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آثار تحجر مرفهان كافر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تكبر مرفهان كافر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اباحه غنيمت زنان كافر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احزاب كافر در قيامت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احكام زنان كافر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احكام كافر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ازدواج با كافر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اشراف كافر قوم ثمود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اشراف كافر مدين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اعراض مرفهان كافر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اقرار جنيان كافر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امت هاى كافر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امت هاى كافر پيشين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اهتمام به ثروتمندان كافر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بدكاران كافر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بردگى اسيران كافر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بى پناهى اخروى مرفهان كافر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بى تقوايى يهود كافر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تحقير زنان كافر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تشبيه موضعگيرى مرفهان كافر صدراسلام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تكذيبگرى جن كافر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توقعات بيجاى مرفهان كافر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تولّد كافر از مؤمن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تولد مؤمن از كافر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ثروتمندان كافر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ثروتمندان كافر در جهنم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جامعه كافر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جبران مهريه زنان كافر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جبران مهريه همسر كافر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جبران نفقه همسر كافر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جن كافر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جنيان كافر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جنيان كافر در جهنم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جوامع كافر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حتميت عذاب جن كافر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حق ناپذيرى اقوام كافر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حقوق كافر ذمى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خويشاوندان كافر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خويشاوندان كافر محمد(صلی الله علیه و آله)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دشمنى اخروى دوستان كافر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دوستى با برادر كافر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دوستى با پدر كافر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دوستى با خويشاوندان كافر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رابطه با خويشاوندان كافر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رد استغاثه مرفهان كافر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روش برخورد با زنان كافر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سرزنش جنيان كافر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شب نشينيهاى مرفهان كافر</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صفات مرفهان كافر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ظلم اقوام كافر</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عذاب اقوام كافر</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عذاب پيشينيان كافر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عذاب يهود كافر</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عقيده اقوام كافر پيشين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عوامل محروميت مرفهان كافر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فهم جامعه كافر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قياس مؤمن با كافر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كيفر جنيان كافر</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كيفر يهود كافر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لعن بر يهود كافر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مرفهان كافر در قيامت</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مرگ جامعه كافر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مستضعفان كافر قوم ثمود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مسيحيان كافر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مؤمنان صدر اسلام و باديه نشينان كافر</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مهريه زنان كافر</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مهريه همسر كافر</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مهلت به امت هاى كافر</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ويژگى جامعه كافر</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هلاكت اقوام كافر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هلاكت امت هاى كافر</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يهود كافر</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{كافران}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آبروريزى كافران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آتش بس با كافران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آثار آخرت گريزى كافران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آثار اتحاد با كافران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آثار اتمام حجت با كافران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آثار اتمام حجت بر كافران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آثار اجابت خواسته هاى كافران مكه</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آثار اختلاف كافران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آثار استكبار كافران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آثار اسلام كافران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آثار اطاعت از كافران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آثار افساد كافران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آثار امكانات مادى كافران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آثار انعطاف پذيرى در برابر كافران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آثار ايمان به شكست كافران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آثار ايمان كافران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آثار باطل گرايى كافران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آثار بينايى اخروى كافران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آثار پيروى از كافران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آثار تأخير عذاب كافران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آثار تكبر كافران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آثار تكبر كافران صدراسلام</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آثار تكذيبگرى كافران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آثار تمايلات كافران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آثار توبه كافران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آثار توجيه گرى كافران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آثار توطئه كافران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آثار تهديدهاى كافران صدراسلام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آثار ثروت كافران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آثار ثروت كافران صدراسلام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آثار جهل كافران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آثار جهل كافران صدراسلام</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آثار حق ستيزى كافران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آثار حق ناپذيرى كافران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آثار حق ناپذيرى كافران صدراسلام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آثار دروغگويى كافران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آثار دشمنى كافران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آثار دشنام به كافران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آثار دنياطلبى كافران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آثار دوستى با كافران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آثار ذكر دشمنى كافران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آثار ذكر فرجام كافران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آثار ذكر كيفر كافران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آثار ذكر هلاكت كافران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آثار رشد اقتصادى كافران صدراسلام</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آثار رفاه كافران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آثار سازش با كافران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آثار سخنان باطل كافران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آثار سرمستى كافران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آثار سطحى نگرى كافران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آثار سلطه كافران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آثار شبهه افكنى كافران مكه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آثار شكست كافران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آثار شنوايى اخروى كافران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آثار طغيانگرى كافران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آثار ظلم كافران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آثار عبرت ناپذيرى كافران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آثار عجب كافران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آثار عدم تعقل در فرجام كافران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آثار عدم تعقل كافران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آثار عذاب كافران</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آثار عصيان كافران صدراسلام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آثار عقيده باطل كافران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آثار عمل صالح كافران</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آثار عمل كافران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آثار عمل ناپسند كافران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آثار غفلت از هلاكت كافران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آثار غفلت كافران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آثار غفلت كافران صدراسلام</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آثار قاطعيت با كافران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آثار قبول ولايت كافران</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آثار قدرت طلبى كافران صدراسلام</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آثار قدرت كافران</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آثار كثرت كافران صدراسلام</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آثار كفر كافران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آثار كوردلى كافران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آثار كيفر اخروى كافران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آثار كيفر كافران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آثار گرايش به كافران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آثار گمراهى كافران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آثار گناهكارى كافران</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آثار لجاجت كافران</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آثار لجاجت كافران صدراسلام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آثار مرگ كافران</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آثار مسخ كافران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آثار مكر كافران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آثار موضعگيرى عليه كافران</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آثار نعمتهاى كافران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آثار ولايت كافران</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آثار هدايت ناپذيرى كافران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آثار هلاكت كافران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آثار همكارى با كافران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آثار همنشينى با كافران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آثار هواپرستى كافران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آثار هواپرستى كافران صدراسلام</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آخرت فروشى كافران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آخرين مهلت كافران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آرزوهاى اخروى كافران</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آرزوهاى كافران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آرزوى اخروى كافران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آرزوى باطل كافران</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آرزوى باطل كافران صدراسلام</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آرزوى بيجاى كافران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آرزوى سلب نعمت از كافران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آرزوى كافران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آزادى كافران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آغاز عذاب اخروى كافران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آگاهى اخروى كافران</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آگاهى كافران صدر اسلام</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آلودگى كافران</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آمرزش كافران</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آمرزش كافران ذمى</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آمرزش كافران متنبه</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آمرزش كافران محارب</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آينده كافران</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ابتلاى كافران مكه</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ابتلائات كافران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ابراهيم(ع) و كافران مكه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ابزار عذاب كافران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ابلاغ آيات خدا بر كافران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ابليس از كافران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اتحاد با كافران</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اتحاد ظاهرى كافران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اتحاد كافران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اتكاى كافران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اتمام حجت با كافران</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اتمام حجت بر كافران</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اتمام حجت بر كافران مكه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اتمام حجت به كافران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اجابت خواسته هاى كافران مكه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اجبار كافران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اجبار كافران به ايمان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اجتناب از اذيت كافران</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اجتناب از اطاعت كافران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اجتناب از اندوه بر كافران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اجتناب از تعجيل در عذاب كافران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اجتناب از توطئه كافران</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اجتناب از حمايت كافران</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اجتناب از دوستى با كافران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اجتناب از سازش با كافران</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اجتناب از مقابله با كافران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اجتناب از ولايت كافران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اجتناب از همنشينى با كافران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احاطه آتش اخروى بر كافران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احاطه بر كافران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احاطه جهنم بر كافران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احاطه حهنّم بر كافران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احاطه عذاب بر كافران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احتجاج با كافران</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احتجاج عليه كافران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احتضار كافران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احساس امنيت كافران</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احساس مصونيت كافران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احسان به كافران محارب</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احكام دوستى با كافران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احكام كافر</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احكام كافران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احكام همكارى با كافران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اختلاف باطنى كافران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اختلاف طبقاتى در كافران</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اختلاف كافران</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اختلاف كافران مكه با محمد(صلی الله علیه و آله)</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اختلاف محمد(صلی الله علیه و آله) با كافران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اختيار كافران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اخلاق كافران مكه</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ادراك كافران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ادعاهاى باطل كافران صدراسلام</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ادعاهاى كافران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ادعاهاى كافران صدراسلام</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ادعاهاى كافران مكه</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ادعاى خداپرستى كافران صدراسلام</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ادعاى كافران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ادعاى كافران صدراسلام</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ادعاى كافران مستكبر</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اذيتهاى كافران</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اذيتهاى كافران مكه</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ارائه آيات خدا به كافران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ارزشگذارى غلط كافران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ارزشگذارى كافران</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ارزيابى اخروى عمل كافران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ارزيابى كافران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ازدحام كافران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ازدواج با كافران</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ازدياد پليدى كافران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ازدياد عذاب كافران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اسارت كافران در غزوه بدر</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استحاله ورود كافران به بهشت</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استراحتگاه كافران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استغاثه اخروى كافران</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استغفار كافران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استفاده از ثروت كافران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استقامت در برابر كافران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استقامت دربرابر كافران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استقلال فكرى كافران مكه</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استكبار كافران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استكبار كافران صدر اسلام</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استماع قرآن كافران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استمداد اخروى كافران پيرو</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استمداد از كافران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استمداد كافران پيرو</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استمرار گمراهى كافران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استمهال كافران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استمهال كافران ظالم</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استهزاگرى كافران</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استهزاهاى كافران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استهزاهاى كافران امت هاى پيشين</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استهزاهاى كافران صدراسلام</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استهزاهاى كافران قريش</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استهزاهاى كافران مكه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استهزاى اخروى كافران</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استهزاى كافران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استهزاى كافران صدراسلام</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اسرافگرى كافران</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اسلام ستيزى كافران</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اسلام كافران</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اصحاب اعراف و كافران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اصرار بر كفر كافران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اصرار بر كفر كافران مقارن بعثت</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اضطراب اخروى كافران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اضلال كافران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اطاعت از كافران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اطاعت كافران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اطمينان به كافران</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اطمينان كافران مكه</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اعراض از كافران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اعراض كافران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اعراض كافران از افساد</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اعراض كافران از كفر</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اعراض كافران صدراسلام</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اعلام عذاب كافران</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اغواپذيرى كافران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اغواگرى كافران</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اغواگرى كافران مكه</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افتراهاى كافران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افتراهاى كافران قريش</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افساد كافران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افساد كافران مكه</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افشاى انگيزه كافران</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افشاى توطئه كافران</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افشاى خطاى كافران</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افشاى عهدشكنى كافران صدراسلام</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افشاى كافران</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افشاى لجاجت كافران صدراسلام</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اقتدار در عذابهاى كافران</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اقرار اخروى كافران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اقرار اخروى كافرانپيرو</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اقرار كافران</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اقرار كافران صدراسلام</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اقسام كافران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اكثريت كافران</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اكثريت كافران صدر اسلام</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اكثريت كافران مكه</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التجاى كافران</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القاى ترس در كافران</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القاى قرآن در قلب كافران</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اماكن امن كافران</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امتحان با كافران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امتحان كافران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امتحان كافران ثروتمند</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امتحان كافران صدراسلام</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امداد به كافران</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امدادهاى كافران</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امكانات دنيوى كافران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امكانات كافران صدر اسلام</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امكانات مادى كافران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امكانات مادى كافران صدراسلام</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امنيت كافران پناهنده</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اموال كافران</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اموال كافران صدراسلام</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اميدوارى كافران</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اميدوارى كافران مكه</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انبيا و شبهات كافران</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انبيا و عذاب كافران</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انتظار شكست كافران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انتظار عذاب كافران</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انتظارات كافران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انتظارات كافران صدراسلام</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انتقام از كافران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انحراف كافران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انحطاط كافران</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اندوه اخروى كافران</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اندوه بر حق ناپذيرى كافران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اندوه بر كافران</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اندوه بر گمراهى كافران</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اندوه بر هلاكت كافران</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اندوه كافران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انذار كافران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انذار كافران صدراسلام</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انذار كافران مكه</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انصاف با كافران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انفاق كافران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انقياد كافران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انگيزه كافران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انگيزه كافران مكه</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اولاد كافران</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اهداف صلح با كافران</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اهداف كافران</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اهل كتاب و كافران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اهميت آگاهى به روحيه كافران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اهميت برخورد با كافران</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اهميت تذكر به كافران</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اهميت حقوق كافران</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اهميت رد خواسته هاى كافران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اهميت زمين گيرى كافران</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اهميت سختگيرى بر كافران</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اهميت عفو از كافران</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اهميت قتل كافران</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اهميت كيفر كافران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اهميت مبارزه با كافران</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اهميت موضعگيرى عليه كافران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اهميت هدايت كافران</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اهميت هلاكت كافران</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اهميت يأس كافران</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ايمان اخروى كافران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ايمان كافران</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ايمان كافران طغيانگر</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ايمان كافران لجوج</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ايمان كافران محارب</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ايمان نسل كافران مكه</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ايمان و دوستى كافران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ايمان و ولايت كافران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بت پرستى كافران</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بدترين عمل كافران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بدترين كافران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بدخواهى كافران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بدكارى كافران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برادران كافران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برترى موحدان بر كافران</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برترى مؤمنان بر كافران</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برخورد با كافران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برخورد كافران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بشارت پيروزى بر كافران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بشارت ذلت كافران</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بشارت شكست كافران</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بصيرت ناپذيرى كافران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بطلان كافران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بغض اخروى كافران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بغض كافران</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بقاى كافران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بنى اسرائيل و كافران</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بنى اسرائيل و نجات از كافران</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بهانه جويى كافران</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بهانه جويى كافران صدر اسلام</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بهانه جويى كافران قوم ثمود</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بهانه جويى كافران مكه</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بهره دنيوى كافران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بى ادبى كافران مكه</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بى ارزشى اظهارنظر كافران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بى ارزشى امكانات دنيوى كافران</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بى ارزشى امكانات مادى كافران</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بى ارزشى ايمان كافران</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بى ارزشى ثروت كافران</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بى ارزشى خشنودى كافران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بى ارزشى رفاه دنيوى كافران</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بى ارزشى رفاه كافران</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بى ارزشى عمل صالح كافران</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بى ارزشى عمل كافران</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بى ارزشى قدرت كافران</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بى ارزشى قضاوت كافران</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بى ارزشى كافران</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بى ارزشى لذايذ كافران</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بى ارزشى مال كافران</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بى اعتبارى خويشاوندى كافران</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بى اعتبارى دوستى كافران</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بى اعتبارى عقيده كافران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بى اعتبارى كافران</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بى اعتبارى معاهده كافران</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بى اعتمادى به كافران ظالم</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بى اعتنايى به امكانات مادى كافران</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بى اعتنايى به بهانه جويى كافران</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بى اعتنايى به كافران</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بى اعتنايى كافران صدراسلام</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بى ايمانى كافران</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بى ايمانى كافران صدراسلام</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بى پناهى اخروى كافران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بى پناهى كافران</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بى تأثيرى استمداد كافران</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بى تأثيرى امكانات مادى كافران</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بى تأثيرى تنبه كافران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بى تأثيرى توطئه كافران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بى تأثيرى تهديدهاى كافران</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بى تأثيرى ثروت كافران</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بى تأثيرى جوسازى كافران مكه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بى تأثيرى حق ستيزى كافران</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بى تأثيرى دعاى كافران</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بى تأثيرى شفاعت از كافران</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بى تأثيرى عذرخواهى كافران</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بى تأثيرى قدرت كافران</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بى تأثيرى معجزه بر كافران</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بى تأثيرى مكر كافران</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بى تأثيرى موعظه بر كافران</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بى عقلى كافران</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بى لياقتى كافران</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بى مبالاتى كافران</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بى منطقى احساس مصونيت كافران</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بى منطقى ادعاهاى كافران</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بى منطقى استكبار كافران</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بى منطقى تهمتهاى كافران</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بى منطقى عقيده كافران</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بى منطقى كافران</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بى منطقى كافران صدر اسلام</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بى منطقى كافران مكه</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بى منطقى گمراهى كافران</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بى ياورى اخروى كافران</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بى ياورى كافران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بى ياورى كافران بنى اسرائيل</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بى ياورى كافران در قيامت</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بيمار دلى كافران</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بينش غلط كافران</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بينش كافران</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بينش كافران جاهل</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بينش كافران صدر اسلام</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بينش كافران مستكبر</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بينش كافران مكه</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بيهودگى تلاش كافران</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پاسخ به شبهات كافران</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پاسخ به كافران</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پاسخ شبهات كافران</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پاسخ گويى به كافران</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پاسخ مكر كافران</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پايان حق ستيزى كافران</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پرسش از كافران</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پرسش درباره كافران</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پرسش كافران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پرسش كافران صدراسلام</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پرسشهاى كافران</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پشيمانى اخروى كافران</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پشيمانى كافران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پشيمانى كافران قريش</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پلكان خانه كافران</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پليدى كافران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پناهگاه اخروى كافران</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پندار كافران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پوچى آرزوى كافران</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پوچى ادعاهاى كافران</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پوچى پيشنهاد كافران</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پوچى تعهد كافران</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پوچى زندگى كافران</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پوچى زندگىكافران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پوچى عمل صالح كافران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پوچى عمل كافران</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پيامبرشناسى كافران صدراسلام</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پيروزى بر كافران</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پيروزى كافران</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پيروى از كافران</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پيروى كافران پيرو</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پيشگامى كافران</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پيشگويى شكست كافران</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پيشگويى عذاب كافران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پيشنهاد به كافران</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پيشنهاد كافران</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پيشنهاد كافران صدراسلام</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تأثيرپذيرى از كافران</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تأخير در عذاب كافران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تأخير در مواخذه كافران</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تأخير عذاب كافران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تأخير كيفر دنيوى كافران</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تباهى اخروى كافران</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تباهى دنيوى كافران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تباهى عمر كافران</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تباهى عمل كافران</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تبديل كافران به خاشاك</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تبرّى از كافران</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تبليغ كافران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تبليغ كافران قوم ثمود</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تبيين فرجام كافران</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تجاوز كافران قوم ثمود</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تجاوزگرى كافران</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تجديد حيات كافران</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تجديد مرگ كافران</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تجسم عمل كافران</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تجمع اخروى كافران</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تجمع كافران</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تجمع كافران صدراسلام</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تحجر كافران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تحجر كافران صدراسلام</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تحريفگرى كافران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تحقير اخروى كافران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تحقير كافران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تحير كافران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تختهاى كافران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تداوم استهزاهاى كافران</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تداوم توطئه كافران</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تداوم توطئه هاى كافران</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تداوم دشمنى كافران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تداوم سختيهاى اخروى كافران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تداوم عذاب برزخى كافران</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تداوم عذاب كافران</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تداوم مبارزه كافران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تداوم مكرهاى كافران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تدبير كافران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تذكر به كافران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تذكر شقاوت كافران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ترحم بر كافران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ترس اخروى كافران</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ترس كافران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ترس كافران مكه</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ترسناكى عذاب كافران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ترشرويى اخروى كافران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ترك احتجاج با كافران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ترك احتجاج با كافران مكه</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ترك انفاق كافران صدراسلام</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ترك جهاد با كافران</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ترك دشمنى كافران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ترك دوستى با كافران</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ترك مبارزه با كافران</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ترك مناظره با كافران</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تزلزل كافران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تزيين عمل كافران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تشابه به كافران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تشابه فرجام كافران</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تشبيه اسلام ستيزى كافران</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تشبيه به موضعگيرى كافران پيشين</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تشبيه عمل صالح كافران</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تشبيه عمل كافران</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تشبيه كافران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تشجيع كافران</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تشخيص خيانت كافران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تشويق كافران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تشويق كافران صدر اسلام</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تضرع اخروى كافران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تضعيف حاكميت كافران</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تعاون كافران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تعجب اخروى كافران</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تعجب كافران صدر اسلام</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تعجيل در ايمان كافران</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تعجيل در عذاب كافران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تعصب كافران مكه</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تعقل در فرجام كافران</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تغنى كافران</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تغيير فرجام كافران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تفاخر كافران</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تفاوت جرم كافران</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تفاوت كيفر كافران</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تفاوت مؤمنان با كافران</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تفاوت مؤمنان و كافران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تفهيم اتهام به كافران</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تقدير عذاب كافران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تقليد كافران پيرو</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تكبر بر كافران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تكبر كافران</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تكبر كافران صدر اسلام</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تكبر كافران ظالم</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تكبر كافران مكه</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تكذيبگرى كافران</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تكذيبگرى كافران صدر اسلام</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تكذيبگرى كافران مقارن بعثت</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تكذيبگرى كافران مكه</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تكرار عذاب اخروى كافران</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تكلم خدا با كافران</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تكليف كافران</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تلاش اخروى كافران</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تلاش براى ذلت كافران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تلاش دنيوى كافران</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تلاش كافران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تلاش كافران صدراسلام</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تلاش كافران مكه</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تلاوت قرآن بر كافران</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تلاوت قرآن بر كافران صدراسلام</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تناقض گويى كافران</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تناقض گويى كافران مكه</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تنبه اخروى كافران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تنبه اخروى كافران پيرو</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تنبه كافران</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تنفر كافران مكه</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تنگدستى كافران</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تنهاى اخروى كافران</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تواضع بر كافران</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توبه اخروى كافران</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توبه كافران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توصيه به كافران</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توطئه كافران</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توطئه كافران صدر اسلام</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توطئه كافران مدين</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توطئه كافران مقارن بعثت</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توطئه كافران مكه</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توطئه هاى كافران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توطئه هاى كافران مقارن بعثت</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توقعات بيجاى كافران</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تهديد به كافران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تهديد كافران</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تهديد كافران بهانه جو</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تهديد كافران حق ستيز</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تهديد كافران حق ناپذير</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تهديد كافران صدر اسلام</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تهديد كافران ظالم</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تهديد كافران لجوج</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تهديد كافران مدين</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تهديد كافران مقارن بعثت</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تهديد كافران مكه</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تهديدهاى كافران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تهديدهاى كافران مدين</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تهمتهاى كافران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تهمتهاى كافران صدراسلام</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تهمتهاى كافران قريش</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تهمتهاى كافران قوم عاد</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تهمتهاى كافران مكه</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ثبت عمل كافران</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ثروت كافران</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ثروت كافران صدراسلام</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ثروتمندى كافران</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ثروتمندى كافران صدراسلام</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جامعه اسلامى و كافران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جاودانگى عذاب اخروى كافران</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جاودانگى عذاب كافران</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جاودانگى كافران در جهنم</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جرم كافران</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جنگ با كافران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جنگ با كافران محارب</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جنگ با كافران معاهد</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جنگ كافران</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جنگهاى قبيله اى كافران</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جنون كافران</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جوسازى كافران</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جوسازى كافران صدر اسلام</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جوسازى كافران مكه</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جهاد با كافران</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جهاد با كافران اشغالگر</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جهان بينى كافران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جهانبينى كافران</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جهل اكثريت كافران صدراسلام</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جهل كافران</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جهل كافران پيرو</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جهل كافران صدراسلام</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جهل كافران مكه</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چرخش صورت كافران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چشمهاى كافران در قيامت</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حبط عمل كافران</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حتميت انحطاط كافران</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حتميت اندوه اخروى كافران</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حتميت شكست كافران</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حتميت عجز كافران</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حتميت عذاب اخروى كافران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حتميت عذاب كافران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حتميت عذاب كافران صدراسلام</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حتميت عذاب كافرانپيرو</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حتميت فرجام شوم كافران</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حتميت كيفر اخروى كافران</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حتميت كيفر كافران</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حتميت مرگ كافران</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حتميت هلاكت كافران</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حتيمت عذاب كافران</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حجاب بين محمد(صلی الله علیه و آله) و كافران</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حجاب چشم كافران</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حجاب قلب كافران</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حرمت اطاعت از كافران</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حرمت تقويت كافران</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حرمت حكومت كافران</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حرمت دوستى با كافران</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حرمت سلب امنيت از كافران</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حرمت ولايت كافران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حس گرايى كافران</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حس گرايى كافران مكه</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حسابرسى اخروى كافران</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حسابرسى از كافران</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حسابرسى دنيوى كافران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حسابرسى عمل كافران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حسابرسى كافران</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حسرت اخروى كافران</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حسرت دنيوى كافران</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حسرت كافران</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حسرت كافران قريش</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حسى گرايى كافران</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حشر اخروى كافران</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حشر دنيوى كافران</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حشر كافران</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حق ستيزى كافران</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حق ستيزى كافران صدراسلام</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حق ستيزى كافران مكه</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حق ناپذيرى كافران</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حق ناپذيرى كافران صدر اسلام</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حق ناپذيرى كافران مكه</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حق ناشنوايى كافران</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حقارت در برابر كافران</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حقانيت عذاب دنيوى كافران</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حقانيت عذاب كافران</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حقوق كافر ذمى</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حقوق كافران</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حمايت از كافران</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حمد اخروى كافران</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حيات كافران</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خانواده كافران</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خباثت كافران</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ختم قلب كافران</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خجلت كافران</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خدا و عمل كافران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خداشناسى كافران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خداشناسى كافران صدراسلام</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خداشناسى ناقص كافران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خسارت كافران</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خشونت با كافران</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خطر عذاب دنيوى كافران</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خطر عذاب كافران</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خطر كافران</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خطر هلاكت كافران</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خواسته كافران كافران مكه</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خواسته هاى اخروى كافران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خواسته هاى اخروى كافران پيرو</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خواسته هاى كافران</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خواسته هاى كافران صدر اسلام</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خواسته هاى كافران ظالم</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خواسته هاى كافران قبل از اسلام</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خواسته هاى كافران قوم ثمود</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خواسته هاى كافران مدين</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خواسته هاى كافران مكه</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خودشناسى كافران</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خوشرفتارى با كافران</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خيال پردازى كافران</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خيانت به كافران</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خيانت كافران</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خيرگى چشم كافران</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داود(ع) و كافران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درب خانه هاى كافران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درخواست عذاب كافران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درخواست كافران</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دروغ كافران</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دروغگويى كافران</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دروغگويى كافران صدراسلام</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دروغگويى كافران مكه</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دشمنى با كافران</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دشمنى كافران</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دشمنى كافران بنى اسرائيل</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دشمنى كافران صدراسلام</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دشمنى كافران مكه</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دشمنى كافران و مؤمنان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دشنام به كافران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دشنام به مقدسات كافران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دشنامهاى كافران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دشنامهاى مرفهان كافران صدر اسلام</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دعاى كافران مكه</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دعاى نجات از كافران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دعوت از كافران</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دعوت از كافران پيرو</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دعوت از كافران صدراسلام</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دفع تبليغ كافران</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دفع توطئه كافران</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دفع طمع كافران</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دفع مكر كافران</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دفع مكرهاى كافران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دفع هجوم كافران</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دلايل بطلان ادعاى كافران</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دلايل بى لياقتى كافران</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دلايل حق ناپذيرى كافران</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دلايل دروغگويى كافران</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دلايل رد دوستى با كافران</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دلايل سرزنش كافران</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دنياپرستى كافران</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دنياطلبى كافران</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دنياطلبى كافران صدراسلام</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دوستان كافران</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دوستان كافران محارب</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دوستى با امدادگران كافران محارب</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دوستى با كافران</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دوستى با كافران محارب</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دوستى كافران با محمد(صلی الله علیه و آله)</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دين ستيزى كافران</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ديه قتل كافران</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ذكر سرنوشت كافران</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ذكر فرجام اخروى كافران</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ذكر فرجام شوم كافران</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ذلت اخروى كافران</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ذلت دنيوى كافران</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ذلت كافران</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رابطه با كافران</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رابطه ولايى با كافران</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رازهاى كافران</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رجعت كافران</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رحمت بر كافران</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رد آرزوى كافران</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رد استمهال كافران</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رد استهزاهاى كافران</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رد بهانه جويى كافران</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رد پيشنهاد كافران</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رد توبه كافران</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رد تهمتهاى كافران</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رد عذر كافران</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رد عذر كافران پيرو</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رد فديه كافران</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رذالت اخروى كافران</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رذايل اخلاقى كافران صدراسلام</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رذايل كافران</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رسوايى اخروى كافران</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رسوايى كافران</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رفاه دنيوى كافران</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رفاه كافران</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رفاه كافران صدراسلام</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رفتار ناپسند كافران</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رفتار ناپسند كافران مكه</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رفع شك كافران</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رفع مشكلات كافران</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رنجهاى اخروى كافران</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روابط پنهانى با كافران</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روز عذاب كافران</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روسياهى كافران</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روش احتجاج با كافران</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روش برخورد با كافران</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روش برخورد با كافران لجوج</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871- روش برخورد كافران</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872- روش برخورد كافران دوران موسى(ع)</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873- روش برخورد كافران صدراسلام</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874- روش برخورد كافران مستكبر</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875- روش برخورد كافران مكه</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876- روش تبليغ كافران</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877- روش حق ستيزى كافران</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878- روش دشمنى كافران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879- روش دعاى كافران</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880- روش زندگى كافران</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881- روش كيفر كافران</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882- روش مبارزه با كافران</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883- روش مبارزه كافران</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884- رؤياى صادق كافران</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885- رؤيت شكست كافران</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886- رؤيت عذاب كافران</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887- رياكارى كافران</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888- زخم زبانهاى كافران</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889- زشتى صورت كافران</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890- زمينه آمرزش كافران</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891- زمينه اتمام حجت با كافران</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892- زمينه احساس مصونيت كافران</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893- زمينه تجاوزگرى كافران</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894- زمينه تشخيص كافران</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895- زمينه تقدير عذاب كافران صدراسلام</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896- زمينه تنبه كافران</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897- زمينه جهاد با كافران</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898- زمينه حبط عمل كافران</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899- زمينه حمايت كافران</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900- زمينه دشمنى با كافران</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901- زمينه دشمنى كافران</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902- زمينه دوستى با كافران</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903- زمينه دوستى كافران</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904- زمينه ذلت كافران</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905- زمينه زنگار قلب كافران</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906- زمينه سازش با كافران</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907- زمينه سازش كافران</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908- زمينه سلطه كافران</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909- زمينه شكست كافران</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910- زمينه عجله كافران مكه</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911- زمينه عذاب كافران</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912- زمينه عذاب كافران مكه</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913- زمينه علم كافران</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914- زمينه عمل ناپسندكافران</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915- زمينه غضب كافران</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916- زمينه غضب كافران صدراسلام</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917- زمينه فسق كافران</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918- زمينه كوردلى كافران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919- زمينه كيفر كافران</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920- زمينه مبارزه با كافران</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921- زمينه هدايت كافران</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922- زمينه هلاكت كافران</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923- زمينه هلاكت كافران مكه</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924- زمينه يأس كافران</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925- زندگى تلخ كافران</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926- زنگار قلب كافران</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927- زورگويى كافران</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928- زيان اقتصادى كافران</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929- زيان دوستى با كافران</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930- زيان كافران</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931- زيانكارى اخروى كافران</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932- زيانكارى دنيوى كافران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933- زيانكارى كافران</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934- زيبايى زندگى كافران</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935- سازش با كافران</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936- سازش كافران</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937- سختگيرى بر كافران</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938- سختگيرى بركافران</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939- سختى استهزاى كافران</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940- سختى حسابرسى عمل كافران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941- سختى عذاب اخروى كافران</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942- سختى عذاب كافران</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943- سختى فرجام كافران</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944- سختى كيفر اخروى كافران</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945- سختيهاى اخروى كافران</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946- سخن آشكار كافران</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947- سخن چينى كافران</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948- سخن كافران</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949- سخن ناپسند كافران</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950- سرزنش اخروى كافران</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951- سرزنش حمايت از كافران</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952- سرزنش سازش با كافران</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953- سرزنش كافران</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954- سرزنش كافران صدراسلام</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955- سرزنش كافران مكه</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956- سرزنش گرايش به كافران</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957- سرزنش ولايت كافران</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958- سرزنشهاى كافران</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959- سرعت بعث كافران</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960- سرعت در كيفر كافران صدراسلام</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961- سركوبى كافران</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962- سرگردانى كافران</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963- سرگردانى كافران مكه</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964- سرگرمى كافران</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965- سرگرمى كافران صدراسلام</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966- سرمستى كافران</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967- سرنوشت شوم كافران</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968- سرنوشت كافران</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969- سرور كافران</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970- سستى مكر كافران</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971- سطح زندگى كافران مكه</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972- سطحى نگرى كافران</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973- سفاهت كافران</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974- سقف نقره اى خانه كافران</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975- سلطه طلبى كافران</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976- سلطه كافران</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977- سلطه كافران بر مكه</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978- سنت كيفر كافران</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979- سنگينى گوش كافران</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980- سوءاستفاده كافران</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981- سوختن كافران در جهنم</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982- سوزاندن كافران</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983- سوگند كافران</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984- سوگند كافران مدين</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985- سوگند كافران مستكبر</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986- سهولت هلاكت كافران</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987- سيره كافران</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988- سيماى كافران در جهنم</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989- شبهه افكنى كافران</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990- شخصيت كافران</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991- شدت اعراض كافران</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992- شدت اندوه كافران</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993- شدت بغض كافران</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994- شدت حسرت كافران</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995- شدت عذاب كافران</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996- شدت عذاب كافران ظالم</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997- شدت غضب كافران صدراسلام</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998- شدت قبض روح كافران</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999- شدت كيفر كافران</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1000- شدت كيفر كافران صدر اسلام</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1001- شدت گمراهى كافران</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1002- شدت ناخشنودى كافران</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1003- شرارت كافران</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1004- شرايط ايمان كافران</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1005- شرايط خداپرستى كافران</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1006- شرايط خداپرستى كافران صدراسلام</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1007- شرايط صلح با كافران</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1008- شرايط قبول اسلام كافران</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1009- شرايط كافران</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1010- شرك كافران</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1011- شرك كافران صدراسلام</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1012- شعيب(ع) و كافران</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1013- شعيب(ع) و كافران مدين</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1014- شقاوت كافران</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1015- شقاوتمندى كافران</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1016- شك كافران</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1017- شك كافران صدراسلام</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1018- شك كافران مكه</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1019- شكايت از كافران مكه</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1020- شكست توطئه كافران</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1021- شكست توطئه هاى كافران</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1022- شكست دنيوى كافران</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1023- شكست كافران</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1024- شكست كافران اطراف مكه</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1025- شكست كافران در غزوه حنين</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1026- شكست كافران صدراسلام</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1027- شكست كافران قريش</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1028- شكست كافران محارب</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1029- شكست كافران مكه</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1030- شكست مكر كافران</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1031- شكمبارگى كافران</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1032- شكنجه هاى كافران</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1033- شكنجه هاى كافران صدراسلام</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1034- شگفتى بينايى اخروى كافران</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1035- شگفتى تكذيبگرى كافران مكه</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1036- شگفتى حالات كافران در قيامت</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1037- شگفتى شنوايى اخروى كافران</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1038- شگفتى عبرت ناپذيرى كافران</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1039- شگفتى عذاب دنيوى كافران</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1040- شگفتى كافران</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1041- شگفتى لجاجت كافران</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1042- شيطان و كافران</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1043- شيطان و كافران مكه</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1044- شيطنت كافران</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1045- شيوه برخورد با كافران</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1046- صالح(ع) و كافران</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1047- صبر بر اذيتهاى كافران</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1048- صبر بر اذيتهاى كافران صدراسلام</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1049- صبر بر استهزاهاى كافران</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1050- صبر بر دشمنى كافران</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1051- صبر بر سخنان كافران</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1052- صبر در برابر كافران</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1053- صفات كافران</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1054- صفات كافران صدراسلام</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1055- صفات كافران مكه</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1056- صلح با كافران</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1057- صلح كافران</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1058- صورت اخروى كافران</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1059- ضربه به پشت كافران</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1060- ضربه به صورت كافران</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1061- ضعف علمى كافران</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1062- ضعف كافران</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1063- ضعف كافران در غزوه بدر</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1064- ضيق صدر كافران</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1065- ضيق صدر كافران مكه</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1066- طعام اخروى كافران</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1067- طعن كافران</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1068- طغيان كافران</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1069- طغيان كافران مكه</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1070- ظلم كافران</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1071- ظلم كافران حق ناپذير</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1072- ظلم كافران صدراسلام</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1073- ظلم كافران قريش</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1074- ظلم كافران محارب</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1075- ظلم كافران مكه</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1076- ظن كافران</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1077- ظن كافران قوم عاد</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1078- عبادت كافران مكه</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1079- عبرت از فرجام شوم كافران</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1080- عبرت از فرجام كافران</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1081- عبرت ناپذيرى كافران</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1082- عبرت ناپذيرى كافران صدراسلام</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1083- عجب كافران</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1084- عجب كافران صدراسلام</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1085- عجز اخروى كافران</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1086- عجز از پناه به كافران</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1087- عجز كافران</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1088- عجز كافران مكه</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1089- عجله كافران</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1090- عدالت با كافران</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1091- عدم تعقل كافران</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1092- عدم تفكر كافران</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1093- عذاب اخروى كافران</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1094- عذاب اخروى كافران پيرو</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1095- عذاب استيصال كافران</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1096- عذاب برزخى كافران</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1097- عذاب جسمانى كافران</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1098- عذاب حتمى كافران</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1099- عذاب دنيوى كافران</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1100- عذاب دنيوى كافران مكه</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1101- عذاب ذلت بار كافران</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1102- عذاب روحى كافران</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1103- عذاب قبر كافران</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1104- عذاب كافران</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1105- عذاب كافران اقوام پيشين</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1106- عذاب كافران به قرآن</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1107- عذاب كافران پيرو</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1108- عذاب كافران در غزوه حنين</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1109- عذاب كافران صدر اسلام</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1110- عذاب كافران ظالم</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1111- عذاب كافران قوم ثمود</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1112- عذاب كافران لجوج</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1113- عذاب كافران محارب</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1114- عذاب كافران مدين</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1115- عذاب كافران مكه</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1116- عذاب كافران يهود</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1117- عذاب مضاعف كافران</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1118- عذر اخروى كافران</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1119- عذر غيرمقبول كافران</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1120- عذرخواهى اخروى كافران</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1121- عذرخواهى كافران</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1122- عصيان از كافران</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1123- عصيان كافران</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1124- عصيان كافران صدراسلام</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1125- عصيان كافران قوم ثمود</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1126- عظمت عذاب دنيوى كافران</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1127- عفو از كافران</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1128- عقايد كافران</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1129- عقلانيت حبط عمل كافران</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1130- عقيده باطل كافران</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1131- عقيده باطل كافران صدراسلام</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1132- عقيده پوچ كافران</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1133- عقيده كافران</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1134- عقيده كافران صدر اسلام</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1135- عقيده كافران قوم عاد</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1136- عقيده كافران مدين</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1137- عقيده كافران مكه</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1138- علاقه به هدايت كافران مكه</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1139- علايق كافران</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1140- علم اخروى كافران</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1141- علم به توطئه كافران</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1142- علم خدا به كافران</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1143- علم كافران</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1144- علم كافران صدر اسلام</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1145- علما و كافران</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1146- علماى يهود و كافران</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1147- عمر كافران</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1148- عمل صالح كافران</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1149- عمل كافران</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1150- عمل ناپسند كافران</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1151- عوامل آوارگى كافران</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1152- عوامل اعراض از كافران</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1153- عوامل انحطاط كافران</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1154- عوامل بهانه جويى كافران</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1155- عوامل بى ياورى كافران</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1156- عوامل پشيمانى كافران</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1157- عوامل تأخير در عذاب كافران</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1158- عوامل ترك انفاق كافران صدراسلام</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1159- عوامل تعجب كافران</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1160- عوامل تقويت روحيه كافران</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1161- عوامل تنبه كافران</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1162- عوامل ثروتمندى كافران</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1163- عوامل حق ناپذيرى كافران</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1164- عوامل دشمنى كافران صدراسلام</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1165- عوامل ذلت اخروى كافران</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1166- عوامل رنج كافران</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1167- عوامل زيان كافران</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1168- عوامل سختيهاى اخروى كافران</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1169- عوامل سرزنش اخروى كافران</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1170- عوامل سرزنش كافران</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1171- عوامل سرور كافران</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1172- عوامل شقاوت كافران</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1173- عوامل شك كافران</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1174- عوامل شكست كافران</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1175- عوامل ضعف كافران</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1176- عوامل عجز كافران</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1177- عوامل عجله كافران</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1178- عوامل عذاب اخروى كافران</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1179- عوامل عذاب كافران</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1180- عوامل غفلت كافران</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1181- عوامل فرجام شوم كافران</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1182- عوامل فقر كافران</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1183- عوامل گمراهى كافران</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1184- عوامل گمراهى كافران پيرو</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1185- عوامل مبارزه با كافران</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1186- عوامل محروميت كافران</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1187- عوامل مخالفت كافران</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1188- عوامل مصونيت كافران</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1189- عوامل مصونيت كافران مكه</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1190- عوامل مهلت به كافران</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1191- عوامل ناخشنودى كافران</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1192- عوامل هلاكت كافران</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1193- عوامل يأس كافران</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1194- عومل ذلت كافران</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1195- عهد باكافران</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1196- عهدشكنى با كافران</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1197- عهدشكنى كافران</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1198- عيب جويى كافران</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1199- عيسى(ع) و كافران</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1200- غافلگيرى اخروى كافران</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1201- غافلگيرى كافران</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1202- غزوه بدر و كافران</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1203- غضب بر كافران</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1204- غضب كافران</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1205- غفلت از دشمنى كافران</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1206- غفلت اكثريت كافران</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1207- غفلت اكثريت كافران صدراسلام</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1208- غفلت كافران</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1209- فرار اخروى كافران</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1210- فرجام اخروى كافران</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1211- فرجام افساد كافران</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1212- فرجام دوستى با كافران</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1213- فرجام سخت كافران</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1214- فرجام شوم كافران</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1215- فرجام شوم كافران پيرو</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1216- فرجام كافران</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1217- فرجام كافران به قرآن</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1218- فرجام لذت طلبى كافران</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1219- فرزندان كافران</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1220- فرصت طلبى كافران</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1221- فروروى كافران در زمين</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1222- فرومايگى كافران</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1223- فريبكارى كافران</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1224- فريبندگى عمل كافران</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1225- فسق كافران</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1226- فطرت كافران</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1227- فعاليت اقتصادى كافران</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1228- فعليت عذاب كافران</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1229- فلسفه</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1230- فلسفه آسايش كافران</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1231- فلسفه ابتلائات كافران</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1232- فلسفه اسارت كافران</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1233- فلسفه اعراض از كافران</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1234- فلسفه اعراض كافران</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1235- فلسفه تأخير عذاب كافران</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1236- فلسفه تأخير هلاكت كافران</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1237- فلسفه تاخير عذاب كافران صدراسلام</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1238- فلسفه تهديد كافران</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1239- فلسفه تهمتهاى كافران</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1240- فلسفه جنگ با كافران</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1241- فلسفه حبط عمل كافران</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1242- فلسفه دشمنى كافران</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1243- فلسفه ردّ خواسته هاى كافران مكه</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1244- فلسفه زندگى كافران</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1245- فلسفه سختگيرى بر كافران</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1246- فلسفه سرزنش كافران</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1247- فلسفه فقر كافران</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1248- فلسفه قتل كافران</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1249- فلسفه كمين به كافران</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1250- فلسفه مبارزه با كافران</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1251- فلسفه مثالهاى كافران</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1252- فلسفه محاصره كافران</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1253- فلسفه مهلت به كافران</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1254- فلسفه مهلت به كافران صدراسلام</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1255- فلسفه مهلت به كافران مكه</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1256- قاطعيت با كافران</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1257- قانونمندى كيفر كافران</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1258- قبض روح كافران</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1259- قبول اسلام كافران</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1260- قبول پناهندگى كافران محارب</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1261- قبول توبه كافران</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1262- قبول سلطه كافران</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1263- قبول ولايت كافران</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1264- قتل كافران</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1265- قتل كافران محارب</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1266- قدرت بر تهديد كافران</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1267- قدرت بر هلاكت كافران</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1268- قدرت دنيوى كافران</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1269- قدرت كافران</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1270- قدرت كافران صدر اسلام</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1271- قدرت كافران مدين</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1272- قدرتمندى كافران</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1273- قرآن و كافران</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1274- قساوت قلب كافران</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1275- قساوت قلب كافران صدراسلام</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1276- قضاوت بين كافران و مؤمنان</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1277- قضاوت بين محمد(صلی الله علیه و آله) و كافران</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1278- قضاوت بين مؤمنان و كافران</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1279- قطع رابطه با كافران</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1280- قطع نسل كافران قوم نوح</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1281- قلب كافران</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1282- قياس كافران با مسلمانان</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1283- قياس كافران با مؤمنان</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1284- قياس متقين با كافران</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1285- قياس مؤمنان با كافران</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1286- كافران اطراف جهنم</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1287- كافران اقوام پيشين</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1288- كافران امت هاى پيشين</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1289- كافران انعطاف ناپذير</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1290- كافران اهل كتاب</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1291- كافران باديه نشين</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1292- كافران بدعتگذار</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1293- كافران بنى اسرائيل</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1294- كافران به آيات خدا</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1295- كافران به انبيا</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1296- كافران به خدا</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1297- كافران به قرآن</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1298- كافران به قيامت</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1299- كافران به لوط(ع)</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1300- كافران بى طرف</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1301- كافران پس از مرگ</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1302- كافران پناهنده</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1303- كافران پيرو با رهبران مستكبر</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1304- كافران پيرو در جهنم</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1305- كافران پيرو در قيامت</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1306- كافران پيرو و رهبران مستكبر</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1307- كافران پيشين</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1308- كافران ثروتمند</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1309- كافران ثروتمند صدراسلام</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1310- كافران جاهل</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1311- كافران جاهليت</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1312- كافران حربى</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1313- كافران حق ستيز</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1314- كافران حق ناپذير</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1315- كافران خانواده نوح(ع)</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1316- كافران در آخرت</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1317- كافران در احاطه خدا</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1318- كافران در برزخ</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1319- كافران در تاريخ</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1320- كافران در جامعه اسلامى</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1321- كافران در جهاد</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1322- كافران در جهنم</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1323- كافران در حضور محمد(صلی الله علیه و آله)</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1324- كافران در حكومت اسلامى</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1325- كافران در دنيا</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1326- كافران در ظلمت</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1327- كافران در عالم برزخ</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1328- كافران در غزوه بدر</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1329- كافران در قيامت</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1330- كافران در محضر خدا</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1331- كافران در مكه</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1332- كافران دنياطلب</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1333- كافران دوران آدم(ع)</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1334- كافران صدر اسلام</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1335- كافران صدر اسلام و توحيد</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1336- كافران صدر اسلام و قرآن</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1337- كافران صدر اسلام و كتب آسمانى</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1338- كافران صدر اسلام و گواهى خدا</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1339- كافران صدر اسلام و محمد(صلی الله علیه و آله)</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1340- كافران صدر اسلام و مسلمانان</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1341- كافران صدر اسلام و معجزه</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1342- كافران صدر اسلام هنگام تلاوت قرآن</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1343- كافران ظالم</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1344- كافران غاصب</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1345- كافران غزوه حنين</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1346- كافران قريش</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1347- كافران قريش و اسلام</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1348- كافران قوم ثمود</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1349- كافران قوم عاد</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1350- كافران قوم نوح</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1351- كافران لجوج</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1352- كافران محارب</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1353- كافران محارب پناهنده</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1354- كافران مدين</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1355- كافران مدين و شعيب(ع)</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1356- كافران مدين و مؤمنان</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1357- كافران مستكبر</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1358- كافران مشرك</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1359- كافران معاهد</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1360- كافران مكه</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1361- كافران مكه در غزوه بدر</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1362- كافران مكه در قيامت</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1363- كافران مكه و آيات خدا</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1364- كافران مكه و اسلام</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1365- كافران مكه و حق</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1366- كافران مكه و خدا</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1367- كافران مكه و دعا</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1368- كافران مكه و قرآن</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1369- كافران مكه و كعبه</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1370- كافران مكه و گناه ارتداد</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1371- كافران مكه و محمد(صلی الله علیه و آله)</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1372- كافران مكه و معجزه</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1373- كافران مكه و ملائكه</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1374- كافران مكه و نبوت بشر</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1375- كافران مكه و وحى</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1376- كافران منسى خدا</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1377- كافران ناقض معاهده</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1378- كافران نسل نوح(ع)</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1379- كافران و آخرت</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1380- كافران و آسايش</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1381- كافران و آيات آفاقى</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1382- كافران و آيات خدا</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1383- كافران و ابليس</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1384- كافران و احسان</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1385- كافران و احياى مردگان</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1386- كافران و ارزشها</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1387- كافران و استماع قرآن</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1388- كافران و اسلام</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1389- كافران و انبيا</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1390- كافران و اوامر خدا</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1391- كافران و ايمان</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1392- كافران و ايمان به آخرت</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1393- كافران و بازگشت به دنيا</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1394- كافران و بدعتگذاران</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1395- كافران و تاريخ</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1396- كافران و تحليل تاريخ</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1397- كافران و ترويج غنا</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1398- كافران و ترويج لهو</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1399- كافران و تقوا</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1400- كافران و تكذيب عمل</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1401- كافران و توحيد</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1402- كافران و ثروت</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1403- كافران و جلب رضايت خدا</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1404- كافران و حشر انسان ها</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1405- كافران و حق بينى</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1406- كافران و حق شنوى</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1407- كافران و حق گويى</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1408- كافران و حقانيت اسلام</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1409- كافران و حوادث طبيعى</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1410- كافران و درخواست معجزه</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1411- كافران و دعوت انبيا</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1412- كافران و دعوت به خدا</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1413- كافران و دعوت محمد(صلی الله علیه و آله)</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1414- كافران و دين</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1415- كافران و ربوبيت خدا</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1416- كافران و رسالت محمد(صلی الله علیه و آله)</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1417- كافران و رؤيت ملائكه</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1418- كافران و زينتها</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1419- كافران و سختى</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1420- كافران و سخنان محمد(صلی الله علیه و آله)</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1421- كافران و سنّت</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1422- كافران و شعر</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1423- كافران و شكست مؤمنان</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1424- كافران و شياطين</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1425- كافران و صحابه</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1426- كافران و طاغوت</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1427- كافران و طيبات</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1428- كافران و ظلم</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1429- كافران و ظلمت</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1430- كافران و عبادت محمد(صلی الله علیه و آله)</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1431- كافران و عدالت</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1432- كافران و عذاب دنيوى</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1433- كافران و عقيده باطل</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1434- كافران و فروع دين</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1435- كافران و فصاحت قرآن</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1436- كافران و فهم دين</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1437- كافران و قدرت</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1438- كافران و قرآن</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1439- كافران و قيامت</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1440- كافران و كتاب آسمانى</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1441- كافران و كتب آسمانى</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1442- كافران و كتمان حق</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1443- كافران و گواهان</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1444- كافران و مالكيت خدا</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1445- كافران و ماههاى حرام</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1446- كافران و مثالهاى قرآن</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1447- كافران و محمد(صلی الله علیه و آله)</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1448- كافران و مرگ</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1449- كافران و مسجدالحرام</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1450- كافران و مسلمانان</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1451- كافران و مشيّت خدا</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1452- كافران و معاد</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1453- كافران و معبودان باطل</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1454- كافران و معجزه</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1455- كافران و معجزه محمد(صلی الله علیه و آله)</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1456- كافران و مؤمنان</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1457- كافران و نبوت</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1458- كافران و نبوت بشر</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1459- كافران و نبوت محمّد(صلی الله علیه و آله)</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1460- كافران و نبوت ملائكه</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1461- كافران و نزول وحى</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1462- كافران و نعمتهاى خدا</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1463- كافران و نعمتهاى دنيوى</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1464- كافران و نماز</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1465- كافران و نماز محمد(صلی الله علیه و آله)</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1466- كافران و نور</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1467- كافران و وعده اصلاح</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1468- كافران و وعده هاى خدا</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1469- كافران هدايت پذيرى</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1470- كافران هدايت ناپذير</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1471- كافران هنگام استماع قرآن</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1472- كافران هنگام تلاوت آيات خدا</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1473- كافران هنگام سختى</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1474- كافران هنگام عذاب</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1475- كافران هنگام عذاب استيصال</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1476- كافران هنگام مرگ</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1477- كافران هنگام ورود به جهنم</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1478- كافران هنگام ورود در جهنم</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1479- كافران يهود</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1480- كثرت اموال كافران</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1481- كثرت جمعيت كافران</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1482- كثرت فرزند كافران</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1483- كثرت كافران</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1484- كثرت كافران صدراسلام</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1485- كج انديشى كافران</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1486- كرى كافران</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1487- كفر كافران</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1488- كفر كافران صدراسلام</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1489- كفر كافران مكه</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1490- كفران كافران</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1491- كفران نعمت كافران</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1492- كوبيدن انگشت كافران</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1493- كوبيدن سر كافران</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1494- كوردلى كافران</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1495- كوردلى كافران حق ناپذير</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1496- كورى كافران</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1497- كورى كافران حق ناپذير</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1498- كيفر اخروى كافران</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1499- كيفر استهزاهاى كافران</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1500- كيفر برزخى كافران</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1501- كيفر دروغگويى كافران</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1502- كيفر دنيوى كافران</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1503- كيفر دوستى با كافران</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1504- كيفر سخت كافران</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1505- كيفر عمل كافران</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1506- كيفر كافران</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1507- كيفر كافران امت هاى پيشين</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1508- كيفر كافران به محمد(صلی الله علیه و آله)</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1509- كيفر كافران حق ستيز</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1510- كيفر كافران صدراسلام</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1511- كيفر كافران قريش</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1512- كيفر كافران لجوج</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1513- كيفر كافران متكبر</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1514- كيفر كافران محارب</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1515- كيفر گناهكارى كافران</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1516- كيفيت القاى كافران در جهنم</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1517- كيفيت حشر كافران</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1518- كيفيت ورود كافران به جهنم</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1519- كيفيت ورود كافران در جهنم</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1520- كينه توزى كافران</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1521- گرايش به كافران</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1522- گرفتارى كافران در قيامت</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1523- گريه كافران</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1524- گفتگوى كافران با همسران محمد(صلی الله علیه و آله)</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1525- گمراهى آشكار كافران</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1526- گمراهى اخروى كافران</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1527- گمراهى كافران</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1528- گمراهى كافران صدر اسلام</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1529- گمراهى نياكان كافران صدراسلام</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1530- گناه كافران</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1531- گناه كافران پيرو</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1532- گناه كافران صدراسلام</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1533- گناه كافران مكه</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1534- گناهكارى كافران</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1535- گواه آسمانى كافران</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1536- گواهان اغواپذيرى كافران</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1537- گواهى اخروى عليه كافران</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1538- لالى اخروى كافران</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1539- لالى كافران</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1540- لجاجت كافران</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1541- لجاجت كافران صدر اسلام</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1542- لجاجت كافران مكه</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1543- لذايذ دنيوى كافران</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1544- لذايذ مادى كافران</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1545- لذايذ مادى كافران صدراسلام</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1546- لذت طلبى كافران</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1547- لذت گرايى كافران</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1548- لطيفه گويى كافران</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1549- لعن اخروى كافران</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1550- لعن بر كافران</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1551- لعن بر كافران حق ناپذير</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1552- لغزش كافران</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1553- ماديگرايى كافران</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1554- مال كافران</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1555- مالكيت كافران</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1556- مبارزه با كافران</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1557- مبارزه با كافران محارب</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1558- مبارزه با هواپرستى كافران</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1559- مبارزه كافران</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1560- مبارزه كافران مكه</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1561- مبانى عقيده كافران</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1562- مبانى قضاوت كافران</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1563- مبدأ كيفر كافران</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1564- مبغوضيت كافران</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1565- مثل كافران</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1566- مجادله اخروى كافران</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1567- مجادله با كافران</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1568- مجادله كافران</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1569- مجادله كافران قوم ثمود</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1570- مجازات كافران</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1571- مجازات كافران محارب</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1572- مجاهدان و كافران</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1573- مجرميت كافران</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1574- محاكمه اخروى كافران</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1575- محاكمه كافران</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1576- محدوده مهلت به كافران</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1577- محروميت اخروى كافران</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1578- محروميت كافران</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1579- محروميت كافران از نعمت</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1580- محروميت كافران از هدايت</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1581- محروميت كافران دنياطلب</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1582- محروميت كافران ظالم</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1583- محروميت كافران لجوج</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1584- محروميت كافران معاند</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1585- محروميت كافران مكه</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1586- محكوميت اخروى كافران</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1587- محمد(صلی الله علیه و آله) و اذيتهاى كافران</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1588- محمد(صلی الله علیه و آله) و امكانات مادى كافران</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1589- محمد(صلی الله علیه و آله) و عذاب كافران</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1590- محمد(صلی الله علیه و آله) و كافران</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1591- محمد(صلی الله علیه و آله) و كافران لجوج</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1592- محمد(صلی الله علیه و آله) و كافران مقارن بعثت</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1593- محمد(صلی الله علیه و آله) و لعن كافران مقارن بعثت</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1594- محمد(صلی الله علیه و آله) و مقابله با كافران</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1595- محمد(صلی الله علیه و آله) و هدايت كافران</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1596- مخالفت كافران</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1597- مدارا با كافران</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1598- مدبر كافران</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1599- مراتب اخروى كافران</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1600- مراتب كافران</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1601- مربى كافران</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1602- مرگ كافران</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1603- مرگ كافران در غزوه بدر</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1604- مستكبران و كافران</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1605- مسخ قلب كافران</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1606- مسخ كافران</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1607- مسلمانان و كافران</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1608- مسؤول گمراهى كافران پيرو</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1609- مسؤوليت كافران</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1610- مشاجره كافران پيرو و شيطان</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1611- مشاوره كافران صدراسلام</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1612- مشكلات اخروى كافران</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1613- مشكلات كافران</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1614- مشكلات كافران مكه</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1615- مصايب كافران</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1616- مصايب كافران اطراف مكه</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1617- مصايب كافران صدراسلام</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1618- مصايب كافران مكه</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1619- مصونيت از اذيتهاى كافران</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1620- مصونيت از سلطه كافران</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1621- مصونيت از سوءاستفاده كافران</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1622- مصيبت اخروى كافران</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1623- مطالعه فرجام كافران</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1624- معاد كافران</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1625- معاشرت با كافران</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1626- معاهدات با كافران</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1627- معاهده با كافران</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1628- مغالطه كافران</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1629- مغضوبيت كافران</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1630- مقابله به مثل با كافران</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1631- مقام كافران</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1632- مقايسه كافران با مؤمنان</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1633- مقهوريت كافران</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1634- مكارى كافران</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1635- مكر با كافران</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1636- مكر خدا با كافران</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1637- مكر كافران</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1638- مكر كافران مكه</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1639- مكرهاى كافران</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1640- ملاك قضاوت كافران</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1641- ملاك قطع رابطه با كافران</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1642- ملاك كيفر اخروى كافران</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1643- ملاك كيفر كافران</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1644- ملاكهاى غلط كافران صدراسلام</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1645- ملائكه و مرگ كافران</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1646- ممانعت از اذيتهاى كافران</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1647- ممانعت از سلطه كافران</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1648- ممانعت از مكر كافران</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1649- ممنوعيت اطاعت از كافران</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1650- ممنوعيت دوستى با كافران</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1651- ممنوعيت سازش با كافران</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1652- ممنوعيت گرايش به كافران</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1653- منازعه اخروى كافران</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1654- منازعه با كافران</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1655- منازعه كافران پيرو</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1656- منافقان و كافران</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1657- منشأ آمرزش كافران</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1658- منشأ استهزاهاى كافران</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1659- منشأ استهزاى كافران</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1660- منشأ اعراض كافران</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1661- منشأ امكانات مادى كافران</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1662- منشأ بهانه جويى كافران</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1663- منشأ بى نيازى كافران</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1664- منشأ تأخير عذاب كافران</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1665- منشأ ترس كافران</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1666- منشأ تكذيبگرى كافران</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1667- منشأ تهمتهاى كافران</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1668- منشأ تهمتهاى كافران صدراسلام</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1669- منشأ دشمنى كافران</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1670- منشأ دشمنى كافران صدراسلام</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1671- منشأ رنجهاى كافران</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1672- منشأ شبهات كافران</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1673- منشأ شك كافران</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1674- منشأ شكست كافران</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1675- منشأ شكست كافران بنى اسرائيل</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1676- منشأ شكست كافران صدراسلام</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1677- منشأ ظلم به كافران</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1678- منشأ عذاب كافران</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1679- منشأ عذاب كافران پيشين</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1680- منشأ فرجام شوم كافران</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1681- منشأ فرجام شوم كافران پيرو</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1682- منشأ فرجام شوم كافران پيشين</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1683- منشأ فقر كافران</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1684- منشأ قبول خواسته هاى كافران</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1685- منشأ كيفر كافران</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1686- منشأ گمراهى كافران</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1687- منشأ مبارزه كافران مدين</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1688- منشأ مجادله كافران</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1689- منشأ مخالفت كافران</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1690- منشأ مصايب كافران</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1691- منشأ مهلت به كافران</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1692- منشأ مهلت به كافران صدر اسلام</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1693- منشأ يأس كافران صدراسلام</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1694- موانع اسلام پذيرى كافران</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1695- موانع اسلام كافران صدراسلام</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1696- موانع اندوه بر كافران</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1697- موانع ايمان كافران</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1698- موانع ايمان كافران صدراسلام</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1699- موانع تعجيل در عذاب كافران</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1700- موانع تعجيل در مبارزه با كافران</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1701- موانع توطئه كافران</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1702- موانع دوستى با كافران</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1703- موانع دوستى كافران</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1704- موانع رابطه با كافران</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1705- موانع سلطه كافران</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1706- موانع عبرت پذيرى كافران</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1707- موانع عذاب كافران مكه</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1708- موانع قبول عذر كافران</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1709- موانع كيفر دنيوى كافران</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1710- موانع هدايت كافران</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1711- موجبات عذاب اخروى كافران</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1712- موجبات عذاب كافران</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1713- موجبات غضب كافران</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1714- موجبات هلاكت كافران</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1715- موحدان و كافران</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1716- موضعگيرى ظالمانه كافران</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1717- موضعگيرى كافران</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1718- موضعگيريهاى كافران</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1719- موعظه كافران</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1720- موقعيت اجتماعى كافران</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1721- موقعيت اجتماعى كافران صدراسلام</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1722- موقعيت اجتماعى كافران مكه</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1723- موقعيت اقتصادى كافران</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1724- موقعيت اقتصادى كافران صدراسلام</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1725- موقعيت اقتصادى كافران مكه</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1726- مؤاخذه اخروى كافران</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1727- مؤاخذه كافران</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1728- مؤاخذه كافران محارب</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1729- مؤمنان و كافران</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1730- مهلت به كافران</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1731- مهلت به كافران صدراسلام</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1732- مهلت به كافران مقارن بعثت</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1733- مهلت به كافران مكه</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1734- مهلت دنيوى به كافران</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1735- نابودى ثروت كافران</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1736- نابودى مال كافران</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1737- ناپاكى كافران</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1738- ناپايدارى امكانات كافران</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1739- ناپايدارى سرور دنيوى كافران</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1740- ناپسندى زندگى با كافران</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1741- ناپسندى نگرانى بر كافران</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1742- ناخشنودى كافران</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1743- ناخشنودى كافران صدر اسلام</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1744- نافرجامى تلاش كافران</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1745- نافهمى كافران</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1746- ناكامى كافران</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1747- ناكامى مبارزه كافران</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1748- نامه عمل كافران</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1749- نجات از توطئه كافران مكه</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1750- نجات از مكر كافران</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1751- نجات كافران از عذاب</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1752- نجات كافران پيرو</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1753- نجواى كافران</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1754- نزديكى عذاب كافران</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1755- نزديكى كيفر كافران</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1756- نزول عذاب بر كافران</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1757- نشانه هاى اخروى كافران</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1758- نشانه هاى بهانه جويى كافران</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1759- نشانه هاى بى تأثيرى مكر كافران</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1760- نشانه هاى بى عقلى كافران</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1761- نشانه هاى بى منطقى كافران</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1762- نشانه هاى بى ياورى كافران</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1763- نشانه هاى بيمارى قلب كافران</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1764- نشانه هاى جهل كافران</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1765- نشانه هاى ختم قلب كافران</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1766- نشانه هاى ذلت كافران</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1767- نشانه هاى زيانكارى كافران</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1768- نشانه هاى سفاهت كافران</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1769- نشانه هاى شكست كافران</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1770- نشانه هاى عجز كافران</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1771- نشانه هاى كوردلى كافران</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1772- نشانه هاى كوردلى كافران صدراسلام</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1773- نشانه هاى گمراهى كافران</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1774- نظارت بر كافران</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1775- نظارت بر كيفر كافران</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1776- نعمت هلاكت كافران</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1777- نعمتهاى كافران</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1778- نعمتهاى كافران صدراسلام</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1779- نفاق كافران</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1780- نفرت اخروى كافران</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1781- نفرين بر كافران</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1782- نقش استحكامات كافران</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1783- نقش ثروت كافران</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1784- نقش فرزندان كافران</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1785- نقش كافران</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1786- نقش كافران قوم نوح</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1787- نقش كثرت كافران</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1788- نقش مخالفت كافران</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1789- نگاه كافران</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1790- نگرانى اخروى كافران</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1791- نگرانى از فرجام شوم كافران</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1792- نگرانى كافران</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1793- نوح(ع) و نجات كافران</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1794- نهى از دوستى با كافران</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1795- نهى از شفاعت كافران</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1796- نيات كافران</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1797- ورود كافران به جهنم</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1798- ورود كافران به مسجد</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1799- وسوسه كافران</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1800- وعده به كافران</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1801- وعده خدا به كافران</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1802- وعده شكست كافران</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1803- وعده شكست كافران مكه</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1804- وعده عذاب به كافران</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1805- وعده عذاب كافران</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1806- وعده كافران</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1807- وعده كيفر كافران</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1808- وعده مقابله به مثل به كافران</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1809- وعده هلاكت كافران</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1810- وعده هلاكت كافران مكه</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1811- وعيد به كافران</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1812- وقت انتقام از كافران</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1813- وقت ايمان كافران</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1814- وقت شكست كافران</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1815- وقت شكست كافران صدراسلام</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1816- وقت عذاب كافران</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1817- ولايت كافران</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1818- ويژگى كافران</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1819- ويژگيهاى بعث كافران</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1820- ويژگيهاى حشر كافران</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1821- ويژگيهاى قبض روح كافران</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1822- ويژگيهاى كافران</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1823- ويژگيهاى كافران صدراسلام</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1824- هدايت كافران</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1825- هدايت كافران مكه</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1826- هدايت ناپذيرى كافران</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1827- هدايت ناپذيرى كافران صدر اسلام</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1828- هدايت ناپذيرى كافران مكه</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1829- هشدار به كافران</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1830- هشدار به كافران لجوج</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1831- هشدار به كافران مكه</w:t>
        </w:r>
        <w:r>
          <w:tab/>
        </w:r>
        <w:r>
          <w:fldChar w:fldCharType="begin"/>
        </w:r>
        <w:r>
          <w:instrText xml:space="preserve">PAGEREF 1832 \h</w:instrText>
        </w:r>
        <w:r>
          <w:fldChar w:fldCharType="end"/>
        </w:r>
      </w:hyperlink>
    </w:p>
    <w:p>
      <w:pPr>
        <w:tabs>
          <w:tab w:val="right" w:leader="dot" w:pos="9062"/>
        </w:tabs>
        <w:ind w:left="220"/>
      </w:pPr>
      <w:hyperlink w:anchor="_Toc1833" w:history="1">
        <w:r>
          <w:rPr>
            <w:rFonts w:ascii="IRNazanin" w:hAnsi="IRNazanin" w:eastAsia="IRNazanin" w:cs="IRNazanin"/>
            <w:color w:val="111111"/>
            <w:sz w:val="22"/>
            <w:szCs w:val="22"/>
            <w:b w:val="0"/>
            <w:bCs w:val="0"/>
            <w:i w:val="0"/>
            <w:iCs w:val="0"/>
          </w:rPr>
          <w:t>1832- هلاكت دنيوى كافران</w:t>
        </w:r>
        <w:r>
          <w:tab/>
        </w:r>
        <w:r>
          <w:fldChar w:fldCharType="begin"/>
        </w:r>
        <w:r>
          <w:instrText xml:space="preserve">PAGEREF 1833 \h</w:instrText>
        </w:r>
        <w:r>
          <w:fldChar w:fldCharType="end"/>
        </w:r>
      </w:hyperlink>
    </w:p>
    <w:p>
      <w:pPr>
        <w:tabs>
          <w:tab w:val="right" w:leader="dot" w:pos="9062"/>
        </w:tabs>
        <w:ind w:left="220"/>
      </w:pPr>
      <w:hyperlink w:anchor="_Toc1834" w:history="1">
        <w:r>
          <w:rPr>
            <w:rFonts w:ascii="IRNazanin" w:hAnsi="IRNazanin" w:eastAsia="IRNazanin" w:cs="IRNazanin"/>
            <w:color w:val="111111"/>
            <w:sz w:val="22"/>
            <w:szCs w:val="22"/>
            <w:b w:val="0"/>
            <w:bCs w:val="0"/>
            <w:i w:val="0"/>
            <w:iCs w:val="0"/>
          </w:rPr>
          <w:t>1833- هلاكت كافران</w:t>
        </w:r>
        <w:r>
          <w:tab/>
        </w:r>
        <w:r>
          <w:fldChar w:fldCharType="begin"/>
        </w:r>
        <w:r>
          <w:instrText xml:space="preserve">PAGEREF 1834 \h</w:instrText>
        </w:r>
        <w:r>
          <w:fldChar w:fldCharType="end"/>
        </w:r>
      </w:hyperlink>
    </w:p>
    <w:p>
      <w:pPr>
        <w:tabs>
          <w:tab w:val="right" w:leader="dot" w:pos="9062"/>
        </w:tabs>
        <w:ind w:left="220"/>
      </w:pPr>
      <w:hyperlink w:anchor="_Toc1835" w:history="1">
        <w:r>
          <w:rPr>
            <w:rFonts w:ascii="IRNazanin" w:hAnsi="IRNazanin" w:eastAsia="IRNazanin" w:cs="IRNazanin"/>
            <w:color w:val="111111"/>
            <w:sz w:val="22"/>
            <w:szCs w:val="22"/>
            <w:b w:val="0"/>
            <w:bCs w:val="0"/>
            <w:i w:val="0"/>
            <w:iCs w:val="0"/>
          </w:rPr>
          <w:t>1834- هلاكت كافران اطراف مكه</w:t>
        </w:r>
        <w:r>
          <w:tab/>
        </w:r>
        <w:r>
          <w:fldChar w:fldCharType="begin"/>
        </w:r>
        <w:r>
          <w:instrText xml:space="preserve">PAGEREF 1835 \h</w:instrText>
        </w:r>
        <w:r>
          <w:fldChar w:fldCharType="end"/>
        </w:r>
      </w:hyperlink>
    </w:p>
    <w:p>
      <w:pPr>
        <w:tabs>
          <w:tab w:val="right" w:leader="dot" w:pos="9062"/>
        </w:tabs>
        <w:ind w:left="220"/>
      </w:pPr>
      <w:hyperlink w:anchor="_Toc1836" w:history="1">
        <w:r>
          <w:rPr>
            <w:rFonts w:ascii="IRNazanin" w:hAnsi="IRNazanin" w:eastAsia="IRNazanin" w:cs="IRNazanin"/>
            <w:color w:val="111111"/>
            <w:sz w:val="22"/>
            <w:szCs w:val="22"/>
            <w:b w:val="0"/>
            <w:bCs w:val="0"/>
            <w:i w:val="0"/>
            <w:iCs w:val="0"/>
          </w:rPr>
          <w:t>1835- هلاكت كافران پيشين</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1836- هلاكت كافران در غزوه بدر</w:t>
        </w:r>
        <w:r>
          <w:tab/>
        </w:r>
        <w:r>
          <w:fldChar w:fldCharType="begin"/>
        </w:r>
        <w:r>
          <w:instrText xml:space="preserve">PAGEREF 1837 \h</w:instrText>
        </w:r>
        <w:r>
          <w:fldChar w:fldCharType="end"/>
        </w:r>
      </w:hyperlink>
    </w:p>
    <w:p>
      <w:pPr>
        <w:tabs>
          <w:tab w:val="right" w:leader="dot" w:pos="9062"/>
        </w:tabs>
        <w:ind w:left="220"/>
      </w:pPr>
      <w:hyperlink w:anchor="_Toc1838" w:history="1">
        <w:r>
          <w:rPr>
            <w:rFonts w:ascii="IRNazanin" w:hAnsi="IRNazanin" w:eastAsia="IRNazanin" w:cs="IRNazanin"/>
            <w:color w:val="111111"/>
            <w:sz w:val="22"/>
            <w:szCs w:val="22"/>
            <w:b w:val="0"/>
            <w:bCs w:val="0"/>
            <w:i w:val="0"/>
            <w:iCs w:val="0"/>
          </w:rPr>
          <w:t>1837- هلاكت كافران صدراسلام</w:t>
        </w:r>
        <w:r>
          <w:tab/>
        </w:r>
        <w:r>
          <w:fldChar w:fldCharType="begin"/>
        </w:r>
        <w:r>
          <w:instrText xml:space="preserve">PAGEREF 1838 \h</w:instrText>
        </w:r>
        <w:r>
          <w:fldChar w:fldCharType="end"/>
        </w:r>
      </w:hyperlink>
    </w:p>
    <w:p>
      <w:pPr>
        <w:tabs>
          <w:tab w:val="right" w:leader="dot" w:pos="9062"/>
        </w:tabs>
        <w:ind w:left="220"/>
      </w:pPr>
      <w:hyperlink w:anchor="_Toc1839" w:history="1">
        <w:r>
          <w:rPr>
            <w:rFonts w:ascii="IRNazanin" w:hAnsi="IRNazanin" w:eastAsia="IRNazanin" w:cs="IRNazanin"/>
            <w:color w:val="111111"/>
            <w:sz w:val="22"/>
            <w:szCs w:val="22"/>
            <w:b w:val="0"/>
            <w:bCs w:val="0"/>
            <w:i w:val="0"/>
            <w:iCs w:val="0"/>
          </w:rPr>
          <w:t>1838- هلاكت كافران قوم ثمود</w:t>
        </w:r>
        <w:r>
          <w:tab/>
        </w:r>
        <w:r>
          <w:fldChar w:fldCharType="begin"/>
        </w:r>
        <w:r>
          <w:instrText xml:space="preserve">PAGEREF 1839 \h</w:instrText>
        </w:r>
        <w:r>
          <w:fldChar w:fldCharType="end"/>
        </w:r>
      </w:hyperlink>
    </w:p>
    <w:p>
      <w:pPr>
        <w:tabs>
          <w:tab w:val="right" w:leader="dot" w:pos="9062"/>
        </w:tabs>
        <w:ind w:left="220"/>
      </w:pPr>
      <w:hyperlink w:anchor="_Toc1840" w:history="1">
        <w:r>
          <w:rPr>
            <w:rFonts w:ascii="IRNazanin" w:hAnsi="IRNazanin" w:eastAsia="IRNazanin" w:cs="IRNazanin"/>
            <w:color w:val="111111"/>
            <w:sz w:val="22"/>
            <w:szCs w:val="22"/>
            <w:b w:val="0"/>
            <w:bCs w:val="0"/>
            <w:i w:val="0"/>
            <w:iCs w:val="0"/>
          </w:rPr>
          <w:t>1839- هلاكت كافران مدين</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1840- هلاكت كافران مكه</w:t>
        </w:r>
        <w:r>
          <w:tab/>
        </w:r>
        <w:r>
          <w:fldChar w:fldCharType="begin"/>
        </w:r>
        <w:r>
          <w:instrText xml:space="preserve">PAGEREF 1841 \h</w:instrText>
        </w:r>
        <w:r>
          <w:fldChar w:fldCharType="end"/>
        </w:r>
      </w:hyperlink>
    </w:p>
    <w:p>
      <w:pPr>
        <w:tabs>
          <w:tab w:val="right" w:leader="dot" w:pos="9062"/>
        </w:tabs>
        <w:ind w:left="220"/>
      </w:pPr>
      <w:hyperlink w:anchor="_Toc1842" w:history="1">
        <w:r>
          <w:rPr>
            <w:rFonts w:ascii="IRNazanin" w:hAnsi="IRNazanin" w:eastAsia="IRNazanin" w:cs="IRNazanin"/>
            <w:color w:val="111111"/>
            <w:sz w:val="22"/>
            <w:szCs w:val="22"/>
            <w:b w:val="0"/>
            <w:bCs w:val="0"/>
            <w:i w:val="0"/>
            <w:iCs w:val="0"/>
          </w:rPr>
          <w:t>1841- همانندى منافقان با كافران</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1842- هماهنگى برخورد كافران</w:t>
        </w:r>
        <w:r>
          <w:tab/>
        </w:r>
        <w:r>
          <w:fldChar w:fldCharType="begin"/>
        </w:r>
        <w:r>
          <w:instrText xml:space="preserve">PAGEREF 1843 \h</w:instrText>
        </w:r>
        <w:r>
          <w:fldChar w:fldCharType="end"/>
        </w:r>
      </w:hyperlink>
    </w:p>
    <w:p>
      <w:pPr>
        <w:tabs>
          <w:tab w:val="right" w:leader="dot" w:pos="9062"/>
        </w:tabs>
        <w:ind w:left="220"/>
      </w:pPr>
      <w:hyperlink w:anchor="_Toc1844" w:history="1">
        <w:r>
          <w:rPr>
            <w:rFonts w:ascii="IRNazanin" w:hAnsi="IRNazanin" w:eastAsia="IRNazanin" w:cs="IRNazanin"/>
            <w:color w:val="111111"/>
            <w:sz w:val="22"/>
            <w:szCs w:val="22"/>
            <w:b w:val="0"/>
            <w:bCs w:val="0"/>
            <w:i w:val="0"/>
            <w:iCs w:val="0"/>
          </w:rPr>
          <w:t>1843- هماهنگى كافران</w:t>
        </w:r>
        <w:r>
          <w:tab/>
        </w:r>
        <w:r>
          <w:fldChar w:fldCharType="begin"/>
        </w:r>
        <w:r>
          <w:instrText xml:space="preserve">PAGEREF 1844 \h</w:instrText>
        </w:r>
        <w:r>
          <w:fldChar w:fldCharType="end"/>
        </w:r>
      </w:hyperlink>
    </w:p>
    <w:p>
      <w:pPr>
        <w:tabs>
          <w:tab w:val="right" w:leader="dot" w:pos="9062"/>
        </w:tabs>
        <w:ind w:left="220"/>
      </w:pPr>
      <w:hyperlink w:anchor="_Toc1845" w:history="1">
        <w:r>
          <w:rPr>
            <w:rFonts w:ascii="IRNazanin" w:hAnsi="IRNazanin" w:eastAsia="IRNazanin" w:cs="IRNazanin"/>
            <w:color w:val="111111"/>
            <w:sz w:val="22"/>
            <w:szCs w:val="22"/>
            <w:b w:val="0"/>
            <w:bCs w:val="0"/>
            <w:i w:val="0"/>
            <w:iCs w:val="0"/>
          </w:rPr>
          <w:t>1844- همدم اخروى كافران</w:t>
        </w:r>
        <w:r>
          <w:tab/>
        </w:r>
        <w:r>
          <w:fldChar w:fldCharType="begin"/>
        </w:r>
        <w:r>
          <w:instrText xml:space="preserve">PAGEREF 1845 \h</w:instrText>
        </w:r>
        <w:r>
          <w:fldChar w:fldCharType="end"/>
        </w:r>
      </w:hyperlink>
    </w:p>
    <w:p>
      <w:pPr>
        <w:tabs>
          <w:tab w:val="right" w:leader="dot" w:pos="9062"/>
        </w:tabs>
        <w:ind w:left="220"/>
      </w:pPr>
      <w:hyperlink w:anchor="_Toc1846" w:history="1">
        <w:r>
          <w:rPr>
            <w:rFonts w:ascii="IRNazanin" w:hAnsi="IRNazanin" w:eastAsia="IRNazanin" w:cs="IRNazanin"/>
            <w:color w:val="111111"/>
            <w:sz w:val="22"/>
            <w:szCs w:val="22"/>
            <w:b w:val="0"/>
            <w:bCs w:val="0"/>
            <w:i w:val="0"/>
            <w:iCs w:val="0"/>
          </w:rPr>
          <w:t>1845- همدم كافران</w:t>
        </w:r>
        <w:r>
          <w:tab/>
        </w:r>
        <w:r>
          <w:fldChar w:fldCharType="begin"/>
        </w:r>
        <w:r>
          <w:instrText xml:space="preserve">PAGEREF 1846 \h</w:instrText>
        </w:r>
        <w:r>
          <w:fldChar w:fldCharType="end"/>
        </w:r>
      </w:hyperlink>
    </w:p>
    <w:p>
      <w:pPr>
        <w:tabs>
          <w:tab w:val="right" w:leader="dot" w:pos="9062"/>
        </w:tabs>
        <w:ind w:left="220"/>
      </w:pPr>
      <w:hyperlink w:anchor="_Toc1847" w:history="1">
        <w:r>
          <w:rPr>
            <w:rFonts w:ascii="IRNazanin" w:hAnsi="IRNazanin" w:eastAsia="IRNazanin" w:cs="IRNazanin"/>
            <w:color w:val="111111"/>
            <w:sz w:val="22"/>
            <w:szCs w:val="22"/>
            <w:b w:val="0"/>
            <w:bCs w:val="0"/>
            <w:i w:val="0"/>
            <w:iCs w:val="0"/>
          </w:rPr>
          <w:t>1846- همكارى با كافران</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1847- همنشينان كافران صدراسلام</w:t>
        </w:r>
        <w:r>
          <w:tab/>
        </w:r>
        <w:r>
          <w:fldChar w:fldCharType="begin"/>
        </w:r>
        <w:r>
          <w:instrText xml:space="preserve">PAGEREF 1848 \h</w:instrText>
        </w:r>
        <w:r>
          <w:fldChar w:fldCharType="end"/>
        </w:r>
      </w:hyperlink>
    </w:p>
    <w:p>
      <w:pPr>
        <w:tabs>
          <w:tab w:val="right" w:leader="dot" w:pos="9062"/>
        </w:tabs>
        <w:ind w:left="220"/>
      </w:pPr>
      <w:hyperlink w:anchor="_Toc1849" w:history="1">
        <w:r>
          <w:rPr>
            <w:rFonts w:ascii="IRNazanin" w:hAnsi="IRNazanin" w:eastAsia="IRNazanin" w:cs="IRNazanin"/>
            <w:color w:val="111111"/>
            <w:sz w:val="22"/>
            <w:szCs w:val="22"/>
            <w:b w:val="0"/>
            <w:bCs w:val="0"/>
            <w:i w:val="0"/>
            <w:iCs w:val="0"/>
          </w:rPr>
          <w:t>1848- همنشينى با كافران</w:t>
        </w:r>
        <w:r>
          <w:tab/>
        </w:r>
        <w:r>
          <w:fldChar w:fldCharType="begin"/>
        </w:r>
        <w:r>
          <w:instrText xml:space="preserve">PAGEREF 1849 \h</w:instrText>
        </w:r>
        <w:r>
          <w:fldChar w:fldCharType="end"/>
        </w:r>
      </w:hyperlink>
    </w:p>
    <w:p>
      <w:pPr>
        <w:tabs>
          <w:tab w:val="right" w:leader="dot" w:pos="9062"/>
        </w:tabs>
        <w:ind w:left="220"/>
      </w:pPr>
      <w:hyperlink w:anchor="_Toc1850" w:history="1">
        <w:r>
          <w:rPr>
            <w:rFonts w:ascii="IRNazanin" w:hAnsi="IRNazanin" w:eastAsia="IRNazanin" w:cs="IRNazanin"/>
            <w:color w:val="111111"/>
            <w:sz w:val="22"/>
            <w:szCs w:val="22"/>
            <w:b w:val="0"/>
            <w:bCs w:val="0"/>
            <w:i w:val="0"/>
            <w:iCs w:val="0"/>
          </w:rPr>
          <w:t>1849- هواپرستى كافران</w:t>
        </w:r>
        <w:r>
          <w:tab/>
        </w:r>
        <w:r>
          <w:fldChar w:fldCharType="begin"/>
        </w:r>
        <w:r>
          <w:instrText xml:space="preserve">PAGEREF 1850 \h</w:instrText>
        </w:r>
        <w:r>
          <w:fldChar w:fldCharType="end"/>
        </w:r>
      </w:hyperlink>
    </w:p>
    <w:p>
      <w:pPr>
        <w:tabs>
          <w:tab w:val="right" w:leader="dot" w:pos="9062"/>
        </w:tabs>
        <w:ind w:left="220"/>
      </w:pPr>
      <w:hyperlink w:anchor="_Toc1851" w:history="1">
        <w:r>
          <w:rPr>
            <w:rFonts w:ascii="IRNazanin" w:hAnsi="IRNazanin" w:eastAsia="IRNazanin" w:cs="IRNazanin"/>
            <w:color w:val="111111"/>
            <w:sz w:val="22"/>
            <w:szCs w:val="22"/>
            <w:b w:val="0"/>
            <w:bCs w:val="0"/>
            <w:i w:val="0"/>
            <w:iCs w:val="0"/>
          </w:rPr>
          <w:t>1850- هواپرستى كافران مكه</w:t>
        </w:r>
        <w:r>
          <w:tab/>
        </w:r>
        <w:r>
          <w:fldChar w:fldCharType="begin"/>
        </w:r>
        <w:r>
          <w:instrText xml:space="preserve">PAGEREF 1851 \h</w:instrText>
        </w:r>
        <w:r>
          <w:fldChar w:fldCharType="end"/>
        </w:r>
      </w:hyperlink>
    </w:p>
    <w:p>
      <w:pPr>
        <w:tabs>
          <w:tab w:val="right" w:leader="dot" w:pos="9062"/>
        </w:tabs>
        <w:ind w:left="220"/>
      </w:pPr>
      <w:hyperlink w:anchor="_Toc1852" w:history="1">
        <w:r>
          <w:rPr>
            <w:rFonts w:ascii="IRNazanin" w:hAnsi="IRNazanin" w:eastAsia="IRNazanin" w:cs="IRNazanin"/>
            <w:color w:val="111111"/>
            <w:sz w:val="22"/>
            <w:szCs w:val="22"/>
            <w:b w:val="0"/>
            <w:bCs w:val="0"/>
            <w:i w:val="0"/>
            <w:iCs w:val="0"/>
          </w:rPr>
          <w:t>1851- يأس از ايمان كافران</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1852- يأس از هدايت كافران</w:t>
        </w:r>
        <w:r>
          <w:tab/>
        </w:r>
        <w:r>
          <w:fldChar w:fldCharType="begin"/>
        </w:r>
        <w:r>
          <w:instrText xml:space="preserve">PAGEREF 1853 \h</w:instrText>
        </w:r>
        <w:r>
          <w:fldChar w:fldCharType="end"/>
        </w:r>
      </w:hyperlink>
    </w:p>
    <w:p>
      <w:pPr>
        <w:tabs>
          <w:tab w:val="right" w:leader="dot" w:pos="9062"/>
        </w:tabs>
        <w:ind w:left="220"/>
      </w:pPr>
      <w:hyperlink w:anchor="_Toc1854" w:history="1">
        <w:r>
          <w:rPr>
            <w:rFonts w:ascii="IRNazanin" w:hAnsi="IRNazanin" w:eastAsia="IRNazanin" w:cs="IRNazanin"/>
            <w:color w:val="111111"/>
            <w:sz w:val="22"/>
            <w:szCs w:val="22"/>
            <w:b w:val="0"/>
            <w:bCs w:val="0"/>
            <w:i w:val="0"/>
            <w:iCs w:val="0"/>
          </w:rPr>
          <w:t>1853- يأس كافران</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1854- ياور اخروى كافران</w:t>
        </w:r>
        <w:r>
          <w:tab/>
        </w:r>
        <w:r>
          <w:fldChar w:fldCharType="begin"/>
        </w:r>
        <w:r>
          <w:instrText xml:space="preserve">PAGEREF 1855 \h</w:instrText>
        </w:r>
        <w:r>
          <w:fldChar w:fldCharType="end"/>
        </w:r>
      </w:hyperlink>
    </w:p>
    <w:p>
      <w:pPr>
        <w:tabs>
          <w:tab w:val="right" w:leader="dot" w:pos="9062"/>
        </w:tabs>
        <w:ind w:left="220"/>
      </w:pPr>
      <w:hyperlink w:anchor="_Toc1856" w:history="1">
        <w:r>
          <w:rPr>
            <w:rFonts w:ascii="IRNazanin" w:hAnsi="IRNazanin" w:eastAsia="IRNazanin" w:cs="IRNazanin"/>
            <w:color w:val="111111"/>
            <w:sz w:val="22"/>
            <w:szCs w:val="22"/>
            <w:b w:val="0"/>
            <w:bCs w:val="0"/>
            <w:i w:val="0"/>
            <w:iCs w:val="0"/>
          </w:rPr>
          <w:t>1855- يقين كافران</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1856- يهود و كافران</w:t>
        </w:r>
        <w:r>
          <w:tab/>
        </w:r>
        <w:r>
          <w:fldChar w:fldCharType="begin"/>
        </w:r>
        <w:r>
          <w:instrText xml:space="preserve">PAGEREF 1857 \h</w:instrText>
        </w:r>
        <w:r>
          <w:fldChar w:fldCharType="end"/>
        </w:r>
      </w:hyperlink>
    </w:p>
    <w:p>
      <w:pPr>
        <w:tabs>
          <w:tab w:val="right" w:leader="dot" w:pos="9062"/>
        </w:tabs>
        <w:ind w:left="220"/>
      </w:pPr>
      <w:hyperlink w:anchor="_Toc1858" w:history="1">
        <w:r>
          <w:rPr>
            <w:rFonts w:ascii="IRNazanin" w:hAnsi="IRNazanin" w:eastAsia="IRNazanin" w:cs="IRNazanin"/>
            <w:color w:val="111111"/>
            <w:sz w:val="22"/>
            <w:szCs w:val="22"/>
            <w:b w:val="0"/>
            <w:bCs w:val="0"/>
            <w:i w:val="0"/>
            <w:iCs w:val="0"/>
          </w:rPr>
          <w:t>1857-  {كافران مكه}</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1858- آثار اجابت خواسته هاى كافران مكه</w:t>
        </w:r>
        <w:r>
          <w:tab/>
        </w:r>
        <w:r>
          <w:fldChar w:fldCharType="begin"/>
        </w:r>
        <w:r>
          <w:instrText xml:space="preserve">PAGEREF 1859 \h</w:instrText>
        </w:r>
        <w:r>
          <w:fldChar w:fldCharType="end"/>
        </w:r>
      </w:hyperlink>
    </w:p>
    <w:p>
      <w:pPr>
        <w:tabs>
          <w:tab w:val="right" w:leader="dot" w:pos="9062"/>
        </w:tabs>
        <w:ind w:left="220"/>
      </w:pPr>
      <w:hyperlink w:anchor="_Toc1860" w:history="1">
        <w:r>
          <w:rPr>
            <w:rFonts w:ascii="IRNazanin" w:hAnsi="IRNazanin" w:eastAsia="IRNazanin" w:cs="IRNazanin"/>
            <w:color w:val="111111"/>
            <w:sz w:val="22"/>
            <w:szCs w:val="22"/>
            <w:b w:val="0"/>
            <w:bCs w:val="0"/>
            <w:i w:val="0"/>
            <w:iCs w:val="0"/>
          </w:rPr>
          <w:t>1859- آثار شبهه افكنى كافران مكه</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1860- ابتلاى كافران مكه</w:t>
        </w:r>
        <w:r>
          <w:tab/>
        </w:r>
        <w:r>
          <w:fldChar w:fldCharType="begin"/>
        </w:r>
        <w:r>
          <w:instrText xml:space="preserve">PAGEREF 1861 \h</w:instrText>
        </w:r>
        <w:r>
          <w:fldChar w:fldCharType="end"/>
        </w:r>
      </w:hyperlink>
    </w:p>
    <w:p>
      <w:pPr>
        <w:tabs>
          <w:tab w:val="right" w:leader="dot" w:pos="9062"/>
        </w:tabs>
        <w:ind w:left="220"/>
      </w:pPr>
      <w:hyperlink w:anchor="_Toc1862" w:history="1">
        <w:r>
          <w:rPr>
            <w:rFonts w:ascii="IRNazanin" w:hAnsi="IRNazanin" w:eastAsia="IRNazanin" w:cs="IRNazanin"/>
            <w:color w:val="111111"/>
            <w:sz w:val="22"/>
            <w:szCs w:val="22"/>
            <w:b w:val="0"/>
            <w:bCs w:val="0"/>
            <w:i w:val="0"/>
            <w:iCs w:val="0"/>
          </w:rPr>
          <w:t>1861- ابراهيم(ع) و كافران مكه</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1862- اتمام حجت بر كافران مكه</w:t>
        </w:r>
        <w:r>
          <w:tab/>
        </w:r>
        <w:r>
          <w:fldChar w:fldCharType="begin"/>
        </w:r>
        <w:r>
          <w:instrText xml:space="preserve">PAGEREF 1863 \h</w:instrText>
        </w:r>
        <w:r>
          <w:fldChar w:fldCharType="end"/>
        </w:r>
      </w:hyperlink>
    </w:p>
    <w:p>
      <w:pPr>
        <w:tabs>
          <w:tab w:val="right" w:leader="dot" w:pos="9062"/>
        </w:tabs>
        <w:ind w:left="220"/>
      </w:pPr>
      <w:hyperlink w:anchor="_Toc1864" w:history="1">
        <w:r>
          <w:rPr>
            <w:rFonts w:ascii="IRNazanin" w:hAnsi="IRNazanin" w:eastAsia="IRNazanin" w:cs="IRNazanin"/>
            <w:color w:val="111111"/>
            <w:sz w:val="22"/>
            <w:szCs w:val="22"/>
            <w:b w:val="0"/>
            <w:bCs w:val="0"/>
            <w:i w:val="0"/>
            <w:iCs w:val="0"/>
          </w:rPr>
          <w:t>1863- اجابت خواسته هاى كافران مكه</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1864- اختلاف كافران مكه با محمد(صلی الله علیه و آله)</w:t>
        </w:r>
        <w:r>
          <w:tab/>
        </w:r>
        <w:r>
          <w:fldChar w:fldCharType="begin"/>
        </w:r>
        <w:r>
          <w:instrText xml:space="preserve">PAGEREF 1865 \h</w:instrText>
        </w:r>
        <w:r>
          <w:fldChar w:fldCharType="end"/>
        </w:r>
      </w:hyperlink>
    </w:p>
    <w:p>
      <w:pPr>
        <w:tabs>
          <w:tab w:val="right" w:leader="dot" w:pos="9062"/>
        </w:tabs>
        <w:ind w:left="220"/>
      </w:pPr>
      <w:hyperlink w:anchor="_Toc1866" w:history="1">
        <w:r>
          <w:rPr>
            <w:rFonts w:ascii="IRNazanin" w:hAnsi="IRNazanin" w:eastAsia="IRNazanin" w:cs="IRNazanin"/>
            <w:color w:val="111111"/>
            <w:sz w:val="22"/>
            <w:szCs w:val="22"/>
            <w:b w:val="0"/>
            <w:bCs w:val="0"/>
            <w:i w:val="0"/>
            <w:iCs w:val="0"/>
          </w:rPr>
          <w:t>1865- اخلاق كافران مكه</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1866- ادعاهاى كافران مكه</w:t>
        </w:r>
        <w:r>
          <w:tab/>
        </w:r>
        <w:r>
          <w:fldChar w:fldCharType="begin"/>
        </w:r>
        <w:r>
          <w:instrText xml:space="preserve">PAGEREF 1867 \h</w:instrText>
        </w:r>
        <w:r>
          <w:fldChar w:fldCharType="end"/>
        </w:r>
      </w:hyperlink>
    </w:p>
    <w:p>
      <w:pPr>
        <w:tabs>
          <w:tab w:val="right" w:leader="dot" w:pos="9062"/>
        </w:tabs>
        <w:ind w:left="220"/>
      </w:pPr>
      <w:hyperlink w:anchor="_Toc1868" w:history="1">
        <w:r>
          <w:rPr>
            <w:rFonts w:ascii="IRNazanin" w:hAnsi="IRNazanin" w:eastAsia="IRNazanin" w:cs="IRNazanin"/>
            <w:color w:val="111111"/>
            <w:sz w:val="22"/>
            <w:szCs w:val="22"/>
            <w:b w:val="0"/>
            <w:bCs w:val="0"/>
            <w:i w:val="0"/>
            <w:iCs w:val="0"/>
          </w:rPr>
          <w:t>1867- اذيتهاى كافران مكه</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1868- استقلال فكرى كافران مكه</w:t>
        </w:r>
        <w:r>
          <w:tab/>
        </w:r>
        <w:r>
          <w:fldChar w:fldCharType="begin"/>
        </w:r>
        <w:r>
          <w:instrText xml:space="preserve">PAGEREF 1869 \h</w:instrText>
        </w:r>
        <w:r>
          <w:fldChar w:fldCharType="end"/>
        </w:r>
      </w:hyperlink>
    </w:p>
    <w:p>
      <w:pPr>
        <w:tabs>
          <w:tab w:val="right" w:leader="dot" w:pos="9062"/>
        </w:tabs>
        <w:ind w:left="220"/>
      </w:pPr>
      <w:hyperlink w:anchor="_Toc1870" w:history="1">
        <w:r>
          <w:rPr>
            <w:rFonts w:ascii="IRNazanin" w:hAnsi="IRNazanin" w:eastAsia="IRNazanin" w:cs="IRNazanin"/>
            <w:color w:val="111111"/>
            <w:sz w:val="22"/>
            <w:szCs w:val="22"/>
            <w:b w:val="0"/>
            <w:bCs w:val="0"/>
            <w:i w:val="0"/>
            <w:iCs w:val="0"/>
          </w:rPr>
          <w:t>1869- استهزاهاى كافران مكه</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1870- اطمينان كافران مكه</w:t>
        </w:r>
        <w:r>
          <w:tab/>
        </w:r>
        <w:r>
          <w:fldChar w:fldCharType="begin"/>
        </w:r>
        <w:r>
          <w:instrText xml:space="preserve">PAGEREF 1871 \h</w:instrText>
        </w:r>
        <w:r>
          <w:fldChar w:fldCharType="end"/>
        </w:r>
      </w:hyperlink>
    </w:p>
    <w:p>
      <w:pPr>
        <w:tabs>
          <w:tab w:val="right" w:leader="dot" w:pos="9062"/>
        </w:tabs>
        <w:ind w:left="220"/>
      </w:pPr>
      <w:hyperlink w:anchor="_Toc1872" w:history="1">
        <w:r>
          <w:rPr>
            <w:rFonts w:ascii="IRNazanin" w:hAnsi="IRNazanin" w:eastAsia="IRNazanin" w:cs="IRNazanin"/>
            <w:color w:val="111111"/>
            <w:sz w:val="22"/>
            <w:szCs w:val="22"/>
            <w:b w:val="0"/>
            <w:bCs w:val="0"/>
            <w:i w:val="0"/>
            <w:iCs w:val="0"/>
          </w:rPr>
          <w:t>1871- اغواگرى كافران مكه</w:t>
        </w:r>
        <w:r>
          <w:tab/>
        </w:r>
        <w:r>
          <w:fldChar w:fldCharType="begin"/>
        </w:r>
        <w:r>
          <w:instrText xml:space="preserve">PAGEREF 1872 \h</w:instrText>
        </w:r>
        <w:r>
          <w:fldChar w:fldCharType="end"/>
        </w:r>
      </w:hyperlink>
    </w:p>
    <w:p>
      <w:pPr>
        <w:tabs>
          <w:tab w:val="right" w:leader="dot" w:pos="9062"/>
        </w:tabs>
        <w:ind w:left="220"/>
      </w:pPr>
      <w:hyperlink w:anchor="_Toc1873" w:history="1">
        <w:r>
          <w:rPr>
            <w:rFonts w:ascii="IRNazanin" w:hAnsi="IRNazanin" w:eastAsia="IRNazanin" w:cs="IRNazanin"/>
            <w:color w:val="111111"/>
            <w:sz w:val="22"/>
            <w:szCs w:val="22"/>
            <w:b w:val="0"/>
            <w:bCs w:val="0"/>
            <w:i w:val="0"/>
            <w:iCs w:val="0"/>
          </w:rPr>
          <w:t>1872- افساد كافران مكه</w:t>
        </w:r>
        <w:r>
          <w:tab/>
        </w:r>
        <w:r>
          <w:fldChar w:fldCharType="begin"/>
        </w:r>
        <w:r>
          <w:instrText xml:space="preserve">PAGEREF 1873 \h</w:instrText>
        </w:r>
        <w:r>
          <w:fldChar w:fldCharType="end"/>
        </w:r>
      </w:hyperlink>
    </w:p>
    <w:p>
      <w:pPr>
        <w:tabs>
          <w:tab w:val="right" w:leader="dot" w:pos="9062"/>
        </w:tabs>
        <w:ind w:left="220"/>
      </w:pPr>
      <w:hyperlink w:anchor="_Toc1874" w:history="1">
        <w:r>
          <w:rPr>
            <w:rFonts w:ascii="IRNazanin" w:hAnsi="IRNazanin" w:eastAsia="IRNazanin" w:cs="IRNazanin"/>
            <w:color w:val="111111"/>
            <w:sz w:val="22"/>
            <w:szCs w:val="22"/>
            <w:b w:val="0"/>
            <w:bCs w:val="0"/>
            <w:i w:val="0"/>
            <w:iCs w:val="0"/>
          </w:rPr>
          <w:t>1873- اكثريت كافران مكه</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1874- اميدوارى كافران مكه</w:t>
        </w:r>
        <w:r>
          <w:tab/>
        </w:r>
        <w:r>
          <w:fldChar w:fldCharType="begin"/>
        </w:r>
        <w:r>
          <w:instrText xml:space="preserve">PAGEREF 1875 \h</w:instrText>
        </w:r>
        <w:r>
          <w:fldChar w:fldCharType="end"/>
        </w:r>
      </w:hyperlink>
    </w:p>
    <w:p>
      <w:pPr>
        <w:tabs>
          <w:tab w:val="right" w:leader="dot" w:pos="9062"/>
        </w:tabs>
        <w:ind w:left="220"/>
      </w:pPr>
      <w:hyperlink w:anchor="_Toc1876" w:history="1">
        <w:r>
          <w:rPr>
            <w:rFonts w:ascii="IRNazanin" w:hAnsi="IRNazanin" w:eastAsia="IRNazanin" w:cs="IRNazanin"/>
            <w:color w:val="111111"/>
            <w:sz w:val="22"/>
            <w:szCs w:val="22"/>
            <w:b w:val="0"/>
            <w:bCs w:val="0"/>
            <w:i w:val="0"/>
            <w:iCs w:val="0"/>
          </w:rPr>
          <w:t>1875- انذار كافران مكه</w:t>
        </w:r>
        <w:r>
          <w:tab/>
        </w:r>
        <w:r>
          <w:fldChar w:fldCharType="begin"/>
        </w:r>
        <w:r>
          <w:instrText xml:space="preserve">PAGEREF 1876 \h</w:instrText>
        </w:r>
        <w:r>
          <w:fldChar w:fldCharType="end"/>
        </w:r>
      </w:hyperlink>
    </w:p>
    <w:p>
      <w:pPr>
        <w:tabs>
          <w:tab w:val="right" w:leader="dot" w:pos="9062"/>
        </w:tabs>
        <w:ind w:left="220"/>
      </w:pPr>
      <w:hyperlink w:anchor="_Toc1877" w:history="1">
        <w:r>
          <w:rPr>
            <w:rFonts w:ascii="IRNazanin" w:hAnsi="IRNazanin" w:eastAsia="IRNazanin" w:cs="IRNazanin"/>
            <w:color w:val="111111"/>
            <w:sz w:val="22"/>
            <w:szCs w:val="22"/>
            <w:b w:val="0"/>
            <w:bCs w:val="0"/>
            <w:i w:val="0"/>
            <w:iCs w:val="0"/>
          </w:rPr>
          <w:t>1876- انگيزه كافران مكه</w:t>
        </w:r>
        <w:r>
          <w:tab/>
        </w:r>
        <w:r>
          <w:fldChar w:fldCharType="begin"/>
        </w:r>
        <w:r>
          <w:instrText xml:space="preserve">PAGEREF 1877 \h</w:instrText>
        </w:r>
        <w:r>
          <w:fldChar w:fldCharType="end"/>
        </w:r>
      </w:hyperlink>
    </w:p>
    <w:p>
      <w:pPr>
        <w:tabs>
          <w:tab w:val="right" w:leader="dot" w:pos="9062"/>
        </w:tabs>
        <w:ind w:left="220"/>
      </w:pPr>
      <w:hyperlink w:anchor="_Toc1878" w:history="1">
        <w:r>
          <w:rPr>
            <w:rFonts w:ascii="IRNazanin" w:hAnsi="IRNazanin" w:eastAsia="IRNazanin" w:cs="IRNazanin"/>
            <w:color w:val="111111"/>
            <w:sz w:val="22"/>
            <w:szCs w:val="22"/>
            <w:b w:val="0"/>
            <w:bCs w:val="0"/>
            <w:i w:val="0"/>
            <w:iCs w:val="0"/>
          </w:rPr>
          <w:t>1877- ايمان نسل كافران مكه</w:t>
        </w:r>
        <w:r>
          <w:tab/>
        </w:r>
        <w:r>
          <w:fldChar w:fldCharType="begin"/>
        </w:r>
        <w:r>
          <w:instrText xml:space="preserve">PAGEREF 1878 \h</w:instrText>
        </w:r>
        <w:r>
          <w:fldChar w:fldCharType="end"/>
        </w:r>
      </w:hyperlink>
    </w:p>
    <w:p>
      <w:pPr>
        <w:tabs>
          <w:tab w:val="right" w:leader="dot" w:pos="9062"/>
        </w:tabs>
        <w:ind w:left="220"/>
      </w:pPr>
      <w:hyperlink w:anchor="_Toc1879" w:history="1">
        <w:r>
          <w:rPr>
            <w:rFonts w:ascii="IRNazanin" w:hAnsi="IRNazanin" w:eastAsia="IRNazanin" w:cs="IRNazanin"/>
            <w:color w:val="111111"/>
            <w:sz w:val="22"/>
            <w:szCs w:val="22"/>
            <w:b w:val="0"/>
            <w:bCs w:val="0"/>
            <w:i w:val="0"/>
            <w:iCs w:val="0"/>
          </w:rPr>
          <w:t>1878- بهانه جويى كافران مكه</w:t>
        </w:r>
        <w:r>
          <w:tab/>
        </w:r>
        <w:r>
          <w:fldChar w:fldCharType="begin"/>
        </w:r>
        <w:r>
          <w:instrText xml:space="preserve">PAGEREF 1879 \h</w:instrText>
        </w:r>
        <w:r>
          <w:fldChar w:fldCharType="end"/>
        </w:r>
      </w:hyperlink>
    </w:p>
    <w:p>
      <w:pPr>
        <w:tabs>
          <w:tab w:val="right" w:leader="dot" w:pos="9062"/>
        </w:tabs>
        <w:ind w:left="220"/>
      </w:pPr>
      <w:hyperlink w:anchor="_Toc1880" w:history="1">
        <w:r>
          <w:rPr>
            <w:rFonts w:ascii="IRNazanin" w:hAnsi="IRNazanin" w:eastAsia="IRNazanin" w:cs="IRNazanin"/>
            <w:color w:val="111111"/>
            <w:sz w:val="22"/>
            <w:szCs w:val="22"/>
            <w:b w:val="0"/>
            <w:bCs w:val="0"/>
            <w:i w:val="0"/>
            <w:iCs w:val="0"/>
          </w:rPr>
          <w:t>1879- بى ادبى كافران مكه</w:t>
        </w:r>
        <w:r>
          <w:tab/>
        </w:r>
        <w:r>
          <w:fldChar w:fldCharType="begin"/>
        </w:r>
        <w:r>
          <w:instrText xml:space="preserve">PAGEREF 1880 \h</w:instrText>
        </w:r>
        <w:r>
          <w:fldChar w:fldCharType="end"/>
        </w:r>
      </w:hyperlink>
    </w:p>
    <w:p>
      <w:pPr>
        <w:tabs>
          <w:tab w:val="right" w:leader="dot" w:pos="9062"/>
        </w:tabs>
        <w:ind w:left="220"/>
      </w:pPr>
      <w:hyperlink w:anchor="_Toc1881" w:history="1">
        <w:r>
          <w:rPr>
            <w:rFonts w:ascii="IRNazanin" w:hAnsi="IRNazanin" w:eastAsia="IRNazanin" w:cs="IRNazanin"/>
            <w:color w:val="111111"/>
            <w:sz w:val="22"/>
            <w:szCs w:val="22"/>
            <w:b w:val="0"/>
            <w:bCs w:val="0"/>
            <w:i w:val="0"/>
            <w:iCs w:val="0"/>
          </w:rPr>
          <w:t>1880- بى تأثيرى جوسازى كافران مكه</w:t>
        </w:r>
        <w:r>
          <w:tab/>
        </w:r>
        <w:r>
          <w:fldChar w:fldCharType="begin"/>
        </w:r>
        <w:r>
          <w:instrText xml:space="preserve">PAGEREF 1881 \h</w:instrText>
        </w:r>
        <w:r>
          <w:fldChar w:fldCharType="end"/>
        </w:r>
      </w:hyperlink>
    </w:p>
    <w:p>
      <w:pPr>
        <w:tabs>
          <w:tab w:val="right" w:leader="dot" w:pos="9062"/>
        </w:tabs>
        <w:ind w:left="220"/>
      </w:pPr>
      <w:hyperlink w:anchor="_Toc1882" w:history="1">
        <w:r>
          <w:rPr>
            <w:rFonts w:ascii="IRNazanin" w:hAnsi="IRNazanin" w:eastAsia="IRNazanin" w:cs="IRNazanin"/>
            <w:color w:val="111111"/>
            <w:sz w:val="22"/>
            <w:szCs w:val="22"/>
            <w:b w:val="0"/>
            <w:bCs w:val="0"/>
            <w:i w:val="0"/>
            <w:iCs w:val="0"/>
          </w:rPr>
          <w:t>1881- بى منطقى كافران مكه</w:t>
        </w:r>
        <w:r>
          <w:tab/>
        </w:r>
        <w:r>
          <w:fldChar w:fldCharType="begin"/>
        </w:r>
        <w:r>
          <w:instrText xml:space="preserve">PAGEREF 1882 \h</w:instrText>
        </w:r>
        <w:r>
          <w:fldChar w:fldCharType="end"/>
        </w:r>
      </w:hyperlink>
    </w:p>
    <w:p>
      <w:pPr>
        <w:tabs>
          <w:tab w:val="right" w:leader="dot" w:pos="9062"/>
        </w:tabs>
        <w:ind w:left="220"/>
      </w:pPr>
      <w:hyperlink w:anchor="_Toc1883" w:history="1">
        <w:r>
          <w:rPr>
            <w:rFonts w:ascii="IRNazanin" w:hAnsi="IRNazanin" w:eastAsia="IRNazanin" w:cs="IRNazanin"/>
            <w:color w:val="111111"/>
            <w:sz w:val="22"/>
            <w:szCs w:val="22"/>
            <w:b w:val="0"/>
            <w:bCs w:val="0"/>
            <w:i w:val="0"/>
            <w:iCs w:val="0"/>
          </w:rPr>
          <w:t>1882- بينش كافران مكه</w:t>
        </w:r>
        <w:r>
          <w:tab/>
        </w:r>
        <w:r>
          <w:fldChar w:fldCharType="begin"/>
        </w:r>
        <w:r>
          <w:instrText xml:space="preserve">PAGEREF 1883 \h</w:instrText>
        </w:r>
        <w:r>
          <w:fldChar w:fldCharType="end"/>
        </w:r>
      </w:hyperlink>
    </w:p>
    <w:p>
      <w:pPr>
        <w:tabs>
          <w:tab w:val="right" w:leader="dot" w:pos="9062"/>
        </w:tabs>
        <w:ind w:left="220"/>
      </w:pPr>
      <w:hyperlink w:anchor="_Toc1884" w:history="1">
        <w:r>
          <w:rPr>
            <w:rFonts w:ascii="IRNazanin" w:hAnsi="IRNazanin" w:eastAsia="IRNazanin" w:cs="IRNazanin"/>
            <w:color w:val="111111"/>
            <w:sz w:val="22"/>
            <w:szCs w:val="22"/>
            <w:b w:val="0"/>
            <w:bCs w:val="0"/>
            <w:i w:val="0"/>
            <w:iCs w:val="0"/>
          </w:rPr>
          <w:t>1883- ترس كافران مكه</w:t>
        </w:r>
        <w:r>
          <w:tab/>
        </w:r>
        <w:r>
          <w:fldChar w:fldCharType="begin"/>
        </w:r>
        <w:r>
          <w:instrText xml:space="preserve">PAGEREF 1884 \h</w:instrText>
        </w:r>
        <w:r>
          <w:fldChar w:fldCharType="end"/>
        </w:r>
      </w:hyperlink>
    </w:p>
    <w:p>
      <w:pPr>
        <w:tabs>
          <w:tab w:val="right" w:leader="dot" w:pos="9062"/>
        </w:tabs>
        <w:ind w:left="220"/>
      </w:pPr>
      <w:hyperlink w:anchor="_Toc1885" w:history="1">
        <w:r>
          <w:rPr>
            <w:rFonts w:ascii="IRNazanin" w:hAnsi="IRNazanin" w:eastAsia="IRNazanin" w:cs="IRNazanin"/>
            <w:color w:val="111111"/>
            <w:sz w:val="22"/>
            <w:szCs w:val="22"/>
            <w:b w:val="0"/>
            <w:bCs w:val="0"/>
            <w:i w:val="0"/>
            <w:iCs w:val="0"/>
          </w:rPr>
          <w:t>1884- ترك احتجاج با كافران مكه</w:t>
        </w:r>
        <w:r>
          <w:tab/>
        </w:r>
        <w:r>
          <w:fldChar w:fldCharType="begin"/>
        </w:r>
        <w:r>
          <w:instrText xml:space="preserve">PAGEREF 1885 \h</w:instrText>
        </w:r>
        <w:r>
          <w:fldChar w:fldCharType="end"/>
        </w:r>
      </w:hyperlink>
    </w:p>
    <w:p>
      <w:pPr>
        <w:tabs>
          <w:tab w:val="right" w:leader="dot" w:pos="9062"/>
        </w:tabs>
        <w:ind w:left="220"/>
      </w:pPr>
      <w:hyperlink w:anchor="_Toc1886" w:history="1">
        <w:r>
          <w:rPr>
            <w:rFonts w:ascii="IRNazanin" w:hAnsi="IRNazanin" w:eastAsia="IRNazanin" w:cs="IRNazanin"/>
            <w:color w:val="111111"/>
            <w:sz w:val="22"/>
            <w:szCs w:val="22"/>
            <w:b w:val="0"/>
            <w:bCs w:val="0"/>
            <w:i w:val="0"/>
            <w:iCs w:val="0"/>
          </w:rPr>
          <w:t>1885- تعصب كافران مكه</w:t>
        </w:r>
        <w:r>
          <w:tab/>
        </w:r>
        <w:r>
          <w:fldChar w:fldCharType="begin"/>
        </w:r>
        <w:r>
          <w:instrText xml:space="preserve">PAGEREF 1886 \h</w:instrText>
        </w:r>
        <w:r>
          <w:fldChar w:fldCharType="end"/>
        </w:r>
      </w:hyperlink>
    </w:p>
    <w:p>
      <w:pPr>
        <w:tabs>
          <w:tab w:val="right" w:leader="dot" w:pos="9062"/>
        </w:tabs>
        <w:ind w:left="220"/>
      </w:pPr>
      <w:hyperlink w:anchor="_Toc1887" w:history="1">
        <w:r>
          <w:rPr>
            <w:rFonts w:ascii="IRNazanin" w:hAnsi="IRNazanin" w:eastAsia="IRNazanin" w:cs="IRNazanin"/>
            <w:color w:val="111111"/>
            <w:sz w:val="22"/>
            <w:szCs w:val="22"/>
            <w:b w:val="0"/>
            <w:bCs w:val="0"/>
            <w:i w:val="0"/>
            <w:iCs w:val="0"/>
          </w:rPr>
          <w:t>1886- تكبر كافران مكه</w:t>
        </w:r>
        <w:r>
          <w:tab/>
        </w:r>
        <w:r>
          <w:fldChar w:fldCharType="begin"/>
        </w:r>
        <w:r>
          <w:instrText xml:space="preserve">PAGEREF 1887 \h</w:instrText>
        </w:r>
        <w:r>
          <w:fldChar w:fldCharType="end"/>
        </w:r>
      </w:hyperlink>
    </w:p>
    <w:p>
      <w:pPr>
        <w:tabs>
          <w:tab w:val="right" w:leader="dot" w:pos="9062"/>
        </w:tabs>
        <w:ind w:left="220"/>
      </w:pPr>
      <w:hyperlink w:anchor="_Toc1888" w:history="1">
        <w:r>
          <w:rPr>
            <w:rFonts w:ascii="IRNazanin" w:hAnsi="IRNazanin" w:eastAsia="IRNazanin" w:cs="IRNazanin"/>
            <w:color w:val="111111"/>
            <w:sz w:val="22"/>
            <w:szCs w:val="22"/>
            <w:b w:val="0"/>
            <w:bCs w:val="0"/>
            <w:i w:val="0"/>
            <w:iCs w:val="0"/>
          </w:rPr>
          <w:t>1887- تكذيبگرى كافران مكه</w:t>
        </w:r>
        <w:r>
          <w:tab/>
        </w:r>
        <w:r>
          <w:fldChar w:fldCharType="begin"/>
        </w:r>
        <w:r>
          <w:instrText xml:space="preserve">PAGEREF 1888 \h</w:instrText>
        </w:r>
        <w:r>
          <w:fldChar w:fldCharType="end"/>
        </w:r>
      </w:hyperlink>
    </w:p>
    <w:p>
      <w:pPr>
        <w:tabs>
          <w:tab w:val="right" w:leader="dot" w:pos="9062"/>
        </w:tabs>
        <w:ind w:left="220"/>
      </w:pPr>
      <w:hyperlink w:anchor="_Toc1889" w:history="1">
        <w:r>
          <w:rPr>
            <w:rFonts w:ascii="IRNazanin" w:hAnsi="IRNazanin" w:eastAsia="IRNazanin" w:cs="IRNazanin"/>
            <w:color w:val="111111"/>
            <w:sz w:val="22"/>
            <w:szCs w:val="22"/>
            <w:b w:val="0"/>
            <w:bCs w:val="0"/>
            <w:i w:val="0"/>
            <w:iCs w:val="0"/>
          </w:rPr>
          <w:t>1888- تلاش كافران مكه</w:t>
        </w:r>
        <w:r>
          <w:tab/>
        </w:r>
        <w:r>
          <w:fldChar w:fldCharType="begin"/>
        </w:r>
        <w:r>
          <w:instrText xml:space="preserve">PAGEREF 1889 \h</w:instrText>
        </w:r>
        <w:r>
          <w:fldChar w:fldCharType="end"/>
        </w:r>
      </w:hyperlink>
    </w:p>
    <w:p>
      <w:pPr>
        <w:tabs>
          <w:tab w:val="right" w:leader="dot" w:pos="9062"/>
        </w:tabs>
        <w:ind w:left="220"/>
      </w:pPr>
      <w:hyperlink w:anchor="_Toc1890" w:history="1">
        <w:r>
          <w:rPr>
            <w:rFonts w:ascii="IRNazanin" w:hAnsi="IRNazanin" w:eastAsia="IRNazanin" w:cs="IRNazanin"/>
            <w:color w:val="111111"/>
            <w:sz w:val="22"/>
            <w:szCs w:val="22"/>
            <w:b w:val="0"/>
            <w:bCs w:val="0"/>
            <w:i w:val="0"/>
            <w:iCs w:val="0"/>
          </w:rPr>
          <w:t>1889- تناقض گويى كافران مكه</w:t>
        </w:r>
        <w:r>
          <w:tab/>
        </w:r>
        <w:r>
          <w:fldChar w:fldCharType="begin"/>
        </w:r>
        <w:r>
          <w:instrText xml:space="preserve">PAGEREF 1890 \h</w:instrText>
        </w:r>
        <w:r>
          <w:fldChar w:fldCharType="end"/>
        </w:r>
      </w:hyperlink>
    </w:p>
    <w:p>
      <w:pPr>
        <w:tabs>
          <w:tab w:val="right" w:leader="dot" w:pos="9062"/>
        </w:tabs>
        <w:ind w:left="220"/>
      </w:pPr>
      <w:hyperlink w:anchor="_Toc1891" w:history="1">
        <w:r>
          <w:rPr>
            <w:rFonts w:ascii="IRNazanin" w:hAnsi="IRNazanin" w:eastAsia="IRNazanin" w:cs="IRNazanin"/>
            <w:color w:val="111111"/>
            <w:sz w:val="22"/>
            <w:szCs w:val="22"/>
            <w:b w:val="0"/>
            <w:bCs w:val="0"/>
            <w:i w:val="0"/>
            <w:iCs w:val="0"/>
          </w:rPr>
          <w:t>1890- تنفر كافران مكه</w:t>
        </w:r>
        <w:r>
          <w:tab/>
        </w:r>
        <w:r>
          <w:fldChar w:fldCharType="begin"/>
        </w:r>
        <w:r>
          <w:instrText xml:space="preserve">PAGEREF 1891 \h</w:instrText>
        </w:r>
        <w:r>
          <w:fldChar w:fldCharType="end"/>
        </w:r>
      </w:hyperlink>
    </w:p>
    <w:p>
      <w:pPr>
        <w:tabs>
          <w:tab w:val="right" w:leader="dot" w:pos="9062"/>
        </w:tabs>
        <w:ind w:left="220"/>
      </w:pPr>
      <w:hyperlink w:anchor="_Toc1892" w:history="1">
        <w:r>
          <w:rPr>
            <w:rFonts w:ascii="IRNazanin" w:hAnsi="IRNazanin" w:eastAsia="IRNazanin" w:cs="IRNazanin"/>
            <w:color w:val="111111"/>
            <w:sz w:val="22"/>
            <w:szCs w:val="22"/>
            <w:b w:val="0"/>
            <w:bCs w:val="0"/>
            <w:i w:val="0"/>
            <w:iCs w:val="0"/>
          </w:rPr>
          <w:t>1891- توطئه كافران مكه</w:t>
        </w:r>
        <w:r>
          <w:tab/>
        </w:r>
        <w:r>
          <w:fldChar w:fldCharType="begin"/>
        </w:r>
        <w:r>
          <w:instrText xml:space="preserve">PAGEREF 1892 \h</w:instrText>
        </w:r>
        <w:r>
          <w:fldChar w:fldCharType="end"/>
        </w:r>
      </w:hyperlink>
    </w:p>
    <w:p>
      <w:pPr>
        <w:tabs>
          <w:tab w:val="right" w:leader="dot" w:pos="9062"/>
        </w:tabs>
        <w:ind w:left="220"/>
      </w:pPr>
      <w:hyperlink w:anchor="_Toc1893" w:history="1">
        <w:r>
          <w:rPr>
            <w:rFonts w:ascii="IRNazanin" w:hAnsi="IRNazanin" w:eastAsia="IRNazanin" w:cs="IRNazanin"/>
            <w:color w:val="111111"/>
            <w:sz w:val="22"/>
            <w:szCs w:val="22"/>
            <w:b w:val="0"/>
            <w:bCs w:val="0"/>
            <w:i w:val="0"/>
            <w:iCs w:val="0"/>
          </w:rPr>
          <w:t>1892- تهديد كافران مكه</w:t>
        </w:r>
        <w:r>
          <w:tab/>
        </w:r>
        <w:r>
          <w:fldChar w:fldCharType="begin"/>
        </w:r>
        <w:r>
          <w:instrText xml:space="preserve">PAGEREF 1893 \h</w:instrText>
        </w:r>
        <w:r>
          <w:fldChar w:fldCharType="end"/>
        </w:r>
      </w:hyperlink>
    </w:p>
    <w:p>
      <w:pPr>
        <w:tabs>
          <w:tab w:val="right" w:leader="dot" w:pos="9062"/>
        </w:tabs>
        <w:ind w:left="220"/>
      </w:pPr>
      <w:hyperlink w:anchor="_Toc1894" w:history="1">
        <w:r>
          <w:rPr>
            <w:rFonts w:ascii="IRNazanin" w:hAnsi="IRNazanin" w:eastAsia="IRNazanin" w:cs="IRNazanin"/>
            <w:color w:val="111111"/>
            <w:sz w:val="22"/>
            <w:szCs w:val="22"/>
            <w:b w:val="0"/>
            <w:bCs w:val="0"/>
            <w:i w:val="0"/>
            <w:iCs w:val="0"/>
          </w:rPr>
          <w:t>1893- تهمتهاى كافران مكه</w:t>
        </w:r>
        <w:r>
          <w:tab/>
        </w:r>
        <w:r>
          <w:fldChar w:fldCharType="begin"/>
        </w:r>
        <w:r>
          <w:instrText xml:space="preserve">PAGEREF 1894 \h</w:instrText>
        </w:r>
        <w:r>
          <w:fldChar w:fldCharType="end"/>
        </w:r>
      </w:hyperlink>
    </w:p>
    <w:p>
      <w:pPr>
        <w:tabs>
          <w:tab w:val="right" w:leader="dot" w:pos="9062"/>
        </w:tabs>
        <w:ind w:left="220"/>
      </w:pPr>
      <w:hyperlink w:anchor="_Toc1895" w:history="1">
        <w:r>
          <w:rPr>
            <w:rFonts w:ascii="IRNazanin" w:hAnsi="IRNazanin" w:eastAsia="IRNazanin" w:cs="IRNazanin"/>
            <w:color w:val="111111"/>
            <w:sz w:val="22"/>
            <w:szCs w:val="22"/>
            <w:b w:val="0"/>
            <w:bCs w:val="0"/>
            <w:i w:val="0"/>
            <w:iCs w:val="0"/>
          </w:rPr>
          <w:t>1894- جوسازى كافران مكه</w:t>
        </w:r>
        <w:r>
          <w:tab/>
        </w:r>
        <w:r>
          <w:fldChar w:fldCharType="begin"/>
        </w:r>
        <w:r>
          <w:instrText xml:space="preserve">PAGEREF 1895 \h</w:instrText>
        </w:r>
        <w:r>
          <w:fldChar w:fldCharType="end"/>
        </w:r>
      </w:hyperlink>
    </w:p>
    <w:p>
      <w:pPr>
        <w:tabs>
          <w:tab w:val="right" w:leader="dot" w:pos="9062"/>
        </w:tabs>
        <w:ind w:left="220"/>
      </w:pPr>
      <w:hyperlink w:anchor="_Toc1896" w:history="1">
        <w:r>
          <w:rPr>
            <w:rFonts w:ascii="IRNazanin" w:hAnsi="IRNazanin" w:eastAsia="IRNazanin" w:cs="IRNazanin"/>
            <w:color w:val="111111"/>
            <w:sz w:val="22"/>
            <w:szCs w:val="22"/>
            <w:b w:val="0"/>
            <w:bCs w:val="0"/>
            <w:i w:val="0"/>
            <w:iCs w:val="0"/>
          </w:rPr>
          <w:t>1895- جهل كافران مكه</w:t>
        </w:r>
        <w:r>
          <w:tab/>
        </w:r>
        <w:r>
          <w:fldChar w:fldCharType="begin"/>
        </w:r>
        <w:r>
          <w:instrText xml:space="preserve">PAGEREF 1896 \h</w:instrText>
        </w:r>
        <w:r>
          <w:fldChar w:fldCharType="end"/>
        </w:r>
      </w:hyperlink>
    </w:p>
    <w:p>
      <w:pPr>
        <w:tabs>
          <w:tab w:val="right" w:leader="dot" w:pos="9062"/>
        </w:tabs>
        <w:ind w:left="220"/>
      </w:pPr>
      <w:hyperlink w:anchor="_Toc1897" w:history="1">
        <w:r>
          <w:rPr>
            <w:rFonts w:ascii="IRNazanin" w:hAnsi="IRNazanin" w:eastAsia="IRNazanin" w:cs="IRNazanin"/>
            <w:color w:val="111111"/>
            <w:sz w:val="22"/>
            <w:szCs w:val="22"/>
            <w:b w:val="0"/>
            <w:bCs w:val="0"/>
            <w:i w:val="0"/>
            <w:iCs w:val="0"/>
          </w:rPr>
          <w:t>1896- حق ستيزى كافران مكه</w:t>
        </w:r>
        <w:r>
          <w:tab/>
        </w:r>
        <w:r>
          <w:fldChar w:fldCharType="begin"/>
        </w:r>
        <w:r>
          <w:instrText xml:space="preserve">PAGEREF 1897 \h</w:instrText>
        </w:r>
        <w:r>
          <w:fldChar w:fldCharType="end"/>
        </w:r>
      </w:hyperlink>
    </w:p>
    <w:p>
      <w:pPr>
        <w:tabs>
          <w:tab w:val="right" w:leader="dot" w:pos="9062"/>
        </w:tabs>
        <w:ind w:left="220"/>
      </w:pPr>
      <w:hyperlink w:anchor="_Toc1898" w:history="1">
        <w:r>
          <w:rPr>
            <w:rFonts w:ascii="IRNazanin" w:hAnsi="IRNazanin" w:eastAsia="IRNazanin" w:cs="IRNazanin"/>
            <w:color w:val="111111"/>
            <w:sz w:val="22"/>
            <w:szCs w:val="22"/>
            <w:b w:val="0"/>
            <w:bCs w:val="0"/>
            <w:i w:val="0"/>
            <w:iCs w:val="0"/>
          </w:rPr>
          <w:t>1897- حق ناپذيرى كافران مكه</w:t>
        </w:r>
        <w:r>
          <w:tab/>
        </w:r>
        <w:r>
          <w:fldChar w:fldCharType="begin"/>
        </w:r>
        <w:r>
          <w:instrText xml:space="preserve">PAGEREF 1898 \h</w:instrText>
        </w:r>
        <w:r>
          <w:fldChar w:fldCharType="end"/>
        </w:r>
      </w:hyperlink>
    </w:p>
    <w:p>
      <w:pPr>
        <w:tabs>
          <w:tab w:val="right" w:leader="dot" w:pos="9062"/>
        </w:tabs>
        <w:ind w:left="220"/>
      </w:pPr>
      <w:hyperlink w:anchor="_Toc1899" w:history="1">
        <w:r>
          <w:rPr>
            <w:rFonts w:ascii="IRNazanin" w:hAnsi="IRNazanin" w:eastAsia="IRNazanin" w:cs="IRNazanin"/>
            <w:color w:val="111111"/>
            <w:sz w:val="22"/>
            <w:szCs w:val="22"/>
            <w:b w:val="0"/>
            <w:bCs w:val="0"/>
            <w:i w:val="0"/>
            <w:iCs w:val="0"/>
          </w:rPr>
          <w:t>1898- خواسته كافران كافران مكه</w:t>
        </w:r>
        <w:r>
          <w:tab/>
        </w:r>
        <w:r>
          <w:fldChar w:fldCharType="begin"/>
        </w:r>
        <w:r>
          <w:instrText xml:space="preserve">PAGEREF 1899 \h</w:instrText>
        </w:r>
        <w:r>
          <w:fldChar w:fldCharType="end"/>
        </w:r>
      </w:hyperlink>
    </w:p>
    <w:p>
      <w:pPr>
        <w:tabs>
          <w:tab w:val="right" w:leader="dot" w:pos="9062"/>
        </w:tabs>
        <w:ind w:left="220"/>
      </w:pPr>
      <w:hyperlink w:anchor="_Toc1900" w:history="1">
        <w:r>
          <w:rPr>
            <w:rFonts w:ascii="IRNazanin" w:hAnsi="IRNazanin" w:eastAsia="IRNazanin" w:cs="IRNazanin"/>
            <w:color w:val="111111"/>
            <w:sz w:val="22"/>
            <w:szCs w:val="22"/>
            <w:b w:val="0"/>
            <w:bCs w:val="0"/>
            <w:i w:val="0"/>
            <w:iCs w:val="0"/>
          </w:rPr>
          <w:t>1899- خواسته هاى كافران مكه</w:t>
        </w:r>
        <w:r>
          <w:tab/>
        </w:r>
        <w:r>
          <w:fldChar w:fldCharType="begin"/>
        </w:r>
        <w:r>
          <w:instrText xml:space="preserve">PAGEREF 1900 \h</w:instrText>
        </w:r>
        <w:r>
          <w:fldChar w:fldCharType="end"/>
        </w:r>
      </w:hyperlink>
    </w:p>
    <w:p>
      <w:pPr>
        <w:tabs>
          <w:tab w:val="right" w:leader="dot" w:pos="9062"/>
        </w:tabs>
        <w:ind w:left="220"/>
      </w:pPr>
      <w:hyperlink w:anchor="_Toc1901" w:history="1">
        <w:r>
          <w:rPr>
            <w:rFonts w:ascii="IRNazanin" w:hAnsi="IRNazanin" w:eastAsia="IRNazanin" w:cs="IRNazanin"/>
            <w:color w:val="111111"/>
            <w:sz w:val="22"/>
            <w:szCs w:val="22"/>
            <w:b w:val="0"/>
            <w:bCs w:val="0"/>
            <w:i w:val="0"/>
            <w:iCs w:val="0"/>
          </w:rPr>
          <w:t>1900- دروغگويى كافران مكه</w:t>
        </w:r>
        <w:r>
          <w:tab/>
        </w:r>
        <w:r>
          <w:fldChar w:fldCharType="begin"/>
        </w:r>
        <w:r>
          <w:instrText xml:space="preserve">PAGEREF 1901 \h</w:instrText>
        </w:r>
        <w:r>
          <w:fldChar w:fldCharType="end"/>
        </w:r>
      </w:hyperlink>
    </w:p>
    <w:p>
      <w:pPr>
        <w:tabs>
          <w:tab w:val="right" w:leader="dot" w:pos="9062"/>
        </w:tabs>
        <w:ind w:left="220"/>
      </w:pPr>
      <w:hyperlink w:anchor="_Toc1902" w:history="1">
        <w:r>
          <w:rPr>
            <w:rFonts w:ascii="IRNazanin" w:hAnsi="IRNazanin" w:eastAsia="IRNazanin" w:cs="IRNazanin"/>
            <w:color w:val="111111"/>
            <w:sz w:val="22"/>
            <w:szCs w:val="22"/>
            <w:b w:val="0"/>
            <w:bCs w:val="0"/>
            <w:i w:val="0"/>
            <w:iCs w:val="0"/>
          </w:rPr>
          <w:t>1901- دشمنى كافران مكه</w:t>
        </w:r>
        <w:r>
          <w:tab/>
        </w:r>
        <w:r>
          <w:fldChar w:fldCharType="begin"/>
        </w:r>
        <w:r>
          <w:instrText xml:space="preserve">PAGEREF 1902 \h</w:instrText>
        </w:r>
        <w:r>
          <w:fldChar w:fldCharType="end"/>
        </w:r>
      </w:hyperlink>
    </w:p>
    <w:p>
      <w:pPr>
        <w:tabs>
          <w:tab w:val="right" w:leader="dot" w:pos="9062"/>
        </w:tabs>
        <w:ind w:left="220"/>
      </w:pPr>
      <w:hyperlink w:anchor="_Toc1903" w:history="1">
        <w:r>
          <w:rPr>
            <w:rFonts w:ascii="IRNazanin" w:hAnsi="IRNazanin" w:eastAsia="IRNazanin" w:cs="IRNazanin"/>
            <w:color w:val="111111"/>
            <w:sz w:val="22"/>
            <w:szCs w:val="22"/>
            <w:b w:val="0"/>
            <w:bCs w:val="0"/>
            <w:i w:val="0"/>
            <w:iCs w:val="0"/>
          </w:rPr>
          <w:t>1902- دعاى كافران مكه</w:t>
        </w:r>
        <w:r>
          <w:tab/>
        </w:r>
        <w:r>
          <w:fldChar w:fldCharType="begin"/>
        </w:r>
        <w:r>
          <w:instrText xml:space="preserve">PAGEREF 1903 \h</w:instrText>
        </w:r>
        <w:r>
          <w:fldChar w:fldCharType="end"/>
        </w:r>
      </w:hyperlink>
    </w:p>
    <w:p>
      <w:pPr>
        <w:tabs>
          <w:tab w:val="right" w:leader="dot" w:pos="9062"/>
        </w:tabs>
        <w:ind w:left="220"/>
      </w:pPr>
      <w:hyperlink w:anchor="_Toc1904" w:history="1">
        <w:r>
          <w:rPr>
            <w:rFonts w:ascii="IRNazanin" w:hAnsi="IRNazanin" w:eastAsia="IRNazanin" w:cs="IRNazanin"/>
            <w:color w:val="111111"/>
            <w:sz w:val="22"/>
            <w:szCs w:val="22"/>
            <w:b w:val="0"/>
            <w:bCs w:val="0"/>
            <w:i w:val="0"/>
            <w:iCs w:val="0"/>
          </w:rPr>
          <w:t>1903- رفتار ناپسند كافران مكه</w:t>
        </w:r>
        <w:r>
          <w:tab/>
        </w:r>
        <w:r>
          <w:fldChar w:fldCharType="begin"/>
        </w:r>
        <w:r>
          <w:instrText xml:space="preserve">PAGEREF 1904 \h</w:instrText>
        </w:r>
        <w:r>
          <w:fldChar w:fldCharType="end"/>
        </w:r>
      </w:hyperlink>
    </w:p>
    <w:p>
      <w:pPr>
        <w:tabs>
          <w:tab w:val="right" w:leader="dot" w:pos="9062"/>
        </w:tabs>
        <w:ind w:left="220"/>
      </w:pPr>
      <w:hyperlink w:anchor="_Toc1905" w:history="1">
        <w:r>
          <w:rPr>
            <w:rFonts w:ascii="IRNazanin" w:hAnsi="IRNazanin" w:eastAsia="IRNazanin" w:cs="IRNazanin"/>
            <w:color w:val="111111"/>
            <w:sz w:val="22"/>
            <w:szCs w:val="22"/>
            <w:b w:val="0"/>
            <w:bCs w:val="0"/>
            <w:i w:val="0"/>
            <w:iCs w:val="0"/>
          </w:rPr>
          <w:t>1904- روش برخورد كافران مكه</w:t>
        </w:r>
        <w:r>
          <w:tab/>
        </w:r>
        <w:r>
          <w:fldChar w:fldCharType="begin"/>
        </w:r>
        <w:r>
          <w:instrText xml:space="preserve">PAGEREF 1905 \h</w:instrText>
        </w:r>
        <w:r>
          <w:fldChar w:fldCharType="end"/>
        </w:r>
      </w:hyperlink>
    </w:p>
    <w:p>
      <w:pPr>
        <w:tabs>
          <w:tab w:val="right" w:leader="dot" w:pos="9062"/>
        </w:tabs>
        <w:ind w:left="220"/>
      </w:pPr>
      <w:hyperlink w:anchor="_Toc1906" w:history="1">
        <w:r>
          <w:rPr>
            <w:rFonts w:ascii="IRNazanin" w:hAnsi="IRNazanin" w:eastAsia="IRNazanin" w:cs="IRNazanin"/>
            <w:color w:val="111111"/>
            <w:sz w:val="22"/>
            <w:szCs w:val="22"/>
            <w:b w:val="0"/>
            <w:bCs w:val="0"/>
            <w:i w:val="0"/>
            <w:iCs w:val="0"/>
          </w:rPr>
          <w:t>1905- زمينه عجله كافران مكه</w:t>
        </w:r>
        <w:r>
          <w:tab/>
        </w:r>
        <w:r>
          <w:fldChar w:fldCharType="begin"/>
        </w:r>
        <w:r>
          <w:instrText xml:space="preserve">PAGEREF 1906 \h</w:instrText>
        </w:r>
        <w:r>
          <w:fldChar w:fldCharType="end"/>
        </w:r>
      </w:hyperlink>
    </w:p>
    <w:p>
      <w:pPr>
        <w:tabs>
          <w:tab w:val="right" w:leader="dot" w:pos="9062"/>
        </w:tabs>
        <w:ind w:left="220"/>
      </w:pPr>
      <w:hyperlink w:anchor="_Toc1907" w:history="1">
        <w:r>
          <w:rPr>
            <w:rFonts w:ascii="IRNazanin" w:hAnsi="IRNazanin" w:eastAsia="IRNazanin" w:cs="IRNazanin"/>
            <w:color w:val="111111"/>
            <w:sz w:val="22"/>
            <w:szCs w:val="22"/>
            <w:b w:val="0"/>
            <w:bCs w:val="0"/>
            <w:i w:val="0"/>
            <w:iCs w:val="0"/>
          </w:rPr>
          <w:t>1906- زمينه عذاب كافران مكه</w:t>
        </w:r>
        <w:r>
          <w:tab/>
        </w:r>
        <w:r>
          <w:fldChar w:fldCharType="begin"/>
        </w:r>
        <w:r>
          <w:instrText xml:space="preserve">PAGEREF 1907 \h</w:instrText>
        </w:r>
        <w:r>
          <w:fldChar w:fldCharType="end"/>
        </w:r>
      </w:hyperlink>
    </w:p>
    <w:p>
      <w:pPr>
        <w:tabs>
          <w:tab w:val="right" w:leader="dot" w:pos="9062"/>
        </w:tabs>
        <w:ind w:left="220"/>
      </w:pPr>
      <w:hyperlink w:anchor="_Toc1908" w:history="1">
        <w:r>
          <w:rPr>
            <w:rFonts w:ascii="IRNazanin" w:hAnsi="IRNazanin" w:eastAsia="IRNazanin" w:cs="IRNazanin"/>
            <w:color w:val="111111"/>
            <w:sz w:val="22"/>
            <w:szCs w:val="22"/>
            <w:b w:val="0"/>
            <w:bCs w:val="0"/>
            <w:i w:val="0"/>
            <w:iCs w:val="0"/>
          </w:rPr>
          <w:t>1907- زمينه هلاكت كافران مكه</w:t>
        </w:r>
        <w:r>
          <w:tab/>
        </w:r>
        <w:r>
          <w:fldChar w:fldCharType="begin"/>
        </w:r>
        <w:r>
          <w:instrText xml:space="preserve">PAGEREF 1908 \h</w:instrText>
        </w:r>
        <w:r>
          <w:fldChar w:fldCharType="end"/>
        </w:r>
      </w:hyperlink>
    </w:p>
    <w:p>
      <w:pPr>
        <w:tabs>
          <w:tab w:val="right" w:leader="dot" w:pos="9062"/>
        </w:tabs>
        <w:ind w:left="220"/>
      </w:pPr>
      <w:hyperlink w:anchor="_Toc1909" w:history="1">
        <w:r>
          <w:rPr>
            <w:rFonts w:ascii="IRNazanin" w:hAnsi="IRNazanin" w:eastAsia="IRNazanin" w:cs="IRNazanin"/>
            <w:color w:val="111111"/>
            <w:sz w:val="22"/>
            <w:szCs w:val="22"/>
            <w:b w:val="0"/>
            <w:bCs w:val="0"/>
            <w:i w:val="0"/>
            <w:iCs w:val="0"/>
          </w:rPr>
          <w:t>1908- سرزنش كافران مكه</w:t>
        </w:r>
        <w:r>
          <w:tab/>
        </w:r>
        <w:r>
          <w:fldChar w:fldCharType="begin"/>
        </w:r>
        <w:r>
          <w:instrText xml:space="preserve">PAGEREF 1909 \h</w:instrText>
        </w:r>
        <w:r>
          <w:fldChar w:fldCharType="end"/>
        </w:r>
      </w:hyperlink>
    </w:p>
    <w:p>
      <w:pPr>
        <w:tabs>
          <w:tab w:val="right" w:leader="dot" w:pos="9062"/>
        </w:tabs>
        <w:ind w:left="220"/>
      </w:pPr>
      <w:hyperlink w:anchor="_Toc1910" w:history="1">
        <w:r>
          <w:rPr>
            <w:rFonts w:ascii="IRNazanin" w:hAnsi="IRNazanin" w:eastAsia="IRNazanin" w:cs="IRNazanin"/>
            <w:color w:val="111111"/>
            <w:sz w:val="22"/>
            <w:szCs w:val="22"/>
            <w:b w:val="0"/>
            <w:bCs w:val="0"/>
            <w:i w:val="0"/>
            <w:iCs w:val="0"/>
          </w:rPr>
          <w:t>1909- سرگردانى كافران مكه</w:t>
        </w:r>
        <w:r>
          <w:tab/>
        </w:r>
        <w:r>
          <w:fldChar w:fldCharType="begin"/>
        </w:r>
        <w:r>
          <w:instrText xml:space="preserve">PAGEREF 1910 \h</w:instrText>
        </w:r>
        <w:r>
          <w:fldChar w:fldCharType="end"/>
        </w:r>
      </w:hyperlink>
    </w:p>
    <w:p>
      <w:pPr>
        <w:tabs>
          <w:tab w:val="right" w:leader="dot" w:pos="9062"/>
        </w:tabs>
        <w:ind w:left="220"/>
      </w:pPr>
      <w:hyperlink w:anchor="_Toc1911" w:history="1">
        <w:r>
          <w:rPr>
            <w:rFonts w:ascii="IRNazanin" w:hAnsi="IRNazanin" w:eastAsia="IRNazanin" w:cs="IRNazanin"/>
            <w:color w:val="111111"/>
            <w:sz w:val="22"/>
            <w:szCs w:val="22"/>
            <w:b w:val="0"/>
            <w:bCs w:val="0"/>
            <w:i w:val="0"/>
            <w:iCs w:val="0"/>
          </w:rPr>
          <w:t>1910- سطح زندگى كافران مكه</w:t>
        </w:r>
        <w:r>
          <w:tab/>
        </w:r>
        <w:r>
          <w:fldChar w:fldCharType="begin"/>
        </w:r>
        <w:r>
          <w:instrText xml:space="preserve">PAGEREF 1911 \h</w:instrText>
        </w:r>
        <w:r>
          <w:fldChar w:fldCharType="end"/>
        </w:r>
      </w:hyperlink>
    </w:p>
    <w:p>
      <w:pPr>
        <w:tabs>
          <w:tab w:val="right" w:leader="dot" w:pos="9062"/>
        </w:tabs>
        <w:ind w:left="220"/>
      </w:pPr>
      <w:hyperlink w:anchor="_Toc1912" w:history="1">
        <w:r>
          <w:rPr>
            <w:rFonts w:ascii="IRNazanin" w:hAnsi="IRNazanin" w:eastAsia="IRNazanin" w:cs="IRNazanin"/>
            <w:color w:val="111111"/>
            <w:sz w:val="22"/>
            <w:szCs w:val="22"/>
            <w:b w:val="0"/>
            <w:bCs w:val="0"/>
            <w:i w:val="0"/>
            <w:iCs w:val="0"/>
          </w:rPr>
          <w:t>1911- شك كافران مكه</w:t>
        </w:r>
        <w:r>
          <w:tab/>
        </w:r>
        <w:r>
          <w:fldChar w:fldCharType="begin"/>
        </w:r>
        <w:r>
          <w:instrText xml:space="preserve">PAGEREF 1912 \h</w:instrText>
        </w:r>
        <w:r>
          <w:fldChar w:fldCharType="end"/>
        </w:r>
      </w:hyperlink>
    </w:p>
    <w:p>
      <w:pPr>
        <w:tabs>
          <w:tab w:val="right" w:leader="dot" w:pos="9062"/>
        </w:tabs>
        <w:ind w:left="220"/>
      </w:pPr>
      <w:hyperlink w:anchor="_Toc1913" w:history="1">
        <w:r>
          <w:rPr>
            <w:rFonts w:ascii="IRNazanin" w:hAnsi="IRNazanin" w:eastAsia="IRNazanin" w:cs="IRNazanin"/>
            <w:color w:val="111111"/>
            <w:sz w:val="22"/>
            <w:szCs w:val="22"/>
            <w:b w:val="0"/>
            <w:bCs w:val="0"/>
            <w:i w:val="0"/>
            <w:iCs w:val="0"/>
          </w:rPr>
          <w:t>1912- شكايت از كافران مكه</w:t>
        </w:r>
        <w:r>
          <w:tab/>
        </w:r>
        <w:r>
          <w:fldChar w:fldCharType="begin"/>
        </w:r>
        <w:r>
          <w:instrText xml:space="preserve">PAGEREF 1913 \h</w:instrText>
        </w:r>
        <w:r>
          <w:fldChar w:fldCharType="end"/>
        </w:r>
      </w:hyperlink>
    </w:p>
    <w:p>
      <w:pPr>
        <w:tabs>
          <w:tab w:val="right" w:leader="dot" w:pos="9062"/>
        </w:tabs>
        <w:ind w:left="220"/>
      </w:pPr>
      <w:hyperlink w:anchor="_Toc1914" w:history="1">
        <w:r>
          <w:rPr>
            <w:rFonts w:ascii="IRNazanin" w:hAnsi="IRNazanin" w:eastAsia="IRNazanin" w:cs="IRNazanin"/>
            <w:color w:val="111111"/>
            <w:sz w:val="22"/>
            <w:szCs w:val="22"/>
            <w:b w:val="0"/>
            <w:bCs w:val="0"/>
            <w:i w:val="0"/>
            <w:iCs w:val="0"/>
          </w:rPr>
          <w:t>1913- شكست كافران مكه</w:t>
        </w:r>
        <w:r>
          <w:tab/>
        </w:r>
        <w:r>
          <w:fldChar w:fldCharType="begin"/>
        </w:r>
        <w:r>
          <w:instrText xml:space="preserve">PAGEREF 1914 \h</w:instrText>
        </w:r>
        <w:r>
          <w:fldChar w:fldCharType="end"/>
        </w:r>
      </w:hyperlink>
    </w:p>
    <w:p>
      <w:pPr>
        <w:tabs>
          <w:tab w:val="right" w:leader="dot" w:pos="9062"/>
        </w:tabs>
        <w:ind w:left="220"/>
      </w:pPr>
      <w:hyperlink w:anchor="_Toc1915" w:history="1">
        <w:r>
          <w:rPr>
            <w:rFonts w:ascii="IRNazanin" w:hAnsi="IRNazanin" w:eastAsia="IRNazanin" w:cs="IRNazanin"/>
            <w:color w:val="111111"/>
            <w:sz w:val="22"/>
            <w:szCs w:val="22"/>
            <w:b w:val="0"/>
            <w:bCs w:val="0"/>
            <w:i w:val="0"/>
            <w:iCs w:val="0"/>
          </w:rPr>
          <w:t>1914- شگفتى تكذيبگرى كافران مكه</w:t>
        </w:r>
        <w:r>
          <w:tab/>
        </w:r>
        <w:r>
          <w:fldChar w:fldCharType="begin"/>
        </w:r>
        <w:r>
          <w:instrText xml:space="preserve">PAGEREF 1915 \h</w:instrText>
        </w:r>
        <w:r>
          <w:fldChar w:fldCharType="end"/>
        </w:r>
      </w:hyperlink>
    </w:p>
    <w:p>
      <w:pPr>
        <w:tabs>
          <w:tab w:val="right" w:leader="dot" w:pos="9062"/>
        </w:tabs>
        <w:ind w:left="220"/>
      </w:pPr>
      <w:hyperlink w:anchor="_Toc1916" w:history="1">
        <w:r>
          <w:rPr>
            <w:rFonts w:ascii="IRNazanin" w:hAnsi="IRNazanin" w:eastAsia="IRNazanin" w:cs="IRNazanin"/>
            <w:color w:val="111111"/>
            <w:sz w:val="22"/>
            <w:szCs w:val="22"/>
            <w:b w:val="0"/>
            <w:bCs w:val="0"/>
            <w:i w:val="0"/>
            <w:iCs w:val="0"/>
          </w:rPr>
          <w:t>1915- شيطان و كافران مكه</w:t>
        </w:r>
        <w:r>
          <w:tab/>
        </w:r>
        <w:r>
          <w:fldChar w:fldCharType="begin"/>
        </w:r>
        <w:r>
          <w:instrText xml:space="preserve">PAGEREF 1916 \h</w:instrText>
        </w:r>
        <w:r>
          <w:fldChar w:fldCharType="end"/>
        </w:r>
      </w:hyperlink>
    </w:p>
    <w:p>
      <w:pPr>
        <w:tabs>
          <w:tab w:val="right" w:leader="dot" w:pos="9062"/>
        </w:tabs>
        <w:ind w:left="220"/>
      </w:pPr>
      <w:hyperlink w:anchor="_Toc1917" w:history="1">
        <w:r>
          <w:rPr>
            <w:rFonts w:ascii="IRNazanin" w:hAnsi="IRNazanin" w:eastAsia="IRNazanin" w:cs="IRNazanin"/>
            <w:color w:val="111111"/>
            <w:sz w:val="22"/>
            <w:szCs w:val="22"/>
            <w:b w:val="0"/>
            <w:bCs w:val="0"/>
            <w:i w:val="0"/>
            <w:iCs w:val="0"/>
          </w:rPr>
          <w:t>1916- صفات كافران مكه</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1917- ضيق صدر كافران مكه</w:t>
        </w:r>
        <w:r>
          <w:tab/>
        </w:r>
        <w:r>
          <w:fldChar w:fldCharType="begin"/>
        </w:r>
        <w:r>
          <w:instrText xml:space="preserve">PAGEREF 1918 \h</w:instrText>
        </w:r>
        <w:r>
          <w:fldChar w:fldCharType="end"/>
        </w:r>
      </w:hyperlink>
    </w:p>
    <w:p>
      <w:pPr>
        <w:tabs>
          <w:tab w:val="right" w:leader="dot" w:pos="9062"/>
        </w:tabs>
        <w:ind w:left="220"/>
      </w:pPr>
      <w:hyperlink w:anchor="_Toc1919" w:history="1">
        <w:r>
          <w:rPr>
            <w:rFonts w:ascii="IRNazanin" w:hAnsi="IRNazanin" w:eastAsia="IRNazanin" w:cs="IRNazanin"/>
            <w:color w:val="111111"/>
            <w:sz w:val="22"/>
            <w:szCs w:val="22"/>
            <w:b w:val="0"/>
            <w:bCs w:val="0"/>
            <w:i w:val="0"/>
            <w:iCs w:val="0"/>
          </w:rPr>
          <w:t>1918- طغيان كافران مكه</w:t>
        </w:r>
        <w:r>
          <w:tab/>
        </w:r>
        <w:r>
          <w:fldChar w:fldCharType="begin"/>
        </w:r>
        <w:r>
          <w:instrText xml:space="preserve">PAGEREF 1919 \h</w:instrText>
        </w:r>
        <w:r>
          <w:fldChar w:fldCharType="end"/>
        </w:r>
      </w:hyperlink>
    </w:p>
    <w:p>
      <w:pPr>
        <w:tabs>
          <w:tab w:val="right" w:leader="dot" w:pos="9062"/>
        </w:tabs>
        <w:ind w:left="220"/>
      </w:pPr>
      <w:hyperlink w:anchor="_Toc1920" w:history="1">
        <w:r>
          <w:rPr>
            <w:rFonts w:ascii="IRNazanin" w:hAnsi="IRNazanin" w:eastAsia="IRNazanin" w:cs="IRNazanin"/>
            <w:color w:val="111111"/>
            <w:sz w:val="22"/>
            <w:szCs w:val="22"/>
            <w:b w:val="0"/>
            <w:bCs w:val="0"/>
            <w:i w:val="0"/>
            <w:iCs w:val="0"/>
          </w:rPr>
          <w:t>1919- ظلم كافران مكه</w:t>
        </w:r>
        <w:r>
          <w:tab/>
        </w:r>
        <w:r>
          <w:fldChar w:fldCharType="begin"/>
        </w:r>
        <w:r>
          <w:instrText xml:space="preserve">PAGEREF 1920 \h</w:instrText>
        </w:r>
        <w:r>
          <w:fldChar w:fldCharType="end"/>
        </w:r>
      </w:hyperlink>
    </w:p>
    <w:p>
      <w:pPr>
        <w:tabs>
          <w:tab w:val="right" w:leader="dot" w:pos="9062"/>
        </w:tabs>
        <w:ind w:left="220"/>
      </w:pPr>
      <w:hyperlink w:anchor="_Toc1921" w:history="1">
        <w:r>
          <w:rPr>
            <w:rFonts w:ascii="IRNazanin" w:hAnsi="IRNazanin" w:eastAsia="IRNazanin" w:cs="IRNazanin"/>
            <w:color w:val="111111"/>
            <w:sz w:val="22"/>
            <w:szCs w:val="22"/>
            <w:b w:val="0"/>
            <w:bCs w:val="0"/>
            <w:i w:val="0"/>
            <w:iCs w:val="0"/>
          </w:rPr>
          <w:t>1920- عبادت كافران مكه</w:t>
        </w:r>
        <w:r>
          <w:tab/>
        </w:r>
        <w:r>
          <w:fldChar w:fldCharType="begin"/>
        </w:r>
        <w:r>
          <w:instrText xml:space="preserve">PAGEREF 1921 \h</w:instrText>
        </w:r>
        <w:r>
          <w:fldChar w:fldCharType="end"/>
        </w:r>
      </w:hyperlink>
    </w:p>
    <w:p>
      <w:pPr>
        <w:tabs>
          <w:tab w:val="right" w:leader="dot" w:pos="9062"/>
        </w:tabs>
        <w:ind w:left="220"/>
      </w:pPr>
      <w:hyperlink w:anchor="_Toc1922" w:history="1">
        <w:r>
          <w:rPr>
            <w:rFonts w:ascii="IRNazanin" w:hAnsi="IRNazanin" w:eastAsia="IRNazanin" w:cs="IRNazanin"/>
            <w:color w:val="111111"/>
            <w:sz w:val="22"/>
            <w:szCs w:val="22"/>
            <w:b w:val="0"/>
            <w:bCs w:val="0"/>
            <w:i w:val="0"/>
            <w:iCs w:val="0"/>
          </w:rPr>
          <w:t>1921- عجز كافران مكه</w:t>
        </w:r>
        <w:r>
          <w:tab/>
        </w:r>
        <w:r>
          <w:fldChar w:fldCharType="begin"/>
        </w:r>
        <w:r>
          <w:instrText xml:space="preserve">PAGEREF 1922 \h</w:instrText>
        </w:r>
        <w:r>
          <w:fldChar w:fldCharType="end"/>
        </w:r>
      </w:hyperlink>
    </w:p>
    <w:p>
      <w:pPr>
        <w:tabs>
          <w:tab w:val="right" w:leader="dot" w:pos="9062"/>
        </w:tabs>
        <w:ind w:left="220"/>
      </w:pPr>
      <w:hyperlink w:anchor="_Toc1923" w:history="1">
        <w:r>
          <w:rPr>
            <w:rFonts w:ascii="IRNazanin" w:hAnsi="IRNazanin" w:eastAsia="IRNazanin" w:cs="IRNazanin"/>
            <w:color w:val="111111"/>
            <w:sz w:val="22"/>
            <w:szCs w:val="22"/>
            <w:b w:val="0"/>
            <w:bCs w:val="0"/>
            <w:i w:val="0"/>
            <w:iCs w:val="0"/>
          </w:rPr>
          <w:t>1922- عذاب دنيوى كافران مكه</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1923- عذاب كافران مكه</w:t>
        </w:r>
        <w:r>
          <w:tab/>
        </w:r>
        <w:r>
          <w:fldChar w:fldCharType="begin"/>
        </w:r>
        <w:r>
          <w:instrText xml:space="preserve">PAGEREF 1924 \h</w:instrText>
        </w:r>
        <w:r>
          <w:fldChar w:fldCharType="end"/>
        </w:r>
      </w:hyperlink>
    </w:p>
    <w:p>
      <w:pPr>
        <w:tabs>
          <w:tab w:val="right" w:leader="dot" w:pos="9062"/>
        </w:tabs>
        <w:ind w:left="220"/>
      </w:pPr>
      <w:hyperlink w:anchor="_Toc1925" w:history="1">
        <w:r>
          <w:rPr>
            <w:rFonts w:ascii="IRNazanin" w:hAnsi="IRNazanin" w:eastAsia="IRNazanin" w:cs="IRNazanin"/>
            <w:color w:val="111111"/>
            <w:sz w:val="22"/>
            <w:szCs w:val="22"/>
            <w:b w:val="0"/>
            <w:bCs w:val="0"/>
            <w:i w:val="0"/>
            <w:iCs w:val="0"/>
          </w:rPr>
          <w:t>1924- عقيده كافران مكه</w:t>
        </w:r>
        <w:r>
          <w:tab/>
        </w:r>
        <w:r>
          <w:fldChar w:fldCharType="begin"/>
        </w:r>
        <w:r>
          <w:instrText xml:space="preserve">PAGEREF 1925 \h</w:instrText>
        </w:r>
        <w:r>
          <w:fldChar w:fldCharType="end"/>
        </w:r>
      </w:hyperlink>
    </w:p>
    <w:p>
      <w:pPr>
        <w:tabs>
          <w:tab w:val="right" w:leader="dot" w:pos="9062"/>
        </w:tabs>
        <w:ind w:left="220"/>
      </w:pPr>
      <w:hyperlink w:anchor="_Toc1926" w:history="1">
        <w:r>
          <w:rPr>
            <w:rFonts w:ascii="IRNazanin" w:hAnsi="IRNazanin" w:eastAsia="IRNazanin" w:cs="IRNazanin"/>
            <w:color w:val="111111"/>
            <w:sz w:val="22"/>
            <w:szCs w:val="22"/>
            <w:b w:val="0"/>
            <w:bCs w:val="0"/>
            <w:i w:val="0"/>
            <w:iCs w:val="0"/>
          </w:rPr>
          <w:t>1925- علاقه به هدايت كافران مكه</w:t>
        </w:r>
        <w:r>
          <w:tab/>
        </w:r>
        <w:r>
          <w:fldChar w:fldCharType="begin"/>
        </w:r>
        <w:r>
          <w:instrText xml:space="preserve">PAGEREF 1926 \h</w:instrText>
        </w:r>
        <w:r>
          <w:fldChar w:fldCharType="end"/>
        </w:r>
      </w:hyperlink>
    </w:p>
    <w:p>
      <w:pPr>
        <w:tabs>
          <w:tab w:val="right" w:leader="dot" w:pos="9062"/>
        </w:tabs>
        <w:ind w:left="220"/>
      </w:pPr>
      <w:hyperlink w:anchor="_Toc1927" w:history="1">
        <w:r>
          <w:rPr>
            <w:rFonts w:ascii="IRNazanin" w:hAnsi="IRNazanin" w:eastAsia="IRNazanin" w:cs="IRNazanin"/>
            <w:color w:val="111111"/>
            <w:sz w:val="22"/>
            <w:szCs w:val="22"/>
            <w:b w:val="0"/>
            <w:bCs w:val="0"/>
            <w:i w:val="0"/>
            <w:iCs w:val="0"/>
          </w:rPr>
          <w:t>1926- عوامل مصونيت كافران مكه</w:t>
        </w:r>
        <w:r>
          <w:tab/>
        </w:r>
        <w:r>
          <w:fldChar w:fldCharType="begin"/>
        </w:r>
        <w:r>
          <w:instrText xml:space="preserve">PAGEREF 1927 \h</w:instrText>
        </w:r>
        <w:r>
          <w:fldChar w:fldCharType="end"/>
        </w:r>
      </w:hyperlink>
    </w:p>
    <w:p>
      <w:pPr>
        <w:tabs>
          <w:tab w:val="right" w:leader="dot" w:pos="9062"/>
        </w:tabs>
        <w:ind w:left="220"/>
      </w:pPr>
      <w:hyperlink w:anchor="_Toc1928" w:history="1">
        <w:r>
          <w:rPr>
            <w:rFonts w:ascii="IRNazanin" w:hAnsi="IRNazanin" w:eastAsia="IRNazanin" w:cs="IRNazanin"/>
            <w:color w:val="111111"/>
            <w:sz w:val="22"/>
            <w:szCs w:val="22"/>
            <w:b w:val="0"/>
            <w:bCs w:val="0"/>
            <w:i w:val="0"/>
            <w:iCs w:val="0"/>
          </w:rPr>
          <w:t>1927- فلسفه ردّ خواسته هاى كافران مكه</w:t>
        </w:r>
        <w:r>
          <w:tab/>
        </w:r>
        <w:r>
          <w:fldChar w:fldCharType="begin"/>
        </w:r>
        <w:r>
          <w:instrText xml:space="preserve">PAGEREF 1928 \h</w:instrText>
        </w:r>
        <w:r>
          <w:fldChar w:fldCharType="end"/>
        </w:r>
      </w:hyperlink>
    </w:p>
    <w:p>
      <w:pPr>
        <w:tabs>
          <w:tab w:val="right" w:leader="dot" w:pos="9062"/>
        </w:tabs>
        <w:ind w:left="220"/>
      </w:pPr>
      <w:hyperlink w:anchor="_Toc1929" w:history="1">
        <w:r>
          <w:rPr>
            <w:rFonts w:ascii="IRNazanin" w:hAnsi="IRNazanin" w:eastAsia="IRNazanin" w:cs="IRNazanin"/>
            <w:color w:val="111111"/>
            <w:sz w:val="22"/>
            <w:szCs w:val="22"/>
            <w:b w:val="0"/>
            <w:bCs w:val="0"/>
            <w:i w:val="0"/>
            <w:iCs w:val="0"/>
          </w:rPr>
          <w:t>1928- فلسفه مهلت به كافران مكه</w:t>
        </w:r>
        <w:r>
          <w:tab/>
        </w:r>
        <w:r>
          <w:fldChar w:fldCharType="begin"/>
        </w:r>
        <w:r>
          <w:instrText xml:space="preserve">PAGEREF 1929 \h</w:instrText>
        </w:r>
        <w:r>
          <w:fldChar w:fldCharType="end"/>
        </w:r>
      </w:hyperlink>
    </w:p>
    <w:p>
      <w:pPr>
        <w:tabs>
          <w:tab w:val="right" w:leader="dot" w:pos="9062"/>
        </w:tabs>
        <w:ind w:left="220"/>
      </w:pPr>
      <w:hyperlink w:anchor="_Toc1930" w:history="1">
        <w:r>
          <w:rPr>
            <w:rFonts w:ascii="IRNazanin" w:hAnsi="IRNazanin" w:eastAsia="IRNazanin" w:cs="IRNazanin"/>
            <w:color w:val="111111"/>
            <w:sz w:val="22"/>
            <w:szCs w:val="22"/>
            <w:b w:val="0"/>
            <w:bCs w:val="0"/>
            <w:i w:val="0"/>
            <w:iCs w:val="0"/>
          </w:rPr>
          <w:t>1929- كافران مكه</w:t>
        </w:r>
        <w:r>
          <w:tab/>
        </w:r>
        <w:r>
          <w:fldChar w:fldCharType="begin"/>
        </w:r>
        <w:r>
          <w:instrText xml:space="preserve">PAGEREF 1930 \h</w:instrText>
        </w:r>
        <w:r>
          <w:fldChar w:fldCharType="end"/>
        </w:r>
      </w:hyperlink>
    </w:p>
    <w:p>
      <w:pPr>
        <w:tabs>
          <w:tab w:val="right" w:leader="dot" w:pos="9062"/>
        </w:tabs>
        <w:ind w:left="220"/>
      </w:pPr>
      <w:hyperlink w:anchor="_Toc1931" w:history="1">
        <w:r>
          <w:rPr>
            <w:rFonts w:ascii="IRNazanin" w:hAnsi="IRNazanin" w:eastAsia="IRNazanin" w:cs="IRNazanin"/>
            <w:color w:val="111111"/>
            <w:sz w:val="22"/>
            <w:szCs w:val="22"/>
            <w:b w:val="0"/>
            <w:bCs w:val="0"/>
            <w:i w:val="0"/>
            <w:iCs w:val="0"/>
          </w:rPr>
          <w:t>1930- كافران مكه در غزوه بدر</w:t>
        </w:r>
        <w:r>
          <w:tab/>
        </w:r>
        <w:r>
          <w:fldChar w:fldCharType="begin"/>
        </w:r>
        <w:r>
          <w:instrText xml:space="preserve">PAGEREF 1931 \h</w:instrText>
        </w:r>
        <w:r>
          <w:fldChar w:fldCharType="end"/>
        </w:r>
      </w:hyperlink>
    </w:p>
    <w:p>
      <w:pPr>
        <w:tabs>
          <w:tab w:val="right" w:leader="dot" w:pos="9062"/>
        </w:tabs>
        <w:ind w:left="220"/>
      </w:pPr>
      <w:hyperlink w:anchor="_Toc1932" w:history="1">
        <w:r>
          <w:rPr>
            <w:rFonts w:ascii="IRNazanin" w:hAnsi="IRNazanin" w:eastAsia="IRNazanin" w:cs="IRNazanin"/>
            <w:color w:val="111111"/>
            <w:sz w:val="22"/>
            <w:szCs w:val="22"/>
            <w:b w:val="0"/>
            <w:bCs w:val="0"/>
            <w:i w:val="0"/>
            <w:iCs w:val="0"/>
          </w:rPr>
          <w:t>1931- كافران مكه در قيامت</w:t>
        </w:r>
        <w:r>
          <w:tab/>
        </w:r>
        <w:r>
          <w:fldChar w:fldCharType="begin"/>
        </w:r>
        <w:r>
          <w:instrText xml:space="preserve">PAGEREF 1932 \h</w:instrText>
        </w:r>
        <w:r>
          <w:fldChar w:fldCharType="end"/>
        </w:r>
      </w:hyperlink>
    </w:p>
    <w:p>
      <w:pPr>
        <w:tabs>
          <w:tab w:val="right" w:leader="dot" w:pos="9062"/>
        </w:tabs>
        <w:ind w:left="220"/>
      </w:pPr>
      <w:hyperlink w:anchor="_Toc1933" w:history="1">
        <w:r>
          <w:rPr>
            <w:rFonts w:ascii="IRNazanin" w:hAnsi="IRNazanin" w:eastAsia="IRNazanin" w:cs="IRNazanin"/>
            <w:color w:val="111111"/>
            <w:sz w:val="22"/>
            <w:szCs w:val="22"/>
            <w:b w:val="0"/>
            <w:bCs w:val="0"/>
            <w:i w:val="0"/>
            <w:iCs w:val="0"/>
          </w:rPr>
          <w:t>1932- كافران مكه و آيات خدا</w:t>
        </w:r>
        <w:r>
          <w:tab/>
        </w:r>
        <w:r>
          <w:fldChar w:fldCharType="begin"/>
        </w:r>
        <w:r>
          <w:instrText xml:space="preserve">PAGEREF 1933 \h</w:instrText>
        </w:r>
        <w:r>
          <w:fldChar w:fldCharType="end"/>
        </w:r>
      </w:hyperlink>
    </w:p>
    <w:p>
      <w:pPr>
        <w:tabs>
          <w:tab w:val="right" w:leader="dot" w:pos="9062"/>
        </w:tabs>
        <w:ind w:left="220"/>
      </w:pPr>
      <w:hyperlink w:anchor="_Toc1934" w:history="1">
        <w:r>
          <w:rPr>
            <w:rFonts w:ascii="IRNazanin" w:hAnsi="IRNazanin" w:eastAsia="IRNazanin" w:cs="IRNazanin"/>
            <w:color w:val="111111"/>
            <w:sz w:val="22"/>
            <w:szCs w:val="22"/>
            <w:b w:val="0"/>
            <w:bCs w:val="0"/>
            <w:i w:val="0"/>
            <w:iCs w:val="0"/>
          </w:rPr>
          <w:t>1933- كافران مكه و اسلام</w:t>
        </w:r>
        <w:r>
          <w:tab/>
        </w:r>
        <w:r>
          <w:fldChar w:fldCharType="begin"/>
        </w:r>
        <w:r>
          <w:instrText xml:space="preserve">PAGEREF 1934 \h</w:instrText>
        </w:r>
        <w:r>
          <w:fldChar w:fldCharType="end"/>
        </w:r>
      </w:hyperlink>
    </w:p>
    <w:p>
      <w:pPr>
        <w:tabs>
          <w:tab w:val="right" w:leader="dot" w:pos="9062"/>
        </w:tabs>
        <w:ind w:left="220"/>
      </w:pPr>
      <w:hyperlink w:anchor="_Toc1935" w:history="1">
        <w:r>
          <w:rPr>
            <w:rFonts w:ascii="IRNazanin" w:hAnsi="IRNazanin" w:eastAsia="IRNazanin" w:cs="IRNazanin"/>
            <w:color w:val="111111"/>
            <w:sz w:val="22"/>
            <w:szCs w:val="22"/>
            <w:b w:val="0"/>
            <w:bCs w:val="0"/>
            <w:i w:val="0"/>
            <w:iCs w:val="0"/>
          </w:rPr>
          <w:t>1934- كافران مكه و حق</w:t>
        </w:r>
        <w:r>
          <w:tab/>
        </w:r>
        <w:r>
          <w:fldChar w:fldCharType="begin"/>
        </w:r>
        <w:r>
          <w:instrText xml:space="preserve">PAGEREF 1935 \h</w:instrText>
        </w:r>
        <w:r>
          <w:fldChar w:fldCharType="end"/>
        </w:r>
      </w:hyperlink>
    </w:p>
    <w:p>
      <w:pPr>
        <w:tabs>
          <w:tab w:val="right" w:leader="dot" w:pos="9062"/>
        </w:tabs>
        <w:ind w:left="220"/>
      </w:pPr>
      <w:hyperlink w:anchor="_Toc1936" w:history="1">
        <w:r>
          <w:rPr>
            <w:rFonts w:ascii="IRNazanin" w:hAnsi="IRNazanin" w:eastAsia="IRNazanin" w:cs="IRNazanin"/>
            <w:color w:val="111111"/>
            <w:sz w:val="22"/>
            <w:szCs w:val="22"/>
            <w:b w:val="0"/>
            <w:bCs w:val="0"/>
            <w:i w:val="0"/>
            <w:iCs w:val="0"/>
          </w:rPr>
          <w:t>1935- كافران مكه و خدا</w:t>
        </w:r>
        <w:r>
          <w:tab/>
        </w:r>
        <w:r>
          <w:fldChar w:fldCharType="begin"/>
        </w:r>
        <w:r>
          <w:instrText xml:space="preserve">PAGEREF 1936 \h</w:instrText>
        </w:r>
        <w:r>
          <w:fldChar w:fldCharType="end"/>
        </w:r>
      </w:hyperlink>
    </w:p>
    <w:p>
      <w:pPr>
        <w:tabs>
          <w:tab w:val="right" w:leader="dot" w:pos="9062"/>
        </w:tabs>
        <w:ind w:left="220"/>
      </w:pPr>
      <w:hyperlink w:anchor="_Toc1937" w:history="1">
        <w:r>
          <w:rPr>
            <w:rFonts w:ascii="IRNazanin" w:hAnsi="IRNazanin" w:eastAsia="IRNazanin" w:cs="IRNazanin"/>
            <w:color w:val="111111"/>
            <w:sz w:val="22"/>
            <w:szCs w:val="22"/>
            <w:b w:val="0"/>
            <w:bCs w:val="0"/>
            <w:i w:val="0"/>
            <w:iCs w:val="0"/>
          </w:rPr>
          <w:t>1936- كافران مكه و دعا</w:t>
        </w:r>
        <w:r>
          <w:tab/>
        </w:r>
        <w:r>
          <w:fldChar w:fldCharType="begin"/>
        </w:r>
        <w:r>
          <w:instrText xml:space="preserve">PAGEREF 1937 \h</w:instrText>
        </w:r>
        <w:r>
          <w:fldChar w:fldCharType="end"/>
        </w:r>
      </w:hyperlink>
    </w:p>
    <w:p>
      <w:pPr>
        <w:tabs>
          <w:tab w:val="right" w:leader="dot" w:pos="9062"/>
        </w:tabs>
        <w:ind w:left="220"/>
      </w:pPr>
      <w:hyperlink w:anchor="_Toc1938" w:history="1">
        <w:r>
          <w:rPr>
            <w:rFonts w:ascii="IRNazanin" w:hAnsi="IRNazanin" w:eastAsia="IRNazanin" w:cs="IRNazanin"/>
            <w:color w:val="111111"/>
            <w:sz w:val="22"/>
            <w:szCs w:val="22"/>
            <w:b w:val="0"/>
            <w:bCs w:val="0"/>
            <w:i w:val="0"/>
            <w:iCs w:val="0"/>
          </w:rPr>
          <w:t>1937- كافران مكه و قرآن</w:t>
        </w:r>
        <w:r>
          <w:tab/>
        </w:r>
        <w:r>
          <w:fldChar w:fldCharType="begin"/>
        </w:r>
        <w:r>
          <w:instrText xml:space="preserve">PAGEREF 1938 \h</w:instrText>
        </w:r>
        <w:r>
          <w:fldChar w:fldCharType="end"/>
        </w:r>
      </w:hyperlink>
    </w:p>
    <w:p>
      <w:pPr>
        <w:tabs>
          <w:tab w:val="right" w:leader="dot" w:pos="9062"/>
        </w:tabs>
        <w:ind w:left="220"/>
      </w:pPr>
      <w:hyperlink w:anchor="_Toc1939" w:history="1">
        <w:r>
          <w:rPr>
            <w:rFonts w:ascii="IRNazanin" w:hAnsi="IRNazanin" w:eastAsia="IRNazanin" w:cs="IRNazanin"/>
            <w:color w:val="111111"/>
            <w:sz w:val="22"/>
            <w:szCs w:val="22"/>
            <w:b w:val="0"/>
            <w:bCs w:val="0"/>
            <w:i w:val="0"/>
            <w:iCs w:val="0"/>
          </w:rPr>
          <w:t>1938- كافران مكه و كعبه</w:t>
        </w:r>
        <w:r>
          <w:tab/>
        </w:r>
        <w:r>
          <w:fldChar w:fldCharType="begin"/>
        </w:r>
        <w:r>
          <w:instrText xml:space="preserve">PAGEREF 1939 \h</w:instrText>
        </w:r>
        <w:r>
          <w:fldChar w:fldCharType="end"/>
        </w:r>
      </w:hyperlink>
    </w:p>
    <w:p>
      <w:pPr>
        <w:tabs>
          <w:tab w:val="right" w:leader="dot" w:pos="9062"/>
        </w:tabs>
        <w:ind w:left="220"/>
      </w:pPr>
      <w:hyperlink w:anchor="_Toc1940" w:history="1">
        <w:r>
          <w:rPr>
            <w:rFonts w:ascii="IRNazanin" w:hAnsi="IRNazanin" w:eastAsia="IRNazanin" w:cs="IRNazanin"/>
            <w:color w:val="111111"/>
            <w:sz w:val="22"/>
            <w:szCs w:val="22"/>
            <w:b w:val="0"/>
            <w:bCs w:val="0"/>
            <w:i w:val="0"/>
            <w:iCs w:val="0"/>
          </w:rPr>
          <w:t>1939- كافران مكه و گناه ارتداد</w:t>
        </w:r>
        <w:r>
          <w:tab/>
        </w:r>
        <w:r>
          <w:fldChar w:fldCharType="begin"/>
        </w:r>
        <w:r>
          <w:instrText xml:space="preserve">PAGEREF 1940 \h</w:instrText>
        </w:r>
        <w:r>
          <w:fldChar w:fldCharType="end"/>
        </w:r>
      </w:hyperlink>
    </w:p>
    <w:p>
      <w:pPr>
        <w:tabs>
          <w:tab w:val="right" w:leader="dot" w:pos="9062"/>
        </w:tabs>
        <w:ind w:left="220"/>
      </w:pPr>
      <w:hyperlink w:anchor="_Toc1941" w:history="1">
        <w:r>
          <w:rPr>
            <w:rFonts w:ascii="IRNazanin" w:hAnsi="IRNazanin" w:eastAsia="IRNazanin" w:cs="IRNazanin"/>
            <w:color w:val="111111"/>
            <w:sz w:val="22"/>
            <w:szCs w:val="22"/>
            <w:b w:val="0"/>
            <w:bCs w:val="0"/>
            <w:i w:val="0"/>
            <w:iCs w:val="0"/>
          </w:rPr>
          <w:t>1940- كافران مكه و محمد(صلی الله علیه و آله)</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1941- كافران مكه و معجزه</w:t>
        </w:r>
        <w:r>
          <w:tab/>
        </w:r>
        <w:r>
          <w:fldChar w:fldCharType="begin"/>
        </w:r>
        <w:r>
          <w:instrText xml:space="preserve">PAGEREF 1942 \h</w:instrText>
        </w:r>
        <w:r>
          <w:fldChar w:fldCharType="end"/>
        </w:r>
      </w:hyperlink>
    </w:p>
    <w:p>
      <w:pPr>
        <w:tabs>
          <w:tab w:val="right" w:leader="dot" w:pos="9062"/>
        </w:tabs>
        <w:ind w:left="220"/>
      </w:pPr>
      <w:hyperlink w:anchor="_Toc1943" w:history="1">
        <w:r>
          <w:rPr>
            <w:rFonts w:ascii="IRNazanin" w:hAnsi="IRNazanin" w:eastAsia="IRNazanin" w:cs="IRNazanin"/>
            <w:color w:val="111111"/>
            <w:sz w:val="22"/>
            <w:szCs w:val="22"/>
            <w:b w:val="0"/>
            <w:bCs w:val="0"/>
            <w:i w:val="0"/>
            <w:iCs w:val="0"/>
          </w:rPr>
          <w:t>1942- كافران مكه و ملائكه</w:t>
        </w:r>
        <w:r>
          <w:tab/>
        </w:r>
        <w:r>
          <w:fldChar w:fldCharType="begin"/>
        </w:r>
        <w:r>
          <w:instrText xml:space="preserve">PAGEREF 1943 \h</w:instrText>
        </w:r>
        <w:r>
          <w:fldChar w:fldCharType="end"/>
        </w:r>
      </w:hyperlink>
    </w:p>
    <w:p>
      <w:pPr>
        <w:tabs>
          <w:tab w:val="right" w:leader="dot" w:pos="9062"/>
        </w:tabs>
        <w:ind w:left="220"/>
      </w:pPr>
      <w:hyperlink w:anchor="_Toc1944" w:history="1">
        <w:r>
          <w:rPr>
            <w:rFonts w:ascii="IRNazanin" w:hAnsi="IRNazanin" w:eastAsia="IRNazanin" w:cs="IRNazanin"/>
            <w:color w:val="111111"/>
            <w:sz w:val="22"/>
            <w:szCs w:val="22"/>
            <w:b w:val="0"/>
            <w:bCs w:val="0"/>
            <w:i w:val="0"/>
            <w:iCs w:val="0"/>
          </w:rPr>
          <w:t>1943- كافران مكه و نبوت بشر</w:t>
        </w:r>
        <w:r>
          <w:tab/>
        </w:r>
        <w:r>
          <w:fldChar w:fldCharType="begin"/>
        </w:r>
        <w:r>
          <w:instrText xml:space="preserve">PAGEREF 1944 \h</w:instrText>
        </w:r>
        <w:r>
          <w:fldChar w:fldCharType="end"/>
        </w:r>
      </w:hyperlink>
    </w:p>
    <w:p>
      <w:pPr>
        <w:tabs>
          <w:tab w:val="right" w:leader="dot" w:pos="9062"/>
        </w:tabs>
        <w:ind w:left="220"/>
      </w:pPr>
      <w:hyperlink w:anchor="_Toc1945" w:history="1">
        <w:r>
          <w:rPr>
            <w:rFonts w:ascii="IRNazanin" w:hAnsi="IRNazanin" w:eastAsia="IRNazanin" w:cs="IRNazanin"/>
            <w:color w:val="111111"/>
            <w:sz w:val="22"/>
            <w:szCs w:val="22"/>
            <w:b w:val="0"/>
            <w:bCs w:val="0"/>
            <w:i w:val="0"/>
            <w:iCs w:val="0"/>
          </w:rPr>
          <w:t>1944- كافران مكه و وحى</w:t>
        </w:r>
        <w:r>
          <w:tab/>
        </w:r>
        <w:r>
          <w:fldChar w:fldCharType="begin"/>
        </w:r>
        <w:r>
          <w:instrText xml:space="preserve">PAGEREF 1945 \h</w:instrText>
        </w:r>
        <w:r>
          <w:fldChar w:fldCharType="end"/>
        </w:r>
      </w:hyperlink>
    </w:p>
    <w:p>
      <w:pPr>
        <w:tabs>
          <w:tab w:val="right" w:leader="dot" w:pos="9062"/>
        </w:tabs>
        <w:ind w:left="220"/>
      </w:pPr>
      <w:hyperlink w:anchor="_Toc1946" w:history="1">
        <w:r>
          <w:rPr>
            <w:rFonts w:ascii="IRNazanin" w:hAnsi="IRNazanin" w:eastAsia="IRNazanin" w:cs="IRNazanin"/>
            <w:color w:val="111111"/>
            <w:sz w:val="22"/>
            <w:szCs w:val="22"/>
            <w:b w:val="0"/>
            <w:bCs w:val="0"/>
            <w:i w:val="0"/>
            <w:iCs w:val="0"/>
          </w:rPr>
          <w:t>1945- كفر كافران مكه</w:t>
        </w:r>
        <w:r>
          <w:tab/>
        </w:r>
        <w:r>
          <w:fldChar w:fldCharType="begin"/>
        </w:r>
        <w:r>
          <w:instrText xml:space="preserve">PAGEREF 1946 \h</w:instrText>
        </w:r>
        <w:r>
          <w:fldChar w:fldCharType="end"/>
        </w:r>
      </w:hyperlink>
    </w:p>
    <w:p>
      <w:pPr>
        <w:tabs>
          <w:tab w:val="right" w:leader="dot" w:pos="9062"/>
        </w:tabs>
        <w:ind w:left="220"/>
      </w:pPr>
      <w:hyperlink w:anchor="_Toc1947" w:history="1">
        <w:r>
          <w:rPr>
            <w:rFonts w:ascii="IRNazanin" w:hAnsi="IRNazanin" w:eastAsia="IRNazanin" w:cs="IRNazanin"/>
            <w:color w:val="111111"/>
            <w:sz w:val="22"/>
            <w:szCs w:val="22"/>
            <w:b w:val="0"/>
            <w:bCs w:val="0"/>
            <w:i w:val="0"/>
            <w:iCs w:val="0"/>
          </w:rPr>
          <w:t>1946- گناه كافران مكه</w:t>
        </w:r>
        <w:r>
          <w:tab/>
        </w:r>
        <w:r>
          <w:fldChar w:fldCharType="begin"/>
        </w:r>
        <w:r>
          <w:instrText xml:space="preserve">PAGEREF 1947 \h</w:instrText>
        </w:r>
        <w:r>
          <w:fldChar w:fldCharType="end"/>
        </w:r>
      </w:hyperlink>
    </w:p>
    <w:p>
      <w:pPr>
        <w:tabs>
          <w:tab w:val="right" w:leader="dot" w:pos="9062"/>
        </w:tabs>
        <w:ind w:left="220"/>
      </w:pPr>
      <w:hyperlink w:anchor="_Toc1948" w:history="1">
        <w:r>
          <w:rPr>
            <w:rFonts w:ascii="IRNazanin" w:hAnsi="IRNazanin" w:eastAsia="IRNazanin" w:cs="IRNazanin"/>
            <w:color w:val="111111"/>
            <w:sz w:val="22"/>
            <w:szCs w:val="22"/>
            <w:b w:val="0"/>
            <w:bCs w:val="0"/>
            <w:i w:val="0"/>
            <w:iCs w:val="0"/>
          </w:rPr>
          <w:t>1947- لجاجت كافران مكه</w:t>
        </w:r>
        <w:r>
          <w:tab/>
        </w:r>
        <w:r>
          <w:fldChar w:fldCharType="begin"/>
        </w:r>
        <w:r>
          <w:instrText xml:space="preserve">PAGEREF 1948 \h</w:instrText>
        </w:r>
        <w:r>
          <w:fldChar w:fldCharType="end"/>
        </w:r>
      </w:hyperlink>
    </w:p>
    <w:p>
      <w:pPr>
        <w:tabs>
          <w:tab w:val="right" w:leader="dot" w:pos="9062"/>
        </w:tabs>
        <w:ind w:left="220"/>
      </w:pPr>
      <w:hyperlink w:anchor="_Toc1949" w:history="1">
        <w:r>
          <w:rPr>
            <w:rFonts w:ascii="IRNazanin" w:hAnsi="IRNazanin" w:eastAsia="IRNazanin" w:cs="IRNazanin"/>
            <w:color w:val="111111"/>
            <w:sz w:val="22"/>
            <w:szCs w:val="22"/>
            <w:b w:val="0"/>
            <w:bCs w:val="0"/>
            <w:i w:val="0"/>
            <w:iCs w:val="0"/>
          </w:rPr>
          <w:t>1948- مبارزه كافران مكه</w:t>
        </w:r>
        <w:r>
          <w:tab/>
        </w:r>
        <w:r>
          <w:fldChar w:fldCharType="begin"/>
        </w:r>
        <w:r>
          <w:instrText xml:space="preserve">PAGEREF 1949 \h</w:instrText>
        </w:r>
        <w:r>
          <w:fldChar w:fldCharType="end"/>
        </w:r>
      </w:hyperlink>
    </w:p>
    <w:p>
      <w:pPr>
        <w:tabs>
          <w:tab w:val="right" w:leader="dot" w:pos="9062"/>
        </w:tabs>
        <w:ind w:left="220"/>
      </w:pPr>
      <w:hyperlink w:anchor="_Toc1950" w:history="1">
        <w:r>
          <w:rPr>
            <w:rFonts w:ascii="IRNazanin" w:hAnsi="IRNazanin" w:eastAsia="IRNazanin" w:cs="IRNazanin"/>
            <w:color w:val="111111"/>
            <w:sz w:val="22"/>
            <w:szCs w:val="22"/>
            <w:b w:val="0"/>
            <w:bCs w:val="0"/>
            <w:i w:val="0"/>
            <w:iCs w:val="0"/>
          </w:rPr>
          <w:t>1949- محروميت كافران مكه</w:t>
        </w:r>
        <w:r>
          <w:tab/>
        </w:r>
        <w:r>
          <w:fldChar w:fldCharType="begin"/>
        </w:r>
        <w:r>
          <w:instrText xml:space="preserve">PAGEREF 1950 \h</w:instrText>
        </w:r>
        <w:r>
          <w:fldChar w:fldCharType="end"/>
        </w:r>
      </w:hyperlink>
    </w:p>
    <w:p>
      <w:pPr>
        <w:tabs>
          <w:tab w:val="right" w:leader="dot" w:pos="9062"/>
        </w:tabs>
        <w:ind w:left="220"/>
      </w:pPr>
      <w:hyperlink w:anchor="_Toc1951" w:history="1">
        <w:r>
          <w:rPr>
            <w:rFonts w:ascii="IRNazanin" w:hAnsi="IRNazanin" w:eastAsia="IRNazanin" w:cs="IRNazanin"/>
            <w:color w:val="111111"/>
            <w:sz w:val="22"/>
            <w:szCs w:val="22"/>
            <w:b w:val="0"/>
            <w:bCs w:val="0"/>
            <w:i w:val="0"/>
            <w:iCs w:val="0"/>
          </w:rPr>
          <w:t>1950- مشكلات كافران مكه</w:t>
        </w:r>
        <w:r>
          <w:tab/>
        </w:r>
        <w:r>
          <w:fldChar w:fldCharType="begin"/>
        </w:r>
        <w:r>
          <w:instrText xml:space="preserve">PAGEREF 1951 \h</w:instrText>
        </w:r>
        <w:r>
          <w:fldChar w:fldCharType="end"/>
        </w:r>
      </w:hyperlink>
    </w:p>
    <w:p>
      <w:pPr>
        <w:tabs>
          <w:tab w:val="right" w:leader="dot" w:pos="9062"/>
        </w:tabs>
        <w:ind w:left="220"/>
      </w:pPr>
      <w:hyperlink w:anchor="_Toc1952" w:history="1">
        <w:r>
          <w:rPr>
            <w:rFonts w:ascii="IRNazanin" w:hAnsi="IRNazanin" w:eastAsia="IRNazanin" w:cs="IRNazanin"/>
            <w:color w:val="111111"/>
            <w:sz w:val="22"/>
            <w:szCs w:val="22"/>
            <w:b w:val="0"/>
            <w:bCs w:val="0"/>
            <w:i w:val="0"/>
            <w:iCs w:val="0"/>
          </w:rPr>
          <w:t>1951- مصايب كافران مكه</w:t>
        </w:r>
        <w:r>
          <w:tab/>
        </w:r>
        <w:r>
          <w:fldChar w:fldCharType="begin"/>
        </w:r>
        <w:r>
          <w:instrText xml:space="preserve">PAGEREF 1952 \h</w:instrText>
        </w:r>
        <w:r>
          <w:fldChar w:fldCharType="end"/>
        </w:r>
      </w:hyperlink>
    </w:p>
    <w:p>
      <w:pPr>
        <w:tabs>
          <w:tab w:val="right" w:leader="dot" w:pos="9062"/>
        </w:tabs>
        <w:ind w:left="220"/>
      </w:pPr>
      <w:hyperlink w:anchor="_Toc1953" w:history="1">
        <w:r>
          <w:rPr>
            <w:rFonts w:ascii="IRNazanin" w:hAnsi="IRNazanin" w:eastAsia="IRNazanin" w:cs="IRNazanin"/>
            <w:color w:val="111111"/>
            <w:sz w:val="22"/>
            <w:szCs w:val="22"/>
            <w:b w:val="0"/>
            <w:bCs w:val="0"/>
            <w:i w:val="0"/>
            <w:iCs w:val="0"/>
          </w:rPr>
          <w:t>1952- مكر كافران مكه</w:t>
        </w:r>
        <w:r>
          <w:tab/>
        </w:r>
        <w:r>
          <w:fldChar w:fldCharType="begin"/>
        </w:r>
        <w:r>
          <w:instrText xml:space="preserve">PAGEREF 1953 \h</w:instrText>
        </w:r>
        <w:r>
          <w:fldChar w:fldCharType="end"/>
        </w:r>
      </w:hyperlink>
    </w:p>
    <w:p>
      <w:pPr>
        <w:tabs>
          <w:tab w:val="right" w:leader="dot" w:pos="9062"/>
        </w:tabs>
        <w:ind w:left="220"/>
      </w:pPr>
      <w:hyperlink w:anchor="_Toc1954" w:history="1">
        <w:r>
          <w:rPr>
            <w:rFonts w:ascii="IRNazanin" w:hAnsi="IRNazanin" w:eastAsia="IRNazanin" w:cs="IRNazanin"/>
            <w:color w:val="111111"/>
            <w:sz w:val="22"/>
            <w:szCs w:val="22"/>
            <w:b w:val="0"/>
            <w:bCs w:val="0"/>
            <w:i w:val="0"/>
            <w:iCs w:val="0"/>
          </w:rPr>
          <w:t>1953- موانع عذاب كافران مكه</w:t>
        </w:r>
        <w:r>
          <w:tab/>
        </w:r>
        <w:r>
          <w:fldChar w:fldCharType="begin"/>
        </w:r>
        <w:r>
          <w:instrText xml:space="preserve">PAGEREF 1954 \h</w:instrText>
        </w:r>
        <w:r>
          <w:fldChar w:fldCharType="end"/>
        </w:r>
      </w:hyperlink>
    </w:p>
    <w:p>
      <w:pPr>
        <w:tabs>
          <w:tab w:val="right" w:leader="dot" w:pos="9062"/>
        </w:tabs>
        <w:ind w:left="220"/>
      </w:pPr>
      <w:hyperlink w:anchor="_Toc1955" w:history="1">
        <w:r>
          <w:rPr>
            <w:rFonts w:ascii="IRNazanin" w:hAnsi="IRNazanin" w:eastAsia="IRNazanin" w:cs="IRNazanin"/>
            <w:color w:val="111111"/>
            <w:sz w:val="22"/>
            <w:szCs w:val="22"/>
            <w:b w:val="0"/>
            <w:bCs w:val="0"/>
            <w:i w:val="0"/>
            <w:iCs w:val="0"/>
          </w:rPr>
          <w:t>1954- موقعيت اجتماعى كافران مكه</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1955- موقعيت اقتصادى كافران مكه</w:t>
        </w:r>
        <w:r>
          <w:tab/>
        </w:r>
        <w:r>
          <w:fldChar w:fldCharType="begin"/>
        </w:r>
        <w:r>
          <w:instrText xml:space="preserve">PAGEREF 1956 \h</w:instrText>
        </w:r>
        <w:r>
          <w:fldChar w:fldCharType="end"/>
        </w:r>
      </w:hyperlink>
    </w:p>
    <w:p>
      <w:pPr>
        <w:tabs>
          <w:tab w:val="right" w:leader="dot" w:pos="9062"/>
        </w:tabs>
        <w:ind w:left="220"/>
      </w:pPr>
      <w:hyperlink w:anchor="_Toc1957" w:history="1">
        <w:r>
          <w:rPr>
            <w:rFonts w:ascii="IRNazanin" w:hAnsi="IRNazanin" w:eastAsia="IRNazanin" w:cs="IRNazanin"/>
            <w:color w:val="111111"/>
            <w:sz w:val="22"/>
            <w:szCs w:val="22"/>
            <w:b w:val="0"/>
            <w:bCs w:val="0"/>
            <w:i w:val="0"/>
            <w:iCs w:val="0"/>
          </w:rPr>
          <w:t>1956- مهلت به كافران مكه</w:t>
        </w:r>
        <w:r>
          <w:tab/>
        </w:r>
        <w:r>
          <w:fldChar w:fldCharType="begin"/>
        </w:r>
        <w:r>
          <w:instrText xml:space="preserve">PAGEREF 1957 \h</w:instrText>
        </w:r>
        <w:r>
          <w:fldChar w:fldCharType="end"/>
        </w:r>
      </w:hyperlink>
    </w:p>
    <w:p>
      <w:pPr>
        <w:tabs>
          <w:tab w:val="right" w:leader="dot" w:pos="9062"/>
        </w:tabs>
        <w:ind w:left="220"/>
      </w:pPr>
      <w:hyperlink w:anchor="_Toc1958" w:history="1">
        <w:r>
          <w:rPr>
            <w:rFonts w:ascii="IRNazanin" w:hAnsi="IRNazanin" w:eastAsia="IRNazanin" w:cs="IRNazanin"/>
            <w:color w:val="111111"/>
            <w:sz w:val="22"/>
            <w:szCs w:val="22"/>
            <w:b w:val="0"/>
            <w:bCs w:val="0"/>
            <w:i w:val="0"/>
            <w:iCs w:val="0"/>
          </w:rPr>
          <w:t>1957- نجات از توطئه كافران مكه</w:t>
        </w:r>
        <w:r>
          <w:tab/>
        </w:r>
        <w:r>
          <w:fldChar w:fldCharType="begin"/>
        </w:r>
        <w:r>
          <w:instrText xml:space="preserve">PAGEREF 1958 \h</w:instrText>
        </w:r>
        <w:r>
          <w:fldChar w:fldCharType="end"/>
        </w:r>
      </w:hyperlink>
    </w:p>
    <w:p>
      <w:pPr>
        <w:tabs>
          <w:tab w:val="right" w:leader="dot" w:pos="9062"/>
        </w:tabs>
        <w:ind w:left="220"/>
      </w:pPr>
      <w:hyperlink w:anchor="_Toc1959" w:history="1">
        <w:r>
          <w:rPr>
            <w:rFonts w:ascii="IRNazanin" w:hAnsi="IRNazanin" w:eastAsia="IRNazanin" w:cs="IRNazanin"/>
            <w:color w:val="111111"/>
            <w:sz w:val="22"/>
            <w:szCs w:val="22"/>
            <w:b w:val="0"/>
            <w:bCs w:val="0"/>
            <w:i w:val="0"/>
            <w:iCs w:val="0"/>
          </w:rPr>
          <w:t>1958- وعده شكست كافران مكه</w:t>
        </w:r>
        <w:r>
          <w:tab/>
        </w:r>
        <w:r>
          <w:fldChar w:fldCharType="begin"/>
        </w:r>
        <w:r>
          <w:instrText xml:space="preserve">PAGEREF 1959 \h</w:instrText>
        </w:r>
        <w:r>
          <w:fldChar w:fldCharType="end"/>
        </w:r>
      </w:hyperlink>
    </w:p>
    <w:p>
      <w:pPr>
        <w:tabs>
          <w:tab w:val="right" w:leader="dot" w:pos="9062"/>
        </w:tabs>
        <w:ind w:left="220"/>
      </w:pPr>
      <w:hyperlink w:anchor="_Toc1960" w:history="1">
        <w:r>
          <w:rPr>
            <w:rFonts w:ascii="IRNazanin" w:hAnsi="IRNazanin" w:eastAsia="IRNazanin" w:cs="IRNazanin"/>
            <w:color w:val="111111"/>
            <w:sz w:val="22"/>
            <w:szCs w:val="22"/>
            <w:b w:val="0"/>
            <w:bCs w:val="0"/>
            <w:i w:val="0"/>
            <w:iCs w:val="0"/>
          </w:rPr>
          <w:t>1959- وعده هلاكت كافران مكه</w:t>
        </w:r>
        <w:r>
          <w:tab/>
        </w:r>
        <w:r>
          <w:fldChar w:fldCharType="begin"/>
        </w:r>
        <w:r>
          <w:instrText xml:space="preserve">PAGEREF 1960 \h</w:instrText>
        </w:r>
        <w:r>
          <w:fldChar w:fldCharType="end"/>
        </w:r>
      </w:hyperlink>
    </w:p>
    <w:p>
      <w:pPr>
        <w:tabs>
          <w:tab w:val="right" w:leader="dot" w:pos="9062"/>
        </w:tabs>
        <w:ind w:left="220"/>
      </w:pPr>
      <w:hyperlink w:anchor="_Toc1961" w:history="1">
        <w:r>
          <w:rPr>
            <w:rFonts w:ascii="IRNazanin" w:hAnsi="IRNazanin" w:eastAsia="IRNazanin" w:cs="IRNazanin"/>
            <w:color w:val="111111"/>
            <w:sz w:val="22"/>
            <w:szCs w:val="22"/>
            <w:b w:val="0"/>
            <w:bCs w:val="0"/>
            <w:i w:val="0"/>
            <w:iCs w:val="0"/>
          </w:rPr>
          <w:t>1960- هدايت كافران مكه</w:t>
        </w:r>
        <w:r>
          <w:tab/>
        </w:r>
        <w:r>
          <w:fldChar w:fldCharType="begin"/>
        </w:r>
        <w:r>
          <w:instrText xml:space="preserve">PAGEREF 1961 \h</w:instrText>
        </w:r>
        <w:r>
          <w:fldChar w:fldCharType="end"/>
        </w:r>
      </w:hyperlink>
    </w:p>
    <w:p>
      <w:pPr>
        <w:tabs>
          <w:tab w:val="right" w:leader="dot" w:pos="9062"/>
        </w:tabs>
        <w:ind w:left="220"/>
      </w:pPr>
      <w:hyperlink w:anchor="_Toc1962" w:history="1">
        <w:r>
          <w:rPr>
            <w:rFonts w:ascii="IRNazanin" w:hAnsi="IRNazanin" w:eastAsia="IRNazanin" w:cs="IRNazanin"/>
            <w:color w:val="111111"/>
            <w:sz w:val="22"/>
            <w:szCs w:val="22"/>
            <w:b w:val="0"/>
            <w:bCs w:val="0"/>
            <w:i w:val="0"/>
            <w:iCs w:val="0"/>
          </w:rPr>
          <w:t>1961- هدايت ناپذيرى كافران مكه</w:t>
        </w:r>
        <w:r>
          <w:tab/>
        </w:r>
        <w:r>
          <w:fldChar w:fldCharType="begin"/>
        </w:r>
        <w:r>
          <w:instrText xml:space="preserve">PAGEREF 1962 \h</w:instrText>
        </w:r>
        <w:r>
          <w:fldChar w:fldCharType="end"/>
        </w:r>
      </w:hyperlink>
    </w:p>
    <w:p>
      <w:pPr>
        <w:tabs>
          <w:tab w:val="right" w:leader="dot" w:pos="9062"/>
        </w:tabs>
        <w:ind w:left="220"/>
      </w:pPr>
      <w:hyperlink w:anchor="_Toc1963" w:history="1">
        <w:r>
          <w:rPr>
            <w:rFonts w:ascii="IRNazanin" w:hAnsi="IRNazanin" w:eastAsia="IRNazanin" w:cs="IRNazanin"/>
            <w:color w:val="111111"/>
            <w:sz w:val="22"/>
            <w:szCs w:val="22"/>
            <w:b w:val="0"/>
            <w:bCs w:val="0"/>
            <w:i w:val="0"/>
            <w:iCs w:val="0"/>
          </w:rPr>
          <w:t>1962- هشدار به كافران مكه</w:t>
        </w:r>
        <w:r>
          <w:tab/>
        </w:r>
        <w:r>
          <w:fldChar w:fldCharType="begin"/>
        </w:r>
        <w:r>
          <w:instrText xml:space="preserve">PAGEREF 1963 \h</w:instrText>
        </w:r>
        <w:r>
          <w:fldChar w:fldCharType="end"/>
        </w:r>
      </w:hyperlink>
    </w:p>
    <w:p>
      <w:pPr>
        <w:tabs>
          <w:tab w:val="right" w:leader="dot" w:pos="9062"/>
        </w:tabs>
        <w:ind w:left="220"/>
      </w:pPr>
      <w:hyperlink w:anchor="_Toc1964" w:history="1">
        <w:r>
          <w:rPr>
            <w:rFonts w:ascii="IRNazanin" w:hAnsi="IRNazanin" w:eastAsia="IRNazanin" w:cs="IRNazanin"/>
            <w:color w:val="111111"/>
            <w:sz w:val="22"/>
            <w:szCs w:val="22"/>
            <w:b w:val="0"/>
            <w:bCs w:val="0"/>
            <w:i w:val="0"/>
            <w:iCs w:val="0"/>
          </w:rPr>
          <w:t>1963- هلاكت كافران مكه</w:t>
        </w:r>
        <w:r>
          <w:tab/>
        </w:r>
        <w:r>
          <w:fldChar w:fldCharType="begin"/>
        </w:r>
        <w:r>
          <w:instrText xml:space="preserve">PAGEREF 1964 \h</w:instrText>
        </w:r>
        <w:r>
          <w:fldChar w:fldCharType="end"/>
        </w:r>
      </w:hyperlink>
    </w:p>
    <w:p>
      <w:pPr>
        <w:tabs>
          <w:tab w:val="right" w:leader="dot" w:pos="9062"/>
        </w:tabs>
        <w:ind w:left="220"/>
      </w:pPr>
      <w:hyperlink w:anchor="_Toc1965" w:history="1">
        <w:r>
          <w:rPr>
            <w:rFonts w:ascii="IRNazanin" w:hAnsi="IRNazanin" w:eastAsia="IRNazanin" w:cs="IRNazanin"/>
            <w:color w:val="111111"/>
            <w:sz w:val="22"/>
            <w:szCs w:val="22"/>
            <w:b w:val="0"/>
            <w:bCs w:val="0"/>
            <w:i w:val="0"/>
            <w:iCs w:val="0"/>
          </w:rPr>
          <w:t>1964- هواپرستى كافران مكه</w:t>
        </w:r>
        <w:r>
          <w:tab/>
        </w:r>
        <w:r>
          <w:fldChar w:fldCharType="begin"/>
        </w:r>
        <w:r>
          <w:instrText xml:space="preserve">PAGEREF 1965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5_61022"/>
    <w:bookmarkEnd w:id="0"/>
    <w:p>
      <w:pPr>
        <w:pStyle w:val="Heading2"/>
      </w:pPr>
      <w:bookmarkStart w:id="744" w:name="_Toc1"/>
      <w:r>
        <w:t>مشخصات کتاب</w:t>
      </w:r>
      <w:bookmarkEnd w:id="744"/>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81</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745" w:name="_Toc2"/>
      <w:r>
        <w:t>1- آثار تحجر مرفهان كافر</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ءايـتى ... على أعقـبكم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ـ كه آن نيز به معناى قهقهرا است ـ براى تأكيد معناى «تنكصون» مى باشد.</w:t>
      </w:r>
    </w:p>
    <w:p>
      <w:pPr>
        <w:pStyle w:val="Heading2"/>
      </w:pPr>
      <w:bookmarkStart w:id="746" w:name="_Toc3"/>
      <w:r>
        <w:t>2- آثار تكبر مرفهان كافر</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ءايـتى تتلى عليكم ... تنكصون . مستكبرين به</w:t>
      </w:r>
    </w:p>
    <w:p>
      <w:pPr>
        <w:pStyle w:val="Heading2"/>
      </w:pPr>
      <w:bookmarkStart w:id="747" w:name="_Toc4"/>
      <w:r>
        <w:t>3- اباحه غنيمت زنان كافر</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10</w:t>
      </w:r>
    </w:p>
    <w:p>
      <w:pPr>
        <w:pStyle w:val="BookText"/>
      </w:pPr>
      <w:r>
        <w:rPr>
          <w:rFonts w:ascii="IRNazanin" w:hAnsi="IRNazanin" w:eastAsia="IRNazanin" w:cs="IRNazanin"/>
          <w:lang w:bidi="fa-IR"/>
          <w:color w:val="111111"/>
          <w:sz w:val="28"/>
          <w:szCs w:val="28"/>
          <w:rtl/>
        </w:rPr>
        <w:t xml:space="preserve">10 - به غنيمت گرفتن زنان كافر ، در شرايطى خاص ، مباح است .</w:t>
      </w:r>
    </w:p>
    <w:p>
      <w:pPr>
        <w:pStyle w:val="BookText"/>
      </w:pPr>
      <w:r>
        <w:rPr>
          <w:rFonts w:ascii="Amiri" w:hAnsi="Amiri" w:eastAsia="Amiri" w:cs="Amiri"/>
          <w:lang w:bidi="ar-SA"/>
          <w:color w:val="111111"/>
          <w:sz w:val="28"/>
          <w:szCs w:val="28"/>
          <w:rtl/>
        </w:rPr>
        <w:t xml:space="preserve">إنّا أحللنا لك . .. ما ملكت يمينك ممّا أفاء اللّه عليك</w:t>
      </w:r>
    </w:p>
    <w:p>
      <w:pPr>
        <w:pStyle w:val="BookText"/>
      </w:pPr>
      <w:r>
        <w:rPr>
          <w:rFonts w:ascii="IRNazanin" w:hAnsi="IRNazanin" w:eastAsia="IRNazanin" w:cs="IRNazanin"/>
          <w:lang w:bidi="fa-IR"/>
          <w:color w:val="111111"/>
          <w:sz w:val="28"/>
          <w:szCs w:val="28"/>
          <w:rtl/>
        </w:rPr>
        <w:t xml:space="preserve">مراد از «ملك يمين» كنيزانى بوده اند كه از دشمن به اسارت درمى آمدند. اين كه خداوند آنان را براى پيامبر(صلی الله علیه و آله) حلال دانسته، فرع بر جايز بودن اصل آن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45_61025"/>
    <w:bookmarkEnd w:id="1"/>
    <w:p>
      <w:pPr>
        <w:pStyle w:val="Heading2"/>
      </w:pPr>
      <w:bookmarkStart w:id="748" w:name="_Toc5"/>
      <w:r>
        <w:t>4- احزاب كافر در قيامت</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1،2،3</w:t>
      </w:r>
    </w:p>
    <w:p>
      <w:pPr>
        <w:pStyle w:val="BookText"/>
      </w:pPr>
      <w:r>
        <w:rPr>
          <w:rFonts w:ascii="IRNazanin" w:hAnsi="IRNazanin" w:eastAsia="IRNazanin" w:cs="IRNazanin"/>
          <w:lang w:bidi="fa-IR"/>
          <w:color w:val="111111"/>
          <w:sz w:val="28"/>
          <w:szCs w:val="28"/>
          <w:rtl/>
        </w:rPr>
        <w:t xml:space="preserve">1 ـ احزاب كفرپيشه و مستكبر داراى علامت و نشانهايى مخصوص به خود در قيامت</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BookText"/>
      </w:pPr>
      <w:r>
        <w:rPr>
          <w:rFonts w:ascii="IRNazanin" w:hAnsi="IRNazanin" w:eastAsia="IRNazanin" w:cs="IRNazanin"/>
          <w:lang w:bidi="fa-IR"/>
          <w:color w:val="111111"/>
          <w:sz w:val="28"/>
          <w:szCs w:val="28"/>
          <w:rtl/>
        </w:rPr>
        <w:t xml:space="preserve">2 ـ اصحاب اعراف در صحنه قيامت ، احزاب كفرپيشه و مستكبر را به وسيله علامتهايشان خواهند شناخت .</w:t>
      </w:r>
    </w:p>
    <w:p>
      <w:pPr>
        <w:pStyle w:val="BookText"/>
      </w:pPr>
      <w:r>
        <w:rPr>
          <w:rFonts w:ascii="Amiri" w:hAnsi="Amiri" w:eastAsia="Amiri" w:cs="Amiri"/>
          <w:lang w:bidi="ar-SA"/>
          <w:color w:val="111111"/>
          <w:sz w:val="28"/>
          <w:szCs w:val="28"/>
          <w:rtl/>
        </w:rPr>
        <w:t xml:space="preserve">يعرفونهم بسيمهم</w:t>
      </w:r>
    </w:p>
    <w:p>
      <w:pPr>
        <w:pStyle w:val="BookText"/>
      </w:pPr>
      <w:r>
        <w:rPr>
          <w:rFonts w:ascii="IRNazanin" w:hAnsi="IRNazanin" w:eastAsia="IRNazanin" w:cs="IRNazanin"/>
          <w:lang w:bidi="fa-IR"/>
          <w:color w:val="111111"/>
          <w:sz w:val="28"/>
          <w:szCs w:val="28"/>
          <w:rtl/>
        </w:rPr>
        <w:t xml:space="preserve">3 ـ اصحاب اعراف در صحنه قيامت ، احزاب كفرپيشه و مستكبر را مخاطب ساخته و از فاصله اى دور با آنان سخن مى گويند .</w:t>
      </w:r>
    </w:p>
    <w:p>
      <w:pPr>
        <w:pStyle w:val="BookText"/>
      </w:pPr>
      <w:r>
        <w:rPr>
          <w:rFonts w:ascii="IRNazanin" w:hAnsi="IRNazanin" w:eastAsia="IRNazanin" w:cs="IRNazanin"/>
          <w:lang w:bidi="fa-IR"/>
          <w:color w:val="111111"/>
          <w:sz w:val="28"/>
          <w:szCs w:val="28"/>
          <w:rtl/>
        </w:rPr>
        <w:t xml:space="preserve">و نادى اصحب الاعراف رجالا</w:t>
      </w:r>
    </w:p>
    <w:p>
      <w:pPr>
        <w:pStyle w:val="Heading2"/>
      </w:pPr>
      <w:bookmarkStart w:id="749" w:name="_Toc6"/>
      <w:r>
        <w:t>5- احكام زنان كافر</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26</w:t>
      </w:r>
    </w:p>
    <w:p>
      <w:pPr>
        <w:pStyle w:val="BookText"/>
      </w:pPr>
      <w:r>
        <w:rPr>
          <w:rFonts w:ascii="Amiri" w:hAnsi="Amiri" w:eastAsia="Amiri" w:cs="Amiri"/>
          <w:lang w:bidi="ar-SA"/>
          <w:color w:val="111111"/>
          <w:sz w:val="28"/>
          <w:szCs w:val="28"/>
          <w:rtl/>
        </w:rPr>
        <w:t xml:space="preserve">26 - احكام مربوط به زنان مهاجر و زنان كافر ، احكامى الهى و لازم الاجرا است .</w:t>
      </w:r>
    </w:p>
    <w:p>
      <w:pPr>
        <w:pStyle w:val="BookText"/>
      </w:pPr>
      <w:r>
        <w:rPr>
          <w:rFonts w:ascii="Amiri" w:hAnsi="Amiri" w:eastAsia="Amiri" w:cs="Amiri"/>
          <w:lang w:bidi="ar-SA"/>
          <w:color w:val="111111"/>
          <w:sz w:val="28"/>
          <w:szCs w:val="28"/>
          <w:rtl/>
        </w:rPr>
        <w:t xml:space="preserve">ذلكم حكم اللّه يحكم بينكم</w:t>
      </w:r>
    </w:p>
    <w:p>
      <w:pPr>
        <w:pStyle w:val="BookText"/>
      </w:pPr>
      <w:r>
        <w:rPr>
          <w:rFonts w:ascii="Amiri" w:hAnsi="Amiri" w:eastAsia="Amiri" w:cs="Amiri"/>
          <w:lang w:bidi="ar-SA"/>
          <w:color w:val="111111"/>
          <w:sz w:val="28"/>
          <w:szCs w:val="28"/>
          <w:rtl/>
        </w:rPr>
        <w:t xml:space="preserve">مشاراليه «ذلك»، مجموع احكام مطرح شده در آيه شريفه است كه مربوط به زنان مهاجر و كافر مى باشد.</w:t>
      </w:r>
    </w:p>
    <w:p>
      <w:pPr>
        <w:pStyle w:val="Heading2"/>
      </w:pPr>
      <w:bookmarkStart w:id="750" w:name="_Toc7"/>
      <w:r>
        <w:t>6- احكام كافر</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 مفهوم «أن تبرّوهم و تقسطوا...» ـ كه نهى از قسط درباره كافران حربى بود ـ منافات ندارد.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45_61027"/>
    <w:bookmarkEnd w:id="2"/>
    <w:p>
      <w:pPr>
        <w:pStyle w:val="Heading2"/>
      </w:pPr>
      <w:bookmarkStart w:id="751" w:name="_Toc8"/>
      <w:r>
        <w:t>7- ازدواج با كافر</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11</w:t>
      </w:r>
    </w:p>
    <w:p>
      <w:pPr>
        <w:pStyle w:val="BookText"/>
      </w:pPr>
      <w:r>
        <w:rPr>
          <w:rFonts w:ascii="Amiri" w:hAnsi="Amiri" w:eastAsia="Amiri" w:cs="Amiri"/>
          <w:lang w:bidi="ar-SA"/>
          <w:color w:val="111111"/>
          <w:sz w:val="28"/>
          <w:szCs w:val="28"/>
          <w:rtl/>
        </w:rPr>
        <w:t xml:space="preserve">11ـ جواز ازدواج زنان مؤمن با مردان كافر در شريعت حضرت لوط ( ع )</w:t>
      </w:r>
    </w:p>
    <w:p>
      <w:pPr>
        <w:pStyle w:val="BookText"/>
      </w:pPr>
      <w:r>
        <w:rPr>
          <w:rFonts w:ascii="Amiri" w:hAnsi="Amiri" w:eastAsia="Amiri" w:cs="Amiri"/>
          <w:lang w:bidi="ar-SA"/>
          <w:color w:val="111111"/>
          <w:sz w:val="28"/>
          <w:szCs w:val="28"/>
          <w:rtl/>
        </w:rPr>
        <w:t xml:space="preserve">هـؤلاء بناتى هنّ أطهر لكم</w:t>
      </w:r>
    </w:p>
    <w:p>
      <w:pPr>
        <w:pStyle w:val="BookText"/>
      </w:pPr>
      <w:r>
        <w:rPr>
          <w:rFonts w:ascii="Amiri" w:hAnsi="Amiri" w:eastAsia="Amiri" w:cs="Amiri"/>
          <w:lang w:bidi="ar-SA"/>
          <w:color w:val="111111"/>
          <w:sz w:val="28"/>
          <w:szCs w:val="28"/>
          <w:rtl/>
        </w:rPr>
        <w:t xml:space="preserve">جمله «فأسر بأهلك . .. إلا امرأتك» حاكى است كه دختران حضرت لوط(ع) از مؤمنان به او بوده اند.</w:t>
      </w:r>
    </w:p>
    <w:p>
      <w:pPr>
        <w:pStyle w:val="Heading2"/>
      </w:pPr>
      <w:bookmarkStart w:id="752" w:name="_Toc9"/>
      <w:r>
        <w:t>8- اشراف كافر قوم ثمود</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2،6</w:t>
      </w:r>
    </w:p>
    <w:p>
      <w:pPr>
        <w:pStyle w:val="BookText"/>
      </w:pPr>
      <w:r>
        <w:rPr>
          <w:rFonts w:ascii="IRNazanin" w:hAnsi="IRNazanin" w:eastAsia="IRNazanin" w:cs="IRNazanin"/>
          <w:lang w:bidi="fa-IR"/>
          <w:color w:val="111111"/>
          <w:sz w:val="28"/>
          <w:szCs w:val="28"/>
          <w:rtl/>
        </w:rPr>
        <w:t xml:space="preserve">2 ـ گروهى از اشراف و بزرگان قوم صالح رسالت وى را پذيرفتند و به وى ايمان آوردند و گروهى ديگر از آنان به وى كافر شدند .</w:t>
      </w:r>
    </w:p>
    <w:p>
      <w:pPr>
        <w:pStyle w:val="BookText"/>
      </w:pPr>
      <w:r>
        <w:rPr>
          <w:rFonts w:ascii="Amiri" w:hAnsi="Amiri" w:eastAsia="Amiri" w:cs="Amiri"/>
          <w:lang w:bidi="ar-SA"/>
          <w:color w:val="111111"/>
          <w:sz w:val="28"/>
          <w:szCs w:val="28"/>
          <w:rtl/>
        </w:rPr>
        <w:t xml:space="preserve">قال الملأ الذين استكبروا</w:t>
      </w:r>
    </w:p>
    <w:p>
      <w:pPr>
        <w:pStyle w:val="BookText"/>
      </w:pPr>
      <w:r>
        <w:rPr>
          <w:rFonts w:ascii="Amiri" w:hAnsi="Amiri" w:eastAsia="Amiri" w:cs="Amiri"/>
          <w:lang w:bidi="ar-SA"/>
          <w:color w:val="111111"/>
          <w:sz w:val="28"/>
          <w:szCs w:val="28"/>
          <w:rtl/>
        </w:rPr>
        <w:t xml:space="preserve">برداشت فوق مبتنى بر اين است كه «الذين . .. » وصفى احترازى باشد. يعنى ملأ قوم ثمود در برابر رسالت صالح دو طايفه شدند: مستكبران و غير مستكبران.</w:t>
      </w:r>
    </w:p>
    <w:p>
      <w:pPr>
        <w:pStyle w:val="BookText"/>
      </w:pPr>
      <w:r>
        <w:rPr>
          <w:rFonts w:ascii="IRNazanin" w:hAnsi="IRNazanin" w:eastAsia="IRNazanin" w:cs="IRNazanin"/>
          <w:lang w:bidi="fa-IR"/>
          <w:color w:val="111111"/>
          <w:sz w:val="28"/>
          <w:szCs w:val="28"/>
          <w:rtl/>
        </w:rPr>
        <w:t xml:space="preserve">6 ـ اشراف كفرپيشه قوم ثمود براى ايجاد ترديد در مؤمنان ، از باور و اطمينان آنان به رسالت صالح پرسش كردند .</w:t>
      </w:r>
    </w:p>
    <w:p>
      <w:pPr>
        <w:pStyle w:val="BookText"/>
      </w:pPr>
      <w:r>
        <w:rPr>
          <w:rFonts w:ascii="IRNazanin" w:hAnsi="IRNazanin" w:eastAsia="IRNazanin" w:cs="IRNazanin"/>
          <w:lang w:bidi="fa-IR"/>
          <w:color w:val="111111"/>
          <w:sz w:val="28"/>
          <w:szCs w:val="28"/>
          <w:rtl/>
        </w:rPr>
        <w:t xml:space="preserve">قال الملأ . .. أتعلمون أن صلحاً مرسل من ربه</w:t>
      </w:r>
    </w:p>
    <w:p>
      <w:pPr>
        <w:pStyle w:val="Heading2"/>
      </w:pPr>
      <w:bookmarkStart w:id="753" w:name="_Toc10"/>
      <w:r>
        <w:t>9- اشراف كافر مدين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3،4،8،9</w:t>
      </w:r>
    </w:p>
    <w:p>
      <w:pPr>
        <w:pStyle w:val="BookText"/>
      </w:pPr>
      <w:r>
        <w:rPr>
          <w:rFonts w:ascii="IRNazanin" w:hAnsi="IRNazanin" w:eastAsia="IRNazanin" w:cs="IRNazanin"/>
          <w:lang w:bidi="fa-IR"/>
          <w:color w:val="111111"/>
          <w:sz w:val="28"/>
          <w:szCs w:val="28"/>
          <w:rtl/>
        </w:rPr>
        <w:t xml:space="preserve">3 ـ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4 ـ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8 ـ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BookText"/>
      </w:pPr>
      <w:r>
        <w:rPr>
          <w:rFonts w:ascii="IRNazanin" w:hAnsi="IRNazanin" w:eastAsia="IRNazanin" w:cs="IRNazanin"/>
          <w:lang w:bidi="fa-IR"/>
          <w:color w:val="111111"/>
          <w:sz w:val="28"/>
          <w:szCs w:val="28"/>
          <w:rtl/>
        </w:rPr>
        <w:t xml:space="preserve">9 ـ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45_61029"/>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1،4،5،7</w:t>
      </w:r>
    </w:p>
    <w:p>
      <w:pPr>
        <w:pStyle w:val="BookText"/>
      </w:pPr>
      <w:r>
        <w:rPr>
          <w:rFonts w:ascii="IRNazanin" w:hAnsi="IRNazanin" w:eastAsia="IRNazanin" w:cs="IRNazanin"/>
          <w:lang w:bidi="fa-IR"/>
          <w:color w:val="111111"/>
          <w:sz w:val="28"/>
          <w:szCs w:val="28"/>
          <w:rtl/>
        </w:rPr>
        <w:t xml:space="preserve">1 ـ اشراف كفرپيشه مدين در تلاش براى بازداشتن مردم از ايمان به رسالت شعيب و پيروى از فرمان هاى او</w:t>
      </w:r>
    </w:p>
    <w:p>
      <w:pPr>
        <w:pStyle w:val="BookText"/>
      </w:pPr>
      <w:r>
        <w:rPr>
          <w:rFonts w:ascii="Amiri" w:hAnsi="Amiri" w:eastAsia="Amiri" w:cs="Amiri"/>
          <w:lang w:bidi="ar-SA"/>
          <w:color w:val="111111"/>
          <w:sz w:val="28"/>
          <w:szCs w:val="28"/>
          <w:rtl/>
        </w:rPr>
        <w:t xml:space="preserve">و قال الملأ الذين كفروا من قومه لئن اتبعتم شعيباً إنكم إذاً لخسرون</w:t>
      </w:r>
    </w:p>
    <w:p>
      <w:pPr>
        <w:pStyle w:val="BookText"/>
      </w:pPr>
      <w:r>
        <w:rPr>
          <w:rFonts w:ascii="IRNazanin" w:hAnsi="IRNazanin" w:eastAsia="IRNazanin" w:cs="IRNazanin"/>
          <w:lang w:bidi="fa-IR"/>
          <w:color w:val="111111"/>
          <w:sz w:val="28"/>
          <w:szCs w:val="28"/>
          <w:rtl/>
        </w:rPr>
        <w:t xml:space="preserve">مراد از متابعت در «اتبعتم» مى تواند پيروى از آيين و دستورات شعيب باشد. در اين صورت مخاطبان اين كلمه (اتبعتم) عموم مردم هستند. همچنين مى تواند مراد از آن پيروى از شعيب در خروج از شهر مدين باشد. در اين صورت مؤمنانِ به شعيب مخاطبانِ «اتبعتم» خواهند بود. برداشت فوق بر اساس احتمال اول است.</w:t>
      </w:r>
    </w:p>
    <w:p>
      <w:pPr>
        <w:pStyle w:val="BookText"/>
      </w:pPr>
      <w:r>
        <w:rPr>
          <w:rFonts w:ascii="IRNazanin" w:hAnsi="IRNazanin" w:eastAsia="IRNazanin" w:cs="IRNazanin"/>
          <w:lang w:bidi="fa-IR"/>
          <w:color w:val="111111"/>
          <w:sz w:val="28"/>
          <w:szCs w:val="28"/>
          <w:rtl/>
        </w:rPr>
        <w:t xml:space="preserve">4 ـ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IRNazanin" w:hAnsi="IRNazanin" w:eastAsia="IRNazanin" w:cs="IRNazanin"/>
          <w:lang w:bidi="fa-IR"/>
          <w:color w:val="111111"/>
          <w:sz w:val="28"/>
          <w:szCs w:val="28"/>
          <w:rtl/>
        </w:rPr>
        <w:t xml:space="preserve">5 ـ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IRNazanin" w:hAnsi="IRNazanin" w:eastAsia="IRNazanin" w:cs="IRNazanin"/>
          <w:lang w:bidi="fa-IR"/>
          <w:color w:val="111111"/>
          <w:sz w:val="28"/>
          <w:szCs w:val="28"/>
          <w:rtl/>
        </w:rPr>
        <w:t xml:space="preserve">7 ـ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Heading2"/>
      </w:pPr>
      <w:bookmarkStart w:id="754" w:name="_Toc11"/>
      <w:r>
        <w:t>10- اعراض مرفهان كافر</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2</w:t>
      </w:r>
    </w:p>
    <w:p>
      <w:pPr>
        <w:pStyle w:val="BookText"/>
      </w:pPr>
      <w:r>
        <w:rPr>
          <w:rFonts w:ascii="IRNazanin" w:hAnsi="IRNazanin" w:eastAsia="IRNazanin" w:cs="IRNazanin"/>
          <w:lang w:bidi="fa-IR"/>
          <w:color w:val="111111"/>
          <w:sz w:val="28"/>
          <w:szCs w:val="28"/>
          <w:rtl/>
        </w:rPr>
        <w:t xml:space="preserve">2 - روى گردانى كافران و مرفهان از پيامبر (صلی الله علیه و آله) ، على رغم عدم درخواست كمترين مزد از ايشان</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IRNazanin" w:hAnsi="IRNazanin" w:eastAsia="IRNazanin" w:cs="IRNazanin"/>
          <w:lang w:bidi="fa-IR"/>
          <w:color w:val="111111"/>
          <w:sz w:val="28"/>
          <w:szCs w:val="28"/>
          <w:rtl/>
        </w:rPr>
        <w:t xml:space="preserve">ضمير «هم» به كافران و رفاپيشگان ـ كه در آيات پيش از آنان ياد شده است ـ باز مى گردد. گفتنى است كه استفهام در جمله فوق، استفهام انكارى است; يعنى، «ما تسئلهم خرجاً». بنابراين «خرجاً» نكره در سياق نفى و مفيد عموم است. در نتيجه معنا چنين مى شود: تو با اين كه از آنان كمترين مزدى درخواست نمى كنى، از تو روى برمى گردانند.</w:t>
      </w:r>
    </w:p>
    <w:p>
      <w:pPr>
        <w:pStyle w:val="Heading2"/>
      </w:pPr>
      <w:bookmarkStart w:id="755" w:name="_Toc12"/>
      <w:r>
        <w:t>11- اقرار جنيان كافر</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9</w:t>
      </w:r>
    </w:p>
    <w:p>
      <w:pPr>
        <w:pStyle w:val="BookText"/>
      </w:pPr>
      <w:r>
        <w:rPr>
          <w:rFonts w:ascii="Amiri" w:hAnsi="Amiri" w:eastAsia="Amiri" w:cs="Amiri"/>
          <w:lang w:bidi="ar-SA"/>
          <w:color w:val="111111"/>
          <w:sz w:val="28"/>
          <w:szCs w:val="28"/>
          <w:rtl/>
        </w:rPr>
        <w:t xml:space="preserve">9 ـ كافران جن و انس در قيامت با اعتراف به آمدن رسولان الهى، عليه خود شهادت خواهند داد.</w:t>
      </w:r>
    </w:p>
    <w:p>
      <w:pPr>
        <w:pStyle w:val="BookText"/>
      </w:pPr>
      <w:r>
        <w:rPr>
          <w:rFonts w:ascii="Amiri" w:hAnsi="Amiri" w:eastAsia="Amiri" w:cs="Amiri"/>
          <w:lang w:bidi="ar-SA"/>
          <w:color w:val="111111"/>
          <w:sz w:val="28"/>
          <w:szCs w:val="28"/>
          <w:rtl/>
        </w:rPr>
        <w:t xml:space="preserve">ألم يأتكم رسل منكم . .. قالوا شهدنا على أنفسنا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45_61031"/>
    <w:bookmarkEnd w:id="4"/>
    <w:p>
      <w:pPr>
        <w:pStyle w:val="Heading2"/>
      </w:pPr>
      <w:bookmarkStart w:id="756" w:name="_Toc13"/>
      <w:r>
        <w:t>12- امت هاى كافر</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8</w:t>
      </w:r>
    </w:p>
    <w:p>
      <w:pPr>
        <w:pStyle w:val="BookText"/>
      </w:pPr>
      <w:r>
        <w:rPr>
          <w:rFonts w:ascii="IRNazanin" w:hAnsi="IRNazanin" w:eastAsia="IRNazanin" w:cs="IRNazanin"/>
          <w:lang w:bidi="fa-IR"/>
          <w:color w:val="111111"/>
          <w:sz w:val="28"/>
          <w:szCs w:val="28"/>
          <w:rtl/>
        </w:rPr>
        <w:t xml:space="preserve">8 ـ از موانع نزول عذاب استيصال بر امت هاى گنهكار و كافر ، علم خداوند به ايمان آوردن آنان در آينده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Heading2"/>
      </w:pPr>
      <w:bookmarkStart w:id="757" w:name="_Toc14"/>
      <w:r>
        <w:t>13- امت هاى كافر پيشين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w:t>
      </w:r>
    </w:p>
    <w:p>
      <w:pPr>
        <w:pStyle w:val="BookText"/>
      </w:pPr>
      <w:r>
        <w:rPr>
          <w:rFonts w:ascii="IRNazanin" w:hAnsi="IRNazanin" w:eastAsia="IRNazanin" w:cs="IRNazanin"/>
          <w:lang w:bidi="fa-IR"/>
          <w:color w:val="111111"/>
          <w:sz w:val="28"/>
          <w:szCs w:val="28"/>
          <w:rtl/>
        </w:rPr>
        <w:t xml:space="preserve">1 ـ برخى از امت هاى گذشته حتى پس از پيدايش سختى هاى بيداركننده همچنان بر كفرپيشگى و بى تقوايى خويش اصرار ورزيدند .</w:t>
      </w:r>
    </w:p>
    <w:p>
      <w:pPr>
        <w:pStyle w:val="BookText"/>
      </w:pPr>
      <w:r>
        <w:rPr>
          <w:rFonts w:ascii="Amiri" w:hAnsi="Amiri" w:eastAsia="Amiri" w:cs="Amiri"/>
          <w:lang w:bidi="ar-SA"/>
          <w:color w:val="111111"/>
          <w:sz w:val="28"/>
          <w:szCs w:val="28"/>
          <w:rtl/>
        </w:rPr>
        <w:t xml:space="preserve">لعلهم يضرعون. ثم بدلنا مكان السيئة الحسنة</w:t>
      </w:r>
    </w:p>
    <w:p>
      <w:pPr>
        <w:pStyle w:val="Heading2"/>
      </w:pPr>
      <w:bookmarkStart w:id="758" w:name="_Toc15"/>
      <w:r>
        <w:t>14- اهتمام به ثروتمندان كافر</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7</w:t>
      </w:r>
    </w:p>
    <w:p>
      <w:pPr>
        <w:pStyle w:val="BookText"/>
      </w:pPr>
      <w:r>
        <w:rPr>
          <w:rFonts w:ascii="IRNazanin" w:hAnsi="IRNazanin" w:eastAsia="IRNazanin" w:cs="IRNazanin"/>
          <w:lang w:bidi="fa-IR"/>
          <w:color w:val="111111"/>
          <w:sz w:val="28"/>
          <w:szCs w:val="28"/>
          <w:rtl/>
        </w:rPr>
        <w:t xml:space="preserve">7 - امكان بهره گيرى از ثروت چشمگير كافران ، نبايد توجه رهبران دينى را به توانگران كافر معطوف سازد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نهى خداوند از توجه پيامبر(صلی الله علیه و آله) به ثروت كافران، ممكن است براى بيان اين نكته باشد كه جهت بهبود زندگى مؤمنان، نبايد به سرمايه هاى كافران چشم داشت و به اين منظور نيز، مسلمان شدن آنان را آرزو كرد.</w:t>
      </w:r>
    </w:p>
    <w:p>
      <w:pPr>
        <w:pStyle w:val="Heading2"/>
      </w:pPr>
      <w:bookmarkStart w:id="759" w:name="_Toc16"/>
      <w:r>
        <w:t>15- بدكاران كافر</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1</w:t>
      </w:r>
    </w:p>
    <w:p>
      <w:pPr>
        <w:pStyle w:val="BookText"/>
      </w:pPr>
      <w:r>
        <w:rPr>
          <w:rFonts w:ascii="IRNazanin" w:hAnsi="IRNazanin" w:eastAsia="IRNazanin" w:cs="IRNazanin"/>
          <w:lang w:bidi="fa-IR"/>
          <w:color w:val="111111"/>
          <w:sz w:val="28"/>
          <w:szCs w:val="28"/>
          <w:rtl/>
        </w:rPr>
        <w:t xml:space="preserve">1 ـ زشتكاران بى ايمان، پيروى از شيوه پدرانشان را توجيه كننده كردار خويش مى شمردند.</w:t>
      </w:r>
    </w:p>
    <w:p>
      <w:pPr>
        <w:pStyle w:val="BookText"/>
      </w:pPr>
      <w:r>
        <w:rPr>
          <w:rFonts w:ascii="Amiri" w:hAnsi="Amiri" w:eastAsia="Amiri" w:cs="Amiri"/>
          <w:lang w:bidi="ar-SA"/>
          <w:color w:val="111111"/>
          <w:sz w:val="28"/>
          <w:szCs w:val="28"/>
          <w:rtl/>
        </w:rPr>
        <w:t xml:space="preserve">للذين لا يؤمنون. و إذا فعلوا فحشة قالوا وجدنا عليها ءاباءنا</w:t>
      </w:r>
    </w:p>
    <w:p>
      <w:pPr>
        <w:pStyle w:val="Heading2"/>
      </w:pPr>
      <w:bookmarkStart w:id="760" w:name="_Toc17"/>
      <w:r>
        <w:t>16- بردگى اسيران كافر</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45_61033"/>
    <w:bookmarkEnd w:id="5"/>
    <w:p>
      <w:pPr>
        <w:pStyle w:val="BookText"/>
      </w:pPr>
      <w:r>
        <w:rPr>
          <w:rFonts w:ascii="Amiri" w:hAnsi="Amiri" w:eastAsia="Amiri" w:cs="Amiri"/>
          <w:lang w:bidi="ar-SA"/>
          <w:color w:val="111111"/>
          <w:sz w:val="28"/>
          <w:szCs w:val="28"/>
          <w:rtl/>
        </w:rPr>
        <w:t xml:space="preserve">14 - كافرانى كه به دست مسلمانان اسير مى شوند ، مملوك اند .</w:t>
      </w:r>
    </w:p>
    <w:p>
      <w:pPr>
        <w:pStyle w:val="BookText"/>
      </w:pPr>
      <w:r>
        <w:rPr>
          <w:rFonts w:ascii="Amiri" w:hAnsi="Amiri" w:eastAsia="Amiri" w:cs="Amiri"/>
          <w:lang w:bidi="ar-SA"/>
          <w:color w:val="111111"/>
          <w:sz w:val="28"/>
          <w:szCs w:val="28"/>
          <w:rtl/>
        </w:rPr>
        <w:t xml:space="preserve">و ما ملكت يمينك ممّا أفاء اللّه عليك</w:t>
      </w:r>
    </w:p>
    <w:p>
      <w:pPr>
        <w:pStyle w:val="Heading2"/>
      </w:pPr>
      <w:bookmarkStart w:id="761" w:name="_Toc18"/>
      <w:r>
        <w:t>17- بى پناهى اخروى مرفهان كافر</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Heading2"/>
      </w:pPr>
      <w:bookmarkStart w:id="762" w:name="_Toc19"/>
      <w:r>
        <w:t>18- بى تقوايى يهود كافر</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10</w:t>
      </w:r>
    </w:p>
    <w:p>
      <w:pPr>
        <w:pStyle w:val="BookText"/>
      </w:pPr>
      <w:r>
        <w:rPr>
          <w:rFonts w:ascii="IRNazanin" w:hAnsi="IRNazanin" w:eastAsia="IRNazanin" w:cs="IRNazanin"/>
          <w:lang w:bidi="fa-IR"/>
          <w:color w:val="111111"/>
          <w:sz w:val="28"/>
          <w:szCs w:val="28"/>
          <w:rtl/>
        </w:rPr>
        <w:t xml:space="preserve">10 ـ بى پروايى يهوديان كفرپيشه از پيمان شكنى هاى مكرر</w:t>
      </w:r>
    </w:p>
    <w:p>
      <w:pPr>
        <w:pStyle w:val="BookText"/>
      </w:pPr>
      <w:r>
        <w:rPr>
          <w:rFonts w:ascii="Amiri" w:hAnsi="Amiri" w:eastAsia="Amiri" w:cs="Amiri"/>
          <w:lang w:bidi="ar-SA"/>
          <w:color w:val="111111"/>
          <w:sz w:val="28"/>
          <w:szCs w:val="28"/>
          <w:rtl/>
        </w:rPr>
        <w:t xml:space="preserve">و هم لايتقون</w:t>
      </w:r>
    </w:p>
    <w:p>
      <w:pPr>
        <w:pStyle w:val="Heading2"/>
      </w:pPr>
      <w:bookmarkStart w:id="763" w:name="_Toc20"/>
      <w:r>
        <w:t>19- تحقير زنان كافر</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7</w:t>
      </w:r>
    </w:p>
    <w:p>
      <w:pPr>
        <w:pStyle w:val="BookText"/>
      </w:pPr>
      <w:r>
        <w:rPr>
          <w:rFonts w:ascii="Amiri" w:hAnsi="Amiri" w:eastAsia="Amiri" w:cs="Amiri"/>
          <w:lang w:bidi="ar-SA"/>
          <w:color w:val="111111"/>
          <w:sz w:val="28"/>
          <w:szCs w:val="28"/>
          <w:rtl/>
        </w:rPr>
        <w:t xml:space="preserve">7 - جواز تحقير زنانِ كافر و مؤذى و به كار بردن كلمات ناهنجار درباره آنان</w:t>
      </w:r>
    </w:p>
    <w:p>
      <w:pPr>
        <w:pStyle w:val="BookText"/>
      </w:pPr>
      <w:r>
        <w:rPr>
          <w:rFonts w:ascii="Amiri" w:hAnsi="Amiri" w:eastAsia="Amiri" w:cs="Amiri"/>
          <w:lang w:bidi="ar-SA"/>
          <w:color w:val="111111"/>
          <w:sz w:val="28"/>
          <w:szCs w:val="28"/>
          <w:rtl/>
        </w:rPr>
        <w:t xml:space="preserve">حمّالة الحطب</w:t>
      </w:r>
    </w:p>
    <w:p>
      <w:pPr>
        <w:pStyle w:val="Heading2"/>
      </w:pPr>
      <w:bookmarkStart w:id="764" w:name="_Toc21"/>
      <w:r>
        <w:t>20- تشبيه موضعگيرى مرفهان كافر صدراسلام</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745_61034"/>
    <w:bookmarkEnd w:id="6"/>
    <w:p>
      <w:pPr>
        <w:pStyle w:val="Heading2"/>
      </w:pPr>
      <w:bookmarkStart w:id="765" w:name="_Toc22"/>
      <w:r>
        <w:t>21- تكذيبگرى جن كافر</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1</w:t>
      </w:r>
    </w:p>
    <w:p>
      <w:pPr>
        <w:pStyle w:val="BookText"/>
      </w:pPr>
      <w:r>
        <w:rPr>
          <w:rFonts w:ascii="IRNazanin" w:hAnsi="IRNazanin" w:eastAsia="IRNazanin" w:cs="IRNazanin"/>
          <w:lang w:bidi="fa-IR"/>
          <w:color w:val="111111"/>
          <w:sz w:val="28"/>
          <w:szCs w:val="28"/>
          <w:rtl/>
        </w:rPr>
        <w:t xml:space="preserve">1 - گروهى از جن ، منكر قيامت و رستاخيزاند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2"/>
      </w:pPr>
      <w:bookmarkStart w:id="766" w:name="_Toc23"/>
      <w:r>
        <w:t>22- توقعات بيجاى مرفهان كافر</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6</w:t>
      </w:r>
    </w:p>
    <w:p>
      <w:pPr>
        <w:pStyle w:val="BookText"/>
      </w:pPr>
      <w:r>
        <w:rPr>
          <w:rFonts w:ascii="IRNazanin" w:hAnsi="IRNazanin" w:eastAsia="IRNazanin" w:cs="IRNazanin"/>
          <w:lang w:bidi="fa-IR"/>
          <w:color w:val="111111"/>
          <w:sz w:val="28"/>
          <w:szCs w:val="28"/>
          <w:rtl/>
        </w:rPr>
        <w:t xml:space="preserve">6 - رفاه زدگان كافر ، متوقع انعطاف پذيرى دين در برابر هوس ها و منافع ناحق آنان</w:t>
      </w:r>
    </w:p>
    <w:p>
      <w:pPr>
        <w:pStyle w:val="BookText"/>
      </w:pPr>
      <w:r>
        <w:rPr>
          <w:rFonts w:ascii="Amiri" w:hAnsi="Amiri" w:eastAsia="Amiri" w:cs="Amiri"/>
          <w:lang w:bidi="ar-SA"/>
          <w:color w:val="111111"/>
          <w:sz w:val="28"/>
          <w:szCs w:val="28"/>
          <w:rtl/>
        </w:rPr>
        <w:t xml:space="preserve">و أكثرهم للحقّ كـرهون . و لو اتبع الحقّ أهواءهم</w:t>
      </w:r>
    </w:p>
    <w:p>
      <w:pPr>
        <w:pStyle w:val="Heading2"/>
      </w:pPr>
      <w:bookmarkStart w:id="767" w:name="_Toc24"/>
      <w:r>
        <w:t>23- تولّد كافر از مؤمن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10</w:t>
      </w:r>
    </w:p>
    <w:p>
      <w:pPr>
        <w:pStyle w:val="BookText"/>
      </w:pPr>
      <w:r>
        <w:rPr>
          <w:rFonts w:ascii="Amiri" w:hAnsi="Amiri" w:eastAsia="Amiri" w:cs="Amiri"/>
          <w:lang w:bidi="ar-SA"/>
          <w:color w:val="111111"/>
          <w:sz w:val="28"/>
          <w:szCs w:val="28"/>
          <w:rtl/>
        </w:rPr>
        <w:t xml:space="preserve">10 ـ عن أبى عبدالله(ع): . .. قال الله عز و جل: «يخرج الحى من الميت و مخرج الميت من الحى» فالحى المؤمن الذى تخرج طينته من طينة الكافر و الميت الذى يخرج من الحى هو الكافر الذى يخرج من طينة المؤمن ... .</w:t>
      </w:r>
    </w:p>
    <w:p>
      <w:pPr>
        <w:pStyle w:val="BookText"/>
      </w:pPr>
      <w:r>
        <w:rPr>
          <w:rFonts w:ascii="Amiri" w:hAnsi="Amiri" w:eastAsia="Amiri" w:cs="Amiri"/>
          <w:lang w:bidi="ar-SA"/>
          <w:color w:val="111111"/>
          <w:sz w:val="28"/>
          <w:szCs w:val="28"/>
          <w:rtl/>
        </w:rPr>
        <w:t xml:space="preserve">از امام صادق(ع) درباره آيه «يخرج الحى . .. » روايت شده است: «حى»، مؤمنى است كه از كافر متولد شود. و «ميت» كه از «حى» بيرون مى آيد، كافرى است كه از مؤمن متولد شود ... .</w:t>
      </w:r>
    </w:p>
    <w:p>
      <w:pPr>
        <w:pStyle w:val="Heading2"/>
      </w:pPr>
      <w:bookmarkStart w:id="768" w:name="_Toc25"/>
      <w:r>
        <w:t>24- تولد مؤمن از كافر</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10</w:t>
      </w:r>
    </w:p>
    <w:p>
      <w:pPr>
        <w:pStyle w:val="BookText"/>
      </w:pPr>
      <w:r>
        <w:rPr>
          <w:rFonts w:ascii="Amiri" w:hAnsi="Amiri" w:eastAsia="Amiri" w:cs="Amiri"/>
          <w:lang w:bidi="ar-SA"/>
          <w:color w:val="111111"/>
          <w:sz w:val="28"/>
          <w:szCs w:val="28"/>
          <w:rtl/>
        </w:rPr>
        <w:t xml:space="preserve">10 ـ عن أبى عبدالله(ع): . .. قال الله عز و جل: «يخرج الحى من الميت و مخرج الميت من الحى» فالحى المؤمن الذى تخرج طينته من طينة الكافر و الميت الذى يخرج من الحى هو الكافر الذى يخرج من طينة المؤمن ... .</w:t>
      </w:r>
    </w:p>
    <w:p>
      <w:pPr>
        <w:pStyle w:val="BookText"/>
      </w:pPr>
      <w:r>
        <w:rPr>
          <w:rFonts w:ascii="Amiri" w:hAnsi="Amiri" w:eastAsia="Amiri" w:cs="Amiri"/>
          <w:lang w:bidi="ar-SA"/>
          <w:color w:val="111111"/>
          <w:sz w:val="28"/>
          <w:szCs w:val="28"/>
          <w:rtl/>
        </w:rPr>
        <w:t xml:space="preserve">از امام صادق(ع) درباره آيه «يخرج الحى . .. » روايت شده است: «حى»، مؤمنى است كه از كافر متولد شود. و «ميت» كه از «حى» بيرون مى آيد، كافرى است كه از مؤمن متولد شود ... .</w:t>
      </w:r>
    </w:p>
    <w:p>
      <w:pPr>
        <w:pStyle w:val="Heading2"/>
      </w:pPr>
      <w:bookmarkStart w:id="769" w:name="_Toc26"/>
      <w:r>
        <w:t>25- ثروتمندان كافر</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745_61036"/>
    <w:bookmarkEnd w:id="7"/>
    <w:p>
      <w:pPr>
        <w:pStyle w:val="BookText"/>
      </w:pPr>
      <w:r>
        <w:rPr>
          <w:rFonts w:ascii="IRNazanin" w:hAnsi="IRNazanin" w:eastAsia="IRNazanin" w:cs="IRNazanin"/>
          <w:lang w:bidi="fa-IR"/>
          <w:color w:val="111111"/>
          <w:sz w:val="28"/>
          <w:szCs w:val="28"/>
          <w:rtl/>
        </w:rPr>
        <w:t xml:space="preserve">4  -  مائده  -  5  -  36  -  4</w:t>
      </w:r>
    </w:p>
    <w:p>
      <w:pPr>
        <w:pStyle w:val="BookText"/>
      </w:pPr>
      <w:r>
        <w:rPr>
          <w:rFonts w:ascii="Amiri" w:hAnsi="Amiri" w:eastAsia="Amiri" w:cs="Amiri"/>
          <w:lang w:bidi="ar-SA"/>
          <w:color w:val="111111"/>
          <w:sz w:val="28"/>
          <w:szCs w:val="28"/>
          <w:rtl/>
        </w:rPr>
        <w:t xml:space="preserve">4 ـ قيامت ، صحنه بروز كارساز نبودن ثروت دنيا براى زراندوزان بى ايمان</w:t>
      </w:r>
    </w:p>
    <w:p>
      <w:pPr>
        <w:pStyle w:val="BookText"/>
      </w:pPr>
      <w:r>
        <w:rPr>
          <w:rFonts w:ascii="Amiri" w:hAnsi="Amiri" w:eastAsia="Amiri" w:cs="Amiri"/>
          <w:lang w:bidi="ar-SA"/>
          <w:color w:val="111111"/>
          <w:sz w:val="28"/>
          <w:szCs w:val="28"/>
          <w:rtl/>
        </w:rPr>
        <w:t xml:space="preserve">إنّ الذين كفروا لو أنَّ لهم ما فى الارض جميعاً و مثله معه . .. ما تقبل منهم</w:t>
      </w:r>
    </w:p>
    <w:p>
      <w:pPr>
        <w:pStyle w:val="Heading2"/>
      </w:pPr>
      <w:bookmarkStart w:id="770" w:name="_Toc27"/>
      <w:r>
        <w:t>26- ثروتمندان كافر در جهنم</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3</w:t>
      </w:r>
    </w:p>
    <w:p>
      <w:pPr>
        <w:pStyle w:val="BookText"/>
      </w:pPr>
      <w:r>
        <w:rPr>
          <w:rFonts w:ascii="Amiri" w:hAnsi="Amiri" w:eastAsia="Amiri" w:cs="Amiri"/>
          <w:lang w:bidi="ar-SA"/>
          <w:color w:val="111111"/>
          <w:sz w:val="28"/>
          <w:szCs w:val="28"/>
          <w:rtl/>
        </w:rPr>
        <w:t xml:space="preserve">3 - آتش دوزخ ، كيفر زراندوزان كافر</w:t>
      </w:r>
    </w:p>
    <w:p>
      <w:pPr>
        <w:pStyle w:val="BookText"/>
      </w:pPr>
      <w:r>
        <w:rPr>
          <w:rFonts w:ascii="IRNazanin" w:hAnsi="IRNazanin" w:eastAsia="IRNazanin" w:cs="IRNazanin"/>
          <w:lang w:bidi="fa-IR"/>
          <w:color w:val="111111"/>
          <w:sz w:val="28"/>
          <w:szCs w:val="28"/>
          <w:rtl/>
        </w:rPr>
        <w:t xml:space="preserve">و جمع فأوعى</w:t>
      </w:r>
    </w:p>
    <w:p>
      <w:pPr>
        <w:pStyle w:val="Heading2"/>
      </w:pPr>
      <w:bookmarkStart w:id="771" w:name="_Toc28"/>
      <w:r>
        <w:t>27- جامعه كافر</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w:t>
      </w:r>
    </w:p>
    <w:p>
      <w:pPr>
        <w:pStyle w:val="BookText"/>
      </w:pPr>
      <w:r>
        <w:rPr>
          <w:rFonts w:ascii="IRNazanin" w:hAnsi="IRNazanin" w:eastAsia="IRNazanin" w:cs="IRNazanin"/>
          <w:lang w:bidi="fa-IR"/>
          <w:color w:val="111111"/>
          <w:sz w:val="28"/>
          <w:szCs w:val="28"/>
          <w:rtl/>
        </w:rPr>
        <w:t xml:space="preserve">1 ـ جوامع كفرپيشه همواره مهياى صرف دارايى هاى خويش براى جلوگيرى از گسترش اسلام</w:t>
      </w:r>
    </w:p>
    <w:p>
      <w:pPr>
        <w:pStyle w:val="BookText"/>
      </w:pPr>
      <w:r>
        <w:rPr>
          <w:rFonts w:ascii="Amiri" w:hAnsi="Amiri" w:eastAsia="Amiri" w:cs="Amiri"/>
          <w:lang w:bidi="ar-SA"/>
          <w:color w:val="111111"/>
          <w:sz w:val="28"/>
          <w:szCs w:val="28"/>
          <w:rtl/>
        </w:rPr>
        <w:t xml:space="preserve">إن الذين كفروا ينفقون امولهم ليصدوا</w:t>
      </w:r>
    </w:p>
    <w:p>
      <w:pPr>
        <w:pStyle w:val="BookText"/>
      </w:pPr>
      <w:r>
        <w:rPr>
          <w:rFonts w:ascii="IRNazanin" w:hAnsi="IRNazanin" w:eastAsia="IRNazanin" w:cs="IRNazanin"/>
          <w:lang w:bidi="fa-IR"/>
          <w:color w:val="111111"/>
          <w:sz w:val="28"/>
          <w:szCs w:val="28"/>
          <w:rtl/>
        </w:rPr>
        <w:t xml:space="preserve">انفاق مال به معناى مصرف كردن دارايى و هزينه كردن آن است و مراد از «ينفقون»، به قرينه «سينفقونها»، كه اخبار از تحقق سرمايه گذارى است، بيان حالت كافران مى باشد. يعنى كافران براى جلوگيرى از انتشار اسلام آماده سرمايه گذارى هستند و از انفاق مال دريغى ندارند.</w:t>
      </w:r>
    </w:p>
    <w:p>
      <w:pPr>
        <w:pStyle w:val="Heading2"/>
      </w:pPr>
      <w:bookmarkStart w:id="772" w:name="_Toc29"/>
      <w:r>
        <w:t>28- جبران مهريه زنان كافر</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8</w:t>
      </w:r>
    </w:p>
    <w:p>
      <w:pPr>
        <w:pStyle w:val="BookText"/>
      </w:pPr>
      <w:r>
        <w:rPr>
          <w:rFonts w:ascii="Amiri" w:hAnsi="Amiri" w:eastAsia="Amiri" w:cs="Amiri"/>
          <w:lang w:bidi="ar-SA"/>
          <w:color w:val="111111"/>
          <w:sz w:val="28"/>
          <w:szCs w:val="28"/>
          <w:rtl/>
        </w:rPr>
        <w:t xml:space="preserve">8 - « عن يونس عن أصحابه عن أبى جعفر ( ع ) و أبى عبداللّه ( ع ) قال : قلت : . . . و قد قال اللّه عزّوجلّ فى كتابه « و إن فاتكم شىء من أزواجكم إلى الكفّار فعاقبتم . . . » ما معنى العقوبة هاهنا ؟ قال : إنّ الذى ذهبت إمرأة فعاقب على إمرأة اُخرى غيرها يعنى تزوّجها [ بعقب ] . . . فعلى الإمام أن يعطيه مهر إمرأة الذاهبة ;</w:t>
      </w:r>
    </w:p>
    <w:p>
      <w:pPr>
        <w:pStyle w:val="BookText"/>
      </w:pPr>
      <w:r>
        <w:rPr>
          <w:rFonts w:ascii="IRNazanin" w:hAnsi="IRNazanin" w:eastAsia="IRNazanin" w:cs="IRNazanin"/>
          <w:lang w:bidi="fa-IR"/>
          <w:color w:val="111111"/>
          <w:sz w:val="28"/>
          <w:szCs w:val="28"/>
          <w:rtl/>
        </w:rPr>
        <w:t xml:space="preserve">از يونس از اصحابش از امام باقر(ع) و امام صادق(ع) روايت شده كه گفت: به امام(ع) عرض كردم: . .. خداوند عزّوجلّ فرموده است: «و إن فاتكم شىء من أزواجكم إلى الكفّار فعاقبتم» مراد از اين عقوبت در اين جا چيست؟ امام فرمود: مردى كه همسرش از دست او رفته [و به كفّار ملحق شده ]و در پى آن همسر ديگرى اختيار كرده ... برعهده امام است كه مهر زنى را كه رفته به آن مرد بپردازد [و معناى ]«عاقبتم» يعنى پس از رفتن آن زن، همسر ديگرى گرفته باشد».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745_61038"/>
    <w:bookmarkEnd w:id="8"/>
    <w:p>
      <w:pPr>
        <w:pStyle w:val="Heading2"/>
      </w:pPr>
      <w:bookmarkStart w:id="773" w:name="_Toc30"/>
      <w:r>
        <w:t>29- جبران مهريه همسر كافر</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2،3</w:t>
      </w:r>
    </w:p>
    <w:p>
      <w:pPr>
        <w:pStyle w:val="BookText"/>
      </w:pPr>
      <w:r>
        <w:rPr>
          <w:rFonts w:ascii="IRNazanin" w:hAnsi="IRNazanin" w:eastAsia="IRNazanin" w:cs="IRNazanin"/>
          <w:lang w:bidi="fa-IR"/>
          <w:color w:val="111111"/>
          <w:sz w:val="28"/>
          <w:szCs w:val="28"/>
          <w:rtl/>
        </w:rPr>
        <w:t xml:space="preserve">2 - مخارج و مهريه اى كه مرد مؤمن براى همسر كافر خويش ، صرف كرده و اكنون به حكم اسلام از او جدا شده است ، بايد از بيت المال و غنايم جنگى ، به مرد مؤمن پرداخت شود .</w:t>
      </w:r>
    </w:p>
    <w:p>
      <w:pPr>
        <w:pStyle w:val="BookText"/>
      </w:pPr>
      <w:r>
        <w:rPr>
          <w:rFonts w:ascii="Amiri" w:hAnsi="Amiri" w:eastAsia="Amiri" w:cs="Amiri"/>
          <w:lang w:bidi="ar-SA"/>
          <w:color w:val="111111"/>
          <w:sz w:val="28"/>
          <w:szCs w:val="28"/>
          <w:rtl/>
        </w:rPr>
        <w:t xml:space="preserve">و إن فاتكم شىء من أزوجكم إلى الكفّار فعاقبتم</w:t>
      </w:r>
    </w:p>
    <w:p>
      <w:pPr>
        <w:pStyle w:val="BookText"/>
      </w:pPr>
      <w:r>
        <w:rPr>
          <w:rFonts w:ascii="IRNazanin" w:hAnsi="IRNazanin" w:eastAsia="IRNazanin" w:cs="IRNazanin"/>
          <w:lang w:bidi="fa-IR"/>
          <w:color w:val="111111"/>
          <w:sz w:val="28"/>
          <w:szCs w:val="28"/>
          <w:rtl/>
        </w:rPr>
        <w:t xml:space="preserve">واژه «عاقبتم»، به معناى «اصبتم منهم غنيمة» دانسته شده است.</w:t>
      </w:r>
    </w:p>
    <w:p>
      <w:pPr>
        <w:pStyle w:val="BookText"/>
      </w:pPr>
      <w:r>
        <w:rPr>
          <w:rFonts w:ascii="Amiri" w:hAnsi="Amiri" w:eastAsia="Amiri" w:cs="Amiri"/>
          <w:lang w:bidi="ar-SA"/>
          <w:color w:val="111111"/>
          <w:sz w:val="28"/>
          <w:szCs w:val="28"/>
          <w:rtl/>
        </w:rPr>
        <w:t xml:space="preserve">3 - جبران مخارج مردان مؤمن ، به مقدار اموالى كه براى همسر كافر خود صرف كرده اند ; نه كمتر و نه فزون تر .</w:t>
      </w:r>
    </w:p>
    <w:p>
      <w:pPr>
        <w:pStyle w:val="BookText"/>
      </w:pPr>
      <w:r>
        <w:rPr>
          <w:rFonts w:ascii="Amiri" w:hAnsi="Amiri" w:eastAsia="Amiri" w:cs="Amiri"/>
          <w:lang w:bidi="ar-SA"/>
          <w:color w:val="111111"/>
          <w:sz w:val="28"/>
          <w:szCs w:val="28"/>
          <w:rtl/>
        </w:rPr>
        <w:t xml:space="preserve">و إن فاتكم . .. فـاتوا ... مثل ما أنفقوا</w:t>
      </w:r>
    </w:p>
    <w:p>
      <w:pPr>
        <w:pStyle w:val="Heading2"/>
      </w:pPr>
      <w:bookmarkStart w:id="774" w:name="_Toc31"/>
      <w:r>
        <w:t>30- جبران نفقه همسر كافر</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2</w:t>
      </w:r>
    </w:p>
    <w:p>
      <w:pPr>
        <w:pStyle w:val="BookText"/>
      </w:pPr>
      <w:r>
        <w:rPr>
          <w:rFonts w:ascii="IRNazanin" w:hAnsi="IRNazanin" w:eastAsia="IRNazanin" w:cs="IRNazanin"/>
          <w:lang w:bidi="fa-IR"/>
          <w:color w:val="111111"/>
          <w:sz w:val="28"/>
          <w:szCs w:val="28"/>
          <w:rtl/>
        </w:rPr>
        <w:t xml:space="preserve">2 - مخارج و مهريه اى كه مرد مؤمن براى همسر كافر خويش ، صرف كرده و اكنون به حكم اسلام از او جدا شده است ، بايد از بيت المال و غنايم جنگى ، به مرد مؤمن پرداخت شود .</w:t>
      </w:r>
    </w:p>
    <w:p>
      <w:pPr>
        <w:pStyle w:val="BookText"/>
      </w:pPr>
      <w:r>
        <w:rPr>
          <w:rFonts w:ascii="Amiri" w:hAnsi="Amiri" w:eastAsia="Amiri" w:cs="Amiri"/>
          <w:lang w:bidi="ar-SA"/>
          <w:color w:val="111111"/>
          <w:sz w:val="28"/>
          <w:szCs w:val="28"/>
          <w:rtl/>
        </w:rPr>
        <w:t xml:space="preserve">و إن فاتكم شىء من أزوجكم إلى الكفّار فعاقبتم</w:t>
      </w:r>
    </w:p>
    <w:p>
      <w:pPr>
        <w:pStyle w:val="BookText"/>
      </w:pPr>
      <w:r>
        <w:rPr>
          <w:rFonts w:ascii="IRNazanin" w:hAnsi="IRNazanin" w:eastAsia="IRNazanin" w:cs="IRNazanin"/>
          <w:lang w:bidi="fa-IR"/>
          <w:color w:val="111111"/>
          <w:sz w:val="28"/>
          <w:szCs w:val="28"/>
          <w:rtl/>
        </w:rPr>
        <w:t xml:space="preserve">واژه «عاقبتم»، به معناى «اصبتم منهم غنيمة» دانسته شده است.</w:t>
      </w:r>
    </w:p>
    <w:p>
      <w:pPr>
        <w:pStyle w:val="Heading2"/>
      </w:pPr>
      <w:bookmarkStart w:id="775" w:name="_Toc32"/>
      <w:r>
        <w:t>31- جن كافر</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14</w:t>
      </w:r>
    </w:p>
    <w:p>
      <w:pPr>
        <w:pStyle w:val="BookText"/>
      </w:pPr>
      <w:r>
        <w:rPr>
          <w:rFonts w:ascii="Amiri" w:hAnsi="Amiri" w:eastAsia="Amiri" w:cs="Amiri"/>
          <w:lang w:bidi="ar-SA"/>
          <w:color w:val="111111"/>
          <w:sz w:val="28"/>
          <w:szCs w:val="28"/>
          <w:rtl/>
        </w:rPr>
        <w:t xml:space="preserve">14 - جنيان ، مكلف به تكاليف الهى و مستحق كيفر در صورت كفر و حق ستيزى</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Heading2"/>
      </w:pPr>
      <w:bookmarkStart w:id="776" w:name="_Toc33"/>
      <w:r>
        <w:t>32- جنيان كافر</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5</w:t>
      </w:r>
    </w:p>
    <w:p>
      <w:pPr>
        <w:pStyle w:val="BookText"/>
      </w:pPr>
      <w:r>
        <w:rPr>
          <w:rFonts w:ascii="IRNazanin" w:hAnsi="IRNazanin" w:eastAsia="IRNazanin" w:cs="IRNazanin"/>
          <w:lang w:bidi="fa-IR"/>
          <w:color w:val="111111"/>
          <w:sz w:val="28"/>
          <w:szCs w:val="28"/>
          <w:rtl/>
        </w:rPr>
        <w:t xml:space="preserve">5 - وجود عناصرى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آيه شريفه خطاب به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32  -  6</w:t>
      </w:r>
    </w:p>
    <w:p>
      <w:pPr>
        <w:pStyle w:val="BookText"/>
      </w:pPr>
      <w:r>
        <w:rPr>
          <w:rFonts w:ascii="IRNazanin" w:hAnsi="IRNazanin" w:eastAsia="IRNazanin" w:cs="IRNazanin"/>
          <w:lang w:bidi="fa-IR"/>
          <w:color w:val="111111"/>
          <w:sz w:val="28"/>
          <w:szCs w:val="28"/>
          <w:rtl/>
        </w:rPr>
        <w:t xml:space="preserve">6 -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5</w:t>
      </w:r>
    </w:p>
    <w:p>
      <w:pPr>
        <w:pStyle w:val="BookText"/>
      </w:pPr>
      <w:r>
        <w:rPr>
          <w:rFonts w:ascii="IRNazanin" w:hAnsi="IRNazanin" w:eastAsia="IRNazanin" w:cs="IRNazanin"/>
          <w:lang w:bidi="fa-IR"/>
          <w:color w:val="111111"/>
          <w:sz w:val="28"/>
          <w:szCs w:val="28"/>
          <w:rtl/>
        </w:rPr>
        <w:t xml:space="preserve">5 ـ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1</w:t>
      </w:r>
    </w:p>
    <w:p>
      <w:pPr>
        <w:pStyle w:val="BookText"/>
      </w:pPr>
      <w:r>
        <w:rPr>
          <w:rFonts w:ascii="IRNazanin" w:hAnsi="IRNazanin" w:eastAsia="IRNazanin" w:cs="IRNazanin"/>
          <w:lang w:bidi="fa-IR"/>
          <w:color w:val="111111"/>
          <w:sz w:val="28"/>
          <w:szCs w:val="28"/>
          <w:rtl/>
        </w:rPr>
        <w:t xml:space="preserve">1 - وجود عناصر كافر و تكذيب گر ،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47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3</w:t>
      </w:r>
    </w:p>
    <w:p>
      <w:pPr>
        <w:pStyle w:val="BookText"/>
      </w:pPr>
      <w:r>
        <w:rPr>
          <w:rFonts w:ascii="IRNazanin" w:hAnsi="IRNazanin" w:eastAsia="IRNazanin" w:cs="IRNazanin"/>
          <w:lang w:bidi="fa-IR"/>
          <w:color w:val="111111"/>
          <w:sz w:val="28"/>
          <w:szCs w:val="28"/>
          <w:rtl/>
        </w:rPr>
        <w:t xml:space="preserve">3 - وجود عناصر كافر و تكذيبگر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4</w:t>
      </w:r>
    </w:p>
    <w:p>
      <w:pPr>
        <w:pStyle w:val="BookText"/>
      </w:pPr>
      <w:r>
        <w:rPr>
          <w:rFonts w:ascii="IRNazanin" w:hAnsi="IRNazanin" w:eastAsia="IRNazanin" w:cs="IRNazanin"/>
          <w:lang w:bidi="fa-IR"/>
          <w:color w:val="111111"/>
          <w:sz w:val="28"/>
          <w:szCs w:val="28"/>
          <w:rtl/>
        </w:rPr>
        <w:t xml:space="preserve">4 -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745_61046"/>
    <w:bookmarkEnd w:id="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القـسطون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2"/>
      </w:pPr>
      <w:bookmarkStart w:id="777" w:name="_Toc34"/>
      <w:r>
        <w:t>33- جنيان كافر در جهنم</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6</w:t>
      </w:r>
    </w:p>
    <w:p>
      <w:pPr>
        <w:pStyle w:val="BookText"/>
      </w:pPr>
      <w:r>
        <w:rPr>
          <w:rFonts w:ascii="IRNazanin" w:hAnsi="IRNazanin" w:eastAsia="IRNazanin" w:cs="IRNazanin"/>
          <w:lang w:bidi="fa-IR"/>
          <w:color w:val="111111"/>
          <w:sz w:val="28"/>
          <w:szCs w:val="28"/>
          <w:rtl/>
        </w:rPr>
        <w:t xml:space="preserve">6ـ انسانهايى كه به خدا و پيامبرانش كافر شوند و نيز جنيان كفرپيشه ، به آتش دوزخ درخواهند افتاد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چون بحث در آيات گذشته درباره فساد و صلاح امتها بود و مصداق بارز و مورد نظر براى صلاح و فساد ـ به قرينه آيات پيشين و نيز آيه 121 ـ توحيد، شرك، ايمان و كفر است، مقصود از «الجنة» و «الناس» كافران و مشركان جنى و انسى است. بر اين اساس كلمه «أجمعين» تأكيد بر عمومى است كه از كلمه «الجنة» و «الناس» فهميده مى شود.</w:t>
      </w:r>
    </w:p>
    <w:p>
      <w:pPr>
        <w:pStyle w:val="Heading2"/>
      </w:pPr>
      <w:bookmarkStart w:id="778" w:name="_Toc35"/>
      <w:r>
        <w:t>34- جوامع كافر</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كـفرون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ـ با آن كه انديشه شرك مختص آنان نبوده است ـ مى توان استفاده كرد كه آنان، نقش اصلى را در تعيين گرايش هاى جامعه داشته اند.</w:t>
      </w:r>
    </w:p>
    <w:p>
      <w:pPr>
        <w:pStyle w:val="Heading2"/>
      </w:pPr>
      <w:bookmarkStart w:id="779" w:name="_Toc36"/>
      <w:r>
        <w:t>35- حتميت عذاب جن كافر</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3</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745_61048"/>
    <w:bookmarkEnd w:id="10"/>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2"/>
      </w:pPr>
      <w:bookmarkStart w:id="780" w:name="_Toc37"/>
      <w:r>
        <w:t>36- حق ناپذيرى اقوام كافر</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ـ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Heading2"/>
      </w:pPr>
      <w:bookmarkStart w:id="781" w:name="_Toc38"/>
      <w:r>
        <w:t>37- حقوق كافر ذمى</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8</w:t>
      </w:r>
    </w:p>
    <w:p>
      <w:pPr>
        <w:pStyle w:val="BookText"/>
      </w:pPr>
      <w:r>
        <w:rPr>
          <w:rFonts w:ascii="Amiri" w:hAnsi="Amiri" w:eastAsia="Amiri" w:cs="Amiri"/>
          <w:lang w:bidi="ar-SA"/>
          <w:color w:val="111111"/>
          <w:sz w:val="28"/>
          <w:szCs w:val="28"/>
          <w:rtl/>
        </w:rPr>
        <w:t xml:space="preserve">8 - كافران غيرحربى ، برخوردار از حقوق اجتماعى در جامعه اسلامى</w:t>
      </w:r>
    </w:p>
    <w:p>
      <w:pPr>
        <w:pStyle w:val="BookText"/>
      </w:pPr>
      <w:r>
        <w:rPr>
          <w:rFonts w:ascii="Amiri" w:hAnsi="Amiri" w:eastAsia="Amiri" w:cs="Amiri"/>
          <w:lang w:bidi="ar-SA"/>
          <w:color w:val="111111"/>
          <w:sz w:val="28"/>
          <w:szCs w:val="28"/>
          <w:rtl/>
        </w:rPr>
        <w:t xml:space="preserve">لاينهيكم اللّه عن الذين لم يقـتلوكم</w:t>
      </w:r>
    </w:p>
    <w:p>
      <w:pPr>
        <w:pStyle w:val="Heading2"/>
      </w:pPr>
      <w:bookmarkStart w:id="782" w:name="_Toc39"/>
      <w:r>
        <w:t>38- خويشاوندان كافر</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11</w:t>
      </w:r>
    </w:p>
    <w:p>
      <w:pPr>
        <w:pStyle w:val="BookText"/>
      </w:pPr>
      <w:r>
        <w:rPr>
          <w:rFonts w:ascii="IRNazanin" w:hAnsi="IRNazanin" w:eastAsia="IRNazanin" w:cs="IRNazanin"/>
          <w:lang w:bidi="fa-IR"/>
          <w:color w:val="111111"/>
          <w:sz w:val="28"/>
          <w:szCs w:val="28"/>
          <w:rtl/>
        </w:rPr>
        <w:t xml:space="preserve">11 ـ اندوهناك شدن بر هلاكت كفرپيشگان لجوج ، حتى در صورت خويش و هموطنى با آنان ، امرى نكوهيده و ناروا</w:t>
      </w:r>
    </w:p>
    <w:p>
      <w:pPr>
        <w:pStyle w:val="BookText"/>
      </w:pPr>
      <w:r>
        <w:rPr>
          <w:rFonts w:ascii="Amiri" w:hAnsi="Amiri" w:eastAsia="Amiri" w:cs="Amiri"/>
          <w:lang w:bidi="ar-SA"/>
          <w:color w:val="111111"/>
          <w:sz w:val="28"/>
          <w:szCs w:val="28"/>
          <w:rtl/>
        </w:rPr>
        <w:t xml:space="preserve">فكيف ءاسى على قوم كفرين</w:t>
      </w:r>
    </w:p>
    <w:p>
      <w:pPr>
        <w:pStyle w:val="Heading2"/>
      </w:pPr>
      <w:bookmarkStart w:id="783" w:name="_Toc40"/>
      <w:r>
        <w:t>39- خويشاوندان كافر محمد(صلی الله علیه و آله)</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2</w:t>
      </w:r>
    </w:p>
    <w:p>
      <w:pPr>
        <w:pStyle w:val="BookText"/>
      </w:pPr>
      <w:r>
        <w:rPr>
          <w:rFonts w:ascii="IRNazanin" w:hAnsi="IRNazanin" w:eastAsia="IRNazanin" w:cs="IRNazanin"/>
          <w:lang w:bidi="fa-IR"/>
          <w:color w:val="111111"/>
          <w:sz w:val="28"/>
          <w:szCs w:val="28"/>
          <w:rtl/>
        </w:rPr>
        <w:t xml:space="preserve">2 - موضع گيرى پيامبر (صلی الله علیه و آله) در قبال كفرورزى و عصيان خويشاوندان ، داراى پى آمد هاى دشوار و نگران كننده</w:t>
      </w:r>
    </w:p>
    <w:p>
      <w:pPr>
        <w:pStyle w:val="BookText"/>
      </w:pPr>
      <w:r>
        <w:rPr>
          <w:rFonts w:ascii="Amiri" w:hAnsi="Amiri" w:eastAsia="Amiri" w:cs="Amiri"/>
          <w:lang w:bidi="ar-SA"/>
          <w:color w:val="111111"/>
          <w:sz w:val="28"/>
          <w:szCs w:val="28"/>
          <w:rtl/>
        </w:rPr>
        <w:t xml:space="preserve">و أنذر عشيرتك . .. فإن عصوك فقل إنّى برىءٌ ... و توكّل على العزيزالرحيم</w:t>
      </w:r>
    </w:p>
    <w:p>
      <w:pPr>
        <w:pStyle w:val="BookText"/>
      </w:pPr>
      <w:r>
        <w:rPr>
          <w:rFonts w:ascii="IRNazanin" w:hAnsi="IRNazanin" w:eastAsia="IRNazanin" w:cs="IRNazanin"/>
          <w:lang w:bidi="fa-IR"/>
          <w:color w:val="111111"/>
          <w:sz w:val="28"/>
          <w:szCs w:val="28"/>
          <w:rtl/>
        </w:rPr>
        <w:t xml:space="preserve">دستور «توكّل على اللّه» پس از «فقل إنّى برىءٌ ممّا تعملون» بيانگر مطلب ياد شده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6745_61050"/>
    <w:bookmarkEnd w:id="11"/>
    <w:p>
      <w:pPr>
        <w:pStyle w:val="Heading2"/>
      </w:pPr>
      <w:bookmarkStart w:id="784" w:name="_Toc41"/>
      <w:r>
        <w:t>40- دشمنى اخروى دوستان كافر</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10</w:t>
      </w:r>
    </w:p>
    <w:p>
      <w:pPr>
        <w:pStyle w:val="BookText"/>
      </w:pPr>
      <w:r>
        <w:rPr>
          <w:rFonts w:ascii="Amiri" w:hAnsi="Amiri" w:eastAsia="Amiri" w:cs="Amiri"/>
          <w:lang w:bidi="ar-SA"/>
          <w:color w:val="111111"/>
          <w:sz w:val="28"/>
          <w:szCs w:val="28"/>
          <w:rtl/>
        </w:rPr>
        <w:t xml:space="preserve">10 - « عن على ( ع ) قال : فى . . . خليلين كافرين . . . أمّا الكافران فتخالاّ بمعصية اللّه و تباذلا عليها و توادّا عليها فمات أحدهما قبل صاحبه فأراه اللّه تبارك و تعالى منزله فى النار فقال يا ربّ فلان خليلى كان يأمرنى بمعصيتك و ينهانى عن طاعتك فثبّته على ما ثبّتنى عليه من المعاصى حتى تُريَه ما أرَيتنى من العذاب فيلتقيان عند اللّه يوم القيامة يقول كلّ واحد منهما لصاحبه جزاك اللّه من خليل شرّاً كنت تأمرنى بمعصية اللّه و تنهانى عن طاعة اللّه قال ثمّ قرأ ( ع ) « الأخلاّء يومئذ بعضهم لبعض عدوّ إلاّ المتّقين » . . . ;</w:t>
      </w:r>
    </w:p>
    <w:p>
      <w:pPr>
        <w:pStyle w:val="BookText"/>
      </w:pPr>
      <w:r>
        <w:rPr>
          <w:rFonts w:ascii="IRNazanin" w:hAnsi="IRNazanin" w:eastAsia="IRNazanin" w:cs="IRNazanin"/>
          <w:lang w:bidi="fa-IR"/>
          <w:color w:val="111111"/>
          <w:sz w:val="28"/>
          <w:szCs w:val="28"/>
          <w:rtl/>
        </w:rPr>
        <w:t xml:space="preserve">از امام على(ع) روايت شده كه درباره دو دوست كافر فرمود: . .. اما آن دو كافر، دوستى آنان در نافرمانى خداوند بوده و در اين نافرمانى به يكديگر كمك كرده و دوستى نموده بودند يكى از آنان قبل از دوست ديگرى مرده و جايگاهش را در آتش به او نشان مى دهند; پس مى گويد: پروردگارا! فلانى دوست من بود و مرا به نافرمانى تو دستور مى داد و از طاعت تو نهى مى كرد. پس او را بر همان چيزى ثابت قدم بدار كه مرا بر آن نگه داشت تا به او نشان دهى عذابى راكه به من نشان دادى، پس در روز قيامت همديگر را ملاقات مى كنند و هر يك از آنان به دوست خود مى گويد: خداوند تو را به عنوان «دوست»، جزاى شرّ بدهد! مرا به نافرمانى خدا دستور مى دادى و از اطاعت خدا نهى مى كردى. راوى گويد: حضرت على(ع) سپس آيه «الأخلاّء يومئذ بعضهم لبعض عدوّ إلاّ المتّقين» را تلاوت فرمود...».</w:t>
      </w:r>
    </w:p>
    <w:p>
      <w:pPr>
        <w:pStyle w:val="Heading2"/>
      </w:pPr>
      <w:bookmarkStart w:id="785" w:name="_Toc42"/>
      <w:r>
        <w:t>41- دوستى با برادر كافر</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ـ ايجاد پيوند موالات و دوستى با خويشاوندان كافر ـ هر چند پدر يا برادر باشند ـ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2"/>
      </w:pPr>
      <w:bookmarkStart w:id="786" w:name="_Toc43"/>
      <w:r>
        <w:t>42- دوستى با پدر كافر</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ـ ايجاد پيوند موالات و دوستى با خويشاوندان كافر ـ هر چند پدر يا برادر باشند ـ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2"/>
      </w:pPr>
      <w:bookmarkStart w:id="787" w:name="_Toc44"/>
      <w:r>
        <w:t>43- دوستى با خويشاوندان كافر</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ـ ايجاد پيوند موالات و دوستى با خويشاوندان كافر ـ هر چند پدر يا برادر باشند ـ حرام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6745_61052"/>
    <w:bookmarkEnd w:id="12"/>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2"/>
      </w:pPr>
      <w:bookmarkStart w:id="788" w:name="_Toc45"/>
      <w:r>
        <w:t>44- رابطه با خويشاوندان كافر</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7</w:t>
      </w:r>
    </w:p>
    <w:p>
      <w:pPr>
        <w:pStyle w:val="BookText"/>
      </w:pPr>
      <w:r>
        <w:rPr>
          <w:rFonts w:ascii="IRNazanin" w:hAnsi="IRNazanin" w:eastAsia="IRNazanin" w:cs="IRNazanin"/>
          <w:lang w:bidi="fa-IR"/>
          <w:color w:val="111111"/>
          <w:sz w:val="28"/>
          <w:szCs w:val="28"/>
          <w:rtl/>
        </w:rPr>
        <w:t xml:space="preserve">7 ـ نگرانى برخى از مسلمانان صدر اسلام ، از قطع روابط خويشاوندى ، كسادى تجارت و از دست دادن خانه هاى دلپسندشان بر اثر ممنوع شدن از برقرارى روابط با كافران</w:t>
      </w:r>
    </w:p>
    <w:p>
      <w:pPr>
        <w:pStyle w:val="BookText"/>
      </w:pPr>
      <w:r>
        <w:rPr>
          <w:rFonts w:ascii="Amiri" w:hAnsi="Amiri" w:eastAsia="Amiri" w:cs="Amiri"/>
          <w:lang w:bidi="ar-SA"/>
          <w:color w:val="111111"/>
          <w:sz w:val="28"/>
          <w:szCs w:val="28"/>
          <w:rtl/>
        </w:rPr>
        <w:t xml:space="preserve">يأيها الذين ءامنوا لا تتخذوا . .. قل إن كان ءاباؤكم و أبناؤكم</w:t>
      </w:r>
    </w:p>
    <w:p>
      <w:pPr>
        <w:pStyle w:val="Heading2"/>
      </w:pPr>
      <w:bookmarkStart w:id="789" w:name="_Toc46"/>
      <w:r>
        <w:t>45- رد استغاثه مرفهان كافر</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1</w:t>
      </w:r>
    </w:p>
    <w:p>
      <w:pPr>
        <w:pStyle w:val="BookText"/>
      </w:pPr>
      <w:r>
        <w:rPr>
          <w:rFonts w:ascii="IRNazanin" w:hAnsi="IRNazanin" w:eastAsia="IRNazanin" w:cs="IRNazanin"/>
          <w:lang w:bidi="fa-IR"/>
          <w:color w:val="111111"/>
          <w:sz w:val="28"/>
          <w:szCs w:val="28"/>
          <w:rtl/>
        </w:rPr>
        <w:t xml:space="preserve">1 - پاسخ منفى خداوند به فرياد استغاثه مرفهان كفرپيشه ، در روز كيفر</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عبارت «لاتجئروا اليوم» در محل نصب و مقول قول محذوف است; يعنى: «قلنا لهم لاتجئروا اليوم . ..; به آنها خواهيم گفت: امروز زارى نكنيد، قطعاً از جانب ما يارى نخواهيد شد».</w:t>
      </w:r>
    </w:p>
    <w:p>
      <w:pPr>
        <w:pStyle w:val="Heading2"/>
      </w:pPr>
      <w:bookmarkStart w:id="790" w:name="_Toc47"/>
      <w:r>
        <w:t>46- روش برخورد با زنان كافر</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7</w:t>
      </w:r>
    </w:p>
    <w:p>
      <w:pPr>
        <w:pStyle w:val="BookText"/>
      </w:pPr>
      <w:r>
        <w:rPr>
          <w:rFonts w:ascii="Amiri" w:hAnsi="Amiri" w:eastAsia="Amiri" w:cs="Amiri"/>
          <w:lang w:bidi="ar-SA"/>
          <w:color w:val="111111"/>
          <w:sz w:val="28"/>
          <w:szCs w:val="28"/>
          <w:rtl/>
        </w:rPr>
        <w:t xml:space="preserve">7 - جواز تحقير زنانِ كافر و مؤذى و به كار بردن كلمات ناهنجار درباره آنان</w:t>
      </w:r>
    </w:p>
    <w:p>
      <w:pPr>
        <w:pStyle w:val="BookText"/>
      </w:pPr>
      <w:r>
        <w:rPr>
          <w:rFonts w:ascii="Amiri" w:hAnsi="Amiri" w:eastAsia="Amiri" w:cs="Amiri"/>
          <w:lang w:bidi="ar-SA"/>
          <w:color w:val="111111"/>
          <w:sz w:val="28"/>
          <w:szCs w:val="28"/>
          <w:rtl/>
        </w:rPr>
        <w:t xml:space="preserve">حمّالة الحطب</w:t>
      </w:r>
    </w:p>
    <w:p>
      <w:pPr>
        <w:pStyle w:val="Heading2"/>
      </w:pPr>
      <w:bookmarkStart w:id="791" w:name="_Toc48"/>
      <w:r>
        <w:t>47- سرزنش جنيان كافر</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3</w:t>
      </w:r>
    </w:p>
    <w:p>
      <w:pPr>
        <w:pStyle w:val="BookText"/>
      </w:pPr>
      <w:r>
        <w:rPr>
          <w:rFonts w:ascii="IRNazanin" w:hAnsi="IRNazanin" w:eastAsia="IRNazanin" w:cs="IRNazanin"/>
          <w:lang w:bidi="fa-IR"/>
          <w:color w:val="111111"/>
          <w:sz w:val="28"/>
          <w:szCs w:val="28"/>
          <w:rtl/>
        </w:rPr>
        <w:t xml:space="preserve">3 - سرزنش تكذيب گران و كافران جن و انس ، از سوى خداوند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توبيخى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pStyle w:val="BookText"/>
      </w:pPr>
      <w:r>
        <w:rPr>
          <w:rFonts w:ascii="Amiri" w:hAnsi="Amiri" w:eastAsia="Amiri" w:cs="Amiri"/>
          <w:lang w:bidi="ar-SA"/>
          <w:color w:val="111111"/>
          <w:sz w:val="28"/>
          <w:szCs w:val="28"/>
          <w:rtl/>
        </w:rPr>
        <w:t xml:space="preserve">خلق الإنسـن من صلصـل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3</w:t>
      </w:r>
    </w:p>
    <w:p>
      <w:pPr>
        <w:pStyle w:val="BookText"/>
      </w:pPr>
      <w:r>
        <w:rPr>
          <w:rFonts w:ascii="IRNazanin" w:hAnsi="IRNazanin" w:eastAsia="IRNazanin" w:cs="IRNazanin"/>
          <w:lang w:bidi="fa-IR"/>
          <w:color w:val="111111"/>
          <w:sz w:val="28"/>
          <w:szCs w:val="28"/>
          <w:rtl/>
        </w:rPr>
        <w:t xml:space="preserve">3 - توبيخ كافران و تكذيب گران جن و انس ، به خاطر ناديده انگاشتن نعمت هاى الهى ، متجلى در طلوع و غروب خورشيد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4</w:t>
      </w:r>
    </w:p>
    <w:p>
      <w:pPr>
        <w:pStyle w:val="BookText"/>
      </w:pPr>
      <w:r>
        <w:rPr>
          <w:rFonts w:ascii="IRNazanin" w:hAnsi="IRNazanin" w:eastAsia="IRNazanin" w:cs="IRNazanin"/>
          <w:lang w:bidi="fa-IR"/>
          <w:color w:val="111111"/>
          <w:sz w:val="28"/>
          <w:szCs w:val="28"/>
          <w:rtl/>
        </w:rPr>
        <w:t xml:space="preserve">4 - سرزنش تكذيب گران و كافران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 ، به خاطر ناديده انگاشتن نعمت ها و جلوه هاى ربوبيت فراگير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5</w:t>
      </w:r>
    </w:p>
    <w:p>
      <w:pPr>
        <w:pStyle w:val="BookText"/>
      </w:pPr>
      <w:r>
        <w:rPr>
          <w:rFonts w:ascii="IRNazanin" w:hAnsi="IRNazanin" w:eastAsia="IRNazanin" w:cs="IRNazanin"/>
          <w:lang w:bidi="fa-IR"/>
          <w:color w:val="111111"/>
          <w:sz w:val="28"/>
          <w:szCs w:val="28"/>
          <w:rtl/>
        </w:rPr>
        <w:t xml:space="preserve">5 -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باشد.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يسـله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بسلطـن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4</w:t>
      </w:r>
    </w:p>
    <w:p>
      <w:pPr>
        <w:pStyle w:val="BookText"/>
      </w:pPr>
      <w:r>
        <w:rPr>
          <w:rFonts w:ascii="IRNazanin" w:hAnsi="IRNazanin" w:eastAsia="IRNazanin" w:cs="IRNazanin"/>
          <w:lang w:bidi="fa-IR"/>
          <w:color w:val="111111"/>
          <w:sz w:val="28"/>
          <w:szCs w:val="28"/>
          <w:rtl/>
        </w:rPr>
        <w:t xml:space="preserve">4 ـ سرزنش شدن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2</w:t>
      </w:r>
    </w:p>
    <w:p>
      <w:pPr>
        <w:pStyle w:val="BookText"/>
      </w:pPr>
      <w:r>
        <w:rPr>
          <w:rFonts w:ascii="IRNazanin" w:hAnsi="IRNazanin" w:eastAsia="IRNazanin" w:cs="IRNazanin"/>
          <w:lang w:bidi="fa-IR"/>
          <w:color w:val="111111"/>
          <w:sz w:val="28"/>
          <w:szCs w:val="28"/>
          <w:rtl/>
        </w:rPr>
        <w:t xml:space="preserve">2 - توبيخ شدن كافران و تكذيب گران جن و انس ، به خاطر بى اعتنايى به نعمت هاى الهى و غفلت از قدرت قاهر او بر نظام جهان</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BookText"/>
      </w:pPr>
      <w:r>
        <w:rPr>
          <w:rFonts w:ascii="IRNazanin" w:hAnsi="IRNazanin" w:eastAsia="IRNazanin" w:cs="IRNazanin"/>
          <w:lang w:bidi="fa-IR"/>
          <w:color w:val="111111"/>
          <w:sz w:val="28"/>
          <w:szCs w:val="28"/>
          <w:rtl/>
        </w:rPr>
        <w:t xml:space="preserve">عبارت «انشقّت السّماء. ..» نشانگر قدرت قاهر خداوند بر جهان است و از اين كه پس از تذكر قدرت، تكذيب گران را به محاكمه نشانده، مطلب بالا استفاده مى شود. گفتنى است كه تثنيه آمدن «كما» و «تكذّبان» به خاطر توجه خطاب به جن و انس مى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1</w:t>
      </w:r>
    </w:p>
    <w:p>
      <w:pPr>
        <w:pStyle w:val="BookText"/>
      </w:pPr>
      <w:r>
        <w:rPr>
          <w:rFonts w:ascii="IRNazanin" w:hAnsi="IRNazanin" w:eastAsia="IRNazanin" w:cs="IRNazanin"/>
          <w:lang w:bidi="fa-IR"/>
          <w:color w:val="111111"/>
          <w:sz w:val="28"/>
          <w:szCs w:val="28"/>
          <w:rtl/>
        </w:rPr>
        <w:t xml:space="preserve">1 - سرزنش شدن كافران جن و انس به خاطر تكذيب نعمت هاى خداوند و ناديده گرفتن فرجام گناه كاران</w:t>
      </w:r>
    </w:p>
    <w:p>
      <w:pPr>
        <w:pStyle w:val="BookText"/>
      </w:pPr>
      <w:r>
        <w:rPr>
          <w:rFonts w:ascii="Amiri" w:hAnsi="Amiri" w:eastAsia="Amiri" w:cs="Amiri"/>
          <w:lang w:bidi="ar-SA"/>
          <w:color w:val="111111"/>
          <w:sz w:val="28"/>
          <w:szCs w:val="28"/>
          <w:rtl/>
        </w:rPr>
        <w:t xml:space="preserve">فيومئذ لايسـل عن ذنبه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بى توجهى و ناديده انگاشتن نعمت هاى خداوند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3</w:t>
      </w:r>
    </w:p>
    <w:p>
      <w:pPr>
        <w:pStyle w:val="BookText"/>
      </w:pPr>
      <w:r>
        <w:rPr>
          <w:rFonts w:ascii="IRNazanin" w:hAnsi="IRNazanin" w:eastAsia="IRNazanin" w:cs="IRNazanin"/>
          <w:lang w:bidi="fa-IR"/>
          <w:color w:val="111111"/>
          <w:sz w:val="28"/>
          <w:szCs w:val="28"/>
          <w:rtl/>
        </w:rPr>
        <w:t xml:space="preserve">3 - توبيخ كافران و تكذيب گران جن و انس به خاطر نينديشيدن به نعمت بهشت ، بيم نداشتن از مقام پروردگار و تكذيب نعمت هاى او</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IRNazanin" w:hAnsi="IRNazanin" w:eastAsia="IRNazanin" w:cs="IRNazanin"/>
          <w:lang w:bidi="fa-IR"/>
          <w:color w:val="111111"/>
          <w:sz w:val="28"/>
          <w:szCs w:val="28"/>
          <w:rtl/>
        </w:rPr>
        <w:t xml:space="preserve">لحن توبيخى آيه شريفه و تقابل تكذيب گران با بيم دارندگان از مقام پروردگار،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متّكـين على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3</w:t>
      </w:r>
    </w:p>
    <w:p>
      <w:pPr>
        <w:pStyle w:val="BookText"/>
      </w:pPr>
      <w:r>
        <w:rPr>
          <w:rFonts w:ascii="IRNazanin" w:hAnsi="IRNazanin" w:eastAsia="IRNazanin" w:cs="IRNazanin"/>
          <w:lang w:bidi="fa-IR"/>
          <w:color w:val="111111"/>
          <w:sz w:val="28"/>
          <w:szCs w:val="28"/>
          <w:rtl/>
        </w:rPr>
        <w:t xml:space="preserve">3 - توبيخ كافران و تكذيب گران جن و انس از سوى خداوند ، به خاطر ناديده انگاشتن نعمت هاى الهى و محروم ساختن خويش از آن</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745_61062"/>
    <w:bookmarkEnd w:id="13"/>
    <w:p>
      <w:pPr>
        <w:pStyle w:val="BookText"/>
      </w:pPr>
      <w:r>
        <w:rPr>
          <w:rFonts w:ascii="IRNazanin" w:hAnsi="IRNazanin" w:eastAsia="IRNazanin" w:cs="IRNazanin"/>
          <w:lang w:bidi="fa-IR"/>
          <w:color w:val="111111"/>
          <w:sz w:val="28"/>
          <w:szCs w:val="28"/>
          <w:rtl/>
        </w:rPr>
        <w:t xml:space="preserve">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4</w:t>
      </w:r>
    </w:p>
    <w:p>
      <w:pPr>
        <w:pStyle w:val="BookText"/>
      </w:pPr>
      <w:r>
        <w:rPr>
          <w:rFonts w:ascii="IRNazanin" w:hAnsi="IRNazanin" w:eastAsia="IRNazanin" w:cs="IRNazanin"/>
          <w:lang w:bidi="fa-IR"/>
          <w:color w:val="111111"/>
          <w:sz w:val="28"/>
          <w:szCs w:val="28"/>
          <w:rtl/>
        </w:rPr>
        <w:t xml:space="preserve">4 - سرزنش شدن كافران و تكذيبگران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3</w:t>
      </w:r>
    </w:p>
    <w:p>
      <w:pPr>
        <w:pStyle w:val="BookText"/>
      </w:pPr>
      <w:r>
        <w:rPr>
          <w:rFonts w:ascii="IRNazanin" w:hAnsi="IRNazanin" w:eastAsia="IRNazanin" w:cs="IRNazanin"/>
          <w:lang w:bidi="fa-IR"/>
          <w:color w:val="111111"/>
          <w:sz w:val="28"/>
          <w:szCs w:val="28"/>
          <w:rtl/>
        </w:rPr>
        <w:t xml:space="preserve">3 - توبيخ شدن كافران و تكذيب گران جن و انس از سوى خداوند ، به خاطر ناديده انگاشتن نعمت ها و جلوه هاى ربوبيت پروردگار خويش</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Heading2"/>
      </w:pPr>
      <w:bookmarkStart w:id="792" w:name="_Toc49"/>
      <w:r>
        <w:t>48- شب نشينيهاى مرفهان كافر</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4</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745_61064"/>
    <w:bookmarkEnd w:id="14"/>
    <w:p>
      <w:pPr>
        <w:pStyle w:val="BookText"/>
      </w:pPr>
      <w:r>
        <w:rPr>
          <w:rFonts w:ascii="IRNazanin" w:hAnsi="IRNazanin" w:eastAsia="IRNazanin" w:cs="IRNazanin"/>
          <w:lang w:bidi="fa-IR"/>
          <w:color w:val="111111"/>
          <w:sz w:val="28"/>
          <w:szCs w:val="28"/>
          <w:rtl/>
        </w:rPr>
        <w:t xml:space="preserve">4 - ياوه سرايى در شب نشين ها ، خصلت رفاه زدگان كافر</w:t>
      </w:r>
    </w:p>
    <w:p>
      <w:pPr>
        <w:pStyle w:val="BookText"/>
      </w:pPr>
      <w:r>
        <w:rPr>
          <w:rFonts w:ascii="IRNazanin" w:hAnsi="IRNazanin" w:eastAsia="IRNazanin" w:cs="IRNazanin"/>
          <w:lang w:bidi="fa-IR"/>
          <w:color w:val="111111"/>
          <w:sz w:val="28"/>
          <w:szCs w:val="28"/>
          <w:rtl/>
        </w:rPr>
        <w:t xml:space="preserve">سـمرًا تهجرون</w:t>
      </w:r>
    </w:p>
    <w:p>
      <w:pPr>
        <w:pStyle w:val="Heading2"/>
      </w:pPr>
      <w:bookmarkStart w:id="793" w:name="_Toc50"/>
      <w:r>
        <w:t>49- صفات مرفهان كافر</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4</w:t>
      </w:r>
    </w:p>
    <w:p>
      <w:pPr>
        <w:pStyle w:val="BookText"/>
      </w:pPr>
      <w:r>
        <w:rPr>
          <w:rFonts w:ascii="IRNazanin" w:hAnsi="IRNazanin" w:eastAsia="IRNazanin" w:cs="IRNazanin"/>
          <w:lang w:bidi="fa-IR"/>
          <w:color w:val="111111"/>
          <w:sz w:val="28"/>
          <w:szCs w:val="28"/>
          <w:rtl/>
        </w:rPr>
        <w:t xml:space="preserve">4 - ياوه سرايى در شب نشين ها ، خصلت رفاه زدگان كافر</w:t>
      </w:r>
    </w:p>
    <w:p>
      <w:pPr>
        <w:pStyle w:val="BookText"/>
      </w:pPr>
      <w:r>
        <w:rPr>
          <w:rFonts w:ascii="IRNazanin" w:hAnsi="IRNazanin" w:eastAsia="IRNazanin" w:cs="IRNazanin"/>
          <w:lang w:bidi="fa-IR"/>
          <w:color w:val="111111"/>
          <w:sz w:val="28"/>
          <w:szCs w:val="28"/>
          <w:rtl/>
        </w:rPr>
        <w:t xml:space="preserve">سـمرًا تهجرون</w:t>
      </w:r>
    </w:p>
    <w:p>
      <w:pPr>
        <w:pStyle w:val="Heading2"/>
      </w:pPr>
      <w:bookmarkStart w:id="794" w:name="_Toc51"/>
      <w:r>
        <w:t>50- ظلم اقوام كافر</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ـ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Heading2"/>
      </w:pPr>
      <w:bookmarkStart w:id="795" w:name="_Toc52"/>
      <w:r>
        <w:t>51- عذاب اقوام كافر</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ـ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Heading2"/>
      </w:pPr>
      <w:bookmarkStart w:id="796" w:name="_Toc53"/>
      <w:r>
        <w:t>52- عذاب پيشينيان كافر</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w:t>
      </w:r>
    </w:p>
    <w:p>
      <w:pPr>
        <w:pStyle w:val="BookText"/>
      </w:pPr>
      <w:r>
        <w:rPr>
          <w:rFonts w:ascii="IRNazanin" w:hAnsi="IRNazanin" w:eastAsia="IRNazanin" w:cs="IRNazanin"/>
          <w:lang w:bidi="fa-IR"/>
          <w:color w:val="111111"/>
          <w:sz w:val="28"/>
          <w:szCs w:val="28"/>
          <w:rtl/>
        </w:rPr>
        <w:t xml:space="preserve">1 ـ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745_61066"/>
    <w:bookmarkEnd w:id="15"/>
    <w:p>
      <w:pPr>
        <w:pStyle w:val="Heading2"/>
      </w:pPr>
      <w:bookmarkStart w:id="797" w:name="_Toc54"/>
      <w:r>
        <w:t>53- عذاب يهود كافر</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14</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Heading2"/>
      </w:pPr>
      <w:bookmarkStart w:id="798" w:name="_Toc55"/>
      <w:r>
        <w:t>54- عقيده اقوام كافر پيشين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9</w:t>
      </w:r>
    </w:p>
    <w:p>
      <w:pPr>
        <w:pStyle w:val="BookText"/>
      </w:pPr>
      <w:r>
        <w:rPr>
          <w:rFonts w:ascii="IRNazanin" w:hAnsi="IRNazanin" w:eastAsia="IRNazanin" w:cs="IRNazanin"/>
          <w:lang w:bidi="fa-IR"/>
          <w:color w:val="111111"/>
          <w:sz w:val="28"/>
          <w:szCs w:val="28"/>
          <w:rtl/>
        </w:rPr>
        <w:t xml:space="preserve">9 ـ امت هاى كفرپيشه و تكذيب كننده انبيا در تاريخ گذشته ، اهل ايمان و گرايش به معارف دين نبودند .</w:t>
      </w:r>
    </w:p>
    <w:p>
      <w:pPr>
        <w:pStyle w:val="BookText"/>
      </w:pPr>
      <w:r>
        <w:rPr>
          <w:rFonts w:ascii="Amiri" w:hAnsi="Amiri" w:eastAsia="Amiri" w:cs="Amiri"/>
          <w:lang w:bidi="ar-SA"/>
          <w:color w:val="111111"/>
          <w:sz w:val="28"/>
          <w:szCs w:val="28"/>
          <w:rtl/>
        </w:rPr>
        <w:t xml:space="preserve">فما كانوا ليؤمنوا بما كذبوا من قبل</w:t>
      </w:r>
    </w:p>
    <w:p>
      <w:pPr>
        <w:pStyle w:val="BookText"/>
      </w:pPr>
      <w:r>
        <w:rPr>
          <w:rFonts w:ascii="IRNazanin" w:hAnsi="IRNazanin" w:eastAsia="IRNazanin" w:cs="IRNazanin"/>
          <w:lang w:bidi="fa-IR"/>
          <w:color w:val="111111"/>
          <w:sz w:val="28"/>
          <w:szCs w:val="28"/>
          <w:rtl/>
        </w:rPr>
        <w:t xml:space="preserve">«ما» در «ما كانوا» براى نفى و «لام» در «ليؤمنوا» لام جحود و تقويت كننده نفى است. بنابراين جمله «فما كانوا» با تأكيد فراوان گرايش امتهاى گذشته را به ايمان نفى مى كند و آنها را اهل باور به دين نمى داند.</w:t>
      </w:r>
    </w:p>
    <w:p>
      <w:pPr>
        <w:pStyle w:val="Heading2"/>
      </w:pPr>
      <w:bookmarkStart w:id="799" w:name="_Toc56"/>
      <w:r>
        <w:t>55- عوامل محروميت مرفهان كافر</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ءايـتى ... على أعقـبكم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ـ كه آن نيز به معناى قهقهرا است ـ براى تأكيد معناى «تنكصون»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ءايـتى تتلى عليكم ... تنكصون . مستكبرين به</w:t>
      </w:r>
    </w:p>
    <w:p>
      <w:pPr>
        <w:pStyle w:val="Heading2"/>
      </w:pPr>
      <w:bookmarkStart w:id="800" w:name="_Toc57"/>
      <w:r>
        <w:t>56- فهم جامعه كافر</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6745_61068"/>
    <w:bookmarkEnd w:id="16"/>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ـ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pStyle w:val="Heading2"/>
      </w:pPr>
      <w:bookmarkStart w:id="801" w:name="_Toc58"/>
      <w:r>
        <w:t>57- قياس مؤمن با كافر</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2</w:t>
      </w:r>
    </w:p>
    <w:p>
      <w:pPr>
        <w:pStyle w:val="BookText"/>
      </w:pPr>
      <w:r>
        <w:rPr>
          <w:rFonts w:ascii="IRNazanin" w:hAnsi="IRNazanin" w:eastAsia="IRNazanin" w:cs="IRNazanin"/>
          <w:lang w:bidi="fa-IR"/>
          <w:color w:val="111111"/>
          <w:sz w:val="28"/>
          <w:szCs w:val="28"/>
          <w:rtl/>
        </w:rPr>
        <w:t xml:space="preserve">2 ـ همسنگ قرار دادن كافر و مشرك نيك كردار با مؤمن مجاهد ، عملى ناصواب و شايسته ملامت و توبيخ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2"/>
      </w:pPr>
      <w:bookmarkStart w:id="802" w:name="_Toc59"/>
      <w:r>
        <w:t>58- كيفر جنيان كافر</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2،4</w:t>
      </w:r>
    </w:p>
    <w:p>
      <w:pPr>
        <w:pStyle w:val="BookText"/>
      </w:pPr>
      <w:r>
        <w:rPr>
          <w:rFonts w:ascii="IRNazanin" w:hAnsi="IRNazanin" w:eastAsia="IRNazanin" w:cs="IRNazanin"/>
          <w:lang w:bidi="fa-IR"/>
          <w:color w:val="111111"/>
          <w:sz w:val="28"/>
          <w:szCs w:val="28"/>
          <w:rtl/>
        </w:rPr>
        <w:t xml:space="preserve">2 ـ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IRNazanin" w:hAnsi="IRNazanin" w:eastAsia="IRNazanin" w:cs="IRNazanin"/>
          <w:lang w:bidi="fa-IR"/>
          <w:color w:val="111111"/>
          <w:sz w:val="28"/>
          <w:szCs w:val="28"/>
          <w:rtl/>
        </w:rPr>
        <w:t xml:space="preserve">4 ـ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Heading2"/>
      </w:pPr>
      <w:bookmarkStart w:id="803" w:name="_Toc60"/>
      <w:r>
        <w:t>59- كيفر يهود كافر</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7</w:t>
      </w:r>
    </w:p>
    <w:p>
      <w:pPr>
        <w:pStyle w:val="BookText"/>
      </w:pPr>
      <w:r>
        <w:rPr>
          <w:rFonts w:ascii="IRNazanin" w:hAnsi="IRNazanin" w:eastAsia="IRNazanin" w:cs="IRNazanin"/>
          <w:lang w:bidi="fa-IR"/>
          <w:color w:val="111111"/>
          <w:sz w:val="28"/>
          <w:szCs w:val="28"/>
          <w:rtl/>
        </w:rPr>
        <w:t xml:space="preserve">7 - يهوديان ، در صورت انكار رسالت پيامبر (صلی الله علیه و آله) ، براى هميشه به آتش دوزخ گرفتار خواهند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Heading2"/>
      </w:pPr>
      <w:bookmarkStart w:id="804" w:name="_Toc61"/>
      <w:r>
        <w:t>60- لعن بر يهود كافر</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6745_61070"/>
    <w:bookmarkEnd w:id="17"/>
    <w:p>
      <w:pPr>
        <w:pStyle w:val="BookText"/>
      </w:pPr>
      <w:r>
        <w:rPr>
          <w:rFonts w:ascii="Amiri" w:hAnsi="Amiri" w:eastAsia="Amiri" w:cs="Amiri"/>
          <w:lang w:bidi="ar-SA"/>
          <w:color w:val="111111"/>
          <w:sz w:val="28"/>
          <w:szCs w:val="28"/>
          <w:rtl/>
        </w:rPr>
        <w:t xml:space="preserve">فلعنة اللّه على الكفرين</w:t>
      </w:r>
    </w:p>
    <w:p>
      <w:pPr>
        <w:pStyle w:val="Heading2"/>
      </w:pPr>
      <w:bookmarkStart w:id="805" w:name="_Toc62"/>
      <w:r>
        <w:t>61- مرفهان كافر در قيامت</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4</w:t>
      </w:r>
    </w:p>
    <w:p>
      <w:pPr>
        <w:pStyle w:val="BookText"/>
      </w:pPr>
      <w:r>
        <w:rPr>
          <w:rFonts w:ascii="IRNazanin" w:hAnsi="IRNazanin" w:eastAsia="IRNazanin" w:cs="IRNazanin"/>
          <w:lang w:bidi="fa-IR"/>
          <w:color w:val="111111"/>
          <w:sz w:val="28"/>
          <w:szCs w:val="28"/>
          <w:rtl/>
        </w:rPr>
        <w:t xml:space="preserve">4 - قيامت ، روز بى پناهى و درماندگى كامل مرفهان كفرپيشه</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Heading2"/>
      </w:pPr>
      <w:bookmarkStart w:id="806" w:name="_Toc63"/>
      <w:r>
        <w:t>62- مرگ جامعه كافر</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8</w:t>
      </w:r>
    </w:p>
    <w:p>
      <w:pPr>
        <w:pStyle w:val="BookText"/>
      </w:pPr>
      <w:r>
        <w:rPr>
          <w:rFonts w:ascii="IRNazanin" w:hAnsi="IRNazanin" w:eastAsia="IRNazanin" w:cs="IRNazanin"/>
          <w:lang w:bidi="fa-IR"/>
          <w:color w:val="111111"/>
          <w:sz w:val="28"/>
          <w:szCs w:val="28"/>
          <w:rtl/>
        </w:rPr>
        <w:t xml:space="preserve">8 ـ خداوند جوامع كفرپيشه را به انديشه در امكان نزديك بودن مرگ و هلاكتشان فراخواند .</w:t>
      </w:r>
    </w:p>
    <w:p>
      <w:pPr>
        <w:pStyle w:val="BookText"/>
      </w:pPr>
      <w:r>
        <w:rPr>
          <w:rFonts w:ascii="Amiri" w:hAnsi="Amiri" w:eastAsia="Amiri" w:cs="Amiri"/>
          <w:lang w:bidi="ar-SA"/>
          <w:color w:val="111111"/>
          <w:sz w:val="28"/>
          <w:szCs w:val="28"/>
          <w:rtl/>
        </w:rPr>
        <w:t xml:space="preserve">أو لم ينظروا فى . .. أن عسى أن يكون قد اقترب أجلهم</w:t>
      </w:r>
    </w:p>
    <w:p>
      <w:pPr>
        <w:pStyle w:val="Heading2"/>
      </w:pPr>
      <w:bookmarkStart w:id="807" w:name="_Toc64"/>
      <w:r>
        <w:t>63- مستضعفان كافر قوم ثمود</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4</w:t>
      </w:r>
    </w:p>
    <w:p>
      <w:pPr>
        <w:pStyle w:val="BookText"/>
      </w:pPr>
      <w:r>
        <w:rPr>
          <w:rFonts w:ascii="IRNazanin" w:hAnsi="IRNazanin" w:eastAsia="IRNazanin" w:cs="IRNazanin"/>
          <w:lang w:bidi="fa-IR"/>
          <w:color w:val="111111"/>
          <w:sz w:val="28"/>
          <w:szCs w:val="28"/>
          <w:rtl/>
        </w:rPr>
        <w:t xml:space="preserve">4 ـ گروهى از مستضعفان قوم ثمود رسالت صالح ( ع ) را تصديق كرده و به وى ايمان آوردند .</w:t>
      </w:r>
    </w:p>
    <w:p>
      <w:pPr>
        <w:pStyle w:val="BookText"/>
      </w:pPr>
      <w:r>
        <w:rPr>
          <w:rFonts w:ascii="Amiri" w:hAnsi="Amiri" w:eastAsia="Amiri" w:cs="Amiri"/>
          <w:lang w:bidi="ar-SA"/>
          <w:color w:val="111111"/>
          <w:sz w:val="28"/>
          <w:szCs w:val="28"/>
          <w:rtl/>
        </w:rPr>
        <w:t xml:space="preserve">للذين استضعفوا لمن ءامن منهم</w:t>
      </w:r>
    </w:p>
    <w:p>
      <w:pPr>
        <w:pStyle w:val="BookText"/>
      </w:pPr>
      <w:r>
        <w:rPr>
          <w:rFonts w:ascii="IRNazanin" w:hAnsi="IRNazanin" w:eastAsia="IRNazanin" w:cs="IRNazanin"/>
          <w:lang w:bidi="fa-IR"/>
          <w:color w:val="111111"/>
          <w:sz w:val="28"/>
          <w:szCs w:val="28"/>
          <w:rtl/>
        </w:rPr>
        <w:t xml:space="preserve">برداشت فوق بر اين اساس است كه ضمير «منهم» به «الذين» در «للذين استضعفوا» برگردد، نه به «قومه». در اين صورت «لمن ءامن» بدل بعض از كل براى «للذين استضعفوا» است و مفاد آن تقسيم مستضعفان به دو طايفه مؤمنان و غير مؤمنان خواهد بود.</w:t>
      </w:r>
    </w:p>
    <w:p>
      <w:pPr>
        <w:pStyle w:val="Heading2"/>
      </w:pPr>
      <w:bookmarkStart w:id="808" w:name="_Toc65"/>
      <w:r>
        <w:t>64- مسيحيان كافر</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14</w:t>
      </w:r>
    </w:p>
    <w:p>
      <w:pPr>
        <w:pStyle w:val="BookText"/>
      </w:pPr>
      <w:r>
        <w:rPr>
          <w:rFonts w:ascii="Amiri" w:hAnsi="Amiri" w:eastAsia="Amiri" w:cs="Amiri"/>
          <w:lang w:bidi="ar-SA"/>
          <w:color w:val="111111"/>
          <w:sz w:val="28"/>
          <w:szCs w:val="28"/>
          <w:rtl/>
        </w:rPr>
        <w:t xml:space="preserve">14 ـ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745_61072"/>
    <w:bookmarkEnd w:id="18"/>
    <w:p>
      <w:pPr>
        <w:pStyle w:val="Heading2"/>
      </w:pPr>
      <w:bookmarkStart w:id="809" w:name="_Toc66"/>
      <w:r>
        <w:t>65- مؤمنان صدر اسلام و باديه نشينان كافر</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14</w:t>
      </w:r>
    </w:p>
    <w:p>
      <w:pPr>
        <w:pStyle w:val="BookText"/>
      </w:pPr>
      <w:r>
        <w:rPr>
          <w:rFonts w:ascii="IRNazanin" w:hAnsi="IRNazanin" w:eastAsia="IRNazanin" w:cs="IRNazanin"/>
          <w:lang w:bidi="fa-IR"/>
          <w:color w:val="111111"/>
          <w:sz w:val="28"/>
          <w:szCs w:val="28"/>
          <w:rtl/>
        </w:rPr>
        <w:t xml:space="preserve">14 ـ تذكر خداوند به لزوم غافل نشدن مؤمنان از خطر اعراب كفرپيشه همجوار خويش ، پس از پايان يافتن پيروزمندانه جنگ با دشمنان خارجى ( روميان در جنگ تبوك ) *</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IRNazanin" w:hAnsi="IRNazanin" w:eastAsia="IRNazanin" w:cs="IRNazanin"/>
          <w:lang w:bidi="fa-IR"/>
          <w:color w:val="111111"/>
          <w:sz w:val="28"/>
          <w:szCs w:val="28"/>
          <w:rtl/>
        </w:rPr>
        <w:t xml:space="preserve">با توجه به اينكه آيات قبل در مورد بازگشت پيروزمندانه مؤمنان از جنگ تبوك است، احتمال دارد كه اين آيه هشدارى به مؤمنان مجاهد باشد كه پس از آن پيروزى، احساس امنيت نكنند و توجه كنند كه در اطرافشان، باديه نشينان جاهل و متعصب در كفر نيز، خطرى جدى به شمار مى روند.</w:t>
      </w:r>
    </w:p>
    <w:p>
      <w:pPr>
        <w:pStyle w:val="Heading2"/>
      </w:pPr>
      <w:bookmarkStart w:id="810" w:name="_Toc67"/>
      <w:r>
        <w:t>66- مهريه زنان كافر</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7</w:t>
      </w:r>
    </w:p>
    <w:p>
      <w:pPr>
        <w:pStyle w:val="BookText"/>
      </w:pPr>
      <w:r>
        <w:rPr>
          <w:rFonts w:ascii="Amiri" w:hAnsi="Amiri" w:eastAsia="Amiri" w:cs="Amiri"/>
          <w:lang w:bidi="ar-SA"/>
          <w:color w:val="111111"/>
          <w:sz w:val="28"/>
          <w:szCs w:val="28"/>
          <w:rtl/>
        </w:rPr>
        <w:t xml:space="preserve">7 - « عن أبى جعفر ( ع ) فى قوله : « و إن فاتكم شىء من أزواجكم . . . » فلحق بالكفّار من أهل عهدكم فاسألوهم صداق ها و إن لحقن بكم من نسائهم شىء فأعطوهم صداقها ;</w:t>
      </w:r>
    </w:p>
    <w:p>
      <w:pPr>
        <w:pStyle w:val="BookText"/>
      </w:pPr>
      <w:r>
        <w:rPr>
          <w:rFonts w:ascii="IRNazanin" w:hAnsi="IRNazanin" w:eastAsia="IRNazanin" w:cs="IRNazanin"/>
          <w:lang w:bidi="fa-IR"/>
          <w:color w:val="111111"/>
          <w:sz w:val="28"/>
          <w:szCs w:val="28"/>
          <w:rtl/>
        </w:rPr>
        <w:t xml:space="preserve">از امام باقر(ع) در توضيح قول خدا«وإن فاتكم شىء من أزواجكم. ..» روايت شده: هرگاه [برخى از] زنان شما به كفّارى كه با آنها معاهده داريد ملحق شدند، مهر او را از آنان مطالبه كنيد و اگر زنانى از آن كفار به شما ملحق شدند، مهر او را به آنان بپردازيد».</w:t>
      </w:r>
    </w:p>
    <w:p>
      <w:pPr>
        <w:pStyle w:val="Heading2"/>
      </w:pPr>
      <w:bookmarkStart w:id="811" w:name="_Toc68"/>
      <w:r>
        <w:t>67- مهريه همسر كافر</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23</w:t>
      </w:r>
    </w:p>
    <w:p>
      <w:pPr>
        <w:pStyle w:val="BookText"/>
      </w:pPr>
      <w:r>
        <w:rPr>
          <w:rFonts w:ascii="IRNazanin" w:hAnsi="IRNazanin" w:eastAsia="IRNazanin" w:cs="IRNazanin"/>
          <w:lang w:bidi="fa-IR"/>
          <w:color w:val="111111"/>
          <w:sz w:val="28"/>
          <w:szCs w:val="28"/>
          <w:rtl/>
        </w:rPr>
        <w:t xml:space="preserve">23 - مرد مؤمن ، داراى حق مطالبه مهر همسرش از كافران ، در صورت پيوستن همسرش به جمع كافران</w:t>
      </w:r>
    </w:p>
    <w:p>
      <w:pPr>
        <w:pStyle w:val="BookText"/>
      </w:pPr>
      <w:r>
        <w:rPr>
          <w:rFonts w:ascii="IRNazanin" w:hAnsi="IRNazanin" w:eastAsia="IRNazanin" w:cs="IRNazanin"/>
          <w:lang w:bidi="fa-IR"/>
          <w:color w:val="111111"/>
          <w:sz w:val="28"/>
          <w:szCs w:val="28"/>
          <w:rtl/>
        </w:rPr>
        <w:t xml:space="preserve">و سئلوا ما أنفقتم</w:t>
      </w:r>
    </w:p>
    <w:p>
      <w:pPr>
        <w:pStyle w:val="BookText"/>
      </w:pPr>
      <w:r>
        <w:rPr>
          <w:rFonts w:ascii="IRNazanin" w:hAnsi="IRNazanin" w:eastAsia="IRNazanin" w:cs="IRNazanin"/>
          <w:lang w:bidi="fa-IR"/>
          <w:color w:val="111111"/>
          <w:sz w:val="28"/>
          <w:szCs w:val="28"/>
          <w:rtl/>
        </w:rPr>
        <w:t xml:space="preserve">چنان كه از سياق آيه استفاده مى شود، مؤمن در صورتى مهريه همسر خويش را از كافران طلب مى كند كه همسر وى به جمع آنان پيوسته و در جامعه آنان پذيرفته شده باشد.</w:t>
      </w:r>
    </w:p>
    <w:p>
      <w:pPr>
        <w:pStyle w:val="Heading2"/>
      </w:pPr>
      <w:bookmarkStart w:id="812" w:name="_Toc69"/>
      <w:r>
        <w:t>68- مهلت به امت هاى كافر</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5</w:t>
      </w:r>
    </w:p>
    <w:p>
      <w:pPr>
        <w:pStyle w:val="BookText"/>
      </w:pPr>
      <w:r>
        <w:rPr>
          <w:rFonts w:ascii="IRNazanin" w:hAnsi="IRNazanin" w:eastAsia="IRNazanin" w:cs="IRNazanin"/>
          <w:lang w:bidi="fa-IR"/>
          <w:color w:val="111111"/>
          <w:sz w:val="28"/>
          <w:szCs w:val="28"/>
          <w:rtl/>
        </w:rPr>
        <w:t xml:space="preserve">5ـ مهلت دادن به امت هاى كفرپيشه و تكذيب گر و تأخير در نزول عذاب بر ايشان ، از سنت هاى خداوند است .</w:t>
      </w:r>
    </w:p>
    <w:p>
      <w:pPr>
        <w:pStyle w:val="BookText"/>
      </w:pPr>
      <w:r>
        <w:rPr>
          <w:rFonts w:ascii="Amiri" w:hAnsi="Amiri" w:eastAsia="Amiri" w:cs="Amiri"/>
          <w:lang w:bidi="ar-SA"/>
          <w:color w:val="111111"/>
          <w:sz w:val="28"/>
          <w:szCs w:val="28"/>
          <w:rtl/>
        </w:rPr>
        <w:t xml:space="preserve">حتّى إذا استيئس الرسل و ظنوا أنهم قد كذبوا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745_61074"/>
    <w:bookmarkEnd w:id="19"/>
    <w:p>
      <w:pPr>
        <w:pStyle w:val="BookText"/>
      </w:pPr>
      <w:r>
        <w:rPr>
          <w:rFonts w:ascii="IRNazanin" w:hAnsi="IRNazanin" w:eastAsia="IRNazanin" w:cs="IRNazanin"/>
          <w:lang w:bidi="fa-IR"/>
          <w:color w:val="111111"/>
          <w:sz w:val="28"/>
          <w:szCs w:val="28"/>
          <w:rtl/>
        </w:rPr>
        <w:t xml:space="preserve">از آن جا كه تأخير عذاب براى همه امتها و تكذيب كنندگان تمامى پيامبران بوده ـ زيرا «رسل» جمع و داراى الف و لام مى باشد و شامل همه رسولان است ـ استفاده مى شود كه: مهلت دادن به تكذيب گران و تعجيل نكردن در عذاب آنان، شيوه اى مستمر و از سنتهاى خداوند است.</w:t>
      </w:r>
    </w:p>
    <w:p>
      <w:pPr>
        <w:pStyle w:val="Heading2"/>
      </w:pPr>
      <w:bookmarkStart w:id="813" w:name="_Toc70"/>
      <w:r>
        <w:t>69- ويژگى جامعه كافر</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ـ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pStyle w:val="Heading2"/>
      </w:pPr>
      <w:bookmarkStart w:id="814" w:name="_Toc71"/>
      <w:r>
        <w:t>70- هلاكت اقوام كافر</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5،7،12،16</w:t>
      </w:r>
    </w:p>
    <w:p>
      <w:pPr>
        <w:pStyle w:val="BookText"/>
      </w:pPr>
      <w:r>
        <w:rPr>
          <w:rFonts w:ascii="IRNazanin" w:hAnsi="IRNazanin" w:eastAsia="IRNazanin" w:cs="IRNazanin"/>
          <w:lang w:bidi="fa-IR"/>
          <w:color w:val="111111"/>
          <w:sz w:val="28"/>
          <w:szCs w:val="28"/>
          <w:rtl/>
        </w:rPr>
        <w:t xml:space="preserve">5 ـ هلاكت امت هاى كفرپيشه گذشته تاريخ ، از حوادث مهم و اخبار سازنده و پرفايده است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«نبأ» به معناى خبر مهم و بسيار سودمند است.</w:t>
      </w:r>
    </w:p>
    <w:p>
      <w:pPr>
        <w:pStyle w:val="BookText"/>
      </w:pPr>
      <w:r>
        <w:rPr>
          <w:rFonts w:ascii="IRNazanin" w:hAnsi="IRNazanin" w:eastAsia="IRNazanin" w:cs="IRNazanin"/>
          <w:lang w:bidi="fa-IR"/>
          <w:color w:val="111111"/>
          <w:sz w:val="28"/>
          <w:szCs w:val="28"/>
          <w:rtl/>
        </w:rPr>
        <w:t xml:space="preserve">7 ـ هلاكت امت هاى كفرپيشه گذشته تاريخ ، نمودى از قدرت خدا بر كيفر دنيوى منافقان و كافران هر عصر</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12 ـ هلاكت اقوام كافر پيشين ، پس از اتمام حجت رسولان الهى بر آنان بود .</w:t>
      </w:r>
    </w:p>
    <w:p>
      <w:pPr>
        <w:pStyle w:val="BookText"/>
      </w:pPr>
      <w:r>
        <w:rPr>
          <w:rFonts w:ascii="Amiri" w:hAnsi="Amiri" w:eastAsia="Amiri" w:cs="Amiri"/>
          <w:lang w:bidi="ar-SA"/>
          <w:color w:val="111111"/>
          <w:sz w:val="28"/>
          <w:szCs w:val="28"/>
          <w:rtl/>
        </w:rPr>
        <w:t xml:space="preserve">ألم يأتهم نبأ الذين من قبلهم . .. أتتهم رسلهم بالبيّنت</w:t>
      </w:r>
    </w:p>
    <w:p>
      <w:pPr>
        <w:pStyle w:val="BookText"/>
      </w:pPr>
      <w:r>
        <w:rPr>
          <w:rFonts w:ascii="Amiri" w:hAnsi="Amiri" w:eastAsia="Amiri" w:cs="Amiri"/>
          <w:lang w:bidi="ar-SA"/>
          <w:color w:val="111111"/>
          <w:sz w:val="28"/>
          <w:szCs w:val="28"/>
          <w:rtl/>
        </w:rPr>
        <w:t xml:space="preserve">16 ـ هلاكت اقوام كافر ، بازتاب عملكرد خود آنان است نه ظلمى از ناحيه خداوند بر آنها .</w:t>
      </w:r>
    </w:p>
    <w:p>
      <w:pPr>
        <w:pStyle w:val="BookText"/>
      </w:pPr>
      <w:r>
        <w:rPr>
          <w:rFonts w:ascii="Amiri" w:hAnsi="Amiri" w:eastAsia="Amiri" w:cs="Amiri"/>
          <w:lang w:bidi="ar-SA"/>
          <w:color w:val="111111"/>
          <w:sz w:val="28"/>
          <w:szCs w:val="28"/>
          <w:rtl/>
        </w:rPr>
        <w:t xml:space="preserve">فما كان اللّه ليظلمهم و لكن كانوا أنفسهم يظلمون</w:t>
      </w:r>
    </w:p>
    <w:p>
      <w:pPr>
        <w:pStyle w:val="Heading2"/>
      </w:pPr>
      <w:bookmarkStart w:id="815" w:name="_Toc72"/>
      <w:r>
        <w:t>71- هلاكت امت هاى كافر</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19</w:t>
      </w:r>
    </w:p>
    <w:p>
      <w:pPr>
        <w:pStyle w:val="BookText"/>
      </w:pPr>
      <w:r>
        <w:rPr>
          <w:rFonts w:ascii="IRNazanin" w:hAnsi="IRNazanin" w:eastAsia="IRNazanin" w:cs="IRNazanin"/>
          <w:lang w:bidi="fa-IR"/>
          <w:color w:val="111111"/>
          <w:sz w:val="28"/>
          <w:szCs w:val="28"/>
          <w:rtl/>
        </w:rPr>
        <w:t xml:space="preserve">19 ـ پابرجايى زندگى انسانها در زمين، در عين انقراض امتهاى متمدن كافر</w:t>
      </w:r>
    </w:p>
    <w:p>
      <w:pPr>
        <w:pStyle w:val="BookText"/>
      </w:pPr>
      <w:r>
        <w:rPr>
          <w:rFonts w:ascii="Amiri" w:hAnsi="Amiri" w:eastAsia="Amiri" w:cs="Amiri"/>
          <w:lang w:bidi="ar-SA"/>
          <w:color w:val="111111"/>
          <w:sz w:val="28"/>
          <w:szCs w:val="28"/>
          <w:rtl/>
        </w:rPr>
        <w:t xml:space="preserve">فأهلكنهم بذنوبهم و أنشأنا من بعدهم قرنا ءاخرين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745_61077"/>
    <w:bookmarkEnd w:id="20"/>
    <w:p>
      <w:pPr>
        <w:pStyle w:val="Heading2"/>
      </w:pPr>
      <w:bookmarkStart w:id="816" w:name="_Toc73"/>
      <w:r>
        <w:t>72- يهود كافر</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20</w:t>
      </w:r>
    </w:p>
    <w:p>
      <w:pPr>
        <w:pStyle w:val="BookText"/>
      </w:pPr>
      <w:r>
        <w:rPr>
          <w:rFonts w:ascii="IRNazanin" w:hAnsi="IRNazanin" w:eastAsia="IRNazanin" w:cs="IRNazanin"/>
          <w:lang w:bidi="fa-IR"/>
          <w:color w:val="111111"/>
          <w:sz w:val="28"/>
          <w:szCs w:val="28"/>
          <w:rtl/>
        </w:rPr>
        <w:t xml:space="preserve">20 - يهوديان منكر رسالت پيامبر (صلی الله علیه و آله) ، از زمره كافرانند و به عذابى خفت آور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9،10</w:t>
      </w:r>
    </w:p>
    <w:p>
      <w:pPr>
        <w:pStyle w:val="BookText"/>
      </w:pPr>
      <w:r>
        <w:rPr>
          <w:rFonts w:ascii="Amiri" w:hAnsi="Amiri" w:eastAsia="Amiri" w:cs="Amiri"/>
          <w:lang w:bidi="ar-SA"/>
          <w:color w:val="111111"/>
          <w:sz w:val="28"/>
          <w:szCs w:val="28"/>
          <w:rtl/>
        </w:rPr>
        <w:t xml:space="preserve">9 ـ يهوديان اعراض كننده از حكم تورات ، مردمى بى ايمان</w:t>
      </w:r>
    </w:p>
    <w:p>
      <w:pPr>
        <w:pStyle w:val="BookText"/>
      </w:pPr>
      <w:r>
        <w:rPr>
          <w:rFonts w:ascii="Amiri" w:hAnsi="Amiri" w:eastAsia="Amiri" w:cs="Amiri"/>
          <w:lang w:bidi="ar-SA"/>
          <w:color w:val="111111"/>
          <w:sz w:val="28"/>
          <w:szCs w:val="28"/>
          <w:rtl/>
        </w:rPr>
        <w:t xml:space="preserve">ثم يتولون من بعد ذلك و ما أولئك بالمؤمنين</w:t>
      </w:r>
    </w:p>
    <w:p>
      <w:pPr>
        <w:pStyle w:val="BookText"/>
      </w:pPr>
      <w:r>
        <w:rPr>
          <w:rFonts w:ascii="Amiri" w:hAnsi="Amiri" w:eastAsia="Amiri" w:cs="Amiri"/>
          <w:lang w:bidi="ar-SA"/>
          <w:color w:val="111111"/>
          <w:sz w:val="28"/>
          <w:szCs w:val="28"/>
          <w:rtl/>
        </w:rPr>
        <w:t xml:space="preserve">برداشت فوق بر اين مبناست كه «ذلك» اشاره به حكم الهى در تورات باشد. قابل ذكر است كه بر اين مبنا، «يتولون» عطف بر جمله «فيها حكم اللّه» است و «ثم» براى ترتيب در خبر است، نه براى ترتيب حكم.</w:t>
      </w:r>
    </w:p>
    <w:p>
      <w:pPr>
        <w:pStyle w:val="BookText"/>
      </w:pPr>
      <w:r>
        <w:rPr>
          <w:rFonts w:ascii="IRNazanin" w:hAnsi="IRNazanin" w:eastAsia="IRNazanin" w:cs="IRNazanin"/>
          <w:lang w:bidi="fa-IR"/>
          <w:color w:val="111111"/>
          <w:sz w:val="28"/>
          <w:szCs w:val="28"/>
          <w:rtl/>
        </w:rPr>
        <w:t xml:space="preserve">10 ـ يهوديان اعراض كننده از حكم رسول خدا (صلی الله علیه و آله) ، مردمى بى ايمان</w:t>
      </w:r>
    </w:p>
    <w:p>
      <w:pPr>
        <w:pStyle w:val="BookText"/>
      </w:pPr>
      <w:r>
        <w:rPr>
          <w:rFonts w:ascii="Amiri" w:hAnsi="Amiri" w:eastAsia="Amiri" w:cs="Amiri"/>
          <w:lang w:bidi="ar-SA"/>
          <w:color w:val="111111"/>
          <w:sz w:val="28"/>
          <w:szCs w:val="28"/>
          <w:rtl/>
        </w:rPr>
        <w:t xml:space="preserve">ثم يتولون من بعد ذلك و ما أولئك بالمؤمنين</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باشد به حكم رسول خدا كه از «يحكمونك» به دست مى آيد. گفتنى است كه بر اين مبنا، «يتولون» عطف بر «يحكمونك»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6</w:t>
      </w:r>
    </w:p>
    <w:p>
      <w:pPr>
        <w:pStyle w:val="BookText"/>
      </w:pPr>
      <w:r>
        <w:rPr>
          <w:rFonts w:ascii="IRNazanin" w:hAnsi="IRNazanin" w:eastAsia="IRNazanin" w:cs="IRNazanin"/>
          <w:lang w:bidi="fa-IR"/>
          <w:color w:val="111111"/>
          <w:sz w:val="28"/>
          <w:szCs w:val="28"/>
          <w:rtl/>
        </w:rPr>
        <w:t xml:space="preserve">6 ـ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BookText"/>
      </w:pPr>
      <w:r>
        <w:rPr>
          <w:rFonts w:ascii="Amiri" w:hAnsi="Amiri" w:eastAsia="Amiri" w:cs="Amiri"/>
          <w:lang w:bidi="ar-SA"/>
          <w:color w:val="111111"/>
          <w:sz w:val="28"/>
          <w:szCs w:val="28"/>
          <w:rtl/>
        </w:rPr>
        <w:t xml:space="preserve">كافران</w:t>
      </w:r>
    </w:p>
    <w:p>
      <w:pPr>
        <w:pStyle w:val="Heading2"/>
      </w:pPr>
      <w:bookmarkStart w:id="817" w:name="_Toc74"/>
      <w:r>
        <w:t>73-  {كافران}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2</w:t>
      </w:r>
    </w:p>
    <w:p>
      <w:pPr>
        <w:pStyle w:val="BookText"/>
      </w:pPr>
      <w:r>
        <w:rPr>
          <w:rFonts w:ascii="Amiri" w:hAnsi="Amiri" w:eastAsia="Amiri" w:cs="Amiri"/>
          <w:lang w:bidi="ar-SA"/>
          <w:color w:val="111111"/>
          <w:sz w:val="28"/>
          <w:szCs w:val="28"/>
          <w:rtl/>
        </w:rPr>
        <w:t xml:space="preserve">2 - منكران قرآن ، به خدا و قيامت ايمان نخواهند آورد .</w:t>
      </w:r>
    </w:p>
    <w:p>
      <w:pPr>
        <w:pStyle w:val="BookText"/>
      </w:pPr>
      <w:r>
        <w:rPr>
          <w:rFonts w:ascii="Amiri" w:hAnsi="Amiri" w:eastAsia="Amiri" w:cs="Amiri"/>
          <w:lang w:bidi="ar-SA"/>
          <w:color w:val="111111"/>
          <w:sz w:val="28"/>
          <w:szCs w:val="28"/>
          <w:rtl/>
        </w:rPr>
        <w:t xml:space="preserve">إن الذين كفروا . .. لايؤمنون</w:t>
      </w:r>
    </w:p>
    <w:p>
      <w:pPr>
        <w:pStyle w:val="BookText"/>
      </w:pPr>
      <w:r>
        <w:rPr>
          <w:rFonts w:ascii="Amiri" w:hAnsi="Amiri" w:eastAsia="Amiri" w:cs="Amiri"/>
          <w:lang w:bidi="ar-SA"/>
          <w:color w:val="111111"/>
          <w:sz w:val="28"/>
          <w:szCs w:val="28"/>
          <w:rtl/>
        </w:rPr>
        <w:t xml:space="preserve">متعلَّق «لايؤمنون» به دليل آيه هشت و نيز آيات قبل، خدا و قيامت است; يعنى: لايؤمنون باللّه و لاباليوم الآخر.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1</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تقسيم انسان ها به : تقواپيشگان ، كافران و منافقان ، از طبقه بندى هاى مردم در قرآن</w:t>
      </w:r>
    </w:p>
    <w:p>
      <w:pPr>
        <w:pStyle w:val="BookText"/>
      </w:pPr>
      <w:r>
        <w:rPr>
          <w:rFonts w:ascii="Amiri" w:hAnsi="Amiri" w:eastAsia="Amiri" w:cs="Amiri"/>
          <w:lang w:bidi="ar-SA"/>
          <w:color w:val="111111"/>
          <w:sz w:val="28"/>
          <w:szCs w:val="28"/>
          <w:rtl/>
        </w:rPr>
        <w:t xml:space="preserve">هدًى للمتقين . .. إن الذين كفروا ... و من الناس من يقول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6</w:t>
      </w:r>
    </w:p>
    <w:p>
      <w:pPr>
        <w:pStyle w:val="BookText"/>
      </w:pPr>
      <w:r>
        <w:rPr>
          <w:rFonts w:ascii="IRNazanin" w:hAnsi="IRNazanin" w:eastAsia="IRNazanin" w:cs="IRNazanin"/>
          <w:lang w:bidi="fa-IR"/>
          <w:color w:val="111111"/>
          <w:sz w:val="28"/>
          <w:szCs w:val="28"/>
          <w:rtl/>
        </w:rPr>
        <w:t xml:space="preserve">6 - منافقان در زمره كفرپيشگانند .</w:t>
      </w:r>
    </w:p>
    <w:p>
      <w:pPr>
        <w:pStyle w:val="BookText"/>
      </w:pPr>
      <w:r>
        <w:rPr>
          <w:rFonts w:ascii="Amiri" w:hAnsi="Amiri" w:eastAsia="Amiri" w:cs="Amiri"/>
          <w:lang w:bidi="ar-SA"/>
          <w:color w:val="111111"/>
          <w:sz w:val="28"/>
          <w:szCs w:val="28"/>
          <w:rtl/>
        </w:rPr>
        <w:t xml:space="preserve">واللّه محيط بالكفرين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10،18،19</w:t>
      </w:r>
    </w:p>
    <w:p>
      <w:pPr>
        <w:pStyle w:val="BookText"/>
      </w:pPr>
      <w:r>
        <w:rPr>
          <w:rFonts w:ascii="IRNazanin" w:hAnsi="IRNazanin" w:eastAsia="IRNazanin" w:cs="IRNazanin"/>
          <w:lang w:bidi="fa-IR"/>
          <w:color w:val="111111"/>
          <w:sz w:val="28"/>
          <w:szCs w:val="28"/>
          <w:rtl/>
        </w:rPr>
        <w:t xml:space="preserve">10 - ابليس به خاطر خود بزرگ بينى و سرپيچى از فرمان خدا ، از زمره كافران شد .</w:t>
      </w:r>
    </w:p>
    <w:p>
      <w:pPr>
        <w:pStyle w:val="BookText"/>
      </w:pPr>
      <w:r>
        <w:rPr>
          <w:rFonts w:ascii="Amiri" w:hAnsi="Amiri" w:eastAsia="Amiri" w:cs="Amiri"/>
          <w:lang w:bidi="ar-SA"/>
          <w:color w:val="111111"/>
          <w:sz w:val="28"/>
          <w:szCs w:val="28"/>
          <w:rtl/>
        </w:rPr>
        <w:t xml:space="preserve">أبى و استكبر و كان من الكفرين</w:t>
      </w:r>
    </w:p>
    <w:p>
      <w:pPr>
        <w:pStyle w:val="BookText"/>
      </w:pPr>
      <w:r>
        <w:rPr>
          <w:rFonts w:ascii="IRNazanin" w:hAnsi="IRNazanin" w:eastAsia="IRNazanin" w:cs="IRNazanin"/>
          <w:lang w:bidi="fa-IR"/>
          <w:color w:val="111111"/>
          <w:sz w:val="28"/>
          <w:szCs w:val="28"/>
          <w:rtl/>
        </w:rPr>
        <w:t xml:space="preserve">18 ـ موسى بن بكر واسطى گفت : « سألت أباالحسن موسى ( ع ) عن الكفر و الشرك أيهما أقدم . . . فقال لى : الكفر أقدم و هو الجحود قال لابليس « أبى و استكبر و كان من الكافرين » ;</w:t>
      </w:r>
    </w:p>
    <w:p>
      <w:pPr>
        <w:pStyle w:val="BookText"/>
      </w:pPr>
      <w:r>
        <w:rPr>
          <w:rFonts w:ascii="Amiri" w:hAnsi="Amiri" w:eastAsia="Amiri" w:cs="Amiri"/>
          <w:lang w:bidi="ar-SA"/>
          <w:color w:val="111111"/>
          <w:sz w:val="28"/>
          <w:szCs w:val="28"/>
          <w:rtl/>
        </w:rPr>
        <w:t xml:space="preserve">از امام كاظم(ع) سؤال كردم: كفرقديمى تر است يا شرك؟ امام فرمود: كفر قديمى تر است و آن به معناى انكار است. خداوند درباره ابليس فرمود: نافرمانى و تكبر كرد و از كافران بود».</w:t>
      </w:r>
    </w:p>
    <w:p>
      <w:pPr>
        <w:pStyle w:val="BookText"/>
      </w:pPr>
      <w:r>
        <w:rPr>
          <w:rFonts w:ascii="Amiri" w:hAnsi="Amiri" w:eastAsia="Amiri" w:cs="Amiri"/>
          <w:lang w:bidi="ar-SA"/>
          <w:color w:val="111111"/>
          <w:sz w:val="28"/>
          <w:szCs w:val="28"/>
          <w:rtl/>
        </w:rPr>
        <w:t xml:space="preserve">19 ـ از امام سجاد ( ع ) روايت شده : « . . . فأول ما عصى اللّه بالكبر و هى معصية إبليس حين أبى و استكبر و كان من الكافرين . . . ;</w:t>
      </w:r>
    </w:p>
    <w:p>
      <w:pPr>
        <w:pStyle w:val="BookText"/>
      </w:pPr>
      <w:r>
        <w:rPr>
          <w:rFonts w:ascii="IRNazanin" w:hAnsi="IRNazanin" w:eastAsia="IRNazanin" w:cs="IRNazanin"/>
          <w:lang w:bidi="fa-IR"/>
          <w:color w:val="111111"/>
          <w:sz w:val="28"/>
          <w:szCs w:val="28"/>
          <w:rtl/>
        </w:rPr>
        <w:t xml:space="preserve">. .. اولين سبب نافرمانى از خدا كبر بوده و اين نافرمانى ابليس بود به هنگامى كه تكبر و نافرمانى كرد و از كافران گشت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20</w:t>
      </w:r>
    </w:p>
    <w:p>
      <w:pPr>
        <w:pStyle w:val="BookText"/>
      </w:pPr>
      <w:r>
        <w:rPr>
          <w:rFonts w:ascii="IRNazanin" w:hAnsi="IRNazanin" w:eastAsia="IRNazanin" w:cs="IRNazanin"/>
          <w:lang w:bidi="fa-IR"/>
          <w:color w:val="111111"/>
          <w:sz w:val="28"/>
          <w:szCs w:val="28"/>
          <w:rtl/>
        </w:rPr>
        <w:t xml:space="preserve">20 - يهوديان منكر رسالت پيامبر (صلی الله علیه و آله) ، از زمره كافرانند و به عذابى خفت آور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98  -  6،7،9</w:t>
      </w:r>
    </w:p>
    <w:p>
      <w:pPr>
        <w:pStyle w:val="BookText"/>
      </w:pPr>
      <w:r>
        <w:rPr>
          <w:rFonts w:ascii="IRNazanin" w:hAnsi="IRNazanin" w:eastAsia="IRNazanin" w:cs="IRNazanin"/>
          <w:lang w:bidi="fa-IR"/>
          <w:color w:val="111111"/>
          <w:sz w:val="28"/>
          <w:szCs w:val="28"/>
          <w:rtl/>
        </w:rPr>
        <w:t xml:space="preserve">6 - دشمنان خدا و پيامبران و فرشتگان ، كافرند .</w:t>
      </w:r>
    </w:p>
    <w:p>
      <w:pPr>
        <w:pStyle w:val="BookText"/>
      </w:pPr>
      <w:r>
        <w:rPr>
          <w:rFonts w:ascii="Amiri" w:hAnsi="Amiri" w:eastAsia="Amiri" w:cs="Amiri"/>
          <w:lang w:bidi="ar-SA"/>
          <w:color w:val="111111"/>
          <w:sz w:val="28"/>
          <w:szCs w:val="28"/>
          <w:rtl/>
        </w:rPr>
        <w:t xml:space="preserve">من كان عدواً للّه . .. فإن اللّه عدو للكفرين</w:t>
      </w:r>
    </w:p>
    <w:p>
      <w:pPr>
        <w:pStyle w:val="BookText"/>
      </w:pPr>
      <w:r>
        <w:rPr>
          <w:rFonts w:ascii="IRNazanin" w:hAnsi="IRNazanin" w:eastAsia="IRNazanin" w:cs="IRNazanin"/>
          <w:lang w:bidi="fa-IR"/>
          <w:color w:val="111111"/>
          <w:sz w:val="28"/>
          <w:szCs w:val="28"/>
          <w:rtl/>
        </w:rPr>
        <w:t xml:space="preserve">مقتضاى كلام آن بود كه به جاى «الكافرين» ضمير «هم» آورده شود. اين جا به جايى حاوى دونكته است: 1ـ تصريح به اينكه توصيف شدگان كافرند. 2ـ علت دشمنى خدا با آنان، كفر ايشان است. بنابراين معناى آيه چنين مى شود: كسانى كه با خدا و ... دشمنند خدا دشمن آنهاست; زيرا آنان كافرند.</w:t>
      </w:r>
    </w:p>
    <w:p>
      <w:pPr>
        <w:pStyle w:val="BookText"/>
      </w:pPr>
      <w:r>
        <w:rPr>
          <w:rFonts w:ascii="Amiri" w:hAnsi="Amiri" w:eastAsia="Amiri" w:cs="Amiri"/>
          <w:lang w:bidi="ar-SA"/>
          <w:color w:val="111111"/>
          <w:sz w:val="28"/>
          <w:szCs w:val="28"/>
          <w:rtl/>
        </w:rPr>
        <w:t xml:space="preserve">7 - دشمنان جبرئيل و ميكائيل كافرند .</w:t>
      </w:r>
    </w:p>
    <w:p>
      <w:pPr>
        <w:pStyle w:val="BookText"/>
      </w:pPr>
      <w:r>
        <w:rPr>
          <w:rFonts w:ascii="Amiri" w:hAnsi="Amiri" w:eastAsia="Amiri" w:cs="Amiri"/>
          <w:lang w:bidi="ar-SA"/>
          <w:color w:val="111111"/>
          <w:sz w:val="28"/>
          <w:szCs w:val="28"/>
          <w:rtl/>
        </w:rPr>
        <w:t xml:space="preserve">من كان عدواً للّه . .. و جبريل و ميكل فإن اللّه عدو للكفرين</w:t>
      </w:r>
    </w:p>
    <w:p>
      <w:pPr>
        <w:pStyle w:val="BookText"/>
      </w:pPr>
      <w:r>
        <w:rPr>
          <w:rFonts w:ascii="Amiri" w:hAnsi="Amiri" w:eastAsia="Amiri" w:cs="Amiri"/>
          <w:lang w:bidi="ar-SA"/>
          <w:color w:val="111111"/>
          <w:sz w:val="28"/>
          <w:szCs w:val="28"/>
          <w:rtl/>
        </w:rPr>
        <w:t xml:space="preserve">9 - يهوديان ، به دليل عداوتشان با جبرئيل كافرند و خداوند دشمن آنان است .</w:t>
      </w:r>
    </w:p>
    <w:p>
      <w:pPr>
        <w:pStyle w:val="BookText"/>
      </w:pPr>
      <w:r>
        <w:rPr>
          <w:rFonts w:ascii="Amiri" w:hAnsi="Amiri" w:eastAsia="Amiri" w:cs="Amiri"/>
          <w:lang w:bidi="ar-SA"/>
          <w:color w:val="111111"/>
          <w:sz w:val="28"/>
          <w:szCs w:val="28"/>
          <w:rtl/>
        </w:rPr>
        <w:t xml:space="preserve">من كان عدواً للّه . .. و جبريل و ميكل فإن اللّه عدو للكفرين</w:t>
      </w:r>
    </w:p>
    <w:p>
      <w:pPr>
        <w:pStyle w:val="BookText"/>
      </w:pPr>
      <w:r>
        <w:rPr>
          <w:rFonts w:ascii="IRNazanin" w:hAnsi="IRNazanin" w:eastAsia="IRNazanin" w:cs="IRNazanin"/>
          <w:lang w:bidi="fa-IR"/>
          <w:color w:val="111111"/>
          <w:sz w:val="28"/>
          <w:szCs w:val="28"/>
          <w:rtl/>
        </w:rPr>
        <w:t xml:space="preserve">از مصداقهاى «الكافرين» - به دليل آيات گذشته - يهوديان هستند.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5</w:t>
      </w:r>
    </w:p>
    <w:p>
      <w:pPr>
        <w:pStyle w:val="BookText"/>
      </w:pPr>
      <w:r>
        <w:rPr>
          <w:rFonts w:ascii="IRNazanin" w:hAnsi="IRNazanin" w:eastAsia="IRNazanin" w:cs="IRNazanin"/>
          <w:lang w:bidi="fa-IR"/>
          <w:color w:val="111111"/>
          <w:sz w:val="28"/>
          <w:szCs w:val="28"/>
          <w:rtl/>
        </w:rPr>
        <w:t xml:space="preserve">5 - تنها فاسقان ( منحرفان ) ، قرآن و دلايل روشن آن را نپذيرفته و بدان كافر مى شوند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13</w:t>
      </w:r>
    </w:p>
    <w:p>
      <w:pPr>
        <w:pStyle w:val="BookText"/>
      </w:pPr>
      <w:r>
        <w:rPr>
          <w:rFonts w:ascii="IRNazanin" w:hAnsi="IRNazanin" w:eastAsia="IRNazanin" w:cs="IRNazanin"/>
          <w:lang w:bidi="fa-IR"/>
          <w:color w:val="111111"/>
          <w:sz w:val="28"/>
          <w:szCs w:val="28"/>
          <w:rtl/>
        </w:rPr>
        <w:t xml:space="preserve">13 - يهوديان عصر بعثت ، مردمى كفرپيشه بودند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IRNazanin" w:hAnsi="IRNazanin" w:eastAsia="IRNazanin" w:cs="IRNazanin"/>
          <w:lang w:bidi="fa-IR"/>
          <w:color w:val="111111"/>
          <w:sz w:val="28"/>
          <w:szCs w:val="28"/>
          <w:rtl/>
        </w:rPr>
        <w:t xml:space="preserve">از مصداقهاى «الكافرين» به قرينه آيات پيشين، يهوديانند.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1</w:t>
      </w:r>
    </w:p>
    <w:p>
      <w:pPr>
        <w:pStyle w:val="BookText"/>
      </w:pPr>
      <w:r>
        <w:rPr>
          <w:rFonts w:ascii="IRNazanin" w:hAnsi="IRNazanin" w:eastAsia="IRNazanin" w:cs="IRNazanin"/>
          <w:lang w:bidi="fa-IR"/>
          <w:color w:val="111111"/>
          <w:sz w:val="28"/>
          <w:szCs w:val="28"/>
          <w:rtl/>
        </w:rPr>
        <w:t xml:space="preserve">1 - اهل كتاب ( يهود و نصارا ) و مشركان ، مردمى كفرپيشه اند .</w:t>
      </w:r>
    </w:p>
    <w:p>
      <w:pPr>
        <w:pStyle w:val="BookText"/>
      </w:pPr>
      <w:r>
        <w:rPr>
          <w:rFonts w:ascii="Amiri" w:hAnsi="Amiri" w:eastAsia="Amiri" w:cs="Amiri"/>
          <w:lang w:bidi="ar-SA"/>
          <w:color w:val="111111"/>
          <w:sz w:val="28"/>
          <w:szCs w:val="28"/>
          <w:rtl/>
        </w:rPr>
        <w:t xml:space="preserve">ما يودّ الذين كفروا من اهل الكتب و لاالمشركين</w:t>
      </w:r>
    </w:p>
    <w:p>
      <w:pPr>
        <w:pStyle w:val="BookText"/>
      </w:pPr>
      <w:r>
        <w:rPr>
          <w:rFonts w:ascii="Amiri" w:hAnsi="Amiri" w:eastAsia="Amiri" w:cs="Amiri"/>
          <w:lang w:bidi="ar-SA"/>
          <w:color w:val="111111"/>
          <w:sz w:val="28"/>
          <w:szCs w:val="28"/>
          <w:rtl/>
        </w:rPr>
        <w:t xml:space="preserve">«من» در «من أهل . ..» به دليل عطف «المشركين» بر «اهل الكتاب» بيانيه است. بنابراين «ما يود الذين كفروا ...»; يعنى، آنان كه كافر شدند - مقصود از كافران، اهل كتاب و مشركانند - دوست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5</w:t>
      </w:r>
    </w:p>
    <w:p>
      <w:pPr>
        <w:pStyle w:val="BookText"/>
      </w:pPr>
      <w:r>
        <w:rPr>
          <w:rFonts w:ascii="IRNazanin" w:hAnsi="IRNazanin" w:eastAsia="IRNazanin" w:cs="IRNazanin"/>
          <w:lang w:bidi="fa-IR"/>
          <w:color w:val="111111"/>
          <w:sz w:val="28"/>
          <w:szCs w:val="28"/>
          <w:rtl/>
        </w:rPr>
        <w:t xml:space="preserve">5 ـ جالوت و سپاهيان وى از زُمره كافران</w:t>
      </w:r>
    </w:p>
    <w:p>
      <w:pPr>
        <w:pStyle w:val="BookText"/>
      </w:pPr>
      <w:r>
        <w:rPr>
          <w:rFonts w:ascii="Amiri" w:hAnsi="Amiri" w:eastAsia="Amiri" w:cs="Amiri"/>
          <w:lang w:bidi="ar-SA"/>
          <w:color w:val="111111"/>
          <w:sz w:val="28"/>
          <w:szCs w:val="28"/>
          <w:rtl/>
        </w:rPr>
        <w:t xml:space="preserve">و لمّا بروزا الجالوت و جنوده . .. و انصرنا على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12</w:t>
      </w:r>
    </w:p>
    <w:p>
      <w:pPr>
        <w:pStyle w:val="BookText"/>
      </w:pPr>
      <w:r>
        <w:rPr>
          <w:rFonts w:ascii="Amiri" w:hAnsi="Amiri" w:eastAsia="Amiri" w:cs="Amiri"/>
          <w:lang w:bidi="ar-SA"/>
          <w:color w:val="111111"/>
          <w:sz w:val="28"/>
          <w:szCs w:val="28"/>
          <w:rtl/>
        </w:rPr>
        <w:t xml:space="preserve">12 ـ كافران ، مصداق كامل ظالمان هستند .</w:t>
      </w:r>
    </w:p>
    <w:p>
      <w:pPr>
        <w:pStyle w:val="BookText"/>
      </w:pPr>
      <w:r>
        <w:rPr>
          <w:rFonts w:ascii="Amiri" w:hAnsi="Amiri" w:eastAsia="Amiri" w:cs="Amiri"/>
          <w:lang w:bidi="ar-SA"/>
          <w:color w:val="111111"/>
          <w:sz w:val="28"/>
          <w:szCs w:val="28"/>
          <w:rtl/>
        </w:rPr>
        <w:t xml:space="preserve">و الكافرون هم الظالمون</w:t>
      </w:r>
    </w:p>
    <w:p>
      <w:pPr>
        <w:pStyle w:val="BookText"/>
      </w:pPr>
      <w:r>
        <w:rPr>
          <w:rFonts w:ascii="Amiri" w:hAnsi="Amiri" w:eastAsia="Amiri" w:cs="Amiri"/>
          <w:lang w:bidi="ar-SA"/>
          <w:color w:val="111111"/>
          <w:sz w:val="28"/>
          <w:szCs w:val="28"/>
          <w:rtl/>
        </w:rPr>
        <w:t xml:space="preserve">مسلّماً تنها كافران ظالم نيستند; بنابراين مراد از حصر در جمله فوق، مى تواند اشاره به مصداقى كامل از ظلم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18،19</w:t>
      </w:r>
    </w:p>
    <w:p>
      <w:pPr>
        <w:pStyle w:val="BookText"/>
      </w:pPr>
      <w:r>
        <w:rPr>
          <w:rFonts w:ascii="Amiri" w:hAnsi="Amiri" w:eastAsia="Amiri" w:cs="Amiri"/>
          <w:lang w:bidi="ar-SA"/>
          <w:color w:val="111111"/>
          <w:sz w:val="28"/>
          <w:szCs w:val="28"/>
          <w:rtl/>
        </w:rPr>
        <w:t xml:space="preserve">18 ـ سُستى و تزلزلِ مبانىِ اعتقادى و رفتارىِ اهل كفر</w:t>
      </w:r>
    </w:p>
    <w:p>
      <w:pPr>
        <w:pStyle w:val="BookText"/>
      </w:pPr>
      <w:r>
        <w:rPr>
          <w:rFonts w:ascii="Amiri" w:hAnsi="Amiri" w:eastAsia="Amiri" w:cs="Amiri"/>
          <w:lang w:bidi="ar-SA"/>
          <w:color w:val="111111"/>
          <w:sz w:val="28"/>
          <w:szCs w:val="28"/>
          <w:rtl/>
        </w:rPr>
        <w:t xml:space="preserve">فمن يكفربالطّاغوت و يؤمن باللّه فقد استمسك بالعروة الوثقى</w:t>
      </w:r>
    </w:p>
    <w:p>
      <w:pPr>
        <w:pStyle w:val="BookText"/>
      </w:pPr>
      <w:r>
        <w:rPr>
          <w:rFonts w:ascii="IRNazanin" w:hAnsi="IRNazanin" w:eastAsia="IRNazanin" w:cs="IRNazanin"/>
          <w:lang w:bidi="fa-IR"/>
          <w:color w:val="111111"/>
          <w:sz w:val="28"/>
          <w:szCs w:val="28"/>
          <w:rtl/>
        </w:rPr>
        <w:t xml:space="preserve">چون ايمان به خداوند، توصيف به تمسّك به عروة الوثقى شده است، به قرينة مقابله فهميده مى شود كه پيوند كافران با عقايد و رهبران خويش داراى بنيادى سُست و گسستنى است.</w:t>
      </w:r>
    </w:p>
    <w:p>
      <w:pPr>
        <w:pStyle w:val="BookText"/>
      </w:pPr>
      <w:r>
        <w:rPr>
          <w:rFonts w:ascii="IRNazanin" w:hAnsi="IRNazanin" w:eastAsia="IRNazanin" w:cs="IRNazanin"/>
          <w:lang w:bidi="fa-IR"/>
          <w:color w:val="111111"/>
          <w:sz w:val="28"/>
          <w:szCs w:val="28"/>
          <w:rtl/>
        </w:rPr>
        <w:t xml:space="preserve">19 ـ سُستى و آسيب پذيرى پيوند با كفر و رهبران طغيانگر آن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يكفربالطّاغوت و يؤمن باللّه فقد استمسك بالعروة الوثقى لا انفصام 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8،14،15</w:t>
      </w:r>
    </w:p>
    <w:p>
      <w:pPr>
        <w:pStyle w:val="BookText"/>
      </w:pPr>
      <w:r>
        <w:rPr>
          <w:rFonts w:ascii="Amiri" w:hAnsi="Amiri" w:eastAsia="Amiri" w:cs="Amiri"/>
          <w:lang w:bidi="ar-SA"/>
          <w:color w:val="111111"/>
          <w:sz w:val="28"/>
          <w:szCs w:val="28"/>
          <w:rtl/>
        </w:rPr>
        <w:t xml:space="preserve">8 ـ مؤمنان از ولىِّ واحد ( خداوند ) برخوردار هستند و كافران از اولياى متعدد</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Amiri" w:hAnsi="Amiri" w:eastAsia="Amiri" w:cs="Amiri"/>
          <w:lang w:bidi="ar-SA"/>
          <w:color w:val="111111"/>
          <w:sz w:val="28"/>
          <w:szCs w:val="28"/>
          <w:rtl/>
        </w:rPr>
        <w:t xml:space="preserve">14 ـ اتحاد اهل ايمان به علّت ولايت واحد الهى و تشتت صفوف اهل كفر ، به لحاظ حاكميّت اولياى متعدد طاغوتى بر آنان</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IRNazanin" w:hAnsi="IRNazanin" w:eastAsia="IRNazanin" w:cs="IRNazanin"/>
          <w:lang w:bidi="fa-IR"/>
          <w:color w:val="111111"/>
          <w:sz w:val="28"/>
          <w:szCs w:val="28"/>
          <w:rtl/>
        </w:rPr>
        <w:t xml:space="preserve">چون مؤمنان از يك «ولى» برخوردارند، پس به وحدت مى رسند، و در مقابل، كافران داراى اوليايى متعددند و در نتيجه متشتت خواهند شد.</w:t>
      </w:r>
    </w:p>
    <w:p>
      <w:pPr>
        <w:pStyle w:val="BookText"/>
      </w:pPr>
      <w:r>
        <w:rPr>
          <w:rFonts w:ascii="IRNazanin" w:hAnsi="IRNazanin" w:eastAsia="IRNazanin" w:cs="IRNazanin"/>
          <w:lang w:bidi="fa-IR"/>
          <w:color w:val="111111"/>
          <w:sz w:val="28"/>
          <w:szCs w:val="28"/>
          <w:rtl/>
        </w:rPr>
        <w:t xml:space="preserve">15 ـ كافران ، اهل آتش و ماندگار در آن براى هميشه</w:t>
      </w:r>
    </w:p>
    <w:p>
      <w:pPr>
        <w:pStyle w:val="BookText"/>
      </w:pPr>
      <w:r>
        <w:rPr>
          <w:rFonts w:ascii="Amiri" w:hAnsi="Amiri" w:eastAsia="Amiri" w:cs="Amiri"/>
          <w:lang w:bidi="ar-SA"/>
          <w:color w:val="111111"/>
          <w:sz w:val="28"/>
          <w:szCs w:val="28"/>
          <w:rtl/>
        </w:rPr>
        <w:t xml:space="preserve">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21،25</w:t>
      </w:r>
    </w:p>
    <w:p>
      <w:pPr>
        <w:pStyle w:val="BookText"/>
      </w:pPr>
      <w:r>
        <w:rPr>
          <w:rFonts w:ascii="IRNazanin" w:hAnsi="IRNazanin" w:eastAsia="IRNazanin" w:cs="IRNazanin"/>
          <w:lang w:bidi="fa-IR"/>
          <w:color w:val="111111"/>
          <w:sz w:val="28"/>
          <w:szCs w:val="28"/>
          <w:rtl/>
        </w:rPr>
        <w:t xml:space="preserve">21 ـ عجز و واماندگى كافران و ستمگران ، در استدلال بر ربوبيّت غير خداوند</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BookText"/>
      </w:pPr>
      <w:r>
        <w:rPr>
          <w:rFonts w:ascii="IRNazanin" w:hAnsi="IRNazanin" w:eastAsia="IRNazanin" w:cs="IRNazanin"/>
          <w:lang w:bidi="fa-IR"/>
          <w:color w:val="111111"/>
          <w:sz w:val="28"/>
          <w:szCs w:val="28"/>
          <w:rtl/>
        </w:rPr>
        <w:t xml:space="preserve">توصيف نمرود به «الّذى كفر» اشاره به علت بهت است ; يعنى نه تنها نمرود در انكار ربوبيّت خداوند وامانده شد; بلكه هر كافرى در مقابل برهان ابراهيم (ع) و متمسكان به قرآن، عاجز مى گردد.</w:t>
      </w:r>
    </w:p>
    <w:p>
      <w:pPr>
        <w:pStyle w:val="BookText"/>
      </w:pPr>
      <w:r>
        <w:rPr>
          <w:rFonts w:ascii="IRNazanin" w:hAnsi="IRNazanin" w:eastAsia="IRNazanin" w:cs="IRNazanin"/>
          <w:lang w:bidi="fa-IR"/>
          <w:color w:val="111111"/>
          <w:sz w:val="28"/>
          <w:szCs w:val="28"/>
          <w:rtl/>
        </w:rPr>
        <w:t xml:space="preserve">25 ـ پادشاه عصر ابراهيم ( ع ) ( نمرود ) ، حاكمى كافر و ستمگر</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8،9،10</w:t>
      </w:r>
    </w:p>
    <w:p>
      <w:pPr>
        <w:pStyle w:val="BookText"/>
      </w:pPr>
      <w:r>
        <w:rPr>
          <w:rFonts w:ascii="IRNazanin" w:hAnsi="IRNazanin" w:eastAsia="IRNazanin" w:cs="IRNazanin"/>
          <w:lang w:bidi="fa-IR"/>
          <w:color w:val="111111"/>
          <w:sz w:val="28"/>
          <w:szCs w:val="28"/>
          <w:rtl/>
        </w:rPr>
        <w:t xml:space="preserve">8 ـ تنها كافران ، آتشگيره دوزخند .</w:t>
      </w:r>
    </w:p>
    <w:p>
      <w:pPr>
        <w:pStyle w:val="BookText"/>
      </w:pPr>
      <w:r>
        <w:rPr>
          <w:rFonts w:ascii="Amiri" w:hAnsi="Amiri" w:eastAsia="Amiri" w:cs="Amiri"/>
          <w:lang w:bidi="ar-SA"/>
          <w:color w:val="111111"/>
          <w:sz w:val="28"/>
          <w:szCs w:val="28"/>
          <w:rtl/>
        </w:rPr>
        <w:t xml:space="preserve">اولئك هم وقود النار</w:t>
      </w:r>
    </w:p>
    <w:p>
      <w:pPr>
        <w:pStyle w:val="BookText"/>
      </w:pPr>
      <w:r>
        <w:rPr>
          <w:rFonts w:ascii="IRNazanin" w:hAnsi="IRNazanin" w:eastAsia="IRNazanin" w:cs="IRNazanin"/>
          <w:lang w:bidi="fa-IR"/>
          <w:color w:val="111111"/>
          <w:sz w:val="28"/>
          <w:szCs w:val="28"/>
          <w:rtl/>
        </w:rPr>
        <w:t xml:space="preserve">حصر، از ضمير فصل «هُم» استفاده شده است. و «وقود»، به چيزى گويند كه آتش به وسيله آن شعلهور مى شود.</w:t>
      </w:r>
    </w:p>
    <w:p>
      <w:pPr>
        <w:pStyle w:val="BookText"/>
      </w:pPr>
      <w:r>
        <w:rPr>
          <w:rFonts w:ascii="Amiri" w:hAnsi="Amiri" w:eastAsia="Amiri" w:cs="Amiri"/>
          <w:lang w:bidi="ar-SA"/>
          <w:color w:val="111111"/>
          <w:sz w:val="28"/>
          <w:szCs w:val="28"/>
          <w:rtl/>
        </w:rPr>
        <w:t xml:space="preserve">9 ـ هشدار الهى به كافران در مورد عاقبت بد آنان</w:t>
      </w:r>
    </w:p>
    <w:p>
      <w:pPr>
        <w:pStyle w:val="BookText"/>
      </w:pPr>
      <w:r>
        <w:rPr>
          <w:rFonts w:ascii="Amiri" w:hAnsi="Amiri" w:eastAsia="Amiri" w:cs="Amiri"/>
          <w:lang w:bidi="ar-SA"/>
          <w:color w:val="111111"/>
          <w:sz w:val="28"/>
          <w:szCs w:val="28"/>
          <w:rtl/>
        </w:rPr>
        <w:t xml:space="preserve">انّ الذين كفروا . .. و اولئك هم وقود النار</w:t>
      </w:r>
    </w:p>
    <w:p>
      <w:pPr>
        <w:pStyle w:val="BookText"/>
      </w:pPr>
      <w:r>
        <w:rPr>
          <w:rFonts w:ascii="Amiri" w:hAnsi="Amiri" w:eastAsia="Amiri" w:cs="Amiri"/>
          <w:lang w:bidi="ar-SA"/>
          <w:color w:val="111111"/>
          <w:sz w:val="28"/>
          <w:szCs w:val="28"/>
          <w:rtl/>
        </w:rPr>
        <w:t xml:space="preserve">10 ـ آتش دوزخ ، از درون كافران زبانه مى كشد .</w:t>
      </w:r>
    </w:p>
    <w:p>
      <w:pPr>
        <w:pStyle w:val="BookText"/>
      </w:pPr>
      <w:r>
        <w:rPr>
          <w:rFonts w:ascii="Amiri" w:hAnsi="Amiri" w:eastAsia="Amiri" w:cs="Amiri"/>
          <w:lang w:bidi="ar-SA"/>
          <w:color w:val="111111"/>
          <w:sz w:val="28"/>
          <w:szCs w:val="28"/>
          <w:rtl/>
        </w:rPr>
        <w:t xml:space="preserve">اولئك هم وقود النار</w:t>
      </w:r>
    </w:p>
    <w:p>
      <w:pPr>
        <w:pStyle w:val="BookText"/>
      </w:pPr>
      <w:r>
        <w:rPr>
          <w:rFonts w:ascii="Amiri" w:hAnsi="Amiri" w:eastAsia="Amiri" w:cs="Amiri"/>
          <w:lang w:bidi="ar-SA"/>
          <w:color w:val="111111"/>
          <w:sz w:val="28"/>
          <w:szCs w:val="28"/>
          <w:rtl/>
        </w:rPr>
        <w:t xml:space="preserve">با توجه به معناى لغوى «وقود»: هو الحطب المجعول للوُقود. يعنى وقود، هيزمى است براى روشن كردنِ آتش.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4</w:t>
      </w:r>
    </w:p>
    <w:p>
      <w:pPr>
        <w:pStyle w:val="BookText"/>
      </w:pPr>
      <w:r>
        <w:rPr>
          <w:rFonts w:ascii="Amiri" w:hAnsi="Amiri" w:eastAsia="Amiri" w:cs="Amiri"/>
          <w:lang w:bidi="ar-SA"/>
          <w:color w:val="111111"/>
          <w:sz w:val="28"/>
          <w:szCs w:val="28"/>
          <w:rtl/>
        </w:rPr>
        <w:t xml:space="preserve">4 ـ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4،7،12</w:t>
      </w:r>
    </w:p>
    <w:p>
      <w:pPr>
        <w:pStyle w:val="BookText"/>
      </w:pPr>
      <w:r>
        <w:rPr>
          <w:rFonts w:ascii="Amiri" w:hAnsi="Amiri" w:eastAsia="Amiri" w:cs="Amiri"/>
          <w:lang w:bidi="ar-SA"/>
          <w:color w:val="111111"/>
          <w:sz w:val="28"/>
          <w:szCs w:val="28"/>
          <w:rtl/>
        </w:rPr>
        <w:t xml:space="preserve">4 ـ رويارويى مجاهدان در راه خدا و كافران ، در بدر</w:t>
      </w:r>
    </w:p>
    <w:p>
      <w:pPr>
        <w:pStyle w:val="BookText"/>
      </w:pPr>
      <w:r>
        <w:rPr>
          <w:rFonts w:ascii="Amiri" w:hAnsi="Amiri" w:eastAsia="Amiri" w:cs="Amiri"/>
          <w:lang w:bidi="ar-SA"/>
          <w:color w:val="111111"/>
          <w:sz w:val="28"/>
          <w:szCs w:val="28"/>
          <w:rtl/>
        </w:rPr>
        <w:t xml:space="preserve">فئة تقاتل فى سبيل اللّه و اخرى كافرة</w:t>
      </w:r>
    </w:p>
    <w:p>
      <w:pPr>
        <w:pStyle w:val="BookText"/>
      </w:pPr>
      <w:r>
        <w:rPr>
          <w:rFonts w:ascii="IRNazanin" w:hAnsi="IRNazanin" w:eastAsia="IRNazanin" w:cs="IRNazanin"/>
          <w:lang w:bidi="fa-IR"/>
          <w:color w:val="111111"/>
          <w:sz w:val="28"/>
          <w:szCs w:val="28"/>
          <w:rtl/>
        </w:rPr>
        <w:t xml:space="preserve">7 ـ كافران در جنگ بدر ، نيرو هاى رزمنده مسلمان را دو برابر نيرو هاى خودشان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مشركين برگردد و ضمير مفعولى «هم» به مسلمين و ضمير مجرور «هم» در «مثليهم» به مشركين برگردانده شود.</w:t>
      </w:r>
    </w:p>
    <w:p>
      <w:pPr>
        <w:pStyle w:val="BookText"/>
      </w:pPr>
      <w:r>
        <w:rPr>
          <w:rFonts w:ascii="IRNazanin" w:hAnsi="IRNazanin" w:eastAsia="IRNazanin" w:cs="IRNazanin"/>
          <w:lang w:bidi="fa-IR"/>
          <w:color w:val="111111"/>
          <w:sz w:val="28"/>
          <w:szCs w:val="28"/>
          <w:rtl/>
        </w:rPr>
        <w:t xml:space="preserve">12 - غلبه مسلمانان در جنگ بدر ، على رغم توان برتر كافران</w:t>
      </w:r>
    </w:p>
    <w:p>
      <w:pPr>
        <w:pStyle w:val="BookText"/>
      </w:pPr>
      <w:r>
        <w:rPr>
          <w:rFonts w:ascii="Amiri" w:hAnsi="Amiri" w:eastAsia="Amiri" w:cs="Amiri"/>
          <w:lang w:bidi="ar-SA"/>
          <w:color w:val="111111"/>
          <w:sz w:val="28"/>
          <w:szCs w:val="28"/>
          <w:rtl/>
        </w:rPr>
        <w:t xml:space="preserve">قد كان لكم اية . .. يرونهم مثليهم</w:t>
      </w:r>
    </w:p>
    <w:p>
      <w:pPr>
        <w:pStyle w:val="BookText"/>
      </w:pPr>
      <w:r>
        <w:rPr>
          <w:rFonts w:ascii="IRNazanin" w:hAnsi="IRNazanin" w:eastAsia="IRNazanin" w:cs="IRNazanin"/>
          <w:lang w:bidi="fa-IR"/>
          <w:color w:val="111111"/>
          <w:sz w:val="28"/>
          <w:szCs w:val="28"/>
          <w:rtl/>
        </w:rPr>
        <w:t xml:space="preserve">زيرا در صورتى جنگ بدر، آيه و عبرت است كه بر حسب شرايط طبيعى، تحصيل پيروزى براى مسلمانان ميسور نباشد و كافران، توان برترى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10،16</w:t>
      </w:r>
    </w:p>
    <w:p>
      <w:pPr>
        <w:pStyle w:val="BookText"/>
      </w:pPr>
      <w:r>
        <w:rPr>
          <w:rFonts w:ascii="IRNazanin" w:hAnsi="IRNazanin" w:eastAsia="IRNazanin" w:cs="IRNazanin"/>
          <w:lang w:bidi="fa-IR"/>
          <w:color w:val="111111"/>
          <w:sz w:val="28"/>
          <w:szCs w:val="28"/>
          <w:rtl/>
        </w:rPr>
        <w:t xml:space="preserve">10 ـ پيامبر (صلی الله علیه و آله) ، نگران رويگردانى كافران ، از تسليم در برابر خدا ( هدايت )</w:t>
      </w:r>
    </w:p>
    <w:p>
      <w:pPr>
        <w:pStyle w:val="BookText"/>
      </w:pPr>
      <w:r>
        <w:rPr>
          <w:rFonts w:ascii="Amiri" w:hAnsi="Amiri" w:eastAsia="Amiri" w:cs="Amiri"/>
          <w:lang w:bidi="ar-SA"/>
          <w:color w:val="111111"/>
          <w:sz w:val="28"/>
          <w:szCs w:val="28"/>
          <w:rtl/>
        </w:rPr>
        <w:t xml:space="preserve">و ان تولّوا فانّما عليك البلاغ</w:t>
      </w:r>
    </w:p>
    <w:p>
      <w:pPr>
        <w:pStyle w:val="BookText"/>
      </w:pPr>
      <w:r>
        <w:rPr>
          <w:rFonts w:ascii="IRNazanin" w:hAnsi="IRNazanin" w:eastAsia="IRNazanin" w:cs="IRNazanin"/>
          <w:lang w:bidi="fa-IR"/>
          <w:color w:val="111111"/>
          <w:sz w:val="28"/>
          <w:szCs w:val="28"/>
          <w:rtl/>
        </w:rPr>
        <w:t xml:space="preserve">از منحصر كردن وظيفه پيامبر (صلی الله علیه و آله) به تبليغ پيام الهى چنين برمى آيد كه گويا پيامبر (صلی الله علیه و آله) علاوه بر ابلاغ پيام، خود را موظف مى دانست كه مردم را در برابر خداوند، تسليم كند.</w:t>
      </w:r>
    </w:p>
    <w:p>
      <w:pPr>
        <w:pStyle w:val="BookText"/>
      </w:pPr>
      <w:r>
        <w:rPr>
          <w:rFonts w:ascii="IRNazanin" w:hAnsi="IRNazanin" w:eastAsia="IRNazanin" w:cs="IRNazanin"/>
          <w:lang w:bidi="fa-IR"/>
          <w:color w:val="111111"/>
          <w:sz w:val="28"/>
          <w:szCs w:val="28"/>
          <w:rtl/>
        </w:rPr>
        <w:t xml:space="preserve">16 ـ كافران نيز همچون مؤمنان ، تحت حاكميّت و نظارت خدا هستند .</w:t>
      </w:r>
    </w:p>
    <w:p>
      <w:pPr>
        <w:pStyle w:val="BookText"/>
      </w:pPr>
      <w:r>
        <w:rPr>
          <w:rFonts w:ascii="Amiri" w:hAnsi="Amiri" w:eastAsia="Amiri" w:cs="Amiri"/>
          <w:lang w:bidi="ar-SA"/>
          <w:color w:val="111111"/>
          <w:sz w:val="28"/>
          <w:szCs w:val="28"/>
          <w:rtl/>
        </w:rPr>
        <w:t xml:space="preserve">و اللّه بصير بالعباد</w:t>
      </w:r>
    </w:p>
    <w:p>
      <w:pPr>
        <w:pStyle w:val="BookText"/>
      </w:pPr>
      <w:r>
        <w:rPr>
          <w:rFonts w:ascii="Amiri" w:hAnsi="Amiri" w:eastAsia="Amiri" w:cs="Amiri"/>
          <w:lang w:bidi="ar-SA"/>
          <w:color w:val="111111"/>
          <w:sz w:val="28"/>
          <w:szCs w:val="28"/>
          <w:rtl/>
        </w:rPr>
        <w:t xml:space="preserve">از كاربرد كلمه عبد بر كافران، حاكميّت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1،2،10،11</w:t>
      </w:r>
    </w:p>
    <w:p>
      <w:pPr>
        <w:pStyle w:val="BookText"/>
      </w:pPr>
      <w:r>
        <w:rPr>
          <w:rFonts w:ascii="IRNazanin" w:hAnsi="IRNazanin" w:eastAsia="IRNazanin" w:cs="IRNazanin"/>
          <w:lang w:bidi="fa-IR"/>
          <w:color w:val="111111"/>
          <w:sz w:val="28"/>
          <w:szCs w:val="28"/>
          <w:rtl/>
        </w:rPr>
        <w:t xml:space="preserve">1 ـ آنان كه از تسليم در برابر خدا روى گردانند ، كافرند .</w:t>
      </w:r>
    </w:p>
    <w:p>
      <w:pPr>
        <w:pStyle w:val="BookText"/>
      </w:pPr>
      <w:r>
        <w:rPr>
          <w:rFonts w:ascii="Amiri" w:hAnsi="Amiri" w:eastAsia="Amiri" w:cs="Amiri"/>
          <w:lang w:bidi="ar-SA"/>
          <w:color w:val="111111"/>
          <w:sz w:val="28"/>
          <w:szCs w:val="28"/>
          <w:rtl/>
        </w:rPr>
        <w:t xml:space="preserve">و ان تولّوا . .. انّ الّذين يكفرون بايات اللّه</w:t>
      </w:r>
    </w:p>
    <w:p>
      <w:pPr>
        <w:pStyle w:val="BookText"/>
      </w:pPr>
      <w:r>
        <w:rPr>
          <w:rFonts w:ascii="Amiri" w:hAnsi="Amiri" w:eastAsia="Amiri" w:cs="Amiri"/>
          <w:lang w:bidi="ar-SA"/>
          <w:color w:val="111111"/>
          <w:sz w:val="28"/>
          <w:szCs w:val="28"/>
          <w:rtl/>
        </w:rPr>
        <w:t xml:space="preserve">2 ـ كافران به آيات الهى ، مستحق عذابى دردناك</w:t>
      </w:r>
    </w:p>
    <w:p>
      <w:pPr>
        <w:pStyle w:val="BookText"/>
      </w:pPr>
      <w:r>
        <w:rPr>
          <w:rFonts w:ascii="Amiri" w:hAnsi="Amiri" w:eastAsia="Amiri" w:cs="Amiri"/>
          <w:lang w:bidi="ar-SA"/>
          <w:color w:val="111111"/>
          <w:sz w:val="28"/>
          <w:szCs w:val="28"/>
          <w:rtl/>
        </w:rPr>
        <w:t xml:space="preserve">انّ الذين يكفرون بايات اللّه . .. فبشّرهم بعذاب اليم</w:t>
      </w:r>
    </w:p>
    <w:p>
      <w:pPr>
        <w:pStyle w:val="BookText"/>
      </w:pPr>
      <w:r>
        <w:rPr>
          <w:rFonts w:ascii="Amiri" w:hAnsi="Amiri" w:eastAsia="Amiri" w:cs="Amiri"/>
          <w:lang w:bidi="ar-SA"/>
          <w:color w:val="111111"/>
          <w:sz w:val="28"/>
          <w:szCs w:val="28"/>
          <w:rtl/>
        </w:rPr>
        <w:t xml:space="preserve">10 ـ كافران با توجيه و تظاهر به حقّ ، انبياى الهى و عدالتخواهان را به قتل مى رساندند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تأكيد و تصريح به «بغير حق»، بيانگر توجيه و حق نمايى كافران است.</w:t>
      </w:r>
    </w:p>
    <w:p>
      <w:pPr>
        <w:pStyle w:val="BookText"/>
      </w:pPr>
      <w:r>
        <w:rPr>
          <w:rFonts w:ascii="IRNazanin" w:hAnsi="IRNazanin" w:eastAsia="IRNazanin" w:cs="IRNazanin"/>
          <w:lang w:bidi="fa-IR"/>
          <w:color w:val="111111"/>
          <w:sz w:val="28"/>
          <w:szCs w:val="28"/>
          <w:rtl/>
        </w:rPr>
        <w:t xml:space="preserve">11 ـ بسيارى از پيامبران و عدالتخواهان ، به دست كافران به قتل رسيدند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22  -  9</w:t>
      </w:r>
    </w:p>
    <w:p>
      <w:pPr>
        <w:pStyle w:val="BookText"/>
      </w:pPr>
      <w:r>
        <w:rPr>
          <w:rFonts w:ascii="Amiri" w:hAnsi="Amiri" w:eastAsia="Amiri" w:cs="Amiri"/>
          <w:lang w:bidi="ar-SA"/>
          <w:color w:val="111111"/>
          <w:sz w:val="28"/>
          <w:szCs w:val="28"/>
          <w:rtl/>
        </w:rPr>
        <w:t xml:space="preserve">9 ـ كافران و قاتلان انبيا و عدالتخواهان ، راه نجاتى ندارند .</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12</w:t>
      </w:r>
    </w:p>
    <w:p>
      <w:pPr>
        <w:pStyle w:val="BookText"/>
      </w:pPr>
      <w:r>
        <w:rPr>
          <w:rFonts w:ascii="IRNazanin" w:hAnsi="IRNazanin" w:eastAsia="IRNazanin" w:cs="IRNazanin"/>
          <w:lang w:bidi="fa-IR"/>
          <w:color w:val="111111"/>
          <w:sz w:val="28"/>
          <w:szCs w:val="28"/>
          <w:rtl/>
        </w:rPr>
        <w:t xml:space="preserve">12 ـ خداوند ، چه بسا مؤمنى را از كافر و كافرى را از مؤمن پديد مى آورد .</w:t>
      </w:r>
    </w:p>
    <w:p>
      <w:pPr>
        <w:pStyle w:val="BookText"/>
      </w:pPr>
      <w:r>
        <w:rPr>
          <w:rFonts w:ascii="Amiri" w:hAnsi="Amiri" w:eastAsia="Amiri" w:cs="Amiri"/>
          <w:lang w:bidi="ar-SA"/>
          <w:color w:val="111111"/>
          <w:sz w:val="28"/>
          <w:szCs w:val="28"/>
          <w:rtl/>
        </w:rPr>
        <w:t xml:space="preserve">و تخرج الحىّ من الميّت و تخرج الميّت من الحىّ</w:t>
      </w:r>
    </w:p>
    <w:p>
      <w:pPr>
        <w:pStyle w:val="BookText"/>
      </w:pPr>
      <w:r>
        <w:rPr>
          <w:rFonts w:ascii="Amiri" w:hAnsi="Amiri" w:eastAsia="Amiri" w:cs="Amiri"/>
          <w:lang w:bidi="ar-SA"/>
          <w:color w:val="111111"/>
          <w:sz w:val="28"/>
          <w:szCs w:val="28"/>
          <w:rtl/>
        </w:rPr>
        <w:t xml:space="preserve">امام صادق (ع): . .. انّ اللّه عز و جل يقول: «يخرج الحىّ من الميّت و يخرج ... » يعنى المؤمن من الكافر و الكافر من المؤمن.</w:t>
      </w:r>
    </w:p>
    <w:p>
      <w:pPr>
        <w:pStyle w:val="BookText"/>
      </w:pPr>
      <w:r>
        <w:rPr>
          <w:rFonts w:ascii="Amiri" w:hAnsi="Amiri" w:eastAsia="Amiri" w:cs="Amiri"/>
          <w:lang w:bidi="ar-SA"/>
          <w:color w:val="111111"/>
          <w:sz w:val="28"/>
          <w:szCs w:val="28"/>
          <w:rtl/>
        </w:rPr>
        <w:t xml:space="preserve">معانى الاخبار، ص 290، ح 10 ; مجمع البيان، ج 2، ص 728.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11</w:t>
      </w:r>
    </w:p>
    <w:p>
      <w:pPr>
        <w:pStyle w:val="BookText"/>
      </w:pPr>
      <w:r>
        <w:rPr>
          <w:rFonts w:ascii="IRNazanin" w:hAnsi="IRNazanin" w:eastAsia="IRNazanin" w:cs="IRNazanin"/>
          <w:lang w:bidi="fa-IR"/>
          <w:color w:val="111111"/>
          <w:sz w:val="28"/>
          <w:szCs w:val="28"/>
          <w:rtl/>
        </w:rPr>
        <w:t xml:space="preserve">11 ـ لزوم تشكّل و جبهه گيرى مؤمنان ، در قبال جبهه كفر</w:t>
      </w:r>
    </w:p>
    <w:p>
      <w:pPr>
        <w:pStyle w:val="BookText"/>
      </w:pPr>
      <w:r>
        <w:rPr>
          <w:rFonts w:ascii="IRNazanin" w:hAnsi="IRNazanin" w:eastAsia="IRNazanin" w:cs="IRNazanin"/>
          <w:lang w:bidi="fa-IR"/>
          <w:color w:val="111111"/>
          <w:sz w:val="28"/>
          <w:szCs w:val="28"/>
          <w:rtl/>
        </w:rPr>
        <w:t xml:space="preserve">من انصارى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8</w:t>
      </w:r>
    </w:p>
    <w:p>
      <w:pPr>
        <w:pStyle w:val="BookText"/>
      </w:pPr>
      <w:r>
        <w:rPr>
          <w:rFonts w:ascii="IRNazanin" w:hAnsi="IRNazanin" w:eastAsia="IRNazanin" w:cs="IRNazanin"/>
          <w:lang w:bidi="fa-IR"/>
          <w:color w:val="111111"/>
          <w:sz w:val="28"/>
          <w:szCs w:val="28"/>
          <w:rtl/>
        </w:rPr>
        <w:t xml:space="preserve">8 ـ آلودگى كافران بنى اسرائيل و منكران عيسى و جامعه آنان</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12</w:t>
      </w:r>
    </w:p>
    <w:p>
      <w:pPr>
        <w:pStyle w:val="BookText"/>
      </w:pPr>
      <w:r>
        <w:rPr>
          <w:rFonts w:ascii="IRNazanin" w:hAnsi="IRNazanin" w:eastAsia="IRNazanin" w:cs="IRNazanin"/>
          <w:lang w:bidi="fa-IR"/>
          <w:color w:val="111111"/>
          <w:sz w:val="28"/>
          <w:szCs w:val="28"/>
          <w:rtl/>
        </w:rPr>
        <w:t xml:space="preserve">12 ـ كفر ( انكار پيامبر ) ، ظلم است و كافران ، ظالم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IRNazanin" w:hAnsi="IRNazanin" w:eastAsia="IRNazanin" w:cs="IRNazanin"/>
          <w:lang w:bidi="fa-IR"/>
          <w:color w:val="111111"/>
          <w:sz w:val="28"/>
          <w:szCs w:val="28"/>
          <w:rtl/>
        </w:rPr>
        <w:t xml:space="preserve">بنابراينكه جمله «و اللّه لا يحب الظالمين»، تعليل براى كيفر كافران باشد; يعنى چون كافران ظالم هستند، مستحق كيفرند.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1،5،6</w:t>
      </w:r>
    </w:p>
    <w:p>
      <w:pPr>
        <w:pStyle w:val="BookText"/>
      </w:pPr>
      <w:r>
        <w:rPr>
          <w:rFonts w:ascii="IRNazanin" w:hAnsi="IRNazanin" w:eastAsia="IRNazanin" w:cs="IRNazanin"/>
          <w:lang w:bidi="fa-IR"/>
          <w:color w:val="111111"/>
          <w:sz w:val="28"/>
          <w:szCs w:val="28"/>
          <w:rtl/>
        </w:rPr>
        <w:t xml:space="preserve">1 ـ كسى كه در حال كفر بميرد ، اگر به اندازه تمامى زمين براى رهايى خود طلا فديه دهد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Amiri" w:hAnsi="Amiri" w:eastAsia="Amiri" w:cs="Amiri"/>
          <w:lang w:bidi="ar-SA"/>
          <w:color w:val="111111"/>
          <w:sz w:val="28"/>
          <w:szCs w:val="28"/>
          <w:rtl/>
        </w:rPr>
        <w:t xml:space="preserve">5 ـ ايمان ، ارزشى فراتر از سنجش و مقايسه با تمامى ماديات</w:t>
      </w:r>
    </w:p>
    <w:p>
      <w:pPr>
        <w:pStyle w:val="BookText"/>
      </w:pPr>
      <w:r>
        <w:rPr>
          <w:rFonts w:ascii="Amiri" w:hAnsi="Amiri" w:eastAsia="Amiri" w:cs="Amiri"/>
          <w:lang w:bidi="ar-SA"/>
          <w:color w:val="111111"/>
          <w:sz w:val="28"/>
          <w:szCs w:val="28"/>
          <w:rtl/>
        </w:rPr>
        <w:t xml:space="preserve">انّ الذين كفروا . .. فلن يقبل من احدهم مِلءُ الارض ذهباً</w:t>
      </w:r>
    </w:p>
    <w:p>
      <w:pPr>
        <w:pStyle w:val="BookText"/>
      </w:pPr>
      <w:r>
        <w:rPr>
          <w:rFonts w:ascii="IRNazanin" w:hAnsi="IRNazanin" w:eastAsia="IRNazanin" w:cs="IRNazanin"/>
          <w:lang w:bidi="fa-IR"/>
          <w:color w:val="111111"/>
          <w:sz w:val="28"/>
          <w:szCs w:val="28"/>
          <w:rtl/>
        </w:rPr>
        <w:t xml:space="preserve">6 ـ كافران ، محروم از هر گونه يار و ياور در قيامت</w:t>
      </w:r>
    </w:p>
    <w:p>
      <w:pPr>
        <w:pStyle w:val="BookText"/>
      </w:pPr>
      <w:r>
        <w:rPr>
          <w:rFonts w:ascii="Amiri" w:hAnsi="Amiri" w:eastAsia="Amiri" w:cs="Amiri"/>
          <w:lang w:bidi="ar-SA"/>
          <w:color w:val="111111"/>
          <w:sz w:val="28"/>
          <w:szCs w:val="28"/>
          <w:rtl/>
        </w:rPr>
        <w:t xml:space="preserve">و ما لهم من ناصرين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25</w:t>
      </w:r>
    </w:p>
    <w:p>
      <w:pPr>
        <w:pStyle w:val="BookText"/>
      </w:pPr>
      <w:r>
        <w:rPr>
          <w:rFonts w:ascii="Amiri" w:hAnsi="Amiri" w:eastAsia="Amiri" w:cs="Amiri"/>
          <w:lang w:bidi="ar-SA"/>
          <w:color w:val="111111"/>
          <w:sz w:val="28"/>
          <w:szCs w:val="28"/>
          <w:rtl/>
        </w:rPr>
        <w:t xml:space="preserve">25 ـ منكر وجوب حج ، كافر است .</w:t>
      </w:r>
    </w:p>
    <w:p>
      <w:pPr>
        <w:pStyle w:val="BookText"/>
      </w:pPr>
      <w:r>
        <w:rPr>
          <w:rFonts w:ascii="Amiri" w:hAnsi="Amiri" w:eastAsia="Amiri" w:cs="Amiri"/>
          <w:lang w:bidi="ar-SA"/>
          <w:color w:val="111111"/>
          <w:sz w:val="28"/>
          <w:szCs w:val="28"/>
          <w:rtl/>
        </w:rPr>
        <w:t xml:space="preserve">و من كفر</w:t>
      </w:r>
    </w:p>
    <w:p>
      <w:pPr>
        <w:pStyle w:val="BookText"/>
      </w:pPr>
      <w:r>
        <w:rPr>
          <w:rFonts w:ascii="IRNazanin" w:hAnsi="IRNazanin" w:eastAsia="IRNazanin" w:cs="IRNazanin"/>
          <w:lang w:bidi="fa-IR"/>
          <w:color w:val="111111"/>
          <w:sz w:val="28"/>
          <w:szCs w:val="28"/>
          <w:rtl/>
        </w:rPr>
        <w:t xml:space="preserve">امام كاظم (ع) در پاسخ اين سؤال كه آيا اگر كسى حج بجا نيارد كافر است؟ فرمود: لا و لكن من قال ليس هذا هكذا فقد كفر.</w:t>
      </w:r>
    </w:p>
    <w:p>
      <w:pPr>
        <w:pStyle w:val="BookText"/>
      </w:pPr>
      <w:r>
        <w:rPr>
          <w:rFonts w:ascii="Amiri" w:hAnsi="Amiri" w:eastAsia="Amiri" w:cs="Amiri"/>
          <w:lang w:bidi="ar-SA"/>
          <w:color w:val="111111"/>
          <w:sz w:val="28"/>
          <w:szCs w:val="28"/>
          <w:rtl/>
        </w:rPr>
        <w:t xml:space="preserve">كافى، ج 4، ص 265، ح 5 ; تفسير برهان، ج 1، ص 302،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2</w:t>
      </w:r>
    </w:p>
    <w:p>
      <w:pPr>
        <w:pStyle w:val="BookText"/>
      </w:pPr>
      <w:r>
        <w:rPr>
          <w:rFonts w:ascii="IRNazanin" w:hAnsi="IRNazanin" w:eastAsia="IRNazanin" w:cs="IRNazanin"/>
          <w:lang w:bidi="fa-IR"/>
          <w:color w:val="111111"/>
          <w:sz w:val="28"/>
          <w:szCs w:val="28"/>
          <w:rtl/>
        </w:rPr>
        <w:t xml:space="preserve">2 ـ پرهيز از اطاعت كافران و بر حذر بودن از نزاع و تفرقه ، نشانه تقواى اهل ايمان</w:t>
      </w:r>
    </w:p>
    <w:p>
      <w:pPr>
        <w:pStyle w:val="BookText"/>
      </w:pPr>
      <w:r>
        <w:rPr>
          <w:rFonts w:ascii="Amiri" w:hAnsi="Amiri" w:eastAsia="Amiri" w:cs="Amiri"/>
          <w:lang w:bidi="ar-SA"/>
          <w:color w:val="111111"/>
          <w:sz w:val="28"/>
          <w:szCs w:val="28"/>
          <w:rtl/>
        </w:rPr>
        <w:t xml:space="preserve">ان تطيعوا فريقاً من الذين اُوتوا الكتاب . .. اتقوا اللّه حق تُقاته</w:t>
      </w:r>
    </w:p>
    <w:p>
      <w:pPr>
        <w:pStyle w:val="BookText"/>
      </w:pPr>
      <w:r>
        <w:rPr>
          <w:rFonts w:ascii="IRNazanin" w:hAnsi="IRNazanin" w:eastAsia="IRNazanin" w:cs="IRNazanin"/>
          <w:lang w:bidi="fa-IR"/>
          <w:color w:val="111111"/>
          <w:sz w:val="28"/>
          <w:szCs w:val="28"/>
          <w:rtl/>
        </w:rPr>
        <w:t xml:space="preserve">پرهيز از تفرقه و نزاع، از شأن نزول آيه «ان تطيعوا . ..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10</w:t>
      </w:r>
    </w:p>
    <w:p>
      <w:pPr>
        <w:pStyle w:val="BookText"/>
      </w:pPr>
      <w:r>
        <w:rPr>
          <w:rFonts w:ascii="Amiri" w:hAnsi="Amiri" w:eastAsia="Amiri" w:cs="Amiri"/>
          <w:lang w:bidi="ar-SA"/>
          <w:color w:val="111111"/>
          <w:sz w:val="28"/>
          <w:szCs w:val="28"/>
          <w:rtl/>
        </w:rPr>
        <w:t xml:space="preserve">10 ـ كافران ، مُلازمان آتش دوزخ و جاودان در آن</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4</w:t>
      </w:r>
    </w:p>
    <w:p>
      <w:pPr>
        <w:pStyle w:val="BookText"/>
      </w:pPr>
      <w:r>
        <w:rPr>
          <w:rFonts w:ascii="IRNazanin" w:hAnsi="IRNazanin" w:eastAsia="IRNazanin" w:cs="IRNazanin"/>
          <w:lang w:bidi="fa-IR"/>
          <w:color w:val="111111"/>
          <w:sz w:val="28"/>
          <w:szCs w:val="28"/>
          <w:rtl/>
        </w:rPr>
        <w:t xml:space="preserve">4 ـ رباخواران ، هر چند مدّعى ايمان باشند ، در حقيقت از زمره كفرپيشگان هستند .</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IRNazanin" w:hAnsi="IRNazanin" w:eastAsia="IRNazanin" w:cs="IRNazanin"/>
          <w:lang w:bidi="fa-IR"/>
          <w:color w:val="111111"/>
          <w:sz w:val="28"/>
          <w:szCs w:val="28"/>
          <w:rtl/>
        </w:rPr>
        <w:t xml:space="preserve">مقتضاى جمع ميان خطاب «يا ايّها الّذين آمنوا لا تاكلوا الرّبوآ . .. » و تهديد اين گروه از رباخواران به آتش مهيا شده براى كافران، قرار دادن رباخواران مدّعى ايمان است به منزله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1،3،19</w:t>
      </w:r>
    </w:p>
    <w:p>
      <w:pPr>
        <w:pStyle w:val="BookText"/>
      </w:pPr>
      <w:r>
        <w:rPr>
          <w:rFonts w:ascii="IRNazanin" w:hAnsi="IRNazanin" w:eastAsia="IRNazanin" w:cs="IRNazanin"/>
          <w:lang w:bidi="fa-IR"/>
          <w:color w:val="111111"/>
          <w:sz w:val="28"/>
          <w:szCs w:val="28"/>
          <w:rtl/>
        </w:rPr>
        <w:t xml:space="preserve">1 ـ جراحت و آسيب همگون دو جبهه كفر و ايمان در پيكار اُحُد</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3 ـ برابرى آسيب و جراحت هاى وارده به مؤمنان پيكارگر احد ، با آسيب هاى وارد شده به كافران در جنگ بدر</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برخى برآنند كه «ان يمسسكم»، درباره جراحتهاى مسلمانان در جنگ احد است و جمله «فقد مسّ القوم»، اشاره به جراحات مشركان در جنگ بدر دارد.</w:t>
      </w:r>
    </w:p>
    <w:p>
      <w:pPr>
        <w:pStyle w:val="BookText"/>
      </w:pPr>
      <w:r>
        <w:rPr>
          <w:rFonts w:ascii="IRNazanin" w:hAnsi="IRNazanin" w:eastAsia="IRNazanin" w:cs="IRNazanin"/>
          <w:lang w:bidi="fa-IR"/>
          <w:color w:val="111111"/>
          <w:sz w:val="28"/>
          <w:szCs w:val="28"/>
          <w:rtl/>
        </w:rPr>
        <w:t xml:space="preserve">19 ـ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گواه بودن برگزيده مى شوند. گفتنى است كه در برداشت فوق، متعلق حذف شده «شهدآء»، اعمال مردم،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1،7</w:t>
      </w:r>
    </w:p>
    <w:p>
      <w:pPr>
        <w:pStyle w:val="BookText"/>
      </w:pPr>
      <w:r>
        <w:rPr>
          <w:rFonts w:ascii="IRNazanin" w:hAnsi="IRNazanin" w:eastAsia="IRNazanin" w:cs="IRNazanin"/>
          <w:lang w:bidi="fa-IR"/>
          <w:color w:val="111111"/>
          <w:sz w:val="28"/>
          <w:szCs w:val="28"/>
          <w:rtl/>
        </w:rPr>
        <w:t xml:space="preserve">1 ـ شكست و پيروزى مؤمنان در جنگ با كافران ، عاملى براى خالص سازى مؤمنان</w:t>
      </w:r>
    </w:p>
    <w:p>
      <w:pPr>
        <w:pStyle w:val="BookText"/>
      </w:pPr>
      <w:r>
        <w:rPr>
          <w:rFonts w:ascii="Amiri" w:hAnsi="Amiri" w:eastAsia="Amiri" w:cs="Amiri"/>
          <w:lang w:bidi="ar-SA"/>
          <w:color w:val="111111"/>
          <w:sz w:val="28"/>
          <w:szCs w:val="28"/>
          <w:rtl/>
        </w:rPr>
        <w:t xml:space="preserve">و تلك الايّام نداولها . .. و ليمحّص اللّه الّذين امنوا</w:t>
      </w:r>
    </w:p>
    <w:p>
      <w:pPr>
        <w:pStyle w:val="BookText"/>
      </w:pPr>
      <w:r>
        <w:rPr>
          <w:rFonts w:ascii="Amiri" w:hAnsi="Amiri" w:eastAsia="Amiri" w:cs="Amiri"/>
          <w:lang w:bidi="ar-SA"/>
          <w:color w:val="111111"/>
          <w:sz w:val="28"/>
          <w:szCs w:val="28"/>
          <w:rtl/>
        </w:rPr>
        <w:t xml:space="preserve">فعل «يمحّص» از مصدر «تمحيص» به معناى خالص كردن از ناخالصيها و نقصهاست.</w:t>
      </w:r>
    </w:p>
    <w:p>
      <w:pPr>
        <w:pStyle w:val="BookText"/>
      </w:pPr>
      <w:r>
        <w:rPr>
          <w:rFonts w:ascii="Amiri" w:hAnsi="Amiri" w:eastAsia="Amiri" w:cs="Amiri"/>
          <w:lang w:bidi="ar-SA"/>
          <w:color w:val="111111"/>
          <w:sz w:val="28"/>
          <w:szCs w:val="28"/>
          <w:rtl/>
        </w:rPr>
        <w:t xml:space="preserve">7 ـ خداوند ، كوبنده اهل كفر و از بين برنده آنان به صورت تدريجى</w:t>
      </w:r>
    </w:p>
    <w:p>
      <w:pPr>
        <w:pStyle w:val="BookText"/>
      </w:pPr>
      <w:r>
        <w:rPr>
          <w:rFonts w:ascii="Amiri" w:hAnsi="Amiri" w:eastAsia="Amiri" w:cs="Amiri"/>
          <w:lang w:bidi="ar-SA"/>
          <w:color w:val="111111"/>
          <w:sz w:val="28"/>
          <w:szCs w:val="28"/>
          <w:rtl/>
        </w:rPr>
        <w:t xml:space="preserve">و يمحق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2</w:t>
      </w:r>
    </w:p>
    <w:p>
      <w:pPr>
        <w:pStyle w:val="BookText"/>
      </w:pPr>
      <w:r>
        <w:rPr>
          <w:rFonts w:ascii="IRNazanin" w:hAnsi="IRNazanin" w:eastAsia="IRNazanin" w:cs="IRNazanin"/>
          <w:lang w:bidi="fa-IR"/>
          <w:color w:val="111111"/>
          <w:sz w:val="28"/>
          <w:szCs w:val="28"/>
          <w:rtl/>
        </w:rPr>
        <w:t xml:space="preserve">2 ـ تلاش كفرپيشگان براى واداشتن جامعه ايمانى به پيروى از خويش</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10</w:t>
      </w:r>
    </w:p>
    <w:p>
      <w:pPr>
        <w:pStyle w:val="BookText"/>
      </w:pPr>
      <w:r>
        <w:rPr>
          <w:rFonts w:ascii="Amiri" w:hAnsi="Amiri" w:eastAsia="Amiri" w:cs="Amiri"/>
          <w:lang w:bidi="ar-SA"/>
          <w:color w:val="111111"/>
          <w:sz w:val="28"/>
          <w:szCs w:val="28"/>
          <w:rtl/>
        </w:rPr>
        <w:t xml:space="preserve">10 ـ كافران ، مشرك هستند .</w:t>
      </w:r>
    </w:p>
    <w:p>
      <w:pPr>
        <w:pStyle w:val="BookText"/>
      </w:pPr>
      <w:r>
        <w:rPr>
          <w:rFonts w:ascii="Amiri" w:hAnsi="Amiri" w:eastAsia="Amiri" w:cs="Amiri"/>
          <w:lang w:bidi="ar-SA"/>
          <w:color w:val="111111"/>
          <w:sz w:val="28"/>
          <w:szCs w:val="28"/>
          <w:rtl/>
        </w:rPr>
        <w:t xml:space="preserve">سنلقى فى قلوب الّذين كفروا الرّعب بما اشركوا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w:t>
      </w:r>
    </w:p>
    <w:p>
      <w:pPr>
        <w:pStyle w:val="BookText"/>
      </w:pPr>
      <w:r>
        <w:rPr>
          <w:rFonts w:ascii="IRNazanin" w:hAnsi="IRNazanin" w:eastAsia="IRNazanin" w:cs="IRNazanin"/>
          <w:lang w:bidi="fa-IR"/>
          <w:color w:val="111111"/>
          <w:sz w:val="28"/>
          <w:szCs w:val="28"/>
          <w:rtl/>
        </w:rPr>
        <w:t xml:space="preserve">2 ـ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2</w:t>
      </w:r>
    </w:p>
    <w:p>
      <w:pPr>
        <w:pStyle w:val="BookText"/>
      </w:pPr>
      <w:r>
        <w:rPr>
          <w:rFonts w:ascii="IRNazanin" w:hAnsi="IRNazanin" w:eastAsia="IRNazanin" w:cs="IRNazanin"/>
          <w:lang w:bidi="fa-IR"/>
          <w:color w:val="111111"/>
          <w:sz w:val="28"/>
          <w:szCs w:val="28"/>
          <w:rtl/>
        </w:rPr>
        <w:t xml:space="preserve">2 ـ كارزار احد ، صحنه رويارويى و درگيرى دو جناح كفر و ايمان</w:t>
      </w:r>
    </w:p>
    <w:p>
      <w:pPr>
        <w:pStyle w:val="BookText"/>
      </w:pPr>
      <w:r>
        <w:rPr>
          <w:rFonts w:ascii="Amiri" w:hAnsi="Amiri" w:eastAsia="Amiri" w:cs="Amiri"/>
          <w:lang w:bidi="ar-SA"/>
          <w:color w:val="111111"/>
          <w:sz w:val="28"/>
          <w:szCs w:val="28"/>
          <w:rtl/>
        </w:rPr>
        <w:t xml:space="preserve">و ما اصابكم يوم التقى الجمعان فباذن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7</w:t>
      </w:r>
    </w:p>
    <w:p>
      <w:pPr>
        <w:pStyle w:val="BookText"/>
      </w:pPr>
      <w:r>
        <w:rPr>
          <w:rFonts w:ascii="Amiri" w:hAnsi="Amiri" w:eastAsia="Amiri" w:cs="Amiri"/>
          <w:lang w:bidi="ar-SA"/>
          <w:color w:val="111111"/>
          <w:sz w:val="28"/>
          <w:szCs w:val="28"/>
          <w:rtl/>
        </w:rPr>
        <w:t xml:space="preserve">7 ـ ضرورت بسيج تمامى نيرو هاى مؤمن و غير مؤمن از سوى رهبرى جامعه دينى براى رويارويى با هجوم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اينكه دعوت مطرح شده در آيه، يك دعوت موردى و خاص باشد، نه بيانگر اصل وجوب جهاد و دفاع، الزاماً مخاطبان در آيه دو گروه خواهند بود: گروهى كه «للّه» و «فى سبيل اللّه» در صحنه پيكار حاضر مى شوند و گروهى كه براى دفاع از كيان و مليّت خود و . .. نبرد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7</w:t>
      </w:r>
    </w:p>
    <w:p>
      <w:pPr>
        <w:pStyle w:val="BookText"/>
      </w:pPr>
      <w:r>
        <w:rPr>
          <w:rFonts w:ascii="IRNazanin" w:hAnsi="IRNazanin" w:eastAsia="IRNazanin" w:cs="IRNazanin"/>
          <w:lang w:bidi="fa-IR"/>
          <w:color w:val="111111"/>
          <w:sz w:val="28"/>
          <w:szCs w:val="28"/>
          <w:rtl/>
        </w:rPr>
        <w:t xml:space="preserve">7 ـ لشگريان كفر و شرك و دشمنان اسلام ، دوستان شيطانند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برداشت فوق بر اين اساس است كه «كُم» از «يخوّف اولياءه» حذف شده باشد; يعنى «يخوّفكم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5،6،7</w:t>
      </w:r>
    </w:p>
    <w:p>
      <w:pPr>
        <w:pStyle w:val="BookText"/>
      </w:pPr>
      <w:r>
        <w:rPr>
          <w:rFonts w:ascii="IRNazanin" w:hAnsi="IRNazanin" w:eastAsia="IRNazanin" w:cs="IRNazanin"/>
          <w:lang w:bidi="fa-IR"/>
          <w:color w:val="111111"/>
          <w:sz w:val="28"/>
          <w:szCs w:val="28"/>
          <w:rtl/>
        </w:rPr>
        <w:t xml:space="preserve">5 ـ شايعه پراكنانى كه در صدد تضعيف روحيه مجاهدان اسلام هستند ، شتابگران در كفرند . *</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Amiri" w:hAnsi="Amiri" w:eastAsia="Amiri" w:cs="Amiri"/>
          <w:lang w:bidi="ar-SA"/>
          <w:color w:val="111111"/>
          <w:sz w:val="28"/>
          <w:szCs w:val="28"/>
          <w:rtl/>
        </w:rPr>
        <w:t xml:space="preserve">به مقتضاى ارتباط بين آيه مورد بحث و آيات قبل، جمله «الّذين يسارعون فى الكفر» مى تواند اشاره به كسانى باشد كه با تبليغات سوء و شايعات ترس آفرين، در صدد بازداشتن مؤمنان از جهاد بودند.</w:t>
      </w:r>
    </w:p>
    <w:p>
      <w:pPr>
        <w:pStyle w:val="BookText"/>
      </w:pPr>
      <w:r>
        <w:rPr>
          <w:rFonts w:ascii="IRNazanin" w:hAnsi="IRNazanin" w:eastAsia="IRNazanin" w:cs="IRNazanin"/>
          <w:lang w:bidi="fa-IR"/>
          <w:color w:val="111111"/>
          <w:sz w:val="28"/>
          <w:szCs w:val="28"/>
          <w:rtl/>
        </w:rPr>
        <w:t xml:space="preserve">6 ـ هرگز شتابگران در كفر هيچگونه ضررى به خدا نمى رسانند .</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7 ـ آسيب ناپذيرى جبهه حق در برابر شتابگران در كفر</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در برداشت فوق، ضرر زدن به خدا كنايه از ضرر زدن به دين او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1</w:t>
      </w:r>
    </w:p>
    <w:p>
      <w:pPr>
        <w:pStyle w:val="BookText"/>
      </w:pPr>
      <w:r>
        <w:rPr>
          <w:rFonts w:ascii="IRNazanin" w:hAnsi="IRNazanin" w:eastAsia="IRNazanin" w:cs="IRNazanin"/>
          <w:lang w:bidi="fa-IR"/>
          <w:color w:val="111111"/>
          <w:sz w:val="28"/>
          <w:szCs w:val="28"/>
          <w:rtl/>
        </w:rPr>
        <w:t xml:space="preserve">1 ـ كافران ، هرگز كوچكترين ضررى به خداوند نمى رسانند .</w:t>
      </w:r>
    </w:p>
    <w:p>
      <w:pPr>
        <w:pStyle w:val="BookText"/>
      </w:pPr>
      <w:r>
        <w:rPr>
          <w:rFonts w:ascii="Amiri" w:hAnsi="Amiri" w:eastAsia="Amiri" w:cs="Amiri"/>
          <w:lang w:bidi="ar-SA"/>
          <w:color w:val="111111"/>
          <w:sz w:val="28"/>
          <w:szCs w:val="28"/>
          <w:rtl/>
        </w:rPr>
        <w:t xml:space="preserve">انّ الّذين اشتروا الكفر بالايمان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6</w:t>
      </w:r>
    </w:p>
    <w:p>
      <w:pPr>
        <w:pStyle w:val="BookText"/>
      </w:pPr>
      <w:r>
        <w:rPr>
          <w:rFonts w:ascii="IRNazanin" w:hAnsi="IRNazanin" w:eastAsia="IRNazanin" w:cs="IRNazanin"/>
          <w:lang w:bidi="fa-IR"/>
          <w:color w:val="111111"/>
          <w:sz w:val="28"/>
          <w:szCs w:val="28"/>
          <w:rtl/>
        </w:rPr>
        <w:t xml:space="preserve">6 ـ گروهى از اهل كتاب على رغم ادعاى ايمان ، نه به خداوند ايمان دارند و نه به كتب آسمانى خويش</w:t>
      </w:r>
    </w:p>
    <w:p>
      <w:pPr>
        <w:pStyle w:val="BookText"/>
      </w:pPr>
      <w:r>
        <w:rPr>
          <w:rFonts w:ascii="Amiri" w:hAnsi="Amiri" w:eastAsia="Amiri" w:cs="Amiri"/>
          <w:lang w:bidi="ar-SA"/>
          <w:color w:val="111111"/>
          <w:sz w:val="28"/>
          <w:szCs w:val="28"/>
          <w:rtl/>
        </w:rPr>
        <w:t xml:space="preserve">انّ من اهل الكتب لمن يؤمن باللّه و ما انزل اليكم و ما انزل اليهم</w:t>
      </w:r>
    </w:p>
    <w:p>
      <w:pPr>
        <w:pStyle w:val="BookText"/>
      </w:pPr>
      <w:r>
        <w:rPr>
          <w:rFonts w:ascii="IRNazanin" w:hAnsi="IRNazanin" w:eastAsia="IRNazanin" w:cs="IRNazanin"/>
          <w:lang w:bidi="fa-IR"/>
          <w:color w:val="111111"/>
          <w:sz w:val="28"/>
          <w:szCs w:val="28"/>
          <w:rtl/>
        </w:rPr>
        <w:t xml:space="preserve">مفهوم جمله «انّ من اهل الكتاب . .. »، دلالت مى كند كه گروهى از اهل كتاب، على رغم ادعاى ايمان به كتب آسمانى خويش، نه به خدا ايمان دارند و نه به تورات و 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10،11</w:t>
      </w:r>
    </w:p>
    <w:p>
      <w:pPr>
        <w:pStyle w:val="BookText"/>
      </w:pPr>
      <w:r>
        <w:rPr>
          <w:rFonts w:ascii="IRNazanin" w:hAnsi="IRNazanin" w:eastAsia="IRNazanin" w:cs="IRNazanin"/>
          <w:lang w:bidi="fa-IR"/>
          <w:color w:val="111111"/>
          <w:sz w:val="28"/>
          <w:szCs w:val="28"/>
          <w:rtl/>
        </w:rPr>
        <w:t xml:space="preserve">10 ـ بخلورزى و دعوت ديگران به بخل و پنهان نمودن نعمت هاى خدادادى ، زمينه كفرورزى</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يبخلون . .. اعتدنا للكافرين</w:t>
      </w:r>
    </w:p>
    <w:p>
      <w:pPr>
        <w:pStyle w:val="BookText"/>
      </w:pPr>
      <w:r>
        <w:rPr>
          <w:rFonts w:ascii="Amiri" w:hAnsi="Amiri" w:eastAsia="Amiri" w:cs="Amiri"/>
          <w:lang w:bidi="ar-SA"/>
          <w:color w:val="111111"/>
          <w:sz w:val="28"/>
          <w:szCs w:val="28"/>
          <w:rtl/>
        </w:rPr>
        <w:t xml:space="preserve">اطلاق كافر بر بخيل و . .. يا بدين جهت است كه بخيل در حقيقت كافر است، و يا هشدار به اين است كه سرانجام بخلورزى كفر است.</w:t>
      </w:r>
    </w:p>
    <w:p>
      <w:pPr>
        <w:pStyle w:val="BookText"/>
      </w:pPr>
      <w:r>
        <w:rPr>
          <w:rFonts w:ascii="IRNazanin" w:hAnsi="IRNazanin" w:eastAsia="IRNazanin" w:cs="IRNazanin"/>
          <w:lang w:bidi="fa-IR"/>
          <w:color w:val="111111"/>
          <w:sz w:val="28"/>
          <w:szCs w:val="28"/>
          <w:rtl/>
        </w:rPr>
        <w:t xml:space="preserve">11 ـ كسانى كه به جهت ترك احسان نعمت هاى الهى را پنهان مى سازند ، كافر هستند .</w:t>
      </w:r>
    </w:p>
    <w:p>
      <w:pPr>
        <w:pStyle w:val="BookText"/>
      </w:pPr>
      <w:r>
        <w:rPr>
          <w:rFonts w:ascii="Amiri" w:hAnsi="Amiri" w:eastAsia="Amiri" w:cs="Amiri"/>
          <w:lang w:bidi="ar-SA"/>
          <w:color w:val="111111"/>
          <w:sz w:val="28"/>
          <w:szCs w:val="28"/>
          <w:rtl/>
        </w:rPr>
        <w:t xml:space="preserve">الذين يبخلون . .. ما اتيهم اللّه ... و اعتدنا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w:t>
      </w:r>
    </w:p>
    <w:p>
      <w:pPr>
        <w:pStyle w:val="BookText"/>
      </w:pPr>
      <w:r>
        <w:rPr>
          <w:rFonts w:ascii="IRNazanin" w:hAnsi="IRNazanin" w:eastAsia="IRNazanin" w:cs="IRNazanin"/>
          <w:lang w:bidi="fa-IR"/>
          <w:color w:val="111111"/>
          <w:sz w:val="28"/>
          <w:szCs w:val="28"/>
          <w:rtl/>
        </w:rPr>
        <w:t xml:space="preserve">1 ـ تأكيد و سوگند خداوند بر بى ايمانى كسانى كه حاكميّت پيامبر (صلی الله علیه و آله) را در اختلافات نپذيرند .</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2</w:t>
      </w:r>
    </w:p>
    <w:p>
      <w:pPr>
        <w:pStyle w:val="BookText"/>
      </w:pPr>
      <w:r>
        <w:rPr>
          <w:rFonts w:ascii="IRNazanin" w:hAnsi="IRNazanin" w:eastAsia="IRNazanin" w:cs="IRNazanin"/>
          <w:lang w:bidi="fa-IR"/>
          <w:color w:val="111111"/>
          <w:sz w:val="28"/>
          <w:szCs w:val="28"/>
          <w:rtl/>
        </w:rPr>
        <w:t xml:space="preserve">2 ـ مسلمانان بريده از جامعه اسلامى و رويگردان از هجرت ، منافق و كافرند .</w:t>
      </w:r>
    </w:p>
    <w:p>
      <w:pPr>
        <w:pStyle w:val="BookText"/>
      </w:pPr>
      <w:r>
        <w:rPr>
          <w:rFonts w:ascii="Amiri" w:hAnsi="Amiri" w:eastAsia="Amiri" w:cs="Amiri"/>
          <w:lang w:bidi="ar-SA"/>
          <w:color w:val="111111"/>
          <w:sz w:val="28"/>
          <w:szCs w:val="28"/>
          <w:rtl/>
        </w:rPr>
        <w:t xml:space="preserve">فما لكم فى المنافقين . .. كما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6</w:t>
      </w:r>
    </w:p>
    <w:p>
      <w:pPr>
        <w:pStyle w:val="BookText"/>
      </w:pPr>
      <w:r>
        <w:rPr>
          <w:rFonts w:ascii="IRNazanin" w:hAnsi="IRNazanin" w:eastAsia="IRNazanin" w:cs="IRNazanin"/>
          <w:lang w:bidi="fa-IR"/>
          <w:color w:val="111111"/>
          <w:sz w:val="28"/>
          <w:szCs w:val="28"/>
          <w:rtl/>
        </w:rPr>
        <w:t xml:space="preserve">6 ـ استهزا كنندگان آيات الهى ، كافرند .</w:t>
      </w:r>
    </w:p>
    <w:p>
      <w:pPr>
        <w:pStyle w:val="BookText"/>
      </w:pPr>
      <w:r>
        <w:rPr>
          <w:rFonts w:ascii="Amiri" w:hAnsi="Amiri" w:eastAsia="Amiri" w:cs="Amiri"/>
          <w:lang w:bidi="ar-SA"/>
          <w:color w:val="111111"/>
          <w:sz w:val="28"/>
          <w:szCs w:val="28"/>
          <w:rtl/>
        </w:rPr>
        <w:t xml:space="preserve">إذا سمعتم ءايت اللّه يكفر بها و يستهزأ بها</w:t>
      </w:r>
    </w:p>
    <w:p>
      <w:pPr>
        <w:pStyle w:val="BookText"/>
      </w:pPr>
      <w:r>
        <w:rPr>
          <w:rFonts w:ascii="IRNazanin" w:hAnsi="IRNazanin" w:eastAsia="IRNazanin" w:cs="IRNazanin"/>
          <w:lang w:bidi="fa-IR"/>
          <w:color w:val="111111"/>
          <w:sz w:val="28"/>
          <w:szCs w:val="28"/>
          <w:rtl/>
        </w:rPr>
        <w:t xml:space="preserve">ظاهراً جمله «يستهزأ بها» توضيح و تفسير براى جمله «يكفر بها» است، بازگشت ضمير مفرد در «غيره» به اين دو جمله، دلالت بر وحدت كفر و استهزا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6</w:t>
      </w:r>
    </w:p>
    <w:p>
      <w:pPr>
        <w:pStyle w:val="BookText"/>
      </w:pPr>
      <w:r>
        <w:rPr>
          <w:rFonts w:ascii="Amiri" w:hAnsi="Amiri" w:eastAsia="Amiri" w:cs="Amiri"/>
          <w:lang w:bidi="ar-SA"/>
          <w:color w:val="111111"/>
          <w:sz w:val="28"/>
          <w:szCs w:val="28"/>
          <w:rtl/>
        </w:rPr>
        <w:t xml:space="preserve">6 ـ منافقان در زمره كافرانند *</w:t>
      </w:r>
    </w:p>
    <w:p>
      <w:pPr>
        <w:pStyle w:val="BookText"/>
      </w:pPr>
      <w:r>
        <w:rPr>
          <w:rFonts w:ascii="Amiri" w:hAnsi="Amiri" w:eastAsia="Amiri" w:cs="Amiri"/>
          <w:lang w:bidi="ar-SA"/>
          <w:color w:val="111111"/>
          <w:sz w:val="28"/>
          <w:szCs w:val="28"/>
          <w:rtl/>
        </w:rPr>
        <w:t xml:space="preserve">إنّ المنفقين . .. يأيها الذين ءامنوا لاتتخذوا الكفرين</w:t>
      </w:r>
    </w:p>
    <w:p>
      <w:pPr>
        <w:pStyle w:val="BookText"/>
      </w:pPr>
      <w:r>
        <w:rPr>
          <w:rFonts w:ascii="IRNazanin" w:hAnsi="IRNazanin" w:eastAsia="IRNazanin" w:cs="IRNazanin"/>
          <w:lang w:bidi="fa-IR"/>
          <w:color w:val="111111"/>
          <w:sz w:val="28"/>
          <w:szCs w:val="28"/>
          <w:rtl/>
        </w:rPr>
        <w:t xml:space="preserve">با توجه به آيات قبل و بعد كه درباره منافقان است، مى توان گفت مراد از «الكفرين» همان منافقان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1</w:t>
      </w:r>
    </w:p>
    <w:p>
      <w:pPr>
        <w:pStyle w:val="BookText"/>
      </w:pPr>
      <w:r>
        <w:rPr>
          <w:rFonts w:ascii="IRNazanin" w:hAnsi="IRNazanin" w:eastAsia="IRNazanin" w:cs="IRNazanin"/>
          <w:lang w:bidi="fa-IR"/>
          <w:color w:val="111111"/>
          <w:sz w:val="28"/>
          <w:szCs w:val="28"/>
          <w:rtl/>
        </w:rPr>
        <w:t xml:space="preserve">1 ـ يهود ، مردمى كفرپيشه</w:t>
      </w:r>
    </w:p>
    <w:p>
      <w:pPr>
        <w:pStyle w:val="BookText"/>
      </w:pPr>
      <w:r>
        <w:rPr>
          <w:rFonts w:ascii="Amiri" w:hAnsi="Amiri" w:eastAsia="Amiri" w:cs="Amiri"/>
          <w:lang w:bidi="ar-SA"/>
          <w:color w:val="111111"/>
          <w:sz w:val="28"/>
          <w:szCs w:val="28"/>
          <w:rtl/>
        </w:rPr>
        <w:t xml:space="preserve">و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2</w:t>
      </w:r>
    </w:p>
    <w:p>
      <w:pPr>
        <w:pStyle w:val="BookText"/>
      </w:pPr>
      <w:r>
        <w:rPr>
          <w:rFonts w:ascii="IRNazanin" w:hAnsi="IRNazanin" w:eastAsia="IRNazanin" w:cs="IRNazanin"/>
          <w:lang w:bidi="fa-IR"/>
          <w:color w:val="111111"/>
          <w:sz w:val="28"/>
          <w:szCs w:val="28"/>
          <w:rtl/>
        </w:rPr>
        <w:t xml:space="preserve">2 ـ يهود ، مردمى كفرپيشه و طغيانگر عليه عيسى ( ع ) ، على رغم اذعان به رسالت الهى وى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IRNazanin" w:hAnsi="IRNazanin" w:eastAsia="IRNazanin" w:cs="IRNazanin"/>
          <w:lang w:bidi="fa-IR"/>
          <w:color w:val="111111"/>
          <w:sz w:val="28"/>
          <w:szCs w:val="28"/>
          <w:rtl/>
        </w:rPr>
        <w:t xml:space="preserve">بر اين مبنا كه «رسول اللّه» دنباله سخن يهوديان «انا قتلنا . ..» باشد مى توان گفت اعتراف آنان به رسالت عيسى اعترافى واقعى و حقيقى بوده ولى در عين حال اقرار به كشتن وى داشته و اين حكايت از شدت خباثت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w:t>
      </w:r>
    </w:p>
    <w:p>
      <w:pPr>
        <w:pStyle w:val="BookText"/>
      </w:pPr>
      <w:r>
        <w:rPr>
          <w:rFonts w:ascii="Amiri" w:hAnsi="Amiri" w:eastAsia="Amiri" w:cs="Amiri"/>
          <w:lang w:bidi="ar-SA"/>
          <w:color w:val="111111"/>
          <w:sz w:val="28"/>
          <w:szCs w:val="28"/>
          <w:rtl/>
        </w:rPr>
        <w:t xml:space="preserve">2 ـ ادعاى الوهيت براى مسيح ( ع ) ، كفر است و مدعيان آن كافرند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43</w:t>
      </w:r>
    </w:p>
    <w:p>
      <w:pPr>
        <w:pStyle w:val="BookText"/>
      </w:pPr>
      <w:r>
        <w:rPr>
          <w:rFonts w:ascii="IRNazanin" w:hAnsi="IRNazanin" w:eastAsia="IRNazanin" w:cs="IRNazanin"/>
          <w:lang w:bidi="fa-IR"/>
          <w:color w:val="111111"/>
          <w:sz w:val="28"/>
          <w:szCs w:val="28"/>
          <w:rtl/>
        </w:rPr>
        <w:t xml:space="preserve">43 ـ آنان كه حكم و داورى خويش را بر پايه مقررات و قوانين الهى بنا نكنند ، كافرند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با توجه به آيات گذشته كه درباره قضاوت بود، معلوم مى شود كه جمله «و من لم يحكم . ..» ناظر به مسأله قضاوت و داورى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11</w:t>
      </w:r>
    </w:p>
    <w:p>
      <w:pPr>
        <w:pStyle w:val="BookText"/>
      </w:pPr>
      <w:r>
        <w:rPr>
          <w:rFonts w:ascii="IRNazanin" w:hAnsi="IRNazanin" w:eastAsia="IRNazanin" w:cs="IRNazanin"/>
          <w:lang w:bidi="fa-IR"/>
          <w:color w:val="111111"/>
          <w:sz w:val="28"/>
          <w:szCs w:val="28"/>
          <w:rtl/>
        </w:rPr>
        <w:t xml:space="preserve">11 ـ مؤمنان پذيراى ولايت و سرپرستى يهود و نصارا ، از زمره كافران و خارج از صف مؤمنان راستين</w:t>
      </w:r>
    </w:p>
    <w:p>
      <w:pPr>
        <w:pStyle w:val="BookText"/>
      </w:pPr>
      <w:r>
        <w:rPr>
          <w:rFonts w:ascii="Amiri" w:hAnsi="Amiri" w:eastAsia="Amiri" w:cs="Amiri"/>
          <w:lang w:bidi="ar-SA"/>
          <w:color w:val="111111"/>
          <w:sz w:val="28"/>
          <w:szCs w:val="28"/>
          <w:rtl/>
        </w:rPr>
        <w:t xml:space="preserve">و من يتولهم منكم فانه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13</w:t>
      </w:r>
    </w:p>
    <w:p>
      <w:pPr>
        <w:pStyle w:val="BookText"/>
      </w:pPr>
      <w:r>
        <w:rPr>
          <w:rFonts w:ascii="IRNazanin" w:hAnsi="IRNazanin" w:eastAsia="IRNazanin" w:cs="IRNazanin"/>
          <w:lang w:bidi="fa-IR"/>
          <w:color w:val="111111"/>
          <w:sz w:val="28"/>
          <w:szCs w:val="28"/>
          <w:rtl/>
        </w:rPr>
        <w:t xml:space="preserve">13 ـ يهوديان عصر پيامبر (صلی الله علیه و آله) ، داراى پيشينه طغيانگرى و كفرورزى</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15</w:t>
      </w:r>
    </w:p>
    <w:p>
      <w:pPr>
        <w:pStyle w:val="BookText"/>
      </w:pPr>
      <w:r>
        <w:rPr>
          <w:rFonts w:ascii="IRNazanin" w:hAnsi="IRNazanin" w:eastAsia="IRNazanin" w:cs="IRNazanin"/>
          <w:lang w:bidi="fa-IR"/>
          <w:color w:val="111111"/>
          <w:sz w:val="28"/>
          <w:szCs w:val="28"/>
          <w:rtl/>
        </w:rPr>
        <w:t xml:space="preserve">15 ـ منكران و مخالفان پيام ويژه خداوند در « آيه تبليغ » ، مردمانى كافر</w:t>
      </w:r>
    </w:p>
    <w:p>
      <w:pPr>
        <w:pStyle w:val="BookText"/>
      </w:pPr>
      <w:r>
        <w:rPr>
          <w:rFonts w:ascii="Amiri" w:hAnsi="Amiri" w:eastAsia="Amiri" w:cs="Amiri"/>
          <w:lang w:bidi="ar-SA"/>
          <w:color w:val="111111"/>
          <w:sz w:val="28"/>
          <w:szCs w:val="28"/>
          <w:rtl/>
        </w:rPr>
        <w:t xml:space="preserve">بلغ ما أنزل إليك . .. إنّ اللّه لايهدى القوم الكفرين</w:t>
      </w:r>
    </w:p>
    <w:p>
      <w:pPr>
        <w:pStyle w:val="BookText"/>
      </w:pPr>
      <w:r>
        <w:rPr>
          <w:rFonts w:ascii="IRNazanin" w:hAnsi="IRNazanin" w:eastAsia="IRNazanin" w:cs="IRNazanin"/>
          <w:lang w:bidi="fa-IR"/>
          <w:color w:val="111111"/>
          <w:sz w:val="28"/>
          <w:szCs w:val="28"/>
          <w:rtl/>
        </w:rPr>
        <w:t xml:space="preserve">از مصاديق مورد نظر براى كافران ـ به قرينه صدر آيه ـ كسانى هستند كه آن پيام ويژه را كه به منزله تمامى رسالت الهى است، منكر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2،14،15</w:t>
      </w:r>
    </w:p>
    <w:p>
      <w:pPr>
        <w:pStyle w:val="BookText"/>
      </w:pPr>
      <w:r>
        <w:rPr>
          <w:rFonts w:ascii="IRNazanin" w:hAnsi="IRNazanin" w:eastAsia="IRNazanin" w:cs="IRNazanin"/>
          <w:lang w:bidi="fa-IR"/>
          <w:color w:val="111111"/>
          <w:sz w:val="28"/>
          <w:szCs w:val="28"/>
          <w:rtl/>
        </w:rPr>
        <w:t xml:space="preserve">2 ـ كسانى كه مسيح ( ع ) را خدا مى پندارند ، بدون ترديد كافرند .</w:t>
      </w:r>
    </w:p>
    <w:p>
      <w:pPr>
        <w:pStyle w:val="BookText"/>
      </w:pPr>
      <w:r>
        <w:rPr>
          <w:rFonts w:ascii="Amiri" w:hAnsi="Amiri" w:eastAsia="Amiri" w:cs="Amiri"/>
          <w:lang w:bidi="ar-SA"/>
          <w:color w:val="111111"/>
          <w:sz w:val="28"/>
          <w:szCs w:val="28"/>
          <w:rtl/>
        </w:rPr>
        <w:t xml:space="preserve">لقد كفر الذين قالوا إنّ اللّه هو المسيح</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ـ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15 ـ متعتقدان به الوهيت و ربوبيت غيرخدا ، كافر و مشركند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2</w:t>
      </w:r>
    </w:p>
    <w:p>
      <w:pPr>
        <w:pStyle w:val="BookText"/>
      </w:pPr>
      <w:r>
        <w:rPr>
          <w:rFonts w:ascii="IRNazanin" w:hAnsi="IRNazanin" w:eastAsia="IRNazanin" w:cs="IRNazanin"/>
          <w:lang w:bidi="fa-IR"/>
          <w:color w:val="111111"/>
          <w:sz w:val="28"/>
          <w:szCs w:val="28"/>
          <w:rtl/>
        </w:rPr>
        <w:t xml:space="preserve">2 ـ معتقدان به تثليث بدون هيچ ترديد ، مردمى كافرند .</w:t>
      </w:r>
    </w:p>
    <w:p>
      <w:pPr>
        <w:pStyle w:val="BookText"/>
      </w:pPr>
      <w:r>
        <w:rPr>
          <w:rFonts w:ascii="Amiri" w:hAnsi="Amiri" w:eastAsia="Amiri" w:cs="Amiri"/>
          <w:lang w:bidi="ar-SA"/>
          <w:color w:val="111111"/>
          <w:sz w:val="28"/>
          <w:szCs w:val="28"/>
          <w:rtl/>
        </w:rPr>
        <w:t xml:space="preserve">لقد كفر الذين قالوا إنّ اللّه ثالث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86  -  2</w:t>
      </w:r>
    </w:p>
    <w:p>
      <w:pPr>
        <w:pStyle w:val="BookText"/>
      </w:pPr>
      <w:r>
        <w:rPr>
          <w:rFonts w:ascii="IRNazanin" w:hAnsi="IRNazanin" w:eastAsia="IRNazanin" w:cs="IRNazanin"/>
          <w:lang w:bidi="fa-IR"/>
          <w:color w:val="111111"/>
          <w:sz w:val="28"/>
          <w:szCs w:val="28"/>
          <w:rtl/>
        </w:rPr>
        <w:t xml:space="preserve">2 ـ مشركان و يهوديان ، مردمانى كفر پيشه و تكذيب كننده آيات الهى</w:t>
      </w:r>
    </w:p>
    <w:p>
      <w:pPr>
        <w:pStyle w:val="BookText"/>
      </w:pPr>
      <w:r>
        <w:rPr>
          <w:rFonts w:ascii="Amiri" w:hAnsi="Amiri" w:eastAsia="Amiri" w:cs="Amiri"/>
          <w:lang w:bidi="ar-SA"/>
          <w:color w:val="111111"/>
          <w:sz w:val="28"/>
          <w:szCs w:val="28"/>
          <w:rtl/>
        </w:rPr>
        <w:t xml:space="preserve">و الذين كفروا و كذبوا بايتنا</w:t>
      </w:r>
    </w:p>
    <w:p>
      <w:pPr>
        <w:pStyle w:val="BookText"/>
      </w:pPr>
      <w:r>
        <w:rPr>
          <w:rFonts w:ascii="IRNazanin" w:hAnsi="IRNazanin" w:eastAsia="IRNazanin" w:cs="IRNazanin"/>
          <w:lang w:bidi="fa-IR"/>
          <w:color w:val="111111"/>
          <w:sz w:val="28"/>
          <w:szCs w:val="28"/>
          <w:rtl/>
        </w:rPr>
        <w:t xml:space="preserve">با توجه به آيات گذشته معلوم مى شود مصداق بارز از «الذين كفروا و كذبوا . ..» مشركان و يهوديان منكر قرآن و رسالت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10</w:t>
      </w:r>
    </w:p>
    <w:p>
      <w:pPr>
        <w:pStyle w:val="BookText"/>
      </w:pPr>
      <w:r>
        <w:rPr>
          <w:rFonts w:ascii="Amiri" w:hAnsi="Amiri" w:eastAsia="Amiri" w:cs="Amiri"/>
          <w:lang w:bidi="ar-SA"/>
          <w:color w:val="111111"/>
          <w:sz w:val="28"/>
          <w:szCs w:val="28"/>
          <w:rtl/>
        </w:rPr>
        <w:t xml:space="preserve">10 ـ اعتقاد به خداوند كافى براى خارج ساختن آدمى از زمره كافران نخواهد بود .</w:t>
      </w:r>
    </w:p>
    <w:p>
      <w:pPr>
        <w:pStyle w:val="BookText"/>
      </w:pPr>
      <w:r>
        <w:rPr>
          <w:rFonts w:ascii="Amiri" w:hAnsi="Amiri" w:eastAsia="Amiri" w:cs="Amiri"/>
          <w:lang w:bidi="ar-SA"/>
          <w:color w:val="111111"/>
          <w:sz w:val="28"/>
          <w:szCs w:val="28"/>
          <w:rtl/>
        </w:rPr>
        <w:t xml:space="preserve">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افترا بر خداوند مستلزم اعتقاد به وجود اوست، و جمله «و لكن الذين كفروا . ..» مى رساند كه بدعتگذاران با اينكه معتقد به خداوند مى باشند، كافر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37</w:t>
      </w:r>
    </w:p>
    <w:p>
      <w:pPr>
        <w:pStyle w:val="BookText"/>
      </w:pPr>
      <w:r>
        <w:rPr>
          <w:rFonts w:ascii="IRNazanin" w:hAnsi="IRNazanin" w:eastAsia="IRNazanin" w:cs="IRNazanin"/>
          <w:lang w:bidi="fa-IR"/>
          <w:color w:val="111111"/>
          <w:sz w:val="28"/>
          <w:szCs w:val="28"/>
          <w:rtl/>
        </w:rPr>
        <w:t xml:space="preserve">37 ـ گروهى از بنى اسرائيل عصر عيسى ( ع ) ، رسالت وى را منكر و در زمره كافران بودند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7</w:t>
      </w:r>
    </w:p>
    <w:p>
      <w:pPr>
        <w:pStyle w:val="BookText"/>
      </w:pPr>
      <w:r>
        <w:rPr>
          <w:rFonts w:ascii="IRNazanin" w:hAnsi="IRNazanin" w:eastAsia="IRNazanin" w:cs="IRNazanin"/>
          <w:lang w:bidi="fa-IR"/>
          <w:color w:val="111111"/>
          <w:sz w:val="28"/>
          <w:szCs w:val="28"/>
          <w:rtl/>
        </w:rPr>
        <w:t xml:space="preserve">7 ـ آنان كه براى خداوند همتايى بپندارند، كافرند.</w:t>
      </w:r>
    </w:p>
    <w:p>
      <w:pPr>
        <w:pStyle w:val="BookText"/>
      </w:pPr>
      <w:r>
        <w:rPr>
          <w:rFonts w:ascii="Amiri" w:hAnsi="Amiri" w:eastAsia="Amiri" w:cs="Amiri"/>
          <w:lang w:bidi="ar-SA"/>
          <w:color w:val="111111"/>
          <w:sz w:val="28"/>
          <w:szCs w:val="28"/>
          <w:rtl/>
        </w:rPr>
        <w:t xml:space="preserve">ثم الذين كفروا بربهم يعدلون</w:t>
      </w:r>
    </w:p>
    <w:p>
      <w:pPr>
        <w:pStyle w:val="BookText"/>
      </w:pPr>
      <w:r>
        <w:rPr>
          <w:rFonts w:ascii="IRNazanin" w:hAnsi="IRNazanin" w:eastAsia="IRNazanin" w:cs="IRNazanin"/>
          <w:lang w:bidi="fa-IR"/>
          <w:color w:val="111111"/>
          <w:sz w:val="28"/>
          <w:szCs w:val="28"/>
          <w:rtl/>
        </w:rPr>
        <w:t xml:space="preserve">در اين برداشت «بربهم» متعلق به يعدلون و «يعدلون» نيز از عدل، به معنى برابر و همسان،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23،25</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ـ بازيچه قرار دادن دين، كفر است و بازيچه قراردهندگان آن كافرند.</w:t>
      </w:r>
    </w:p>
    <w:p>
      <w:pPr>
        <w:pStyle w:val="BookText"/>
      </w:pPr>
      <w:r>
        <w:rPr>
          <w:rFonts w:ascii="Amiri" w:hAnsi="Amiri" w:eastAsia="Amiri" w:cs="Amiri"/>
          <w:lang w:bidi="ar-SA"/>
          <w:color w:val="111111"/>
          <w:sz w:val="28"/>
          <w:szCs w:val="28"/>
          <w:rtl/>
        </w:rPr>
        <w:t xml:space="preserve">و ذر الذين اتخذوا دينهم لعبا و لهوا . .. بما كانوا يكفرون</w:t>
      </w:r>
    </w:p>
    <w:p>
      <w:pPr>
        <w:pStyle w:val="BookText"/>
      </w:pPr>
      <w:r>
        <w:rPr>
          <w:rFonts w:ascii="IRNazanin" w:hAnsi="IRNazanin" w:eastAsia="IRNazanin" w:cs="IRNazanin"/>
          <w:lang w:bidi="fa-IR"/>
          <w:color w:val="111111"/>
          <w:sz w:val="28"/>
          <w:szCs w:val="28"/>
          <w:rtl/>
        </w:rPr>
        <w:t xml:space="preserve">25 ـ كسانى كه بازى و سرگرمى دنيا را دين خود قرار داده اند، كافرند.</w:t>
      </w:r>
    </w:p>
    <w:p>
      <w:pPr>
        <w:pStyle w:val="BookText"/>
      </w:pPr>
      <w:r>
        <w:rPr>
          <w:rFonts w:ascii="Amiri" w:hAnsi="Amiri" w:eastAsia="Amiri" w:cs="Amiri"/>
          <w:lang w:bidi="ar-SA"/>
          <w:color w:val="111111"/>
          <w:sz w:val="28"/>
          <w:szCs w:val="28"/>
          <w:rtl/>
        </w:rPr>
        <w:t xml:space="preserve">و ذر الذين اتخذوا دينهم لعبا و لهوا . .. بما كانوا يكفرون</w:t>
      </w:r>
    </w:p>
    <w:p>
      <w:pPr>
        <w:pStyle w:val="BookText"/>
      </w:pPr>
      <w:r>
        <w:rPr>
          <w:rFonts w:ascii="Amiri" w:hAnsi="Amiri" w:eastAsia="Amiri" w:cs="Amiri"/>
          <w:lang w:bidi="ar-SA"/>
          <w:color w:val="111111"/>
          <w:sz w:val="28"/>
          <w:szCs w:val="28"/>
          <w:rtl/>
        </w:rPr>
        <w:t xml:space="preserve">بنابراين كه «اتخذوا دينهم لعبا»، به معناى «اتخذوا اللعب دينا»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3</w:t>
      </w:r>
    </w:p>
    <w:p>
      <w:pPr>
        <w:pStyle w:val="BookText"/>
      </w:pPr>
      <w:r>
        <w:rPr>
          <w:rFonts w:ascii="IRNazanin" w:hAnsi="IRNazanin" w:eastAsia="IRNazanin" w:cs="IRNazanin"/>
          <w:lang w:bidi="fa-IR"/>
          <w:color w:val="111111"/>
          <w:sz w:val="28"/>
          <w:szCs w:val="28"/>
          <w:rtl/>
        </w:rPr>
        <w:t xml:space="preserve">3 ـ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3،4</w:t>
      </w:r>
    </w:p>
    <w:p>
      <w:pPr>
        <w:pStyle w:val="BookText"/>
      </w:pPr>
      <w:r>
        <w:rPr>
          <w:rFonts w:ascii="Amiri" w:hAnsi="Amiri" w:eastAsia="Amiri" w:cs="Amiri"/>
          <w:lang w:bidi="ar-SA"/>
          <w:color w:val="111111"/>
          <w:sz w:val="28"/>
          <w:szCs w:val="28"/>
          <w:rtl/>
        </w:rPr>
        <w:t xml:space="preserve">3 ـ آل فرعون از مظاهر بارز كافران به آيات الهى</w:t>
      </w:r>
    </w:p>
    <w:p>
      <w:pPr>
        <w:pStyle w:val="BookText"/>
      </w:pPr>
      <w:r>
        <w:rPr>
          <w:rFonts w:ascii="Amiri" w:hAnsi="Amiri" w:eastAsia="Amiri" w:cs="Amiri"/>
          <w:lang w:bidi="ar-SA"/>
          <w:color w:val="111111"/>
          <w:sz w:val="28"/>
          <w:szCs w:val="28"/>
          <w:rtl/>
        </w:rPr>
        <w:t xml:space="preserve">كدأب ءال فرعون . .. كفروا بايت اللّه</w:t>
      </w:r>
    </w:p>
    <w:p>
      <w:pPr>
        <w:pStyle w:val="BookText"/>
      </w:pPr>
      <w:r>
        <w:rPr>
          <w:rFonts w:ascii="IRNazanin" w:hAnsi="IRNazanin" w:eastAsia="IRNazanin" w:cs="IRNazanin"/>
          <w:lang w:bidi="fa-IR"/>
          <w:color w:val="111111"/>
          <w:sz w:val="28"/>
          <w:szCs w:val="28"/>
          <w:rtl/>
        </w:rPr>
        <w:t xml:space="preserve">4 ـ فرعونيان و امت هاى قبل از ايشان مردمى كفرپيشه و گنهكار</w:t>
      </w:r>
    </w:p>
    <w:p>
      <w:pPr>
        <w:pStyle w:val="BookText"/>
      </w:pPr>
      <w:r>
        <w:rPr>
          <w:rFonts w:ascii="Amiri" w:hAnsi="Amiri" w:eastAsia="Amiri" w:cs="Amiri"/>
          <w:lang w:bidi="ar-SA"/>
          <w:color w:val="111111"/>
          <w:sz w:val="28"/>
          <w:szCs w:val="28"/>
          <w:rtl/>
        </w:rPr>
        <w:t xml:space="preserve">كدأب ءال فرعون و الذين من قبلهم كفروا بايت اللّه فأخذهم اللّه بذنوبهم</w:t>
      </w:r>
    </w:p>
    <w:p>
      <w:pPr>
        <w:pStyle w:val="BookText"/>
      </w:pPr>
      <w:r>
        <w:rPr>
          <w:rFonts w:ascii="IRNazanin" w:hAnsi="IRNazanin" w:eastAsia="IRNazanin" w:cs="IRNazanin"/>
          <w:lang w:bidi="fa-IR"/>
          <w:color w:val="111111"/>
          <w:sz w:val="28"/>
          <w:szCs w:val="28"/>
          <w:rtl/>
        </w:rPr>
        <w:t xml:space="preserve">ضمير در «كفروا» به «آل فرعون» و «الذين من قبلهم»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7،8</w:t>
      </w:r>
    </w:p>
    <w:p>
      <w:pPr>
        <w:pStyle w:val="BookText"/>
      </w:pPr>
      <w:r>
        <w:rPr>
          <w:rFonts w:ascii="Amiri" w:hAnsi="Amiri" w:eastAsia="Amiri" w:cs="Amiri"/>
          <w:lang w:bidi="ar-SA"/>
          <w:color w:val="111111"/>
          <w:sz w:val="28"/>
          <w:szCs w:val="28"/>
          <w:rtl/>
        </w:rPr>
        <w:t xml:space="preserve">7 ـ انديشه « فرزند داشتن خدا » انديشه ايست كفرآميز و معتقدان به آن ، كافرند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8 ـ يهود و نصارا به دليل فرزند خدا خواندن « عزير » و « مسيح » كافرند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12</w:t>
      </w:r>
    </w:p>
    <w:p>
      <w:pPr>
        <w:pStyle w:val="BookText"/>
      </w:pPr>
      <w:r>
        <w:rPr>
          <w:rFonts w:ascii="IRNazanin" w:hAnsi="IRNazanin" w:eastAsia="IRNazanin" w:cs="IRNazanin"/>
          <w:lang w:bidi="fa-IR"/>
          <w:color w:val="111111"/>
          <w:sz w:val="28"/>
          <w:szCs w:val="28"/>
          <w:rtl/>
        </w:rPr>
        <w:t xml:space="preserve">12 ـ يهود و نصارا ، مردمانى كفرپيشه</w:t>
      </w:r>
    </w:p>
    <w:p>
      <w:pPr>
        <w:pStyle w:val="BookText"/>
      </w:pPr>
      <w:r>
        <w:rPr>
          <w:rFonts w:ascii="Amiri" w:hAnsi="Amiri" w:eastAsia="Amiri" w:cs="Amiri"/>
          <w:lang w:bidi="ar-SA"/>
          <w:color w:val="111111"/>
          <w:sz w:val="28"/>
          <w:szCs w:val="28"/>
          <w:rtl/>
        </w:rPr>
        <w:t xml:space="preserve">يريدون أن يطفئوا نور اللّه . .. و يأبى اللّه ...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12</w:t>
      </w:r>
    </w:p>
    <w:p>
      <w:pPr>
        <w:pStyle w:val="BookText"/>
      </w:pPr>
      <w:r>
        <w:rPr>
          <w:rFonts w:ascii="IRNazanin" w:hAnsi="IRNazanin" w:eastAsia="IRNazanin" w:cs="IRNazanin"/>
          <w:lang w:bidi="fa-IR"/>
          <w:color w:val="111111"/>
          <w:sz w:val="28"/>
          <w:szCs w:val="28"/>
          <w:rtl/>
        </w:rPr>
        <w:t xml:space="preserve">12 ـ منافقان ، گروهى كفرپيشه اند .</w:t>
      </w:r>
    </w:p>
    <w:p>
      <w:pPr>
        <w:pStyle w:val="BookText"/>
      </w:pPr>
      <w:r>
        <w:rPr>
          <w:rFonts w:ascii="Amiri" w:hAnsi="Amiri" w:eastAsia="Amiri" w:cs="Amiri"/>
          <w:lang w:bidi="ar-SA"/>
          <w:color w:val="111111"/>
          <w:sz w:val="28"/>
          <w:szCs w:val="28"/>
          <w:rtl/>
        </w:rPr>
        <w:t xml:space="preserve">و منهم من يقول ائذن لى . .. ألا فى الفتنة سقطوا و إن جهنم لمحيطة بالكفرين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2</w:t>
      </w:r>
    </w:p>
    <w:p>
      <w:pPr>
        <w:pStyle w:val="BookText"/>
      </w:pPr>
      <w:r>
        <w:rPr>
          <w:rFonts w:ascii="IRNazanin" w:hAnsi="IRNazanin" w:eastAsia="IRNazanin" w:cs="IRNazanin"/>
          <w:lang w:bidi="fa-IR"/>
          <w:color w:val="111111"/>
          <w:sz w:val="28"/>
          <w:szCs w:val="28"/>
          <w:rtl/>
        </w:rPr>
        <w:t xml:space="preserve">2 ـ منافقان ، گروهى كفرپيشه و منكر رسالت پيامبر (صلی الله علیه و آله)</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6،7</w:t>
      </w:r>
    </w:p>
    <w:p>
      <w:pPr>
        <w:pStyle w:val="BookText"/>
      </w:pPr>
      <w:r>
        <w:rPr>
          <w:rFonts w:ascii="IRNazanin" w:hAnsi="IRNazanin" w:eastAsia="IRNazanin" w:cs="IRNazanin"/>
          <w:lang w:bidi="fa-IR"/>
          <w:color w:val="111111"/>
          <w:sz w:val="28"/>
          <w:szCs w:val="28"/>
          <w:rtl/>
        </w:rPr>
        <w:t xml:space="preserve">6 ـ منافقان ، كافر به خدا و پيامبر (صلی الله علیه و آله)</w:t>
      </w:r>
    </w:p>
    <w:p>
      <w:pPr>
        <w:pStyle w:val="BookText"/>
      </w:pPr>
      <w:r>
        <w:rPr>
          <w:rFonts w:ascii="Amiri" w:hAnsi="Amiri" w:eastAsia="Amiri" w:cs="Amiri"/>
          <w:lang w:bidi="ar-SA"/>
          <w:color w:val="111111"/>
          <w:sz w:val="28"/>
          <w:szCs w:val="28"/>
          <w:rtl/>
        </w:rPr>
        <w:t xml:space="preserve">ذلك بأنهم كفروا باللّه و رسوله</w:t>
      </w:r>
    </w:p>
    <w:p>
      <w:pPr>
        <w:pStyle w:val="BookText"/>
      </w:pPr>
      <w:r>
        <w:rPr>
          <w:rFonts w:ascii="Amiri" w:hAnsi="Amiri" w:eastAsia="Amiri" w:cs="Amiri"/>
          <w:lang w:bidi="ar-SA"/>
          <w:color w:val="111111"/>
          <w:sz w:val="28"/>
          <w:szCs w:val="28"/>
          <w:rtl/>
        </w:rPr>
        <w:t xml:space="preserve">7 ـ كفر منافقان به خدا و رسول او ، مانع آمرزش آنان</w:t>
      </w:r>
    </w:p>
    <w:p>
      <w:pPr>
        <w:pStyle w:val="BookText"/>
      </w:pPr>
      <w:r>
        <w:rPr>
          <w:rFonts w:ascii="Amiri" w:hAnsi="Amiri" w:eastAsia="Amiri" w:cs="Amiri"/>
          <w:lang w:bidi="ar-SA"/>
          <w:color w:val="111111"/>
          <w:sz w:val="28"/>
          <w:szCs w:val="28"/>
          <w:rtl/>
        </w:rPr>
        <w:t xml:space="preserve">فلن يغفر اللّه لهم ذلك بأنهم كفروا باللّه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18</w:t>
      </w:r>
    </w:p>
    <w:p>
      <w:pPr>
        <w:pStyle w:val="BookText"/>
      </w:pPr>
      <w:r>
        <w:rPr>
          <w:rFonts w:ascii="Amiri" w:hAnsi="Amiri" w:eastAsia="Amiri" w:cs="Amiri"/>
          <w:lang w:bidi="ar-SA"/>
          <w:color w:val="111111"/>
          <w:sz w:val="28"/>
          <w:szCs w:val="28"/>
          <w:rtl/>
        </w:rPr>
        <w:t xml:space="preserve">18 ـ از امام صادق ( ع ) روايت شده كه فرمود : « . . . قالت بنو اسماعيل : « هؤلاء شفعائنا عند اللّه » فكفرت و لم تعبد الأصنام ;</w:t>
      </w:r>
    </w:p>
    <w:p>
      <w:pPr>
        <w:pStyle w:val="BookText"/>
      </w:pPr>
      <w:r>
        <w:rPr>
          <w:rFonts w:ascii="IRNazanin" w:hAnsi="IRNazanin" w:eastAsia="IRNazanin" w:cs="IRNazanin"/>
          <w:lang w:bidi="fa-IR"/>
          <w:color w:val="111111"/>
          <w:sz w:val="28"/>
          <w:szCs w:val="28"/>
          <w:rtl/>
        </w:rPr>
        <w:t xml:space="preserve">فرزندان اسماعيل مى گفتند: بتها شفيعان ما نزد خدا هستند پس كافر شدند ; ولى بت را پرستش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3</w:t>
      </w:r>
    </w:p>
    <w:p>
      <w:pPr>
        <w:pStyle w:val="BookText"/>
      </w:pPr>
      <w:r>
        <w:rPr>
          <w:rFonts w:ascii="IRNazanin" w:hAnsi="IRNazanin" w:eastAsia="IRNazanin" w:cs="IRNazanin"/>
          <w:lang w:bidi="fa-IR"/>
          <w:color w:val="111111"/>
          <w:sz w:val="28"/>
          <w:szCs w:val="28"/>
          <w:rtl/>
        </w:rPr>
        <w:t xml:space="preserve">3 ـ فرعون و اشراف پيرامون او ، مردمانى كافر بودند .</w:t>
      </w:r>
    </w:p>
    <w:p>
      <w:pPr>
        <w:pStyle w:val="BookText"/>
      </w:pPr>
      <w:r>
        <w:rPr>
          <w:rFonts w:ascii="Amiri" w:hAnsi="Amiri" w:eastAsia="Amiri" w:cs="Amiri"/>
          <w:lang w:bidi="ar-SA"/>
          <w:color w:val="111111"/>
          <w:sz w:val="28"/>
          <w:szCs w:val="28"/>
          <w:rtl/>
        </w:rPr>
        <w:t xml:space="preserve">على خوف من فرعون و ملإيهم . .. و نجنا برحمتك من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10</w:t>
      </w:r>
    </w:p>
    <w:p>
      <w:pPr>
        <w:pStyle w:val="BookText"/>
      </w:pPr>
      <w:r>
        <w:rPr>
          <w:rFonts w:ascii="IRNazanin" w:hAnsi="IRNazanin" w:eastAsia="IRNazanin" w:cs="IRNazanin"/>
          <w:lang w:bidi="fa-IR"/>
          <w:color w:val="111111"/>
          <w:sz w:val="28"/>
          <w:szCs w:val="28"/>
          <w:rtl/>
        </w:rPr>
        <w:t xml:space="preserve">10ـ طبقه سران و اشراف ملتها ، پيشتاز در كفر و انكار پيامبران الهى هستند .</w:t>
      </w:r>
    </w:p>
    <w:p>
      <w:pPr>
        <w:pStyle w:val="BookText"/>
      </w:pPr>
      <w:r>
        <w:rPr>
          <w:rFonts w:ascii="Amiri" w:hAnsi="Amiri" w:eastAsia="Amiri" w:cs="Amiri"/>
          <w:lang w:bidi="ar-SA"/>
          <w:color w:val="111111"/>
          <w:sz w:val="28"/>
          <w:szCs w:val="28"/>
          <w:rtl/>
        </w:rPr>
        <w:t xml:space="preserve">فقال الملأ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12</w:t>
      </w:r>
    </w:p>
    <w:p>
      <w:pPr>
        <w:pStyle w:val="BookText"/>
      </w:pPr>
      <w:r>
        <w:rPr>
          <w:rFonts w:ascii="IRNazanin" w:hAnsi="IRNazanin" w:eastAsia="IRNazanin" w:cs="IRNazanin"/>
          <w:lang w:bidi="fa-IR"/>
          <w:color w:val="111111"/>
          <w:sz w:val="28"/>
          <w:szCs w:val="28"/>
          <w:rtl/>
        </w:rPr>
        <w:t xml:space="preserve">12ـ برخى از افراد خانواده نوح ( همسر و فرزندش ) در زمره كافران و تكذيب كنندگان رسالت او بودند . *</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«ال» در «القول» عهد ذكرى و يا ذهنى است و اشاره به جمله «لاتخاطبنى فى الذين ظلموا إنهم مغرقون/37» دارد. بنابراين «إلاّ من ...»; يعنى، مگر آن كس كه از پيش به خاطر كفر و ظلمش، حكم غرق شدن را براى او مقدر ساخته ايم. مفسران برآنند كه مراد از «من سبق» همسرنوح به نام «واعله» و فرزندش به نام «يام» و يا «كنعان»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53  -  7</w:t>
      </w:r>
    </w:p>
    <w:p>
      <w:pPr>
        <w:pStyle w:val="BookText"/>
      </w:pPr>
      <w:r>
        <w:rPr>
          <w:rFonts w:ascii="IRNazanin" w:hAnsi="IRNazanin" w:eastAsia="IRNazanin" w:cs="IRNazanin"/>
          <w:lang w:bidi="fa-IR"/>
          <w:color w:val="111111"/>
          <w:sz w:val="28"/>
          <w:szCs w:val="28"/>
          <w:rtl/>
        </w:rPr>
        <w:t xml:space="preserve">7ـ تأكيد قوم عاد ، بر ايمان نياوردن به هود ( ع ) و تصديق نكردن پيام ها و رسالت هاى او</w:t>
      </w:r>
    </w:p>
    <w:p>
      <w:pPr>
        <w:pStyle w:val="BookText"/>
      </w:pPr>
      <w:r>
        <w:rPr>
          <w:rFonts w:ascii="Amiri" w:hAnsi="Amiri" w:eastAsia="Amiri" w:cs="Amiri"/>
          <w:lang w:bidi="ar-SA"/>
          <w:color w:val="111111"/>
          <w:sz w:val="28"/>
          <w:szCs w:val="28"/>
          <w:rtl/>
        </w:rPr>
        <w:t xml:space="preserve">و 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w:t>
      </w:r>
    </w:p>
    <w:p>
      <w:pPr>
        <w:pStyle w:val="BookText"/>
      </w:pPr>
      <w:r>
        <w:rPr>
          <w:rFonts w:ascii="IRNazanin" w:hAnsi="IRNazanin" w:eastAsia="IRNazanin" w:cs="IRNazanin"/>
          <w:lang w:bidi="fa-IR"/>
          <w:color w:val="111111"/>
          <w:sz w:val="28"/>
          <w:szCs w:val="28"/>
          <w:rtl/>
        </w:rPr>
        <w:t xml:space="preserve">1ـ قوم عاد ، رسالت هود ( ع ) را نپذيرفتند و به شرك و كفر اصرار ورزيدند .</w:t>
      </w:r>
    </w:p>
    <w:p>
      <w:pPr>
        <w:pStyle w:val="BookText"/>
      </w:pPr>
      <w:r>
        <w:rPr>
          <w:rFonts w:ascii="Amiri" w:hAnsi="Amiri" w:eastAsia="Amiri" w:cs="Amiri"/>
          <w:lang w:bidi="ar-SA"/>
          <w:color w:val="111111"/>
          <w:sz w:val="28"/>
          <w:szCs w:val="28"/>
          <w:rtl/>
        </w:rPr>
        <w:t xml:space="preserve">فإن تولّوا . .. يستخلف ربى قومًا غيركم ... و لما جاء أمرنا نجّينا 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5</w:t>
      </w:r>
    </w:p>
    <w:p>
      <w:pPr>
        <w:pStyle w:val="BookText"/>
      </w:pPr>
      <w:r>
        <w:rPr>
          <w:rFonts w:ascii="IRNazanin" w:hAnsi="IRNazanin" w:eastAsia="IRNazanin" w:cs="IRNazanin"/>
          <w:lang w:bidi="fa-IR"/>
          <w:color w:val="111111"/>
          <w:sz w:val="28"/>
          <w:szCs w:val="28"/>
          <w:rtl/>
        </w:rPr>
        <w:t xml:space="preserve">5ـ قوم عاد ، بر اثر كفر و نافرمانى خدا و پيامبران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 عاد به هلاكت رسيدند و از رحمت او محروم شدند مى توان گفت، مرادْ عذاب در آخرت و دورى از رحمت او در آن سراست و نيز محتمل است «ألا بُعدًا ...» ـ چنان چه زمخشرى گفته ـ بيانگر استحقاق دورى و هلاكت باشد; يعنى، [قوم عاد هلاك گشتند و از رحمت او محروم شدند ]بدانيد آنان مستحق آن كيفر و سزاور چنين عقوبتى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17ـ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10</w:t>
      </w:r>
    </w:p>
    <w:p>
      <w:pPr>
        <w:pStyle w:val="BookText"/>
      </w:pPr>
      <w:r>
        <w:rPr>
          <w:rFonts w:ascii="IRNazanin" w:hAnsi="IRNazanin" w:eastAsia="IRNazanin" w:cs="IRNazanin"/>
          <w:lang w:bidi="fa-IR"/>
          <w:color w:val="111111"/>
          <w:sz w:val="28"/>
          <w:szCs w:val="28"/>
          <w:rtl/>
        </w:rPr>
        <w:t xml:space="preserve">10ـ مشركان از زمره كافران و موحدان از زمره تقواپيشگانند .</w:t>
      </w:r>
    </w:p>
    <w:p>
      <w:pPr>
        <w:pStyle w:val="BookText"/>
      </w:pPr>
      <w:r>
        <w:rPr>
          <w:rFonts w:ascii="Amiri" w:hAnsi="Amiri" w:eastAsia="Amiri" w:cs="Amiri"/>
          <w:lang w:bidi="ar-SA"/>
          <w:color w:val="111111"/>
          <w:sz w:val="28"/>
          <w:szCs w:val="28"/>
          <w:rtl/>
        </w:rPr>
        <w:t xml:space="preserve">تلك عقبى الذين اتقوا و عقبى الكـفرين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11</w:t>
      </w:r>
    </w:p>
    <w:p>
      <w:pPr>
        <w:pStyle w:val="BookText"/>
      </w:pPr>
      <w:r>
        <w:rPr>
          <w:rFonts w:ascii="Amiri" w:hAnsi="Amiri" w:eastAsia="Amiri" w:cs="Amiri"/>
          <w:lang w:bidi="ar-SA"/>
          <w:color w:val="111111"/>
          <w:sz w:val="28"/>
          <w:szCs w:val="28"/>
          <w:rtl/>
        </w:rPr>
        <w:t xml:space="preserve">11- « قال هارون لأبى الحسن موسى ( ع ) نحن كفار ؟ قال : لا و لـكنّ كما قال الله : « ألم تر إلى الذين بدّلوا نعمت الله كفراً و أحلّوا قومهم دار البوار » . . . ;</w:t>
      </w:r>
    </w:p>
    <w:p>
      <w:pPr>
        <w:pStyle w:val="BookText"/>
      </w:pPr>
      <w:r>
        <w:rPr>
          <w:rFonts w:ascii="IRNazanin" w:hAnsi="IRNazanin" w:eastAsia="IRNazanin" w:cs="IRNazanin"/>
          <w:lang w:bidi="fa-IR"/>
          <w:color w:val="111111"/>
          <w:sz w:val="28"/>
          <w:szCs w:val="28"/>
          <w:rtl/>
        </w:rPr>
        <w:t xml:space="preserve">هارون به امام كاظم(ع) گفت [آيا]ما كافريم؟ آن حضرت فرمود: خير بلكه آن گونه [هستيد] كه خدا مى فرمايد: «ألم تر إلى الذين بدّلوا نعمت الله كفراً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16</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مشركانى كه آيات قرآن را اسطوره مى خوانند ، و نيز كسانى كه عليه دين خدا توطئه مى كنند ، در زمره كافرانند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2،3،4</w:t>
      </w:r>
    </w:p>
    <w:p>
      <w:pPr>
        <w:pStyle w:val="BookText"/>
      </w:pPr>
      <w:r>
        <w:rPr>
          <w:rFonts w:ascii="IRNazanin" w:hAnsi="IRNazanin" w:eastAsia="IRNazanin" w:cs="IRNazanin"/>
          <w:lang w:bidi="fa-IR"/>
          <w:color w:val="111111"/>
          <w:sz w:val="28"/>
          <w:szCs w:val="28"/>
          <w:rtl/>
        </w:rPr>
        <w:t xml:space="preserve">2- بيشتر مشركان صدراسلام ، با وجود آگاهى از نعمت هاى الهى ، راه ناسپاسى پيمودند و كافر شدند .</w:t>
      </w:r>
    </w:p>
    <w:p>
      <w:pPr>
        <w:pStyle w:val="BookText"/>
      </w:pPr>
      <w:r>
        <w:rPr>
          <w:rFonts w:ascii="Amiri" w:hAnsi="Amiri" w:eastAsia="Amiri" w:cs="Amiri"/>
          <w:lang w:bidi="ar-SA"/>
          <w:color w:val="111111"/>
          <w:sz w:val="28"/>
          <w:szCs w:val="28"/>
          <w:rtl/>
        </w:rPr>
        <w:t xml:space="preserve">يعرفون نعمت الله ثمّ ينكرونها و أكثرهم الكـفرون</w:t>
      </w:r>
    </w:p>
    <w:p>
      <w:pPr>
        <w:pStyle w:val="BookText"/>
      </w:pPr>
      <w:r>
        <w:rPr>
          <w:rFonts w:ascii="Amiri" w:hAnsi="Amiri" w:eastAsia="Amiri" w:cs="Amiri"/>
          <w:lang w:bidi="ar-SA"/>
          <w:color w:val="111111"/>
          <w:sz w:val="28"/>
          <w:szCs w:val="28"/>
          <w:rtl/>
        </w:rPr>
        <w:t xml:space="preserve">3- بيشتر مشركان صدراسلام ، علاوه بر انكار عملى نعمت هاى الهى ، به زبان نيز كفر مىورزيدند .</w:t>
      </w:r>
    </w:p>
    <w:p>
      <w:pPr>
        <w:pStyle w:val="BookText"/>
      </w:pPr>
      <w:r>
        <w:rPr>
          <w:rFonts w:ascii="Amiri" w:hAnsi="Amiri" w:eastAsia="Amiri" w:cs="Amiri"/>
          <w:lang w:bidi="ar-SA"/>
          <w:color w:val="111111"/>
          <w:sz w:val="28"/>
          <w:szCs w:val="28"/>
          <w:rtl/>
        </w:rPr>
        <w:t xml:space="preserve">يعرفون نعمت الله ثمّ ينكرونها و أكثرهم الكـفرون</w:t>
      </w:r>
    </w:p>
    <w:p>
      <w:pPr>
        <w:pStyle w:val="BookText"/>
      </w:pPr>
      <w:r>
        <w:rPr>
          <w:rFonts w:ascii="IRNazanin" w:hAnsi="IRNazanin" w:eastAsia="IRNazanin" w:cs="IRNazanin"/>
          <w:lang w:bidi="fa-IR"/>
          <w:color w:val="111111"/>
          <w:sz w:val="28"/>
          <w:szCs w:val="28"/>
          <w:rtl/>
        </w:rPr>
        <w:t xml:space="preserve">انكار و ناسپاسى نعمتهاى الهى يا با زبان است و يا با عمل. جمله «ثمّ ينكرونها» مى تواند گوياى كفران عملى و جمله «و أكثرهم الكافرون» بيانگر ناسپاسى با زبان باشد.</w:t>
      </w:r>
    </w:p>
    <w:p>
      <w:pPr>
        <w:pStyle w:val="BookText"/>
      </w:pPr>
      <w:r>
        <w:rPr>
          <w:rFonts w:ascii="IRNazanin" w:hAnsi="IRNazanin" w:eastAsia="IRNazanin" w:cs="IRNazanin"/>
          <w:lang w:bidi="fa-IR"/>
          <w:color w:val="111111"/>
          <w:sz w:val="28"/>
          <w:szCs w:val="28"/>
          <w:rtl/>
        </w:rPr>
        <w:t xml:space="preserve">4- اكثر انكار كنندگان نعمت هاى الهى ، مصداق و مجسمه كامل كفرند .</w:t>
      </w:r>
    </w:p>
    <w:p>
      <w:pPr>
        <w:pStyle w:val="BookText"/>
      </w:pPr>
      <w:r>
        <w:rPr>
          <w:rFonts w:ascii="Amiri" w:hAnsi="Amiri" w:eastAsia="Amiri" w:cs="Amiri"/>
          <w:lang w:bidi="ar-SA"/>
          <w:color w:val="111111"/>
          <w:sz w:val="28"/>
          <w:szCs w:val="28"/>
          <w:rtl/>
        </w:rPr>
        <w:t xml:space="preserve">يعرفون نعمت الله . .. و أكثرهم الكـفرون</w:t>
      </w:r>
    </w:p>
    <w:p>
      <w:pPr>
        <w:pStyle w:val="BookText"/>
      </w:pPr>
      <w:r>
        <w:rPr>
          <w:rFonts w:ascii="IRNazanin" w:hAnsi="IRNazanin" w:eastAsia="IRNazanin" w:cs="IRNazanin"/>
          <w:lang w:bidi="fa-IR"/>
          <w:color w:val="111111"/>
          <w:sz w:val="28"/>
          <w:szCs w:val="28"/>
          <w:rtl/>
        </w:rPr>
        <w:t xml:space="preserve">برداشت فوق، بنابراين نكته است كه ضمير «هم» به فاعل «يعرفون»باز گردد و الف و لام در «الكافرون» براى استغراق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12</w:t>
      </w:r>
    </w:p>
    <w:p>
      <w:pPr>
        <w:pStyle w:val="BookText"/>
      </w:pPr>
      <w:r>
        <w:rPr>
          <w:rFonts w:ascii="IRNazanin" w:hAnsi="IRNazanin" w:eastAsia="IRNazanin" w:cs="IRNazanin"/>
          <w:lang w:bidi="fa-IR"/>
          <w:color w:val="111111"/>
          <w:sz w:val="28"/>
          <w:szCs w:val="28"/>
          <w:rtl/>
        </w:rPr>
        <w:t xml:space="preserve">12- فسادانگيزان سركش ، كافرند .</w:t>
      </w:r>
    </w:p>
    <w:p>
      <w:pPr>
        <w:pStyle w:val="BookText"/>
      </w:pPr>
      <w:r>
        <w:rPr>
          <w:rFonts w:ascii="Amiri" w:hAnsi="Amiri" w:eastAsia="Amiri" w:cs="Amiri"/>
          <w:lang w:bidi="ar-SA"/>
          <w:color w:val="111111"/>
          <w:sz w:val="28"/>
          <w:szCs w:val="28"/>
          <w:rtl/>
        </w:rPr>
        <w:t xml:space="preserve">لتفسدنّ فى الأرض . .. و إن عدتم عدنا و جعلنا جهنّم للكـفرين حصيرًا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7</w:t>
      </w:r>
    </w:p>
    <w:p>
      <w:pPr>
        <w:pStyle w:val="BookText"/>
      </w:pPr>
      <w:r>
        <w:rPr>
          <w:rFonts w:ascii="IRNazanin" w:hAnsi="IRNazanin" w:eastAsia="IRNazanin" w:cs="IRNazanin"/>
          <w:lang w:bidi="fa-IR"/>
          <w:color w:val="111111"/>
          <w:sz w:val="28"/>
          <w:szCs w:val="28"/>
          <w:rtl/>
        </w:rPr>
        <w:t xml:space="preserve">7- ساحل نشينان غرب سرزمين ذى القرنين ، مردمى كفرپيشه و ستم كار بودند .</w:t>
      </w:r>
    </w:p>
    <w:p>
      <w:pPr>
        <w:pStyle w:val="BookText"/>
      </w:pPr>
      <w:r>
        <w:rPr>
          <w:rFonts w:ascii="Amiri" w:hAnsi="Amiri" w:eastAsia="Amiri" w:cs="Amiri"/>
          <w:lang w:bidi="ar-SA"/>
          <w:color w:val="111111"/>
          <w:sz w:val="28"/>
          <w:szCs w:val="28"/>
          <w:rtl/>
        </w:rPr>
        <w:t xml:space="preserve">قلنا يـذا القرنين إمّا أن تعذّب</w:t>
      </w:r>
    </w:p>
    <w:p>
      <w:pPr>
        <w:pStyle w:val="BookText"/>
      </w:pPr>
      <w:r>
        <w:rPr>
          <w:rFonts w:ascii="IRNazanin" w:hAnsi="IRNazanin" w:eastAsia="IRNazanin" w:cs="IRNazanin"/>
          <w:lang w:bidi="fa-IR"/>
          <w:color w:val="111111"/>
          <w:sz w:val="28"/>
          <w:szCs w:val="28"/>
          <w:rtl/>
        </w:rPr>
        <w:t xml:space="preserve">تعبير «تعذّب» نشانگر آن است كه آنان مستحق كيفر بوده اند و دليل آن ـ به قرينه آيات بعد ـ ستم گرى و كفر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4</w:t>
      </w:r>
    </w:p>
    <w:p>
      <w:pPr>
        <w:pStyle w:val="BookText"/>
      </w:pPr>
      <w:r>
        <w:rPr>
          <w:rFonts w:ascii="IRNazanin" w:hAnsi="IRNazanin" w:eastAsia="IRNazanin" w:cs="IRNazanin"/>
          <w:lang w:bidi="fa-IR"/>
          <w:color w:val="111111"/>
          <w:sz w:val="28"/>
          <w:szCs w:val="28"/>
          <w:rtl/>
        </w:rPr>
        <w:t xml:space="preserve">4- آنان كه عيسى ( ع ) را فرزند مريم ( س ) ، بنده خدا و پيامبر او نمى دانند ، كافراند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7</w:t>
      </w:r>
    </w:p>
    <w:p>
      <w:pPr>
        <w:pStyle w:val="BookText"/>
      </w:pPr>
      <w:r>
        <w:rPr>
          <w:rFonts w:ascii="IRNazanin" w:hAnsi="IRNazanin" w:eastAsia="IRNazanin" w:cs="IRNazanin"/>
          <w:lang w:bidi="fa-IR"/>
          <w:color w:val="111111"/>
          <w:sz w:val="28"/>
          <w:szCs w:val="28"/>
          <w:rtl/>
        </w:rPr>
        <w:t xml:space="preserve">7- كافران از زمره ستم كاران و گمراهان اند .</w:t>
      </w:r>
    </w:p>
    <w:p>
      <w:pPr>
        <w:pStyle w:val="BookText"/>
      </w:pPr>
      <w:r>
        <w:rPr>
          <w:rFonts w:ascii="Amiri" w:hAnsi="Amiri" w:eastAsia="Amiri" w:cs="Amiri"/>
          <w:lang w:bidi="ar-SA"/>
          <w:color w:val="111111"/>
          <w:sz w:val="28"/>
          <w:szCs w:val="28"/>
          <w:rtl/>
        </w:rPr>
        <w:t xml:space="preserve">فويل للذين كفروا . .. لـكن الظـلمون اليوم فى ضلـل مبين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2</w:t>
      </w:r>
    </w:p>
    <w:p>
      <w:pPr>
        <w:pStyle w:val="BookText"/>
      </w:pPr>
      <w:r>
        <w:rPr>
          <w:rFonts w:ascii="IRNazanin" w:hAnsi="IRNazanin" w:eastAsia="IRNazanin" w:cs="IRNazanin"/>
          <w:lang w:bidi="fa-IR"/>
          <w:color w:val="111111"/>
          <w:sz w:val="28"/>
          <w:szCs w:val="28"/>
          <w:rtl/>
        </w:rPr>
        <w:t xml:space="preserve">2 - انسان ها در برابر انذار ها و اخطار هاى پيامبران دو دسته اند : مؤمن و ياكافر</w:t>
      </w:r>
    </w:p>
    <w:p>
      <w:pPr>
        <w:pStyle w:val="BookText"/>
      </w:pPr>
      <w:r>
        <w:rPr>
          <w:rFonts w:ascii="Amiri" w:hAnsi="Amiri" w:eastAsia="Amiri" w:cs="Amiri"/>
          <w:lang w:bidi="ar-SA"/>
          <w:color w:val="111111"/>
          <w:sz w:val="28"/>
          <w:szCs w:val="28"/>
          <w:rtl/>
        </w:rPr>
        <w:t xml:space="preserve">يـأيّها الناس إنّما أنا لكم نذير مبين . فالذين ءامنوا ... و الذين سعوا فى ءايـتن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8</w:t>
      </w:r>
    </w:p>
    <w:p>
      <w:pPr>
        <w:pStyle w:val="BookText"/>
      </w:pPr>
      <w:r>
        <w:rPr>
          <w:rFonts w:ascii="IRNazanin" w:hAnsi="IRNazanin" w:eastAsia="IRNazanin" w:cs="IRNazanin"/>
          <w:lang w:bidi="fa-IR"/>
          <w:color w:val="111111"/>
          <w:sz w:val="28"/>
          <w:szCs w:val="28"/>
          <w:rtl/>
        </w:rPr>
        <w:t xml:space="preserve">8 - كسانى كه از خدا و رسول او ، روى برتابند و از فرمان هايشان سرپيچى كنند ، مؤمن نيستند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 و ما أُولـئك بالمؤمن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7</w:t>
      </w:r>
    </w:p>
    <w:p>
      <w:pPr>
        <w:pStyle w:val="BookText"/>
      </w:pPr>
      <w:r>
        <w:rPr>
          <w:rFonts w:ascii="IRNazanin" w:hAnsi="IRNazanin" w:eastAsia="IRNazanin" w:cs="IRNazanin"/>
          <w:lang w:bidi="fa-IR"/>
          <w:color w:val="111111"/>
          <w:sz w:val="28"/>
          <w:szCs w:val="28"/>
          <w:rtl/>
        </w:rPr>
        <w:t xml:space="preserve">7 ـ پرستش غير خدا ، كفر است و مشركان كافراند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برداشت فوق، از به كار بردن واژه «كافر» بر عبادت كنندگان غير خدا ـ كه همان مشركان اند ـ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10</w:t>
      </w:r>
    </w:p>
    <w:p>
      <w:pPr>
        <w:pStyle w:val="BookText"/>
      </w:pPr>
      <w:r>
        <w:rPr>
          <w:rFonts w:ascii="Amiri" w:hAnsi="Amiri" w:eastAsia="Amiri" w:cs="Amiri"/>
          <w:lang w:bidi="ar-SA"/>
          <w:color w:val="111111"/>
          <w:sz w:val="28"/>
          <w:szCs w:val="28"/>
          <w:rtl/>
        </w:rPr>
        <w:t xml:space="preserve">10 - همسر لوط ، از زمره كافران بود و به او ايمان نياورد .</w:t>
      </w: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16</w:t>
      </w:r>
    </w:p>
    <w:p>
      <w:pPr>
        <w:pStyle w:val="BookText"/>
      </w:pPr>
      <w:r>
        <w:rPr>
          <w:rFonts w:ascii="Amiri" w:hAnsi="Amiri" w:eastAsia="Amiri" w:cs="Amiri"/>
          <w:lang w:bidi="ar-SA"/>
          <w:color w:val="111111"/>
          <w:sz w:val="28"/>
          <w:szCs w:val="28"/>
          <w:rtl/>
        </w:rPr>
        <w:t xml:space="preserve">16 - همسر لوط ( ع ) از زمره كافران بود و به او ايمان نياورد .</w:t>
      </w:r>
    </w:p>
    <w:p>
      <w:pPr>
        <w:pStyle w:val="BookText"/>
      </w:pPr>
      <w:r>
        <w:rPr>
          <w:rFonts w:ascii="Amiri" w:hAnsi="Amiri" w:eastAsia="Amiri" w:cs="Amiri"/>
          <w:lang w:bidi="ar-SA"/>
          <w:color w:val="111111"/>
          <w:sz w:val="28"/>
          <w:szCs w:val="28"/>
          <w:rtl/>
        </w:rPr>
        <w:t xml:space="preserve">إنّا منجّوك . .. إلاّ امرأتك كانت من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9</w:t>
      </w:r>
    </w:p>
    <w:p>
      <w:pPr>
        <w:pStyle w:val="BookText"/>
      </w:pPr>
      <w:r>
        <w:rPr>
          <w:rFonts w:ascii="IRNazanin" w:hAnsi="IRNazanin" w:eastAsia="IRNazanin" w:cs="IRNazanin"/>
          <w:lang w:bidi="fa-IR"/>
          <w:color w:val="111111"/>
          <w:sz w:val="28"/>
          <w:szCs w:val="28"/>
          <w:rtl/>
        </w:rPr>
        <w:t xml:space="preserve">9 - افترازنندگان به خدا و تكذيب كنندگان حق ، كافرند و جايشان در جهنم است .</w:t>
      </w:r>
    </w:p>
    <w:p>
      <w:pPr>
        <w:pStyle w:val="BookText"/>
      </w:pPr>
      <w:r>
        <w:rPr>
          <w:rFonts w:ascii="Amiri" w:hAnsi="Amiri" w:eastAsia="Amiri" w:cs="Amiri"/>
          <w:lang w:bidi="ar-SA"/>
          <w:color w:val="111111"/>
          <w:sz w:val="28"/>
          <w:szCs w:val="28"/>
          <w:rtl/>
        </w:rPr>
        <w:t xml:space="preserve">و من أظلم ممّن افترى على اللّه . .. أو كذّب بالحقّ... أليس فى جهنّم مثوًى للكـفر</w:t>
      </w:r>
    </w:p>
    <w:p>
      <w:pPr>
        <w:pStyle w:val="BookText"/>
      </w:pPr>
      <w:r>
        <w:rPr>
          <w:rFonts w:ascii="IRNazanin" w:hAnsi="IRNazanin" w:eastAsia="IRNazanin" w:cs="IRNazanin"/>
          <w:lang w:bidi="fa-IR"/>
          <w:color w:val="111111"/>
          <w:sz w:val="28"/>
          <w:szCs w:val="28"/>
          <w:rtl/>
        </w:rPr>
        <w:t xml:space="preserve">«ال» در «الكافرين» براى عهد بوده و اشاره به همين افرادى دارد كه در آيه، مورد بحث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2</w:t>
      </w:r>
    </w:p>
    <w:p>
      <w:pPr>
        <w:pStyle w:val="BookText"/>
      </w:pPr>
      <w:r>
        <w:rPr>
          <w:rFonts w:ascii="IRNazanin" w:hAnsi="IRNazanin" w:eastAsia="IRNazanin" w:cs="IRNazanin"/>
          <w:lang w:bidi="fa-IR"/>
          <w:color w:val="111111"/>
          <w:sz w:val="28"/>
          <w:szCs w:val="28"/>
          <w:rtl/>
        </w:rPr>
        <w:t xml:space="preserve">2 - احزاب متّحدِ محاصره كننده مسلمانان در مدينه ، همگى ، كافر بودند .</w:t>
      </w:r>
    </w:p>
    <w:p>
      <w:pPr>
        <w:pStyle w:val="BookText"/>
      </w:pPr>
      <w:r>
        <w:rPr>
          <w:rFonts w:ascii="Amiri" w:hAnsi="Amiri" w:eastAsia="Amiri" w:cs="Amiri"/>
          <w:lang w:bidi="ar-SA"/>
          <w:color w:val="111111"/>
          <w:sz w:val="28"/>
          <w:szCs w:val="28"/>
          <w:rtl/>
        </w:rPr>
        <w:t xml:space="preserve">و ردّ اللّه الذين كفروا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آنچه در آغاز سوره آمد، احزاب گرد آمده براى جنگ با مسلمانان مدينه، از مشركان و منافقان و يهوديان بودند، ولى خداوند از همه آنان، به «الذين كفروا» تعبير كرده است و اين، حكايت از كفر همگى آنان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17</w:t>
      </w:r>
    </w:p>
    <w:p>
      <w:pPr>
        <w:pStyle w:val="BookText"/>
      </w:pPr>
      <w:r>
        <w:rPr>
          <w:rFonts w:ascii="Amiri" w:hAnsi="Amiri" w:eastAsia="Amiri" w:cs="Amiri"/>
          <w:lang w:bidi="ar-SA"/>
          <w:color w:val="111111"/>
          <w:sz w:val="28"/>
          <w:szCs w:val="28"/>
          <w:rtl/>
        </w:rPr>
        <w:t xml:space="preserve">17 - مشركان ، مردمانى كافراند .</w:t>
      </w:r>
    </w:p>
    <w:p>
      <w:pPr>
        <w:pStyle w:val="BookText"/>
      </w:pPr>
      <w:r>
        <w:rPr>
          <w:rFonts w:ascii="Amiri" w:hAnsi="Amiri" w:eastAsia="Amiri" w:cs="Amiri"/>
          <w:lang w:bidi="ar-SA"/>
          <w:color w:val="111111"/>
          <w:sz w:val="28"/>
          <w:szCs w:val="28"/>
          <w:rtl/>
        </w:rPr>
        <w:t xml:space="preserve">إذ تأمروننا أن نكفر باللّه و نجعل له أندادًا . .. و إذا تتلى عليهم ءايـتنا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1</w:t>
      </w:r>
    </w:p>
    <w:p>
      <w:pPr>
        <w:pStyle w:val="BookText"/>
      </w:pPr>
      <w:r>
        <w:rPr>
          <w:rFonts w:ascii="Amiri" w:hAnsi="Amiri" w:eastAsia="Amiri" w:cs="Amiri"/>
          <w:lang w:bidi="ar-SA"/>
          <w:color w:val="111111"/>
          <w:sz w:val="28"/>
          <w:szCs w:val="28"/>
          <w:rtl/>
        </w:rPr>
        <w:t xml:space="preserve">1 - منكران قرآن ، كافراند .</w:t>
      </w:r>
    </w:p>
    <w:p>
      <w:pPr>
        <w:pStyle w:val="BookText"/>
      </w:pPr>
      <w:r>
        <w:rPr>
          <w:rFonts w:ascii="Amiri" w:hAnsi="Amiri" w:eastAsia="Amiri" w:cs="Amiri"/>
          <w:lang w:bidi="ar-SA"/>
          <w:color w:val="111111"/>
          <w:sz w:val="28"/>
          <w:szCs w:val="28"/>
          <w:rtl/>
        </w:rPr>
        <w:t xml:space="preserve">ثمّ أورثنا الكتـب . .. و الذين كفروا</w:t>
      </w:r>
    </w:p>
    <w:p>
      <w:pPr>
        <w:pStyle w:val="BookText"/>
      </w:pPr>
      <w:r>
        <w:rPr>
          <w:rFonts w:ascii="IRNazanin" w:hAnsi="IRNazanin" w:eastAsia="IRNazanin" w:cs="IRNazanin"/>
          <w:lang w:bidi="fa-IR"/>
          <w:color w:val="111111"/>
          <w:sz w:val="28"/>
          <w:szCs w:val="28"/>
          <w:rtl/>
        </w:rPr>
        <w:t xml:space="preserve">مقصود از كفر در اين آيه ـ به قرينه آيات پيشين كه درباره قرآن كريم بود ـ انكار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3</w:t>
      </w:r>
    </w:p>
    <w:p>
      <w:pPr>
        <w:pStyle w:val="BookText"/>
      </w:pPr>
      <w:r>
        <w:rPr>
          <w:rFonts w:ascii="Amiri" w:hAnsi="Amiri" w:eastAsia="Amiri" w:cs="Amiri"/>
          <w:lang w:bidi="ar-SA"/>
          <w:color w:val="111111"/>
          <w:sz w:val="28"/>
          <w:szCs w:val="28"/>
          <w:rtl/>
        </w:rPr>
        <w:t xml:space="preserve">3 - شرك ، كفر است و مشركان ، كافراند .</w:t>
      </w:r>
    </w:p>
    <w:p>
      <w:pPr>
        <w:pStyle w:val="BookText"/>
      </w:pPr>
      <w:r>
        <w:rPr>
          <w:rFonts w:ascii="Amiri" w:hAnsi="Amiri" w:eastAsia="Amiri" w:cs="Amiri"/>
          <w:lang w:bidi="ar-SA"/>
          <w:color w:val="111111"/>
          <w:sz w:val="28"/>
          <w:szCs w:val="28"/>
          <w:rtl/>
        </w:rPr>
        <w:t xml:space="preserve">إنّ الذين كفروا . .. 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برداشت ياد شده با توجه به اين نكته است كه در اين آيات، مشركان با عنوان كافران معرفى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16</w:t>
      </w:r>
    </w:p>
    <w:p>
      <w:pPr>
        <w:pStyle w:val="BookText"/>
      </w:pPr>
      <w:r>
        <w:rPr>
          <w:rFonts w:ascii="Amiri" w:hAnsi="Amiri" w:eastAsia="Amiri" w:cs="Amiri"/>
          <w:lang w:bidi="ar-SA"/>
          <w:color w:val="111111"/>
          <w:sz w:val="28"/>
          <w:szCs w:val="28"/>
          <w:rtl/>
        </w:rPr>
        <w:t xml:space="preserve">16 - فرعون ، هامان و قارون ، از كافران بودند .</w:t>
      </w:r>
    </w:p>
    <w:p>
      <w:pPr>
        <w:pStyle w:val="BookText"/>
      </w:pPr>
      <w:r>
        <w:rPr>
          <w:rFonts w:ascii="Amiri" w:hAnsi="Amiri" w:eastAsia="Amiri" w:cs="Amiri"/>
          <w:lang w:bidi="ar-SA"/>
          <w:color w:val="111111"/>
          <w:sz w:val="28"/>
          <w:szCs w:val="28"/>
          <w:rtl/>
        </w:rPr>
        <w:t xml:space="preserve">إلى فرعون و هـمـن و قـرون فقالوا سـحر كذّاب . .. و ما كيد الكـفرين إلاّ فى ضلـل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6</w:t>
      </w:r>
    </w:p>
    <w:p>
      <w:pPr>
        <w:pStyle w:val="BookText"/>
      </w:pPr>
      <w:r>
        <w:rPr>
          <w:rFonts w:ascii="IRNazanin" w:hAnsi="IRNazanin" w:eastAsia="IRNazanin" w:cs="IRNazanin"/>
          <w:lang w:bidi="fa-IR"/>
          <w:color w:val="111111"/>
          <w:sz w:val="28"/>
          <w:szCs w:val="28"/>
          <w:rtl/>
        </w:rPr>
        <w:t xml:space="preserve">6 - تحريف گران آيات الهى ، كافراند .</w:t>
      </w:r>
    </w:p>
    <w:p>
      <w:pPr>
        <w:pStyle w:val="BookText"/>
      </w:pPr>
      <w:r>
        <w:rPr>
          <w:rFonts w:ascii="Amiri" w:hAnsi="Amiri" w:eastAsia="Amiri" w:cs="Amiri"/>
          <w:lang w:bidi="ar-SA"/>
          <w:color w:val="111111"/>
          <w:sz w:val="28"/>
          <w:szCs w:val="28"/>
          <w:rtl/>
        </w:rPr>
        <w:t xml:space="preserve">إنّ الذين يلحدون فى ءايـتنا . .. إنّ الذين كفروا بالذّكر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8</w:t>
      </w:r>
    </w:p>
    <w:p>
      <w:pPr>
        <w:pStyle w:val="BookText"/>
      </w:pPr>
      <w:r>
        <w:rPr>
          <w:rFonts w:ascii="IRNazanin" w:hAnsi="IRNazanin" w:eastAsia="IRNazanin" w:cs="IRNazanin"/>
          <w:lang w:bidi="fa-IR"/>
          <w:color w:val="111111"/>
          <w:sz w:val="28"/>
          <w:szCs w:val="28"/>
          <w:rtl/>
        </w:rPr>
        <w:t xml:space="preserve">8 - كافران و روى گردانان از عبادت خداوند ، دور ماندگان از هدف آفرينش و عنايت حق *</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از اين كه هدف الهى از آفرينش انسان، پرستشگرى حق دانسته شده، استفاده مى شود كه كافران از هدف عالى خلقت ـ كه مورد نظر حق بوده ـ دور مانده اند.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9</w:t>
      </w:r>
    </w:p>
    <w:p>
      <w:pPr>
        <w:pStyle w:val="BookText"/>
      </w:pPr>
      <w:r>
        <w:rPr>
          <w:rFonts w:ascii="Amiri" w:hAnsi="Amiri" w:eastAsia="Amiri" w:cs="Amiri"/>
          <w:lang w:bidi="ar-SA"/>
          <w:color w:val="111111"/>
          <w:sz w:val="28"/>
          <w:szCs w:val="28"/>
          <w:rtl/>
        </w:rPr>
        <w:t xml:space="preserve">9 - منكران حدود الهى در حكم كافران اند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8</w:t>
      </w:r>
    </w:p>
    <w:p>
      <w:pPr>
        <w:pStyle w:val="BookText"/>
      </w:pPr>
      <w:r>
        <w:rPr>
          <w:rFonts w:ascii="Amiri" w:hAnsi="Amiri" w:eastAsia="Amiri" w:cs="Amiri"/>
          <w:lang w:bidi="ar-SA"/>
          <w:color w:val="111111"/>
          <w:sz w:val="28"/>
          <w:szCs w:val="28"/>
          <w:rtl/>
        </w:rPr>
        <w:t xml:space="preserve">8 - اهل كتاب ( يهود و نصارا ) ، در صورت توطئه عليه اسلام و مسلمانان ، در زمره كافران اند .</w:t>
      </w:r>
    </w:p>
    <w:p>
      <w:pPr>
        <w:pStyle w:val="BookText"/>
      </w:pPr>
      <w:r>
        <w:rPr>
          <w:rFonts w:ascii="Amiri" w:hAnsi="Amiri" w:eastAsia="Amiri" w:cs="Amiri"/>
          <w:lang w:bidi="ar-SA"/>
          <w:color w:val="111111"/>
          <w:sz w:val="28"/>
          <w:szCs w:val="28"/>
          <w:rtl/>
        </w:rPr>
        <w:t xml:space="preserve">الذين كفروا من أهل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3</w:t>
      </w:r>
    </w:p>
    <w:p>
      <w:pPr>
        <w:pStyle w:val="BookText"/>
      </w:pPr>
      <w:r>
        <w:rPr>
          <w:rFonts w:ascii="Amiri" w:hAnsi="Amiri" w:eastAsia="Amiri" w:cs="Amiri"/>
          <w:lang w:bidi="ar-SA"/>
          <w:color w:val="111111"/>
          <w:sz w:val="28"/>
          <w:szCs w:val="28"/>
          <w:rtl/>
        </w:rPr>
        <w:t xml:space="preserve">3 - انسان ها از نظر جهان بينى و باور هاى دينى يا كافراند و يا مؤمن .</w:t>
      </w:r>
    </w:p>
    <w:p>
      <w:pPr>
        <w:pStyle w:val="BookText"/>
      </w:pPr>
      <w:r>
        <w:rPr>
          <w:rFonts w:ascii="Amiri" w:hAnsi="Amiri" w:eastAsia="Amiri" w:cs="Amiri"/>
          <w:lang w:bidi="ar-SA"/>
          <w:color w:val="111111"/>
          <w:sz w:val="28"/>
          <w:szCs w:val="28"/>
          <w:rtl/>
        </w:rPr>
        <w:t xml:space="preserve">فمنكم كافر و منكم 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1</w:t>
      </w:r>
    </w:p>
    <w:p>
      <w:pPr>
        <w:pStyle w:val="BookText"/>
      </w:pPr>
      <w:r>
        <w:rPr>
          <w:rFonts w:ascii="IRNazanin" w:hAnsi="IRNazanin" w:eastAsia="IRNazanin" w:cs="IRNazanin"/>
          <w:lang w:bidi="fa-IR"/>
          <w:color w:val="111111"/>
          <w:sz w:val="28"/>
          <w:szCs w:val="28"/>
          <w:rtl/>
        </w:rPr>
        <w:t xml:space="preserve">1 - كسانى كه به كفر و تكذيب آيات الهى بپردازند ، اهل دوزخ اند .</w:t>
      </w:r>
    </w:p>
    <w:p>
      <w:pPr>
        <w:pStyle w:val="BookText"/>
      </w:pPr>
      <w:r>
        <w:rPr>
          <w:rFonts w:ascii="Amiri" w:hAnsi="Amiri" w:eastAsia="Amiri" w:cs="Amiri"/>
          <w:lang w:bidi="ar-SA"/>
          <w:color w:val="111111"/>
          <w:sz w:val="28"/>
          <w:szCs w:val="28"/>
          <w:rtl/>
        </w:rPr>
        <w:t xml:space="preserve">و الذين كفروا و كذّبوا بـايـتنا أُولـئك أصحـب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8</w:t>
      </w:r>
    </w:p>
    <w:p>
      <w:pPr>
        <w:pStyle w:val="BookText"/>
      </w:pPr>
      <w:r>
        <w:rPr>
          <w:rFonts w:ascii="IRNazanin" w:hAnsi="IRNazanin" w:eastAsia="IRNazanin" w:cs="IRNazanin"/>
          <w:lang w:bidi="fa-IR"/>
          <w:color w:val="111111"/>
          <w:sz w:val="28"/>
          <w:szCs w:val="28"/>
          <w:rtl/>
        </w:rPr>
        <w:t xml:space="preserve">8 - كفر و نپيمودن راه خدا ، ظلم است و كافران ظالم اند .</w:t>
      </w:r>
    </w:p>
    <w:p>
      <w:pPr>
        <w:pStyle w:val="BookText"/>
      </w:pPr>
      <w:r>
        <w:rPr>
          <w:rFonts w:ascii="Amiri" w:hAnsi="Amiri" w:eastAsia="Amiri" w:cs="Amiri"/>
          <w:lang w:bidi="ar-SA"/>
          <w:color w:val="111111"/>
          <w:sz w:val="28"/>
          <w:szCs w:val="28"/>
          <w:rtl/>
        </w:rPr>
        <w:t xml:space="preserve">و الظـلمين أعدّ لهم عذابًاأليمًا</w:t>
      </w:r>
    </w:p>
    <w:p>
      <w:pPr>
        <w:pStyle w:val="BookText"/>
      </w:pPr>
      <w:r>
        <w:rPr>
          <w:rFonts w:ascii="IRNazanin" w:hAnsi="IRNazanin" w:eastAsia="IRNazanin" w:cs="IRNazanin"/>
          <w:lang w:bidi="fa-IR"/>
          <w:color w:val="111111"/>
          <w:sz w:val="28"/>
          <w:szCs w:val="28"/>
          <w:rtl/>
        </w:rPr>
        <w:t xml:space="preserve">مقصود از «ظالمين» ـ به قرينه آيات گذشته ـ كافرانى هستند كه راه خدا را نمى پيمايند.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7</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2</w:t>
      </w:r>
    </w:p>
    <w:p>
      <w:pPr>
        <w:pStyle w:val="BookText"/>
      </w:pPr>
      <w:r>
        <w:rPr>
          <w:rFonts w:ascii="Amiri" w:hAnsi="Amiri" w:eastAsia="Amiri" w:cs="Amiri"/>
          <w:lang w:bidi="ar-SA"/>
          <w:color w:val="111111"/>
          <w:sz w:val="28"/>
          <w:szCs w:val="28"/>
          <w:rtl/>
        </w:rPr>
        <w:t xml:space="preserve">2 - منكران معاد ، كافراند .</w:t>
      </w:r>
    </w:p>
    <w:p>
      <w:pPr>
        <w:pStyle w:val="BookText"/>
      </w:pPr>
      <w:r>
        <w:rPr>
          <w:rFonts w:ascii="Amiri" w:hAnsi="Amiri" w:eastAsia="Amiri" w:cs="Amiri"/>
          <w:lang w:bidi="ar-SA"/>
          <w:color w:val="111111"/>
          <w:sz w:val="28"/>
          <w:szCs w:val="28"/>
          <w:rtl/>
        </w:rPr>
        <w:t xml:space="preserve">لتركبنّ طبقًا عن طبق . .. بل الذين كفروا يكذّبون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6745_61117"/>
    <w:bookmarkEnd w:id="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4</w:t>
      </w:r>
    </w:p>
    <w:p>
      <w:pPr>
        <w:pStyle w:val="BookText"/>
      </w:pPr>
      <w:r>
        <w:rPr>
          <w:rFonts w:ascii="IRNazanin" w:hAnsi="IRNazanin" w:eastAsia="IRNazanin" w:cs="IRNazanin"/>
          <w:lang w:bidi="fa-IR"/>
          <w:color w:val="111111"/>
          <w:sz w:val="28"/>
          <w:szCs w:val="28"/>
          <w:rtl/>
        </w:rPr>
        <w:t xml:space="preserve">4 - منكران اسلام ـ چه از اهل كتاب باشند و چه مشرك ـ كافراند .</w:t>
      </w:r>
    </w:p>
    <w:p>
      <w:pPr>
        <w:pStyle w:val="BookText"/>
      </w:pPr>
      <w:r>
        <w:rPr>
          <w:rFonts w:ascii="Amiri" w:hAnsi="Amiri" w:eastAsia="Amiri" w:cs="Amiri"/>
          <w:lang w:bidi="ar-SA"/>
          <w:color w:val="111111"/>
          <w:sz w:val="28"/>
          <w:szCs w:val="28"/>
          <w:rtl/>
        </w:rPr>
        <w:t xml:space="preserve">الذين كفروا من أهل الكتـب و المشركين</w:t>
      </w:r>
    </w:p>
    <w:p>
      <w:pPr>
        <w:pStyle w:val="BookText"/>
      </w:pPr>
      <w:r>
        <w:rPr>
          <w:rFonts w:ascii="Amiri" w:hAnsi="Amiri" w:eastAsia="Amiri" w:cs="Amiri"/>
          <w:lang w:bidi="ar-SA"/>
          <w:color w:val="111111"/>
          <w:sz w:val="28"/>
          <w:szCs w:val="28"/>
          <w:rtl/>
        </w:rPr>
        <w:t xml:space="preserve">حرف «من» براى تبيين است و مصداق «الذين كفروا» را، اهل كتاب و مشركان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4،5</w:t>
      </w:r>
    </w:p>
    <w:p>
      <w:pPr>
        <w:pStyle w:val="BookText"/>
      </w:pPr>
      <w:r>
        <w:rPr>
          <w:rFonts w:ascii="IRNazanin" w:hAnsi="IRNazanin" w:eastAsia="IRNazanin" w:cs="IRNazanin"/>
          <w:lang w:bidi="fa-IR"/>
          <w:color w:val="111111"/>
          <w:sz w:val="28"/>
          <w:szCs w:val="28"/>
          <w:rtl/>
        </w:rPr>
        <w:t xml:space="preserve">4 - منكران اسلام ـ چه اهل كتاب باشند و چه مشرك ـ كافراند .</w:t>
      </w:r>
    </w:p>
    <w:p>
      <w:pPr>
        <w:pStyle w:val="BookText"/>
      </w:pPr>
      <w:r>
        <w:rPr>
          <w:rFonts w:ascii="Amiri" w:hAnsi="Amiri" w:eastAsia="Amiri" w:cs="Amiri"/>
          <w:lang w:bidi="ar-SA"/>
          <w:color w:val="111111"/>
          <w:sz w:val="28"/>
          <w:szCs w:val="28"/>
          <w:rtl/>
        </w:rPr>
        <w:t xml:space="preserve">إنّ الذين كفروا من أهل الكتـب و المشركين</w:t>
      </w:r>
    </w:p>
    <w:p>
      <w:pPr>
        <w:pStyle w:val="BookText"/>
      </w:pPr>
      <w:r>
        <w:rPr>
          <w:rFonts w:ascii="IRNazanin" w:hAnsi="IRNazanin" w:eastAsia="IRNazanin" w:cs="IRNazanin"/>
          <w:lang w:bidi="fa-IR"/>
          <w:color w:val="111111"/>
          <w:sz w:val="28"/>
          <w:szCs w:val="28"/>
          <w:rtl/>
        </w:rPr>
        <w:t xml:space="preserve">5 - اهل كتاب و مشركان ، در صورت خوددارى از پذيرش اسلام ، از عبادت خالصانه خداوند محروم مانده و خود را از بركات نماز و زكات دور ساخته اند .</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الصلوة و يؤتوا الز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2</w:t>
      </w:r>
    </w:p>
    <w:p>
      <w:pPr>
        <w:pStyle w:val="BookText"/>
      </w:pPr>
      <w:r>
        <w:rPr>
          <w:rFonts w:ascii="IRNazanin" w:hAnsi="IRNazanin" w:eastAsia="IRNazanin" w:cs="IRNazanin"/>
          <w:lang w:bidi="fa-IR"/>
          <w:color w:val="111111"/>
          <w:sz w:val="28"/>
          <w:szCs w:val="28"/>
          <w:rtl/>
        </w:rPr>
        <w:t xml:space="preserve">2 - گروهى از كافران در عصر پيامبر (صلی الله علیه و آله) ، بى خبر از موضع قاطع آن حضرت در برابر كفر و اميدوار به تنزل او در برابر شرك</w:t>
      </w:r>
    </w:p>
    <w:p>
      <w:pPr>
        <w:pStyle w:val="BookText"/>
      </w:pPr>
      <w:r>
        <w:rPr>
          <w:rFonts w:ascii="Amiri" w:hAnsi="Amiri" w:eastAsia="Amiri" w:cs="Amiri"/>
          <w:lang w:bidi="ar-SA"/>
          <w:color w:val="111111"/>
          <w:sz w:val="28"/>
          <w:szCs w:val="28"/>
          <w:rtl/>
        </w:rPr>
        <w:t xml:space="preserve">قل يـأيّها الكـفرون</w:t>
      </w:r>
    </w:p>
    <w:p>
      <w:pPr>
        <w:pStyle w:val="BookText"/>
      </w:pPr>
      <w:r>
        <w:rPr>
          <w:rFonts w:ascii="IRNazanin" w:hAnsi="IRNazanin" w:eastAsia="IRNazanin" w:cs="IRNazanin"/>
          <w:lang w:bidi="fa-IR"/>
          <w:color w:val="111111"/>
          <w:sz w:val="28"/>
          <w:szCs w:val="28"/>
          <w:rtl/>
        </w:rPr>
        <w:t xml:space="preserve">ادامه سوره، قرينه است بر اين كه مراد از «الكافرون»، همه كافران نيستند; بلكه تنها آن گروه مخاطب اند كه اميدى به ايمان آنان نمى رفت. سخن گفتن با آنان در اين باره ـ كه پيامبر(صلی الله علیه و آله) اهل سازش نيست ـ بيانگر آن است كه آنان تسامح و تساهل را براى آن حضرت، امكان پذير مى پنداشتند.</w:t>
      </w:r>
    </w:p>
    <w:p>
      <w:pPr>
        <w:pStyle w:val="Heading2"/>
      </w:pPr>
      <w:bookmarkStart w:id="818" w:name="_Toc75"/>
      <w:r>
        <w:t>74- آبروريزى كافران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11</w:t>
      </w:r>
    </w:p>
    <w:p>
      <w:pPr>
        <w:pStyle w:val="BookText"/>
      </w:pPr>
      <w:r>
        <w:rPr>
          <w:rFonts w:ascii="IRNazanin" w:hAnsi="IRNazanin" w:eastAsia="IRNazanin" w:cs="IRNazanin"/>
          <w:lang w:bidi="fa-IR"/>
          <w:color w:val="111111"/>
          <w:sz w:val="28"/>
          <w:szCs w:val="28"/>
          <w:rtl/>
        </w:rPr>
        <w:t xml:space="preserve">11- استفاده از تهمت و شخصيت شكنى ، از روش هاى مبارزه كافران با پيامبر (صلی الله علیه و آله) و تعاليم او</w:t>
      </w:r>
    </w:p>
    <w:p>
      <w:pPr>
        <w:pStyle w:val="BookText"/>
      </w:pPr>
      <w:r>
        <w:rPr>
          <w:rFonts w:ascii="Amiri" w:hAnsi="Amiri" w:eastAsia="Amiri" w:cs="Amiri"/>
          <w:lang w:bidi="ar-SA"/>
          <w:color w:val="111111"/>
          <w:sz w:val="28"/>
          <w:szCs w:val="28"/>
          <w:rtl/>
        </w:rPr>
        <w:t xml:space="preserve">إن تتّبعون إلاّ رجلاً مسحورًا</w:t>
      </w:r>
    </w:p>
    <w:p>
      <w:pPr>
        <w:pStyle w:val="Heading2"/>
      </w:pPr>
      <w:bookmarkStart w:id="819" w:name="_Toc76"/>
      <w:r>
        <w:t>75- آتش بس با كافران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1،2</w:t>
      </w:r>
    </w:p>
    <w:p>
      <w:pPr>
        <w:pStyle w:val="BookText"/>
      </w:pPr>
      <w:r>
        <w:rPr>
          <w:rFonts w:ascii="IRNazanin" w:hAnsi="IRNazanin" w:eastAsia="IRNazanin" w:cs="IRNazanin"/>
          <w:lang w:bidi="fa-IR"/>
          <w:color w:val="111111"/>
          <w:sz w:val="28"/>
          <w:szCs w:val="28"/>
          <w:rtl/>
        </w:rPr>
        <w:t xml:space="preserve">1 - نبايد با كفرپيشگانى كه از جنگ و فتنه انگيزى دست كشيده اند ، نبرد كرد و آنان را به قتل رساند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745_61119"/>
    <w:bookmarkEnd w:id="22"/>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متعلق «إنتهوا» به قرينه آيات قبل، جنگيدن و فتنه انگيزى است. جمله «فإن اللّه ...» جانشين جواب شرط مى باشد و تقدير كلام چنين است: فإن انتهوا عن القتال و الفتنة فلا تقاتلوهم و لاتقتلوهم إن اللّه غفور رحيم».</w:t>
      </w:r>
    </w:p>
    <w:p>
      <w:pPr>
        <w:pStyle w:val="BookText"/>
      </w:pPr>
      <w:r>
        <w:rPr>
          <w:rFonts w:ascii="IRNazanin" w:hAnsi="IRNazanin" w:eastAsia="IRNazanin" w:cs="IRNazanin"/>
          <w:lang w:bidi="fa-IR"/>
          <w:color w:val="111111"/>
          <w:sz w:val="28"/>
          <w:szCs w:val="28"/>
          <w:rtl/>
        </w:rPr>
        <w:t xml:space="preserve">2 - مسلمانان ، بايد آتش بس اعلام شده از سوى كافران را بپذيرند . *</w:t>
      </w:r>
    </w:p>
    <w:p>
      <w:pPr>
        <w:pStyle w:val="BookText"/>
      </w:pPr>
      <w:r>
        <w:rPr>
          <w:rFonts w:ascii="Amiri" w:hAnsi="Amiri" w:eastAsia="Amiri" w:cs="Amiri"/>
          <w:lang w:bidi="ar-SA"/>
          <w:color w:val="111111"/>
          <w:sz w:val="28"/>
          <w:szCs w:val="28"/>
          <w:rtl/>
        </w:rPr>
        <w:t xml:space="preserve">فإن انتهوا فإن اللّه غفور رحيم</w:t>
      </w:r>
    </w:p>
    <w:p>
      <w:pPr>
        <w:pStyle w:val="Heading2"/>
      </w:pPr>
      <w:bookmarkStart w:id="820" w:name="_Toc77"/>
      <w:r>
        <w:t>76- آثار آخرت گريزى كافران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هـؤلاء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2"/>
      </w:pPr>
      <w:bookmarkStart w:id="821" w:name="_Toc78"/>
      <w:r>
        <w:t>77- آثار اتحاد با كافران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7</w:t>
      </w:r>
    </w:p>
    <w:p>
      <w:pPr>
        <w:pStyle w:val="BookText"/>
      </w:pPr>
      <w:r>
        <w:rPr>
          <w:rFonts w:ascii="Amiri" w:hAnsi="Amiri" w:eastAsia="Amiri" w:cs="Amiri"/>
          <w:lang w:bidi="ar-SA"/>
          <w:color w:val="111111"/>
          <w:sz w:val="28"/>
          <w:szCs w:val="28"/>
          <w:rtl/>
        </w:rPr>
        <w:t xml:space="preserve">7 - نفاق و همسويى با كافران ، نمودى از ظلم</w:t>
      </w:r>
    </w:p>
    <w:p>
      <w:pPr>
        <w:pStyle w:val="BookText"/>
      </w:pPr>
      <w:r>
        <w:rPr>
          <w:rFonts w:ascii="Amiri" w:hAnsi="Amiri" w:eastAsia="Amiri" w:cs="Amiri"/>
          <w:lang w:bidi="ar-SA"/>
          <w:color w:val="111111"/>
          <w:sz w:val="28"/>
          <w:szCs w:val="28"/>
          <w:rtl/>
        </w:rPr>
        <w:t xml:space="preserve">فكان عـقبتهما أنّهما فى النار . .. و ذلك جزؤا الظـلمين</w:t>
      </w:r>
    </w:p>
    <w:p>
      <w:pPr>
        <w:pStyle w:val="BookText"/>
      </w:pPr>
      <w:r>
        <w:rPr>
          <w:rFonts w:ascii="IRNazanin" w:hAnsi="IRNazanin" w:eastAsia="IRNazanin" w:cs="IRNazanin"/>
          <w:lang w:bidi="fa-IR"/>
          <w:color w:val="111111"/>
          <w:sz w:val="28"/>
          <w:szCs w:val="28"/>
          <w:rtl/>
        </w:rPr>
        <w:t xml:space="preserve">چنانكه گفته شد آيه بر منافقان و كافران نيز تطبيق شود.</w:t>
      </w:r>
    </w:p>
    <w:p>
      <w:pPr>
        <w:pStyle w:val="Heading2"/>
      </w:pPr>
      <w:bookmarkStart w:id="822" w:name="_Toc79"/>
      <w:r>
        <w:t>78- آثار اتمام حجت با كافران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2</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3</w:t>
      </w:r>
    </w:p>
    <w:p>
      <w:pPr>
        <w:pStyle w:val="BookText"/>
      </w:pPr>
      <w:r>
        <w:rPr>
          <w:rFonts w:ascii="IRNazanin" w:hAnsi="IRNazanin" w:eastAsia="IRNazanin" w:cs="IRNazanin"/>
          <w:lang w:bidi="fa-IR"/>
          <w:color w:val="111111"/>
          <w:sz w:val="28"/>
          <w:szCs w:val="28"/>
          <w:rtl/>
        </w:rPr>
        <w:t xml:space="preserve">3 - كافران ، پس از ابلاغ برهان آشكار و رسيدن پيام اسلام به آنان ، به حال خود ر ها خواهند شد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Amiri" w:hAnsi="Amiri" w:eastAsia="Amiri" w:cs="Amiri"/>
          <w:lang w:bidi="ar-SA"/>
          <w:color w:val="111111"/>
          <w:sz w:val="28"/>
          <w:szCs w:val="28"/>
          <w:rtl/>
        </w:rPr>
        <w:t xml:space="preserve">قيد «حتّى تأتيهم البيّنة» مفهومى دارد كه برداشت ياد شده، ناظر به آن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745_61121"/>
    <w:bookmarkEnd w:id="23"/>
    <w:p>
      <w:pPr>
        <w:pStyle w:val="Heading2"/>
      </w:pPr>
      <w:bookmarkStart w:id="823" w:name="_Toc80"/>
      <w:r>
        <w:t>79- آثار اتمام حجت بر كافران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ترك مناظره و محاجه با كافران ، پس از اتمام حجت بر ايشان *</w:t>
      </w:r>
    </w:p>
    <w:p>
      <w:pPr>
        <w:pStyle w:val="BookText"/>
      </w:pPr>
      <w:r>
        <w:rPr>
          <w:rFonts w:ascii="Amiri" w:hAnsi="Amiri" w:eastAsia="Amiri" w:cs="Amiri"/>
          <w:lang w:bidi="ar-SA"/>
          <w:color w:val="111111"/>
          <w:sz w:val="28"/>
          <w:szCs w:val="28"/>
          <w:rtl/>
        </w:rPr>
        <w:t xml:space="preserve">قل إن افتريته فلا تملكون . .. كفى به شهيدًا بينى و بينكم</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تعبير «كفى به شهيدًا» به معناى ترك محاجه باشد; يعنى، پس از اتمام حجت، كار داورى درباره كافران را به خدا واگذار.</w:t>
      </w:r>
    </w:p>
    <w:p>
      <w:pPr>
        <w:pStyle w:val="Heading2"/>
      </w:pPr>
      <w:bookmarkStart w:id="824" w:name="_Toc81"/>
      <w:r>
        <w:t>80- آثار اجابت خواسته هاى كافران مكه</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5</w:t>
      </w:r>
    </w:p>
    <w:p>
      <w:pPr>
        <w:pStyle w:val="BookText"/>
      </w:pPr>
      <w:r>
        <w:rPr>
          <w:rFonts w:ascii="Amiri" w:hAnsi="Amiri" w:eastAsia="Amiri" w:cs="Amiri"/>
          <w:lang w:bidi="ar-SA"/>
          <w:color w:val="111111"/>
          <w:sz w:val="28"/>
          <w:szCs w:val="28"/>
          <w:rtl/>
        </w:rPr>
        <w:t xml:space="preserve">5- در صورت تحقق درخواست كافران براى نزول ملائكه ، تمامى آنان هلاك مى شوند و مهلتى براى ايمان نخواهند داشت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انظار مصدر «منظر» به معناى تأخير انداختن است و حصر در آيه، نشان مى دهد كه با آمدن ملائكه، اجل هيچ كدام از كفار به تأخير نخواهد افتاد و به هلاكت خواهند رسيد.</w:t>
      </w:r>
    </w:p>
    <w:p>
      <w:pPr>
        <w:pStyle w:val="Heading2"/>
      </w:pPr>
      <w:bookmarkStart w:id="825" w:name="_Toc82"/>
      <w:r>
        <w:t>81- آثار اختلاف كافران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  -  2</w:t>
      </w:r>
    </w:p>
    <w:p>
      <w:pPr>
        <w:pStyle w:val="BookText"/>
      </w:pPr>
      <w:r>
        <w:rPr>
          <w:rFonts w:ascii="IRNazanin" w:hAnsi="IRNazanin" w:eastAsia="IRNazanin" w:cs="IRNazanin"/>
          <w:lang w:bidi="fa-IR"/>
          <w:color w:val="111111"/>
          <w:sz w:val="28"/>
          <w:szCs w:val="28"/>
          <w:rtl/>
        </w:rPr>
        <w:t xml:space="preserve">2 - اختلاف نظر كافران درباره معاد ، دليل نابه جا بودن موضع گيرى استهزاآميز آنان است .</w:t>
      </w:r>
    </w:p>
    <w:p>
      <w:pPr>
        <w:pStyle w:val="BookText"/>
      </w:pPr>
      <w:r>
        <w:rPr>
          <w:rFonts w:ascii="Amiri" w:hAnsi="Amiri" w:eastAsia="Amiri" w:cs="Amiri"/>
          <w:lang w:bidi="ar-SA"/>
          <w:color w:val="111111"/>
          <w:sz w:val="28"/>
          <w:szCs w:val="28"/>
          <w:rtl/>
        </w:rPr>
        <w:t xml:space="preserve">عمّ يتساءلون . .. الذى هم فيه مختلفون</w:t>
      </w:r>
    </w:p>
    <w:p>
      <w:pPr>
        <w:pStyle w:val="BookText"/>
      </w:pPr>
      <w:r>
        <w:rPr>
          <w:rFonts w:ascii="IRNazanin" w:hAnsi="IRNazanin" w:eastAsia="IRNazanin" w:cs="IRNazanin"/>
          <w:lang w:bidi="fa-IR"/>
          <w:color w:val="111111"/>
          <w:sz w:val="28"/>
          <w:szCs w:val="28"/>
          <w:rtl/>
        </w:rPr>
        <w:t xml:space="preserve">توصيف منكران معاد به كسانى كه با هم اختلاف نظر دارند، اشاره به اين است كه نبايد آنان درباره چيزى كه خود درباره آن آراى گوناگون دارند، موضع انكارآميز برگزينند; بلكه بايد آن را محتمل دانسته و از استهزاى معتقدان به آن دست بردارند.</w:t>
      </w:r>
    </w:p>
    <w:p>
      <w:pPr>
        <w:pStyle w:val="Heading2"/>
      </w:pPr>
      <w:bookmarkStart w:id="826" w:name="_Toc83"/>
      <w:r>
        <w:t>82- آثار استكبار كافران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12</w:t>
      </w:r>
    </w:p>
    <w:p>
      <w:pPr>
        <w:pStyle w:val="BookText"/>
      </w:pPr>
      <w:r>
        <w:rPr>
          <w:rFonts w:ascii="Amiri" w:hAnsi="Amiri" w:eastAsia="Amiri" w:cs="Amiri"/>
          <w:lang w:bidi="ar-SA"/>
          <w:color w:val="111111"/>
          <w:sz w:val="28"/>
          <w:szCs w:val="28"/>
          <w:rtl/>
        </w:rPr>
        <w:t xml:space="preserve">12- روحيه استكبارى ، عامل اصلى مخالفت كافران با قرآن و نه شبهات اصولى و ترديد در ارزش آن</w:t>
      </w:r>
    </w:p>
    <w:p>
      <w:pPr>
        <w:pStyle w:val="BookText"/>
      </w:pPr>
      <w:r>
        <w:rPr>
          <w:rFonts w:ascii="Amiri" w:hAnsi="Amiri" w:eastAsia="Amiri" w:cs="Amiri"/>
          <w:lang w:bidi="ar-SA"/>
          <w:color w:val="111111"/>
          <w:sz w:val="28"/>
          <w:szCs w:val="28"/>
          <w:rtl/>
        </w:rPr>
        <w:t xml:space="preserve">و شهد شـهد . .. فـامن و استكبرتم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745_61123"/>
    <w:bookmarkEnd w:id="24"/>
    <w:p>
      <w:pPr>
        <w:pStyle w:val="BookText"/>
      </w:pPr>
      <w:r>
        <w:rPr>
          <w:rFonts w:ascii="IRNazanin" w:hAnsi="IRNazanin" w:eastAsia="IRNazanin" w:cs="IRNazanin"/>
          <w:lang w:bidi="fa-IR"/>
          <w:color w:val="111111"/>
          <w:sz w:val="28"/>
          <w:szCs w:val="28"/>
          <w:rtl/>
        </w:rPr>
        <w:t xml:space="preserve">تصريح خداوند بر استكبار كافران، على رغم ايمان حق گرايان به قرآن، اشاره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2</w:t>
      </w:r>
    </w:p>
    <w:p>
      <w:pPr>
        <w:pStyle w:val="BookText"/>
      </w:pPr>
      <w:r>
        <w:rPr>
          <w:rFonts w:ascii="IRNazanin" w:hAnsi="IRNazanin" w:eastAsia="IRNazanin" w:cs="IRNazanin"/>
          <w:lang w:bidi="fa-IR"/>
          <w:color w:val="111111"/>
          <w:sz w:val="28"/>
          <w:szCs w:val="28"/>
          <w:rtl/>
        </w:rPr>
        <w:t xml:space="preserve">2- برخورد تحقيرآميز كافران ، با گرايش محرومان به دين ، نمودى از روحيه استكبارى آنان است .</w:t>
      </w:r>
    </w:p>
    <w:p>
      <w:pPr>
        <w:pStyle w:val="BookText"/>
      </w:pPr>
      <w:r>
        <w:rPr>
          <w:rFonts w:ascii="Amiri" w:hAnsi="Amiri" w:eastAsia="Amiri" w:cs="Amiri"/>
          <w:lang w:bidi="ar-SA"/>
          <w:color w:val="111111"/>
          <w:sz w:val="28"/>
          <w:szCs w:val="28"/>
          <w:rtl/>
        </w:rPr>
        <w:t xml:space="preserve">و استكبرتم . .. و قال الذين كفروا للذين ءامنوا لو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7</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هـذا الوعد إن كنتم صـدقين</w:t>
      </w:r>
    </w:p>
    <w:p>
      <w:pPr>
        <w:pStyle w:val="Heading2"/>
      </w:pPr>
      <w:bookmarkStart w:id="827" w:name="_Toc84"/>
      <w:r>
        <w:t>83- آثار اسلام كافران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3</w:t>
      </w:r>
    </w:p>
    <w:p>
      <w:pPr>
        <w:pStyle w:val="BookText"/>
      </w:pPr>
      <w:r>
        <w:rPr>
          <w:rFonts w:ascii="IRNazanin" w:hAnsi="IRNazanin" w:eastAsia="IRNazanin" w:cs="IRNazanin"/>
          <w:lang w:bidi="fa-IR"/>
          <w:color w:val="111111"/>
          <w:sz w:val="28"/>
          <w:szCs w:val="28"/>
          <w:rtl/>
        </w:rPr>
        <w:t xml:space="preserve">3 - كافران ، در صورت پذيرش اسلام ، هيچ غرامتى نمى پرداختند و از اين بابت تحت فشار نبودند .</w:t>
      </w:r>
    </w:p>
    <w:p>
      <w:pPr>
        <w:pStyle w:val="BookText"/>
      </w:pPr>
      <w:r>
        <w:rPr>
          <w:rFonts w:ascii="IRNazanin" w:hAnsi="IRNazanin" w:eastAsia="IRNazanin" w:cs="IRNazanin"/>
          <w:lang w:bidi="fa-IR"/>
          <w:color w:val="111111"/>
          <w:sz w:val="28"/>
          <w:szCs w:val="28"/>
          <w:rtl/>
        </w:rPr>
        <w:t xml:space="preserve">فهم من مغرم مثقلون</w:t>
      </w:r>
    </w:p>
    <w:p>
      <w:pPr>
        <w:pStyle w:val="Heading2"/>
      </w:pPr>
      <w:bookmarkStart w:id="828" w:name="_Toc85"/>
      <w:r>
        <w:t>84- آثار اطاعت از كافران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3</w:t>
      </w:r>
    </w:p>
    <w:p>
      <w:pPr>
        <w:pStyle w:val="BookText"/>
      </w:pPr>
      <w:r>
        <w:rPr>
          <w:rFonts w:ascii="IRNazanin" w:hAnsi="IRNazanin" w:eastAsia="IRNazanin" w:cs="IRNazanin"/>
          <w:lang w:bidi="fa-IR"/>
          <w:color w:val="111111"/>
          <w:sz w:val="28"/>
          <w:szCs w:val="28"/>
          <w:rtl/>
        </w:rPr>
        <w:t xml:space="preserve">3- پيروى از فريب ها و زيبانمايى هاى شيطان و اطاعت از كافران ، مايه خشم الهى و عذاب</w:t>
      </w:r>
    </w:p>
    <w:p>
      <w:pPr>
        <w:pStyle w:val="BookText"/>
      </w:pPr>
      <w:r>
        <w:rPr>
          <w:rFonts w:ascii="Amiri" w:hAnsi="Amiri" w:eastAsia="Amiri" w:cs="Amiri"/>
          <w:lang w:bidi="ar-SA"/>
          <w:color w:val="111111"/>
          <w:sz w:val="28"/>
          <w:szCs w:val="28"/>
          <w:rtl/>
        </w:rPr>
        <w:t xml:space="preserve">الشيطـن سوّل لهم . .. سنطيعكم فى بعض الأمر ... ذلك بأنّهم اتّبعواما أسخط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«اتّبعوا ما أسخط اللّه» به آنچه در آيات پيشين تحت عنوان «الشيطان سوّل لهم» و «قالوا . .. سنطيعكم فى بعض الأمر» آمده است، نظر داشته باشد.</w:t>
      </w:r>
    </w:p>
    <w:p>
      <w:pPr>
        <w:pStyle w:val="Heading2"/>
      </w:pPr>
      <w:bookmarkStart w:id="829" w:name="_Toc86"/>
      <w:r>
        <w:t>85- آثار افساد كافران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8</w:t>
      </w:r>
    </w:p>
    <w:p>
      <w:pPr>
        <w:pStyle w:val="BookText"/>
      </w:pPr>
      <w:r>
        <w:rPr>
          <w:rFonts w:ascii="IRNazanin" w:hAnsi="IRNazanin" w:eastAsia="IRNazanin" w:cs="IRNazanin"/>
          <w:lang w:bidi="fa-IR"/>
          <w:color w:val="111111"/>
          <w:sz w:val="28"/>
          <w:szCs w:val="28"/>
          <w:rtl/>
        </w:rPr>
        <w:t xml:space="preserve">8- عذاب اخروى كافران ، بازتاب فسادگرى مستمر خود آنان است .</w:t>
      </w:r>
    </w:p>
    <w:p>
      <w:pPr>
        <w:pStyle w:val="BookText"/>
      </w:pPr>
      <w:r>
        <w:rPr>
          <w:rFonts w:ascii="Amiri" w:hAnsi="Amiri" w:eastAsia="Amiri" w:cs="Amiri"/>
          <w:lang w:bidi="ar-SA"/>
          <w:color w:val="111111"/>
          <w:sz w:val="28"/>
          <w:szCs w:val="28"/>
          <w:rtl/>
        </w:rPr>
        <w:t xml:space="preserve">زدنـهم عذابًا . .. بما كانوا يفسدون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6745_61125"/>
    <w:bookmarkEnd w:id="25"/>
    <w:p>
      <w:pPr>
        <w:pStyle w:val="Heading2"/>
      </w:pPr>
      <w:bookmarkStart w:id="830" w:name="_Toc87"/>
      <w:r>
        <w:t>86- آثار امكانات مادى كافران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8</w:t>
      </w:r>
    </w:p>
    <w:p>
      <w:pPr>
        <w:pStyle w:val="BookText"/>
      </w:pPr>
      <w:r>
        <w:rPr>
          <w:rFonts w:ascii="IRNazanin" w:hAnsi="IRNazanin" w:eastAsia="IRNazanin" w:cs="IRNazanin"/>
          <w:lang w:bidi="fa-IR"/>
          <w:color w:val="111111"/>
          <w:sz w:val="28"/>
          <w:szCs w:val="28"/>
          <w:rtl/>
        </w:rPr>
        <w:t xml:space="preserve">8 - مؤمنان مجاهد ، در معرض قرار گرفتن در موضع انفعالى و متأثر شدن در برابر قدرت و مكنت بسيار دشمنان و كافران مخالف</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برداشت ياد شده از هشدار خداوند،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10</w:t>
      </w:r>
    </w:p>
    <w:p>
      <w:pPr>
        <w:pStyle w:val="BookText"/>
      </w:pPr>
      <w:r>
        <w:rPr>
          <w:rFonts w:ascii="IRNazanin" w:hAnsi="IRNazanin" w:eastAsia="IRNazanin" w:cs="IRNazanin"/>
          <w:lang w:bidi="fa-IR"/>
          <w:color w:val="111111"/>
          <w:sz w:val="28"/>
          <w:szCs w:val="28"/>
          <w:rtl/>
        </w:rPr>
        <w:t xml:space="preserve">10 - واگذارى مزايا ، امكانات و بهرهورى هاى زندگى دنيايى به كافران ، امرى نادرست و زمينه گرايش نسل ها به كفر</w:t>
      </w:r>
    </w:p>
    <w:p>
      <w:pPr>
        <w:pStyle w:val="BookText"/>
      </w:pPr>
      <w:r>
        <w:rPr>
          <w:rFonts w:ascii="Amiri" w:hAnsi="Amiri" w:eastAsia="Amiri" w:cs="Amiri"/>
          <w:lang w:bidi="ar-SA"/>
          <w:color w:val="111111"/>
          <w:sz w:val="28"/>
          <w:szCs w:val="28"/>
          <w:rtl/>
        </w:rPr>
        <w:t xml:space="preserve">و لولا أن يكون الناس أمّة وحدة لجعلنا لمن يكفر</w:t>
      </w:r>
    </w:p>
    <w:p>
      <w:pPr>
        <w:pStyle w:val="Heading2"/>
      </w:pPr>
      <w:bookmarkStart w:id="831" w:name="_Toc88"/>
      <w:r>
        <w:t>87- آثار انعطاف پذيرى در برابر كافران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13</w:t>
      </w:r>
    </w:p>
    <w:p>
      <w:pPr>
        <w:pStyle w:val="BookText"/>
      </w:pPr>
      <w:r>
        <w:rPr>
          <w:rFonts w:ascii="IRNazanin" w:hAnsi="IRNazanin" w:eastAsia="IRNazanin" w:cs="IRNazanin"/>
          <w:lang w:bidi="fa-IR"/>
          <w:color w:val="111111"/>
          <w:sz w:val="28"/>
          <w:szCs w:val="28"/>
          <w:rtl/>
        </w:rPr>
        <w:t xml:space="preserve">13ـ انعطاف پذيرى در برابر كافران و منكران دين ، سست كننده بنيان رحمت و مودّت ميان مؤمنان</w:t>
      </w:r>
    </w:p>
    <w:p>
      <w:pPr>
        <w:pStyle w:val="BookText"/>
      </w:pPr>
      <w:r>
        <w:rPr>
          <w:rFonts w:ascii="Amiri" w:hAnsi="Amiri" w:eastAsia="Amiri" w:cs="Amiri"/>
          <w:lang w:bidi="ar-SA"/>
          <w:color w:val="111111"/>
          <w:sz w:val="28"/>
          <w:szCs w:val="28"/>
          <w:rtl/>
        </w:rPr>
        <w:t xml:space="preserve">أشدّاء على الكفّار رحماء بينهم</w:t>
      </w:r>
    </w:p>
    <w:p>
      <w:pPr>
        <w:pStyle w:val="BookText"/>
      </w:pPr>
      <w:r>
        <w:rPr>
          <w:rFonts w:ascii="IRNazanin" w:hAnsi="IRNazanin" w:eastAsia="IRNazanin" w:cs="IRNazanin"/>
          <w:lang w:bidi="fa-IR"/>
          <w:color w:val="111111"/>
          <w:sz w:val="28"/>
          <w:szCs w:val="28"/>
          <w:rtl/>
        </w:rPr>
        <w:t xml:space="preserve">اين برداشت، وجه ديگر برداشت قبل است.</w:t>
      </w:r>
    </w:p>
    <w:p>
      <w:pPr>
        <w:pStyle w:val="Heading2"/>
      </w:pPr>
      <w:bookmarkStart w:id="832" w:name="_Toc89"/>
      <w:r>
        <w:t>88- آثار ايمان به شكست كافران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w:t>
      </w:r>
    </w:p>
    <w:p>
      <w:pPr>
        <w:pStyle w:val="BookText"/>
      </w:pPr>
      <w:r>
        <w:rPr>
          <w:rFonts w:ascii="IRNazanin" w:hAnsi="IRNazanin" w:eastAsia="IRNazanin" w:cs="IRNazanin"/>
          <w:lang w:bidi="fa-IR"/>
          <w:color w:val="111111"/>
          <w:sz w:val="28"/>
          <w:szCs w:val="28"/>
          <w:rtl/>
        </w:rPr>
        <w:t xml:space="preserve">2- ايمان به پيروزى راه ايمان و شكست نهايى كافران ، مقتضى صلابت و جديت مؤمنان در نبرد با جبهه كفر</w:t>
      </w:r>
    </w:p>
    <w:p>
      <w:pPr>
        <w:pStyle w:val="BookText"/>
      </w:pPr>
      <w:r>
        <w:rPr>
          <w:rFonts w:ascii="Amiri" w:hAnsi="Amiri" w:eastAsia="Amiri" w:cs="Amiri"/>
          <w:lang w:bidi="ar-SA"/>
          <w:color w:val="111111"/>
          <w:sz w:val="28"/>
          <w:szCs w:val="28"/>
          <w:rtl/>
        </w:rPr>
        <w:t xml:space="preserve">الذين كفروا . .. أضلّ أعمـلهم ... فإذا لقيتم الذين كفروا فضرب الرقاب</w:t>
      </w:r>
    </w:p>
    <w:p>
      <w:pPr>
        <w:pStyle w:val="BookText"/>
      </w:pPr>
      <w:r>
        <w:rPr>
          <w:rFonts w:ascii="IRNazanin" w:hAnsi="IRNazanin" w:eastAsia="IRNazanin" w:cs="IRNazanin"/>
          <w:lang w:bidi="fa-IR"/>
          <w:color w:val="111111"/>
          <w:sz w:val="28"/>
          <w:szCs w:val="28"/>
          <w:rtl/>
        </w:rPr>
        <w:t xml:space="preserve">فاء در «فإذا لقيتم» مفيد ترتب و نتيجه است; يعنى، اكنون كه دانستيد تلاش كافران بى ثمر خواهد ماند (أضلّ أعمالهم) و فرجام مؤمنان به صلاح خواهد گراييد (أصلح بالهم) پس دلگرم باشيد و با يقين به پيروزى نبرد كنيد (فإذا لقيتم. .. فضرب الرقاب).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6745_61127"/>
    <w:bookmarkEnd w:id="26"/>
    <w:p>
      <w:pPr>
        <w:pStyle w:val="Heading2"/>
      </w:pPr>
      <w:bookmarkStart w:id="833" w:name="_Toc90"/>
      <w:r>
        <w:t>89- آثار ايمان كافران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24</w:t>
      </w:r>
    </w:p>
    <w:p>
      <w:pPr>
        <w:pStyle w:val="BookText"/>
      </w:pPr>
      <w:r>
        <w:rPr>
          <w:rFonts w:ascii="IRNazanin" w:hAnsi="IRNazanin" w:eastAsia="IRNazanin" w:cs="IRNazanin"/>
          <w:lang w:bidi="fa-IR"/>
          <w:color w:val="111111"/>
          <w:sz w:val="28"/>
          <w:szCs w:val="28"/>
          <w:rtl/>
        </w:rPr>
        <w:t xml:space="preserve">24 - عدم زدايش تمامى آثار گناهان كافران ، به صرف روى آوردن آنان به ايمان</w:t>
      </w:r>
    </w:p>
    <w:p>
      <w:pPr>
        <w:pStyle w:val="BookText"/>
      </w:pPr>
      <w:r>
        <w:rPr>
          <w:rFonts w:ascii="Amiri" w:hAnsi="Amiri" w:eastAsia="Amiri" w:cs="Amiri"/>
          <w:lang w:bidi="ar-SA"/>
          <w:color w:val="111111"/>
          <w:sz w:val="28"/>
          <w:szCs w:val="28"/>
          <w:rtl/>
        </w:rPr>
        <w:t xml:space="preserve">يـأيّها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اين كه پس از پذيرش بيعت مؤمنان، باز هم خداوند از پيامبر(صلی الله علیه و آله) خواسته است تا براى ايشان استغفار كند; معلوم مى شود كه به صرف ايمان، تمامى آثار گناهان گذشته محو نشده و نياز به استغفار است.</w:t>
      </w:r>
    </w:p>
    <w:p>
      <w:pPr>
        <w:pStyle w:val="Heading2"/>
      </w:pPr>
      <w:bookmarkStart w:id="834" w:name="_Toc91"/>
      <w:r>
        <w:t>90- آثار باطل گرايى كافران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6</w:t>
      </w:r>
    </w:p>
    <w:p>
      <w:pPr>
        <w:pStyle w:val="BookText"/>
      </w:pPr>
      <w:r>
        <w:rPr>
          <w:rFonts w:ascii="IRNazanin" w:hAnsi="IRNazanin" w:eastAsia="IRNazanin" w:cs="IRNazanin"/>
          <w:lang w:bidi="fa-IR"/>
          <w:color w:val="111111"/>
          <w:sz w:val="28"/>
          <w:szCs w:val="28"/>
          <w:rtl/>
        </w:rPr>
        <w:t xml:space="preserve">6- رسوخ باطل در روح كافران ، مايه به تمسخر گرفتن جدى ترين هشدارها</w:t>
      </w:r>
    </w:p>
    <w:p>
      <w:pPr>
        <w:pStyle w:val="BookText"/>
      </w:pPr>
      <w:r>
        <w:rPr>
          <w:rFonts w:ascii="Amiri" w:hAnsi="Amiri" w:eastAsia="Amiri" w:cs="Amiri"/>
          <w:lang w:bidi="ar-SA"/>
          <w:color w:val="111111"/>
          <w:sz w:val="28"/>
          <w:szCs w:val="28"/>
          <w:rtl/>
        </w:rPr>
        <w:t xml:space="preserve">قالوا . .. فأتنا بما تعدنا إن كنت من الصـدقين</w:t>
      </w:r>
    </w:p>
    <w:p>
      <w:pPr>
        <w:pStyle w:val="BookText"/>
      </w:pPr>
      <w:r>
        <w:rPr>
          <w:rFonts w:ascii="IRNazanin" w:hAnsi="IRNazanin" w:eastAsia="IRNazanin" w:cs="IRNazanin"/>
          <w:lang w:bidi="fa-IR"/>
          <w:color w:val="111111"/>
          <w:sz w:val="28"/>
          <w:szCs w:val="28"/>
          <w:rtl/>
        </w:rPr>
        <w:t xml:space="preserve">تعبير «لتأفكنا عن آلهتنا»، نشانگر رسوخ بت پرستى و شرك در روح قوم عاد و درخواست عذاب، در حقيقت سخنى از روى استهزا و ناباورى است.</w:t>
      </w:r>
    </w:p>
    <w:p>
      <w:pPr>
        <w:pStyle w:val="Heading2"/>
      </w:pPr>
      <w:bookmarkStart w:id="835" w:name="_Toc92"/>
      <w:r>
        <w:t>91- آثار بينايى اخروى كافران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8</w:t>
      </w:r>
    </w:p>
    <w:p>
      <w:pPr>
        <w:pStyle w:val="BookText"/>
      </w:pPr>
      <w:r>
        <w:rPr>
          <w:rFonts w:ascii="IRNazanin" w:hAnsi="IRNazanin" w:eastAsia="IRNazanin" w:cs="IRNazanin"/>
          <w:lang w:bidi="fa-IR"/>
          <w:color w:val="111111"/>
          <w:sz w:val="28"/>
          <w:szCs w:val="28"/>
          <w:rtl/>
        </w:rPr>
        <w:t xml:space="preserve">8- شنوايى و بينايى كافران در قيامت ، موجب نجات آنان نمى گردد .</w:t>
      </w:r>
    </w:p>
    <w:p>
      <w:pPr>
        <w:pStyle w:val="BookText"/>
      </w:pPr>
      <w:r>
        <w:rPr>
          <w:rFonts w:ascii="Amiri" w:hAnsi="Amiri" w:eastAsia="Amiri" w:cs="Amiri"/>
          <w:lang w:bidi="ar-SA"/>
          <w:color w:val="111111"/>
          <w:sz w:val="28"/>
          <w:szCs w:val="28"/>
          <w:rtl/>
        </w:rPr>
        <w:t xml:space="preserve">أسمع بهم و أبصر يوم يأتوننا لـكن الظـلمون اليوم فى ضلـل مبين</w:t>
      </w:r>
    </w:p>
    <w:p>
      <w:pPr>
        <w:pStyle w:val="BookText"/>
      </w:pPr>
      <w:r>
        <w:rPr>
          <w:rFonts w:ascii="IRNazanin" w:hAnsi="IRNazanin" w:eastAsia="IRNazanin" w:cs="IRNazanin"/>
          <w:lang w:bidi="fa-IR"/>
          <w:color w:val="111111"/>
          <w:sz w:val="28"/>
          <w:szCs w:val="28"/>
          <w:rtl/>
        </w:rPr>
        <w:t xml:space="preserve">«ال» در «اليوم» چنانچه عهد ذكرى باشد، مراد روز قيامت است كه در «يوم يأتوننا» مطرح شده است و «لـكن» استدراك از توهم نجات است كه جمله «أسمع بهم و أبصر» آن را پديد آورده است.</w:t>
      </w:r>
    </w:p>
    <w:p>
      <w:pPr>
        <w:pStyle w:val="Heading2"/>
      </w:pPr>
      <w:bookmarkStart w:id="836" w:name="_Toc93"/>
      <w:r>
        <w:t>92- آثار پيروى از كافران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1،8</w:t>
      </w:r>
    </w:p>
    <w:p>
      <w:pPr>
        <w:pStyle w:val="BookText"/>
      </w:pPr>
      <w:r>
        <w:rPr>
          <w:rFonts w:ascii="IRNazanin" w:hAnsi="IRNazanin" w:eastAsia="IRNazanin" w:cs="IRNazanin"/>
          <w:lang w:bidi="fa-IR"/>
          <w:color w:val="111111"/>
          <w:sz w:val="28"/>
          <w:szCs w:val="28"/>
          <w:rtl/>
        </w:rPr>
        <w:t xml:space="preserve">1 ـ ارتداد ، پيامدى براى اطاعت و پيروى از كافران</w:t>
      </w:r>
    </w:p>
    <w:p>
      <w:pPr>
        <w:pStyle w:val="BookText"/>
      </w:pPr>
      <w:r>
        <w:rPr>
          <w:rFonts w:ascii="Amiri" w:hAnsi="Amiri" w:eastAsia="Amiri" w:cs="Amiri"/>
          <w:lang w:bidi="ar-SA"/>
          <w:color w:val="111111"/>
          <w:sz w:val="28"/>
          <w:szCs w:val="28"/>
          <w:rtl/>
        </w:rPr>
        <w:t xml:space="preserve">يا ايّها الّذين امنوا ان تطيعوا الّذين كفروا يردّوكم على اعقابكم</w:t>
      </w:r>
    </w:p>
    <w:p>
      <w:pPr>
        <w:pStyle w:val="BookText"/>
      </w:pPr>
      <w:r>
        <w:rPr>
          <w:rFonts w:ascii="IRNazanin" w:hAnsi="IRNazanin" w:eastAsia="IRNazanin" w:cs="IRNazanin"/>
          <w:lang w:bidi="fa-IR"/>
          <w:color w:val="111111"/>
          <w:sz w:val="28"/>
          <w:szCs w:val="28"/>
          <w:rtl/>
        </w:rPr>
        <w:t xml:space="preserve">8 ـ از دست دادن ارزش هاى اصيل ايمانى ، از پيامد هاى تبعيّت از كفرپيشگان</w:t>
      </w:r>
    </w:p>
    <w:p>
      <w:pPr>
        <w:pStyle w:val="BookText"/>
      </w:pPr>
      <w:r>
        <w:rPr>
          <w:rFonts w:ascii="Amiri" w:hAnsi="Amiri" w:eastAsia="Amiri" w:cs="Amiri"/>
          <w:lang w:bidi="ar-SA"/>
          <w:color w:val="111111"/>
          <w:sz w:val="28"/>
          <w:szCs w:val="28"/>
          <w:rtl/>
        </w:rPr>
        <w:t xml:space="preserve">ان تطيعوا . ... فتنقلبوا خاسرين</w:t>
      </w:r>
    </w:p>
    <w:p>
      <w:pPr>
        <w:pStyle w:val="BookText"/>
      </w:pPr>
      <w:r>
        <w:rPr>
          <w:rFonts w:ascii="Amiri" w:hAnsi="Amiri" w:eastAsia="Amiri" w:cs="Amiri"/>
          <w:lang w:bidi="ar-SA"/>
          <w:color w:val="111111"/>
          <w:sz w:val="28"/>
          <w:szCs w:val="28"/>
          <w:rtl/>
        </w:rPr>
        <w:t xml:space="preserve">از مصاديق روشن خسارت جامعه ايمانى، از دست دادن ارزشهاى اسلامى و ايمانى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745_61129"/>
    <w:bookmarkEnd w:id="27"/>
    <w:p>
      <w:pPr>
        <w:pStyle w:val="Heading2"/>
      </w:pPr>
      <w:bookmarkStart w:id="837" w:name="_Toc94"/>
      <w:r>
        <w:t>93- آثار تأخير عذاب كافران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6</w:t>
      </w:r>
    </w:p>
    <w:p>
      <w:pPr>
        <w:pStyle w:val="BookText"/>
      </w:pPr>
      <w:r>
        <w:rPr>
          <w:rFonts w:ascii="Amiri" w:hAnsi="Amiri" w:eastAsia="Amiri" w:cs="Amiri"/>
          <w:lang w:bidi="ar-SA"/>
          <w:color w:val="111111"/>
          <w:sz w:val="28"/>
          <w:szCs w:val="28"/>
          <w:rtl/>
        </w:rPr>
        <w:t xml:space="preserve">6 ـ تأخير افتادن عذاب كافران نه به سود آنان بلكه باعث تشديد عذاب اخروى آنان خواهد شد .</w:t>
      </w:r>
    </w:p>
    <w:p>
      <w:pPr>
        <w:pStyle w:val="BookText"/>
      </w:pPr>
      <w:r>
        <w:rPr>
          <w:rFonts w:ascii="Amiri" w:hAnsi="Amiri" w:eastAsia="Amiri" w:cs="Amiri"/>
          <w:lang w:bidi="ar-SA"/>
          <w:color w:val="111111"/>
          <w:sz w:val="28"/>
          <w:szCs w:val="28"/>
          <w:rtl/>
        </w:rPr>
        <w:t xml:space="preserve">ثم اللّه شهيد على ما يفعلون</w:t>
      </w:r>
    </w:p>
    <w:p>
      <w:pPr>
        <w:pStyle w:val="BookText"/>
      </w:pPr>
      <w:r>
        <w:rPr>
          <w:rFonts w:ascii="IRNazanin" w:hAnsi="IRNazanin" w:eastAsia="IRNazanin" w:cs="IRNazanin"/>
          <w:lang w:bidi="fa-IR"/>
          <w:color w:val="111111"/>
          <w:sz w:val="28"/>
          <w:szCs w:val="28"/>
          <w:rtl/>
        </w:rPr>
        <w:t xml:space="preserve">همان گونه كه تأخير عذاب باعث نگرانى پيامبر اكرم (صلی الله علیه و آله) بود، براى كافران نيز ـ به قرينه آيه بعد (يقولون متى هذا الوعد) ـ دستاويز قرار گرفته بود تا به استهزاى مؤمنان بپردازند، از اين رو جمله «ثم اللّه شهيد على ما يفعلون» (خداوند پس از ستاندن جان تو، به دقت تمام اعمال آنان را زير نظر دارد)، چنان كه در برداشت فوق آمده، مى تواند بيانگر حكمت تأخير عذاب باشد.</w:t>
      </w:r>
    </w:p>
    <w:p>
      <w:pPr>
        <w:pStyle w:val="Heading2"/>
      </w:pPr>
      <w:bookmarkStart w:id="838" w:name="_Toc95"/>
      <w:r>
        <w:t>94- آثار تكبر كافران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يجـدلون فى ءايـت اللّه . .. إن فى صدورهم إلاّ 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4</w:t>
      </w:r>
    </w:p>
    <w:p>
      <w:pPr>
        <w:pStyle w:val="BookText"/>
      </w:pPr>
      <w:r>
        <w:rPr>
          <w:rFonts w:ascii="Amiri" w:hAnsi="Amiri" w:eastAsia="Amiri" w:cs="Amiri"/>
          <w:lang w:bidi="ar-SA"/>
          <w:color w:val="111111"/>
          <w:sz w:val="28"/>
          <w:szCs w:val="28"/>
          <w:rtl/>
        </w:rPr>
        <w:t xml:space="preserve">4 - كافران مغرور و خودخواه دنيا ، محكوم به ذلت و خوارى در آخرت</w:t>
      </w:r>
    </w:p>
    <w:p>
      <w:pPr>
        <w:pStyle w:val="BookText"/>
      </w:pPr>
      <w:r>
        <w:rPr>
          <w:rFonts w:ascii="Amiri" w:hAnsi="Amiri" w:eastAsia="Amiri" w:cs="Amiri"/>
          <w:lang w:bidi="ar-SA"/>
          <w:color w:val="111111"/>
          <w:sz w:val="28"/>
          <w:szCs w:val="28"/>
          <w:rtl/>
        </w:rPr>
        <w:t xml:space="preserve">أم يقولون نحن جميع منتصر . .. يوم يسحبون فى النار على وجوههم ذوقوا مسّ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4</w:t>
      </w:r>
    </w:p>
    <w:p>
      <w:pPr>
        <w:pStyle w:val="BookText"/>
      </w:pPr>
      <w:r>
        <w:rPr>
          <w:rFonts w:ascii="IRNazanin" w:hAnsi="IRNazanin" w:eastAsia="IRNazanin" w:cs="IRNazanin"/>
          <w:lang w:bidi="fa-IR"/>
          <w:color w:val="111111"/>
          <w:sz w:val="28"/>
          <w:szCs w:val="28"/>
          <w:rtl/>
        </w:rPr>
        <w:t xml:space="preserve">4 - غرور و خودخواهى كافران ، عامل مخالفت آنان با قرآن و پيامبر (صلی الله علیه و آله)</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Heading2"/>
      </w:pPr>
      <w:bookmarkStart w:id="839" w:name="_Toc96"/>
      <w:r>
        <w:t>95- آثار تكبر كافران صدراسلام</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پيامبراسلام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745_61131"/>
    <w:bookmarkEnd w:id="28"/>
    <w:p>
      <w:pPr>
        <w:pStyle w:val="BookText"/>
      </w:pPr>
      <w:r>
        <w:rPr>
          <w:rFonts w:ascii="IRNazanin" w:hAnsi="IRNazanin" w:eastAsia="IRNazanin" w:cs="IRNazanin"/>
          <w:lang w:bidi="fa-IR"/>
          <w:color w:val="111111"/>
          <w:sz w:val="28"/>
          <w:szCs w:val="28"/>
          <w:rtl/>
        </w:rPr>
        <w:t xml:space="preserve">نكوهش مخالفان پيامبراسلام، بر عبرت نگرفتن آنان از زوال قدرت ها و تمدن هاى گذشته، مى رساند كه سرپيچى آنان از پذيرش اسلام، برخاسته از دلخوشى آنان به امكانات و اقتدار نسبى خود بوده است.</w:t>
      </w:r>
    </w:p>
    <w:p>
      <w:pPr>
        <w:pStyle w:val="Heading2"/>
      </w:pPr>
      <w:bookmarkStart w:id="840" w:name="_Toc97"/>
      <w:r>
        <w:t>96- آثار تكذيبگرى كافران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6</w:t>
      </w:r>
    </w:p>
    <w:p>
      <w:pPr>
        <w:pStyle w:val="BookText"/>
      </w:pPr>
      <w:r>
        <w:rPr>
          <w:rFonts w:ascii="IRNazanin" w:hAnsi="IRNazanin" w:eastAsia="IRNazanin" w:cs="IRNazanin"/>
          <w:lang w:bidi="fa-IR"/>
          <w:color w:val="111111"/>
          <w:sz w:val="28"/>
          <w:szCs w:val="28"/>
          <w:rtl/>
        </w:rPr>
        <w:t xml:space="preserve">6 - مداومت كافران بر تكذيب ، طغيان و گناه ، مايه چركين شدن قلب و مسدود شدن راه هاى شناخت بر آنان است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همان امورى است كه آيات پيشين درباره كافران برشمرده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5</w:t>
      </w:r>
    </w:p>
    <w:p>
      <w:pPr>
        <w:pStyle w:val="BookText"/>
      </w:pPr>
      <w:r>
        <w:rPr>
          <w:rFonts w:ascii="IRNazanin" w:hAnsi="IRNazanin" w:eastAsia="IRNazanin" w:cs="IRNazanin"/>
          <w:lang w:bidi="fa-IR"/>
          <w:color w:val="111111"/>
          <w:sz w:val="28"/>
          <w:szCs w:val="28"/>
          <w:rtl/>
        </w:rPr>
        <w:t xml:space="preserve">5 - احاطه تكذيب گرى بر انديشه كافران ، موجب احاطه غافلگيرانه عذاب الهى بر آنان است .</w:t>
      </w:r>
    </w:p>
    <w:p>
      <w:pPr>
        <w:pStyle w:val="BookText"/>
      </w:pPr>
      <w:r>
        <w:rPr>
          <w:rFonts w:ascii="Amiri" w:hAnsi="Amiri" w:eastAsia="Amiri" w:cs="Amiri"/>
          <w:lang w:bidi="ar-SA"/>
          <w:color w:val="111111"/>
          <w:sz w:val="28"/>
          <w:szCs w:val="28"/>
          <w:rtl/>
        </w:rPr>
        <w:t xml:space="preserve">فى تكذيب . و اللّه من ورائهم محيط</w:t>
      </w:r>
    </w:p>
    <w:p>
      <w:pPr>
        <w:pStyle w:val="BookText"/>
      </w:pPr>
      <w:r>
        <w:rPr>
          <w:rFonts w:ascii="IRNazanin" w:hAnsi="IRNazanin" w:eastAsia="IRNazanin" w:cs="IRNazanin"/>
          <w:lang w:bidi="fa-IR"/>
          <w:color w:val="111111"/>
          <w:sz w:val="28"/>
          <w:szCs w:val="28"/>
          <w:rtl/>
        </w:rPr>
        <w:t xml:space="preserve">تعبير «فى تكذيب»، بر احاطه تكذيب گرى بر كافران دلالت دارد و جمله «و اللّه . .. محيط»، كافران را به احاطه خداوند تهديد كرده است; كه حاصل آن بسته بودن راه فرار از عذاب فراگير است.</w:t>
      </w:r>
    </w:p>
    <w:p>
      <w:pPr>
        <w:pStyle w:val="Heading2"/>
      </w:pPr>
      <w:bookmarkStart w:id="841" w:name="_Toc98"/>
      <w:r>
        <w:t>97- آثار تمايلات كافران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w:t>
      </w:r>
    </w:p>
    <w:p>
      <w:pPr>
        <w:pStyle w:val="BookText"/>
      </w:pPr>
      <w:r>
        <w:rPr>
          <w:rFonts w:ascii="Amiri" w:hAnsi="Amiri" w:eastAsia="Amiri" w:cs="Amiri"/>
          <w:lang w:bidi="ar-SA"/>
          <w:color w:val="111111"/>
          <w:sz w:val="28"/>
          <w:szCs w:val="28"/>
          <w:rtl/>
        </w:rPr>
        <w:t xml:space="preserve">1 - تنظيم نظام تشريع و تكوين بر اساس تمايلات و هوس هاى كافران ، مايه تباهى نظام هستى</w:t>
      </w:r>
    </w:p>
    <w:p>
      <w:pPr>
        <w:pStyle w:val="BookText"/>
      </w:pPr>
      <w:r>
        <w:rPr>
          <w:rFonts w:ascii="Amiri" w:hAnsi="Amiri" w:eastAsia="Amiri" w:cs="Amiri"/>
          <w:lang w:bidi="ar-SA"/>
          <w:color w:val="111111"/>
          <w:sz w:val="28"/>
          <w:szCs w:val="28"/>
          <w:rtl/>
        </w:rPr>
        <w:t xml:space="preserve">و لو اتبع الحقّ أهواءهم لفسدت السمـوت و الأرض و من فيهنّ</w:t>
      </w:r>
    </w:p>
    <w:p>
      <w:pPr>
        <w:pStyle w:val="BookText"/>
      </w:pPr>
      <w:r>
        <w:rPr>
          <w:rFonts w:ascii="IRNazanin" w:hAnsi="IRNazanin" w:eastAsia="IRNazanin" w:cs="IRNazanin"/>
          <w:lang w:bidi="fa-IR"/>
          <w:color w:val="111111"/>
          <w:sz w:val="28"/>
          <w:szCs w:val="28"/>
          <w:rtl/>
        </w:rPr>
        <w:t xml:space="preserve">اين آيه، ادامه آيه پيشين است. در آيه قبل بيان شد كه مخالفت كافران و رفاهمندان با پيامبر(صلی الله علیه و آله) و قرآن، از آن جهت نبود كه آن دو براى آنها ناشناخته بود; بلكه از آن رو بود كه پيام هاى قرآن ـ كه آورنده آن پيامبر(صلی الله علیه و آله) مى باشد ـ سراسر حق است و حق در ذائقه آنها ناخوشانيد بود. بنابراين آنها در صورتى پيامبر(صلی الله علیه و آله) را مى پذيرفتند كه سخنانى مطابق هوس هاى آنها مى آورد. در اين آيه نيز مى فرمايد: اما هرگز حق نمى تواند تابع هوس هاى آنها شود; زيرا در آن صورت ـ با توجه به نامحدود و متناقض بودن خواسته ها ـ همه چيز از هم مى پاشيد; نه آسمان باقى مى ماند، نه زمين و نه موجودات ساكن در آنها.</w:t>
      </w:r>
    </w:p>
    <w:p>
      <w:pPr>
        <w:pStyle w:val="Heading2"/>
      </w:pPr>
      <w:bookmarkStart w:id="842" w:name="_Toc99"/>
      <w:r>
        <w:t>98- آثار توبه كافران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745_61133"/>
    <w:bookmarkEnd w:id="29"/>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 نخواهد بود.</w:t>
      </w:r>
    </w:p>
    <w:p>
      <w:pPr>
        <w:pStyle w:val="Heading2"/>
      </w:pPr>
      <w:bookmarkStart w:id="843" w:name="_Toc100"/>
      <w:r>
        <w:t>99- آثار توجيه گرى كافران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2</w:t>
      </w:r>
    </w:p>
    <w:p>
      <w:pPr>
        <w:pStyle w:val="BookText"/>
      </w:pPr>
      <w:r>
        <w:rPr>
          <w:rFonts w:ascii="IRNazanin" w:hAnsi="IRNazanin" w:eastAsia="IRNazanin" w:cs="IRNazanin"/>
          <w:lang w:bidi="fa-IR"/>
          <w:color w:val="111111"/>
          <w:sz w:val="28"/>
          <w:szCs w:val="28"/>
          <w:rtl/>
        </w:rPr>
        <w:t xml:space="preserve">2 - سطحى نگرى و توجيه گرى كافران ، نسبت به آيات هشداردهنده الهى ، مانع عبرت آموزى آنان است .</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از اين كه كافران، با وجود مشاهده نشانه هاى عينى عذاب، آن را پديده اى طبيعى و بى خطر مى انگارند; استفاده مى شود كه حتى نماياندن نمودهاى اعجازى، مايه عبرت آنان نخواهد بود.</w:t>
      </w:r>
    </w:p>
    <w:p>
      <w:pPr>
        <w:pStyle w:val="Heading2"/>
      </w:pPr>
      <w:bookmarkStart w:id="844" w:name="_Toc101"/>
      <w:r>
        <w:t>100- آثار توطئه كافران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7</w:t>
      </w:r>
    </w:p>
    <w:p>
      <w:pPr>
        <w:pStyle w:val="BookText"/>
      </w:pPr>
      <w:r>
        <w:rPr>
          <w:rFonts w:ascii="Amiri" w:hAnsi="Amiri" w:eastAsia="Amiri" w:cs="Amiri"/>
          <w:lang w:bidi="ar-SA"/>
          <w:color w:val="111111"/>
          <w:sz w:val="28"/>
          <w:szCs w:val="28"/>
          <w:rtl/>
        </w:rPr>
        <w:t xml:space="preserve">7- رهبران دينى ، در معرض خطر عقب نشينى از برخى مواضع اصولى خويش ، در برابر كافران</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4</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pStyle w:val="Heading2"/>
      </w:pPr>
      <w:bookmarkStart w:id="845" w:name="_Toc102"/>
      <w:r>
        <w:t>101- آثار تهديدهاى كافران صدراسلام</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4</w:t>
      </w:r>
    </w:p>
    <w:p>
      <w:pPr>
        <w:pStyle w:val="BookText"/>
      </w:pPr>
      <w:r>
        <w:rPr>
          <w:rFonts w:ascii="Amiri" w:hAnsi="Amiri" w:eastAsia="Amiri" w:cs="Amiri"/>
          <w:lang w:bidi="ar-SA"/>
          <w:color w:val="111111"/>
          <w:sz w:val="28"/>
          <w:szCs w:val="28"/>
          <w:rtl/>
        </w:rPr>
        <w:t xml:space="preserve">4- برخى از مسلمانان صدراسلام ( مانند عمارياسر ) به خاطر فشار هاى شديد كافران ـ على رغم ايمان باطنى خود ـ الفاظ كفرآميز بر زبان جارى كردند .</w:t>
      </w:r>
    </w:p>
    <w:p>
      <w:pPr>
        <w:pStyle w:val="BookText"/>
      </w:pPr>
      <w:r>
        <w:rPr>
          <w:rFonts w:ascii="Amiri" w:hAnsi="Amiri" w:eastAsia="Amiri" w:cs="Amiri"/>
          <w:lang w:bidi="ar-SA"/>
          <w:color w:val="111111"/>
          <w:sz w:val="28"/>
          <w:szCs w:val="28"/>
          <w:rtl/>
        </w:rPr>
        <w:t xml:space="preserve">من كفر بالله من بعد إيمـنه إلاّ من أُكره و قلبه مطمئنّ بالإيمـن</w:t>
      </w:r>
    </w:p>
    <w:p>
      <w:pPr>
        <w:pStyle w:val="BookText"/>
      </w:pPr>
      <w:r>
        <w:rPr>
          <w:rFonts w:ascii="Amiri" w:hAnsi="Amiri" w:eastAsia="Amiri" w:cs="Amiri"/>
          <w:lang w:bidi="ar-SA"/>
          <w:color w:val="111111"/>
          <w:sz w:val="28"/>
          <w:szCs w:val="28"/>
          <w:rtl/>
        </w:rPr>
        <w:t xml:space="preserve">طبق شأن نزولى كه درباره آيه آمده است، قضيه مربوط به عمارياسر است كه از شدت شكنجه، سخنان كفرآميز بر زبان جارى كرد.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6745_61135"/>
    <w:bookmarkEnd w:id="30"/>
    <w:p>
      <w:pPr>
        <w:pStyle w:val="Heading2"/>
      </w:pPr>
      <w:bookmarkStart w:id="846" w:name="_Toc103"/>
      <w:r>
        <w:t>102- آثار ثروت كافران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17</w:t>
      </w:r>
    </w:p>
    <w:p>
      <w:pPr>
        <w:pStyle w:val="BookText"/>
      </w:pPr>
      <w:r>
        <w:rPr>
          <w:rFonts w:ascii="Amiri" w:hAnsi="Amiri" w:eastAsia="Amiri" w:cs="Amiri"/>
          <w:lang w:bidi="ar-SA"/>
          <w:color w:val="111111"/>
          <w:sz w:val="28"/>
          <w:szCs w:val="28"/>
          <w:rtl/>
        </w:rPr>
        <w:t xml:space="preserve">17 - ثروت انبوه براى كافران ، عذاب آور و سختى آفرين است .</w:t>
      </w:r>
    </w:p>
    <w:p>
      <w:pPr>
        <w:pStyle w:val="BookText"/>
      </w:pPr>
      <w:r>
        <w:rPr>
          <w:rFonts w:ascii="Amiri" w:hAnsi="Amiri" w:eastAsia="Amiri" w:cs="Amiri"/>
          <w:lang w:bidi="ar-SA"/>
          <w:color w:val="111111"/>
          <w:sz w:val="28"/>
          <w:szCs w:val="28"/>
          <w:rtl/>
        </w:rPr>
        <w:t xml:space="preserve">لنفتنهم فيه</w:t>
      </w:r>
    </w:p>
    <w:p>
      <w:pPr>
        <w:pStyle w:val="BookText"/>
      </w:pPr>
      <w:r>
        <w:rPr>
          <w:rFonts w:ascii="IRNazanin" w:hAnsi="IRNazanin" w:eastAsia="IRNazanin" w:cs="IRNazanin"/>
          <w:lang w:bidi="fa-IR"/>
          <w:color w:val="111111"/>
          <w:sz w:val="28"/>
          <w:szCs w:val="28"/>
          <w:rtl/>
        </w:rPr>
        <w:t xml:space="preserve">از معانى «فتنة» عذاب و مشقت است (قاموس). لام در «لنفتنهم» لام عاقبة و بيانگر بازتاب پيش بينى نشده ثروت مندى است.</w:t>
      </w:r>
    </w:p>
    <w:p>
      <w:pPr>
        <w:pStyle w:val="Heading2"/>
      </w:pPr>
      <w:bookmarkStart w:id="847" w:name="_Toc104"/>
      <w:r>
        <w:t>103- آثار ثروت كافران صدراسلام</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4</w:t>
      </w:r>
    </w:p>
    <w:p>
      <w:pPr>
        <w:pStyle w:val="BookText"/>
      </w:pPr>
      <w:r>
        <w:rPr>
          <w:rFonts w:ascii="IRNazanin" w:hAnsi="IRNazanin" w:eastAsia="IRNazanin" w:cs="IRNazanin"/>
          <w:lang w:bidi="fa-IR"/>
          <w:color w:val="111111"/>
          <w:sz w:val="28"/>
          <w:szCs w:val="28"/>
          <w:rtl/>
        </w:rPr>
        <w:t xml:space="preserve">4 - ثروت و جمعيت بسيار كافران در صدر اسلام ، عامل تكذيب دين و مانع آنان از پذيرش ايمان</w:t>
      </w:r>
    </w:p>
    <w:p>
      <w:pPr>
        <w:pStyle w:val="BookText"/>
      </w:pPr>
      <w:r>
        <w:rPr>
          <w:rFonts w:ascii="Amiri" w:hAnsi="Amiri" w:eastAsia="Amiri" w:cs="Amiri"/>
          <w:lang w:bidi="ar-SA"/>
          <w:color w:val="111111"/>
          <w:sz w:val="28"/>
          <w:szCs w:val="28"/>
          <w:rtl/>
        </w:rPr>
        <w:t xml:space="preserve">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«أن كان ذا. ..» متعلق به فعل محذوفى (مانند «كذّب») باشد كه جمله شرطيه «إذا تتلى...» ـ در آيه بعد ـ بر آن دلالت دارد. تقدير آن چنين است: «لكونه ذا مال و بنين كذّب بآياتنا...».</w:t>
      </w:r>
    </w:p>
    <w:p>
      <w:pPr>
        <w:pStyle w:val="Heading2"/>
      </w:pPr>
      <w:bookmarkStart w:id="848" w:name="_Toc105"/>
      <w:r>
        <w:t>104- آثار جهل كافران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4</w:t>
      </w:r>
    </w:p>
    <w:p>
      <w:pPr>
        <w:pStyle w:val="BookText"/>
      </w:pPr>
      <w:r>
        <w:rPr>
          <w:rFonts w:ascii="Amiri" w:hAnsi="Amiri" w:eastAsia="Amiri" w:cs="Amiri"/>
          <w:lang w:bidi="ar-SA"/>
          <w:color w:val="111111"/>
          <w:sz w:val="28"/>
          <w:szCs w:val="28"/>
          <w:rtl/>
        </w:rPr>
        <w:t xml:space="preserve">4- بى دقتى و جهل كافران به عظمت آفرينش آسمان ها و زمين ، زمينه ساز انكار حيات دوباره انسان از سوى آنان است .</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3</w:t>
      </w:r>
    </w:p>
    <w:p>
      <w:pPr>
        <w:pStyle w:val="BookText"/>
      </w:pPr>
      <w:r>
        <w:rPr>
          <w:rFonts w:ascii="Amiri" w:hAnsi="Amiri" w:eastAsia="Amiri" w:cs="Amiri"/>
          <w:lang w:bidi="ar-SA"/>
          <w:color w:val="111111"/>
          <w:sz w:val="28"/>
          <w:szCs w:val="28"/>
          <w:rtl/>
        </w:rPr>
        <w:t xml:space="preserve">3- جهل كفار به سختى و شدت عذاب الهى ، عامل تعجيل آنان براى تحقق عذاب است .</w:t>
      </w:r>
    </w:p>
    <w:p>
      <w:pPr>
        <w:pStyle w:val="BookText"/>
      </w:pPr>
      <w:r>
        <w:rPr>
          <w:rFonts w:ascii="Amiri" w:hAnsi="Amiri" w:eastAsia="Amiri" w:cs="Amiri"/>
          <w:lang w:bidi="ar-SA"/>
          <w:color w:val="111111"/>
          <w:sz w:val="28"/>
          <w:szCs w:val="28"/>
          <w:rtl/>
        </w:rPr>
        <w:t xml:space="preserve">و يقولون متى هـذا الوعد . .. لويعلم الذين كفروا حين لايكفّون عن وجوههم النار ...</w:t>
      </w:r>
    </w:p>
    <w:p>
      <w:pPr>
        <w:pStyle w:val="BookText"/>
      </w:pPr>
      <w:r>
        <w:rPr>
          <w:rFonts w:ascii="IRNazanin" w:hAnsi="IRNazanin" w:eastAsia="IRNazanin" w:cs="IRNazanin"/>
          <w:lang w:bidi="fa-IR"/>
          <w:color w:val="111111"/>
          <w:sz w:val="28"/>
          <w:szCs w:val="28"/>
          <w:rtl/>
        </w:rPr>
        <w:t xml:space="preserve">برداشت ياد شده بر اين اساس است كه جواب مقدر «لو» جمله «لمّا استعجلوا العذاب أو قيام الساعة» (در نزول عذاب و يا در برپايى قيامت عجله نمى كردند)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9</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6745_61137"/>
    <w:bookmarkEnd w:id="31"/>
    <w:p>
      <w:pPr>
        <w:pStyle w:val="BookText"/>
      </w:pPr>
      <w:r>
        <w:rPr>
          <w:rFonts w:ascii="IRNazanin" w:hAnsi="IRNazanin" w:eastAsia="IRNazanin" w:cs="IRNazanin"/>
          <w:lang w:bidi="fa-IR"/>
          <w:color w:val="111111"/>
          <w:sz w:val="28"/>
          <w:szCs w:val="28"/>
          <w:rtl/>
        </w:rPr>
        <w:t xml:space="preserve">9 - استبعاد معاد از سوى كافران ، ناشى از ناآگاهى آنان از قدرت مطلقه خداوند است .</w:t>
      </w:r>
    </w:p>
    <w:p>
      <w:pPr>
        <w:pStyle w:val="BookText"/>
      </w:pPr>
      <w:r>
        <w:rPr>
          <w:rFonts w:ascii="Amiri" w:hAnsi="Amiri" w:eastAsia="Amiri" w:cs="Amiri"/>
          <w:lang w:bidi="ar-SA"/>
          <w:color w:val="111111"/>
          <w:sz w:val="28"/>
          <w:szCs w:val="28"/>
          <w:rtl/>
        </w:rPr>
        <w:t xml:space="preserve">خلق السمـوت . .. زعم الذين كفروا أن لن يبعثوا قل بلى و ربّى لتبعثنّ ... و ذلك عل</w:t>
      </w:r>
    </w:p>
    <w:p>
      <w:pPr>
        <w:pStyle w:val="Heading2"/>
      </w:pPr>
      <w:bookmarkStart w:id="849" w:name="_Toc106"/>
      <w:r>
        <w:t>105- آثار جهل كافران صدراسلام</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7</w:t>
      </w:r>
    </w:p>
    <w:p>
      <w:pPr>
        <w:pStyle w:val="BookText"/>
      </w:pPr>
      <w:r>
        <w:rPr>
          <w:rFonts w:ascii="IRNazanin" w:hAnsi="IRNazanin" w:eastAsia="IRNazanin" w:cs="IRNazanin"/>
          <w:lang w:bidi="fa-IR"/>
          <w:color w:val="111111"/>
          <w:sz w:val="28"/>
          <w:szCs w:val="28"/>
          <w:rtl/>
        </w:rPr>
        <w:t xml:space="preserve">7 - تكذيب رسالت پيامبر اسلام از جانب كافران ، برخاسته از ناآگاهى و غفلت آنان ، از سرنوشت شوم تكذيب كنندگان بود .</w:t>
      </w:r>
    </w:p>
    <w:p>
      <w:pPr>
        <w:pStyle w:val="BookText"/>
      </w:pPr>
      <w:r>
        <w:rPr>
          <w:rFonts w:ascii="Amiri" w:hAnsi="Amiri" w:eastAsia="Amiri" w:cs="Amiri"/>
          <w:lang w:bidi="ar-SA"/>
          <w:color w:val="111111"/>
          <w:sz w:val="28"/>
          <w:szCs w:val="28"/>
          <w:rtl/>
        </w:rPr>
        <w:t xml:space="preserve">فأذاقهم اللّه الخزى . .. لو كانوا يعلمون</w:t>
      </w:r>
    </w:p>
    <w:p>
      <w:pPr>
        <w:pStyle w:val="Heading2"/>
      </w:pPr>
      <w:bookmarkStart w:id="850" w:name="_Toc107"/>
      <w:r>
        <w:t>106- آثار حق ستيزى كافران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w:t>
      </w:r>
    </w:p>
    <w:p>
      <w:pPr>
        <w:pStyle w:val="BookText"/>
      </w:pPr>
      <w:r>
        <w:rPr>
          <w:rFonts w:ascii="IRNazanin" w:hAnsi="IRNazanin" w:eastAsia="IRNazanin" w:cs="IRNazanin"/>
          <w:lang w:bidi="fa-IR"/>
          <w:color w:val="111111"/>
          <w:sz w:val="28"/>
          <w:szCs w:val="28"/>
          <w:rtl/>
        </w:rPr>
        <w:t xml:space="preserve">1- كافران ، با كفر و حق ستيزى و مخالفتشان با پيامبر (صلی الله علیه و آله) ، ناتوان از رسانيدن كمترين زيان به خداوند</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1</w:t>
      </w:r>
    </w:p>
    <w:p>
      <w:pPr>
        <w:pStyle w:val="BookText"/>
      </w:pPr>
      <w:r>
        <w:rPr>
          <w:rFonts w:ascii="Amiri" w:hAnsi="Amiri" w:eastAsia="Amiri" w:cs="Amiri"/>
          <w:lang w:bidi="ar-SA"/>
          <w:color w:val="111111"/>
          <w:sz w:val="28"/>
          <w:szCs w:val="28"/>
          <w:rtl/>
        </w:rPr>
        <w:t xml:space="preserve">1ـ شبهات كافران درباره معاد ، ناشى از روحيه حق ستيزى آنان است ; نه نامعقول بودن آن .</w:t>
      </w:r>
    </w:p>
    <w:p>
      <w:pPr>
        <w:pStyle w:val="BookText"/>
      </w:pPr>
      <w:r>
        <w:rPr>
          <w:rFonts w:ascii="Amiri" w:hAnsi="Amiri" w:eastAsia="Amiri" w:cs="Amiri"/>
          <w:lang w:bidi="ar-SA"/>
          <w:color w:val="111111"/>
          <w:sz w:val="28"/>
          <w:szCs w:val="28"/>
          <w:rtl/>
        </w:rPr>
        <w:t xml:space="preserve">بل كذّبوا بالحقّ لمّا جاءهم</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«الحقّ»، حقانيت قرآن و رسالت پيامبر(صلی الله علیه و آله) باشد; يعنى، اينان در همان آغاز نشانه هاى حق را ديدند و به تكذيب آن پرداختند. اين حق ستيزى، بسيارى از حقايق معقول را براى آنان، ناممكن جلوه داده است.</w:t>
      </w:r>
    </w:p>
    <w:p>
      <w:pPr>
        <w:pStyle w:val="Heading2"/>
      </w:pPr>
      <w:bookmarkStart w:id="851" w:name="_Toc108"/>
      <w:r>
        <w:t>107- آثار حق ناپذيرى كافران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11</w:t>
      </w:r>
    </w:p>
    <w:p>
      <w:pPr>
        <w:pStyle w:val="BookText"/>
      </w:pPr>
      <w:r>
        <w:rPr>
          <w:rFonts w:ascii="IRNazanin" w:hAnsi="IRNazanin" w:eastAsia="IRNazanin" w:cs="IRNazanin"/>
          <w:lang w:bidi="fa-IR"/>
          <w:color w:val="111111"/>
          <w:sz w:val="28"/>
          <w:szCs w:val="28"/>
          <w:rtl/>
        </w:rPr>
        <w:t xml:space="preserve">11 - حق ناپذيرى كافران ، تنها مايه محروميت آنان از رهنمود هاى بيدار كننده قرآن</w:t>
      </w:r>
    </w:p>
    <w:p>
      <w:pPr>
        <w:pStyle w:val="BookText"/>
      </w:pPr>
      <w:r>
        <w:rPr>
          <w:rFonts w:ascii="Amiri" w:hAnsi="Amiri" w:eastAsia="Amiri" w:cs="Amiri"/>
          <w:lang w:bidi="ar-SA"/>
          <w:color w:val="111111"/>
          <w:sz w:val="28"/>
          <w:szCs w:val="28"/>
          <w:rtl/>
        </w:rPr>
        <w:t xml:space="preserve">بل أتينـهم بذكرهم . ..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2</w:t>
      </w:r>
    </w:p>
    <w:p>
      <w:pPr>
        <w:pStyle w:val="BookText"/>
      </w:pPr>
      <w:r>
        <w:rPr>
          <w:rFonts w:ascii="IRNazanin" w:hAnsi="IRNazanin" w:eastAsia="IRNazanin" w:cs="IRNazanin"/>
          <w:lang w:bidi="fa-IR"/>
          <w:color w:val="111111"/>
          <w:sz w:val="28"/>
          <w:szCs w:val="28"/>
          <w:rtl/>
        </w:rPr>
        <w:t xml:space="preserve">2 - رسوخ روحيه حق ناپذيرى در بيشتر كافران ، عامل بى تأثيرى آيات الهى درآنان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6745_61139"/>
    <w:bookmarkEnd w:id="32"/>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6</w:t>
      </w:r>
    </w:p>
    <w:p>
      <w:pPr>
        <w:pStyle w:val="BookText"/>
      </w:pPr>
      <w:r>
        <w:rPr>
          <w:rFonts w:ascii="IRNazanin" w:hAnsi="IRNazanin" w:eastAsia="IRNazanin" w:cs="IRNazanin"/>
          <w:lang w:bidi="fa-IR"/>
          <w:color w:val="111111"/>
          <w:sz w:val="28"/>
          <w:szCs w:val="28"/>
          <w:rtl/>
        </w:rPr>
        <w:t xml:space="preserve">6- به كارگيرى تهديد از سوى خداوند ، پس از ارائه منطق و برهان و تأثيرناپذيرى كافران از آن</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«فاء» تفريع، تهديد را متفرع بر حق ستيزى كافران و عدم تأثير منطق و برهان بر آنان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6</w:t>
      </w:r>
    </w:p>
    <w:p>
      <w:pPr>
        <w:pStyle w:val="BookText"/>
      </w:pPr>
      <w:r>
        <w:rPr>
          <w:rFonts w:ascii="Amiri" w:hAnsi="Amiri" w:eastAsia="Amiri" w:cs="Amiri"/>
          <w:lang w:bidi="ar-SA"/>
          <w:color w:val="111111"/>
          <w:sz w:val="28"/>
          <w:szCs w:val="28"/>
          <w:rtl/>
        </w:rPr>
        <w:t xml:space="preserve">6- سحر خواندن قرآن ، نتيجه تضاد و بحران درونى كافران ، در انكار حق و مشاهده نفوذ آيات وحى *</w:t>
      </w:r>
    </w:p>
    <w:p>
      <w:pPr>
        <w:pStyle w:val="BookText"/>
      </w:pPr>
      <w:r>
        <w:rPr>
          <w:rFonts w:ascii="Amiri" w:hAnsi="Amiri" w:eastAsia="Amiri" w:cs="Amiri"/>
          <w:lang w:bidi="ar-SA"/>
          <w:color w:val="111111"/>
          <w:sz w:val="28"/>
          <w:szCs w:val="28"/>
          <w:rtl/>
        </w:rPr>
        <w:t xml:space="preserve">قال الذين كفروا للحقّ لمّا جاءهم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10</w:t>
      </w:r>
    </w:p>
    <w:p>
      <w:pPr>
        <w:pStyle w:val="BookText"/>
      </w:pPr>
      <w:r>
        <w:rPr>
          <w:rFonts w:ascii="IRNazanin" w:hAnsi="IRNazanin" w:eastAsia="IRNazanin" w:cs="IRNazanin"/>
          <w:lang w:bidi="fa-IR"/>
          <w:color w:val="111111"/>
          <w:sz w:val="28"/>
          <w:szCs w:val="28"/>
          <w:rtl/>
        </w:rPr>
        <w:t xml:space="preserve">10- حق ناپذيرى و هدايت گريزى كافران ، منتهى به دروغ شمردن پيام راستين وحى</w:t>
      </w:r>
    </w:p>
    <w:p>
      <w:pPr>
        <w:pStyle w:val="BookText"/>
      </w:pPr>
      <w:r>
        <w:rPr>
          <w:rFonts w:ascii="Amiri" w:hAnsi="Amiri" w:eastAsia="Amiri" w:cs="Amiri"/>
          <w:lang w:bidi="ar-SA"/>
          <w:color w:val="111111"/>
          <w:sz w:val="28"/>
          <w:szCs w:val="28"/>
          <w:rtl/>
        </w:rPr>
        <w:t xml:space="preserve">و إذ لم يهتدوا به فسيقولون هـذا إفك قديم</w:t>
      </w:r>
    </w:p>
    <w:p>
      <w:pPr>
        <w:pStyle w:val="BookText"/>
      </w:pPr>
      <w:r>
        <w:rPr>
          <w:rFonts w:ascii="IRNazanin" w:hAnsi="IRNazanin" w:eastAsia="IRNazanin" w:cs="IRNazanin"/>
          <w:lang w:bidi="fa-IR"/>
          <w:color w:val="111111"/>
          <w:sz w:val="28"/>
          <w:szCs w:val="28"/>
          <w:rtl/>
        </w:rPr>
        <w:t xml:space="preserve">«فاء» در «فسيقولون»، بيانگر ترتّب و نتيجه است; يعنى، اتهام آنان به قرآن، نتيجه حق ناپذيرى و هدايت گريزى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7</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هـذا الوعد إن كنتم صـدقين</w:t>
      </w:r>
    </w:p>
    <w:p>
      <w:pPr>
        <w:pStyle w:val="Heading2"/>
      </w:pPr>
      <w:bookmarkStart w:id="852" w:name="_Toc109"/>
      <w:r>
        <w:t>108- آثار حق ناپذيرى كافران صدراسلام</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3</w:t>
      </w:r>
    </w:p>
    <w:p>
      <w:pPr>
        <w:pStyle w:val="BookText"/>
      </w:pPr>
      <w:r>
        <w:rPr>
          <w:rFonts w:ascii="IRNazanin" w:hAnsi="IRNazanin" w:eastAsia="IRNazanin" w:cs="IRNazanin"/>
          <w:lang w:bidi="fa-IR"/>
          <w:color w:val="111111"/>
          <w:sz w:val="28"/>
          <w:szCs w:val="28"/>
          <w:rtl/>
        </w:rPr>
        <w:t xml:space="preserve">3 - خوى سركشى و حق ناپذيرى كافران در آغاز بعثت ، مانع پذيرش اسلام از سوى آنان گرديد .</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«بل» در «بل الذين. ..» براى اضراب انتقالى است; بدين معنا كه خداوند پس از آن كه خاصيت بيدارگرى و ذكر بودن قرآن را مطرح فرمود، به پاسخ اين سؤال پرداخت كه: چرا كافران چنين كتاب آگاهى بخش را نپذيرفتند؟ در جواب مى فرمايد: نپذيرفتن آنان به دليل وجود روح سركشى و حق ناپذيرى در آنها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6745_61141"/>
    <w:bookmarkEnd w:id="33"/>
    <w:p>
      <w:pPr>
        <w:pStyle w:val="Heading2"/>
      </w:pPr>
      <w:bookmarkStart w:id="853" w:name="_Toc110"/>
      <w:r>
        <w:t>109- آثار دروغگويى كافران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10</w:t>
      </w:r>
    </w:p>
    <w:p>
      <w:pPr>
        <w:pStyle w:val="BookText"/>
      </w:pPr>
      <w:r>
        <w:rPr>
          <w:rFonts w:ascii="IRNazanin" w:hAnsi="IRNazanin" w:eastAsia="IRNazanin" w:cs="IRNazanin"/>
          <w:lang w:bidi="fa-IR"/>
          <w:color w:val="111111"/>
          <w:sz w:val="28"/>
          <w:szCs w:val="28"/>
          <w:rtl/>
        </w:rPr>
        <w:t xml:space="preserve">10 - عامل بازداشتن كافران از رويكرد به حق ، دروغ پردازى آنان است .</w:t>
      </w:r>
    </w:p>
    <w:p>
      <w:pPr>
        <w:pStyle w:val="BookText"/>
      </w:pPr>
      <w:r>
        <w:rPr>
          <w:rFonts w:ascii="Amiri" w:hAnsi="Amiri" w:eastAsia="Amiri" w:cs="Amiri"/>
          <w:lang w:bidi="ar-SA"/>
          <w:color w:val="111111"/>
          <w:sz w:val="28"/>
          <w:szCs w:val="28"/>
          <w:rtl/>
        </w:rPr>
        <w:t xml:space="preserve">كذلك كانوا يؤفكون</w:t>
      </w:r>
    </w:p>
    <w:p>
      <w:pPr>
        <w:pStyle w:val="BookText"/>
      </w:pPr>
      <w:r>
        <w:rPr>
          <w:rFonts w:ascii="IRNazanin" w:hAnsi="IRNazanin" w:eastAsia="IRNazanin" w:cs="IRNazanin"/>
          <w:lang w:bidi="fa-IR"/>
          <w:color w:val="111111"/>
          <w:sz w:val="28"/>
          <w:szCs w:val="28"/>
          <w:rtl/>
        </w:rPr>
        <w:t xml:space="preserve">«كذلك» اشاره به دروغ پردازى و افترا زدن كافران مجرم است; يعنى، همان طور كه در قيامت دروغ مى گويند در دنيا نيز عمل مى كردند. لازم به ذكر است كه ريشه «يؤفكون» «إفك» است و به معناى «هر نوع باز داشته شدن از جهت و موقعيتى است كه شايسته بوده در آن موقعيت باشد» (مفردات راغب). بنابراين، مراد از «يؤفكون»، منصرف شدن از عقيده حق و گرايش يافتن به باطل است.</w:t>
      </w:r>
    </w:p>
    <w:p>
      <w:pPr>
        <w:pStyle w:val="Heading2"/>
      </w:pPr>
      <w:bookmarkStart w:id="854" w:name="_Toc111"/>
      <w:r>
        <w:t>110- آثار دشمنى كافران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3</w:t>
      </w:r>
    </w:p>
    <w:p>
      <w:pPr>
        <w:pStyle w:val="BookText"/>
      </w:pPr>
      <w:r>
        <w:rPr>
          <w:rFonts w:ascii="IRNazanin" w:hAnsi="IRNazanin" w:eastAsia="IRNazanin" w:cs="IRNazanin"/>
          <w:lang w:bidi="fa-IR"/>
          <w:color w:val="111111"/>
          <w:sz w:val="28"/>
          <w:szCs w:val="28"/>
          <w:rtl/>
        </w:rPr>
        <w:t xml:space="preserve">3- مخالفت و عنادورزى كافران با پيامبر (صلی الله علیه و آله) ، با تمثيل و توصيف هاى ناروا ، در پى دارنده گمراهى علاج ناپذير براى آنان</w:t>
      </w:r>
    </w:p>
    <w:p>
      <w:pPr>
        <w:pStyle w:val="BookText"/>
      </w:pPr>
      <w:r>
        <w:rPr>
          <w:rFonts w:ascii="Amiri" w:hAnsi="Amiri" w:eastAsia="Amiri" w:cs="Amiri"/>
          <w:lang w:bidi="ar-SA"/>
          <w:color w:val="111111"/>
          <w:sz w:val="28"/>
          <w:szCs w:val="28"/>
          <w:rtl/>
        </w:rPr>
        <w:t xml:space="preserve">كيف ضربوا لك الأمثال فضلّوا فلايستطيعون سبيلاً</w:t>
      </w:r>
    </w:p>
    <w:p>
      <w:pPr>
        <w:pStyle w:val="BookText"/>
      </w:pPr>
      <w:r>
        <w:rPr>
          <w:rFonts w:ascii="Amiri" w:hAnsi="Amiri" w:eastAsia="Amiri" w:cs="Amiri"/>
          <w:lang w:bidi="ar-SA"/>
          <w:color w:val="111111"/>
          <w:sz w:val="28"/>
          <w:szCs w:val="28"/>
          <w:rtl/>
        </w:rPr>
        <w:t xml:space="preserve">برداشت فوق بنابراين است كه مراد از «سبيلاً» راه هدايت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5</w:t>
      </w:r>
    </w:p>
    <w:p>
      <w:pPr>
        <w:pStyle w:val="BookText"/>
      </w:pPr>
      <w:r>
        <w:rPr>
          <w:rFonts w:ascii="IRNazanin" w:hAnsi="IRNazanin" w:eastAsia="IRNazanin" w:cs="IRNazanin"/>
          <w:lang w:bidi="fa-IR"/>
          <w:color w:val="111111"/>
          <w:sz w:val="28"/>
          <w:szCs w:val="28"/>
          <w:rtl/>
        </w:rPr>
        <w:t xml:space="preserve">5 - مخالفت عمدى و ستيزه جويانه كافران با پيامبران ، موجب دوزخى شدن و محروميت آنان از تخفيف در عذاب الهى</w:t>
      </w:r>
    </w:p>
    <w:p>
      <w:pPr>
        <w:pStyle w:val="BookText"/>
      </w:pPr>
      <w:r>
        <w:rPr>
          <w:rFonts w:ascii="Amiri" w:hAnsi="Amiri" w:eastAsia="Amiri" w:cs="Amiri"/>
          <w:lang w:bidi="ar-SA"/>
          <w:color w:val="111111"/>
          <w:sz w:val="28"/>
          <w:szCs w:val="28"/>
          <w:rtl/>
        </w:rPr>
        <w:t xml:space="preserve">قالوا أَوَ لم تك تأتيكم رسلكم بالبيّنـت قالوا بلى قالوا فادعوا و ما دعـؤا الكـفر</w:t>
      </w:r>
    </w:p>
    <w:p>
      <w:pPr>
        <w:pStyle w:val="BookText"/>
      </w:pPr>
      <w:r>
        <w:rPr>
          <w:rFonts w:ascii="IRNazanin" w:hAnsi="IRNazanin" w:eastAsia="IRNazanin" w:cs="IRNazanin"/>
          <w:lang w:bidi="fa-IR"/>
          <w:color w:val="111111"/>
          <w:sz w:val="28"/>
          <w:szCs w:val="28"/>
          <w:rtl/>
        </w:rPr>
        <w:t xml:space="preserve">اعتراف كافران دوزخى به اين كه به پيامبران و دلايل روشن آنان دست يافته بودند، نشان مى دهد كه مخالفت آنان با تعاليم آسمانى، از روى عمد و ستيزه جويانه بوده است و همين موجب دوزخى شدن و محروميت آنان از تخفيف در عذاب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12</w:t>
      </w:r>
    </w:p>
    <w:p>
      <w:pPr>
        <w:pStyle w:val="BookText"/>
      </w:pPr>
      <w:r>
        <w:rPr>
          <w:rFonts w:ascii="IRNazanin" w:hAnsi="IRNazanin" w:eastAsia="IRNazanin" w:cs="IRNazanin"/>
          <w:lang w:bidi="fa-IR"/>
          <w:color w:val="111111"/>
          <w:sz w:val="28"/>
          <w:szCs w:val="28"/>
          <w:rtl/>
        </w:rPr>
        <w:t xml:space="preserve">12- عناد شديد كافران ، زمينه ساز گرايش پيامبر (صلی الله علیه و آله) به درخواست عذاب ، براى آنان</w:t>
      </w:r>
    </w:p>
    <w:p>
      <w:pPr>
        <w:pStyle w:val="BookText"/>
      </w:pPr>
      <w:r>
        <w:rPr>
          <w:rFonts w:ascii="IRNazanin" w:hAnsi="IRNazanin" w:eastAsia="IRNazanin" w:cs="IRNazanin"/>
          <w:lang w:bidi="fa-IR"/>
          <w:color w:val="111111"/>
          <w:sz w:val="28"/>
          <w:szCs w:val="28"/>
          <w:rtl/>
        </w:rPr>
        <w:t xml:space="preserve">و لاتستعجل لهم</w:t>
      </w:r>
    </w:p>
    <w:p>
      <w:pPr>
        <w:pStyle w:val="BookText"/>
      </w:pPr>
      <w:r>
        <w:rPr>
          <w:rFonts w:ascii="IRNazanin" w:hAnsi="IRNazanin" w:eastAsia="IRNazanin" w:cs="IRNazanin"/>
          <w:lang w:bidi="fa-IR"/>
          <w:color w:val="111111"/>
          <w:sz w:val="28"/>
          <w:szCs w:val="28"/>
          <w:rtl/>
        </w:rPr>
        <w:t xml:space="preserve">از نهى «لاتستعجل» اگر استفاده نشود كه پيامبر(صلی الله علیه و آله) درخواست عذاب كرده است; مى توان استفاده كرد كه عناد كافران تا بدان جا شديد بوده كه زمينه چنين درخواستى را فراهم مى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4</w:t>
      </w:r>
    </w:p>
    <w:p>
      <w:pPr>
        <w:pStyle w:val="BookText"/>
      </w:pPr>
      <w:r>
        <w:rPr>
          <w:rFonts w:ascii="Amiri" w:hAnsi="Amiri" w:eastAsia="Amiri" w:cs="Amiri"/>
          <w:lang w:bidi="ar-SA"/>
          <w:color w:val="111111"/>
          <w:sz w:val="28"/>
          <w:szCs w:val="28"/>
          <w:rtl/>
        </w:rPr>
        <w:t xml:space="preserve">4 - لجاجت و عناد ، مانع درس آموزى كافران از آفرينش هستى</w:t>
      </w:r>
    </w:p>
    <w:p>
      <w:pPr>
        <w:pStyle w:val="BookText"/>
      </w:pPr>
      <w:r>
        <w:rPr>
          <w:rFonts w:ascii="Amiri" w:hAnsi="Amiri" w:eastAsia="Amiri" w:cs="Amiri"/>
          <w:lang w:bidi="ar-SA"/>
          <w:color w:val="111111"/>
          <w:sz w:val="28"/>
          <w:szCs w:val="28"/>
          <w:rtl/>
        </w:rPr>
        <w:t xml:space="preserve">أم خلقوا السمـوت و الأرض بل لايوقنون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6745_61143"/>
    <w:bookmarkEnd w:id="34"/>
    <w:p>
      <w:pPr>
        <w:pStyle w:val="BookText"/>
      </w:pPr>
      <w:r>
        <w:rPr>
          <w:rFonts w:ascii="IRNazanin" w:hAnsi="IRNazanin" w:eastAsia="IRNazanin" w:cs="IRNazanin"/>
          <w:lang w:bidi="fa-IR"/>
          <w:color w:val="111111"/>
          <w:sz w:val="28"/>
          <w:szCs w:val="28"/>
          <w:rtl/>
        </w:rPr>
        <w:t xml:space="preserve">عبارت «بل لايوقنون» بيانگر اين نكته است كه موضع گيرى ناباورانه كافران درباره قرآن و پيامبر(صلی الله علیه و آله) برخاسته از يقين علمى آنان نيست; بلكه صرفاً از روى ستيزه جويى و لجبازى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9</w:t>
      </w:r>
    </w:p>
    <w:p>
      <w:pPr>
        <w:pStyle w:val="BookText"/>
      </w:pPr>
      <w:r>
        <w:rPr>
          <w:rFonts w:ascii="IRNazanin" w:hAnsi="IRNazanin" w:eastAsia="IRNazanin" w:cs="IRNazanin"/>
          <w:lang w:bidi="fa-IR"/>
          <w:color w:val="111111"/>
          <w:sz w:val="28"/>
          <w:szCs w:val="28"/>
          <w:rtl/>
        </w:rPr>
        <w:t xml:space="preserve">9 - ممنوعيت دوستى و ارتباط با كافران ، منوط به وجود درگيرى و عداوت ميان ايشان و مسلمانان *</w:t>
      </w:r>
    </w:p>
    <w:p>
      <w:pPr>
        <w:pStyle w:val="BookText"/>
      </w:pPr>
      <w:r>
        <w:rPr>
          <w:rFonts w:ascii="Amiri" w:hAnsi="Amiri" w:eastAsia="Amiri" w:cs="Amiri"/>
          <w:lang w:bidi="ar-SA"/>
          <w:color w:val="111111"/>
          <w:sz w:val="28"/>
          <w:szCs w:val="28"/>
          <w:rtl/>
        </w:rPr>
        <w:t xml:space="preserve">لاتتّخذوا عدوّى و عدوّكم أولياء . .. يخرجون الرسول و إيّاكم</w:t>
      </w:r>
    </w:p>
    <w:p>
      <w:pPr>
        <w:pStyle w:val="BookText"/>
      </w:pPr>
      <w:r>
        <w:rPr>
          <w:rFonts w:ascii="Amiri" w:hAnsi="Amiri" w:eastAsia="Amiri" w:cs="Amiri"/>
          <w:lang w:bidi="ar-SA"/>
          <w:color w:val="111111"/>
          <w:sz w:val="28"/>
          <w:szCs w:val="28"/>
          <w:rtl/>
        </w:rPr>
        <w:t xml:space="preserve">برداشت بالا، بدان احتمال است كه تعبير «قد كفروا . .. يخرجون الرسول...» ـ كه فلسفه نهى در «لاتتّخذوا عدوّى» را بيان مى كند ـ در عين حال قلمرو نهى را نيز مشخص سازد.</w:t>
      </w:r>
    </w:p>
    <w:p>
      <w:pPr>
        <w:pStyle w:val="Heading2"/>
      </w:pPr>
      <w:bookmarkStart w:id="855" w:name="_Toc112"/>
      <w:r>
        <w:t>111- آثار دشنام به كافران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5</w:t>
      </w:r>
    </w:p>
    <w:p>
      <w:pPr>
        <w:pStyle w:val="BookText"/>
      </w:pPr>
      <w:r>
        <w:rPr>
          <w:rFonts w:ascii="IRNazanin" w:hAnsi="IRNazanin" w:eastAsia="IRNazanin" w:cs="IRNazanin"/>
          <w:lang w:bidi="fa-IR"/>
          <w:color w:val="111111"/>
          <w:sz w:val="28"/>
          <w:szCs w:val="28"/>
          <w:rtl/>
        </w:rPr>
        <w:t xml:space="preserve">5 ـ دشنام عليه كافران موجب دشمنى و كينه توزى جاهلانه و بدون توجه آنان عليه خداوند مى گردد.</w:t>
      </w:r>
    </w:p>
    <w:p>
      <w:pPr>
        <w:pStyle w:val="BookText"/>
      </w:pPr>
      <w:r>
        <w:rPr>
          <w:rFonts w:ascii="Amiri" w:hAnsi="Amiri" w:eastAsia="Amiri" w:cs="Amiri"/>
          <w:lang w:bidi="ar-SA"/>
          <w:color w:val="111111"/>
          <w:sz w:val="28"/>
          <w:szCs w:val="28"/>
          <w:rtl/>
        </w:rPr>
        <w:t xml:space="preserve">و لاتسبوا الذين . .. فيسبوا الله عدوا بغير علم</w:t>
      </w:r>
    </w:p>
    <w:p>
      <w:pPr>
        <w:pStyle w:val="Heading2"/>
      </w:pPr>
      <w:bookmarkStart w:id="856" w:name="_Toc113"/>
      <w:r>
        <w:t>112- آثار دنياطلبى كافران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11</w:t>
      </w:r>
    </w:p>
    <w:p>
      <w:pPr>
        <w:pStyle w:val="BookText"/>
      </w:pPr>
      <w:r>
        <w:rPr>
          <w:rFonts w:ascii="IRNazanin" w:hAnsi="IRNazanin" w:eastAsia="IRNazanin" w:cs="IRNazanin"/>
          <w:lang w:bidi="fa-IR"/>
          <w:color w:val="111111"/>
          <w:sz w:val="28"/>
          <w:szCs w:val="28"/>
          <w:rtl/>
        </w:rPr>
        <w:t xml:space="preserve">11- روى گردانى كافران از ارزش هاى نو قرآن ، معلولِ دنياطلبى آنان است .</w:t>
      </w:r>
    </w:p>
    <w:p>
      <w:pPr>
        <w:pStyle w:val="BookText"/>
      </w:pPr>
      <w:r>
        <w:rPr>
          <w:rFonts w:ascii="Amiri" w:hAnsi="Amiri" w:eastAsia="Amiri" w:cs="Amiri"/>
          <w:lang w:bidi="ar-SA"/>
          <w:color w:val="111111"/>
          <w:sz w:val="28"/>
          <w:szCs w:val="28"/>
          <w:rtl/>
        </w:rPr>
        <w:t xml:space="preserve">لم يؤمنوا بهـذا الحديث . .. ما على الأرض زينة لها لنبلوهم</w:t>
      </w:r>
    </w:p>
    <w:p>
      <w:pPr>
        <w:pStyle w:val="BookText"/>
      </w:pPr>
      <w:r>
        <w:rPr>
          <w:rFonts w:ascii="Amiri" w:hAnsi="Amiri" w:eastAsia="Amiri" w:cs="Amiri"/>
          <w:lang w:bidi="ar-SA"/>
          <w:color w:val="111111"/>
          <w:sz w:val="28"/>
          <w:szCs w:val="28"/>
          <w:rtl/>
        </w:rPr>
        <w:t xml:space="preserve">جمله «إنّا جعلنا ما على الأرض زينة لها» مى تواند به عنوان تعليلى براى اِعراض كافران مطرح باشد; يعنى، زيبايى دنيا، باعث شده كه ايشان به آن، دلْ خوش كنند و به قرآن ايمان نياورند.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هـؤلاء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745_61145"/>
    <w:bookmarkEnd w:id="35"/>
    <w:p>
      <w:pPr>
        <w:pStyle w:val="Heading2"/>
      </w:pPr>
      <w:bookmarkStart w:id="857" w:name="_Toc114"/>
      <w:r>
        <w:t>113- آثار دوستى با كافران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3</w:t>
      </w:r>
    </w:p>
    <w:p>
      <w:pPr>
        <w:pStyle w:val="BookText"/>
      </w:pPr>
      <w:r>
        <w:rPr>
          <w:rFonts w:ascii="IRNazanin" w:hAnsi="IRNazanin" w:eastAsia="IRNazanin" w:cs="IRNazanin"/>
          <w:lang w:bidi="fa-IR"/>
          <w:color w:val="111111"/>
          <w:sz w:val="28"/>
          <w:szCs w:val="28"/>
          <w:rtl/>
        </w:rPr>
        <w:t xml:space="preserve">3 ـ پذيرش دوستى و سرپرستى كفار ، در پى دارنده عذابى دردناك</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10</w:t>
      </w:r>
    </w:p>
    <w:p>
      <w:pPr>
        <w:pStyle w:val="BookText"/>
      </w:pPr>
      <w:r>
        <w:rPr>
          <w:rFonts w:ascii="IRNazanin" w:hAnsi="IRNazanin" w:eastAsia="IRNazanin" w:cs="IRNazanin"/>
          <w:lang w:bidi="fa-IR"/>
          <w:color w:val="111111"/>
          <w:sz w:val="28"/>
          <w:szCs w:val="28"/>
          <w:rtl/>
        </w:rPr>
        <w:t xml:space="preserve">10 ـ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13</w:t>
      </w:r>
    </w:p>
    <w:p>
      <w:pPr>
        <w:pStyle w:val="BookText"/>
      </w:pPr>
      <w:r>
        <w:rPr>
          <w:rFonts w:ascii="IRNazanin" w:hAnsi="IRNazanin" w:eastAsia="IRNazanin" w:cs="IRNazanin"/>
          <w:lang w:bidi="fa-IR"/>
          <w:color w:val="111111"/>
          <w:sz w:val="28"/>
          <w:szCs w:val="28"/>
          <w:rtl/>
        </w:rPr>
        <w:t xml:space="preserve">13 ـ برقرارى پيوند هاى دوستى با كافران از سوى اهل ايمان ، تباه كننده اعمال نيك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10،15</w:t>
      </w:r>
    </w:p>
    <w:p>
      <w:pPr>
        <w:pStyle w:val="BookText"/>
      </w:pPr>
      <w:r>
        <w:rPr>
          <w:rFonts w:ascii="Amiri" w:hAnsi="Amiri" w:eastAsia="Amiri" w:cs="Amiri"/>
          <w:lang w:bidi="ar-SA"/>
          <w:color w:val="111111"/>
          <w:sz w:val="28"/>
          <w:szCs w:val="28"/>
          <w:rtl/>
        </w:rPr>
        <w:t xml:space="preserve">10 ـ محروميت مسلمانان از محبت خداوند ، در صورت ايجاد روابط دوستانه با كافران</w:t>
      </w:r>
    </w:p>
    <w:p>
      <w:pPr>
        <w:pStyle w:val="BookText"/>
      </w:pPr>
      <w:r>
        <w:rPr>
          <w:rFonts w:ascii="Amiri" w:hAnsi="Amiri" w:eastAsia="Amiri" w:cs="Amiri"/>
          <w:lang w:bidi="ar-SA"/>
          <w:color w:val="111111"/>
          <w:sz w:val="28"/>
          <w:szCs w:val="28"/>
          <w:rtl/>
        </w:rPr>
        <w:t xml:space="preserve">من يرتد منكم عن دينه فسوف يأتى اللّه بقوم يحبهم</w:t>
      </w:r>
    </w:p>
    <w:p>
      <w:pPr>
        <w:pStyle w:val="BookText"/>
      </w:pPr>
      <w:r>
        <w:rPr>
          <w:rFonts w:ascii="IRNazanin" w:hAnsi="IRNazanin" w:eastAsia="IRNazanin" w:cs="IRNazanin"/>
          <w:lang w:bidi="fa-IR"/>
          <w:color w:val="111111"/>
          <w:sz w:val="28"/>
          <w:szCs w:val="28"/>
          <w:rtl/>
        </w:rPr>
        <w:t xml:space="preserve">15 ـ دوستى با كافران ( يهود ، نصارا و . . . ) ، موجب فروتنى در مقابل آنان و گردنفرازى در مقابل اهل ايمان</w:t>
      </w:r>
    </w:p>
    <w:p>
      <w:pPr>
        <w:pStyle w:val="BookText"/>
      </w:pPr>
      <w:r>
        <w:rPr>
          <w:rFonts w:ascii="Amiri" w:hAnsi="Amiri" w:eastAsia="Amiri" w:cs="Amiri"/>
          <w:lang w:bidi="ar-SA"/>
          <w:color w:val="111111"/>
          <w:sz w:val="28"/>
          <w:szCs w:val="28"/>
          <w:rtl/>
        </w:rPr>
        <w:t xml:space="preserve">من يرتد منكم عن دينه . .. اذلة على المؤمنين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14،17</w:t>
      </w:r>
    </w:p>
    <w:p>
      <w:pPr>
        <w:pStyle w:val="BookText"/>
      </w:pPr>
      <w:r>
        <w:rPr>
          <w:rFonts w:ascii="IRNazanin" w:hAnsi="IRNazanin" w:eastAsia="IRNazanin" w:cs="IRNazanin"/>
          <w:lang w:bidi="fa-IR"/>
          <w:color w:val="111111"/>
          <w:sz w:val="28"/>
          <w:szCs w:val="28"/>
          <w:rtl/>
        </w:rPr>
        <w:t xml:space="preserve">14 ـ پذيرش ولايت كافران و دوستى با آنان ، موجب غضب خداوند بر بنى اسرائيل</w:t>
      </w:r>
    </w:p>
    <w:p>
      <w:pPr>
        <w:pStyle w:val="BookText"/>
      </w:pPr>
      <w:r>
        <w:rPr>
          <w:rFonts w:ascii="Amiri" w:hAnsi="Amiri" w:eastAsia="Amiri" w:cs="Amiri"/>
          <w:lang w:bidi="ar-SA"/>
          <w:color w:val="111111"/>
          <w:sz w:val="28"/>
          <w:szCs w:val="28"/>
          <w:rtl/>
        </w:rPr>
        <w:t xml:space="preserve">ترى كثيراً منهم يتولون . .. لبئس ما قدمت لهم انفسهم ان سخط اللّه عليهم</w:t>
      </w:r>
    </w:p>
    <w:p>
      <w:pPr>
        <w:pStyle w:val="BookText"/>
      </w:pPr>
      <w:r>
        <w:rPr>
          <w:rFonts w:ascii="IRNazanin" w:hAnsi="IRNazanin" w:eastAsia="IRNazanin" w:cs="IRNazanin"/>
          <w:lang w:bidi="fa-IR"/>
          <w:color w:val="111111"/>
          <w:sz w:val="28"/>
          <w:szCs w:val="28"/>
          <w:rtl/>
        </w:rPr>
        <w:t xml:space="preserve">17 ـ غضب الهى و عذاب هميشگى ، دستاور پذيرش ولايت كافران و دوستى با آنان</w:t>
      </w:r>
    </w:p>
    <w:p>
      <w:pPr>
        <w:pStyle w:val="BookText"/>
      </w:pPr>
      <w:r>
        <w:rPr>
          <w:rFonts w:ascii="Amiri" w:hAnsi="Amiri" w:eastAsia="Amiri" w:cs="Amiri"/>
          <w:lang w:bidi="ar-SA"/>
          <w:color w:val="111111"/>
          <w:sz w:val="28"/>
          <w:szCs w:val="28"/>
          <w:rtl/>
        </w:rPr>
        <w:t xml:space="preserve">يتولون الذين كفروا لبئس . .. ان سخط اللّه عليهم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5</w:t>
      </w:r>
    </w:p>
    <w:p>
      <w:pPr>
        <w:pStyle w:val="BookText"/>
      </w:pPr>
      <w:r>
        <w:rPr>
          <w:rFonts w:ascii="IRNazanin" w:hAnsi="IRNazanin" w:eastAsia="IRNazanin" w:cs="IRNazanin"/>
          <w:lang w:bidi="fa-IR"/>
          <w:color w:val="111111"/>
          <w:sz w:val="28"/>
          <w:szCs w:val="28"/>
          <w:rtl/>
        </w:rPr>
        <w:t xml:space="preserve">5 ـ مسلمانانى كه با كفار و دشمنان اسلام پيوند دوستى و موالات مى بندند ، مردمانى ستم پيشه اند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745_61147"/>
    <w:bookmarkEnd w:id="36"/>
    <w:p>
      <w:pPr>
        <w:pStyle w:val="Heading2"/>
      </w:pPr>
      <w:bookmarkStart w:id="858" w:name="_Toc115"/>
      <w:r>
        <w:t>114- آثار ذكر دشمنى كافران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4</w:t>
      </w:r>
    </w:p>
    <w:p>
      <w:pPr>
        <w:pStyle w:val="BookText"/>
      </w:pPr>
      <w:r>
        <w:rPr>
          <w:rFonts w:ascii="Amiri" w:hAnsi="Amiri" w:eastAsia="Amiri" w:cs="Amiri"/>
          <w:lang w:bidi="ar-SA"/>
          <w:color w:val="111111"/>
          <w:sz w:val="28"/>
          <w:szCs w:val="28"/>
          <w:rtl/>
        </w:rPr>
        <w:t xml:space="preserve">4 - توجه مسلمانان به عمق دشمنى ها و تعارض هاى جبهه كفر با اسلام ، مانع برقرارى روابط دوستانه با آنان</w:t>
      </w:r>
    </w:p>
    <w:p>
      <w:pPr>
        <w:pStyle w:val="BookText"/>
      </w:pPr>
      <w:r>
        <w:rPr>
          <w:rFonts w:ascii="Amiri" w:hAnsi="Amiri" w:eastAsia="Amiri" w:cs="Amiri"/>
          <w:lang w:bidi="ar-SA"/>
          <w:color w:val="111111"/>
          <w:sz w:val="28"/>
          <w:szCs w:val="28"/>
          <w:rtl/>
        </w:rPr>
        <w:t xml:space="preserve">تسرّون إليهم بالمودّة . .. إن يثقفوكم يكونوا لكم أعداء</w:t>
      </w:r>
    </w:p>
    <w:p>
      <w:pPr>
        <w:pStyle w:val="BookText"/>
      </w:pPr>
      <w:r>
        <w:rPr>
          <w:rFonts w:ascii="IRNazanin" w:hAnsi="IRNazanin" w:eastAsia="IRNazanin" w:cs="IRNazanin"/>
          <w:lang w:bidi="fa-IR"/>
          <w:color w:val="111111"/>
          <w:sz w:val="28"/>
          <w:szCs w:val="28"/>
          <w:rtl/>
        </w:rPr>
        <w:t xml:space="preserve">از بيان دشمنى كافران با مؤمنان ـ در پى خبر دادن از رابطه دوستى باكافران ـ استفاده مى شود كه توجه به اين امر بازدارنده مسلمانان از ارتباط با آنان است.</w:t>
      </w:r>
    </w:p>
    <w:p>
      <w:pPr>
        <w:pStyle w:val="Heading2"/>
      </w:pPr>
      <w:bookmarkStart w:id="859" w:name="_Toc116"/>
      <w:r>
        <w:t>115- آثار ذكر فرجام كافران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13</w:t>
      </w:r>
    </w:p>
    <w:p>
      <w:pPr>
        <w:pStyle w:val="BookText"/>
      </w:pPr>
      <w:r>
        <w:rPr>
          <w:rFonts w:ascii="IRNazanin" w:hAnsi="IRNazanin" w:eastAsia="IRNazanin" w:cs="IRNazanin"/>
          <w:lang w:bidi="fa-IR"/>
          <w:color w:val="111111"/>
          <w:sz w:val="28"/>
          <w:szCs w:val="28"/>
          <w:rtl/>
        </w:rPr>
        <w:t xml:space="preserve">13- توجه به فرجام مؤمنان و كافران ، نقشى تعيين كننده در گرايش انسان به ايمان يا كفر دارد .</w:t>
      </w:r>
    </w:p>
    <w:p>
      <w:pPr>
        <w:pStyle w:val="BookText"/>
      </w:pPr>
      <w:r>
        <w:rPr>
          <w:rFonts w:ascii="Amiri" w:hAnsi="Amiri" w:eastAsia="Amiri" w:cs="Amiri"/>
          <w:lang w:bidi="ar-SA"/>
          <w:color w:val="111111"/>
          <w:sz w:val="28"/>
          <w:szCs w:val="28"/>
          <w:rtl/>
        </w:rPr>
        <w:t xml:space="preserve">فمن شاء فليؤمن و من شاء فليكفر إنّا أعتدنا للظـلمين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2</w:t>
      </w:r>
    </w:p>
    <w:p>
      <w:pPr>
        <w:pStyle w:val="BookText"/>
      </w:pPr>
      <w:r>
        <w:rPr>
          <w:rFonts w:ascii="IRNazanin" w:hAnsi="IRNazanin" w:eastAsia="IRNazanin" w:cs="IRNazanin"/>
          <w:lang w:bidi="fa-IR"/>
          <w:color w:val="111111"/>
          <w:sz w:val="28"/>
          <w:szCs w:val="28"/>
          <w:rtl/>
        </w:rPr>
        <w:t xml:space="preserve">2- توجه به نافرجامى خط كفر ، مقتضى مصمم بودن مؤمنان در نبرد با كافران بدون هيچ سستى و سازش</w:t>
      </w:r>
    </w:p>
    <w:p>
      <w:pPr>
        <w:pStyle w:val="BookText"/>
      </w:pPr>
      <w:r>
        <w:rPr>
          <w:rFonts w:ascii="Amiri" w:hAnsi="Amiri" w:eastAsia="Amiri" w:cs="Amiri"/>
          <w:lang w:bidi="ar-SA"/>
          <w:color w:val="111111"/>
          <w:sz w:val="28"/>
          <w:szCs w:val="28"/>
          <w:rtl/>
        </w:rPr>
        <w:t xml:space="preserve">فلن يغفر اللّه لهم . فلاتهنوا و تدعوا إلى السلم</w:t>
      </w:r>
    </w:p>
    <w:p>
      <w:pPr>
        <w:pStyle w:val="BookText"/>
      </w:pPr>
      <w:r>
        <w:rPr>
          <w:rFonts w:ascii="Amiri" w:hAnsi="Amiri" w:eastAsia="Amiri" w:cs="Amiri"/>
          <w:lang w:bidi="ar-SA"/>
          <w:color w:val="111111"/>
          <w:sz w:val="28"/>
          <w:szCs w:val="28"/>
          <w:rtl/>
        </w:rPr>
        <w:t xml:space="preserve">«فا» در «فلاتهنوا» ترتّب و تفريع را مى رساند و از ترتّب اين آيه بر مفاد آيه قبل،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6</w:t>
      </w:r>
    </w:p>
    <w:p>
      <w:pPr>
        <w:pStyle w:val="BookText"/>
      </w:pPr>
      <w:r>
        <w:rPr>
          <w:rFonts w:ascii="IRNazanin" w:hAnsi="IRNazanin" w:eastAsia="IRNazanin" w:cs="IRNazanin"/>
          <w:lang w:bidi="fa-IR"/>
          <w:color w:val="111111"/>
          <w:sz w:val="28"/>
          <w:szCs w:val="28"/>
          <w:rtl/>
        </w:rPr>
        <w:t xml:space="preserve">6 - توجه به فرجام بسيار متفاوت مؤمنان و كافران ، زمينه ساز گرايش انسان به ايمان</w:t>
      </w:r>
    </w:p>
    <w:p>
      <w:pPr>
        <w:pStyle w:val="BookText"/>
      </w:pPr>
      <w:r>
        <w:rPr>
          <w:rFonts w:ascii="Amiri" w:hAnsi="Amiri" w:eastAsia="Amiri" w:cs="Amiri"/>
          <w:lang w:bidi="ar-SA"/>
          <w:color w:val="111111"/>
          <w:sz w:val="28"/>
          <w:szCs w:val="28"/>
          <w:rtl/>
        </w:rPr>
        <w:t xml:space="preserve">إنّ المجرمين فى ضلـل و سعر . .. إنّ المتّقين فى جنّـت و نهر . فى مقعد صدق عند مل</w:t>
      </w:r>
    </w:p>
    <w:p>
      <w:pPr>
        <w:pStyle w:val="Heading2"/>
      </w:pPr>
      <w:bookmarkStart w:id="860" w:name="_Toc117"/>
      <w:r>
        <w:t>116- آثار ذكر كيفر كافران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5</w:t>
      </w:r>
    </w:p>
    <w:p>
      <w:pPr>
        <w:pStyle w:val="BookText"/>
      </w:pPr>
      <w:r>
        <w:rPr>
          <w:rFonts w:ascii="Amiri" w:hAnsi="Amiri" w:eastAsia="Amiri" w:cs="Amiri"/>
          <w:lang w:bidi="ar-SA"/>
          <w:color w:val="111111"/>
          <w:sz w:val="28"/>
          <w:szCs w:val="28"/>
          <w:rtl/>
        </w:rPr>
        <w:t xml:space="preserve">5- توجه به كيفر حتمى كافران در قيامت ، زمينه ساز صبر و شكيبايى رهبران الهى در برابر عنادورزى هاى مخالفان</w:t>
      </w:r>
    </w:p>
    <w:p>
      <w:pPr>
        <w:pStyle w:val="BookText"/>
      </w:pPr>
      <w:r>
        <w:rPr>
          <w:rFonts w:ascii="Amiri" w:hAnsi="Amiri" w:eastAsia="Amiri" w:cs="Amiri"/>
          <w:lang w:bidi="ar-SA"/>
          <w:color w:val="111111"/>
          <w:sz w:val="28"/>
          <w:szCs w:val="28"/>
          <w:rtl/>
        </w:rPr>
        <w:t xml:space="preserve">يعرض الذين كفروا على النار . .. فاصبر كما صبر أولواالعزم من الرسل</w:t>
      </w:r>
    </w:p>
    <w:p>
      <w:pPr>
        <w:pStyle w:val="BookText"/>
      </w:pPr>
      <w:r>
        <w:rPr>
          <w:rFonts w:ascii="Amiri" w:hAnsi="Amiri" w:eastAsia="Amiri" w:cs="Amiri"/>
          <w:lang w:bidi="ar-SA"/>
          <w:color w:val="111111"/>
          <w:sz w:val="28"/>
          <w:szCs w:val="28"/>
          <w:rtl/>
        </w:rPr>
        <w:t xml:space="preserve">«فاء» در «فاصبر»، تفريع را افاده مى كند و ارتباط اين آيه با آيه قبل، صبر را فرع و نتيجه توجه به عذاب كافران قرار داده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6745_61149"/>
    <w:bookmarkEnd w:id="37"/>
    <w:p>
      <w:pPr>
        <w:pStyle w:val="Heading2"/>
      </w:pPr>
      <w:bookmarkStart w:id="861" w:name="_Toc118"/>
      <w:r>
        <w:t>117- آثار ذكر هلاكت كافران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16</w:t>
      </w:r>
    </w:p>
    <w:p>
      <w:pPr>
        <w:pStyle w:val="BookText"/>
      </w:pPr>
      <w:r>
        <w:rPr>
          <w:rFonts w:ascii="IRNazanin" w:hAnsi="IRNazanin" w:eastAsia="IRNazanin" w:cs="IRNazanin"/>
          <w:lang w:bidi="fa-IR"/>
          <w:color w:val="111111"/>
          <w:sz w:val="28"/>
          <w:szCs w:val="28"/>
          <w:rtl/>
        </w:rPr>
        <w:t xml:space="preserve">16- توجه به تاريخ هلاكت بار كفرپيشگان و سنت هاى جارى الهى ، زمينه ساز ايمان به رهنمود هاى الهى و پوزش از لغزش ها است .</w:t>
      </w:r>
    </w:p>
    <w:p>
      <w:pPr>
        <w:pStyle w:val="BookText"/>
      </w:pPr>
      <w:r>
        <w:rPr>
          <w:rFonts w:ascii="Amiri" w:hAnsi="Amiri" w:eastAsia="Amiri" w:cs="Amiri"/>
          <w:lang w:bidi="ar-SA"/>
          <w:color w:val="111111"/>
          <w:sz w:val="28"/>
          <w:szCs w:val="28"/>
          <w:rtl/>
        </w:rPr>
        <w:t xml:space="preserve">و ما منع الناس أن يؤمنوا . .. و يستغفروا ربّهم إلاّ أن تأتيهم سنّة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3</w:t>
      </w:r>
    </w:p>
    <w:p>
      <w:pPr>
        <w:pStyle w:val="BookText"/>
      </w:pPr>
      <w:r>
        <w:rPr>
          <w:rFonts w:ascii="IRNazanin" w:hAnsi="IRNazanin" w:eastAsia="IRNazanin" w:cs="IRNazanin"/>
          <w:lang w:bidi="fa-IR"/>
          <w:color w:val="111111"/>
          <w:sz w:val="28"/>
          <w:szCs w:val="28"/>
          <w:rtl/>
        </w:rPr>
        <w:t xml:space="preserve">3- تذكر به هلاكت اقوامى كافر در اطراف مكه ، هشدارى به مكيان حق ناپذير</w:t>
      </w:r>
    </w:p>
    <w:p>
      <w:pPr>
        <w:pStyle w:val="BookText"/>
      </w:pPr>
      <w:r>
        <w:rPr>
          <w:rFonts w:ascii="Amiri" w:hAnsi="Amiri" w:eastAsia="Amiri" w:cs="Amiri"/>
          <w:lang w:bidi="ar-SA"/>
          <w:color w:val="111111"/>
          <w:sz w:val="28"/>
          <w:szCs w:val="28"/>
          <w:rtl/>
        </w:rPr>
        <w:t xml:space="preserve">و لقد أهلكنا ما حولكم من القرى</w:t>
      </w:r>
    </w:p>
    <w:p>
      <w:pPr>
        <w:pStyle w:val="BookText"/>
      </w:pPr>
      <w:r>
        <w:rPr>
          <w:rFonts w:ascii="Amiri" w:hAnsi="Amiri" w:eastAsia="Amiri" w:cs="Amiri"/>
          <w:lang w:bidi="ar-SA"/>
          <w:color w:val="111111"/>
          <w:sz w:val="28"/>
          <w:szCs w:val="28"/>
          <w:rtl/>
        </w:rPr>
        <w:t xml:space="preserve">مخاطب «كم» مشركان مكه اند.</w:t>
      </w:r>
    </w:p>
    <w:p>
      <w:pPr>
        <w:pStyle w:val="Heading2"/>
      </w:pPr>
      <w:bookmarkStart w:id="862" w:name="_Toc119"/>
      <w:r>
        <w:t>118- آثار رشد اقتصادى كافران صدراسلام</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3</w:t>
      </w:r>
    </w:p>
    <w:p>
      <w:pPr>
        <w:pStyle w:val="BookText"/>
      </w:pPr>
      <w:r>
        <w:rPr>
          <w:rFonts w:ascii="IRNazanin" w:hAnsi="IRNazanin" w:eastAsia="IRNazanin" w:cs="IRNazanin"/>
          <w:lang w:bidi="fa-IR"/>
          <w:color w:val="111111"/>
          <w:sz w:val="28"/>
          <w:szCs w:val="28"/>
          <w:rtl/>
        </w:rPr>
        <w:t xml:space="preserve">3- وضعيت بهتر اقتصادى و معيشتى كافران عصر بعثت ، زمينه ساز گرايش عده اى از مردم به كفر بود .</w:t>
      </w:r>
    </w:p>
    <w:p>
      <w:pPr>
        <w:pStyle w:val="BookText"/>
      </w:pPr>
      <w:r>
        <w:rPr>
          <w:rFonts w:ascii="Amiri" w:hAnsi="Amiri" w:eastAsia="Amiri" w:cs="Amiri"/>
          <w:lang w:bidi="ar-SA"/>
          <w:color w:val="111111"/>
          <w:sz w:val="28"/>
          <w:szCs w:val="28"/>
          <w:rtl/>
        </w:rPr>
        <w:t xml:space="preserve">كفر بأيـتنا و قال لأُتينّ مالاً</w:t>
      </w:r>
    </w:p>
    <w:p>
      <w:pPr>
        <w:pStyle w:val="BookText"/>
      </w:pPr>
      <w:r>
        <w:rPr>
          <w:rFonts w:ascii="IRNazanin" w:hAnsi="IRNazanin" w:eastAsia="IRNazanin" w:cs="IRNazanin"/>
          <w:lang w:bidi="fa-IR"/>
          <w:color w:val="111111"/>
          <w:sz w:val="28"/>
          <w:szCs w:val="28"/>
          <w:rtl/>
        </w:rPr>
        <w:t xml:space="preserve">بينش مطرح شده در اين آيه، از انديشه اى سرچشمه مى گيرد كه در آيات پيشين با جمله «قال الذين كفروا. .. أىّ الفريقين خير مقاماً» به آن اشاره شده بود.</w:t>
      </w:r>
    </w:p>
    <w:p>
      <w:pPr>
        <w:pStyle w:val="Heading2"/>
      </w:pPr>
      <w:bookmarkStart w:id="863" w:name="_Toc120"/>
      <w:r>
        <w:t>119- آثار رفاه كافران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3</w:t>
      </w:r>
    </w:p>
    <w:p>
      <w:pPr>
        <w:pStyle w:val="BookText"/>
      </w:pPr>
      <w:r>
        <w:rPr>
          <w:rFonts w:ascii="IRNazanin" w:hAnsi="IRNazanin" w:eastAsia="IRNazanin" w:cs="IRNazanin"/>
          <w:lang w:bidi="fa-IR"/>
          <w:color w:val="111111"/>
          <w:sz w:val="28"/>
          <w:szCs w:val="28"/>
          <w:rtl/>
        </w:rPr>
        <w:t xml:space="preserve">3 - رفاه و برخوردارى كافران ، سبب ساز هلاكت و نگون بختى آنان است ، نه نشان سعادت و نيكبختى .</w:t>
      </w:r>
    </w:p>
    <w:p>
      <w:pPr>
        <w:pStyle w:val="BookText"/>
      </w:pPr>
      <w:r>
        <w:rPr>
          <w:rFonts w:ascii="Amiri" w:hAnsi="Amiri" w:eastAsia="Amiri" w:cs="Amiri"/>
          <w:lang w:bidi="ar-SA"/>
          <w:color w:val="111111"/>
          <w:sz w:val="28"/>
          <w:szCs w:val="28"/>
          <w:rtl/>
        </w:rPr>
        <w:t xml:space="preserve">أيحسبون . .. نسارع لهم فى الخيرت ... حتّى اذا أخذنا مترفيهم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1</w:t>
      </w:r>
    </w:p>
    <w:p>
      <w:pPr>
        <w:pStyle w:val="BookText"/>
      </w:pPr>
      <w:r>
        <w:rPr>
          <w:rFonts w:ascii="IRNazanin" w:hAnsi="IRNazanin" w:eastAsia="IRNazanin" w:cs="IRNazanin"/>
          <w:lang w:bidi="fa-IR"/>
          <w:color w:val="111111"/>
          <w:sz w:val="28"/>
          <w:szCs w:val="28"/>
          <w:rtl/>
        </w:rPr>
        <w:t xml:space="preserve">1 - گرايش تمامى انسان ها به كفر ، در صورت برخوردارى همه كافران از رفاه و نعمت</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6745_61151"/>
    <w:bookmarkEnd w:id="38"/>
    <w:p>
      <w:pPr>
        <w:pStyle w:val="BookText"/>
      </w:pPr>
      <w:r>
        <w:rPr>
          <w:rFonts w:ascii="Amiri" w:hAnsi="Amiri" w:eastAsia="Amiri" w:cs="Amiri"/>
          <w:lang w:bidi="ar-SA"/>
          <w:color w:val="111111"/>
          <w:sz w:val="28"/>
          <w:szCs w:val="28"/>
          <w:rtl/>
        </w:rPr>
        <w:t xml:space="preserve">مراد از «اُمّة واحدة» ممكن است كافر شدن تمام انسان ها باشد.</w:t>
      </w:r>
    </w:p>
    <w:p>
      <w:pPr>
        <w:pStyle w:val="Heading2"/>
      </w:pPr>
      <w:bookmarkStart w:id="864" w:name="_Toc121"/>
      <w:r>
        <w:t>120- آثار سازش با كافران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1،2</w:t>
      </w:r>
    </w:p>
    <w:p>
      <w:pPr>
        <w:pStyle w:val="BookText"/>
      </w:pPr>
      <w:r>
        <w:rPr>
          <w:rFonts w:ascii="Amiri" w:hAnsi="Amiri" w:eastAsia="Amiri" w:cs="Amiri"/>
          <w:lang w:bidi="ar-SA"/>
          <w:color w:val="111111"/>
          <w:sz w:val="28"/>
          <w:szCs w:val="28"/>
          <w:rtl/>
        </w:rPr>
        <w:t xml:space="preserve">1- همدلى و سازش نهانى با كافران ، دليل ارتداد بيماردلان منافق</w:t>
      </w:r>
    </w:p>
    <w:p>
      <w:pPr>
        <w:pStyle w:val="BookText"/>
      </w:pPr>
      <w:r>
        <w:rPr>
          <w:rFonts w:ascii="Amiri" w:hAnsi="Amiri" w:eastAsia="Amiri" w:cs="Amiri"/>
          <w:lang w:bidi="ar-SA"/>
          <w:color w:val="111111"/>
          <w:sz w:val="28"/>
          <w:szCs w:val="28"/>
          <w:rtl/>
        </w:rPr>
        <w:t xml:space="preserve">إنّ الذين ارتدّوا . .. ذلك بأنّهم قالوا للذين ... سنطيعكم فى بعض الأمر</w:t>
      </w:r>
    </w:p>
    <w:p>
      <w:pPr>
        <w:pStyle w:val="BookText"/>
      </w:pPr>
      <w:r>
        <w:rPr>
          <w:rFonts w:ascii="Amiri" w:hAnsi="Amiri" w:eastAsia="Amiri" w:cs="Amiri"/>
          <w:lang w:bidi="ar-SA"/>
          <w:color w:val="111111"/>
          <w:sz w:val="28"/>
          <w:szCs w:val="28"/>
          <w:rtl/>
        </w:rPr>
        <w:t xml:space="preserve">برداشت بالا بنابراين نكته است كه «ذلك» اشاره به ارتداد باشد ـ كه از آيه قبل (إنّ الذين ارتدّوا) استفاده مى شود ـ و با توجه به اين كه مراد از «الذين كرهوا. ..» كافران معانداند.</w:t>
      </w:r>
    </w:p>
    <w:p>
      <w:pPr>
        <w:pStyle w:val="BookText"/>
      </w:pPr>
      <w:r>
        <w:rPr>
          <w:rFonts w:ascii="Amiri" w:hAnsi="Amiri" w:eastAsia="Amiri" w:cs="Amiri"/>
          <w:lang w:bidi="ar-SA"/>
          <w:color w:val="111111"/>
          <w:sz w:val="28"/>
          <w:szCs w:val="28"/>
          <w:rtl/>
        </w:rPr>
        <w:t xml:space="preserve">2- سازش با كافران و همكارى با آنان عليه دين ، مايه ارتداد است .</w:t>
      </w:r>
    </w:p>
    <w:p>
      <w:pPr>
        <w:pStyle w:val="BookText"/>
      </w:pPr>
      <w:r>
        <w:rPr>
          <w:rFonts w:ascii="Amiri" w:hAnsi="Amiri" w:eastAsia="Amiri" w:cs="Amiri"/>
          <w:lang w:bidi="ar-SA"/>
          <w:color w:val="111111"/>
          <w:sz w:val="28"/>
          <w:szCs w:val="28"/>
          <w:rtl/>
        </w:rPr>
        <w:t xml:space="preserve">إنّ الذين ارتدّوا . .. ذلك بأنّهم قالوا ... سنطيعكم فى بعض الأمر</w:t>
      </w:r>
    </w:p>
    <w:p>
      <w:pPr>
        <w:pStyle w:val="Heading2"/>
      </w:pPr>
      <w:bookmarkStart w:id="865" w:name="_Toc122"/>
      <w:r>
        <w:t>121- آثار سخنان باطل كافران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3</w:t>
      </w:r>
    </w:p>
    <w:p>
      <w:pPr>
        <w:pStyle w:val="BookText"/>
      </w:pPr>
      <w:r>
        <w:rPr>
          <w:rFonts w:ascii="IRNazanin" w:hAnsi="IRNazanin" w:eastAsia="IRNazanin" w:cs="IRNazanin"/>
          <w:lang w:bidi="fa-IR"/>
          <w:color w:val="111111"/>
          <w:sz w:val="28"/>
          <w:szCs w:val="28"/>
          <w:rtl/>
        </w:rPr>
        <w:t xml:space="preserve">3 - گفتار نارواى كافران عليه دين ، مايه رنج و اذيت پيامبر (صلی الله علیه و آله)</w:t>
      </w:r>
    </w:p>
    <w:p>
      <w:pPr>
        <w:pStyle w:val="BookText"/>
      </w:pPr>
      <w:r>
        <w:rPr>
          <w:rFonts w:ascii="Amiri" w:hAnsi="Amiri" w:eastAsia="Amiri" w:cs="Amiri"/>
          <w:lang w:bidi="ar-SA"/>
          <w:color w:val="111111"/>
          <w:sz w:val="28"/>
          <w:szCs w:val="28"/>
          <w:rtl/>
        </w:rPr>
        <w:t xml:space="preserve">فاصبر على ما يقولون</w:t>
      </w:r>
    </w:p>
    <w:p>
      <w:pPr>
        <w:pStyle w:val="Heading2"/>
      </w:pPr>
      <w:bookmarkStart w:id="866" w:name="_Toc123"/>
      <w:r>
        <w:t>122- آثار سرمستى كافران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1</w:t>
      </w:r>
    </w:p>
    <w:p>
      <w:pPr>
        <w:pStyle w:val="BookText"/>
      </w:pPr>
      <w:r>
        <w:rPr>
          <w:rFonts w:ascii="IRNazanin" w:hAnsi="IRNazanin" w:eastAsia="IRNazanin" w:cs="IRNazanin"/>
          <w:lang w:bidi="fa-IR"/>
          <w:color w:val="111111"/>
          <w:sz w:val="28"/>
          <w:szCs w:val="28"/>
          <w:rtl/>
        </w:rPr>
        <w:t xml:space="preserve">1 - شادمانى ناحق و سر مستى گسترده در جامعه از سوى كافران و مشركان ، سبب گرفتار شدن آنان به انواع عذاب ها در قيامت</w:t>
      </w:r>
    </w:p>
    <w:p>
      <w:pPr>
        <w:pStyle w:val="BookText"/>
      </w:pPr>
      <w:r>
        <w:rPr>
          <w:rFonts w:ascii="Amiri" w:hAnsi="Amiri" w:eastAsia="Amiri" w:cs="Amiri"/>
          <w:lang w:bidi="ar-SA"/>
          <w:color w:val="111111"/>
          <w:sz w:val="28"/>
          <w:szCs w:val="28"/>
          <w:rtl/>
        </w:rPr>
        <w:t xml:space="preserve">ذلكم بما كنتم تفرحون فى الأرض بغير الحقّ و بما كنتم تمرحون</w:t>
      </w:r>
    </w:p>
    <w:p>
      <w:pPr>
        <w:pStyle w:val="BookText"/>
      </w:pPr>
      <w:r>
        <w:rPr>
          <w:rFonts w:ascii="IRNazanin" w:hAnsi="IRNazanin" w:eastAsia="IRNazanin" w:cs="IRNazanin"/>
          <w:lang w:bidi="fa-IR"/>
          <w:color w:val="111111"/>
          <w:sz w:val="28"/>
          <w:szCs w:val="28"/>
          <w:rtl/>
        </w:rPr>
        <w:t xml:space="preserve">«با» در «بما كنتم» براى سببيت است. «فرح» (مصدر «تفرحون») به معناى سرور و شادمانى است و «مرح» (مصدر «تمرحون») به معناى سرور و شادمانى افراطى و بيش از حد است آن گونه كه سبب غرور و سر مستى مى گردد. گفتنى است در اين برداشت ، مشار اليه «ذلكم» عذاب هاى ياد شده در آيات پيشين،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6</w:t>
      </w:r>
    </w:p>
    <w:p>
      <w:pPr>
        <w:pStyle w:val="BookText"/>
      </w:pPr>
      <w:r>
        <w:rPr>
          <w:rFonts w:ascii="IRNazanin" w:hAnsi="IRNazanin" w:eastAsia="IRNazanin" w:cs="IRNazanin"/>
          <w:lang w:bidi="fa-IR"/>
          <w:color w:val="111111"/>
          <w:sz w:val="28"/>
          <w:szCs w:val="28"/>
          <w:rtl/>
        </w:rPr>
        <w:t xml:space="preserve">6 - سرخوشى و هواپرستى كافران در دنيا ، درپى دارنده دشوارى هاى ديرپاى قيامت</w:t>
      </w:r>
    </w:p>
    <w:p>
      <w:pPr>
        <w:pStyle w:val="BookText"/>
      </w:pPr>
      <w:r>
        <w:rPr>
          <w:rFonts w:ascii="Amiri" w:hAnsi="Amiri" w:eastAsia="Amiri" w:cs="Amiri"/>
          <w:lang w:bidi="ar-SA"/>
          <w:color w:val="111111"/>
          <w:sz w:val="28"/>
          <w:szCs w:val="28"/>
          <w:rtl/>
        </w:rPr>
        <w:t xml:space="preserve">و اتّبعوا أهواءهم . .. يقول الكـفرون هـذا يوم عسر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6745_61153"/>
    <w:bookmarkEnd w:id="39"/>
    <w:p>
      <w:pPr>
        <w:pStyle w:val="BookText"/>
      </w:pPr>
      <w:r>
        <w:rPr>
          <w:rFonts w:ascii="IRNazanin" w:hAnsi="IRNazanin" w:eastAsia="IRNazanin" w:cs="IRNazanin"/>
          <w:lang w:bidi="fa-IR"/>
          <w:color w:val="111111"/>
          <w:sz w:val="28"/>
          <w:szCs w:val="28"/>
          <w:rtl/>
        </w:rPr>
        <w:t xml:space="preserve">«عسر» (صفت مشبهه) دال بر ثبات و دوام وصف است.</w:t>
      </w:r>
    </w:p>
    <w:p>
      <w:pPr>
        <w:pStyle w:val="Heading2"/>
      </w:pPr>
      <w:bookmarkStart w:id="867" w:name="_Toc124"/>
      <w:r>
        <w:t>123- آثار سطحى نگرى كافران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7</w:t>
      </w:r>
    </w:p>
    <w:p>
      <w:pPr>
        <w:pStyle w:val="BookText"/>
      </w:pPr>
      <w:r>
        <w:rPr>
          <w:rFonts w:ascii="IRNazanin" w:hAnsi="IRNazanin" w:eastAsia="IRNazanin" w:cs="IRNazanin"/>
          <w:lang w:bidi="fa-IR"/>
          <w:color w:val="111111"/>
          <w:sz w:val="28"/>
          <w:szCs w:val="28"/>
          <w:rtl/>
        </w:rPr>
        <w:t xml:space="preserve">7 - استهزا و ريشخند كردن مسأله معاد از سوى كافران ، معلول سطحى نگرى آنان به مظاهر با ارزش حيات</w:t>
      </w:r>
    </w:p>
    <w:p>
      <w:pPr>
        <w:pStyle w:val="BookText"/>
      </w:pPr>
      <w:r>
        <w:rPr>
          <w:rFonts w:ascii="Amiri" w:hAnsi="Amiri" w:eastAsia="Amiri" w:cs="Amiri"/>
          <w:lang w:bidi="ar-SA"/>
          <w:color w:val="111111"/>
          <w:sz w:val="28"/>
          <w:szCs w:val="28"/>
          <w:rtl/>
        </w:rPr>
        <w:t xml:space="preserve">أنبـؤا ما كانوا به يستهزءون . أَوَلم يرواإلى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1</w:t>
      </w:r>
    </w:p>
    <w:p>
      <w:pPr>
        <w:pStyle w:val="BookText"/>
      </w:pPr>
      <w:r>
        <w:rPr>
          <w:rFonts w:ascii="IRNazanin" w:hAnsi="IRNazanin" w:eastAsia="IRNazanin" w:cs="IRNazanin"/>
          <w:lang w:bidi="fa-IR"/>
          <w:color w:val="111111"/>
          <w:sz w:val="28"/>
          <w:szCs w:val="28"/>
          <w:rtl/>
        </w:rPr>
        <w:t xml:space="preserve">1 - آگاهى اندك و سطحى كافران از قرآن ، دستمايه آنان براى تمسخر آيات الهى</w:t>
      </w:r>
    </w:p>
    <w:p>
      <w:pPr>
        <w:pStyle w:val="BookText"/>
      </w:pPr>
      <w:r>
        <w:rPr>
          <w:rFonts w:ascii="Amiri" w:hAnsi="Amiri" w:eastAsia="Amiri" w:cs="Amiri"/>
          <w:lang w:bidi="ar-SA"/>
          <w:color w:val="111111"/>
          <w:sz w:val="28"/>
          <w:szCs w:val="28"/>
          <w:rtl/>
        </w:rPr>
        <w:t xml:space="preserve">و إذا علم من ءايـتنا شيـًا اتّخذها هزوًا</w:t>
      </w:r>
    </w:p>
    <w:p>
      <w:pPr>
        <w:pStyle w:val="BookText"/>
      </w:pPr>
      <w:r>
        <w:rPr>
          <w:rFonts w:ascii="IRNazanin" w:hAnsi="IRNazanin" w:eastAsia="IRNazanin" w:cs="IRNazanin"/>
          <w:lang w:bidi="fa-IR"/>
          <w:color w:val="111111"/>
          <w:sz w:val="28"/>
          <w:szCs w:val="28"/>
          <w:rtl/>
        </w:rPr>
        <w:t xml:space="preserve">كلمه «شيئاً»، اندك و ناچيز بودن اطلاعات كافران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2</w:t>
      </w:r>
    </w:p>
    <w:p>
      <w:pPr>
        <w:pStyle w:val="BookText"/>
      </w:pPr>
      <w:r>
        <w:rPr>
          <w:rFonts w:ascii="IRNazanin" w:hAnsi="IRNazanin" w:eastAsia="IRNazanin" w:cs="IRNazanin"/>
          <w:lang w:bidi="fa-IR"/>
          <w:color w:val="111111"/>
          <w:sz w:val="28"/>
          <w:szCs w:val="28"/>
          <w:rtl/>
        </w:rPr>
        <w:t xml:space="preserve">2 - سطحى نگرى و توجيه گرى كافران ، نسبت به آيات هشداردهنده الهى ، مانع عبرت آموزى آنان است .</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از اين كه كافران، با وجود مشاهده نشانه هاى عينى عذاب، آن را پديده اى طبيعى و بى خطر مى انگارند; استفاده مى شود كه حتى نماياندن نمودهاى اعجازى، مايه عبرت آنان نخواهد بود.</w:t>
      </w:r>
    </w:p>
    <w:p>
      <w:pPr>
        <w:pStyle w:val="Heading2"/>
      </w:pPr>
      <w:bookmarkStart w:id="868" w:name="_Toc125"/>
      <w:r>
        <w:t>124- آثار سلطه كافران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w:t>
      </w:r>
    </w:p>
    <w:p>
      <w:pPr>
        <w:pStyle w:val="BookText"/>
      </w:pPr>
      <w:r>
        <w:rPr>
          <w:rFonts w:ascii="IRNazanin" w:hAnsi="IRNazanin" w:eastAsia="IRNazanin" w:cs="IRNazanin"/>
          <w:lang w:bidi="fa-IR"/>
          <w:color w:val="111111"/>
          <w:sz w:val="28"/>
          <w:szCs w:val="28"/>
          <w:rtl/>
        </w:rPr>
        <w:t xml:space="preserve">6 ـ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Heading2"/>
      </w:pPr>
      <w:bookmarkStart w:id="869" w:name="_Toc126"/>
      <w:r>
        <w:t>125- آثار شبهه افكنى كافران مكه</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3</w:t>
      </w:r>
    </w:p>
    <w:p>
      <w:pPr>
        <w:pStyle w:val="BookText"/>
      </w:pPr>
      <w:r>
        <w:rPr>
          <w:rFonts w:ascii="IRNazanin" w:hAnsi="IRNazanin" w:eastAsia="IRNazanin" w:cs="IRNazanin"/>
          <w:lang w:bidi="fa-IR"/>
          <w:color w:val="111111"/>
          <w:sz w:val="28"/>
          <w:szCs w:val="28"/>
          <w:rtl/>
        </w:rPr>
        <w:t xml:space="preserve">3 - تأثيرپذيرى مردمان كم عقل و ضعيف الرأى ، از سخنان انكارآميز كافران مكه عليه موضوع رستاخيز و روز جزا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6745_61156"/>
    <w:bookmarkEnd w:id="40"/>
    <w:p>
      <w:pPr>
        <w:pStyle w:val="BookText"/>
      </w:pPr>
      <w:r>
        <w:rPr>
          <w:rFonts w:ascii="Amiri" w:hAnsi="Amiri" w:eastAsia="Amiri" w:cs="Amiri"/>
          <w:lang w:bidi="ar-SA"/>
          <w:color w:val="111111"/>
          <w:sz w:val="28"/>
          <w:szCs w:val="28"/>
          <w:rtl/>
        </w:rPr>
        <w:t xml:space="preserve">إنّكم لفى قول مختلف . يؤفك عنه من أُفك</w:t>
      </w:r>
    </w:p>
    <w:p>
      <w:pPr>
        <w:pStyle w:val="BookText"/>
      </w:pPr>
      <w:r>
        <w:rPr>
          <w:rFonts w:ascii="IRNazanin" w:hAnsi="IRNazanin" w:eastAsia="IRNazanin" w:cs="IRNazanin"/>
          <w:lang w:bidi="fa-IR"/>
          <w:color w:val="111111"/>
          <w:sz w:val="28"/>
          <w:szCs w:val="28"/>
          <w:rtl/>
        </w:rPr>
        <w:t xml:space="preserve">ضمير در «عنه» مى تواند به «قول مختلف» بازگردد. در اين صورت «عن» تعليليه بوده و جمله «يؤفك...» صفت براى «قول» مى باشد; يعنى، «يؤفك بسببه...».</w:t>
      </w:r>
    </w:p>
    <w:p>
      <w:pPr>
        <w:pStyle w:val="Heading2"/>
      </w:pPr>
      <w:bookmarkStart w:id="870" w:name="_Toc127"/>
      <w:r>
        <w:t>126- آثار شكست كافران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3</w:t>
      </w:r>
    </w:p>
    <w:p>
      <w:pPr>
        <w:pStyle w:val="BookText"/>
      </w:pPr>
      <w:r>
        <w:rPr>
          <w:rFonts w:ascii="IRNazanin" w:hAnsi="IRNazanin" w:eastAsia="IRNazanin" w:cs="IRNazanin"/>
          <w:lang w:bidi="fa-IR"/>
          <w:color w:val="111111"/>
          <w:sz w:val="28"/>
          <w:szCs w:val="28"/>
          <w:rtl/>
        </w:rPr>
        <w:t xml:space="preserve">3 - شكست كافران و مشركان در پيكار با اسلام و مسلمانان ، جلوه عذاب الهى</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6،19</w:t>
      </w:r>
    </w:p>
    <w:p>
      <w:pPr>
        <w:pStyle w:val="BookText"/>
      </w:pPr>
      <w:r>
        <w:rPr>
          <w:rFonts w:ascii="IRNazanin" w:hAnsi="IRNazanin" w:eastAsia="IRNazanin" w:cs="IRNazanin"/>
          <w:lang w:bidi="fa-IR"/>
          <w:color w:val="111111"/>
          <w:sz w:val="28"/>
          <w:szCs w:val="28"/>
          <w:rtl/>
        </w:rPr>
        <w:t xml:space="preserve">6- اسيركردن نيرو هاى دشمن در ميدان جنگ ، امرى مجاز پس از متلاشى كردن سپاه كفر و زمين گير ساختن آنان</w:t>
      </w:r>
    </w:p>
    <w:p>
      <w:pPr>
        <w:pStyle w:val="BookText"/>
      </w:pPr>
      <w:r>
        <w:rPr>
          <w:rFonts w:ascii="IRNazanin" w:hAnsi="IRNazanin" w:eastAsia="IRNazanin" w:cs="IRNazanin"/>
          <w:lang w:bidi="fa-IR"/>
          <w:color w:val="111111"/>
          <w:sz w:val="28"/>
          <w:szCs w:val="28"/>
          <w:rtl/>
        </w:rPr>
        <w:t xml:space="preserve">حتّى إذا أثخنتموهم فشدّوا الوثاق</w:t>
      </w:r>
    </w:p>
    <w:p>
      <w:pPr>
        <w:pStyle w:val="BookText"/>
      </w:pPr>
      <w:r>
        <w:rPr>
          <w:rFonts w:ascii="Amiri" w:hAnsi="Amiri" w:eastAsia="Amiri" w:cs="Amiri"/>
          <w:lang w:bidi="ar-SA"/>
          <w:color w:val="111111"/>
          <w:sz w:val="28"/>
          <w:szCs w:val="28"/>
          <w:rtl/>
        </w:rPr>
        <w:t xml:space="preserve">19- امت اسلامى ، موظّف به نبرد بى امان با جبهه كفر تا فرونشاندن شعله هاى شرارت آنان</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خطاب آيه، مى تواند به امت اسلامى در همه زمان ها باشد; يعنى، هرگاه جبهه كفر با اسلام به ستيز برخاست، مسلمانان موظف اند تا مرحله خلع سلاح جبهه كفر به مبارزه ادامه دهند. اين مطلب از ملاك هايى كه آيه به دست داده است (أثخنتموهم ... تضع الحرب) استفاده مى شود.</w:t>
      </w:r>
    </w:p>
    <w:p>
      <w:pPr>
        <w:pStyle w:val="Heading2"/>
      </w:pPr>
      <w:bookmarkStart w:id="871" w:name="_Toc128"/>
      <w:r>
        <w:t>127- آثار شنوايى اخروى كافران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8</w:t>
      </w:r>
    </w:p>
    <w:p>
      <w:pPr>
        <w:pStyle w:val="BookText"/>
      </w:pPr>
      <w:r>
        <w:rPr>
          <w:rFonts w:ascii="IRNazanin" w:hAnsi="IRNazanin" w:eastAsia="IRNazanin" w:cs="IRNazanin"/>
          <w:lang w:bidi="fa-IR"/>
          <w:color w:val="111111"/>
          <w:sz w:val="28"/>
          <w:szCs w:val="28"/>
          <w:rtl/>
        </w:rPr>
        <w:t xml:space="preserve">8- شنوايى و بينايى كافران در قيامت ، موجب نجات آنان نمى گردد .</w:t>
      </w:r>
    </w:p>
    <w:p>
      <w:pPr>
        <w:pStyle w:val="BookText"/>
      </w:pPr>
      <w:r>
        <w:rPr>
          <w:rFonts w:ascii="Amiri" w:hAnsi="Amiri" w:eastAsia="Amiri" w:cs="Amiri"/>
          <w:lang w:bidi="ar-SA"/>
          <w:color w:val="111111"/>
          <w:sz w:val="28"/>
          <w:szCs w:val="28"/>
          <w:rtl/>
        </w:rPr>
        <w:t xml:space="preserve">أسمع بهم و أبصر يوم يأتوننا لـكن الظـلمون اليوم فى ضلـل مبين</w:t>
      </w:r>
    </w:p>
    <w:p>
      <w:pPr>
        <w:pStyle w:val="BookText"/>
      </w:pPr>
      <w:r>
        <w:rPr>
          <w:rFonts w:ascii="IRNazanin" w:hAnsi="IRNazanin" w:eastAsia="IRNazanin" w:cs="IRNazanin"/>
          <w:lang w:bidi="fa-IR"/>
          <w:color w:val="111111"/>
          <w:sz w:val="28"/>
          <w:szCs w:val="28"/>
          <w:rtl/>
        </w:rPr>
        <w:t xml:space="preserve">«ال» در «اليوم» چنانچه عهد ذكرى باشد، مراد روز قيامت است كه در «يوم يأتوننا» مطرح شده است و «لـكن» استدراك از توهم نجات است كه جمله «أسمع بهم و أبصر» آن را پديد آورده است.</w:t>
      </w:r>
    </w:p>
    <w:p>
      <w:pPr>
        <w:pStyle w:val="Heading2"/>
      </w:pPr>
      <w:bookmarkStart w:id="872" w:name="_Toc129"/>
      <w:r>
        <w:t>128- آثار طغيانگرى كافران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2</w:t>
      </w:r>
    </w:p>
    <w:p>
      <w:pPr>
        <w:pStyle w:val="BookText"/>
      </w:pPr>
      <w:r>
        <w:rPr>
          <w:rFonts w:ascii="IRNazanin" w:hAnsi="IRNazanin" w:eastAsia="IRNazanin" w:cs="IRNazanin"/>
          <w:lang w:bidi="fa-IR"/>
          <w:color w:val="111111"/>
          <w:sz w:val="28"/>
          <w:szCs w:val="28"/>
          <w:rtl/>
        </w:rPr>
        <w:t xml:space="preserve">2 - روحيه طغيان و سركشى ، ريشه اصلى مواضع همگون كافران عليه پيامبران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6745_61158"/>
    <w:bookmarkEnd w:id="41"/>
    <w:p>
      <w:pPr>
        <w:pStyle w:val="BookText"/>
      </w:pPr>
      <w:r>
        <w:rPr>
          <w:rFonts w:ascii="IRNazanin" w:hAnsi="IRNazanin" w:eastAsia="IRNazanin" w:cs="IRNazanin"/>
          <w:lang w:bidi="fa-IR"/>
          <w:color w:val="111111"/>
          <w:sz w:val="28"/>
          <w:szCs w:val="28"/>
          <w:rtl/>
        </w:rPr>
        <w:t xml:space="preserve">أتواصوا به بل هم قوم طاغون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4</w:t>
      </w:r>
    </w:p>
    <w:p>
      <w:pPr>
        <w:pStyle w:val="BookText"/>
      </w:pPr>
      <w:r>
        <w:rPr>
          <w:rFonts w:ascii="IRNazanin" w:hAnsi="IRNazanin" w:eastAsia="IRNazanin" w:cs="IRNazanin"/>
          <w:lang w:bidi="fa-IR"/>
          <w:color w:val="111111"/>
          <w:sz w:val="28"/>
          <w:szCs w:val="28"/>
          <w:rtl/>
        </w:rPr>
        <w:t xml:space="preserve">4 - طغيان و سركشى ، عامل اصلى رويارويى كافران عليه پيامبر (صلی الله علیه و آله) و آرزوى خاموشى پيام وحى</w:t>
      </w:r>
    </w:p>
    <w:p>
      <w:pPr>
        <w:pStyle w:val="BookText"/>
      </w:pPr>
      <w:r>
        <w:rPr>
          <w:rFonts w:ascii="Amiri" w:hAnsi="Amiri" w:eastAsia="Amiri" w:cs="Amiri"/>
          <w:lang w:bidi="ar-SA"/>
          <w:color w:val="111111"/>
          <w:sz w:val="28"/>
          <w:szCs w:val="28"/>
          <w:rtl/>
        </w:rPr>
        <w:t xml:space="preserve">نتربّص به ريب المنون . .. أم هم قوم طاغون</w:t>
      </w:r>
    </w:p>
    <w:p>
      <w:pPr>
        <w:pStyle w:val="Heading2"/>
      </w:pPr>
      <w:bookmarkStart w:id="873" w:name="_Toc130"/>
      <w:r>
        <w:t>129- آثار ظلم كافران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ـ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7</w:t>
      </w:r>
    </w:p>
    <w:p>
      <w:pPr>
        <w:pStyle w:val="BookText"/>
      </w:pPr>
      <w:r>
        <w:rPr>
          <w:rFonts w:ascii="Amiri" w:hAnsi="Amiri" w:eastAsia="Amiri" w:cs="Amiri"/>
          <w:lang w:bidi="ar-SA"/>
          <w:color w:val="111111"/>
          <w:sz w:val="28"/>
          <w:szCs w:val="28"/>
          <w:rtl/>
        </w:rPr>
        <w:t xml:space="preserve">7 - عذاب دوزخ ، ستمى از سوى كافران به خويش و نه از جانب خداوند</w:t>
      </w:r>
    </w:p>
    <w:p>
      <w:pPr>
        <w:pStyle w:val="BookText"/>
      </w:pPr>
      <w:r>
        <w:rPr>
          <w:rFonts w:ascii="Amiri" w:hAnsi="Amiri" w:eastAsia="Amiri" w:cs="Amiri"/>
          <w:lang w:bidi="ar-SA"/>
          <w:color w:val="111111"/>
          <w:sz w:val="28"/>
          <w:szCs w:val="28"/>
          <w:rtl/>
        </w:rPr>
        <w:t xml:space="preserve">إنّما تجزون ما كنتم تعملون</w:t>
      </w:r>
    </w:p>
    <w:p>
      <w:pPr>
        <w:pStyle w:val="Heading2"/>
      </w:pPr>
      <w:bookmarkStart w:id="874" w:name="_Toc131"/>
      <w:r>
        <w:t>130- آثار عبرت ناپذيرى كافران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Heading2"/>
      </w:pPr>
      <w:bookmarkStart w:id="875" w:name="_Toc132"/>
      <w:r>
        <w:t>131- آثار عجب كافران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11</w:t>
      </w:r>
    </w:p>
    <w:p>
      <w:pPr>
        <w:pStyle w:val="BookText"/>
      </w:pPr>
      <w:r>
        <w:rPr>
          <w:rFonts w:ascii="IRNazanin" w:hAnsi="IRNazanin" w:eastAsia="IRNazanin" w:cs="IRNazanin"/>
          <w:lang w:bidi="fa-IR"/>
          <w:color w:val="111111"/>
          <w:sz w:val="28"/>
          <w:szCs w:val="28"/>
          <w:rtl/>
        </w:rPr>
        <w:t xml:space="preserve">11 - خودپسندى و زيبا ديدن رفتار زشت خويش ، جلوه گمراهى كافران</w:t>
      </w:r>
    </w:p>
    <w:p>
      <w:pPr>
        <w:pStyle w:val="BookText"/>
      </w:pPr>
      <w:r>
        <w:rPr>
          <w:rFonts w:ascii="Amiri" w:hAnsi="Amiri" w:eastAsia="Amiri" w:cs="Amiri"/>
          <w:lang w:bidi="ar-SA"/>
          <w:color w:val="111111"/>
          <w:sz w:val="28"/>
          <w:szCs w:val="28"/>
          <w:rtl/>
        </w:rPr>
        <w:t xml:space="preserve">أفمن زيّن له سوء عمله . .. فإنّ اللّه يضلّ من يشاء و يهدى من يشاء</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«فإنّ اللّه يضلّ. ..» در مقام تعليل براى «أفمن زيّن...» است; يعنى، از آن جايى كه آنان رفتار زشت خود را زيبا مى ديدند و به خود پسندى گرفتار آمدند; خداوند هر كسى را كه بخواهد ـ مانند اين دسته ـ گمراه خواهد ساخت.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6745_61160"/>
    <w:bookmarkEnd w:id="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4</w:t>
      </w:r>
    </w:p>
    <w:p>
      <w:pPr>
        <w:pStyle w:val="BookText"/>
      </w:pPr>
      <w:r>
        <w:rPr>
          <w:rFonts w:ascii="IRNazanin" w:hAnsi="IRNazanin" w:eastAsia="IRNazanin" w:cs="IRNazanin"/>
          <w:lang w:bidi="fa-IR"/>
          <w:color w:val="111111"/>
          <w:sz w:val="28"/>
          <w:szCs w:val="28"/>
          <w:rtl/>
        </w:rPr>
        <w:t xml:space="preserve">4 - غرور و خودخواهى كافران ، عامل مخالفت آنان با قرآن و پيامبر (صلی الله علیه و آله)</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Heading2"/>
      </w:pPr>
      <w:bookmarkStart w:id="876" w:name="_Toc133"/>
      <w:r>
        <w:t>132- آثار عدم تعقل در فرجام كافران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11</w:t>
      </w:r>
    </w:p>
    <w:p>
      <w:pPr>
        <w:pStyle w:val="BookText"/>
      </w:pPr>
      <w:r>
        <w:rPr>
          <w:rFonts w:ascii="IRNazanin" w:hAnsi="IRNazanin" w:eastAsia="IRNazanin" w:cs="IRNazanin"/>
          <w:lang w:bidi="fa-IR"/>
          <w:color w:val="111111"/>
          <w:sz w:val="28"/>
          <w:szCs w:val="28"/>
          <w:rtl/>
        </w:rPr>
        <w:t xml:space="preserve">11- ناخشنودى از دين و پيام هاى الهى ، معلول نينديشيدن به عاقبت كفر و كافران  *</w:t>
      </w:r>
    </w:p>
    <w:p>
      <w:pPr>
        <w:pStyle w:val="BookText"/>
      </w:pPr>
      <w:r>
        <w:rPr>
          <w:rFonts w:ascii="Amiri" w:hAnsi="Amiri" w:eastAsia="Amiri" w:cs="Amiri"/>
          <w:lang w:bidi="ar-SA"/>
          <w:color w:val="111111"/>
          <w:sz w:val="28"/>
          <w:szCs w:val="28"/>
          <w:rtl/>
        </w:rPr>
        <w:t xml:space="preserve">كرهوا ما أنزل اللّه . .. أفلم يسيروا فى الأرض فينظروا</w:t>
      </w:r>
    </w:p>
    <w:p>
      <w:pPr>
        <w:pStyle w:val="BookText"/>
      </w:pPr>
      <w:r>
        <w:rPr>
          <w:rFonts w:ascii="IRNazanin" w:hAnsi="IRNazanin" w:eastAsia="IRNazanin" w:cs="IRNazanin"/>
          <w:lang w:bidi="fa-IR"/>
          <w:color w:val="111111"/>
          <w:sz w:val="28"/>
          <w:szCs w:val="28"/>
          <w:rtl/>
        </w:rPr>
        <w:t xml:space="preserve">از ارتباط «أفلم يسيروا» با «كرهوا ماأنزل اللّه»، مى توان استفاده كرد كه اگر كافران عصر بعثت به فرجام شوم پيشينيان كافر مى انديشيدند، اين چنين از پيام هاى دين، گريزان و ناخشنود نبودند.</w:t>
      </w:r>
    </w:p>
    <w:p>
      <w:pPr>
        <w:pStyle w:val="Heading2"/>
      </w:pPr>
      <w:bookmarkStart w:id="877" w:name="_Toc134"/>
      <w:r>
        <w:t>133- آثار عدم تعقل كافران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2</w:t>
      </w:r>
    </w:p>
    <w:p>
      <w:pPr>
        <w:pStyle w:val="BookText"/>
      </w:pPr>
      <w:r>
        <w:rPr>
          <w:rFonts w:ascii="IRNazanin" w:hAnsi="IRNazanin" w:eastAsia="IRNazanin" w:cs="IRNazanin"/>
          <w:lang w:bidi="fa-IR"/>
          <w:color w:val="111111"/>
          <w:sz w:val="28"/>
          <w:szCs w:val="28"/>
          <w:rtl/>
        </w:rPr>
        <w:t xml:space="preserve">2 - گوش دل نسپردن به سخنان پيامبران و تعقّل نكردن درباره آنها ، عامل دوزخى شدن كافران</w:t>
      </w:r>
    </w:p>
    <w:p>
      <w:pPr>
        <w:pStyle w:val="BookText"/>
      </w:pPr>
      <w:r>
        <w:rPr>
          <w:rFonts w:ascii="Amiri" w:hAnsi="Amiri" w:eastAsia="Amiri" w:cs="Amiri"/>
          <w:lang w:bidi="ar-SA"/>
          <w:color w:val="111111"/>
          <w:sz w:val="28"/>
          <w:szCs w:val="28"/>
          <w:rtl/>
        </w:rPr>
        <w:t xml:space="preserve">و قالوا لو كنّا نسمع أو نعقل ما كنّا فى أصحـب السعير</w:t>
      </w:r>
    </w:p>
    <w:p>
      <w:pPr>
        <w:pStyle w:val="Heading2"/>
      </w:pPr>
      <w:bookmarkStart w:id="878" w:name="_Toc135"/>
      <w:r>
        <w:t>134- آثار عذاب كافران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ـ همچون خس و خاشاك ـ در پى نزول عذاب</w:t>
      </w:r>
    </w:p>
    <w:p>
      <w:pPr>
        <w:pStyle w:val="BookText"/>
      </w:pPr>
      <w:r>
        <w:rPr>
          <w:rFonts w:ascii="IRNazanin" w:hAnsi="IRNazanin" w:eastAsia="IRNazanin" w:cs="IRNazanin"/>
          <w:lang w:bidi="fa-IR"/>
          <w:color w:val="111111"/>
          <w:sz w:val="28"/>
          <w:szCs w:val="28"/>
          <w:rtl/>
        </w:rPr>
        <w:t xml:space="preserve">فجعلنـهم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4</w:t>
      </w:r>
    </w:p>
    <w:p>
      <w:pPr>
        <w:pStyle w:val="BookText"/>
      </w:pPr>
      <w:r>
        <w:rPr>
          <w:rFonts w:ascii="IRNazanin" w:hAnsi="IRNazanin" w:eastAsia="IRNazanin" w:cs="IRNazanin"/>
          <w:lang w:bidi="fa-IR"/>
          <w:color w:val="111111"/>
          <w:sz w:val="28"/>
          <w:szCs w:val="28"/>
          <w:rtl/>
        </w:rPr>
        <w:t xml:space="preserve">4 - فرياد و ضجه رفاهمندان كافر ، به هنگام لمس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6745_61161"/>
    <w:bookmarkEnd w:id="43"/>
    <w:p>
      <w:pPr>
        <w:pStyle w:val="BookText"/>
      </w:pPr>
      <w:r>
        <w:rPr>
          <w:rFonts w:ascii="IRNazanin" w:hAnsi="IRNazanin" w:eastAsia="IRNazanin" w:cs="IRNazanin"/>
          <w:lang w:bidi="fa-IR"/>
          <w:color w:val="111111"/>
          <w:sz w:val="28"/>
          <w:szCs w:val="28"/>
          <w:rtl/>
        </w:rPr>
        <w:t xml:space="preserve">ضمير «هم» در جمله «إذا هم يجئرون»، مى تواند به «مترفين» بازگردد. در اين صورت معناى «إذا هم يجئرون» چنين مى شود: «مترفان به هنگام لمس عذاب الهى، فرياد و ضجه سر مى دهند». هم چنين مى تواند به غفلت زدگان كافر بازگردد. در اين صورت معناى جمله فوق چنين مى شود: «كافران (پيروان مترفين) وقتى جلوداران خود را گرفتار عذاب ديدند، فرياد استغاثه سرمى دهند».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Heading2"/>
      </w:pPr>
      <w:bookmarkStart w:id="879" w:name="_Toc136"/>
      <w:r>
        <w:t>135- آثار عصيان كافران صدراسلام</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3</w:t>
      </w:r>
    </w:p>
    <w:p>
      <w:pPr>
        <w:pStyle w:val="BookText"/>
      </w:pPr>
      <w:r>
        <w:rPr>
          <w:rFonts w:ascii="IRNazanin" w:hAnsi="IRNazanin" w:eastAsia="IRNazanin" w:cs="IRNazanin"/>
          <w:lang w:bidi="fa-IR"/>
          <w:color w:val="111111"/>
          <w:sz w:val="28"/>
          <w:szCs w:val="28"/>
          <w:rtl/>
        </w:rPr>
        <w:t xml:space="preserve">3 - خوى سركشى و حق ناپذيرى كافران در آغاز بعثت ، مانع پذيرش اسلام از سوى آنان گرديد .</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«بل» در «بل الذين. ..» براى اضراب انتقالى است; بدين معنا كه خداوند پس از آن كه خاصيت بيدارگرى و ذكر بودن قرآن را مطرح فرمود، به پاسخ اين سؤال پرداخت كه: چرا كافران چنين كتاب آگاهى بخش را نپذيرفتند؟ در جواب مى فرمايد: نپذيرفتن آنان به دليل وجود روح سركشى و حق ناپذيرى در آنها است.</w:t>
      </w:r>
    </w:p>
    <w:p>
      <w:pPr>
        <w:pStyle w:val="Heading2"/>
      </w:pPr>
      <w:bookmarkStart w:id="880" w:name="_Toc137"/>
      <w:r>
        <w:t>136- آثار عقيده باطل كافران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1</w:t>
      </w:r>
    </w:p>
    <w:p>
      <w:pPr>
        <w:pStyle w:val="BookText"/>
      </w:pPr>
      <w:r>
        <w:rPr>
          <w:rFonts w:ascii="IRNazanin" w:hAnsi="IRNazanin" w:eastAsia="IRNazanin" w:cs="IRNazanin"/>
          <w:lang w:bidi="fa-IR"/>
          <w:color w:val="111111"/>
          <w:sz w:val="28"/>
          <w:szCs w:val="28"/>
          <w:rtl/>
        </w:rPr>
        <w:t xml:space="preserve">1- ناكامى و پوجى اعمال كافران بازتاب طبيعى باطل گرايى آنان</w:t>
      </w:r>
    </w:p>
    <w:p>
      <w:pPr>
        <w:pStyle w:val="BookText"/>
      </w:pPr>
      <w:r>
        <w:rPr>
          <w:rFonts w:ascii="Amiri" w:hAnsi="Amiri" w:eastAsia="Amiri" w:cs="Amiri"/>
          <w:lang w:bidi="ar-SA"/>
          <w:color w:val="111111"/>
          <w:sz w:val="28"/>
          <w:szCs w:val="28"/>
          <w:rtl/>
        </w:rPr>
        <w:t xml:space="preserve">الذين كفروا . .. أضلّ أعمـلهم ... ذلك بأنّ الذين كفروا اتّبعواالبـطل</w:t>
      </w:r>
    </w:p>
    <w:p>
      <w:pPr>
        <w:pStyle w:val="BookText"/>
      </w:pPr>
      <w:r>
        <w:rPr>
          <w:rFonts w:ascii="IRNazanin" w:hAnsi="IRNazanin" w:eastAsia="IRNazanin" w:cs="IRNazanin"/>
          <w:lang w:bidi="fa-IR"/>
          <w:color w:val="111111"/>
          <w:sz w:val="28"/>
          <w:szCs w:val="28"/>
          <w:rtl/>
        </w:rPr>
        <w:t xml:space="preserve">«ذالك» اشاره به فرجام پوچ و اعمال بى ثمر كافران است (أضلّ أعمالهم).</w:t>
      </w:r>
    </w:p>
    <w:p>
      <w:pPr>
        <w:pStyle w:val="Heading2"/>
      </w:pPr>
      <w:bookmarkStart w:id="881" w:name="_Toc138"/>
      <w:r>
        <w:t>137- آثار عمل صالح كافران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أعمـلهم كسراب بقيعة . .. حتّى إذا جاءه لم يجده شيئًا و وجد اللّه ع</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6745_61164"/>
    <w:bookmarkEnd w:id="44"/>
    <w:p>
      <w:pPr>
        <w:pStyle w:val="Heading2"/>
      </w:pPr>
      <w:bookmarkStart w:id="882" w:name="_Toc139"/>
      <w:r>
        <w:t>138- آثار عمل كافران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6</w:t>
      </w:r>
    </w:p>
    <w:p>
      <w:pPr>
        <w:pStyle w:val="BookText"/>
      </w:pPr>
      <w:r>
        <w:rPr>
          <w:rFonts w:ascii="Amiri" w:hAnsi="Amiri" w:eastAsia="Amiri" w:cs="Amiri"/>
          <w:lang w:bidi="ar-SA"/>
          <w:color w:val="111111"/>
          <w:sz w:val="28"/>
          <w:szCs w:val="28"/>
          <w:rtl/>
        </w:rPr>
        <w:t xml:space="preserve">6 - هلاك و عذاب كافران ، نتيجه عملكرد خود ايشان</w:t>
      </w:r>
    </w:p>
    <w:p>
      <w:pPr>
        <w:pStyle w:val="BookText"/>
      </w:pPr>
      <w:r>
        <w:rPr>
          <w:rFonts w:ascii="Amiri" w:hAnsi="Amiri" w:eastAsia="Amiri" w:cs="Amiri"/>
          <w:lang w:bidi="ar-SA"/>
          <w:color w:val="111111"/>
          <w:sz w:val="28"/>
          <w:szCs w:val="28"/>
          <w:rtl/>
        </w:rPr>
        <w:t xml:space="preserve">و ما أهلكنا من قرية . .. و ما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6</w:t>
      </w:r>
    </w:p>
    <w:p>
      <w:pPr>
        <w:pStyle w:val="BookText"/>
      </w:pPr>
      <w:r>
        <w:rPr>
          <w:rFonts w:ascii="IRNazanin" w:hAnsi="IRNazanin" w:eastAsia="IRNazanin" w:cs="IRNazanin"/>
          <w:lang w:bidi="fa-IR"/>
          <w:color w:val="111111"/>
          <w:sz w:val="28"/>
          <w:szCs w:val="28"/>
          <w:rtl/>
        </w:rPr>
        <w:t xml:space="preserve">6 - مصيبت ها و رنج هاى كافران ، پى آمد عملكرد خود آنان</w:t>
      </w:r>
    </w:p>
    <w:p>
      <w:pPr>
        <w:pStyle w:val="BookText"/>
      </w:pPr>
      <w:r>
        <w:rPr>
          <w:rFonts w:ascii="Amiri" w:hAnsi="Amiri" w:eastAsia="Amiri" w:cs="Amiri"/>
          <w:lang w:bidi="ar-SA"/>
          <w:color w:val="111111"/>
          <w:sz w:val="28"/>
          <w:szCs w:val="28"/>
          <w:rtl/>
        </w:rPr>
        <w:t xml:space="preserve">و لولا أن تصيبهم مصيبة 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7</w:t>
      </w:r>
    </w:p>
    <w:p>
      <w:pPr>
        <w:pStyle w:val="BookText"/>
      </w:pPr>
      <w:r>
        <w:rPr>
          <w:rFonts w:ascii="IRNazanin" w:hAnsi="IRNazanin" w:eastAsia="IRNazanin" w:cs="IRNazanin"/>
          <w:lang w:bidi="fa-IR"/>
          <w:color w:val="111111"/>
          <w:sz w:val="28"/>
          <w:szCs w:val="28"/>
          <w:rtl/>
        </w:rPr>
        <w:t xml:space="preserve">7 - مجازات و عقوبت كفرپيشگان ، بازتاب و تجسم عملكرد بد خود آنان است .</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برداشت ياد شده بر اين اساس است كه «أسوء الذى. ..» خود جزا و كيفر باشد.</w:t>
      </w:r>
    </w:p>
    <w:p>
      <w:pPr>
        <w:pStyle w:val="Heading2"/>
      </w:pPr>
      <w:bookmarkStart w:id="883" w:name="_Toc140"/>
      <w:r>
        <w:t>139- آثار عمل ناپسند كافران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6</w:t>
      </w:r>
    </w:p>
    <w:p>
      <w:pPr>
        <w:pStyle w:val="BookText"/>
      </w:pPr>
      <w:r>
        <w:rPr>
          <w:rFonts w:ascii="Amiri" w:hAnsi="Amiri" w:eastAsia="Amiri" w:cs="Amiri"/>
          <w:lang w:bidi="ar-SA"/>
          <w:color w:val="111111"/>
          <w:sz w:val="28"/>
          <w:szCs w:val="28"/>
          <w:rtl/>
        </w:rPr>
        <w:t xml:space="preserve">6 - آتش دوزخ ، تجسّم و عينيت اعمال نارواى خود كافران براى ايشان *</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IRNazanin" w:hAnsi="IRNazanin" w:eastAsia="IRNazanin" w:cs="IRNazanin"/>
          <w:lang w:bidi="fa-IR"/>
          <w:color w:val="111111"/>
          <w:sz w:val="28"/>
          <w:szCs w:val="28"/>
          <w:rtl/>
        </w:rPr>
        <w:t xml:space="preserve">تعبير «تجزون ما» ـ به جاى «تجزون بما» ـ بيانگر اين معنا است كه خود عمل، جزا واقع مى شود و اين در صورتى است كه عمل ناروا تجسّم پيدا كند.</w:t>
      </w:r>
    </w:p>
    <w:p>
      <w:pPr>
        <w:pStyle w:val="Heading2"/>
      </w:pPr>
      <w:bookmarkStart w:id="884" w:name="_Toc141"/>
      <w:r>
        <w:t>140- آثار غفلت از هلاكت كافران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8</w:t>
      </w:r>
    </w:p>
    <w:p>
      <w:pPr>
        <w:pStyle w:val="BookText"/>
      </w:pPr>
      <w:r>
        <w:rPr>
          <w:rFonts w:ascii="IRNazanin" w:hAnsi="IRNazanin" w:eastAsia="IRNazanin" w:cs="IRNazanin"/>
          <w:lang w:bidi="fa-IR"/>
          <w:color w:val="111111"/>
          <w:sz w:val="28"/>
          <w:szCs w:val="28"/>
          <w:rtl/>
        </w:rPr>
        <w:t xml:space="preserve">8 - تعجيل كافران در نزول عذاب ، ناشى از بى توجهى آنان به نابودى ياران گذشته خويش</w:t>
      </w:r>
    </w:p>
    <w:p>
      <w:pPr>
        <w:pStyle w:val="BookText"/>
      </w:pPr>
      <w:r>
        <w:rPr>
          <w:rFonts w:ascii="Amiri" w:hAnsi="Amiri" w:eastAsia="Amiri" w:cs="Amiri"/>
          <w:lang w:bidi="ar-SA"/>
          <w:color w:val="111111"/>
          <w:sz w:val="28"/>
          <w:szCs w:val="28"/>
          <w:rtl/>
        </w:rPr>
        <w:t xml:space="preserve">فإنّ للذين ظلموا ذنوبًا مثل ذنوب أصحـبهم فلايستعجلون</w:t>
      </w:r>
    </w:p>
    <w:p>
      <w:pPr>
        <w:pStyle w:val="BookText"/>
      </w:pPr>
      <w:r>
        <w:rPr>
          <w:rFonts w:ascii="IRNazanin" w:hAnsi="IRNazanin" w:eastAsia="IRNazanin" w:cs="IRNazanin"/>
          <w:lang w:bidi="fa-IR"/>
          <w:color w:val="111111"/>
          <w:sz w:val="28"/>
          <w:szCs w:val="28"/>
          <w:rtl/>
        </w:rPr>
        <w:t xml:space="preserve">از «فلايستعجلون» استفاده مى شود كه كافران، ناباورانه تقاضاى عذاب مى كردند و آنها اگر آنان به راستى در سرنوشت ياران گذشته خويش تأمل مى كردند، هرگز چنين ناباورانه مجازات الهى را به استهزا نمى گرفتند.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6745_61166"/>
    <w:bookmarkEnd w:id="45"/>
    <w:p>
      <w:pPr>
        <w:pStyle w:val="Heading2"/>
      </w:pPr>
      <w:bookmarkStart w:id="885" w:name="_Toc142"/>
      <w:r>
        <w:t>141- آثار غفلت كافران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هـذا . .. هم لها عـملون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8</w:t>
      </w:r>
    </w:p>
    <w:p>
      <w:pPr>
        <w:pStyle w:val="BookText"/>
      </w:pPr>
      <w:r>
        <w:rPr>
          <w:rFonts w:ascii="IRNazanin" w:hAnsi="IRNazanin" w:eastAsia="IRNazanin" w:cs="IRNazanin"/>
          <w:lang w:bidi="fa-IR"/>
          <w:color w:val="111111"/>
          <w:sz w:val="28"/>
          <w:szCs w:val="28"/>
          <w:rtl/>
        </w:rPr>
        <w:t xml:space="preserve">8 - تعجيل كافران در نزول عذاب ، ناشى از بى توجهى آنان به نابودى ياران گذشته خويش</w:t>
      </w:r>
    </w:p>
    <w:p>
      <w:pPr>
        <w:pStyle w:val="BookText"/>
      </w:pPr>
      <w:r>
        <w:rPr>
          <w:rFonts w:ascii="Amiri" w:hAnsi="Amiri" w:eastAsia="Amiri" w:cs="Amiri"/>
          <w:lang w:bidi="ar-SA"/>
          <w:color w:val="111111"/>
          <w:sz w:val="28"/>
          <w:szCs w:val="28"/>
          <w:rtl/>
        </w:rPr>
        <w:t xml:space="preserve">فإنّ للذين ظلموا ذنوبًا مثل ذنوب أصحـبهم فلايستعجلون</w:t>
      </w:r>
    </w:p>
    <w:p>
      <w:pPr>
        <w:pStyle w:val="BookText"/>
      </w:pPr>
      <w:r>
        <w:rPr>
          <w:rFonts w:ascii="IRNazanin" w:hAnsi="IRNazanin" w:eastAsia="IRNazanin" w:cs="IRNazanin"/>
          <w:lang w:bidi="fa-IR"/>
          <w:color w:val="111111"/>
          <w:sz w:val="28"/>
          <w:szCs w:val="28"/>
          <w:rtl/>
        </w:rPr>
        <w:t xml:space="preserve">از «فلايستعجلون» استفاده مى شود كه كافران، ناباورانه تقاضاى عذاب مى كردند و آنها اگر آنان به راستى در سرنوشت ياران گذشته خويش تأمل مى كردند، هرگز چنين ناباورانه مجازات الهى را به استهزا نمى گرفتند.</w:t>
      </w:r>
    </w:p>
    <w:p>
      <w:pPr>
        <w:pStyle w:val="Heading2"/>
      </w:pPr>
      <w:bookmarkStart w:id="886" w:name="_Toc143"/>
      <w:r>
        <w:t>142- آثار غفلت كافران صدراسلام</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7</w:t>
      </w:r>
    </w:p>
    <w:p>
      <w:pPr>
        <w:pStyle w:val="BookText"/>
      </w:pPr>
      <w:r>
        <w:rPr>
          <w:rFonts w:ascii="IRNazanin" w:hAnsi="IRNazanin" w:eastAsia="IRNazanin" w:cs="IRNazanin"/>
          <w:lang w:bidi="fa-IR"/>
          <w:color w:val="111111"/>
          <w:sz w:val="28"/>
          <w:szCs w:val="28"/>
          <w:rtl/>
        </w:rPr>
        <w:t xml:space="preserve">7 - تكذيب رسالت پيامبر اسلام از جانب كافران ، برخاسته از ناآگاهى و غفلت آنان ، از سرنوشت شوم تكذيب كنندگان بود .</w:t>
      </w:r>
    </w:p>
    <w:p>
      <w:pPr>
        <w:pStyle w:val="BookText"/>
      </w:pPr>
      <w:r>
        <w:rPr>
          <w:rFonts w:ascii="Amiri" w:hAnsi="Amiri" w:eastAsia="Amiri" w:cs="Amiri"/>
          <w:lang w:bidi="ar-SA"/>
          <w:color w:val="111111"/>
          <w:sz w:val="28"/>
          <w:szCs w:val="28"/>
          <w:rtl/>
        </w:rPr>
        <w:t xml:space="preserve">فأذاقهم اللّه الخزى . .. لو كانوا يعلمون</w:t>
      </w:r>
    </w:p>
    <w:p>
      <w:pPr>
        <w:pStyle w:val="Heading2"/>
      </w:pPr>
      <w:bookmarkStart w:id="887" w:name="_Toc144"/>
      <w:r>
        <w:t>143- آثار قاطعيت با كافران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20</w:t>
      </w:r>
    </w:p>
    <w:p>
      <w:pPr>
        <w:pStyle w:val="BookText"/>
      </w:pPr>
      <w:r>
        <w:rPr>
          <w:rFonts w:ascii="Amiri" w:hAnsi="Amiri" w:eastAsia="Amiri" w:cs="Amiri"/>
          <w:lang w:bidi="ar-SA"/>
          <w:color w:val="111111"/>
          <w:sz w:val="28"/>
          <w:szCs w:val="28"/>
          <w:rtl/>
        </w:rPr>
        <w:t xml:space="preserve">20- صلابت در برابر كافران ، مهرورزى با مؤمنان و استمرار بر عبادت ، زمينه برخوردارى جامعه اسلامى از فضل و رضاى الهى</w:t>
      </w:r>
    </w:p>
    <w:p>
      <w:pPr>
        <w:pStyle w:val="BookText"/>
      </w:pPr>
      <w:r>
        <w:rPr>
          <w:rFonts w:ascii="Amiri" w:hAnsi="Amiri" w:eastAsia="Amiri" w:cs="Amiri"/>
          <w:lang w:bidi="ar-SA"/>
          <w:color w:val="111111"/>
          <w:sz w:val="28"/>
          <w:szCs w:val="28"/>
          <w:rtl/>
        </w:rPr>
        <w:t xml:space="preserve">أشدّاء . .. رحماء ... ركّعًا سجّدًا يبتغون</w:t>
      </w:r>
    </w:p>
    <w:p>
      <w:pPr>
        <w:pStyle w:val="BookText"/>
      </w:pPr>
      <w:r>
        <w:rPr>
          <w:rFonts w:ascii="IRNazanin" w:hAnsi="IRNazanin" w:eastAsia="IRNazanin" w:cs="IRNazanin"/>
          <w:lang w:bidi="fa-IR"/>
          <w:color w:val="111111"/>
          <w:sz w:val="28"/>
          <w:szCs w:val="28"/>
          <w:rtl/>
        </w:rPr>
        <w:t xml:space="preserve">مى توان گفت: «يبتغون. ..» نتيجه و حاصل سه برنامه مؤمنان (1ـ أشدّاء، 2ـ رحماء، 3ـ ركعّاً سجّداً)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6745_61168"/>
    <w:bookmarkEnd w:id="46"/>
    <w:p>
      <w:pPr>
        <w:pStyle w:val="Heading2"/>
      </w:pPr>
      <w:bookmarkStart w:id="888" w:name="_Toc145"/>
      <w:r>
        <w:t>144- آثار قبول ولايت كافران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14</w:t>
      </w:r>
    </w:p>
    <w:p>
      <w:pPr>
        <w:pStyle w:val="BookText"/>
      </w:pPr>
      <w:r>
        <w:rPr>
          <w:rFonts w:ascii="IRNazanin" w:hAnsi="IRNazanin" w:eastAsia="IRNazanin" w:cs="IRNazanin"/>
          <w:lang w:bidi="fa-IR"/>
          <w:color w:val="111111"/>
          <w:sz w:val="28"/>
          <w:szCs w:val="28"/>
          <w:rtl/>
        </w:rPr>
        <w:t xml:space="preserve">14 ـ پذيرش ولايت كافران و دوستى با آنان ، موجب غضب خداوند بر بنى اسرائيل</w:t>
      </w:r>
    </w:p>
    <w:p>
      <w:pPr>
        <w:pStyle w:val="BookText"/>
      </w:pPr>
      <w:r>
        <w:rPr>
          <w:rFonts w:ascii="Amiri" w:hAnsi="Amiri" w:eastAsia="Amiri" w:cs="Amiri"/>
          <w:lang w:bidi="ar-SA"/>
          <w:color w:val="111111"/>
          <w:sz w:val="28"/>
          <w:szCs w:val="28"/>
          <w:rtl/>
        </w:rPr>
        <w:t xml:space="preserve">ترى كثيراً منهم يتولون . .. لبئس ما قدمت لهم انفسهم ان سخط اللّه عليهم</w:t>
      </w:r>
    </w:p>
    <w:p>
      <w:pPr>
        <w:pStyle w:val="Heading2"/>
      </w:pPr>
      <w:bookmarkStart w:id="889" w:name="_Toc146"/>
      <w:r>
        <w:t>145- آثار قدرت طلبى كافران صدراسلام</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 (صلی الله علیه و آله) ، برخاسته از فريفتگى آنان به اقتدار خويش بود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w:t>
      </w:r>
    </w:p>
    <w:p>
      <w:pPr>
        <w:pStyle w:val="BookText"/>
      </w:pPr>
      <w:r>
        <w:rPr>
          <w:rFonts w:ascii="IRNazanin" w:hAnsi="IRNazanin" w:eastAsia="IRNazanin" w:cs="IRNazanin"/>
          <w:lang w:bidi="fa-IR"/>
          <w:color w:val="111111"/>
          <w:sz w:val="28"/>
          <w:szCs w:val="28"/>
          <w:rtl/>
        </w:rPr>
        <w:t xml:space="preserve">نكوهش شدن مخالفان پيامبر اسلام(صلی الله علیه و آله) بر عبرت نگرفتن آنان از زوال قدرت ها و تمدن هاى گذشته، بيانگر اين نكته است كه سرپيچى آنان از پذيرش اسلام، برخاسته از دلخوشى آنها به امكانات و اقتدار نسبى خود بوده است.</w:t>
      </w:r>
    </w:p>
    <w:p>
      <w:pPr>
        <w:pStyle w:val="Heading2"/>
      </w:pPr>
      <w:bookmarkStart w:id="890" w:name="_Toc147"/>
      <w:r>
        <w:t>146- آثار قدرت كافران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8</w:t>
      </w:r>
    </w:p>
    <w:p>
      <w:pPr>
        <w:pStyle w:val="BookText"/>
      </w:pPr>
      <w:r>
        <w:rPr>
          <w:rFonts w:ascii="IRNazanin" w:hAnsi="IRNazanin" w:eastAsia="IRNazanin" w:cs="IRNazanin"/>
          <w:lang w:bidi="fa-IR"/>
          <w:color w:val="111111"/>
          <w:sz w:val="28"/>
          <w:szCs w:val="28"/>
          <w:rtl/>
        </w:rPr>
        <w:t xml:space="preserve">8 - مؤمنان مجاهد ، در معرض قرار گرفتن در موضع انفعالى و متأثر شدن در برابر قدرت و مكنت بسيار دشمنان و كافران مخالف</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برداشت ياد شده از هشدار خداوند، به دست مى آيد.</w:t>
      </w:r>
    </w:p>
    <w:p>
      <w:pPr>
        <w:pStyle w:val="Heading2"/>
      </w:pPr>
      <w:bookmarkStart w:id="891" w:name="_Toc148"/>
      <w:r>
        <w:t>147- آثار كثرت كافران صدراسلام</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4</w:t>
      </w:r>
    </w:p>
    <w:p>
      <w:pPr>
        <w:pStyle w:val="BookText"/>
      </w:pPr>
      <w:r>
        <w:rPr>
          <w:rFonts w:ascii="IRNazanin" w:hAnsi="IRNazanin" w:eastAsia="IRNazanin" w:cs="IRNazanin"/>
          <w:lang w:bidi="fa-IR"/>
          <w:color w:val="111111"/>
          <w:sz w:val="28"/>
          <w:szCs w:val="28"/>
          <w:rtl/>
        </w:rPr>
        <w:t xml:space="preserve">4 - ثروت و جمعيت بسيار كافران در صدر اسلام ، عامل تكذيب دين و مانع آنان از پذيرش ايمان</w:t>
      </w:r>
    </w:p>
    <w:p>
      <w:pPr>
        <w:pStyle w:val="BookText"/>
      </w:pPr>
      <w:r>
        <w:rPr>
          <w:rFonts w:ascii="Amiri" w:hAnsi="Amiri" w:eastAsia="Amiri" w:cs="Amiri"/>
          <w:lang w:bidi="ar-SA"/>
          <w:color w:val="111111"/>
          <w:sz w:val="28"/>
          <w:szCs w:val="28"/>
          <w:rtl/>
        </w:rPr>
        <w:t xml:space="preserve">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«أن كان ذا. ..» متعلق به فعل محذوفى (مانند «كذّب») باشد كه جمله شرطيه «إذا تتلى...» ـ در آيه بعد ـ بر آن دلالت دارد. تقدير آن چنين است: «لكونه ذا مال و بنين كذّب بآياتنا...».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6745_61170"/>
    <w:bookmarkEnd w:id="47"/>
    <w:p>
      <w:pPr>
        <w:pStyle w:val="Heading2"/>
      </w:pPr>
      <w:bookmarkStart w:id="892" w:name="_Toc149"/>
      <w:r>
        <w:t>148- آثار كفر كافران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1</w:t>
      </w:r>
    </w:p>
    <w:p>
      <w:pPr>
        <w:pStyle w:val="BookText"/>
      </w:pPr>
      <w:r>
        <w:rPr>
          <w:rFonts w:ascii="IRNazanin" w:hAnsi="IRNazanin" w:eastAsia="IRNazanin" w:cs="IRNazanin"/>
          <w:lang w:bidi="fa-IR"/>
          <w:color w:val="111111"/>
          <w:sz w:val="28"/>
          <w:szCs w:val="28"/>
          <w:rtl/>
        </w:rPr>
        <w:t xml:space="preserve">1 - ايمان نياوردن كافران صاحب زر و زور ( اصحاب الشمال ) به خداى بزرگ ، سبب عذاب شدن آنان در قيامت</w:t>
      </w:r>
    </w:p>
    <w:p>
      <w:pPr>
        <w:pStyle w:val="BookText"/>
      </w:pPr>
      <w:r>
        <w:rPr>
          <w:rFonts w:ascii="Amiri" w:hAnsi="Amiri" w:eastAsia="Amiri" w:cs="Amiri"/>
          <w:lang w:bidi="ar-SA"/>
          <w:color w:val="111111"/>
          <w:sz w:val="28"/>
          <w:szCs w:val="28"/>
          <w:rtl/>
        </w:rPr>
        <w:t xml:space="preserve">إنّه كان لايؤمن باللّه العظيم</w:t>
      </w:r>
    </w:p>
    <w:p>
      <w:pPr>
        <w:pStyle w:val="BookText"/>
      </w:pPr>
      <w:r>
        <w:rPr>
          <w:rFonts w:ascii="IRNazanin" w:hAnsi="IRNazanin" w:eastAsia="IRNazanin" w:cs="IRNazanin"/>
          <w:lang w:bidi="fa-IR"/>
          <w:color w:val="111111"/>
          <w:sz w:val="28"/>
          <w:szCs w:val="28"/>
          <w:rtl/>
        </w:rPr>
        <w:t xml:space="preserve">آيه شريفه، در مقام تعليل عذاب كافران داراى زروزور است كه در آيات پيشين از آنان ياد شده است.</w:t>
      </w:r>
    </w:p>
    <w:p>
      <w:pPr>
        <w:pStyle w:val="Heading2"/>
      </w:pPr>
      <w:bookmarkStart w:id="893" w:name="_Toc150"/>
      <w:r>
        <w:t>149- آثار كوردلى كافران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6</w:t>
      </w:r>
    </w:p>
    <w:p>
      <w:pPr>
        <w:pStyle w:val="BookText"/>
      </w:pPr>
      <w:r>
        <w:rPr>
          <w:rFonts w:ascii="Amiri" w:hAnsi="Amiri" w:eastAsia="Amiri" w:cs="Amiri"/>
          <w:lang w:bidi="ar-SA"/>
          <w:color w:val="111111"/>
          <w:sz w:val="28"/>
          <w:szCs w:val="28"/>
          <w:rtl/>
        </w:rPr>
        <w:t xml:space="preserve">6 - كور باطنى ، ريشه ترديد ها و حيرت كافران در مورد قيامت و مسائل آن</w:t>
      </w:r>
    </w:p>
    <w:p>
      <w:pPr>
        <w:pStyle w:val="BookText"/>
      </w:pPr>
      <w:r>
        <w:rPr>
          <w:rFonts w:ascii="Amiri" w:hAnsi="Amiri" w:eastAsia="Amiri" w:cs="Amiri"/>
          <w:lang w:bidi="ar-SA"/>
          <w:color w:val="111111"/>
          <w:sz w:val="28"/>
          <w:szCs w:val="28"/>
          <w:rtl/>
        </w:rPr>
        <w:t xml:space="preserve">بل هم فى شكّ منها بل هم منها عمون</w:t>
      </w:r>
    </w:p>
    <w:p>
      <w:pPr>
        <w:pStyle w:val="BookText"/>
      </w:pPr>
      <w:r>
        <w:rPr>
          <w:rFonts w:ascii="IRNazanin" w:hAnsi="IRNazanin" w:eastAsia="IRNazanin" w:cs="IRNazanin"/>
          <w:lang w:bidi="fa-IR"/>
          <w:color w:val="111111"/>
          <w:sz w:val="28"/>
          <w:szCs w:val="28"/>
          <w:rtl/>
        </w:rPr>
        <w:t xml:space="preserve">«عمون» نظر به چشم ظاهر ندارد; بلكه عدم بينش و بصيرت كافران را مى رساند كه در نتيجه آن، آنها گرفتار شك و ترديد و حيرت و سرگردانى اند.</w:t>
      </w:r>
    </w:p>
    <w:p>
      <w:pPr>
        <w:pStyle w:val="Heading2"/>
      </w:pPr>
      <w:bookmarkStart w:id="894" w:name="_Toc151"/>
      <w:r>
        <w:t>150- آثار كيفر اخروى كافران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2</w:t>
      </w:r>
    </w:p>
    <w:p>
      <w:pPr>
        <w:pStyle w:val="BookText"/>
      </w:pPr>
      <w:r>
        <w:rPr>
          <w:rFonts w:ascii="Amiri" w:hAnsi="Amiri" w:eastAsia="Amiri" w:cs="Amiri"/>
          <w:lang w:bidi="ar-SA"/>
          <w:color w:val="111111"/>
          <w:sz w:val="28"/>
          <w:szCs w:val="28"/>
          <w:rtl/>
        </w:rPr>
        <w:t xml:space="preserve">2 - تماشاى كيفر هاى كافران در قيامت ، براى مؤمنان لذت بخش است .</w:t>
      </w:r>
    </w:p>
    <w:p>
      <w:pPr>
        <w:pStyle w:val="BookText"/>
      </w:pPr>
      <w:r>
        <w:rPr>
          <w:rFonts w:ascii="Amiri" w:hAnsi="Amiri" w:eastAsia="Amiri" w:cs="Amiri"/>
          <w:lang w:bidi="ar-SA"/>
          <w:color w:val="111111"/>
          <w:sz w:val="28"/>
          <w:szCs w:val="28"/>
          <w:rtl/>
        </w:rPr>
        <w:t xml:space="preserve">على الأرائك ينظرون</w:t>
      </w:r>
    </w:p>
    <w:p>
      <w:pPr>
        <w:pStyle w:val="Heading2"/>
      </w:pPr>
      <w:bookmarkStart w:id="895" w:name="_Toc152"/>
      <w:r>
        <w:t>151- آثار كيفر كافران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2</w:t>
      </w:r>
    </w:p>
    <w:p>
      <w:pPr>
        <w:pStyle w:val="BookText"/>
      </w:pPr>
      <w:r>
        <w:rPr>
          <w:rFonts w:ascii="Amiri" w:hAnsi="Amiri" w:eastAsia="Amiri" w:cs="Amiri"/>
          <w:lang w:bidi="ar-SA"/>
          <w:color w:val="111111"/>
          <w:sz w:val="28"/>
          <w:szCs w:val="28"/>
          <w:rtl/>
        </w:rPr>
        <w:t xml:space="preserve">2 ـ مجازات كفار و منكران قيامت ( از ميان برداشتن ايشان ) منجر به انقراض نسل بشر خواهد شد .</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«ال» در «الناس» ال جنسيه و مفيد استغراق است; يعنى، اگر سنت الهى درباره جوامع بشرى اين بود كه هر انسان كفرپيشه را در دنيا بى درنگ مجازات كند، هر آينه تا كنون زمين از وجود انسان تهى شده و نسل بشر منقرض گشته بود. در حالى كه اين با فلسفه آفرينش انسان (و لكم فى الأرض مستقر و متاع إلى حين. بقره / 36)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6745_61172"/>
    <w:bookmarkEnd w:id="48"/>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Heading2"/>
      </w:pPr>
      <w:bookmarkStart w:id="896" w:name="_Toc153"/>
      <w:r>
        <w:t>152- آثار گرايش به كافران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12</w:t>
      </w:r>
    </w:p>
    <w:p>
      <w:pPr>
        <w:pStyle w:val="BookText"/>
      </w:pPr>
      <w:r>
        <w:rPr>
          <w:rFonts w:ascii="Amiri" w:hAnsi="Amiri" w:eastAsia="Amiri" w:cs="Amiri"/>
          <w:lang w:bidi="ar-SA"/>
          <w:color w:val="111111"/>
          <w:sz w:val="28"/>
          <w:szCs w:val="28"/>
          <w:rtl/>
        </w:rPr>
        <w:t xml:space="preserve">12- تمايل به كافران ، مايه تنها ماندن انسان و محروم شدن از نصرت خداوند</w:t>
      </w:r>
    </w:p>
    <w:p>
      <w:pPr>
        <w:pStyle w:val="BookText"/>
      </w:pPr>
      <w:r>
        <w:rPr>
          <w:rFonts w:ascii="Amiri" w:hAnsi="Amiri" w:eastAsia="Amiri" w:cs="Amiri"/>
          <w:lang w:bidi="ar-SA"/>
          <w:color w:val="111111"/>
          <w:sz w:val="28"/>
          <w:szCs w:val="28"/>
          <w:rtl/>
        </w:rPr>
        <w:t xml:space="preserve">تركن إليهم شيئًا قليلاً. إذًا لأذقنـك ... 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3</w:t>
      </w:r>
    </w:p>
    <w:p>
      <w:pPr>
        <w:pStyle w:val="BookText"/>
      </w:pPr>
      <w:r>
        <w:rPr>
          <w:rFonts w:ascii="IRNazanin" w:hAnsi="IRNazanin" w:eastAsia="IRNazanin" w:cs="IRNazanin"/>
          <w:lang w:bidi="fa-IR"/>
          <w:color w:val="111111"/>
          <w:sz w:val="28"/>
          <w:szCs w:val="28"/>
          <w:rtl/>
        </w:rPr>
        <w:t xml:space="preserve">3- تسلط شيطان بر روح منافقان ، معلول گرايش آنان به كافران و اظهار همدلى با ايشان</w:t>
      </w:r>
    </w:p>
    <w:p>
      <w:pPr>
        <w:pStyle w:val="BookText"/>
      </w:pPr>
      <w:r>
        <w:rPr>
          <w:rFonts w:ascii="Amiri" w:hAnsi="Amiri" w:eastAsia="Amiri" w:cs="Amiri"/>
          <w:lang w:bidi="ar-SA"/>
          <w:color w:val="111111"/>
          <w:sz w:val="28"/>
          <w:szCs w:val="28"/>
          <w:rtl/>
        </w:rPr>
        <w:t xml:space="preserve">الشيطـن سوّل لهم . .. ذلك بأنّهم قالوا... سنطيعكم</w:t>
      </w:r>
    </w:p>
    <w:p>
      <w:pPr>
        <w:pStyle w:val="BookText"/>
      </w:pPr>
      <w:r>
        <w:rPr>
          <w:rFonts w:ascii="Amiri" w:hAnsi="Amiri" w:eastAsia="Amiri" w:cs="Amiri"/>
          <w:lang w:bidi="ar-SA"/>
          <w:color w:val="111111"/>
          <w:sz w:val="28"/>
          <w:szCs w:val="28"/>
          <w:rtl/>
        </w:rPr>
        <w:t xml:space="preserve">«ذلك» مى تواند اشاره به تسلّط شيطان باشد كه از آيه قبل (الشيطان سوّل لهم) استفاده مى شود و تعبير «بأنّهم. ..» در مقام تعليل است.</w:t>
      </w:r>
    </w:p>
    <w:p>
      <w:pPr>
        <w:pStyle w:val="Heading2"/>
      </w:pPr>
      <w:bookmarkStart w:id="897" w:name="_Toc154"/>
      <w:r>
        <w:t>153- آثار گمراهى كافران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8</w:t>
      </w:r>
    </w:p>
    <w:p>
      <w:pPr>
        <w:pStyle w:val="BookText"/>
      </w:pPr>
      <w:r>
        <w:rPr>
          <w:rFonts w:ascii="IRNazanin" w:hAnsi="IRNazanin" w:eastAsia="IRNazanin" w:cs="IRNazanin"/>
          <w:lang w:bidi="fa-IR"/>
          <w:color w:val="111111"/>
          <w:sz w:val="28"/>
          <w:szCs w:val="28"/>
          <w:rtl/>
        </w:rPr>
        <w:t xml:space="preserve">8- گرفتارى كافران به وسوسه ها و تحريكات شيطانى ، نمودى از « استدراج » و رهاشدن آنان در كفر و گمراهى است .</w:t>
      </w:r>
    </w:p>
    <w:p>
      <w:pPr>
        <w:pStyle w:val="BookText"/>
      </w:pPr>
      <w:r>
        <w:rPr>
          <w:rFonts w:ascii="Amiri" w:hAnsi="Amiri" w:eastAsia="Amiri" w:cs="Amiri"/>
          <w:lang w:bidi="ar-SA"/>
          <w:color w:val="111111"/>
          <w:sz w:val="28"/>
          <w:szCs w:val="28"/>
          <w:rtl/>
        </w:rPr>
        <w:t xml:space="preserve">الرحمن مدًّا . .. ألم تر أنّا أرسلنا الشيـطين</w:t>
      </w:r>
    </w:p>
    <w:p>
      <w:pPr>
        <w:pStyle w:val="BookText"/>
      </w:pPr>
      <w:r>
        <w:rPr>
          <w:rFonts w:ascii="IRNazanin" w:hAnsi="IRNazanin" w:eastAsia="IRNazanin" w:cs="IRNazanin"/>
          <w:lang w:bidi="fa-IR"/>
          <w:color w:val="111111"/>
          <w:sz w:val="28"/>
          <w:szCs w:val="28"/>
          <w:rtl/>
        </w:rPr>
        <w:t xml:space="preserve">اين آيه با آيه «من كان فى الضلالة فليمدد له الرحمن مدّاً» ـ كه بيانگر سنت «امهال» بود ـ در ارتباط است و بيانگر نمونه و گواه ديگرى بر جريان سنت «فليمدد. .. مدّاً» است كه همان «امهال» و «استدراج» مى باشد.</w:t>
      </w:r>
    </w:p>
    <w:p>
      <w:pPr>
        <w:pStyle w:val="Heading2"/>
      </w:pPr>
      <w:bookmarkStart w:id="898" w:name="_Toc155"/>
      <w:r>
        <w:t>154- آثار گناهكارى كافران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6</w:t>
      </w:r>
    </w:p>
    <w:p>
      <w:pPr>
        <w:pStyle w:val="BookText"/>
      </w:pPr>
      <w:r>
        <w:rPr>
          <w:rFonts w:ascii="IRNazanin" w:hAnsi="IRNazanin" w:eastAsia="IRNazanin" w:cs="IRNazanin"/>
          <w:lang w:bidi="fa-IR"/>
          <w:color w:val="111111"/>
          <w:sz w:val="28"/>
          <w:szCs w:val="28"/>
          <w:rtl/>
        </w:rPr>
        <w:t xml:space="preserve">6 - مداومت كافران بر تكذيب ، طغيان و گناه ، مايه چركين شدن قلب و مسدود شدن راه هاى شناخت بر آنان است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همان امورى است كه آيات پيشين درباره كافران برشمرده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6745_61174"/>
    <w:bookmarkEnd w:id="49"/>
    <w:p>
      <w:pPr>
        <w:pStyle w:val="Heading2"/>
      </w:pPr>
      <w:bookmarkStart w:id="899" w:name="_Toc156"/>
      <w:r>
        <w:t>155- آثار لجاجت كافران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2</w:t>
      </w:r>
    </w:p>
    <w:p>
      <w:pPr>
        <w:pStyle w:val="BookText"/>
      </w:pPr>
      <w:r>
        <w:rPr>
          <w:rFonts w:ascii="IRNazanin" w:hAnsi="IRNazanin" w:eastAsia="IRNazanin" w:cs="IRNazanin"/>
          <w:lang w:bidi="fa-IR"/>
          <w:color w:val="111111"/>
          <w:sz w:val="28"/>
          <w:szCs w:val="28"/>
          <w:rtl/>
        </w:rPr>
        <w:t xml:space="preserve">2 - كافران لجوج انذار شده از سوى رسولان الهى ، به سرنوشت شومى دچار شدند .</w:t>
      </w:r>
    </w:p>
    <w:p>
      <w:pPr>
        <w:pStyle w:val="BookText"/>
      </w:pPr>
      <w:r>
        <w:rPr>
          <w:rFonts w:ascii="Amiri" w:hAnsi="Amiri" w:eastAsia="Amiri" w:cs="Amiri"/>
          <w:lang w:bidi="ar-SA"/>
          <w:color w:val="111111"/>
          <w:sz w:val="28"/>
          <w:szCs w:val="28"/>
          <w:rtl/>
        </w:rPr>
        <w:t xml:space="preserve">فانظر كيف كان عـقبة المنذرين</w:t>
      </w:r>
    </w:p>
    <w:p>
      <w:pPr>
        <w:pStyle w:val="BookText"/>
      </w:pPr>
      <w:r>
        <w:rPr>
          <w:rFonts w:ascii="IRNazanin" w:hAnsi="IRNazanin" w:eastAsia="IRNazanin" w:cs="IRNazanin"/>
          <w:lang w:bidi="fa-IR"/>
          <w:color w:val="111111"/>
          <w:sz w:val="28"/>
          <w:szCs w:val="28"/>
          <w:rtl/>
        </w:rPr>
        <w:t xml:space="preserve">توصيه خداوند به نگريستن در سرنوشت كافرانِ لجوجِ انذار شده از سوى پيامبران، گوياى اين حقيقت است كه سرنوشت آنان، چنان شوم بوده كه مى تواند مايه درس آموزى و شايسته دقت و مطالعه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3</w:t>
      </w:r>
    </w:p>
    <w:p>
      <w:pPr>
        <w:pStyle w:val="BookText"/>
      </w:pPr>
      <w:r>
        <w:rPr>
          <w:rFonts w:ascii="IRNazanin" w:hAnsi="IRNazanin" w:eastAsia="IRNazanin" w:cs="IRNazanin"/>
          <w:lang w:bidi="fa-IR"/>
          <w:color w:val="111111"/>
          <w:sz w:val="28"/>
          <w:szCs w:val="28"/>
          <w:rtl/>
        </w:rPr>
        <w:t xml:space="preserve">3 - لجاجت و پافشارى بر كفر ، ريشه مبارزه كافران عليه قرآن</w:t>
      </w:r>
    </w:p>
    <w:p>
      <w:pPr>
        <w:pStyle w:val="BookText"/>
      </w:pPr>
      <w:r>
        <w:rPr>
          <w:rFonts w:ascii="Amiri" w:hAnsi="Amiri" w:eastAsia="Amiri" w:cs="Amiri"/>
          <w:lang w:bidi="ar-SA"/>
          <w:color w:val="111111"/>
          <w:sz w:val="28"/>
          <w:szCs w:val="28"/>
          <w:rtl/>
        </w:rPr>
        <w:t xml:space="preserve">أم يقولون تقوّله بل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4</w:t>
      </w:r>
    </w:p>
    <w:p>
      <w:pPr>
        <w:pStyle w:val="BookText"/>
      </w:pPr>
      <w:r>
        <w:rPr>
          <w:rFonts w:ascii="Amiri" w:hAnsi="Amiri" w:eastAsia="Amiri" w:cs="Amiri"/>
          <w:lang w:bidi="ar-SA"/>
          <w:color w:val="111111"/>
          <w:sz w:val="28"/>
          <w:szCs w:val="28"/>
          <w:rtl/>
        </w:rPr>
        <w:t xml:space="preserve">4 - لجاجت و عناد ، مانع درس آموزى كافران از آفرينش هستى</w:t>
      </w:r>
    </w:p>
    <w:p>
      <w:pPr>
        <w:pStyle w:val="BookText"/>
      </w:pPr>
      <w:r>
        <w:rPr>
          <w:rFonts w:ascii="Amiri" w:hAnsi="Amiri" w:eastAsia="Amiri" w:cs="Amiri"/>
          <w:lang w:bidi="ar-SA"/>
          <w:color w:val="111111"/>
          <w:sz w:val="28"/>
          <w:szCs w:val="28"/>
          <w:rtl/>
        </w:rPr>
        <w:t xml:space="preserve">أم خلقوا السمـوت و الأرض بل لايوقنون</w:t>
      </w:r>
    </w:p>
    <w:p>
      <w:pPr>
        <w:pStyle w:val="BookText"/>
      </w:pPr>
      <w:r>
        <w:rPr>
          <w:rFonts w:ascii="IRNazanin" w:hAnsi="IRNazanin" w:eastAsia="IRNazanin" w:cs="IRNazanin"/>
          <w:lang w:bidi="fa-IR"/>
          <w:color w:val="111111"/>
          <w:sz w:val="28"/>
          <w:szCs w:val="28"/>
          <w:rtl/>
        </w:rPr>
        <w:t xml:space="preserve">عبارت «بل لايوقنون» بيانگر اين نكته است كه موضع گيرى ناباورانه كافران درباره قرآن و پيامبر(صلی الله علیه و آله) برخاسته از يقين علمى آنان نيست; بلكه صرفاً از روى ستيزه جويى و لجبازى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7</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هـذا الوعد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6</w:t>
      </w:r>
    </w:p>
    <w:p>
      <w:pPr>
        <w:pStyle w:val="BookText"/>
      </w:pPr>
      <w:r>
        <w:rPr>
          <w:rFonts w:ascii="IRNazanin" w:hAnsi="IRNazanin" w:eastAsia="IRNazanin" w:cs="IRNazanin"/>
          <w:lang w:bidi="fa-IR"/>
          <w:color w:val="111111"/>
          <w:sz w:val="28"/>
          <w:szCs w:val="28"/>
          <w:rtl/>
        </w:rPr>
        <w:t xml:space="preserve">6 - مداومت كافران بر تكذيب ، طغيان و گناه ، مايه چركين شدن قلب و مسدود شدن راه هاى شناخت بر آنان است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همان امورى است كه آيات پيشين درباره كافران برشمرده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0" w:name="pg6745_61176"/>
    <w:bookmarkEnd w:id="50"/>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2"/>
      </w:pPr>
      <w:bookmarkStart w:id="900" w:name="_Toc157"/>
      <w:r>
        <w:t>156- آثار لجاجت كافران صدراسلام</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«فاء» در «فهم لايؤمنون» تعليليه است و جمله براى بيان علتِ مضمونِ جمله «لقد حقّ القول على أكثرهم» مى باشد; يعنى، چون دانسته شد آنان ايمان نمى آورند، عذاب بر آنان مقرر شد.</w:t>
      </w:r>
    </w:p>
    <w:p>
      <w:pPr>
        <w:pStyle w:val="Heading2"/>
      </w:pPr>
      <w:bookmarkStart w:id="901" w:name="_Toc158"/>
      <w:r>
        <w:t>157- آثار مرگ كافران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pStyle w:val="Heading2"/>
      </w:pPr>
      <w:bookmarkStart w:id="902" w:name="_Toc159"/>
      <w:r>
        <w:t>158- آثار مسخ كافران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1</w:t>
      </w:r>
    </w:p>
    <w:p>
      <w:pPr>
        <w:pStyle w:val="BookText"/>
      </w:pPr>
      <w:r>
        <w:rPr>
          <w:rFonts w:ascii="IRNazanin" w:hAnsi="IRNazanin" w:eastAsia="IRNazanin" w:cs="IRNazanin"/>
          <w:lang w:bidi="fa-IR"/>
          <w:color w:val="111111"/>
          <w:sz w:val="28"/>
          <w:szCs w:val="28"/>
          <w:rtl/>
        </w:rPr>
        <w:t xml:space="preserve">1 - توانايى خداوند بر مسخ كردن كافران ، به گونه اى كه آنان آن چنان زمين گير شوند كه از برخاستن از جاى خود و حركت به پيش و عقب ناتوان شوند .</w:t>
      </w:r>
    </w:p>
    <w:p>
      <w:pPr>
        <w:pStyle w:val="BookText"/>
      </w:pPr>
      <w:r>
        <w:rPr>
          <w:rFonts w:ascii="Amiri" w:hAnsi="Amiri" w:eastAsia="Amiri" w:cs="Amiri"/>
          <w:lang w:bidi="ar-SA"/>
          <w:color w:val="111111"/>
          <w:sz w:val="28"/>
          <w:szCs w:val="28"/>
          <w:rtl/>
        </w:rPr>
        <w:t xml:space="preserve">و لو نشاء لمسخنـهم على مكانتهم فما استطـعوا مضيًّا و لايرجعون</w:t>
      </w:r>
    </w:p>
    <w:p>
      <w:pPr>
        <w:pStyle w:val="Heading2"/>
      </w:pPr>
      <w:bookmarkStart w:id="903" w:name="_Toc160"/>
      <w:r>
        <w:t>159- آثار مكر كافران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14</w:t>
      </w:r>
    </w:p>
    <w:p>
      <w:pPr>
        <w:pStyle w:val="BookText"/>
      </w:pPr>
      <w:r>
        <w:rPr>
          <w:rFonts w:ascii="Amiri" w:hAnsi="Amiri" w:eastAsia="Amiri" w:cs="Amiri"/>
          <w:lang w:bidi="ar-SA"/>
          <w:color w:val="111111"/>
          <w:sz w:val="28"/>
          <w:szCs w:val="28"/>
          <w:rtl/>
        </w:rPr>
        <w:t xml:space="preserve">14 - مكر ها و توطئه هاى سوء كافران ، موجب عذاب شديد آنان است .</w:t>
      </w:r>
    </w:p>
    <w:p>
      <w:pPr>
        <w:pStyle w:val="BookText"/>
      </w:pPr>
      <w:r>
        <w:rPr>
          <w:rFonts w:ascii="Amiri" w:hAnsi="Amiri" w:eastAsia="Amiri" w:cs="Amiri"/>
          <w:lang w:bidi="ar-SA"/>
          <w:color w:val="111111"/>
          <w:sz w:val="28"/>
          <w:szCs w:val="28"/>
          <w:rtl/>
        </w:rPr>
        <w:t xml:space="preserve">و الذين يمكرون السيئات لهم عذاب شديد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6745_61178"/>
    <w:bookmarkEnd w:id="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1،4</w:t>
      </w:r>
    </w:p>
    <w:p>
      <w:pPr>
        <w:pStyle w:val="BookText"/>
      </w:pPr>
      <w:r>
        <w:rPr>
          <w:rFonts w:ascii="IRNazanin" w:hAnsi="IRNazanin" w:eastAsia="IRNazanin" w:cs="IRNazanin"/>
          <w:lang w:bidi="fa-IR"/>
          <w:color w:val="111111"/>
          <w:sz w:val="28"/>
          <w:szCs w:val="28"/>
          <w:rtl/>
        </w:rPr>
        <w:t xml:space="preserve">1 - اتهام هاى كافران ، عليه دين و پيامبر (صلی الله علیه و آله) ناشى از مكر و حليه آنان</w:t>
      </w:r>
    </w:p>
    <w:p>
      <w:pPr>
        <w:pStyle w:val="BookText"/>
      </w:pPr>
      <w:r>
        <w:rPr>
          <w:rFonts w:ascii="Amiri" w:hAnsi="Amiri" w:eastAsia="Amiri" w:cs="Amiri"/>
          <w:lang w:bidi="ar-SA"/>
          <w:color w:val="111111"/>
          <w:sz w:val="28"/>
          <w:szCs w:val="28"/>
          <w:rtl/>
        </w:rPr>
        <w:t xml:space="preserve">أم تريدون كيدًا</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pStyle w:val="Heading2"/>
      </w:pPr>
      <w:bookmarkStart w:id="904" w:name="_Toc161"/>
      <w:r>
        <w:t>160- آثار موضعگيرى عليه كافران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2</w:t>
      </w:r>
    </w:p>
    <w:p>
      <w:pPr>
        <w:pStyle w:val="BookText"/>
      </w:pPr>
      <w:r>
        <w:rPr>
          <w:rFonts w:ascii="IRNazanin" w:hAnsi="IRNazanin" w:eastAsia="IRNazanin" w:cs="IRNazanin"/>
          <w:lang w:bidi="fa-IR"/>
          <w:color w:val="111111"/>
          <w:sz w:val="28"/>
          <w:szCs w:val="28"/>
          <w:rtl/>
        </w:rPr>
        <w:t xml:space="preserve">2 - موضع گيرى پيامبر (صلی الله علیه و آله) در قبال كفرورزى و عصيان خويشاوندان ، داراى پى آمد هاى دشوار و نگران كننده</w:t>
      </w:r>
    </w:p>
    <w:p>
      <w:pPr>
        <w:pStyle w:val="BookText"/>
      </w:pPr>
      <w:r>
        <w:rPr>
          <w:rFonts w:ascii="Amiri" w:hAnsi="Amiri" w:eastAsia="Amiri" w:cs="Amiri"/>
          <w:lang w:bidi="ar-SA"/>
          <w:color w:val="111111"/>
          <w:sz w:val="28"/>
          <w:szCs w:val="28"/>
          <w:rtl/>
        </w:rPr>
        <w:t xml:space="preserve">و أنذر عشيرتك . .. فإن عصوك فقل إنّى برىءٌ ... و توكّل على العزيزالرحيم</w:t>
      </w:r>
    </w:p>
    <w:p>
      <w:pPr>
        <w:pStyle w:val="BookText"/>
      </w:pPr>
      <w:r>
        <w:rPr>
          <w:rFonts w:ascii="IRNazanin" w:hAnsi="IRNazanin" w:eastAsia="IRNazanin" w:cs="IRNazanin"/>
          <w:lang w:bidi="fa-IR"/>
          <w:color w:val="111111"/>
          <w:sz w:val="28"/>
          <w:szCs w:val="28"/>
          <w:rtl/>
        </w:rPr>
        <w:t xml:space="preserve">دستور «توكّل على اللّه» پس از «فقل إنّى برىءٌ ممّا تعملون» بيانگر مطلب ياد شده است.</w:t>
      </w:r>
    </w:p>
    <w:p>
      <w:pPr>
        <w:pStyle w:val="Heading2"/>
      </w:pPr>
      <w:bookmarkStart w:id="905" w:name="_Toc162"/>
      <w:r>
        <w:t>161- آثار نعمتهاى كافران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1</w:t>
      </w:r>
    </w:p>
    <w:p>
      <w:pPr>
        <w:pStyle w:val="BookText"/>
      </w:pPr>
      <w:r>
        <w:rPr>
          <w:rFonts w:ascii="IRNazanin" w:hAnsi="IRNazanin" w:eastAsia="IRNazanin" w:cs="IRNazanin"/>
          <w:lang w:bidi="fa-IR"/>
          <w:color w:val="111111"/>
          <w:sz w:val="28"/>
          <w:szCs w:val="28"/>
          <w:rtl/>
        </w:rPr>
        <w:t xml:space="preserve">1 - گرايش تمامى انسان ها به كفر ، در صورت برخوردارى همه كافران از رفاه و نعمت</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pStyle w:val="BookText"/>
      </w:pPr>
      <w:r>
        <w:rPr>
          <w:rFonts w:ascii="Amiri" w:hAnsi="Amiri" w:eastAsia="Amiri" w:cs="Amiri"/>
          <w:lang w:bidi="ar-SA"/>
          <w:color w:val="111111"/>
          <w:sz w:val="28"/>
          <w:szCs w:val="28"/>
          <w:rtl/>
        </w:rPr>
        <w:t xml:space="preserve">مراد از «اُمّة واحدة» ممكن است كافر شدن تمام انسان ها باشد.</w:t>
      </w:r>
    </w:p>
    <w:p>
      <w:pPr>
        <w:pStyle w:val="Heading2"/>
      </w:pPr>
      <w:bookmarkStart w:id="906" w:name="_Toc163"/>
      <w:r>
        <w:t>162- آثار ولايت كافران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1،3</w:t>
      </w:r>
    </w:p>
    <w:p>
      <w:pPr>
        <w:pStyle w:val="BookText"/>
      </w:pPr>
      <w:r>
        <w:rPr>
          <w:rFonts w:ascii="IRNazanin" w:hAnsi="IRNazanin" w:eastAsia="IRNazanin" w:cs="IRNazanin"/>
          <w:lang w:bidi="fa-IR"/>
          <w:color w:val="111111"/>
          <w:sz w:val="28"/>
          <w:szCs w:val="28"/>
          <w:rtl/>
        </w:rPr>
        <w:t xml:space="preserve">1 ـ مدعيان ايمان ، در صورت پذيرش سرپرستى و دوستى كافران ، در زمره اهل نفاقند .</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pStyle w:val="BookText"/>
      </w:pPr>
      <w:r>
        <w:rPr>
          <w:rFonts w:ascii="IRNazanin" w:hAnsi="IRNazanin" w:eastAsia="IRNazanin" w:cs="IRNazanin"/>
          <w:lang w:bidi="fa-IR"/>
          <w:color w:val="111111"/>
          <w:sz w:val="28"/>
          <w:szCs w:val="28"/>
          <w:rtl/>
        </w:rPr>
        <w:t xml:space="preserve">«أولياء» جمع «ولى» مى تواند به معناى دوست و يا سرپرست باشد. گفتنى است كه در برداشت فوق، «الذين»، وصف براى منافقان گرفته شده است.</w:t>
      </w:r>
    </w:p>
    <w:p>
      <w:pPr>
        <w:pStyle w:val="BookText"/>
      </w:pPr>
      <w:r>
        <w:rPr>
          <w:rFonts w:ascii="IRNazanin" w:hAnsi="IRNazanin" w:eastAsia="IRNazanin" w:cs="IRNazanin"/>
          <w:lang w:bidi="fa-IR"/>
          <w:color w:val="111111"/>
          <w:sz w:val="28"/>
          <w:szCs w:val="28"/>
          <w:rtl/>
        </w:rPr>
        <w:t xml:space="preserve">3 ـ پذيرش دوستى و سرپرستى كفار ، در پى دارنده عذابى دردناك</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6745_61180"/>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10</w:t>
      </w:r>
    </w:p>
    <w:p>
      <w:pPr>
        <w:pStyle w:val="BookText"/>
      </w:pPr>
      <w:r>
        <w:rPr>
          <w:rFonts w:ascii="IRNazanin" w:hAnsi="IRNazanin" w:eastAsia="IRNazanin" w:cs="IRNazanin"/>
          <w:lang w:bidi="fa-IR"/>
          <w:color w:val="111111"/>
          <w:sz w:val="28"/>
          <w:szCs w:val="28"/>
          <w:rtl/>
        </w:rPr>
        <w:t xml:space="preserve">10 ـ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11،16</w:t>
      </w:r>
    </w:p>
    <w:p>
      <w:pPr>
        <w:pStyle w:val="BookText"/>
      </w:pPr>
      <w:r>
        <w:rPr>
          <w:rFonts w:ascii="IRNazanin" w:hAnsi="IRNazanin" w:eastAsia="IRNazanin" w:cs="IRNazanin"/>
          <w:lang w:bidi="fa-IR"/>
          <w:color w:val="111111"/>
          <w:sz w:val="28"/>
          <w:szCs w:val="28"/>
          <w:rtl/>
        </w:rPr>
        <w:t xml:space="preserve">11 ـ مؤمنان پذيراى ولايت و سرپرستى يهود و نصارا ، از زمره كافران و خارج از صف مؤمنان راستين</w:t>
      </w:r>
    </w:p>
    <w:p>
      <w:pPr>
        <w:pStyle w:val="BookText"/>
      </w:pPr>
      <w:r>
        <w:rPr>
          <w:rFonts w:ascii="Amiri" w:hAnsi="Amiri" w:eastAsia="Amiri" w:cs="Amiri"/>
          <w:lang w:bidi="ar-SA"/>
          <w:color w:val="111111"/>
          <w:sz w:val="28"/>
          <w:szCs w:val="28"/>
          <w:rtl/>
        </w:rPr>
        <w:t xml:space="preserve">و من يتولهم منكم فانه منهم</w:t>
      </w:r>
    </w:p>
    <w:p>
      <w:pPr>
        <w:pStyle w:val="BookText"/>
      </w:pPr>
      <w:r>
        <w:rPr>
          <w:rFonts w:ascii="IRNazanin" w:hAnsi="IRNazanin" w:eastAsia="IRNazanin" w:cs="IRNazanin"/>
          <w:lang w:bidi="fa-IR"/>
          <w:color w:val="111111"/>
          <w:sz w:val="28"/>
          <w:szCs w:val="28"/>
          <w:rtl/>
        </w:rPr>
        <w:t xml:space="preserve">16 ـ مسلمانانِ پذيراى ولايت يهود و نصارا ، گمراه و از زمره ستمگرانند .</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8</w:t>
      </w:r>
    </w:p>
    <w:p>
      <w:pPr>
        <w:pStyle w:val="BookText"/>
      </w:pPr>
      <w:r>
        <w:rPr>
          <w:rFonts w:ascii="IRNazanin" w:hAnsi="IRNazanin" w:eastAsia="IRNazanin" w:cs="IRNazanin"/>
          <w:lang w:bidi="fa-IR"/>
          <w:color w:val="111111"/>
          <w:sz w:val="28"/>
          <w:szCs w:val="28"/>
          <w:rtl/>
        </w:rPr>
        <w:t xml:space="preserve">8 ـ ناكامى و شكست ، سرنوشت حتمى پذيرندگان ولايت يهود ، نصارا و ديگر كافران</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IRNazanin" w:hAnsi="IRNazanin" w:eastAsia="IRNazanin" w:cs="IRNazanin"/>
          <w:lang w:bidi="fa-IR"/>
          <w:color w:val="111111"/>
          <w:sz w:val="28"/>
          <w:szCs w:val="28"/>
          <w:rtl/>
        </w:rPr>
        <w:t xml:space="preserve">حصر در جمله «فان حزب اللّه . ..» مى تواند ناظر به پندار غلط كسانى باشد كه براى مصون ماندن از شكست احتمالى مسلمانان (نخشى ان تصيبنا دائرة) در صدد ايجاد روابط دوستى و ولايى با كافران بودند.</w:t>
      </w:r>
    </w:p>
    <w:p>
      <w:pPr>
        <w:pStyle w:val="Heading2"/>
      </w:pPr>
      <w:bookmarkStart w:id="907" w:name="_Toc164"/>
      <w:r>
        <w:t>163- آثار هدايت ناپذيرى كافران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10</w:t>
      </w:r>
    </w:p>
    <w:p>
      <w:pPr>
        <w:pStyle w:val="BookText"/>
      </w:pPr>
      <w:r>
        <w:rPr>
          <w:rFonts w:ascii="IRNazanin" w:hAnsi="IRNazanin" w:eastAsia="IRNazanin" w:cs="IRNazanin"/>
          <w:lang w:bidi="fa-IR"/>
          <w:color w:val="111111"/>
          <w:sz w:val="28"/>
          <w:szCs w:val="28"/>
          <w:rtl/>
        </w:rPr>
        <w:t xml:space="preserve">10- حق ناپذيرى و هدايت گريزى كافران ، منتهى به دروغ شمردن پيام راستين وحى</w:t>
      </w:r>
    </w:p>
    <w:p>
      <w:pPr>
        <w:pStyle w:val="BookText"/>
      </w:pPr>
      <w:r>
        <w:rPr>
          <w:rFonts w:ascii="Amiri" w:hAnsi="Amiri" w:eastAsia="Amiri" w:cs="Amiri"/>
          <w:lang w:bidi="ar-SA"/>
          <w:color w:val="111111"/>
          <w:sz w:val="28"/>
          <w:szCs w:val="28"/>
          <w:rtl/>
        </w:rPr>
        <w:t xml:space="preserve">و إذ لم يهتدوا به فسيقولون هـذا إفك قديم</w:t>
      </w:r>
    </w:p>
    <w:p>
      <w:pPr>
        <w:pStyle w:val="BookText"/>
      </w:pPr>
      <w:r>
        <w:rPr>
          <w:rFonts w:ascii="IRNazanin" w:hAnsi="IRNazanin" w:eastAsia="IRNazanin" w:cs="IRNazanin"/>
          <w:lang w:bidi="fa-IR"/>
          <w:color w:val="111111"/>
          <w:sz w:val="28"/>
          <w:szCs w:val="28"/>
          <w:rtl/>
        </w:rPr>
        <w:t xml:space="preserve">«فاء» در «فسيقولون»، بيانگر ترتّب و نتيجه است; يعنى، اتهام آنان به قرآن، نتيجه حق ناپذيرى و هدايت گريزى آنان است.</w:t>
      </w:r>
    </w:p>
    <w:p>
      <w:pPr>
        <w:pStyle w:val="Heading2"/>
      </w:pPr>
      <w:bookmarkStart w:id="908" w:name="_Toc165"/>
      <w:r>
        <w:t>164- آثار هلاكت كافران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2</w:t>
      </w:r>
    </w:p>
    <w:p>
      <w:pPr>
        <w:pStyle w:val="BookText"/>
      </w:pPr>
      <w:r>
        <w:rPr>
          <w:rFonts w:ascii="IRNazanin" w:hAnsi="IRNazanin" w:eastAsia="IRNazanin" w:cs="IRNazanin"/>
          <w:lang w:bidi="fa-IR"/>
          <w:color w:val="111111"/>
          <w:sz w:val="28"/>
          <w:szCs w:val="28"/>
          <w:rtl/>
        </w:rPr>
        <w:t xml:space="preserve">2 - فرجام هلاكت بار امت هاى كفرپيشه تاريخ ، به رغم شوكت مندى آنان ، هشدارى به همه ملت هاى حق ستيز</w:t>
      </w:r>
    </w:p>
    <w:p>
      <w:pPr>
        <w:pStyle w:val="BookText"/>
      </w:pPr>
      <w:r>
        <w:rPr>
          <w:rFonts w:ascii="Amiri" w:hAnsi="Amiri" w:eastAsia="Amiri" w:cs="Amiri"/>
          <w:lang w:bidi="ar-SA"/>
          <w:color w:val="111111"/>
          <w:sz w:val="28"/>
          <w:szCs w:val="28"/>
          <w:rtl/>
        </w:rPr>
        <w:t xml:space="preserve">و كم أهلكنا قبلهم من قرن هم أشدّ منهم بطشًا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6745_61182"/>
    <w:bookmarkEnd w:id="53"/>
    <w:p>
      <w:pPr>
        <w:pStyle w:val="Heading2"/>
      </w:pPr>
      <w:bookmarkStart w:id="909" w:name="_Toc166"/>
      <w:r>
        <w:t>165- آثار همكارى با كافران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13</w:t>
      </w:r>
    </w:p>
    <w:p>
      <w:pPr>
        <w:pStyle w:val="BookText"/>
      </w:pPr>
      <w:r>
        <w:rPr>
          <w:rFonts w:ascii="IRNazanin" w:hAnsi="IRNazanin" w:eastAsia="IRNazanin" w:cs="IRNazanin"/>
          <w:lang w:bidi="fa-IR"/>
          <w:color w:val="111111"/>
          <w:sz w:val="28"/>
          <w:szCs w:val="28"/>
          <w:rtl/>
        </w:rPr>
        <w:t xml:space="preserve">13- ضربات شكنجه بر صورت و پشت منافقان ، بازتاب روى آورى به كافران و اعراض از اهل ايمان *</w:t>
      </w:r>
    </w:p>
    <w:p>
      <w:pPr>
        <w:pStyle w:val="BookText"/>
      </w:pPr>
      <w:r>
        <w:rPr>
          <w:rFonts w:ascii="Amiri" w:hAnsi="Amiri" w:eastAsia="Amiri" w:cs="Amiri"/>
          <w:lang w:bidi="ar-SA"/>
          <w:color w:val="111111"/>
          <w:sz w:val="28"/>
          <w:szCs w:val="28"/>
          <w:rtl/>
        </w:rPr>
        <w:t xml:space="preserve">قالوا . .. سنطيعكم ... يضربون وجوههم و أدبـرهم</w:t>
      </w:r>
    </w:p>
    <w:p>
      <w:pPr>
        <w:pStyle w:val="BookText"/>
      </w:pPr>
      <w:r>
        <w:rPr>
          <w:rFonts w:ascii="IRNazanin" w:hAnsi="IRNazanin" w:eastAsia="IRNazanin" w:cs="IRNazanin"/>
          <w:lang w:bidi="fa-IR"/>
          <w:color w:val="111111"/>
          <w:sz w:val="28"/>
          <w:szCs w:val="28"/>
          <w:rtl/>
        </w:rPr>
        <w:t xml:space="preserve">ضمير «هم» احتمالاً به منافقانى بازمى گردد كه در آيه قبل، روى آورى پنهانى آنان به كافران مطرح شده است. با توجه به اين نكته، احتمال مى رود كه وجود شكنجه براى آنان از دو سو، از آن جهت باشد كه اولاً رو به كفر كرده و ثانياً پشت به ايمان و مؤمنان كرده اند.</w:t>
      </w:r>
    </w:p>
    <w:p>
      <w:pPr>
        <w:pStyle w:val="Heading2"/>
      </w:pPr>
      <w:bookmarkStart w:id="910" w:name="_Toc167"/>
      <w:r>
        <w:t>166- آثار همنشينى با كافران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56  -  5،7</w:t>
      </w:r>
    </w:p>
    <w:p>
      <w:pPr>
        <w:pStyle w:val="BookText"/>
      </w:pPr>
      <w:r>
        <w:rPr>
          <w:rFonts w:ascii="Amiri" w:hAnsi="Amiri" w:eastAsia="Amiri" w:cs="Amiri"/>
          <w:lang w:bidi="ar-SA"/>
          <w:color w:val="111111"/>
          <w:sz w:val="28"/>
          <w:szCs w:val="28"/>
          <w:rtl/>
        </w:rPr>
        <w:t xml:space="preserve">5 - تأثير سوء هم نشينى با كافران و بَدان ، تا آستانه هلاكت و سقوط كامل</w:t>
      </w:r>
    </w:p>
    <w:p>
      <w:pPr>
        <w:pStyle w:val="BookText"/>
      </w:pPr>
      <w:r>
        <w:rPr>
          <w:rFonts w:ascii="Amiri" w:hAnsi="Amiri" w:eastAsia="Amiri" w:cs="Amiri"/>
          <w:lang w:bidi="ar-SA"/>
          <w:color w:val="111111"/>
          <w:sz w:val="28"/>
          <w:szCs w:val="28"/>
          <w:rtl/>
        </w:rPr>
        <w:t xml:space="preserve">قال تاللّه إن كدتّ لتردين</w:t>
      </w:r>
    </w:p>
    <w:p>
      <w:pPr>
        <w:pStyle w:val="BookText"/>
      </w:pPr>
      <w:r>
        <w:rPr>
          <w:rFonts w:ascii="Amiri" w:hAnsi="Amiri" w:eastAsia="Amiri" w:cs="Amiri"/>
          <w:lang w:bidi="ar-SA"/>
          <w:color w:val="111111"/>
          <w:sz w:val="28"/>
          <w:szCs w:val="28"/>
          <w:rtl/>
        </w:rPr>
        <w:t xml:space="preserve">7 - رهايى از آثار سوء هم نشينى با كافران و بدكاران و حفظ عقايد دينى با داشتن ارتباط با آنان ، امرى مشكل ولى ممكن است .</w:t>
      </w:r>
    </w:p>
    <w:p>
      <w:pPr>
        <w:pStyle w:val="BookText"/>
      </w:pPr>
      <w:r>
        <w:rPr>
          <w:rFonts w:ascii="Amiri" w:hAnsi="Amiri" w:eastAsia="Amiri" w:cs="Amiri"/>
          <w:lang w:bidi="ar-SA"/>
          <w:color w:val="111111"/>
          <w:sz w:val="28"/>
          <w:szCs w:val="28"/>
          <w:rtl/>
        </w:rPr>
        <w:t xml:space="preserve">قال تاللّه إن كدتّ لتردين</w:t>
      </w:r>
    </w:p>
    <w:p>
      <w:pPr>
        <w:pStyle w:val="BookText"/>
      </w:pPr>
      <w:r>
        <w:rPr>
          <w:rFonts w:ascii="IRNazanin" w:hAnsi="IRNazanin" w:eastAsia="IRNazanin" w:cs="IRNazanin"/>
          <w:lang w:bidi="fa-IR"/>
          <w:color w:val="111111"/>
          <w:sz w:val="28"/>
          <w:szCs w:val="28"/>
          <w:rtl/>
        </w:rPr>
        <w:t xml:space="preserve">هم نشينى با كافران، انسان را تا آستانه هلاكت مى برد; ولى در عين حال عده اى از مردم خود را از آثار هلاكت بار آن نجات مى هند و در نتيجه تهشتى مى شوند. از اين مطلب مى توان استفاده كرد كه رهايى از مشكل هم نشينى با كافران و بدكاران هر چند مشكل است; ولى محال نيست و امرى ممكن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1</w:t>
      </w:r>
    </w:p>
    <w:p>
      <w:pPr>
        <w:pStyle w:val="BookText"/>
      </w:pPr>
      <w:r>
        <w:rPr>
          <w:rFonts w:ascii="IRNazanin" w:hAnsi="IRNazanin" w:eastAsia="IRNazanin" w:cs="IRNazanin"/>
          <w:lang w:bidi="fa-IR"/>
          <w:color w:val="111111"/>
          <w:sz w:val="28"/>
          <w:szCs w:val="28"/>
          <w:rtl/>
        </w:rPr>
        <w:t xml:space="preserve">1 - بهشتيان ، رهايى خود از پيامد هاى هلاكت بار هم نشينى با كافران دوزخى را ، مديون لطف خدا و به توفيق او مى دانند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2"/>
      </w:pPr>
      <w:bookmarkStart w:id="911" w:name="_Toc168"/>
      <w:r>
        <w:t>167- آثار هواپرستى كافران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1</w:t>
      </w:r>
    </w:p>
    <w:p>
      <w:pPr>
        <w:pStyle w:val="BookText"/>
      </w:pPr>
      <w:r>
        <w:rPr>
          <w:rFonts w:ascii="IRNazanin" w:hAnsi="IRNazanin" w:eastAsia="IRNazanin" w:cs="IRNazanin"/>
          <w:lang w:bidi="fa-IR"/>
          <w:color w:val="111111"/>
          <w:sz w:val="28"/>
          <w:szCs w:val="28"/>
          <w:rtl/>
        </w:rPr>
        <w:t xml:space="preserve">1 - تكذيب آيات الهى و معجزات پيامبر (صلی الله علیه و آله) از سوى كافران ، معلول هواپرستى آنان</w:t>
      </w:r>
    </w:p>
    <w:p>
      <w:pPr>
        <w:pStyle w:val="BookText"/>
      </w:pPr>
      <w:r>
        <w:rPr>
          <w:rFonts w:ascii="Amiri" w:hAnsi="Amiri" w:eastAsia="Amiri" w:cs="Amiri"/>
          <w:lang w:bidi="ar-SA"/>
          <w:color w:val="111111"/>
          <w:sz w:val="28"/>
          <w:szCs w:val="28"/>
          <w:rtl/>
        </w:rPr>
        <w:t xml:space="preserve">و كذّبوا و اتّبعوا أهواءهم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6745_61184"/>
    <w:bookmarkEnd w:id="54"/>
    <w:p>
      <w:pPr>
        <w:pStyle w:val="BookText"/>
      </w:pPr>
      <w:r>
        <w:rPr>
          <w:rFonts w:ascii="IRNazanin" w:hAnsi="IRNazanin" w:eastAsia="IRNazanin" w:cs="IRNazanin"/>
          <w:lang w:bidi="fa-IR"/>
          <w:color w:val="111111"/>
          <w:sz w:val="28"/>
          <w:szCs w:val="28"/>
          <w:rtl/>
        </w:rPr>
        <w:t xml:space="preserve">آمدن عبارت «و اتّبعوا أهواءهم» ـ پس از «كذّبوا»، اين نكته را مى رساند كه خواهش هاى نفسانى كافران، بازدارنده ايشان از تصديق به آيات و معجزات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6</w:t>
      </w:r>
    </w:p>
    <w:p>
      <w:pPr>
        <w:pStyle w:val="BookText"/>
      </w:pPr>
      <w:r>
        <w:rPr>
          <w:rFonts w:ascii="IRNazanin" w:hAnsi="IRNazanin" w:eastAsia="IRNazanin" w:cs="IRNazanin"/>
          <w:lang w:bidi="fa-IR"/>
          <w:color w:val="111111"/>
          <w:sz w:val="28"/>
          <w:szCs w:val="28"/>
          <w:rtl/>
        </w:rPr>
        <w:t xml:space="preserve">6 - سرخوشى و هواپرستى كافران در دنيا ، درپى دارنده دشوارى هاى ديرپاى قيامت</w:t>
      </w:r>
    </w:p>
    <w:p>
      <w:pPr>
        <w:pStyle w:val="BookText"/>
      </w:pPr>
      <w:r>
        <w:rPr>
          <w:rFonts w:ascii="Amiri" w:hAnsi="Amiri" w:eastAsia="Amiri" w:cs="Amiri"/>
          <w:lang w:bidi="ar-SA"/>
          <w:color w:val="111111"/>
          <w:sz w:val="28"/>
          <w:szCs w:val="28"/>
          <w:rtl/>
        </w:rPr>
        <w:t xml:space="preserve">و اتّبعوا أهواءهم . .. يقول الكـفرون هـذا يوم عسر</w:t>
      </w:r>
    </w:p>
    <w:p>
      <w:pPr>
        <w:pStyle w:val="BookText"/>
      </w:pPr>
      <w:r>
        <w:rPr>
          <w:rFonts w:ascii="IRNazanin" w:hAnsi="IRNazanin" w:eastAsia="IRNazanin" w:cs="IRNazanin"/>
          <w:lang w:bidi="fa-IR"/>
          <w:color w:val="111111"/>
          <w:sz w:val="28"/>
          <w:szCs w:val="28"/>
          <w:rtl/>
        </w:rPr>
        <w:t xml:space="preserve">«عسر» (صفت مشبهه) دال بر ثبات و دوام وصف است.</w:t>
      </w:r>
    </w:p>
    <w:p>
      <w:pPr>
        <w:pStyle w:val="Heading2"/>
      </w:pPr>
      <w:bookmarkStart w:id="912" w:name="_Toc169"/>
      <w:r>
        <w:t>168- آثار هواپرستى كافران صدراسلام</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3</w:t>
      </w:r>
    </w:p>
    <w:p>
      <w:pPr>
        <w:pStyle w:val="BookText"/>
      </w:pPr>
      <w:r>
        <w:rPr>
          <w:rFonts w:ascii="IRNazanin" w:hAnsi="IRNazanin" w:eastAsia="IRNazanin" w:cs="IRNazanin"/>
          <w:lang w:bidi="fa-IR"/>
          <w:color w:val="111111"/>
          <w:sz w:val="28"/>
          <w:szCs w:val="28"/>
          <w:rtl/>
        </w:rPr>
        <w:t xml:space="preserve">3 - اتهام بى دليل سحر به قرآن و تورات از سوى كافران صدراسلام ، برخاسته از هواپرستى آنان بود .</w:t>
      </w:r>
    </w:p>
    <w:p>
      <w:pPr>
        <w:pStyle w:val="BookText"/>
      </w:pPr>
      <w:r>
        <w:rPr>
          <w:rFonts w:ascii="Amiri" w:hAnsi="Amiri" w:eastAsia="Amiri" w:cs="Amiri"/>
          <w:lang w:bidi="ar-SA"/>
          <w:color w:val="111111"/>
          <w:sz w:val="28"/>
          <w:szCs w:val="28"/>
          <w:rtl/>
        </w:rPr>
        <w:t xml:space="preserve">قالوا سحران تظـهرا . .. فاعلم أنّما يتّبعون أهواءهم</w:t>
      </w:r>
    </w:p>
    <w:p>
      <w:pPr>
        <w:pStyle w:val="Heading2"/>
      </w:pPr>
      <w:bookmarkStart w:id="913" w:name="_Toc170"/>
      <w:r>
        <w:t>169- آخرت فروشى كافران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للكـفرين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Heading2"/>
      </w:pPr>
      <w:bookmarkStart w:id="914" w:name="_Toc171"/>
      <w:r>
        <w:t>170- آخرين مهلت كافران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9</w:t>
      </w:r>
    </w:p>
    <w:p>
      <w:pPr>
        <w:pStyle w:val="BookText"/>
      </w:pPr>
      <w:r>
        <w:rPr>
          <w:rFonts w:ascii="IRNazanin" w:hAnsi="IRNazanin" w:eastAsia="IRNazanin" w:cs="IRNazanin"/>
          <w:lang w:bidi="fa-IR"/>
          <w:color w:val="111111"/>
          <w:sz w:val="28"/>
          <w:szCs w:val="28"/>
          <w:rtl/>
        </w:rPr>
        <w:t xml:space="preserve">9- برانگيخته شدن شاهدان در قيامت ، پايان فرصت كافران براى دفاع از خويش است .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IRNazanin" w:hAnsi="IRNazanin" w:eastAsia="IRNazanin" w:cs="IRNazanin"/>
          <w:lang w:bidi="fa-IR"/>
          <w:color w:val="111111"/>
          <w:sz w:val="28"/>
          <w:szCs w:val="28"/>
          <w:rtl/>
        </w:rPr>
        <w:t xml:space="preserve">واژه «ثمّ» كه براى ترتيب است، ممكن است بدين نكته اشاره داشته باشد كه پس از اقامه شهود ـ و نه قبل از آن ـ ديگر كافران رخصت نمى يابند.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6745_61186"/>
    <w:bookmarkEnd w:id="55"/>
    <w:p>
      <w:pPr>
        <w:pStyle w:val="Heading2"/>
      </w:pPr>
      <w:bookmarkStart w:id="915" w:name="_Toc172"/>
      <w:r>
        <w:t>171- آرزوهاى اخروى كافران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27  -  1</w:t>
      </w:r>
    </w:p>
    <w:p>
      <w:pPr>
        <w:pStyle w:val="BookText"/>
      </w:pPr>
      <w:r>
        <w:rPr>
          <w:rFonts w:ascii="IRNazanin" w:hAnsi="IRNazanin" w:eastAsia="IRNazanin" w:cs="IRNazanin"/>
          <w:lang w:bidi="fa-IR"/>
          <w:color w:val="111111"/>
          <w:sz w:val="28"/>
          <w:szCs w:val="28"/>
          <w:rtl/>
        </w:rPr>
        <w:t xml:space="preserve">1 - كافران دوزخى در قيامت ، از زنده شدن مجدد خود به شدت ناخرسند بوده و آرزوى مرگ مى كنند .</w:t>
      </w:r>
    </w:p>
    <w:p>
      <w:pPr>
        <w:pStyle w:val="BookText"/>
      </w:pPr>
      <w:r>
        <w:rPr>
          <w:rFonts w:ascii="Amiri" w:hAnsi="Amiri" w:eastAsia="Amiri" w:cs="Amiri"/>
          <w:lang w:bidi="ar-SA"/>
          <w:color w:val="111111"/>
          <w:sz w:val="28"/>
          <w:szCs w:val="28"/>
          <w:rtl/>
        </w:rPr>
        <w:t xml:space="preserve">يـليتها كانت القاضية</w:t>
      </w:r>
    </w:p>
    <w:p>
      <w:pPr>
        <w:pStyle w:val="BookText"/>
      </w:pPr>
      <w:r>
        <w:rPr>
          <w:rFonts w:ascii="IRNazanin" w:hAnsi="IRNazanin" w:eastAsia="IRNazanin" w:cs="IRNazanin"/>
          <w:lang w:bidi="fa-IR"/>
          <w:color w:val="111111"/>
          <w:sz w:val="28"/>
          <w:szCs w:val="28"/>
          <w:rtl/>
        </w:rPr>
        <w:t xml:space="preserve">مرجع ضمير «ياليتها» امرى مقدر است كه از سياق آيه شريفه به دست مى آيد(مانند «الموتة»). «قاضية» نيز به معناى «قاطعة» است. بر اين اساس معنا و پيام آيه چنين مى شود: اى كاش مرگ نخستين پايان بخش حياتم مى بود و ديگر بار زنده نمى شدم!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15،17</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يـليتنى كنت تربًا</w:t>
      </w:r>
    </w:p>
    <w:p>
      <w:pPr>
        <w:pStyle w:val="BookText"/>
      </w:pPr>
      <w:r>
        <w:rPr>
          <w:rFonts w:ascii="Amiri" w:hAnsi="Amiri" w:eastAsia="Amiri" w:cs="Amiri"/>
          <w:lang w:bidi="ar-SA"/>
          <w:color w:val="111111"/>
          <w:sz w:val="28"/>
          <w:szCs w:val="28"/>
          <w:rtl/>
        </w:rPr>
        <w:t xml:space="preserve">17 - كافران در قيامت ، حيات اخروى را سرآغاز سختى ها ديده و باقى ماندن به صورت خاك را آرزو خواهند كرد .</w:t>
      </w:r>
    </w:p>
    <w:p>
      <w:pPr>
        <w:pStyle w:val="BookText"/>
      </w:pPr>
      <w:r>
        <w:rPr>
          <w:rFonts w:ascii="Amiri" w:hAnsi="Amiri" w:eastAsia="Amiri" w:cs="Amiri"/>
          <w:lang w:bidi="ar-SA"/>
          <w:color w:val="111111"/>
          <w:sz w:val="28"/>
          <w:szCs w:val="28"/>
          <w:rtl/>
        </w:rPr>
        <w:t xml:space="preserve">يـليتنى كنت تربًا</w:t>
      </w:r>
    </w:p>
    <w:p>
      <w:pPr>
        <w:pStyle w:val="BookText"/>
      </w:pPr>
      <w:r>
        <w:rPr>
          <w:rFonts w:ascii="IRNazanin" w:hAnsi="IRNazanin" w:eastAsia="IRNazanin" w:cs="IRNazanin"/>
          <w:lang w:bidi="fa-IR"/>
          <w:color w:val="111111"/>
          <w:sz w:val="28"/>
          <w:szCs w:val="28"/>
          <w:rtl/>
        </w:rPr>
        <w:t xml:space="preserve">آرزوى خاك بودن، ممكن است به اين معنا باشد كه كاش دوباره زنده نشده بودم و به همان حالت پس از مرگ ـ كه خاك شده بودم ـ باقى مى ماندم.</w:t>
      </w:r>
    </w:p>
    <w:p>
      <w:pPr>
        <w:pStyle w:val="Heading2"/>
      </w:pPr>
      <w:bookmarkStart w:id="916" w:name="_Toc173"/>
      <w:r>
        <w:t>172- آرزوهاى كافران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1،2</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BookText"/>
      </w:pPr>
      <w:r>
        <w:rPr>
          <w:rFonts w:ascii="IRNazanin" w:hAnsi="IRNazanin" w:eastAsia="IRNazanin" w:cs="IRNazanin"/>
          <w:lang w:bidi="fa-IR"/>
          <w:color w:val="111111"/>
          <w:sz w:val="28"/>
          <w:szCs w:val="28"/>
          <w:rtl/>
        </w:rPr>
        <w:t xml:space="preserve">2 - احسان ( نيك كردارى و نيكى كردن به ديگران ) ، هدف و فلسفه درخواست كافران از بازگشت دوباره به زندگى دنيايى</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«إحسان» هم شامل نيكى به خود مى باشد و هم نيكى به ديگران (لسان العرب ). اين واژه در آيه شريفه ممكن است به هر دو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6745_61188"/>
    <w:bookmarkEnd w:id="56"/>
    <w:p>
      <w:pPr>
        <w:pStyle w:val="BookText"/>
      </w:pPr>
      <w:r>
        <w:rPr>
          <w:rFonts w:ascii="IRNazanin" w:hAnsi="IRNazanin" w:eastAsia="IRNazanin" w:cs="IRNazanin"/>
          <w:lang w:bidi="fa-IR"/>
          <w:color w:val="111111"/>
          <w:sz w:val="28"/>
          <w:szCs w:val="28"/>
          <w:rtl/>
        </w:rPr>
        <w:t xml:space="preserve">18  -  طور  -  52  -  30  -  3</w:t>
      </w:r>
    </w:p>
    <w:p>
      <w:pPr>
        <w:pStyle w:val="BookText"/>
      </w:pPr>
      <w:r>
        <w:rPr>
          <w:rFonts w:ascii="IRNazanin" w:hAnsi="IRNazanin" w:eastAsia="IRNazanin" w:cs="IRNazanin"/>
          <w:lang w:bidi="fa-IR"/>
          <w:color w:val="111111"/>
          <w:sz w:val="28"/>
          <w:szCs w:val="28"/>
          <w:rtl/>
        </w:rPr>
        <w:t xml:space="preserve">3 - كافران ، آرزومند مرگ پيامبر (صلی الله علیه و آله) يا حادثه اى ناگوار كه آن حضرت را زمين گير كرده و از دعوت باز دارد .</w:t>
      </w:r>
    </w:p>
    <w:p>
      <w:pPr>
        <w:pStyle w:val="BookText"/>
      </w:pPr>
      <w:r>
        <w:rPr>
          <w:rFonts w:ascii="Amiri" w:hAnsi="Amiri" w:eastAsia="Amiri" w:cs="Amiri"/>
          <w:lang w:bidi="ar-SA"/>
          <w:color w:val="111111"/>
          <w:sz w:val="28"/>
          <w:szCs w:val="28"/>
          <w:rtl/>
        </w:rPr>
        <w:t xml:space="preserve">أم يقولون . .. نتربّص به ريب المنون</w:t>
      </w:r>
    </w:p>
    <w:p>
      <w:pPr>
        <w:pStyle w:val="BookText"/>
      </w:pPr>
      <w:r>
        <w:rPr>
          <w:rFonts w:ascii="IRNazanin" w:hAnsi="IRNazanin" w:eastAsia="IRNazanin" w:cs="IRNazanin"/>
          <w:lang w:bidi="fa-IR"/>
          <w:color w:val="111111"/>
          <w:sz w:val="28"/>
          <w:szCs w:val="28"/>
          <w:rtl/>
        </w:rPr>
        <w:t xml:space="preserve">«تربّص» (مصدر «نتربص») به معناى انتظار كشيدن و «ريب» به معناى حادثه است. «منون» در معناى روزگار و مرگ بد، به كار مى رود. بنابراين «ريب المنون» يا به معناى حوادث روزگار است و يا به معناى حادثه مرگ.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9</w:t>
      </w:r>
    </w:p>
    <w:p>
      <w:pPr>
        <w:pStyle w:val="BookText"/>
      </w:pPr>
      <w:r>
        <w:rPr>
          <w:rFonts w:ascii="Amiri" w:hAnsi="Amiri" w:eastAsia="Amiri" w:cs="Amiri"/>
          <w:lang w:bidi="ar-SA"/>
          <w:color w:val="111111"/>
          <w:sz w:val="28"/>
          <w:szCs w:val="28"/>
          <w:rtl/>
        </w:rPr>
        <w:t xml:space="preserve">9 - آرزو و هدف نهايى كافران ، به كفر و ارتداد كشاندن مؤمنان است .</w:t>
      </w:r>
    </w:p>
    <w:p>
      <w:pPr>
        <w:pStyle w:val="BookText"/>
      </w:pPr>
      <w:r>
        <w:rPr>
          <w:rFonts w:ascii="Amiri" w:hAnsi="Amiri" w:eastAsia="Amiri" w:cs="Amiri"/>
          <w:lang w:bidi="ar-SA"/>
          <w:color w:val="111111"/>
          <w:sz w:val="28"/>
          <w:szCs w:val="28"/>
          <w:rtl/>
        </w:rPr>
        <w:t xml:space="preserve">ودّوا لو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3</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pStyle w:val="BookText"/>
      </w:pPr>
      <w:r>
        <w:rPr>
          <w:rFonts w:ascii="Amiri" w:hAnsi="Amiri" w:eastAsia="Amiri" w:cs="Amiri"/>
          <w:lang w:bidi="ar-SA"/>
          <w:color w:val="111111"/>
          <w:sz w:val="28"/>
          <w:szCs w:val="28"/>
          <w:rtl/>
        </w:rPr>
        <w:t xml:space="preserve">الذين كفروا ليزلقونك بأبصـرهم لمّا سمعوا الذكر</w:t>
      </w:r>
    </w:p>
    <w:p>
      <w:pPr>
        <w:pStyle w:val="Heading2"/>
      </w:pPr>
      <w:bookmarkStart w:id="917" w:name="_Toc174"/>
      <w:r>
        <w:t>173- آرزوى اخروى كافران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2</w:t>
      </w:r>
    </w:p>
    <w:p>
      <w:pPr>
        <w:pStyle w:val="BookText"/>
      </w:pPr>
      <w:r>
        <w:rPr>
          <w:rFonts w:ascii="IRNazanin" w:hAnsi="IRNazanin" w:eastAsia="IRNazanin" w:cs="IRNazanin"/>
          <w:lang w:bidi="fa-IR"/>
          <w:color w:val="111111"/>
          <w:sz w:val="28"/>
          <w:szCs w:val="28"/>
          <w:rtl/>
        </w:rPr>
        <w:t xml:space="preserve">2 ـ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7</w:t>
      </w:r>
    </w:p>
    <w:p>
      <w:pPr>
        <w:pStyle w:val="BookText"/>
      </w:pPr>
      <w:r>
        <w:rPr>
          <w:rFonts w:ascii="Amiri" w:hAnsi="Amiri" w:eastAsia="Amiri" w:cs="Amiri"/>
          <w:lang w:bidi="ar-SA"/>
          <w:color w:val="111111"/>
          <w:sz w:val="28"/>
          <w:szCs w:val="28"/>
          <w:rtl/>
        </w:rPr>
        <w:t xml:space="preserve">7- « عن عبدالله بن عطاء المكى قال : سألت أباجعفر ( ع ) عن قول الله : « ربما يودّ الذين كفروا لو كانوا مسلمين » قال : ينادى مناد يوم القيامة يسمع الخلائق : انه لايدخل الجنة إلاّ مسلم ثمَّ يودّ سائر الخلق أنهم كانوا مسلمين ;</w:t>
      </w:r>
    </w:p>
    <w:p>
      <w:pPr>
        <w:pStyle w:val="BookText"/>
      </w:pPr>
      <w:r>
        <w:rPr>
          <w:rFonts w:ascii="IRNazanin" w:hAnsi="IRNazanin" w:eastAsia="IRNazanin" w:cs="IRNazanin"/>
          <w:lang w:bidi="fa-IR"/>
          <w:color w:val="111111"/>
          <w:sz w:val="28"/>
          <w:szCs w:val="28"/>
          <w:rtl/>
        </w:rPr>
        <w:t xml:space="preserve">عبدالله عطاء مكى گويد:از امام باقر(ع) درباره سخن خداوند «ربمايودّ الذين كفروا لو كانوا مسلمين »سؤال كردم، حضرت فرمود: منادى در روز قيامت به گونه اى كه همه خلايق بشنوند ندا مى كند: همانا داخل بهشت نمى شود مگر مسلمان، آن جاست كه ساير خلق آرزو مى كنند كه اى كاش مسلمان مى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10  -  1</w:t>
      </w:r>
    </w:p>
    <w:p>
      <w:pPr>
        <w:pStyle w:val="BookText"/>
      </w:pPr>
      <w:r>
        <w:rPr>
          <w:rFonts w:ascii="IRNazanin" w:hAnsi="IRNazanin" w:eastAsia="IRNazanin" w:cs="IRNazanin"/>
          <w:lang w:bidi="fa-IR"/>
          <w:color w:val="111111"/>
          <w:sz w:val="28"/>
          <w:szCs w:val="28"/>
          <w:rtl/>
        </w:rPr>
        <w:t xml:space="preserve">1 - كافران در روز قيامت ، در آرزوى گريختن از صحنه محشر خواهند بود .</w:t>
      </w:r>
    </w:p>
    <w:p>
      <w:pPr>
        <w:pStyle w:val="BookText"/>
      </w:pPr>
      <w:r>
        <w:rPr>
          <w:rFonts w:ascii="Amiri" w:hAnsi="Amiri" w:eastAsia="Amiri" w:cs="Amiri"/>
          <w:lang w:bidi="ar-SA"/>
          <w:color w:val="111111"/>
          <w:sz w:val="28"/>
          <w:szCs w:val="28"/>
          <w:rtl/>
        </w:rPr>
        <w:t xml:space="preserve">يقول الإنسـن يومئذ أين المفرّ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6745_61190"/>
    <w:bookmarkEnd w:id="57"/>
    <w:p>
      <w:pPr>
        <w:pStyle w:val="BookText"/>
      </w:pPr>
      <w:r>
        <w:rPr>
          <w:rFonts w:ascii="IRNazanin" w:hAnsi="IRNazanin" w:eastAsia="IRNazanin" w:cs="IRNazanin"/>
          <w:lang w:bidi="fa-IR"/>
          <w:color w:val="111111"/>
          <w:sz w:val="28"/>
          <w:szCs w:val="28"/>
          <w:rtl/>
        </w:rPr>
        <w:t xml:space="preserve">«مفرّ» (مصدر ميمى از «فرّ») به معناى گريختن و استفهام در «أين المفرّ» براى «تمنّى» است. مقصود از «الإنسان» ـ به قرينه «أيحسب الإنسان...» ـ كافران اند.</w:t>
      </w:r>
    </w:p>
    <w:p>
      <w:pPr>
        <w:pStyle w:val="Heading2"/>
      </w:pPr>
      <w:bookmarkStart w:id="918" w:name="_Toc175"/>
      <w:r>
        <w:t>174- آرزوى باطل كافران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Heading2"/>
      </w:pPr>
      <w:bookmarkStart w:id="919" w:name="_Toc176"/>
      <w:r>
        <w:t>175- آرزوى باطل كافران صدراسلام</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9</w:t>
      </w:r>
    </w:p>
    <w:p>
      <w:pPr>
        <w:pStyle w:val="BookText"/>
      </w:pPr>
      <w:r>
        <w:rPr>
          <w:rFonts w:ascii="IRNazanin" w:hAnsi="IRNazanin" w:eastAsia="IRNazanin" w:cs="IRNazanin"/>
          <w:lang w:bidi="fa-IR"/>
          <w:color w:val="111111"/>
          <w:sz w:val="28"/>
          <w:szCs w:val="28"/>
          <w:rtl/>
        </w:rPr>
        <w:t xml:space="preserve">9- كافرانِ هدايت ناپذير صدراسلام ، سرگرم آرزو هاى واهى بودند .</w:t>
      </w:r>
    </w:p>
    <w:p>
      <w:pPr>
        <w:pStyle w:val="BookText"/>
      </w:pPr>
      <w:r>
        <w:rPr>
          <w:rFonts w:ascii="Amiri" w:hAnsi="Amiri" w:eastAsia="Amiri" w:cs="Amiri"/>
          <w:lang w:bidi="ar-SA"/>
          <w:color w:val="111111"/>
          <w:sz w:val="28"/>
          <w:szCs w:val="28"/>
          <w:rtl/>
        </w:rPr>
        <w:t xml:space="preserve">ذرهم . .. و يلههم الأمل</w:t>
      </w:r>
    </w:p>
    <w:p>
      <w:pPr>
        <w:pStyle w:val="Heading2"/>
      </w:pPr>
      <w:bookmarkStart w:id="920" w:name="_Toc177"/>
      <w:r>
        <w:t>176- آرزوى بيجاى كافران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1</w:t>
      </w:r>
    </w:p>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 . كلاّ</w:t>
      </w:r>
    </w:p>
    <w:p>
      <w:pPr>
        <w:pStyle w:val="Heading2"/>
      </w:pPr>
      <w:bookmarkStart w:id="921" w:name="_Toc178"/>
      <w:r>
        <w:t>177- آرزوى سلب نعمت از كافران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9</w:t>
      </w:r>
    </w:p>
    <w:p>
      <w:pPr>
        <w:pStyle w:val="BookText"/>
      </w:pPr>
      <w:r>
        <w:rPr>
          <w:rFonts w:ascii="Amiri" w:hAnsi="Amiri" w:eastAsia="Amiri" w:cs="Amiri"/>
          <w:lang w:bidi="ar-SA"/>
          <w:color w:val="111111"/>
          <w:sz w:val="28"/>
          <w:szCs w:val="28"/>
          <w:rtl/>
        </w:rPr>
        <w:t xml:space="preserve">9- آرزوى سلب نعمت از كافرانى كه بر مؤمنان فخرفروشى مى كنند ، آرزويى شايسته و مطلوب است .</w:t>
      </w:r>
    </w:p>
    <w:p>
      <w:pPr>
        <w:pStyle w:val="BookText"/>
      </w:pPr>
      <w:r>
        <w:rPr>
          <w:rFonts w:ascii="Amiri" w:hAnsi="Amiri" w:eastAsia="Amiri" w:cs="Amiri"/>
          <w:lang w:bidi="ar-SA"/>
          <w:color w:val="111111"/>
          <w:sz w:val="28"/>
          <w:szCs w:val="28"/>
          <w:rtl/>
        </w:rPr>
        <w:t xml:space="preserve">فعسى ربّى أن . .. يرسل عليها حسبانًا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6745_61192"/>
    <w:bookmarkEnd w:id="58"/>
    <w:p>
      <w:pPr>
        <w:pStyle w:val="Heading2"/>
      </w:pPr>
      <w:bookmarkStart w:id="922" w:name="_Toc179"/>
      <w:r>
        <w:t>178- آرزوى كافران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w:t>
      </w:r>
    </w:p>
    <w:p>
      <w:pPr>
        <w:pStyle w:val="BookText"/>
      </w:pPr>
      <w:r>
        <w:rPr>
          <w:rFonts w:ascii="IRNazanin" w:hAnsi="IRNazanin" w:eastAsia="IRNazanin" w:cs="IRNazanin"/>
          <w:lang w:bidi="fa-IR"/>
          <w:color w:val="111111"/>
          <w:sz w:val="28"/>
          <w:szCs w:val="28"/>
          <w:rtl/>
        </w:rPr>
        <w:t xml:space="preserve">1 ـ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1،2،3</w:t>
      </w:r>
    </w:p>
    <w:p>
      <w:pPr>
        <w:pStyle w:val="BookText"/>
      </w:pPr>
      <w:r>
        <w:rPr>
          <w:rFonts w:ascii="IRNazanin" w:hAnsi="IRNazanin" w:eastAsia="IRNazanin" w:cs="IRNazanin"/>
          <w:lang w:bidi="fa-IR"/>
          <w:color w:val="111111"/>
          <w:sz w:val="28"/>
          <w:szCs w:val="28"/>
          <w:rtl/>
        </w:rPr>
        <w:t xml:space="preserve">1- آرزو و علاقه فراوان كافران به مسلمان بودن ، آن گاه كه فرصتِ اسلام آوردن را از دست بدهند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Amiri" w:hAnsi="Amiri" w:eastAsia="Amiri" w:cs="Amiri"/>
          <w:lang w:bidi="ar-SA"/>
          <w:color w:val="111111"/>
          <w:sz w:val="28"/>
          <w:szCs w:val="28"/>
          <w:rtl/>
        </w:rPr>
        <w:t xml:space="preserve">مراد از «يودّ» به قرينه فعل ماضى «كانوا» مطلق دوست داشتن نيست، بلكه به معناى تمنا و آرزوست. و «ربما» در آيه به معناى تكثير استعمال شده است.</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ءايـت الكتـب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BookText"/>
      </w:pPr>
      <w:r>
        <w:rPr>
          <w:rFonts w:ascii="IRNazanin" w:hAnsi="IRNazanin" w:eastAsia="IRNazanin" w:cs="IRNazanin"/>
          <w:lang w:bidi="fa-IR"/>
          <w:color w:val="111111"/>
          <w:sz w:val="28"/>
          <w:szCs w:val="28"/>
          <w:rtl/>
        </w:rPr>
        <w:t xml:space="preserve">3- آرزوى كافران براى پذيرش اسلام ، بسيار كم است .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IRNazanin" w:hAnsi="IRNazanin" w:eastAsia="IRNazanin" w:cs="IRNazanin"/>
          <w:lang w:bidi="fa-IR"/>
          <w:color w:val="111111"/>
          <w:sz w:val="28"/>
          <w:szCs w:val="28"/>
          <w:rtl/>
        </w:rPr>
        <w:t xml:space="preserve">برداشت فوق، مبتنى بر اين است كه «ربما» ـ همان گونه كه رايج است ـ در قلّت و «يودّ» در همان معناى خودش (يحبّ) استعمال شود. آيه بعد (ذرهم يأكلوا و يتمتعوا ...) قرينه و تأييدى است بر برداشت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6،8</w:t>
      </w:r>
    </w:p>
    <w:p>
      <w:pPr>
        <w:pStyle w:val="BookText"/>
      </w:pPr>
      <w:r>
        <w:rPr>
          <w:rFonts w:ascii="IRNazanin" w:hAnsi="IRNazanin" w:eastAsia="IRNazanin" w:cs="IRNazanin"/>
          <w:lang w:bidi="fa-IR"/>
          <w:color w:val="111111"/>
          <w:sz w:val="28"/>
          <w:szCs w:val="28"/>
          <w:rtl/>
        </w:rPr>
        <w:t xml:space="preserve">6 - ندامت كافران در هنگام مرگ و تمناى آنان از خدا ، براى بازگشت به دنيا</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8 - « عن الصادق ( ع ) . . . إذا مات الكافر شيّعه سبعون ألفاً من الزبانية إلى قبره و انّه ليناشد حامليه بصوت يسمعه كلّ شىء إلاّ الثقلان . . . و يقول : « رّب ارجعون لعلّى أعمل صالحاً فيما تركت « فتجيبه الزبانية كلاَّ إنّها كلمة أنت قائلها ;</w:t>
      </w:r>
    </w:p>
    <w:p>
      <w:pPr>
        <w:pStyle w:val="BookText"/>
      </w:pPr>
      <w:r>
        <w:rPr>
          <w:rFonts w:ascii="IRNazanin" w:hAnsi="IRNazanin" w:eastAsia="IRNazanin" w:cs="IRNazanin"/>
          <w:lang w:bidi="fa-IR"/>
          <w:color w:val="111111"/>
          <w:sz w:val="28"/>
          <w:szCs w:val="28"/>
          <w:rtl/>
        </w:rPr>
        <w:t xml:space="preserve">از امام صادق(ع) روايت شده است : هنگامى كه كافرى مى ميرد، هفتاد هزار فرشته عذاب او را به سوى قبرش مى برند و آن كافر با صداى بلند ـ كه تمام موجودات غير از انس و جن مى شنوند ـ تشييع كنندگان را قسم مى دهد . ..و مى گويد: «ربّ ارجعون لعلّى أعمل صالحاً فيما تركت». پس فرشتگان عذاب به او جواب مى دهند: هرگز! اين كلامى است كه تو گوينده آنى».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2،3</w:t>
      </w:r>
    </w:p>
    <w:p>
      <w:pPr>
        <w:pStyle w:val="BookText"/>
      </w:pPr>
      <w:r>
        <w:rPr>
          <w:rFonts w:ascii="IRNazanin" w:hAnsi="IRNazanin" w:eastAsia="IRNazanin" w:cs="IRNazanin"/>
          <w:lang w:bidi="fa-IR"/>
          <w:color w:val="111111"/>
          <w:sz w:val="28"/>
          <w:szCs w:val="28"/>
          <w:rtl/>
        </w:rPr>
        <w:t xml:space="preserve">2 - كافران در هنگام مرگ ، آرزومند يافتن فرصتى دو باره ، براى تدارك فرصت هاى از دست رفته و جبران بدى هاى گذشته خود ، با انجام اعمال نيك</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6745_61194"/>
    <w:bookmarkEnd w:id="59"/>
    <w:p>
      <w:pPr>
        <w:pStyle w:val="BookText"/>
      </w:pPr>
      <w:r>
        <w:rPr>
          <w:rFonts w:ascii="Amiri" w:hAnsi="Amiri" w:eastAsia="Amiri" w:cs="Amiri"/>
          <w:lang w:bidi="ar-SA"/>
          <w:color w:val="111111"/>
          <w:sz w:val="28"/>
          <w:szCs w:val="28"/>
          <w:rtl/>
        </w:rPr>
        <w:t xml:space="preserve">قال ربّ ارجعون . لعلّى أعمل صـلحًا فيما تركت</w:t>
      </w:r>
    </w:p>
    <w:p>
      <w:pPr>
        <w:pStyle w:val="BookText"/>
      </w:pPr>
      <w:r>
        <w:rPr>
          <w:rFonts w:ascii="IRNazanin" w:hAnsi="IRNazanin" w:eastAsia="IRNazanin" w:cs="IRNazanin"/>
          <w:lang w:bidi="fa-IR"/>
          <w:color w:val="111111"/>
          <w:sz w:val="28"/>
          <w:szCs w:val="28"/>
          <w:rtl/>
        </w:rPr>
        <w:t xml:space="preserve">3 - آرزوى كافران در هنگام مرگ ، براى بازگشت به دنيا و استفاده از امكانات و اموال خود در راه خير *</w:t>
      </w:r>
    </w:p>
    <w:p>
      <w:pPr>
        <w:pStyle w:val="BookText"/>
      </w:pPr>
      <w:r>
        <w:rPr>
          <w:rFonts w:ascii="Amiri" w:hAnsi="Amiri" w:eastAsia="Amiri" w:cs="Amiri"/>
          <w:lang w:bidi="ar-SA"/>
          <w:color w:val="111111"/>
          <w:sz w:val="28"/>
          <w:szCs w:val="28"/>
          <w:rtl/>
        </w:rPr>
        <w:t xml:space="preserve">قال ربّ ارجعون . لعلّى أعمل صـلحًا فيما تركت</w:t>
      </w:r>
    </w:p>
    <w:p>
      <w:pPr>
        <w:pStyle w:val="BookText"/>
      </w:pPr>
      <w:r>
        <w:rPr>
          <w:rFonts w:ascii="IRNazanin" w:hAnsi="IRNazanin" w:eastAsia="IRNazanin" w:cs="IRNazanin"/>
          <w:lang w:bidi="fa-IR"/>
          <w:color w:val="111111"/>
          <w:sz w:val="28"/>
          <w:szCs w:val="28"/>
          <w:rtl/>
        </w:rPr>
        <w:t xml:space="preserve">برداشت فوق، بدان احتمال است كه مراد از «ما تركت» اموال و امكاناتى باشد كه فرد، پس از مرگ خويش بر جاى مى گذارد; نه فرصت هاى از دست رفته; چنان كه در برداشت پيشين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4،7</w:t>
      </w:r>
    </w:p>
    <w:p>
      <w:pPr>
        <w:pStyle w:val="BookText"/>
      </w:pPr>
      <w:r>
        <w:rPr>
          <w:rFonts w:ascii="Amiri" w:hAnsi="Amiri" w:eastAsia="Amiri" w:cs="Amiri"/>
          <w:lang w:bidi="ar-SA"/>
          <w:color w:val="111111"/>
          <w:sz w:val="28"/>
          <w:szCs w:val="28"/>
          <w:rtl/>
        </w:rPr>
        <w:t xml:space="preserve">4 - كافران ، در آرزو و انتظار نتيجه اعمال نيك خويش اند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اين برداشت، از تشبيه سراب به دست مى آيد; زيرا همان گونه كه فرد تشنه در انتظار آب به سر مى برد و هر چه تلاش مى كند، جز شبه آب (سراب) چيزى نمى بيند; كافران نيز در انتظار نتيجه اعمال خود به سر مى برند; هر چند به آن نخواهند رسيد.</w:t>
      </w:r>
    </w:p>
    <w:p>
      <w:pPr>
        <w:pStyle w:val="BookText"/>
      </w:pPr>
      <w:r>
        <w:rPr>
          <w:rFonts w:ascii="Amiri" w:hAnsi="Amiri" w:eastAsia="Amiri" w:cs="Amiri"/>
          <w:lang w:bidi="ar-SA"/>
          <w:color w:val="111111"/>
          <w:sz w:val="28"/>
          <w:szCs w:val="28"/>
          <w:rtl/>
        </w:rPr>
        <w:t xml:space="preserve">7 - يأس و نا اميدى كافران از دستيابى به اهداف و آرمان هاى خود</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«يحسبه الظمأن. ..لم يجده شيئاً» مربوط به دنيا باشد; يعنى، در همين دنيا است كه كافران همچون تشنگان، به نتيجه اعمال خود و در پى نيل به اهداف خويش اند; ولى به آن دست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3</w:t>
      </w:r>
    </w:p>
    <w:p>
      <w:pPr>
        <w:pStyle w:val="BookText"/>
      </w:pPr>
      <w:r>
        <w:rPr>
          <w:rFonts w:ascii="IRNazanin" w:hAnsi="IRNazanin" w:eastAsia="IRNazanin" w:cs="IRNazanin"/>
          <w:lang w:bidi="fa-IR"/>
          <w:color w:val="111111"/>
          <w:sz w:val="28"/>
          <w:szCs w:val="28"/>
          <w:rtl/>
        </w:rPr>
        <w:t xml:space="preserve">3 - كافران ، در آرزوى مرگ پيامبر (صلی الله علیه و آله) و مؤمنان و شكست اسلام به سر مى بردند .</w:t>
      </w:r>
    </w:p>
    <w:p>
      <w:pPr>
        <w:pStyle w:val="BookText"/>
      </w:pPr>
      <w:r>
        <w:rPr>
          <w:rFonts w:ascii="Amiri" w:hAnsi="Amiri" w:eastAsia="Amiri" w:cs="Amiri"/>
          <w:lang w:bidi="ar-SA"/>
          <w:color w:val="111111"/>
          <w:sz w:val="28"/>
          <w:szCs w:val="28"/>
          <w:rtl/>
        </w:rPr>
        <w:t xml:space="preserve">قل أرءيتم إن أهلكنى اللّه و من معى</w:t>
      </w:r>
    </w:p>
    <w:p>
      <w:pPr>
        <w:pStyle w:val="BookText"/>
      </w:pPr>
      <w:r>
        <w:rPr>
          <w:rFonts w:ascii="IRNazanin" w:hAnsi="IRNazanin" w:eastAsia="IRNazanin" w:cs="IRNazanin"/>
          <w:lang w:bidi="fa-IR"/>
          <w:color w:val="111111"/>
          <w:sz w:val="28"/>
          <w:szCs w:val="28"/>
          <w:rtl/>
        </w:rPr>
        <w:t xml:space="preserve">مفسران (صاحب مجمع البيان، تفسير كبير و. ..) نوشته اند: اين آيه و آيات مشابه آن (مانند آيه 30 سوره «طور» و آيه 12 سوره «فتح»)، اشاره به اين حقيقت تاريخى دارد كه كافران و مشركان، پيوسته در آرزوى مرگ پيامبر(صلی الله علیه و آله) و مؤمنان و در نتيجه شكست كامل اسلام،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9</w:t>
      </w:r>
    </w:p>
    <w:p>
      <w:pPr>
        <w:pStyle w:val="BookText"/>
      </w:pPr>
      <w:r>
        <w:rPr>
          <w:rFonts w:ascii="IRNazanin" w:hAnsi="IRNazanin" w:eastAsia="IRNazanin" w:cs="IRNazanin"/>
          <w:lang w:bidi="fa-IR"/>
          <w:color w:val="111111"/>
          <w:sz w:val="28"/>
          <w:szCs w:val="28"/>
          <w:rtl/>
        </w:rPr>
        <w:t xml:space="preserve">9 - قدرتمندان كافر ، به چيزى جز كافر شدن مؤمنان ، رضايت نمى دهند .</w:t>
      </w:r>
    </w:p>
    <w:p>
      <w:pPr>
        <w:pStyle w:val="BookText"/>
      </w:pPr>
      <w:r>
        <w:rPr>
          <w:rFonts w:ascii="Amiri" w:hAnsi="Amiri" w:eastAsia="Amiri" w:cs="Amiri"/>
          <w:lang w:bidi="ar-SA"/>
          <w:color w:val="111111"/>
          <w:sz w:val="28"/>
          <w:szCs w:val="28"/>
          <w:rtl/>
        </w:rPr>
        <w:t xml:space="preserve">أصحـب الأُخدود . .. و ما نقموا منهم إلاّ أن يؤمنوا باللّه</w:t>
      </w:r>
    </w:p>
    <w:p>
      <w:pPr>
        <w:pStyle w:val="Heading2"/>
      </w:pPr>
      <w:bookmarkStart w:id="923" w:name="_Toc180"/>
      <w:r>
        <w:t>179- آزادى كافران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2</w:t>
      </w:r>
    </w:p>
    <w:p>
      <w:pPr>
        <w:pStyle w:val="BookText"/>
      </w:pPr>
      <w:r>
        <w:rPr>
          <w:rFonts w:ascii="IRNazanin" w:hAnsi="IRNazanin" w:eastAsia="IRNazanin" w:cs="IRNazanin"/>
          <w:lang w:bidi="fa-IR"/>
          <w:color w:val="111111"/>
          <w:sz w:val="28"/>
          <w:szCs w:val="28"/>
          <w:rtl/>
        </w:rPr>
        <w:t xml:space="preserve">2- فراهم بودن زمينه هاى حضور آزادانه كافران در مجلس پيامبر (صلی الله علیه و آله) ، براى استماع وحى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6745_61196"/>
    <w:bookmarkEnd w:id="60"/>
    <w:p>
      <w:pPr>
        <w:pStyle w:val="BookText"/>
      </w:pPr>
      <w:r>
        <w:rPr>
          <w:rFonts w:ascii="Amiri" w:hAnsi="Amiri" w:eastAsia="Amiri" w:cs="Amiri"/>
          <w:lang w:bidi="ar-SA"/>
          <w:color w:val="111111"/>
          <w:sz w:val="28"/>
          <w:szCs w:val="28"/>
          <w:rtl/>
        </w:rPr>
        <w:t xml:space="preserve">و منهم من يستمع إليك حتّى إذا خرجوا من عندك</w:t>
      </w:r>
    </w:p>
    <w:p>
      <w:pPr>
        <w:pStyle w:val="Heading2"/>
      </w:pPr>
      <w:bookmarkStart w:id="924" w:name="_Toc181"/>
      <w:r>
        <w:t>180- آغاز عذاب اخروى كافران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4</w:t>
      </w:r>
    </w:p>
    <w:p>
      <w:pPr>
        <w:pStyle w:val="BookText"/>
      </w:pPr>
      <w:r>
        <w:rPr>
          <w:rFonts w:ascii="Amiri" w:hAnsi="Amiri" w:eastAsia="Amiri" w:cs="Amiri"/>
          <w:lang w:bidi="ar-SA"/>
          <w:color w:val="111111"/>
          <w:sz w:val="28"/>
          <w:szCs w:val="28"/>
          <w:rtl/>
        </w:rPr>
        <w:t xml:space="preserve">4 - خداوند ، عذاب كافران را در جهان آخرت ، آغاز كرده و آن را تكرار خواهد كرد . *</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IRNazanin" w:hAnsi="IRNazanin" w:eastAsia="IRNazanin" w:cs="IRNazanin"/>
          <w:lang w:bidi="fa-IR"/>
          <w:color w:val="111111"/>
          <w:sz w:val="28"/>
          <w:szCs w:val="28"/>
          <w:rtl/>
        </w:rPr>
        <w:t xml:space="preserve">به قرينه آيه قبل، مصداق مورد نظر در اين آيه، آغاز و تكرار عذاب كافران است; به اين بيان كه آنچه كافران به آن تهديد شده اند، گرچه از توان جسمى آنان فراتر است; ولى براى خداوند ـ نه در آغاز و نه در تكرار ـ مشكلى ايجاد نخواهد كرد.</w:t>
      </w:r>
    </w:p>
    <w:p>
      <w:pPr>
        <w:pStyle w:val="Heading2"/>
      </w:pPr>
      <w:bookmarkStart w:id="925" w:name="_Toc182"/>
      <w:r>
        <w:t>181- آگاهى اخروى كافران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8</w:t>
      </w:r>
    </w:p>
    <w:p>
      <w:pPr>
        <w:pStyle w:val="BookText"/>
      </w:pPr>
      <w:r>
        <w:rPr>
          <w:rFonts w:ascii="IRNazanin" w:hAnsi="IRNazanin" w:eastAsia="IRNazanin" w:cs="IRNazanin"/>
          <w:lang w:bidi="fa-IR"/>
          <w:color w:val="111111"/>
          <w:sz w:val="28"/>
          <w:szCs w:val="28"/>
          <w:rtl/>
        </w:rPr>
        <w:t xml:space="preserve">8- آگاهى يافتن كافران بر دروغ گويى خويش ، از جمله دلايل احياى مجدد انسان ها در قيامت</w:t>
      </w:r>
    </w:p>
    <w:p>
      <w:pPr>
        <w:pStyle w:val="BookText"/>
      </w:pPr>
      <w:r>
        <w:rPr>
          <w:rFonts w:ascii="Amiri" w:hAnsi="Amiri" w:eastAsia="Amiri" w:cs="Amiri"/>
          <w:lang w:bidi="ar-SA"/>
          <w:color w:val="111111"/>
          <w:sz w:val="28"/>
          <w:szCs w:val="28"/>
          <w:rtl/>
        </w:rPr>
        <w:t xml:space="preserve">بلى وعدًا عليه حقًّا . .. و ليعلم الذين كفروا أنهم كانوا كـذبين</w:t>
      </w:r>
    </w:p>
    <w:p>
      <w:pPr>
        <w:pStyle w:val="Heading2"/>
      </w:pPr>
      <w:bookmarkStart w:id="926" w:name="_Toc183"/>
      <w:r>
        <w:t>182- آگاهى كافران صدر اسلام</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3</w:t>
      </w:r>
    </w:p>
    <w:p>
      <w:pPr>
        <w:pStyle w:val="BookText"/>
      </w:pPr>
      <w:r>
        <w:rPr>
          <w:rFonts w:ascii="IRNazanin" w:hAnsi="IRNazanin" w:eastAsia="IRNazanin" w:cs="IRNazanin"/>
          <w:lang w:bidi="fa-IR"/>
          <w:color w:val="111111"/>
          <w:sz w:val="28"/>
          <w:szCs w:val="28"/>
          <w:rtl/>
        </w:rPr>
        <w:t xml:space="preserve">3 ـ آگاهى كافران عصر پيامبر(صلی الله علیه و آله) از سرنوشت امتهاى پيشين</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IRNazanin" w:hAnsi="IRNazanin" w:eastAsia="IRNazanin" w:cs="IRNazanin"/>
          <w:lang w:bidi="fa-IR"/>
          <w:color w:val="111111"/>
          <w:sz w:val="28"/>
          <w:szCs w:val="28"/>
          <w:rtl/>
        </w:rPr>
        <w:t xml:space="preserve">از اينكه مى فرمايد «ألم يروا»، معلوم مى شود تاريخ گذشتگان در دسترس كافران بوده و از آن اطلاع داشته اند.</w:t>
      </w:r>
    </w:p>
    <w:p>
      <w:pPr>
        <w:pStyle w:val="Heading2"/>
      </w:pPr>
      <w:bookmarkStart w:id="927" w:name="_Toc184"/>
      <w:r>
        <w:t>183- آلودگى كافران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8</w:t>
      </w:r>
    </w:p>
    <w:p>
      <w:pPr>
        <w:pStyle w:val="BookText"/>
      </w:pPr>
      <w:r>
        <w:rPr>
          <w:rFonts w:ascii="IRNazanin" w:hAnsi="IRNazanin" w:eastAsia="IRNazanin" w:cs="IRNazanin"/>
          <w:lang w:bidi="fa-IR"/>
          <w:color w:val="111111"/>
          <w:sz w:val="28"/>
          <w:szCs w:val="28"/>
          <w:rtl/>
        </w:rPr>
        <w:t xml:space="preserve">8 ـ آلودگى كافران بنى اسرائيل و منكران عيسى و جامعه آنان</w:t>
      </w:r>
    </w:p>
    <w:p>
      <w:pPr>
        <w:pStyle w:val="BookText"/>
      </w:pPr>
      <w:r>
        <w:rPr>
          <w:rFonts w:ascii="Amiri" w:hAnsi="Amiri" w:eastAsia="Amiri" w:cs="Amiri"/>
          <w:lang w:bidi="ar-SA"/>
          <w:color w:val="111111"/>
          <w:sz w:val="28"/>
          <w:szCs w:val="28"/>
          <w:rtl/>
        </w:rPr>
        <w:t xml:space="preserve">و مطهّرك من الذين كفروا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6745_61199"/>
    <w:bookmarkEnd w:id="61"/>
    <w:p>
      <w:pPr>
        <w:pStyle w:val="Heading2"/>
      </w:pPr>
      <w:bookmarkStart w:id="928" w:name="_Toc185"/>
      <w:r>
        <w:t>184- آمرزش كافران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11</w:t>
      </w:r>
    </w:p>
    <w:p>
      <w:pPr>
        <w:pStyle w:val="BookText"/>
      </w:pPr>
      <w:r>
        <w:rPr>
          <w:rFonts w:ascii="IRNazanin" w:hAnsi="IRNazanin" w:eastAsia="IRNazanin" w:cs="IRNazanin"/>
          <w:lang w:bidi="fa-IR"/>
          <w:color w:val="111111"/>
          <w:sz w:val="28"/>
          <w:szCs w:val="28"/>
          <w:rtl/>
        </w:rPr>
        <w:t xml:space="preserve">11 ـ كفرپيشگان اگر ايمان آورند ، حتى در صورتى كه عليه پيامبر (صلی الله علیه و آله) جنگيده باشند ، مشمول رحمت و مغفرت الهى خواهند شد .</w:t>
      </w:r>
    </w:p>
    <w:p>
      <w:pPr>
        <w:pStyle w:val="BookText"/>
      </w:pPr>
      <w:r>
        <w:rPr>
          <w:rFonts w:ascii="Amiri" w:hAnsi="Amiri" w:eastAsia="Amiri" w:cs="Amiri"/>
          <w:lang w:bidi="ar-SA"/>
          <w:color w:val="111111"/>
          <w:sz w:val="28"/>
          <w:szCs w:val="28"/>
          <w:rtl/>
        </w:rPr>
        <w:t xml:space="preserve">إن يعلم اللّه . ..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12</w:t>
      </w:r>
    </w:p>
    <w:p>
      <w:pPr>
        <w:pStyle w:val="BookText"/>
      </w:pPr>
      <w:r>
        <w:rPr>
          <w:rFonts w:ascii="IRNazanin" w:hAnsi="IRNazanin" w:eastAsia="IRNazanin" w:cs="IRNazanin"/>
          <w:lang w:bidi="fa-IR"/>
          <w:color w:val="111111"/>
          <w:sz w:val="28"/>
          <w:szCs w:val="28"/>
          <w:rtl/>
        </w:rPr>
        <w:t xml:space="preserve">12ـ تعجيل نكردن خداوند در نزول عذاب بر كفرپيشگان ، برخاسته از شمول مغفرت او بر آنان است .</w:t>
      </w:r>
    </w:p>
    <w:p>
      <w:pPr>
        <w:pStyle w:val="BookText"/>
      </w:pPr>
      <w:r>
        <w:rPr>
          <w:rFonts w:ascii="Amiri" w:hAnsi="Amiri" w:eastAsia="Amiri" w:cs="Amiri"/>
          <w:lang w:bidi="ar-SA"/>
          <w:color w:val="111111"/>
          <w:sz w:val="28"/>
          <w:szCs w:val="28"/>
          <w:rtl/>
        </w:rPr>
        <w:t xml:space="preserve">يستعجلونك بالسيئة . .. إن ربك لذو مغفرة للناس على ظلمهم</w:t>
      </w:r>
    </w:p>
    <w:p>
      <w:pPr>
        <w:pStyle w:val="BookText"/>
      </w:pPr>
      <w:r>
        <w:rPr>
          <w:rFonts w:ascii="IRNazanin" w:hAnsi="IRNazanin" w:eastAsia="IRNazanin" w:cs="IRNazanin"/>
          <w:lang w:bidi="fa-IR"/>
          <w:color w:val="111111"/>
          <w:sz w:val="28"/>
          <w:szCs w:val="28"/>
          <w:rtl/>
        </w:rPr>
        <w:t xml:space="preserve">جمله «يستعجلونك . ..» اشاره به اين معنا دارد كه خداوند در عذاب كردن كفرپيشگان تعجيل نمى كند و به آنان مهلت مى دهد و جمله «إن ربك ...» به منزله دليل و علت اين معناست ; يعنى ، بخشاينده بودن خدا موجب تعجيل نكردن و مهلت دادن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24</w:t>
      </w:r>
    </w:p>
    <w:p>
      <w:pPr>
        <w:pStyle w:val="BookText"/>
      </w:pPr>
      <w:r>
        <w:rPr>
          <w:rFonts w:ascii="IRNazanin" w:hAnsi="IRNazanin" w:eastAsia="IRNazanin" w:cs="IRNazanin"/>
          <w:lang w:bidi="fa-IR"/>
          <w:color w:val="111111"/>
          <w:sz w:val="28"/>
          <w:szCs w:val="28"/>
          <w:rtl/>
        </w:rPr>
        <w:t xml:space="preserve">24 - عدم زدايش تمامى آثار گناهان كافران ، به صرف روى آوردن آنان به ايمان</w:t>
      </w:r>
    </w:p>
    <w:p>
      <w:pPr>
        <w:pStyle w:val="BookText"/>
      </w:pPr>
      <w:r>
        <w:rPr>
          <w:rFonts w:ascii="Amiri" w:hAnsi="Amiri" w:eastAsia="Amiri" w:cs="Amiri"/>
          <w:lang w:bidi="ar-SA"/>
          <w:color w:val="111111"/>
          <w:sz w:val="28"/>
          <w:szCs w:val="28"/>
          <w:rtl/>
        </w:rPr>
        <w:t xml:space="preserve">يـأيّها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اين كه پس از پذيرش بيعت مؤمنان، باز هم خداوند از پيامبر(صلی الله علیه و آله) خواسته است تا براى ايشان استغفار كند; معلوم مى شود كه به صرف ايمان، تمامى آثار گناهان گذشته محو نشده و نياز به استغفار است.</w:t>
      </w:r>
    </w:p>
    <w:p>
      <w:pPr>
        <w:pStyle w:val="Heading2"/>
      </w:pPr>
      <w:bookmarkStart w:id="929" w:name="_Toc186"/>
      <w:r>
        <w:t>185- آمرزش كافران ذمى</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3</w:t>
      </w:r>
    </w:p>
    <w:p>
      <w:pPr>
        <w:pStyle w:val="BookText"/>
      </w:pPr>
      <w:r>
        <w:rPr>
          <w:rFonts w:ascii="Amiri" w:hAnsi="Amiri" w:eastAsia="Amiri" w:cs="Amiri"/>
          <w:lang w:bidi="ar-SA"/>
          <w:color w:val="111111"/>
          <w:sz w:val="28"/>
          <w:szCs w:val="28"/>
          <w:rtl/>
        </w:rPr>
        <w:t xml:space="preserve">3- حكم كافرانِ غير معاند ، متمايز از كافران ستيزه جو ، در برخوردارى از عفو الهى</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بنابراين كه قيد «و صدّوا عن سبيل اللّه» احترازى باشد; مفهوم آيه اين مى شود كه اگر شخص كافر، ستيزه جويى با دين نداشته باشد، محكوم به «لن يغفر اللّه» نخواهد بود.</w:t>
      </w:r>
    </w:p>
    <w:p>
      <w:pPr>
        <w:pStyle w:val="Heading2"/>
      </w:pPr>
      <w:bookmarkStart w:id="930" w:name="_Toc187"/>
      <w:r>
        <w:t>186- آمرزش كافران متنبه</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9</w:t>
      </w:r>
    </w:p>
    <w:p>
      <w:pPr>
        <w:pStyle w:val="BookText"/>
      </w:pPr>
      <w:r>
        <w:rPr>
          <w:rFonts w:ascii="IRNazanin" w:hAnsi="IRNazanin" w:eastAsia="IRNazanin" w:cs="IRNazanin"/>
          <w:lang w:bidi="fa-IR"/>
          <w:color w:val="111111"/>
          <w:sz w:val="28"/>
          <w:szCs w:val="28"/>
          <w:rtl/>
        </w:rPr>
        <w:t xml:space="preserve">9 ـ پيامبر (صلی الله علیه و آله) ، مأمور ابلاغ رحمت و مغفرت الهى نسبت به كافران تنبّه يافته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6745_61201"/>
    <w:bookmarkEnd w:id="62"/>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برداشت فوق بر اين اساس است كه متعلق «إن ينتهوا» كفر باشد يعنى اگر از كفر دست كشيدند . .. .</w:t>
      </w:r>
    </w:p>
    <w:p>
      <w:pPr>
        <w:pStyle w:val="Heading2"/>
      </w:pPr>
      <w:bookmarkStart w:id="931" w:name="_Toc188"/>
      <w:r>
        <w:t>187- آمرزش كافران محارب</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7</w:t>
      </w:r>
    </w:p>
    <w:p>
      <w:pPr>
        <w:pStyle w:val="BookText"/>
      </w:pPr>
      <w:r>
        <w:rPr>
          <w:rFonts w:ascii="IRNazanin" w:hAnsi="IRNazanin" w:eastAsia="IRNazanin" w:cs="IRNazanin"/>
          <w:lang w:bidi="fa-IR"/>
          <w:color w:val="111111"/>
          <w:sz w:val="28"/>
          <w:szCs w:val="28"/>
          <w:rtl/>
        </w:rPr>
        <w:t xml:space="preserve">7 - آمرزش گناهان كافران محارب ، پس از ايمان آوردن آنان ، پرتوى از مغفرت و رحمت الهى است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11</w:t>
      </w:r>
    </w:p>
    <w:p>
      <w:pPr>
        <w:pStyle w:val="BookText"/>
      </w:pPr>
      <w:r>
        <w:rPr>
          <w:rFonts w:ascii="IRNazanin" w:hAnsi="IRNazanin" w:eastAsia="IRNazanin" w:cs="IRNazanin"/>
          <w:lang w:bidi="fa-IR"/>
          <w:color w:val="111111"/>
          <w:sz w:val="28"/>
          <w:szCs w:val="28"/>
          <w:rtl/>
        </w:rPr>
        <w:t xml:space="preserve">11 ـ كفرپيشگان اگر ايمان آورند ، حتى در صورتى كه عليه پيامبر (صلی الله علیه و آله) جنگيده باشند ، مشمول رحمت و مغفرت الهى خواهند شد .</w:t>
      </w:r>
    </w:p>
    <w:p>
      <w:pPr>
        <w:pStyle w:val="BookText"/>
      </w:pPr>
      <w:r>
        <w:rPr>
          <w:rFonts w:ascii="Amiri" w:hAnsi="Amiri" w:eastAsia="Amiri" w:cs="Amiri"/>
          <w:lang w:bidi="ar-SA"/>
          <w:color w:val="111111"/>
          <w:sz w:val="28"/>
          <w:szCs w:val="28"/>
          <w:rtl/>
        </w:rPr>
        <w:t xml:space="preserve">إن يعلم اللّه . ..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3</w:t>
      </w:r>
    </w:p>
    <w:p>
      <w:pPr>
        <w:pStyle w:val="BookText"/>
      </w:pPr>
      <w:r>
        <w:rPr>
          <w:rFonts w:ascii="Amiri" w:hAnsi="Amiri" w:eastAsia="Amiri" w:cs="Amiri"/>
          <w:lang w:bidi="ar-SA"/>
          <w:color w:val="111111"/>
          <w:sz w:val="28"/>
          <w:szCs w:val="28"/>
          <w:rtl/>
        </w:rPr>
        <w:t xml:space="preserve">3- حكم كافرانِ غير معاند ، متمايز از كافران ستيزه جو ، در برخوردارى از عفو الهى</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بنابراين كه قيد «و صدّوا عن سبيل اللّه» احترازى باشد; مفهوم آيه اين مى شود كه اگر شخص كافر، ستيزه جويى با دين نداشته باشد، محكوم به «لن يغفر اللّه» نخواهد بود.</w:t>
      </w:r>
    </w:p>
    <w:p>
      <w:pPr>
        <w:pStyle w:val="Heading2"/>
      </w:pPr>
      <w:bookmarkStart w:id="932" w:name="_Toc189"/>
      <w:r>
        <w:t>188- آينده كافران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7</w:t>
      </w:r>
    </w:p>
    <w:p>
      <w:pPr>
        <w:pStyle w:val="BookText"/>
      </w:pPr>
      <w:r>
        <w:rPr>
          <w:rFonts w:ascii="IRNazanin" w:hAnsi="IRNazanin" w:eastAsia="IRNazanin" w:cs="IRNazanin"/>
          <w:lang w:bidi="fa-IR"/>
          <w:color w:val="111111"/>
          <w:sz w:val="28"/>
          <w:szCs w:val="28"/>
          <w:rtl/>
        </w:rPr>
        <w:t xml:space="preserve">7- كافران و عناصر سست ايمان ، داراى آينده اى پر بيم و هراس</w:t>
      </w:r>
    </w:p>
    <w:p>
      <w:pPr>
        <w:pStyle w:val="BookText"/>
      </w:pPr>
      <w:r>
        <w:rPr>
          <w:rFonts w:ascii="Amiri" w:hAnsi="Amiri" w:eastAsia="Amiri" w:cs="Amiri"/>
          <w:lang w:bidi="ar-SA"/>
          <w:color w:val="111111"/>
          <w:sz w:val="28"/>
          <w:szCs w:val="28"/>
          <w:rtl/>
        </w:rPr>
        <w:t xml:space="preserve">إنّ الذين قالوا ربّنا اللّه ثمّ استقـموا فلاخوف عليهم و لا هم يحزنون</w:t>
      </w:r>
    </w:p>
    <w:p>
      <w:pPr>
        <w:pStyle w:val="BookText"/>
      </w:pPr>
      <w:r>
        <w:rPr>
          <w:rFonts w:ascii="IRNazanin" w:hAnsi="IRNazanin" w:eastAsia="IRNazanin" w:cs="IRNazanin"/>
          <w:lang w:bidi="fa-IR"/>
          <w:color w:val="111111"/>
          <w:sz w:val="28"/>
          <w:szCs w:val="28"/>
          <w:rtl/>
        </w:rPr>
        <w:t xml:space="preserve">از مفهوم آيه شريفه، استفاده مى شود كه دو گروه در معرض بيم و هراس اند: 1ـ كافران، 2ـ آنان كه اظهار ايمان كرده ولى در طريق ايمان استقامت نورزند.</w:t>
      </w:r>
    </w:p>
    <w:p>
      <w:pPr>
        <w:pStyle w:val="Heading2"/>
      </w:pPr>
      <w:bookmarkStart w:id="933" w:name="_Toc190"/>
      <w:r>
        <w:t>189- ابتلاى كافران مكه</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6745_61203"/>
    <w:bookmarkEnd w:id="63"/>
    <w:p>
      <w:pPr>
        <w:pStyle w:val="BookText"/>
      </w:pPr>
      <w:r>
        <w:rPr>
          <w:rFonts w:ascii="IRNazanin" w:hAnsi="IRNazanin" w:eastAsia="IRNazanin" w:cs="IRNazanin"/>
          <w:lang w:bidi="fa-IR"/>
          <w:color w:val="111111"/>
          <w:sz w:val="28"/>
          <w:szCs w:val="28"/>
          <w:rtl/>
        </w:rPr>
        <w:t xml:space="preserve">12  -  مؤمنون  -  23  -  75  -  4</w:t>
      </w:r>
    </w:p>
    <w:p>
      <w:pPr>
        <w:pStyle w:val="BookText"/>
      </w:pPr>
      <w:r>
        <w:rPr>
          <w:rFonts w:ascii="IRNazanin" w:hAnsi="IRNazanin" w:eastAsia="IRNazanin" w:cs="IRNazanin"/>
          <w:lang w:bidi="fa-IR"/>
          <w:color w:val="111111"/>
          <w:sz w:val="28"/>
          <w:szCs w:val="28"/>
          <w:rtl/>
        </w:rPr>
        <w:t xml:space="preserve">4 - ابتلاى كافران مكه به گرفتارى و سختى ، از رخداد هاى دوران پيش از هجرت</w:t>
      </w:r>
    </w:p>
    <w:p>
      <w:pPr>
        <w:pStyle w:val="BookText"/>
      </w:pPr>
      <w:r>
        <w:rPr>
          <w:rFonts w:ascii="Amiri" w:hAnsi="Amiri" w:eastAsia="Amiri" w:cs="Amiri"/>
          <w:lang w:bidi="ar-SA"/>
          <w:color w:val="111111"/>
          <w:sz w:val="28"/>
          <w:szCs w:val="28"/>
          <w:rtl/>
        </w:rPr>
        <w:t xml:space="preserve">و لو رحمنـهم و كشفنا ما بهم من ضرّ</w:t>
      </w:r>
    </w:p>
    <w:p>
      <w:pPr>
        <w:pStyle w:val="Heading2"/>
      </w:pPr>
      <w:bookmarkStart w:id="934" w:name="_Toc191"/>
      <w:r>
        <w:t>190- ابتلائات كافران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6</w:t>
      </w:r>
    </w:p>
    <w:p>
      <w:pPr>
        <w:pStyle w:val="BookText"/>
      </w:pPr>
      <w:r>
        <w:rPr>
          <w:rFonts w:ascii="IRNazanin" w:hAnsi="IRNazanin" w:eastAsia="IRNazanin" w:cs="IRNazanin"/>
          <w:lang w:bidi="fa-IR"/>
          <w:color w:val="111111"/>
          <w:sz w:val="28"/>
          <w:szCs w:val="28"/>
          <w:rtl/>
        </w:rPr>
        <w:t xml:space="preserve">6 ـ روى آوردن رفاه و آسايش بر كافران مبتلا به سختى ها و محنت ها ، در پى دارنده تحليلهايى نادرست درباره پيدايش شدايد و اسباب رفاه و آسايش</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pStyle w:val="Heading2"/>
      </w:pPr>
      <w:bookmarkStart w:id="935" w:name="_Toc192"/>
      <w:r>
        <w:t>191- ابراهيم(ع) و كافران مكه</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4،20</w:t>
      </w:r>
    </w:p>
    <w:p>
      <w:pPr>
        <w:pStyle w:val="BookText"/>
      </w:pPr>
      <w:r>
        <w:rPr>
          <w:rFonts w:ascii="IRNazanin" w:hAnsi="IRNazanin" w:eastAsia="IRNazanin" w:cs="IRNazanin"/>
          <w:lang w:bidi="fa-IR"/>
          <w:color w:val="111111"/>
          <w:sz w:val="28"/>
          <w:szCs w:val="28"/>
          <w:rtl/>
        </w:rPr>
        <w:t xml:space="preserve">4 - ابراهيم ( ع ) ، كفرپيشگان مكه را شايسته بهره مند شدن از روزى هاى الهى نمى دانست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Amiri" w:hAnsi="Amiri" w:eastAsia="Amiri" w:cs="Amiri"/>
          <w:lang w:bidi="ar-SA"/>
          <w:color w:val="111111"/>
          <w:sz w:val="28"/>
          <w:szCs w:val="28"/>
          <w:rtl/>
        </w:rPr>
        <w:t xml:space="preserve">20 - دلجويى خداوند از ابراهيم ( ع ) به خاطر اجابت نكردن دعاى او عليه كافران مكه</w:t>
      </w:r>
    </w:p>
    <w:p>
      <w:pPr>
        <w:pStyle w:val="BookText"/>
      </w:pPr>
      <w:r>
        <w:rPr>
          <w:rFonts w:ascii="Amiri" w:hAnsi="Amiri" w:eastAsia="Amiri" w:cs="Amiri"/>
          <w:lang w:bidi="ar-SA"/>
          <w:color w:val="111111"/>
          <w:sz w:val="28"/>
          <w:szCs w:val="28"/>
          <w:rtl/>
        </w:rPr>
        <w:t xml:space="preserve">و ارزق . .. من ءامن منهم ... قال و من كفر فأمتعه قليلا ثم أضطره إلى عذاب النار</w:t>
      </w:r>
    </w:p>
    <w:p>
      <w:pPr>
        <w:pStyle w:val="BookText"/>
      </w:pPr>
      <w:r>
        <w:rPr>
          <w:rFonts w:ascii="IRNazanin" w:hAnsi="IRNazanin" w:eastAsia="IRNazanin" w:cs="IRNazanin"/>
          <w:lang w:bidi="fa-IR"/>
          <w:color w:val="111111"/>
          <w:sz w:val="28"/>
          <w:szCs w:val="28"/>
          <w:rtl/>
        </w:rPr>
        <w:t xml:space="preserve">از هدفهاى بيان اندك بودن متاع دنيا و زمان بهره گيرى از آن و نيز بيان فرجام شوم كفرپيشگان پس از رد كردن تقاضاى ابراهيم عليه آنان، دلجويى از ابراهيم است.</w:t>
      </w:r>
    </w:p>
    <w:p>
      <w:pPr>
        <w:pStyle w:val="Heading2"/>
      </w:pPr>
      <w:bookmarkStart w:id="936" w:name="_Toc193"/>
      <w:r>
        <w:t>192- ابزار عذاب كافران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11</w:t>
      </w:r>
    </w:p>
    <w:p>
      <w:pPr>
        <w:pStyle w:val="BookText"/>
      </w:pPr>
      <w:r>
        <w:rPr>
          <w:rFonts w:ascii="IRNazanin" w:hAnsi="IRNazanin" w:eastAsia="IRNazanin" w:cs="IRNazanin"/>
          <w:lang w:bidi="fa-IR"/>
          <w:color w:val="111111"/>
          <w:sz w:val="28"/>
          <w:szCs w:val="28"/>
          <w:rtl/>
        </w:rPr>
        <w:t xml:space="preserve">11 ـ كثرت مال و اولاد ، مايه رنج و گرفتارى براى بى ايمانان</w:t>
      </w:r>
    </w:p>
    <w:p>
      <w:pPr>
        <w:pStyle w:val="BookText"/>
      </w:pPr>
      <w:r>
        <w:rPr>
          <w:rFonts w:ascii="Amiri" w:hAnsi="Amiri" w:eastAsia="Amiri" w:cs="Amiri"/>
          <w:lang w:bidi="ar-SA"/>
          <w:color w:val="111111"/>
          <w:sz w:val="28"/>
          <w:szCs w:val="28"/>
          <w:rtl/>
        </w:rPr>
        <w:t xml:space="preserve">فلا تعجبك أمولهم و لا أولدهم . .. ليعذبهم بها فى الحيوة الدنيا</w:t>
      </w:r>
    </w:p>
    <w:p>
      <w:pPr>
        <w:pStyle w:val="Heading2"/>
      </w:pPr>
      <w:bookmarkStart w:id="937" w:name="_Toc194"/>
      <w:r>
        <w:t>193- ابلاغ آيات خدا بر كافران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6745_61205"/>
    <w:bookmarkEnd w:id="64"/>
    <w:p>
      <w:pPr>
        <w:pStyle w:val="BookText"/>
      </w:pPr>
      <w:r>
        <w:rPr>
          <w:rFonts w:ascii="IRNazanin" w:hAnsi="IRNazanin" w:eastAsia="IRNazanin" w:cs="IRNazanin"/>
          <w:lang w:bidi="fa-IR"/>
          <w:color w:val="111111"/>
          <w:sz w:val="28"/>
          <w:szCs w:val="28"/>
          <w:rtl/>
        </w:rPr>
        <w:t xml:space="preserve">4 - نگرانى براى كافران ، پس از ابلاغ آيات روشن الهى به آنان موردى ندارد .</w:t>
      </w:r>
    </w:p>
    <w:p>
      <w:pPr>
        <w:pStyle w:val="BookText"/>
      </w:pPr>
      <w:r>
        <w:rPr>
          <w:rFonts w:ascii="Amiri" w:hAnsi="Amiri" w:eastAsia="Amiri" w:cs="Amiri"/>
          <w:lang w:bidi="ar-SA"/>
          <w:color w:val="111111"/>
          <w:sz w:val="28"/>
          <w:szCs w:val="28"/>
          <w:rtl/>
        </w:rPr>
        <w:t xml:space="preserve">تلك ءايـت الكتب المبين . لعلّك بـخع نفسك ألاّيكونوا مؤمنين</w:t>
      </w:r>
    </w:p>
    <w:p>
      <w:pPr>
        <w:pStyle w:val="Heading2"/>
      </w:pPr>
      <w:bookmarkStart w:id="938" w:name="_Toc195"/>
      <w:r>
        <w:t>194- ابليس از كافران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10</w:t>
      </w:r>
    </w:p>
    <w:p>
      <w:pPr>
        <w:pStyle w:val="BookText"/>
      </w:pPr>
      <w:r>
        <w:rPr>
          <w:rFonts w:ascii="IRNazanin" w:hAnsi="IRNazanin" w:eastAsia="IRNazanin" w:cs="IRNazanin"/>
          <w:lang w:bidi="fa-IR"/>
          <w:color w:val="111111"/>
          <w:sz w:val="28"/>
          <w:szCs w:val="28"/>
          <w:rtl/>
        </w:rPr>
        <w:t xml:space="preserve">10 - ابليس به خاطر خود بزرگ بينى و سرپيچى از فرمان خدا ، از زمره كافران شد .</w:t>
      </w:r>
    </w:p>
    <w:p>
      <w:pPr>
        <w:pStyle w:val="BookText"/>
      </w:pPr>
      <w:r>
        <w:rPr>
          <w:rFonts w:ascii="Amiri" w:hAnsi="Amiri" w:eastAsia="Amiri" w:cs="Amiri"/>
          <w:lang w:bidi="ar-SA"/>
          <w:color w:val="111111"/>
          <w:sz w:val="28"/>
          <w:szCs w:val="28"/>
          <w:rtl/>
        </w:rPr>
        <w:t xml:space="preserve">أبى و استكبر و كان من الكفرين</w:t>
      </w:r>
    </w:p>
    <w:p>
      <w:pPr>
        <w:pStyle w:val="Heading2"/>
      </w:pPr>
      <w:bookmarkStart w:id="939" w:name="_Toc196"/>
      <w:r>
        <w:t>195- اتحاد با كافران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1،4</w:t>
      </w:r>
    </w:p>
    <w:p>
      <w:pPr>
        <w:pStyle w:val="BookText"/>
      </w:pPr>
      <w:r>
        <w:rPr>
          <w:rFonts w:ascii="IRNazanin" w:hAnsi="IRNazanin" w:eastAsia="IRNazanin" w:cs="IRNazanin"/>
          <w:lang w:bidi="fa-IR"/>
          <w:color w:val="111111"/>
          <w:sz w:val="28"/>
          <w:szCs w:val="28"/>
          <w:rtl/>
        </w:rPr>
        <w:t xml:space="preserve">1 ـ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4 ـ همسويى با كافران عليه مسلمانان ، از موجبات لعن الهى است .</w:t>
      </w:r>
    </w:p>
    <w:p>
      <w:pPr>
        <w:pStyle w:val="BookText"/>
      </w:pPr>
      <w:r>
        <w:rPr>
          <w:rFonts w:ascii="Amiri" w:hAnsi="Amiri" w:eastAsia="Amiri" w:cs="Amiri"/>
          <w:lang w:bidi="ar-SA"/>
          <w:color w:val="111111"/>
          <w:sz w:val="28"/>
          <w:szCs w:val="28"/>
          <w:rtl/>
        </w:rPr>
        <w:t xml:space="preserve">يقولون . .. هؤلاء اهدى من الّذين امنوا سبيلا. اولئك الّذين لعنهم اللّه</w:t>
      </w:r>
    </w:p>
    <w:p>
      <w:pPr>
        <w:pStyle w:val="Heading2"/>
      </w:pPr>
      <w:bookmarkStart w:id="940" w:name="_Toc197"/>
      <w:r>
        <w:t>196- اتحاد ظاهرى كافران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11،14</w:t>
      </w:r>
    </w:p>
    <w:p>
      <w:pPr>
        <w:pStyle w:val="BookText"/>
      </w:pPr>
      <w:r>
        <w:rPr>
          <w:rFonts w:ascii="Amiri" w:hAnsi="Amiri" w:eastAsia="Amiri" w:cs="Amiri"/>
          <w:lang w:bidi="ar-SA"/>
          <w:color w:val="111111"/>
          <w:sz w:val="28"/>
          <w:szCs w:val="28"/>
          <w:rtl/>
        </w:rPr>
        <w:t xml:space="preserve">11 - جبهه كفر و نفاق ، به ظاهر مجتمع و متحد ; اما در درون ، آكنده از تشتت و تفرقه</w:t>
      </w:r>
    </w:p>
    <w:p>
      <w:pPr>
        <w:pStyle w:val="BookText"/>
      </w:pPr>
      <w:r>
        <w:rPr>
          <w:rFonts w:ascii="Amiri" w:hAnsi="Amiri" w:eastAsia="Amiri" w:cs="Amiri"/>
          <w:lang w:bidi="ar-SA"/>
          <w:color w:val="111111"/>
          <w:sz w:val="28"/>
          <w:szCs w:val="28"/>
          <w:rtl/>
        </w:rPr>
        <w:t xml:space="preserve">تحسبهم جميعًا و قلوبهم شتّى</w:t>
      </w:r>
    </w:p>
    <w:p>
      <w:pPr>
        <w:pStyle w:val="BookText"/>
      </w:pPr>
      <w:r>
        <w:rPr>
          <w:rFonts w:ascii="IRNazanin" w:hAnsi="IRNazanin" w:eastAsia="IRNazanin" w:cs="IRNazanin"/>
          <w:lang w:bidi="fa-IR"/>
          <w:color w:val="111111"/>
          <w:sz w:val="28"/>
          <w:szCs w:val="28"/>
          <w:rtl/>
        </w:rPr>
        <w:t xml:space="preserve">14 - اعتماد كافران به استحكامات مادى و همبستگى هاى صورى و ناپايدار ، نشانه بى خردى آنان است .</w:t>
      </w:r>
    </w:p>
    <w:p>
      <w:pPr>
        <w:pStyle w:val="BookText"/>
      </w:pPr>
      <w:r>
        <w:rPr>
          <w:rFonts w:ascii="Amiri" w:hAnsi="Amiri" w:eastAsia="Amiri" w:cs="Amiri"/>
          <w:lang w:bidi="ar-SA"/>
          <w:color w:val="111111"/>
          <w:sz w:val="28"/>
          <w:szCs w:val="28"/>
          <w:rtl/>
        </w:rPr>
        <w:t xml:space="preserve">لايقـتلونكم جميعًا إلاّ فى قرًى محصّنة . .. ذلك بأنّهم قوم لايعقلون</w:t>
      </w:r>
    </w:p>
    <w:p>
      <w:pPr>
        <w:pStyle w:val="Heading2"/>
      </w:pPr>
      <w:bookmarkStart w:id="941" w:name="_Toc198"/>
      <w:r>
        <w:t>197- اتحاد كافران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11</w:t>
      </w:r>
    </w:p>
    <w:p>
      <w:pPr>
        <w:pStyle w:val="BookText"/>
      </w:pPr>
      <w:r>
        <w:rPr>
          <w:rFonts w:ascii="IRNazanin" w:hAnsi="IRNazanin" w:eastAsia="IRNazanin" w:cs="IRNazanin"/>
          <w:lang w:bidi="fa-IR"/>
          <w:color w:val="111111"/>
          <w:sz w:val="28"/>
          <w:szCs w:val="28"/>
          <w:rtl/>
        </w:rPr>
        <w:t xml:space="preserve">11 ـ اتحاد و همگونى كافران ، در دشمنى با مسلمانان</w:t>
      </w:r>
    </w:p>
    <w:p>
      <w:pPr>
        <w:pStyle w:val="BookText"/>
      </w:pPr>
      <w:r>
        <w:rPr>
          <w:rFonts w:ascii="Amiri" w:hAnsi="Amiri" w:eastAsia="Amiri" w:cs="Amiri"/>
          <w:lang w:bidi="ar-SA"/>
          <w:color w:val="111111"/>
          <w:sz w:val="28"/>
          <w:szCs w:val="28"/>
          <w:rtl/>
        </w:rPr>
        <w:t xml:space="preserve">ان الكفرين كانوا لكم عدواً مبيناً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6745_61207"/>
    <w:bookmarkEnd w:id="65"/>
    <w:p>
      <w:pPr>
        <w:pStyle w:val="BookText"/>
      </w:pPr>
      <w:r>
        <w:rPr>
          <w:rFonts w:ascii="IRNazanin" w:hAnsi="IRNazanin" w:eastAsia="IRNazanin" w:cs="IRNazanin"/>
          <w:lang w:bidi="fa-IR"/>
          <w:color w:val="111111"/>
          <w:sz w:val="28"/>
          <w:szCs w:val="28"/>
          <w:rtl/>
        </w:rPr>
        <w:t xml:space="preserve">خبر «كان» با اينكه طبق قواعد ادبى بايد جمع آورده مى شد، به صورت مفرد (عدواً) آورده شده و اشاره به اين است كه كافران در دشمنى با اسلام، يكپارچه و گويا فردى واحد هستند.</w:t>
      </w:r>
    </w:p>
    <w:p>
      <w:pPr>
        <w:pStyle w:val="Heading2"/>
      </w:pPr>
      <w:bookmarkStart w:id="942" w:name="_Toc199"/>
      <w:r>
        <w:t>198- اتكاى كافران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5</w:t>
      </w:r>
    </w:p>
    <w:p>
      <w:pPr>
        <w:pStyle w:val="BookText"/>
      </w:pPr>
      <w:r>
        <w:rPr>
          <w:rFonts w:ascii="IRNazanin" w:hAnsi="IRNazanin" w:eastAsia="IRNazanin" w:cs="IRNazanin"/>
          <w:lang w:bidi="fa-IR"/>
          <w:color w:val="111111"/>
          <w:sz w:val="28"/>
          <w:szCs w:val="28"/>
          <w:rtl/>
        </w:rPr>
        <w:t xml:space="preserve">5 - اهل كفر و نفاق ، تنها متكى بر موانع و استحكامات فيزيكى و مادى در جنگ و نبرد</w:t>
      </w:r>
    </w:p>
    <w:p>
      <w:pPr>
        <w:pStyle w:val="BookText"/>
      </w:pPr>
      <w:r>
        <w:rPr>
          <w:rFonts w:ascii="Amiri" w:hAnsi="Amiri" w:eastAsia="Amiri" w:cs="Amiri"/>
          <w:lang w:bidi="ar-SA"/>
          <w:color w:val="111111"/>
          <w:sz w:val="28"/>
          <w:szCs w:val="28"/>
          <w:rtl/>
        </w:rPr>
        <w:t xml:space="preserve">لايقـتلونكم جميعًا إلاّ فى قرًى محصّنة أو من وراء جدر</w:t>
      </w:r>
    </w:p>
    <w:p>
      <w:pPr>
        <w:pStyle w:val="BookText"/>
      </w:pPr>
      <w:r>
        <w:rPr>
          <w:rFonts w:ascii="IRNazanin" w:hAnsi="IRNazanin" w:eastAsia="IRNazanin" w:cs="IRNazanin"/>
          <w:lang w:bidi="fa-IR"/>
          <w:color w:val="111111"/>
          <w:sz w:val="28"/>
          <w:szCs w:val="28"/>
          <w:rtl/>
        </w:rPr>
        <w:t xml:space="preserve">در صورتى كه فاعل در «لايقاتلونكم. ..» كافران و منافقان باشند، به دست مى آيد كه اهل كفر و نفاق، هيچ انگيزه معنوى براى حركت هاى خود ندارند و تنها اطمينان از استحكامات مادى است كه به آنان جرئت مبارزه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5</w:t>
      </w:r>
    </w:p>
    <w:p>
      <w:pPr>
        <w:pStyle w:val="BookText"/>
      </w:pPr>
      <w:r>
        <w:rPr>
          <w:rFonts w:ascii="Amiri" w:hAnsi="Amiri" w:eastAsia="Amiri" w:cs="Amiri"/>
          <w:lang w:bidi="ar-SA"/>
          <w:color w:val="111111"/>
          <w:sz w:val="28"/>
          <w:szCs w:val="28"/>
          <w:rtl/>
        </w:rPr>
        <w:t xml:space="preserve">5 - تكيه غرورآميز كافران دين ستيز ، بر مال و منال و نيروى انسانى خويش</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Heading2"/>
      </w:pPr>
      <w:bookmarkStart w:id="943" w:name="_Toc200"/>
      <w:r>
        <w:t>199- اتمام حجت با كافران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2</w:t>
      </w:r>
    </w:p>
    <w:p>
      <w:pPr>
        <w:pStyle w:val="BookText"/>
      </w:pPr>
      <w:r>
        <w:rPr>
          <w:rFonts w:ascii="IRNazanin" w:hAnsi="IRNazanin" w:eastAsia="IRNazanin" w:cs="IRNazanin"/>
          <w:lang w:bidi="fa-IR"/>
          <w:color w:val="111111"/>
          <w:sz w:val="28"/>
          <w:szCs w:val="28"/>
          <w:rtl/>
        </w:rPr>
        <w:t xml:space="preserve">2 ـ خداوند در پى ارسال هر يك از پيامبران در شهر ها و آبادانى ها ، كفرپيشگان را به سختى تنگدستى و رنج و اندوه گرفتار ساخت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 و الضراء</w:t>
      </w:r>
    </w:p>
    <w:p>
      <w:pPr>
        <w:pStyle w:val="BookText"/>
      </w:pPr>
      <w:r>
        <w:rPr>
          <w:rFonts w:ascii="IRNazanin" w:hAnsi="IRNazanin" w:eastAsia="IRNazanin" w:cs="IRNazanin"/>
          <w:lang w:bidi="fa-IR"/>
          <w:color w:val="111111"/>
          <w:sz w:val="28"/>
          <w:szCs w:val="28"/>
          <w:rtl/>
        </w:rPr>
        <w:t xml:space="preserve">با توجه به دو آيه بعد (و لو أن أهل القرى . .. ) معلوم مى شود گرفتار ساختن امتهاى گذشته به بلاها و سختيها در صورتى بوده كه آنان با تبليغ و ارشاد پيامبران خويش ايمان نمى آوردند و همچنان بر كفرورزى پافشارى داشتند. در اين مرحله آنها را گرفتار مى ساخت تا شايد متنبّه شوند. بنابراين جمله «أخذنا أهلها ... » مقيد مى شود به «إذا لم يؤمنوا و لم يتقوا»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19</w:t>
      </w:r>
    </w:p>
    <w:p>
      <w:pPr>
        <w:pStyle w:val="BookText"/>
      </w:pPr>
      <w:r>
        <w:rPr>
          <w:rFonts w:ascii="IRNazanin" w:hAnsi="IRNazanin" w:eastAsia="IRNazanin" w:cs="IRNazanin"/>
          <w:lang w:bidi="fa-IR"/>
          <w:color w:val="111111"/>
          <w:sz w:val="28"/>
          <w:szCs w:val="28"/>
          <w:rtl/>
        </w:rPr>
        <w:t xml:space="preserve">19- نزول عذاب بر كفر پيشگان ، پس از اتمام حجت است .</w:t>
      </w:r>
    </w:p>
    <w:p>
      <w:pPr>
        <w:pStyle w:val="BookText"/>
      </w:pPr>
      <w:r>
        <w:rPr>
          <w:rFonts w:ascii="Amiri" w:hAnsi="Amiri" w:eastAsia="Amiri" w:cs="Amiri"/>
          <w:lang w:bidi="ar-SA"/>
          <w:color w:val="111111"/>
          <w:sz w:val="28"/>
          <w:szCs w:val="28"/>
          <w:rtl/>
        </w:rPr>
        <w:t xml:space="preserve">و ما منع الناس أن يؤمنوا إذ جاءهم الهدى . .. أو يأتيهم العذاب قبلاً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4</w:t>
      </w:r>
    </w:p>
    <w:p>
      <w:pPr>
        <w:pStyle w:val="BookText"/>
      </w:pPr>
      <w:r>
        <w:rPr>
          <w:rFonts w:ascii="IRNazanin" w:hAnsi="IRNazanin" w:eastAsia="IRNazanin" w:cs="IRNazanin"/>
          <w:lang w:bidi="fa-IR"/>
          <w:color w:val="111111"/>
          <w:sz w:val="28"/>
          <w:szCs w:val="28"/>
          <w:rtl/>
        </w:rPr>
        <w:t xml:space="preserve">4 - هلاكت جوامع كفرپيشه و تكذيب گر تاريخ ، نتيجه عملكرد خود آنها و پس از اتمام حجت الهى بر آنان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أرسلنا . .. بأيـتنا و سلطـن مبين ... فكذّبوهما فكانوا من المهلكين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5</w:t>
      </w:r>
    </w:p>
    <w:p>
      <w:pPr>
        <w:pStyle w:val="BookText"/>
      </w:pPr>
      <w:r>
        <w:rPr>
          <w:rFonts w:ascii="IRNazanin" w:hAnsi="IRNazanin" w:eastAsia="IRNazanin" w:cs="IRNazanin"/>
          <w:lang w:bidi="fa-IR"/>
          <w:color w:val="111111"/>
          <w:sz w:val="28"/>
          <w:szCs w:val="28"/>
          <w:rtl/>
        </w:rPr>
        <w:t xml:space="preserve">5 - عذاب ابدى دوزخ دامنگير كافران ، پس از اتمام حجت هاى الهى بر آنان</w:t>
      </w:r>
    </w:p>
    <w:p>
      <w:pPr>
        <w:pStyle w:val="BookText"/>
      </w:pPr>
      <w:r>
        <w:rPr>
          <w:rFonts w:ascii="Amiri" w:hAnsi="Amiri" w:eastAsia="Amiri" w:cs="Amiri"/>
          <w:lang w:bidi="ar-SA"/>
          <w:color w:val="111111"/>
          <w:sz w:val="28"/>
          <w:szCs w:val="28"/>
          <w:rtl/>
        </w:rPr>
        <w:t xml:space="preserve">ألم تكن ءايـتى تتلى عليكم فكنتم بها تكذّبون</w:t>
      </w:r>
    </w:p>
    <w:p>
      <w:pPr>
        <w:pStyle w:val="BookText"/>
      </w:pPr>
      <w:r>
        <w:rPr>
          <w:rFonts w:ascii="IRNazanin" w:hAnsi="IRNazanin" w:eastAsia="IRNazanin" w:cs="IRNazanin"/>
          <w:lang w:bidi="fa-IR"/>
          <w:color w:val="111111"/>
          <w:sz w:val="28"/>
          <w:szCs w:val="28"/>
          <w:rtl/>
        </w:rPr>
        <w:t xml:space="preserve">آيه ياد شده، بيانگر اين حقيقت است كه خداوند، كافران را بى دليل محكوم به عذاب ابدى دوزخ نكرده; بلكه ابتدا با بيان آيات خود، حجت را بر آنان تمام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أعمـلهم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1،2</w:t>
      </w:r>
    </w:p>
    <w:p>
      <w:pPr>
        <w:pStyle w:val="BookText"/>
      </w:pPr>
      <w:r>
        <w:rPr>
          <w:rFonts w:ascii="IRNazanin" w:hAnsi="IRNazanin" w:eastAsia="IRNazanin" w:cs="IRNazanin"/>
          <w:lang w:bidi="fa-IR"/>
          <w:color w:val="111111"/>
          <w:sz w:val="28"/>
          <w:szCs w:val="28"/>
          <w:rtl/>
        </w:rPr>
        <w:t xml:space="preserve">1 - كافران ، چه اهل كتاب باشند و چه مشرك ، بدون اتمام حجت ر ها نخواهند شد .</w:t>
      </w:r>
    </w:p>
    <w:p>
      <w:pPr>
        <w:pStyle w:val="BookText"/>
      </w:pPr>
      <w:r>
        <w:rPr>
          <w:rFonts w:ascii="Amiri" w:hAnsi="Amiri" w:eastAsia="Amiri" w:cs="Amiri"/>
          <w:lang w:bidi="ar-SA"/>
          <w:color w:val="111111"/>
          <w:sz w:val="28"/>
          <w:szCs w:val="28"/>
          <w:rtl/>
        </w:rPr>
        <w:t xml:space="preserve">لم يكن الذين كفروا من أهل الكتـب و المشركين منفكّين حتّى تأتيهم البيّنة</w:t>
      </w:r>
    </w:p>
    <w:p>
      <w:pPr>
        <w:pStyle w:val="BookText"/>
      </w:pPr>
      <w:r>
        <w:rPr>
          <w:rFonts w:ascii="IRNazanin" w:hAnsi="IRNazanin" w:eastAsia="IRNazanin" w:cs="IRNazanin"/>
          <w:lang w:bidi="fa-IR"/>
          <w:color w:val="111111"/>
          <w:sz w:val="28"/>
          <w:szCs w:val="28"/>
          <w:rtl/>
        </w:rPr>
        <w:t xml:space="preserve">«منفكّ»، به معناى منفصل است. مفاد آيه شريفه، كنار نبودن كافران از قانون فراگير «اتمام حجت» و «آمدن بيّنه» است.</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9</w:t>
      </w:r>
    </w:p>
    <w:p>
      <w:pPr>
        <w:pStyle w:val="BookText"/>
      </w:pPr>
      <w:r>
        <w:rPr>
          <w:rFonts w:ascii="IRNazanin" w:hAnsi="IRNazanin" w:eastAsia="IRNazanin" w:cs="IRNazanin"/>
          <w:lang w:bidi="fa-IR"/>
          <w:color w:val="111111"/>
          <w:sz w:val="28"/>
          <w:szCs w:val="28"/>
          <w:rtl/>
        </w:rPr>
        <w:t xml:space="preserve">9 - جدايى كافران اهل كتاب و مشركان از حركت اسلام گرايانه ديگر هم كيشان خود ، پس از اتمام حجت بر آنان بود .</w:t>
      </w:r>
    </w:p>
    <w:p>
      <w:pPr>
        <w:pStyle w:val="BookText"/>
      </w:pPr>
      <w:r>
        <w:rPr>
          <w:rFonts w:ascii="Amiri" w:hAnsi="Amiri" w:eastAsia="Amiri" w:cs="Amiri"/>
          <w:lang w:bidi="ar-SA"/>
          <w:color w:val="111111"/>
          <w:sz w:val="28"/>
          <w:szCs w:val="28"/>
          <w:rtl/>
        </w:rPr>
        <w:t xml:space="preserve">و ما تفرّق الذين أُوتوا الكتـب إلاّ من بعد ما جاءتهم البيّنة</w:t>
      </w:r>
    </w:p>
    <w:p>
      <w:pPr>
        <w:pStyle w:val="BookText"/>
      </w:pPr>
      <w:r>
        <w:rPr>
          <w:rFonts w:ascii="IRNazanin" w:hAnsi="IRNazanin" w:eastAsia="IRNazanin" w:cs="IRNazanin"/>
          <w:lang w:bidi="fa-IR"/>
          <w:color w:val="111111"/>
          <w:sz w:val="28"/>
          <w:szCs w:val="28"/>
          <w:rtl/>
        </w:rPr>
        <w:t xml:space="preserve">در برداشت ياد شده «الذين اُوتوا الكتاب» همان «الذين كفروا» در آيه اول، دانسته شده است; با اين فرض كه مراد از آنان، كسانى اند كه پس از ظهور اسلام، به آن كافر شدند.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6745_61212"/>
    <w:bookmarkEnd w:id="66"/>
    <w:p>
      <w:pPr>
        <w:pStyle w:val="Heading2"/>
      </w:pPr>
      <w:bookmarkStart w:id="944" w:name="_Toc201"/>
      <w:r>
        <w:t>200- اتمام حجت بر كافران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w:t>
      </w:r>
    </w:p>
    <w:p>
      <w:pPr>
        <w:pStyle w:val="BookText"/>
      </w:pPr>
      <w:r>
        <w:rPr>
          <w:rFonts w:ascii="IRNazanin" w:hAnsi="IRNazanin" w:eastAsia="IRNazanin" w:cs="IRNazanin"/>
          <w:lang w:bidi="fa-IR"/>
          <w:color w:val="111111"/>
          <w:sz w:val="28"/>
          <w:szCs w:val="28"/>
          <w:rtl/>
        </w:rPr>
        <w:t xml:space="preserve">6 ـ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8ـ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ـ كه حاوى برهان بر حقانيّت قرآن و رسالت پيامبر(صلی الله علیه و آله) است و آيه «و كأيّن من آية ...» ـ كه دربردارنده دليل بر توحيد مى باشد ـ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13ـ خداوند ، كفرپيشگان را پس از اتمام حجت حسابرسى مى كند و به مجازات مى رساند .</w:t>
      </w:r>
    </w:p>
    <w:p>
      <w:pPr>
        <w:pStyle w:val="BookText"/>
      </w:pPr>
      <w:r>
        <w:rPr>
          <w:rFonts w:ascii="Amiri" w:hAnsi="Amiri" w:eastAsia="Amiri" w:cs="Amiri"/>
          <w:lang w:bidi="ar-SA"/>
          <w:color w:val="111111"/>
          <w:sz w:val="28"/>
          <w:szCs w:val="28"/>
          <w:rtl/>
        </w:rPr>
        <w:t xml:space="preserve">فإنما عليك البلـغ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ـ كه گوياى حسابرسى و مجازات كفرپيشگان است ـ پس از «إنما عليك البلاغ» ـ كه گوياى ابلاغ و اتمام حجت است ـ مى رساند كه خداوند پيش از ابلاغ دين و اتمام حجت ، كافران را مجازات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4</w:t>
      </w:r>
    </w:p>
    <w:p>
      <w:pPr>
        <w:pStyle w:val="BookText"/>
      </w:pPr>
      <w:r>
        <w:rPr>
          <w:rFonts w:ascii="IRNazanin" w:hAnsi="IRNazanin" w:eastAsia="IRNazanin" w:cs="IRNazanin"/>
          <w:lang w:bidi="fa-IR"/>
          <w:color w:val="111111"/>
          <w:sz w:val="28"/>
          <w:szCs w:val="28"/>
          <w:rtl/>
        </w:rPr>
        <w:t xml:space="preserve">4 - نگرانى براى كافران ، پس از ابلاغ آيات روشن الهى به آنان موردى ندارد .</w:t>
      </w:r>
    </w:p>
    <w:p>
      <w:pPr>
        <w:pStyle w:val="BookText"/>
      </w:pPr>
      <w:r>
        <w:rPr>
          <w:rFonts w:ascii="Amiri" w:hAnsi="Amiri" w:eastAsia="Amiri" w:cs="Amiri"/>
          <w:lang w:bidi="ar-SA"/>
          <w:color w:val="111111"/>
          <w:sz w:val="28"/>
          <w:szCs w:val="28"/>
          <w:rtl/>
        </w:rPr>
        <w:t xml:space="preserve">تلك ءايـت الكتب المبين . لعلّك بـخع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2</w:t>
      </w:r>
    </w:p>
    <w:p>
      <w:pPr>
        <w:pStyle w:val="BookText"/>
      </w:pPr>
      <w:r>
        <w:rPr>
          <w:rFonts w:ascii="Amiri" w:hAnsi="Amiri" w:eastAsia="Amiri" w:cs="Amiri"/>
          <w:lang w:bidi="ar-SA"/>
          <w:color w:val="111111"/>
          <w:sz w:val="28"/>
          <w:szCs w:val="28"/>
          <w:rtl/>
        </w:rPr>
        <w:t xml:space="preserve">2 - كيفر كافران ، به دنبال اتمام حجت هاى مكرر بر آنان</w:t>
      </w:r>
    </w:p>
    <w:p>
      <w:pPr>
        <w:pStyle w:val="BookText"/>
      </w:pPr>
      <w:r>
        <w:rPr>
          <w:rFonts w:ascii="Amiri" w:hAnsi="Amiri" w:eastAsia="Amiri" w:cs="Amiri"/>
          <w:lang w:bidi="ar-SA"/>
          <w:color w:val="111111"/>
          <w:sz w:val="28"/>
          <w:szCs w:val="28"/>
          <w:rtl/>
        </w:rPr>
        <w:t xml:space="preserve">ثمّ جاءهم ما كانوا يوعدون</w:t>
      </w:r>
    </w:p>
    <w:p>
      <w:pPr>
        <w:pStyle w:val="BookText"/>
      </w:pPr>
      <w:r>
        <w:rPr>
          <w:rFonts w:ascii="IRNazanin" w:hAnsi="IRNazanin" w:eastAsia="IRNazanin" w:cs="IRNazanin"/>
          <w:lang w:bidi="fa-IR"/>
          <w:color w:val="111111"/>
          <w:sz w:val="28"/>
          <w:szCs w:val="28"/>
          <w:rtl/>
        </w:rPr>
        <w:t xml:space="preserve">«كانوا يوعدون» ماضى استمرارى و بيانگر آن است كه خداوند، حجت خويش را بر كافران بارها تمام كرده و مرتباً آنان را به فرجام شوم كفرورزى هشدار داده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2</w:t>
      </w:r>
    </w:p>
    <w:p>
      <w:pPr>
        <w:pStyle w:val="BookText"/>
      </w:pPr>
      <w:r>
        <w:rPr>
          <w:rFonts w:ascii="IRNazanin" w:hAnsi="IRNazanin" w:eastAsia="IRNazanin" w:cs="IRNazanin"/>
          <w:lang w:bidi="fa-IR"/>
          <w:color w:val="111111"/>
          <w:sz w:val="28"/>
          <w:szCs w:val="28"/>
          <w:rtl/>
        </w:rPr>
        <w:t xml:space="preserve">2 - كيفر جوامع كفرپيشه ، پس از انذار هاى متعدد و يادآورى مكرر ارزش ها است .</w:t>
      </w:r>
    </w:p>
    <w:p>
      <w:pPr>
        <w:pStyle w:val="BookText"/>
      </w:pPr>
      <w:r>
        <w:rPr>
          <w:rFonts w:ascii="Amiri" w:hAnsi="Amiri" w:eastAsia="Amiri" w:cs="Amiri"/>
          <w:lang w:bidi="ar-SA"/>
          <w:color w:val="111111"/>
          <w:sz w:val="28"/>
          <w:szCs w:val="28"/>
          <w:rtl/>
        </w:rPr>
        <w:t xml:space="preserve">و ما أهلكنا من قرية إلاّ 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7</w:t>
      </w:r>
    </w:p>
    <w:p>
      <w:pPr>
        <w:pStyle w:val="BookText"/>
      </w:pPr>
      <w:r>
        <w:rPr>
          <w:rFonts w:ascii="IRNazanin" w:hAnsi="IRNazanin" w:eastAsia="IRNazanin" w:cs="IRNazanin"/>
          <w:lang w:bidi="fa-IR"/>
          <w:color w:val="111111"/>
          <w:sz w:val="28"/>
          <w:szCs w:val="28"/>
          <w:rtl/>
        </w:rPr>
        <w:t xml:space="preserve">7 - اقدام خداوند به اتمام حجت بر كافران ، پيش از فرستادن عذاب بر آنان</w:t>
      </w:r>
    </w:p>
    <w:p>
      <w:pPr>
        <w:pStyle w:val="BookText"/>
      </w:pPr>
      <w:r>
        <w:rPr>
          <w:rFonts w:ascii="Amiri" w:hAnsi="Amiri" w:eastAsia="Amiri" w:cs="Amiri"/>
          <w:lang w:bidi="ar-SA"/>
          <w:color w:val="111111"/>
          <w:sz w:val="28"/>
          <w:szCs w:val="28"/>
          <w:rtl/>
        </w:rPr>
        <w:t xml:space="preserve">أخرجنا لهم دابّة من الأرض تكلّمهم</w:t>
      </w:r>
    </w:p>
    <w:p>
      <w:pPr>
        <w:pStyle w:val="BookText"/>
      </w:pPr>
      <w:r>
        <w:rPr>
          <w:rFonts w:ascii="IRNazanin" w:hAnsi="IRNazanin" w:eastAsia="IRNazanin" w:cs="IRNazanin"/>
          <w:lang w:bidi="fa-IR"/>
          <w:color w:val="111111"/>
          <w:sz w:val="28"/>
          <w:szCs w:val="28"/>
          <w:rtl/>
        </w:rPr>
        <w:t xml:space="preserve">ارائه معجزه به كافران، پيش از هلاك ساختن آنان با «عذاب استيصال»، مى تواند براى اين باشد كه حجت خدا بر آنان تمام شود و آنان هيچ عذرى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1،2</w:t>
      </w:r>
    </w:p>
    <w:p>
      <w:pPr>
        <w:pStyle w:val="BookText"/>
      </w:pPr>
      <w:r>
        <w:rPr>
          <w:rFonts w:ascii="IRNazanin" w:hAnsi="IRNazanin" w:eastAsia="IRNazanin" w:cs="IRNazanin"/>
          <w:lang w:bidi="fa-IR"/>
          <w:color w:val="111111"/>
          <w:sz w:val="28"/>
          <w:szCs w:val="28"/>
          <w:rtl/>
        </w:rPr>
        <w:t xml:space="preserve">1 - بستن راه بهانه جويى كافران و حق ستيزان ( به اين كه چرا براى مارسولى نفرستادى ) به هنگام گرفتار شدن به عذاب ، از اهداف رسالت پيامبر (صلی الله علیه و آله)</w:t>
      </w:r>
    </w:p>
    <w:p>
      <w:pPr>
        <w:pStyle w:val="BookText"/>
      </w:pPr>
      <w:r>
        <w:rPr>
          <w:rFonts w:ascii="Amiri" w:hAnsi="Amiri" w:eastAsia="Amiri" w:cs="Amiri"/>
          <w:lang w:bidi="ar-SA"/>
          <w:color w:val="111111"/>
          <w:sz w:val="28"/>
          <w:szCs w:val="28"/>
          <w:rtl/>
        </w:rPr>
        <w:t xml:space="preserve">و لولا أن تصيبهم مصيبة بما قدّمت أيديهم فيقولوا ربّنا لولا أرسلت إلينا رسولاً</w:t>
      </w:r>
    </w:p>
    <w:p>
      <w:pPr>
        <w:pStyle w:val="BookText"/>
      </w:pPr>
      <w:r>
        <w:rPr>
          <w:rFonts w:ascii="IRNazanin" w:hAnsi="IRNazanin" w:eastAsia="IRNazanin" w:cs="IRNazanin"/>
          <w:lang w:bidi="fa-IR"/>
          <w:color w:val="111111"/>
          <w:sz w:val="28"/>
          <w:szCs w:val="28"/>
          <w:rtl/>
        </w:rPr>
        <w:t xml:space="preserve">جواب «لولا» در «لولا أن تصيبهم مصيبة. ..» حذف شده و تقدير آن چنين است: «لولا أن تصيبهم مصيبة ... لمّا أرسلناك إليهم». گفتنى است كه آيه پيش، هدف از بعثت پيامبر(صلی الله علیه و آله) را تنبّه و بيدارى مردم بيان كرده است. بنابراين آيه ياد شده بيانگر يكى ديگراز هدف هاى رسالت پيامبر(صلی الله علیه و آله) مى باشد.</w:t>
      </w:r>
    </w:p>
    <w:p>
      <w:pPr>
        <w:pStyle w:val="BookText"/>
      </w:pPr>
      <w:r>
        <w:rPr>
          <w:rFonts w:ascii="Amiri" w:hAnsi="Amiri" w:eastAsia="Amiri" w:cs="Amiri"/>
          <w:lang w:bidi="ar-SA"/>
          <w:color w:val="111111"/>
          <w:sz w:val="28"/>
          <w:szCs w:val="28"/>
          <w:rtl/>
        </w:rPr>
        <w:t xml:space="preserve">2 - فرستادن رسولان ، اتمام حجت الهى بر كافران</w:t>
      </w:r>
    </w:p>
    <w:p>
      <w:pPr>
        <w:pStyle w:val="BookText"/>
      </w:pPr>
      <w:r>
        <w:rPr>
          <w:rFonts w:ascii="Amiri" w:hAnsi="Amiri" w:eastAsia="Amiri" w:cs="Amiri"/>
          <w:lang w:bidi="ar-SA"/>
          <w:color w:val="111111"/>
          <w:sz w:val="28"/>
          <w:szCs w:val="28"/>
          <w:rtl/>
        </w:rPr>
        <w:t xml:space="preserve">و لولا أن تصيبهم مصيبة . ..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بالبيّنـت . .. ثمّ أخذت الذين كفروا فكيف كان 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7</w:t>
      </w:r>
    </w:p>
    <w:p>
      <w:pPr>
        <w:pStyle w:val="BookText"/>
      </w:pPr>
      <w:r>
        <w:rPr>
          <w:rFonts w:ascii="IRNazanin" w:hAnsi="IRNazanin" w:eastAsia="IRNazanin" w:cs="IRNazanin"/>
          <w:lang w:bidi="fa-IR"/>
          <w:color w:val="111111"/>
          <w:sz w:val="28"/>
          <w:szCs w:val="28"/>
          <w:rtl/>
        </w:rPr>
        <w:t xml:space="preserve">7 - مجازات الهى براى كافران ، پس از اتمام حجت و دادن فرصت مناسب و عمر كافى براى شناخت و پذيرش دين و تعاليم آسمانى خواهد بود .</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10</w:t>
      </w:r>
    </w:p>
    <w:p>
      <w:pPr>
        <w:pStyle w:val="BookText"/>
      </w:pPr>
      <w:r>
        <w:rPr>
          <w:rFonts w:ascii="Amiri" w:hAnsi="Amiri" w:eastAsia="Amiri" w:cs="Amiri"/>
          <w:lang w:bidi="ar-SA"/>
          <w:color w:val="111111"/>
          <w:sz w:val="28"/>
          <w:szCs w:val="28"/>
          <w:rtl/>
        </w:rPr>
        <w:t xml:space="preserve">10 - قرآن ، وسيله اتمام حجت بر كافران و تحقق بخش وعده الهى درباره آنان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قرءان مبين . لينذر ... و يحقّ القول على الكـفرين</w:t>
      </w:r>
    </w:p>
    <w:p>
      <w:pPr>
        <w:pStyle w:val="BookText"/>
      </w:pPr>
      <w:r>
        <w:rPr>
          <w:rFonts w:ascii="Amiri" w:hAnsi="Amiri" w:eastAsia="Amiri" w:cs="Amiri"/>
          <w:lang w:bidi="ar-SA"/>
          <w:color w:val="111111"/>
          <w:sz w:val="28"/>
          <w:szCs w:val="28"/>
          <w:rtl/>
        </w:rPr>
        <w:t xml:space="preserve">از عطف جمله «و يحقّ الحقّ . ..» بر جمله «لينذر» ـ كه لام در اين جمله براى تعليل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2</w:t>
      </w:r>
    </w:p>
    <w:p>
      <w:pPr>
        <w:pStyle w:val="BookText"/>
      </w:pPr>
      <w:r>
        <w:rPr>
          <w:rFonts w:ascii="IRNazanin" w:hAnsi="IRNazanin" w:eastAsia="IRNazanin" w:cs="IRNazanin"/>
          <w:lang w:bidi="fa-IR"/>
          <w:color w:val="111111"/>
          <w:sz w:val="28"/>
          <w:szCs w:val="28"/>
          <w:rtl/>
        </w:rPr>
        <w:t xml:space="preserve">2 - با شناخت آيات و نشانه هاى خداوند ، هيچ عذرى از كافران و منكران خداوند پذيرفته نيست .</w:t>
      </w:r>
    </w:p>
    <w:p>
      <w:pPr>
        <w:pStyle w:val="BookText"/>
      </w:pPr>
      <w:r>
        <w:rPr>
          <w:rFonts w:ascii="Amiri" w:hAnsi="Amiri" w:eastAsia="Amiri" w:cs="Amiri"/>
          <w:lang w:bidi="ar-SA"/>
          <w:color w:val="111111"/>
          <w:sz w:val="28"/>
          <w:szCs w:val="28"/>
          <w:rtl/>
        </w:rPr>
        <w:t xml:space="preserve">لو أنّ اللّه هدينى لكنت من المتّقين . .. بلى قد جاءتك ءايـتى فكذّبت بها</w:t>
      </w:r>
    </w:p>
    <w:p>
      <w:pPr>
        <w:pStyle w:val="BookText"/>
      </w:pPr>
      <w:r>
        <w:rPr>
          <w:rFonts w:ascii="IRNazanin" w:hAnsi="IRNazanin" w:eastAsia="IRNazanin" w:cs="IRNazanin"/>
          <w:lang w:bidi="fa-IR"/>
          <w:color w:val="111111"/>
          <w:sz w:val="28"/>
          <w:szCs w:val="28"/>
          <w:rtl/>
        </w:rPr>
        <w:t xml:space="preserve">آيه شريفه، پاسخى است به ادعاى كافران كه مى گفتند: اگر خداوند ما را هدايت مى كرد، ما با تقوا مى شديم و قهراً گرفتار عذاب نمى گشتيم.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22</w:t>
      </w:r>
    </w:p>
    <w:p>
      <w:pPr>
        <w:pStyle w:val="BookText"/>
      </w:pPr>
      <w:r>
        <w:rPr>
          <w:rFonts w:ascii="IRNazanin" w:hAnsi="IRNazanin" w:eastAsia="IRNazanin" w:cs="IRNazanin"/>
          <w:lang w:bidi="fa-IR"/>
          <w:color w:val="111111"/>
          <w:sz w:val="28"/>
          <w:szCs w:val="28"/>
          <w:rtl/>
        </w:rPr>
        <w:t xml:space="preserve">22 -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ألم يأتكم رسل منكم يتلون عليكم ءايـت ربّكم . .. قالوا بلى و لـكن حقّت كلمة العذا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4</w:t>
      </w:r>
    </w:p>
    <w:p>
      <w:pPr>
        <w:pStyle w:val="BookText"/>
      </w:pPr>
      <w:r>
        <w:rPr>
          <w:rFonts w:ascii="IRNazanin" w:hAnsi="IRNazanin" w:eastAsia="IRNazanin" w:cs="IRNazanin"/>
          <w:lang w:bidi="fa-IR"/>
          <w:color w:val="111111"/>
          <w:sz w:val="28"/>
          <w:szCs w:val="28"/>
          <w:rtl/>
        </w:rPr>
        <w:t xml:space="preserve">4 -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ما يجـدل فى ءايـت اللّه إلاّ الذين كفروا . .. كذّبت قبلهم قوم نوح ... و كذلك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6</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الإيمـن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6</w:t>
      </w:r>
    </w:p>
    <w:p>
      <w:pPr>
        <w:pStyle w:val="BookText"/>
      </w:pPr>
      <w:r>
        <w:rPr>
          <w:rFonts w:ascii="IRNazanin" w:hAnsi="IRNazanin" w:eastAsia="IRNazanin" w:cs="IRNazanin"/>
          <w:lang w:bidi="fa-IR"/>
          <w:color w:val="111111"/>
          <w:sz w:val="28"/>
          <w:szCs w:val="28"/>
          <w:rtl/>
        </w:rPr>
        <w:t xml:space="preserve">6 - كيفر الهى كافران دوزخى ، پس از ابلاغ پيام الهى و اتمام حجت از سوى رسولان است .</w:t>
      </w:r>
    </w:p>
    <w:p>
      <w:pPr>
        <w:pStyle w:val="BookText"/>
      </w:pPr>
      <w:r>
        <w:rPr>
          <w:rFonts w:ascii="Amiri" w:hAnsi="Amiri" w:eastAsia="Amiri" w:cs="Amiri"/>
          <w:lang w:bidi="ar-SA"/>
          <w:color w:val="111111"/>
          <w:sz w:val="28"/>
          <w:szCs w:val="28"/>
          <w:rtl/>
        </w:rPr>
        <w:t xml:space="preserve">أَوَلم تك تأتيكم رسلكم بالبيّنـت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2</w:t>
      </w:r>
    </w:p>
    <w:p>
      <w:pPr>
        <w:pStyle w:val="BookText"/>
      </w:pPr>
      <w:r>
        <w:rPr>
          <w:rFonts w:ascii="IRNazanin" w:hAnsi="IRNazanin" w:eastAsia="IRNazanin" w:cs="IRNazanin"/>
          <w:lang w:bidi="fa-IR"/>
          <w:color w:val="111111"/>
          <w:sz w:val="28"/>
          <w:szCs w:val="28"/>
          <w:rtl/>
        </w:rPr>
        <w:t xml:space="preserve">2 - انتقام الهى از كافران ، پس از احتجاج و اتمام حجت بر آنان</w:t>
      </w:r>
    </w:p>
    <w:p>
      <w:pPr>
        <w:pStyle w:val="BookText"/>
      </w:pPr>
      <w:r>
        <w:rPr>
          <w:rFonts w:ascii="Amiri" w:hAnsi="Amiri" w:eastAsia="Amiri" w:cs="Amiri"/>
          <w:lang w:bidi="ar-SA"/>
          <w:color w:val="111111"/>
          <w:sz w:val="28"/>
          <w:szCs w:val="28"/>
          <w:rtl/>
        </w:rPr>
        <w:t xml:space="preserve">و كذلك ما أرسلنا . .. قـل أوَ لو جئتكم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5</w:t>
      </w:r>
    </w:p>
    <w:p>
      <w:pPr>
        <w:pStyle w:val="BookText"/>
      </w:pPr>
      <w:r>
        <w:rPr>
          <w:rFonts w:ascii="Amiri" w:hAnsi="Amiri" w:eastAsia="Amiri" w:cs="Amiri"/>
          <w:lang w:bidi="ar-SA"/>
          <w:color w:val="111111"/>
          <w:sz w:val="28"/>
          <w:szCs w:val="28"/>
          <w:rtl/>
        </w:rPr>
        <w:t xml:space="preserve">5 - مهلت الهى به كافران و مشركان ، براى اتمام حجت بر آنان</w:t>
      </w:r>
    </w:p>
    <w:p>
      <w:pPr>
        <w:pStyle w:val="BookText"/>
      </w:pPr>
      <w:r>
        <w:rPr>
          <w:rFonts w:ascii="IRNazanin" w:hAnsi="IRNazanin" w:eastAsia="IRNazanin" w:cs="IRNazanin"/>
          <w:lang w:bidi="fa-IR"/>
          <w:color w:val="111111"/>
          <w:sz w:val="28"/>
          <w:szCs w:val="28"/>
          <w:rtl/>
        </w:rPr>
        <w:t xml:space="preserve">بل متّعت هـؤلاء و ءاباءهم حتّى جاءهم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8</w:t>
      </w:r>
    </w:p>
    <w:p>
      <w:pPr>
        <w:pStyle w:val="BookText"/>
      </w:pPr>
      <w:r>
        <w:rPr>
          <w:rFonts w:ascii="IRNazanin" w:hAnsi="IRNazanin" w:eastAsia="IRNazanin" w:cs="IRNazanin"/>
          <w:lang w:bidi="fa-IR"/>
          <w:color w:val="111111"/>
          <w:sz w:val="28"/>
          <w:szCs w:val="28"/>
          <w:rtl/>
        </w:rPr>
        <w:t xml:space="preserve">8 - عذاب هاى الهى بر كافران ، پس از اتمام حجت و ارائه آيات به ايشان</w:t>
      </w:r>
    </w:p>
    <w:p>
      <w:pPr>
        <w:pStyle w:val="BookText"/>
      </w:pPr>
      <w:r>
        <w:rPr>
          <w:rFonts w:ascii="Amiri" w:hAnsi="Amiri" w:eastAsia="Amiri" w:cs="Amiri"/>
          <w:lang w:bidi="ar-SA"/>
          <w:color w:val="111111"/>
          <w:sz w:val="28"/>
          <w:szCs w:val="28"/>
          <w:rtl/>
        </w:rPr>
        <w:t xml:space="preserve">و ما نريهم من ءاية . .. 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7</w:t>
      </w:r>
    </w:p>
    <w:p>
      <w:pPr>
        <w:pStyle w:val="BookText"/>
      </w:pPr>
      <w:r>
        <w:rPr>
          <w:rFonts w:ascii="IRNazanin" w:hAnsi="IRNazanin" w:eastAsia="IRNazanin" w:cs="IRNazanin"/>
          <w:lang w:bidi="fa-IR"/>
          <w:color w:val="111111"/>
          <w:sz w:val="28"/>
          <w:szCs w:val="28"/>
          <w:rtl/>
        </w:rPr>
        <w:t xml:space="preserve">7- نزول عذاب بر كافران ، پس از اتمام حجت بر ايشان با دلايل روشن</w:t>
      </w:r>
    </w:p>
    <w:p>
      <w:pPr>
        <w:pStyle w:val="BookText"/>
      </w:pPr>
      <w:r>
        <w:rPr>
          <w:rFonts w:ascii="Amiri" w:hAnsi="Amiri" w:eastAsia="Amiri" w:cs="Amiri"/>
          <w:lang w:bidi="ar-SA"/>
          <w:color w:val="111111"/>
          <w:sz w:val="28"/>
          <w:szCs w:val="28"/>
          <w:rtl/>
        </w:rPr>
        <w:t xml:space="preserve">يغشى الناس هـذا عذاب أليم . .. و قد جاءهم رسول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2</w:t>
      </w:r>
    </w:p>
    <w:p>
      <w:pPr>
        <w:pStyle w:val="BookText"/>
      </w:pPr>
      <w:r>
        <w:rPr>
          <w:rFonts w:ascii="IRNazanin" w:hAnsi="IRNazanin" w:eastAsia="IRNazanin" w:cs="IRNazanin"/>
          <w:lang w:bidi="fa-IR"/>
          <w:color w:val="111111"/>
          <w:sz w:val="28"/>
          <w:szCs w:val="28"/>
          <w:rtl/>
        </w:rPr>
        <w:t xml:space="preserve">2ـ پيامبر (صلی الله علیه و آله) ، مأمور به برگزيدن شيوه صبر و انتظار در برابر كافران ، در پى اتمام حجت بر ايشان *</w:t>
      </w:r>
    </w:p>
    <w:p>
      <w:pPr>
        <w:pStyle w:val="BookText"/>
      </w:pPr>
      <w:r>
        <w:rPr>
          <w:rFonts w:ascii="Amiri" w:hAnsi="Amiri" w:eastAsia="Amiri" w:cs="Amiri"/>
          <w:lang w:bidi="ar-SA"/>
          <w:color w:val="111111"/>
          <w:sz w:val="28"/>
          <w:szCs w:val="28"/>
          <w:rtl/>
        </w:rPr>
        <w:t xml:space="preserve">فإنّما يسّرنـه . .. فارتقب</w:t>
      </w:r>
    </w:p>
    <w:p>
      <w:pPr>
        <w:pStyle w:val="BookText"/>
      </w:pPr>
      <w:r>
        <w:rPr>
          <w:rFonts w:ascii="IRNazanin" w:hAnsi="IRNazanin" w:eastAsia="IRNazanin" w:cs="IRNazanin"/>
          <w:lang w:bidi="fa-IR"/>
          <w:color w:val="111111"/>
          <w:sz w:val="28"/>
          <w:szCs w:val="28"/>
          <w:rtl/>
        </w:rPr>
        <w:t xml:space="preserve">با توجه به شرايط دشوار پيامبر(صلی الله علیه و آله) در مكه، چه بسا تعبير «فارتقب» بيانگر لزوم صبر و انتظار تا لحظه تغيير شرايط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3</w:t>
      </w:r>
    </w:p>
    <w:p>
      <w:pPr>
        <w:pStyle w:val="BookText"/>
      </w:pPr>
      <w:r>
        <w:rPr>
          <w:rFonts w:ascii="IRNazanin" w:hAnsi="IRNazanin" w:eastAsia="IRNazanin" w:cs="IRNazanin"/>
          <w:lang w:bidi="fa-IR"/>
          <w:color w:val="111111"/>
          <w:sz w:val="28"/>
          <w:szCs w:val="28"/>
          <w:rtl/>
        </w:rPr>
        <w:t xml:space="preserve">3 - كيفر الهى براى كافران ، پس از اتمام حجت بر ايشان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تتلى عليه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4</w:t>
      </w:r>
    </w:p>
    <w:p>
      <w:pPr>
        <w:pStyle w:val="BookText"/>
      </w:pPr>
      <w:r>
        <w:rPr>
          <w:rFonts w:ascii="IRNazanin" w:hAnsi="IRNazanin" w:eastAsia="IRNazanin" w:cs="IRNazanin"/>
          <w:lang w:bidi="fa-IR"/>
          <w:color w:val="111111"/>
          <w:sz w:val="28"/>
          <w:szCs w:val="28"/>
          <w:rtl/>
        </w:rPr>
        <w:t xml:space="preserve">4 - كيفر كافران ، پس از اتمام حجت پروردگار بر ايشان</w:t>
      </w:r>
    </w:p>
    <w:p>
      <w:pPr>
        <w:pStyle w:val="BookText"/>
      </w:pPr>
      <w:r>
        <w:rPr>
          <w:rFonts w:ascii="Amiri" w:hAnsi="Amiri" w:eastAsia="Amiri" w:cs="Amiri"/>
          <w:lang w:bidi="ar-SA"/>
          <w:color w:val="111111"/>
          <w:sz w:val="28"/>
          <w:szCs w:val="28"/>
          <w:rtl/>
        </w:rPr>
        <w:t xml:space="preserve">هـذا هدًى و الذين كفروا بـايـت ربّهم لهم عذاب</w:t>
      </w:r>
    </w:p>
    <w:p>
      <w:pPr>
        <w:pStyle w:val="BookText"/>
      </w:pPr>
      <w:r>
        <w:rPr>
          <w:rFonts w:ascii="IRNazanin" w:hAnsi="IRNazanin" w:eastAsia="IRNazanin" w:cs="IRNazanin"/>
          <w:lang w:bidi="fa-IR"/>
          <w:color w:val="111111"/>
          <w:sz w:val="28"/>
          <w:szCs w:val="28"/>
          <w:rtl/>
        </w:rPr>
        <w:t xml:space="preserve">از اين كه خداوند پس از بيان هدايتگرى قرآن، عذاب كافران را مطرح مى كند،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4</w:t>
      </w:r>
    </w:p>
    <w:p>
      <w:pPr>
        <w:pStyle w:val="BookText"/>
      </w:pPr>
      <w:r>
        <w:rPr>
          <w:rFonts w:ascii="Amiri" w:hAnsi="Amiri" w:eastAsia="Amiri" w:cs="Amiri"/>
          <w:lang w:bidi="ar-SA"/>
          <w:color w:val="111111"/>
          <w:sz w:val="28"/>
          <w:szCs w:val="28"/>
          <w:rtl/>
        </w:rPr>
        <w:t xml:space="preserve">4 - اتمام حجت الهى بر كافران در دنيا ، با تلاوت مداوم آيات وحى بر آنان</w:t>
      </w:r>
    </w:p>
    <w:p>
      <w:pPr>
        <w:pStyle w:val="BookText"/>
      </w:pPr>
      <w:r>
        <w:rPr>
          <w:rFonts w:ascii="Amiri" w:hAnsi="Amiri" w:eastAsia="Amiri" w:cs="Amiri"/>
          <w:lang w:bidi="ar-SA"/>
          <w:color w:val="111111"/>
          <w:sz w:val="28"/>
          <w:szCs w:val="28"/>
          <w:rtl/>
        </w:rPr>
        <w:t xml:space="preserve">أفلم تكن ءايـتى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18</w:t>
      </w:r>
    </w:p>
    <w:p>
      <w:pPr>
        <w:pStyle w:val="BookText"/>
      </w:pPr>
      <w:r>
        <w:rPr>
          <w:rFonts w:ascii="IRNazanin" w:hAnsi="IRNazanin" w:eastAsia="IRNazanin" w:cs="IRNazanin"/>
          <w:lang w:bidi="fa-IR"/>
          <w:color w:val="111111"/>
          <w:sz w:val="28"/>
          <w:szCs w:val="28"/>
          <w:rtl/>
        </w:rPr>
        <w:t xml:space="preserve">18- مجازات و نابودى كافران ، پس از ابلاغ پيام حق و اتمام حجت بر آنان است .</w:t>
      </w:r>
    </w:p>
    <w:p>
      <w:pPr>
        <w:pStyle w:val="BookText"/>
      </w:pPr>
      <w:r>
        <w:rPr>
          <w:rFonts w:ascii="Amiri" w:hAnsi="Amiri" w:eastAsia="Amiri" w:cs="Amiri"/>
          <w:lang w:bidi="ar-SA"/>
          <w:color w:val="111111"/>
          <w:sz w:val="28"/>
          <w:szCs w:val="28"/>
          <w:rtl/>
        </w:rPr>
        <w:t xml:space="preserve">بلـغ فهل يهلك إلاّ القوم الفـسقون</w:t>
      </w:r>
    </w:p>
    <w:p>
      <w:pPr>
        <w:pStyle w:val="BookText"/>
      </w:pPr>
      <w:r>
        <w:rPr>
          <w:rFonts w:ascii="IRNazanin" w:hAnsi="IRNazanin" w:eastAsia="IRNazanin" w:cs="IRNazanin"/>
          <w:lang w:bidi="fa-IR"/>
          <w:color w:val="111111"/>
          <w:sz w:val="28"/>
          <w:szCs w:val="28"/>
          <w:rtl/>
        </w:rPr>
        <w:t xml:space="preserve">با توجه به فاى «فهل» ـ كه مى تواند بيانگر تفريع باشد ـ استفاده مى شود كه بلاغ و اتمام حجت، همواره قبل از مجازات و كيفر كافران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اتمام حجت بر كافران ، و نه مجبور ساختن آنان به پذيرش دين</w:t>
      </w:r>
    </w:p>
    <w:p>
      <w:pPr>
        <w:pStyle w:val="BookText"/>
      </w:pPr>
      <w:r>
        <w:rPr>
          <w:rFonts w:ascii="Amiri" w:hAnsi="Amiri" w:eastAsia="Amiri" w:cs="Amiri"/>
          <w:lang w:bidi="ar-SA"/>
          <w:color w:val="111111"/>
          <w:sz w:val="28"/>
          <w:szCs w:val="28"/>
          <w:rtl/>
        </w:rPr>
        <w:t xml:space="preserve">فتولّ عنهم</w:t>
      </w:r>
    </w:p>
    <w:p>
      <w:pPr>
        <w:pStyle w:val="BookText"/>
      </w:pPr>
      <w:r>
        <w:rPr>
          <w:rFonts w:ascii="IRNazanin" w:hAnsi="IRNazanin" w:eastAsia="IRNazanin" w:cs="IRNazanin"/>
          <w:lang w:bidi="fa-IR"/>
          <w:color w:val="111111"/>
          <w:sz w:val="28"/>
          <w:szCs w:val="28"/>
          <w:rtl/>
        </w:rPr>
        <w:t xml:space="preserve">«فاء» مى رساند كه علت سلب مسؤوليت از پيامبر(صلی الله علیه و آله) اين است كه بر كافران حجت تمام گشته و آنان از سر طغيان كفر مىورزند و نه به خاطر نادانى.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6</w:t>
      </w:r>
    </w:p>
    <w:p>
      <w:pPr>
        <w:pStyle w:val="BookText"/>
      </w:pPr>
      <w:r>
        <w:rPr>
          <w:rFonts w:ascii="IRNazanin" w:hAnsi="IRNazanin" w:eastAsia="IRNazanin" w:cs="IRNazanin"/>
          <w:lang w:bidi="fa-IR"/>
          <w:color w:val="111111"/>
          <w:sz w:val="28"/>
          <w:szCs w:val="28"/>
          <w:rtl/>
        </w:rPr>
        <w:t xml:space="preserve">6 - كيفر كافران ، در پى اتمام حجت بر ايشان با هشدار هاى مكرر</w:t>
      </w:r>
    </w:p>
    <w:p>
      <w:pPr>
        <w:pStyle w:val="BookText"/>
      </w:pPr>
      <w:r>
        <w:rPr>
          <w:rFonts w:ascii="Amiri" w:hAnsi="Amiri" w:eastAsia="Amiri" w:cs="Amiri"/>
          <w:lang w:bidi="ar-SA"/>
          <w:color w:val="111111"/>
          <w:sz w:val="28"/>
          <w:szCs w:val="28"/>
          <w:rtl/>
        </w:rPr>
        <w:t xml:space="preserve">فويل للذين كفروا من يومهم الذى يوعدون</w:t>
      </w:r>
    </w:p>
    <w:p>
      <w:pPr>
        <w:pStyle w:val="BookText"/>
      </w:pPr>
      <w:r>
        <w:rPr>
          <w:rFonts w:ascii="IRNazanin" w:hAnsi="IRNazanin" w:eastAsia="IRNazanin" w:cs="IRNazanin"/>
          <w:lang w:bidi="fa-IR"/>
          <w:color w:val="111111"/>
          <w:sz w:val="28"/>
          <w:szCs w:val="28"/>
          <w:rtl/>
        </w:rPr>
        <w:t xml:space="preserve">تعبير «يوعدون» (با فعل مضارع) بيانگر وعيدهاى مستمر و مكرر است كه قبل از مجازات و كيفر كافران، به ايشان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3</w:t>
      </w:r>
    </w:p>
    <w:p>
      <w:pPr>
        <w:pStyle w:val="BookText"/>
      </w:pPr>
      <w:r>
        <w:rPr>
          <w:rFonts w:ascii="Amiri" w:hAnsi="Amiri" w:eastAsia="Amiri" w:cs="Amiri"/>
          <w:lang w:bidi="ar-SA"/>
          <w:color w:val="111111"/>
          <w:sz w:val="28"/>
          <w:szCs w:val="28"/>
          <w:rtl/>
        </w:rPr>
        <w:t xml:space="preserve">3 - اتمام حجت خداوند از طريق كتاب هاى آسمانى ، همواركننده راه مجازات كافران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كتـب مسطور . .. إنّ عذاب ربّك لوقع</w:t>
      </w:r>
    </w:p>
    <w:p>
      <w:pPr>
        <w:pStyle w:val="BookText"/>
      </w:pPr>
      <w:r>
        <w:rPr>
          <w:rFonts w:ascii="IRNazanin" w:hAnsi="IRNazanin" w:eastAsia="IRNazanin" w:cs="IRNazanin"/>
          <w:lang w:bidi="fa-IR"/>
          <w:color w:val="111111"/>
          <w:sz w:val="28"/>
          <w:szCs w:val="28"/>
          <w:rtl/>
        </w:rPr>
        <w:t xml:space="preserve">در آيات پيشين سخن از «كتاب مسطور» (تورات يا كتاب هاى آسمانى) به ميان آمده است. ارتباط «إنّ عذاب...» با «كتاب مسطور»،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3</w:t>
      </w:r>
    </w:p>
    <w:p>
      <w:pPr>
        <w:pStyle w:val="BookText"/>
      </w:pPr>
      <w:r>
        <w:rPr>
          <w:rFonts w:ascii="IRNazanin" w:hAnsi="IRNazanin" w:eastAsia="IRNazanin" w:cs="IRNazanin"/>
          <w:lang w:bidi="fa-IR"/>
          <w:color w:val="111111"/>
          <w:sz w:val="28"/>
          <w:szCs w:val="28"/>
          <w:rtl/>
        </w:rPr>
        <w:t xml:space="preserve">3 - وظيفه پيامبر (صلی الله علیه و آله) ، اتمام حجت بر كافران لجوج و حق ناپذير است ; و نه پافشارى بر هدايت آنان .</w:t>
      </w:r>
    </w:p>
    <w:p>
      <w:pPr>
        <w:pStyle w:val="BookText"/>
      </w:pPr>
      <w:r>
        <w:rPr>
          <w:rFonts w:ascii="Amiri" w:hAnsi="Amiri" w:eastAsia="Amiri" w:cs="Amiri"/>
          <w:lang w:bidi="ar-SA"/>
          <w:color w:val="111111"/>
          <w:sz w:val="28"/>
          <w:szCs w:val="28"/>
          <w:rtl/>
        </w:rPr>
        <w:t xml:space="preserve">فذكّر . .. فذرهم</w:t>
      </w:r>
    </w:p>
    <w:p>
      <w:pPr>
        <w:pStyle w:val="BookText"/>
      </w:pPr>
      <w:r>
        <w:rPr>
          <w:rFonts w:ascii="IRNazanin" w:hAnsi="IRNazanin" w:eastAsia="IRNazanin" w:cs="IRNazanin"/>
          <w:lang w:bidi="fa-IR"/>
          <w:color w:val="111111"/>
          <w:sz w:val="28"/>
          <w:szCs w:val="28"/>
          <w:rtl/>
        </w:rPr>
        <w:t xml:space="preserve">در آيات پيشين، پيامبر(صلی الله علیه و آله) موظف به تذكر و تبليغ شد; ولى پس از بيان حقايق، فرمان «فذرهم» پايان وظيفه تبليغ را به آن حضرت اعلام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1،5</w:t>
      </w:r>
    </w:p>
    <w:p>
      <w:pPr>
        <w:pStyle w:val="BookText"/>
      </w:pPr>
      <w:r>
        <w:rPr>
          <w:rFonts w:ascii="Amiri" w:hAnsi="Amiri" w:eastAsia="Amiri" w:cs="Amiri"/>
          <w:lang w:bidi="ar-SA"/>
          <w:color w:val="111111"/>
          <w:sz w:val="28"/>
          <w:szCs w:val="28"/>
          <w:rtl/>
        </w:rPr>
        <w:t xml:space="preserve">1 - اتمام حجت خداوند بر كافران ، با ابلاغ اخبار هشداردهنده و عبرت آميز به آنان</w:t>
      </w:r>
    </w:p>
    <w:p>
      <w:pPr>
        <w:pStyle w:val="BookText"/>
      </w:pPr>
      <w:r>
        <w:rPr>
          <w:rFonts w:ascii="Amiri" w:hAnsi="Amiri" w:eastAsia="Amiri" w:cs="Amiri"/>
          <w:lang w:bidi="ar-SA"/>
          <w:color w:val="111111"/>
          <w:sz w:val="28"/>
          <w:szCs w:val="28"/>
          <w:rtl/>
        </w:rPr>
        <w:t xml:space="preserve">و لقد جاءهم من الأنباء ما فيه مزدجر</w:t>
      </w:r>
    </w:p>
    <w:p>
      <w:pPr>
        <w:pStyle w:val="BookText"/>
      </w:pPr>
      <w:r>
        <w:rPr>
          <w:rFonts w:ascii="IRNazanin" w:hAnsi="IRNazanin" w:eastAsia="IRNazanin" w:cs="IRNazanin"/>
          <w:lang w:bidi="fa-IR"/>
          <w:color w:val="111111"/>
          <w:sz w:val="28"/>
          <w:szCs w:val="28"/>
          <w:rtl/>
        </w:rPr>
        <w:t xml:space="preserve">«مزدجر» مصدر ميمى و به معناى اتعاظ و پندپذيرى است. «مافيه مزدجر»; يعنى، اخبارى كه براى بيدار شدن و پندآموزى كافى است.</w:t>
      </w:r>
    </w:p>
    <w:p>
      <w:pPr>
        <w:pStyle w:val="BookText"/>
      </w:pPr>
      <w:r>
        <w:rPr>
          <w:rFonts w:ascii="IRNazanin" w:hAnsi="IRNazanin" w:eastAsia="IRNazanin" w:cs="IRNazanin"/>
          <w:lang w:bidi="fa-IR"/>
          <w:color w:val="111111"/>
          <w:sz w:val="28"/>
          <w:szCs w:val="28"/>
          <w:rtl/>
        </w:rPr>
        <w:t xml:space="preserve">5 - تحقق مجازات هاى الهى بر كافران ، پس از اتمام حجت بر ايشان</w:t>
      </w:r>
    </w:p>
    <w:p>
      <w:pPr>
        <w:pStyle w:val="BookText"/>
      </w:pPr>
      <w:r>
        <w:rPr>
          <w:rFonts w:ascii="Amiri" w:hAnsi="Amiri" w:eastAsia="Amiri" w:cs="Amiri"/>
          <w:lang w:bidi="ar-SA"/>
          <w:color w:val="111111"/>
          <w:sz w:val="28"/>
          <w:szCs w:val="28"/>
          <w:rtl/>
        </w:rPr>
        <w:t xml:space="preserve">و كلّ أمر مستقرّ . و لقد جاءهم من الأنباء ما فيه مزدجر</w:t>
      </w:r>
    </w:p>
    <w:p>
      <w:pPr>
        <w:pStyle w:val="BookText"/>
      </w:pPr>
      <w:r>
        <w:rPr>
          <w:rFonts w:ascii="IRNazanin" w:hAnsi="IRNazanin" w:eastAsia="IRNazanin" w:cs="IRNazanin"/>
          <w:lang w:bidi="fa-IR"/>
          <w:color w:val="111111"/>
          <w:sz w:val="28"/>
          <w:szCs w:val="28"/>
          <w:rtl/>
        </w:rPr>
        <w:t xml:space="preserve">در صورتى كه تعبير «و كلّ أمر مستقرّ» كنايه از عذاب و كيفر حتمى كافران باشد، در پى آمدن «و لقد جائهم. ..»، توضيحى است بر اين كه كيفر آنان، بدون اتمام حجت صورت نگرفته و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2</w:t>
      </w:r>
    </w:p>
    <w:p>
      <w:pPr>
        <w:pStyle w:val="BookText"/>
      </w:pPr>
      <w:r>
        <w:rPr>
          <w:rFonts w:ascii="IRNazanin" w:hAnsi="IRNazanin" w:eastAsia="IRNazanin" w:cs="IRNazanin"/>
          <w:lang w:bidi="fa-IR"/>
          <w:color w:val="111111"/>
          <w:sz w:val="28"/>
          <w:szCs w:val="28"/>
          <w:rtl/>
        </w:rPr>
        <w:t xml:space="preserve">2 - عذاب و كيفر خداوند درباره كافران ، پس از اتمام حجت و ارائه دلايل روشن بوده است .</w:t>
      </w:r>
    </w:p>
    <w:p>
      <w:pPr>
        <w:pStyle w:val="BookText"/>
      </w:pPr>
      <w:r>
        <w:rPr>
          <w:rFonts w:ascii="Amiri" w:hAnsi="Amiri" w:eastAsia="Amiri" w:cs="Amiri"/>
          <w:lang w:bidi="ar-SA"/>
          <w:color w:val="111111"/>
          <w:sz w:val="28"/>
          <w:szCs w:val="28"/>
          <w:rtl/>
        </w:rPr>
        <w:t xml:space="preserve">تأتيهم رسلهم بالبيّنـت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2</w:t>
      </w:r>
    </w:p>
    <w:p>
      <w:pPr>
        <w:pStyle w:val="BookText"/>
      </w:pPr>
      <w:r>
        <w:rPr>
          <w:rFonts w:ascii="IRNazanin" w:hAnsi="IRNazanin" w:eastAsia="IRNazanin" w:cs="IRNazanin"/>
          <w:lang w:bidi="fa-IR"/>
          <w:color w:val="111111"/>
          <w:sz w:val="28"/>
          <w:szCs w:val="28"/>
          <w:rtl/>
        </w:rPr>
        <w:t xml:space="preserve">2 - كافران دوزخى ، از كسانى اند كه پس از اتمام حجت و از روى عمد ، راه كفر و انكار را در پيش گرفته و به تكذيب دين پرداختند .</w:t>
      </w:r>
    </w:p>
    <w:p>
      <w:pPr>
        <w:pStyle w:val="BookText"/>
      </w:pPr>
      <w:r>
        <w:rPr>
          <w:rFonts w:ascii="Amiri" w:hAnsi="Amiri" w:eastAsia="Amiri" w:cs="Amiri"/>
          <w:lang w:bidi="ar-SA"/>
          <w:color w:val="111111"/>
          <w:sz w:val="28"/>
          <w:szCs w:val="28"/>
          <w:rtl/>
        </w:rPr>
        <w:t xml:space="preserve">قالوا بلى قد جاءنا نذير فكذّبنا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4</w:t>
      </w:r>
    </w:p>
    <w:p>
      <w:pPr>
        <w:pStyle w:val="BookText"/>
      </w:pPr>
      <w:r>
        <w:rPr>
          <w:rFonts w:ascii="Amiri" w:hAnsi="Amiri" w:eastAsia="Amiri" w:cs="Amiri"/>
          <w:lang w:bidi="ar-SA"/>
          <w:color w:val="111111"/>
          <w:sz w:val="28"/>
          <w:szCs w:val="28"/>
          <w:rtl/>
        </w:rPr>
        <w:t xml:space="preserve">4 ـ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6745_61224"/>
    <w:bookmarkEnd w:id="67"/>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Heading2"/>
      </w:pPr>
      <w:bookmarkStart w:id="945" w:name="_Toc202"/>
      <w:r>
        <w:t>201- اتمام حجت بر كافران مكه</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pStyle w:val="Heading2"/>
      </w:pPr>
      <w:bookmarkStart w:id="946" w:name="_Toc203"/>
      <w:r>
        <w:t>202- اتمام حجت به كافران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7</w:t>
      </w:r>
    </w:p>
    <w:p>
      <w:pPr>
        <w:pStyle w:val="BookText"/>
      </w:pPr>
      <w:r>
        <w:rPr>
          <w:rFonts w:ascii="IRNazanin" w:hAnsi="IRNazanin" w:eastAsia="IRNazanin" w:cs="IRNazanin"/>
          <w:lang w:bidi="fa-IR"/>
          <w:color w:val="111111"/>
          <w:sz w:val="28"/>
          <w:szCs w:val="28"/>
          <w:rtl/>
        </w:rPr>
        <w:t xml:space="preserve">7 - احياى مردگان و بازگرداندن آنان به دنيا ، آيتى ديگر براى اتمام حجت با كافران زمين است .</w:t>
      </w:r>
    </w:p>
    <w:p>
      <w:pPr>
        <w:pStyle w:val="BookText"/>
      </w:pPr>
      <w:r>
        <w:rPr>
          <w:rFonts w:ascii="Amiri" w:hAnsi="Amiri" w:eastAsia="Amiri" w:cs="Amiri"/>
          <w:lang w:bidi="ar-SA"/>
          <w:color w:val="111111"/>
          <w:sz w:val="28"/>
          <w:szCs w:val="28"/>
          <w:rtl/>
        </w:rPr>
        <w:t xml:space="preserve">أخرجنا لهم دابّة من الأرض. .. و يوم نحشر من كلّ أُمّة فوجًا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6</w:t>
      </w:r>
    </w:p>
    <w:p>
      <w:pPr>
        <w:pStyle w:val="BookText"/>
      </w:pPr>
      <w:r>
        <w:rPr>
          <w:rFonts w:ascii="IRNazanin" w:hAnsi="IRNazanin" w:eastAsia="IRNazanin" w:cs="IRNazanin"/>
          <w:lang w:bidi="fa-IR"/>
          <w:color w:val="111111"/>
          <w:sz w:val="28"/>
          <w:szCs w:val="28"/>
          <w:rtl/>
        </w:rPr>
        <w:t xml:space="preserve">6 - عذاب شدن كافران ، پس از اتمام حجت با آنان است .</w:t>
      </w:r>
    </w:p>
    <w:p>
      <w:pPr>
        <w:pStyle w:val="BookText"/>
      </w:pPr>
      <w:r>
        <w:rPr>
          <w:rFonts w:ascii="Amiri" w:hAnsi="Amiri" w:eastAsia="Amiri" w:cs="Amiri"/>
          <w:lang w:bidi="ar-SA"/>
          <w:color w:val="111111"/>
          <w:sz w:val="28"/>
          <w:szCs w:val="28"/>
          <w:rtl/>
        </w:rPr>
        <w:t xml:space="preserve">و إذا أخذنا من النبيّن ميثـقهم . .. ليسئل ... و أعدّ للكـفرين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pStyle w:val="Heading2"/>
      </w:pPr>
      <w:bookmarkStart w:id="947" w:name="_Toc204"/>
      <w:r>
        <w:t>203- اجابت خواسته هاى كافران مكه</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8</w:t>
      </w:r>
    </w:p>
    <w:p>
      <w:pPr>
        <w:pStyle w:val="BookText"/>
      </w:pPr>
      <w:r>
        <w:rPr>
          <w:rFonts w:ascii="IRNazanin" w:hAnsi="IRNazanin" w:eastAsia="IRNazanin" w:cs="IRNazanin"/>
          <w:lang w:bidi="fa-IR"/>
          <w:color w:val="111111"/>
          <w:sz w:val="28"/>
          <w:szCs w:val="28"/>
          <w:rtl/>
        </w:rPr>
        <w:t xml:space="preserve">8- در صورت تحقق خواسته كافران مكه ، مبنى بر نزول ملائكه ، آنان گرفتار عذابى مرگبار مى شدند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يكى از احتمالاتى كه براى آيه داده شده، اين است كه ملائكه، در صورتى كه بخواهند براى كافران نازل شوند، برايشان عذاب به ارمغان خواهند آورد; عذابى كه هيچ كدام از آنان را زنده نخواهد گذاشت.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6745_61226"/>
    <w:bookmarkEnd w:id="68"/>
    <w:p>
      <w:pPr>
        <w:pStyle w:val="Heading2"/>
      </w:pPr>
      <w:bookmarkStart w:id="948" w:name="_Toc205"/>
      <w:r>
        <w:t>204- اجبار كافران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4</w:t>
      </w:r>
    </w:p>
    <w:p>
      <w:pPr>
        <w:pStyle w:val="BookText"/>
      </w:pPr>
      <w:r>
        <w:rPr>
          <w:rFonts w:ascii="IRNazanin" w:hAnsi="IRNazanin" w:eastAsia="IRNazanin" w:cs="IRNazanin"/>
          <w:lang w:bidi="fa-IR"/>
          <w:color w:val="111111"/>
          <w:sz w:val="28"/>
          <w:szCs w:val="28"/>
          <w:rtl/>
        </w:rPr>
        <w:t xml:space="preserve">4 - پيامبر (صلی الله علیه و آله) ، به الزام مخالفان بر ايمانـ در صورت بى اعتنايى و كفر ورزيدن آنان ـ مجاز است .</w:t>
      </w:r>
    </w:p>
    <w:p>
      <w:pPr>
        <w:pStyle w:val="BookText"/>
      </w:pPr>
      <w:r>
        <w:rPr>
          <w:rFonts w:ascii="Amiri" w:hAnsi="Amiri" w:eastAsia="Amiri" w:cs="Amiri"/>
          <w:lang w:bidi="ar-SA"/>
          <w:color w:val="111111"/>
          <w:sz w:val="28"/>
          <w:szCs w:val="28"/>
          <w:rtl/>
        </w:rPr>
        <w:t xml:space="preserve">لست عليهم بمصيطر . إلاّ من تولّى و كفر</w:t>
      </w:r>
    </w:p>
    <w:p>
      <w:pPr>
        <w:pStyle w:val="BookText"/>
      </w:pPr>
      <w:r>
        <w:rPr>
          <w:rFonts w:ascii="Amiri" w:hAnsi="Amiri" w:eastAsia="Amiri" w:cs="Amiri"/>
          <w:lang w:bidi="ar-SA"/>
          <w:color w:val="111111"/>
          <w:sz w:val="28"/>
          <w:szCs w:val="28"/>
          <w:rtl/>
        </w:rPr>
        <w:t xml:space="preserve">حرف «إلاّ»، ممكن است براى استثناى حقيقى از ضمير «عليهم» باشد.</w:t>
      </w:r>
    </w:p>
    <w:p>
      <w:pPr>
        <w:pStyle w:val="Heading2"/>
      </w:pPr>
      <w:bookmarkStart w:id="949" w:name="_Toc206"/>
      <w:r>
        <w:t>205- اجبار كافران به ايمان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  -  1</w:t>
      </w:r>
    </w:p>
    <w:p>
      <w:pPr>
        <w:pStyle w:val="BookText"/>
      </w:pPr>
      <w:r>
        <w:rPr>
          <w:rFonts w:ascii="IRNazanin" w:hAnsi="IRNazanin" w:eastAsia="IRNazanin" w:cs="IRNazanin"/>
          <w:lang w:bidi="fa-IR"/>
          <w:color w:val="111111"/>
          <w:sz w:val="28"/>
          <w:szCs w:val="28"/>
          <w:rtl/>
        </w:rPr>
        <w:t xml:space="preserve">1 - قدرت خداوند ، بر نزول نشانه اى انكارناپذير از آسمان براى ناگزيرساختن كافران به ايمان</w:t>
      </w:r>
    </w:p>
    <w:p>
      <w:pPr>
        <w:pStyle w:val="BookText"/>
      </w:pPr>
      <w:r>
        <w:rPr>
          <w:rFonts w:ascii="Amiri" w:hAnsi="Amiri" w:eastAsia="Amiri" w:cs="Amiri"/>
          <w:lang w:bidi="ar-SA"/>
          <w:color w:val="111111"/>
          <w:sz w:val="28"/>
          <w:szCs w:val="28"/>
          <w:rtl/>
        </w:rPr>
        <w:t xml:space="preserve">إن نشأ ننزّل عليهم من السماء ءاية فظلّت . .. خـضعين</w:t>
      </w:r>
    </w:p>
    <w:p>
      <w:pPr>
        <w:pStyle w:val="Heading2"/>
      </w:pPr>
      <w:bookmarkStart w:id="950" w:name="_Toc207"/>
      <w:r>
        <w:t>206- اجتناب از اذيت كافران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7</w:t>
      </w:r>
    </w:p>
    <w:p>
      <w:pPr>
        <w:pStyle w:val="BookText"/>
      </w:pPr>
      <w:r>
        <w:rPr>
          <w:rFonts w:ascii="IRNazanin" w:hAnsi="IRNazanin" w:eastAsia="IRNazanin" w:cs="IRNazanin"/>
          <w:lang w:bidi="fa-IR"/>
          <w:color w:val="111111"/>
          <w:sz w:val="28"/>
          <w:szCs w:val="28"/>
          <w:rtl/>
        </w:rPr>
        <w:t xml:space="preserve">7 - پيامبر (صلی الله علیه و آله) ، موظف به ترك اذيت و آزار منافقان و كافران بود . *</w:t>
      </w:r>
    </w:p>
    <w:p>
      <w:pPr>
        <w:pStyle w:val="BookText"/>
      </w:pPr>
      <w:r>
        <w:rPr>
          <w:rFonts w:ascii="Amiri" w:hAnsi="Amiri" w:eastAsia="Amiri" w:cs="Amiri"/>
          <w:lang w:bidi="ar-SA"/>
          <w:color w:val="111111"/>
          <w:sz w:val="28"/>
          <w:szCs w:val="28"/>
          <w:rtl/>
        </w:rPr>
        <w:t xml:space="preserve">و دَعْ أذيهم</w:t>
      </w:r>
    </w:p>
    <w:p>
      <w:pPr>
        <w:pStyle w:val="BookText"/>
      </w:pPr>
      <w:r>
        <w:rPr>
          <w:rFonts w:ascii="Amiri" w:hAnsi="Amiri" w:eastAsia="Amiri" w:cs="Amiri"/>
          <w:lang w:bidi="ar-SA"/>
          <w:color w:val="111111"/>
          <w:sz w:val="28"/>
          <w:szCs w:val="28"/>
          <w:rtl/>
        </w:rPr>
        <w:t xml:space="preserve">برداشت بالا، بنابراين اساس است كه اضافه «أذى» به «هم» اضافه مصدر به فاعل اش باشد.</w:t>
      </w:r>
    </w:p>
    <w:p>
      <w:pPr>
        <w:pStyle w:val="Heading2"/>
      </w:pPr>
      <w:bookmarkStart w:id="951" w:name="_Toc208"/>
      <w:r>
        <w:t>207- اجتناب از اطاعت كافران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1</w:t>
      </w:r>
    </w:p>
    <w:p>
      <w:pPr>
        <w:pStyle w:val="BookText"/>
      </w:pPr>
      <w:r>
        <w:rPr>
          <w:rFonts w:ascii="IRNazanin" w:hAnsi="IRNazanin" w:eastAsia="IRNazanin" w:cs="IRNazanin"/>
          <w:lang w:bidi="fa-IR"/>
          <w:color w:val="111111"/>
          <w:sz w:val="28"/>
          <w:szCs w:val="28"/>
          <w:rtl/>
        </w:rPr>
        <w:t xml:space="preserve">1 ـ پيامبر (صلی الله علیه و آله) وظيفه دار پرهيز از هرگونه اطاعت و تن دادن به خواسته هاى كافران</w:t>
      </w:r>
    </w:p>
    <w:p>
      <w:pPr>
        <w:pStyle w:val="BookText"/>
      </w:pPr>
      <w:r>
        <w:rPr>
          <w:rFonts w:ascii="Amiri" w:hAnsi="Amiri" w:eastAsia="Amiri" w:cs="Amiri"/>
          <w:lang w:bidi="ar-SA"/>
          <w:color w:val="111111"/>
          <w:sz w:val="28"/>
          <w:szCs w:val="28"/>
          <w:rtl/>
        </w:rPr>
        <w:t xml:space="preserve">فلاتطع الكـفرين</w:t>
      </w:r>
    </w:p>
    <w:p>
      <w:pPr>
        <w:pStyle w:val="BookText"/>
      </w:pPr>
      <w:r>
        <w:rPr>
          <w:rFonts w:ascii="IRNazanin" w:hAnsi="IRNazanin" w:eastAsia="IRNazanin" w:cs="IRNazanin"/>
          <w:lang w:bidi="fa-IR"/>
          <w:color w:val="111111"/>
          <w:sz w:val="28"/>
          <w:szCs w:val="28"/>
          <w:rtl/>
        </w:rPr>
        <w:t xml:space="preserve">«طاعت»; يعنى، عمل كردن به آنچه كه از انسان خواسته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3</w:t>
      </w:r>
    </w:p>
    <w:p>
      <w:pPr>
        <w:pStyle w:val="BookText"/>
      </w:pPr>
      <w:r>
        <w:rPr>
          <w:rFonts w:ascii="IRNazanin" w:hAnsi="IRNazanin" w:eastAsia="IRNazanin" w:cs="IRNazanin"/>
          <w:lang w:bidi="fa-IR"/>
          <w:color w:val="111111"/>
          <w:sz w:val="28"/>
          <w:szCs w:val="28"/>
          <w:rtl/>
        </w:rPr>
        <w:t xml:space="preserve">3 - دعوت از پيامبر (صلی الله علیه و آله) براى رعايت تقوا و پرهيز از تبعيت از كافران ، دعوتى خطير بود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6745_61228"/>
    <w:bookmarkEnd w:id="69"/>
    <w:p>
      <w:pPr>
        <w:pStyle w:val="BookText"/>
      </w:pPr>
      <w:r>
        <w:rPr>
          <w:rFonts w:ascii="Amiri" w:hAnsi="Amiri" w:eastAsia="Amiri" w:cs="Amiri"/>
          <w:lang w:bidi="ar-SA"/>
          <w:color w:val="111111"/>
          <w:sz w:val="28"/>
          <w:szCs w:val="28"/>
          <w:rtl/>
        </w:rPr>
        <w:t xml:space="preserve">يـأيّها النبىّ اتّق اللّه</w:t>
      </w:r>
    </w:p>
    <w:p>
      <w:pPr>
        <w:pStyle w:val="BookText"/>
      </w:pPr>
      <w:r>
        <w:rPr>
          <w:rFonts w:ascii="IRNazanin" w:hAnsi="IRNazanin" w:eastAsia="IRNazanin" w:cs="IRNazanin"/>
          <w:lang w:bidi="fa-IR"/>
          <w:color w:val="111111"/>
          <w:sz w:val="28"/>
          <w:szCs w:val="28"/>
          <w:rtl/>
        </w:rPr>
        <w:t xml:space="preserve">منادا، وقتى با «أيّها» آورده مى شود، يا به خاطر از غفلت بيرون آوردن منادا است و يا به خاطر خطير بودن ندا، چون درباره پيامبر(صلی الله علیه و آله) غفلت، صادق نيست، به خصوص با توجه به اين كه از او به «النبىّ» تعبير شده است، پس نكته دوم باعث شده است كه خطاب به پيامبر، با واژه «أيّها»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 مبنى بر فرمان نبردن از گناه كاران و ناسپاسان كافر</w:t>
      </w:r>
    </w:p>
    <w:p>
      <w:pPr>
        <w:pStyle w:val="BookText"/>
      </w:pPr>
      <w:r>
        <w:rPr>
          <w:rFonts w:ascii="Amiri" w:hAnsi="Amiri" w:eastAsia="Amiri" w:cs="Amiri"/>
          <w:lang w:bidi="ar-SA"/>
          <w:color w:val="111111"/>
          <w:sz w:val="28"/>
          <w:szCs w:val="28"/>
          <w:rtl/>
        </w:rPr>
        <w:t xml:space="preserve">و لاتطع منهم ءاثمًا أو كفورًا</w:t>
      </w:r>
    </w:p>
    <w:p>
      <w:pPr>
        <w:pStyle w:val="Heading2"/>
      </w:pPr>
      <w:bookmarkStart w:id="952" w:name="_Toc209"/>
      <w:r>
        <w:t>208- اجتناب از اندوه بر كافران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9</w:t>
      </w:r>
    </w:p>
    <w:p>
      <w:pPr>
        <w:pStyle w:val="BookText"/>
      </w:pPr>
      <w:r>
        <w:rPr>
          <w:rFonts w:ascii="IRNazanin" w:hAnsi="IRNazanin" w:eastAsia="IRNazanin" w:cs="IRNazanin"/>
          <w:lang w:bidi="fa-IR"/>
          <w:color w:val="111111"/>
          <w:sz w:val="28"/>
          <w:szCs w:val="28"/>
          <w:rtl/>
        </w:rPr>
        <w:t xml:space="preserve">9- توصيه خداوند به پيامبر (صلی الله علیه و آله) بر اندوهگين نشدن و خودخورى نكردن براى كافران و مشركان</w:t>
      </w:r>
    </w:p>
    <w:p>
      <w:pPr>
        <w:pStyle w:val="BookText"/>
      </w:pPr>
      <w:r>
        <w:rPr>
          <w:rFonts w:ascii="Amiri" w:hAnsi="Amiri" w:eastAsia="Amiri" w:cs="Amiri"/>
          <w:lang w:bidi="ar-SA"/>
          <w:color w:val="111111"/>
          <w:sz w:val="28"/>
          <w:szCs w:val="28"/>
          <w:rtl/>
        </w:rPr>
        <w:t xml:space="preserve">لاتمدّنّ عينيك . .. و لاتحزن عليهم</w:t>
      </w:r>
    </w:p>
    <w:p>
      <w:pPr>
        <w:pStyle w:val="Heading2"/>
      </w:pPr>
      <w:bookmarkStart w:id="953" w:name="_Toc210"/>
      <w:r>
        <w:t>209- اجتناب از تعجيل در عذاب كافران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2</w:t>
      </w:r>
    </w:p>
    <w:p>
      <w:pPr>
        <w:pStyle w:val="BookText"/>
      </w:pPr>
      <w:r>
        <w:rPr>
          <w:rFonts w:ascii="IRNazanin" w:hAnsi="IRNazanin" w:eastAsia="IRNazanin" w:cs="IRNazanin"/>
          <w:lang w:bidi="fa-IR"/>
          <w:color w:val="111111"/>
          <w:sz w:val="28"/>
          <w:szCs w:val="28"/>
          <w:rtl/>
        </w:rPr>
        <w:t xml:space="preserve">2- خداوند ، پيامبر (صلی الله علیه و آله) را به شتاب نداشتن براى عذاب كافران لجوج ، توصيه كرده است .</w:t>
      </w:r>
    </w:p>
    <w:p>
      <w:pPr>
        <w:pStyle w:val="BookText"/>
      </w:pPr>
      <w:r>
        <w:rPr>
          <w:rFonts w:ascii="Amiri" w:hAnsi="Amiri" w:eastAsia="Amiri" w:cs="Amiri"/>
          <w:lang w:bidi="ar-SA"/>
          <w:color w:val="111111"/>
          <w:sz w:val="28"/>
          <w:szCs w:val="28"/>
          <w:rtl/>
        </w:rPr>
        <w:t xml:space="preserve">فلاتعجل عليهم</w:t>
      </w:r>
    </w:p>
    <w:p>
      <w:pPr>
        <w:pStyle w:val="Heading2"/>
      </w:pPr>
      <w:bookmarkStart w:id="954" w:name="_Toc211"/>
      <w:r>
        <w:t>210- اجتناب از توطئه كافران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5</w:t>
      </w:r>
    </w:p>
    <w:p>
      <w:pPr>
        <w:pStyle w:val="BookText"/>
      </w:pPr>
      <w:r>
        <w:rPr>
          <w:rFonts w:ascii="IRNazanin" w:hAnsi="IRNazanin" w:eastAsia="IRNazanin" w:cs="IRNazanin"/>
          <w:lang w:bidi="fa-IR"/>
          <w:color w:val="111111"/>
          <w:sz w:val="28"/>
          <w:szCs w:val="28"/>
          <w:rtl/>
        </w:rPr>
        <w:t xml:space="preserve">5- لزوم پرهيز از هر اقدامى كه مقدمه گرفتار شدن انسان در دام كافران و مشركان گردد .</w:t>
      </w:r>
    </w:p>
    <w:p>
      <w:pPr>
        <w:pStyle w:val="BookText"/>
      </w:pPr>
      <w:r>
        <w:rPr>
          <w:rFonts w:ascii="Amiri" w:hAnsi="Amiri" w:eastAsia="Amiri" w:cs="Amiri"/>
          <w:lang w:bidi="ar-SA"/>
          <w:color w:val="111111"/>
          <w:sz w:val="28"/>
          <w:szCs w:val="28"/>
          <w:rtl/>
        </w:rPr>
        <w:t xml:space="preserve">وليتلطّف و لايشعرنّ بكم أحدًا . إنّهم إن يظهروا عليكم</w:t>
      </w:r>
    </w:p>
    <w:p>
      <w:pPr>
        <w:pStyle w:val="BookText"/>
      </w:pPr>
      <w:r>
        <w:rPr>
          <w:rFonts w:ascii="IRNazanin" w:hAnsi="IRNazanin" w:eastAsia="IRNazanin" w:cs="IRNazanin"/>
          <w:lang w:bidi="fa-IR"/>
          <w:color w:val="111111"/>
          <w:sz w:val="28"/>
          <w:szCs w:val="28"/>
          <w:rtl/>
        </w:rPr>
        <w:t xml:space="preserve">جمله «إنّهم إن يظهروا. ..» تعليل است براى توصيه هاى اصحاب كهف كه در آيه قبل ذكر شد. آن ها براى پيشْ گيرى از اسارت به دست كافران، به فرستاده خويش توصيه كردند كه نرمش داشته باشد و اسرار را فاش نسازد.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6745_61230"/>
    <w:bookmarkEnd w:id="70"/>
    <w:p>
      <w:pPr>
        <w:pStyle w:val="Heading2"/>
      </w:pPr>
      <w:bookmarkStart w:id="955" w:name="_Toc212"/>
      <w:r>
        <w:t>211- اجتناب از حمايت كافران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8،9</w:t>
      </w:r>
    </w:p>
    <w:p>
      <w:pPr>
        <w:pStyle w:val="BookText"/>
      </w:pPr>
      <w:r>
        <w:rPr>
          <w:rFonts w:ascii="IRNazanin" w:hAnsi="IRNazanin" w:eastAsia="IRNazanin" w:cs="IRNazanin"/>
          <w:lang w:bidi="fa-IR"/>
          <w:color w:val="111111"/>
          <w:sz w:val="28"/>
          <w:szCs w:val="28"/>
          <w:rtl/>
        </w:rPr>
        <w:t xml:space="preserve">8 - پرهيز از حمايت و پشتيبانى كافران توصيه أكيد خدا به پيامبر (صلی الله علیه و آله)</w:t>
      </w:r>
    </w:p>
    <w:p>
      <w:pPr>
        <w:pStyle w:val="BookText"/>
      </w:pPr>
      <w:r>
        <w:rPr>
          <w:rFonts w:ascii="Amiri" w:hAnsi="Amiri" w:eastAsia="Amiri" w:cs="Amiri"/>
          <w:lang w:bidi="ar-SA"/>
          <w:color w:val="111111"/>
          <w:sz w:val="28"/>
          <w:szCs w:val="28"/>
          <w:rtl/>
        </w:rPr>
        <w:t xml:space="preserve">فلاتكوننّ ظهيرًا للكـفرين</w:t>
      </w:r>
    </w:p>
    <w:p>
      <w:pPr>
        <w:pStyle w:val="BookText"/>
      </w:pPr>
      <w:r>
        <w:rPr>
          <w:rFonts w:ascii="IRNazanin" w:hAnsi="IRNazanin" w:eastAsia="IRNazanin" w:cs="IRNazanin"/>
          <w:lang w:bidi="fa-IR"/>
          <w:color w:val="111111"/>
          <w:sz w:val="28"/>
          <w:szCs w:val="28"/>
          <w:rtl/>
        </w:rPr>
        <w:t xml:space="preserve">9 - پرهيز از حمايت و پشتيبانى كافران ، امرى لازم و از اصول راهبردى در مناسبات اجتماعى و بين المللى</w:t>
      </w:r>
    </w:p>
    <w:p>
      <w:pPr>
        <w:pStyle w:val="BookText"/>
      </w:pPr>
      <w:r>
        <w:rPr>
          <w:rFonts w:ascii="Amiri" w:hAnsi="Amiri" w:eastAsia="Amiri" w:cs="Amiri"/>
          <w:lang w:bidi="ar-SA"/>
          <w:color w:val="111111"/>
          <w:sz w:val="28"/>
          <w:szCs w:val="28"/>
          <w:rtl/>
        </w:rPr>
        <w:t xml:space="preserve">فلاتكوننّ ظهيرًا للكـفرين</w:t>
      </w:r>
    </w:p>
    <w:p>
      <w:pPr>
        <w:pStyle w:val="Heading2"/>
      </w:pPr>
      <w:bookmarkStart w:id="956" w:name="_Toc213"/>
      <w:r>
        <w:t>212- اجتناب از دوستى با كافران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3</w:t>
      </w:r>
    </w:p>
    <w:p>
      <w:pPr>
        <w:pStyle w:val="BookText"/>
      </w:pPr>
      <w:r>
        <w:rPr>
          <w:rFonts w:ascii="IRNazanin" w:hAnsi="IRNazanin" w:eastAsia="IRNazanin" w:cs="IRNazanin"/>
          <w:lang w:bidi="fa-IR"/>
          <w:color w:val="111111"/>
          <w:sz w:val="28"/>
          <w:szCs w:val="28"/>
          <w:rtl/>
        </w:rPr>
        <w:t xml:space="preserve">3 ـ ضرورت پرهيز از پذيرش ولايت كافران و روابط دوستانه با آنان</w:t>
      </w:r>
    </w:p>
    <w:p>
      <w:pPr>
        <w:pStyle w:val="BookText"/>
      </w:pPr>
      <w:r>
        <w:rPr>
          <w:rFonts w:ascii="Amiri" w:hAnsi="Amiri" w:eastAsia="Amiri" w:cs="Amiri"/>
          <w:lang w:bidi="ar-SA"/>
          <w:color w:val="111111"/>
          <w:sz w:val="28"/>
          <w:szCs w:val="28"/>
          <w:rtl/>
        </w:rPr>
        <w:t xml:space="preserve">لاتتخذوا . .. الكفار أولياء</w:t>
      </w:r>
    </w:p>
    <w:p>
      <w:pPr>
        <w:pStyle w:val="BookText"/>
      </w:pPr>
      <w:r>
        <w:rPr>
          <w:rFonts w:ascii="Amiri" w:hAnsi="Amiri" w:eastAsia="Amiri" w:cs="Amiri"/>
          <w:lang w:bidi="ar-SA"/>
          <w:color w:val="111111"/>
          <w:sz w:val="28"/>
          <w:szCs w:val="28"/>
          <w:rtl/>
        </w:rPr>
        <w:t xml:space="preserve">«هزواً» به معناى ريشخند زدن و مسخره كردن است.</w:t>
      </w:r>
    </w:p>
    <w:p>
      <w:pPr>
        <w:pStyle w:val="Heading2"/>
      </w:pPr>
      <w:bookmarkStart w:id="957" w:name="_Toc214"/>
      <w:r>
        <w:t>213- اجتناب از سازش با كافران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1،2</w:t>
      </w:r>
    </w:p>
    <w:p>
      <w:pPr>
        <w:pStyle w:val="BookText"/>
      </w:pPr>
      <w:r>
        <w:rPr>
          <w:rFonts w:ascii="IRNazanin" w:hAnsi="IRNazanin" w:eastAsia="IRNazanin" w:cs="IRNazanin"/>
          <w:lang w:bidi="fa-IR"/>
          <w:color w:val="111111"/>
          <w:sz w:val="28"/>
          <w:szCs w:val="28"/>
          <w:rtl/>
        </w:rPr>
        <w:t xml:space="preserve">1 - هشدار خداوند به پيامبر (صلی الله علیه و آله) ، نسبت به اجابت خواسته هاى كافران تكذيب گر و سازش و مسامحه با آنان ، به صرف ثروت و نيروى انسانى بسيار آنان</w:t>
      </w:r>
    </w:p>
    <w:p>
      <w:pPr>
        <w:pStyle w:val="BookText"/>
      </w:pPr>
      <w:r>
        <w:rPr>
          <w:rFonts w:ascii="Amiri" w:hAnsi="Amiri" w:eastAsia="Amiri" w:cs="Amiri"/>
          <w:lang w:bidi="ar-SA"/>
          <w:color w:val="111111"/>
          <w:sz w:val="28"/>
          <w:szCs w:val="28"/>
          <w:rtl/>
        </w:rPr>
        <w:t xml:space="preserve">و لاتطع كلّ حلاّف . .. 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«أن كان ذا مال . ..» متعلق به «لاتطع» باشد. گفتنى است در آغاز «أن» لام تعليل در تقدير است.</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pStyle w:val="Heading2"/>
      </w:pPr>
      <w:bookmarkStart w:id="958" w:name="_Toc215"/>
      <w:r>
        <w:t>214- اجتناب از مقابله با كافران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6745_61232"/>
    <w:bookmarkEnd w:id="71"/>
    <w:p>
      <w:pPr>
        <w:pStyle w:val="BookText"/>
      </w:pPr>
      <w:r>
        <w:rPr>
          <w:rFonts w:ascii="Amiri" w:hAnsi="Amiri" w:eastAsia="Amiri" w:cs="Amiri"/>
          <w:lang w:bidi="ar-SA"/>
          <w:color w:val="111111"/>
          <w:sz w:val="28"/>
          <w:szCs w:val="28"/>
          <w:rtl/>
        </w:rPr>
        <w:t xml:space="preserve">17  -  جاثيه  -  45  -  14  -  5</w:t>
      </w:r>
    </w:p>
    <w:p>
      <w:pPr>
        <w:pStyle w:val="BookText"/>
      </w:pPr>
      <w:r>
        <w:rPr>
          <w:rFonts w:ascii="IRNazanin" w:hAnsi="IRNazanin" w:eastAsia="IRNazanin" w:cs="IRNazanin"/>
          <w:lang w:bidi="fa-IR"/>
          <w:color w:val="111111"/>
          <w:sz w:val="28"/>
          <w:szCs w:val="28"/>
          <w:rtl/>
        </w:rPr>
        <w:t xml:space="preserve">5 - رهنمود الهى به مؤمنان ، براى پرهيز از درگيرى با جبهه كفر پيش از استحكام قوا و اقتدار كامل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IRNazanin" w:hAnsi="IRNazanin" w:eastAsia="IRNazanin" w:cs="IRNazanin"/>
          <w:lang w:bidi="fa-IR"/>
          <w:color w:val="111111"/>
          <w:sz w:val="28"/>
          <w:szCs w:val="28"/>
          <w:rtl/>
        </w:rPr>
        <w:t xml:space="preserve">با توجه به مكى بودن آيه و شرايط سخت و امكانات محدود مؤمنان در آن مقطع، از آيه شريفه استفاده مى شود كه فرمان شكيبايى و پرهيز از درگيرى، ناظر به شرايط ويژه آن مقطع تاريخى بوده است.</w:t>
      </w:r>
    </w:p>
    <w:p>
      <w:pPr>
        <w:pStyle w:val="Heading2"/>
      </w:pPr>
      <w:bookmarkStart w:id="959" w:name="_Toc216"/>
      <w:r>
        <w:t>215- اجتناب از ولايت كافران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3</w:t>
      </w:r>
    </w:p>
    <w:p>
      <w:pPr>
        <w:pStyle w:val="BookText"/>
      </w:pPr>
      <w:r>
        <w:rPr>
          <w:rFonts w:ascii="IRNazanin" w:hAnsi="IRNazanin" w:eastAsia="IRNazanin" w:cs="IRNazanin"/>
          <w:lang w:bidi="fa-IR"/>
          <w:color w:val="111111"/>
          <w:sz w:val="28"/>
          <w:szCs w:val="28"/>
          <w:rtl/>
        </w:rPr>
        <w:t xml:space="preserve">3 ـ ضرورت پرهيز از پذيرش ولايت كافران و روابط دوستانه با آنان</w:t>
      </w:r>
    </w:p>
    <w:p>
      <w:pPr>
        <w:pStyle w:val="BookText"/>
      </w:pPr>
      <w:r>
        <w:rPr>
          <w:rFonts w:ascii="Amiri" w:hAnsi="Amiri" w:eastAsia="Amiri" w:cs="Amiri"/>
          <w:lang w:bidi="ar-SA"/>
          <w:color w:val="111111"/>
          <w:sz w:val="28"/>
          <w:szCs w:val="28"/>
          <w:rtl/>
        </w:rPr>
        <w:t xml:space="preserve">لاتتخذوا . .. الكفار أولياء</w:t>
      </w:r>
    </w:p>
    <w:p>
      <w:pPr>
        <w:pStyle w:val="BookText"/>
      </w:pPr>
      <w:r>
        <w:rPr>
          <w:rFonts w:ascii="Amiri" w:hAnsi="Amiri" w:eastAsia="Amiri" w:cs="Amiri"/>
          <w:lang w:bidi="ar-SA"/>
          <w:color w:val="111111"/>
          <w:sz w:val="28"/>
          <w:szCs w:val="28"/>
          <w:rtl/>
        </w:rPr>
        <w:t xml:space="preserve">«هزواً» به معناى ريشخند زدن و مسخره كردن است.</w:t>
      </w:r>
    </w:p>
    <w:p>
      <w:pPr>
        <w:pStyle w:val="Heading2"/>
      </w:pPr>
      <w:bookmarkStart w:id="960" w:name="_Toc217"/>
      <w:r>
        <w:t>216- اجتناب از همنشينى با كافران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56  -  6</w:t>
      </w:r>
    </w:p>
    <w:p>
      <w:pPr>
        <w:pStyle w:val="BookText"/>
      </w:pPr>
      <w:r>
        <w:rPr>
          <w:rFonts w:ascii="Amiri" w:hAnsi="Amiri" w:eastAsia="Amiri" w:cs="Amiri"/>
          <w:lang w:bidi="ar-SA"/>
          <w:color w:val="111111"/>
          <w:sz w:val="28"/>
          <w:szCs w:val="28"/>
          <w:rtl/>
        </w:rPr>
        <w:t xml:space="preserve">6 - هشدار الهى به اجتناب از هم نشينى با كافران و بدكاران</w:t>
      </w:r>
    </w:p>
    <w:p>
      <w:pPr>
        <w:pStyle w:val="BookText"/>
      </w:pPr>
      <w:r>
        <w:rPr>
          <w:rFonts w:ascii="Amiri" w:hAnsi="Amiri" w:eastAsia="Amiri" w:cs="Amiri"/>
          <w:lang w:bidi="ar-SA"/>
          <w:color w:val="111111"/>
          <w:sz w:val="28"/>
          <w:szCs w:val="28"/>
          <w:rtl/>
        </w:rPr>
        <w:t xml:space="preserve">قال تاللّه إن كدتّ لتردين</w:t>
      </w:r>
    </w:p>
    <w:p>
      <w:pPr>
        <w:pStyle w:val="BookText"/>
      </w:pPr>
      <w:r>
        <w:rPr>
          <w:rFonts w:ascii="IRNazanin" w:hAnsi="IRNazanin" w:eastAsia="IRNazanin" w:cs="IRNazanin"/>
          <w:lang w:bidi="fa-IR"/>
          <w:color w:val="111111"/>
          <w:sz w:val="28"/>
          <w:szCs w:val="28"/>
          <w:rtl/>
        </w:rPr>
        <w:t xml:space="preserve">نقل ماجراى گفتوگوى بهشتيان با هم نشينان كافر و دوزخى خود و تأثيرى كه هم نشينان بد بر ديگران مى گذارند، در واقع هشدارى است به همه انسان ها كه در انتخاب هم نشين، نهايت دقت را مبذول دارند.</w:t>
      </w:r>
    </w:p>
    <w:p>
      <w:pPr>
        <w:pStyle w:val="Heading2"/>
      </w:pPr>
      <w:bookmarkStart w:id="961" w:name="_Toc218"/>
      <w:r>
        <w:t>217- احاطه آتش اخروى بر كافران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6745_61234"/>
    <w:bookmarkEnd w:id="72"/>
    <w:p>
      <w:pPr>
        <w:pStyle w:val="Heading2"/>
      </w:pPr>
      <w:bookmarkStart w:id="962" w:name="_Toc219"/>
      <w:r>
        <w:t>218- احاطه بر كافران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1</w:t>
      </w:r>
    </w:p>
    <w:p>
      <w:pPr>
        <w:pStyle w:val="BookText"/>
      </w:pPr>
      <w:r>
        <w:rPr>
          <w:rFonts w:ascii="Amiri" w:hAnsi="Amiri" w:eastAsia="Amiri" w:cs="Amiri"/>
          <w:lang w:bidi="ar-SA"/>
          <w:color w:val="111111"/>
          <w:sz w:val="28"/>
          <w:szCs w:val="28"/>
          <w:rtl/>
        </w:rPr>
        <w:t xml:space="preserve">1 - خداوند ، بر كافران قدرت كامل و سيطره همه جانبه دارد .</w:t>
      </w:r>
    </w:p>
    <w:p>
      <w:pPr>
        <w:pStyle w:val="BookText"/>
      </w:pPr>
      <w:r>
        <w:rPr>
          <w:rFonts w:ascii="Amiri" w:hAnsi="Amiri" w:eastAsia="Amiri" w:cs="Amiri"/>
          <w:lang w:bidi="ar-SA"/>
          <w:color w:val="111111"/>
          <w:sz w:val="28"/>
          <w:szCs w:val="28"/>
          <w:rtl/>
        </w:rPr>
        <w:t xml:space="preserve">و اللّه من ورائهم محيط</w:t>
      </w:r>
    </w:p>
    <w:p>
      <w:pPr>
        <w:pStyle w:val="Heading2"/>
      </w:pPr>
      <w:bookmarkStart w:id="963" w:name="_Toc220"/>
      <w:r>
        <w:t>219- احاطه جهنم بر كافران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5</w:t>
      </w:r>
    </w:p>
    <w:p>
      <w:pPr>
        <w:pStyle w:val="BookText"/>
      </w:pPr>
      <w:r>
        <w:rPr>
          <w:rFonts w:ascii="Amiri" w:hAnsi="Amiri" w:eastAsia="Amiri" w:cs="Amiri"/>
          <w:lang w:bidi="ar-SA"/>
          <w:color w:val="111111"/>
          <w:sz w:val="28"/>
          <w:szCs w:val="28"/>
          <w:rtl/>
        </w:rPr>
        <w:t xml:space="preserve">5 - جهنم ، بر كافران ، احاطه كامل دارد .</w:t>
      </w:r>
    </w:p>
    <w:p>
      <w:pPr>
        <w:pStyle w:val="BookText"/>
      </w:pPr>
      <w:r>
        <w:rPr>
          <w:rFonts w:ascii="Amiri" w:hAnsi="Amiri" w:eastAsia="Amiri" w:cs="Amiri"/>
          <w:lang w:bidi="ar-SA"/>
          <w:color w:val="111111"/>
          <w:sz w:val="28"/>
          <w:szCs w:val="28"/>
          <w:rtl/>
        </w:rPr>
        <w:t xml:space="preserve">و إنّ جهنّم لمحيطة بالكـفرين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1</w:t>
      </w:r>
    </w:p>
    <w:p>
      <w:pPr>
        <w:pStyle w:val="BookText"/>
      </w:pPr>
      <w:r>
        <w:rPr>
          <w:rFonts w:ascii="IRNazanin" w:hAnsi="IRNazanin" w:eastAsia="IRNazanin" w:cs="IRNazanin"/>
          <w:lang w:bidi="fa-IR"/>
          <w:color w:val="111111"/>
          <w:sz w:val="28"/>
          <w:szCs w:val="28"/>
          <w:rtl/>
        </w:rPr>
        <w:t xml:space="preserve">1 - عذاب جهنم ، چنان بر كافران احاطه خواهد داشت كه از بالا و پايين پا ، آنهارا فرا خواهد گرفت .</w:t>
      </w:r>
    </w:p>
    <w:p>
      <w:pPr>
        <w:pStyle w:val="BookText"/>
      </w:pPr>
      <w:r>
        <w:rPr>
          <w:rFonts w:ascii="Amiri" w:hAnsi="Amiri" w:eastAsia="Amiri" w:cs="Amiri"/>
          <w:lang w:bidi="ar-SA"/>
          <w:color w:val="111111"/>
          <w:sz w:val="28"/>
          <w:szCs w:val="28"/>
          <w:rtl/>
        </w:rPr>
        <w:t xml:space="preserve">يوم يغشيـهم العذاب من فوقهم و من تحت أرجلهم</w:t>
      </w:r>
    </w:p>
    <w:p>
      <w:pPr>
        <w:pStyle w:val="Heading2"/>
      </w:pPr>
      <w:bookmarkStart w:id="964" w:name="_Toc221"/>
      <w:r>
        <w:t>220- احاطه حهنّم بر كافران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10</w:t>
      </w:r>
    </w:p>
    <w:p>
      <w:pPr>
        <w:pStyle w:val="BookText"/>
      </w:pPr>
      <w:r>
        <w:rPr>
          <w:rFonts w:ascii="IRNazanin" w:hAnsi="IRNazanin" w:eastAsia="IRNazanin" w:cs="IRNazanin"/>
          <w:lang w:bidi="fa-IR"/>
          <w:color w:val="111111"/>
          <w:sz w:val="28"/>
          <w:szCs w:val="28"/>
          <w:rtl/>
        </w:rPr>
        <w:t xml:space="preserve">10- جهنّم ، زندانى براى كافران است و هيچ راه گريزى از آن وجود ندارد .</w:t>
      </w:r>
    </w:p>
    <w:p>
      <w:pPr>
        <w:pStyle w:val="BookText"/>
      </w:pPr>
      <w:r>
        <w:rPr>
          <w:rFonts w:ascii="Amiri" w:hAnsi="Amiri" w:eastAsia="Amiri" w:cs="Amiri"/>
          <w:lang w:bidi="ar-SA"/>
          <w:color w:val="111111"/>
          <w:sz w:val="28"/>
          <w:szCs w:val="28"/>
          <w:rtl/>
        </w:rPr>
        <w:t xml:space="preserve">و جعلنا جهنّم للكـفرين حصيرًا</w:t>
      </w:r>
    </w:p>
    <w:p>
      <w:pPr>
        <w:pStyle w:val="BookText"/>
      </w:pPr>
      <w:r>
        <w:rPr>
          <w:rFonts w:ascii="IRNazanin" w:hAnsi="IRNazanin" w:eastAsia="IRNazanin" w:cs="IRNazanin"/>
          <w:lang w:bidi="fa-IR"/>
          <w:color w:val="111111"/>
          <w:sz w:val="28"/>
          <w:szCs w:val="28"/>
          <w:rtl/>
        </w:rPr>
        <w:t xml:space="preserve">«الحصر» در اصل به معناى تنگ گرفتن و حبس كردن آمده و در اين آيه كنايه از زندانى كردن است.</w:t>
      </w:r>
    </w:p>
    <w:p>
      <w:pPr>
        <w:pStyle w:val="Heading2"/>
      </w:pPr>
      <w:bookmarkStart w:id="965" w:name="_Toc222"/>
      <w:r>
        <w:t>221- احاطه عذاب بر كافران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7</w:t>
      </w:r>
    </w:p>
    <w:p>
      <w:pPr>
        <w:pStyle w:val="BookText"/>
      </w:pPr>
      <w:r>
        <w:rPr>
          <w:rFonts w:ascii="IRNazanin" w:hAnsi="IRNazanin" w:eastAsia="IRNazanin" w:cs="IRNazanin"/>
          <w:lang w:bidi="fa-IR"/>
          <w:color w:val="111111"/>
          <w:sz w:val="28"/>
          <w:szCs w:val="28"/>
          <w:rtl/>
        </w:rPr>
        <w:t xml:space="preserve">7- عذاب موعودِ مورد استهزا قرار گرفته ، كافران استهزا كننده را در احاطه خود گرفت .</w:t>
      </w:r>
    </w:p>
    <w:p>
      <w:pPr>
        <w:pStyle w:val="BookText"/>
      </w:pPr>
      <w:r>
        <w:rPr>
          <w:rFonts w:ascii="Amiri" w:hAnsi="Amiri" w:eastAsia="Amiri" w:cs="Amiri"/>
          <w:lang w:bidi="ar-SA"/>
          <w:color w:val="111111"/>
          <w:sz w:val="28"/>
          <w:szCs w:val="28"/>
          <w:rtl/>
        </w:rPr>
        <w:t xml:space="preserve">كذلك فعل الذين من قبلهم . .. و حاق بهم ما كانوا به يستهزءون</w:t>
      </w:r>
    </w:p>
    <w:p>
      <w:pPr>
        <w:pStyle w:val="BookText"/>
      </w:pPr>
      <w:r>
        <w:rPr>
          <w:rFonts w:ascii="Amiri" w:hAnsi="Amiri" w:eastAsia="Amiri" w:cs="Amiri"/>
          <w:lang w:bidi="ar-SA"/>
          <w:color w:val="111111"/>
          <w:sz w:val="28"/>
          <w:szCs w:val="28"/>
          <w:rtl/>
        </w:rPr>
        <w:t xml:space="preserve">«حاق» در لغت به معناى «أحاط» است و مراد از «ما» در «ما كانوا به» عذاب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6745_61236"/>
    <w:bookmarkEnd w:id="73"/>
    <w:p>
      <w:pPr>
        <w:pStyle w:val="Heading2"/>
      </w:pPr>
      <w:bookmarkStart w:id="966" w:name="_Toc223"/>
      <w:r>
        <w:t>222- احتجاج با كافران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9</w:t>
      </w:r>
    </w:p>
    <w:p>
      <w:pPr>
        <w:pStyle w:val="BookText"/>
      </w:pPr>
      <w:r>
        <w:rPr>
          <w:rFonts w:ascii="IRNazanin" w:hAnsi="IRNazanin" w:eastAsia="IRNazanin" w:cs="IRNazanin"/>
          <w:lang w:bidi="fa-IR"/>
          <w:color w:val="111111"/>
          <w:sz w:val="28"/>
          <w:szCs w:val="28"/>
          <w:rtl/>
        </w:rPr>
        <w:t xml:space="preserve">9 - ارجاع دادن قضاوت و داورى به خداوند ، آخرين راه پيامبر (صلی الله علیه و آله) در محاجه كافران و مشركان بهانه جو</w:t>
      </w:r>
    </w:p>
    <w:p>
      <w:pPr>
        <w:pStyle w:val="BookText"/>
      </w:pPr>
      <w:r>
        <w:rPr>
          <w:rFonts w:ascii="Amiri" w:hAnsi="Amiri" w:eastAsia="Amiri" w:cs="Amiri"/>
          <w:lang w:bidi="ar-SA"/>
          <w:color w:val="111111"/>
          <w:sz w:val="28"/>
          <w:szCs w:val="28"/>
          <w:rtl/>
        </w:rPr>
        <w:t xml:space="preserve">قل ربّى أعلم من جاء بالهدى و من هو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3</w:t>
      </w:r>
    </w:p>
    <w:p>
      <w:pPr>
        <w:pStyle w:val="BookText"/>
      </w:pPr>
      <w:r>
        <w:rPr>
          <w:rFonts w:ascii="IRNazanin" w:hAnsi="IRNazanin" w:eastAsia="IRNazanin" w:cs="IRNazanin"/>
          <w:lang w:bidi="fa-IR"/>
          <w:color w:val="111111"/>
          <w:sz w:val="28"/>
          <w:szCs w:val="28"/>
          <w:rtl/>
        </w:rPr>
        <w:t xml:space="preserve">3 - خداوند ، تعليم دهنده پيامبر (صلی الله علیه و آله) و تنظيم كننده محتوا و الفاظ گفتوگوى آن حضرت با كافران</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3</w:t>
      </w:r>
    </w:p>
    <w:p>
      <w:pPr>
        <w:pStyle w:val="BookText"/>
      </w:pPr>
      <w:r>
        <w:rPr>
          <w:rFonts w:ascii="IRNazanin" w:hAnsi="IRNazanin" w:eastAsia="IRNazanin" w:cs="IRNazanin"/>
          <w:lang w:bidi="fa-IR"/>
          <w:color w:val="111111"/>
          <w:sz w:val="28"/>
          <w:szCs w:val="28"/>
          <w:rtl/>
        </w:rPr>
        <w:t xml:space="preserve">3 ـ پيامبر(صلی الله علیه و آله)، مأمور احتجاج با كافران درباره توحيد ربوبى</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Heading2"/>
      </w:pPr>
      <w:bookmarkStart w:id="967" w:name="_Toc224"/>
      <w:r>
        <w:t>223- احتجاج عليه كافران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3</w:t>
      </w:r>
    </w:p>
    <w:p>
      <w:pPr>
        <w:pStyle w:val="BookText"/>
      </w:pPr>
      <w:r>
        <w:rPr>
          <w:rFonts w:ascii="IRNazanin" w:hAnsi="IRNazanin" w:eastAsia="IRNazanin" w:cs="IRNazanin"/>
          <w:lang w:bidi="fa-IR"/>
          <w:color w:val="111111"/>
          <w:sz w:val="28"/>
          <w:szCs w:val="28"/>
          <w:rtl/>
        </w:rPr>
        <w:t xml:space="preserve">3- گواهى و ايمان بنى اسرائيل و يهود به حقانيت قرآن ، حجتى عليه كافران و مشركان</w:t>
      </w:r>
    </w:p>
    <w:p>
      <w:pPr>
        <w:pStyle w:val="BookText"/>
      </w:pPr>
      <w:r>
        <w:rPr>
          <w:rFonts w:ascii="Amiri" w:hAnsi="Amiri" w:eastAsia="Amiri" w:cs="Amiri"/>
          <w:lang w:bidi="ar-SA"/>
          <w:color w:val="111111"/>
          <w:sz w:val="28"/>
          <w:szCs w:val="28"/>
          <w:rtl/>
        </w:rPr>
        <w:t xml:space="preserve">إن كان من عند اللّه و كفرتم به و شهد شـهد من بنى إسرءيل على مثله</w:t>
      </w:r>
    </w:p>
    <w:p>
      <w:pPr>
        <w:pStyle w:val="BookText"/>
      </w:pPr>
      <w:r>
        <w:rPr>
          <w:rFonts w:ascii="IRNazanin" w:hAnsi="IRNazanin" w:eastAsia="IRNazanin" w:cs="IRNazanin"/>
          <w:lang w:bidi="fa-IR"/>
          <w:color w:val="111111"/>
          <w:sz w:val="28"/>
          <w:szCs w:val="28"/>
          <w:rtl/>
        </w:rPr>
        <w:t xml:space="preserve">خداوند، ايمان فردى از يهود را ـ كه آگاه به تورات و مفاد آن بود ـ گواهى بر حقانيت قرآن شمرده است و به كافران تذكر داد و به آن احتجاج كرده است.</w:t>
      </w:r>
    </w:p>
    <w:p>
      <w:pPr>
        <w:pStyle w:val="Heading2"/>
      </w:pPr>
      <w:bookmarkStart w:id="968" w:name="_Toc225"/>
      <w:r>
        <w:t>224- احتضار كافران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9،10</w:t>
      </w:r>
    </w:p>
    <w:p>
      <w:pPr>
        <w:pStyle w:val="BookText"/>
      </w:pPr>
      <w:r>
        <w:rPr>
          <w:rFonts w:ascii="IRNazanin" w:hAnsi="IRNazanin" w:eastAsia="IRNazanin" w:cs="IRNazanin"/>
          <w:lang w:bidi="fa-IR"/>
          <w:color w:val="111111"/>
          <w:sz w:val="28"/>
          <w:szCs w:val="28"/>
          <w:rtl/>
        </w:rPr>
        <w:t xml:space="preserve">9- كافران به هنگام مرگ ، تسليم و منقاد مى شوند .</w:t>
      </w:r>
    </w:p>
    <w:p>
      <w:pPr>
        <w:pStyle w:val="BookText"/>
      </w:pPr>
      <w:r>
        <w:rPr>
          <w:rFonts w:ascii="Amiri" w:hAnsi="Amiri" w:eastAsia="Amiri" w:cs="Amiri"/>
          <w:lang w:bidi="ar-SA"/>
          <w:color w:val="111111"/>
          <w:sz w:val="28"/>
          <w:szCs w:val="28"/>
          <w:rtl/>
        </w:rPr>
        <w:t xml:space="preserve">الكـفرين . الذين تتوفّـهم الملـئكة ... فألقوا السلم</w:t>
      </w:r>
    </w:p>
    <w:p>
      <w:pPr>
        <w:pStyle w:val="BookText"/>
      </w:pPr>
      <w:r>
        <w:rPr>
          <w:rFonts w:ascii="IRNazanin" w:hAnsi="IRNazanin" w:eastAsia="IRNazanin" w:cs="IRNazanin"/>
          <w:lang w:bidi="fa-IR"/>
          <w:color w:val="111111"/>
          <w:sz w:val="28"/>
          <w:szCs w:val="28"/>
          <w:rtl/>
        </w:rPr>
        <w:t xml:space="preserve">10- كافران ، به هنگام مرگ دچار وحشت و ترس مى شوند .</w:t>
      </w:r>
    </w:p>
    <w:p>
      <w:pPr>
        <w:pStyle w:val="BookText"/>
      </w:pPr>
      <w:r>
        <w:rPr>
          <w:rFonts w:ascii="Amiri" w:hAnsi="Amiri" w:eastAsia="Amiri" w:cs="Amiri"/>
          <w:lang w:bidi="ar-SA"/>
          <w:color w:val="111111"/>
          <w:sz w:val="28"/>
          <w:szCs w:val="28"/>
          <w:rtl/>
        </w:rPr>
        <w:t xml:space="preserve">الكـفرين . الذين تتوفّـهم الملـئكة ... فألقوا السلم</w:t>
      </w:r>
    </w:p>
    <w:p>
      <w:pPr>
        <w:pStyle w:val="BookText"/>
      </w:pPr>
      <w:r>
        <w:rPr>
          <w:rFonts w:ascii="IRNazanin" w:hAnsi="IRNazanin" w:eastAsia="IRNazanin" w:cs="IRNazanin"/>
          <w:lang w:bidi="fa-IR"/>
          <w:color w:val="111111"/>
          <w:sz w:val="28"/>
          <w:szCs w:val="28"/>
          <w:rtl/>
        </w:rPr>
        <w:t xml:space="preserve">تسليم شدن كافران به هنگام مرگ به قرينه «ما كنا نعمل من سوء» ـ كه در مقام دفاع بيان شده است ـ مى تواند مشعر به نكته ياد شده باشد.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4،5،6</w:t>
      </w:r>
    </w:p>
    <w:p>
      <w:pPr>
        <w:pStyle w:val="BookText"/>
      </w:pPr>
      <w:r>
        <w:rPr>
          <w:rFonts w:ascii="IRNazanin" w:hAnsi="IRNazanin" w:eastAsia="IRNazanin" w:cs="IRNazanin"/>
          <w:lang w:bidi="fa-IR"/>
          <w:color w:val="111111"/>
          <w:sz w:val="28"/>
          <w:szCs w:val="28"/>
          <w:rtl/>
        </w:rPr>
        <w:t xml:space="preserve">4 - روى آورى كافران به خدا ، در آستانه مرگ</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5 - قطع اميد كافران از همه عوامل مادى و احساس بى پناهى كامل در هنگام مرگ</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6 - ندامت كافران در هنگام مرگ و تمناى آنان از خدا ، براى بازگشت به دنيا</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1،2،3،8</w:t>
      </w:r>
    </w:p>
    <w:p>
      <w:pPr>
        <w:pStyle w:val="BookText"/>
      </w:pPr>
      <w:r>
        <w:rPr>
          <w:rFonts w:ascii="IRNazanin" w:hAnsi="IRNazanin" w:eastAsia="IRNazanin" w:cs="IRNazanin"/>
          <w:lang w:bidi="fa-IR"/>
          <w:color w:val="111111"/>
          <w:sz w:val="28"/>
          <w:szCs w:val="28"/>
          <w:rtl/>
        </w:rPr>
        <w:t xml:space="preserve">1 - اعتراف ضمنى كافران در هنگام مرگ ، به زشتى اعمال گذشته خويش</w:t>
      </w:r>
    </w:p>
    <w:p>
      <w:pPr>
        <w:pStyle w:val="BookText"/>
      </w:pPr>
      <w:r>
        <w:rPr>
          <w:rFonts w:ascii="Amiri" w:hAnsi="Amiri" w:eastAsia="Amiri" w:cs="Amiri"/>
          <w:lang w:bidi="ar-SA"/>
          <w:color w:val="111111"/>
          <w:sz w:val="28"/>
          <w:szCs w:val="28"/>
          <w:rtl/>
        </w:rPr>
        <w:t xml:space="preserve">قال ربّ ارجعون . لعلّى أعمل صـلحًا</w:t>
      </w:r>
    </w:p>
    <w:p>
      <w:pPr>
        <w:pStyle w:val="BookText"/>
      </w:pPr>
      <w:r>
        <w:rPr>
          <w:rFonts w:ascii="IRNazanin" w:hAnsi="IRNazanin" w:eastAsia="IRNazanin" w:cs="IRNazanin"/>
          <w:lang w:bidi="fa-IR"/>
          <w:color w:val="111111"/>
          <w:sz w:val="28"/>
          <w:szCs w:val="28"/>
          <w:rtl/>
        </w:rPr>
        <w:t xml:space="preserve">2 - كافران در هنگام مرگ ، آرزومند يافتن فرصتى دو باره ، براى تدارك فرصت هاى از دست رفته و جبران بدى هاى گذشته خود ، با انجام اعمال نيك</w:t>
      </w:r>
    </w:p>
    <w:p>
      <w:pPr>
        <w:pStyle w:val="BookText"/>
      </w:pPr>
      <w:r>
        <w:rPr>
          <w:rFonts w:ascii="Amiri" w:hAnsi="Amiri" w:eastAsia="Amiri" w:cs="Amiri"/>
          <w:lang w:bidi="ar-SA"/>
          <w:color w:val="111111"/>
          <w:sz w:val="28"/>
          <w:szCs w:val="28"/>
          <w:rtl/>
        </w:rPr>
        <w:t xml:space="preserve">قال ربّ ارجعون . لعلّى أعمل صـلحًا فيما تركت</w:t>
      </w:r>
    </w:p>
    <w:p>
      <w:pPr>
        <w:pStyle w:val="BookText"/>
      </w:pPr>
      <w:r>
        <w:rPr>
          <w:rFonts w:ascii="IRNazanin" w:hAnsi="IRNazanin" w:eastAsia="IRNazanin" w:cs="IRNazanin"/>
          <w:lang w:bidi="fa-IR"/>
          <w:color w:val="111111"/>
          <w:sz w:val="28"/>
          <w:szCs w:val="28"/>
          <w:rtl/>
        </w:rPr>
        <w:t xml:space="preserve">3 - آرزوى كافران در هنگام مرگ ، براى بازگشت به دنيا و استفاده از امكانات و اموال خود در راه خير *</w:t>
      </w:r>
    </w:p>
    <w:p>
      <w:pPr>
        <w:pStyle w:val="BookText"/>
      </w:pPr>
      <w:r>
        <w:rPr>
          <w:rFonts w:ascii="Amiri" w:hAnsi="Amiri" w:eastAsia="Amiri" w:cs="Amiri"/>
          <w:lang w:bidi="ar-SA"/>
          <w:color w:val="111111"/>
          <w:sz w:val="28"/>
          <w:szCs w:val="28"/>
          <w:rtl/>
        </w:rPr>
        <w:t xml:space="preserve">قال ربّ ارجعون . لعلّى أعمل صـلحًا فيما تركت</w:t>
      </w:r>
    </w:p>
    <w:p>
      <w:pPr>
        <w:pStyle w:val="BookText"/>
      </w:pPr>
      <w:r>
        <w:rPr>
          <w:rFonts w:ascii="IRNazanin" w:hAnsi="IRNazanin" w:eastAsia="IRNazanin" w:cs="IRNazanin"/>
          <w:lang w:bidi="fa-IR"/>
          <w:color w:val="111111"/>
          <w:sz w:val="28"/>
          <w:szCs w:val="28"/>
          <w:rtl/>
        </w:rPr>
        <w:t xml:space="preserve">برداشت فوق، بدان احتمال است كه مراد از «ما تركت» اموال و امكاناتى باشد كه فرد، پس از مرگ خويش بر جاى مى گذارد; نه فرصت هاى از دست رفته; چنان كه در برداشت پيشين بيان شد.</w:t>
      </w:r>
    </w:p>
    <w:p>
      <w:pPr>
        <w:pStyle w:val="BookText"/>
      </w:pPr>
      <w:r>
        <w:rPr>
          <w:rFonts w:ascii="IRNazanin" w:hAnsi="IRNazanin" w:eastAsia="IRNazanin" w:cs="IRNazanin"/>
          <w:lang w:bidi="fa-IR"/>
          <w:color w:val="111111"/>
          <w:sz w:val="28"/>
          <w:szCs w:val="28"/>
          <w:rtl/>
        </w:rPr>
        <w:t xml:space="preserve">8 - تعهد كافران در هنگام مرگ ، بر تدارك بدى هاى گذشته با انجام نيكى ها ، تعهدى بى پشتوانه و غير عملى</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BookText"/>
      </w:pPr>
      <w:r>
        <w:rPr>
          <w:rFonts w:ascii="IRNazanin" w:hAnsi="IRNazanin" w:eastAsia="IRNazanin" w:cs="IRNazanin"/>
          <w:lang w:bidi="fa-IR"/>
          <w:color w:val="111111"/>
          <w:sz w:val="28"/>
          <w:szCs w:val="28"/>
          <w:rtl/>
        </w:rPr>
        <w:t xml:space="preserve">در برداشت بالا، جمله «إنّها كلمة هو قائلها» تعليل براى ردّ درخواست كافران گرفته شده است; يعنى، ردّ خواسته آنها، بدان جهت است كه آنان بدان، عمل نخواهند كرد; چون اگر آنها اهل عمل بودند، در گذشته انجام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10</w:t>
      </w:r>
    </w:p>
    <w:p>
      <w:pPr>
        <w:pStyle w:val="BookText"/>
      </w:pPr>
      <w:r>
        <w:rPr>
          <w:rFonts w:ascii="Amiri" w:hAnsi="Amiri" w:eastAsia="Amiri" w:cs="Amiri"/>
          <w:lang w:bidi="ar-SA"/>
          <w:color w:val="111111"/>
          <w:sz w:val="28"/>
          <w:szCs w:val="28"/>
          <w:rtl/>
        </w:rPr>
        <w:t xml:space="preserve">10 ـ « عن أبى جعفر ( ع ) إذا أراد اللّه قبض روح الكافر ، قال : يا ملك الموت انطلق أنت و أعوانك إلى عدوّى . . . فاقبض روحه حتّى تكبه فى النار . . . فإذا بلغت الحلقوم ضربت الملائكة وجهه و دبره . . . و ذلك قوله « يوم يرون الملائكة لابشرى يومئذ للمجرمين و يقولون حجراً محجوراً » . . . ;</w:t>
      </w:r>
    </w:p>
    <w:p>
      <w:pPr>
        <w:pStyle w:val="BookText"/>
      </w:pPr>
      <w:r>
        <w:rPr>
          <w:rFonts w:ascii="IRNazanin" w:hAnsi="IRNazanin" w:eastAsia="IRNazanin" w:cs="IRNazanin"/>
          <w:lang w:bidi="fa-IR"/>
          <w:color w:val="111111"/>
          <w:sz w:val="28"/>
          <w:szCs w:val="28"/>
          <w:rtl/>
        </w:rPr>
        <w:t xml:space="preserve">از امام باقر(ع) روايت شده است: زمانى كه خداوند اراده قبض روح كافر را كند، به ملك الموت امر مى نمايد كه همراه يارانت به سوى دشمن من برويد. .. پس بگير روحش را تا آنكه او را به روى در آتش افكنى ... آن هنگام كه جان او به گلو مى رسد، ملائكه بر صورت و پشت او مى زنند ... و اين سخن خداوند است: «يوم يرون الملائكة لابشرى يومئذ للمجرمين...».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4" w:name="pg6745_61241"/>
    <w:bookmarkEnd w:id="74"/>
    <w:p>
      <w:pPr>
        <w:pStyle w:val="Heading2"/>
      </w:pPr>
      <w:bookmarkStart w:id="969" w:name="_Toc226"/>
      <w:r>
        <w:t>225- احساس امنيت كافران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3</w:t>
      </w:r>
    </w:p>
    <w:p>
      <w:pPr>
        <w:pStyle w:val="BookText"/>
      </w:pPr>
      <w:r>
        <w:rPr>
          <w:rFonts w:ascii="IRNazanin" w:hAnsi="IRNazanin" w:eastAsia="IRNazanin" w:cs="IRNazanin"/>
          <w:lang w:bidi="fa-IR"/>
          <w:color w:val="111111"/>
          <w:sz w:val="28"/>
          <w:szCs w:val="28"/>
          <w:rtl/>
        </w:rPr>
        <w:t xml:space="preserve">3 ـ كفرپيشگان به پندار باطل ، خويشتن را از مكر خدا و كيفر هاى ناگهانى وى ايمن مى شمارند .</w:t>
      </w:r>
    </w:p>
    <w:p>
      <w:pPr>
        <w:pStyle w:val="BookText"/>
      </w:pPr>
      <w:r>
        <w:rPr>
          <w:rFonts w:ascii="Amiri" w:hAnsi="Amiri" w:eastAsia="Amiri" w:cs="Amiri"/>
          <w:lang w:bidi="ar-SA"/>
          <w:color w:val="111111"/>
          <w:sz w:val="28"/>
          <w:szCs w:val="28"/>
          <w:rtl/>
        </w:rPr>
        <w:t xml:space="preserve">أفأمنوا مكر اللّه</w:t>
      </w:r>
    </w:p>
    <w:p>
      <w:pPr>
        <w:pStyle w:val="Heading2"/>
      </w:pPr>
      <w:bookmarkStart w:id="970" w:name="_Toc227"/>
      <w:r>
        <w:t>226- احساس مصونيت كافران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4</w:t>
      </w:r>
    </w:p>
    <w:p>
      <w:pPr>
        <w:pStyle w:val="BookText"/>
      </w:pPr>
      <w:r>
        <w:rPr>
          <w:rFonts w:ascii="IRNazanin" w:hAnsi="IRNazanin" w:eastAsia="IRNazanin" w:cs="IRNazanin"/>
          <w:lang w:bidi="fa-IR"/>
          <w:color w:val="111111"/>
          <w:sz w:val="28"/>
          <w:szCs w:val="28"/>
          <w:rtl/>
        </w:rPr>
        <w:t xml:space="preserve">4 - كافران در نهاد خويش ، گرفتار خودبينى و احساس امنيت دروغين *</w:t>
      </w:r>
    </w:p>
    <w:p>
      <w:pPr>
        <w:pStyle w:val="BookText"/>
      </w:pPr>
      <w:r>
        <w:rPr>
          <w:rFonts w:ascii="Amiri" w:hAnsi="Amiri" w:eastAsia="Amiri" w:cs="Amiri"/>
          <w:lang w:bidi="ar-SA"/>
          <w:color w:val="111111"/>
          <w:sz w:val="28"/>
          <w:szCs w:val="28"/>
          <w:rtl/>
        </w:rPr>
        <w:t xml:space="preserve">أم لكم براءة فى الزّبر</w:t>
      </w:r>
    </w:p>
    <w:p>
      <w:pPr>
        <w:pStyle w:val="BookText"/>
      </w:pPr>
      <w:r>
        <w:rPr>
          <w:rFonts w:ascii="IRNazanin" w:hAnsi="IRNazanin" w:eastAsia="IRNazanin" w:cs="IRNazanin"/>
          <w:lang w:bidi="fa-IR"/>
          <w:color w:val="111111"/>
          <w:sz w:val="28"/>
          <w:szCs w:val="28"/>
          <w:rtl/>
        </w:rPr>
        <w:t xml:space="preserve">از پرسش انكار آميز خداوند، چنين استفاده مى شود كه كافران ـ دانسته يا ندانسته ـ امتيازى براى خويش مى پنداشتند تا خود را در گرايش به كفر، محق جلوه دهند.</w:t>
      </w:r>
    </w:p>
    <w:p>
      <w:pPr>
        <w:pStyle w:val="Heading2"/>
      </w:pPr>
      <w:bookmarkStart w:id="971" w:name="_Toc228"/>
      <w:r>
        <w:t>227- احسان به كافران محارب</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3</w:t>
      </w:r>
    </w:p>
    <w:p>
      <w:pPr>
        <w:pStyle w:val="BookText"/>
      </w:pPr>
      <w:r>
        <w:rPr>
          <w:rFonts w:ascii="Amiri" w:hAnsi="Amiri" w:eastAsia="Amiri" w:cs="Amiri"/>
          <w:lang w:bidi="ar-SA"/>
          <w:color w:val="111111"/>
          <w:sz w:val="28"/>
          <w:szCs w:val="28"/>
          <w:rtl/>
        </w:rPr>
        <w:t xml:space="preserve">3 - ممنوعيت احسان ، به كافران دين ستيز و آواره كننده مسلمانان از سرزمينشان</w:t>
      </w:r>
    </w:p>
    <w:p>
      <w:pPr>
        <w:pStyle w:val="BookText"/>
      </w:pPr>
      <w:r>
        <w:rPr>
          <w:rFonts w:ascii="Amiri" w:hAnsi="Amiri" w:eastAsia="Amiri" w:cs="Amiri"/>
          <w:lang w:bidi="ar-SA"/>
          <w:color w:val="111111"/>
          <w:sz w:val="28"/>
          <w:szCs w:val="28"/>
          <w:rtl/>
        </w:rPr>
        <w:t xml:space="preserve">لاينهيكم اللّه عن الذين لم يقـتلوكم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6</w:t>
      </w:r>
    </w:p>
    <w:p>
      <w:pPr>
        <w:pStyle w:val="BookText"/>
      </w:pPr>
      <w:r>
        <w:rPr>
          <w:rFonts w:ascii="Amiri" w:hAnsi="Amiri" w:eastAsia="Amiri" w:cs="Amiri"/>
          <w:lang w:bidi="ar-SA"/>
          <w:color w:val="111111"/>
          <w:sz w:val="28"/>
          <w:szCs w:val="28"/>
          <w:rtl/>
        </w:rPr>
        <w:t xml:space="preserve">6 - نيكى و مسالمت با كافران معاند و همدستان آنان ، مصداق واقعى ظلم است .</w:t>
      </w:r>
    </w:p>
    <w:p>
      <w:pPr>
        <w:pStyle w:val="BookText"/>
      </w:pPr>
      <w:r>
        <w:rPr>
          <w:rFonts w:ascii="Amiri" w:hAnsi="Amiri" w:eastAsia="Amiri" w:cs="Amiri"/>
          <w:lang w:bidi="ar-SA"/>
          <w:color w:val="111111"/>
          <w:sz w:val="28"/>
          <w:szCs w:val="28"/>
          <w:rtl/>
        </w:rPr>
        <w:t xml:space="preserve">أن تبرّوهم و تقسطوا إليهم . .. إنّما ينهيكم ... و من يتولـّهم فأُولـئك هم الظـلم</w:t>
      </w:r>
    </w:p>
    <w:p>
      <w:pPr>
        <w:pStyle w:val="BookText"/>
      </w:pPr>
      <w:r>
        <w:rPr>
          <w:rFonts w:ascii="Amiri" w:hAnsi="Amiri" w:eastAsia="Amiri" w:cs="Amiri"/>
          <w:lang w:bidi="ar-SA"/>
          <w:color w:val="111111"/>
          <w:sz w:val="28"/>
          <w:szCs w:val="28"/>
          <w:rtl/>
        </w:rPr>
        <w:t xml:space="preserve">از مجموع دو آيه، استفاده مى شود كه نيكى و قسط، اصولاً در مورد كافران معاند، مفهوم واقعى ندارد و نبايد تحت عنوان عدالت و انسان دوستى، به دشمنان حق روى خوش نشان داد.</w:t>
      </w:r>
    </w:p>
    <w:p>
      <w:pPr>
        <w:pStyle w:val="Heading2"/>
      </w:pPr>
      <w:bookmarkStart w:id="972" w:name="_Toc229"/>
      <w:r>
        <w:t>228- احكام دوستى با كافران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1،3</w:t>
      </w:r>
    </w:p>
    <w:p>
      <w:pPr>
        <w:pStyle w:val="BookText"/>
      </w:pPr>
      <w:r>
        <w:rPr>
          <w:rFonts w:ascii="IRNazanin" w:hAnsi="IRNazanin" w:eastAsia="IRNazanin" w:cs="IRNazanin"/>
          <w:lang w:bidi="fa-IR"/>
          <w:color w:val="111111"/>
          <w:sz w:val="28"/>
          <w:szCs w:val="28"/>
          <w:rtl/>
        </w:rPr>
        <w:t xml:space="preserve">1 ـ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5" w:name="pg6745_61243"/>
    <w:bookmarkEnd w:id="75"/>
    <w:p>
      <w:pPr>
        <w:pStyle w:val="BookText"/>
      </w:pPr>
      <w:r>
        <w:rPr>
          <w:rFonts w:ascii="IRNazanin" w:hAnsi="IRNazanin" w:eastAsia="IRNazanin" w:cs="IRNazanin"/>
          <w:lang w:bidi="fa-IR"/>
          <w:color w:val="111111"/>
          <w:sz w:val="28"/>
          <w:szCs w:val="28"/>
          <w:rtl/>
        </w:rPr>
        <w:t xml:space="preserve">3 ـ ايجاد پيوند موالات و دوستى با خويشاوندان كافر ـ هر چند پدر يا برادر باشند ـ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2"/>
      </w:pPr>
      <w:bookmarkStart w:id="973" w:name="_Toc230"/>
      <w:r>
        <w:t>229- احكام كافر</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 مفهوم «أن تبرّوهم و تقسطوا...» ـ كه نهى از قسط درباره كافران حربى بود ـ منافات ندارد.</w:t>
      </w:r>
    </w:p>
    <w:p>
      <w:pPr>
        <w:pStyle w:val="Heading2"/>
      </w:pPr>
      <w:bookmarkStart w:id="974" w:name="_Toc231"/>
      <w:r>
        <w:t>230- احكام كافران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6</w:t>
      </w:r>
    </w:p>
    <w:p>
      <w:pPr>
        <w:pStyle w:val="BookText"/>
      </w:pPr>
      <w:r>
        <w:rPr>
          <w:rFonts w:ascii="Amiri" w:hAnsi="Amiri" w:eastAsia="Amiri" w:cs="Amiri"/>
          <w:lang w:bidi="ar-SA"/>
          <w:color w:val="111111"/>
          <w:sz w:val="28"/>
          <w:szCs w:val="28"/>
          <w:rtl/>
        </w:rPr>
        <w:t xml:space="preserve">6 ـ اعتبار و رسميّت مالكيت شخصى براى كفّار</w:t>
      </w:r>
    </w:p>
    <w:p>
      <w:pPr>
        <w:pStyle w:val="BookText"/>
      </w:pPr>
      <w:r>
        <w:rPr>
          <w:rFonts w:ascii="IRNazanin" w:hAnsi="IRNazanin" w:eastAsia="IRNazanin" w:cs="IRNazanin"/>
          <w:lang w:bidi="fa-IR"/>
          <w:color w:val="111111"/>
          <w:sz w:val="28"/>
          <w:szCs w:val="28"/>
          <w:rtl/>
        </w:rPr>
        <w:t xml:space="preserve">لن تغنى عنهم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6</w:t>
      </w:r>
    </w:p>
    <w:p>
      <w:pPr>
        <w:pStyle w:val="BookText"/>
      </w:pPr>
      <w:r>
        <w:rPr>
          <w:rFonts w:ascii="Amiri" w:hAnsi="Amiri" w:eastAsia="Amiri" w:cs="Amiri"/>
          <w:lang w:bidi="ar-SA"/>
          <w:color w:val="111111"/>
          <w:sz w:val="28"/>
          <w:szCs w:val="28"/>
          <w:rtl/>
        </w:rPr>
        <w:t xml:space="preserve">6 ـ تعرض به كفار و سلب امنيت از آنان در اماكن سكونتشان ، جايز نيست .</w:t>
      </w:r>
    </w:p>
    <w:p>
      <w:pPr>
        <w:pStyle w:val="BookText"/>
      </w:pPr>
      <w:r>
        <w:rPr>
          <w:rFonts w:ascii="Amiri" w:hAnsi="Amiri" w:eastAsia="Amiri" w:cs="Amiri"/>
          <w:lang w:bidi="ar-SA"/>
          <w:color w:val="111111"/>
          <w:sz w:val="28"/>
          <w:szCs w:val="28"/>
          <w:rtl/>
        </w:rPr>
        <w:t xml:space="preserve">فأجره حتى يسمع كلم اللّه ثم أبلغه مأمنه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21</w:t>
      </w:r>
    </w:p>
    <w:p>
      <w:pPr>
        <w:pStyle w:val="BookText"/>
      </w:pPr>
      <w:r>
        <w:rPr>
          <w:rFonts w:ascii="Amiri" w:hAnsi="Amiri" w:eastAsia="Amiri" w:cs="Amiri"/>
          <w:lang w:bidi="ar-SA"/>
          <w:color w:val="111111"/>
          <w:sz w:val="28"/>
          <w:szCs w:val="28"/>
          <w:rtl/>
        </w:rPr>
        <w:t xml:space="preserve">21 - زنان مؤمن ، از آشكار كردن زينت هاى خويش و مواضع آنها ( بدن ) بر زنان غير مسلمان منع شده اند .</w:t>
      </w:r>
    </w:p>
    <w:p>
      <w:pPr>
        <w:pStyle w:val="BookText"/>
      </w:pPr>
      <w:r>
        <w:rPr>
          <w:rFonts w:ascii="Amiri" w:hAnsi="Amiri" w:eastAsia="Amiri" w:cs="Amiri"/>
          <w:lang w:bidi="ar-SA"/>
          <w:color w:val="111111"/>
          <w:sz w:val="28"/>
          <w:szCs w:val="28"/>
          <w:rtl/>
        </w:rPr>
        <w:t xml:space="preserve">و لايبدين زينتهنّ إلاّ. .. أو نسائهنّ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6" w:name="pg6745_61245"/>
    <w:bookmarkEnd w:id="76"/>
    <w:p>
      <w:pPr>
        <w:pStyle w:val="BookText"/>
      </w:pPr>
      <w:r>
        <w:rPr>
          <w:rFonts w:ascii="IRNazanin" w:hAnsi="IRNazanin" w:eastAsia="IRNazanin" w:cs="IRNazanin"/>
          <w:lang w:bidi="fa-IR"/>
          <w:color w:val="111111"/>
          <w:sz w:val="28"/>
          <w:szCs w:val="28"/>
          <w:rtl/>
        </w:rPr>
        <w:t xml:space="preserve">اضافه «نساء» به ضمير جمع «هنّ» ـ كه به «مؤمنات» بازمى گردد ـ دلالت مى كند كه مراد از آن، عموم زنان نيست; بلكه مقصود زنان مؤمن مى باشد. بنابراين استثناى «إلاّ... نسائهنّ» شامل زنان غير مسلمان نمى شود.</w:t>
      </w:r>
    </w:p>
    <w:p>
      <w:pPr>
        <w:pStyle w:val="Heading2"/>
      </w:pPr>
      <w:bookmarkStart w:id="975" w:name="_Toc232"/>
      <w:r>
        <w:t>231- احكام همكارى با كافران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16</w:t>
      </w:r>
    </w:p>
    <w:p>
      <w:pPr>
        <w:pStyle w:val="BookText"/>
      </w:pPr>
      <w:r>
        <w:rPr>
          <w:rFonts w:ascii="IRNazanin" w:hAnsi="IRNazanin" w:eastAsia="IRNazanin" w:cs="IRNazanin"/>
          <w:lang w:bidi="fa-IR"/>
          <w:color w:val="111111"/>
          <w:sz w:val="28"/>
          <w:szCs w:val="28"/>
          <w:rtl/>
        </w:rPr>
        <w:t xml:space="preserve">16ـ ارائه برنامه هاى اقتصادى به دولت ها و مردم كافر براى دور ماندنشان از گرسنگى و مصونيت در برابر قحطى ها و دشواريها ، امرى جايز و پسنديده است .</w:t>
      </w:r>
    </w:p>
    <w:p>
      <w:pPr>
        <w:pStyle w:val="BookText"/>
      </w:pPr>
      <w:r>
        <w:rPr>
          <w:rFonts w:ascii="Amiri" w:hAnsi="Amiri" w:eastAsia="Amiri" w:cs="Amiri"/>
          <w:lang w:bidi="ar-SA"/>
          <w:color w:val="111111"/>
          <w:sz w:val="28"/>
          <w:szCs w:val="28"/>
          <w:rtl/>
        </w:rPr>
        <w:t xml:space="preserve">قال تزرعون سبع سنين . .. إلاّ قليلاً مما تأكلون</w:t>
      </w:r>
    </w:p>
    <w:p>
      <w:pPr>
        <w:pStyle w:val="Heading2"/>
      </w:pPr>
      <w:bookmarkStart w:id="976" w:name="_Toc233"/>
      <w:r>
        <w:t>232- اختلاف باطنى كافران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11</w:t>
      </w:r>
    </w:p>
    <w:p>
      <w:pPr>
        <w:pStyle w:val="BookText"/>
      </w:pPr>
      <w:r>
        <w:rPr>
          <w:rFonts w:ascii="Amiri" w:hAnsi="Amiri" w:eastAsia="Amiri" w:cs="Amiri"/>
          <w:lang w:bidi="ar-SA"/>
          <w:color w:val="111111"/>
          <w:sz w:val="28"/>
          <w:szCs w:val="28"/>
          <w:rtl/>
        </w:rPr>
        <w:t xml:space="preserve">11 - جبهه كفر و نفاق ، به ظاهر مجتمع و متحد ; اما در درون ، آكنده از تشتت و تفرقه</w:t>
      </w:r>
    </w:p>
    <w:p>
      <w:pPr>
        <w:pStyle w:val="BookText"/>
      </w:pPr>
      <w:r>
        <w:rPr>
          <w:rFonts w:ascii="Amiri" w:hAnsi="Amiri" w:eastAsia="Amiri" w:cs="Amiri"/>
          <w:lang w:bidi="ar-SA"/>
          <w:color w:val="111111"/>
          <w:sz w:val="28"/>
          <w:szCs w:val="28"/>
          <w:rtl/>
        </w:rPr>
        <w:t xml:space="preserve">تحسبهم جميعًا و قلوبهم شتّى</w:t>
      </w:r>
    </w:p>
    <w:p>
      <w:pPr>
        <w:pStyle w:val="Heading2"/>
      </w:pPr>
      <w:bookmarkStart w:id="977" w:name="_Toc234"/>
      <w:r>
        <w:t>233- اختلاف طبقاتى در كافران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9</w:t>
      </w:r>
    </w:p>
    <w:p>
      <w:pPr>
        <w:pStyle w:val="BookText"/>
      </w:pPr>
      <w:r>
        <w:rPr>
          <w:rFonts w:ascii="IRNazanin" w:hAnsi="IRNazanin" w:eastAsia="IRNazanin" w:cs="IRNazanin"/>
          <w:lang w:bidi="fa-IR"/>
          <w:color w:val="111111"/>
          <w:sz w:val="28"/>
          <w:szCs w:val="28"/>
          <w:rtl/>
        </w:rPr>
        <w:t xml:space="preserve">9 - پيدايش دو قشر مستضعف و مستكبر و حاكميت نظام طبقاتى ، از ويژگى هاى جامعه كفر و شرك پيشه</w:t>
      </w:r>
    </w:p>
    <w:p>
      <w:pPr>
        <w:pStyle w:val="BookText"/>
      </w:pPr>
      <w:r>
        <w:rPr>
          <w:rFonts w:ascii="Amiri" w:hAnsi="Amiri" w:eastAsia="Amiri" w:cs="Amiri"/>
          <w:lang w:bidi="ar-SA"/>
          <w:color w:val="111111"/>
          <w:sz w:val="28"/>
          <w:szCs w:val="28"/>
          <w:rtl/>
        </w:rPr>
        <w:t xml:space="preserve">تدعوننى لأكفر باللّه و أشرك به . .. فيقول الضعفـؤا للذين استكبروا إنّا كنّا لكم</w:t>
      </w:r>
    </w:p>
    <w:p>
      <w:pPr>
        <w:pStyle w:val="Heading2"/>
      </w:pPr>
      <w:bookmarkStart w:id="978" w:name="_Toc235"/>
      <w:r>
        <w:t>234- اختلاف كافران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21</w:t>
      </w:r>
    </w:p>
    <w:p>
      <w:pPr>
        <w:pStyle w:val="BookText"/>
      </w:pPr>
      <w:r>
        <w:rPr>
          <w:rFonts w:ascii="IRNazanin" w:hAnsi="IRNazanin" w:eastAsia="IRNazanin" w:cs="IRNazanin"/>
          <w:lang w:bidi="fa-IR"/>
          <w:color w:val="111111"/>
          <w:sz w:val="28"/>
          <w:szCs w:val="28"/>
          <w:rtl/>
        </w:rPr>
        <w:t xml:space="preserve">21 ـ عالمان يهود با اعزام گروهى از منافقان و يهوديان به حضور پيامبر (صلی الله علیه و آله) ، جوياى حكم وى درباره قضيه مورد اختلاف در بين يهوديان شدند .</w:t>
      </w:r>
    </w:p>
    <w:p>
      <w:pPr>
        <w:pStyle w:val="BookText"/>
      </w:pPr>
      <w:r>
        <w:rPr>
          <w:rFonts w:ascii="Amiri" w:hAnsi="Amiri" w:eastAsia="Amiri" w:cs="Amiri"/>
          <w:lang w:bidi="ar-SA"/>
          <w:color w:val="111111"/>
          <w:sz w:val="28"/>
          <w:szCs w:val="28"/>
          <w:rtl/>
        </w:rPr>
        <w:t xml:space="preserve">سمعون لقوم ءاخرين لم يأتوك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7" w:name="pg6745_61247"/>
    <w:bookmarkEnd w:id="77"/>
    <w:p>
      <w:pPr>
        <w:pStyle w:val="BookText"/>
      </w:pPr>
      <w:r>
        <w:rPr>
          <w:rFonts w:ascii="IRNazanin" w:hAnsi="IRNazanin" w:eastAsia="IRNazanin" w:cs="IRNazanin"/>
          <w:lang w:bidi="fa-IR"/>
          <w:color w:val="111111"/>
          <w:sz w:val="28"/>
          <w:szCs w:val="28"/>
          <w:rtl/>
        </w:rPr>
        <w:t xml:space="preserve">18  -  حشر  -  59  -  14  -  9</w:t>
      </w:r>
    </w:p>
    <w:p>
      <w:pPr>
        <w:pStyle w:val="BookText"/>
      </w:pPr>
      <w:r>
        <w:rPr>
          <w:rFonts w:ascii="IRNazanin" w:hAnsi="IRNazanin" w:eastAsia="IRNazanin" w:cs="IRNazanin"/>
          <w:lang w:bidi="fa-IR"/>
          <w:color w:val="111111"/>
          <w:sz w:val="28"/>
          <w:szCs w:val="28"/>
          <w:rtl/>
        </w:rPr>
        <w:t xml:space="preserve">9 - جبهه كفر و نفاق ، درگير تعارضات سخت و دشوار ميان خويش</w:t>
      </w:r>
    </w:p>
    <w:p>
      <w:pPr>
        <w:pStyle w:val="BookText"/>
      </w:pPr>
      <w:r>
        <w:rPr>
          <w:rFonts w:ascii="Amiri" w:hAnsi="Amiri" w:eastAsia="Amiri" w:cs="Amiri"/>
          <w:lang w:bidi="ar-SA"/>
          <w:color w:val="111111"/>
          <w:sz w:val="28"/>
          <w:szCs w:val="28"/>
          <w:rtl/>
        </w:rPr>
        <w:t xml:space="preserve">بأسهم بينهم شديد تحسبهم جميعًا و قلوبهم شتّى</w:t>
      </w:r>
    </w:p>
    <w:p>
      <w:pPr>
        <w:pStyle w:val="BookText"/>
      </w:pPr>
      <w:r>
        <w:rPr>
          <w:rFonts w:ascii="IRNazanin" w:hAnsi="IRNazanin" w:eastAsia="IRNazanin" w:cs="IRNazanin"/>
          <w:lang w:bidi="fa-IR"/>
          <w:color w:val="111111"/>
          <w:sz w:val="28"/>
          <w:szCs w:val="28"/>
          <w:rtl/>
        </w:rPr>
        <w:t xml:space="preserve">برداشت بالا، بر پايه اين احتمال است كه ضماير «هم» به كافران و منافقان بازگردد.</w:t>
      </w:r>
    </w:p>
    <w:p>
      <w:pPr>
        <w:pStyle w:val="Heading2"/>
      </w:pPr>
      <w:bookmarkStart w:id="979" w:name="_Toc236"/>
      <w:r>
        <w:t>235- اختلاف كافران مكه با محمد(صلی الله علیه و آله)</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9</w:t>
      </w:r>
    </w:p>
    <w:p>
      <w:pPr>
        <w:pStyle w:val="BookText"/>
      </w:pPr>
      <w:r>
        <w:rPr>
          <w:rFonts w:ascii="IRNazanin" w:hAnsi="IRNazanin" w:eastAsia="IRNazanin" w:cs="IRNazanin"/>
          <w:lang w:bidi="fa-IR"/>
          <w:color w:val="111111"/>
          <w:sz w:val="28"/>
          <w:szCs w:val="28"/>
          <w:rtl/>
        </w:rPr>
        <w:t xml:space="preserve">9 - كافران مكه ، در انتظار وقوع روزى براى حل و فصل شدن اختلاف شان با پيامبر (صلی الله علیه و آله) بودند . *</w:t>
      </w:r>
    </w:p>
    <w:p>
      <w:pPr>
        <w:pStyle w:val="BookText"/>
      </w:pPr>
      <w:r>
        <w:rPr>
          <w:rFonts w:ascii="Amiri" w:hAnsi="Amiri" w:eastAsia="Amiri" w:cs="Amiri"/>
          <w:lang w:bidi="ar-SA"/>
          <w:color w:val="111111"/>
          <w:sz w:val="28"/>
          <w:szCs w:val="28"/>
          <w:rtl/>
        </w:rPr>
        <w:t xml:space="preserve">و يقولون متى هـذا الفتح</w:t>
      </w:r>
    </w:p>
    <w:p>
      <w:pPr>
        <w:pStyle w:val="BookText"/>
      </w:pPr>
      <w:r>
        <w:rPr>
          <w:rFonts w:ascii="IRNazanin" w:hAnsi="IRNazanin" w:eastAsia="IRNazanin" w:cs="IRNazanin"/>
          <w:lang w:bidi="fa-IR"/>
          <w:color w:val="111111"/>
          <w:sz w:val="28"/>
          <w:szCs w:val="28"/>
          <w:rtl/>
        </w:rPr>
        <w:t xml:space="preserve">احتمال دارد مراد از «الفتح» فصل و قضا ميان كافران و پيامبر(صلی الله علیه و آله) باشد. در اين صورت، «يوم الفتح»، روزى خواهد بود كه چنين ايده اى، جامه عمل بپوشد.</w:t>
      </w:r>
    </w:p>
    <w:p>
      <w:pPr>
        <w:pStyle w:val="Heading2"/>
      </w:pPr>
      <w:bookmarkStart w:id="980" w:name="_Toc237"/>
      <w:r>
        <w:t>236- اختلاف محمد(صلی الله علیه و آله) با كافران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10</w:t>
      </w:r>
    </w:p>
    <w:p>
      <w:pPr>
        <w:pStyle w:val="BookText"/>
      </w:pPr>
      <w:r>
        <w:rPr>
          <w:rFonts w:ascii="IRNazanin" w:hAnsi="IRNazanin" w:eastAsia="IRNazanin" w:cs="IRNazanin"/>
          <w:lang w:bidi="fa-IR"/>
          <w:color w:val="111111"/>
          <w:sz w:val="28"/>
          <w:szCs w:val="28"/>
          <w:rtl/>
        </w:rPr>
        <w:t xml:space="preserve">10- شركورزى و انحراف از توحيد ، محور و اساس اختلاف پيامبر (صلی الله علیه و آله) با مشركان و كافران</w:t>
      </w:r>
    </w:p>
    <w:p>
      <w:pPr>
        <w:pStyle w:val="BookText"/>
      </w:pPr>
      <w:r>
        <w:rPr>
          <w:rFonts w:ascii="IRNazanin" w:hAnsi="IRNazanin" w:eastAsia="IRNazanin" w:cs="IRNazanin"/>
          <w:lang w:bidi="fa-IR"/>
          <w:color w:val="111111"/>
          <w:sz w:val="28"/>
          <w:szCs w:val="28"/>
          <w:rtl/>
        </w:rPr>
        <w:t xml:space="preserve">قـل ربّ . .. على ماتصفون</w:t>
      </w:r>
    </w:p>
    <w:p>
      <w:pPr>
        <w:pStyle w:val="Heading2"/>
      </w:pPr>
      <w:bookmarkStart w:id="981" w:name="_Toc238"/>
      <w:r>
        <w:t>237- اختيار كافران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7</w:t>
      </w:r>
    </w:p>
    <w:p>
      <w:pPr>
        <w:pStyle w:val="BookText"/>
      </w:pPr>
      <w:r>
        <w:rPr>
          <w:rFonts w:ascii="IRNazanin" w:hAnsi="IRNazanin" w:eastAsia="IRNazanin" w:cs="IRNazanin"/>
          <w:lang w:bidi="fa-IR"/>
          <w:color w:val="111111"/>
          <w:sz w:val="28"/>
          <w:szCs w:val="28"/>
          <w:rtl/>
        </w:rPr>
        <w:t xml:space="preserve">7 - در جامعه اسلامى ، كافران در پذيرش اسلام ، آزاد و مختاراند و كسى حق تحميل و اجبار آن را بر آنان ندارد .</w:t>
      </w:r>
    </w:p>
    <w:p>
      <w:pPr>
        <w:pStyle w:val="BookText"/>
      </w:pPr>
      <w:r>
        <w:rPr>
          <w:rFonts w:ascii="Amiri" w:hAnsi="Amiri" w:eastAsia="Amiri" w:cs="Amiri"/>
          <w:lang w:bidi="ar-SA"/>
          <w:color w:val="111111"/>
          <w:sz w:val="28"/>
          <w:szCs w:val="28"/>
          <w:rtl/>
        </w:rPr>
        <w:t xml:space="preserve">فإن تولّيتم فإنّما على رسولنا البلـغ المبين</w:t>
      </w:r>
    </w:p>
    <w:p>
      <w:pPr>
        <w:pStyle w:val="Heading2"/>
      </w:pPr>
      <w:bookmarkStart w:id="982" w:name="_Toc239"/>
      <w:r>
        <w:t>238- اخلاق كافران مكه</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w:t>
      </w:r>
    </w:p>
    <w:p>
      <w:pPr>
        <w:pStyle w:val="BookText"/>
      </w:pPr>
      <w:r>
        <w:rPr>
          <w:rFonts w:ascii="IRNazanin" w:hAnsi="IRNazanin" w:eastAsia="IRNazanin" w:cs="IRNazanin"/>
          <w:lang w:bidi="fa-IR"/>
          <w:color w:val="111111"/>
          <w:sz w:val="28"/>
          <w:szCs w:val="28"/>
          <w:rtl/>
        </w:rPr>
        <w:t xml:space="preserve">2 ـ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8" w:name="pg6745_61248"/>
    <w:bookmarkEnd w:id="78"/>
    <w:p>
      <w:pPr>
        <w:pStyle w:val="Heading2"/>
      </w:pPr>
      <w:bookmarkStart w:id="983" w:name="_Toc240"/>
      <w:r>
        <w:t>239- ادراك كافران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10</w:t>
      </w:r>
    </w:p>
    <w:p>
      <w:pPr>
        <w:pStyle w:val="BookText"/>
      </w:pPr>
      <w:r>
        <w:rPr>
          <w:rFonts w:ascii="Amiri" w:hAnsi="Amiri" w:eastAsia="Amiri" w:cs="Amiri"/>
          <w:lang w:bidi="ar-SA"/>
          <w:color w:val="111111"/>
          <w:sz w:val="28"/>
          <w:szCs w:val="28"/>
          <w:rtl/>
        </w:rPr>
        <w:t xml:space="preserve">10 - تمام مردم ، حتى كافران ، در اصل آفرينش خويش ، از قدرت درك حقايق و قلبى روشن و فهميده برخورداراند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Heading2"/>
      </w:pPr>
      <w:bookmarkStart w:id="984" w:name="_Toc241"/>
      <w:r>
        <w:t>240- ادعاهاى باطل كافران صدراسلام</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11</w:t>
      </w:r>
    </w:p>
    <w:p>
      <w:pPr>
        <w:pStyle w:val="BookText"/>
      </w:pPr>
      <w:r>
        <w:rPr>
          <w:rFonts w:ascii="IRNazanin" w:hAnsi="IRNazanin" w:eastAsia="IRNazanin" w:cs="IRNazanin"/>
          <w:lang w:bidi="fa-IR"/>
          <w:color w:val="111111"/>
          <w:sz w:val="28"/>
          <w:szCs w:val="28"/>
          <w:rtl/>
        </w:rPr>
        <w:t xml:space="preserve">11 - قرآن و تورات ، دو جادوى پشتيبان يكديگر ، در ادعاى كافران صدراسلام</w:t>
      </w:r>
    </w:p>
    <w:p>
      <w:pPr>
        <w:pStyle w:val="BookText"/>
      </w:pPr>
      <w:r>
        <w:rPr>
          <w:rFonts w:ascii="IRNazanin" w:hAnsi="IRNazanin" w:eastAsia="IRNazanin" w:cs="IRNazanin"/>
          <w:lang w:bidi="fa-IR"/>
          <w:color w:val="111111"/>
          <w:sz w:val="28"/>
          <w:szCs w:val="28"/>
          <w:rtl/>
        </w:rPr>
        <w:t xml:space="preserve">قالوا سحران تظـهرا</w:t>
      </w:r>
    </w:p>
    <w:p>
      <w:pPr>
        <w:pStyle w:val="Heading2"/>
      </w:pPr>
      <w:bookmarkStart w:id="985" w:name="_Toc242"/>
      <w:r>
        <w:t>241- ادعاهاى كافران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2</w:t>
      </w:r>
    </w:p>
    <w:p>
      <w:pPr>
        <w:pStyle w:val="BookText"/>
      </w:pPr>
      <w:r>
        <w:rPr>
          <w:rFonts w:ascii="IRNazanin" w:hAnsi="IRNazanin" w:eastAsia="IRNazanin" w:cs="IRNazanin"/>
          <w:lang w:bidi="fa-IR"/>
          <w:color w:val="111111"/>
          <w:sz w:val="28"/>
          <w:szCs w:val="28"/>
          <w:rtl/>
        </w:rPr>
        <w:t xml:space="preserve">2 ـ خداوند كفرپيشگان را به تفكر در ادعاى ناصوابشان ( مجنون پنداشتن پيامبر ) فراخواند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2</w:t>
      </w:r>
    </w:p>
    <w:p>
      <w:pPr>
        <w:pStyle w:val="BookText"/>
      </w:pPr>
      <w:r>
        <w:rPr>
          <w:rFonts w:ascii="Amiri" w:hAnsi="Amiri" w:eastAsia="Amiri" w:cs="Amiri"/>
          <w:lang w:bidi="ar-SA"/>
          <w:color w:val="111111"/>
          <w:sz w:val="28"/>
          <w:szCs w:val="28"/>
          <w:rtl/>
        </w:rPr>
        <w:t xml:space="preserve">2 - ادعاى كافران در مورد زمان كوتاهى زمان توقف شان در برزخ ، ادعايى نادرست است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كذلك كانوا يؤفكون</w:t>
      </w:r>
    </w:p>
    <w:p>
      <w:pPr>
        <w:pStyle w:val="BookText"/>
      </w:pPr>
      <w:r>
        <w:rPr>
          <w:rFonts w:ascii="IRNazanin" w:hAnsi="IRNazanin" w:eastAsia="IRNazanin" w:cs="IRNazanin"/>
          <w:lang w:bidi="fa-IR"/>
          <w:color w:val="111111"/>
          <w:sz w:val="28"/>
          <w:szCs w:val="28"/>
          <w:rtl/>
        </w:rPr>
        <w:t xml:space="preserve">«كذلك» اشاره به خلافِ واقع گويى كافران درباره مدت حضورشان در عالَم برزخ دارد. لازم به ذكر است كه پاسخ صاحبان علم و ايمان به كافران، درباره مدت حضور آنان در برزخ، قرينه صحت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4،7</w:t>
      </w:r>
    </w:p>
    <w:p>
      <w:pPr>
        <w:pStyle w:val="BookText"/>
      </w:pPr>
      <w:r>
        <w:rPr>
          <w:rFonts w:ascii="Amiri" w:hAnsi="Amiri" w:eastAsia="Amiri" w:cs="Amiri"/>
          <w:lang w:bidi="ar-SA"/>
          <w:color w:val="111111"/>
          <w:sz w:val="28"/>
          <w:szCs w:val="28"/>
          <w:rtl/>
        </w:rPr>
        <w:t xml:space="preserve">4 - كافران مستكبر ، مدعى نامفهوم بودن قيامت براى ايشان</w:t>
      </w:r>
    </w:p>
    <w:p>
      <w:pPr>
        <w:pStyle w:val="BookText"/>
      </w:pPr>
      <w:r>
        <w:rPr>
          <w:rFonts w:ascii="Amiri" w:hAnsi="Amiri" w:eastAsia="Amiri" w:cs="Amiri"/>
          <w:lang w:bidi="ar-SA"/>
          <w:color w:val="111111"/>
          <w:sz w:val="28"/>
          <w:szCs w:val="28"/>
          <w:rtl/>
        </w:rPr>
        <w:t xml:space="preserve">قلتم ما ندرى ما الساعة</w:t>
      </w:r>
    </w:p>
    <w:p>
      <w:pPr>
        <w:pStyle w:val="BookText"/>
      </w:pPr>
      <w:r>
        <w:rPr>
          <w:rFonts w:ascii="Amiri" w:hAnsi="Amiri" w:eastAsia="Amiri" w:cs="Amiri"/>
          <w:lang w:bidi="ar-SA"/>
          <w:color w:val="111111"/>
          <w:sz w:val="28"/>
          <w:szCs w:val="28"/>
          <w:rtl/>
        </w:rPr>
        <w:t xml:space="preserve">7 - كافران ، مدعى كافى نبودن دلايل وحى براى اثبات معاد و اعتقاد به آن</w:t>
      </w:r>
    </w:p>
    <w:p>
      <w:pPr>
        <w:pStyle w:val="BookText"/>
      </w:pPr>
      <w:r>
        <w:rPr>
          <w:rFonts w:ascii="Amiri" w:hAnsi="Amiri" w:eastAsia="Amiri" w:cs="Amiri"/>
          <w:lang w:bidi="ar-SA"/>
          <w:color w:val="111111"/>
          <w:sz w:val="28"/>
          <w:szCs w:val="28"/>
          <w:rtl/>
        </w:rPr>
        <w:t xml:space="preserve">و إذا قيل . .. و الساعة لاريب فيها قلتم ما ندرى ما الساعة إن نظنّ إلاّ ظنًّا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6745_61250"/>
    <w:bookmarkEnd w:id="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4،12،17</w:t>
      </w:r>
    </w:p>
    <w:p>
      <w:pPr>
        <w:pStyle w:val="BookText"/>
      </w:pPr>
      <w:r>
        <w:rPr>
          <w:rFonts w:ascii="IRNazanin" w:hAnsi="IRNazanin" w:eastAsia="IRNazanin" w:cs="IRNazanin"/>
          <w:lang w:bidi="fa-IR"/>
          <w:color w:val="111111"/>
          <w:sz w:val="28"/>
          <w:szCs w:val="28"/>
          <w:rtl/>
        </w:rPr>
        <w:t xml:space="preserve">4- كافران ، مدعى ارزش گرايى و خيرطلبى</w:t>
      </w:r>
    </w:p>
    <w:p>
      <w:pPr>
        <w:pStyle w:val="BookText"/>
      </w:pPr>
      <w:r>
        <w:rPr>
          <w:rFonts w:ascii="Amiri" w:hAnsi="Amiri" w:eastAsia="Amiri" w:cs="Amiri"/>
          <w:lang w:bidi="ar-SA"/>
          <w:color w:val="111111"/>
          <w:sz w:val="28"/>
          <w:szCs w:val="28"/>
          <w:rtl/>
        </w:rPr>
        <w:t xml:space="preserve">لو كان خيرًا ما سبقونا إليه</w:t>
      </w:r>
    </w:p>
    <w:p>
      <w:pPr>
        <w:pStyle w:val="BookText"/>
      </w:pPr>
      <w:r>
        <w:rPr>
          <w:rFonts w:ascii="IRNazanin" w:hAnsi="IRNazanin" w:eastAsia="IRNazanin" w:cs="IRNazanin"/>
          <w:lang w:bidi="fa-IR"/>
          <w:color w:val="111111"/>
          <w:sz w:val="28"/>
          <w:szCs w:val="28"/>
          <w:rtl/>
        </w:rPr>
        <w:t xml:space="preserve">12- كافران ، مدعى دروغ بودن قرآن و پيشينه داشتن آن</w:t>
      </w:r>
    </w:p>
    <w:p>
      <w:pPr>
        <w:pStyle w:val="BookText"/>
      </w:pPr>
      <w:r>
        <w:rPr>
          <w:rFonts w:ascii="Amiri" w:hAnsi="Amiri" w:eastAsia="Amiri" w:cs="Amiri"/>
          <w:lang w:bidi="ar-SA"/>
          <w:color w:val="111111"/>
          <w:sz w:val="28"/>
          <w:szCs w:val="28"/>
          <w:rtl/>
        </w:rPr>
        <w:t xml:space="preserve">فسيقولون هـذا إفك قديم</w:t>
      </w:r>
    </w:p>
    <w:p>
      <w:pPr>
        <w:pStyle w:val="BookText"/>
      </w:pPr>
      <w:r>
        <w:rPr>
          <w:rFonts w:ascii="IRNazanin" w:hAnsi="IRNazanin" w:eastAsia="IRNazanin" w:cs="IRNazanin"/>
          <w:lang w:bidi="fa-IR"/>
          <w:color w:val="111111"/>
          <w:sz w:val="28"/>
          <w:szCs w:val="28"/>
          <w:rtl/>
        </w:rPr>
        <w:t xml:space="preserve">17- انكار حقايق دين از سوى كافران ، در قالب روشن فكرى و ارزش گرايى</w:t>
      </w:r>
    </w:p>
    <w:p>
      <w:pPr>
        <w:pStyle w:val="BookText"/>
      </w:pPr>
      <w:r>
        <w:rPr>
          <w:rFonts w:ascii="Amiri" w:hAnsi="Amiri" w:eastAsia="Amiri" w:cs="Amiri"/>
          <w:lang w:bidi="ar-SA"/>
          <w:color w:val="111111"/>
          <w:sz w:val="28"/>
          <w:szCs w:val="28"/>
          <w:rtl/>
        </w:rPr>
        <w:t xml:space="preserve">و قال الذين كفروا . .. لو كان خيرًا ما سبقونا إليه ... فسيقولون هـذا إفك قديم</w:t>
      </w:r>
    </w:p>
    <w:p>
      <w:pPr>
        <w:pStyle w:val="BookText"/>
      </w:pPr>
      <w:r>
        <w:rPr>
          <w:rFonts w:ascii="IRNazanin" w:hAnsi="IRNazanin" w:eastAsia="IRNazanin" w:cs="IRNazanin"/>
          <w:lang w:bidi="fa-IR"/>
          <w:color w:val="111111"/>
          <w:sz w:val="28"/>
          <w:szCs w:val="28"/>
          <w:rtl/>
        </w:rPr>
        <w:t xml:space="preserve">كافران با دعوى «لو كان خيراً» خود را ارزش خواه و با اتهام «هـذا إفك قديم» خود را روشن فكر و ضد ارتجاع معرفى مى كنند و با اين ادعاها، بدون تأمّل در حقايق قرآن (إذ لم يهتدوا به) به كفر و انكار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4</w:t>
      </w:r>
    </w:p>
    <w:p>
      <w:pPr>
        <w:pStyle w:val="BookText"/>
      </w:pPr>
      <w:r>
        <w:rPr>
          <w:rFonts w:ascii="Amiri" w:hAnsi="Amiri" w:eastAsia="Amiri" w:cs="Amiri"/>
          <w:lang w:bidi="ar-SA"/>
          <w:color w:val="111111"/>
          <w:sz w:val="28"/>
          <w:szCs w:val="28"/>
          <w:rtl/>
        </w:rPr>
        <w:t xml:space="preserve">4 - كافران به دروغ ، مدعى قابل درك نبودن حقايق وحى *</w:t>
      </w:r>
    </w:p>
    <w:p>
      <w:pPr>
        <w:pStyle w:val="BookText"/>
      </w:pPr>
      <w:r>
        <w:rPr>
          <w:rFonts w:ascii="IRNazanin" w:hAnsi="IRNazanin" w:eastAsia="IRNazanin" w:cs="IRNazanin"/>
          <w:lang w:bidi="fa-IR"/>
          <w:color w:val="111111"/>
          <w:sz w:val="28"/>
          <w:szCs w:val="28"/>
          <w:rtl/>
        </w:rPr>
        <w:t xml:space="preserve">أفسحر هـذه أم أنتم لاتبصرون</w:t>
      </w:r>
    </w:p>
    <w:p>
      <w:pPr>
        <w:pStyle w:val="BookText"/>
      </w:pPr>
      <w:r>
        <w:rPr>
          <w:rFonts w:ascii="IRNazanin" w:hAnsi="IRNazanin" w:eastAsia="IRNazanin" w:cs="IRNazanin"/>
          <w:lang w:bidi="fa-IR"/>
          <w:color w:val="111111"/>
          <w:sz w:val="28"/>
          <w:szCs w:val="28"/>
          <w:rtl/>
        </w:rPr>
        <w:t xml:space="preserve">عبارت «أم أنتم لاتبصرون» در حقيقت تكرار همان سخن كافران است كه در دنيا نسبت به حقايق دين مى گفتند و مدعى بودند كه ما در سخنان وحى حقيقتى نمى يابيم.</w:t>
      </w:r>
    </w:p>
    <w:p>
      <w:pPr>
        <w:pStyle w:val="Heading2"/>
      </w:pPr>
      <w:bookmarkStart w:id="986" w:name="_Toc243"/>
      <w:r>
        <w:t>242- ادعاهاى كافران صدراسلام</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12</w:t>
      </w:r>
    </w:p>
    <w:p>
      <w:pPr>
        <w:pStyle w:val="BookText"/>
      </w:pPr>
      <w:r>
        <w:rPr>
          <w:rFonts w:ascii="Amiri" w:hAnsi="Amiri" w:eastAsia="Amiri" w:cs="Amiri"/>
          <w:lang w:bidi="ar-SA"/>
          <w:color w:val="111111"/>
          <w:sz w:val="28"/>
          <w:szCs w:val="28"/>
          <w:rtl/>
        </w:rPr>
        <w:t xml:space="preserve">12- كافران صدراسلام ، مدعى حركت در راه اعتدال و برخوردارى از هدايت بودند .</w:t>
      </w:r>
    </w:p>
    <w:p>
      <w:pPr>
        <w:pStyle w:val="BookText"/>
      </w:pPr>
      <w:r>
        <w:rPr>
          <w:rFonts w:ascii="IRNazanin" w:hAnsi="IRNazanin" w:eastAsia="IRNazanin" w:cs="IRNazanin"/>
          <w:lang w:bidi="fa-IR"/>
          <w:color w:val="111111"/>
          <w:sz w:val="28"/>
          <w:szCs w:val="28"/>
          <w:rtl/>
        </w:rPr>
        <w:t xml:space="preserve">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7</w:t>
      </w:r>
    </w:p>
    <w:p>
      <w:pPr>
        <w:pStyle w:val="BookText"/>
      </w:pPr>
      <w:r>
        <w:rPr>
          <w:rFonts w:ascii="IRNazanin" w:hAnsi="IRNazanin" w:eastAsia="IRNazanin" w:cs="IRNazanin"/>
          <w:lang w:bidi="fa-IR"/>
          <w:color w:val="111111"/>
          <w:sz w:val="28"/>
          <w:szCs w:val="28"/>
          <w:rtl/>
        </w:rPr>
        <w:t xml:space="preserve">7 - استوار ماندن بر عقيده خويش تا دستيابى به برهانى آشكار برخلاف آن ، ادعاى كافران عصر بعثت ، پيش از ظهور اسلام</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صورتى كه مراد از انفكاك، دست كشيدن از كفر باشد، احتمال مى رود كه آيه شريفه در صدد نقل ادعاى كافران و توبيخ آنها باشد; يعنى، اين كافران كه مى گفتند: ما تا آمدن بيّنه، از عقايد خويش دست بر نمى داريم، حال كه بيّنه آمده است چرا بر آن عقيده باقى مانده اند؟!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6745_61252"/>
    <w:bookmarkEnd w:id="80"/>
    <w:p>
      <w:pPr>
        <w:pStyle w:val="Heading2"/>
      </w:pPr>
      <w:bookmarkStart w:id="987" w:name="_Toc244"/>
      <w:r>
        <w:t>243- ادعاهاى كافران مكه</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2</w:t>
      </w:r>
    </w:p>
    <w:p>
      <w:pPr>
        <w:pStyle w:val="BookText"/>
      </w:pPr>
      <w:r>
        <w:rPr>
          <w:rFonts w:ascii="IRNazanin" w:hAnsi="IRNazanin" w:eastAsia="IRNazanin" w:cs="IRNazanin"/>
          <w:lang w:bidi="fa-IR"/>
          <w:color w:val="111111"/>
          <w:sz w:val="28"/>
          <w:szCs w:val="28"/>
          <w:rtl/>
        </w:rPr>
        <w:t xml:space="preserve">2 ـ كافران مكه مدعى توان خويش در آوردن آيات و معارفى چون قرآن</w:t>
      </w:r>
    </w:p>
    <w:p>
      <w:pPr>
        <w:pStyle w:val="BookText"/>
      </w:pPr>
      <w:r>
        <w:rPr>
          <w:rFonts w:ascii="IRNazanin" w:hAnsi="IRNazanin" w:eastAsia="IRNazanin" w:cs="IRNazanin"/>
          <w:lang w:bidi="fa-IR"/>
          <w:color w:val="111111"/>
          <w:sz w:val="28"/>
          <w:szCs w:val="28"/>
          <w:rtl/>
        </w:rPr>
        <w:t xml:space="preserve">قالوا قد سمعنا لو نشاء لقلنا مثل هذا</w:t>
      </w:r>
    </w:p>
    <w:p>
      <w:pPr>
        <w:pStyle w:val="Heading2"/>
      </w:pPr>
      <w:bookmarkStart w:id="988" w:name="_Toc245"/>
      <w:r>
        <w:t>244- ادعاى خداپرستى كافران صدراسلام</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6</w:t>
      </w:r>
    </w:p>
    <w:p>
      <w:pPr>
        <w:pStyle w:val="BookText"/>
      </w:pPr>
      <w:r>
        <w:rPr>
          <w:rFonts w:ascii="IRNazanin" w:hAnsi="IRNazanin" w:eastAsia="IRNazanin" w:cs="IRNazanin"/>
          <w:lang w:bidi="fa-IR"/>
          <w:color w:val="111111"/>
          <w:sz w:val="28"/>
          <w:szCs w:val="28"/>
          <w:rtl/>
        </w:rPr>
        <w:t xml:space="preserve">6 - كافران ، خود را در اقدام به خداپرستى ـ در صورت سازش پيامبر (صلی الله علیه و آله) با آنان ـ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عـبدون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ـ كه از فعلى بودن آيه قبل و اسمى بودن اين آيه استفاده مى شود ـ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Heading2"/>
      </w:pPr>
      <w:bookmarkStart w:id="989" w:name="_Toc246"/>
      <w:r>
        <w:t>245- ادعاى كافران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4،5</w:t>
      </w:r>
    </w:p>
    <w:p>
      <w:pPr>
        <w:pStyle w:val="BookText"/>
      </w:pPr>
      <w:r>
        <w:rPr>
          <w:rFonts w:ascii="IRNazanin" w:hAnsi="IRNazanin" w:eastAsia="IRNazanin" w:cs="IRNazanin"/>
          <w:lang w:bidi="fa-IR"/>
          <w:color w:val="111111"/>
          <w:sz w:val="28"/>
          <w:szCs w:val="28"/>
          <w:rtl/>
        </w:rPr>
        <w:t xml:space="preserve">4 ـ كافران ، مدعى بودند كه قرآن همان افسانه هاى پيشينيان است كه گروهى در هر صبح و شام و به صورت مخفيانه ، بر پيامبر (صلی الله علیه و آله) ديكته كرده و مى خوانند .</w:t>
      </w:r>
    </w:p>
    <w:p>
      <w:pPr>
        <w:pStyle w:val="BookText"/>
      </w:pPr>
      <w:r>
        <w:rPr>
          <w:rFonts w:ascii="Amiri" w:hAnsi="Amiri" w:eastAsia="Amiri" w:cs="Amiri"/>
          <w:lang w:bidi="ar-SA"/>
          <w:color w:val="111111"/>
          <w:sz w:val="28"/>
          <w:szCs w:val="28"/>
          <w:rtl/>
        </w:rPr>
        <w:t xml:space="preserve">و قالوا أسـطيرالأوّلين اكتتبها فهى تملى عليه بكرة و أصيلاً</w:t>
      </w:r>
    </w:p>
    <w:p>
      <w:pPr>
        <w:pStyle w:val="BookText"/>
      </w:pPr>
      <w:r>
        <w:rPr>
          <w:rFonts w:ascii="IRNazanin" w:hAnsi="IRNazanin" w:eastAsia="IRNazanin" w:cs="IRNazanin"/>
          <w:lang w:bidi="fa-IR"/>
          <w:color w:val="111111"/>
          <w:sz w:val="28"/>
          <w:szCs w:val="28"/>
          <w:rtl/>
        </w:rPr>
        <w:t xml:space="preserve">مراد از صبح و شام، مى تواند وقت هايى باشد كه مردم در منظر و مراى نيستند و به طور معمول، كسى كه مى خواهد متن مقدسى را بسارد، آن را به صورت پنهانى انجام مى دهد تا كسى خبردار نشود.</w:t>
      </w:r>
    </w:p>
    <w:p>
      <w:pPr>
        <w:pStyle w:val="BookText"/>
      </w:pPr>
      <w:r>
        <w:rPr>
          <w:rFonts w:ascii="IRNazanin" w:hAnsi="IRNazanin" w:eastAsia="IRNazanin" w:cs="IRNazanin"/>
          <w:lang w:bidi="fa-IR"/>
          <w:color w:val="111111"/>
          <w:sz w:val="28"/>
          <w:szCs w:val="28"/>
          <w:rtl/>
        </w:rPr>
        <w:t xml:space="preserve">5 ـ كافران مدعى بودند كه گروهى با استنتاخ از افسانه هاى پيشينيان و املاى آن بر پيامبر (صلی الله علیه و آله) ، آن حضرت را در ساختن قرآن كمك مى كنند .</w:t>
      </w:r>
    </w:p>
    <w:p>
      <w:pPr>
        <w:pStyle w:val="BookText"/>
      </w:pPr>
      <w:r>
        <w:rPr>
          <w:rFonts w:ascii="Amiri" w:hAnsi="Amiri" w:eastAsia="Amiri" w:cs="Amiri"/>
          <w:lang w:bidi="ar-SA"/>
          <w:color w:val="111111"/>
          <w:sz w:val="28"/>
          <w:szCs w:val="28"/>
          <w:rtl/>
        </w:rPr>
        <w:t xml:space="preserve">و أعانه عليه قوم ءاخرون . .. و قالوا أسـطيرالأوّلين اكتتبها فهى تملى عليه بكرة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w:t>
      </w:r>
    </w:p>
    <w:p>
      <w:pPr>
        <w:pStyle w:val="BookText"/>
      </w:pPr>
      <w:r>
        <w:rPr>
          <w:rFonts w:ascii="IRNazanin" w:hAnsi="IRNazanin" w:eastAsia="IRNazanin" w:cs="IRNazanin"/>
          <w:lang w:bidi="fa-IR"/>
          <w:color w:val="111111"/>
          <w:sz w:val="28"/>
          <w:szCs w:val="28"/>
          <w:rtl/>
        </w:rPr>
        <w:t xml:space="preserve">1 - كافران ، مدعى تحقق پيدا نكردن روز قيامت اند .</w:t>
      </w:r>
    </w:p>
    <w:p>
      <w:pPr>
        <w:pStyle w:val="BookText"/>
      </w:pPr>
      <w:r>
        <w:rPr>
          <w:rFonts w:ascii="Amiri" w:hAnsi="Amiri" w:eastAsia="Amiri" w:cs="Amiri"/>
          <w:lang w:bidi="ar-SA"/>
          <w:color w:val="111111"/>
          <w:sz w:val="28"/>
          <w:szCs w:val="28"/>
          <w:rtl/>
        </w:rPr>
        <w:t xml:space="preserve">و قال الذين كفروا لاتأتينا الساعة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6745_61255"/>
    <w:bookmarkEnd w:id="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2</w:t>
      </w:r>
    </w:p>
    <w:p>
      <w:pPr>
        <w:pStyle w:val="BookText"/>
      </w:pPr>
      <w:r>
        <w:rPr>
          <w:rFonts w:ascii="Amiri" w:hAnsi="Amiri" w:eastAsia="Amiri" w:cs="Amiri"/>
          <w:lang w:bidi="ar-SA"/>
          <w:color w:val="111111"/>
          <w:sz w:val="28"/>
          <w:szCs w:val="28"/>
          <w:rtl/>
        </w:rPr>
        <w:t xml:space="preserve">2 - مشركان كافر به قرآن ، مدعى برتر بودن در اموال و فرزند</w:t>
      </w:r>
    </w:p>
    <w:p>
      <w:pPr>
        <w:pStyle w:val="BookText"/>
      </w:pPr>
      <w:r>
        <w:rPr>
          <w:rFonts w:ascii="Amiri" w:hAnsi="Amiri" w:eastAsia="Amiri" w:cs="Amiri"/>
          <w:lang w:bidi="ar-SA"/>
          <w:color w:val="111111"/>
          <w:sz w:val="28"/>
          <w:szCs w:val="28"/>
          <w:rtl/>
        </w:rPr>
        <w:t xml:space="preserve">و قال الذين كفروا لن نؤمن بهـذا القرءان . .. و قالوا نحن أكثر أمولاً و أولـدًا</w:t>
      </w:r>
    </w:p>
    <w:p>
      <w:pPr>
        <w:pStyle w:val="BookText"/>
      </w:pPr>
      <w:r>
        <w:rPr>
          <w:rFonts w:ascii="Amiri" w:hAnsi="Amiri" w:eastAsia="Amiri" w:cs="Amiri"/>
          <w:lang w:bidi="ar-SA"/>
          <w:color w:val="111111"/>
          <w:sz w:val="28"/>
          <w:szCs w:val="28"/>
          <w:rtl/>
        </w:rPr>
        <w:t xml:space="preserve">احتمال دارد مرجع ضمير فاعلى «قالوا»، مترفان (در آيه قبل) باشد و احتمال دارد به قرينه سياق، «الذين كفروا» (در آيه 31) باشد. برداشت ياد شده،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2</w:t>
      </w:r>
    </w:p>
    <w:p>
      <w:pPr>
        <w:pStyle w:val="BookText"/>
      </w:pPr>
      <w:r>
        <w:rPr>
          <w:rFonts w:ascii="IRNazanin" w:hAnsi="IRNazanin" w:eastAsia="IRNazanin" w:cs="IRNazanin"/>
          <w:lang w:bidi="fa-IR"/>
          <w:color w:val="111111"/>
          <w:sz w:val="28"/>
          <w:szCs w:val="28"/>
          <w:rtl/>
        </w:rPr>
        <w:t xml:space="preserve">2 - ادعاى استهزاآميز كافران ، به بهشتى بودن خود بر فرض برپايى قيامت</w:t>
      </w:r>
    </w:p>
    <w:p>
      <w:pPr>
        <w:pStyle w:val="BookText"/>
      </w:pPr>
      <w:r>
        <w:rPr>
          <w:rFonts w:ascii="Amiri" w:hAnsi="Amiri" w:eastAsia="Amiri" w:cs="Amiri"/>
          <w:lang w:bidi="ar-SA"/>
          <w:color w:val="111111"/>
          <w:sz w:val="28"/>
          <w:szCs w:val="28"/>
          <w:rtl/>
        </w:rPr>
        <w:t xml:space="preserve">أيطمع كلّ امرىء منهم أن يدخل جنّة نعيم</w:t>
      </w:r>
    </w:p>
    <w:p>
      <w:pPr>
        <w:pStyle w:val="BookText"/>
      </w:pPr>
      <w:r>
        <w:rPr>
          <w:rFonts w:ascii="IRNazanin" w:hAnsi="IRNazanin" w:eastAsia="IRNazanin" w:cs="IRNazanin"/>
          <w:lang w:bidi="fa-IR"/>
          <w:color w:val="111111"/>
          <w:sz w:val="28"/>
          <w:szCs w:val="28"/>
          <w:rtl/>
        </w:rPr>
        <w:t xml:space="preserve">مفسران اظهار داشته اند: كه كافران به هنگام شنيدن سخنان پيامبر(صلی الله علیه و آله)، به استهزا مى گفتند: اگر آنچه پيامبر مى گويد درست باشد; ما زودتر از آنان به بهشت خواهيم رفت و از آنان سزاوارتريم.</w:t>
      </w:r>
    </w:p>
    <w:p>
      <w:pPr>
        <w:pStyle w:val="Heading2"/>
      </w:pPr>
      <w:bookmarkStart w:id="990" w:name="_Toc247"/>
      <w:r>
        <w:t>246- ادعاى كافران صدراسلام</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1</w:t>
      </w:r>
    </w:p>
    <w:p>
      <w:pPr>
        <w:pStyle w:val="BookText"/>
      </w:pPr>
      <w:r>
        <w:rPr>
          <w:rFonts w:ascii="IRNazanin" w:hAnsi="IRNazanin" w:eastAsia="IRNazanin" w:cs="IRNazanin"/>
          <w:lang w:bidi="fa-IR"/>
          <w:color w:val="111111"/>
          <w:sz w:val="28"/>
          <w:szCs w:val="28"/>
          <w:rtl/>
        </w:rPr>
        <w:t xml:space="preserve">1ـ كفرپيشگان عصر بعثت ، مدعىِ نبود معجزه و آيتى بر حقانيّت رسالت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Heading2"/>
      </w:pPr>
      <w:bookmarkStart w:id="991" w:name="_Toc248"/>
      <w:r>
        <w:t>247- ادعاى كافران مستكبر</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3</w:t>
      </w:r>
    </w:p>
    <w:p>
      <w:pPr>
        <w:pStyle w:val="BookText"/>
      </w:pPr>
      <w:r>
        <w:rPr>
          <w:rFonts w:ascii="IRNazanin" w:hAnsi="IRNazanin" w:eastAsia="IRNazanin" w:cs="IRNazanin"/>
          <w:lang w:bidi="fa-IR"/>
          <w:color w:val="111111"/>
          <w:sz w:val="28"/>
          <w:szCs w:val="28"/>
          <w:rtl/>
        </w:rPr>
        <w:t xml:space="preserve">3 ـ مستكبران كفرپيشه مدعى برخوردارى خويش از رحمت هاى الهى در آخرت</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زيرا سوگند مستكبران به محروميت مؤمنان از رحمت الهى، از موضع كسى است كه تنها خود را بهره مند از مواهب الهى مى داند.</w:t>
      </w:r>
    </w:p>
    <w:p>
      <w:pPr>
        <w:pStyle w:val="Heading2"/>
      </w:pPr>
      <w:bookmarkStart w:id="992" w:name="_Toc249"/>
      <w:r>
        <w:t>248- اذيتهاى كافران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3</w:t>
      </w:r>
    </w:p>
    <w:p>
      <w:pPr>
        <w:pStyle w:val="BookText"/>
      </w:pPr>
      <w:r>
        <w:rPr>
          <w:rFonts w:ascii="IRNazanin" w:hAnsi="IRNazanin" w:eastAsia="IRNazanin" w:cs="IRNazanin"/>
          <w:lang w:bidi="fa-IR"/>
          <w:color w:val="111111"/>
          <w:sz w:val="28"/>
          <w:szCs w:val="28"/>
          <w:rtl/>
        </w:rPr>
        <w:t xml:space="preserve">3 ـ پيامبر اكرم(صلی الله علیه و آله) مورد تكذيب و زخم زبان و آزار كافران بود.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نعلم إنه ليحزنك الذى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4</w:t>
      </w:r>
    </w:p>
    <w:p>
      <w:pPr>
        <w:pStyle w:val="BookText"/>
      </w:pPr>
      <w:r>
        <w:rPr>
          <w:rFonts w:ascii="IRNazanin" w:hAnsi="IRNazanin" w:eastAsia="IRNazanin" w:cs="IRNazanin"/>
          <w:lang w:bidi="fa-IR"/>
          <w:color w:val="111111"/>
          <w:sz w:val="28"/>
          <w:szCs w:val="28"/>
          <w:rtl/>
        </w:rPr>
        <w:t xml:space="preserve">4- كافران ، پيامبر (صلی الله علیه و آله) را به هنگام تلاوت آيات قرآن بر مردم ، مورد آزار و اذيت قرار مى دادند و براى آن حضرت ايجاد مزاحمت مى كردند .</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طبق شأن نزولهايى كه وارد شده است (مجمع البيان، ذيل آيه) و نيز ظاهر آيه «جعلنا بينك و بين الذين» جعل حجاب به خاطر اين بود كه كافران نشنوند تا پيامبر(صلی الله علیه و آله) را اذيت نمايند و براى آن حضرت، مزاحمت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w:t>
      </w:r>
    </w:p>
    <w:p>
      <w:pPr>
        <w:pStyle w:val="BookText"/>
      </w:pPr>
      <w:r>
        <w:rPr>
          <w:rFonts w:ascii="IRNazanin" w:hAnsi="IRNazanin" w:eastAsia="IRNazanin" w:cs="IRNazanin"/>
          <w:lang w:bidi="fa-IR"/>
          <w:color w:val="111111"/>
          <w:sz w:val="28"/>
          <w:szCs w:val="28"/>
          <w:rtl/>
        </w:rPr>
        <w:t xml:space="preserve">1 - كافران ، پيامبر (صلی الله علیه و آله) را با گفته هاى خويش ، مورد آزار و فشار روحى قرار مى دادند .</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صبر در برابر گفته هاى كافران، حكايت از آزردگى آن حضرت در برابر گفته هاى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9</w:t>
      </w:r>
    </w:p>
    <w:p>
      <w:pPr>
        <w:pStyle w:val="BookText"/>
      </w:pPr>
      <w:r>
        <w:rPr>
          <w:rFonts w:ascii="IRNazanin" w:hAnsi="IRNazanin" w:eastAsia="IRNazanin" w:cs="IRNazanin"/>
          <w:lang w:bidi="fa-IR"/>
          <w:color w:val="111111"/>
          <w:sz w:val="28"/>
          <w:szCs w:val="28"/>
          <w:rtl/>
        </w:rPr>
        <w:t xml:space="preserve">9- اتكا و اتكال پيامبر (صلی الله علیه و آله) به پروردگار بخشنده در برابر تهديد ها ، رجزخوانى ها و نسبت هاى نارواى مشركان و كافران حق ستيز</w:t>
      </w:r>
    </w:p>
    <w:p>
      <w:pPr>
        <w:pStyle w:val="BookText"/>
      </w:pPr>
      <w:r>
        <w:rPr>
          <w:rFonts w:ascii="IRNazanin" w:hAnsi="IRNazanin" w:eastAsia="IRNazanin" w:cs="IRNazanin"/>
          <w:lang w:bidi="fa-IR"/>
          <w:color w:val="111111"/>
          <w:sz w:val="28"/>
          <w:szCs w:val="28"/>
          <w:rtl/>
        </w:rPr>
        <w:t xml:space="preserve">و ربّنا الرحمـن المستعان على ماتصفون</w:t>
      </w:r>
    </w:p>
    <w:p>
      <w:pPr>
        <w:pStyle w:val="BookText"/>
      </w:pPr>
      <w:r>
        <w:rPr>
          <w:rFonts w:ascii="IRNazanin" w:hAnsi="IRNazanin" w:eastAsia="IRNazanin" w:cs="IRNazanin"/>
          <w:lang w:bidi="fa-IR"/>
          <w:color w:val="111111"/>
          <w:sz w:val="28"/>
          <w:szCs w:val="28"/>
          <w:rtl/>
        </w:rPr>
        <w:t xml:space="preserve">مقصود از توصيف در «ماتصفون»، ممكن است دوچيز باشد: 1ـ تهديدهايى كه مشركان و كافران داشته اند و خود را پيروز و مسلمانان را شكست خورده مى شمردند. 2ـ نسبت هاى ناروايى كه به پيامبر(صلی الله علیه و آله) و قرآن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3</w:t>
      </w:r>
    </w:p>
    <w:p>
      <w:pPr>
        <w:pStyle w:val="BookText"/>
      </w:pPr>
      <w:r>
        <w:rPr>
          <w:rFonts w:ascii="IRNazanin" w:hAnsi="IRNazanin" w:eastAsia="IRNazanin" w:cs="IRNazanin"/>
          <w:lang w:bidi="fa-IR"/>
          <w:color w:val="111111"/>
          <w:sz w:val="28"/>
          <w:szCs w:val="28"/>
          <w:rtl/>
        </w:rPr>
        <w:t xml:space="preserve">3 - صبر مضاعف اهل ايمان در برابر فشار هاى زياد ايمان سوزان ، در پى دارنده پاداش مضاعف از سوى خداى سبحان است .</w:t>
      </w:r>
    </w:p>
    <w:p>
      <w:pPr>
        <w:pStyle w:val="BookText"/>
      </w:pPr>
      <w:r>
        <w:rPr>
          <w:rFonts w:ascii="Amiri" w:hAnsi="Amiri" w:eastAsia="Amiri" w:cs="Amiri"/>
          <w:lang w:bidi="ar-SA"/>
          <w:color w:val="111111"/>
          <w:sz w:val="28"/>
          <w:szCs w:val="28"/>
          <w:rtl/>
        </w:rPr>
        <w:t xml:space="preserve">أُولـئك يؤتون أجرهم مرّتين بما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12</w:t>
      </w:r>
    </w:p>
    <w:p>
      <w:pPr>
        <w:pStyle w:val="BookText"/>
      </w:pPr>
      <w:r>
        <w:rPr>
          <w:rFonts w:ascii="IRNazanin" w:hAnsi="IRNazanin" w:eastAsia="IRNazanin" w:cs="IRNazanin"/>
          <w:lang w:bidi="fa-IR"/>
          <w:color w:val="111111"/>
          <w:sz w:val="28"/>
          <w:szCs w:val="28"/>
          <w:rtl/>
        </w:rPr>
        <w:t xml:space="preserve">12 - امكان آسيب پذيرى روحى پيامبر (صلی الله علیه و آله) در برابر تبليغات و اذيت هاى كافران</w:t>
      </w:r>
    </w:p>
    <w:p>
      <w:pPr>
        <w:pStyle w:val="BookText"/>
      </w:pPr>
      <w:r>
        <w:rPr>
          <w:rFonts w:ascii="Amiri" w:hAnsi="Amiri" w:eastAsia="Amiri" w:cs="Amiri"/>
          <w:lang w:bidi="ar-SA"/>
          <w:color w:val="111111"/>
          <w:sz w:val="28"/>
          <w:szCs w:val="28"/>
          <w:rtl/>
        </w:rPr>
        <w:t xml:space="preserve">و لايستخفّنّك الذين لايوقنون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4،9</w:t>
      </w:r>
    </w:p>
    <w:p>
      <w:pPr>
        <w:pStyle w:val="BookText"/>
      </w:pPr>
      <w:r>
        <w:rPr>
          <w:rFonts w:ascii="IRNazanin" w:hAnsi="IRNazanin" w:eastAsia="IRNazanin" w:cs="IRNazanin"/>
          <w:lang w:bidi="fa-IR"/>
          <w:color w:val="111111"/>
          <w:sz w:val="28"/>
          <w:szCs w:val="28"/>
          <w:rtl/>
        </w:rPr>
        <w:t xml:space="preserve">4 - كافران و منافقان ، پيامبر (صلی الله علیه و آله) را مورد آزار و اذيت قرار مى دادند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6745_61258"/>
    <w:bookmarkEnd w:id="82"/>
    <w:p>
      <w:pPr>
        <w:pStyle w:val="BookText"/>
      </w:pPr>
      <w:r>
        <w:rPr>
          <w:rFonts w:ascii="Amiri" w:hAnsi="Amiri" w:eastAsia="Amiri" w:cs="Amiri"/>
          <w:lang w:bidi="ar-SA"/>
          <w:color w:val="111111"/>
          <w:sz w:val="28"/>
          <w:szCs w:val="28"/>
          <w:rtl/>
        </w:rPr>
        <w:t xml:space="preserve">و دَعْ أذيهم</w:t>
      </w:r>
    </w:p>
    <w:p>
      <w:pPr>
        <w:pStyle w:val="BookText"/>
      </w:pPr>
      <w:r>
        <w:rPr>
          <w:rFonts w:ascii="Amiri" w:hAnsi="Amiri" w:eastAsia="Amiri" w:cs="Amiri"/>
          <w:lang w:bidi="ar-SA"/>
          <w:color w:val="111111"/>
          <w:sz w:val="28"/>
          <w:szCs w:val="28"/>
          <w:rtl/>
        </w:rPr>
        <w:t xml:space="preserve">9 - توكل بر خداوند در مقابل آزار و اذيت هاى كافران و منافقان ، نقشى كارساز دارد .</w:t>
      </w:r>
    </w:p>
    <w:p>
      <w:pPr>
        <w:pStyle w:val="BookText"/>
      </w:pPr>
      <w:r>
        <w:rPr>
          <w:rFonts w:ascii="Amiri" w:hAnsi="Amiri" w:eastAsia="Amiri" w:cs="Amiri"/>
          <w:lang w:bidi="ar-SA"/>
          <w:color w:val="111111"/>
          <w:sz w:val="28"/>
          <w:szCs w:val="28"/>
          <w:rtl/>
        </w:rPr>
        <w:t xml:space="preserve">و دَعْ أذيهم و 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5</w:t>
      </w:r>
    </w:p>
    <w:p>
      <w:pPr>
        <w:pStyle w:val="BookText"/>
      </w:pPr>
      <w:r>
        <w:rPr>
          <w:rFonts w:ascii="IRNazanin" w:hAnsi="IRNazanin" w:eastAsia="IRNazanin" w:cs="IRNazanin"/>
          <w:lang w:bidi="fa-IR"/>
          <w:color w:val="111111"/>
          <w:sz w:val="28"/>
          <w:szCs w:val="28"/>
          <w:rtl/>
        </w:rPr>
        <w:t xml:space="preserve">5 - منافقان و كافران آزاردهنده رسول خدا (صلی الله علیه و آله) ، مورد لعن خدايند .</w:t>
      </w:r>
    </w:p>
    <w:p>
      <w:pPr>
        <w:pStyle w:val="BookText"/>
      </w:pPr>
      <w:r>
        <w:rPr>
          <w:rFonts w:ascii="Amiri" w:hAnsi="Amiri" w:eastAsia="Amiri" w:cs="Amiri"/>
          <w:lang w:bidi="ar-SA"/>
          <w:color w:val="111111"/>
          <w:sz w:val="28"/>
          <w:szCs w:val="28"/>
          <w:rtl/>
        </w:rPr>
        <w:t xml:space="preserve">و لاتطع الكـفرين و المنـفقين و دَعْ أذيهم . .. إنّ الذين يؤذون ... و رسوله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29  -  4</w:t>
      </w:r>
    </w:p>
    <w:p>
      <w:pPr>
        <w:pStyle w:val="BookText"/>
      </w:pPr>
      <w:r>
        <w:rPr>
          <w:rFonts w:ascii="IRNazanin" w:hAnsi="IRNazanin" w:eastAsia="IRNazanin" w:cs="IRNazanin"/>
          <w:lang w:bidi="fa-IR"/>
          <w:color w:val="111111"/>
          <w:sz w:val="28"/>
          <w:szCs w:val="28"/>
          <w:rtl/>
        </w:rPr>
        <w:t xml:space="preserve">4 - ابرار به دليل ايمانشان در معرض تمسخر گناه پيشگان كافر ، قرار گرفته و آزار مى بينند .</w:t>
      </w:r>
    </w:p>
    <w:p>
      <w:pPr>
        <w:pStyle w:val="BookText"/>
      </w:pPr>
      <w:r>
        <w:rPr>
          <w:rFonts w:ascii="Amiri" w:hAnsi="Amiri" w:eastAsia="Amiri" w:cs="Amiri"/>
          <w:lang w:bidi="ar-SA"/>
          <w:color w:val="111111"/>
          <w:sz w:val="28"/>
          <w:szCs w:val="28"/>
          <w:rtl/>
        </w:rPr>
        <w:t xml:space="preserve">إنّ الذين أجرموا كانوا من الذين ءامنوا يضحكون</w:t>
      </w:r>
    </w:p>
    <w:p>
      <w:pPr>
        <w:pStyle w:val="BookText"/>
      </w:pPr>
      <w:r>
        <w:rPr>
          <w:rFonts w:ascii="IRNazanin" w:hAnsi="IRNazanin" w:eastAsia="IRNazanin" w:cs="IRNazanin"/>
          <w:lang w:bidi="fa-IR"/>
          <w:color w:val="111111"/>
          <w:sz w:val="28"/>
          <w:szCs w:val="28"/>
          <w:rtl/>
        </w:rPr>
        <w:t xml:space="preserve">مراد از «الذين آمنوا» ـ به قرينه «إنّ الأبرار. ..» در آيات پيشين ـ نيكوكاران است. تغيير عبارت به جهت اشاره به اين است كه آنچه براى گناه كاران خنده دار به نظر مى رسد، ايمان نيكوكاران است. آيات بعد ـ كه بيانگر مقابله به مثل نيكوكاران در قيامت است ـ اشاره دارد كه انگيزه گناه كاران از اين برخورد، آزاررسانى به آنان بوده است.</w:t>
      </w:r>
    </w:p>
    <w:p>
      <w:pPr>
        <w:pStyle w:val="Heading2"/>
      </w:pPr>
      <w:bookmarkStart w:id="993" w:name="_Toc250"/>
      <w:r>
        <w:t>249- اذيتهاى كافران مكه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الصـلحـت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Heading2"/>
      </w:pPr>
      <w:bookmarkStart w:id="994" w:name="_Toc251"/>
      <w:r>
        <w:t>250- ارائه آيات خدا به كافران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4</w:t>
      </w:r>
    </w:p>
    <w:p>
      <w:pPr>
        <w:pStyle w:val="BookText"/>
      </w:pPr>
      <w:r>
        <w:rPr>
          <w:rFonts w:ascii="IRNazanin" w:hAnsi="IRNazanin" w:eastAsia="IRNazanin" w:cs="IRNazanin"/>
          <w:lang w:bidi="fa-IR"/>
          <w:color w:val="111111"/>
          <w:sz w:val="28"/>
          <w:szCs w:val="28"/>
          <w:rtl/>
        </w:rPr>
        <w:t xml:space="preserve">4- سنت خداوند بر هلاكت اقوام كافر ، پس از نماياندن آيات گوناگون به آنان</w:t>
      </w:r>
    </w:p>
    <w:p>
      <w:pPr>
        <w:pStyle w:val="BookText"/>
      </w:pPr>
      <w:r>
        <w:rPr>
          <w:rFonts w:ascii="Amiri" w:hAnsi="Amiri" w:eastAsia="Amiri" w:cs="Amiri"/>
          <w:lang w:bidi="ar-SA"/>
          <w:color w:val="111111"/>
          <w:sz w:val="28"/>
          <w:szCs w:val="28"/>
          <w:rtl/>
        </w:rPr>
        <w:t xml:space="preserve">و لقد أهلكنا . .. و صرّفنا الأيـت لعلّهم يرجعون</w:t>
      </w:r>
    </w:p>
    <w:p>
      <w:pPr>
        <w:pStyle w:val="BookText"/>
      </w:pPr>
      <w:r>
        <w:rPr>
          <w:rFonts w:ascii="IRNazanin" w:hAnsi="IRNazanin" w:eastAsia="IRNazanin" w:cs="IRNazanin"/>
          <w:lang w:bidi="fa-IR"/>
          <w:color w:val="111111"/>
          <w:sz w:val="28"/>
          <w:szCs w:val="28"/>
          <w:rtl/>
        </w:rPr>
        <w:t xml:space="preserve">تذكر به «صرّفنا آيات»، در حقيقت بيانگر اين است كه خداوند تا وقتى كه اتمام حجت نكند و آيات متعدد به كافران ننماياند; ايشان را هلاك نمى كند.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6745_61261"/>
    <w:bookmarkEnd w:id="83"/>
    <w:p>
      <w:pPr>
        <w:pStyle w:val="Heading2"/>
      </w:pPr>
      <w:bookmarkStart w:id="995" w:name="_Toc252"/>
      <w:r>
        <w:t>251- ارزشگذارى غلط كافران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7</w:t>
      </w:r>
    </w:p>
    <w:p>
      <w:pPr>
        <w:pStyle w:val="BookText"/>
      </w:pPr>
      <w:r>
        <w:rPr>
          <w:rFonts w:ascii="IRNazanin" w:hAnsi="IRNazanin" w:eastAsia="IRNazanin" w:cs="IRNazanin"/>
          <w:lang w:bidi="fa-IR"/>
          <w:color w:val="111111"/>
          <w:sz w:val="28"/>
          <w:szCs w:val="28"/>
          <w:rtl/>
        </w:rPr>
        <w:t xml:space="preserve">7- انسان كافر ، گرفتار انحراف در ارزش گذارى اعمال</w:t>
      </w:r>
    </w:p>
    <w:p>
      <w:pPr>
        <w:pStyle w:val="BookText"/>
      </w:pPr>
      <w:r>
        <w:rPr>
          <w:rFonts w:ascii="Amiri" w:hAnsi="Amiri" w:eastAsia="Amiri" w:cs="Amiri"/>
          <w:lang w:bidi="ar-SA"/>
          <w:color w:val="111111"/>
          <w:sz w:val="28"/>
          <w:szCs w:val="28"/>
          <w:rtl/>
        </w:rPr>
        <w:t xml:space="preserve">كمن زيّن له سوء عمله</w:t>
      </w:r>
    </w:p>
    <w:p>
      <w:pPr>
        <w:pStyle w:val="Heading2"/>
      </w:pPr>
      <w:bookmarkStart w:id="996" w:name="_Toc253"/>
      <w:r>
        <w:t>252- ارزشگذارى كافران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8</w:t>
      </w:r>
    </w:p>
    <w:p>
      <w:pPr>
        <w:pStyle w:val="BookText"/>
      </w:pPr>
      <w:r>
        <w:rPr>
          <w:rFonts w:ascii="IRNazanin" w:hAnsi="IRNazanin" w:eastAsia="IRNazanin" w:cs="IRNazanin"/>
          <w:lang w:bidi="fa-IR"/>
          <w:color w:val="111111"/>
          <w:sz w:val="28"/>
          <w:szCs w:val="28"/>
          <w:rtl/>
        </w:rPr>
        <w:t xml:space="preserve">8 ـ برخوردارى از امكانات دنيا ، ملاك سنجش شخصيّت افراد از ديدگاه كافران</w:t>
      </w:r>
    </w:p>
    <w:p>
      <w:pPr>
        <w:pStyle w:val="BookText"/>
      </w:pPr>
      <w:r>
        <w:rPr>
          <w:rFonts w:ascii="Amiri" w:hAnsi="Amiri" w:eastAsia="Amiri" w:cs="Amiri"/>
          <w:lang w:bidi="ar-SA"/>
          <w:color w:val="111111"/>
          <w:sz w:val="28"/>
          <w:szCs w:val="28"/>
          <w:rtl/>
        </w:rPr>
        <w:t xml:space="preserve">زين للذين . .. و يسخرون من الذين امنوا</w:t>
      </w:r>
    </w:p>
    <w:p>
      <w:pPr>
        <w:pStyle w:val="BookText"/>
      </w:pPr>
      <w:r>
        <w:rPr>
          <w:rFonts w:ascii="IRNazanin" w:hAnsi="IRNazanin" w:eastAsia="IRNazanin" w:cs="IRNazanin"/>
          <w:lang w:bidi="fa-IR"/>
          <w:color w:val="111111"/>
          <w:sz w:val="28"/>
          <w:szCs w:val="28"/>
          <w:rtl/>
        </w:rPr>
        <w:t xml:space="preserve">چون كافران فريفته دنيا هستند، لذا هر كسى كه برخوردار از آن نباشد ـ كه مؤمنان صدر اسلام غالباً تهيدست بودند ـ، به نظرشان حقير مى آيد.</w:t>
      </w:r>
    </w:p>
    <w:p>
      <w:pPr>
        <w:pStyle w:val="Heading2"/>
      </w:pPr>
      <w:bookmarkStart w:id="997" w:name="_Toc254"/>
      <w:r>
        <w:t>253- ارزيابى اخروى عمل كافران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8</w:t>
      </w:r>
    </w:p>
    <w:p>
      <w:pPr>
        <w:pStyle w:val="BookText"/>
      </w:pPr>
      <w:r>
        <w:rPr>
          <w:rFonts w:ascii="IRNazanin" w:hAnsi="IRNazanin" w:eastAsia="IRNazanin" w:cs="IRNazanin"/>
          <w:lang w:bidi="fa-IR"/>
          <w:color w:val="111111"/>
          <w:sz w:val="28"/>
          <w:szCs w:val="28"/>
          <w:rtl/>
        </w:rPr>
        <w:t xml:space="preserve">8- اَعمال پوچ و نابود شده كافران ، غيرقابل سنجش و اعتبارگذارى در قيامت است .</w:t>
      </w:r>
    </w:p>
    <w:p>
      <w:pPr>
        <w:pStyle w:val="BookText"/>
      </w:pPr>
      <w:r>
        <w:rPr>
          <w:rFonts w:ascii="Amiri" w:hAnsi="Amiri" w:eastAsia="Amiri" w:cs="Amiri"/>
          <w:lang w:bidi="ar-SA"/>
          <w:color w:val="111111"/>
          <w:sz w:val="28"/>
          <w:szCs w:val="28"/>
          <w:rtl/>
        </w:rPr>
        <w:t xml:space="preserve">فلانقيم لهم يوم القيـمة وزنًا</w:t>
      </w:r>
    </w:p>
    <w:p>
      <w:pPr>
        <w:pStyle w:val="BookText"/>
      </w:pPr>
      <w:r>
        <w:rPr>
          <w:rFonts w:ascii="IRNazanin" w:hAnsi="IRNazanin" w:eastAsia="IRNazanin" w:cs="IRNazanin"/>
          <w:lang w:bidi="fa-IR"/>
          <w:color w:val="111111"/>
          <w:sz w:val="28"/>
          <w:szCs w:val="28"/>
          <w:rtl/>
        </w:rPr>
        <w:t xml:space="preserve">«وزن»، يا مصدر و به معناى سنجش سنگنى و سبكى است ; و يا به معناى مثقال است; يعنى، چيزى كه با آن وزن سنجيده شود» (لسان العرب). اين كه خداوند، در قيامت، براى برخى كه اَعمال شان حبط شده، وزنى برقرار نمى سازد، كنايه از آن است كه به قدرى اَعمال آنان پوچ است كه ارزش سنجيدن ندارد.</w:t>
      </w:r>
    </w:p>
    <w:p>
      <w:pPr>
        <w:pStyle w:val="Heading2"/>
      </w:pPr>
      <w:bookmarkStart w:id="998" w:name="_Toc255"/>
      <w:r>
        <w:t>254- ارزيابى كافران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10</w:t>
      </w:r>
    </w:p>
    <w:p>
      <w:pPr>
        <w:pStyle w:val="BookText"/>
      </w:pPr>
      <w:r>
        <w:rPr>
          <w:rFonts w:ascii="IRNazanin" w:hAnsi="IRNazanin" w:eastAsia="IRNazanin" w:cs="IRNazanin"/>
          <w:lang w:bidi="fa-IR"/>
          <w:color w:val="111111"/>
          <w:sz w:val="28"/>
          <w:szCs w:val="28"/>
          <w:rtl/>
        </w:rPr>
        <w:t xml:space="preserve">10 ـ بيان مقام والاى آنانكه در راه خدا مى ميرند و يا كشته مى شوند ، نشان دهنده بطلان ارزيابى كفرپيشگان درباره حيات و مرگ</w:t>
      </w:r>
    </w:p>
    <w:p>
      <w:pPr>
        <w:pStyle w:val="BookText"/>
      </w:pPr>
      <w:r>
        <w:rPr>
          <w:rFonts w:ascii="Amiri" w:hAnsi="Amiri" w:eastAsia="Amiri" w:cs="Amiri"/>
          <w:lang w:bidi="ar-SA"/>
          <w:color w:val="111111"/>
          <w:sz w:val="28"/>
          <w:szCs w:val="28"/>
          <w:rtl/>
        </w:rPr>
        <w:t xml:space="preserve">لو كانوا عندنا ما ماتوا و ما قتلوا . .. و لئن قتلتم او متّم لمغفرة من اللّه و 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11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6745_61263"/>
    <w:bookmarkEnd w:id="84"/>
    <w:p>
      <w:pPr>
        <w:pStyle w:val="BookText"/>
      </w:pPr>
      <w:r>
        <w:rPr>
          <w:rFonts w:ascii="Amiri" w:hAnsi="Amiri" w:eastAsia="Amiri" w:cs="Amiri"/>
          <w:lang w:bidi="ar-SA"/>
          <w:color w:val="111111"/>
          <w:sz w:val="28"/>
          <w:szCs w:val="28"/>
          <w:rtl/>
        </w:rPr>
        <w:t xml:space="preserve">11 ـ ارزيابى نادرست كافران و مرتدان ، در مورد ايمان و كفر</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IRNazanin" w:hAnsi="IRNazanin" w:eastAsia="IRNazanin" w:cs="IRNazanin"/>
          <w:lang w:bidi="fa-IR"/>
          <w:color w:val="111111"/>
          <w:sz w:val="28"/>
          <w:szCs w:val="28"/>
          <w:rtl/>
        </w:rPr>
        <w:t xml:space="preserve">چون خريدار معتقد است كه آنچه به دست مى آورد با ارزشتر از چيزى است كه مى پردازد، بنابراين كافر با انتخاب كفر بر ايمان ـ كه به منزله داد و ستد است ـ كفر را ارجمندتر از ايمان مى پندارد; غافل از آنكه عذابى دردناك را متحمّل خواهد شد.</w:t>
      </w:r>
    </w:p>
    <w:p>
      <w:pPr>
        <w:pStyle w:val="Heading2"/>
      </w:pPr>
      <w:bookmarkStart w:id="999" w:name="_Toc256"/>
      <w:r>
        <w:t>255- ازدحام كافران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2"/>
      </w:pPr>
      <w:bookmarkStart w:id="1000" w:name="_Toc257"/>
      <w:r>
        <w:t>256- ازدواج با كافران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9،12،22</w:t>
      </w:r>
    </w:p>
    <w:p>
      <w:pPr>
        <w:pStyle w:val="BookText"/>
      </w:pPr>
      <w:r>
        <w:rPr>
          <w:rFonts w:ascii="IRNazanin" w:hAnsi="IRNazanin" w:eastAsia="IRNazanin" w:cs="IRNazanin"/>
          <w:lang w:bidi="fa-IR"/>
          <w:color w:val="111111"/>
          <w:sz w:val="28"/>
          <w:szCs w:val="28"/>
          <w:rtl/>
        </w:rPr>
        <w:t xml:space="preserve">9 - زنان مؤمن و مردان كافر بر يكديگر حرام اند .</w:t>
      </w:r>
    </w:p>
    <w:p>
      <w:pPr>
        <w:pStyle w:val="BookText"/>
      </w:pPr>
      <w:r>
        <w:rPr>
          <w:rFonts w:ascii="Amiri" w:hAnsi="Amiri" w:eastAsia="Amiri" w:cs="Amiri"/>
          <w:lang w:bidi="ar-SA"/>
          <w:color w:val="111111"/>
          <w:sz w:val="28"/>
          <w:szCs w:val="28"/>
          <w:rtl/>
        </w:rPr>
        <w:t xml:space="preserve">لا هنّ حلّ لهم و لا هم يحلّون لهنّ</w:t>
      </w:r>
    </w:p>
    <w:p>
      <w:pPr>
        <w:pStyle w:val="BookText"/>
      </w:pPr>
      <w:r>
        <w:rPr>
          <w:rFonts w:ascii="Amiri" w:hAnsi="Amiri" w:eastAsia="Amiri" w:cs="Amiri"/>
          <w:lang w:bidi="ar-SA"/>
          <w:color w:val="111111"/>
          <w:sz w:val="28"/>
          <w:szCs w:val="28"/>
          <w:rtl/>
        </w:rPr>
        <w:t xml:space="preserve">12 - ممنوعيت تن دادن زن مؤمن به همسرى مرد كافر</w:t>
      </w:r>
    </w:p>
    <w:p>
      <w:pPr>
        <w:pStyle w:val="BookText"/>
      </w:pPr>
      <w:r>
        <w:rPr>
          <w:rFonts w:ascii="Amiri" w:hAnsi="Amiri" w:eastAsia="Amiri" w:cs="Amiri"/>
          <w:lang w:bidi="ar-SA"/>
          <w:color w:val="111111"/>
          <w:sz w:val="28"/>
          <w:szCs w:val="28"/>
          <w:rtl/>
        </w:rPr>
        <w:t xml:space="preserve">لا هنّ حلّ لهم و لا هم يحلّون لهنّ</w:t>
      </w:r>
    </w:p>
    <w:p>
      <w:pPr>
        <w:pStyle w:val="BookText"/>
      </w:pPr>
      <w:r>
        <w:rPr>
          <w:rFonts w:ascii="Amiri" w:hAnsi="Amiri" w:eastAsia="Amiri" w:cs="Amiri"/>
          <w:lang w:bidi="ar-SA"/>
          <w:color w:val="111111"/>
          <w:sz w:val="28"/>
          <w:szCs w:val="28"/>
          <w:rtl/>
        </w:rPr>
        <w:t xml:space="preserve">22 - ممنوعيت ازدواج مؤمن با كافر</w:t>
      </w:r>
    </w:p>
    <w:p>
      <w:pPr>
        <w:pStyle w:val="BookText"/>
      </w:pPr>
      <w:r>
        <w:rPr>
          <w:rFonts w:ascii="Amiri" w:hAnsi="Amiri" w:eastAsia="Amiri" w:cs="Amiri"/>
          <w:lang w:bidi="ar-SA"/>
          <w:color w:val="111111"/>
          <w:sz w:val="28"/>
          <w:szCs w:val="28"/>
          <w:rtl/>
        </w:rPr>
        <w:t xml:space="preserve">لا هنّ حلّ لهم . .. و لاتمسكوا بعصم الكوافر</w:t>
      </w:r>
    </w:p>
    <w:p>
      <w:pPr>
        <w:pStyle w:val="BookText"/>
      </w:pPr>
      <w:r>
        <w:rPr>
          <w:rFonts w:ascii="IRNazanin" w:hAnsi="IRNazanin" w:eastAsia="IRNazanin" w:cs="IRNazanin"/>
          <w:lang w:bidi="fa-IR"/>
          <w:color w:val="111111"/>
          <w:sz w:val="28"/>
          <w:szCs w:val="28"/>
          <w:rtl/>
        </w:rPr>
        <w:t xml:space="preserve">گرچه صريح آيه شريفه، درباره همسرانى است كه قبل از ايمان آوردن به همسرى هم درآمده اند و پس از ايمان يكى از آن دو بايد از هم جدا شوند; ولى از اين حكم به طريق اولى استفاده مى شود كه مرد مؤمن، حق ندارد اقدام به ازدواج با زن كافر كند و زن مؤمن هم نبايد با مرد كافر ازدواج نمايد.</w:t>
      </w:r>
    </w:p>
    <w:p>
      <w:pPr>
        <w:pStyle w:val="Heading2"/>
      </w:pPr>
      <w:bookmarkStart w:id="1001" w:name="_Toc258"/>
      <w:r>
        <w:t>257- ازدياد پليدى كافران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5</w:t>
      </w:r>
    </w:p>
    <w:p>
      <w:pPr>
        <w:pStyle w:val="BookText"/>
      </w:pPr>
      <w:r>
        <w:rPr>
          <w:rFonts w:ascii="IRNazanin" w:hAnsi="IRNazanin" w:eastAsia="IRNazanin" w:cs="IRNazanin"/>
          <w:lang w:bidi="fa-IR"/>
          <w:color w:val="111111"/>
          <w:sz w:val="28"/>
          <w:szCs w:val="28"/>
          <w:rtl/>
        </w:rPr>
        <w:t xml:space="preserve">5 ـ خداوند ، پيوسته بر پليدى كافران و تكذيب كنندگان پيامبران خود مى افزايد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6745_61264"/>
    <w:bookmarkEnd w:id="85"/>
    <w:p>
      <w:pPr>
        <w:pStyle w:val="BookText"/>
      </w:pPr>
      <w:r>
        <w:rPr>
          <w:rFonts w:ascii="Amiri" w:hAnsi="Amiri" w:eastAsia="Amiri" w:cs="Amiri"/>
          <w:lang w:bidi="ar-SA"/>
          <w:color w:val="111111"/>
          <w:sz w:val="28"/>
          <w:szCs w:val="28"/>
          <w:rtl/>
        </w:rPr>
        <w:t xml:space="preserve">و يجعل الرجس على الذين لايعقلون</w:t>
      </w:r>
    </w:p>
    <w:p>
      <w:pPr>
        <w:pStyle w:val="Heading2"/>
      </w:pPr>
      <w:bookmarkStart w:id="1002" w:name="_Toc259"/>
      <w:r>
        <w:t>258- ازدياد عذاب كافران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19</w:t>
      </w:r>
    </w:p>
    <w:p>
      <w:pPr>
        <w:pStyle w:val="BookText"/>
      </w:pPr>
      <w:r>
        <w:rPr>
          <w:rFonts w:ascii="IRNazanin" w:hAnsi="IRNazanin" w:eastAsia="IRNazanin" w:cs="IRNazanin"/>
          <w:lang w:bidi="fa-IR"/>
          <w:color w:val="111111"/>
          <w:sz w:val="28"/>
          <w:szCs w:val="28"/>
          <w:rtl/>
        </w:rPr>
        <w:t xml:space="preserve">19 - گناه كافران ، بر عذاب آنان مى افزايد .</w:t>
      </w:r>
    </w:p>
    <w:p>
      <w:pPr>
        <w:pStyle w:val="BookText"/>
      </w:pPr>
      <w:r>
        <w:rPr>
          <w:rFonts w:ascii="Amiri" w:hAnsi="Amiri" w:eastAsia="Amiri" w:cs="Amiri"/>
          <w:lang w:bidi="ar-SA"/>
          <w:color w:val="111111"/>
          <w:sz w:val="28"/>
          <w:szCs w:val="28"/>
          <w:rtl/>
        </w:rPr>
        <w:t xml:space="preserve">إنّ الذين فتنوا . .. فلهم عذاب جهنّم و لهم عذاب الحريق</w:t>
      </w:r>
    </w:p>
    <w:p>
      <w:pPr>
        <w:pStyle w:val="BookText"/>
      </w:pPr>
      <w:r>
        <w:rPr>
          <w:rFonts w:ascii="IRNazanin" w:hAnsi="IRNazanin" w:eastAsia="IRNazanin" w:cs="IRNazanin"/>
          <w:lang w:bidi="fa-IR"/>
          <w:color w:val="111111"/>
          <w:sz w:val="28"/>
          <w:szCs w:val="28"/>
          <w:rtl/>
        </w:rPr>
        <w:t xml:space="preserve">مصداق «الذين فتنوا» ـ به قرينه مقابله با آيه بعد ـ كافران اند. حرف «فاء» در «فلهم» دلالت مى كند كه اين عقوبت، كيفر شكنجه گرى آنان است. بنابراين كافران، علاوه بر اين كه بر كفر خويش مؤاخذه مى شوند، بر كردار خويش نيز كيفر خواهند شد.</w:t>
      </w:r>
    </w:p>
    <w:p>
      <w:pPr>
        <w:pStyle w:val="Heading2"/>
      </w:pPr>
      <w:bookmarkStart w:id="1003" w:name="_Toc260"/>
      <w:r>
        <w:t>259- اسارت كافران در غزوه بدر</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6</w:t>
      </w:r>
    </w:p>
    <w:p>
      <w:pPr>
        <w:pStyle w:val="BookText"/>
      </w:pPr>
      <w:r>
        <w:rPr>
          <w:rFonts w:ascii="IRNazanin" w:hAnsi="IRNazanin" w:eastAsia="IRNazanin" w:cs="IRNazanin"/>
          <w:lang w:bidi="fa-IR"/>
          <w:color w:val="111111"/>
          <w:sz w:val="28"/>
          <w:szCs w:val="28"/>
          <w:rtl/>
        </w:rPr>
        <w:t xml:space="preserve">6 ـ كافران جنگ بدر به سبب خيانتهايشان به خدا و دين او ، مغلوب مجاهدان شده و گروهى از آنان به اسارت درآمدند .</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Heading2"/>
      </w:pPr>
      <w:bookmarkStart w:id="1004" w:name="_Toc261"/>
      <w:r>
        <w:t>260- استحاله ورود كافران به بهشت</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1</w:t>
      </w:r>
    </w:p>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w:t>
      </w:r>
    </w:p>
    <w:p>
      <w:pPr>
        <w:pStyle w:val="BookText"/>
      </w:pPr>
      <w:r>
        <w:rPr>
          <w:rFonts w:ascii="Amiri" w:hAnsi="Amiri" w:eastAsia="Amiri" w:cs="Amiri"/>
          <w:lang w:bidi="ar-SA"/>
          <w:color w:val="111111"/>
          <w:sz w:val="28"/>
          <w:szCs w:val="28"/>
          <w:rtl/>
        </w:rPr>
        <w:t xml:space="preserve">استفهام در «أيطمع»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1</w:t>
      </w:r>
    </w:p>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 . كلاّ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6745_61267"/>
    <w:bookmarkEnd w:id="86"/>
    <w:p>
      <w:pPr>
        <w:pStyle w:val="Heading2"/>
      </w:pPr>
      <w:bookmarkStart w:id="1005" w:name="_Toc262"/>
      <w:r>
        <w:t>261- استراحتگاه كافران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3</w:t>
      </w:r>
    </w:p>
    <w:p>
      <w:pPr>
        <w:pStyle w:val="BookText"/>
      </w:pPr>
      <w:r>
        <w:rPr>
          <w:rFonts w:ascii="IRNazanin" w:hAnsi="IRNazanin" w:eastAsia="IRNazanin" w:cs="IRNazanin"/>
          <w:lang w:bidi="fa-IR"/>
          <w:color w:val="111111"/>
          <w:sz w:val="28"/>
          <w:szCs w:val="28"/>
          <w:rtl/>
        </w:rPr>
        <w:t xml:space="preserve">3 - وضعيت كافران در قيامت ، آن چنان وخيم و تأسف بار خواهد بود كه عالم قبر و برزخ را براى خود استراحت گاه خواهند دانست .</w:t>
      </w:r>
    </w:p>
    <w:p>
      <w:pPr>
        <w:pStyle w:val="BookText"/>
      </w:pPr>
      <w:r>
        <w:rPr>
          <w:rFonts w:ascii="Amiri" w:hAnsi="Amiri" w:eastAsia="Amiri" w:cs="Amiri"/>
          <w:lang w:bidi="ar-SA"/>
          <w:color w:val="111111"/>
          <w:sz w:val="28"/>
          <w:szCs w:val="28"/>
          <w:rtl/>
        </w:rPr>
        <w:t xml:space="preserve">قالوا يـويلنا من بعثنا من مرقدنا</w:t>
      </w:r>
    </w:p>
    <w:p>
      <w:pPr>
        <w:pStyle w:val="BookText"/>
      </w:pPr>
      <w:r>
        <w:rPr>
          <w:rFonts w:ascii="IRNazanin" w:hAnsi="IRNazanin" w:eastAsia="IRNazanin" w:cs="IRNazanin"/>
          <w:lang w:bidi="fa-IR"/>
          <w:color w:val="111111"/>
          <w:sz w:val="28"/>
          <w:szCs w:val="28"/>
          <w:rtl/>
        </w:rPr>
        <w:t xml:space="preserve">«مرقد» اسم مكان از «رقاد» (خواب) به معناى خواب گاه است. تعبير كافران از قبرها به خوابگاه، مى تواند به اين جهت باشد كه آنان، وضعيت خود را در قيامت آن چنان سخت مى بينند كه عالم برزخ و قبر را در مقايسه با آن، خوابگاه و محل استراحت خويش مى خوانند.</w:t>
      </w:r>
    </w:p>
    <w:p>
      <w:pPr>
        <w:pStyle w:val="Heading2"/>
      </w:pPr>
      <w:bookmarkStart w:id="1006" w:name="_Toc263"/>
      <w:r>
        <w:t>262- استغاثه اخروى كافران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w:t>
      </w:r>
    </w:p>
    <w:p>
      <w:pPr>
        <w:pStyle w:val="BookText"/>
      </w:pPr>
      <w:r>
        <w:rPr>
          <w:rFonts w:ascii="Amiri" w:hAnsi="Amiri" w:eastAsia="Amiri" w:cs="Amiri"/>
          <w:lang w:bidi="ar-SA"/>
          <w:color w:val="111111"/>
          <w:sz w:val="28"/>
          <w:szCs w:val="28"/>
          <w:rtl/>
        </w:rPr>
        <w:t xml:space="preserve">1 - فرياد و استغاثه كافران ، براى خروج از دوزخ به منظور تصحيح رفتار خود و انجام اعمال نيك</w:t>
      </w:r>
    </w:p>
    <w:p>
      <w:pPr>
        <w:pStyle w:val="BookText"/>
      </w:pPr>
      <w:r>
        <w:rPr>
          <w:rFonts w:ascii="Amiri" w:hAnsi="Amiri" w:eastAsia="Amiri" w:cs="Amiri"/>
          <w:lang w:bidi="ar-SA"/>
          <w:color w:val="111111"/>
          <w:sz w:val="28"/>
          <w:szCs w:val="28"/>
          <w:rtl/>
        </w:rPr>
        <w:t xml:space="preserve">و هم يصطرخون فيها ربّنا أخرجنا نعمل صـلحًا غير الذى كنّا نعمل</w:t>
      </w:r>
    </w:p>
    <w:p>
      <w:pPr>
        <w:pStyle w:val="BookText"/>
      </w:pPr>
      <w:r>
        <w:rPr>
          <w:rFonts w:ascii="Amiri" w:hAnsi="Amiri" w:eastAsia="Amiri" w:cs="Amiri"/>
          <w:lang w:bidi="ar-SA"/>
          <w:color w:val="111111"/>
          <w:sz w:val="28"/>
          <w:szCs w:val="28"/>
          <w:rtl/>
        </w:rPr>
        <w:t xml:space="preserve">«استراخ» (مصدر «يسترخون») به معناى فرياد شديد است كه غالباً در مورد كمك طلبى به كار مى رود.</w:t>
      </w:r>
    </w:p>
    <w:p>
      <w:pPr>
        <w:pStyle w:val="Heading2"/>
      </w:pPr>
      <w:bookmarkStart w:id="1007" w:name="_Toc264"/>
      <w:r>
        <w:t>263- استغفار كافران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w:t>
      </w:r>
    </w:p>
    <w:p>
      <w:pPr>
        <w:pStyle w:val="BookText"/>
      </w:pPr>
      <w:r>
        <w:rPr>
          <w:rFonts w:ascii="IRNazanin" w:hAnsi="IRNazanin" w:eastAsia="IRNazanin" w:cs="IRNazanin"/>
          <w:lang w:bidi="fa-IR"/>
          <w:color w:val="111111"/>
          <w:sz w:val="28"/>
          <w:szCs w:val="28"/>
          <w:rtl/>
        </w:rPr>
        <w:t xml:space="preserve">6 ـ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Heading2"/>
      </w:pPr>
      <w:bookmarkStart w:id="1008" w:name="_Toc265"/>
      <w:r>
        <w:t>264- استفاده از ثروت كافران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7</w:t>
      </w:r>
    </w:p>
    <w:p>
      <w:pPr>
        <w:pStyle w:val="BookText"/>
      </w:pPr>
      <w:r>
        <w:rPr>
          <w:rFonts w:ascii="IRNazanin" w:hAnsi="IRNazanin" w:eastAsia="IRNazanin" w:cs="IRNazanin"/>
          <w:lang w:bidi="fa-IR"/>
          <w:color w:val="111111"/>
          <w:sz w:val="28"/>
          <w:szCs w:val="28"/>
          <w:rtl/>
        </w:rPr>
        <w:t xml:space="preserve">7 - امكان بهره گيرى از ثروت چشمگير كافران ، نبايد توجه رهبران دينى را به توانگران كافر معطوف سازد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نهى خداوند از توجه پيامبر(صلی الله علیه و آله) به ثروت كافران، ممكن است براى بيان اين نكته باشد كه جهت بهبود زندگى مؤمنان، نبايد به سرمايه هاى كافران چشم داشت و به اين منظور نيز، مسلمان شدن آنان را آرزو كرد.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6745_61269"/>
    <w:bookmarkEnd w:id="87"/>
    <w:p>
      <w:pPr>
        <w:pStyle w:val="Heading2"/>
      </w:pPr>
      <w:bookmarkStart w:id="1009" w:name="_Toc266"/>
      <w:r>
        <w:t>265- استقامت در برابر كافران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3،12</w:t>
      </w:r>
    </w:p>
    <w:p>
      <w:pPr>
        <w:pStyle w:val="BookText"/>
      </w:pPr>
      <w:r>
        <w:rPr>
          <w:rFonts w:ascii="Amiri" w:hAnsi="Amiri" w:eastAsia="Amiri" w:cs="Amiri"/>
          <w:lang w:bidi="ar-SA"/>
          <w:color w:val="111111"/>
          <w:sz w:val="28"/>
          <w:szCs w:val="28"/>
          <w:rtl/>
        </w:rPr>
        <w:t xml:space="preserve">3- خداوند ، خواهان صلابت و استحكام جامعه اسلامى در قبال كافران و جامعه كفر</w:t>
      </w:r>
    </w:p>
    <w:p>
      <w:pPr>
        <w:pStyle w:val="BookText"/>
      </w:pPr>
      <w:r>
        <w:rPr>
          <w:rFonts w:ascii="Amiri" w:hAnsi="Amiri" w:eastAsia="Amiri" w:cs="Amiri"/>
          <w:lang w:bidi="ar-SA"/>
          <w:color w:val="111111"/>
          <w:sz w:val="28"/>
          <w:szCs w:val="28"/>
          <w:rtl/>
        </w:rPr>
        <w:t xml:space="preserve">و الذين معه أشدّاء على الكفّار</w:t>
      </w:r>
    </w:p>
    <w:p>
      <w:pPr>
        <w:pStyle w:val="BookText"/>
      </w:pPr>
      <w:r>
        <w:rPr>
          <w:rFonts w:ascii="IRNazanin" w:hAnsi="IRNazanin" w:eastAsia="IRNazanin" w:cs="IRNazanin"/>
          <w:lang w:bidi="fa-IR"/>
          <w:color w:val="111111"/>
          <w:sz w:val="28"/>
          <w:szCs w:val="28"/>
          <w:rtl/>
        </w:rPr>
        <w:t xml:space="preserve">لحن آيه شريفه بيان ارزش هاى واقعى مؤمنان و همگامان پيامبر(صلی الله علیه و آله) است و در حقيقت اخبارى است كه انشاى مؤكد را مى رساند.</w:t>
      </w:r>
    </w:p>
    <w:p>
      <w:pPr>
        <w:pStyle w:val="BookText"/>
      </w:pPr>
      <w:r>
        <w:rPr>
          <w:rFonts w:ascii="Amiri" w:hAnsi="Amiri" w:eastAsia="Amiri" w:cs="Amiri"/>
          <w:lang w:bidi="ar-SA"/>
          <w:color w:val="111111"/>
          <w:sz w:val="28"/>
          <w:szCs w:val="28"/>
          <w:rtl/>
        </w:rPr>
        <w:t xml:space="preserve">12- حفظ صلابت و استحكام در برابر كافران ، نيازمند حاكميت روح رحمت و مودّت ميان مؤمنان</w:t>
      </w:r>
    </w:p>
    <w:p>
      <w:pPr>
        <w:pStyle w:val="BookText"/>
      </w:pPr>
      <w:r>
        <w:rPr>
          <w:rFonts w:ascii="Amiri" w:hAnsi="Amiri" w:eastAsia="Amiri" w:cs="Amiri"/>
          <w:lang w:bidi="ar-SA"/>
          <w:color w:val="111111"/>
          <w:sz w:val="28"/>
          <w:szCs w:val="28"/>
          <w:rtl/>
        </w:rPr>
        <w:t xml:space="preserve">أشدّاء على الكفّار رحماء بينهم</w:t>
      </w:r>
    </w:p>
    <w:p>
      <w:pPr>
        <w:pStyle w:val="BookText"/>
      </w:pPr>
      <w:r>
        <w:rPr>
          <w:rFonts w:ascii="IRNazanin" w:hAnsi="IRNazanin" w:eastAsia="IRNazanin" w:cs="IRNazanin"/>
          <w:lang w:bidi="fa-IR"/>
          <w:color w:val="111111"/>
          <w:sz w:val="28"/>
          <w:szCs w:val="28"/>
          <w:rtl/>
        </w:rPr>
        <w:t xml:space="preserve">ميان «أشدّاء على الكفّار» و «رحماء بينهم»، نوعى تعامل و تأثير متقابل وجود دارد; يعنى، سستى در هر زمينه، موجب خدشه دار شدن موقعيت مؤمنان در زمينه ديگر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2</w:t>
      </w:r>
    </w:p>
    <w:p>
      <w:pPr>
        <w:pStyle w:val="BookText"/>
      </w:pPr>
      <w:r>
        <w:rPr>
          <w:rFonts w:ascii="IRNazanin" w:hAnsi="IRNazanin" w:eastAsia="IRNazanin" w:cs="IRNazanin"/>
          <w:lang w:bidi="fa-IR"/>
          <w:color w:val="111111"/>
          <w:sz w:val="28"/>
          <w:szCs w:val="28"/>
          <w:rtl/>
        </w:rPr>
        <w:t xml:space="preserve">2 - لزوم پايدارى حق و حق طلبان ، در برابر هوس ها و تمايلات فساد انگيز كافران</w:t>
      </w:r>
    </w:p>
    <w:p>
      <w:pPr>
        <w:pStyle w:val="BookText"/>
      </w:pPr>
      <w:r>
        <w:rPr>
          <w:rFonts w:ascii="Amiri" w:hAnsi="Amiri" w:eastAsia="Amiri" w:cs="Amiri"/>
          <w:lang w:bidi="ar-SA"/>
          <w:color w:val="111111"/>
          <w:sz w:val="28"/>
          <w:szCs w:val="28"/>
          <w:rtl/>
        </w:rPr>
        <w:t xml:space="preserve">و لو اتبع الحقّ أهواءهم لفسدت السمـوت و الأرض و من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2</w:t>
      </w:r>
    </w:p>
    <w:p>
      <w:pPr>
        <w:pStyle w:val="BookText"/>
      </w:pPr>
      <w:r>
        <w:rPr>
          <w:rFonts w:ascii="IRNazanin" w:hAnsi="IRNazanin" w:eastAsia="IRNazanin" w:cs="IRNazanin"/>
          <w:lang w:bidi="fa-IR"/>
          <w:color w:val="111111"/>
          <w:sz w:val="28"/>
          <w:szCs w:val="28"/>
          <w:rtl/>
        </w:rPr>
        <w:t xml:space="preserve">2 - روى گردانى كافران و مرفهان از پيامبر (صلی الله علیه و آله) ، على رغم عدم درخواست كمترين مزد از ايشان</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IRNazanin" w:hAnsi="IRNazanin" w:eastAsia="IRNazanin" w:cs="IRNazanin"/>
          <w:lang w:bidi="fa-IR"/>
          <w:color w:val="111111"/>
          <w:sz w:val="28"/>
          <w:szCs w:val="28"/>
          <w:rtl/>
        </w:rPr>
        <w:t xml:space="preserve">ضمير «هم» به كافران و رفاپيشگان ـ كه در آيات پيش از آنان ياد شده است ـ باز مى گردد. گفتنى است كه استفهام در جمله فوق، استفهام انكارى است; يعنى، «ما تسئلهم خرجاً». بنابراين «خرجاً» نكره در سياق نفى و مفيد عموم است. در نتيجه معنا چنين مى شود: تو با اين كه از آنان كمترين مزدى درخواست نمى كنى، از تو روى برمى گردانند.</w:t>
      </w:r>
    </w:p>
    <w:p>
      <w:pPr>
        <w:pStyle w:val="Heading2"/>
      </w:pPr>
      <w:bookmarkStart w:id="1010" w:name="_Toc267"/>
      <w:r>
        <w:t>266- استقامت دربرابر كافران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2</w:t>
      </w:r>
    </w:p>
    <w:p>
      <w:pPr>
        <w:pStyle w:val="BookText"/>
      </w:pPr>
      <w:r>
        <w:rPr>
          <w:rFonts w:ascii="IRNazanin" w:hAnsi="IRNazanin" w:eastAsia="IRNazanin" w:cs="IRNazanin"/>
          <w:lang w:bidi="fa-IR"/>
          <w:color w:val="111111"/>
          <w:sz w:val="28"/>
          <w:szCs w:val="28"/>
          <w:rtl/>
        </w:rPr>
        <w:t xml:space="preserve">2 - روى گردانى كافران و مرفهان از پيامبر (صلی الله علیه و آله) ، على رغم عدم درخواست كمترين مزد از ايشان</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IRNazanin" w:hAnsi="IRNazanin" w:eastAsia="IRNazanin" w:cs="IRNazanin"/>
          <w:lang w:bidi="fa-IR"/>
          <w:color w:val="111111"/>
          <w:sz w:val="28"/>
          <w:szCs w:val="28"/>
          <w:rtl/>
        </w:rPr>
        <w:t xml:space="preserve">ضمير «هم» به كافران و رفاپيشگان ـ كه در آيات پيش از آنان ياد شده است ـ باز مى گردد. گفتنى است كه استفهام در جمله فوق، استفهام انكارى است; يعنى، «ما تسئلهم خرجاً». بنابراين «خرجاً» نكره در سياق نفى و مفيد عموم است. در نتيجه معنا چنين مى شود: تو با اين كه از آنان كمترين مزدى درخواست نمى كنى، از تو روى برمى گردانند.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8" w:name="pg6745_61271"/>
    <w:bookmarkEnd w:id="88"/>
    <w:p>
      <w:pPr>
        <w:pStyle w:val="BookText"/>
      </w:pPr>
      <w:r>
        <w:rPr>
          <w:rFonts w:ascii="IRNazanin" w:hAnsi="IRNazanin" w:eastAsia="IRNazanin" w:cs="IRNazanin"/>
          <w:lang w:bidi="fa-IR"/>
          <w:color w:val="111111"/>
          <w:sz w:val="28"/>
          <w:szCs w:val="28"/>
          <w:rtl/>
        </w:rPr>
        <w:t xml:space="preserve">12  -  مؤمنون  -  23  -  71  -  2</w:t>
      </w:r>
    </w:p>
    <w:p>
      <w:pPr>
        <w:pStyle w:val="BookText"/>
      </w:pPr>
      <w:r>
        <w:rPr>
          <w:rFonts w:ascii="IRNazanin" w:hAnsi="IRNazanin" w:eastAsia="IRNazanin" w:cs="IRNazanin"/>
          <w:lang w:bidi="fa-IR"/>
          <w:color w:val="111111"/>
          <w:sz w:val="28"/>
          <w:szCs w:val="28"/>
          <w:rtl/>
        </w:rPr>
        <w:t xml:space="preserve">2 - لزوم پايدارى حق و حق طلبان ، در برابر هوس ها و تمايلات فساد انگيز كافران</w:t>
      </w:r>
    </w:p>
    <w:p>
      <w:pPr>
        <w:pStyle w:val="BookText"/>
      </w:pPr>
      <w:r>
        <w:rPr>
          <w:rFonts w:ascii="Amiri" w:hAnsi="Amiri" w:eastAsia="Amiri" w:cs="Amiri"/>
          <w:lang w:bidi="ar-SA"/>
          <w:color w:val="111111"/>
          <w:sz w:val="28"/>
          <w:szCs w:val="28"/>
          <w:rtl/>
        </w:rPr>
        <w:t xml:space="preserve">و لو اتبع الحقّ أهواءهم لفسدت السمـوت و الأرض و من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3،12</w:t>
      </w:r>
    </w:p>
    <w:p>
      <w:pPr>
        <w:pStyle w:val="BookText"/>
      </w:pPr>
      <w:r>
        <w:rPr>
          <w:rFonts w:ascii="Amiri" w:hAnsi="Amiri" w:eastAsia="Amiri" w:cs="Amiri"/>
          <w:lang w:bidi="ar-SA"/>
          <w:color w:val="111111"/>
          <w:sz w:val="28"/>
          <w:szCs w:val="28"/>
          <w:rtl/>
        </w:rPr>
        <w:t xml:space="preserve">3- خداوند ، خواهان صلابت و استحكام جامعه اسلامى در قبال كافران و جامعه كفر</w:t>
      </w:r>
    </w:p>
    <w:p>
      <w:pPr>
        <w:pStyle w:val="BookText"/>
      </w:pPr>
      <w:r>
        <w:rPr>
          <w:rFonts w:ascii="Amiri" w:hAnsi="Amiri" w:eastAsia="Amiri" w:cs="Amiri"/>
          <w:lang w:bidi="ar-SA"/>
          <w:color w:val="111111"/>
          <w:sz w:val="28"/>
          <w:szCs w:val="28"/>
          <w:rtl/>
        </w:rPr>
        <w:t xml:space="preserve">و الذين معه أشدّاء على الكفّار</w:t>
      </w:r>
    </w:p>
    <w:p>
      <w:pPr>
        <w:pStyle w:val="BookText"/>
      </w:pPr>
      <w:r>
        <w:rPr>
          <w:rFonts w:ascii="IRNazanin" w:hAnsi="IRNazanin" w:eastAsia="IRNazanin" w:cs="IRNazanin"/>
          <w:lang w:bidi="fa-IR"/>
          <w:color w:val="111111"/>
          <w:sz w:val="28"/>
          <w:szCs w:val="28"/>
          <w:rtl/>
        </w:rPr>
        <w:t xml:space="preserve">لحن آيه شريفه بيان ارزش هاى واقعى مؤمنان و همگامان پيامبر(صلی الله علیه و آله) است و در حقيقت اخبارى است كه انشاى مؤكد را مى رساند.</w:t>
      </w:r>
    </w:p>
    <w:p>
      <w:pPr>
        <w:pStyle w:val="BookText"/>
      </w:pPr>
      <w:r>
        <w:rPr>
          <w:rFonts w:ascii="Amiri" w:hAnsi="Amiri" w:eastAsia="Amiri" w:cs="Amiri"/>
          <w:lang w:bidi="ar-SA"/>
          <w:color w:val="111111"/>
          <w:sz w:val="28"/>
          <w:szCs w:val="28"/>
          <w:rtl/>
        </w:rPr>
        <w:t xml:space="preserve">12- حفظ صلابت و استحكام در برابر كافران ، نيازمند حاكميت روح رحمت و مودّت ميان مؤمنان</w:t>
      </w:r>
    </w:p>
    <w:p>
      <w:pPr>
        <w:pStyle w:val="BookText"/>
      </w:pPr>
      <w:r>
        <w:rPr>
          <w:rFonts w:ascii="Amiri" w:hAnsi="Amiri" w:eastAsia="Amiri" w:cs="Amiri"/>
          <w:lang w:bidi="ar-SA"/>
          <w:color w:val="111111"/>
          <w:sz w:val="28"/>
          <w:szCs w:val="28"/>
          <w:rtl/>
        </w:rPr>
        <w:t xml:space="preserve">أشدّاء على الكفّار رحماء بينهم</w:t>
      </w:r>
    </w:p>
    <w:p>
      <w:pPr>
        <w:pStyle w:val="BookText"/>
      </w:pPr>
      <w:r>
        <w:rPr>
          <w:rFonts w:ascii="IRNazanin" w:hAnsi="IRNazanin" w:eastAsia="IRNazanin" w:cs="IRNazanin"/>
          <w:lang w:bidi="fa-IR"/>
          <w:color w:val="111111"/>
          <w:sz w:val="28"/>
          <w:szCs w:val="28"/>
          <w:rtl/>
        </w:rPr>
        <w:t xml:space="preserve">ميان «أشدّاء على الكفّار» و «رحماء بينهم»، نوعى تعامل و تأثير متقابل وجود دارد; يعنى، سستى در هر زمينه، موجب خدشه دار شدن موقعيت مؤمنان در زمينه ديگر مى شود.</w:t>
      </w:r>
    </w:p>
    <w:p>
      <w:pPr>
        <w:pStyle w:val="Heading2"/>
      </w:pPr>
      <w:bookmarkStart w:id="1011" w:name="_Toc268"/>
      <w:r>
        <w:t>267- استقلال فكرى كافران مكه</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4</w:t>
      </w:r>
    </w:p>
    <w:p>
      <w:pPr>
        <w:pStyle w:val="BookText"/>
      </w:pPr>
      <w:r>
        <w:rPr>
          <w:rFonts w:ascii="Amiri" w:hAnsi="Amiri" w:eastAsia="Amiri" w:cs="Amiri"/>
          <w:lang w:bidi="ar-SA"/>
          <w:color w:val="111111"/>
          <w:sz w:val="28"/>
          <w:szCs w:val="28"/>
          <w:rtl/>
        </w:rPr>
        <w:t xml:space="preserve">4 - كافران مكه ، براى عقيده خود ، هويتى مستقل ، قائل بودند .</w:t>
      </w:r>
    </w:p>
    <w:p>
      <w:pPr>
        <w:pStyle w:val="BookText"/>
      </w:pPr>
      <w:r>
        <w:rPr>
          <w:rFonts w:ascii="Amiri" w:hAnsi="Amiri" w:eastAsia="Amiri" w:cs="Amiri"/>
          <w:lang w:bidi="ar-SA"/>
          <w:color w:val="111111"/>
          <w:sz w:val="28"/>
          <w:szCs w:val="28"/>
          <w:rtl/>
        </w:rPr>
        <w:t xml:space="preserve">اتّبعوا سبيلنا</w:t>
      </w:r>
    </w:p>
    <w:p>
      <w:pPr>
        <w:pStyle w:val="Heading2"/>
      </w:pPr>
      <w:bookmarkStart w:id="1012" w:name="_Toc269"/>
      <w:r>
        <w:t>268- استكبار كافران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6</w:t>
      </w:r>
    </w:p>
    <w:p>
      <w:pPr>
        <w:pStyle w:val="BookText"/>
      </w:pPr>
      <w:r>
        <w:rPr>
          <w:rFonts w:ascii="IRNazanin" w:hAnsi="IRNazanin" w:eastAsia="IRNazanin" w:cs="IRNazanin"/>
          <w:lang w:bidi="fa-IR"/>
          <w:color w:val="111111"/>
          <w:sz w:val="28"/>
          <w:szCs w:val="28"/>
          <w:rtl/>
        </w:rPr>
        <w:t xml:space="preserve">6 - استكبار كافران و اصرارشان بر كفر ، هنگام تلاوت آيات الهى بر آنان</w:t>
      </w:r>
    </w:p>
    <w:p>
      <w:pPr>
        <w:pStyle w:val="BookText"/>
      </w:pPr>
      <w:r>
        <w:rPr>
          <w:rFonts w:ascii="Amiri" w:hAnsi="Amiri" w:eastAsia="Amiri" w:cs="Amiri"/>
          <w:lang w:bidi="ar-SA"/>
          <w:color w:val="111111"/>
          <w:sz w:val="28"/>
          <w:szCs w:val="28"/>
          <w:rtl/>
        </w:rPr>
        <w:t xml:space="preserve">تتلى عليه ثمّ يصرّ مستكبرًا</w:t>
      </w:r>
    </w:p>
    <w:p>
      <w:pPr>
        <w:pStyle w:val="BookText"/>
      </w:pPr>
      <w:r>
        <w:rPr>
          <w:rFonts w:ascii="Amiri" w:hAnsi="Amiri" w:eastAsia="Amiri" w:cs="Amiri"/>
          <w:lang w:bidi="ar-SA"/>
          <w:color w:val="111111"/>
          <w:sz w:val="28"/>
          <w:szCs w:val="28"/>
          <w:rtl/>
        </w:rPr>
        <w:t xml:space="preserve">بنابراين كه «ثمّ» براى تراخى رتبى باشد ـ نه زمانىـ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1،7،9</w:t>
      </w:r>
    </w:p>
    <w:p>
      <w:pPr>
        <w:pStyle w:val="BookText"/>
      </w:pPr>
      <w:r>
        <w:rPr>
          <w:rFonts w:ascii="Amiri" w:hAnsi="Amiri" w:eastAsia="Amiri" w:cs="Amiri"/>
          <w:lang w:bidi="ar-SA"/>
          <w:color w:val="111111"/>
          <w:sz w:val="28"/>
          <w:szCs w:val="28"/>
          <w:rtl/>
        </w:rPr>
        <w:t xml:space="preserve">1 - كافران در قيامت ، مورد ملامت و سرزنش به خاطر استكبار در برابر آيات الهى</w:t>
      </w:r>
    </w:p>
    <w:p>
      <w:pPr>
        <w:pStyle w:val="BookText"/>
      </w:pPr>
      <w:r>
        <w:rPr>
          <w:rFonts w:ascii="Amiri" w:hAnsi="Amiri" w:eastAsia="Amiri" w:cs="Amiri"/>
          <w:lang w:bidi="ar-SA"/>
          <w:color w:val="111111"/>
          <w:sz w:val="28"/>
          <w:szCs w:val="28"/>
          <w:rtl/>
        </w:rPr>
        <w:t xml:space="preserve">و أمّا الذين كفروا أفلم تكن ءايـتى تتلى عليكم فاستكبرتم</w:t>
      </w:r>
    </w:p>
    <w:p>
      <w:pPr>
        <w:pStyle w:val="BookText"/>
      </w:pPr>
      <w:r>
        <w:rPr>
          <w:rFonts w:ascii="IRNazanin" w:hAnsi="IRNazanin" w:eastAsia="IRNazanin" w:cs="IRNazanin"/>
          <w:lang w:bidi="fa-IR"/>
          <w:color w:val="111111"/>
          <w:sz w:val="28"/>
          <w:szCs w:val="28"/>
          <w:rtl/>
        </w:rPr>
        <w:t xml:space="preserve">7 - روحيه استكبارى كافران در برابر آيات الهى ، معلول عملكرد و جرايم گذشته خود آنان *</w:t>
      </w:r>
    </w:p>
    <w:p>
      <w:pPr>
        <w:pStyle w:val="BookText"/>
      </w:pPr>
      <w:r>
        <w:rPr>
          <w:rFonts w:ascii="Amiri" w:hAnsi="Amiri" w:eastAsia="Amiri" w:cs="Amiri"/>
          <w:lang w:bidi="ar-SA"/>
          <w:color w:val="111111"/>
          <w:sz w:val="28"/>
          <w:szCs w:val="28"/>
          <w:rtl/>
        </w:rPr>
        <w:t xml:space="preserve">فاستكبرتم و كنتم قومًا مجرمين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9" w:name="pg6745_61273"/>
    <w:bookmarkEnd w:id="89"/>
    <w:p>
      <w:pPr>
        <w:pStyle w:val="BookText"/>
      </w:pPr>
      <w:r>
        <w:rPr>
          <w:rFonts w:ascii="IRNazanin" w:hAnsi="IRNazanin" w:eastAsia="IRNazanin" w:cs="IRNazanin"/>
          <w:lang w:bidi="fa-IR"/>
          <w:color w:val="111111"/>
          <w:sz w:val="28"/>
          <w:szCs w:val="28"/>
          <w:rtl/>
        </w:rPr>
        <w:t xml:space="preserve">براساس اين احتمال كه تعبير «و كنتم. ..» در مقام تعليل گرايش كافران به استكبار باشد، برداشت بالا به دست مى آيد.</w:t>
      </w:r>
    </w:p>
    <w:p>
      <w:pPr>
        <w:pStyle w:val="BookText"/>
      </w:pPr>
      <w:r>
        <w:rPr>
          <w:rFonts w:ascii="IRNazanin" w:hAnsi="IRNazanin" w:eastAsia="IRNazanin" w:cs="IRNazanin"/>
          <w:lang w:bidi="fa-IR"/>
          <w:color w:val="111111"/>
          <w:sz w:val="28"/>
          <w:szCs w:val="28"/>
          <w:rtl/>
        </w:rPr>
        <w:t xml:space="preserve">9 - سرافكندگى كافران در صحنه قيامت ، پاسخى به روحيه مستكبرانه آنان در دنيا</w:t>
      </w:r>
    </w:p>
    <w:p>
      <w:pPr>
        <w:pStyle w:val="BookText"/>
      </w:pPr>
      <w:r>
        <w:rPr>
          <w:rFonts w:ascii="Amiri" w:hAnsi="Amiri" w:eastAsia="Amiri" w:cs="Amiri"/>
          <w:lang w:bidi="ar-SA"/>
          <w:color w:val="111111"/>
          <w:sz w:val="28"/>
          <w:szCs w:val="28"/>
          <w:rtl/>
        </w:rPr>
        <w:t xml:space="preserve">و ترى كلّ أمّة جاثية . .. أفلم تكن ءايـتى تتلى عليكم فاستكبرتم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10</w:t>
      </w:r>
    </w:p>
    <w:p>
      <w:pPr>
        <w:pStyle w:val="BookText"/>
      </w:pPr>
      <w:r>
        <w:rPr>
          <w:rFonts w:ascii="IRNazanin" w:hAnsi="IRNazanin" w:eastAsia="IRNazanin" w:cs="IRNazanin"/>
          <w:lang w:bidi="fa-IR"/>
          <w:color w:val="111111"/>
          <w:sz w:val="28"/>
          <w:szCs w:val="28"/>
          <w:rtl/>
        </w:rPr>
        <w:t xml:space="preserve">10 - موضع كافران در برابر پيامبران و وعده آنان به برپايى قيامت ، موضعى مستكبرانه و استهزاآميز</w:t>
      </w:r>
    </w:p>
    <w:p>
      <w:pPr>
        <w:pStyle w:val="BookText"/>
      </w:pPr>
      <w:r>
        <w:rPr>
          <w:rFonts w:ascii="Amiri" w:hAnsi="Amiri" w:eastAsia="Amiri" w:cs="Amiri"/>
          <w:lang w:bidi="ar-SA"/>
          <w:color w:val="111111"/>
          <w:sz w:val="28"/>
          <w:szCs w:val="28"/>
          <w:rtl/>
        </w:rPr>
        <w:t xml:space="preserve">وإذا قيل . .. و الساعة لاريب فيها قلتم ما ندرى ... و ما نحن بمستيقنين</w:t>
      </w:r>
    </w:p>
    <w:p>
      <w:pPr>
        <w:pStyle w:val="BookText"/>
      </w:pPr>
      <w:r>
        <w:rPr>
          <w:rFonts w:ascii="Amiri" w:hAnsi="Amiri" w:eastAsia="Amiri" w:cs="Amiri"/>
          <w:lang w:bidi="ar-SA"/>
          <w:color w:val="111111"/>
          <w:sz w:val="28"/>
          <w:szCs w:val="28"/>
          <w:rtl/>
        </w:rPr>
        <w:t xml:space="preserve">از سياق آيه، استفاده مى شود كه سخن كافران در «ما ندرى. ..» لحن استهزايى نيز داشته و آيه بعد مؤيد اين معنا است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9</w:t>
      </w:r>
    </w:p>
    <w:p>
      <w:pPr>
        <w:pStyle w:val="BookText"/>
      </w:pPr>
      <w:r>
        <w:rPr>
          <w:rFonts w:ascii="Amiri" w:hAnsi="Amiri" w:eastAsia="Amiri" w:cs="Amiri"/>
          <w:lang w:bidi="ar-SA"/>
          <w:color w:val="111111"/>
          <w:sz w:val="28"/>
          <w:szCs w:val="28"/>
          <w:rtl/>
        </w:rPr>
        <w:t xml:space="preserve">9- توبيخ مشركان و كافران از سوى خدا ، به خاطر استكبارشان در برابر قرآن</w:t>
      </w:r>
    </w:p>
    <w:p>
      <w:pPr>
        <w:pStyle w:val="BookText"/>
      </w:pPr>
      <w:r>
        <w:rPr>
          <w:rFonts w:ascii="Amiri" w:hAnsi="Amiri" w:eastAsia="Amiri" w:cs="Amiri"/>
          <w:lang w:bidi="ar-SA"/>
          <w:color w:val="111111"/>
          <w:sz w:val="28"/>
          <w:szCs w:val="28"/>
          <w:rtl/>
        </w:rPr>
        <w:t xml:space="preserve">قل أرءيتم إن كان من عند اللّه و كفرتم به . .. و استكبرتم</w:t>
      </w:r>
    </w:p>
    <w:p>
      <w:pPr>
        <w:pStyle w:val="Heading2"/>
      </w:pPr>
      <w:bookmarkStart w:id="1013" w:name="_Toc270"/>
      <w:r>
        <w:t>269- استكبار كافران صدر اسلام</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7</w:t>
      </w:r>
    </w:p>
    <w:p>
      <w:pPr>
        <w:pStyle w:val="BookText"/>
      </w:pPr>
      <w:r>
        <w:rPr>
          <w:rFonts w:ascii="IRNazanin" w:hAnsi="IRNazanin" w:eastAsia="IRNazanin" w:cs="IRNazanin"/>
          <w:lang w:bidi="fa-IR"/>
          <w:color w:val="111111"/>
          <w:sz w:val="28"/>
          <w:szCs w:val="28"/>
          <w:rtl/>
        </w:rPr>
        <w:t xml:space="preserve">7 - كفرپيشگان و تكذيب گران صدراسلام ، مردمانى بودند خودبزرگ بين و استكبار پيشه .</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3،4</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Heading2"/>
      </w:pPr>
      <w:bookmarkStart w:id="1014" w:name="_Toc271"/>
      <w:r>
        <w:t>270- استماع قرآن كافران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2</w:t>
      </w:r>
    </w:p>
    <w:p>
      <w:pPr>
        <w:pStyle w:val="BookText"/>
      </w:pPr>
      <w:r>
        <w:rPr>
          <w:rFonts w:ascii="Amiri" w:hAnsi="Amiri" w:eastAsia="Amiri" w:cs="Amiri"/>
          <w:lang w:bidi="ar-SA"/>
          <w:color w:val="111111"/>
          <w:sz w:val="28"/>
          <w:szCs w:val="28"/>
          <w:rtl/>
        </w:rPr>
        <w:t xml:space="preserve">2 - سرزنش خداوند از كافران ، به سبب تجمّع شتاب آلودشان براى استماع قرآن ; به رغم كفرورزى آنان نسبت به آن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0" w:name="pg6745_61275"/>
    <w:bookmarkEnd w:id="90"/>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Amiri" w:hAnsi="Amiri" w:eastAsia="Amiri" w:cs="Amiri"/>
          <w:lang w:bidi="ar-SA"/>
          <w:color w:val="111111"/>
          <w:sz w:val="28"/>
          <w:szCs w:val="28"/>
          <w:rtl/>
        </w:rPr>
        <w:t xml:space="preserve">«ما» در «فمالِ»، اسم استفهام و براى توبيخ است.</w:t>
      </w:r>
    </w:p>
    <w:p>
      <w:pPr>
        <w:pStyle w:val="Heading2"/>
      </w:pPr>
      <w:bookmarkStart w:id="1015" w:name="_Toc272"/>
      <w:r>
        <w:t>271- استمداد اخروى كافران پيرو</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8،15</w:t>
      </w:r>
    </w:p>
    <w:p>
      <w:pPr>
        <w:pStyle w:val="BookText"/>
      </w:pPr>
      <w:r>
        <w:rPr>
          <w:rFonts w:ascii="IRNazanin" w:hAnsi="IRNazanin" w:eastAsia="IRNazanin" w:cs="IRNazanin"/>
          <w:lang w:bidi="fa-IR"/>
          <w:color w:val="111111"/>
          <w:sz w:val="28"/>
          <w:szCs w:val="28"/>
          <w:rtl/>
        </w:rPr>
        <w:t xml:space="preserve">8- كافرانِ پيرو از رهبران مستكبر خويش ، در قيامت درخواست مى كنند كه در صورت امكان ، اندكى از عذاب خدا را از آنان بكاهند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تنوين «شىء» تنوين تنكير و براى كم بودن است.</w:t>
      </w:r>
    </w:p>
    <w:p>
      <w:pPr>
        <w:pStyle w:val="BookText"/>
      </w:pPr>
      <w:r>
        <w:rPr>
          <w:rFonts w:ascii="IRNazanin" w:hAnsi="IRNazanin" w:eastAsia="IRNazanin" w:cs="IRNazanin"/>
          <w:lang w:bidi="fa-IR"/>
          <w:color w:val="111111"/>
          <w:sz w:val="28"/>
          <w:szCs w:val="28"/>
          <w:rtl/>
        </w:rPr>
        <w:t xml:space="preserve">15- رهبران مستكبر در جواب استمداد پيروانشان در قيامت ، خود را ناتوان دانسته و كمك به آنان را تعليق به محال مى كنند .</w:t>
      </w:r>
    </w:p>
    <w:p>
      <w:pPr>
        <w:pStyle w:val="BookText"/>
      </w:pPr>
      <w:r>
        <w:rPr>
          <w:rFonts w:ascii="Amiri" w:hAnsi="Amiri" w:eastAsia="Amiri" w:cs="Amiri"/>
          <w:lang w:bidi="ar-SA"/>
          <w:color w:val="111111"/>
          <w:sz w:val="28"/>
          <w:szCs w:val="28"/>
          <w:rtl/>
        </w:rPr>
        <w:t xml:space="preserve">فقال الضعفـؤا . .. فهل أنتم مغنون عنّا ... قالوا لو هديـنا الله لهدينـكم</w:t>
      </w:r>
    </w:p>
    <w:p>
      <w:pPr>
        <w:pStyle w:val="BookText"/>
      </w:pPr>
      <w:r>
        <w:rPr>
          <w:rFonts w:ascii="IRNazanin" w:hAnsi="IRNazanin" w:eastAsia="IRNazanin" w:cs="IRNazanin"/>
          <w:lang w:bidi="fa-IR"/>
          <w:color w:val="111111"/>
          <w:sz w:val="28"/>
          <w:szCs w:val="28"/>
          <w:rtl/>
        </w:rPr>
        <w:t xml:space="preserve">اينكه مستكبران در جواب استمداد پيروان خود در قيامت مى گويند: اگر خداوند ما را هدايت كرده بود ما هم شما را هدايت مى كرديم، در حالى كه خداوند هم چنين كارى را هرگز انجام نداده است، در واقع برآوردن خواسته آنان را تعليق به محال مى كند.</w:t>
      </w:r>
    </w:p>
    <w:p>
      <w:pPr>
        <w:pStyle w:val="Heading2"/>
      </w:pPr>
      <w:bookmarkStart w:id="1016" w:name="_Toc273"/>
      <w:r>
        <w:t>272- استمداد از كافران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4</w:t>
      </w:r>
    </w:p>
    <w:p>
      <w:pPr>
        <w:pStyle w:val="BookText"/>
      </w:pPr>
      <w:r>
        <w:rPr>
          <w:rFonts w:ascii="IRNazanin" w:hAnsi="IRNazanin" w:eastAsia="IRNazanin" w:cs="IRNazanin"/>
          <w:lang w:bidi="fa-IR"/>
          <w:color w:val="111111"/>
          <w:sz w:val="28"/>
          <w:szCs w:val="28"/>
          <w:rtl/>
        </w:rPr>
        <w:t xml:space="preserve">4 ـ جواز دوستى و يارى خواستن از منافقان و كافران پناهنده ، به همپيمانان مسلمانان *</w:t>
      </w:r>
    </w:p>
    <w:p>
      <w:pPr>
        <w:pStyle w:val="BookText"/>
      </w:pPr>
      <w:r>
        <w:rPr>
          <w:rFonts w:ascii="Amiri" w:hAnsi="Amiri" w:eastAsia="Amiri" w:cs="Amiri"/>
          <w:lang w:bidi="ar-SA"/>
          <w:color w:val="111111"/>
          <w:sz w:val="28"/>
          <w:szCs w:val="28"/>
          <w:rtl/>
        </w:rPr>
        <w:t xml:space="preserve">و لا تتخذوا منهم وليّاً و لا نصيرا. الّا الّذين يصلون الى قوم بينكم و بينهم ميثا</w:t>
      </w:r>
    </w:p>
    <w:p>
      <w:pPr>
        <w:pStyle w:val="BookText"/>
      </w:pPr>
      <w:r>
        <w:rPr>
          <w:rFonts w:ascii="Amiri" w:hAnsi="Amiri" w:eastAsia="Amiri" w:cs="Amiri"/>
          <w:lang w:bidi="ar-SA"/>
          <w:color w:val="111111"/>
          <w:sz w:val="28"/>
          <w:szCs w:val="28"/>
          <w:rtl/>
        </w:rPr>
        <w:t xml:space="preserve">در برداشت فوق احتمال داده شده كه «الّا الّذين يصلون . .. » استثنا از حكمى است كه در جمله «و لا تتخذوا منهم وليّاً و لا نصيرا»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2</w:t>
      </w:r>
    </w:p>
    <w:p>
      <w:pPr>
        <w:pStyle w:val="BookText"/>
      </w:pPr>
      <w:r>
        <w:rPr>
          <w:rFonts w:ascii="IRNazanin" w:hAnsi="IRNazanin" w:eastAsia="IRNazanin" w:cs="IRNazanin"/>
          <w:lang w:bidi="fa-IR"/>
          <w:color w:val="111111"/>
          <w:sz w:val="28"/>
          <w:szCs w:val="28"/>
          <w:rtl/>
        </w:rPr>
        <w:t xml:space="preserve">2 ـ ايجاد رابطه ولايى با كافران و حمايت از ايشان و درخواست حمايت از آنان ، بارور سازنده فتنه و تباهى بزرگ در زمين</w:t>
      </w:r>
    </w:p>
    <w:p>
      <w:pPr>
        <w:pStyle w:val="BookText"/>
      </w:pPr>
      <w:r>
        <w:rPr>
          <w:rFonts w:ascii="Amiri" w:hAnsi="Amiri" w:eastAsia="Amiri" w:cs="Amiri"/>
          <w:lang w:bidi="ar-SA"/>
          <w:color w:val="111111"/>
          <w:sz w:val="28"/>
          <w:szCs w:val="28"/>
          <w:rtl/>
        </w:rPr>
        <w:t xml:space="preserve">و الذين كفروا . .. إلا تفعلوه تكن فتنة</w:t>
      </w:r>
    </w:p>
    <w:p>
      <w:pPr>
        <w:pStyle w:val="BookText"/>
      </w:pPr>
      <w:r>
        <w:rPr>
          <w:rFonts w:ascii="IRNazanin" w:hAnsi="IRNazanin" w:eastAsia="IRNazanin" w:cs="IRNazanin"/>
          <w:lang w:bidi="fa-IR"/>
          <w:color w:val="111111"/>
          <w:sz w:val="28"/>
          <w:szCs w:val="28"/>
          <w:rtl/>
        </w:rPr>
        <w:t xml:space="preserve">ضمير مفعولى در «لاتفعلوه» به قانونهايى كه در آيه قبل مطرح شد و نيز به دستورى كه از صدر همين آيه به دست مى آيد برمى گردد. در برداشت فوق ضمير به قطع ولايت با كافران، كه از جمله «الذين كفروا ... » استفاده شده، برگردانده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1" w:name="pg6745_61277"/>
    <w:bookmarkEnd w:id="91"/>
    <w:p>
      <w:pPr>
        <w:pStyle w:val="BookText"/>
      </w:pPr>
      <w:r>
        <w:rPr>
          <w:rFonts w:ascii="Amiri" w:hAnsi="Amiri" w:eastAsia="Amiri" w:cs="Amiri"/>
          <w:lang w:bidi="ar-SA"/>
          <w:color w:val="111111"/>
          <w:sz w:val="28"/>
          <w:szCs w:val="28"/>
          <w:rtl/>
        </w:rPr>
        <w:t xml:space="preserve">8  -  يوسف  -  12  -  42  -  4</w:t>
      </w:r>
    </w:p>
    <w:p>
      <w:pPr>
        <w:pStyle w:val="BookText"/>
      </w:pPr>
      <w:r>
        <w:rPr>
          <w:rFonts w:ascii="IRNazanin" w:hAnsi="IRNazanin" w:eastAsia="IRNazanin" w:cs="IRNazanin"/>
          <w:lang w:bidi="fa-IR"/>
          <w:color w:val="111111"/>
          <w:sz w:val="28"/>
          <w:szCs w:val="28"/>
          <w:rtl/>
        </w:rPr>
        <w:t xml:space="preserve">4ـ جواز استمداد از كافران براى رهايى از مشكلات و تنگنا ها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ظاهر اين است كه هم بند يوسف(ع) هنگام آزاد شدن از زندان موحد نشده و اظهار ايمان نكرده بود، و گرنه قرآن از آن ياد مى كرد. بنابراين وى به هنگامى كه يوسف(ع) از او تقاضا كرد ، كافر بود.</w:t>
      </w:r>
    </w:p>
    <w:p>
      <w:pPr>
        <w:pStyle w:val="Heading2"/>
      </w:pPr>
      <w:bookmarkStart w:id="1017" w:name="_Toc274"/>
      <w:r>
        <w:t>273- استمداد كافران پيرو</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14</w:t>
      </w:r>
    </w:p>
    <w:p>
      <w:pPr>
        <w:pStyle w:val="BookText"/>
      </w:pPr>
      <w:r>
        <w:rPr>
          <w:rFonts w:ascii="IRNazanin" w:hAnsi="IRNazanin" w:eastAsia="IRNazanin" w:cs="IRNazanin"/>
          <w:lang w:bidi="fa-IR"/>
          <w:color w:val="111111"/>
          <w:sz w:val="28"/>
          <w:szCs w:val="28"/>
          <w:rtl/>
        </w:rPr>
        <w:t xml:space="preserve">14- رهبران مستكبر در جواب استمداد پيروانشان براى رهايى از عذاب ، به آنان وعده مى دهند كه در صورت نجات يافتن خود ، آنان را هم نجات خواهند داد .</w:t>
      </w:r>
    </w:p>
    <w:p>
      <w:pPr>
        <w:pStyle w:val="BookText"/>
      </w:pPr>
      <w:r>
        <w:rPr>
          <w:rFonts w:ascii="Amiri" w:hAnsi="Amiri" w:eastAsia="Amiri" w:cs="Amiri"/>
          <w:lang w:bidi="ar-SA"/>
          <w:color w:val="111111"/>
          <w:sz w:val="28"/>
          <w:szCs w:val="28"/>
          <w:rtl/>
        </w:rPr>
        <w:t xml:space="preserve">قالوا لو هديـنا الله لهدينـكم</w:t>
      </w:r>
    </w:p>
    <w:p>
      <w:pPr>
        <w:pStyle w:val="Heading2"/>
      </w:pPr>
      <w:bookmarkStart w:id="1018" w:name="_Toc275"/>
      <w:r>
        <w:t>274- استمرار گمراهى كافران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7</w:t>
      </w:r>
    </w:p>
    <w:p>
      <w:pPr>
        <w:pStyle w:val="BookText"/>
      </w:pPr>
      <w:r>
        <w:rPr>
          <w:rFonts w:ascii="IRNazanin" w:hAnsi="IRNazanin" w:eastAsia="IRNazanin" w:cs="IRNazanin"/>
          <w:lang w:bidi="fa-IR"/>
          <w:color w:val="111111"/>
          <w:sz w:val="28"/>
          <w:szCs w:val="28"/>
          <w:rtl/>
        </w:rPr>
        <w:t xml:space="preserve">7 - پايدار ماندن هدايت مؤمنان و استمرار گمراهى كافران حق گريز ، جلوه عزتمندى و مجازات الهى است .</w:t>
      </w:r>
    </w:p>
    <w:p>
      <w:pPr>
        <w:pStyle w:val="BookText"/>
      </w:pPr>
      <w:r>
        <w:rPr>
          <w:rFonts w:ascii="Amiri" w:hAnsi="Amiri" w:eastAsia="Amiri" w:cs="Amiri"/>
          <w:lang w:bidi="ar-SA"/>
          <w:color w:val="111111"/>
          <w:sz w:val="28"/>
          <w:szCs w:val="28"/>
          <w:rtl/>
        </w:rPr>
        <w:t xml:space="preserve">و من يضلل اللّه فما له من هاد . و من يهد اللّه فما له من مضلّ أليس اللّه بعزيز ذ</w:t>
      </w:r>
    </w:p>
    <w:p>
      <w:pPr>
        <w:pStyle w:val="BookText"/>
      </w:pPr>
      <w:r>
        <w:rPr>
          <w:rFonts w:ascii="IRNazanin" w:hAnsi="IRNazanin" w:eastAsia="IRNazanin" w:cs="IRNazanin"/>
          <w:lang w:bidi="fa-IR"/>
          <w:color w:val="111111"/>
          <w:sz w:val="28"/>
          <w:szCs w:val="28"/>
          <w:rtl/>
        </w:rPr>
        <w:t xml:space="preserve">يادآورى دو صفت عزت و مجازات دهى خداوند، پس از ذكر پايدار ماندن هدايت مؤمنان و استمرار يافتن گمراهى كافران حق گريز به وسيله خداوند، مى تواند گوياى مطلب ياد شده باشد.</w:t>
      </w:r>
    </w:p>
    <w:p>
      <w:pPr>
        <w:pStyle w:val="Heading2"/>
      </w:pPr>
      <w:bookmarkStart w:id="1019" w:name="_Toc276"/>
      <w:r>
        <w:t>275- استمهال كافران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2</w:t>
      </w:r>
    </w:p>
    <w:p>
      <w:pPr>
        <w:pStyle w:val="BookText"/>
      </w:pPr>
      <w:r>
        <w:rPr>
          <w:rFonts w:ascii="IRNazanin" w:hAnsi="IRNazanin" w:eastAsia="IRNazanin" w:cs="IRNazanin"/>
          <w:lang w:bidi="fa-IR"/>
          <w:color w:val="111111"/>
          <w:sz w:val="28"/>
          <w:szCs w:val="28"/>
          <w:rtl/>
        </w:rPr>
        <w:t xml:space="preserve">2 - كافران در هنگام مرگ ، آرزومند يافتن فرصتى دو باره ، براى تدارك فرصت هاى از دست رفته و جبران بدى هاى گذشته خود ، با انجام اعمال نيك</w:t>
      </w:r>
    </w:p>
    <w:p>
      <w:pPr>
        <w:pStyle w:val="BookText"/>
      </w:pPr>
      <w:r>
        <w:rPr>
          <w:rFonts w:ascii="Amiri" w:hAnsi="Amiri" w:eastAsia="Amiri" w:cs="Amiri"/>
          <w:lang w:bidi="ar-SA"/>
          <w:color w:val="111111"/>
          <w:sz w:val="28"/>
          <w:szCs w:val="28"/>
          <w:rtl/>
        </w:rPr>
        <w:t xml:space="preserve">قال ربّ ارجعون . لعلّى أعمل صـلحًا فيما تركت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1</w:t>
      </w:r>
    </w:p>
    <w:p>
      <w:pPr>
        <w:pStyle w:val="BookText"/>
      </w:pPr>
      <w:r>
        <w:rPr>
          <w:rFonts w:ascii="IRNazanin" w:hAnsi="IRNazanin" w:eastAsia="IRNazanin" w:cs="IRNazanin"/>
          <w:lang w:bidi="fa-IR"/>
          <w:color w:val="111111"/>
          <w:sz w:val="28"/>
          <w:szCs w:val="28"/>
          <w:rtl/>
        </w:rPr>
        <w:t xml:space="preserve">1 - مهلت خواهى مجرمان كفرپيشه ، پس از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2" w:name="pg6745_61279"/>
    <w:bookmarkEnd w:id="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1</w:t>
      </w:r>
    </w:p>
    <w:p>
      <w:pPr>
        <w:pStyle w:val="BookText"/>
      </w:pPr>
      <w:r>
        <w:rPr>
          <w:rFonts w:ascii="IRNazanin" w:hAnsi="IRNazanin" w:eastAsia="IRNazanin" w:cs="IRNazanin"/>
          <w:lang w:bidi="fa-IR"/>
          <w:color w:val="111111"/>
          <w:sz w:val="28"/>
          <w:szCs w:val="28"/>
          <w:rtl/>
        </w:rPr>
        <w:t xml:space="preserve">1 - مهلت دادن به كافران تكذيب گر و شتاب نكردن در كيفر آنان ، سنت الهى</w:t>
      </w:r>
    </w:p>
    <w:p>
      <w:pPr>
        <w:pStyle w:val="BookText"/>
      </w:pPr>
      <w:r>
        <w:rPr>
          <w:rFonts w:ascii="IRNazanin" w:hAnsi="IRNazanin" w:eastAsia="IRNazanin" w:cs="IRNazanin"/>
          <w:lang w:bidi="fa-IR"/>
          <w:color w:val="111111"/>
          <w:sz w:val="28"/>
          <w:szCs w:val="28"/>
          <w:rtl/>
        </w:rPr>
        <w:t xml:space="preserve">سنستدرجهم . .. و أُملى لهم</w:t>
      </w:r>
    </w:p>
    <w:p>
      <w:pPr>
        <w:pStyle w:val="Heading2"/>
      </w:pPr>
      <w:bookmarkStart w:id="1020" w:name="_Toc277"/>
      <w:r>
        <w:t>276- استمهال كافران ظالم</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4</w:t>
      </w:r>
    </w:p>
    <w:p>
      <w:pPr>
        <w:pStyle w:val="BookText"/>
      </w:pPr>
      <w:r>
        <w:rPr>
          <w:rFonts w:ascii="IRNazanin" w:hAnsi="IRNazanin" w:eastAsia="IRNazanin" w:cs="IRNazanin"/>
          <w:lang w:bidi="fa-IR"/>
          <w:color w:val="111111"/>
          <w:sz w:val="28"/>
          <w:szCs w:val="28"/>
          <w:rtl/>
        </w:rPr>
        <w:t xml:space="preserve">4- كافران ظالم ، پس از مشاهده عذاب الهى و قطعيت كيفر ، خواهان تخفيف و تأخير مجازات خويشند .</w:t>
      </w:r>
    </w:p>
    <w:p>
      <w:pPr>
        <w:pStyle w:val="BookText"/>
      </w:pPr>
      <w:r>
        <w:rPr>
          <w:rFonts w:ascii="Amiri" w:hAnsi="Amiri" w:eastAsia="Amiri" w:cs="Amiri"/>
          <w:lang w:bidi="ar-SA"/>
          <w:color w:val="111111"/>
          <w:sz w:val="28"/>
          <w:szCs w:val="28"/>
          <w:rtl/>
        </w:rPr>
        <w:t xml:space="preserve">فلايخفّف عنهم العذاب و لا هم ينظرون</w:t>
      </w:r>
    </w:p>
    <w:p>
      <w:pPr>
        <w:pStyle w:val="BookText"/>
      </w:pPr>
      <w:r>
        <w:rPr>
          <w:rFonts w:ascii="Amiri" w:hAnsi="Amiri" w:eastAsia="Amiri" w:cs="Amiri"/>
          <w:lang w:bidi="ar-SA"/>
          <w:color w:val="111111"/>
          <w:sz w:val="28"/>
          <w:szCs w:val="28"/>
          <w:rtl/>
        </w:rPr>
        <w:t xml:space="preserve">تذكر الهى به عدم تخفيف عذاب و دادن مهلت به ظالمان، اشاره اى به تخفيف و مهلت خواهى آنان دارد.</w:t>
      </w:r>
    </w:p>
    <w:p>
      <w:pPr>
        <w:pStyle w:val="Heading2"/>
      </w:pPr>
      <w:bookmarkStart w:id="1021" w:name="_Toc278"/>
      <w:r>
        <w:t>277- استهزاگرى كافران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10</w:t>
      </w:r>
    </w:p>
    <w:p>
      <w:pPr>
        <w:pStyle w:val="BookText"/>
      </w:pPr>
      <w:r>
        <w:rPr>
          <w:rFonts w:ascii="IRNazanin" w:hAnsi="IRNazanin" w:eastAsia="IRNazanin" w:cs="IRNazanin"/>
          <w:lang w:bidi="fa-IR"/>
          <w:color w:val="111111"/>
          <w:sz w:val="28"/>
          <w:szCs w:val="28"/>
          <w:rtl/>
        </w:rPr>
        <w:t xml:space="preserve">10 ـ بذله گويى منافقان و كافران و استهزاى آنان به ارزش هاى الهى ، كار مستمرشان در طول تاريخ</w:t>
      </w:r>
    </w:p>
    <w:p>
      <w:pPr>
        <w:pStyle w:val="BookText"/>
      </w:pPr>
      <w:r>
        <w:rPr>
          <w:rFonts w:ascii="Amiri" w:hAnsi="Amiri" w:eastAsia="Amiri" w:cs="Amiri"/>
          <w:lang w:bidi="ar-SA"/>
          <w:color w:val="111111"/>
          <w:sz w:val="28"/>
          <w:szCs w:val="28"/>
          <w:rtl/>
        </w:rPr>
        <w:t xml:space="preserve">كالذين من قبلكم . .. و خضتم كالذى خاضوا</w:t>
      </w:r>
    </w:p>
    <w:p>
      <w:pPr>
        <w:pStyle w:val="BookText"/>
      </w:pPr>
      <w:r>
        <w:rPr>
          <w:rFonts w:ascii="IRNazanin" w:hAnsi="IRNazanin" w:eastAsia="IRNazanin" w:cs="IRNazanin"/>
          <w:lang w:bidi="fa-IR"/>
          <w:color w:val="111111"/>
          <w:sz w:val="28"/>
          <w:szCs w:val="28"/>
          <w:rtl/>
        </w:rPr>
        <w:t xml:space="preserve">در «آيه 56» از قول منافقان نقل شده است: «إنما كنا نخوض و نلعب»; خداوند در اين آيه مى فرمايد «خضتم كالذى خاضوا» ; يعنى، روش شما در پيشينيان شما نيز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2</w:t>
      </w:r>
    </w:p>
    <w:p>
      <w:pPr>
        <w:pStyle w:val="BookText"/>
      </w:pPr>
      <w:r>
        <w:rPr>
          <w:rFonts w:ascii="IRNazanin" w:hAnsi="IRNazanin" w:eastAsia="IRNazanin" w:cs="IRNazanin"/>
          <w:lang w:bidi="fa-IR"/>
          <w:color w:val="111111"/>
          <w:sz w:val="28"/>
          <w:szCs w:val="28"/>
          <w:rtl/>
        </w:rPr>
        <w:t xml:space="preserve">2 - كافران ، اعتقاد مؤمنان به پيروزى نهايى خويش را ، مسخره پنداشتند .</w:t>
      </w:r>
    </w:p>
    <w:p>
      <w:pPr>
        <w:pStyle w:val="BookText"/>
      </w:pPr>
      <w:r>
        <w:rPr>
          <w:rFonts w:ascii="Amiri" w:hAnsi="Amiri" w:eastAsia="Amiri" w:cs="Amiri"/>
          <w:lang w:bidi="ar-SA"/>
          <w:color w:val="111111"/>
          <w:sz w:val="28"/>
          <w:szCs w:val="28"/>
          <w:rtl/>
        </w:rPr>
        <w:t xml:space="preserve">و يقولون متى هـذا الفتح إن كنتم صـدقين</w:t>
      </w:r>
    </w:p>
    <w:p>
      <w:pPr>
        <w:pStyle w:val="Heading2"/>
      </w:pPr>
      <w:bookmarkStart w:id="1022" w:name="_Toc279"/>
      <w:r>
        <w:t>278- استهزاهاى كافران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1،2،3،10</w:t>
      </w:r>
    </w:p>
    <w:p>
      <w:pPr>
        <w:pStyle w:val="BookText"/>
      </w:pPr>
      <w:r>
        <w:rPr>
          <w:rFonts w:ascii="IRNazanin" w:hAnsi="IRNazanin" w:eastAsia="IRNazanin" w:cs="IRNazanin"/>
          <w:lang w:bidi="fa-IR"/>
          <w:color w:val="111111"/>
          <w:sz w:val="28"/>
          <w:szCs w:val="28"/>
          <w:rtl/>
        </w:rPr>
        <w:t xml:space="preserve">1 ـ استهزاى نماز و بازيچه دانستن آن ، از سوى برخى اهل كتاب و كافران صدر اسلام</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در برداشت فوق ضمير فاعلى «اتخذوها» به «الذين اوتوا الكتب» و «الكفار» ـ در آيه قبل ـ برگردانده شده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بانگ نماز ( اذان ) ، بانگى مسخره و بازيچه در پندار كافران و گروهى از اهل كتاب</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بدان احتمال كه ضمير مفعولى «اتخذوها» به مصدر (مناداة) مستفاد از «ناديتم» برگردد.</w:t>
      </w:r>
    </w:p>
    <w:p>
      <w:pPr>
        <w:pStyle w:val="BookText"/>
      </w:pPr>
      <w:r>
        <w:rPr>
          <w:rFonts w:ascii="IRNazanin" w:hAnsi="IRNazanin" w:eastAsia="IRNazanin" w:cs="IRNazanin"/>
          <w:lang w:bidi="fa-IR"/>
          <w:color w:val="111111"/>
          <w:sz w:val="28"/>
          <w:szCs w:val="28"/>
          <w:rtl/>
        </w:rPr>
        <w:t xml:space="preserve">3 ـ مبارزه تبليغاتى كافران و اهل كتاب عليه اسلام ، با استهزاى نماز و اذان و بازيچه خواندن آن</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10 ـ اهل كتاب و ديگر كافران به دليل استهزاى دين اسلام و احكام و شعاير آن ، @مردمى نادان و بى خرد</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برداشت فوق بر اين مبناست كه «لايعقلون» فعلى لازم باشد، يعنى اهل كتاب و كافران، فاقد عقل و انديشه كافى هستند. اسناد «لايعقلون» به «قوم» كه حاكى از بافت خاص اجتماعى آنهاست، اين معنى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4،9</w:t>
      </w:r>
    </w:p>
    <w:p>
      <w:pPr>
        <w:pStyle w:val="BookText"/>
      </w:pPr>
      <w:r>
        <w:rPr>
          <w:rFonts w:ascii="IRNazanin" w:hAnsi="IRNazanin" w:eastAsia="IRNazanin" w:cs="IRNazanin"/>
          <w:lang w:bidi="fa-IR"/>
          <w:color w:val="111111"/>
          <w:sz w:val="28"/>
          <w:szCs w:val="28"/>
          <w:rtl/>
        </w:rPr>
        <w:t xml:space="preserve">4ـ كفرپيشگان ، تأخير عذاب را نشانه بى پايه بودن تهديد هاى پيامبر دانسته و آنها را به استهزا مى گيرند .</w:t>
      </w:r>
    </w:p>
    <w:p>
      <w:pPr>
        <w:pStyle w:val="BookText"/>
      </w:pPr>
      <w:r>
        <w:rPr>
          <w:rFonts w:ascii="Amiri" w:hAnsi="Amiri" w:eastAsia="Amiri" w:cs="Amiri"/>
          <w:lang w:bidi="ar-SA"/>
          <w:color w:val="111111"/>
          <w:sz w:val="28"/>
          <w:szCs w:val="28"/>
          <w:rtl/>
        </w:rPr>
        <w:t xml:space="preserve">لـئن أخّرنا . .. ليقولنّ ما يحبسه</w:t>
      </w:r>
    </w:p>
    <w:p>
      <w:pPr>
        <w:pStyle w:val="BookText"/>
      </w:pPr>
      <w:r>
        <w:rPr>
          <w:rFonts w:ascii="IRNazanin" w:hAnsi="IRNazanin" w:eastAsia="IRNazanin" w:cs="IRNazanin"/>
          <w:lang w:bidi="fa-IR"/>
          <w:color w:val="111111"/>
          <w:sz w:val="28"/>
          <w:szCs w:val="28"/>
          <w:rtl/>
        </w:rPr>
        <w:t xml:space="preserve">استفهام در جمله «ما يحبسه» به قرينه «ماكانوا به يستهزءون» به داعى استهزا و تمسخر ايراد شده است. بنابراين «ليقولنّ ...;»; يعنى ، از سر استهزا و تمسخر مى پرسند: چه چيز مانع نزول آن عذاب و تحقق تهديدها شده است؟</w:t>
      </w:r>
    </w:p>
    <w:p>
      <w:pPr>
        <w:pStyle w:val="BookText"/>
      </w:pPr>
      <w:r>
        <w:rPr>
          <w:rFonts w:ascii="IRNazanin" w:hAnsi="IRNazanin" w:eastAsia="IRNazanin" w:cs="IRNazanin"/>
          <w:lang w:bidi="fa-IR"/>
          <w:color w:val="111111"/>
          <w:sz w:val="28"/>
          <w:szCs w:val="28"/>
          <w:rtl/>
        </w:rPr>
        <w:t xml:space="preserve">9ـ كفرپيشگان ، عذاب هاى موعود از ناحيه پيامبران را همواره به استهزا و تمسخر مى گيرند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6</w:t>
      </w:r>
    </w:p>
    <w:p>
      <w:pPr>
        <w:pStyle w:val="BookText"/>
      </w:pPr>
      <w:r>
        <w:rPr>
          <w:rFonts w:ascii="IRNazanin" w:hAnsi="IRNazanin" w:eastAsia="IRNazanin" w:cs="IRNazanin"/>
          <w:lang w:bidi="fa-IR"/>
          <w:color w:val="111111"/>
          <w:sz w:val="28"/>
          <w:szCs w:val="28"/>
          <w:rtl/>
        </w:rPr>
        <w:t xml:space="preserve">6ـ سالكان راه خدا و پيروان انبيا ، در معرض تمسخر و استهزاى كافران و دشمنان دين</w:t>
      </w:r>
    </w:p>
    <w:p>
      <w:pPr>
        <w:pStyle w:val="BookText"/>
      </w:pPr>
      <w:r>
        <w:rPr>
          <w:rFonts w:ascii="Amiri" w:hAnsi="Amiri" w:eastAsia="Amiri" w:cs="Amiri"/>
          <w:lang w:bidi="ar-SA"/>
          <w:color w:val="111111"/>
          <w:sz w:val="28"/>
          <w:szCs w:val="28"/>
          <w:rtl/>
        </w:rPr>
        <w:t xml:space="preserve">كلما مرّ عليه ملأمن قومه سخروا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6</w:t>
      </w:r>
    </w:p>
    <w:p>
      <w:pPr>
        <w:pStyle w:val="BookText"/>
      </w:pPr>
      <w:r>
        <w:rPr>
          <w:rFonts w:ascii="IRNazanin" w:hAnsi="IRNazanin" w:eastAsia="IRNazanin" w:cs="IRNazanin"/>
          <w:lang w:bidi="fa-IR"/>
          <w:color w:val="111111"/>
          <w:sz w:val="28"/>
          <w:szCs w:val="28"/>
          <w:rtl/>
        </w:rPr>
        <w:t xml:space="preserve">6- پيامبر (صلی الله علیه و آله) نسبت به دشمنى ، آزار روحى و تمسخر مشركان و كافران در صورت علنى و آشكارا نمودن دعوت خويش ، نگران بود .</w:t>
      </w:r>
    </w:p>
    <w:p>
      <w:pPr>
        <w:pStyle w:val="BookText"/>
      </w:pPr>
      <w:r>
        <w:rPr>
          <w:rFonts w:ascii="Amiri" w:hAnsi="Amiri" w:eastAsia="Amiri" w:cs="Amiri"/>
          <w:lang w:bidi="ar-SA"/>
          <w:color w:val="111111"/>
          <w:sz w:val="28"/>
          <w:szCs w:val="28"/>
          <w:rtl/>
        </w:rPr>
        <w:t xml:space="preserve">فاصدع بما تؤمر . .. إنا كفينـك المستهزءين</w:t>
      </w:r>
    </w:p>
    <w:p>
      <w:pPr>
        <w:pStyle w:val="BookText"/>
      </w:pPr>
      <w:r>
        <w:rPr>
          <w:rFonts w:ascii="IRNazanin" w:hAnsi="IRNazanin" w:eastAsia="IRNazanin" w:cs="IRNazanin"/>
          <w:lang w:bidi="fa-IR"/>
          <w:color w:val="111111"/>
          <w:sz w:val="28"/>
          <w:szCs w:val="28"/>
          <w:rtl/>
        </w:rPr>
        <w:t xml:space="preserve">جمله «إنا كفيناك المستهزءين» احتمال دارد پاسخى باشد در برابر نگرانيهاى پيامبر(صلی الله علیه و آله) كه ممكن بود پس از فرمان آشكار كردن دعوت خود و اعراض از مشركان (فاصدع بما تؤمر . .. و أعرض عن المشركين) بروز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3</w:t>
      </w:r>
    </w:p>
    <w:p>
      <w:pPr>
        <w:pStyle w:val="BookText"/>
      </w:pPr>
      <w:r>
        <w:rPr>
          <w:rFonts w:ascii="IRNazanin" w:hAnsi="IRNazanin" w:eastAsia="IRNazanin" w:cs="IRNazanin"/>
          <w:lang w:bidi="fa-IR"/>
          <w:color w:val="111111"/>
          <w:sz w:val="28"/>
          <w:szCs w:val="28"/>
          <w:rtl/>
        </w:rPr>
        <w:t xml:space="preserve">3- تبليغات سوء و استهزاى آزار دهنده ، حربه هميشگى مشركان و كافران عليه اسلام و پيامبر (صلی الله علیه و آله)</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IRNazanin" w:hAnsi="IRNazanin" w:eastAsia="IRNazanin" w:cs="IRNazanin"/>
          <w:lang w:bidi="fa-IR"/>
          <w:color w:val="111111"/>
          <w:sz w:val="28"/>
          <w:szCs w:val="28"/>
          <w:rtl/>
        </w:rPr>
        <w:t xml:space="preserve">فعل مضارع «يقولون» بر استمرار و هميشگى بودن گفتار و تبليغات مشركان و دشمنان دلالت دارد.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7،8،15</w:t>
      </w:r>
    </w:p>
    <w:p>
      <w:pPr>
        <w:pStyle w:val="BookText"/>
      </w:pPr>
      <w:r>
        <w:rPr>
          <w:rFonts w:ascii="IRNazanin" w:hAnsi="IRNazanin" w:eastAsia="IRNazanin" w:cs="IRNazanin"/>
          <w:lang w:bidi="fa-IR"/>
          <w:color w:val="111111"/>
          <w:sz w:val="28"/>
          <w:szCs w:val="28"/>
          <w:rtl/>
        </w:rPr>
        <w:t xml:space="preserve">7- عذاب موعودِ مورد استهزا قرار گرفته ، كافران استهزا كننده را در احاطه خود گرفت .</w:t>
      </w:r>
    </w:p>
    <w:p>
      <w:pPr>
        <w:pStyle w:val="BookText"/>
      </w:pPr>
      <w:r>
        <w:rPr>
          <w:rFonts w:ascii="Amiri" w:hAnsi="Amiri" w:eastAsia="Amiri" w:cs="Amiri"/>
          <w:lang w:bidi="ar-SA"/>
          <w:color w:val="111111"/>
          <w:sz w:val="28"/>
          <w:szCs w:val="28"/>
          <w:rtl/>
        </w:rPr>
        <w:t xml:space="preserve">كذلك فعل الذين من قبلهم . .. و حاق بهم ما كانوا به يستهزءون</w:t>
      </w:r>
    </w:p>
    <w:p>
      <w:pPr>
        <w:pStyle w:val="BookText"/>
      </w:pPr>
      <w:r>
        <w:rPr>
          <w:rFonts w:ascii="Amiri" w:hAnsi="Amiri" w:eastAsia="Amiri" w:cs="Amiri"/>
          <w:lang w:bidi="ar-SA"/>
          <w:color w:val="111111"/>
          <w:sz w:val="28"/>
          <w:szCs w:val="28"/>
          <w:rtl/>
        </w:rPr>
        <w:t xml:space="preserve">«حاق» در لغت به معناى «أحاط» است و مراد از «ما» در «ما كانوا به» عذاب است.</w:t>
      </w:r>
    </w:p>
    <w:p>
      <w:pPr>
        <w:pStyle w:val="BookText"/>
      </w:pPr>
      <w:r>
        <w:rPr>
          <w:rFonts w:ascii="IRNazanin" w:hAnsi="IRNazanin" w:eastAsia="IRNazanin" w:cs="IRNazanin"/>
          <w:lang w:bidi="fa-IR"/>
          <w:color w:val="111111"/>
          <w:sz w:val="28"/>
          <w:szCs w:val="28"/>
          <w:rtl/>
        </w:rPr>
        <w:t xml:space="preserve">8- كافران ، وعده عذاب را به استهزا مى گرفتند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مرجع ضمير «به»، «ما» است كه مراد از آن عذاب مى باشد.</w:t>
      </w:r>
    </w:p>
    <w:p>
      <w:pPr>
        <w:pStyle w:val="BookText"/>
      </w:pPr>
      <w:r>
        <w:rPr>
          <w:rFonts w:ascii="IRNazanin" w:hAnsi="IRNazanin" w:eastAsia="IRNazanin" w:cs="IRNazanin"/>
          <w:lang w:bidi="fa-IR"/>
          <w:color w:val="111111"/>
          <w:sz w:val="28"/>
          <w:szCs w:val="28"/>
          <w:rtl/>
        </w:rPr>
        <w:t xml:space="preserve">15- به استهزا گرفتن وعده عذاب خداوند ، از زشت ترين اعمال كافران</w:t>
      </w:r>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يستهزءون</w:t>
      </w:r>
    </w:p>
    <w:p>
      <w:pPr>
        <w:pStyle w:val="BookText"/>
      </w:pPr>
      <w:r>
        <w:rPr>
          <w:rFonts w:ascii="IRNazanin" w:hAnsi="IRNazanin" w:eastAsia="IRNazanin" w:cs="IRNazanin"/>
          <w:lang w:bidi="fa-IR"/>
          <w:color w:val="111111"/>
          <w:sz w:val="28"/>
          <w:szCs w:val="28"/>
          <w:rtl/>
        </w:rPr>
        <w:t xml:space="preserve">بى شك استهزاى وعده عذاب خداوند، از جمله كارهاى بد (سيئات) كافران بود; اما ذكر خاص آن پس از عام (سيئات) نشان دهنده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4</w:t>
      </w:r>
    </w:p>
    <w:p>
      <w:pPr>
        <w:pStyle w:val="BookText"/>
      </w:pPr>
      <w:r>
        <w:rPr>
          <w:rFonts w:ascii="IRNazanin" w:hAnsi="IRNazanin" w:eastAsia="IRNazanin" w:cs="IRNazanin"/>
          <w:lang w:bidi="fa-IR"/>
          <w:color w:val="111111"/>
          <w:sz w:val="28"/>
          <w:szCs w:val="28"/>
          <w:rtl/>
        </w:rPr>
        <w:t xml:space="preserve">4- تسلى دادن خداوند به پيامبر (صلی الله علیه و آله) ، در برابر استهزاى كافران</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خداوند در آيات پيشين، موضوع استهزاى كافران به پيامبر(صلی الله علیه و آله) را مطرح كرد و در اين آيه، مسخره شدن پيامبران گذشته را يادآور شد. اين يادآورى مى تواند به منظور دلدارى و پشت گرمى به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3</w:t>
      </w:r>
    </w:p>
    <w:p>
      <w:pPr>
        <w:pStyle w:val="BookText"/>
      </w:pPr>
      <w:r>
        <w:rPr>
          <w:rFonts w:ascii="Amiri" w:hAnsi="Amiri" w:eastAsia="Amiri" w:cs="Amiri"/>
          <w:lang w:bidi="ar-SA"/>
          <w:color w:val="111111"/>
          <w:sz w:val="28"/>
          <w:szCs w:val="28"/>
          <w:rtl/>
        </w:rPr>
        <w:t xml:space="preserve">3 - وعده معاد ، مورد استهزا و ريشخند كافران در طول تاريخ</w:t>
      </w:r>
    </w:p>
    <w:p>
      <w:pPr>
        <w:pStyle w:val="BookText"/>
      </w:pPr>
      <w:r>
        <w:rPr>
          <w:rFonts w:ascii="Amiri" w:hAnsi="Amiri" w:eastAsia="Amiri" w:cs="Amiri"/>
          <w:lang w:bidi="ar-SA"/>
          <w:color w:val="111111"/>
          <w:sz w:val="28"/>
          <w:szCs w:val="28"/>
          <w:rtl/>
        </w:rPr>
        <w:t xml:space="preserve">بل قالوا مثل ما قال الأوّلون . .. لقد وعدنا ... هـذا من قبل إن هـذا إلاّ أسـطير</w:t>
      </w:r>
    </w:p>
    <w:p>
      <w:pPr>
        <w:pStyle w:val="BookText"/>
      </w:pPr>
      <w:r>
        <w:rPr>
          <w:rFonts w:ascii="IRNazanin" w:hAnsi="IRNazanin" w:eastAsia="IRNazanin" w:cs="IRNazanin"/>
          <w:lang w:bidi="fa-IR"/>
          <w:color w:val="111111"/>
          <w:sz w:val="28"/>
          <w:szCs w:val="28"/>
          <w:rtl/>
        </w:rPr>
        <w:t xml:space="preserve">با توجه به، به كارگيرى كلمه «هـذا»، كه براى اشاره به نزديك و بيانگر نوعى تحقير نسبت به موضوع بسيار مهمى چون معاد است، برداشت قوق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7،9</w:t>
      </w:r>
    </w:p>
    <w:p>
      <w:pPr>
        <w:pStyle w:val="BookText"/>
      </w:pPr>
      <w:r>
        <w:rPr>
          <w:rFonts w:ascii="IRNazanin" w:hAnsi="IRNazanin" w:eastAsia="IRNazanin" w:cs="IRNazanin"/>
          <w:lang w:bidi="fa-IR"/>
          <w:color w:val="111111"/>
          <w:sz w:val="28"/>
          <w:szCs w:val="28"/>
          <w:rtl/>
        </w:rPr>
        <w:t xml:space="preserve">7 - بندگان مؤمن خدا ، همواره در معرض طعن و ريشخند كافران</w:t>
      </w:r>
    </w:p>
    <w:p>
      <w:pPr>
        <w:pStyle w:val="BookText"/>
      </w:pPr>
      <w:r>
        <w:rPr>
          <w:rFonts w:ascii="Amiri" w:hAnsi="Amiri" w:eastAsia="Amiri" w:cs="Amiri"/>
          <w:lang w:bidi="ar-SA"/>
          <w:color w:val="111111"/>
          <w:sz w:val="28"/>
          <w:szCs w:val="28"/>
          <w:rtl/>
        </w:rPr>
        <w:t xml:space="preserve">و كنتم منهم تضحكون</w:t>
      </w:r>
    </w:p>
    <w:p>
      <w:pPr>
        <w:pStyle w:val="BookText"/>
      </w:pPr>
      <w:r>
        <w:rPr>
          <w:rFonts w:ascii="Amiri" w:hAnsi="Amiri" w:eastAsia="Amiri" w:cs="Amiri"/>
          <w:lang w:bidi="ar-SA"/>
          <w:color w:val="111111"/>
          <w:sz w:val="28"/>
          <w:szCs w:val="28"/>
          <w:rtl/>
        </w:rPr>
        <w:t xml:space="preserve">9 - مسلمانان صدراسلام ، همواره مورد ريشخند و مضحكه سران شرك و كفر</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6</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واقعيت هاى مهمّ قرآنى مورد استهزاى كافران ، دامنگير آنان در آينده اى نزديك</w:t>
      </w:r>
    </w:p>
    <w:p>
      <w:pPr>
        <w:pStyle w:val="BookText"/>
      </w:pPr>
      <w:r>
        <w:rPr>
          <w:rFonts w:ascii="Amiri" w:hAnsi="Amiri" w:eastAsia="Amiri" w:cs="Amiri"/>
          <w:lang w:bidi="ar-SA"/>
          <w:color w:val="111111"/>
          <w:sz w:val="28"/>
          <w:szCs w:val="28"/>
          <w:rtl/>
        </w:rPr>
        <w:t xml:space="preserve">فسيأتيهم أنبـؤا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7</w:t>
      </w:r>
    </w:p>
    <w:p>
      <w:pPr>
        <w:pStyle w:val="BookText"/>
      </w:pPr>
      <w:r>
        <w:rPr>
          <w:rFonts w:ascii="IRNazanin" w:hAnsi="IRNazanin" w:eastAsia="IRNazanin" w:cs="IRNazanin"/>
          <w:lang w:bidi="fa-IR"/>
          <w:color w:val="111111"/>
          <w:sz w:val="28"/>
          <w:szCs w:val="28"/>
          <w:rtl/>
        </w:rPr>
        <w:t xml:space="preserve">7 - استهزا و ريشخند كردن مسأله معاد از سوى كافران ، معلول سطحى نگرى آنان به مظاهر با ارزش حيات</w:t>
      </w:r>
    </w:p>
    <w:p>
      <w:pPr>
        <w:pStyle w:val="BookText"/>
      </w:pPr>
      <w:r>
        <w:rPr>
          <w:rFonts w:ascii="Amiri" w:hAnsi="Amiri" w:eastAsia="Amiri" w:cs="Amiri"/>
          <w:lang w:bidi="ar-SA"/>
          <w:color w:val="111111"/>
          <w:sz w:val="28"/>
          <w:szCs w:val="28"/>
          <w:rtl/>
        </w:rPr>
        <w:t xml:space="preserve">أنبـؤا ما كانوا به يستهزءون . أَوَلم يرواإلى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1</w:t>
      </w:r>
    </w:p>
    <w:p>
      <w:pPr>
        <w:pStyle w:val="BookText"/>
      </w:pPr>
      <w:r>
        <w:rPr>
          <w:rFonts w:ascii="Amiri" w:hAnsi="Amiri" w:eastAsia="Amiri" w:cs="Amiri"/>
          <w:lang w:bidi="ar-SA"/>
          <w:color w:val="111111"/>
          <w:sz w:val="28"/>
          <w:szCs w:val="28"/>
          <w:rtl/>
        </w:rPr>
        <w:t xml:space="preserve">1 - شتابورزى استهزاآميز كافران براى مشاهده عذاب الهى</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IRNazanin" w:hAnsi="IRNazanin" w:eastAsia="IRNazanin" w:cs="IRNazanin"/>
          <w:lang w:bidi="fa-IR"/>
          <w:color w:val="111111"/>
          <w:sz w:val="28"/>
          <w:szCs w:val="28"/>
          <w:rtl/>
        </w:rPr>
        <w:t xml:space="preserve">سياق آيه نشان مى دهد كه درخواست كافران، از روى ناباورى و استهزا بوده است، و پاسخ خداوند به آنان در آيه بعد ـ كه نظر به عذاب دنيوى دارد ـ مى رساند كه مراد از «وعد» وعده الهى به مجازات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4</w:t>
      </w:r>
    </w:p>
    <w:p>
      <w:pPr>
        <w:pStyle w:val="BookText"/>
      </w:pPr>
      <w:r>
        <w:rPr>
          <w:rFonts w:ascii="IRNazanin" w:hAnsi="IRNazanin" w:eastAsia="IRNazanin" w:cs="IRNazanin"/>
          <w:lang w:bidi="fa-IR"/>
          <w:color w:val="111111"/>
          <w:sz w:val="28"/>
          <w:szCs w:val="28"/>
          <w:rtl/>
        </w:rPr>
        <w:t xml:space="preserve">4 - كافران ، وقوع قيامت را امرى مسخره دانسته و آن را به استهزا مى گرفتند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IRNazanin" w:hAnsi="IRNazanin" w:eastAsia="IRNazanin" w:cs="IRNazanin"/>
          <w:lang w:bidi="fa-IR"/>
          <w:color w:val="111111"/>
          <w:sz w:val="28"/>
          <w:szCs w:val="28"/>
          <w:rtl/>
        </w:rPr>
        <w:t xml:space="preserve">تعبير به نيامدن قيامت (لاتأتينا) يا به جهت اين است كه قيامت از جمله امور زمانى است و يا به جهت به سخره و استهزا گرفتن آن مى باشد. برداشت ياد شده، براساس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3</w:t>
      </w:r>
    </w:p>
    <w:p>
      <w:pPr>
        <w:pStyle w:val="BookText"/>
      </w:pPr>
      <w:r>
        <w:rPr>
          <w:rFonts w:ascii="Amiri" w:hAnsi="Amiri" w:eastAsia="Amiri" w:cs="Amiri"/>
          <w:lang w:bidi="ar-SA"/>
          <w:color w:val="111111"/>
          <w:sz w:val="28"/>
          <w:szCs w:val="28"/>
          <w:rtl/>
        </w:rPr>
        <w:t xml:space="preserve">3 - تمسخر و استهزا ، از روش هاى مبارزاتى و حربه هاى تبليغى كافران عليه رسولان الهى بود .</w:t>
      </w:r>
    </w:p>
    <w:p>
      <w:pPr>
        <w:pStyle w:val="BookText"/>
      </w:pPr>
      <w:r>
        <w:rPr>
          <w:rFonts w:ascii="Amiri" w:hAnsi="Amiri" w:eastAsia="Amiri" w:cs="Amiri"/>
          <w:lang w:bidi="ar-SA"/>
          <w:color w:val="111111"/>
          <w:sz w:val="28"/>
          <w:szCs w:val="28"/>
          <w:rtl/>
        </w:rPr>
        <w:t xml:space="preserve">يـحسرة على العباد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8</w:t>
      </w:r>
    </w:p>
    <w:p>
      <w:pPr>
        <w:pStyle w:val="BookText"/>
      </w:pPr>
      <w:r>
        <w:rPr>
          <w:rFonts w:ascii="Amiri" w:hAnsi="Amiri" w:eastAsia="Amiri" w:cs="Amiri"/>
          <w:lang w:bidi="ar-SA"/>
          <w:color w:val="111111"/>
          <w:sz w:val="28"/>
          <w:szCs w:val="28"/>
          <w:rtl/>
        </w:rPr>
        <w:t xml:space="preserve">8 - تمسخر ، از شيوه هاى مبارزاتى كافران و مشركان با تعاليم آسمانى ( قرآن )</w:t>
      </w:r>
    </w:p>
    <w:p>
      <w:pPr>
        <w:pStyle w:val="BookText"/>
      </w:pPr>
      <w:r>
        <w:rPr>
          <w:rFonts w:ascii="Amiri" w:hAnsi="Amiri" w:eastAsia="Amiri" w:cs="Amiri"/>
          <w:lang w:bidi="ar-SA"/>
          <w:color w:val="111111"/>
          <w:sz w:val="28"/>
          <w:szCs w:val="28"/>
          <w:rtl/>
        </w:rPr>
        <w:t xml:space="preserve">يـحسرتى على ما فرّطت . .. و إن كنت لمن السـخرين</w:t>
      </w:r>
    </w:p>
    <w:p>
      <w:pPr>
        <w:pStyle w:val="BookText"/>
      </w:pPr>
      <w:r>
        <w:rPr>
          <w:rFonts w:ascii="IRNazanin" w:hAnsi="IRNazanin" w:eastAsia="IRNazanin" w:cs="IRNazanin"/>
          <w:lang w:bidi="fa-IR"/>
          <w:color w:val="111111"/>
          <w:sz w:val="28"/>
          <w:szCs w:val="28"/>
          <w:rtl/>
        </w:rPr>
        <w:t xml:space="preserve">آمدن كلمه «الساخرين» به صورت صفت (در قالب اسم فاعل) گوياى اين نكته است كه به تمسخر گرفتن تعاليم قرآن، به صورت مقطعى و موردى نبود; بلكه دائمى و مكرر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5</w:t>
      </w:r>
    </w:p>
    <w:p>
      <w:pPr>
        <w:pStyle w:val="BookText"/>
      </w:pPr>
      <w:r>
        <w:rPr>
          <w:rFonts w:ascii="IRNazanin" w:hAnsi="IRNazanin" w:eastAsia="IRNazanin" w:cs="IRNazanin"/>
          <w:lang w:bidi="fa-IR"/>
          <w:color w:val="111111"/>
          <w:sz w:val="28"/>
          <w:szCs w:val="28"/>
          <w:rtl/>
        </w:rPr>
        <w:t xml:space="preserve">5 - مواجهه استهزاآميز كافران با پيامبران در طول تاريخ ، باعث تغيير سنت الهى و سلب هدايت از امت هاى ديگر نمى 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أفنضرب عنكم الذكر . .. و كم أرسلنا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10</w:t>
      </w:r>
    </w:p>
    <w:p>
      <w:pPr>
        <w:pStyle w:val="BookText"/>
      </w:pPr>
      <w:r>
        <w:rPr>
          <w:rFonts w:ascii="IRNazanin" w:hAnsi="IRNazanin" w:eastAsia="IRNazanin" w:cs="IRNazanin"/>
          <w:lang w:bidi="fa-IR"/>
          <w:color w:val="111111"/>
          <w:sz w:val="28"/>
          <w:szCs w:val="28"/>
          <w:rtl/>
        </w:rPr>
        <w:t xml:space="preserve">10 - موضع كافران در برابر پيامبران و وعده آنان به برپايى قيامت ، موضعى مستكبرانه و استهزاآميز</w:t>
      </w:r>
    </w:p>
    <w:p>
      <w:pPr>
        <w:pStyle w:val="BookText"/>
      </w:pPr>
      <w:r>
        <w:rPr>
          <w:rFonts w:ascii="Amiri" w:hAnsi="Amiri" w:eastAsia="Amiri" w:cs="Amiri"/>
          <w:lang w:bidi="ar-SA"/>
          <w:color w:val="111111"/>
          <w:sz w:val="28"/>
          <w:szCs w:val="28"/>
          <w:rtl/>
        </w:rPr>
        <w:t xml:space="preserve">وإذا قيل . .. و الساعة لاريب فيها قلتم ما ندرى ... و ما نحن بمستيقنين</w:t>
      </w:r>
    </w:p>
    <w:p>
      <w:pPr>
        <w:pStyle w:val="BookText"/>
      </w:pPr>
      <w:r>
        <w:rPr>
          <w:rFonts w:ascii="Amiri" w:hAnsi="Amiri" w:eastAsia="Amiri" w:cs="Amiri"/>
          <w:lang w:bidi="ar-SA"/>
          <w:color w:val="111111"/>
          <w:sz w:val="28"/>
          <w:szCs w:val="28"/>
          <w:rtl/>
        </w:rPr>
        <w:t xml:space="preserve">از سياق آيه، استفاده مى شود كه سخن كافران در «ما ندرى. ..» لحن استهزايى نيز داشته و آيه بعد مؤيد اين معنا است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1،2</w:t>
      </w:r>
    </w:p>
    <w:p>
      <w:pPr>
        <w:pStyle w:val="BookText"/>
      </w:pPr>
      <w:r>
        <w:rPr>
          <w:rFonts w:ascii="Amiri" w:hAnsi="Amiri" w:eastAsia="Amiri" w:cs="Amiri"/>
          <w:lang w:bidi="ar-SA"/>
          <w:color w:val="111111"/>
          <w:sz w:val="28"/>
          <w:szCs w:val="28"/>
          <w:rtl/>
        </w:rPr>
        <w:t xml:space="preserve">1 - استهزاى آيات الهى ، شيوه كافران مستكبر و دنيامحور</w:t>
      </w:r>
    </w:p>
    <w:p>
      <w:pPr>
        <w:pStyle w:val="BookText"/>
      </w:pPr>
      <w:r>
        <w:rPr>
          <w:rFonts w:ascii="Amiri" w:hAnsi="Amiri" w:eastAsia="Amiri" w:cs="Amiri"/>
          <w:lang w:bidi="ar-SA"/>
          <w:color w:val="111111"/>
          <w:sz w:val="28"/>
          <w:szCs w:val="28"/>
          <w:rtl/>
        </w:rPr>
        <w:t xml:space="preserve">فاستكبرتم . .. اتّخذتم ءايـت اللّه هزوًا</w:t>
      </w:r>
    </w:p>
    <w:p>
      <w:pPr>
        <w:pStyle w:val="BookText"/>
      </w:pPr>
      <w:r>
        <w:rPr>
          <w:rFonts w:ascii="IRNazanin" w:hAnsi="IRNazanin" w:eastAsia="IRNazanin" w:cs="IRNazanin"/>
          <w:lang w:bidi="fa-IR"/>
          <w:color w:val="111111"/>
          <w:sz w:val="28"/>
          <w:szCs w:val="28"/>
          <w:rtl/>
        </w:rPr>
        <w:t xml:space="preserve">از اين كه به جاى «استهزأتم» و يا تعابير مشابه ديگر، گفته شده «اتّخدتم آيات اللّه هزواً»، مى توان به مطلب بالا راه برد.</w:t>
      </w:r>
    </w:p>
    <w:p>
      <w:pPr>
        <w:pStyle w:val="BookText"/>
      </w:pPr>
      <w:r>
        <w:rPr>
          <w:rFonts w:ascii="IRNazanin" w:hAnsi="IRNazanin" w:eastAsia="IRNazanin" w:cs="IRNazanin"/>
          <w:lang w:bidi="fa-IR"/>
          <w:color w:val="111111"/>
          <w:sz w:val="28"/>
          <w:szCs w:val="28"/>
          <w:rtl/>
        </w:rPr>
        <w:t xml:space="preserve">2 - عذاب اخروى كافران ، معلول استهزاى ايشان نسبت به آيات الهى و فريفتگى آنان به زندگانى دنيا</w:t>
      </w:r>
    </w:p>
    <w:p>
      <w:pPr>
        <w:pStyle w:val="BookText"/>
      </w:pPr>
      <w:r>
        <w:rPr>
          <w:rFonts w:ascii="Amiri" w:hAnsi="Amiri" w:eastAsia="Amiri" w:cs="Amiri"/>
          <w:lang w:bidi="ar-SA"/>
          <w:color w:val="111111"/>
          <w:sz w:val="28"/>
          <w:szCs w:val="28"/>
          <w:rtl/>
        </w:rPr>
        <w:t xml:space="preserve">ذلكم بأنّكم اتّخذتم ءايـت اللّه هزوًا و غرّتكم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3</w:t>
      </w:r>
    </w:p>
    <w:p>
      <w:pPr>
        <w:pStyle w:val="BookText"/>
      </w:pPr>
      <w:r>
        <w:rPr>
          <w:rFonts w:ascii="IRNazanin" w:hAnsi="IRNazanin" w:eastAsia="IRNazanin" w:cs="IRNazanin"/>
          <w:lang w:bidi="fa-IR"/>
          <w:color w:val="111111"/>
          <w:sz w:val="28"/>
          <w:szCs w:val="28"/>
          <w:rtl/>
        </w:rPr>
        <w:t xml:space="preserve">3- استهزاى كافران نسبت به وحى و سخنان پيامبر (صلی الله علیه و آله) ، در پى خارج شدن از محضر آن حضرت</w:t>
      </w:r>
    </w:p>
    <w:p>
      <w:pPr>
        <w:pStyle w:val="BookText"/>
      </w:pPr>
      <w:r>
        <w:rPr>
          <w:rFonts w:ascii="Amiri" w:hAnsi="Amiri" w:eastAsia="Amiri" w:cs="Amiri"/>
          <w:lang w:bidi="ar-SA"/>
          <w:color w:val="111111"/>
          <w:sz w:val="28"/>
          <w:szCs w:val="28"/>
          <w:rtl/>
        </w:rPr>
        <w:t xml:space="preserve">حتّى إذا خرجوا من عندك قالوا . .. ماذا قال ءانفًا</w:t>
      </w:r>
    </w:p>
    <w:p>
      <w:pPr>
        <w:pStyle w:val="BookText"/>
      </w:pPr>
      <w:r>
        <w:rPr>
          <w:rFonts w:ascii="IRNazanin" w:hAnsi="IRNazanin" w:eastAsia="IRNazanin" w:cs="IRNazanin"/>
          <w:lang w:bidi="fa-IR"/>
          <w:color w:val="111111"/>
          <w:sz w:val="28"/>
          <w:szCs w:val="28"/>
          <w:rtl/>
        </w:rPr>
        <w:t xml:space="preserve">پرسش «ماذا قال آنفاً» از روى توهين و استهزا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2</w:t>
      </w:r>
    </w:p>
    <w:p>
      <w:pPr>
        <w:pStyle w:val="BookText"/>
      </w:pPr>
      <w:r>
        <w:rPr>
          <w:rFonts w:ascii="Amiri" w:hAnsi="Amiri" w:eastAsia="Amiri" w:cs="Amiri"/>
          <w:lang w:bidi="ar-SA"/>
          <w:color w:val="111111"/>
          <w:sz w:val="28"/>
          <w:szCs w:val="28"/>
          <w:rtl/>
        </w:rPr>
        <w:t xml:space="preserve">2 - خبر زنده شدن دوباره انسان در روز رستاخيز ، مورد استهزا و ريشخند كافران</w:t>
      </w:r>
    </w:p>
    <w:p>
      <w:pPr>
        <w:pStyle w:val="BookText"/>
      </w:pPr>
      <w:r>
        <w:rPr>
          <w:rFonts w:ascii="Amiri" w:hAnsi="Amiri" w:eastAsia="Amiri" w:cs="Amiri"/>
          <w:lang w:bidi="ar-SA"/>
          <w:color w:val="111111"/>
          <w:sz w:val="28"/>
          <w:szCs w:val="28"/>
          <w:rtl/>
        </w:rPr>
        <w:t xml:space="preserve">و كانوا يقولون أئذا متنا. .. أءنّا لمبعوثون</w:t>
      </w:r>
    </w:p>
    <w:p>
      <w:pPr>
        <w:pStyle w:val="BookText"/>
      </w:pPr>
      <w:r>
        <w:rPr>
          <w:rFonts w:ascii="Amiri" w:hAnsi="Amiri" w:eastAsia="Amiri" w:cs="Amiri"/>
          <w:lang w:bidi="ar-SA"/>
          <w:color w:val="111111"/>
          <w:sz w:val="28"/>
          <w:szCs w:val="28"/>
          <w:rtl/>
        </w:rPr>
        <w:t xml:space="preserve">برداشت بالا، بدان احتمال است كه استفهام در آيه شريفه، براى استهزا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ملك  -  67  -  25  -  1</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استفهام در «متى هـذا الوعد» حقيقى نيست; بلكه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38  -  2</w:t>
      </w:r>
    </w:p>
    <w:p>
      <w:pPr>
        <w:pStyle w:val="BookText"/>
      </w:pPr>
      <w:r>
        <w:rPr>
          <w:rFonts w:ascii="IRNazanin" w:hAnsi="IRNazanin" w:eastAsia="IRNazanin" w:cs="IRNazanin"/>
          <w:lang w:bidi="fa-IR"/>
          <w:color w:val="111111"/>
          <w:sz w:val="28"/>
          <w:szCs w:val="28"/>
          <w:rtl/>
        </w:rPr>
        <w:t xml:space="preserve">2 - ادعاى استهزاآميز كافران ، به بهشتى بودن خود بر فرض برپايى قيامت</w:t>
      </w:r>
    </w:p>
    <w:p>
      <w:pPr>
        <w:pStyle w:val="BookText"/>
      </w:pPr>
      <w:r>
        <w:rPr>
          <w:rFonts w:ascii="Amiri" w:hAnsi="Amiri" w:eastAsia="Amiri" w:cs="Amiri"/>
          <w:lang w:bidi="ar-SA"/>
          <w:color w:val="111111"/>
          <w:sz w:val="28"/>
          <w:szCs w:val="28"/>
          <w:rtl/>
        </w:rPr>
        <w:t xml:space="preserve">أيطمع كلّ امرىء منهم أن يدخل جنّة نعيم</w:t>
      </w:r>
    </w:p>
    <w:p>
      <w:pPr>
        <w:pStyle w:val="BookText"/>
      </w:pPr>
      <w:r>
        <w:rPr>
          <w:rFonts w:ascii="IRNazanin" w:hAnsi="IRNazanin" w:eastAsia="IRNazanin" w:cs="IRNazanin"/>
          <w:lang w:bidi="fa-IR"/>
          <w:color w:val="111111"/>
          <w:sz w:val="28"/>
          <w:szCs w:val="28"/>
          <w:rtl/>
        </w:rPr>
        <w:t xml:space="preserve">مفسران اظهار داشته اند: كه كافران به هنگام شنيدن سخنان پيامبر(صلی الله علیه و آله)، به استهزا مى گفتند: اگر آنچه پيامبر مى گويد درست باشد; ما زودتر از آنان به بهشت خواهيم رفت و از آنان سزاوارتريم.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25  -  4</w:t>
      </w:r>
    </w:p>
    <w:p>
      <w:pPr>
        <w:pStyle w:val="BookText"/>
      </w:pPr>
      <w:r>
        <w:rPr>
          <w:rFonts w:ascii="IRNazanin" w:hAnsi="IRNazanin" w:eastAsia="IRNazanin" w:cs="IRNazanin"/>
          <w:lang w:bidi="fa-IR"/>
          <w:color w:val="111111"/>
          <w:sz w:val="28"/>
          <w:szCs w:val="28"/>
          <w:rtl/>
        </w:rPr>
        <w:t xml:space="preserve">4 - پرسش استهزاآميز كافران حق ناپذير ، از زمان تحقق وعده هاى الهى درباره خويش</w:t>
      </w:r>
    </w:p>
    <w:p>
      <w:pPr>
        <w:pStyle w:val="BookText"/>
      </w:pPr>
      <w:r>
        <w:rPr>
          <w:rFonts w:ascii="Amiri" w:hAnsi="Amiri" w:eastAsia="Amiri" w:cs="Amiri"/>
          <w:lang w:bidi="ar-SA"/>
          <w:color w:val="111111"/>
          <w:sz w:val="28"/>
          <w:szCs w:val="28"/>
          <w:rtl/>
        </w:rPr>
        <w:t xml:space="preserve">أقريب ما توعدون أم يجعل له ربّى أمدًا</w:t>
      </w:r>
    </w:p>
    <w:p>
      <w:pPr>
        <w:pStyle w:val="BookText"/>
      </w:pPr>
      <w:r>
        <w:rPr>
          <w:rFonts w:ascii="IRNazanin" w:hAnsi="IRNazanin" w:eastAsia="IRNazanin" w:cs="IRNazanin"/>
          <w:lang w:bidi="fa-IR"/>
          <w:color w:val="111111"/>
          <w:sz w:val="28"/>
          <w:szCs w:val="28"/>
          <w:rtl/>
        </w:rPr>
        <w:t xml:space="preserve">آيه شريفه درصدد پاسخ به پرسش كافران درباره تحقق وعده هاى الهى است كه در آيه قبل مطرح شده بود. از اين رو برخى از مفسران نوشته اند كه اين آيه، درباره «نضربن حارث» است كه او و همفكرانش پيوسته مى گفتند: «متى هـذا الوعد إن كنتم صادقين» (10/48).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1</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يسئل أيّان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29  -  1،4</w:t>
      </w:r>
    </w:p>
    <w:p>
      <w:pPr>
        <w:pStyle w:val="BookText"/>
      </w:pPr>
      <w:r>
        <w:rPr>
          <w:rFonts w:ascii="IRNazanin" w:hAnsi="IRNazanin" w:eastAsia="IRNazanin" w:cs="IRNazanin"/>
          <w:lang w:bidi="fa-IR"/>
          <w:color w:val="111111"/>
          <w:sz w:val="28"/>
          <w:szCs w:val="28"/>
          <w:rtl/>
        </w:rPr>
        <w:t xml:space="preserve">1 - كافران مجرم ، همواره مؤمنان را تحقير و تمسخر كرده و به باور هاى آنان پوزخند مى زنند .</w:t>
      </w:r>
    </w:p>
    <w:p>
      <w:pPr>
        <w:pStyle w:val="BookText"/>
      </w:pPr>
      <w:r>
        <w:rPr>
          <w:rFonts w:ascii="Amiri" w:hAnsi="Amiri" w:eastAsia="Amiri" w:cs="Amiri"/>
          <w:lang w:bidi="ar-SA"/>
          <w:color w:val="111111"/>
          <w:sz w:val="28"/>
          <w:szCs w:val="28"/>
          <w:rtl/>
        </w:rPr>
        <w:t xml:space="preserve">إنّ الذين أجرموا كانوا من الذين ءامنوا يضحكون</w:t>
      </w:r>
    </w:p>
    <w:p>
      <w:pPr>
        <w:pStyle w:val="BookText"/>
      </w:pPr>
      <w:r>
        <w:rPr>
          <w:rFonts w:ascii="IRNazanin" w:hAnsi="IRNazanin" w:eastAsia="IRNazanin" w:cs="IRNazanin"/>
          <w:lang w:bidi="fa-IR"/>
          <w:color w:val="111111"/>
          <w:sz w:val="28"/>
          <w:szCs w:val="28"/>
          <w:rtl/>
        </w:rPr>
        <w:t xml:space="preserve">4 - ابرار به دليل ايمانشان در معرض تمسخر گناه پيشگان كافر ، قرار گرفته و آزار مى بينند .</w:t>
      </w:r>
    </w:p>
    <w:p>
      <w:pPr>
        <w:pStyle w:val="BookText"/>
      </w:pPr>
      <w:r>
        <w:rPr>
          <w:rFonts w:ascii="Amiri" w:hAnsi="Amiri" w:eastAsia="Amiri" w:cs="Amiri"/>
          <w:lang w:bidi="ar-SA"/>
          <w:color w:val="111111"/>
          <w:sz w:val="28"/>
          <w:szCs w:val="28"/>
          <w:rtl/>
        </w:rPr>
        <w:t xml:space="preserve">إنّ الذين أجرموا كانوا من الذين ءامنوا يضحكون</w:t>
      </w:r>
    </w:p>
    <w:p>
      <w:pPr>
        <w:pStyle w:val="BookText"/>
      </w:pPr>
      <w:r>
        <w:rPr>
          <w:rFonts w:ascii="IRNazanin" w:hAnsi="IRNazanin" w:eastAsia="IRNazanin" w:cs="IRNazanin"/>
          <w:lang w:bidi="fa-IR"/>
          <w:color w:val="111111"/>
          <w:sz w:val="28"/>
          <w:szCs w:val="28"/>
          <w:rtl/>
        </w:rPr>
        <w:t xml:space="preserve">مراد از «الذين آمنوا» ـ به قرينه «إنّ الأبرار. ..» در آيات پيشين ـ نيكوكاران است. تغيير عبارت به جهت اشاره به اين است كه آنچه براى گناه كاران خنده دار به نظر مى رسد، ايمان نيكوكاران است. آيات بعد ـ كه بيانگر مقابله به مثل نيكوكاران در قيامت است ـ اشاره دارد كه انگيزه گناه كاران از اين برخورد، آزاررسانى به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1،2،3</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3" w:name="pg6745_61292"/>
    <w:bookmarkEnd w:id="93"/>
    <w:p>
      <w:pPr>
        <w:pStyle w:val="BookText"/>
      </w:pPr>
      <w:r>
        <w:rPr>
          <w:rFonts w:ascii="IRNazanin" w:hAnsi="IRNazanin" w:eastAsia="IRNazanin" w:cs="IRNazanin"/>
          <w:lang w:bidi="fa-IR"/>
          <w:color w:val="111111"/>
          <w:sz w:val="28"/>
          <w:szCs w:val="28"/>
          <w:rtl/>
        </w:rPr>
        <w:t xml:space="preserve">1 - كافران ، از خاطره هاى ديدار خود با مؤمنان ، طنز ساخته و در جمع خانواده خويش به لطيفه گويى و خنداندن يكديگر مى پردازند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BookText"/>
      </w:pPr>
      <w:r>
        <w:rPr>
          <w:rFonts w:ascii="IRNazanin" w:hAnsi="IRNazanin" w:eastAsia="IRNazanin" w:cs="IRNazanin"/>
          <w:lang w:bidi="fa-IR"/>
          <w:color w:val="111111"/>
          <w:sz w:val="28"/>
          <w:szCs w:val="28"/>
          <w:rtl/>
        </w:rPr>
        <w:t xml:space="preserve">«فَكِه» (صفت مشبّه) به معناى خوش دل و خندان يا به معناى كسى است كه با همراهان خود سخنى گويد كه آنان را بخنداند (قاموس). در برداشت ياد شده، معناى دوم مورد نظر است.</w:t>
      </w:r>
    </w:p>
    <w:p>
      <w:pPr>
        <w:pStyle w:val="BookText"/>
      </w:pPr>
      <w:r>
        <w:rPr>
          <w:rFonts w:ascii="IRNazanin" w:hAnsi="IRNazanin" w:eastAsia="IRNazanin" w:cs="IRNazanin"/>
          <w:lang w:bidi="fa-IR"/>
          <w:color w:val="111111"/>
          <w:sz w:val="28"/>
          <w:szCs w:val="28"/>
          <w:rtl/>
        </w:rPr>
        <w:t xml:space="preserve">2 - كافرانى كه مؤمنان را مسخره كرده اند ، هنگام مراجعت نزد خانواده خويش ، از پوزخند ها و اشاره هاى طعنه آميز خود ، غرق شادمانى مى شوند .</w:t>
      </w:r>
    </w:p>
    <w:p>
      <w:pPr>
        <w:pStyle w:val="BookText"/>
      </w:pPr>
      <w:r>
        <w:rPr>
          <w:rFonts w:ascii="Amiri" w:hAnsi="Amiri" w:eastAsia="Amiri" w:cs="Amiri"/>
          <w:lang w:bidi="ar-SA"/>
          <w:color w:val="111111"/>
          <w:sz w:val="28"/>
          <w:szCs w:val="28"/>
          <w:rtl/>
        </w:rPr>
        <w:t xml:space="preserve">يضحكون . .. يتغامزون . و إذا انقلبوا إلى أهلهم انقلبوا فكهين</w:t>
      </w:r>
    </w:p>
    <w:p>
      <w:pPr>
        <w:pStyle w:val="BookText"/>
      </w:pPr>
      <w:r>
        <w:rPr>
          <w:rFonts w:ascii="IRNazanin" w:hAnsi="IRNazanin" w:eastAsia="IRNazanin" w:cs="IRNazanin"/>
          <w:lang w:bidi="fa-IR"/>
          <w:color w:val="111111"/>
          <w:sz w:val="28"/>
          <w:szCs w:val="28"/>
          <w:rtl/>
        </w:rPr>
        <w:t xml:space="preserve">در اين برداشت، «فَكِه» به معناى «مرد خوش دل و خندان» دانسته شده است. تكرار «انقلبوا» در آيه شريفه، براى مجسم ساختن حالت بازگشت كافران به خانه خويش است.</w:t>
      </w:r>
    </w:p>
    <w:p>
      <w:pPr>
        <w:pStyle w:val="BookText"/>
      </w:pPr>
      <w:r>
        <w:rPr>
          <w:rFonts w:ascii="IRNazanin" w:hAnsi="IRNazanin" w:eastAsia="IRNazanin" w:cs="IRNazanin"/>
          <w:lang w:bidi="fa-IR"/>
          <w:color w:val="111111"/>
          <w:sz w:val="28"/>
          <w:szCs w:val="28"/>
          <w:rtl/>
        </w:rPr>
        <w:t xml:space="preserve">3 - كافران و گنه پيشگان ، حتى در غياب مؤمنان نيز آنان را استهزا كرده و با طعنه و كنايه از ايشان ياد مى كنند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Heading2"/>
      </w:pPr>
      <w:bookmarkStart w:id="1023" w:name="_Toc280"/>
      <w:r>
        <w:t>279- استهزاهاى كافران امت هاى پيشين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3</w:t>
      </w:r>
    </w:p>
    <w:p>
      <w:pPr>
        <w:pStyle w:val="BookText"/>
      </w:pPr>
      <w:r>
        <w:rPr>
          <w:rFonts w:ascii="IRNazanin" w:hAnsi="IRNazanin" w:eastAsia="IRNazanin" w:cs="IRNazanin"/>
          <w:lang w:bidi="fa-IR"/>
          <w:color w:val="111111"/>
          <w:sz w:val="28"/>
          <w:szCs w:val="28"/>
          <w:rtl/>
        </w:rPr>
        <w:t xml:space="preserve">3ـ كفرپيشگان امت هاى گذشته پيامبران خويش را به استهزا و تمسخر مى گرفتند .</w:t>
      </w:r>
    </w:p>
    <w:p>
      <w:pPr>
        <w:pStyle w:val="BookText"/>
      </w:pPr>
      <w:r>
        <w:rPr>
          <w:rFonts w:ascii="Amiri" w:hAnsi="Amiri" w:eastAsia="Amiri" w:cs="Amiri"/>
          <w:lang w:bidi="ar-SA"/>
          <w:color w:val="111111"/>
          <w:sz w:val="28"/>
          <w:szCs w:val="28"/>
          <w:rtl/>
        </w:rPr>
        <w:t xml:space="preserve">و لقد استهزىء برسل من قبلك فأمليت للذين كفروا</w:t>
      </w:r>
    </w:p>
    <w:p>
      <w:pPr>
        <w:pStyle w:val="Heading2"/>
      </w:pPr>
      <w:bookmarkStart w:id="1024" w:name="_Toc281"/>
      <w:r>
        <w:t>280- استهزاهاى كافران صدراسلام</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4</w:t>
      </w:r>
    </w:p>
    <w:p>
      <w:pPr>
        <w:pStyle w:val="BookText"/>
      </w:pPr>
      <w:r>
        <w:rPr>
          <w:rFonts w:ascii="Amiri" w:hAnsi="Amiri" w:eastAsia="Amiri" w:cs="Amiri"/>
          <w:lang w:bidi="ar-SA"/>
          <w:color w:val="111111"/>
          <w:sz w:val="28"/>
          <w:szCs w:val="28"/>
          <w:rtl/>
        </w:rPr>
        <w:t xml:space="preserve">4- تهديد كافران به هلاكت و عذاب از سوى خداوند ، مورد تمسخر و استهزاى كافران صدراسلام</w:t>
      </w:r>
    </w:p>
    <w:p>
      <w:pPr>
        <w:pStyle w:val="BookText"/>
      </w:pPr>
      <w:r>
        <w:rPr>
          <w:rFonts w:ascii="Amiri" w:hAnsi="Amiri" w:eastAsia="Amiri" w:cs="Amiri"/>
          <w:lang w:bidi="ar-SA"/>
          <w:color w:val="111111"/>
          <w:sz w:val="28"/>
          <w:szCs w:val="28"/>
          <w:rtl/>
        </w:rPr>
        <w:t xml:space="preserve">و لو أنّا أهلكنهم بعذاب . .. قل كلّ متربّص</w:t>
      </w:r>
    </w:p>
    <w:p>
      <w:pPr>
        <w:pStyle w:val="BookText"/>
      </w:pPr>
      <w:r>
        <w:rPr>
          <w:rFonts w:ascii="IRNazanin" w:hAnsi="IRNazanin" w:eastAsia="IRNazanin" w:cs="IRNazanin"/>
          <w:lang w:bidi="fa-IR"/>
          <w:color w:val="111111"/>
          <w:sz w:val="28"/>
          <w:szCs w:val="28"/>
          <w:rtl/>
        </w:rPr>
        <w:t xml:space="preserve">از آن جايى كه آيات پيشين در باره نزول عذاب و علل تأخير و نيز سنت هاى حاكم بر آن بود; به نظر مى رسد جمله «قل كلّ متربّص» پاسخى به استهزاهاى كافران در زمينه وعده عذاب باشد; يعنى، شما آينده اى دشوار براى ما پيش بينى مى كنيد و از آنچه ما براى شما انتظار مى كشيم، هراسى نداريد و آن را هيچ مى انگاريد. باشد زمان بگذرد و تا حقيقت بر همگان معلوم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2،6</w:t>
      </w:r>
    </w:p>
    <w:p>
      <w:pPr>
        <w:pStyle w:val="BookText"/>
      </w:pPr>
      <w:r>
        <w:rPr>
          <w:rFonts w:ascii="IRNazanin" w:hAnsi="IRNazanin" w:eastAsia="IRNazanin" w:cs="IRNazanin"/>
          <w:lang w:bidi="fa-IR"/>
          <w:color w:val="111111"/>
          <w:sz w:val="28"/>
          <w:szCs w:val="28"/>
          <w:rtl/>
        </w:rPr>
        <w:t xml:space="preserve">2 - كفرپيشگان عصر بعثت ، وعده عذاب را دروغ پنداشته و آن را به ريشخند مى گرفتند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از اين كه تكذيب گران، از پيامبر(صلی الله علیه و آله) مى خواستند وعده خود را عملى سازد و هر چه زودتر عذاب را بر آنان نازل كند، معلوم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كه آنان تهديد پيامبر(صلی الله علیه و آله) را تهديدى تو خالى مى انگاشتند و با درخواست تسريع عذاب، آن را به ريشخند مى گرفتند.</w:t>
      </w:r>
    </w:p>
    <w:p>
      <w:pPr>
        <w:pStyle w:val="BookText"/>
      </w:pPr>
      <w:r>
        <w:rPr>
          <w:rFonts w:ascii="IRNazanin" w:hAnsi="IRNazanin" w:eastAsia="IRNazanin" w:cs="IRNazanin"/>
          <w:lang w:bidi="fa-IR"/>
          <w:color w:val="111111"/>
          <w:sz w:val="28"/>
          <w:szCs w:val="28"/>
          <w:rtl/>
        </w:rPr>
        <w:t xml:space="preserve">6 - ناباورى كافران عصر بعثت به عذاب الهى و به مسخره گرفتن آن ، نمودى از كوردلى ايشان</w:t>
      </w:r>
    </w:p>
    <w:p>
      <w:pPr>
        <w:pStyle w:val="BookText"/>
      </w:pPr>
      <w:r>
        <w:rPr>
          <w:rFonts w:ascii="Amiri" w:hAnsi="Amiri" w:eastAsia="Amiri" w:cs="Amiri"/>
          <w:lang w:bidi="ar-SA"/>
          <w:color w:val="111111"/>
          <w:sz w:val="28"/>
          <w:szCs w:val="28"/>
          <w:rtl/>
        </w:rPr>
        <w:t xml:space="preserve">و لـكن تعمى القلوب التى فى الصدور . و يستعجلونك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3</w:t>
      </w:r>
    </w:p>
    <w:p>
      <w:pPr>
        <w:pStyle w:val="BookText"/>
      </w:pPr>
      <w:r>
        <w:rPr>
          <w:rFonts w:ascii="Amiri" w:hAnsi="Amiri" w:eastAsia="Amiri" w:cs="Amiri"/>
          <w:lang w:bidi="ar-SA"/>
          <w:color w:val="111111"/>
          <w:sz w:val="28"/>
          <w:szCs w:val="28"/>
          <w:rtl/>
        </w:rPr>
        <w:t xml:space="preserve">3 - وعده معاد ، مورد استهزا و ريشخند كافران عصر بعثت</w:t>
      </w:r>
    </w:p>
    <w:p>
      <w:pPr>
        <w:pStyle w:val="BookText"/>
      </w:pPr>
      <w:r>
        <w:rPr>
          <w:rFonts w:ascii="Amiri" w:hAnsi="Amiri" w:eastAsia="Amiri" w:cs="Amiri"/>
          <w:lang w:bidi="ar-SA"/>
          <w:color w:val="111111"/>
          <w:sz w:val="28"/>
          <w:szCs w:val="28"/>
          <w:rtl/>
        </w:rPr>
        <w:t xml:space="preserve">فسيأتيهم أنبـؤا ما كانوا به يستهزءون</w:t>
      </w:r>
    </w:p>
    <w:p>
      <w:pPr>
        <w:pStyle w:val="BookText"/>
      </w:pPr>
      <w:r>
        <w:rPr>
          <w:rFonts w:ascii="Amiri" w:hAnsi="Amiri" w:eastAsia="Amiri" w:cs="Amiri"/>
          <w:lang w:bidi="ar-SA"/>
          <w:color w:val="111111"/>
          <w:sz w:val="28"/>
          <w:szCs w:val="28"/>
          <w:rtl/>
        </w:rPr>
        <w:t xml:space="preserve">موضوع مورد استهزا به قرينه آيه بعد ـ كه استدلال براى امكان معاد است ـ مسأله رستاخيز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1</w:t>
      </w:r>
    </w:p>
    <w:p>
      <w:pPr>
        <w:pStyle w:val="BookText"/>
      </w:pPr>
      <w:r>
        <w:rPr>
          <w:rFonts w:ascii="IRNazanin" w:hAnsi="IRNazanin" w:eastAsia="IRNazanin" w:cs="IRNazanin"/>
          <w:lang w:bidi="fa-IR"/>
          <w:color w:val="111111"/>
          <w:sz w:val="28"/>
          <w:szCs w:val="28"/>
          <w:rtl/>
        </w:rPr>
        <w:t xml:space="preserve">1 - استهزاى پيامبر (صلی الله علیه و آله) از سوى كافران ، به خاطر تبليغ آن حضرت از معاد</w:t>
      </w:r>
    </w:p>
    <w:p>
      <w:pPr>
        <w:pStyle w:val="BookText"/>
      </w:pPr>
      <w:r>
        <w:rPr>
          <w:rFonts w:ascii="Amiri" w:hAnsi="Amiri" w:eastAsia="Amiri" w:cs="Amiri"/>
          <w:lang w:bidi="ar-SA"/>
          <w:color w:val="111111"/>
          <w:sz w:val="28"/>
          <w:szCs w:val="28"/>
          <w:rtl/>
        </w:rPr>
        <w:t xml:space="preserve">و قال الذين كفروا</w:t>
      </w:r>
    </w:p>
    <w:p>
      <w:pPr>
        <w:pStyle w:val="BookText"/>
      </w:pPr>
      <w:r>
        <w:rPr>
          <w:rFonts w:ascii="Amiri" w:hAnsi="Amiri" w:eastAsia="Amiri" w:cs="Amiri"/>
          <w:lang w:bidi="ar-SA"/>
          <w:color w:val="111111"/>
          <w:sz w:val="28"/>
          <w:szCs w:val="28"/>
          <w:rtl/>
        </w:rPr>
        <w:t xml:space="preserve">تعبير «رجل ينبّئكم إذا مزّقتم كلّ ممزّق» قرينه است بر اين كه استفهام در اين آيه، براى استهزا و تمسخر است و حقيقى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4</w:t>
      </w:r>
    </w:p>
    <w:p>
      <w:pPr>
        <w:pStyle w:val="BookText"/>
      </w:pPr>
      <w:r>
        <w:rPr>
          <w:rFonts w:ascii="IRNazanin" w:hAnsi="IRNazanin" w:eastAsia="IRNazanin" w:cs="IRNazanin"/>
          <w:lang w:bidi="fa-IR"/>
          <w:color w:val="111111"/>
          <w:sz w:val="28"/>
          <w:szCs w:val="28"/>
          <w:rtl/>
        </w:rPr>
        <w:t xml:space="preserve">4 - كافرانِ صدراسلام ، منكر رازقيت خدا براى بشر بودند و عقيده به آن را به مسخره مى گرفتند .</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 من لو ي</w:t>
      </w:r>
    </w:p>
    <w:p>
      <w:pPr>
        <w:pStyle w:val="BookText"/>
      </w:pPr>
      <w:r>
        <w:rPr>
          <w:rFonts w:ascii="IRNazanin" w:hAnsi="IRNazanin" w:eastAsia="IRNazanin" w:cs="IRNazanin"/>
          <w:lang w:bidi="fa-IR"/>
          <w:color w:val="111111"/>
          <w:sz w:val="28"/>
          <w:szCs w:val="28"/>
          <w:rtl/>
        </w:rPr>
        <w:t xml:space="preserve">برداشت ياد شده از آن جا است كه كافران، جمله «من لو شاء اللّه أطعمه» (اگر خدا مى خواست او را مى خورانيد) را از سر استهزا و تمسخر مى گفتند و به آن باور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2</w:t>
      </w:r>
    </w:p>
    <w:p>
      <w:pPr>
        <w:pStyle w:val="BookText"/>
      </w:pPr>
      <w:r>
        <w:rPr>
          <w:rFonts w:ascii="IRNazanin" w:hAnsi="IRNazanin" w:eastAsia="IRNazanin" w:cs="IRNazanin"/>
          <w:lang w:bidi="fa-IR"/>
          <w:color w:val="111111"/>
          <w:sz w:val="28"/>
          <w:szCs w:val="28"/>
          <w:rtl/>
        </w:rPr>
        <w:t xml:space="preserve">2 - كافران صدراسلام ، منكر برپايى قيامت بوده و عقيده به آن را مورد استهزا قرار مى دادند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استفهام در «متى هـذا الوعد» ـ برابر نظر بيشتر مفسران ـ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7</w:t>
      </w:r>
    </w:p>
    <w:p>
      <w:pPr>
        <w:pStyle w:val="BookText"/>
      </w:pPr>
      <w:r>
        <w:rPr>
          <w:rFonts w:ascii="Amiri" w:hAnsi="Amiri" w:eastAsia="Amiri" w:cs="Amiri"/>
          <w:lang w:bidi="ar-SA"/>
          <w:color w:val="111111"/>
          <w:sz w:val="28"/>
          <w:szCs w:val="28"/>
          <w:rtl/>
        </w:rPr>
        <w:t xml:space="preserve">7 - كافران عصر بعثت ، درخواست كننده عذاب الهى ، از سر استهزا و ناباورى</w:t>
      </w:r>
    </w:p>
    <w:p>
      <w:pPr>
        <w:pStyle w:val="BookText"/>
      </w:pPr>
      <w:r>
        <w:rPr>
          <w:rFonts w:ascii="Amiri" w:hAnsi="Amiri" w:eastAsia="Amiri" w:cs="Amiri"/>
          <w:lang w:bidi="ar-SA"/>
          <w:color w:val="111111"/>
          <w:sz w:val="28"/>
          <w:szCs w:val="28"/>
          <w:rtl/>
        </w:rPr>
        <w:t xml:space="preserve">للذين ظلموا ذنوبًا . .. فلايستعجلون</w:t>
      </w:r>
    </w:p>
    <w:p>
      <w:pPr>
        <w:pStyle w:val="BookText"/>
      </w:pPr>
      <w:r>
        <w:rPr>
          <w:rFonts w:ascii="Amiri" w:hAnsi="Amiri" w:eastAsia="Amiri" w:cs="Amiri"/>
          <w:lang w:bidi="ar-SA"/>
          <w:color w:val="111111"/>
          <w:sz w:val="28"/>
          <w:szCs w:val="28"/>
          <w:rtl/>
        </w:rPr>
        <w:t xml:space="preserve">نهى الهى (فلايستعجلون) مى رساند كه كافران، ناباورانه تقاضاكننده نزول عذاب بوده اند.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4" w:name="pg6745_61296"/>
    <w:bookmarkEnd w:id="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4</w:t>
      </w:r>
    </w:p>
    <w:p>
      <w:pPr>
        <w:pStyle w:val="BookText"/>
      </w:pPr>
      <w:r>
        <w:rPr>
          <w:rFonts w:ascii="IRNazanin" w:hAnsi="IRNazanin" w:eastAsia="IRNazanin" w:cs="IRNazanin"/>
          <w:lang w:bidi="fa-IR"/>
          <w:color w:val="111111"/>
          <w:sz w:val="28"/>
          <w:szCs w:val="28"/>
          <w:rtl/>
        </w:rPr>
        <w:t xml:space="preserve">4 - يكى از عناصر كافر صدراسلام ( نضربن حارث ) ، از سر استهزا خواست عذابى كه پيامبر (صلی الله علیه و آله) از آن سخن مى گويد ، بر وى نازل شود .</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به گفته مفسران سائل در اين آيه، شخصى به نام «نضربن حارث» است. (مجمع البيان و تفاسير ديگر)</w:t>
      </w:r>
    </w:p>
    <w:p>
      <w:pPr>
        <w:pStyle w:val="Heading2"/>
      </w:pPr>
      <w:bookmarkStart w:id="1025" w:name="_Toc282"/>
      <w:r>
        <w:t>281- استهزاهاى كافران قريش</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pStyle w:val="Heading2"/>
      </w:pPr>
      <w:bookmarkStart w:id="1026" w:name="_Toc283"/>
      <w:r>
        <w:t>282- استهزاهاى كافران مكه</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3</w:t>
      </w:r>
    </w:p>
    <w:p>
      <w:pPr>
        <w:pStyle w:val="BookText"/>
      </w:pPr>
      <w:r>
        <w:rPr>
          <w:rFonts w:ascii="IRNazanin" w:hAnsi="IRNazanin" w:eastAsia="IRNazanin" w:cs="IRNazanin"/>
          <w:lang w:bidi="fa-IR"/>
          <w:color w:val="111111"/>
          <w:sz w:val="28"/>
          <w:szCs w:val="28"/>
          <w:rtl/>
        </w:rPr>
        <w:t xml:space="preserve">3- خداوند ، تسلى بخش پيامبر (صلی الله علیه و آله) در برابر برخورد هاى تمسخرآميز كافران مكه</w:t>
      </w:r>
    </w:p>
    <w:p>
      <w:pPr>
        <w:pStyle w:val="BookText"/>
      </w:pPr>
      <w:r>
        <w:rPr>
          <w:rFonts w:ascii="Amiri" w:hAnsi="Amiri" w:eastAsia="Amiri" w:cs="Amiri"/>
          <w:lang w:bidi="ar-SA"/>
          <w:color w:val="111111"/>
          <w:sz w:val="28"/>
          <w:szCs w:val="28"/>
          <w:rtl/>
        </w:rPr>
        <w:t xml:space="preserve">و قالوا يأيها الذى نزّل عليه الذّكر إنك لمجنون . .. و ما يأتيهم من رسول إلاّ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8</w:t>
      </w:r>
    </w:p>
    <w:p>
      <w:pPr>
        <w:pStyle w:val="BookText"/>
      </w:pPr>
      <w:r>
        <w:rPr>
          <w:rFonts w:ascii="IRNazanin" w:hAnsi="IRNazanin" w:eastAsia="IRNazanin" w:cs="IRNazanin"/>
          <w:lang w:bidi="fa-IR"/>
          <w:color w:val="111111"/>
          <w:sz w:val="28"/>
          <w:szCs w:val="28"/>
          <w:rtl/>
        </w:rPr>
        <w:t xml:space="preserve">8- خداوند ، تسلّى بخش پيامبر (صلی الله علیه و آله) در برابر برخورد هاى تمسخرآميز كافران مكه</w:t>
      </w:r>
    </w:p>
    <w:p>
      <w:pPr>
        <w:pStyle w:val="BookText"/>
      </w:pPr>
      <w:r>
        <w:rPr>
          <w:rFonts w:ascii="Amiri" w:hAnsi="Amiri" w:eastAsia="Amiri" w:cs="Amiri"/>
          <w:lang w:bidi="ar-SA"/>
          <w:color w:val="111111"/>
          <w:sz w:val="28"/>
          <w:szCs w:val="28"/>
          <w:rtl/>
        </w:rPr>
        <w:t xml:space="preserve">و ما يأتيهم من رسول إلاّ كانوا به يستهزءون. كذلك نسلكه فى قلوب المجرمين . لايؤمن</w:t>
      </w:r>
    </w:p>
    <w:p>
      <w:pPr>
        <w:pStyle w:val="BookText"/>
      </w:pPr>
      <w:r>
        <w:rPr>
          <w:rFonts w:ascii="IRNazanin" w:hAnsi="IRNazanin" w:eastAsia="IRNazanin" w:cs="IRNazanin"/>
          <w:lang w:bidi="fa-IR"/>
          <w:color w:val="111111"/>
          <w:sz w:val="28"/>
          <w:szCs w:val="28"/>
          <w:rtl/>
        </w:rPr>
        <w:t xml:space="preserve">آيات قبل، درباره برخورد عنادآلود كفار مكه با نبوت پيامبراكرم(صلی الله علیه و آله) بود. اينكه در اين آيه ها، برخورد مردمان پيشين با انبياى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5" w:name="pg6745_61299"/>
    <w:bookmarkEnd w:id="95"/>
    <w:p>
      <w:pPr>
        <w:pStyle w:val="BookText"/>
      </w:pPr>
      <w:r>
        <w:rPr>
          <w:rFonts w:ascii="Amiri" w:hAnsi="Amiri" w:eastAsia="Amiri" w:cs="Amiri"/>
          <w:lang w:bidi="ar-SA"/>
          <w:color w:val="111111"/>
          <w:sz w:val="28"/>
          <w:szCs w:val="28"/>
          <w:rtl/>
        </w:rPr>
        <w:t xml:space="preserve">الهى را توضيح مى دهد، احتمالاً به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ـ كه بر قصر دلالت مى كند ـ و نيز آمدن «هزواً» به صورت مصدر، همگى بيانگر استمرار و شدت در كار استهزا و تمسخر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4</w:t>
      </w:r>
    </w:p>
    <w:p>
      <w:pPr>
        <w:pStyle w:val="BookText"/>
      </w:pPr>
      <w:r>
        <w:rPr>
          <w:rFonts w:ascii="Amiri" w:hAnsi="Amiri" w:eastAsia="Amiri" w:cs="Amiri"/>
          <w:lang w:bidi="ar-SA"/>
          <w:color w:val="111111"/>
          <w:sz w:val="28"/>
          <w:szCs w:val="28"/>
          <w:rtl/>
        </w:rPr>
        <w:t xml:space="preserve">4- كافران دين ستيز مكه ، وعده ها و تهديد هاى الهى ( عذاب ، كيفراخروى و . . . ) را مورد استهزا و تمسخر قرار مى دادند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جمله استفهاميه «و يقولون متى هـذا الوعد» براى تهكّم و استهزا است.</w:t>
      </w:r>
    </w:p>
    <w:p>
      <w:pPr>
        <w:pStyle w:val="Heading2"/>
      </w:pPr>
      <w:bookmarkStart w:id="1027" w:name="_Toc284"/>
      <w:r>
        <w:t>283- استهزاى اخروى كافران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1</w:t>
      </w:r>
    </w:p>
    <w:p>
      <w:pPr>
        <w:pStyle w:val="BookText"/>
      </w:pPr>
      <w:r>
        <w:rPr>
          <w:rFonts w:ascii="IRNazanin" w:hAnsi="IRNazanin" w:eastAsia="IRNazanin" w:cs="IRNazanin"/>
          <w:lang w:bidi="fa-IR"/>
          <w:color w:val="111111"/>
          <w:sz w:val="28"/>
          <w:szCs w:val="28"/>
          <w:rtl/>
        </w:rPr>
        <w:t xml:space="preserve">1 - استهزا شدن تكذيب گران در آستانه دوزخ ، به وسيله يادآورى سخنان كفرآلودشان به ايشان</w:t>
      </w:r>
    </w:p>
    <w:p>
      <w:pPr>
        <w:pStyle w:val="BookText"/>
      </w:pPr>
      <w:r>
        <w:rPr>
          <w:rFonts w:ascii="IRNazanin" w:hAnsi="IRNazanin" w:eastAsia="IRNazanin" w:cs="IRNazanin"/>
          <w:lang w:bidi="fa-IR"/>
          <w:color w:val="111111"/>
          <w:sz w:val="28"/>
          <w:szCs w:val="28"/>
          <w:rtl/>
        </w:rPr>
        <w:t xml:space="preserve">أفسحر هـذا</w:t>
      </w:r>
    </w:p>
    <w:p>
      <w:pPr>
        <w:pStyle w:val="BookText"/>
      </w:pPr>
      <w:r>
        <w:rPr>
          <w:rFonts w:ascii="Amiri" w:hAnsi="Amiri" w:eastAsia="Amiri" w:cs="Amiri"/>
          <w:lang w:bidi="ar-SA"/>
          <w:color w:val="111111"/>
          <w:sz w:val="28"/>
          <w:szCs w:val="28"/>
          <w:rtl/>
        </w:rPr>
        <w:t xml:space="preserve">استفهام در «أفسحر هـذا»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1</w:t>
      </w:r>
    </w:p>
    <w:p>
      <w:pPr>
        <w:pStyle w:val="BookText"/>
      </w:pPr>
      <w:r>
        <w:rPr>
          <w:rFonts w:ascii="IRNazanin" w:hAnsi="IRNazanin" w:eastAsia="IRNazanin" w:cs="IRNazanin"/>
          <w:lang w:bidi="fa-IR"/>
          <w:color w:val="111111"/>
          <w:sz w:val="28"/>
          <w:szCs w:val="28"/>
          <w:rtl/>
        </w:rPr>
        <w:t xml:space="preserve">1 - گنه پيشگان كافر ، شايسته قضاوت كردن و اظهار نظر درباره راه مؤمنان ، نيستند .</w:t>
      </w:r>
    </w:p>
    <w:p>
      <w:pPr>
        <w:pStyle w:val="BookText"/>
      </w:pPr>
      <w:r>
        <w:rPr>
          <w:rFonts w:ascii="Amiri" w:hAnsi="Amiri" w:eastAsia="Amiri" w:cs="Amiri"/>
          <w:lang w:bidi="ar-SA"/>
          <w:color w:val="111111"/>
          <w:sz w:val="28"/>
          <w:szCs w:val="28"/>
          <w:rtl/>
        </w:rPr>
        <w:t xml:space="preserve">و ما أرسلوا عليهم حـفظين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10</w:t>
      </w:r>
    </w:p>
    <w:p>
      <w:pPr>
        <w:pStyle w:val="BookText"/>
      </w:pPr>
      <w:r>
        <w:rPr>
          <w:rFonts w:ascii="Amiri" w:hAnsi="Amiri" w:eastAsia="Amiri" w:cs="Amiri"/>
          <w:lang w:bidi="ar-SA"/>
          <w:color w:val="111111"/>
          <w:sz w:val="28"/>
          <w:szCs w:val="28"/>
          <w:rtl/>
        </w:rPr>
        <w:t xml:space="preserve">10 - « روى [ عن الإمام الصادق ( ع ) ] أنّه قال : يا ابن جُنْدَب . . . إنّ للّه تبارك و تعالى سُوراً من نور محفوفاً بالزبرجد و الحرير منجّداً بالسندس و الديباج يضرب هـذا السور بين أوليائنا و بين أعدائنا فإذا غلى الدماغ و بلغت القلوب الحناجر و نضجت الأكباد من طول الموقف اُدخل فى هـذا السور أولياء اللّه . . . و أعداء اللّه قد ألجمهم العرق و قطعهم الفَرَقُ و هم ينظرون إلى ما أعدّ اللّه لهم . . . فينظر إليهم أولياء اللّه فيضحكون منهم فذلك قوله عزّوجلّ « . . .فاليوم الذين آمنوا من الكفّار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6" w:name="pg6745_61301"/>
    <w:bookmarkEnd w:id="96"/>
    <w:p>
      <w:pPr>
        <w:pStyle w:val="BookText"/>
      </w:pPr>
      <w:r>
        <w:rPr>
          <w:rFonts w:ascii="Amiri" w:hAnsi="Amiri" w:eastAsia="Amiri" w:cs="Amiri"/>
          <w:lang w:bidi="ar-SA"/>
          <w:color w:val="111111"/>
          <w:sz w:val="28"/>
          <w:szCs w:val="28"/>
          <w:rtl/>
        </w:rPr>
        <w:t xml:space="preserve">يضحكون . . . » ;</w:t>
      </w:r>
    </w:p>
    <w:p>
      <w:pPr>
        <w:pStyle w:val="BookText"/>
      </w:pPr>
      <w:r>
        <w:rPr>
          <w:rFonts w:ascii="IRNazanin" w:hAnsi="IRNazanin" w:eastAsia="IRNazanin" w:cs="IRNazanin"/>
          <w:lang w:bidi="fa-IR"/>
          <w:color w:val="111111"/>
          <w:sz w:val="28"/>
          <w:szCs w:val="28"/>
          <w:rtl/>
        </w:rPr>
        <w:t xml:space="preserve">[از امام صادق(ع)] روايت شده كه فرمود: اى پسر جُنْدب! . .. براى خداوند ـ تبارك و تعالى ـ ديوارى است از نور كه غرق در زبرجد و حرير و مزين به ابريشم هاى سندس و ديبا است و اين ديوار بين دوستان و دشمنان ما قرار دارد. پس زمانى كه مغز سرها به جوش آمد و جان ها به گلو رسيد و جگرها از طولانى شدن توقفگاه قيامت كباب شد، اولياى الهى را به آن طرف ديوار مى برند ... در حالى كه دشمنان خدا را عرق لجام زده است (جريان عرق بر اطراف دهان، مانع سخن گفتن آنان شده است) و ترس، آنان را ساكت كرده است. [آنان] نگاه مى كنند به آنچه[ از عذاب] كه خداوند براى آنها آماده نموده است ... پس اولياى الهى به دشمنان خدا نگاه مى كنند و به آنان مى خندند و اين است سخن خداى عزّوجلّ: فاليوم الذين آمنوا من الكفّار يضحكون».</w:t>
      </w:r>
    </w:p>
    <w:p>
      <w:pPr>
        <w:pStyle w:val="Heading2"/>
      </w:pPr>
      <w:bookmarkStart w:id="1028" w:name="_Toc285"/>
      <w:r>
        <w:t>284- استهزاى كافران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4</w:t>
      </w:r>
    </w:p>
    <w:p>
      <w:pPr>
        <w:pStyle w:val="BookText"/>
      </w:pPr>
      <w:r>
        <w:rPr>
          <w:rFonts w:ascii="IRNazanin" w:hAnsi="IRNazanin" w:eastAsia="IRNazanin" w:cs="IRNazanin"/>
          <w:lang w:bidi="fa-IR"/>
          <w:color w:val="111111"/>
          <w:sz w:val="28"/>
          <w:szCs w:val="28"/>
          <w:rtl/>
        </w:rPr>
        <w:t xml:space="preserve">4 ـ كافران ستم پيشه ، مورد استهزاى خداوند *</w:t>
      </w:r>
    </w:p>
    <w:p>
      <w:pPr>
        <w:pStyle w:val="BookText"/>
      </w:pPr>
      <w:r>
        <w:rPr>
          <w:rFonts w:ascii="Amiri" w:hAnsi="Amiri" w:eastAsia="Amiri" w:cs="Amiri"/>
          <w:lang w:bidi="ar-SA"/>
          <w:color w:val="111111"/>
          <w:sz w:val="28"/>
          <w:szCs w:val="28"/>
          <w:rtl/>
        </w:rPr>
        <w:t xml:space="preserve">و لاليهديهم طريقاً. الا طريق جهنم</w:t>
      </w:r>
    </w:p>
    <w:p>
      <w:pPr>
        <w:pStyle w:val="BookText"/>
      </w:pPr>
      <w:r>
        <w:rPr>
          <w:rFonts w:ascii="IRNazanin" w:hAnsi="IRNazanin" w:eastAsia="IRNazanin" w:cs="IRNazanin"/>
          <w:lang w:bidi="fa-IR"/>
          <w:color w:val="111111"/>
          <w:sz w:val="28"/>
          <w:szCs w:val="28"/>
          <w:rtl/>
        </w:rPr>
        <w:t xml:space="preserve">به كارگيرى واژه هدايت در مورد كشانيدن كافران به سوى جهنم، مى تواند به منظور استهزاى كافران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8،11،12</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IRNazanin" w:hAnsi="IRNazanin" w:eastAsia="IRNazanin" w:cs="IRNazanin"/>
          <w:lang w:bidi="fa-IR"/>
          <w:color w:val="111111"/>
          <w:sz w:val="28"/>
          <w:szCs w:val="28"/>
          <w:rtl/>
        </w:rPr>
        <w:t xml:space="preserve">11 ـ نويد خداوند به ظهور و پيشرفت و پيروزى قريب الوقوع اسلام و پيامبر(صلی الله علیه و آله)، علم رغم استهزاى كافران صدر اسلام</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مراد از «يأتيهم أنباؤا ما كانوا»، مى تواند تحقق امورى مانند پيروزى اسلام باشد كه كفار آن را به مسخره گرفته و تكذيب مى كردند.</w:t>
      </w:r>
    </w:p>
    <w:p>
      <w:pPr>
        <w:pStyle w:val="BookText"/>
      </w:pPr>
      <w:r>
        <w:rPr>
          <w:rFonts w:ascii="Amiri" w:hAnsi="Amiri" w:eastAsia="Amiri" w:cs="Amiri"/>
          <w:lang w:bidi="ar-SA"/>
          <w:color w:val="111111"/>
          <w:sz w:val="28"/>
          <w:szCs w:val="28"/>
          <w:rtl/>
        </w:rPr>
        <w:t xml:space="preserve">12 ـ تكذيب آيات الهى با تمسخر و استهزا از شيوه هاى كافران</w:t>
      </w:r>
    </w:p>
    <w:p>
      <w:pPr>
        <w:pStyle w:val="BookText"/>
      </w:pPr>
      <w:r>
        <w:rPr>
          <w:rFonts w:ascii="Amiri" w:hAnsi="Amiri" w:eastAsia="Amiri" w:cs="Amiri"/>
          <w:lang w:bidi="ar-SA"/>
          <w:color w:val="111111"/>
          <w:sz w:val="28"/>
          <w:szCs w:val="28"/>
          <w:rtl/>
        </w:rPr>
        <w:t xml:space="preserve">فقد كذبوا بالحق لمّا جاءهم فسوف تأتيهم أنبؤا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1،3،4،5،7،8</w:t>
      </w:r>
    </w:p>
    <w:p>
      <w:pPr>
        <w:pStyle w:val="BookText"/>
      </w:pPr>
      <w:r>
        <w:rPr>
          <w:rFonts w:ascii="IRNazanin" w:hAnsi="IRNazanin" w:eastAsia="IRNazanin" w:cs="IRNazanin"/>
          <w:lang w:bidi="fa-IR"/>
          <w:color w:val="111111"/>
          <w:sz w:val="28"/>
          <w:szCs w:val="28"/>
          <w:rtl/>
        </w:rPr>
        <w:t xml:space="preserve">1 ـ بسيارى از رسولان الهى قبل از پيامبر(صلی الله علیه و آله)، مورد تمسخر و استهزاى كافران قرار گرفتند.</w:t>
      </w:r>
    </w:p>
    <w:p>
      <w:pPr>
        <w:pStyle w:val="BookText"/>
      </w:pPr>
      <w:r>
        <w:rPr>
          <w:rFonts w:ascii="Amiri" w:hAnsi="Amiri" w:eastAsia="Amiri" w:cs="Amiri"/>
          <w:lang w:bidi="ar-SA"/>
          <w:color w:val="111111"/>
          <w:sz w:val="28"/>
          <w:szCs w:val="28"/>
          <w:rtl/>
        </w:rPr>
        <w:t xml:space="preserve">و لقد استهزىء برسل من قبلك</w:t>
      </w:r>
    </w:p>
    <w:p>
      <w:pPr>
        <w:pStyle w:val="BookText"/>
      </w:pPr>
      <w:r>
        <w:rPr>
          <w:rFonts w:ascii="IRNazanin" w:hAnsi="IRNazanin" w:eastAsia="IRNazanin" w:cs="IRNazanin"/>
          <w:lang w:bidi="fa-IR"/>
          <w:color w:val="111111"/>
          <w:sz w:val="28"/>
          <w:szCs w:val="28"/>
          <w:rtl/>
        </w:rPr>
        <w:t xml:space="preserve">3 ـ تمسخر و استهزاى پيامبران الهى، شيوه كافران در طول تاريخ بوده است.</w:t>
      </w:r>
    </w:p>
    <w:p>
      <w:pPr>
        <w:pStyle w:val="BookText"/>
      </w:pPr>
      <w:r>
        <w:rPr>
          <w:rFonts w:ascii="Amiri" w:hAnsi="Amiri" w:eastAsia="Amiri" w:cs="Amiri"/>
          <w:lang w:bidi="ar-SA"/>
          <w:color w:val="111111"/>
          <w:sz w:val="28"/>
          <w:szCs w:val="28"/>
          <w:rtl/>
        </w:rPr>
        <w:t xml:space="preserve">و لقد استهزىء برسل من قبلك . .. ما كانوا به يستهزءون</w:t>
      </w:r>
    </w:p>
    <w:p>
      <w:pPr>
        <w:pStyle w:val="BookText"/>
      </w:pPr>
      <w:r>
        <w:rPr>
          <w:rFonts w:ascii="IRNazanin" w:hAnsi="IRNazanin" w:eastAsia="IRNazanin" w:cs="IRNazanin"/>
          <w:lang w:bidi="fa-IR"/>
          <w:color w:val="111111"/>
          <w:sz w:val="28"/>
          <w:szCs w:val="28"/>
          <w:rtl/>
        </w:rPr>
        <w:t xml:space="preserve">4 ـ استهزاى وعيدها و تهديدهاى پيامبران الهى، از شيوه هاى مبارزه كافران با انبيا در طول تاريخ</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w:t>
      </w:r>
    </w:p>
    <w:p>
      <w:pPr>
        <w:pStyle w:val="BookText"/>
      </w:pPr>
      <w:r>
        <w:rPr>
          <w:rFonts w:ascii="IRNazanin" w:hAnsi="IRNazanin" w:eastAsia="IRNazanin" w:cs="IRNazanin"/>
          <w:lang w:bidi="fa-IR"/>
          <w:color w:val="111111"/>
          <w:sz w:val="28"/>
          <w:szCs w:val="28"/>
          <w:rtl/>
        </w:rPr>
        <w:t xml:space="preserve">بنابراين كه مقصود از «ما كانوا به يستهزءون»، عذاب موعود الهى باشد كه در محتواى پيامهاى انبيا(ع) ذكر مى شده است.</w:t>
      </w:r>
    </w:p>
    <w:p>
      <w:pPr>
        <w:pStyle w:val="BookText"/>
      </w:pPr>
      <w:r>
        <w:rPr>
          <w:rFonts w:ascii="IRNazanin" w:hAnsi="IRNazanin" w:eastAsia="IRNazanin" w:cs="IRNazanin"/>
          <w:lang w:bidi="fa-IR"/>
          <w:color w:val="111111"/>
          <w:sz w:val="28"/>
          <w:szCs w:val="28"/>
          <w:rtl/>
        </w:rPr>
        <w:t xml:space="preserve">5 ـ استهزاى كفار نسبت به پيامبر اكرم(صلی الله علیه و آله)، با درخواست نزول كتاب ملموس و مشاهده فرشتگان</w:t>
      </w:r>
    </w:p>
    <w:p>
      <w:pPr>
        <w:pStyle w:val="BookText"/>
      </w:pPr>
      <w:r>
        <w:rPr>
          <w:rFonts w:ascii="Amiri" w:hAnsi="Amiri" w:eastAsia="Amiri" w:cs="Amiri"/>
          <w:lang w:bidi="ar-SA"/>
          <w:color w:val="111111"/>
          <w:sz w:val="28"/>
          <w:szCs w:val="28"/>
          <w:rtl/>
        </w:rPr>
        <w:t xml:space="preserve">و لو نزلنا عليك كتبا فى قرطاس فلمسوه . .. و لقد استهزىء برسل من قبلك</w:t>
      </w:r>
    </w:p>
    <w:p>
      <w:pPr>
        <w:pStyle w:val="BookText"/>
      </w:pPr>
      <w:r>
        <w:rPr>
          <w:rFonts w:ascii="IRNazanin" w:hAnsi="IRNazanin" w:eastAsia="IRNazanin" w:cs="IRNazanin"/>
          <w:lang w:bidi="fa-IR"/>
          <w:color w:val="111111"/>
          <w:sz w:val="28"/>
          <w:szCs w:val="28"/>
          <w:rtl/>
        </w:rPr>
        <w:t xml:space="preserve">يادآورى استهزا شدن انبياى گذشته براى تسلى پيامبر(صلی الله علیه و آله)، پس از بيان بهانه جوييها و توقّعات بيجاى كافران چنين مى نمايد كه همين بهانه جوييها، از مصاديق استهزاگرى كافران در مورد رسولان الهى است.</w:t>
      </w:r>
    </w:p>
    <w:p>
      <w:pPr>
        <w:pStyle w:val="BookText"/>
      </w:pPr>
      <w:r>
        <w:rPr>
          <w:rFonts w:ascii="IRNazanin" w:hAnsi="IRNazanin" w:eastAsia="IRNazanin" w:cs="IRNazanin"/>
          <w:lang w:bidi="fa-IR"/>
          <w:color w:val="111111"/>
          <w:sz w:val="28"/>
          <w:szCs w:val="28"/>
          <w:rtl/>
        </w:rPr>
        <w:t xml:space="preserve">7 ـ كافرانى كه پيامبران و عذابهاى موعود آنان را استهزا مى كردند، به همان عذابهاى مورد تمسخر خويش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بنابراين كه «ما» موصوله بوده و مراد از آن، عذاب الهى باشد كه در ضمن سخنان پيامبران مطرح مى شده و مورد استهزاى كافران قرار مى گرفته است.</w:t>
      </w:r>
    </w:p>
    <w:p>
      <w:pPr>
        <w:pStyle w:val="BookText"/>
      </w:pPr>
      <w:r>
        <w:rPr>
          <w:rFonts w:ascii="IRNazanin" w:hAnsi="IRNazanin" w:eastAsia="IRNazanin" w:cs="IRNazanin"/>
          <w:lang w:bidi="fa-IR"/>
          <w:color w:val="111111"/>
          <w:sz w:val="28"/>
          <w:szCs w:val="28"/>
          <w:rtl/>
        </w:rPr>
        <w:t xml:space="preserve">8 ـ كافرانى كه به استهزاى انبياى گذشته مى پرداختند، به عذاب و كيفر استهزاى خود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Amiri" w:hAnsi="Amiri" w:eastAsia="Amiri" w:cs="Amiri"/>
          <w:lang w:bidi="ar-SA"/>
          <w:color w:val="111111"/>
          <w:sz w:val="28"/>
          <w:szCs w:val="28"/>
          <w:rtl/>
        </w:rPr>
        <w:t xml:space="preserve">بنابراين كه تقدير آيه «جزاء ما كانوا به يستهزءون» باشد. در اين صورت «ما» در (ما كانوا) مصدريه بوده و مرجع ضمير «به»، به قرينه كلمه «رسل» در صدر آيه مى تواند كلمه «رسول»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w:t>
      </w:r>
    </w:p>
    <w:p>
      <w:pPr>
        <w:pStyle w:val="BookText"/>
      </w:pPr>
      <w:r>
        <w:rPr>
          <w:rFonts w:ascii="IRNazanin" w:hAnsi="IRNazanin" w:eastAsia="IRNazanin" w:cs="IRNazanin"/>
          <w:lang w:bidi="fa-IR"/>
          <w:color w:val="111111"/>
          <w:sz w:val="28"/>
          <w:szCs w:val="28"/>
          <w:rtl/>
        </w:rPr>
        <w:t xml:space="preserve">1 ـ استهزاى كافران حاضر در پيكار بدر از سوى خداوند</w:t>
      </w:r>
    </w:p>
    <w:p>
      <w:pPr>
        <w:pStyle w:val="BookText"/>
      </w:pPr>
      <w:r>
        <w:rPr>
          <w:rFonts w:ascii="Amiri" w:hAnsi="Amiri" w:eastAsia="Amiri" w:cs="Amiri"/>
          <w:lang w:bidi="ar-SA"/>
          <w:color w:val="111111"/>
          <w:sz w:val="28"/>
          <w:szCs w:val="28"/>
          <w:rtl/>
        </w:rPr>
        <w:t xml:space="preserve">إن تستفتحوا فقد جاءكم الفتح و إن تنتهوا فهو خير لكم</w:t>
      </w:r>
    </w:p>
    <w:p>
      <w:pPr>
        <w:pStyle w:val="BookText"/>
      </w:pPr>
      <w:r>
        <w:rPr>
          <w:rFonts w:ascii="IRNazanin" w:hAnsi="IRNazanin" w:eastAsia="IRNazanin" w:cs="IRNazanin"/>
          <w:lang w:bidi="fa-IR"/>
          <w:color w:val="111111"/>
          <w:sz w:val="28"/>
          <w:szCs w:val="28"/>
          <w:rtl/>
        </w:rPr>
        <w:t xml:space="preserve">جمله «إن تستفتحوا فقد جاءكم الفتح» با توجه به شكست خفتبار مشركان در پيكار بدر، بيانگر نوعى استهزا به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1</w:t>
      </w:r>
    </w:p>
    <w:p>
      <w:pPr>
        <w:pStyle w:val="BookText"/>
      </w:pPr>
      <w:r>
        <w:rPr>
          <w:rFonts w:ascii="IRNazanin" w:hAnsi="IRNazanin" w:eastAsia="IRNazanin" w:cs="IRNazanin"/>
          <w:lang w:bidi="fa-IR"/>
          <w:color w:val="111111"/>
          <w:sz w:val="28"/>
          <w:szCs w:val="28"/>
          <w:rtl/>
        </w:rPr>
        <w:t xml:space="preserve">1 - آگاهى اندك و سطحى كافران از قرآن ، دستمايه آنان براى تمسخر آيات الهى</w:t>
      </w:r>
    </w:p>
    <w:p>
      <w:pPr>
        <w:pStyle w:val="BookText"/>
      </w:pPr>
      <w:r>
        <w:rPr>
          <w:rFonts w:ascii="Amiri" w:hAnsi="Amiri" w:eastAsia="Amiri" w:cs="Amiri"/>
          <w:lang w:bidi="ar-SA"/>
          <w:color w:val="111111"/>
          <w:sz w:val="28"/>
          <w:szCs w:val="28"/>
          <w:rtl/>
        </w:rPr>
        <w:t xml:space="preserve">و إذا علم من ءايـتنا شيـًا اتّخذها هزوًا</w:t>
      </w:r>
    </w:p>
    <w:p>
      <w:pPr>
        <w:pStyle w:val="BookText"/>
      </w:pPr>
      <w:r>
        <w:rPr>
          <w:rFonts w:ascii="IRNazanin" w:hAnsi="IRNazanin" w:eastAsia="IRNazanin" w:cs="IRNazanin"/>
          <w:lang w:bidi="fa-IR"/>
          <w:color w:val="111111"/>
          <w:sz w:val="28"/>
          <w:szCs w:val="28"/>
          <w:rtl/>
        </w:rPr>
        <w:t xml:space="preserve">كلمه «شيئاً»، اندك و ناچيز بودن اطلاعات كافران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5</w:t>
      </w:r>
    </w:p>
    <w:p>
      <w:pPr>
        <w:pStyle w:val="BookText"/>
      </w:pPr>
      <w:r>
        <w:rPr>
          <w:rFonts w:ascii="IRNazanin" w:hAnsi="IRNazanin" w:eastAsia="IRNazanin" w:cs="IRNazanin"/>
          <w:lang w:bidi="fa-IR"/>
          <w:color w:val="111111"/>
          <w:sz w:val="28"/>
          <w:szCs w:val="28"/>
          <w:rtl/>
        </w:rPr>
        <w:t xml:space="preserve">5 - شيوه كافران در انكار معاد ، استهزاگرانه و نه منطقى</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6745_61304"/>
    <w:bookmarkEnd w:id="97"/>
    <w:p>
      <w:pPr>
        <w:pStyle w:val="BookText"/>
      </w:pPr>
      <w:r>
        <w:rPr>
          <w:rFonts w:ascii="Amiri" w:hAnsi="Amiri" w:eastAsia="Amiri" w:cs="Amiri"/>
          <w:lang w:bidi="ar-SA"/>
          <w:color w:val="111111"/>
          <w:sz w:val="28"/>
          <w:szCs w:val="28"/>
          <w:rtl/>
        </w:rPr>
        <w:t xml:space="preserve">كانوا به يستهزءون</w:t>
      </w:r>
    </w:p>
    <w:p>
      <w:pPr>
        <w:pStyle w:val="BookText"/>
      </w:pPr>
      <w:r>
        <w:rPr>
          <w:rFonts w:ascii="Amiri" w:hAnsi="Amiri" w:eastAsia="Amiri" w:cs="Amiri"/>
          <w:lang w:bidi="ar-SA"/>
          <w:color w:val="111111"/>
          <w:sz w:val="28"/>
          <w:szCs w:val="28"/>
          <w:rtl/>
        </w:rPr>
        <w:t xml:space="preserve">شيوه بودن استهزا از «كانوا به يستهزءون» كه بر استمرار دلالت دارد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1</w:t>
      </w:r>
    </w:p>
    <w:p>
      <w:pPr>
        <w:pStyle w:val="BookText"/>
      </w:pPr>
      <w:r>
        <w:rPr>
          <w:rFonts w:ascii="Amiri" w:hAnsi="Amiri" w:eastAsia="Amiri" w:cs="Amiri"/>
          <w:lang w:bidi="ar-SA"/>
          <w:color w:val="111111"/>
          <w:sz w:val="28"/>
          <w:szCs w:val="28"/>
          <w:rtl/>
        </w:rPr>
        <w:t xml:space="preserve">1 - مؤمنان ، در حالى كافران حاضر در صحنه قيامت را مسخره مى كنند كه خود بر تخت هاى تزيين يافته ، لميده و ناظر كيفر كافران اند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 تزيين يافته اى گفته مى شود كه در خيمه يا خانه اى نهاده شده باشد. هم چنين به جايگاه آرميدن و لميدن ـ اعم از تخت، يا تخت عروس و يا تخت خواب ـ اطلاق مى شود (قاموس). متعلق «ينظرون» ـ به قرينه آيات قبل و بعد ـ وضعيت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3</w:t>
      </w:r>
    </w:p>
    <w:p>
      <w:pPr>
        <w:pStyle w:val="BookText"/>
      </w:pPr>
      <w:r>
        <w:rPr>
          <w:rFonts w:ascii="IRNazanin" w:hAnsi="IRNazanin" w:eastAsia="IRNazanin" w:cs="IRNazanin"/>
          <w:lang w:bidi="fa-IR"/>
          <w:color w:val="111111"/>
          <w:sz w:val="28"/>
          <w:szCs w:val="28"/>
          <w:rtl/>
        </w:rPr>
        <w:t xml:space="preserve">3 - كافران در قيامت ، مورد تمسخر خداوند قرار خواهند گرفت . *</w:t>
      </w:r>
    </w:p>
    <w:p>
      <w:pPr>
        <w:pStyle w:val="BookText"/>
      </w:pPr>
      <w:r>
        <w:rPr>
          <w:rFonts w:ascii="Amiri" w:hAnsi="Amiri" w:eastAsia="Amiri" w:cs="Amiri"/>
          <w:lang w:bidi="ar-SA"/>
          <w:color w:val="111111"/>
          <w:sz w:val="28"/>
          <w:szCs w:val="28"/>
          <w:rtl/>
        </w:rPr>
        <w:t xml:space="preserve">هل ثوّب</w:t>
      </w:r>
    </w:p>
    <w:p>
      <w:pPr>
        <w:pStyle w:val="BookText"/>
      </w:pPr>
      <w:r>
        <w:rPr>
          <w:rFonts w:ascii="IRNazanin" w:hAnsi="IRNazanin" w:eastAsia="IRNazanin" w:cs="IRNazanin"/>
          <w:lang w:bidi="fa-IR"/>
          <w:color w:val="111111"/>
          <w:sz w:val="28"/>
          <w:szCs w:val="28"/>
          <w:rtl/>
        </w:rPr>
        <w:t xml:space="preserve">«ثواب» در مورد خير و شرّ هر دو كاربرد دارد; ولى به خير و خوبى اختصاص بيشترى دارد و در آن فراوان تر استعمال مى شود (نهايه ابن اثير). بنابراين ممكن است گفته شود: تعبير «ثوّب» ـ كه در قرآن تنها در مورد امر ناخوشايند استعمال شده (مفردات) ـ بيانگر آن است كه خداوند، كيفر كافران را از روى تمسخر پاداش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3</w:t>
      </w:r>
    </w:p>
    <w:p>
      <w:pPr>
        <w:pStyle w:val="BookText"/>
      </w:pPr>
      <w:r>
        <w:rPr>
          <w:rFonts w:ascii="IRNazanin" w:hAnsi="IRNazanin" w:eastAsia="IRNazanin" w:cs="IRNazanin"/>
          <w:lang w:bidi="fa-IR"/>
          <w:color w:val="111111"/>
          <w:sz w:val="28"/>
          <w:szCs w:val="28"/>
          <w:rtl/>
        </w:rPr>
        <w:t xml:space="preserve">3 - كافران و تكذيب گران ، مورد استهزاى خداوند</w:t>
      </w:r>
    </w:p>
    <w:p>
      <w:pPr>
        <w:pStyle w:val="BookText"/>
      </w:pPr>
      <w:r>
        <w:rPr>
          <w:rFonts w:ascii="Amiri" w:hAnsi="Amiri" w:eastAsia="Amiri" w:cs="Amiri"/>
          <w:lang w:bidi="ar-SA"/>
          <w:color w:val="111111"/>
          <w:sz w:val="28"/>
          <w:szCs w:val="28"/>
          <w:rtl/>
        </w:rPr>
        <w:t xml:space="preserve">فبشّرهم</w:t>
      </w:r>
    </w:p>
    <w:p>
      <w:pPr>
        <w:pStyle w:val="BookText"/>
      </w:pPr>
      <w:r>
        <w:rPr>
          <w:rFonts w:ascii="IRNazanin" w:hAnsi="IRNazanin" w:eastAsia="IRNazanin" w:cs="IRNazanin"/>
          <w:lang w:bidi="fa-IR"/>
          <w:color w:val="111111"/>
          <w:sz w:val="28"/>
          <w:szCs w:val="28"/>
          <w:rtl/>
        </w:rPr>
        <w:t xml:space="preserve">فعل هاى «بَشِرَ» و «فَرِحَ» به يك معنا است (مصباح). بنابراين واژه «بشارت» در مورد تهديد به عذاب، براى استهزا به كار مى رود.</w:t>
      </w:r>
    </w:p>
    <w:p>
      <w:pPr>
        <w:pStyle w:val="Heading2"/>
      </w:pPr>
      <w:bookmarkStart w:id="1029" w:name="_Toc286"/>
      <w:r>
        <w:t>285- استهزاى كافران صدراسلام</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7</w:t>
      </w:r>
    </w:p>
    <w:p>
      <w:pPr>
        <w:pStyle w:val="BookText"/>
      </w:pPr>
      <w:r>
        <w:rPr>
          <w:rFonts w:ascii="IRNazanin" w:hAnsi="IRNazanin" w:eastAsia="IRNazanin" w:cs="IRNazanin"/>
          <w:lang w:bidi="fa-IR"/>
          <w:color w:val="111111"/>
          <w:sz w:val="28"/>
          <w:szCs w:val="28"/>
          <w:rtl/>
        </w:rPr>
        <w:t xml:space="preserve">7 - استهزا و ريشخند كفرپيشگان كينه توز صدراسلام از سوى خداوند</w:t>
      </w:r>
    </w:p>
    <w:p>
      <w:pPr>
        <w:pStyle w:val="BookText"/>
      </w:pPr>
      <w:r>
        <w:rPr>
          <w:rFonts w:ascii="Amiri" w:hAnsi="Amiri" w:eastAsia="Amiri" w:cs="Amiri"/>
          <w:lang w:bidi="ar-SA"/>
          <w:color w:val="111111"/>
          <w:sz w:val="28"/>
          <w:szCs w:val="28"/>
          <w:rtl/>
        </w:rPr>
        <w:t xml:space="preserve">قل أفأنبّئكم بشرّ من ذلكم النار</w:t>
      </w:r>
    </w:p>
    <w:p>
      <w:pPr>
        <w:pStyle w:val="BookText"/>
      </w:pPr>
      <w:r>
        <w:rPr>
          <w:rFonts w:ascii="IRNazanin" w:hAnsi="IRNazanin" w:eastAsia="IRNazanin" w:cs="IRNazanin"/>
          <w:lang w:bidi="fa-IR"/>
          <w:color w:val="111111"/>
          <w:sz w:val="28"/>
          <w:szCs w:val="28"/>
          <w:rtl/>
        </w:rPr>
        <w:t xml:space="preserve">استفهام در «أفأنبّئكم» براى استهزا و ريشخند و «تنبئة» (مصدر «أُنبأ») به معناى خبر دادن است. «ذلكم» نيز به حالت درهم رفتگى چهره مشركان به هنگام شنيدن آيات توحيدى قرآن اشاره دارد.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6745_61306"/>
    <w:bookmarkEnd w:id="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2</w:t>
      </w:r>
    </w:p>
    <w:p>
      <w:pPr>
        <w:pStyle w:val="BookText"/>
      </w:pPr>
      <w:r>
        <w:rPr>
          <w:rFonts w:ascii="IRNazanin" w:hAnsi="IRNazanin" w:eastAsia="IRNazanin" w:cs="IRNazanin"/>
          <w:lang w:bidi="fa-IR"/>
          <w:color w:val="111111"/>
          <w:sz w:val="28"/>
          <w:szCs w:val="28"/>
          <w:rtl/>
        </w:rPr>
        <w:t xml:space="preserve">2 - كافران عصر بعثت ، وعده معاد را ، به تمسخر گرفته و درباره حقايق آن پرسش ها و شبهه هايى بر سر زبان ها مى انداختند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تهديد پرسشگران با جمله «سيعلمون» ـ در آيات بعد ـ اين احتمال را تقويت مى كند كه هدف آنان از پرسش ها، كشف حقيقت نبود; بلكه آنان در پى ايجاد سؤال و شبهه در ذهن ديگران و طعنه و كنايه زدن به وعده معاد بودند.</w:t>
      </w:r>
    </w:p>
    <w:p>
      <w:pPr>
        <w:pStyle w:val="Heading2"/>
      </w:pPr>
      <w:bookmarkStart w:id="1030" w:name="_Toc287"/>
      <w:r>
        <w:t>286- اسرافگرى كافران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9</w:t>
      </w:r>
    </w:p>
    <w:p>
      <w:pPr>
        <w:pStyle w:val="BookText"/>
      </w:pPr>
      <w:r>
        <w:rPr>
          <w:rFonts w:ascii="IRNazanin" w:hAnsi="IRNazanin" w:eastAsia="IRNazanin" w:cs="IRNazanin"/>
          <w:lang w:bidi="fa-IR"/>
          <w:color w:val="111111"/>
          <w:sz w:val="28"/>
          <w:szCs w:val="28"/>
          <w:rtl/>
        </w:rPr>
        <w:t xml:space="preserve">9 - كفر و مخالفت با پيامبران ، اسراف است و كافران مسرف اند .</w:t>
      </w:r>
    </w:p>
    <w:p>
      <w:pPr>
        <w:pStyle w:val="BookText"/>
      </w:pPr>
      <w:r>
        <w:rPr>
          <w:rFonts w:ascii="Amiri" w:hAnsi="Amiri" w:eastAsia="Amiri" w:cs="Amiri"/>
          <w:lang w:bidi="ar-SA"/>
          <w:color w:val="111111"/>
          <w:sz w:val="28"/>
          <w:szCs w:val="28"/>
          <w:rtl/>
        </w:rPr>
        <w:t xml:space="preserve">أئن ذكّرتم بل أنتم قوم مسرفون</w:t>
      </w:r>
    </w:p>
    <w:p>
      <w:pPr>
        <w:pStyle w:val="BookText"/>
      </w:pPr>
      <w:r>
        <w:rPr>
          <w:rFonts w:ascii="IRNazanin" w:hAnsi="IRNazanin" w:eastAsia="IRNazanin" w:cs="IRNazanin"/>
          <w:lang w:bidi="fa-IR"/>
          <w:color w:val="111111"/>
          <w:sz w:val="28"/>
          <w:szCs w:val="28"/>
          <w:rtl/>
        </w:rPr>
        <w:t xml:space="preserve">توصيف مردم بى ايمان و مخالف پيامبران الهى به اسرافگر، گوياى حقيقت ياد شده است.</w:t>
      </w:r>
    </w:p>
    <w:p>
      <w:pPr>
        <w:pStyle w:val="Heading2"/>
      </w:pPr>
      <w:bookmarkStart w:id="1031" w:name="_Toc288"/>
      <w:r>
        <w:t>287- اسلام ستيزى كافران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7</w:t>
      </w:r>
    </w:p>
    <w:p>
      <w:pPr>
        <w:pStyle w:val="BookText"/>
      </w:pPr>
      <w:r>
        <w:rPr>
          <w:rFonts w:ascii="Amiri" w:hAnsi="Amiri" w:eastAsia="Amiri" w:cs="Amiri"/>
          <w:lang w:bidi="ar-SA"/>
          <w:color w:val="111111"/>
          <w:sz w:val="28"/>
          <w:szCs w:val="28"/>
          <w:rtl/>
        </w:rPr>
        <w:t xml:space="preserve">7 ـ آسيب رساندن به جامعه اسلامى ، در رأس آرمان ها و اهداف منافقان و كافران</w:t>
      </w:r>
    </w:p>
    <w:p>
      <w:pPr>
        <w:pStyle w:val="BookText"/>
      </w:pPr>
      <w:r>
        <w:rPr>
          <w:rFonts w:ascii="Amiri" w:hAnsi="Amiri" w:eastAsia="Amiri" w:cs="Amiri"/>
          <w:lang w:bidi="ar-SA"/>
          <w:color w:val="111111"/>
          <w:sz w:val="28"/>
          <w:szCs w:val="28"/>
          <w:rtl/>
        </w:rPr>
        <w:t xml:space="preserve">اتخذوا مسجداً ضراراً و كفراً</w:t>
      </w:r>
    </w:p>
    <w:p>
      <w:pPr>
        <w:pStyle w:val="BookText"/>
      </w:pPr>
      <w:r>
        <w:rPr>
          <w:rFonts w:ascii="Amiri" w:hAnsi="Amiri" w:eastAsia="Amiri" w:cs="Amiri"/>
          <w:lang w:bidi="ar-SA"/>
          <w:color w:val="111111"/>
          <w:sz w:val="28"/>
          <w:szCs w:val="28"/>
          <w:rtl/>
        </w:rPr>
        <w:t xml:space="preserve">برداشت فوق با توجه به اين است كه در رأس همه اهداف «ضراراً»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1</w:t>
      </w:r>
    </w:p>
    <w:p>
      <w:pPr>
        <w:pStyle w:val="BookText"/>
      </w:pPr>
      <w:r>
        <w:rPr>
          <w:rFonts w:ascii="IRNazanin" w:hAnsi="IRNazanin" w:eastAsia="IRNazanin" w:cs="IRNazanin"/>
          <w:lang w:bidi="fa-IR"/>
          <w:color w:val="111111"/>
          <w:sz w:val="28"/>
          <w:szCs w:val="28"/>
          <w:rtl/>
        </w:rPr>
        <w:t xml:space="preserve">1 ـ كافران ، با استفاده از مثل هاى باطل و ترسيم غير واقعى چهره پيامبر (صلی الله علیه و آله) به مبارزه عليه اسلام برخاسته بودند .</w:t>
      </w:r>
    </w:p>
    <w:p>
      <w:pPr>
        <w:pStyle w:val="BookText"/>
      </w:pPr>
      <w:r>
        <w:rPr>
          <w:rFonts w:ascii="Amiri" w:hAnsi="Amiri" w:eastAsia="Amiri" w:cs="Amiri"/>
          <w:lang w:bidi="ar-SA"/>
          <w:color w:val="111111"/>
          <w:sz w:val="28"/>
          <w:szCs w:val="28"/>
          <w:rtl/>
        </w:rPr>
        <w:t xml:space="preserve">الذين كفروا . .. و لايأتونك بمثل</w:t>
      </w:r>
    </w:p>
    <w:p>
      <w:pPr>
        <w:pStyle w:val="BookText"/>
      </w:pPr>
      <w:r>
        <w:rPr>
          <w:rFonts w:ascii="IRNazanin" w:hAnsi="IRNazanin" w:eastAsia="IRNazanin" w:cs="IRNazanin"/>
          <w:lang w:bidi="fa-IR"/>
          <w:color w:val="111111"/>
          <w:sz w:val="28"/>
          <w:szCs w:val="28"/>
          <w:rtl/>
        </w:rPr>
        <w:t xml:space="preserve">«مَثَل» هم به معناى «حجت» و «حديث» (سخنانى در باره اثبات چيزى) و هم به معناى «صفت» (توصيف چيزى) آمده است (قاموس المحيط). مقصود از آن در آيه شريفه، مجموعه سخنانى است كه كافران در توصيف پيامبر(صلی الله علیه و آله) و به منظور خدشه داركردن چهره منور آن حضرت مى گفتند كه در آيات فوق از آنها ياد شده است. گفتنى است قيد باطل بودن مثل ها، از قرينه مقابله جمله «لايأتونك بمثل» و جمله «إلاّ جئناك بالحقّ»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2</w:t>
      </w:r>
    </w:p>
    <w:p>
      <w:pPr>
        <w:pStyle w:val="BookText"/>
      </w:pPr>
      <w:r>
        <w:rPr>
          <w:rFonts w:ascii="IRNazanin" w:hAnsi="IRNazanin" w:eastAsia="IRNazanin" w:cs="IRNazanin"/>
          <w:lang w:bidi="fa-IR"/>
          <w:color w:val="111111"/>
          <w:sz w:val="28"/>
          <w:szCs w:val="28"/>
          <w:rtl/>
        </w:rPr>
        <w:t xml:space="preserve">2 - هدف كافران از اتهام سحر به پيامبر (صلی الله علیه و آله) ، مبارزه با اسلام و خاموش كردن نور خدا بود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6745_61309"/>
    <w:bookmarkEnd w:id="99"/>
    <w:p>
      <w:pPr>
        <w:pStyle w:val="BookText"/>
      </w:pPr>
      <w:r>
        <w:rPr>
          <w:rFonts w:ascii="Amiri" w:hAnsi="Amiri" w:eastAsia="Amiri" w:cs="Amiri"/>
          <w:lang w:bidi="ar-SA"/>
          <w:color w:val="111111"/>
          <w:sz w:val="28"/>
          <w:szCs w:val="28"/>
          <w:rtl/>
        </w:rPr>
        <w:t xml:space="preserve">فلمّا جاءهم . .. قالوا هـذا سحر ... يريدون ليطفؤا نور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شيطانى و سنجيده كارى همراه بود .</w:t>
      </w:r>
    </w:p>
    <w:p>
      <w:pPr>
        <w:pStyle w:val="BookText"/>
      </w:pPr>
      <w:r>
        <w:rPr>
          <w:rFonts w:ascii="Amiri" w:hAnsi="Amiri" w:eastAsia="Amiri" w:cs="Amiri"/>
          <w:lang w:bidi="ar-SA"/>
          <w:color w:val="111111"/>
          <w:sz w:val="28"/>
          <w:szCs w:val="28"/>
          <w:rtl/>
        </w:rPr>
        <w:t xml:space="preserve">إنّه كان لأيـتنا عنيدًا . .. إنّه فكّر و قدّر</w:t>
      </w:r>
    </w:p>
    <w:p>
      <w:pPr>
        <w:pStyle w:val="Heading2"/>
      </w:pPr>
      <w:bookmarkStart w:id="1032" w:name="_Toc289"/>
      <w:r>
        <w:t>288- اسلام كافران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11</w:t>
      </w:r>
    </w:p>
    <w:p>
      <w:pPr>
        <w:pStyle w:val="BookText"/>
      </w:pPr>
      <w:r>
        <w:rPr>
          <w:rFonts w:ascii="IRNazanin" w:hAnsi="IRNazanin" w:eastAsia="IRNazanin" w:cs="IRNazanin"/>
          <w:lang w:bidi="fa-IR"/>
          <w:color w:val="111111"/>
          <w:sz w:val="28"/>
          <w:szCs w:val="28"/>
          <w:rtl/>
        </w:rPr>
        <w:t xml:space="preserve">11 ـ مبارزات گذشته كافران عليه اسلام ، مانع پذيرش آنان در زمره مسلمانان نخواهد شد .</w:t>
      </w:r>
    </w:p>
    <w:p>
      <w:pPr>
        <w:pStyle w:val="BookText"/>
      </w:pPr>
      <w:r>
        <w:rPr>
          <w:rFonts w:ascii="Amiri" w:hAnsi="Amiri" w:eastAsia="Amiri" w:cs="Amiri"/>
          <w:lang w:bidi="ar-SA"/>
          <w:color w:val="111111"/>
          <w:sz w:val="28"/>
          <w:szCs w:val="28"/>
          <w:rtl/>
        </w:rPr>
        <w:t xml:space="preserve">ثم يغلبون و الذين كفروا إلى جهنم يحشرون</w:t>
      </w:r>
    </w:p>
    <w:p>
      <w:pPr>
        <w:pStyle w:val="Heading2"/>
      </w:pPr>
      <w:bookmarkStart w:id="1033" w:name="_Toc290"/>
      <w:r>
        <w:t>289- اصحاب اعراف و كافران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2،3،4</w:t>
      </w:r>
    </w:p>
    <w:p>
      <w:pPr>
        <w:pStyle w:val="BookText"/>
      </w:pPr>
      <w:r>
        <w:rPr>
          <w:rFonts w:ascii="IRNazanin" w:hAnsi="IRNazanin" w:eastAsia="IRNazanin" w:cs="IRNazanin"/>
          <w:lang w:bidi="fa-IR"/>
          <w:color w:val="111111"/>
          <w:sz w:val="28"/>
          <w:szCs w:val="28"/>
          <w:rtl/>
        </w:rPr>
        <w:t xml:space="preserve">2 ـ اصحاب اعراف در صحنه قيامت ، احزاب كفرپيشه و مستكبر را به وسيله علامتهايشان خواهند شناخت .</w:t>
      </w:r>
    </w:p>
    <w:p>
      <w:pPr>
        <w:pStyle w:val="BookText"/>
      </w:pPr>
      <w:r>
        <w:rPr>
          <w:rFonts w:ascii="Amiri" w:hAnsi="Amiri" w:eastAsia="Amiri" w:cs="Amiri"/>
          <w:lang w:bidi="ar-SA"/>
          <w:color w:val="111111"/>
          <w:sz w:val="28"/>
          <w:szCs w:val="28"/>
          <w:rtl/>
        </w:rPr>
        <w:t xml:space="preserve">يعرفونهم بسيمهم</w:t>
      </w:r>
    </w:p>
    <w:p>
      <w:pPr>
        <w:pStyle w:val="BookText"/>
      </w:pPr>
      <w:r>
        <w:rPr>
          <w:rFonts w:ascii="IRNazanin" w:hAnsi="IRNazanin" w:eastAsia="IRNazanin" w:cs="IRNazanin"/>
          <w:lang w:bidi="fa-IR"/>
          <w:color w:val="111111"/>
          <w:sz w:val="28"/>
          <w:szCs w:val="28"/>
          <w:rtl/>
        </w:rPr>
        <w:t xml:space="preserve">3 ـ اصحاب اعراف در صحنه قيامت ، احزاب كفرپيشه و مستكبر را مخاطب ساخته و از فاصله اى دور با آنان سخن مى گويند .</w:t>
      </w:r>
    </w:p>
    <w:p>
      <w:pPr>
        <w:pStyle w:val="BookText"/>
      </w:pPr>
      <w:r>
        <w:rPr>
          <w:rFonts w:ascii="IRNazanin" w:hAnsi="IRNazanin" w:eastAsia="IRNazanin" w:cs="IRNazanin"/>
          <w:lang w:bidi="fa-IR"/>
          <w:color w:val="111111"/>
          <w:sz w:val="28"/>
          <w:szCs w:val="28"/>
          <w:rtl/>
        </w:rPr>
        <w:t xml:space="preserve">و نادى اصحب الاعراف رجالا</w:t>
      </w:r>
    </w:p>
    <w:p>
      <w:pPr>
        <w:pStyle w:val="BookText"/>
      </w:pPr>
      <w:r>
        <w:rPr>
          <w:rFonts w:ascii="Amiri" w:hAnsi="Amiri" w:eastAsia="Amiri" w:cs="Amiri"/>
          <w:lang w:bidi="ar-SA"/>
          <w:color w:val="111111"/>
          <w:sz w:val="28"/>
          <w:szCs w:val="28"/>
          <w:rtl/>
        </w:rPr>
        <w:t xml:space="preserve">4 ـ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pStyle w:val="Heading2"/>
      </w:pPr>
      <w:bookmarkStart w:id="1034" w:name="_Toc291"/>
      <w:r>
        <w:t>290- اصرار بر كفر كافران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1</w:t>
      </w:r>
    </w:p>
    <w:p>
      <w:pPr>
        <w:pStyle w:val="BookText"/>
      </w:pPr>
      <w:r>
        <w:rPr>
          <w:rFonts w:ascii="IRNazanin" w:hAnsi="IRNazanin" w:eastAsia="IRNazanin" w:cs="IRNazanin"/>
          <w:lang w:bidi="fa-IR"/>
          <w:color w:val="111111"/>
          <w:sz w:val="28"/>
          <w:szCs w:val="28"/>
          <w:rtl/>
        </w:rPr>
        <w:t xml:space="preserve">1 ـ خداوند ، مشركان و كفرپيشگان را به خاطر پافشارى بر كفر و ناباورى به قرآن ، ملامت و سرزنش فرمود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6745_61311"/>
    <w:bookmarkEnd w:id="100"/>
    <w:p>
      <w:pPr>
        <w:pStyle w:val="BookText"/>
      </w:pPr>
      <w:r>
        <w:rPr>
          <w:rFonts w:ascii="IRNazanin" w:hAnsi="IRNazanin" w:eastAsia="IRNazanin" w:cs="IRNazanin"/>
          <w:lang w:bidi="fa-IR"/>
          <w:color w:val="111111"/>
          <w:sz w:val="28"/>
          <w:szCs w:val="28"/>
          <w:rtl/>
        </w:rPr>
        <w:t xml:space="preserve">16  -  زمر  -  39  -  39  -  1</w:t>
      </w:r>
    </w:p>
    <w:p>
      <w:pPr>
        <w:pStyle w:val="BookText"/>
      </w:pPr>
      <w:r>
        <w:rPr>
          <w:rFonts w:ascii="IRNazanin" w:hAnsi="IRNazanin" w:eastAsia="IRNazanin" w:cs="IRNazanin"/>
          <w:lang w:bidi="fa-IR"/>
          <w:color w:val="111111"/>
          <w:sz w:val="28"/>
          <w:szCs w:val="28"/>
          <w:rtl/>
        </w:rPr>
        <w:t xml:space="preserve">1 - پيامبر (صلی الله علیه و آله)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قل يـقوم اعملوا على مكانتكم</w:t>
      </w:r>
    </w:p>
    <w:p>
      <w:pPr>
        <w:pStyle w:val="BookText"/>
      </w:pPr>
      <w:r>
        <w:rPr>
          <w:rFonts w:ascii="IRNazanin" w:hAnsi="IRNazanin" w:eastAsia="IRNazanin" w:cs="IRNazanin"/>
          <w:lang w:bidi="fa-IR"/>
          <w:color w:val="111111"/>
          <w:sz w:val="28"/>
          <w:szCs w:val="28"/>
          <w:rtl/>
        </w:rPr>
        <w:t xml:space="preserve">آهنگ آيه شريفه، آهنگى تهديدآميز و هشدار دهنده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4</w:t>
      </w:r>
    </w:p>
    <w:p>
      <w:pPr>
        <w:pStyle w:val="BookText"/>
      </w:pPr>
      <w:r>
        <w:rPr>
          <w:rFonts w:ascii="IRNazanin" w:hAnsi="IRNazanin" w:eastAsia="IRNazanin" w:cs="IRNazanin"/>
          <w:lang w:bidi="fa-IR"/>
          <w:color w:val="111111"/>
          <w:sz w:val="28"/>
          <w:szCs w:val="28"/>
          <w:rtl/>
        </w:rPr>
        <w:t xml:space="preserve">4 - بيان سرسختى سازش خواهان كافر و باقى ماندن آنان بر مرام خويش تا پايان عمر ، از خبر هاى غيبى قرآن</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Heading2"/>
      </w:pPr>
      <w:bookmarkStart w:id="1035" w:name="_Toc292"/>
      <w:r>
        <w:t>291- اصرار بر كفر كافران مقارن بعثت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 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pStyle w:val="Heading2"/>
      </w:pPr>
      <w:bookmarkStart w:id="1036" w:name="_Toc293"/>
      <w:r>
        <w:t>292- اضطراب اخروى كافران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2</w:t>
      </w:r>
    </w:p>
    <w:p>
      <w:pPr>
        <w:pStyle w:val="BookText"/>
      </w:pPr>
      <w:r>
        <w:rPr>
          <w:rFonts w:ascii="Amiri" w:hAnsi="Amiri" w:eastAsia="Amiri" w:cs="Amiri"/>
          <w:lang w:bidi="ar-SA"/>
          <w:color w:val="111111"/>
          <w:sz w:val="28"/>
          <w:szCs w:val="28"/>
          <w:rtl/>
        </w:rPr>
        <w:t xml:space="preserve">2 - ناراحتى و اضطراب شديد كافران و منكران معاد ، در لحظه ديدن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زشت و كريه شدن كافران، به هنگام مشاهده قيامت، بيانگر ناراحتى و اضطراب شديد آنان در آن هنگام است.</w:t>
      </w:r>
    </w:p>
    <w:p>
      <w:pPr>
        <w:pStyle w:val="Heading2"/>
      </w:pPr>
      <w:bookmarkStart w:id="1037" w:name="_Toc294"/>
      <w:r>
        <w:t>293- اضلال كافران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10</w:t>
      </w:r>
    </w:p>
    <w:p>
      <w:pPr>
        <w:pStyle w:val="BookText"/>
      </w:pPr>
      <w:r>
        <w:rPr>
          <w:rFonts w:ascii="IRNazanin" w:hAnsi="IRNazanin" w:eastAsia="IRNazanin" w:cs="IRNazanin"/>
          <w:lang w:bidi="fa-IR"/>
          <w:color w:val="111111"/>
          <w:sz w:val="28"/>
          <w:szCs w:val="28"/>
          <w:rtl/>
        </w:rPr>
        <w:t xml:space="preserve">10 ـ جامعه ايمانى وظيفه دار هشيارى در برابر موضعگيرى هاى گمراه كننده كافران</w:t>
      </w:r>
    </w:p>
    <w:p>
      <w:pPr>
        <w:pStyle w:val="BookText"/>
      </w:pPr>
      <w:r>
        <w:rPr>
          <w:rFonts w:ascii="Amiri" w:hAnsi="Amiri" w:eastAsia="Amiri" w:cs="Amiri"/>
          <w:lang w:bidi="ar-SA"/>
          <w:color w:val="111111"/>
          <w:sz w:val="28"/>
          <w:szCs w:val="28"/>
          <w:rtl/>
        </w:rPr>
        <w:t xml:space="preserve">يايها الذين ءامنوا عليكم انفسكم لايضركم من ضل إذا اهتديتم</w:t>
      </w:r>
    </w:p>
    <w:p>
      <w:pPr>
        <w:pStyle w:val="BookText"/>
      </w:pPr>
      <w:r>
        <w:rPr>
          <w:rFonts w:ascii="IRNazanin" w:hAnsi="IRNazanin" w:eastAsia="IRNazanin" w:cs="IRNazanin"/>
          <w:lang w:bidi="fa-IR"/>
          <w:color w:val="111111"/>
          <w:sz w:val="28"/>
          <w:szCs w:val="28"/>
          <w:rtl/>
        </w:rPr>
        <w:t xml:space="preserve">«لا» در لايضركم مى تواند نافيه باشد بر اين مبنا مراد از جمله «لايضركم . ..» اين است كه چنانچه از ايمان خود مراقبت كنيد از دام گمراهان مى رهيد و مى تواند «لا» ناهيه باشد، يعنى اى مؤمنان مبادا گمراهان شما را از راه بدر برده و ايمان شما را بربايند برداشت فوق بر اساس احتمال دوم است. گفتنى است كه مراد از «من ضل» به قرينه «ءامنوا» كفرپيشگان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6745_61313"/>
    <w:bookmarkEnd w:id="101"/>
    <w:p>
      <w:pPr>
        <w:pStyle w:val="BookText"/>
      </w:pPr>
      <w:r>
        <w:rPr>
          <w:rFonts w:ascii="IRNazanin" w:hAnsi="IRNazanin" w:eastAsia="IRNazanin" w:cs="IRNazanin"/>
          <w:lang w:bidi="fa-IR"/>
          <w:color w:val="111111"/>
          <w:sz w:val="28"/>
          <w:szCs w:val="28"/>
          <w:rtl/>
        </w:rPr>
        <w:t xml:space="preserve">مى باشد.</w:t>
      </w:r>
    </w:p>
    <w:p>
      <w:pPr>
        <w:pStyle w:val="Heading2"/>
      </w:pPr>
      <w:bookmarkStart w:id="1038" w:name="_Toc295"/>
      <w:r>
        <w:t>294- اطاعت از كافران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2،5</w:t>
      </w:r>
    </w:p>
    <w:p>
      <w:pPr>
        <w:pStyle w:val="BookText"/>
      </w:pPr>
      <w:r>
        <w:rPr>
          <w:rFonts w:ascii="IRNazanin" w:hAnsi="IRNazanin" w:eastAsia="IRNazanin" w:cs="IRNazanin"/>
          <w:lang w:bidi="fa-IR"/>
          <w:color w:val="111111"/>
          <w:sz w:val="28"/>
          <w:szCs w:val="28"/>
          <w:rtl/>
        </w:rPr>
        <w:t xml:space="preserve">2 ـ اطاعت از كفرپيشگان ، نشانه پذيرش ولايت و سرپرستى آنان</w:t>
      </w:r>
    </w:p>
    <w:p>
      <w:pPr>
        <w:pStyle w:val="BookText"/>
      </w:pPr>
      <w:r>
        <w:rPr>
          <w:rFonts w:ascii="Amiri" w:hAnsi="Amiri" w:eastAsia="Amiri" w:cs="Amiri"/>
          <w:lang w:bidi="ar-SA"/>
          <w:color w:val="111111"/>
          <w:sz w:val="28"/>
          <w:szCs w:val="28"/>
          <w:rtl/>
        </w:rPr>
        <w:t xml:space="preserve">ان تطيعوا الّذين كفروا . .. بل اللّه موليكم</w:t>
      </w:r>
    </w:p>
    <w:p>
      <w:pPr>
        <w:pStyle w:val="BookText"/>
      </w:pPr>
      <w:r>
        <w:rPr>
          <w:rFonts w:ascii="IRNazanin" w:hAnsi="IRNazanin" w:eastAsia="IRNazanin" w:cs="IRNazanin"/>
          <w:lang w:bidi="fa-IR"/>
          <w:color w:val="111111"/>
          <w:sz w:val="28"/>
          <w:szCs w:val="28"/>
          <w:rtl/>
        </w:rPr>
        <w:t xml:space="preserve">كلمه «بل» براى اضراب و نفى ولايت غير خداوند است و چون در آيه قبل سخن از ولايت و پذيرش آن نيامده كه با «بل» آن را نفى كند، معلوم مى شود كه همان اطاعت از كافران، در حقيقت پذيرش ولايت آنان است.</w:t>
      </w:r>
    </w:p>
    <w:p>
      <w:pPr>
        <w:pStyle w:val="BookText"/>
      </w:pPr>
      <w:r>
        <w:rPr>
          <w:rFonts w:ascii="IRNazanin" w:hAnsi="IRNazanin" w:eastAsia="IRNazanin" w:cs="IRNazanin"/>
          <w:lang w:bidi="fa-IR"/>
          <w:color w:val="111111"/>
          <w:sz w:val="28"/>
          <w:szCs w:val="28"/>
          <w:rtl/>
        </w:rPr>
        <w:t xml:space="preserve">5 ـ اطاعت و پيروى جامعه ايمانى از كفرپيشگان ، موجب خروج از ولايت خداوند و محروميّت از يارى او</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2</w:t>
      </w:r>
    </w:p>
    <w:p>
      <w:pPr>
        <w:pStyle w:val="BookText"/>
      </w:pPr>
      <w:r>
        <w:rPr>
          <w:rFonts w:ascii="IRNazanin" w:hAnsi="IRNazanin" w:eastAsia="IRNazanin" w:cs="IRNazanin"/>
          <w:lang w:bidi="fa-IR"/>
          <w:color w:val="111111"/>
          <w:sz w:val="28"/>
          <w:szCs w:val="28"/>
          <w:rtl/>
        </w:rPr>
        <w:t xml:space="preserve">2 ـ پرهيز از اطاعت كافران و بر حذر بودن از نزاع و تفرقه ، نشانه تقواى اهل ايمان</w:t>
      </w:r>
    </w:p>
    <w:p>
      <w:pPr>
        <w:pStyle w:val="BookText"/>
      </w:pPr>
      <w:r>
        <w:rPr>
          <w:rFonts w:ascii="Amiri" w:hAnsi="Amiri" w:eastAsia="Amiri" w:cs="Amiri"/>
          <w:lang w:bidi="ar-SA"/>
          <w:color w:val="111111"/>
          <w:sz w:val="28"/>
          <w:szCs w:val="28"/>
          <w:rtl/>
        </w:rPr>
        <w:t xml:space="preserve">ان تطيعوا فريقاً من الذين اُوتوا الكتاب . .. اتقوا اللّه حق تُقاته</w:t>
      </w:r>
    </w:p>
    <w:p>
      <w:pPr>
        <w:pStyle w:val="BookText"/>
      </w:pPr>
      <w:r>
        <w:rPr>
          <w:rFonts w:ascii="IRNazanin" w:hAnsi="IRNazanin" w:eastAsia="IRNazanin" w:cs="IRNazanin"/>
          <w:lang w:bidi="fa-IR"/>
          <w:color w:val="111111"/>
          <w:sz w:val="28"/>
          <w:szCs w:val="28"/>
          <w:rtl/>
        </w:rPr>
        <w:t xml:space="preserve">پرهيز از تفرقه و نزاع، از شأن نزول آيه «ان تطيعوا . .. » استفاده شده است.</w:t>
      </w:r>
    </w:p>
    <w:p>
      <w:pPr>
        <w:pStyle w:val="Heading2"/>
      </w:pPr>
      <w:bookmarkStart w:id="1039" w:name="_Toc296"/>
      <w:r>
        <w:t>295- اطاعت كافران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1</w:t>
      </w:r>
    </w:p>
    <w:p>
      <w:pPr>
        <w:pStyle w:val="BookText"/>
      </w:pPr>
      <w:r>
        <w:rPr>
          <w:rFonts w:ascii="IRNazanin" w:hAnsi="IRNazanin" w:eastAsia="IRNazanin" w:cs="IRNazanin"/>
          <w:lang w:bidi="fa-IR"/>
          <w:color w:val="111111"/>
          <w:sz w:val="28"/>
          <w:szCs w:val="28"/>
          <w:rtl/>
        </w:rPr>
        <w:t xml:space="preserve">1 - كافران ، در حال سوختن در آتش جهنم ، اعلام مى كنند كه مطيع بزرگان و رؤساى گمراه سازشان بودند .</w:t>
      </w:r>
    </w:p>
    <w:p>
      <w:pPr>
        <w:pStyle w:val="BookText"/>
      </w:pPr>
      <w:r>
        <w:rPr>
          <w:rFonts w:ascii="Amiri" w:hAnsi="Amiri" w:eastAsia="Amiri" w:cs="Amiri"/>
          <w:lang w:bidi="ar-SA"/>
          <w:color w:val="111111"/>
          <w:sz w:val="28"/>
          <w:szCs w:val="28"/>
          <w:rtl/>
        </w:rPr>
        <w:t xml:space="preserve">إنّ اللّه لعن الكـفرين . .. يوم تقلّب ... و قالوا ربّنا إنّا أطعنا سادتنا ... فأ</w:t>
      </w:r>
    </w:p>
    <w:p>
      <w:pPr>
        <w:pStyle w:val="Heading2"/>
      </w:pPr>
      <w:bookmarkStart w:id="1040" w:name="_Toc297"/>
      <w:r>
        <w:t>296- اطمينان به كافران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6</w:t>
      </w:r>
    </w:p>
    <w:p>
      <w:pPr>
        <w:pStyle w:val="BookText"/>
      </w:pPr>
      <w:r>
        <w:rPr>
          <w:rFonts w:ascii="IRNazanin" w:hAnsi="IRNazanin" w:eastAsia="IRNazanin" w:cs="IRNazanin"/>
          <w:lang w:bidi="fa-IR"/>
          <w:color w:val="111111"/>
          <w:sz w:val="28"/>
          <w:szCs w:val="28"/>
          <w:rtl/>
        </w:rPr>
        <w:t xml:space="preserve">6 - اطمينان بخشى منافقان به كافران ، در پيروى نكردن از پيامبر و مسلمانان بر ضد آنان</w:t>
      </w:r>
    </w:p>
    <w:p>
      <w:pPr>
        <w:pStyle w:val="BookText"/>
      </w:pPr>
      <w:r>
        <w:rPr>
          <w:rFonts w:ascii="Amiri" w:hAnsi="Amiri" w:eastAsia="Amiri" w:cs="Amiri"/>
          <w:lang w:bidi="ar-SA"/>
          <w:color w:val="111111"/>
          <w:sz w:val="28"/>
          <w:szCs w:val="28"/>
          <w:rtl/>
        </w:rPr>
        <w:t xml:space="preserve">الذين نافقوا يقولون . .. و لانطيع فيكم أحدًا أبدًا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6745_61315"/>
    <w:bookmarkEnd w:id="102"/>
    <w:p>
      <w:pPr>
        <w:pStyle w:val="Heading2"/>
      </w:pPr>
      <w:bookmarkStart w:id="1041" w:name="_Toc298"/>
      <w:r>
        <w:t>297- اطمينان كافران مكه</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3</w:t>
      </w:r>
    </w:p>
    <w:p>
      <w:pPr>
        <w:pStyle w:val="BookText"/>
      </w:pPr>
      <w:r>
        <w:rPr>
          <w:rFonts w:ascii="IRNazanin" w:hAnsi="IRNazanin" w:eastAsia="IRNazanin" w:cs="IRNazanin"/>
          <w:lang w:bidi="fa-IR"/>
          <w:color w:val="111111"/>
          <w:sz w:val="28"/>
          <w:szCs w:val="28"/>
          <w:rtl/>
        </w:rPr>
        <w:t xml:space="preserve">3 ـ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Heading2"/>
      </w:pPr>
      <w:bookmarkStart w:id="1042" w:name="_Toc299"/>
      <w:r>
        <w:t>298- اعراض از كافران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w:t>
      </w:r>
    </w:p>
    <w:p>
      <w:pPr>
        <w:pStyle w:val="BookText"/>
      </w:pPr>
      <w:r>
        <w:rPr>
          <w:rFonts w:ascii="IRNazanin" w:hAnsi="IRNazanin" w:eastAsia="IRNazanin" w:cs="IRNazanin"/>
          <w:lang w:bidi="fa-IR"/>
          <w:color w:val="111111"/>
          <w:sz w:val="28"/>
          <w:szCs w:val="28"/>
          <w:rtl/>
        </w:rPr>
        <w:t xml:space="preserve">1 ـ ضرورت پرهيز مؤمنان از همسويى با كافران در پندار و تفكّر ، گفتار و كردار</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5</w:t>
      </w:r>
    </w:p>
    <w:p>
      <w:pPr>
        <w:pStyle w:val="BookText"/>
      </w:pPr>
      <w:r>
        <w:rPr>
          <w:rFonts w:ascii="IRNazanin" w:hAnsi="IRNazanin" w:eastAsia="IRNazanin" w:cs="IRNazanin"/>
          <w:lang w:bidi="fa-IR"/>
          <w:color w:val="111111"/>
          <w:sz w:val="28"/>
          <w:szCs w:val="28"/>
          <w:rtl/>
        </w:rPr>
        <w:t xml:space="preserve">5 - وانهادن امر كافران حق ستيز به خداوند ، رهنمودى الهى به پيامبر (صلی الله علیه و آله)</w:t>
      </w:r>
    </w:p>
    <w:p>
      <w:pPr>
        <w:pStyle w:val="BookText"/>
      </w:pPr>
      <w:r>
        <w:rPr>
          <w:rFonts w:ascii="Amiri" w:hAnsi="Amiri" w:eastAsia="Amiri" w:cs="Amiri"/>
          <w:lang w:bidi="ar-SA"/>
          <w:color w:val="111111"/>
          <w:sz w:val="28"/>
          <w:szCs w:val="28"/>
          <w:rtl/>
        </w:rPr>
        <w:t xml:space="preserve">و لاتكن فى ضيق ممّا يمكرون. .. إنّ ربّك يقضى بينهم بحكمه</w:t>
      </w:r>
    </w:p>
    <w:p>
      <w:pPr>
        <w:pStyle w:val="BookText"/>
      </w:pPr>
      <w:r>
        <w:rPr>
          <w:rFonts w:ascii="Amiri" w:hAnsi="Amiri" w:eastAsia="Amiri" w:cs="Amiri"/>
          <w:lang w:bidi="ar-SA"/>
          <w:color w:val="111111"/>
          <w:sz w:val="28"/>
          <w:szCs w:val="28"/>
          <w:rtl/>
        </w:rPr>
        <w:t xml:space="preserve">با توجه به اين كه آيات اين بخش در ارتباط با هم است، تذكر خداوند به قضاوت نهايى خويش درباره كافران، مى تواند در مقام توضيح و تعليل براى آيه «و لاتكن فى ضيق ممّا يمكرون» باشد. آيات بعد نيز مؤيد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3</w:t>
      </w:r>
    </w:p>
    <w:p>
      <w:pPr>
        <w:pStyle w:val="BookText"/>
      </w:pPr>
      <w:r>
        <w:rPr>
          <w:rFonts w:ascii="IRNazanin" w:hAnsi="IRNazanin" w:eastAsia="IRNazanin" w:cs="IRNazanin"/>
          <w:lang w:bidi="fa-IR"/>
          <w:color w:val="111111"/>
          <w:sz w:val="28"/>
          <w:szCs w:val="28"/>
          <w:rtl/>
        </w:rPr>
        <w:t xml:space="preserve">3 - لزوم وانهادن امر كافران به خدا ، پس از احراز تأثيرناپذيرى آنان در قبال حق</w:t>
      </w:r>
    </w:p>
    <w:p>
      <w:pPr>
        <w:pStyle w:val="BookText"/>
      </w:pPr>
      <w:r>
        <w:rPr>
          <w:rFonts w:ascii="Amiri" w:hAnsi="Amiri" w:eastAsia="Amiri" w:cs="Amiri"/>
          <w:lang w:bidi="ar-SA"/>
          <w:color w:val="111111"/>
          <w:sz w:val="28"/>
          <w:szCs w:val="28"/>
          <w:rtl/>
        </w:rPr>
        <w:t xml:space="preserve">فتوكّل على اللّه 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آيه ياد شده، داراى اين پيام است كه: چون آنها مرده اند و سخن در مرده بى تأثير است; پس بيش از اين تلاش مكن و نگران مباش و كار خود را با ايشان به خدا واگذار.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1</w:t>
      </w:r>
    </w:p>
    <w:p>
      <w:pPr>
        <w:pStyle w:val="BookText"/>
      </w:pPr>
      <w:r>
        <w:rPr>
          <w:rFonts w:ascii="IRNazanin" w:hAnsi="IRNazanin" w:eastAsia="IRNazanin" w:cs="IRNazanin"/>
          <w:lang w:bidi="fa-IR"/>
          <w:color w:val="111111"/>
          <w:sz w:val="28"/>
          <w:szCs w:val="28"/>
          <w:rtl/>
        </w:rPr>
        <w:t xml:space="preserve">1 - خداوند ، به پيامبر (صلی الله علیه و آله) فرمان داد تا از كافرانى كه بر كفر ورزيدن مصمم بودند ، اعراض كند .</w:t>
      </w:r>
    </w:p>
    <w:p>
      <w:pPr>
        <w:pStyle w:val="BookText"/>
      </w:pPr>
      <w:r>
        <w:rPr>
          <w:rFonts w:ascii="IRNazanin" w:hAnsi="IRNazanin" w:eastAsia="IRNazanin" w:cs="IRNazanin"/>
          <w:lang w:bidi="fa-IR"/>
          <w:color w:val="111111"/>
          <w:sz w:val="28"/>
          <w:szCs w:val="28"/>
          <w:rtl/>
        </w:rPr>
        <w:t xml:space="preserve">فأعرض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6</w:t>
      </w:r>
    </w:p>
    <w:p>
      <w:pPr>
        <w:pStyle w:val="BookText"/>
      </w:pPr>
      <w:r>
        <w:rPr>
          <w:rFonts w:ascii="IRNazanin" w:hAnsi="IRNazanin" w:eastAsia="IRNazanin" w:cs="IRNazanin"/>
          <w:lang w:bidi="fa-IR"/>
          <w:color w:val="111111"/>
          <w:sz w:val="28"/>
          <w:szCs w:val="28"/>
          <w:rtl/>
        </w:rPr>
        <w:t xml:space="preserve">6 - پيامبر (صلی الله علیه و آله) در انجام رسالت الهى خويش ، نبايد به سخنان و موضع گيرى هاى كافران و منافقان اعتنا كند .</w:t>
      </w:r>
    </w:p>
    <w:p>
      <w:pPr>
        <w:pStyle w:val="BookText"/>
      </w:pPr>
      <w:r>
        <w:rPr>
          <w:rFonts w:ascii="Amiri" w:hAnsi="Amiri" w:eastAsia="Amiri" w:cs="Amiri"/>
          <w:lang w:bidi="ar-SA"/>
          <w:color w:val="111111"/>
          <w:sz w:val="28"/>
          <w:szCs w:val="28"/>
          <w:rtl/>
        </w:rPr>
        <w:t xml:space="preserve">يـأيّها النبىّ إنّا أرسلنـك شـهدًا و مبشّرًا . .. و لاتطع الكـفرين و المنـفقين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3</w:t>
      </w:r>
    </w:p>
    <w:p>
      <w:pPr>
        <w:pStyle w:val="BookText"/>
      </w:pPr>
      <w:r>
        <w:rPr>
          <w:rFonts w:ascii="IRNazanin" w:hAnsi="IRNazanin" w:eastAsia="IRNazanin" w:cs="IRNazanin"/>
          <w:lang w:bidi="fa-IR"/>
          <w:color w:val="111111"/>
          <w:sz w:val="28"/>
          <w:szCs w:val="28"/>
          <w:rtl/>
        </w:rPr>
        <w:t xml:space="preserve">3 - سرزنش نشدن پيامبر (صلی الله علیه و آله) ، بر روى گردانى از كافران لجوج</w:t>
      </w:r>
    </w:p>
    <w:p>
      <w:pPr>
        <w:pStyle w:val="BookText"/>
      </w:pPr>
      <w:r>
        <w:rPr>
          <w:rFonts w:ascii="IRNazanin" w:hAnsi="IRNazanin" w:eastAsia="IRNazanin" w:cs="IRNazanin"/>
          <w:lang w:bidi="fa-IR"/>
          <w:color w:val="111111"/>
          <w:sz w:val="28"/>
          <w:szCs w:val="28"/>
          <w:rtl/>
        </w:rPr>
        <w:t xml:space="preserve">فتولّ عنهم فما أنت بملوم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1</w:t>
      </w:r>
    </w:p>
    <w:p>
      <w:pPr>
        <w:pStyle w:val="BookText"/>
      </w:pPr>
      <w:r>
        <w:rPr>
          <w:rFonts w:ascii="IRNazanin" w:hAnsi="IRNazanin" w:eastAsia="IRNazanin" w:cs="IRNazanin"/>
          <w:lang w:bidi="fa-IR"/>
          <w:color w:val="111111"/>
          <w:sz w:val="28"/>
          <w:szCs w:val="28"/>
          <w:rtl/>
        </w:rPr>
        <w:t xml:space="preserve">1 - رهنمود الهى به پيامبر (صلی الله علیه و آله) ، در وانهادن كفرپيشگان لجوج به خود و اصرار نورزيدن در هدايت آنان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8</w:t>
      </w:r>
    </w:p>
    <w:p>
      <w:pPr>
        <w:pStyle w:val="BookText"/>
      </w:pPr>
      <w:r>
        <w:rPr>
          <w:rFonts w:ascii="IRNazanin" w:hAnsi="IRNazanin" w:eastAsia="IRNazanin" w:cs="IRNazanin"/>
          <w:lang w:bidi="fa-IR"/>
          <w:color w:val="111111"/>
          <w:sz w:val="28"/>
          <w:szCs w:val="28"/>
          <w:rtl/>
        </w:rPr>
        <w:t xml:space="preserve">8 - وانهادن كافران و تحمل عداوت آنان ، تكليفى الهى براى پيامبر (صلی الله علیه و آله)</w:t>
      </w:r>
    </w:p>
    <w:p>
      <w:pPr>
        <w:pStyle w:val="BookText"/>
      </w:pPr>
      <w:r>
        <w:rPr>
          <w:rFonts w:ascii="Amiri" w:hAnsi="Amiri" w:eastAsia="Amiri" w:cs="Amiri"/>
          <w:lang w:bidi="ar-SA"/>
          <w:color w:val="111111"/>
          <w:sz w:val="28"/>
          <w:szCs w:val="28"/>
          <w:rtl/>
        </w:rPr>
        <w:t xml:space="preserve">فذرهم . .. و اصبر لحكم ربّك</w:t>
      </w:r>
    </w:p>
    <w:p>
      <w:pPr>
        <w:pStyle w:val="BookText"/>
      </w:pPr>
      <w:r>
        <w:rPr>
          <w:rFonts w:ascii="Amiri" w:hAnsi="Amiri" w:eastAsia="Amiri" w:cs="Amiri"/>
          <w:lang w:bidi="ar-SA"/>
          <w:color w:val="111111"/>
          <w:sz w:val="28"/>
          <w:szCs w:val="28"/>
          <w:rtl/>
        </w:rPr>
        <w:t xml:space="preserve">بنابراين كه «و اصبر» عطف بر «فذرهم»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1</w:t>
      </w:r>
    </w:p>
    <w:p>
      <w:pPr>
        <w:pStyle w:val="BookText"/>
      </w:pPr>
      <w:r>
        <w:rPr>
          <w:rFonts w:ascii="IRNazanin" w:hAnsi="IRNazanin" w:eastAsia="IRNazanin" w:cs="IRNazanin"/>
          <w:lang w:bidi="fa-IR"/>
          <w:color w:val="111111"/>
          <w:sz w:val="28"/>
          <w:szCs w:val="28"/>
          <w:rtl/>
        </w:rPr>
        <w:t xml:space="preserve">1 - روى گردانى از كافران لجوج و بها ندادن به ايشان ، رهنمود الهى به پيامبر (صلی الله علیه و آله)</w:t>
      </w:r>
    </w:p>
    <w:p>
      <w:pPr>
        <w:pStyle w:val="BookText"/>
      </w:pPr>
      <w:r>
        <w:rPr>
          <w:rFonts w:ascii="Amiri" w:hAnsi="Amiri" w:eastAsia="Amiri" w:cs="Amiri"/>
          <w:lang w:bidi="ar-SA"/>
          <w:color w:val="111111"/>
          <w:sz w:val="28"/>
          <w:szCs w:val="28"/>
          <w:rtl/>
        </w:rPr>
        <w:t xml:space="preserve">فتولّ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1،2</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3</w:t>
      </w:r>
    </w:p>
    <w:p>
      <w:pPr>
        <w:pStyle w:val="BookText"/>
      </w:pPr>
      <w:r>
        <w:rPr>
          <w:rFonts w:ascii="IRNazanin" w:hAnsi="IRNazanin" w:eastAsia="IRNazanin" w:cs="IRNazanin"/>
          <w:lang w:bidi="fa-IR"/>
          <w:color w:val="111111"/>
          <w:sz w:val="28"/>
          <w:szCs w:val="28"/>
          <w:rtl/>
        </w:rPr>
        <w:t xml:space="preserve">3 - كافران ، پس از ابلاغ برهان آشكار و رسيدن پيام اسلام به آنان ، به حال خود ر ها خواهند شد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Amiri" w:hAnsi="Amiri" w:eastAsia="Amiri" w:cs="Amiri"/>
          <w:lang w:bidi="ar-SA"/>
          <w:color w:val="111111"/>
          <w:sz w:val="28"/>
          <w:szCs w:val="28"/>
          <w:rtl/>
        </w:rPr>
        <w:t xml:space="preserve">قيد «حتّى تأتيهم البيّنة» مفهومى دارد كه برداشت ياد شده، ناظر به آن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3" w:name="pg6745_61319"/>
    <w:bookmarkEnd w:id="103"/>
    <w:p>
      <w:pPr>
        <w:pStyle w:val="Heading2"/>
      </w:pPr>
      <w:bookmarkStart w:id="1043" w:name="_Toc300"/>
      <w:r>
        <w:t>299- اعراض كافران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105  -  3</w:t>
      </w:r>
    </w:p>
    <w:p>
      <w:pPr>
        <w:pStyle w:val="BookText"/>
      </w:pPr>
      <w:r>
        <w:rPr>
          <w:rFonts w:ascii="IRNazanin" w:hAnsi="IRNazanin" w:eastAsia="IRNazanin" w:cs="IRNazanin"/>
          <w:lang w:bidi="fa-IR"/>
          <w:color w:val="111111"/>
          <w:sz w:val="28"/>
          <w:szCs w:val="28"/>
          <w:rtl/>
        </w:rPr>
        <w:t xml:space="preserve">3ـ كفرپيشگان ، در آيات و نشانه هاى توحيد تأمل نمى كنند و دلالت آنها را بر توحيد درنمى يابند .</w:t>
      </w:r>
    </w:p>
    <w:p>
      <w:pPr>
        <w:pStyle w:val="BookText"/>
      </w:pPr>
      <w:r>
        <w:rPr>
          <w:rFonts w:ascii="Amiri" w:hAnsi="Amiri" w:eastAsia="Amiri" w:cs="Amiri"/>
          <w:lang w:bidi="ar-SA"/>
          <w:color w:val="111111"/>
          <w:sz w:val="28"/>
          <w:szCs w:val="28"/>
          <w:rtl/>
        </w:rPr>
        <w:t xml:space="preserve">يمرون عليها و هم عنها معرضون</w:t>
      </w:r>
    </w:p>
    <w:p>
      <w:pPr>
        <w:pStyle w:val="BookText"/>
      </w:pPr>
      <w:r>
        <w:rPr>
          <w:rFonts w:ascii="IRNazanin" w:hAnsi="IRNazanin" w:eastAsia="IRNazanin" w:cs="IRNazanin"/>
          <w:lang w:bidi="fa-IR"/>
          <w:color w:val="111111"/>
          <w:sz w:val="28"/>
          <w:szCs w:val="28"/>
          <w:rtl/>
        </w:rPr>
        <w:t xml:space="preserve">«اعراض» (مصدر معرضون) به معناى روى گرداندن است و روى گرداندن از نشانه هاى توحيد به معناى تأمل نكردن در آنها و درك نكردن دلالتشان بر يكتايى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w:t>
      </w:r>
    </w:p>
    <w:p>
      <w:pPr>
        <w:pStyle w:val="BookText"/>
      </w:pPr>
      <w:r>
        <w:rPr>
          <w:rFonts w:ascii="IRNazanin" w:hAnsi="IRNazanin" w:eastAsia="IRNazanin" w:cs="IRNazanin"/>
          <w:lang w:bidi="fa-IR"/>
          <w:color w:val="111111"/>
          <w:sz w:val="28"/>
          <w:szCs w:val="28"/>
          <w:rtl/>
        </w:rPr>
        <w:t xml:space="preserve">1- كافران حق ناپذير ، هشدار هاى خداوند را ناديده گرفتند .</w:t>
      </w:r>
    </w:p>
    <w:p>
      <w:pPr>
        <w:pStyle w:val="BookText"/>
      </w:pPr>
      <w:r>
        <w:rPr>
          <w:rFonts w:ascii="Amiri" w:hAnsi="Amiri" w:eastAsia="Amiri" w:cs="Amiri"/>
          <w:lang w:bidi="ar-SA"/>
          <w:color w:val="111111"/>
          <w:sz w:val="28"/>
          <w:szCs w:val="28"/>
          <w:rtl/>
        </w:rPr>
        <w:t xml:space="preserve">الكـفرين . .. ظالمى أنفسهم ... هل ينظرون إلاّ أن تأتيهم الملـئكة أو يأتى أمر ربّ</w:t>
      </w:r>
    </w:p>
    <w:p>
      <w:pPr>
        <w:pStyle w:val="BookText"/>
      </w:pPr>
      <w:r>
        <w:rPr>
          <w:rFonts w:ascii="IRNazanin" w:hAnsi="IRNazanin" w:eastAsia="IRNazanin" w:cs="IRNazanin"/>
          <w:lang w:bidi="fa-IR"/>
          <w:color w:val="111111"/>
          <w:sz w:val="28"/>
          <w:szCs w:val="28"/>
          <w:rtl/>
        </w:rPr>
        <w:t xml:space="preserve">برداشت فوق بر اين نكته ذاست كه مراد از ملائكه در «تأتيهم الملائكة» ملائكه قبض روح، و مراد از «يأتى أمر ربك» آمدن عذاب باشد. طبق اين احتمال جمله «كافران تنها در انتظار آمدن مرگ و يا عذابشان هستند» مشعر به اين معناست كه: آنان به هشدارهاى خداوند وَقْعى ننهاده و پيوسته راه انحرافى خود را پيمودند.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1</w:t>
      </w:r>
    </w:p>
    <w:p>
      <w:pPr>
        <w:pStyle w:val="BookText"/>
      </w:pPr>
      <w:r>
        <w:rPr>
          <w:rFonts w:ascii="IRNazanin" w:hAnsi="IRNazanin" w:eastAsia="IRNazanin" w:cs="IRNazanin"/>
          <w:lang w:bidi="fa-IR"/>
          <w:color w:val="111111"/>
          <w:sz w:val="28"/>
          <w:szCs w:val="28"/>
          <w:rtl/>
        </w:rPr>
        <w:t xml:space="preserve">1- پيامبر (صلی الله علیه و آله) ، در قبال روى گردانى كافران از دعوت آن حضرت پس از تبيين آيات الهى بر آنان ، مسؤوليتى نداشت .</w:t>
      </w:r>
    </w:p>
    <w:p>
      <w:pPr>
        <w:pStyle w:val="BookText"/>
      </w:pPr>
      <w:r>
        <w:rPr>
          <w:rFonts w:ascii="Amiri" w:hAnsi="Amiri" w:eastAsia="Amiri" w:cs="Amiri"/>
          <w:lang w:bidi="ar-SA"/>
          <w:color w:val="111111"/>
          <w:sz w:val="28"/>
          <w:szCs w:val="28"/>
          <w:rtl/>
        </w:rPr>
        <w:t xml:space="preserve">فإن تولّوا فإنما عليك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4</w:t>
      </w:r>
    </w:p>
    <w:p>
      <w:pPr>
        <w:pStyle w:val="BookText"/>
      </w:pPr>
      <w:r>
        <w:rPr>
          <w:rFonts w:ascii="IRNazanin" w:hAnsi="IRNazanin" w:eastAsia="IRNazanin" w:cs="IRNazanin"/>
          <w:lang w:bidi="fa-IR"/>
          <w:color w:val="111111"/>
          <w:sz w:val="28"/>
          <w:szCs w:val="28"/>
          <w:rtl/>
        </w:rPr>
        <w:t xml:space="preserve">4- كافران ، از ولايت خدا روى گردان و سرنهاده بر آستان شمارىِ از بندگان اويند .</w:t>
      </w:r>
    </w:p>
    <w:p>
      <w:pPr>
        <w:pStyle w:val="BookText"/>
      </w:pPr>
      <w:r>
        <w:rPr>
          <w:rFonts w:ascii="Amiri" w:hAnsi="Amiri" w:eastAsia="Amiri" w:cs="Amiri"/>
          <w:lang w:bidi="ar-SA"/>
          <w:color w:val="111111"/>
          <w:sz w:val="28"/>
          <w:szCs w:val="28"/>
          <w:rtl/>
        </w:rPr>
        <w:t xml:space="preserve">يتّخذوا عبادى من دونى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4</w:t>
      </w:r>
    </w:p>
    <w:p>
      <w:pPr>
        <w:pStyle w:val="BookText"/>
      </w:pPr>
      <w:r>
        <w:rPr>
          <w:rFonts w:ascii="IRNazanin" w:hAnsi="IRNazanin" w:eastAsia="IRNazanin" w:cs="IRNazanin"/>
          <w:lang w:bidi="fa-IR"/>
          <w:color w:val="111111"/>
          <w:sz w:val="28"/>
          <w:szCs w:val="28"/>
          <w:rtl/>
        </w:rPr>
        <w:t xml:space="preserve">4- روى گردانى كافران از پروردگار خويش ، على رغم برخوردارى از رحمت مداوم او</w:t>
      </w:r>
    </w:p>
    <w:p>
      <w:pPr>
        <w:pStyle w:val="BookText"/>
      </w:pPr>
      <w:r>
        <w:rPr>
          <w:rFonts w:ascii="Amiri" w:hAnsi="Amiri" w:eastAsia="Amiri" w:cs="Amiri"/>
          <w:lang w:bidi="ar-SA"/>
          <w:color w:val="111111"/>
          <w:sz w:val="28"/>
          <w:szCs w:val="28"/>
          <w:rtl/>
        </w:rPr>
        <w:t xml:space="preserve">قل من يكلؤكم . .. من الرحمـن بل هم عن ذكر ربّهم معرضون</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يعنى، خداوند پس از بيان نياز بشر به خداى رحمان و ذكر عذاب او، به علت اصلى كفر كافران ( اعراض از ياد پروردگار و بى توجهى به ربوبيت الهى)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8</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7</w:t>
      </w:r>
    </w:p>
    <w:p>
      <w:pPr>
        <w:pStyle w:val="BookText"/>
      </w:pPr>
      <w:r>
        <w:rPr>
          <w:rFonts w:ascii="IRNazanin" w:hAnsi="IRNazanin" w:eastAsia="IRNazanin" w:cs="IRNazanin"/>
          <w:lang w:bidi="fa-IR"/>
          <w:color w:val="111111"/>
          <w:sz w:val="28"/>
          <w:szCs w:val="28"/>
          <w:rtl/>
        </w:rPr>
        <w:t xml:space="preserve">7 - منكران آيات خدا و كافران به خدا ، تحت تأثير عوامل بيرونى و منفعلانه ، از خدا و آيات او ، روى گرداندند و نه با منطق و برهان</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IRNazanin" w:hAnsi="IRNazanin" w:eastAsia="IRNazanin" w:cs="IRNazanin"/>
          <w:lang w:bidi="fa-IR"/>
          <w:color w:val="111111"/>
          <w:sz w:val="28"/>
          <w:szCs w:val="28"/>
          <w:rtl/>
        </w:rPr>
        <w:t xml:space="preserve">مجهول آورده شدن فعل «يؤفكون» دلالت بر اين مى كند كه مشركان و منكران آيات خدا و مؤمنان به باطل، تحت تأثير القائات بيرونى، چنين روى كردى را پيدا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11،13</w:t>
      </w:r>
    </w:p>
    <w:p>
      <w:pPr>
        <w:pStyle w:val="BookText"/>
      </w:pPr>
      <w:r>
        <w:rPr>
          <w:rFonts w:ascii="IRNazanin" w:hAnsi="IRNazanin" w:eastAsia="IRNazanin" w:cs="IRNazanin"/>
          <w:lang w:bidi="fa-IR"/>
          <w:color w:val="111111"/>
          <w:sz w:val="28"/>
          <w:szCs w:val="28"/>
          <w:rtl/>
        </w:rPr>
        <w:t xml:space="preserve">11- كافران ، روى گردان از انذار ها و هشدار هاى الهى</w:t>
      </w:r>
    </w:p>
    <w:p>
      <w:pPr>
        <w:pStyle w:val="BookText"/>
      </w:pPr>
      <w:r>
        <w:rPr>
          <w:rFonts w:ascii="Amiri" w:hAnsi="Amiri" w:eastAsia="Amiri" w:cs="Amiri"/>
          <w:lang w:bidi="ar-SA"/>
          <w:color w:val="111111"/>
          <w:sz w:val="28"/>
          <w:szCs w:val="28"/>
          <w:rtl/>
        </w:rPr>
        <w:t xml:space="preserve">و الذين كفروا عمّا أُنذروا معرضون</w:t>
      </w:r>
    </w:p>
    <w:p>
      <w:pPr>
        <w:pStyle w:val="BookText"/>
      </w:pPr>
      <w:r>
        <w:rPr>
          <w:rFonts w:ascii="IRNazanin" w:hAnsi="IRNazanin" w:eastAsia="IRNazanin" w:cs="IRNazanin"/>
          <w:lang w:bidi="fa-IR"/>
          <w:color w:val="111111"/>
          <w:sz w:val="28"/>
          <w:szCs w:val="28"/>
          <w:rtl/>
        </w:rPr>
        <w:t xml:space="preserve">13- كافران ، گريزان از هشدار هاى الهى نسبت به زوال پذيرى دنيا و وجود معاد</w:t>
      </w:r>
    </w:p>
    <w:p>
      <w:pPr>
        <w:pStyle w:val="BookText"/>
      </w:pPr>
      <w:r>
        <w:rPr>
          <w:rFonts w:ascii="Amiri" w:hAnsi="Amiri" w:eastAsia="Amiri" w:cs="Amiri"/>
          <w:lang w:bidi="ar-SA"/>
          <w:color w:val="111111"/>
          <w:sz w:val="28"/>
          <w:szCs w:val="28"/>
          <w:rtl/>
        </w:rPr>
        <w:t xml:space="preserve">و الذين كفروا عمّا أُنذروا معرضون</w:t>
      </w:r>
    </w:p>
    <w:p>
      <w:pPr>
        <w:pStyle w:val="BookText"/>
      </w:pPr>
      <w:r>
        <w:rPr>
          <w:rFonts w:ascii="IRNazanin" w:hAnsi="IRNazanin" w:eastAsia="IRNazanin" w:cs="IRNazanin"/>
          <w:lang w:bidi="fa-IR"/>
          <w:color w:val="111111"/>
          <w:sz w:val="28"/>
          <w:szCs w:val="28"/>
          <w:rtl/>
        </w:rPr>
        <w:t xml:space="preserve">در اين آيه، پيش از مسأله انذار، موضوع حقانيت هستى و محدود بودن حيات دنيوى مطرح شده است. با توجه به اين مطلب مى توان گفت: يكى از موضوعات مورد انذار، ناپايدارى حيات دنيا و وجود رستاخيز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1</w:t>
      </w:r>
    </w:p>
    <w:p>
      <w:pPr>
        <w:pStyle w:val="BookText"/>
      </w:pPr>
      <w:r>
        <w:rPr>
          <w:rFonts w:ascii="IRNazanin" w:hAnsi="IRNazanin" w:eastAsia="IRNazanin" w:cs="IRNazanin"/>
          <w:lang w:bidi="fa-IR"/>
          <w:color w:val="111111"/>
          <w:sz w:val="28"/>
          <w:szCs w:val="28"/>
          <w:rtl/>
        </w:rPr>
        <w:t xml:space="preserve">1 - كافران ، روى گردان از تأمل و انديشه در آيات و نشانه هاى الهى</w:t>
      </w:r>
    </w:p>
    <w:p>
      <w:pPr>
        <w:pStyle w:val="BookText"/>
      </w:pPr>
      <w:r>
        <w:rPr>
          <w:rFonts w:ascii="Amiri" w:hAnsi="Amiri" w:eastAsia="Amiri" w:cs="Amiri"/>
          <w:lang w:bidi="ar-SA"/>
          <w:color w:val="111111"/>
          <w:sz w:val="28"/>
          <w:szCs w:val="28"/>
          <w:rtl/>
        </w:rPr>
        <w:t xml:space="preserve">و إن يروا ءاية يعرضوا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1،2،3</w:t>
      </w:r>
    </w:p>
    <w:p>
      <w:pPr>
        <w:pStyle w:val="BookText"/>
      </w:pPr>
      <w:r>
        <w:rPr>
          <w:rFonts w:ascii="IRNazanin" w:hAnsi="IRNazanin" w:eastAsia="IRNazanin" w:cs="IRNazanin"/>
          <w:lang w:bidi="fa-IR"/>
          <w:color w:val="111111"/>
          <w:sz w:val="28"/>
          <w:szCs w:val="28"/>
          <w:rtl/>
        </w:rPr>
        <w:t xml:space="preserve">1 - اعتراف كافران دوزخى ، به گوش نسپردن و انديشه نكردن درباره تعاليم دين و پيامبران الهى</w:t>
      </w:r>
    </w:p>
    <w:p>
      <w:pPr>
        <w:pStyle w:val="BookText"/>
      </w:pPr>
      <w:r>
        <w:rPr>
          <w:rFonts w:ascii="Amiri" w:hAnsi="Amiri" w:eastAsia="Amiri" w:cs="Amiri"/>
          <w:lang w:bidi="ar-SA"/>
          <w:color w:val="111111"/>
          <w:sz w:val="28"/>
          <w:szCs w:val="28"/>
          <w:rtl/>
        </w:rPr>
        <w:t xml:space="preserve">و قالوا لو كنّا نسمع أو نعقل</w:t>
      </w:r>
    </w:p>
    <w:p>
      <w:pPr>
        <w:pStyle w:val="BookText"/>
      </w:pPr>
      <w:r>
        <w:rPr>
          <w:rFonts w:ascii="IRNazanin" w:hAnsi="IRNazanin" w:eastAsia="IRNazanin" w:cs="IRNazanin"/>
          <w:lang w:bidi="fa-IR"/>
          <w:color w:val="111111"/>
          <w:sz w:val="28"/>
          <w:szCs w:val="28"/>
          <w:rtl/>
        </w:rPr>
        <w:t xml:space="preserve">2 - گوش دل نسپردن به سخنان پيامبران و تعقّل نكردن درباره آنها ، عامل دوزخى شدن كافران</w:t>
      </w:r>
    </w:p>
    <w:p>
      <w:pPr>
        <w:pStyle w:val="BookText"/>
      </w:pPr>
      <w:r>
        <w:rPr>
          <w:rFonts w:ascii="Amiri" w:hAnsi="Amiri" w:eastAsia="Amiri" w:cs="Amiri"/>
          <w:lang w:bidi="ar-SA"/>
          <w:color w:val="111111"/>
          <w:sz w:val="28"/>
          <w:szCs w:val="28"/>
          <w:rtl/>
        </w:rPr>
        <w:t xml:space="preserve">و قالوا لو كنّا نسمع أو نعقل ما كنّا فى أصحـب السعير</w:t>
      </w:r>
    </w:p>
    <w:p>
      <w:pPr>
        <w:pStyle w:val="BookText"/>
      </w:pPr>
      <w:r>
        <w:rPr>
          <w:rFonts w:ascii="IRNazanin" w:hAnsi="IRNazanin" w:eastAsia="IRNazanin" w:cs="IRNazanin"/>
          <w:lang w:bidi="fa-IR"/>
          <w:color w:val="111111"/>
          <w:sz w:val="28"/>
          <w:szCs w:val="28"/>
          <w:rtl/>
        </w:rPr>
        <w:t xml:space="preserve">3 - كافران دوزخى ، از شنيدن سخنان پيامبران و پيام هاى آسمانى امتناع مى كردند .</w:t>
      </w:r>
    </w:p>
    <w:p>
      <w:pPr>
        <w:pStyle w:val="BookText"/>
      </w:pPr>
      <w:r>
        <w:rPr>
          <w:rFonts w:ascii="Amiri" w:hAnsi="Amiri" w:eastAsia="Amiri" w:cs="Amiri"/>
          <w:lang w:bidi="ar-SA"/>
          <w:color w:val="111111"/>
          <w:sz w:val="28"/>
          <w:szCs w:val="28"/>
          <w:rtl/>
        </w:rPr>
        <w:t xml:space="preserve">و قالوا لو كنّا نسمع</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«نسمع» امتناع از شنيدن باشد; چنان كه اين واكنش دستور سران كفر به توده هاى مردم است: «و قال الذين كفروا لاتسمعوا لهـذا القرآن و ألغوا فيه لعلّكم تغلبون» (سوره فصلت (41) آيه 26).</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4" w:name="pg6745_61323"/>
    <w:bookmarkEnd w:id="1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Heading2"/>
      </w:pPr>
      <w:bookmarkStart w:id="1044" w:name="_Toc301"/>
      <w:r>
        <w:t>300- اعراض كافران از افساد</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5،6</w:t>
      </w:r>
    </w:p>
    <w:p>
      <w:pPr>
        <w:pStyle w:val="BookText"/>
      </w:pPr>
      <w:r>
        <w:rPr>
          <w:rFonts w:ascii="IRNazanin" w:hAnsi="IRNazanin" w:eastAsia="IRNazanin" w:cs="IRNazanin"/>
          <w:lang w:bidi="fa-IR"/>
          <w:color w:val="111111"/>
          <w:sz w:val="28"/>
          <w:szCs w:val="28"/>
          <w:rtl/>
        </w:rPr>
        <w:t xml:space="preserve">5 - لزوم ترك جنگ با كافران ، در صورت دست برداشتن آنان از فتنه انگيزى و ايجاد مزاحمت براى گسترش دين خدا</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IRNazanin" w:hAnsi="IRNazanin" w:eastAsia="IRNazanin" w:cs="IRNazanin"/>
          <w:lang w:bidi="fa-IR"/>
          <w:color w:val="111111"/>
          <w:sz w:val="28"/>
          <w:szCs w:val="28"/>
          <w:rtl/>
        </w:rPr>
        <w:t xml:space="preserve">متعلق «إنتهوا . ..» - به قرينه فرازهاى پيش - فتنه انگيزى و بازدارى از حاكميت يافتن دين الهى است. جواب شرط (فإن انتهوا) محذوف است وجمله «فلاعدوان...» جانشين آن مى باشد; يعنى، پس اگر از فتنه انگيزى دست كشيدند و مانع گسترش و حاكميت دين خدا نشدند، آنان را نكشيد; زيرا تعدى تنها بر ستمكاران رواست.</w:t>
      </w:r>
    </w:p>
    <w:p>
      <w:pPr>
        <w:pStyle w:val="BookText"/>
      </w:pPr>
      <w:r>
        <w:rPr>
          <w:rFonts w:ascii="IRNazanin" w:hAnsi="IRNazanin" w:eastAsia="IRNazanin" w:cs="IRNazanin"/>
          <w:lang w:bidi="fa-IR"/>
          <w:color w:val="111111"/>
          <w:sz w:val="28"/>
          <w:szCs w:val="28"/>
          <w:rtl/>
        </w:rPr>
        <w:t xml:space="preserve">6 - در صورتى كه كفرپيشگان محارب يا فتنه انگيز از كفرورزى دست بكشند ، نبايد با آنان نبرد كرد .</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Amiri" w:hAnsi="Amiri" w:eastAsia="Amiri" w:cs="Amiri"/>
          <w:lang w:bidi="ar-SA"/>
          <w:color w:val="111111"/>
          <w:sz w:val="28"/>
          <w:szCs w:val="28"/>
          <w:rtl/>
        </w:rPr>
        <w:t xml:space="preserve">برداشت فوق بر اساس اين احتمال است كه متعلق «انتهوا» كفرورزى باشد.</w:t>
      </w:r>
    </w:p>
    <w:p>
      <w:pPr>
        <w:pStyle w:val="Heading2"/>
      </w:pPr>
      <w:bookmarkStart w:id="1045" w:name="_Toc302"/>
      <w:r>
        <w:t>301- اعراض كافران از كفر</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6</w:t>
      </w:r>
    </w:p>
    <w:p>
      <w:pPr>
        <w:pStyle w:val="BookText"/>
      </w:pPr>
      <w:r>
        <w:rPr>
          <w:rFonts w:ascii="IRNazanin" w:hAnsi="IRNazanin" w:eastAsia="IRNazanin" w:cs="IRNazanin"/>
          <w:lang w:bidi="fa-IR"/>
          <w:color w:val="111111"/>
          <w:sz w:val="28"/>
          <w:szCs w:val="28"/>
          <w:rtl/>
        </w:rPr>
        <w:t xml:space="preserve">6 - در صورتى كه كفرپيشگان محارب يا فتنه انگيز از كفرورزى دست بكشند ، نبايد با آنان نبرد كرد .</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Amiri" w:hAnsi="Amiri" w:eastAsia="Amiri" w:cs="Amiri"/>
          <w:lang w:bidi="ar-SA"/>
          <w:color w:val="111111"/>
          <w:sz w:val="28"/>
          <w:szCs w:val="28"/>
          <w:rtl/>
        </w:rPr>
        <w:t xml:space="preserve">برداشت فوق بر اساس اين احتمال است كه متعلق «انتهوا» كفرورزى باشد.</w:t>
      </w:r>
    </w:p>
    <w:p>
      <w:pPr>
        <w:pStyle w:val="Heading2"/>
      </w:pPr>
      <w:bookmarkStart w:id="1046" w:name="_Toc303"/>
      <w:r>
        <w:t>302- اعراض كافران صدراسلام</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1</w:t>
      </w:r>
    </w:p>
    <w:p>
      <w:pPr>
        <w:pStyle w:val="BookText"/>
      </w:pPr>
      <w:r>
        <w:rPr>
          <w:rFonts w:ascii="IRNazanin" w:hAnsi="IRNazanin" w:eastAsia="IRNazanin" w:cs="IRNazanin"/>
          <w:lang w:bidi="fa-IR"/>
          <w:color w:val="111111"/>
          <w:sz w:val="28"/>
          <w:szCs w:val="28"/>
          <w:rtl/>
        </w:rPr>
        <w:t xml:space="preserve">1 - كافران صدراسلام از تمامى آيات و نشانه هاى پروردگار ، اعراض كرده و آنها را نپذيرفتند .</w:t>
      </w:r>
    </w:p>
    <w:p>
      <w:pPr>
        <w:pStyle w:val="BookText"/>
      </w:pPr>
      <w:r>
        <w:rPr>
          <w:rFonts w:ascii="Amiri" w:hAnsi="Amiri" w:eastAsia="Amiri" w:cs="Amiri"/>
          <w:lang w:bidi="ar-SA"/>
          <w:color w:val="111111"/>
          <w:sz w:val="28"/>
          <w:szCs w:val="28"/>
          <w:rtl/>
        </w:rPr>
        <w:t xml:space="preserve">و ما تأتيهم من ءاية من ءايـت ربّهم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2</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5" w:name="pg6745_61325"/>
    <w:bookmarkEnd w:id="105"/>
    <w:p>
      <w:pPr>
        <w:pStyle w:val="BookText"/>
      </w:pPr>
      <w:r>
        <w:rPr>
          <w:rFonts w:ascii="IRNazanin" w:hAnsi="IRNazanin" w:eastAsia="IRNazanin" w:cs="IRNazanin"/>
          <w:lang w:bidi="fa-IR"/>
          <w:color w:val="111111"/>
          <w:sz w:val="28"/>
          <w:szCs w:val="28"/>
          <w:rtl/>
        </w:rPr>
        <w:t xml:space="preserve">2 - كافران پندناپذير و مخالف پيامبر (صلی الله علیه و آله) ، هيچ دليل و عذر قابل قبولى ، براى روى گردانى از دين و پند هاى قرآن نداشتند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IRNazanin" w:hAnsi="IRNazanin" w:eastAsia="IRNazanin" w:cs="IRNazanin"/>
          <w:lang w:bidi="fa-IR"/>
          <w:color w:val="111111"/>
          <w:sz w:val="28"/>
          <w:szCs w:val="28"/>
          <w:rtl/>
        </w:rPr>
        <w:t xml:space="preserve">از مفاد «فمالهم» (چيست آنان را)، استفاده مى شود كه مقصود، نبودن هيچ دليل و عذرى براى كفر و انكار كافران نسبت به قرآن پندآفرين است.</w:t>
      </w:r>
    </w:p>
    <w:p>
      <w:pPr>
        <w:pStyle w:val="Heading2"/>
      </w:pPr>
      <w:bookmarkStart w:id="1047" w:name="_Toc304"/>
      <w:r>
        <w:t>303- اعلام عذاب كافران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4</w:t>
      </w:r>
    </w:p>
    <w:p>
      <w:pPr>
        <w:pStyle w:val="BookText"/>
      </w:pPr>
      <w:r>
        <w:rPr>
          <w:rFonts w:ascii="IRNazanin" w:hAnsi="IRNazanin" w:eastAsia="IRNazanin" w:cs="IRNazanin"/>
          <w:lang w:bidi="fa-IR"/>
          <w:color w:val="111111"/>
          <w:sz w:val="28"/>
          <w:szCs w:val="28"/>
          <w:rtl/>
        </w:rPr>
        <w:t xml:space="preserve">4ـ خداوند ، پيش از عذاب كردن اقوام كفرپيشه ، جريان امر را به اطلاع پيامبر آن قوم مى رساند .</w:t>
      </w:r>
    </w:p>
    <w:p>
      <w:pPr>
        <w:pStyle w:val="BookText"/>
      </w:pPr>
      <w:r>
        <w:rPr>
          <w:rFonts w:ascii="Amiri" w:hAnsi="Amiri" w:eastAsia="Amiri" w:cs="Amiri"/>
          <w:lang w:bidi="ar-SA"/>
          <w:color w:val="111111"/>
          <w:sz w:val="28"/>
          <w:szCs w:val="28"/>
          <w:rtl/>
        </w:rPr>
        <w:t xml:space="preserve">إنا أُرسلنا إلى قوم لوط . .. و لما جاءت رسلنا لوطًا ... قالوا يـلوط إنا رسل ربك</w:t>
      </w:r>
    </w:p>
    <w:p>
      <w:pPr>
        <w:pStyle w:val="Heading2"/>
      </w:pPr>
      <w:bookmarkStart w:id="1048" w:name="_Toc305"/>
      <w:r>
        <w:t>304- اغواپذيرى كافران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 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الشيـطين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pStyle w:val="Heading2"/>
      </w:pPr>
      <w:bookmarkStart w:id="1049" w:name="_Toc306"/>
      <w:r>
        <w:t>305- اغواگرى كافران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5</w:t>
      </w:r>
    </w:p>
    <w:p>
      <w:pPr>
        <w:pStyle w:val="BookText"/>
      </w:pPr>
      <w:r>
        <w:rPr>
          <w:rFonts w:ascii="Amiri" w:hAnsi="Amiri" w:eastAsia="Amiri" w:cs="Amiri"/>
          <w:lang w:bidi="ar-SA"/>
          <w:color w:val="111111"/>
          <w:sz w:val="28"/>
          <w:szCs w:val="28"/>
          <w:rtl/>
        </w:rPr>
        <w:t xml:space="preserve">5 - هشدار خداوند درباره فريب خوردن از تحركات سياسى و اقتصادى كافران و ثروت و مكنت آنان در جامعه</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برخى از اهل لغت نوشته اند: «تَقلَّبَ فى الأُمور»; يعنى، «تصرّف كيف يشاء» (در هر كارى مطابق خواسته خود دخل و تصرف كرد). مقصود از «تقلّبهم فى البلاد» تحركات سياسى و اقتصادى كافران در شهرها از راه سفرهاى تجارتى (مانند سفرهاى كافران قريش از مكه به شام، يمن و ...)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6745_61327"/>
    <w:bookmarkEnd w:id="106"/>
    <w:p>
      <w:pPr>
        <w:pStyle w:val="Heading2"/>
      </w:pPr>
      <w:bookmarkStart w:id="1050" w:name="_Toc307"/>
      <w:r>
        <w:t>306- اغواگرى كافران مكه</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11</w:t>
      </w:r>
    </w:p>
    <w:p>
      <w:pPr>
        <w:pStyle w:val="BookText"/>
      </w:pPr>
      <w:r>
        <w:rPr>
          <w:rFonts w:ascii="Amiri" w:hAnsi="Amiri" w:eastAsia="Amiri" w:cs="Amiri"/>
          <w:lang w:bidi="ar-SA"/>
          <w:color w:val="111111"/>
          <w:sz w:val="28"/>
          <w:szCs w:val="28"/>
          <w:rtl/>
        </w:rPr>
        <w:t xml:space="preserve">11 - هشدار خداوند ، به كافران مكه ، درباره تلاش شان براى اغواى مسلمانان</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لقد أرسلنا نوحًا إلى قومه ...</w:t>
      </w:r>
    </w:p>
    <w:p>
      <w:pPr>
        <w:pStyle w:val="BookText"/>
      </w:pPr>
      <w:r>
        <w:rPr>
          <w:rFonts w:ascii="IRNazanin" w:hAnsi="IRNazanin" w:eastAsia="IRNazanin" w:cs="IRNazanin"/>
          <w:lang w:bidi="fa-IR"/>
          <w:color w:val="111111"/>
          <w:sz w:val="28"/>
          <w:szCs w:val="28"/>
          <w:rtl/>
        </w:rPr>
        <w:t xml:space="preserve">بيان قصه طوفان نوح(ع) پس از ذكر برخوردهاى كافران مكه با مسلمانان، احتمال دارد براى هشدار به آنان باشد.</w:t>
      </w:r>
    </w:p>
    <w:p>
      <w:pPr>
        <w:pStyle w:val="Heading2"/>
      </w:pPr>
      <w:bookmarkStart w:id="1051" w:name="_Toc308"/>
      <w:r>
        <w:t>307- افتراهاى كافران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2،4،5،6،7،12</w:t>
      </w:r>
    </w:p>
    <w:p>
      <w:pPr>
        <w:pStyle w:val="BookText"/>
      </w:pPr>
      <w:r>
        <w:rPr>
          <w:rFonts w:ascii="Amiri" w:hAnsi="Amiri" w:eastAsia="Amiri" w:cs="Amiri"/>
          <w:lang w:bidi="ar-SA"/>
          <w:color w:val="111111"/>
          <w:sz w:val="28"/>
          <w:szCs w:val="28"/>
          <w:rtl/>
        </w:rPr>
        <w:t xml:space="preserve">2 ـ كافران عصر جاهلى جعل احكامى را درباره بحيره ، سائبه ، وصيله و حامى به خداوند نسبت مى دادند .</w:t>
      </w:r>
    </w:p>
    <w:p>
      <w:pPr>
        <w:pStyle w:val="BookText"/>
      </w:pPr>
      <w:r>
        <w:rPr>
          <w:rFonts w:ascii="Amiri" w:hAnsi="Amiri" w:eastAsia="Amiri" w:cs="Amiri"/>
          <w:lang w:bidi="ar-SA"/>
          <w:color w:val="111111"/>
          <w:sz w:val="28"/>
          <w:szCs w:val="28"/>
          <w:rtl/>
        </w:rPr>
        <w:t xml:space="preserve">ما جعل اللّه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4 ـ احكام ويژه بحيره ( ماده شترى كه پنجمين حمل مادر خويش باشد ) از بدعت ها و افترا هاى كافران عصر جاهلى بر خداوند .</w:t>
      </w:r>
    </w:p>
    <w:p>
      <w:pPr>
        <w:pStyle w:val="BookText"/>
      </w:pPr>
      <w:r>
        <w:rPr>
          <w:rFonts w:ascii="Amiri" w:hAnsi="Amiri" w:eastAsia="Amiri" w:cs="Amiri"/>
          <w:lang w:bidi="ar-SA"/>
          <w:color w:val="111111"/>
          <w:sz w:val="28"/>
          <w:szCs w:val="28"/>
          <w:rtl/>
        </w:rPr>
        <w:t xml:space="preserve">ما جعل اللّه من بحيرة . .. و لكن الذين كفروا يفترون</w:t>
      </w:r>
    </w:p>
    <w:p>
      <w:pPr>
        <w:pStyle w:val="BookText"/>
      </w:pPr>
      <w:r>
        <w:rPr>
          <w:rFonts w:ascii="IRNazanin" w:hAnsi="IRNazanin" w:eastAsia="IRNazanin" w:cs="IRNazanin"/>
          <w:lang w:bidi="fa-IR"/>
          <w:color w:val="111111"/>
          <w:sz w:val="28"/>
          <w:szCs w:val="28"/>
          <w:rtl/>
        </w:rPr>
        <w:t xml:space="preserve">لسان العرب معناى مذكور براى بحيره را از برخى لغويين نقل كرده است. در جاهليت گوش چنين شترى را مى شكافتند تا علامت آن باشد كه نبايستى بر آن سوار شوند و از آب و چراگاهها او را منع كنند و نيز هرگز نبايد به كشتن آن اقدام كنند.</w:t>
      </w:r>
    </w:p>
    <w:p>
      <w:pPr>
        <w:pStyle w:val="BookText"/>
      </w:pPr>
      <w:r>
        <w:rPr>
          <w:rFonts w:ascii="Amiri" w:hAnsi="Amiri" w:eastAsia="Amiri" w:cs="Amiri"/>
          <w:lang w:bidi="ar-SA"/>
          <w:color w:val="111111"/>
          <w:sz w:val="28"/>
          <w:szCs w:val="28"/>
          <w:rtl/>
        </w:rPr>
        <w:t xml:space="preserve">5 ـ لزوم آزاد سازى سائبه ( شترى كه ده ماده شتر زاييده باشد ) از انديشه هاى خرافى و افترا هاى كافران عصر جاهلى بر خداوند</w:t>
      </w:r>
    </w:p>
    <w:p>
      <w:pPr>
        <w:pStyle w:val="BookText"/>
      </w:pPr>
      <w:r>
        <w:rPr>
          <w:rFonts w:ascii="Amiri" w:hAnsi="Amiri" w:eastAsia="Amiri" w:cs="Amiri"/>
          <w:lang w:bidi="ar-SA"/>
          <w:color w:val="111111"/>
          <w:sz w:val="28"/>
          <w:szCs w:val="28"/>
          <w:rtl/>
        </w:rPr>
        <w:t xml:space="preserve">ما جعل اللّه من بحيرة و لاسائبة . .. و لكن الذين كفروا يفترون</w:t>
      </w:r>
    </w:p>
    <w:p>
      <w:pPr>
        <w:pStyle w:val="BookText"/>
      </w:pPr>
      <w:r>
        <w:rPr>
          <w:rFonts w:ascii="Amiri" w:hAnsi="Amiri" w:eastAsia="Amiri" w:cs="Amiri"/>
          <w:lang w:bidi="ar-SA"/>
          <w:color w:val="111111"/>
          <w:sz w:val="28"/>
          <w:szCs w:val="28"/>
          <w:rtl/>
        </w:rPr>
        <w:t xml:space="preserve">معناى ذكر شده براى سائبه در قاموس المحيط آمده و حكم آن از نظر مردم جاهلى همانند احكام بحيره بوده است. امام صادق(ع) در توضيح معناى «سائبة» در آيه فوق فرمود: ان اهل الجاهلية كانوا ... اذا ولدت (الناقة) عشراً جعلوها سائبة و لايستحلون ظهرها و لااكلها ... .</w:t>
      </w:r>
    </w:p>
    <w:p>
      <w:pPr>
        <w:pStyle w:val="BookText"/>
      </w:pPr>
      <w:r>
        <w:rPr>
          <w:rFonts w:ascii="Amiri" w:hAnsi="Amiri" w:eastAsia="Amiri" w:cs="Amiri"/>
          <w:lang w:bidi="ar-SA"/>
          <w:color w:val="111111"/>
          <w:sz w:val="28"/>
          <w:szCs w:val="28"/>
          <w:rtl/>
        </w:rPr>
        <w:t xml:space="preserve">معانى الاخبار، ص 148، ح 1; نورالثقلين، ج 1، ص 683، ح 410.</w:t>
      </w:r>
    </w:p>
    <w:p>
      <w:pPr>
        <w:pStyle w:val="BookText"/>
      </w:pPr>
      <w:r>
        <w:rPr>
          <w:rFonts w:ascii="IRNazanin" w:hAnsi="IRNazanin" w:eastAsia="IRNazanin" w:cs="IRNazanin"/>
          <w:lang w:bidi="fa-IR"/>
          <w:color w:val="111111"/>
          <w:sz w:val="28"/>
          <w:szCs w:val="28"/>
          <w:rtl/>
        </w:rPr>
        <w:t xml:space="preserve">6 ـ احكام ويژه وصيله ( گوسفند ماده اى كه همزاد با بره نر باشد ) بدعت و از افترا هاى كافران عصر جاهلى بر خداوند</w:t>
      </w:r>
    </w:p>
    <w:p>
      <w:pPr>
        <w:pStyle w:val="BookText"/>
      </w:pPr>
      <w:r>
        <w:rPr>
          <w:rFonts w:ascii="Amiri" w:hAnsi="Amiri" w:eastAsia="Amiri" w:cs="Amiri"/>
          <w:lang w:bidi="ar-SA"/>
          <w:color w:val="111111"/>
          <w:sz w:val="28"/>
          <w:szCs w:val="28"/>
          <w:rtl/>
        </w:rPr>
        <w:t xml:space="preserve">ما جعل اللّه من . .. و لاوصيلة و لكن الذين كفروا يفترون</w:t>
      </w:r>
    </w:p>
    <w:p>
      <w:pPr>
        <w:pStyle w:val="BookText"/>
      </w:pPr>
      <w:r>
        <w:rPr>
          <w:rFonts w:ascii="IRNazanin" w:hAnsi="IRNazanin" w:eastAsia="IRNazanin" w:cs="IRNazanin"/>
          <w:lang w:bidi="fa-IR"/>
          <w:color w:val="111111"/>
          <w:sz w:val="28"/>
          <w:szCs w:val="28"/>
          <w:rtl/>
        </w:rPr>
        <w:t xml:space="preserve">در دوره جاهليت اگر گوسفندى دو قلو مى زائيد كه يكى از آن دو نر بود، ذبح آن را تحريم مى كردند و همزاد آن را «وصيلة» مى ناميدند يعنى ماده گوسفندى كه سرنوشت همزادش را به سرنوشت خود گره زد و سبب شد كه بر آستان بتها ذبح نشود. امام صادق(ع) در توضيح معناى «وصيلة» در آيه فوق فرمود: «ان اهل الجاهلية كانوا اذا ولدت الناقة ولدين فى بطن قالوا: وصلت، فلايستحلون ذبحها و لااكلها ... .</w:t>
      </w:r>
    </w:p>
    <w:p>
      <w:pPr>
        <w:pStyle w:val="BookText"/>
      </w:pPr>
      <w:r>
        <w:rPr>
          <w:rFonts w:ascii="Amiri" w:hAnsi="Amiri" w:eastAsia="Amiri" w:cs="Amiri"/>
          <w:lang w:bidi="ar-SA"/>
          <w:color w:val="111111"/>
          <w:sz w:val="28"/>
          <w:szCs w:val="28"/>
          <w:rtl/>
        </w:rPr>
        <w:t xml:space="preserve">معانى الاخبار، ص 148، ح 1; نورالثقلين، ج 1، ص 683، ح 410.</w:t>
      </w:r>
    </w:p>
    <w:p>
      <w:pPr>
        <w:pStyle w:val="BookText"/>
      </w:pPr>
      <w:r>
        <w:rPr>
          <w:rFonts w:ascii="IRNazanin" w:hAnsi="IRNazanin" w:eastAsia="IRNazanin" w:cs="IRNazanin"/>
          <w:lang w:bidi="fa-IR"/>
          <w:color w:val="111111"/>
          <w:sz w:val="28"/>
          <w:szCs w:val="28"/>
          <w:rtl/>
        </w:rPr>
        <w:t xml:space="preserve">7 ـ احكام ويژه حامى ( شتر نرى كه از صلبش ده شتر به وجود آيد ) از بدعت ها و افترا هاى مردم جاهلى بر خداوند</w:t>
      </w:r>
    </w:p>
    <w:p>
      <w:pPr>
        <w:pStyle w:val="BookText"/>
      </w:pPr>
      <w:r>
        <w:rPr>
          <w:rFonts w:ascii="Amiri" w:hAnsi="Amiri" w:eastAsia="Amiri" w:cs="Amiri"/>
          <w:lang w:bidi="ar-SA"/>
          <w:color w:val="111111"/>
          <w:sz w:val="28"/>
          <w:szCs w:val="28"/>
          <w:rtl/>
        </w:rPr>
        <w:t xml:space="preserve">ما جعل اللّه . .. و لاحام و لكن الذين كفروا يفترون</w:t>
      </w:r>
    </w:p>
    <w:p>
      <w:pPr>
        <w:pStyle w:val="BookText"/>
      </w:pPr>
      <w:r>
        <w:rPr>
          <w:rFonts w:ascii="IRNazanin" w:hAnsi="IRNazanin" w:eastAsia="IRNazanin" w:cs="IRNazanin"/>
          <w:lang w:bidi="fa-IR"/>
          <w:color w:val="111111"/>
          <w:sz w:val="28"/>
          <w:szCs w:val="28"/>
          <w:rtl/>
        </w:rPr>
        <w:t xml:space="preserve">اعراب جاهلى از سوار شدن بر شتر مذكور امتناع مىورزيدند و آن را از هيچ آب و چراگاهى منع نمى كردند.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6745_61330"/>
    <w:bookmarkEnd w:id="107"/>
    <w:p>
      <w:pPr>
        <w:pStyle w:val="BookText"/>
      </w:pPr>
      <w:r>
        <w:rPr>
          <w:rFonts w:ascii="IRNazanin" w:hAnsi="IRNazanin" w:eastAsia="IRNazanin" w:cs="IRNazanin"/>
          <w:lang w:bidi="fa-IR"/>
          <w:color w:val="111111"/>
          <w:sz w:val="28"/>
          <w:szCs w:val="28"/>
          <w:rtl/>
        </w:rPr>
        <w:t xml:space="preserve">12 ـ بيشتر كفرپيشگان عصر بعثت احكام رايج درباره بحيره ، سائبه ، وصيله و حام ، را احكامى الهى مى پنداشتند .</w:t>
      </w:r>
    </w:p>
    <w:p>
      <w:pPr>
        <w:pStyle w:val="BookText"/>
      </w:pPr>
      <w:r>
        <w:rPr>
          <w:rFonts w:ascii="Amiri" w:hAnsi="Amiri" w:eastAsia="Amiri" w:cs="Amiri"/>
          <w:lang w:bidi="ar-SA"/>
          <w:color w:val="111111"/>
          <w:sz w:val="28"/>
          <w:szCs w:val="28"/>
          <w:rtl/>
        </w:rPr>
        <w:t xml:space="preserve">ما جعل اللّه من بحيرة . .. يفترون على اللّه الكذب و اكثرهم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2</w:t>
      </w:r>
    </w:p>
    <w:p>
      <w:pPr>
        <w:pStyle w:val="BookText"/>
      </w:pPr>
      <w:r>
        <w:rPr>
          <w:rFonts w:ascii="Amiri" w:hAnsi="Amiri" w:eastAsia="Amiri" w:cs="Amiri"/>
          <w:lang w:bidi="ar-SA"/>
          <w:color w:val="111111"/>
          <w:sz w:val="28"/>
          <w:szCs w:val="28"/>
          <w:rtl/>
        </w:rPr>
        <w:t xml:space="preserve">2ـ كفرورزى كافران و اعمال ايشان ( افترا بر خداوند ، بازدارى از راه خدا و . . . ) خارج از حاكميت خداوند نيست .</w:t>
      </w:r>
    </w:p>
    <w:p>
      <w:pPr>
        <w:pStyle w:val="BookText"/>
      </w:pPr>
      <w:r>
        <w:rPr>
          <w:rFonts w:ascii="Amiri" w:hAnsi="Amiri" w:eastAsia="Amiri" w:cs="Amiri"/>
          <w:lang w:bidi="ar-SA"/>
          <w:color w:val="111111"/>
          <w:sz w:val="28"/>
          <w:szCs w:val="28"/>
          <w:rtl/>
        </w:rPr>
        <w:t xml:space="preserve">و من أظلم ممن افترى على الله كذبًا . .. أُولئك لم يكونوا معجزين</w:t>
      </w:r>
    </w:p>
    <w:p>
      <w:pPr>
        <w:pStyle w:val="BookText"/>
      </w:pPr>
      <w:r>
        <w:rPr>
          <w:rFonts w:ascii="IRNazanin" w:hAnsi="IRNazanin" w:eastAsia="IRNazanin" w:cs="IRNazanin"/>
          <w:lang w:bidi="fa-IR"/>
          <w:color w:val="111111"/>
          <w:sz w:val="28"/>
          <w:szCs w:val="28"/>
          <w:rtl/>
        </w:rPr>
        <w:t xml:space="preserve">ماضى بودن معناى جمله «أُولـئك لم يكونوا . ..» (آنان هيچ گاه ازحاكميت خدا خارج نبوده اند) مى رساند كه: گرايش كافران به كفر نيز تحت حاكميت خدا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7</w:t>
      </w:r>
    </w:p>
    <w:p>
      <w:pPr>
        <w:pStyle w:val="BookText"/>
      </w:pPr>
      <w:r>
        <w:rPr>
          <w:rFonts w:ascii="Amiri" w:hAnsi="Amiri" w:eastAsia="Amiri" w:cs="Amiri"/>
          <w:lang w:bidi="ar-SA"/>
          <w:color w:val="111111"/>
          <w:sz w:val="28"/>
          <w:szCs w:val="28"/>
          <w:rtl/>
        </w:rPr>
        <w:t xml:space="preserve">7 - بازخواست كافران ، در قيامت ، به خاطر تلاش همواره آنان در افترا زدن است .</w:t>
      </w:r>
    </w:p>
    <w:p>
      <w:pPr>
        <w:pStyle w:val="BookText"/>
      </w:pPr>
      <w:r>
        <w:rPr>
          <w:rFonts w:ascii="Amiri" w:hAnsi="Amiri" w:eastAsia="Amiri" w:cs="Amiri"/>
          <w:lang w:bidi="ar-SA"/>
          <w:color w:val="111111"/>
          <w:sz w:val="28"/>
          <w:szCs w:val="28"/>
          <w:rtl/>
        </w:rPr>
        <w:t xml:space="preserve">و ليسئلنّ يوم القيـمة عمّا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2</w:t>
      </w:r>
    </w:p>
    <w:p>
      <w:pPr>
        <w:pStyle w:val="BookText"/>
      </w:pPr>
      <w:r>
        <w:rPr>
          <w:rFonts w:ascii="Amiri" w:hAnsi="Amiri" w:eastAsia="Amiri" w:cs="Amiri"/>
          <w:lang w:bidi="ar-SA"/>
          <w:color w:val="111111"/>
          <w:sz w:val="28"/>
          <w:szCs w:val="28"/>
          <w:rtl/>
        </w:rPr>
        <w:t xml:space="preserve">2 - دروغ بستن به خدا و تكذيب قرآن و دين حق ، از خصوصيات كافران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مخاطبان آيه شريفه ـ به قرينه ذيل آيه (مثوًى للكافرين) ـ كافران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w:t>
      </w:r>
    </w:p>
    <w:p>
      <w:pPr>
        <w:pStyle w:val="BookText"/>
      </w:pPr>
      <w:r>
        <w:rPr>
          <w:rFonts w:ascii="IRNazanin" w:hAnsi="IRNazanin" w:eastAsia="IRNazanin" w:cs="IRNazanin"/>
          <w:lang w:bidi="fa-IR"/>
          <w:color w:val="111111"/>
          <w:sz w:val="28"/>
          <w:szCs w:val="28"/>
          <w:rtl/>
        </w:rPr>
        <w:t xml:space="preserve">1- كافران ، مدعى منتسب نبودن قرآن به مبدأ وحى و انتساب دروغين آن از سوى پيامبر (صلی الله علیه و آله) به خداوند</w:t>
      </w:r>
    </w:p>
    <w:p>
      <w:pPr>
        <w:pStyle w:val="BookText"/>
      </w:pPr>
      <w:r>
        <w:rPr>
          <w:rFonts w:ascii="Amiri" w:hAnsi="Amiri" w:eastAsia="Amiri" w:cs="Amiri"/>
          <w:lang w:bidi="ar-SA"/>
          <w:color w:val="111111"/>
          <w:sz w:val="28"/>
          <w:szCs w:val="28"/>
          <w:rtl/>
        </w:rPr>
        <w:t xml:space="preserve">أم يقولون افتريـه</w:t>
      </w:r>
    </w:p>
    <w:p>
      <w:pPr>
        <w:pStyle w:val="Heading2"/>
      </w:pPr>
      <w:bookmarkStart w:id="1052" w:name="_Toc309"/>
      <w:r>
        <w:t>308- افتراهاى كافران قريش</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6745_61332"/>
    <w:bookmarkEnd w:id="108"/>
    <w:p>
      <w:pPr>
        <w:pStyle w:val="Heading2"/>
      </w:pPr>
      <w:bookmarkStart w:id="1053" w:name="_Toc310"/>
      <w:r>
        <w:t>309- افساد كافران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9،11،15</w:t>
      </w:r>
    </w:p>
    <w:p>
      <w:pPr>
        <w:pStyle w:val="BookText"/>
      </w:pPr>
      <w:r>
        <w:rPr>
          <w:rFonts w:ascii="IRNazanin" w:hAnsi="IRNazanin" w:eastAsia="IRNazanin" w:cs="IRNazanin"/>
          <w:lang w:bidi="fa-IR"/>
          <w:color w:val="111111"/>
          <w:sz w:val="28"/>
          <w:szCs w:val="28"/>
          <w:rtl/>
        </w:rPr>
        <w:t xml:space="preserve">9 - فتنه انگيزى كافران ، مجوز نبرد با ايشان است ، هر چند كه با مسلمانان سر جنگ نداشته باشند .</w:t>
      </w:r>
    </w:p>
    <w:p>
      <w:pPr>
        <w:pStyle w:val="BookText"/>
      </w:pPr>
      <w:r>
        <w:rPr>
          <w:rFonts w:ascii="Amiri" w:hAnsi="Amiri" w:eastAsia="Amiri" w:cs="Amiri"/>
          <w:lang w:bidi="ar-SA"/>
          <w:color w:val="111111"/>
          <w:sz w:val="28"/>
          <w:szCs w:val="28"/>
          <w:rtl/>
        </w:rPr>
        <w:t xml:space="preserve">و قتلوا فى سبيل اللّه يقتلونكم . .. الفتنة أشد من القتل</w:t>
      </w:r>
    </w:p>
    <w:p>
      <w:pPr>
        <w:pStyle w:val="BookText"/>
      </w:pPr>
      <w:r>
        <w:rPr>
          <w:rFonts w:ascii="IRNazanin" w:hAnsi="IRNazanin" w:eastAsia="IRNazanin" w:cs="IRNazanin"/>
          <w:lang w:bidi="fa-IR"/>
          <w:color w:val="111111"/>
          <w:sz w:val="28"/>
          <w:szCs w:val="28"/>
          <w:rtl/>
        </w:rPr>
        <w:t xml:space="preserve">جمله «والفتنة أشد من القتل»، به اصطلاح اصوليين حاكم بر «الذين يقاتلونكم» است و موجب توسعه در موضوع حكم مطرح شده در آيه قبل مى شود; يعنى، آيه قبل بيان داشت كه با كافران حربى نبرد كنيد و جمله «الفتنة . ..» بيان مى كند كه فتنه انگيزى به منزله جنگ است.</w:t>
      </w:r>
    </w:p>
    <w:p>
      <w:pPr>
        <w:pStyle w:val="BookText"/>
      </w:pPr>
      <w:r>
        <w:rPr>
          <w:rFonts w:ascii="IRNazanin" w:hAnsi="IRNazanin" w:eastAsia="IRNazanin" w:cs="IRNazanin"/>
          <w:lang w:bidi="fa-IR"/>
          <w:color w:val="111111"/>
          <w:sz w:val="28"/>
          <w:szCs w:val="28"/>
          <w:rtl/>
        </w:rPr>
        <w:t xml:space="preserve">11 - آواره ساختن مسلمانان از ديارشان از مصداق هاى فتنه انگيزى كافران است .</w:t>
      </w:r>
    </w:p>
    <w:p>
      <w:pPr>
        <w:pStyle w:val="BookText"/>
      </w:pPr>
      <w:r>
        <w:rPr>
          <w:rFonts w:ascii="Amiri" w:hAnsi="Amiri" w:eastAsia="Amiri" w:cs="Amiri"/>
          <w:lang w:bidi="ar-SA"/>
          <w:color w:val="111111"/>
          <w:sz w:val="28"/>
          <w:szCs w:val="28"/>
          <w:rtl/>
        </w:rPr>
        <w:t xml:space="preserve">و أخرجوهم من حيث أخرجوكم و الفتنة أشد من القتل</w:t>
      </w:r>
    </w:p>
    <w:p>
      <w:pPr>
        <w:pStyle w:val="BookText"/>
      </w:pPr>
      <w:r>
        <w:rPr>
          <w:rFonts w:ascii="IRNazanin" w:hAnsi="IRNazanin" w:eastAsia="IRNazanin" w:cs="IRNazanin"/>
          <w:lang w:bidi="fa-IR"/>
          <w:color w:val="111111"/>
          <w:sz w:val="28"/>
          <w:szCs w:val="28"/>
          <w:rtl/>
        </w:rPr>
        <w:t xml:space="preserve">15 - فتنه انگيزى كافران ، مجوز كشتن و نبرد با آنها در مسجد الحرام و نواحى آن نيست .</w:t>
      </w:r>
    </w:p>
    <w:p>
      <w:pPr>
        <w:pStyle w:val="BookText"/>
      </w:pPr>
      <w:r>
        <w:rPr>
          <w:rFonts w:ascii="Amiri" w:hAnsi="Amiri" w:eastAsia="Amiri" w:cs="Amiri"/>
          <w:lang w:bidi="ar-SA"/>
          <w:color w:val="111111"/>
          <w:sz w:val="28"/>
          <w:szCs w:val="28"/>
          <w:rtl/>
        </w:rPr>
        <w:t xml:space="preserve">و الفتنة أشد من القتل و لاتقتلوهم عند المسجدالحرام حتى يقتلوكم</w:t>
      </w:r>
    </w:p>
    <w:p>
      <w:pPr>
        <w:pStyle w:val="BookText"/>
      </w:pPr>
      <w:r>
        <w:rPr>
          <w:rFonts w:ascii="IRNazanin" w:hAnsi="IRNazanin" w:eastAsia="IRNazanin" w:cs="IRNazanin"/>
          <w:lang w:bidi="fa-IR"/>
          <w:color w:val="111111"/>
          <w:sz w:val="28"/>
          <w:szCs w:val="28"/>
          <w:rtl/>
        </w:rPr>
        <w:t xml:space="preserve">جمله «و الفتنة . ..» بيان مى دارد كه كافران فتنه انگيز همانند كافران محارب هستندو لذا بايد باآنان نبرد كرد. به نظر مى رسد جمله «و لاتقاتلوهم عند المسجد الحرام ...» به منزله استثنا از اين قانون باشد; يعنى، فتنه انگيزى كافران، مجوز جنگ در مسجد الحرام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w:t>
      </w:r>
    </w:p>
    <w:p>
      <w:pPr>
        <w:pStyle w:val="BookText"/>
      </w:pPr>
      <w:r>
        <w:rPr>
          <w:rFonts w:ascii="Amiri" w:hAnsi="Amiri" w:eastAsia="Amiri" w:cs="Amiri"/>
          <w:lang w:bidi="ar-SA"/>
          <w:color w:val="111111"/>
          <w:sz w:val="28"/>
          <w:szCs w:val="28"/>
          <w:rtl/>
        </w:rPr>
        <w:t xml:space="preserve">1 - نبرد با كافران ، تا برطرف شدن فتنه هاى آنان ، وظيفه اى ضرورى بر عهده مسلمانان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7</w:t>
      </w:r>
    </w:p>
    <w:p>
      <w:pPr>
        <w:pStyle w:val="BookText"/>
      </w:pPr>
      <w:r>
        <w:rPr>
          <w:rFonts w:ascii="Amiri" w:hAnsi="Amiri" w:eastAsia="Amiri" w:cs="Amiri"/>
          <w:lang w:bidi="ar-SA"/>
          <w:color w:val="111111"/>
          <w:sz w:val="28"/>
          <w:szCs w:val="28"/>
          <w:rtl/>
        </w:rPr>
        <w:t xml:space="preserve">7- عذاب كافران ، به تناسب عملكرد و فساد آنان ، متفاوت است .</w:t>
      </w:r>
    </w:p>
    <w:p>
      <w:pPr>
        <w:pStyle w:val="BookText"/>
      </w:pPr>
      <w:r>
        <w:rPr>
          <w:rFonts w:ascii="Amiri" w:hAnsi="Amiri" w:eastAsia="Amiri" w:cs="Amiri"/>
          <w:lang w:bidi="ar-SA"/>
          <w:color w:val="111111"/>
          <w:sz w:val="28"/>
          <w:szCs w:val="28"/>
          <w:rtl/>
        </w:rPr>
        <w:t xml:space="preserve">زدنـهم عذابًا فوق العذاب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9</w:t>
      </w:r>
    </w:p>
    <w:p>
      <w:pPr>
        <w:pStyle w:val="BookText"/>
      </w:pPr>
      <w:r>
        <w:rPr>
          <w:rFonts w:ascii="Amiri" w:hAnsi="Amiri" w:eastAsia="Amiri" w:cs="Amiri"/>
          <w:lang w:bidi="ar-SA"/>
          <w:color w:val="111111"/>
          <w:sz w:val="28"/>
          <w:szCs w:val="28"/>
          <w:rtl/>
        </w:rPr>
        <w:t xml:space="preserve">9 - كافران ، مفسدان و تبه كاران روى زمين هستند .</w:t>
      </w:r>
    </w:p>
    <w:p>
      <w:pPr>
        <w:pStyle w:val="BookText"/>
      </w:pPr>
      <w:r>
        <w:rPr>
          <w:rFonts w:ascii="Amiri" w:hAnsi="Amiri" w:eastAsia="Amiri" w:cs="Amiri"/>
          <w:lang w:bidi="ar-SA"/>
          <w:color w:val="111111"/>
          <w:sz w:val="28"/>
          <w:szCs w:val="28"/>
          <w:rtl/>
        </w:rPr>
        <w:t xml:space="preserve">كالمفسدين فى الأرض . .. كالفجّار</w:t>
      </w:r>
    </w:p>
    <w:p>
      <w:pPr>
        <w:pStyle w:val="BookText"/>
      </w:pPr>
      <w:r>
        <w:rPr>
          <w:rFonts w:ascii="Amiri" w:hAnsi="Amiri" w:eastAsia="Amiri" w:cs="Amiri"/>
          <w:lang w:bidi="ar-SA"/>
          <w:color w:val="111111"/>
          <w:sz w:val="28"/>
          <w:szCs w:val="28"/>
          <w:rtl/>
        </w:rPr>
        <w:t xml:space="preserve">برداشت ياد شده به خاطر اين نكته است كه آيه شريفه، در مقام توصيف كسانى است كه در آيه قبل از آنان به «الذين كفروا» (كسانى كه كفر ورزيدند) ياد شده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9" w:name="pg6745_61334"/>
    <w:bookmarkEnd w:id="109"/>
    <w:p>
      <w:pPr>
        <w:pStyle w:val="Heading2"/>
      </w:pPr>
      <w:bookmarkStart w:id="1054" w:name="_Toc311"/>
      <w:r>
        <w:t>310- افساد كافران مكه</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5</w:t>
      </w:r>
    </w:p>
    <w:p>
      <w:pPr>
        <w:pStyle w:val="BookText"/>
      </w:pPr>
      <w:r>
        <w:rPr>
          <w:rFonts w:ascii="Amiri" w:hAnsi="Amiri" w:eastAsia="Amiri" w:cs="Amiri"/>
          <w:lang w:bidi="ar-SA"/>
          <w:color w:val="111111"/>
          <w:sz w:val="28"/>
          <w:szCs w:val="28"/>
          <w:rtl/>
        </w:rPr>
        <w:t xml:space="preserve">5- كافران مكه ، مردمانى مجرم و تبهكار بودند .</w:t>
      </w:r>
    </w:p>
    <w:p>
      <w:pPr>
        <w:pStyle w:val="BookText"/>
      </w:pPr>
      <w:r>
        <w:rPr>
          <w:rFonts w:ascii="Amiri" w:hAnsi="Amiri" w:eastAsia="Amiri" w:cs="Amiri"/>
          <w:lang w:bidi="ar-SA"/>
          <w:color w:val="111111"/>
          <w:sz w:val="28"/>
          <w:szCs w:val="28"/>
          <w:rtl/>
        </w:rPr>
        <w:t xml:space="preserve">ربما يودّ الذين كفروا . .. كذلك نسلكه فى قلوب المجرمين</w:t>
      </w:r>
    </w:p>
    <w:p>
      <w:pPr>
        <w:pStyle w:val="Heading2"/>
      </w:pPr>
      <w:bookmarkStart w:id="1055" w:name="_Toc312"/>
      <w:r>
        <w:t>311- افشاى انگيزه كافران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4</w:t>
      </w:r>
    </w:p>
    <w:p>
      <w:pPr>
        <w:pStyle w:val="BookText"/>
      </w:pPr>
      <w:r>
        <w:rPr>
          <w:rFonts w:ascii="IRNazanin" w:hAnsi="IRNazanin" w:eastAsia="IRNazanin" w:cs="IRNazanin"/>
          <w:lang w:bidi="fa-IR"/>
          <w:color w:val="111111"/>
          <w:sz w:val="28"/>
          <w:szCs w:val="28"/>
          <w:rtl/>
        </w:rPr>
        <w:t xml:space="preserve">4- خداوند ، با افشاى انگيزه هاى كافران در گوش فرا دادن به سخنان پيامبر (صلی الله علیه و آله) ، آنان را مورد تهديد قرار داد .</w:t>
      </w:r>
    </w:p>
    <w:p>
      <w:pPr>
        <w:pStyle w:val="BookText"/>
      </w:pPr>
      <w:r>
        <w:rPr>
          <w:rFonts w:ascii="IRNazanin" w:hAnsi="IRNazanin" w:eastAsia="IRNazanin" w:cs="IRNazanin"/>
          <w:lang w:bidi="fa-IR"/>
          <w:color w:val="111111"/>
          <w:sz w:val="28"/>
          <w:szCs w:val="28"/>
          <w:rtl/>
        </w:rPr>
        <w:t xml:space="preserve">نحن أعلم . .. و إذ هم نحوى</w:t>
      </w:r>
    </w:p>
    <w:p>
      <w:pPr>
        <w:pStyle w:val="BookText"/>
      </w:pPr>
      <w:r>
        <w:rPr>
          <w:rFonts w:ascii="IRNazanin" w:hAnsi="IRNazanin" w:eastAsia="IRNazanin" w:cs="IRNazanin"/>
          <w:lang w:bidi="fa-IR"/>
          <w:color w:val="111111"/>
          <w:sz w:val="28"/>
          <w:szCs w:val="28"/>
          <w:rtl/>
        </w:rPr>
        <w:t xml:space="preserve">اعلام اطلاع خداوند از گوش دادن كافران به سخنان پيامبر(صلی الله علیه و آله) و آگاهى از گفت وگوى آنها، براى تهديد و هشدار به آنان است.</w:t>
      </w:r>
    </w:p>
    <w:p>
      <w:pPr>
        <w:pStyle w:val="Heading2"/>
      </w:pPr>
      <w:bookmarkStart w:id="1056" w:name="_Toc313"/>
      <w:r>
        <w:t>312- افشاى توطئه كافران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1</w:t>
      </w:r>
    </w:p>
    <w:p>
      <w:pPr>
        <w:pStyle w:val="BookText"/>
      </w:pPr>
      <w:r>
        <w:rPr>
          <w:rFonts w:ascii="IRNazanin" w:hAnsi="IRNazanin" w:eastAsia="IRNazanin" w:cs="IRNazanin"/>
          <w:lang w:bidi="fa-IR"/>
          <w:color w:val="111111"/>
          <w:sz w:val="28"/>
          <w:szCs w:val="28"/>
          <w:rtl/>
        </w:rPr>
        <w:t xml:space="preserve">1- إخبار و پرده بردارى خداوند از توطئه هاى مخفيانه كافران و مشركان عليه حقانيت پيامبر (صلی الله علیه و آله) و قرآن</w:t>
      </w:r>
    </w:p>
    <w:p>
      <w:pPr>
        <w:pStyle w:val="BookText"/>
      </w:pPr>
      <w:r>
        <w:rPr>
          <w:rFonts w:ascii="Amiri" w:hAnsi="Amiri" w:eastAsia="Amiri" w:cs="Amiri"/>
          <w:lang w:bidi="ar-SA"/>
          <w:color w:val="111111"/>
          <w:sz w:val="28"/>
          <w:szCs w:val="28"/>
          <w:rtl/>
        </w:rPr>
        <w:t xml:space="preserve">و لقد نعلم أنهم يقولون إنما يعلّمه بشر</w:t>
      </w:r>
    </w:p>
    <w:p>
      <w:pPr>
        <w:pStyle w:val="Heading2"/>
      </w:pPr>
      <w:bookmarkStart w:id="1057" w:name="_Toc314"/>
      <w:r>
        <w:t>313- افشاى خطاى كافران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7</w:t>
      </w:r>
    </w:p>
    <w:p>
      <w:pPr>
        <w:pStyle w:val="BookText"/>
      </w:pPr>
      <w:r>
        <w:rPr>
          <w:rFonts w:ascii="IRNazanin" w:hAnsi="IRNazanin" w:eastAsia="IRNazanin" w:cs="IRNazanin"/>
          <w:lang w:bidi="fa-IR"/>
          <w:color w:val="111111"/>
          <w:sz w:val="28"/>
          <w:szCs w:val="28"/>
          <w:rtl/>
        </w:rPr>
        <w:t xml:space="preserve">7 - قيامت ، روز ظهور حقايق و برملا شدن خطاى كافران در گمراه دانستن مؤمنان</w:t>
      </w:r>
    </w:p>
    <w:p>
      <w:pPr>
        <w:pStyle w:val="BookText"/>
      </w:pPr>
      <w:r>
        <w:rPr>
          <w:rFonts w:ascii="Amiri" w:hAnsi="Amiri" w:eastAsia="Amiri" w:cs="Amiri"/>
          <w:lang w:bidi="ar-SA"/>
          <w:color w:val="111111"/>
          <w:sz w:val="28"/>
          <w:szCs w:val="28"/>
          <w:rtl/>
        </w:rPr>
        <w:t xml:space="preserve">قالوا إنّ هـؤلاء لضالّون . .. فاليوم الذين ءامنوا من الكفّار يضحكون</w:t>
      </w:r>
    </w:p>
    <w:p>
      <w:pPr>
        <w:pStyle w:val="Heading2"/>
      </w:pPr>
      <w:bookmarkStart w:id="1058" w:name="_Toc315"/>
      <w:r>
        <w:t>314- افشاى عهدشكنى كافران صدراسلام</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4</w:t>
      </w:r>
    </w:p>
    <w:p>
      <w:pPr>
        <w:pStyle w:val="BookText"/>
      </w:pPr>
      <w:r>
        <w:rPr>
          <w:rFonts w:ascii="Amiri" w:hAnsi="Amiri" w:eastAsia="Amiri" w:cs="Amiri"/>
          <w:lang w:bidi="ar-SA"/>
          <w:color w:val="111111"/>
          <w:sz w:val="28"/>
          <w:szCs w:val="28"/>
          <w:rtl/>
        </w:rPr>
        <w:t xml:space="preserve">4 - بيان سرسختى سازش خواهان كافر و وفا نكردن آنان به وعده ايمانِ مشروط خويش ، از اخبار غيبى قرآن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0" w:name="pg6745_61336"/>
    <w:bookmarkEnd w:id="110"/>
    <w:p>
      <w:pPr>
        <w:pStyle w:val="BookText"/>
      </w:pPr>
      <w:r>
        <w:rPr>
          <w:rFonts w:ascii="IRNazanin" w:hAnsi="IRNazanin" w:eastAsia="IRNazanin" w:cs="IRNazanin"/>
          <w:lang w:bidi="fa-IR"/>
          <w:color w:val="111111"/>
          <w:sz w:val="28"/>
          <w:szCs w:val="28"/>
          <w:rtl/>
        </w:rPr>
        <w:t xml:space="preserve">و لا أنتم عـبدون ما أعبد</w:t>
      </w:r>
    </w:p>
    <w:p>
      <w:pPr>
        <w:pStyle w:val="Heading2"/>
      </w:pPr>
      <w:bookmarkStart w:id="1059" w:name="_Toc316"/>
      <w:r>
        <w:t>315- افشاى كافران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14</w:t>
      </w:r>
    </w:p>
    <w:p>
      <w:pPr>
        <w:pStyle w:val="BookText"/>
      </w:pPr>
      <w:r>
        <w:rPr>
          <w:rFonts w:ascii="IRNazanin" w:hAnsi="IRNazanin" w:eastAsia="IRNazanin" w:cs="IRNazanin"/>
          <w:lang w:bidi="fa-IR"/>
          <w:color w:val="111111"/>
          <w:sz w:val="28"/>
          <w:szCs w:val="28"/>
          <w:rtl/>
        </w:rPr>
        <w:t xml:space="preserve">14ـ « عن رسول الله (صلی الله علیه و آله) : . . . وأما الكافر فيقرأ ذنوبه على رؤوس الأشهاد ، « هـؤلاء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5</w:t>
      </w:r>
    </w:p>
    <w:p>
      <w:pPr>
        <w:pStyle w:val="BookText"/>
      </w:pPr>
      <w:r>
        <w:rPr>
          <w:rFonts w:ascii="IRNazanin" w:hAnsi="IRNazanin" w:eastAsia="IRNazanin" w:cs="IRNazanin"/>
          <w:lang w:bidi="fa-IR"/>
          <w:color w:val="111111"/>
          <w:sz w:val="28"/>
          <w:szCs w:val="28"/>
          <w:rtl/>
        </w:rPr>
        <w:t xml:space="preserve">5- افشاى حركت هاى مرموز كافران و منافقان ، از سوى خداوند براى پيامبر (صلی الله علیه و آله)</w:t>
      </w:r>
    </w:p>
    <w:p>
      <w:pPr>
        <w:pStyle w:val="BookText"/>
      </w:pPr>
      <w:r>
        <w:rPr>
          <w:rFonts w:ascii="Amiri" w:hAnsi="Amiri" w:eastAsia="Amiri" w:cs="Amiri"/>
          <w:lang w:bidi="ar-SA"/>
          <w:color w:val="111111"/>
          <w:sz w:val="28"/>
          <w:szCs w:val="28"/>
          <w:rtl/>
        </w:rPr>
        <w:t xml:space="preserve">و منهم من يستمع إليك حتّى إذا خرجوا من عندك</w:t>
      </w:r>
    </w:p>
    <w:p>
      <w:pPr>
        <w:pStyle w:val="BookText"/>
      </w:pPr>
      <w:r>
        <w:rPr>
          <w:rFonts w:ascii="IRNazanin" w:hAnsi="IRNazanin" w:eastAsia="IRNazanin" w:cs="IRNazanin"/>
          <w:lang w:bidi="fa-IR"/>
          <w:color w:val="111111"/>
          <w:sz w:val="28"/>
          <w:szCs w:val="28"/>
          <w:rtl/>
        </w:rPr>
        <w:t xml:space="preserve">خطاب آيه شريفه به پيامبر(صلی الله علیه و آله) است و ضمير «منهم» ممكن است به كافران بازگردد كه در آيات پيشين ياد شده اند و نيز ممكن است باتوجه به محتواى آيه ـ كه نوعى حركت نفاق آميز را بيان داشته ـ به منافقان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3</w:t>
      </w:r>
    </w:p>
    <w:p>
      <w:pPr>
        <w:pStyle w:val="BookText"/>
      </w:pPr>
      <w:r>
        <w:rPr>
          <w:rFonts w:ascii="IRNazanin" w:hAnsi="IRNazanin" w:eastAsia="IRNazanin" w:cs="IRNazanin"/>
          <w:lang w:bidi="fa-IR"/>
          <w:color w:val="111111"/>
          <w:sz w:val="28"/>
          <w:szCs w:val="28"/>
          <w:rtl/>
        </w:rPr>
        <w:t xml:space="preserve">3 - تصريح به آمادگى نداشتن مشركان براى پذيرش توحيد در هيچ زمان و تأكيد بر واهى بودن پيشنهاد سازش از سوى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و لا أنتم عـبدون ما أعبد</w:t>
      </w:r>
    </w:p>
    <w:p>
      <w:pPr>
        <w:pStyle w:val="BookText"/>
      </w:pPr>
      <w:r>
        <w:rPr>
          <w:rFonts w:ascii="IRNazanin" w:hAnsi="IRNazanin" w:eastAsia="IRNazanin" w:cs="IRNazanin"/>
          <w:lang w:bidi="fa-IR"/>
          <w:color w:val="111111"/>
          <w:sz w:val="28"/>
          <w:szCs w:val="28"/>
          <w:rtl/>
        </w:rPr>
        <w:t xml:space="preserve">آيات آغاز سوره ـ كه تسامح طرفين را در زمان آينده منتفى دانست ـ با مفهوم خود، تكليف زمان حال را نيز روشن كرده است. در اين حال، وضعيت زمان حال به صراحت در اين آيه، بيان شد تا موضع گيرى ها شفاف باشد.</w:t>
      </w:r>
    </w:p>
    <w:p>
      <w:pPr>
        <w:pStyle w:val="Heading2"/>
      </w:pPr>
      <w:bookmarkStart w:id="1060" w:name="_Toc317"/>
      <w:r>
        <w:t>316- افشاى لجاجت كافران صدراسلام</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4</w:t>
      </w:r>
    </w:p>
    <w:p>
      <w:pPr>
        <w:pStyle w:val="BookText"/>
      </w:pPr>
      <w:r>
        <w:rPr>
          <w:rFonts w:ascii="Amiri" w:hAnsi="Amiri" w:eastAsia="Amiri" w:cs="Amiri"/>
          <w:lang w:bidi="ar-SA"/>
          <w:color w:val="111111"/>
          <w:sz w:val="28"/>
          <w:szCs w:val="28"/>
          <w:rtl/>
        </w:rPr>
        <w:t xml:space="preserve">4 - بيان سرسختى سازش خواهان كافر و وفا نكردن آنان به وعده ايمانِ مشروط خويش ، از اخبار غيبى قرآن</w:t>
      </w:r>
    </w:p>
    <w:p>
      <w:pPr>
        <w:pStyle w:val="BookText"/>
      </w:pPr>
      <w:r>
        <w:rPr>
          <w:rFonts w:ascii="IRNazanin" w:hAnsi="IRNazanin" w:eastAsia="IRNazanin" w:cs="IRNazanin"/>
          <w:lang w:bidi="fa-IR"/>
          <w:color w:val="111111"/>
          <w:sz w:val="28"/>
          <w:szCs w:val="28"/>
          <w:rtl/>
        </w:rPr>
        <w:t xml:space="preserve">و لا أنتم عـبدون ما أعبد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1" w:name="pg6745_61338"/>
    <w:bookmarkEnd w:id="111"/>
    <w:p>
      <w:pPr>
        <w:pStyle w:val="Heading2"/>
      </w:pPr>
      <w:bookmarkStart w:id="1061" w:name="_Toc318"/>
      <w:r>
        <w:t>317- اقتدار در عذابهاى كافران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2</w:t>
      </w:r>
    </w:p>
    <w:p>
      <w:pPr>
        <w:pStyle w:val="BookText"/>
      </w:pPr>
      <w:r>
        <w:rPr>
          <w:rFonts w:ascii="IRNazanin" w:hAnsi="IRNazanin" w:eastAsia="IRNazanin" w:cs="IRNazanin"/>
          <w:lang w:bidi="fa-IR"/>
          <w:color w:val="111111"/>
          <w:sz w:val="28"/>
          <w:szCs w:val="28"/>
          <w:rtl/>
        </w:rPr>
        <w:t xml:space="preserve">2 - خداوند ، با سخت گيرى و اقتدار ، كافران را گرفتار خواهد ساخت .</w:t>
      </w:r>
    </w:p>
    <w:p>
      <w:pPr>
        <w:pStyle w:val="BookText"/>
      </w:pPr>
      <w:r>
        <w:rPr>
          <w:rFonts w:ascii="Amiri" w:hAnsi="Amiri" w:eastAsia="Amiri" w:cs="Amiri"/>
          <w:lang w:bidi="ar-SA"/>
          <w:color w:val="111111"/>
          <w:sz w:val="28"/>
          <w:szCs w:val="28"/>
          <w:rtl/>
        </w:rPr>
        <w:t xml:space="preserve">إنّ بطش ربّك لشديد</w:t>
      </w:r>
    </w:p>
    <w:p>
      <w:pPr>
        <w:pStyle w:val="Heading2"/>
      </w:pPr>
      <w:bookmarkStart w:id="1062" w:name="_Toc319"/>
      <w:r>
        <w:t>318- اقرار اخروى كافران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9</w:t>
      </w:r>
    </w:p>
    <w:p>
      <w:pPr>
        <w:pStyle w:val="BookText"/>
      </w:pPr>
      <w:r>
        <w:rPr>
          <w:rFonts w:ascii="Amiri" w:hAnsi="Amiri" w:eastAsia="Amiri" w:cs="Amiri"/>
          <w:lang w:bidi="ar-SA"/>
          <w:color w:val="111111"/>
          <w:sz w:val="28"/>
          <w:szCs w:val="28"/>
          <w:rtl/>
        </w:rPr>
        <w:t xml:space="preserve">9 ـ كافران جن و انس در قيامت با اعتراف به آمدن رسولان الهى، عليه خود شهادت خواهند داد.</w:t>
      </w:r>
    </w:p>
    <w:p>
      <w:pPr>
        <w:pStyle w:val="BookText"/>
      </w:pPr>
      <w:r>
        <w:rPr>
          <w:rFonts w:ascii="Amiri" w:hAnsi="Amiri" w:eastAsia="Amiri" w:cs="Amiri"/>
          <w:lang w:bidi="ar-SA"/>
          <w:color w:val="111111"/>
          <w:sz w:val="28"/>
          <w:szCs w:val="28"/>
          <w:rtl/>
        </w:rPr>
        <w:t xml:space="preserve">ألم يأتكم رسل منكم . .. قالوا شهدنا على أنفسنا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11</w:t>
      </w:r>
    </w:p>
    <w:p>
      <w:pPr>
        <w:pStyle w:val="BookText"/>
      </w:pPr>
      <w:r>
        <w:rPr>
          <w:rFonts w:ascii="IRNazanin" w:hAnsi="IRNazanin" w:eastAsia="IRNazanin" w:cs="IRNazanin"/>
          <w:lang w:bidi="fa-IR"/>
          <w:color w:val="111111"/>
          <w:sz w:val="28"/>
          <w:szCs w:val="28"/>
          <w:rtl/>
        </w:rPr>
        <w:t xml:space="preserve">11- اعتراف كافران در قيامت ، به ظلم و ستم پيشگى خويش در دنيا</w:t>
      </w:r>
    </w:p>
    <w:p>
      <w:pPr>
        <w:pStyle w:val="BookText"/>
      </w:pPr>
      <w:r>
        <w:rPr>
          <w:rFonts w:ascii="Amiri" w:hAnsi="Amiri" w:eastAsia="Amiri" w:cs="Amiri"/>
          <w:lang w:bidi="ar-SA"/>
          <w:color w:val="111111"/>
          <w:sz w:val="28"/>
          <w:szCs w:val="28"/>
          <w:rtl/>
        </w:rPr>
        <w:t xml:space="preserve">بل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1،4</w:t>
      </w:r>
    </w:p>
    <w:p>
      <w:pPr>
        <w:pStyle w:val="BookText"/>
      </w:pPr>
      <w:r>
        <w:rPr>
          <w:rFonts w:ascii="IRNazanin" w:hAnsi="IRNazanin" w:eastAsia="IRNazanin" w:cs="IRNazanin"/>
          <w:lang w:bidi="fa-IR"/>
          <w:color w:val="111111"/>
          <w:sz w:val="28"/>
          <w:szCs w:val="28"/>
          <w:rtl/>
        </w:rPr>
        <w:t xml:space="preserve">1 - كافران ، در حال سوختن در آتش جهنم ، اعلام مى كنند كه مطيع بزرگان و رؤساى گمراه سازشان بودند .</w:t>
      </w:r>
    </w:p>
    <w:p>
      <w:pPr>
        <w:pStyle w:val="BookText"/>
      </w:pPr>
      <w:r>
        <w:rPr>
          <w:rFonts w:ascii="Amiri" w:hAnsi="Amiri" w:eastAsia="Amiri" w:cs="Amiri"/>
          <w:lang w:bidi="ar-SA"/>
          <w:color w:val="111111"/>
          <w:sz w:val="28"/>
          <w:szCs w:val="28"/>
          <w:rtl/>
        </w:rPr>
        <w:t xml:space="preserve">إنّ اللّه لعن الكـفرين . .. يوم تقلّب ... و قالوا ربّنا إنّا أطعنا سادتنا ... فأ</w:t>
      </w:r>
    </w:p>
    <w:p>
      <w:pPr>
        <w:pStyle w:val="BookText"/>
      </w:pPr>
      <w:r>
        <w:rPr>
          <w:rFonts w:ascii="Amiri" w:hAnsi="Amiri" w:eastAsia="Amiri" w:cs="Amiri"/>
          <w:lang w:bidi="ar-SA"/>
          <w:color w:val="111111"/>
          <w:sz w:val="28"/>
          <w:szCs w:val="28"/>
          <w:rtl/>
        </w:rPr>
        <w:t xml:space="preserve">4 - كافران ، در قيامت ، با مشاهده آتش جهنم ، به ربوبيت خداوند اعتراف مى كنند .</w:t>
      </w:r>
    </w:p>
    <w:p>
      <w:pPr>
        <w:pStyle w:val="BookText"/>
      </w:pPr>
      <w:r>
        <w:rPr>
          <w:rFonts w:ascii="Amiri" w:hAnsi="Amiri" w:eastAsia="Amiri" w:cs="Amiri"/>
          <w:lang w:bidi="ar-SA"/>
          <w:color w:val="111111"/>
          <w:sz w:val="28"/>
          <w:szCs w:val="28"/>
          <w:rtl/>
        </w:rPr>
        <w:t xml:space="preserve">يوم تقلّب وجوههم فى النار . .. و قالوا ربّنا</w:t>
      </w:r>
    </w:p>
    <w:p>
      <w:pPr>
        <w:pStyle w:val="BookText"/>
      </w:pPr>
      <w:r>
        <w:rPr>
          <w:rFonts w:ascii="Amiri" w:hAnsi="Amiri" w:eastAsia="Amiri" w:cs="Amiri"/>
          <w:lang w:bidi="ar-SA"/>
          <w:color w:val="111111"/>
          <w:sz w:val="28"/>
          <w:szCs w:val="28"/>
          <w:rtl/>
        </w:rPr>
        <w:t xml:space="preserve">ماضى آوردن عبارت «قالوا ربّنا» در مقابل «يقولون ياليتنا» احتمال دارد كه مربوط به زمانى باشد كه هنوز در عذاب واقع نشده اند و تنها، آن را مشاهده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2</w:t>
      </w:r>
    </w:p>
    <w:p>
      <w:pPr>
        <w:pStyle w:val="BookText"/>
      </w:pPr>
      <w:r>
        <w:rPr>
          <w:rFonts w:ascii="IRNazanin" w:hAnsi="IRNazanin" w:eastAsia="IRNazanin" w:cs="IRNazanin"/>
          <w:lang w:bidi="fa-IR"/>
          <w:color w:val="111111"/>
          <w:sz w:val="28"/>
          <w:szCs w:val="28"/>
          <w:rtl/>
        </w:rPr>
        <w:t xml:space="preserve">2 - كافرانِ پيرو در قيامت ، به ربوبيت خداوند اعتراف مى كنند .</w:t>
      </w:r>
    </w:p>
    <w:p>
      <w:pPr>
        <w:pStyle w:val="BookText"/>
      </w:pPr>
      <w:r>
        <w:rPr>
          <w:rFonts w:ascii="IRNazanin" w:hAnsi="IRNazanin" w:eastAsia="IRNazanin" w:cs="IRNazanin"/>
          <w:lang w:bidi="fa-IR"/>
          <w:color w:val="111111"/>
          <w:sz w:val="28"/>
          <w:szCs w:val="28"/>
          <w:rtl/>
        </w:rPr>
        <w:t xml:space="preserve">و قالوا . ..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5،9</w:t>
      </w:r>
    </w:p>
    <w:p>
      <w:pPr>
        <w:pStyle w:val="BookText"/>
      </w:pPr>
      <w:r>
        <w:rPr>
          <w:rFonts w:ascii="IRNazanin" w:hAnsi="IRNazanin" w:eastAsia="IRNazanin" w:cs="IRNazanin"/>
          <w:lang w:bidi="fa-IR"/>
          <w:color w:val="111111"/>
          <w:sz w:val="28"/>
          <w:szCs w:val="28"/>
          <w:rtl/>
        </w:rPr>
        <w:t xml:space="preserve">5 - كافران در قيامت ، به درستى وعده هاى خداوند رحمان پى برده و به آن اعتراف خواهند كرد .</w:t>
      </w:r>
    </w:p>
    <w:p>
      <w:pPr>
        <w:pStyle w:val="BookText"/>
      </w:pPr>
      <w:r>
        <w:rPr>
          <w:rFonts w:ascii="IRNazanin" w:hAnsi="IRNazanin" w:eastAsia="IRNazanin" w:cs="IRNazanin"/>
          <w:lang w:bidi="fa-IR"/>
          <w:color w:val="111111"/>
          <w:sz w:val="28"/>
          <w:szCs w:val="28"/>
          <w:rtl/>
        </w:rPr>
        <w:t xml:space="preserve">هـذا ما وعد الرحمـن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كافران در قيامت ، به صراحت و راست گفتارى رسولان الهى پى برده و به آن اعتراف خواهند كرد .</w:t>
      </w:r>
    </w:p>
    <w:p>
      <w:pPr>
        <w:pStyle w:val="BookText"/>
      </w:pPr>
      <w:r>
        <w:rPr>
          <w:rFonts w:ascii="Amiri" w:hAnsi="Amiri" w:eastAsia="Amiri" w:cs="Amiri"/>
          <w:lang w:bidi="ar-SA"/>
          <w:color w:val="111111"/>
          <w:sz w:val="28"/>
          <w:szCs w:val="28"/>
          <w:rtl/>
        </w:rPr>
        <w:t xml:space="preserve">قالوا يـويلنا . ..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1،6،7</w:t>
      </w:r>
    </w:p>
    <w:p>
      <w:pPr>
        <w:pStyle w:val="BookText"/>
      </w:pPr>
      <w:r>
        <w:rPr>
          <w:rFonts w:ascii="Amiri" w:hAnsi="Amiri" w:eastAsia="Amiri" w:cs="Amiri"/>
          <w:lang w:bidi="ar-SA"/>
          <w:color w:val="111111"/>
          <w:sz w:val="28"/>
          <w:szCs w:val="28"/>
          <w:rtl/>
        </w:rPr>
        <w:t xml:space="preserve">1 - اعتراف كافران در قيامت ، به دو بار مردن و دو بار زنده شدن خود با قدرت الهى</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6 - اعتراف كافران لجوج و حق ناپذير در قيامت به ربوبيت خداوند</w:t>
      </w:r>
    </w:p>
    <w:p>
      <w:pPr>
        <w:pStyle w:val="BookText"/>
      </w:pPr>
      <w:r>
        <w:rPr>
          <w:rFonts w:ascii="Amiri" w:hAnsi="Amiri" w:eastAsia="Amiri" w:cs="Amiri"/>
          <w:lang w:bidi="ar-SA"/>
          <w:color w:val="111111"/>
          <w:sz w:val="28"/>
          <w:szCs w:val="28"/>
          <w:rtl/>
        </w:rPr>
        <w:t xml:space="preserve">قالوا ربّنا</w:t>
      </w:r>
    </w:p>
    <w:p>
      <w:pPr>
        <w:pStyle w:val="BookText"/>
      </w:pPr>
      <w:r>
        <w:rPr>
          <w:rFonts w:ascii="IRNazanin" w:hAnsi="IRNazanin" w:eastAsia="IRNazanin" w:cs="IRNazanin"/>
          <w:lang w:bidi="fa-IR"/>
          <w:color w:val="111111"/>
          <w:sz w:val="28"/>
          <w:szCs w:val="28"/>
          <w:rtl/>
        </w:rPr>
        <w:t xml:space="preserve">7 - اعتراف كافران حق ناپذير در قيامت ، به گناهان خود پس از مشاهده قدرت الهى در آخرت</w:t>
      </w:r>
    </w:p>
    <w:p>
      <w:pPr>
        <w:pStyle w:val="BookText"/>
      </w:pPr>
      <w:r>
        <w:rPr>
          <w:rFonts w:ascii="Amiri" w:hAnsi="Amiri" w:eastAsia="Amiri" w:cs="Amiri"/>
          <w:lang w:bidi="ar-SA"/>
          <w:color w:val="111111"/>
          <w:sz w:val="28"/>
          <w:szCs w:val="28"/>
          <w:rtl/>
        </w:rPr>
        <w:t xml:space="preserve">فاعترفنا بذنوبنا فهل إلى خروج من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7،8،10</w:t>
      </w:r>
    </w:p>
    <w:p>
      <w:pPr>
        <w:pStyle w:val="BookText"/>
      </w:pPr>
      <w:r>
        <w:rPr>
          <w:rFonts w:ascii="Amiri" w:hAnsi="Amiri" w:eastAsia="Amiri" w:cs="Amiri"/>
          <w:lang w:bidi="ar-SA"/>
          <w:color w:val="111111"/>
          <w:sz w:val="28"/>
          <w:szCs w:val="28"/>
          <w:rtl/>
        </w:rPr>
        <w:t xml:space="preserve">7- عدل الهى در كيفر كافران ، مورد اقرار خود آنان ، در قيامت</w:t>
      </w:r>
    </w:p>
    <w:p>
      <w:pPr>
        <w:pStyle w:val="BookText"/>
      </w:pPr>
      <w:r>
        <w:rPr>
          <w:rFonts w:ascii="Amiri" w:hAnsi="Amiri" w:eastAsia="Amiri" w:cs="Amiri"/>
          <w:lang w:bidi="ar-SA"/>
          <w:color w:val="111111"/>
          <w:sz w:val="28"/>
          <w:szCs w:val="28"/>
          <w:rtl/>
        </w:rPr>
        <w:t xml:space="preserve">أليس هـذا بالحقّ قالوا بلى و ربّنا</w:t>
      </w:r>
    </w:p>
    <w:p>
      <w:pPr>
        <w:pStyle w:val="BookText"/>
      </w:pPr>
      <w:r>
        <w:rPr>
          <w:rFonts w:ascii="Amiri" w:hAnsi="Amiri" w:eastAsia="Amiri" w:cs="Amiri"/>
          <w:lang w:bidi="ar-SA"/>
          <w:color w:val="111111"/>
          <w:sz w:val="28"/>
          <w:szCs w:val="28"/>
          <w:rtl/>
        </w:rPr>
        <w:t xml:space="preserve">«هـذا» اشاره به عذاب كافران است و مصداق بارز «حقّ» در زمينه مجازات، «عدل» است.</w:t>
      </w:r>
    </w:p>
    <w:p>
      <w:pPr>
        <w:pStyle w:val="BookText"/>
      </w:pPr>
      <w:r>
        <w:rPr>
          <w:rFonts w:ascii="IRNazanin" w:hAnsi="IRNazanin" w:eastAsia="IRNazanin" w:cs="IRNazanin"/>
          <w:lang w:bidi="fa-IR"/>
          <w:color w:val="111111"/>
          <w:sz w:val="28"/>
          <w:szCs w:val="28"/>
          <w:rtl/>
        </w:rPr>
        <w:t xml:space="preserve">8- كافران ، چشنده عذاب الهى در قيامت ، پس از اقرارشان به مجرميت خويش</w:t>
      </w:r>
    </w:p>
    <w:p>
      <w:pPr>
        <w:pStyle w:val="BookText"/>
      </w:pPr>
      <w:r>
        <w:rPr>
          <w:rFonts w:ascii="Amiri" w:hAnsi="Amiri" w:eastAsia="Amiri" w:cs="Amiri"/>
          <w:lang w:bidi="ar-SA"/>
          <w:color w:val="111111"/>
          <w:sz w:val="28"/>
          <w:szCs w:val="28"/>
          <w:rtl/>
        </w:rPr>
        <w:t xml:space="preserve">أليس هـذا بالحقّ قالوا بلى و ربّنا قال فذوقوا العذاب</w:t>
      </w:r>
    </w:p>
    <w:p>
      <w:pPr>
        <w:pStyle w:val="BookText"/>
      </w:pPr>
      <w:r>
        <w:rPr>
          <w:rFonts w:ascii="IRNazanin" w:hAnsi="IRNazanin" w:eastAsia="IRNazanin" w:cs="IRNazanin"/>
          <w:lang w:bidi="fa-IR"/>
          <w:color w:val="111111"/>
          <w:sz w:val="28"/>
          <w:szCs w:val="28"/>
          <w:rtl/>
        </w:rPr>
        <w:t xml:space="preserve">10- اعتراف و پشيمانى كافران در قيامت ، بى تأثير به حال ايشان</w:t>
      </w:r>
    </w:p>
    <w:p>
      <w:pPr>
        <w:pStyle w:val="BookText"/>
      </w:pPr>
      <w:r>
        <w:rPr>
          <w:rFonts w:ascii="Amiri" w:hAnsi="Amiri" w:eastAsia="Amiri" w:cs="Amiri"/>
          <w:lang w:bidi="ar-SA"/>
          <w:color w:val="111111"/>
          <w:sz w:val="28"/>
          <w:szCs w:val="28"/>
          <w:rtl/>
        </w:rPr>
        <w:t xml:space="preserve">أليس هـذا بالحقّ قالوا بلى و ربّنا قال فذوقوا</w:t>
      </w:r>
    </w:p>
    <w:p>
      <w:pPr>
        <w:pStyle w:val="BookText"/>
      </w:pPr>
      <w:r>
        <w:rPr>
          <w:rFonts w:ascii="Amiri" w:hAnsi="Amiri" w:eastAsia="Amiri" w:cs="Amiri"/>
          <w:lang w:bidi="ar-SA"/>
          <w:color w:val="111111"/>
          <w:sz w:val="28"/>
          <w:szCs w:val="28"/>
          <w:rtl/>
        </w:rPr>
        <w:t xml:space="preserve">كافران با اين كه به حق اقرار مى كنند; باز هم به ايشان حكم مى شود كه: «فذوقوا العذاب». بنابراين اعتراف آنان سودى نمى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1،4</w:t>
      </w:r>
    </w:p>
    <w:p>
      <w:pPr>
        <w:pStyle w:val="BookText"/>
      </w:pPr>
      <w:r>
        <w:rPr>
          <w:rFonts w:ascii="IRNazanin" w:hAnsi="IRNazanin" w:eastAsia="IRNazanin" w:cs="IRNazanin"/>
          <w:lang w:bidi="fa-IR"/>
          <w:color w:val="111111"/>
          <w:sz w:val="28"/>
          <w:szCs w:val="28"/>
          <w:rtl/>
        </w:rPr>
        <w:t xml:space="preserve">1 - اعتراف كافران در دوزخ ، به آمدن پيامبران انذار كننده براى آنان</w:t>
      </w:r>
    </w:p>
    <w:p>
      <w:pPr>
        <w:pStyle w:val="BookText"/>
      </w:pPr>
      <w:r>
        <w:rPr>
          <w:rFonts w:ascii="Amiri" w:hAnsi="Amiri" w:eastAsia="Amiri" w:cs="Amiri"/>
          <w:lang w:bidi="ar-SA"/>
          <w:color w:val="111111"/>
          <w:sz w:val="28"/>
          <w:szCs w:val="28"/>
          <w:rtl/>
        </w:rPr>
        <w:t xml:space="preserve">ألم يأتكم نذير . قالوا بلى قد جاءنا نذير</w:t>
      </w:r>
    </w:p>
    <w:p>
      <w:pPr>
        <w:pStyle w:val="BookText"/>
      </w:pPr>
      <w:r>
        <w:rPr>
          <w:rFonts w:ascii="IRNazanin" w:hAnsi="IRNazanin" w:eastAsia="IRNazanin" w:cs="IRNazanin"/>
          <w:lang w:bidi="fa-IR"/>
          <w:color w:val="111111"/>
          <w:sz w:val="28"/>
          <w:szCs w:val="28"/>
          <w:rtl/>
        </w:rPr>
        <w:t xml:space="preserve">4 - اعتراف كافران در دوزخ ، به تكذيب عمدى و آگاهانه خويش ، نسبت به پيامبران و اديان الهى</w:t>
      </w:r>
    </w:p>
    <w:p>
      <w:pPr>
        <w:pStyle w:val="BookText"/>
      </w:pPr>
      <w:r>
        <w:rPr>
          <w:rFonts w:ascii="Amiri" w:hAnsi="Amiri" w:eastAsia="Amiri" w:cs="Amiri"/>
          <w:lang w:bidi="ar-SA"/>
          <w:color w:val="111111"/>
          <w:sz w:val="28"/>
          <w:szCs w:val="28"/>
          <w:rtl/>
        </w:rPr>
        <w:t xml:space="preserve">قالوا بلى قد جاءنا نذير فكذّبنا و قلنا ما نزّل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1</w:t>
      </w:r>
    </w:p>
    <w:p>
      <w:pPr>
        <w:pStyle w:val="BookText"/>
      </w:pPr>
      <w:r>
        <w:rPr>
          <w:rFonts w:ascii="IRNazanin" w:hAnsi="IRNazanin" w:eastAsia="IRNazanin" w:cs="IRNazanin"/>
          <w:lang w:bidi="fa-IR"/>
          <w:color w:val="111111"/>
          <w:sz w:val="28"/>
          <w:szCs w:val="28"/>
          <w:rtl/>
        </w:rPr>
        <w:t xml:space="preserve">1 - اعتراف كافران دوزخى ، به گوش نسپردن و انديشه نكردن درباره تعاليم دين و پيامبران الهى</w:t>
      </w:r>
    </w:p>
    <w:p>
      <w:pPr>
        <w:pStyle w:val="BookText"/>
      </w:pPr>
      <w:r>
        <w:rPr>
          <w:rFonts w:ascii="Amiri" w:hAnsi="Amiri" w:eastAsia="Amiri" w:cs="Amiri"/>
          <w:lang w:bidi="ar-SA"/>
          <w:color w:val="111111"/>
          <w:sz w:val="28"/>
          <w:szCs w:val="28"/>
          <w:rtl/>
        </w:rPr>
        <w:t xml:space="preserve">و قالوا لو كنّا نسمع أو نعقل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2" w:name="pg6745_61341"/>
    <w:bookmarkEnd w:id="112"/>
    <w:p>
      <w:pPr>
        <w:pStyle w:val="BookText"/>
      </w:pPr>
      <w:r>
        <w:rPr>
          <w:rFonts w:ascii="Amiri" w:hAnsi="Amiri" w:eastAsia="Amiri" w:cs="Amiri"/>
          <w:lang w:bidi="ar-SA"/>
          <w:color w:val="111111"/>
          <w:sz w:val="28"/>
          <w:szCs w:val="28"/>
          <w:rtl/>
        </w:rPr>
        <w:t xml:space="preserve">19  -  ملك  -  67  -  11  -  1</w:t>
      </w:r>
    </w:p>
    <w:p>
      <w:pPr>
        <w:pStyle w:val="BookText"/>
      </w:pPr>
      <w:r>
        <w:rPr>
          <w:rFonts w:ascii="IRNazanin" w:hAnsi="IRNazanin" w:eastAsia="IRNazanin" w:cs="IRNazanin"/>
          <w:lang w:bidi="fa-IR"/>
          <w:color w:val="111111"/>
          <w:sz w:val="28"/>
          <w:szCs w:val="28"/>
          <w:rtl/>
        </w:rPr>
        <w:t xml:space="preserve">1 - اعتراف كافران در دوزخ به گناه و تقصير خويش درباره دين</w:t>
      </w:r>
    </w:p>
    <w:p>
      <w:pPr>
        <w:pStyle w:val="BookText"/>
      </w:pPr>
      <w:r>
        <w:rPr>
          <w:rFonts w:ascii="IRNazanin" w:hAnsi="IRNazanin" w:eastAsia="IRNazanin" w:cs="IRNazanin"/>
          <w:lang w:bidi="fa-IR"/>
          <w:color w:val="111111"/>
          <w:sz w:val="28"/>
          <w:szCs w:val="28"/>
          <w:rtl/>
        </w:rPr>
        <w:t xml:space="preserve">فاعترفوا بذنبهم</w:t>
      </w:r>
    </w:p>
    <w:p>
      <w:pPr>
        <w:pStyle w:val="Heading2"/>
      </w:pPr>
      <w:bookmarkStart w:id="1063" w:name="_Toc320"/>
      <w:r>
        <w:t>319- اقرار اخروى كافرانپيرو</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7</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Heading2"/>
      </w:pPr>
      <w:bookmarkStart w:id="1064" w:name="_Toc321"/>
      <w:r>
        <w:t>320- اقرار كافران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3</w:t>
      </w:r>
    </w:p>
    <w:p>
      <w:pPr>
        <w:pStyle w:val="BookText"/>
      </w:pPr>
      <w:r>
        <w:rPr>
          <w:rFonts w:ascii="Amiri" w:hAnsi="Amiri" w:eastAsia="Amiri" w:cs="Amiri"/>
          <w:lang w:bidi="ar-SA"/>
          <w:color w:val="111111"/>
          <w:sz w:val="28"/>
          <w:szCs w:val="28"/>
          <w:rtl/>
        </w:rPr>
        <w:t xml:space="preserve">3 ـ كافران، معترف به مالكيت مطلق خداوند بر جهان هستى</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جواب خداوند به سؤال مطرح شده و منتظر جواب كافران نماندن، بداهت و مورد اعتراف بودن جواب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2</w:t>
      </w:r>
    </w:p>
    <w:p>
      <w:pPr>
        <w:pStyle w:val="BookText"/>
      </w:pPr>
      <w:r>
        <w:rPr>
          <w:rFonts w:ascii="IRNazanin" w:hAnsi="IRNazanin" w:eastAsia="IRNazanin" w:cs="IRNazanin"/>
          <w:lang w:bidi="fa-IR"/>
          <w:color w:val="111111"/>
          <w:sz w:val="28"/>
          <w:szCs w:val="28"/>
          <w:rtl/>
        </w:rPr>
        <w:t xml:space="preserve">2- اعتراف و اقرار كافران به ستم كارى خويش پس از گرفتارى به اندك عذاب الهى</w:t>
      </w:r>
    </w:p>
    <w:p>
      <w:pPr>
        <w:pStyle w:val="BookText"/>
      </w:pPr>
      <w:r>
        <w:rPr>
          <w:rFonts w:ascii="Amiri" w:hAnsi="Amiri" w:eastAsia="Amiri" w:cs="Amiri"/>
          <w:lang w:bidi="ar-SA"/>
          <w:color w:val="111111"/>
          <w:sz w:val="28"/>
          <w:szCs w:val="28"/>
          <w:rtl/>
        </w:rPr>
        <w:t xml:space="preserve">و لئن مسّتهم نفحة من عذاب ربّك ليقولنّ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w:t>
      </w:r>
    </w:p>
    <w:p>
      <w:pPr>
        <w:pStyle w:val="BookText"/>
      </w:pPr>
      <w:r>
        <w:rPr>
          <w:rFonts w:ascii="IRNazanin" w:hAnsi="IRNazanin" w:eastAsia="IRNazanin" w:cs="IRNazanin"/>
          <w:lang w:bidi="fa-IR"/>
          <w:color w:val="111111"/>
          <w:sz w:val="28"/>
          <w:szCs w:val="28"/>
          <w:rtl/>
        </w:rPr>
        <w:t xml:space="preserve">1 - اعتراف ضمنى كافران در هنگام مرگ ، به زشتى اعمال گذشته خويش</w:t>
      </w:r>
    </w:p>
    <w:p>
      <w:pPr>
        <w:pStyle w:val="BookText"/>
      </w:pPr>
      <w:r>
        <w:rPr>
          <w:rFonts w:ascii="Amiri" w:hAnsi="Amiri" w:eastAsia="Amiri" w:cs="Amiri"/>
          <w:lang w:bidi="ar-SA"/>
          <w:color w:val="111111"/>
          <w:sz w:val="28"/>
          <w:szCs w:val="28"/>
          <w:rtl/>
        </w:rPr>
        <w:t xml:space="preserve">قال ربّ ارجعون . لعلّى أعمل 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7</w:t>
      </w:r>
    </w:p>
    <w:p>
      <w:pPr>
        <w:pStyle w:val="BookText"/>
      </w:pPr>
      <w:r>
        <w:rPr>
          <w:rFonts w:ascii="IRNazanin" w:hAnsi="IRNazanin" w:eastAsia="IRNazanin" w:cs="IRNazanin"/>
          <w:lang w:bidi="fa-IR"/>
          <w:color w:val="111111"/>
          <w:sz w:val="28"/>
          <w:szCs w:val="28"/>
          <w:rtl/>
        </w:rPr>
        <w:t xml:space="preserve">7 - اعتراف كافران به آسمانى بودن كتاب موسى ( تورات ) ، على رغم انكار آن در نوبتى پيش از اين</w:t>
      </w:r>
    </w:p>
    <w:p>
      <w:pPr>
        <w:pStyle w:val="BookText"/>
      </w:pPr>
      <w:r>
        <w:rPr>
          <w:rFonts w:ascii="Amiri" w:hAnsi="Amiri" w:eastAsia="Amiri" w:cs="Amiri"/>
          <w:lang w:bidi="ar-SA"/>
          <w:color w:val="111111"/>
          <w:sz w:val="28"/>
          <w:szCs w:val="28"/>
          <w:rtl/>
        </w:rPr>
        <w:t xml:space="preserve">قالوا لولا أُوتى مثل ما أُوتى موسى أوَلم يكفروا بما أُوتى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67  -  2</w:t>
      </w:r>
    </w:p>
    <w:p>
      <w:pPr>
        <w:pStyle w:val="BookText"/>
      </w:pPr>
      <w:r>
        <w:rPr>
          <w:rFonts w:ascii="IRNazanin" w:hAnsi="IRNazanin" w:eastAsia="IRNazanin" w:cs="IRNazanin"/>
          <w:lang w:bidi="fa-IR"/>
          <w:color w:val="111111"/>
          <w:sz w:val="28"/>
          <w:szCs w:val="28"/>
          <w:rtl/>
        </w:rPr>
        <w:t xml:space="preserve">2 - اعتراف كافران ، در قيامت به گمراه شدن خود از سوى بزرگان شان</w:t>
      </w:r>
    </w:p>
    <w:p>
      <w:pPr>
        <w:pStyle w:val="BookText"/>
      </w:pPr>
      <w:r>
        <w:rPr>
          <w:rFonts w:ascii="Amiri" w:hAnsi="Amiri" w:eastAsia="Amiri" w:cs="Amiri"/>
          <w:lang w:bidi="ar-SA"/>
          <w:color w:val="111111"/>
          <w:sz w:val="28"/>
          <w:szCs w:val="28"/>
          <w:rtl/>
        </w:rPr>
        <w:t xml:space="preserve">إنّا أطعنا سادتنا . .. فأضلّونا السبيلا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9</w:t>
      </w:r>
    </w:p>
    <w:p>
      <w:pPr>
        <w:pStyle w:val="BookText"/>
      </w:pPr>
      <w:r>
        <w:rPr>
          <w:rFonts w:ascii="IRNazanin" w:hAnsi="IRNazanin" w:eastAsia="IRNazanin" w:cs="IRNazanin"/>
          <w:lang w:bidi="fa-IR"/>
          <w:color w:val="111111"/>
          <w:sz w:val="28"/>
          <w:szCs w:val="28"/>
          <w:rtl/>
        </w:rPr>
        <w:t xml:space="preserve">9 - اعتراف كافران و گنه كاران به نقش خود در تعيين سرنوشت خويش</w:t>
      </w:r>
    </w:p>
    <w:p>
      <w:pPr>
        <w:pStyle w:val="BookText"/>
      </w:pPr>
      <w:r>
        <w:rPr>
          <w:rFonts w:ascii="Amiri" w:hAnsi="Amiri" w:eastAsia="Amiri" w:cs="Amiri"/>
          <w:lang w:bidi="ar-SA"/>
          <w:color w:val="111111"/>
          <w:sz w:val="28"/>
          <w:szCs w:val="28"/>
          <w:rtl/>
        </w:rPr>
        <w:t xml:space="preserve">أن تقول نفس يـحسرتى على ما فرّطت . .. و إن كنت لمن السـخرين ... لو أنّ لى كرّة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10،23</w:t>
      </w:r>
    </w:p>
    <w:p>
      <w:pPr>
        <w:pStyle w:val="BookText"/>
      </w:pPr>
      <w:r>
        <w:rPr>
          <w:rFonts w:ascii="IRNazanin" w:hAnsi="IRNazanin" w:eastAsia="IRNazanin" w:cs="IRNazanin"/>
          <w:lang w:bidi="fa-IR"/>
          <w:color w:val="111111"/>
          <w:sz w:val="28"/>
          <w:szCs w:val="28"/>
          <w:rtl/>
        </w:rPr>
        <w:t xml:space="preserve">10 - اعتراف كافران در حضور نگهبانان و دربانان دوزخ ، به آمدن پيامبران تلاوت گر آيات خداوند و انذارگران الهى براى هدايت آنان</w:t>
      </w:r>
    </w:p>
    <w:p>
      <w:pPr>
        <w:pStyle w:val="BookText"/>
      </w:pPr>
      <w:r>
        <w:rPr>
          <w:rFonts w:ascii="Amiri" w:hAnsi="Amiri" w:eastAsia="Amiri" w:cs="Amiri"/>
          <w:lang w:bidi="ar-SA"/>
          <w:color w:val="111111"/>
          <w:sz w:val="28"/>
          <w:szCs w:val="28"/>
          <w:rtl/>
        </w:rPr>
        <w:t xml:space="preserve">ألم يأتكم رسل منكم يتلون عليكم ءايـت ربّكم و ينذرونكم لقاء يومكم هـذا</w:t>
      </w:r>
    </w:p>
    <w:p>
      <w:pPr>
        <w:pStyle w:val="BookText"/>
      </w:pPr>
      <w:r>
        <w:rPr>
          <w:rFonts w:ascii="Amiri" w:hAnsi="Amiri" w:eastAsia="Amiri" w:cs="Amiri"/>
          <w:lang w:bidi="ar-SA"/>
          <w:color w:val="111111"/>
          <w:sz w:val="28"/>
          <w:szCs w:val="28"/>
          <w:rtl/>
        </w:rPr>
        <w:t xml:space="preserve">23 - اعتراف كافران به كفر خويش و سزاوار عذاب بودن خود ، در آستانه ورود به دوزخ</w:t>
      </w:r>
    </w:p>
    <w:p>
      <w:pPr>
        <w:pStyle w:val="BookText"/>
      </w:pPr>
      <w:r>
        <w:rPr>
          <w:rFonts w:ascii="Amiri" w:hAnsi="Amiri" w:eastAsia="Amiri" w:cs="Amiri"/>
          <w:lang w:bidi="ar-SA"/>
          <w:color w:val="111111"/>
          <w:sz w:val="28"/>
          <w:szCs w:val="28"/>
          <w:rtl/>
        </w:rPr>
        <w:t xml:space="preserve">قالوا بلى و لـكن حقّت كلمة العذاب على الكـفرين</w:t>
      </w:r>
    </w:p>
    <w:p>
      <w:pPr>
        <w:pStyle w:val="BookText"/>
      </w:pPr>
      <w:r>
        <w:rPr>
          <w:rFonts w:ascii="Amiri" w:hAnsi="Amiri" w:eastAsia="Amiri" w:cs="Amiri"/>
          <w:lang w:bidi="ar-SA"/>
          <w:color w:val="111111"/>
          <w:sz w:val="28"/>
          <w:szCs w:val="28"/>
          <w:rtl/>
        </w:rPr>
        <w:t xml:space="preserve">برداشت ياد شده بر اين اساس مبتنى است كه جمله «لـكن حقـّت كلمة العذاب على الكافرين» ادامه كلام كافران دوزخى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5</w:t>
      </w:r>
    </w:p>
    <w:p>
      <w:pPr>
        <w:pStyle w:val="BookText"/>
      </w:pPr>
      <w:r>
        <w:rPr>
          <w:rFonts w:ascii="Amiri" w:hAnsi="Amiri" w:eastAsia="Amiri" w:cs="Amiri"/>
          <w:lang w:bidi="ar-SA"/>
          <w:color w:val="111111"/>
          <w:sz w:val="28"/>
          <w:szCs w:val="28"/>
          <w:rtl/>
        </w:rPr>
        <w:t xml:space="preserve">5- اعتراف ضمنى كافران ، نسبت به اعجاز قرآن و نفوذ عميق آن در دل ها و انديشه ها</w:t>
      </w:r>
    </w:p>
    <w:p>
      <w:pPr>
        <w:pStyle w:val="BookText"/>
      </w:pPr>
      <w:r>
        <w:rPr>
          <w:rFonts w:ascii="Amiri" w:hAnsi="Amiri" w:eastAsia="Amiri" w:cs="Amiri"/>
          <w:lang w:bidi="ar-SA"/>
          <w:color w:val="111111"/>
          <w:sz w:val="28"/>
          <w:szCs w:val="28"/>
          <w:rtl/>
        </w:rPr>
        <w:t xml:space="preserve">قال الذين كفروا للحقّ لمّا جاءهم هـذا سحر مبين</w:t>
      </w:r>
    </w:p>
    <w:p>
      <w:pPr>
        <w:pStyle w:val="BookText"/>
      </w:pPr>
      <w:r>
        <w:rPr>
          <w:rFonts w:ascii="IRNazanin" w:hAnsi="IRNazanin" w:eastAsia="IRNazanin" w:cs="IRNazanin"/>
          <w:lang w:bidi="fa-IR"/>
          <w:color w:val="111111"/>
          <w:sz w:val="28"/>
          <w:szCs w:val="28"/>
          <w:rtl/>
        </w:rPr>
        <w:t xml:space="preserve">از اين كه كافران، قرآن را سحر مى خواندند، استفاده مى شود كه آنان آثار خارق العاده آن را ديده و چون درصدد ايمان نبوده اند، نام آن را سحر گذاشته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4،5</w:t>
      </w:r>
    </w:p>
    <w:p>
      <w:pPr>
        <w:pStyle w:val="BookText"/>
      </w:pPr>
      <w:r>
        <w:rPr>
          <w:rFonts w:ascii="IRNazanin" w:hAnsi="IRNazanin" w:eastAsia="IRNazanin" w:cs="IRNazanin"/>
          <w:lang w:bidi="fa-IR"/>
          <w:color w:val="111111"/>
          <w:sz w:val="28"/>
          <w:szCs w:val="28"/>
          <w:rtl/>
        </w:rPr>
        <w:t xml:space="preserve">4- اقرار گرفتن خداوند از كافران ، هنگام مواجهه آنان با آتش دوزخ ، درباره حقانيت تهديد هاى وحى</w:t>
      </w:r>
    </w:p>
    <w:p>
      <w:pPr>
        <w:pStyle w:val="BookText"/>
      </w:pPr>
      <w:r>
        <w:rPr>
          <w:rFonts w:ascii="Amiri" w:hAnsi="Amiri" w:eastAsia="Amiri" w:cs="Amiri"/>
          <w:lang w:bidi="ar-SA"/>
          <w:color w:val="111111"/>
          <w:sz w:val="28"/>
          <w:szCs w:val="28"/>
          <w:rtl/>
        </w:rPr>
        <w:t xml:space="preserve">و يوم يعرض . .. أليس هـذا بالحقّ</w:t>
      </w:r>
    </w:p>
    <w:p>
      <w:pPr>
        <w:pStyle w:val="BookText"/>
      </w:pPr>
      <w:r>
        <w:rPr>
          <w:rFonts w:ascii="IRNazanin" w:hAnsi="IRNazanin" w:eastAsia="IRNazanin" w:cs="IRNazanin"/>
          <w:lang w:bidi="fa-IR"/>
          <w:color w:val="111111"/>
          <w:sz w:val="28"/>
          <w:szCs w:val="28"/>
          <w:rtl/>
        </w:rPr>
        <w:t xml:space="preserve">به قرينه صدر آيه «هـذا» اشاره به آتشى است كه كافران در معرض آن قرار گرفته اند.</w:t>
      </w:r>
    </w:p>
    <w:p>
      <w:pPr>
        <w:pStyle w:val="BookText"/>
      </w:pPr>
      <w:r>
        <w:rPr>
          <w:rFonts w:ascii="IRNazanin" w:hAnsi="IRNazanin" w:eastAsia="IRNazanin" w:cs="IRNazanin"/>
          <w:lang w:bidi="fa-IR"/>
          <w:color w:val="111111"/>
          <w:sz w:val="28"/>
          <w:szCs w:val="28"/>
          <w:rtl/>
        </w:rPr>
        <w:t xml:space="preserve">5- اعتراف كافران به حقانيت وعده هاى الهى ، پس از لمس و مشاهده آن</w:t>
      </w:r>
    </w:p>
    <w:p>
      <w:pPr>
        <w:pStyle w:val="BookText"/>
      </w:pPr>
      <w:r>
        <w:rPr>
          <w:rFonts w:ascii="Amiri" w:hAnsi="Amiri" w:eastAsia="Amiri" w:cs="Amiri"/>
          <w:lang w:bidi="ar-SA"/>
          <w:color w:val="111111"/>
          <w:sz w:val="28"/>
          <w:szCs w:val="28"/>
          <w:rtl/>
        </w:rPr>
        <w:t xml:space="preserve">و يوم يعرض . .. أليس هـذا بالحقّ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6</w:t>
      </w:r>
    </w:p>
    <w:p>
      <w:pPr>
        <w:pStyle w:val="BookText"/>
      </w:pPr>
      <w:r>
        <w:rPr>
          <w:rFonts w:ascii="IRNazanin" w:hAnsi="IRNazanin" w:eastAsia="IRNazanin" w:cs="IRNazanin"/>
          <w:lang w:bidi="fa-IR"/>
          <w:color w:val="111111"/>
          <w:sz w:val="28"/>
          <w:szCs w:val="28"/>
          <w:rtl/>
        </w:rPr>
        <w:t xml:space="preserve">6 - اعتراف ضمنى كافران ، به تأثير شگرف و خارق العاده قرآن و معجزات پيامبر (صلی الله علیه و آله)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6745_61346"/>
    <w:bookmarkEnd w:id="113"/>
    <w:p>
      <w:pPr>
        <w:pStyle w:val="BookText"/>
      </w:pPr>
      <w:r>
        <w:rPr>
          <w:rFonts w:ascii="Amiri" w:hAnsi="Amiri" w:eastAsia="Amiri" w:cs="Amiri"/>
          <w:lang w:bidi="ar-SA"/>
          <w:color w:val="111111"/>
          <w:sz w:val="28"/>
          <w:szCs w:val="28"/>
          <w:rtl/>
        </w:rPr>
        <w:t xml:space="preserve">و إن يروا ءاية . .. و يقولوا سحر مستمرّ</w:t>
      </w:r>
    </w:p>
    <w:p>
      <w:pPr>
        <w:pStyle w:val="BookText"/>
      </w:pPr>
      <w:r>
        <w:rPr>
          <w:rFonts w:ascii="IRNazanin" w:hAnsi="IRNazanin" w:eastAsia="IRNazanin" w:cs="IRNazanin"/>
          <w:lang w:bidi="fa-IR"/>
          <w:color w:val="111111"/>
          <w:sz w:val="28"/>
          <w:szCs w:val="28"/>
          <w:rtl/>
        </w:rPr>
        <w:t xml:space="preserve">وصف «سحر مستمرّ» گرچه در مقام تنقيص بيان شده; اما به طور غير مستقيم به تأثير خارق العاده كارها و گفته هاى اعجازى پيامبر(صلی الله علیه و آله) اشاره دارد.</w:t>
      </w:r>
    </w:p>
    <w:p>
      <w:pPr>
        <w:pStyle w:val="Heading2"/>
      </w:pPr>
      <w:bookmarkStart w:id="1065" w:name="_Toc322"/>
      <w:r>
        <w:t>321- اقرار كافران صدراسلام</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10</w:t>
      </w:r>
    </w:p>
    <w:p>
      <w:pPr>
        <w:pStyle w:val="BookText"/>
      </w:pPr>
      <w:r>
        <w:rPr>
          <w:rFonts w:ascii="IRNazanin" w:hAnsi="IRNazanin" w:eastAsia="IRNazanin" w:cs="IRNazanin"/>
          <w:lang w:bidi="fa-IR"/>
          <w:color w:val="111111"/>
          <w:sz w:val="28"/>
          <w:szCs w:val="28"/>
          <w:rtl/>
        </w:rPr>
        <w:t xml:space="preserve">10 - اذعان درونى كافران صدراسلام ، به حقانيت رسالت پيامبر (صلی الله علیه و آله) و قرآن</w:t>
      </w:r>
    </w:p>
    <w:p>
      <w:pPr>
        <w:pStyle w:val="BookText"/>
      </w:pPr>
      <w:r>
        <w:rPr>
          <w:rFonts w:ascii="Amiri" w:hAnsi="Amiri" w:eastAsia="Amiri" w:cs="Amiri"/>
          <w:lang w:bidi="ar-SA"/>
          <w:color w:val="111111"/>
          <w:sz w:val="28"/>
          <w:szCs w:val="28"/>
          <w:rtl/>
        </w:rPr>
        <w:t xml:space="preserve">بل جاءهم بالحقّ و أكثرهم للحقّ كـرهون</w:t>
      </w:r>
    </w:p>
    <w:p>
      <w:pPr>
        <w:pStyle w:val="BookText"/>
      </w:pPr>
      <w:r>
        <w:rPr>
          <w:rFonts w:ascii="IRNazanin" w:hAnsi="IRNazanin" w:eastAsia="IRNazanin" w:cs="IRNazanin"/>
          <w:lang w:bidi="fa-IR"/>
          <w:color w:val="111111"/>
          <w:sz w:val="28"/>
          <w:szCs w:val="28"/>
          <w:rtl/>
        </w:rPr>
        <w:t xml:space="preserve">عبارت «أكثرهم للحقّ كارهون»; يعنى، بيشتر آنان حقيقت را خوش ندارند. بنابراين انكار رسالت پيامبر(صلی الله علیه و آله) و آسمانى بودن قرآن، نه از آن رو است كه آنان به حقانيت آن دو يقين ندارند; بلكه بدان جهت بود كه آن دو حق است و آنها از حق خوششان نمى آيد.</w:t>
      </w:r>
    </w:p>
    <w:p>
      <w:pPr>
        <w:pStyle w:val="Heading2"/>
      </w:pPr>
      <w:bookmarkStart w:id="1066" w:name="_Toc323"/>
      <w:r>
        <w:t>322- اقسام كافران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7</w:t>
      </w:r>
    </w:p>
    <w:p>
      <w:pPr>
        <w:pStyle w:val="BookText"/>
      </w:pPr>
      <w:r>
        <w:rPr>
          <w:rFonts w:ascii="IRNazanin" w:hAnsi="IRNazanin" w:eastAsia="IRNazanin" w:cs="IRNazanin"/>
          <w:lang w:bidi="fa-IR"/>
          <w:color w:val="111111"/>
          <w:sz w:val="28"/>
          <w:szCs w:val="28"/>
          <w:rtl/>
        </w:rPr>
        <w:t xml:space="preserve">7 - وجود عناصرى غيرمعاند با مسلمانان ، در ميان كافران عصر پيامبر</w:t>
      </w:r>
    </w:p>
    <w:p>
      <w:pPr>
        <w:pStyle w:val="BookText"/>
      </w:pPr>
      <w:r>
        <w:rPr>
          <w:rFonts w:ascii="Amiri" w:hAnsi="Amiri" w:eastAsia="Amiri" w:cs="Amiri"/>
          <w:lang w:bidi="ar-SA"/>
          <w:color w:val="111111"/>
          <w:sz w:val="28"/>
          <w:szCs w:val="28"/>
          <w:rtl/>
        </w:rPr>
        <w:t xml:space="preserve">لاينهيكم اللّه عن الذين لم يقـتلوكم فى الدين</w:t>
      </w:r>
    </w:p>
    <w:p>
      <w:pPr>
        <w:pStyle w:val="Heading2"/>
      </w:pPr>
      <w:bookmarkStart w:id="1067" w:name="_Toc324"/>
      <w:r>
        <w:t>323- اكثريت كافران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8،9</w:t>
      </w:r>
    </w:p>
    <w:p>
      <w:pPr>
        <w:pStyle w:val="BookText"/>
      </w:pPr>
      <w:r>
        <w:rPr>
          <w:rFonts w:ascii="IRNazanin" w:hAnsi="IRNazanin" w:eastAsia="IRNazanin" w:cs="IRNazanin"/>
          <w:lang w:bidi="fa-IR"/>
          <w:color w:val="111111"/>
          <w:sz w:val="28"/>
          <w:szCs w:val="28"/>
          <w:rtl/>
        </w:rPr>
        <w:t xml:space="preserve">8 - حق ستيزى ، انگيزه اصلى بيشتر كافران منكر قرآن و پيامبر (صلی الله علیه و آله) بود ، نه ناشناخته بودن حقانيت آن دو براى آنها .</w:t>
      </w:r>
    </w:p>
    <w:p>
      <w:pPr>
        <w:pStyle w:val="BookText"/>
      </w:pPr>
      <w:r>
        <w:rPr>
          <w:rFonts w:ascii="Amiri" w:hAnsi="Amiri" w:eastAsia="Amiri" w:cs="Amiri"/>
          <w:lang w:bidi="ar-SA"/>
          <w:color w:val="111111"/>
          <w:sz w:val="28"/>
          <w:szCs w:val="28"/>
          <w:rtl/>
        </w:rPr>
        <w:t xml:space="preserve">أم يقولون به جنّة . .. و أكثرهم للحقّ كـرهون</w:t>
      </w:r>
    </w:p>
    <w:p>
      <w:pPr>
        <w:pStyle w:val="BookText"/>
      </w:pPr>
      <w:r>
        <w:rPr>
          <w:rFonts w:ascii="IRNazanin" w:hAnsi="IRNazanin" w:eastAsia="IRNazanin" w:cs="IRNazanin"/>
          <w:lang w:bidi="fa-IR"/>
          <w:color w:val="111111"/>
          <w:sz w:val="28"/>
          <w:szCs w:val="28"/>
          <w:rtl/>
        </w:rPr>
        <w:t xml:space="preserve">9 - شالوده زندگى بيشتر كافران ، بر پايه باطل و منافع آنان ، ناسازگار با پذيرش حق</w:t>
      </w:r>
    </w:p>
    <w:p>
      <w:pPr>
        <w:pStyle w:val="BookText"/>
      </w:pPr>
      <w:r>
        <w:rPr>
          <w:rFonts w:ascii="Amiri" w:hAnsi="Amiri" w:eastAsia="Amiri" w:cs="Amiri"/>
          <w:lang w:bidi="ar-SA"/>
          <w:color w:val="111111"/>
          <w:sz w:val="28"/>
          <w:szCs w:val="28"/>
          <w:rtl/>
        </w:rPr>
        <w:t xml:space="preserve">حتّى اذا أخذنا مترفيهم . .. و أكثرهم للحقّ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2</w:t>
      </w:r>
    </w:p>
    <w:p>
      <w:pPr>
        <w:pStyle w:val="BookText"/>
      </w:pPr>
      <w:r>
        <w:rPr>
          <w:rFonts w:ascii="IRNazanin" w:hAnsi="IRNazanin" w:eastAsia="IRNazanin" w:cs="IRNazanin"/>
          <w:lang w:bidi="fa-IR"/>
          <w:color w:val="111111"/>
          <w:sz w:val="28"/>
          <w:szCs w:val="28"/>
          <w:rtl/>
        </w:rPr>
        <w:t xml:space="preserve">2 - رسوخ روحيه حق ناپذيرى در بيشتر كافران ، عامل بى تأثيرى آيات الهى درآنان</w:t>
      </w:r>
    </w:p>
    <w:p>
      <w:pPr>
        <w:pStyle w:val="BookText"/>
      </w:pPr>
      <w:r>
        <w:rPr>
          <w:rFonts w:ascii="Amiri" w:hAnsi="Amiri" w:eastAsia="Amiri" w:cs="Amiri"/>
          <w:lang w:bidi="ar-SA"/>
          <w:color w:val="111111"/>
          <w:sz w:val="28"/>
          <w:szCs w:val="28"/>
          <w:rtl/>
        </w:rPr>
        <w:t xml:space="preserve">و ما كان أكثرهم مؤمنين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4" w:name="pg6745_61348"/>
    <w:bookmarkEnd w:id="114"/>
    <w:p>
      <w:pPr>
        <w:pStyle w:val="Heading2"/>
      </w:pPr>
      <w:bookmarkStart w:id="1068" w:name="_Toc325"/>
      <w:r>
        <w:t>324- اكثريت كافران صدر اسلام</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11</w:t>
      </w:r>
    </w:p>
    <w:p>
      <w:pPr>
        <w:pStyle w:val="BookText"/>
      </w:pPr>
      <w:r>
        <w:rPr>
          <w:rFonts w:ascii="IRNazanin" w:hAnsi="IRNazanin" w:eastAsia="IRNazanin" w:cs="IRNazanin"/>
          <w:lang w:bidi="fa-IR"/>
          <w:color w:val="111111"/>
          <w:sz w:val="28"/>
          <w:szCs w:val="28"/>
          <w:rtl/>
        </w:rPr>
        <w:t xml:space="preserve">11 ـ اكثر كافران عصر بعثت ، ناآگاه به ضرورت تقوا براى متوليان مسجدالحرام</w:t>
      </w:r>
    </w:p>
    <w:p>
      <w:pPr>
        <w:pStyle w:val="BookText"/>
      </w:pPr>
      <w:r>
        <w:rPr>
          <w:rFonts w:ascii="Amiri" w:hAnsi="Amiri" w:eastAsia="Amiri" w:cs="Amiri"/>
          <w:lang w:bidi="ar-SA"/>
          <w:color w:val="111111"/>
          <w:sz w:val="28"/>
          <w:szCs w:val="28"/>
          <w:rtl/>
        </w:rPr>
        <w:t xml:space="preserve">إن أولياؤه إلا المتقون و لكن أكثرهم لايعلمون</w:t>
      </w:r>
    </w:p>
    <w:p>
      <w:pPr>
        <w:pStyle w:val="BookText"/>
      </w:pPr>
      <w:r>
        <w:rPr>
          <w:rFonts w:ascii="IRNazanin" w:hAnsi="IRNazanin" w:eastAsia="IRNazanin" w:cs="IRNazanin"/>
          <w:lang w:bidi="fa-IR"/>
          <w:color w:val="111111"/>
          <w:sz w:val="28"/>
          <w:szCs w:val="28"/>
          <w:rtl/>
        </w:rPr>
        <w:t xml:space="preserve">مفعول «لايعلمون» حقايقى است كه آيه مورد بحث بدان پرداخته است ; از جمله ضرورت تقوا براى واليان مسجدالحرام و نيز استحقاق عذاب براى سدكنندگان مسجدالحرام بر روى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8</w:t>
      </w:r>
    </w:p>
    <w:p>
      <w:pPr>
        <w:pStyle w:val="BookText"/>
      </w:pPr>
      <w:r>
        <w:rPr>
          <w:rFonts w:ascii="IRNazanin" w:hAnsi="IRNazanin" w:eastAsia="IRNazanin" w:cs="IRNazanin"/>
          <w:lang w:bidi="fa-IR"/>
          <w:color w:val="111111"/>
          <w:sz w:val="28"/>
          <w:szCs w:val="28"/>
          <w:rtl/>
        </w:rPr>
        <w:t xml:space="preserve">8 -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فرعون و قوم وى (قبطيان)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5</w:t>
      </w:r>
    </w:p>
    <w:p>
      <w:pPr>
        <w:pStyle w:val="BookText"/>
      </w:pPr>
      <w:r>
        <w:rPr>
          <w:rFonts w:ascii="IRNazanin" w:hAnsi="IRNazanin" w:eastAsia="IRNazanin" w:cs="IRNazanin"/>
          <w:lang w:bidi="fa-IR"/>
          <w:color w:val="111111"/>
          <w:sz w:val="28"/>
          <w:szCs w:val="28"/>
          <w:rtl/>
        </w:rPr>
        <w:t xml:space="preserve">5 -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ابراهيم بازمى گردد; اما در عين حال اين آيه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4</w:t>
      </w:r>
    </w:p>
    <w:p>
      <w:pPr>
        <w:pStyle w:val="BookText"/>
      </w:pPr>
      <w:r>
        <w:rPr>
          <w:rFonts w:ascii="IRNazanin" w:hAnsi="IRNazanin" w:eastAsia="IRNazanin" w:cs="IRNazanin"/>
          <w:lang w:bidi="fa-IR"/>
          <w:color w:val="111111"/>
          <w:sz w:val="28"/>
          <w:szCs w:val="28"/>
          <w:rtl/>
        </w:rPr>
        <w:t xml:space="preserve">4 - خداوند ، پيامبر (صلی الله علیه و آله) و مؤمنان اندك او را در برابر مخالفت اكثريت كافران و مشركان صدر اسلام ، تسلّى خاطر و دلدارى داد .</w:t>
      </w:r>
    </w:p>
    <w:p>
      <w:pPr>
        <w:pStyle w:val="BookText"/>
      </w:pPr>
      <w:r>
        <w:rPr>
          <w:rFonts w:ascii="Amiri" w:hAnsi="Amiri" w:eastAsia="Amiri" w:cs="Amiri"/>
          <w:lang w:bidi="ar-SA"/>
          <w:color w:val="111111"/>
          <w:sz w:val="28"/>
          <w:szCs w:val="28"/>
          <w:rtl/>
        </w:rPr>
        <w:t xml:space="preserve">و لقد ضلّ قبلهم أكثر الأوّلين</w:t>
      </w:r>
    </w:p>
    <w:p>
      <w:pPr>
        <w:pStyle w:val="BookText"/>
      </w:pPr>
      <w:r>
        <w:rPr>
          <w:rFonts w:ascii="IRNazanin" w:hAnsi="IRNazanin" w:eastAsia="IRNazanin" w:cs="IRNazanin"/>
          <w:lang w:bidi="fa-IR"/>
          <w:color w:val="111111"/>
          <w:sz w:val="28"/>
          <w:szCs w:val="28"/>
          <w:rtl/>
        </w:rPr>
        <w:t xml:space="preserve">مفسران برآنند كه يادآورى گمراهى اكثريت امت هاى گذشته، در شرايطى كه پيامبر(صلی الله علیه و آله) و گروندگانِ اندك به آن حضرت در شرايط سخت مكه قرار داشتند و با مخالفت هاى بيشتر كافران و مشركان رو به رو بودند، به منظور دلدارى به پيامبر(صلی الله علیه و آله) و گروندگان به ايشان است.</w:t>
      </w:r>
    </w:p>
    <w:p>
      <w:pPr>
        <w:pStyle w:val="Heading2"/>
      </w:pPr>
      <w:bookmarkStart w:id="1069" w:name="_Toc326"/>
      <w:r>
        <w:t>325- اكثريت كافران مكه</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10</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5" w:name="pg6745_61350"/>
    <w:bookmarkEnd w:id="115"/>
    <w:p>
      <w:pPr>
        <w:pStyle w:val="BookText"/>
      </w:pPr>
      <w:r>
        <w:rPr>
          <w:rFonts w:ascii="IRNazanin" w:hAnsi="IRNazanin" w:eastAsia="IRNazanin" w:cs="IRNazanin"/>
          <w:lang w:bidi="fa-IR"/>
          <w:color w:val="111111"/>
          <w:sz w:val="28"/>
          <w:szCs w:val="28"/>
          <w:rtl/>
        </w:rPr>
        <w:t xml:space="preserve">10 ـ اكثر كافران مكه ناآگاه به مستحق بودن عذاب الهى به سبب بازداشتن مؤمنان از مسجدالحرام</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 . .. و لكن أكثرهم لايعلمون</w:t>
      </w:r>
    </w:p>
    <w:p>
      <w:pPr>
        <w:pStyle w:val="Heading2"/>
      </w:pPr>
      <w:bookmarkStart w:id="1070" w:name="_Toc327"/>
      <w:r>
        <w:t>326- التجاى كافران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1</w:t>
      </w:r>
    </w:p>
    <w:p>
      <w:pPr>
        <w:pStyle w:val="BookText"/>
      </w:pPr>
      <w:r>
        <w:rPr>
          <w:rFonts w:ascii="IRNazanin" w:hAnsi="IRNazanin" w:eastAsia="IRNazanin" w:cs="IRNazanin"/>
          <w:lang w:bidi="fa-IR"/>
          <w:color w:val="111111"/>
          <w:sz w:val="28"/>
          <w:szCs w:val="28"/>
          <w:rtl/>
        </w:rPr>
        <w:t xml:space="preserve">1 - روى آورى كافران به درگاه خداوند ، به هنگام گرفتار آمدن در عذاب</w:t>
      </w:r>
    </w:p>
    <w:p>
      <w:pPr>
        <w:pStyle w:val="BookText"/>
      </w:pPr>
      <w:r>
        <w:rPr>
          <w:rFonts w:ascii="Amiri" w:hAnsi="Amiri" w:eastAsia="Amiri" w:cs="Amiri"/>
          <w:lang w:bidi="ar-SA"/>
          <w:color w:val="111111"/>
          <w:sz w:val="28"/>
          <w:szCs w:val="28"/>
          <w:rtl/>
        </w:rPr>
        <w:t xml:space="preserve">ربّنا اكشف عنّا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1</w:t>
      </w:r>
    </w:p>
    <w:p>
      <w:pPr>
        <w:pStyle w:val="BookText"/>
      </w:pPr>
      <w:r>
        <w:rPr>
          <w:rFonts w:ascii="IRNazanin" w:hAnsi="IRNazanin" w:eastAsia="IRNazanin" w:cs="IRNazanin"/>
          <w:lang w:bidi="fa-IR"/>
          <w:color w:val="111111"/>
          <w:sz w:val="28"/>
          <w:szCs w:val="28"/>
          <w:rtl/>
        </w:rPr>
        <w:t xml:space="preserve">1- اظهار ايمان و التجا به خداوند ، پس از مشاهده عذاب ، اقدامى دير هنگام و بى ثمر براى كافران</w:t>
      </w:r>
    </w:p>
    <w:p>
      <w:pPr>
        <w:pStyle w:val="BookText"/>
      </w:pPr>
      <w:r>
        <w:rPr>
          <w:rFonts w:ascii="Amiri" w:hAnsi="Amiri" w:eastAsia="Amiri" w:cs="Amiri"/>
          <w:lang w:bidi="ar-SA"/>
          <w:color w:val="111111"/>
          <w:sz w:val="28"/>
          <w:szCs w:val="28"/>
          <w:rtl/>
        </w:rPr>
        <w:t xml:space="preserve">أنّى لهم الذكرى</w:t>
      </w:r>
    </w:p>
    <w:p>
      <w:pPr>
        <w:pStyle w:val="BookText"/>
      </w:pPr>
      <w:r>
        <w:rPr>
          <w:rFonts w:ascii="Amiri" w:hAnsi="Amiri" w:eastAsia="Amiri" w:cs="Amiri"/>
          <w:lang w:bidi="ar-SA"/>
          <w:color w:val="111111"/>
          <w:sz w:val="28"/>
          <w:szCs w:val="28"/>
          <w:rtl/>
        </w:rPr>
        <w:t xml:space="preserve">برداشت بالا بنابراين نكته است كه تعبير «أنّى لكم الذكرى»، درصدد بى ثمر خواندن ايمان كافران باشد.</w:t>
      </w:r>
    </w:p>
    <w:p>
      <w:pPr>
        <w:pStyle w:val="Heading2"/>
      </w:pPr>
      <w:bookmarkStart w:id="1071" w:name="_Toc328"/>
      <w:r>
        <w:t>327- القاى ترس در كافران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5</w:t>
      </w:r>
    </w:p>
    <w:p>
      <w:pPr>
        <w:pStyle w:val="BookText"/>
      </w:pPr>
      <w:r>
        <w:rPr>
          <w:rFonts w:ascii="IRNazanin" w:hAnsi="IRNazanin" w:eastAsia="IRNazanin" w:cs="IRNazanin"/>
          <w:lang w:bidi="fa-IR"/>
          <w:color w:val="111111"/>
          <w:sz w:val="28"/>
          <w:szCs w:val="28"/>
          <w:rtl/>
        </w:rPr>
        <w:t xml:space="preserve">5 ـ ايجاد رعب و وحشت در دل هاى كافران ، وعده خداوند به فرشتگان حاضر در كارزار بدر</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Heading2"/>
      </w:pPr>
      <w:bookmarkStart w:id="1072" w:name="_Toc329"/>
      <w:r>
        <w:t>328- القاى قرآن در قلب كافران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1</w:t>
      </w:r>
    </w:p>
    <w:p>
      <w:pPr>
        <w:pStyle w:val="BookText"/>
      </w:pPr>
      <w:r>
        <w:rPr>
          <w:rFonts w:ascii="IRNazanin" w:hAnsi="IRNazanin" w:eastAsia="IRNazanin" w:cs="IRNazanin"/>
          <w:lang w:bidi="fa-IR"/>
          <w:color w:val="111111"/>
          <w:sz w:val="28"/>
          <w:szCs w:val="28"/>
          <w:rtl/>
        </w:rPr>
        <w:t xml:space="preserve">1- خداوند ، قرآن كريم را در قلب كافران هدايت ناپذير مكه راه داد و به آنان شناساند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Amiri" w:hAnsi="Amiri" w:eastAsia="Amiri" w:cs="Amiri"/>
          <w:lang w:bidi="ar-SA"/>
          <w:color w:val="111111"/>
          <w:sz w:val="28"/>
          <w:szCs w:val="28"/>
          <w:rtl/>
        </w:rPr>
        <w:t xml:space="preserve">برداشت فوق، مبتنى بر اين است كه مرجع ضمير «نسلكه»، «الذكر» و الف و لام «المجرمين» عهد ذكرى باشد كه اشاره به «الذين كفروا» در آيات قبل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2</w:t>
      </w:r>
    </w:p>
    <w:p>
      <w:pPr>
        <w:pStyle w:val="BookText"/>
      </w:pPr>
      <w:r>
        <w:rPr>
          <w:rFonts w:ascii="Amiri" w:hAnsi="Amiri" w:eastAsia="Amiri" w:cs="Amiri"/>
          <w:lang w:bidi="ar-SA"/>
          <w:color w:val="111111"/>
          <w:sz w:val="28"/>
          <w:szCs w:val="28"/>
          <w:rtl/>
        </w:rPr>
        <w:t xml:space="preserve">2- خداوند آيات قرآن را ، على رغم تصميم كافران مكه بر ايمان نياوردن ، در قلب آنان رسوخ داد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6" w:name="pg6745_61352"/>
    <w:bookmarkEnd w:id="116"/>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مبتنى بر اين است كه جمله «لايؤمنون به» جمله حاليه براى «المجرمين» باشد.</w:t>
      </w:r>
    </w:p>
    <w:p>
      <w:pPr>
        <w:pStyle w:val="Heading2"/>
      </w:pPr>
      <w:bookmarkStart w:id="1073" w:name="_Toc330"/>
      <w:r>
        <w:t>329- اماكن امن كافران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6</w:t>
      </w:r>
    </w:p>
    <w:p>
      <w:pPr>
        <w:pStyle w:val="BookText"/>
      </w:pPr>
      <w:r>
        <w:rPr>
          <w:rFonts w:ascii="Amiri" w:hAnsi="Amiri" w:eastAsia="Amiri" w:cs="Amiri"/>
          <w:lang w:bidi="ar-SA"/>
          <w:color w:val="111111"/>
          <w:sz w:val="28"/>
          <w:szCs w:val="28"/>
          <w:rtl/>
        </w:rPr>
        <w:t xml:space="preserve">6 ـ تعرض به كفار و سلب امنيت از آنان در اماكن سكونتشان ، جايز نيست .</w:t>
      </w:r>
    </w:p>
    <w:p>
      <w:pPr>
        <w:pStyle w:val="BookText"/>
      </w:pPr>
      <w:r>
        <w:rPr>
          <w:rFonts w:ascii="Amiri" w:hAnsi="Amiri" w:eastAsia="Amiri" w:cs="Amiri"/>
          <w:lang w:bidi="ar-SA"/>
          <w:color w:val="111111"/>
          <w:sz w:val="28"/>
          <w:szCs w:val="28"/>
          <w:rtl/>
        </w:rPr>
        <w:t xml:space="preserve">فأجره حتى يسمع كلم اللّه ثم أبلغه مأمنه</w:t>
      </w:r>
    </w:p>
    <w:p>
      <w:pPr>
        <w:pStyle w:val="Heading2"/>
      </w:pPr>
      <w:bookmarkStart w:id="1074" w:name="_Toc331"/>
      <w:r>
        <w:t>330- امتحان با كافران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6</w:t>
      </w:r>
    </w:p>
    <w:p>
      <w:pPr>
        <w:pStyle w:val="BookText"/>
      </w:pPr>
      <w:r>
        <w:rPr>
          <w:rFonts w:ascii="Amiri" w:hAnsi="Amiri" w:eastAsia="Amiri" w:cs="Amiri"/>
          <w:lang w:bidi="ar-SA"/>
          <w:color w:val="111111"/>
          <w:sz w:val="28"/>
          <w:szCs w:val="28"/>
          <w:rtl/>
        </w:rPr>
        <w:t xml:space="preserve">6 ـ خداوند ، مسلمانان صدراسلام را ، به وسيله كارشكنى و دشمنى مشركان و كافران در بوته آزمايش قرار داد .</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چون آيه شريفه در مكّه نازل گرديده است و مؤمنان در آن شهر بسيار مورد شكنجه و آزار قرار داشتند و نيز اين آيه در صدد دلدارى به پيامبر(صلی الله علیه و آله) و مؤمنان است، مى توان گفت كه مقصود از «بعضكم» مسلمانان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25</w:t>
      </w:r>
    </w:p>
    <w:p>
      <w:pPr>
        <w:pStyle w:val="BookText"/>
      </w:pPr>
      <w:r>
        <w:rPr>
          <w:rFonts w:ascii="Amiri" w:hAnsi="Amiri" w:eastAsia="Amiri" w:cs="Amiri"/>
          <w:lang w:bidi="ar-SA"/>
          <w:color w:val="111111"/>
          <w:sz w:val="28"/>
          <w:szCs w:val="28"/>
          <w:rtl/>
        </w:rPr>
        <w:t xml:space="preserve">25- كافران ، وسيله آزمايش مؤمنان</w:t>
      </w:r>
    </w:p>
    <w:p>
      <w:pPr>
        <w:pStyle w:val="BookText"/>
      </w:pPr>
      <w:r>
        <w:rPr>
          <w:rFonts w:ascii="Amiri" w:hAnsi="Amiri" w:eastAsia="Amiri" w:cs="Amiri"/>
          <w:lang w:bidi="ar-SA"/>
          <w:color w:val="111111"/>
          <w:sz w:val="28"/>
          <w:szCs w:val="28"/>
          <w:rtl/>
        </w:rPr>
        <w:t xml:space="preserve">ليبلواْ بعضكم ببعض</w:t>
      </w:r>
    </w:p>
    <w:p>
      <w:pPr>
        <w:pStyle w:val="BookText"/>
      </w:pPr>
      <w:r>
        <w:rPr>
          <w:rFonts w:ascii="IRNazanin" w:hAnsi="IRNazanin" w:eastAsia="IRNazanin" w:cs="IRNazanin"/>
          <w:lang w:bidi="fa-IR"/>
          <w:color w:val="111111"/>
          <w:sz w:val="28"/>
          <w:szCs w:val="28"/>
          <w:rtl/>
        </w:rPr>
        <w:t xml:space="preserve">مراد از «بعضكم ببعض» گروه مؤمنان، در برابر گروه كافران است كه از صدر آيه استفاده مى شود.</w:t>
      </w:r>
    </w:p>
    <w:p>
      <w:pPr>
        <w:pStyle w:val="Heading2"/>
      </w:pPr>
      <w:bookmarkStart w:id="1075" w:name="_Toc332"/>
      <w:r>
        <w:t>331- امتحان كافران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14</w:t>
      </w:r>
    </w:p>
    <w:p>
      <w:pPr>
        <w:pStyle w:val="BookText"/>
      </w:pPr>
      <w:r>
        <w:rPr>
          <w:rFonts w:ascii="IRNazanin" w:hAnsi="IRNazanin" w:eastAsia="IRNazanin" w:cs="IRNazanin"/>
          <w:lang w:bidi="fa-IR"/>
          <w:color w:val="111111"/>
          <w:sz w:val="28"/>
          <w:szCs w:val="28"/>
          <w:rtl/>
        </w:rPr>
        <w:t xml:space="preserve">14 - زندگانى شكوفاى كافران ، آزمون الهى براى آنان است .</w:t>
      </w:r>
    </w:p>
    <w:p>
      <w:pPr>
        <w:pStyle w:val="BookText"/>
      </w:pPr>
      <w:r>
        <w:rPr>
          <w:rFonts w:ascii="Amiri" w:hAnsi="Amiri" w:eastAsia="Amiri" w:cs="Amiri"/>
          <w:lang w:bidi="ar-SA"/>
          <w:color w:val="111111"/>
          <w:sz w:val="28"/>
          <w:szCs w:val="28"/>
          <w:rtl/>
        </w:rPr>
        <w:t xml:space="preserve">زهرة الحيوة الدنيا لنفتنهم فيه</w:t>
      </w:r>
    </w:p>
    <w:p>
      <w:pPr>
        <w:pStyle w:val="BookText"/>
      </w:pPr>
      <w:r>
        <w:rPr>
          <w:rFonts w:ascii="IRNazanin" w:hAnsi="IRNazanin" w:eastAsia="IRNazanin" w:cs="IRNazanin"/>
          <w:lang w:bidi="fa-IR"/>
          <w:color w:val="111111"/>
          <w:sz w:val="28"/>
          <w:szCs w:val="28"/>
          <w:rtl/>
        </w:rPr>
        <w:t xml:space="preserve">«فتنة» در اصل هنگامى گفته مى شود كه طلا و نقره را با آتش بگدازند تا نيكو و نامرغوب آن، تميز داده شود(مصباح) و چون مقصود از آزمايش، تميز خوب از بد است، به آن «فتنة» اطلاق مى گردد. آزمودن كافران، به اين است كه فراوانى نعمت ها، تكليف آنها را سنگين تر مى كند و چون حق نعمت را ادا نمى كنند، بر عذاب آنان افزوده مى شود.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7" w:name="pg6745_61354"/>
    <w:bookmarkEnd w:id="1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2</w:t>
      </w:r>
    </w:p>
    <w:p>
      <w:pPr>
        <w:pStyle w:val="BookText"/>
      </w:pPr>
      <w:r>
        <w:rPr>
          <w:rFonts w:ascii="Amiri" w:hAnsi="Amiri" w:eastAsia="Amiri" w:cs="Amiri"/>
          <w:lang w:bidi="ar-SA"/>
          <w:color w:val="111111"/>
          <w:sz w:val="28"/>
          <w:szCs w:val="28"/>
          <w:rtl/>
        </w:rPr>
        <w:t xml:space="preserve">2- تأخير مجازات مشركان و كافران ، وسيله فتنه و آزمايش آنان است .</w:t>
      </w:r>
    </w:p>
    <w:p>
      <w:pPr>
        <w:pStyle w:val="BookText"/>
      </w:pPr>
      <w:r>
        <w:rPr>
          <w:rFonts w:ascii="Amiri" w:hAnsi="Amiri" w:eastAsia="Amiri" w:cs="Amiri"/>
          <w:lang w:bidi="ar-SA"/>
          <w:color w:val="111111"/>
          <w:sz w:val="28"/>
          <w:szCs w:val="28"/>
          <w:rtl/>
        </w:rPr>
        <w:t xml:space="preserve">إن أدرى أقريب . .. إن أدرى لعلّه فتنة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2</w:t>
      </w:r>
    </w:p>
    <w:p>
      <w:pPr>
        <w:pStyle w:val="BookText"/>
      </w:pPr>
      <w:r>
        <w:rPr>
          <w:rFonts w:ascii="Amiri" w:hAnsi="Amiri" w:eastAsia="Amiri" w:cs="Amiri"/>
          <w:lang w:bidi="ar-SA"/>
          <w:color w:val="111111"/>
          <w:sz w:val="28"/>
          <w:szCs w:val="28"/>
          <w:rtl/>
        </w:rPr>
        <w:t xml:space="preserve">2 - درخت زقّوم ، وسيله آزمايش كافران و ستم كاران</w:t>
      </w:r>
    </w:p>
    <w:p>
      <w:pPr>
        <w:pStyle w:val="BookText"/>
      </w:pPr>
      <w:r>
        <w:rPr>
          <w:rFonts w:ascii="Amiri" w:hAnsi="Amiri" w:eastAsia="Amiri" w:cs="Amiri"/>
          <w:lang w:bidi="ar-SA"/>
          <w:color w:val="111111"/>
          <w:sz w:val="28"/>
          <w:szCs w:val="28"/>
          <w:rtl/>
        </w:rPr>
        <w:t xml:space="preserve">أم شجرة الزقّوم . إنّا جعلنـها فتنة للظـلمين</w:t>
      </w:r>
    </w:p>
    <w:p>
      <w:pPr>
        <w:pStyle w:val="BookText"/>
      </w:pPr>
      <w:r>
        <w:rPr>
          <w:rFonts w:ascii="IRNazanin" w:hAnsi="IRNazanin" w:eastAsia="IRNazanin" w:cs="IRNazanin"/>
          <w:lang w:bidi="fa-IR"/>
          <w:color w:val="111111"/>
          <w:sz w:val="28"/>
          <w:szCs w:val="28"/>
          <w:rtl/>
        </w:rPr>
        <w:t xml:space="preserve">آزمايش، يكى از معانى «فتنة» است و برداشت ياد شده مبتنى بر اين معنا است. در تأييد اين مطلب گفتنى است كه مفسران در شأن نزول آيه شريفه نقل كرده اند: ابوجهل هنگامى كه كلمه «زقوم» را با اوصافى كه قرآن براى آن نقل مى كند شنيد، آن را به مسخره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4</w:t>
      </w:r>
    </w:p>
    <w:p>
      <w:pPr>
        <w:pStyle w:val="BookText"/>
      </w:pPr>
      <w:r>
        <w:rPr>
          <w:rFonts w:ascii="IRNazanin" w:hAnsi="IRNazanin" w:eastAsia="IRNazanin" w:cs="IRNazanin"/>
          <w:lang w:bidi="fa-IR"/>
          <w:color w:val="111111"/>
          <w:sz w:val="28"/>
          <w:szCs w:val="28"/>
          <w:rtl/>
        </w:rPr>
        <w:t xml:space="preserve">4 - ذكر تعداد فرشتگان نگهبان دوزخ ( 19 عدد ) ، به منظور آزمايش كافران است .</w:t>
      </w:r>
    </w:p>
    <w:p>
      <w:pPr>
        <w:pStyle w:val="BookText"/>
      </w:pPr>
      <w:r>
        <w:rPr>
          <w:rFonts w:ascii="Amiri" w:hAnsi="Amiri" w:eastAsia="Amiri" w:cs="Amiri"/>
          <w:lang w:bidi="ar-SA"/>
          <w:color w:val="111111"/>
          <w:sz w:val="28"/>
          <w:szCs w:val="28"/>
          <w:rtl/>
        </w:rPr>
        <w:t xml:space="preserve">عليها تسعة عشر . .. و ما جعلنا عدّتهم إلاّ فتنة للذين كفروا</w:t>
      </w:r>
    </w:p>
    <w:p>
      <w:pPr>
        <w:pStyle w:val="Heading2"/>
      </w:pPr>
      <w:bookmarkStart w:id="1076" w:name="_Toc333"/>
      <w:r>
        <w:t>332- امتحان كافران ثروتمند</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1</w:t>
      </w:r>
    </w:p>
    <w:p>
      <w:pPr>
        <w:pStyle w:val="BookText"/>
      </w:pPr>
      <w:r>
        <w:rPr>
          <w:rFonts w:ascii="IRNazanin" w:hAnsi="IRNazanin" w:eastAsia="IRNazanin" w:cs="IRNazanin"/>
          <w:lang w:bidi="fa-IR"/>
          <w:color w:val="111111"/>
          <w:sz w:val="28"/>
          <w:szCs w:val="28"/>
          <w:rtl/>
        </w:rPr>
        <w:t xml:space="preserve">1 - اعلام خداوند به كافرانِ برخوردار از ثروت و مكنت ، به آزمودنشان همچون آزمودن باغداران يمنى</w:t>
      </w:r>
    </w:p>
    <w:p>
      <w:pPr>
        <w:pStyle w:val="BookText"/>
      </w:pPr>
      <w:r>
        <w:rPr>
          <w:rFonts w:ascii="Amiri" w:hAnsi="Amiri" w:eastAsia="Amiri" w:cs="Amiri"/>
          <w:lang w:bidi="ar-SA"/>
          <w:color w:val="111111"/>
          <w:sz w:val="28"/>
          <w:szCs w:val="28"/>
          <w:rtl/>
        </w:rPr>
        <w:t xml:space="preserve">إنّا بلونـهم كما بلونا أصحـب الجنّة</w:t>
      </w:r>
    </w:p>
    <w:p>
      <w:pPr>
        <w:pStyle w:val="BookText"/>
      </w:pPr>
      <w:r>
        <w:rPr>
          <w:rFonts w:ascii="IRNazanin" w:hAnsi="IRNazanin" w:eastAsia="IRNazanin" w:cs="IRNazanin"/>
          <w:lang w:bidi="fa-IR"/>
          <w:color w:val="111111"/>
          <w:sz w:val="28"/>
          <w:szCs w:val="28"/>
          <w:rtl/>
        </w:rPr>
        <w:t xml:space="preserve">مفسران درباره «اصحاب الجنّة» (صاحبان باغ) چنين نوشته اند: اين باغ در حومه «يمن» در اختيار پيرمرد مؤمنى قرار داشت. او به قدر نياز از آن برمى گرفت و بقيه را به مستمندان مى داد. اما هنگامى كه چشم از دنيا پوشيد، فرزندانش گفتند: ما خود به محصول اين باغ سزاوارتريم; چون عيال و فرزندان ما بسيار است و نمى توانيم مانند پدرمان عمل كنيم. آنان سوگند ياد كردند تمام مستمندان را از آن محروم سازند. سرنوشت آنان همان شد كه در اين آيات از آن ياد شده است. (مجمع البيان و نيز برگرفته از الكشاف زمخشرى)</w:t>
      </w:r>
    </w:p>
    <w:p>
      <w:pPr>
        <w:pStyle w:val="Heading2"/>
      </w:pPr>
      <w:bookmarkStart w:id="1077" w:name="_Toc334"/>
      <w:r>
        <w:t>333- امتحان كافران صدراسلام</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8" w:name="pg6745_61356"/>
    <w:bookmarkEnd w:id="118"/>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078" w:name="_Toc335"/>
      <w:r>
        <w:t>334- امداد به كافران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8</w:t>
      </w:r>
    </w:p>
    <w:p>
      <w:pPr>
        <w:pStyle w:val="BookText"/>
      </w:pPr>
      <w:r>
        <w:rPr>
          <w:rFonts w:ascii="IRNazanin" w:hAnsi="IRNazanin" w:eastAsia="IRNazanin" w:cs="IRNazanin"/>
          <w:lang w:bidi="fa-IR"/>
          <w:color w:val="111111"/>
          <w:sz w:val="28"/>
          <w:szCs w:val="28"/>
          <w:rtl/>
        </w:rPr>
        <w:t xml:space="preserve">8 ـ كافران و مشركان ، منكر ربوبيت مطلق خدا هستند و همواره در برابر آن ايستاده و در اين راه پشتيبان يكديگراند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«الف و لام» در كلمه «الكافر» براى استغراق است و اين كلمه شامل تمامى كافران مى شود. «ظهير» (فعيل به معناى فاعل) نيز به معناى معين و پشتيبان است. گفتنى است آمدن فعل «كان» در آغاز مبتدا و خبر، بيانگر استمرار خبر براى مبتدا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4</w:t>
      </w:r>
    </w:p>
    <w:p>
      <w:pPr>
        <w:pStyle w:val="BookText"/>
      </w:pPr>
      <w:r>
        <w:rPr>
          <w:rFonts w:ascii="IRNazanin" w:hAnsi="IRNazanin" w:eastAsia="IRNazanin" w:cs="IRNazanin"/>
          <w:lang w:bidi="fa-IR"/>
          <w:color w:val="111111"/>
          <w:sz w:val="28"/>
          <w:szCs w:val="28"/>
          <w:rtl/>
        </w:rPr>
        <w:t xml:space="preserve">4 - پشتيبانان جبهه مهاجم كفر ، چونان كافران محارب و شريك جرم آنان</w:t>
      </w:r>
    </w:p>
    <w:p>
      <w:pPr>
        <w:pStyle w:val="BookText"/>
      </w:pPr>
      <w:r>
        <w:rPr>
          <w:rFonts w:ascii="Amiri" w:hAnsi="Amiri" w:eastAsia="Amiri" w:cs="Amiri"/>
          <w:lang w:bidi="ar-SA"/>
          <w:color w:val="111111"/>
          <w:sz w:val="28"/>
          <w:szCs w:val="28"/>
          <w:rtl/>
        </w:rPr>
        <w:t xml:space="preserve">إنّما ينهيكم اللّه . .. و ظـهروا على إخرجكم</w:t>
      </w:r>
    </w:p>
    <w:p>
      <w:pPr>
        <w:pStyle w:val="Heading2"/>
      </w:pPr>
      <w:bookmarkStart w:id="1079" w:name="_Toc336"/>
      <w:r>
        <w:t>335- امدادهاى كافران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8</w:t>
      </w:r>
    </w:p>
    <w:p>
      <w:pPr>
        <w:pStyle w:val="BookText"/>
      </w:pPr>
      <w:r>
        <w:rPr>
          <w:rFonts w:ascii="IRNazanin" w:hAnsi="IRNazanin" w:eastAsia="IRNazanin" w:cs="IRNazanin"/>
          <w:lang w:bidi="fa-IR"/>
          <w:color w:val="111111"/>
          <w:sz w:val="28"/>
          <w:szCs w:val="28"/>
          <w:rtl/>
        </w:rPr>
        <w:t xml:space="preserve">8 ـ كافران و مشركان ، منكر ربوبيت مطلق خدا هستند و همواره در برابر آن ايستاده و در اين راه پشتيبان يكديگراند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«الف و لام» در كلمه «الكافر» براى استغراق است و اين كلمه شامل تمامى كافران مى شود. «ظهير» (فعيل به معناى فاعل) نيز به معناى معين و پشتيبان است. گفتنى است آمدن فعل «كان» در آغاز مبتدا و خبر، بيانگر استمرار خبر براى مبتدا است.</w:t>
      </w:r>
    </w:p>
    <w:p>
      <w:pPr>
        <w:pStyle w:val="Heading2"/>
      </w:pPr>
      <w:bookmarkStart w:id="1080" w:name="_Toc337"/>
      <w:r>
        <w:t>336- امكانات دنيوى كافران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15،16</w:t>
      </w:r>
    </w:p>
    <w:p>
      <w:pPr>
        <w:pStyle w:val="BookText"/>
      </w:pPr>
      <w:r>
        <w:rPr>
          <w:rFonts w:ascii="Amiri" w:hAnsi="Amiri" w:eastAsia="Amiri" w:cs="Amiri"/>
          <w:lang w:bidi="ar-SA"/>
          <w:color w:val="111111"/>
          <w:sz w:val="28"/>
          <w:szCs w:val="28"/>
          <w:rtl/>
        </w:rPr>
        <w:t xml:space="preserve">15 - بهره مند ساختن كافران از متاع دنيا ، از سنت هاى خداوند است .</w:t>
      </w:r>
    </w:p>
    <w:p>
      <w:pPr>
        <w:pStyle w:val="BookText"/>
      </w:pPr>
      <w:r>
        <w:rPr>
          <w:rFonts w:ascii="Amiri" w:hAnsi="Amiri" w:eastAsia="Amiri" w:cs="Amiri"/>
          <w:lang w:bidi="ar-SA"/>
          <w:color w:val="111111"/>
          <w:sz w:val="28"/>
          <w:szCs w:val="28"/>
          <w:rtl/>
        </w:rPr>
        <w:t xml:space="preserve">و من كفر فأمتعه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بهره مندى كافران از مواهب الهى ، موقت و گذراست .</w:t>
      </w:r>
    </w:p>
    <w:p>
      <w:pPr>
        <w:pStyle w:val="BookText"/>
      </w:pPr>
      <w:r>
        <w:rPr>
          <w:rFonts w:ascii="Amiri" w:hAnsi="Amiri" w:eastAsia="Amiri" w:cs="Amiri"/>
          <w:lang w:bidi="ar-SA"/>
          <w:color w:val="111111"/>
          <w:sz w:val="28"/>
          <w:szCs w:val="28"/>
          <w:rtl/>
        </w:rPr>
        <w:t xml:space="preserve">و من كفر فأمتعه قليلا ثم أضطره إلى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1،2،3</w:t>
      </w:r>
    </w:p>
    <w:p>
      <w:pPr>
        <w:pStyle w:val="BookText"/>
      </w:pPr>
      <w:r>
        <w:rPr>
          <w:rFonts w:ascii="Amiri" w:hAnsi="Amiri" w:eastAsia="Amiri" w:cs="Amiri"/>
          <w:lang w:bidi="ar-SA"/>
          <w:color w:val="111111"/>
          <w:sz w:val="28"/>
          <w:szCs w:val="28"/>
          <w:rtl/>
        </w:rPr>
        <w:t xml:space="preserve">1 ـ كافران صدر اسلام ، برخوردار از شوكت ظاهرى و بهره هاى دنيوى</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IRNazanin" w:hAnsi="IRNazanin" w:eastAsia="IRNazanin" w:cs="IRNazanin"/>
          <w:lang w:bidi="fa-IR"/>
          <w:color w:val="111111"/>
          <w:sz w:val="28"/>
          <w:szCs w:val="28"/>
          <w:rtl/>
        </w:rPr>
        <w:t xml:space="preserve">2 ـ كافران عصر بعثت ، بهره مند از سود هاى فراوان تجارى و نفوذ سياسى ، بر اثر گشت و گذار در شهر ها و سرزمين هاى مختلف</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3 ـ قدرت و شكوه ظاهرى كافران و برخوردارى آنان از بهره هاى مادى ، امرى فريبنده براى مسلمانان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2،3</w:t>
      </w:r>
    </w:p>
    <w:p>
      <w:pPr>
        <w:pStyle w:val="BookText"/>
      </w:pPr>
      <w:r>
        <w:rPr>
          <w:rFonts w:ascii="Amiri" w:hAnsi="Amiri" w:eastAsia="Amiri" w:cs="Amiri"/>
          <w:lang w:bidi="ar-SA"/>
          <w:color w:val="111111"/>
          <w:sz w:val="28"/>
          <w:szCs w:val="28"/>
          <w:rtl/>
        </w:rPr>
        <w:t xml:space="preserve">2 ـ بهره مندى كافران از قدرت و امكانات مادى ، محدود و كوتاه است .</w:t>
      </w:r>
    </w:p>
    <w:p>
      <w:pPr>
        <w:pStyle w:val="BookText"/>
      </w:pPr>
      <w:r>
        <w:rPr>
          <w:rFonts w:ascii="Amiri" w:hAnsi="Amiri" w:eastAsia="Amiri" w:cs="Amiri"/>
          <w:lang w:bidi="ar-SA"/>
          <w:color w:val="111111"/>
          <w:sz w:val="28"/>
          <w:szCs w:val="28"/>
          <w:rtl/>
        </w:rPr>
        <w:t xml:space="preserve">متاع قليل ثمّ ماويهم جهنّم</w:t>
      </w:r>
    </w:p>
    <w:p>
      <w:pPr>
        <w:pStyle w:val="BookText"/>
      </w:pPr>
      <w:r>
        <w:rPr>
          <w:rFonts w:ascii="Amiri" w:hAnsi="Amiri" w:eastAsia="Amiri" w:cs="Amiri"/>
          <w:lang w:bidi="ar-SA"/>
          <w:color w:val="111111"/>
          <w:sz w:val="28"/>
          <w:szCs w:val="28"/>
          <w:rtl/>
        </w:rPr>
        <w:t xml:space="preserve">3 ـ توان و امكانات مادى كافران ، دليلى بر حقّانيّت آنان نيست .</w:t>
      </w:r>
    </w:p>
    <w:p>
      <w:pPr>
        <w:pStyle w:val="BookText"/>
      </w:pPr>
      <w:r>
        <w:rPr>
          <w:rFonts w:ascii="Amiri" w:hAnsi="Amiri" w:eastAsia="Amiri" w:cs="Amiri"/>
          <w:lang w:bidi="ar-SA"/>
          <w:color w:val="111111"/>
          <w:sz w:val="28"/>
          <w:szCs w:val="28"/>
          <w:rtl/>
        </w:rPr>
        <w:t xml:space="preserve">لا يغرّنك تقلّب الّذين كفروا فى البلاد. متاع قليل ثمّ ماويهم جهنّم</w:t>
      </w:r>
    </w:p>
    <w:p>
      <w:pPr>
        <w:pStyle w:val="BookText"/>
      </w:pPr>
      <w:r>
        <w:rPr>
          <w:rFonts w:ascii="IRNazanin" w:hAnsi="IRNazanin" w:eastAsia="IRNazanin" w:cs="IRNazanin"/>
          <w:lang w:bidi="fa-IR"/>
          <w:color w:val="111111"/>
          <w:sz w:val="28"/>
          <w:szCs w:val="28"/>
          <w:rtl/>
        </w:rPr>
        <w:t xml:space="preserve">تصريح به اندك بودن بهره مندى كافران در دنيا و يادآورى فرجام شوم آنان، اشاره به اين معنا دارد كه شوكت ظاهرى آنان، نه به خاطر تقرّبشان در پيشگاه خداوند است و نه نشانه حقانيّت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1،5</w:t>
      </w:r>
    </w:p>
    <w:p>
      <w:pPr>
        <w:pStyle w:val="BookText"/>
      </w:pPr>
      <w:r>
        <w:rPr>
          <w:rFonts w:ascii="Amiri" w:hAnsi="Amiri" w:eastAsia="Amiri" w:cs="Amiri"/>
          <w:lang w:bidi="ar-SA"/>
          <w:color w:val="111111"/>
          <w:sz w:val="28"/>
          <w:szCs w:val="28"/>
          <w:rtl/>
        </w:rPr>
        <w:t xml:space="preserve">1 ـ بى ارزشى بهره ها و قدرت محدود كافران در دنيا ، نسبت به نعمت جاودانه بهشت</w:t>
      </w:r>
    </w:p>
    <w:p>
      <w:pPr>
        <w:pStyle w:val="BookText"/>
      </w:pPr>
      <w:r>
        <w:rPr>
          <w:rFonts w:ascii="Amiri" w:hAnsi="Amiri" w:eastAsia="Amiri" w:cs="Amiri"/>
          <w:lang w:bidi="ar-SA"/>
          <w:color w:val="111111"/>
          <w:sz w:val="28"/>
          <w:szCs w:val="28"/>
          <w:rtl/>
        </w:rPr>
        <w:t xml:space="preserve">متاع قليل ثمّ ماويهم جهنّم . .. لكن الّذين اتّقوا ربّهم لهم جنّات ... خالدين فيه</w:t>
      </w:r>
    </w:p>
    <w:p>
      <w:pPr>
        <w:pStyle w:val="BookText"/>
      </w:pPr>
      <w:r>
        <w:rPr>
          <w:rFonts w:ascii="IRNazanin" w:hAnsi="IRNazanin" w:eastAsia="IRNazanin" w:cs="IRNazanin"/>
          <w:lang w:bidi="fa-IR"/>
          <w:color w:val="111111"/>
          <w:sz w:val="28"/>
          <w:szCs w:val="28"/>
          <w:rtl/>
        </w:rPr>
        <w:t xml:space="preserve">5 ـ فريفته نشدن در برابر شوكت ظاهرى و قدرت اقتصادى كافران ، از مصاديق تقواپيشگى است . *</w:t>
      </w:r>
    </w:p>
    <w:p>
      <w:pPr>
        <w:pStyle w:val="BookText"/>
      </w:pPr>
      <w:r>
        <w:rPr>
          <w:rFonts w:ascii="Amiri" w:hAnsi="Amiri" w:eastAsia="Amiri" w:cs="Amiri"/>
          <w:lang w:bidi="ar-SA"/>
          <w:color w:val="111111"/>
          <w:sz w:val="28"/>
          <w:szCs w:val="28"/>
          <w:rtl/>
        </w:rPr>
        <w:t xml:space="preserve">لا يغرّنك تقلّب الّذين كفروا . .. لكن الّذين اتّقوا ربّهم</w:t>
      </w:r>
    </w:p>
    <w:p>
      <w:pPr>
        <w:pStyle w:val="BookText"/>
      </w:pPr>
      <w:r>
        <w:rPr>
          <w:rFonts w:ascii="IRNazanin" w:hAnsi="IRNazanin" w:eastAsia="IRNazanin" w:cs="IRNazanin"/>
          <w:lang w:bidi="fa-IR"/>
          <w:color w:val="111111"/>
          <w:sz w:val="28"/>
          <w:szCs w:val="28"/>
          <w:rtl/>
        </w:rPr>
        <w:t xml:space="preserve">نهى از فريفته شدن و آنگاه بشارت بهشت به تقواپيشگان،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3</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متـع إلى حين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6745_61361"/>
    <w:bookmarkEnd w:id="119"/>
    <w:p>
      <w:pPr>
        <w:pStyle w:val="Heading2"/>
      </w:pPr>
      <w:bookmarkStart w:id="1081" w:name="_Toc338"/>
      <w:r>
        <w:t>337- امكانات كافران صدر اسلام</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10</w:t>
      </w:r>
    </w:p>
    <w:p>
      <w:pPr>
        <w:pStyle w:val="BookText"/>
      </w:pPr>
      <w:r>
        <w:rPr>
          <w:rFonts w:ascii="IRNazanin" w:hAnsi="IRNazanin" w:eastAsia="IRNazanin" w:cs="IRNazanin"/>
          <w:lang w:bidi="fa-IR"/>
          <w:color w:val="111111"/>
          <w:sz w:val="28"/>
          <w:szCs w:val="28"/>
          <w:rtl/>
        </w:rPr>
        <w:t xml:space="preserve">10 ـ غرور و اعتماد نابجاى كافران عصر پيامبر(صلی الله علیه و آله) به اقتدار و تمكن خويش</w:t>
      </w:r>
    </w:p>
    <w:p>
      <w:pPr>
        <w:pStyle w:val="BookText"/>
      </w:pPr>
      <w:r>
        <w:rPr>
          <w:rFonts w:ascii="Amiri" w:hAnsi="Amiri" w:eastAsia="Amiri" w:cs="Amiri"/>
          <w:lang w:bidi="ar-SA"/>
          <w:color w:val="111111"/>
          <w:sz w:val="28"/>
          <w:szCs w:val="28"/>
          <w:rtl/>
        </w:rPr>
        <w:t xml:space="preserve">ألم يروا كم أهلكنا . .. مكنهم فى الأرض ما لم نمكن لكم</w:t>
      </w:r>
    </w:p>
    <w:p>
      <w:pPr>
        <w:pStyle w:val="BookText"/>
      </w:pPr>
      <w:r>
        <w:rPr>
          <w:rFonts w:ascii="Amiri" w:hAnsi="Amiri" w:eastAsia="Amiri" w:cs="Amiri"/>
          <w:lang w:bidi="ar-SA"/>
          <w:color w:val="111111"/>
          <w:sz w:val="28"/>
          <w:szCs w:val="28"/>
          <w:rtl/>
        </w:rPr>
        <w:t xml:space="preserve">از اينكه مى فرمايد اقوام قدرتمندتر از شما را هلاك كرديم، معلوم مى شود كه اينان به قدرت و مكنت خويش مغرور بودند.</w:t>
      </w:r>
    </w:p>
    <w:p>
      <w:pPr>
        <w:pStyle w:val="Heading2"/>
      </w:pPr>
      <w:bookmarkStart w:id="1082" w:name="_Toc339"/>
      <w:r>
        <w:t>338- امكانات مادى كافران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6</w:t>
      </w:r>
    </w:p>
    <w:p>
      <w:pPr>
        <w:pStyle w:val="BookText"/>
      </w:pPr>
      <w:r>
        <w:rPr>
          <w:rFonts w:ascii="IRNazanin" w:hAnsi="IRNazanin" w:eastAsia="IRNazanin" w:cs="IRNazanin"/>
          <w:lang w:bidi="fa-IR"/>
          <w:color w:val="111111"/>
          <w:sz w:val="28"/>
          <w:szCs w:val="28"/>
          <w:rtl/>
        </w:rPr>
        <w:t xml:space="preserve">6 ـ امكانات مادى و داشتن نيرو هاى انسانى و هوادار ، هرگز موجب نجات كفرپيشگان از گرفتار شدن به عذاب دوزخ نخواهد شد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6،7</w:t>
      </w:r>
    </w:p>
    <w:p>
      <w:pPr>
        <w:pStyle w:val="BookText"/>
      </w:pPr>
      <w:r>
        <w:rPr>
          <w:rFonts w:ascii="IRNazanin" w:hAnsi="IRNazanin" w:eastAsia="IRNazanin" w:cs="IRNazanin"/>
          <w:lang w:bidi="fa-IR"/>
          <w:color w:val="111111"/>
          <w:sz w:val="28"/>
          <w:szCs w:val="28"/>
          <w:rtl/>
        </w:rPr>
        <w:t xml:space="preserve">6 ـ هر امتى ، چه مؤمن و چه كافر و منافق ، در زندگى دنيوى ، بهره و نصيبى دارد .</w:t>
      </w:r>
    </w:p>
    <w:p>
      <w:pPr>
        <w:pStyle w:val="BookText"/>
      </w:pPr>
      <w:r>
        <w:rPr>
          <w:rFonts w:ascii="Amiri" w:hAnsi="Amiri" w:eastAsia="Amiri" w:cs="Amiri"/>
          <w:lang w:bidi="ar-SA"/>
          <w:color w:val="111111"/>
          <w:sz w:val="28"/>
          <w:szCs w:val="28"/>
          <w:rtl/>
        </w:rPr>
        <w:t xml:space="preserve">وعد اللّه المنفقين . .. كالذين من قبلكم. فاستمتعوا بخلقهم فاستمتعتم بخلقكم</w:t>
      </w:r>
    </w:p>
    <w:p>
      <w:pPr>
        <w:pStyle w:val="BookText"/>
      </w:pPr>
      <w:r>
        <w:rPr>
          <w:rFonts w:ascii="Amiri" w:hAnsi="Amiri" w:eastAsia="Amiri" w:cs="Amiri"/>
          <w:lang w:bidi="ar-SA"/>
          <w:color w:val="111111"/>
          <w:sz w:val="28"/>
          <w:szCs w:val="28"/>
          <w:rtl/>
        </w:rPr>
        <w:t xml:space="preserve">7 ـ كثرت بهرهورى هاى كافران ، به مقتضاى خُلق و خو و تلاش مادى آنان و طبق جريان طبيعى است و نه نشانه رحمت و لطف الهى به آنان *</w:t>
      </w:r>
    </w:p>
    <w:p>
      <w:pPr>
        <w:pStyle w:val="BookText"/>
      </w:pPr>
      <w:r>
        <w:rPr>
          <w:rFonts w:ascii="Amiri" w:hAnsi="Amiri" w:eastAsia="Amiri" w:cs="Amiri"/>
          <w:lang w:bidi="ar-SA"/>
          <w:color w:val="111111"/>
          <w:sz w:val="28"/>
          <w:szCs w:val="28"/>
          <w:rtl/>
        </w:rPr>
        <w:t xml:space="preserve">فاستمتعوا بخلقهم فاستمتعتم بخلقكم</w:t>
      </w:r>
    </w:p>
    <w:p>
      <w:pPr>
        <w:pStyle w:val="BookText"/>
      </w:pPr>
      <w:r>
        <w:rPr>
          <w:rFonts w:ascii="Amiri" w:hAnsi="Amiri" w:eastAsia="Amiri" w:cs="Amiri"/>
          <w:lang w:bidi="ar-SA"/>
          <w:color w:val="111111"/>
          <w:sz w:val="28"/>
          <w:szCs w:val="28"/>
          <w:rtl/>
        </w:rPr>
        <w:t xml:space="preserve">با توجه به اينكه «خلاق»، مى تواند به معناى دستاوردهاى انسان به مقتضاى خلق و خوى خويش باشد،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2</w:t>
      </w:r>
    </w:p>
    <w:p>
      <w:pPr>
        <w:pStyle w:val="BookText"/>
      </w:pPr>
      <w:r>
        <w:rPr>
          <w:rFonts w:ascii="IRNazanin" w:hAnsi="IRNazanin" w:eastAsia="IRNazanin" w:cs="IRNazanin"/>
          <w:lang w:bidi="fa-IR"/>
          <w:color w:val="111111"/>
          <w:sz w:val="28"/>
          <w:szCs w:val="28"/>
          <w:rtl/>
        </w:rPr>
        <w:t xml:space="preserve">2 ـ برخوردارى مشركان و كافران از رفاه و در اختيار داشتن امكانات دنيوى ، نشان رستگارى آنان نيست .</w:t>
      </w:r>
    </w:p>
    <w:p>
      <w:pPr>
        <w:pStyle w:val="BookText"/>
      </w:pPr>
      <w:r>
        <w:rPr>
          <w:rFonts w:ascii="Amiri" w:hAnsi="Amiri" w:eastAsia="Amiri" w:cs="Amiri"/>
          <w:lang w:bidi="ar-SA"/>
          <w:color w:val="111111"/>
          <w:sz w:val="28"/>
          <w:szCs w:val="28"/>
          <w:rtl/>
        </w:rPr>
        <w:t xml:space="preserve">لا يفلحون. متع فى الدنيا</w:t>
      </w:r>
    </w:p>
    <w:p>
      <w:pPr>
        <w:pStyle w:val="BookText"/>
      </w:pPr>
      <w:r>
        <w:rPr>
          <w:rFonts w:ascii="IRNazanin" w:hAnsi="IRNazanin" w:eastAsia="IRNazanin" w:cs="IRNazanin"/>
          <w:lang w:bidi="fa-IR"/>
          <w:color w:val="111111"/>
          <w:sz w:val="28"/>
          <w:szCs w:val="28"/>
          <w:rtl/>
        </w:rPr>
        <w:t xml:space="preserve">جمله «متاع فى الدنيا» پاسخ از پرسش مقدر است ; يعنى، بعد از اينكه خداوند درباره مشركان افترازننده فرمود: «آنان رستگار نخواهند بود»، اين سؤال پيدا مى شود كه: پس آن همه رفاه و برخوردارى از امكانات دنيوى در زندگى آنان چه معنايى دارد؟ خداوند پاسخ داد: «متاع فى الدنيا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8</w:t>
      </w:r>
    </w:p>
    <w:p>
      <w:pPr>
        <w:pStyle w:val="BookText"/>
      </w:pPr>
      <w:r>
        <w:rPr>
          <w:rFonts w:ascii="Amiri" w:hAnsi="Amiri" w:eastAsia="Amiri" w:cs="Amiri"/>
          <w:lang w:bidi="ar-SA"/>
          <w:color w:val="111111"/>
          <w:sz w:val="28"/>
          <w:szCs w:val="28"/>
          <w:rtl/>
        </w:rPr>
        <w:t xml:space="preserve">8ـ خداوند ، متاع هاى دنيوى را از كافران دريغ نمى كند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6745_61363"/>
    <w:bookmarkEnd w:id="120"/>
    <w:p>
      <w:pPr>
        <w:pStyle w:val="BookText"/>
      </w:pPr>
      <w:r>
        <w:rPr>
          <w:rFonts w:ascii="IRNazanin" w:hAnsi="IRNazanin" w:eastAsia="IRNazanin" w:cs="IRNazanin"/>
          <w:lang w:bidi="fa-IR"/>
          <w:color w:val="111111"/>
          <w:sz w:val="28"/>
          <w:szCs w:val="28"/>
          <w:rtl/>
        </w:rPr>
        <w:t xml:space="preserve">و أمم سنمتعهم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6</w:t>
      </w:r>
    </w:p>
    <w:p>
      <w:pPr>
        <w:pStyle w:val="BookText"/>
      </w:pPr>
      <w:r>
        <w:rPr>
          <w:rFonts w:ascii="Amiri" w:hAnsi="Amiri" w:eastAsia="Amiri" w:cs="Amiri"/>
          <w:lang w:bidi="ar-SA"/>
          <w:color w:val="111111"/>
          <w:sz w:val="28"/>
          <w:szCs w:val="28"/>
          <w:rtl/>
        </w:rPr>
        <w:t xml:space="preserve">6 - امكانات رفاهىِ نسبىِ كافران ، در دنيا ، از جانب خداوند است .</w:t>
      </w:r>
    </w:p>
    <w:p>
      <w:pPr>
        <w:pStyle w:val="BookText"/>
      </w:pPr>
      <w:r>
        <w:rPr>
          <w:rFonts w:ascii="Amiri" w:hAnsi="Amiri" w:eastAsia="Amiri" w:cs="Amiri"/>
          <w:lang w:bidi="ar-SA"/>
          <w:color w:val="111111"/>
          <w:sz w:val="28"/>
          <w:szCs w:val="28"/>
          <w:rtl/>
        </w:rPr>
        <w:t xml:space="preserve">نمتّعهم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و مسلمانان ، درباره تأثيرپذيرى از قدرت و مكنت كافران و تجديد نظركردن در برنامه هاى تبليغى و الهى خويش</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IRNazanin" w:hAnsi="IRNazanin" w:eastAsia="IRNazanin" w:cs="IRNazanin"/>
          <w:lang w:bidi="fa-IR"/>
          <w:color w:val="111111"/>
          <w:sz w:val="28"/>
          <w:szCs w:val="28"/>
          <w:rtl/>
        </w:rPr>
        <w:t xml:space="preserve">پيامبر(صلی الله علیه و آله) و مسلمانان، در حالى به تبليغ دين اسلام مى پرداختند كه كافران در اوج قدرت اقتصادى و سياسى قرار داشتند. بنابر اين هشدار خداوند در آيه شريفه مى تواند گوياى مطلب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11</w:t>
      </w:r>
    </w:p>
    <w:p>
      <w:pPr>
        <w:pStyle w:val="BookText"/>
      </w:pPr>
      <w:r>
        <w:rPr>
          <w:rFonts w:ascii="Amiri" w:hAnsi="Amiri" w:eastAsia="Amiri" w:cs="Amiri"/>
          <w:lang w:bidi="ar-SA"/>
          <w:color w:val="111111"/>
          <w:sz w:val="28"/>
          <w:szCs w:val="28"/>
          <w:rtl/>
        </w:rPr>
        <w:t xml:space="preserve">11 - قدرت و امكانات مادى كافران و سلطه طلبان ، مايه نجات آنان از هلاكت و قهر الهى نخواهد بود .</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2"/>
      </w:pPr>
      <w:bookmarkStart w:id="1083" w:name="_Toc340"/>
      <w:r>
        <w:t>339- امكانات مادى كافران صدراسلام</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4</w:t>
      </w:r>
    </w:p>
    <w:p>
      <w:pPr>
        <w:pStyle w:val="BookText"/>
      </w:pPr>
      <w:r>
        <w:rPr>
          <w:rFonts w:ascii="IRNazanin" w:hAnsi="IRNazanin" w:eastAsia="IRNazanin" w:cs="IRNazanin"/>
          <w:lang w:bidi="fa-IR"/>
          <w:color w:val="111111"/>
          <w:sz w:val="28"/>
          <w:szCs w:val="28"/>
          <w:rtl/>
        </w:rPr>
        <w:t xml:space="preserve">4- برخى از مردم كافر و مشرك در عصر ظهور اسلام ، از ثروت و امكانات چشمگيرى برخوردار بودند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w:t>
      </w:r>
    </w:p>
    <w:p>
      <w:pPr>
        <w:pStyle w:val="BookText"/>
      </w:pPr>
      <w:r>
        <w:rPr>
          <w:rFonts w:ascii="IRNazanin" w:hAnsi="IRNazanin" w:eastAsia="IRNazanin" w:cs="IRNazanin"/>
          <w:lang w:bidi="fa-IR"/>
          <w:color w:val="111111"/>
          <w:sz w:val="28"/>
          <w:szCs w:val="28"/>
          <w:rtl/>
        </w:rPr>
        <w:t xml:space="preserve">1 - برخى از زنان و مردان كافر عصر بعثت ( در مكه ) از امكانات و ثروت چشمگيرى برخوردار بودند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ضمير «منهم» به كافران بازمى گردد كه در آيات پيشين مورد بحث قرار گرفته بودند و از آنجايى كه سوره «طه» در مكه نازل شده است، مراد كفار مكه است. «ازواج» يا به معناى مردان و زنانى است كه تشكيل خانواده داده اند و يا به معناى «اصناف» است. «من» در «منهم» براى تبعيض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6745_61365"/>
    <w:bookmarkEnd w:id="121"/>
    <w:p>
      <w:pPr>
        <w:pStyle w:val="Heading2"/>
      </w:pPr>
      <w:bookmarkStart w:id="1084" w:name="_Toc341"/>
      <w:r>
        <w:t>340- امنيت كافران پناهنده</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7</w:t>
      </w:r>
    </w:p>
    <w:p>
      <w:pPr>
        <w:pStyle w:val="BookText"/>
      </w:pPr>
      <w:r>
        <w:rPr>
          <w:rFonts w:ascii="IRNazanin" w:hAnsi="IRNazanin" w:eastAsia="IRNazanin" w:cs="IRNazanin"/>
          <w:lang w:bidi="fa-IR"/>
          <w:color w:val="111111"/>
          <w:sz w:val="28"/>
          <w:szCs w:val="28"/>
          <w:rtl/>
        </w:rPr>
        <w:t xml:space="preserve">7 ـ تضمين امنيت كفار محاربى كه به منظور آشنايى با اسلام و معارف آن ، پناهنده شوند و بازگرداندن آنان به مراكز امنشان ـ پس از دريافت معارف ـ لازم است .</w:t>
      </w:r>
    </w:p>
    <w:p>
      <w:pPr>
        <w:pStyle w:val="BookText"/>
      </w:pPr>
      <w:r>
        <w:rPr>
          <w:rFonts w:ascii="Amiri" w:hAnsi="Amiri" w:eastAsia="Amiri" w:cs="Amiri"/>
          <w:lang w:bidi="ar-SA"/>
          <w:color w:val="111111"/>
          <w:sz w:val="28"/>
          <w:szCs w:val="28"/>
          <w:rtl/>
        </w:rPr>
        <w:t xml:space="preserve">و إن أحد من المشركين استجارك . .. ثم أبلغه مأمنه</w:t>
      </w:r>
    </w:p>
    <w:p>
      <w:pPr>
        <w:pStyle w:val="Heading2"/>
      </w:pPr>
      <w:bookmarkStart w:id="1085" w:name="_Toc342"/>
      <w:r>
        <w:t>341- اموال كافران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2،4،12</w:t>
      </w:r>
    </w:p>
    <w:p>
      <w:pPr>
        <w:pStyle w:val="BookText"/>
      </w:pPr>
      <w:r>
        <w:rPr>
          <w:rFonts w:ascii="IRNazanin" w:hAnsi="IRNazanin" w:eastAsia="IRNazanin" w:cs="IRNazanin"/>
          <w:lang w:bidi="fa-IR"/>
          <w:color w:val="111111"/>
          <w:sz w:val="28"/>
          <w:szCs w:val="28"/>
          <w:rtl/>
        </w:rPr>
        <w:t xml:space="preserve">2 ـ فرجام سوء منافقان و كفرپيشگان گذشته تاريخ ـ على رغم برخوردارى آنان از قدرت ، مال و فرزند فزونتر ـ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BookText"/>
      </w:pPr>
      <w:r>
        <w:rPr>
          <w:rFonts w:ascii="Amiri" w:hAnsi="Amiri" w:eastAsia="Amiri" w:cs="Amiri"/>
          <w:lang w:bidi="ar-SA"/>
          <w:color w:val="111111"/>
          <w:sz w:val="28"/>
          <w:szCs w:val="28"/>
          <w:rtl/>
        </w:rPr>
        <w:t xml:space="preserve">4 ـ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IRNazanin" w:hAnsi="IRNazanin" w:eastAsia="IRNazanin" w:cs="IRNazanin"/>
          <w:lang w:bidi="fa-IR"/>
          <w:color w:val="111111"/>
          <w:sz w:val="28"/>
          <w:szCs w:val="28"/>
          <w:rtl/>
        </w:rPr>
        <w:t xml:space="preserve">12 ـ منافقان و كافران پيشين با همه اتكايى كه بر دستاورد هاى مادى خويش داشتند ، سرانجام همه آنها را فرو نهاده و بى توشه در گذشتند .</w:t>
      </w:r>
    </w:p>
    <w:p>
      <w:pPr>
        <w:pStyle w:val="BookText"/>
      </w:pPr>
      <w:r>
        <w:rPr>
          <w:rFonts w:ascii="Amiri" w:hAnsi="Amiri" w:eastAsia="Amiri" w:cs="Amiri"/>
          <w:lang w:bidi="ar-SA"/>
          <w:color w:val="111111"/>
          <w:sz w:val="28"/>
          <w:szCs w:val="28"/>
          <w:rtl/>
        </w:rPr>
        <w:t xml:space="preserve">كالذين من قبلكم كانوا أشد منكم . .. أولئك حبطت أعملهم فى الدنيا و الأخرة</w:t>
      </w:r>
    </w:p>
    <w:p>
      <w:pPr>
        <w:pStyle w:val="BookText"/>
      </w:pPr>
      <w:r>
        <w:rPr>
          <w:rFonts w:ascii="IRNazanin" w:hAnsi="IRNazanin" w:eastAsia="IRNazanin" w:cs="IRNazanin"/>
          <w:lang w:bidi="fa-IR"/>
          <w:color w:val="111111"/>
          <w:sz w:val="28"/>
          <w:szCs w:val="28"/>
          <w:rtl/>
        </w:rPr>
        <w:t xml:space="preserve">آيه در مقام تحذير منافقان، سرنوشت پيشينيان را بر آنان مى نماياند كه چگونه با همه قدرت در گذشتند و تلاشهاى دنيويشان بى نتيجه ماند.</w:t>
      </w:r>
    </w:p>
    <w:p>
      <w:pPr>
        <w:pStyle w:val="Heading2"/>
      </w:pPr>
      <w:bookmarkStart w:id="1086" w:name="_Toc343"/>
      <w:r>
        <w:t>342- اموال كافران صدراسلام</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6</w:t>
      </w:r>
    </w:p>
    <w:p>
      <w:pPr>
        <w:pStyle w:val="BookText"/>
      </w:pPr>
      <w:r>
        <w:rPr>
          <w:rFonts w:ascii="Amiri" w:hAnsi="Amiri" w:eastAsia="Amiri" w:cs="Amiri"/>
          <w:lang w:bidi="ar-SA"/>
          <w:color w:val="111111"/>
          <w:sz w:val="28"/>
          <w:szCs w:val="28"/>
          <w:rtl/>
        </w:rPr>
        <w:t xml:space="preserve">6 - تهديد شدن كافران صدراسلام ، به نابودى اموال و درايى هاى شان</w:t>
      </w:r>
    </w:p>
    <w:p>
      <w:pPr>
        <w:pStyle w:val="BookText"/>
      </w:pPr>
      <w:r>
        <w:rPr>
          <w:rFonts w:ascii="Amiri" w:hAnsi="Amiri" w:eastAsia="Amiri" w:cs="Amiri"/>
          <w:lang w:bidi="ar-SA"/>
          <w:color w:val="111111"/>
          <w:sz w:val="28"/>
          <w:szCs w:val="28"/>
          <w:rtl/>
        </w:rPr>
        <w:t xml:space="preserve">كذلك العذاب . .. لو كانوا يعلمون</w:t>
      </w:r>
    </w:p>
    <w:p>
      <w:pPr>
        <w:pStyle w:val="Heading2"/>
      </w:pPr>
      <w:bookmarkStart w:id="1087" w:name="_Toc344"/>
      <w:r>
        <w:t>343- اميدوارى كافران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17</w:t>
      </w:r>
    </w:p>
    <w:p>
      <w:pPr>
        <w:pStyle w:val="BookText"/>
      </w:pPr>
      <w:r>
        <w:rPr>
          <w:rFonts w:ascii="IRNazanin" w:hAnsi="IRNazanin" w:eastAsia="IRNazanin" w:cs="IRNazanin"/>
          <w:lang w:bidi="fa-IR"/>
          <w:color w:val="111111"/>
          <w:sz w:val="28"/>
          <w:szCs w:val="28"/>
          <w:rtl/>
        </w:rPr>
        <w:t xml:space="preserve">17 ـ اميد كفار و دشمنان اسلام به شكست اسلام ، تا پيش از نزول آيه « اليوم يئس الذين كفروا »</w:t>
      </w:r>
    </w:p>
    <w:p>
      <w:pPr>
        <w:pStyle w:val="BookText"/>
      </w:pPr>
      <w:r>
        <w:rPr>
          <w:rFonts w:ascii="Amiri" w:hAnsi="Amiri" w:eastAsia="Amiri" w:cs="Amiri"/>
          <w:lang w:bidi="ar-SA"/>
          <w:color w:val="111111"/>
          <w:sz w:val="28"/>
          <w:szCs w:val="28"/>
          <w:rtl/>
        </w:rPr>
        <w:t xml:space="preserve">اليوم يئس الذين كفروا من دينكم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6745_61367"/>
    <w:bookmarkEnd w:id="1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4</w:t>
      </w:r>
    </w:p>
    <w:p>
      <w:pPr>
        <w:pStyle w:val="BookText"/>
      </w:pPr>
      <w:r>
        <w:rPr>
          <w:rFonts w:ascii="IRNazanin" w:hAnsi="IRNazanin" w:eastAsia="IRNazanin" w:cs="IRNazanin"/>
          <w:lang w:bidi="fa-IR"/>
          <w:color w:val="111111"/>
          <w:sz w:val="28"/>
          <w:szCs w:val="28"/>
          <w:rtl/>
        </w:rPr>
        <w:t xml:space="preserve">4 - چشمداشت خير و بركت از نمود هاى كيفر و عذاب الهى ، نشان جهل عميق كافران *</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IRNazanin" w:hAnsi="IRNazanin" w:eastAsia="IRNazanin" w:cs="IRNazanin"/>
          <w:lang w:bidi="fa-IR"/>
          <w:color w:val="111111"/>
          <w:sz w:val="28"/>
          <w:szCs w:val="28"/>
          <w:rtl/>
        </w:rPr>
        <w:t xml:space="preserve">برداشت ياد شده بدان احتمال است كه «سحاب مركوم»، اشاره به بُعد خير آفرينى ابرها داشته باشد; يعنى، كورباطنى كافر به حدى است كه پاره هاى عذاب را ابرهاى رحمت مى پندارد.</w:t>
      </w:r>
    </w:p>
    <w:p>
      <w:pPr>
        <w:pStyle w:val="Heading2"/>
      </w:pPr>
      <w:bookmarkStart w:id="1088" w:name="_Toc345"/>
      <w:r>
        <w:t>344- اميدوارى كافران مكه</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7</w:t>
      </w:r>
    </w:p>
    <w:p>
      <w:pPr>
        <w:pStyle w:val="BookText"/>
      </w:pPr>
      <w:r>
        <w:rPr>
          <w:rFonts w:ascii="IRNazanin" w:hAnsi="IRNazanin" w:eastAsia="IRNazanin" w:cs="IRNazanin"/>
          <w:lang w:bidi="fa-IR"/>
          <w:color w:val="111111"/>
          <w:sz w:val="28"/>
          <w:szCs w:val="28"/>
          <w:rtl/>
        </w:rPr>
        <w:t xml:space="preserve">7 - اميدوارى كافران مكه ، به پيروزى خود بر پيامبر (صلی الله علیه و آله) از طريق ايجاد هياهو و فضاى ناآرام</w:t>
      </w:r>
    </w:p>
    <w:p>
      <w:pPr>
        <w:pStyle w:val="BookText"/>
      </w:pPr>
      <w:r>
        <w:rPr>
          <w:rFonts w:ascii="Amiri" w:hAnsi="Amiri" w:eastAsia="Amiri" w:cs="Amiri"/>
          <w:lang w:bidi="ar-SA"/>
          <w:color w:val="111111"/>
          <w:sz w:val="28"/>
          <w:szCs w:val="28"/>
          <w:rtl/>
        </w:rPr>
        <w:t xml:space="preserve">و قال الذين كفروا لاتسمعوا . .. و الغوا فيه لعلّكم تغلبون</w:t>
      </w:r>
    </w:p>
    <w:p>
      <w:pPr>
        <w:pStyle w:val="Heading2"/>
      </w:pPr>
      <w:bookmarkStart w:id="1089" w:name="_Toc346"/>
      <w:r>
        <w:t>345- انبيا و شبهات كافران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16</w:t>
      </w:r>
    </w:p>
    <w:p>
      <w:pPr>
        <w:pStyle w:val="BookText"/>
      </w:pPr>
      <w:r>
        <w:rPr>
          <w:rFonts w:ascii="IRNazanin" w:hAnsi="IRNazanin" w:eastAsia="IRNazanin" w:cs="IRNazanin"/>
          <w:lang w:bidi="fa-IR"/>
          <w:color w:val="111111"/>
          <w:sz w:val="28"/>
          <w:szCs w:val="28"/>
          <w:rtl/>
        </w:rPr>
        <w:t xml:space="preserve">16- عنايت انبيا به دادن پاسخ منطقى و بى ابهام به شبهات و اشكالات كافران و مخالفان خويش</w:t>
      </w:r>
    </w:p>
    <w:p>
      <w:pPr>
        <w:pStyle w:val="BookText"/>
      </w:pPr>
      <w:r>
        <w:rPr>
          <w:rFonts w:ascii="Amiri" w:hAnsi="Amiri" w:eastAsia="Amiri" w:cs="Amiri"/>
          <w:lang w:bidi="ar-SA"/>
          <w:color w:val="111111"/>
          <w:sz w:val="28"/>
          <w:szCs w:val="28"/>
          <w:rtl/>
        </w:rPr>
        <w:t xml:space="preserve">قالوا إنا كفرنا . .. إنا لفى شكّ ممّا تدعوننا ... قالت رسلهم أفى الله شكّ ... قا</w:t>
      </w:r>
    </w:p>
    <w:p>
      <w:pPr>
        <w:pStyle w:val="Heading2"/>
      </w:pPr>
      <w:bookmarkStart w:id="1090" w:name="_Toc347"/>
      <w:r>
        <w:t>346- انبيا و عذاب كافران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4</w:t>
      </w:r>
    </w:p>
    <w:p>
      <w:pPr>
        <w:pStyle w:val="BookText"/>
      </w:pPr>
      <w:r>
        <w:rPr>
          <w:rFonts w:ascii="IRNazanin" w:hAnsi="IRNazanin" w:eastAsia="IRNazanin" w:cs="IRNazanin"/>
          <w:lang w:bidi="fa-IR"/>
          <w:color w:val="111111"/>
          <w:sz w:val="28"/>
          <w:szCs w:val="28"/>
          <w:rtl/>
        </w:rPr>
        <w:t xml:space="preserve">4ـ خداوند ، پيش از عذاب كردن اقوام كفرپيشه ، جريان امر را به اطلاع پيامبر آن قوم مى رساند .</w:t>
      </w:r>
    </w:p>
    <w:p>
      <w:pPr>
        <w:pStyle w:val="BookText"/>
      </w:pPr>
      <w:r>
        <w:rPr>
          <w:rFonts w:ascii="Amiri" w:hAnsi="Amiri" w:eastAsia="Amiri" w:cs="Amiri"/>
          <w:lang w:bidi="ar-SA"/>
          <w:color w:val="111111"/>
          <w:sz w:val="28"/>
          <w:szCs w:val="28"/>
          <w:rtl/>
        </w:rPr>
        <w:t xml:space="preserve">إنا أُرسلنا إلى قوم لوط . .. و لما جاءت رسلنا لوطًا ... قالوا يـلوط إنا رسل ربك</w:t>
      </w:r>
    </w:p>
    <w:p>
      <w:pPr>
        <w:pStyle w:val="Heading2"/>
      </w:pPr>
      <w:bookmarkStart w:id="1091" w:name="_Toc348"/>
      <w:r>
        <w:t>347- انتظار شكست كافران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3</w:t>
      </w:r>
    </w:p>
    <w:p>
      <w:pPr>
        <w:pStyle w:val="BookText"/>
      </w:pPr>
      <w:r>
        <w:rPr>
          <w:rFonts w:ascii="IRNazanin" w:hAnsi="IRNazanin" w:eastAsia="IRNazanin" w:cs="IRNazanin"/>
          <w:lang w:bidi="fa-IR"/>
          <w:color w:val="111111"/>
          <w:sz w:val="28"/>
          <w:szCs w:val="28"/>
          <w:rtl/>
        </w:rPr>
        <w:t xml:space="preserve">3 - پيامبر (صلی الله علیه و آله) ، مأمور به صبر و انتظار در خصوص شكست كافران معاند و عذاب شدن آنان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6745_61369"/>
    <w:bookmarkEnd w:id="123"/>
    <w:p>
      <w:pPr>
        <w:pStyle w:val="BookText"/>
      </w:pPr>
      <w:r>
        <w:rPr>
          <w:rFonts w:ascii="IRNazanin" w:hAnsi="IRNazanin" w:eastAsia="IRNazanin" w:cs="IRNazanin"/>
          <w:lang w:bidi="fa-IR"/>
          <w:color w:val="111111"/>
          <w:sz w:val="28"/>
          <w:szCs w:val="28"/>
          <w:rtl/>
        </w:rPr>
        <w:t xml:space="preserve">فتولّ عنهم . .. و أبصرهم</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ـ پس از توصيه به بى اعتنايى به آنان (فتولّ عنهم . ..) ـ در حقيقت سفارش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3</w:t>
      </w:r>
    </w:p>
    <w:p>
      <w:pPr>
        <w:pStyle w:val="BookText"/>
      </w:pPr>
      <w:r>
        <w:rPr>
          <w:rFonts w:ascii="IRNazanin" w:hAnsi="IRNazanin" w:eastAsia="IRNazanin" w:cs="IRNazanin"/>
          <w:lang w:bidi="fa-IR"/>
          <w:color w:val="111111"/>
          <w:sz w:val="28"/>
          <w:szCs w:val="28"/>
          <w:rtl/>
        </w:rPr>
        <w:t xml:space="preserve">3 - پيامبراسلام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و تولّ عنهم . .. و أبصر</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پس از سفارش به بى اعتنايى به آنان (و تولّ عنهم) در حقيقت، توصيه به صبر و انتظار است.</w:t>
      </w:r>
    </w:p>
    <w:p>
      <w:pPr>
        <w:pStyle w:val="Heading2"/>
      </w:pPr>
      <w:bookmarkStart w:id="1092" w:name="_Toc349"/>
      <w:r>
        <w:t>348- انتظار عذاب كافران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3</w:t>
      </w:r>
    </w:p>
    <w:p>
      <w:pPr>
        <w:pStyle w:val="BookText"/>
      </w:pPr>
      <w:r>
        <w:rPr>
          <w:rFonts w:ascii="IRNazanin" w:hAnsi="IRNazanin" w:eastAsia="IRNazanin" w:cs="IRNazanin"/>
          <w:lang w:bidi="fa-IR"/>
          <w:color w:val="111111"/>
          <w:sz w:val="28"/>
          <w:szCs w:val="28"/>
          <w:rtl/>
        </w:rPr>
        <w:t xml:space="preserve">3 - پيامبر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فتولّ عنهم . .. و أبصرهم</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ـ پس از توصيه به بى اعتنايى به آنان (فتولّ عنهم . ..) ـ در حقيقت سفارش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5</w:t>
      </w:r>
    </w:p>
    <w:p>
      <w:pPr>
        <w:pStyle w:val="BookText"/>
      </w:pPr>
      <w:r>
        <w:rPr>
          <w:rFonts w:ascii="IRNazanin" w:hAnsi="IRNazanin" w:eastAsia="IRNazanin" w:cs="IRNazanin"/>
          <w:lang w:bidi="fa-IR"/>
          <w:color w:val="111111"/>
          <w:sz w:val="28"/>
          <w:szCs w:val="28"/>
          <w:rtl/>
        </w:rPr>
        <w:t xml:space="preserve">5 - پيامبر (صلی الله علیه و آله) با اضطراب و نگرانى چشم به راه نزول عذاب از جانب خداوند بر مشركان و كافران بود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IRNazanin" w:hAnsi="IRNazanin" w:eastAsia="IRNazanin" w:cs="IRNazanin"/>
          <w:lang w:bidi="fa-IR"/>
          <w:color w:val="111111"/>
          <w:sz w:val="28"/>
          <w:szCs w:val="28"/>
          <w:rtl/>
        </w:rPr>
        <w:t xml:space="preserve">آيه شريفه، در مقام دلدارى به پيامبراسلام(صلی الله علیه و آله) است و اين، از وجود نوعى نگرانى و ناراحتى در آن حضرت حكايت مى كند.</w:t>
      </w:r>
    </w:p>
    <w:p>
      <w:pPr>
        <w:pStyle w:val="Heading2"/>
      </w:pPr>
      <w:bookmarkStart w:id="1093" w:name="_Toc350"/>
      <w:r>
        <w:t>349- انتظارات كافران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2</w:t>
      </w:r>
    </w:p>
    <w:p>
      <w:pPr>
        <w:pStyle w:val="BookText"/>
      </w:pPr>
      <w:r>
        <w:rPr>
          <w:rFonts w:ascii="IRNazanin" w:hAnsi="IRNazanin" w:eastAsia="IRNazanin" w:cs="IRNazanin"/>
          <w:lang w:bidi="fa-IR"/>
          <w:color w:val="111111"/>
          <w:sz w:val="28"/>
          <w:szCs w:val="28"/>
          <w:rtl/>
        </w:rPr>
        <w:t xml:space="preserve">2 - پيامبر (صلی الله علیه و آله) ، موظف به پاسخگويى به كافران و تبيين نادرستى انتظارات نابه جاى آنان بود .</w:t>
      </w:r>
    </w:p>
    <w:p>
      <w:pPr>
        <w:pStyle w:val="BookText"/>
      </w:pPr>
      <w:r>
        <w:rPr>
          <w:rFonts w:ascii="Amiri" w:hAnsi="Amiri" w:eastAsia="Amiri" w:cs="Amiri"/>
          <w:lang w:bidi="ar-SA"/>
          <w:color w:val="111111"/>
          <w:sz w:val="28"/>
          <w:szCs w:val="28"/>
          <w:rtl/>
        </w:rPr>
        <w:t xml:space="preserve">و يقولون متى هـذا الفتح . .. قل يوم الفتح لاينفع الذين كفروا إيمـنهم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4،5</w:t>
      </w:r>
    </w:p>
    <w:p>
      <w:pPr>
        <w:pStyle w:val="BookText"/>
      </w:pPr>
      <w:r>
        <w:rPr>
          <w:rFonts w:ascii="IRNazanin" w:hAnsi="IRNazanin" w:eastAsia="IRNazanin" w:cs="IRNazanin"/>
          <w:lang w:bidi="fa-IR"/>
          <w:color w:val="111111"/>
          <w:sz w:val="28"/>
          <w:szCs w:val="28"/>
          <w:rtl/>
        </w:rPr>
        <w:t xml:space="preserve">4 - همان گونه كه كافران براى شكست دين منتظرند ، مؤمنان نيز براى نابودى كفر ، بايد منتظر باشند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6745_61371"/>
    <w:bookmarkEnd w:id="124"/>
    <w:p>
      <w:pPr>
        <w:pStyle w:val="BookText"/>
      </w:pPr>
      <w:r>
        <w:rPr>
          <w:rFonts w:ascii="IRNazanin" w:hAnsi="IRNazanin" w:eastAsia="IRNazanin" w:cs="IRNazanin"/>
          <w:lang w:bidi="fa-IR"/>
          <w:color w:val="111111"/>
          <w:sz w:val="28"/>
          <w:szCs w:val="28"/>
          <w:rtl/>
        </w:rPr>
        <w:t xml:space="preserve">و انتظر إنّهم منتظرون</w:t>
      </w:r>
    </w:p>
    <w:p>
      <w:pPr>
        <w:pStyle w:val="BookText"/>
      </w:pPr>
      <w:r>
        <w:rPr>
          <w:rFonts w:ascii="Amiri" w:hAnsi="Amiri" w:eastAsia="Amiri" w:cs="Amiri"/>
          <w:lang w:bidi="ar-SA"/>
          <w:color w:val="111111"/>
          <w:sz w:val="28"/>
          <w:szCs w:val="28"/>
          <w:rtl/>
        </w:rPr>
        <w:t xml:space="preserve">احتمال دارد متعلق انتظار كافران، به قرينه دشمنى آنان با دين، انتظار براى شكست دين خدا باشد.</w:t>
      </w:r>
    </w:p>
    <w:p>
      <w:pPr>
        <w:pStyle w:val="BookText"/>
      </w:pPr>
      <w:r>
        <w:rPr>
          <w:rFonts w:ascii="Amiri" w:hAnsi="Amiri" w:eastAsia="Amiri" w:cs="Amiri"/>
          <w:lang w:bidi="ar-SA"/>
          <w:color w:val="111111"/>
          <w:sz w:val="28"/>
          <w:szCs w:val="28"/>
          <w:rtl/>
        </w:rPr>
        <w:t xml:space="preserve">5 - كافران ، همواره در كمين شكست و اضمحلال جامعه مؤمنان اند .</w:t>
      </w:r>
    </w:p>
    <w:p>
      <w:pPr>
        <w:pStyle w:val="BookText"/>
      </w:pPr>
      <w:r>
        <w:rPr>
          <w:rFonts w:ascii="IRNazanin" w:hAnsi="IRNazanin" w:eastAsia="IRNazanin" w:cs="IRNazanin"/>
          <w:lang w:bidi="fa-IR"/>
          <w:color w:val="111111"/>
          <w:sz w:val="28"/>
          <w:szCs w:val="28"/>
          <w:rtl/>
        </w:rPr>
        <w:t xml:space="preserve">إنّهم منتظرون</w:t>
      </w:r>
    </w:p>
    <w:p>
      <w:pPr>
        <w:pStyle w:val="BookText"/>
      </w:pPr>
      <w:r>
        <w:rPr>
          <w:rFonts w:ascii="Amiri" w:hAnsi="Amiri" w:eastAsia="Amiri" w:cs="Amiri"/>
          <w:lang w:bidi="ar-SA"/>
          <w:color w:val="111111"/>
          <w:sz w:val="28"/>
          <w:szCs w:val="28"/>
          <w:rtl/>
        </w:rPr>
        <w:t xml:space="preserve">متعلق انتظارِ كافران، به قرينه دشمنى آنان با مؤمنان، مى تواند انتظار شكست مؤمنان باشد.</w:t>
      </w:r>
    </w:p>
    <w:p>
      <w:pPr>
        <w:pStyle w:val="Heading2"/>
      </w:pPr>
      <w:bookmarkStart w:id="1094" w:name="_Toc351"/>
      <w:r>
        <w:t>350- انتظارات كافران صدراسلام</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7</w:t>
      </w:r>
    </w:p>
    <w:p>
      <w:pPr>
        <w:pStyle w:val="BookText"/>
      </w:pPr>
      <w:r>
        <w:rPr>
          <w:rFonts w:ascii="Amiri" w:hAnsi="Amiri" w:eastAsia="Amiri" w:cs="Amiri"/>
          <w:lang w:bidi="ar-SA"/>
          <w:color w:val="111111"/>
          <w:sz w:val="28"/>
          <w:szCs w:val="28"/>
          <w:rtl/>
        </w:rPr>
        <w:t xml:space="preserve">7- كافران صدراسلام در انتظار شكست و نابودى اسلام بودند .</w:t>
      </w:r>
    </w:p>
    <w:p>
      <w:pPr>
        <w:pStyle w:val="BookText"/>
      </w:pPr>
      <w:r>
        <w:rPr>
          <w:rFonts w:ascii="Amiri" w:hAnsi="Amiri" w:eastAsia="Amiri" w:cs="Amiri"/>
          <w:lang w:bidi="ar-SA"/>
          <w:color w:val="111111"/>
          <w:sz w:val="28"/>
          <w:szCs w:val="28"/>
          <w:rtl/>
        </w:rPr>
        <w:t xml:space="preserve">قل كلّ متربّص فتربّصوا فستعلمون</w:t>
      </w:r>
    </w:p>
    <w:p>
      <w:pPr>
        <w:pStyle w:val="Heading2"/>
      </w:pPr>
      <w:bookmarkStart w:id="1095" w:name="_Toc352"/>
      <w:r>
        <w:t>351- انتقام از كافران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2</w:t>
      </w:r>
    </w:p>
    <w:p>
      <w:pPr>
        <w:pStyle w:val="BookText"/>
      </w:pPr>
      <w:r>
        <w:rPr>
          <w:rFonts w:ascii="IRNazanin" w:hAnsi="IRNazanin" w:eastAsia="IRNazanin" w:cs="IRNazanin"/>
          <w:lang w:bidi="fa-IR"/>
          <w:color w:val="111111"/>
          <w:sz w:val="28"/>
          <w:szCs w:val="28"/>
          <w:rtl/>
        </w:rPr>
        <w:t xml:space="preserve">2 - انتقام الهى از كافران ، پس از احتجاج و اتمام حجت بر آنان</w:t>
      </w:r>
    </w:p>
    <w:p>
      <w:pPr>
        <w:pStyle w:val="BookText"/>
      </w:pPr>
      <w:r>
        <w:rPr>
          <w:rFonts w:ascii="Amiri" w:hAnsi="Amiri" w:eastAsia="Amiri" w:cs="Amiri"/>
          <w:lang w:bidi="ar-SA"/>
          <w:color w:val="111111"/>
          <w:sz w:val="28"/>
          <w:szCs w:val="28"/>
          <w:rtl/>
        </w:rPr>
        <w:t xml:space="preserve">و كذلك ما أرسلنا . .. قـل أوَ لو جئتكم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7</w:t>
      </w:r>
    </w:p>
    <w:p>
      <w:pPr>
        <w:pStyle w:val="BookText"/>
      </w:pPr>
      <w:r>
        <w:rPr>
          <w:rFonts w:ascii="IRNazanin" w:hAnsi="IRNazanin" w:eastAsia="IRNazanin" w:cs="IRNazanin"/>
          <w:lang w:bidi="fa-IR"/>
          <w:color w:val="111111"/>
          <w:sz w:val="28"/>
          <w:szCs w:val="28"/>
          <w:rtl/>
        </w:rPr>
        <w:t xml:space="preserve">7 - انتقام از مشركان و كافران ، سنت تخلّف ناپذير الهى است .</w:t>
      </w:r>
    </w:p>
    <w:p>
      <w:pPr>
        <w:pStyle w:val="BookText"/>
      </w:pPr>
      <w:r>
        <w:rPr>
          <w:rFonts w:ascii="IRNazanin" w:hAnsi="IRNazanin" w:eastAsia="IRNazanin" w:cs="IRNazanin"/>
          <w:lang w:bidi="fa-IR"/>
          <w:color w:val="111111"/>
          <w:sz w:val="28"/>
          <w:szCs w:val="28"/>
          <w:rtl/>
        </w:rPr>
        <w:t xml:space="preserve">فإنّا منهم منتقمون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1،2</w:t>
      </w:r>
    </w:p>
    <w:p>
      <w:pPr>
        <w:pStyle w:val="BookText"/>
      </w:pPr>
      <w:r>
        <w:rPr>
          <w:rFonts w:ascii="IRNazanin" w:hAnsi="IRNazanin" w:eastAsia="IRNazanin" w:cs="IRNazanin"/>
          <w:lang w:bidi="fa-IR"/>
          <w:color w:val="111111"/>
          <w:sz w:val="28"/>
          <w:szCs w:val="28"/>
          <w:rtl/>
        </w:rPr>
        <w:t xml:space="preserve">1 - انتقام الهى ، گريبان گير كافران و حق ستيزان ، در حيات و يا پس از رحلت پيامبر (صلی الله علیه و آله)</w:t>
      </w:r>
    </w:p>
    <w:p>
      <w:pPr>
        <w:pStyle w:val="BookText"/>
      </w:pPr>
      <w:r>
        <w:rPr>
          <w:rFonts w:ascii="Amiri" w:hAnsi="Amiri" w:eastAsia="Amiri" w:cs="Amiri"/>
          <w:lang w:bidi="ar-SA"/>
          <w:color w:val="111111"/>
          <w:sz w:val="28"/>
          <w:szCs w:val="28"/>
          <w:rtl/>
        </w:rPr>
        <w:t xml:space="preserve">و من يعش عن ذكر الرحمـن . .. فإمّا نذهبنّ ... أو نرينّك الذى وعدنـهم</w:t>
      </w:r>
    </w:p>
    <w:p>
      <w:pPr>
        <w:pStyle w:val="BookText"/>
      </w:pPr>
      <w:r>
        <w:rPr>
          <w:rFonts w:ascii="IRNazanin" w:hAnsi="IRNazanin" w:eastAsia="IRNazanin" w:cs="IRNazanin"/>
          <w:lang w:bidi="fa-IR"/>
          <w:color w:val="111111"/>
          <w:sz w:val="28"/>
          <w:szCs w:val="28"/>
          <w:rtl/>
        </w:rPr>
        <w:t xml:space="preserve">2 - حضور رهبران الهى در جوامع ، مانع از تحقق انتقام الهى نسبت به كافران و حق گريزان نخواهد بود .</w:t>
      </w:r>
    </w:p>
    <w:p>
      <w:pPr>
        <w:pStyle w:val="BookText"/>
      </w:pPr>
      <w:r>
        <w:rPr>
          <w:rFonts w:ascii="Amiri" w:hAnsi="Amiri" w:eastAsia="Amiri" w:cs="Amiri"/>
          <w:lang w:bidi="ar-SA"/>
          <w:color w:val="111111"/>
          <w:sz w:val="28"/>
          <w:szCs w:val="28"/>
          <w:rtl/>
        </w:rPr>
        <w:t xml:space="preserve">أو نرينّك الذى وعدنـهم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6</w:t>
      </w:r>
    </w:p>
    <w:p>
      <w:pPr>
        <w:pStyle w:val="BookText"/>
      </w:pPr>
      <w:r>
        <w:rPr>
          <w:rFonts w:ascii="Amiri" w:hAnsi="Amiri" w:eastAsia="Amiri" w:cs="Amiri"/>
          <w:lang w:bidi="ar-SA"/>
          <w:color w:val="111111"/>
          <w:sz w:val="28"/>
          <w:szCs w:val="28"/>
          <w:rtl/>
        </w:rPr>
        <w:t xml:space="preserve">6 - « أيام اللّه » ، روز هاى ظهور عينى حاكميت و اقتدار خداوند و انتقام از كافران</w:t>
      </w:r>
    </w:p>
    <w:p>
      <w:pPr>
        <w:pStyle w:val="BookText"/>
      </w:pPr>
      <w:r>
        <w:rPr>
          <w:rFonts w:ascii="Amiri" w:hAnsi="Amiri" w:eastAsia="Amiri" w:cs="Amiri"/>
          <w:lang w:bidi="ar-SA"/>
          <w:color w:val="111111"/>
          <w:sz w:val="28"/>
          <w:szCs w:val="28"/>
          <w:rtl/>
        </w:rPr>
        <w:t xml:space="preserve">لايرجون أيّام اللّه ليجزى قومًا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6745_61373"/>
    <w:bookmarkEnd w:id="125"/>
    <w:p>
      <w:pPr>
        <w:pStyle w:val="BookText"/>
      </w:pPr>
      <w:r>
        <w:rPr>
          <w:rFonts w:ascii="IRNazanin" w:hAnsi="IRNazanin" w:eastAsia="IRNazanin" w:cs="IRNazanin"/>
          <w:lang w:bidi="fa-IR"/>
          <w:color w:val="111111"/>
          <w:sz w:val="28"/>
          <w:szCs w:val="28"/>
          <w:rtl/>
        </w:rPr>
        <w:t xml:space="preserve">از اضافه «ايّام» به «اللّه»، استفاده مى شود كه روزهاى مورد نظر، ايّام ويژه اى است كه با ساير روزها تفاوت دارد و اراده الهى در آن ظهور و بروز خاصى مى يابد. با توجه به جمله «ليجزى...» ممكن است چنين برداشت شود كه «أيّام اللّه» روزهايى است كه خداوند از كافران انتقام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20،21</w:t>
      </w:r>
    </w:p>
    <w:p>
      <w:pPr>
        <w:pStyle w:val="BookText"/>
      </w:pPr>
      <w:r>
        <w:rPr>
          <w:rFonts w:ascii="Amiri" w:hAnsi="Amiri" w:eastAsia="Amiri" w:cs="Amiri"/>
          <w:lang w:bidi="ar-SA"/>
          <w:color w:val="111111"/>
          <w:sz w:val="28"/>
          <w:szCs w:val="28"/>
          <w:rtl/>
        </w:rPr>
        <w:t xml:space="preserve">20- خداوند ، قادر بر انتقام از كافران ، بدون دخالت نيرو هاى بشرى</w:t>
      </w:r>
    </w:p>
    <w:p>
      <w:pPr>
        <w:pStyle w:val="BookText"/>
      </w:pPr>
      <w:r>
        <w:rPr>
          <w:rFonts w:ascii="Amiri" w:hAnsi="Amiri" w:eastAsia="Amiri" w:cs="Amiri"/>
          <w:lang w:bidi="ar-SA"/>
          <w:color w:val="111111"/>
          <w:sz w:val="28"/>
          <w:szCs w:val="28"/>
          <w:rtl/>
        </w:rPr>
        <w:t xml:space="preserve">و لو يشاء اللّه لانتصر منهم</w:t>
      </w:r>
    </w:p>
    <w:p>
      <w:pPr>
        <w:pStyle w:val="BookText"/>
      </w:pPr>
      <w:r>
        <w:rPr>
          <w:rFonts w:ascii="Amiri" w:hAnsi="Amiri" w:eastAsia="Amiri" w:cs="Amiri"/>
          <w:lang w:bidi="ar-SA"/>
          <w:color w:val="111111"/>
          <w:sz w:val="28"/>
          <w:szCs w:val="28"/>
          <w:rtl/>
        </w:rPr>
        <w:t xml:space="preserve">21- كافران ، مستحق انتقام الهى</w:t>
      </w:r>
    </w:p>
    <w:p>
      <w:pPr>
        <w:pStyle w:val="BookText"/>
      </w:pPr>
      <w:r>
        <w:rPr>
          <w:rFonts w:ascii="Amiri" w:hAnsi="Amiri" w:eastAsia="Amiri" w:cs="Amiri"/>
          <w:lang w:bidi="ar-SA"/>
          <w:color w:val="111111"/>
          <w:sz w:val="28"/>
          <w:szCs w:val="28"/>
          <w:rtl/>
        </w:rPr>
        <w:t xml:space="preserve">و لو يشاء اللّه لانتصر منهم</w:t>
      </w:r>
    </w:p>
    <w:p>
      <w:pPr>
        <w:pStyle w:val="BookText"/>
      </w:pPr>
      <w:r>
        <w:rPr>
          <w:rFonts w:ascii="IRNazanin" w:hAnsi="IRNazanin" w:eastAsia="IRNazanin" w:cs="IRNazanin"/>
          <w:lang w:bidi="fa-IR"/>
          <w:color w:val="111111"/>
          <w:sz w:val="28"/>
          <w:szCs w:val="28"/>
          <w:rtl/>
        </w:rPr>
        <w:t xml:space="preserve">مفاد آيه اين است كه تنها مانع انتقام، مشيت الهى است و گرنه كافران، مستحق انتقام و مجازاتى سخت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5</w:t>
      </w:r>
    </w:p>
    <w:p>
      <w:pPr>
        <w:pStyle w:val="BookText"/>
      </w:pPr>
      <w:r>
        <w:rPr>
          <w:rFonts w:ascii="IRNazanin" w:hAnsi="IRNazanin" w:eastAsia="IRNazanin" w:cs="IRNazanin"/>
          <w:lang w:bidi="fa-IR"/>
          <w:color w:val="111111"/>
          <w:sz w:val="28"/>
          <w:szCs w:val="28"/>
          <w:rtl/>
        </w:rPr>
        <w:t xml:space="preserve">5 - كافر ، هر لحظه در معرض انتقام الهى و نيازمند بازگشت هر چه سريع تر به سوى خداوند</w:t>
      </w:r>
    </w:p>
    <w:p>
      <w:pPr>
        <w:pStyle w:val="BookText"/>
      </w:pPr>
      <w:r>
        <w:rPr>
          <w:rFonts w:ascii="Amiri" w:hAnsi="Amiri" w:eastAsia="Amiri" w:cs="Amiri"/>
          <w:lang w:bidi="ar-SA"/>
          <w:color w:val="111111"/>
          <w:sz w:val="28"/>
          <w:szCs w:val="28"/>
          <w:rtl/>
        </w:rPr>
        <w:t xml:space="preserve">ففرّوا إلى اللّه</w:t>
      </w:r>
    </w:p>
    <w:p>
      <w:pPr>
        <w:pStyle w:val="BookText"/>
      </w:pPr>
      <w:r>
        <w:rPr>
          <w:rFonts w:ascii="IRNazanin" w:hAnsi="IRNazanin" w:eastAsia="IRNazanin" w:cs="IRNazanin"/>
          <w:lang w:bidi="fa-IR"/>
          <w:color w:val="111111"/>
          <w:sz w:val="28"/>
          <w:szCs w:val="28"/>
          <w:rtl/>
        </w:rPr>
        <w:t xml:space="preserve">در آيات پيشين انتقام الهى در مورد اقوام كفرپيشه مطرح شده بود. احتمال دارد مخاطب آيه شريفه، كافران باشند كه شديداً در معرض كيفر الهى قرار دارند و نيازمند آن هستند كه در اولين فرصت به سوى خداوند شتاب گيرند.</w:t>
      </w:r>
    </w:p>
    <w:p>
      <w:pPr>
        <w:pStyle w:val="Heading2"/>
      </w:pPr>
      <w:bookmarkStart w:id="1096" w:name="_Toc353"/>
      <w:r>
        <w:t>352- انحراف كافران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8</w:t>
      </w:r>
    </w:p>
    <w:p>
      <w:pPr>
        <w:pStyle w:val="BookText"/>
      </w:pPr>
      <w:r>
        <w:rPr>
          <w:rFonts w:ascii="Amiri" w:hAnsi="Amiri" w:eastAsia="Amiri" w:cs="Amiri"/>
          <w:lang w:bidi="ar-SA"/>
          <w:color w:val="111111"/>
          <w:sz w:val="28"/>
          <w:szCs w:val="28"/>
          <w:rtl/>
        </w:rPr>
        <w:t xml:space="preserve">8- كافرانى كه در برابر بينات و برهان هاى روشن انبيا لجاجت كرده و در مقابل آنان ايستادند ، مردمانى جبّار و منحرف بودند .</w:t>
      </w:r>
    </w:p>
    <w:p>
      <w:pPr>
        <w:pStyle w:val="BookText"/>
      </w:pPr>
      <w:r>
        <w:rPr>
          <w:rFonts w:ascii="Amiri" w:hAnsi="Amiri" w:eastAsia="Amiri" w:cs="Amiri"/>
          <w:lang w:bidi="ar-SA"/>
          <w:color w:val="111111"/>
          <w:sz w:val="28"/>
          <w:szCs w:val="28"/>
          <w:rtl/>
        </w:rPr>
        <w:t xml:space="preserve">و قال الذين كفروا لرسلهم لنخرجنّكم . .. و خاب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9</w:t>
      </w:r>
    </w:p>
    <w:p>
      <w:pPr>
        <w:pStyle w:val="BookText"/>
      </w:pPr>
      <w:r>
        <w:rPr>
          <w:rFonts w:ascii="IRNazanin" w:hAnsi="IRNazanin" w:eastAsia="IRNazanin" w:cs="IRNazanin"/>
          <w:lang w:bidi="fa-IR"/>
          <w:color w:val="111111"/>
          <w:sz w:val="28"/>
          <w:szCs w:val="28"/>
          <w:rtl/>
        </w:rPr>
        <w:t xml:space="preserve">9 - كافران ، گرفتار كجروى و كج انديشى مداوم اند .</w:t>
      </w:r>
    </w:p>
    <w:p>
      <w:pPr>
        <w:pStyle w:val="BookText"/>
      </w:pPr>
      <w:r>
        <w:rPr>
          <w:rFonts w:ascii="Amiri" w:hAnsi="Amiri" w:eastAsia="Amiri" w:cs="Amiri"/>
          <w:lang w:bidi="ar-SA"/>
          <w:color w:val="111111"/>
          <w:sz w:val="28"/>
          <w:szCs w:val="28"/>
          <w:rtl/>
        </w:rPr>
        <w:t xml:space="preserve">كذلك كانوا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القـسطون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6745_61375"/>
    <w:bookmarkEnd w:id="126"/>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2"/>
      </w:pPr>
      <w:bookmarkStart w:id="1097" w:name="_Toc354"/>
      <w:r>
        <w:t>353- انحطاط كافران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10</w:t>
      </w:r>
    </w:p>
    <w:p>
      <w:pPr>
        <w:pStyle w:val="BookText"/>
      </w:pPr>
      <w:r>
        <w:rPr>
          <w:rFonts w:ascii="Amiri" w:hAnsi="Amiri" w:eastAsia="Amiri" w:cs="Amiri"/>
          <w:lang w:bidi="ar-SA"/>
          <w:color w:val="111111"/>
          <w:sz w:val="28"/>
          <w:szCs w:val="28"/>
          <w:rtl/>
        </w:rPr>
        <w:t xml:space="preserve">10 ـ كافران با كفر خويش ، حيات و عمر خود را تباه مى سازند .</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BookText"/>
      </w:pPr>
      <w:r>
        <w:rPr>
          <w:rFonts w:ascii="IRNazanin" w:hAnsi="IRNazanin" w:eastAsia="IRNazanin" w:cs="IRNazanin"/>
          <w:lang w:bidi="fa-IR"/>
          <w:color w:val="111111"/>
          <w:sz w:val="28"/>
          <w:szCs w:val="28"/>
          <w:rtl/>
        </w:rPr>
        <w:t xml:space="preserve">عمر طولانى اگر ثمرى جز افزايش گناه و گرفتار شدن به عذاب الهى نداشته باشد، عمرى تباه و سرمايه اى نابود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2</w:t>
      </w:r>
    </w:p>
    <w:p>
      <w:pPr>
        <w:pStyle w:val="BookText"/>
      </w:pPr>
      <w:r>
        <w:rPr>
          <w:rFonts w:ascii="IRNazanin" w:hAnsi="IRNazanin" w:eastAsia="IRNazanin" w:cs="IRNazanin"/>
          <w:lang w:bidi="fa-IR"/>
          <w:color w:val="111111"/>
          <w:sz w:val="28"/>
          <w:szCs w:val="28"/>
          <w:rtl/>
        </w:rPr>
        <w:t xml:space="preserve">2 ـ كفرپيشگانى كه بر پيمانشان با پيامبر (صلی الله علیه و آله) وفادار نماندند از پست ترين جنبندگان هستند .</w:t>
      </w:r>
    </w:p>
    <w:p>
      <w:pPr>
        <w:pStyle w:val="BookText"/>
      </w:pPr>
      <w:r>
        <w:rPr>
          <w:rFonts w:ascii="Amiri" w:hAnsi="Amiri" w:eastAsia="Amiri" w:cs="Amiri"/>
          <w:lang w:bidi="ar-SA"/>
          <w:color w:val="111111"/>
          <w:sz w:val="28"/>
          <w:szCs w:val="28"/>
          <w:rtl/>
        </w:rPr>
        <w:t xml:space="preserve">إن شر الدواب . .. الذين عهدت منهم ثم ينقضون</w:t>
      </w:r>
    </w:p>
    <w:p>
      <w:pPr>
        <w:pStyle w:val="BookText"/>
      </w:pPr>
      <w:r>
        <w:rPr>
          <w:rFonts w:ascii="Amiri" w:hAnsi="Amiri" w:eastAsia="Amiri" w:cs="Amiri"/>
          <w:lang w:bidi="ar-SA"/>
          <w:color w:val="111111"/>
          <w:sz w:val="28"/>
          <w:szCs w:val="28"/>
          <w:rtl/>
        </w:rPr>
        <w:t xml:space="preserve">«الذين عهدت منهم» مى تواند بدل و يا عطف بيان براى «الذين كفروا» در آيه قبل باشد، و نيز مى تواند مبتدا و خبر آن «فاما تثقفنهم . .. » در آيه بعد باشد. برداشت فوق بر اساس احتمال اول است.</w:t>
      </w:r>
    </w:p>
    <w:p>
      <w:pPr>
        <w:pStyle w:val="Heading2"/>
      </w:pPr>
      <w:bookmarkStart w:id="1098" w:name="_Toc355"/>
      <w:r>
        <w:t>354- اندوه اخروى كافران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w:t>
      </w:r>
    </w:p>
    <w:p>
      <w:pPr>
        <w:pStyle w:val="BookText"/>
      </w:pPr>
      <w:r>
        <w:rPr>
          <w:rFonts w:ascii="IRNazanin" w:hAnsi="IRNazanin" w:eastAsia="IRNazanin" w:cs="IRNazanin"/>
          <w:lang w:bidi="fa-IR"/>
          <w:color w:val="111111"/>
          <w:sz w:val="28"/>
          <w:szCs w:val="28"/>
          <w:rtl/>
        </w:rPr>
        <w:t xml:space="preserve">1 - كافران به وقت زنده شدن و حضور به پيشگاه پروردگار ، به شدت اظهار تأسف و حسرت مى كنند .</w:t>
      </w:r>
    </w:p>
    <w:p>
      <w:pPr>
        <w:pStyle w:val="BookText"/>
      </w:pPr>
      <w:r>
        <w:rPr>
          <w:rFonts w:ascii="Amiri" w:hAnsi="Amiri" w:eastAsia="Amiri" w:cs="Amiri"/>
          <w:lang w:bidi="ar-SA"/>
          <w:color w:val="111111"/>
          <w:sz w:val="28"/>
          <w:szCs w:val="28"/>
          <w:rtl/>
        </w:rPr>
        <w:t xml:space="preserve">إلى ربّهم ينسلون . قالوا يـويلنا</w:t>
      </w:r>
    </w:p>
    <w:p>
      <w:pPr>
        <w:pStyle w:val="BookText"/>
      </w:pPr>
      <w:r>
        <w:rPr>
          <w:rFonts w:ascii="IRNazanin" w:hAnsi="IRNazanin" w:eastAsia="IRNazanin" w:cs="IRNazanin"/>
          <w:lang w:bidi="fa-IR"/>
          <w:color w:val="111111"/>
          <w:sz w:val="28"/>
          <w:szCs w:val="28"/>
          <w:rtl/>
        </w:rPr>
        <w:t xml:space="preserve">«ياويلنا» (اى واى بر ما) در جايى به كار مى رود كه حادثه اى مصيبت بار و تأسف آور، پديد آمده باشد و از آن اظهار تأسف شود.</w:t>
      </w:r>
    </w:p>
    <w:p>
      <w:pPr>
        <w:pStyle w:val="Heading2"/>
      </w:pPr>
      <w:bookmarkStart w:id="1099" w:name="_Toc356"/>
      <w:r>
        <w:t>355- اندوه بر حق ناپذيرى كافران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8،10</w:t>
      </w:r>
    </w:p>
    <w:p>
      <w:pPr>
        <w:pStyle w:val="BookText"/>
      </w:pPr>
      <w:r>
        <w:rPr>
          <w:rFonts w:ascii="IRNazanin" w:hAnsi="IRNazanin" w:eastAsia="IRNazanin" w:cs="IRNazanin"/>
          <w:lang w:bidi="fa-IR"/>
          <w:color w:val="111111"/>
          <w:sz w:val="28"/>
          <w:szCs w:val="28"/>
          <w:rtl/>
        </w:rPr>
        <w:t xml:space="preserve">8- پيامبر (صلی الله علیه و آله) ، به خاطر حق ناپذيرى كافران ، بسيار محزون و اندوهگين بود .</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10- دلدارى و تسلى خداوند به پيامبر (صلی الله علیه و آله) در غم او بر كفرورزى و حق ناپذيرى كافران</w:t>
      </w:r>
    </w:p>
    <w:p>
      <w:pPr>
        <w:pStyle w:val="BookText"/>
      </w:pPr>
      <w:r>
        <w:rPr>
          <w:rFonts w:ascii="Amiri" w:hAnsi="Amiri" w:eastAsia="Amiri" w:cs="Amiri"/>
          <w:lang w:bidi="ar-SA"/>
          <w:color w:val="111111"/>
          <w:sz w:val="28"/>
          <w:szCs w:val="28"/>
          <w:rtl/>
        </w:rPr>
        <w:t xml:space="preserve">و لاتحزن عليهم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6745_61377"/>
    <w:bookmarkEnd w:id="127"/>
    <w:p>
      <w:pPr>
        <w:pStyle w:val="Heading2"/>
      </w:pPr>
      <w:bookmarkStart w:id="1100" w:name="_Toc357"/>
      <w:r>
        <w:t>356- اندوه بر كافران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24</w:t>
      </w:r>
    </w:p>
    <w:p>
      <w:pPr>
        <w:pStyle w:val="BookText"/>
      </w:pPr>
      <w:r>
        <w:rPr>
          <w:rFonts w:ascii="IRNazanin" w:hAnsi="IRNazanin" w:eastAsia="IRNazanin" w:cs="IRNazanin"/>
          <w:lang w:bidi="fa-IR"/>
          <w:color w:val="111111"/>
          <w:sz w:val="28"/>
          <w:szCs w:val="28"/>
          <w:rtl/>
        </w:rPr>
        <w:t xml:space="preserve">24 ـ طغيانگران و كفرپيشگان ، شايسته دلسوزى نيستند .</w:t>
      </w:r>
    </w:p>
    <w:p>
      <w:pPr>
        <w:pStyle w:val="BookText"/>
      </w:pPr>
      <w:r>
        <w:rPr>
          <w:rFonts w:ascii="Amiri" w:hAnsi="Amiri" w:eastAsia="Amiri" w:cs="Amiri"/>
          <w:lang w:bidi="ar-SA"/>
          <w:color w:val="111111"/>
          <w:sz w:val="28"/>
          <w:szCs w:val="28"/>
          <w:rtl/>
        </w:rPr>
        <w:t xml:space="preserve">فلاتأس على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10</w:t>
      </w:r>
    </w:p>
    <w:p>
      <w:pPr>
        <w:pStyle w:val="BookText"/>
      </w:pPr>
      <w:r>
        <w:rPr>
          <w:rFonts w:ascii="IRNazanin" w:hAnsi="IRNazanin" w:eastAsia="IRNazanin" w:cs="IRNazanin"/>
          <w:lang w:bidi="fa-IR"/>
          <w:color w:val="111111"/>
          <w:sz w:val="28"/>
          <w:szCs w:val="28"/>
          <w:rtl/>
        </w:rPr>
        <w:t xml:space="preserve">10- كافران و مشركان حق ناپذير ، شايسته دلسوزى نيستند .</w:t>
      </w:r>
    </w:p>
    <w:p>
      <w:pPr>
        <w:pStyle w:val="BookText"/>
      </w:pPr>
      <w:r>
        <w:rPr>
          <w:rFonts w:ascii="Amiri" w:hAnsi="Amiri" w:eastAsia="Amiri" w:cs="Amiri"/>
          <w:lang w:bidi="ar-SA"/>
          <w:color w:val="111111"/>
          <w:sz w:val="28"/>
          <w:szCs w:val="28"/>
          <w:rtl/>
        </w:rPr>
        <w:t xml:space="preserve">لاتمدّنّ عينيك . .. و لاتحزن عليهم</w:t>
      </w:r>
    </w:p>
    <w:p>
      <w:pPr>
        <w:pStyle w:val="BookText"/>
      </w:pPr>
      <w:r>
        <w:rPr>
          <w:rFonts w:ascii="IRNazanin" w:hAnsi="IRNazanin" w:eastAsia="IRNazanin" w:cs="IRNazanin"/>
          <w:lang w:bidi="fa-IR"/>
          <w:color w:val="111111"/>
          <w:sz w:val="28"/>
          <w:szCs w:val="28"/>
          <w:rtl/>
        </w:rPr>
        <w:t xml:space="preserve">حزن و اندوه پيامبر(صلی الله علیه و آله) درباره كافران و مشركان ـ همان گونه كه مفسران گفته اند ـ به خاطر حق ناپذيرى آنان بود. نهى شدن پيامبر(صلی الله علیه و آله) از اندوه براى آنان، ممكن است از اين جهت باشد كه آنان ارزش چنين اندوهى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8،9</w:t>
      </w:r>
    </w:p>
    <w:p>
      <w:pPr>
        <w:pStyle w:val="BookText"/>
      </w:pPr>
      <w:r>
        <w:rPr>
          <w:rFonts w:ascii="IRNazanin" w:hAnsi="IRNazanin" w:eastAsia="IRNazanin" w:cs="IRNazanin"/>
          <w:lang w:bidi="fa-IR"/>
          <w:color w:val="111111"/>
          <w:sz w:val="28"/>
          <w:szCs w:val="28"/>
          <w:rtl/>
        </w:rPr>
        <w:t xml:space="preserve">8- اندوهناك بودن پيامبر (صلی الله علیه و آله) بر حال كافران ، در پيشگاه خداوند ، حالتى ستوده و فراتر از حدّ انتظار است .</w:t>
      </w:r>
    </w:p>
    <w:p>
      <w:pPr>
        <w:pStyle w:val="BookText"/>
      </w:pPr>
      <w:r>
        <w:rPr>
          <w:rFonts w:ascii="Amiri" w:hAnsi="Amiri" w:eastAsia="Amiri" w:cs="Amiri"/>
          <w:lang w:bidi="ar-SA"/>
          <w:color w:val="111111"/>
          <w:sz w:val="28"/>
          <w:szCs w:val="28"/>
          <w:rtl/>
        </w:rPr>
        <w:t xml:space="preserve">فلعلّك بـخع نفسك على ءاثـرهم إن لم يؤمنوا بهـذا الحديث أسفًا</w:t>
      </w:r>
    </w:p>
    <w:p>
      <w:pPr>
        <w:pStyle w:val="BookText"/>
      </w:pPr>
      <w:r>
        <w:rPr>
          <w:rFonts w:ascii="IRNazanin" w:hAnsi="IRNazanin" w:eastAsia="IRNazanin" w:cs="IRNazanin"/>
          <w:lang w:bidi="fa-IR"/>
          <w:color w:val="111111"/>
          <w:sz w:val="28"/>
          <w:szCs w:val="28"/>
          <w:rtl/>
        </w:rPr>
        <w:t xml:space="preserve">آيه شريف، گرچه پيامبر(صلی الله علیه و آله) را از اين كه به سبب اندوه، خود را به هلاكت و مشقّت بيندازد، برحذر داشته است، ولى با عنايتى لطيف، از آن، تقدير كرده است; زيرا، اصل تأسّف خوردن را مذموم ندانسته، بلكه مرحله اى از آن را غير لازم شمرده است.</w:t>
      </w:r>
    </w:p>
    <w:p>
      <w:pPr>
        <w:pStyle w:val="BookText"/>
      </w:pPr>
      <w:r>
        <w:rPr>
          <w:rFonts w:ascii="Amiri" w:hAnsi="Amiri" w:eastAsia="Amiri" w:cs="Amiri"/>
          <w:lang w:bidi="ar-SA"/>
          <w:color w:val="111111"/>
          <w:sz w:val="28"/>
          <w:szCs w:val="28"/>
          <w:rtl/>
        </w:rPr>
        <w:t xml:space="preserve">9ـ تأسف خوردن بر حال كافران و سرنوشت بد آنان ، حالت قابل تحسين است .</w:t>
      </w:r>
    </w:p>
    <w:p>
      <w:pPr>
        <w:pStyle w:val="BookText"/>
      </w:pPr>
      <w:r>
        <w:rPr>
          <w:rFonts w:ascii="Amiri" w:hAnsi="Amiri" w:eastAsia="Amiri" w:cs="Amiri"/>
          <w:lang w:bidi="ar-SA"/>
          <w:color w:val="111111"/>
          <w:sz w:val="28"/>
          <w:szCs w:val="28"/>
          <w:rtl/>
        </w:rPr>
        <w:t xml:space="preserve">فلعلّك بـخع نفسك على ءاثـرهم . ..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1</w:t>
      </w:r>
    </w:p>
    <w:p>
      <w:pPr>
        <w:pStyle w:val="BookText"/>
      </w:pPr>
      <w:r>
        <w:rPr>
          <w:rFonts w:ascii="IRNazanin" w:hAnsi="IRNazanin" w:eastAsia="IRNazanin" w:cs="IRNazanin"/>
          <w:lang w:bidi="fa-IR"/>
          <w:color w:val="111111"/>
          <w:sz w:val="28"/>
          <w:szCs w:val="28"/>
          <w:rtl/>
        </w:rPr>
        <w:t xml:space="preserve">1 - نگرانى و اندوه شديد پيامبر (صلی الله علیه و آله) به خاطر عدم گرايش كافران به ايمان</w:t>
      </w:r>
    </w:p>
    <w:p>
      <w:pPr>
        <w:pStyle w:val="BookText"/>
      </w:pPr>
      <w:r>
        <w:rPr>
          <w:rFonts w:ascii="Amiri" w:hAnsi="Amiri" w:eastAsia="Amiri" w:cs="Amiri"/>
          <w:lang w:bidi="ar-SA"/>
          <w:color w:val="111111"/>
          <w:sz w:val="28"/>
          <w:szCs w:val="28"/>
          <w:rtl/>
        </w:rPr>
        <w:t xml:space="preserve">لعلّك بـخع نفسك ألاّيكونوا مؤمنين</w:t>
      </w:r>
    </w:p>
    <w:p>
      <w:pPr>
        <w:pStyle w:val="BookText"/>
      </w:pPr>
      <w:r>
        <w:rPr>
          <w:rFonts w:ascii="IRNazanin" w:hAnsi="IRNazanin" w:eastAsia="IRNazanin" w:cs="IRNazanin"/>
          <w:lang w:bidi="fa-IR"/>
          <w:color w:val="111111"/>
          <w:sz w:val="28"/>
          <w:szCs w:val="28"/>
          <w:rtl/>
        </w:rPr>
        <w:t xml:space="preserve">واژه «لعلّ» در مواردى كه انتظار وقوع امر ناخوشايندى مى رود به معناى اشفاق و بيم داشتن است و «بَخْع» (مصدر «باخع») نيز به معناى تباه ساختن و از بين بردن مى باشد. بنابراين «لعلّك باخع نفسك»; يعنى، بيم آن مى رود كه تو جان خويش را تباه سازى. از اين رو معلوم مى شود كه پيامبر(صلی الله علیه و آله) از اين كه كافران ايمان نمى آوردند، چنان اندوهگين مى شد كه ترس آن مى رفت كه جان خويش را از دست بدهد.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1</w:t>
      </w:r>
    </w:p>
    <w:p>
      <w:pPr>
        <w:pStyle w:val="BookText"/>
      </w:pPr>
      <w:r>
        <w:rPr>
          <w:rFonts w:ascii="IRNazanin" w:hAnsi="IRNazanin" w:eastAsia="IRNazanin" w:cs="IRNazanin"/>
          <w:lang w:bidi="fa-IR"/>
          <w:color w:val="111111"/>
          <w:sz w:val="28"/>
          <w:szCs w:val="28"/>
          <w:rtl/>
        </w:rPr>
        <w:t xml:space="preserve">1 - حزن و اندوه پيامبر (صلی الله علیه و آله) بر حال كافران ، على رغم مكر و توطئه آنان عليه آن حضرت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6745_61380"/>
    <w:bookmarkEnd w:id="128"/>
    <w:p>
      <w:pPr>
        <w:pStyle w:val="BookText"/>
      </w:pPr>
      <w:r>
        <w:rPr>
          <w:rFonts w:ascii="Amiri" w:hAnsi="Amiri" w:eastAsia="Amiri" w:cs="Amiri"/>
          <w:lang w:bidi="ar-SA"/>
          <w:color w:val="111111"/>
          <w:sz w:val="28"/>
          <w:szCs w:val="28"/>
          <w:rtl/>
        </w:rPr>
        <w:t xml:space="preserve">و لاتحزن عليهم و لاتكن فى ضيق ممّا يمكرون</w:t>
      </w:r>
    </w:p>
    <w:p>
      <w:pPr>
        <w:pStyle w:val="Heading2"/>
      </w:pPr>
      <w:bookmarkStart w:id="1101" w:name="_Toc358"/>
      <w:r>
        <w:t>357- اندوه بر گمراهى كافران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13،14</w:t>
      </w:r>
    </w:p>
    <w:p>
      <w:pPr>
        <w:pStyle w:val="BookText"/>
      </w:pPr>
      <w:r>
        <w:rPr>
          <w:rFonts w:ascii="IRNazanin" w:hAnsi="IRNazanin" w:eastAsia="IRNazanin" w:cs="IRNazanin"/>
          <w:lang w:bidi="fa-IR"/>
          <w:color w:val="111111"/>
          <w:sz w:val="28"/>
          <w:szCs w:val="28"/>
          <w:rtl/>
        </w:rPr>
        <w:t xml:space="preserve">13 - توصيه خداوند به پيامبر (صلی الله علیه و آله) ، مبنى بر حسرت و اندوه نداشتن بر گمراهى كافران</w:t>
      </w:r>
    </w:p>
    <w:p>
      <w:pPr>
        <w:pStyle w:val="BookText"/>
      </w:pPr>
      <w:r>
        <w:rPr>
          <w:rFonts w:ascii="Amiri" w:hAnsi="Amiri" w:eastAsia="Amiri" w:cs="Amiri"/>
          <w:lang w:bidi="ar-SA"/>
          <w:color w:val="111111"/>
          <w:sz w:val="28"/>
          <w:szCs w:val="28"/>
          <w:rtl/>
        </w:rPr>
        <w:t xml:space="preserve">فلاتذهب نفسك عليهم حسرت</w:t>
      </w:r>
    </w:p>
    <w:p>
      <w:pPr>
        <w:pStyle w:val="BookText"/>
      </w:pPr>
      <w:r>
        <w:rPr>
          <w:rFonts w:ascii="IRNazanin" w:hAnsi="IRNazanin" w:eastAsia="IRNazanin" w:cs="IRNazanin"/>
          <w:lang w:bidi="fa-IR"/>
          <w:color w:val="111111"/>
          <w:sz w:val="28"/>
          <w:szCs w:val="28"/>
          <w:rtl/>
        </w:rPr>
        <w:t xml:space="preserve">14 - حسرت و اندوه شديد و همه جانبه پيامبر (صلی الله علیه و آله) ، بر انحراف و گمراهى مردم كافر</w:t>
      </w:r>
    </w:p>
    <w:p>
      <w:pPr>
        <w:pStyle w:val="BookText"/>
      </w:pPr>
      <w:r>
        <w:rPr>
          <w:rFonts w:ascii="Amiri" w:hAnsi="Amiri" w:eastAsia="Amiri" w:cs="Amiri"/>
          <w:lang w:bidi="ar-SA"/>
          <w:color w:val="111111"/>
          <w:sz w:val="28"/>
          <w:szCs w:val="28"/>
          <w:rtl/>
        </w:rPr>
        <w:t xml:space="preserve">فلاتذهب نفسك عليهم حسرت</w:t>
      </w:r>
    </w:p>
    <w:p>
      <w:pPr>
        <w:pStyle w:val="BookText"/>
      </w:pPr>
      <w:r>
        <w:rPr>
          <w:rFonts w:ascii="IRNazanin" w:hAnsi="IRNazanin" w:eastAsia="IRNazanin" w:cs="IRNazanin"/>
          <w:lang w:bidi="fa-IR"/>
          <w:color w:val="111111"/>
          <w:sz w:val="28"/>
          <w:szCs w:val="28"/>
          <w:rtl/>
        </w:rPr>
        <w:t xml:space="preserve">آمدن «حسرات» به صورت جمع به جاى «حسرت»، بر كثرت و چند جانبه بودن آن دلالت مى كند.</w:t>
      </w:r>
    </w:p>
    <w:p>
      <w:pPr>
        <w:pStyle w:val="Heading2"/>
      </w:pPr>
      <w:bookmarkStart w:id="1102" w:name="_Toc359"/>
      <w:r>
        <w:t>358- اندوه بر هلاكت كافران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11</w:t>
      </w:r>
    </w:p>
    <w:p>
      <w:pPr>
        <w:pStyle w:val="BookText"/>
      </w:pPr>
      <w:r>
        <w:rPr>
          <w:rFonts w:ascii="IRNazanin" w:hAnsi="IRNazanin" w:eastAsia="IRNazanin" w:cs="IRNazanin"/>
          <w:lang w:bidi="fa-IR"/>
          <w:color w:val="111111"/>
          <w:sz w:val="28"/>
          <w:szCs w:val="28"/>
          <w:rtl/>
        </w:rPr>
        <w:t xml:space="preserve">11 ـ اندوهناك شدن بر هلاكت كفرپيشگان لجوج ، حتى در صورت خويش و هموطنى با آنان ، امرى نكوهيده و ناروا</w:t>
      </w:r>
    </w:p>
    <w:p>
      <w:pPr>
        <w:pStyle w:val="BookText"/>
      </w:pPr>
      <w:r>
        <w:rPr>
          <w:rFonts w:ascii="Amiri" w:hAnsi="Amiri" w:eastAsia="Amiri" w:cs="Amiri"/>
          <w:lang w:bidi="ar-SA"/>
          <w:color w:val="111111"/>
          <w:sz w:val="28"/>
          <w:szCs w:val="28"/>
          <w:rtl/>
        </w:rPr>
        <w:t xml:space="preserve">فكيف ءاسى على قوم كفرين</w:t>
      </w:r>
    </w:p>
    <w:p>
      <w:pPr>
        <w:pStyle w:val="Heading2"/>
      </w:pPr>
      <w:bookmarkStart w:id="1103" w:name="_Toc360"/>
      <w:r>
        <w:t>359- اندوه كافران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6</w:t>
      </w:r>
    </w:p>
    <w:p>
      <w:pPr>
        <w:pStyle w:val="BookText"/>
      </w:pPr>
      <w:r>
        <w:rPr>
          <w:rFonts w:ascii="IRNazanin" w:hAnsi="IRNazanin" w:eastAsia="IRNazanin" w:cs="IRNazanin"/>
          <w:lang w:bidi="fa-IR"/>
          <w:color w:val="111111"/>
          <w:sz w:val="28"/>
          <w:szCs w:val="28"/>
          <w:rtl/>
        </w:rPr>
        <w:t xml:space="preserve">6 - شكستگى و حزن و اندوه بى پايان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pStyle w:val="Heading2"/>
      </w:pPr>
      <w:bookmarkStart w:id="1104" w:name="_Toc361"/>
      <w:r>
        <w:t>360- انذار كافران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1</w:t>
      </w:r>
    </w:p>
    <w:p>
      <w:pPr>
        <w:pStyle w:val="BookText"/>
      </w:pPr>
      <w:r>
        <w:rPr>
          <w:rFonts w:ascii="IRNazanin" w:hAnsi="IRNazanin" w:eastAsia="IRNazanin" w:cs="IRNazanin"/>
          <w:lang w:bidi="fa-IR"/>
          <w:color w:val="111111"/>
          <w:sz w:val="28"/>
          <w:szCs w:val="28"/>
          <w:rtl/>
        </w:rPr>
        <w:t xml:space="preserve">1 - انذار هاى پيامبر (صلی الله علیه و آله) در منكرانِ قرآن و كافران به آن ، بى تأثير بود .</w:t>
      </w:r>
    </w:p>
    <w:p>
      <w:pPr>
        <w:pStyle w:val="BookText"/>
      </w:pPr>
      <w:r>
        <w:rPr>
          <w:rFonts w:ascii="Amiri" w:hAnsi="Amiri" w:eastAsia="Amiri" w:cs="Amiri"/>
          <w:lang w:bidi="ar-SA"/>
          <w:color w:val="111111"/>
          <w:sz w:val="28"/>
          <w:szCs w:val="28"/>
          <w:rtl/>
        </w:rPr>
        <w:t xml:space="preserve">إن الذين كفروا سواء عليهم ءأنذرتهم أم لم تنذرهم</w:t>
      </w:r>
    </w:p>
    <w:p>
      <w:pPr>
        <w:pStyle w:val="BookText"/>
      </w:pPr>
      <w:r>
        <w:rPr>
          <w:rFonts w:ascii="IRNazanin" w:hAnsi="IRNazanin" w:eastAsia="IRNazanin" w:cs="IRNazanin"/>
          <w:lang w:bidi="fa-IR"/>
          <w:color w:val="111111"/>
          <w:sz w:val="28"/>
          <w:szCs w:val="28"/>
          <w:rtl/>
        </w:rPr>
        <w:t xml:space="preserve">«انذار» (مصدر انذرت) به معناى خبر دادن و مطلع ساختن از چيزى است كه بايد از آن ترسيد و دورى كرد.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4</w:t>
      </w:r>
    </w:p>
    <w:p>
      <w:pPr>
        <w:pStyle w:val="BookText"/>
      </w:pPr>
      <w:r>
        <w:rPr>
          <w:rFonts w:ascii="IRNazanin" w:hAnsi="IRNazanin" w:eastAsia="IRNazanin" w:cs="IRNazanin"/>
          <w:lang w:bidi="fa-IR"/>
          <w:color w:val="111111"/>
          <w:sz w:val="28"/>
          <w:szCs w:val="28"/>
          <w:rtl/>
        </w:rPr>
        <w:t xml:space="preserve">4ـ پيامبران ، كفرپيشگان امت خويش را به نزول عذاب هاى الهى هشدار مى دادند .</w:t>
      </w: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ضميرهاى جمع در جمله «ظنوا . ..» به «الذين» در آيه قبل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12</w:t>
      </w:r>
    </w:p>
    <w:p>
      <w:pPr>
        <w:pStyle w:val="BookText"/>
      </w:pPr>
      <w:r>
        <w:rPr>
          <w:rFonts w:ascii="IRNazanin" w:hAnsi="IRNazanin" w:eastAsia="IRNazanin" w:cs="IRNazanin"/>
          <w:lang w:bidi="fa-IR"/>
          <w:color w:val="111111"/>
          <w:sz w:val="28"/>
          <w:szCs w:val="28"/>
          <w:rtl/>
        </w:rPr>
        <w:t xml:space="preserve">12- گرفتار شدن به سرنوشت شوم ، تهديد خداوند به كافرانِ هدايت ناپذير</w:t>
      </w:r>
    </w:p>
    <w:p>
      <w:pPr>
        <w:pStyle w:val="BookText"/>
      </w:pPr>
      <w:r>
        <w:rPr>
          <w:rFonts w:ascii="Amiri" w:hAnsi="Amiri" w:eastAsia="Amiri" w:cs="Amiri"/>
          <w:lang w:bidi="ar-SA"/>
          <w:color w:val="111111"/>
          <w:sz w:val="28"/>
          <w:szCs w:val="28"/>
          <w:rtl/>
        </w:rPr>
        <w:t xml:space="preserve">ذرهم . .. فسوف يعلمون</w:t>
      </w:r>
    </w:p>
    <w:p>
      <w:pPr>
        <w:pStyle w:val="BookText"/>
      </w:pPr>
      <w:r>
        <w:rPr>
          <w:rFonts w:ascii="Amiri" w:hAnsi="Amiri" w:eastAsia="Amiri" w:cs="Amiri"/>
          <w:lang w:bidi="ar-SA"/>
          <w:color w:val="111111"/>
          <w:sz w:val="28"/>
          <w:szCs w:val="28"/>
          <w:rtl/>
        </w:rPr>
        <w:t xml:space="preserve">براشت فوق، بنابراين احتمال است كه مفعولٌ به و متعلق علم در «يعلمون» عاقبت امر و سرنوشت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10</w:t>
      </w:r>
    </w:p>
    <w:p>
      <w:pPr>
        <w:pStyle w:val="BookText"/>
      </w:pPr>
      <w:r>
        <w:rPr>
          <w:rFonts w:ascii="Amiri" w:hAnsi="Amiri" w:eastAsia="Amiri" w:cs="Amiri"/>
          <w:lang w:bidi="ar-SA"/>
          <w:color w:val="111111"/>
          <w:sz w:val="28"/>
          <w:szCs w:val="28"/>
          <w:rtl/>
        </w:rPr>
        <w:t xml:space="preserve">10- كافران منكر حقانيت قرآن ، به عذاب استيصال تهديد شدند .</w:t>
      </w:r>
    </w:p>
    <w:p>
      <w:pPr>
        <w:pStyle w:val="BookText"/>
      </w:pPr>
      <w:r>
        <w:rPr>
          <w:rFonts w:ascii="Amiri" w:hAnsi="Amiri" w:eastAsia="Amiri" w:cs="Amiri"/>
          <w:lang w:bidi="ar-SA"/>
          <w:color w:val="111111"/>
          <w:sz w:val="28"/>
          <w:szCs w:val="28"/>
          <w:rtl/>
        </w:rPr>
        <w:t xml:space="preserve">هل ينظرون إلاّ أن تأتيهم الملـئكة أو يأتى أمر ربّك كذلك فعل الذين من قبلهم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4</w:t>
      </w:r>
    </w:p>
    <w:p>
      <w:pPr>
        <w:pStyle w:val="BookText"/>
      </w:pPr>
      <w:r>
        <w:rPr>
          <w:rFonts w:ascii="Amiri" w:hAnsi="Amiri" w:eastAsia="Amiri" w:cs="Amiri"/>
          <w:lang w:bidi="ar-SA"/>
          <w:color w:val="111111"/>
          <w:sz w:val="28"/>
          <w:szCs w:val="28"/>
          <w:rtl/>
        </w:rPr>
        <w:t xml:space="preserve">4- تهديد كافران به عذاب دوزخ ، بشارتى به مؤمنان است .</w:t>
      </w:r>
    </w:p>
    <w:p>
      <w:pPr>
        <w:pStyle w:val="BookText"/>
      </w:pPr>
      <w:r>
        <w:rPr>
          <w:rFonts w:ascii="Amiri" w:hAnsi="Amiri" w:eastAsia="Amiri" w:cs="Amiri"/>
          <w:lang w:bidi="ar-SA"/>
          <w:color w:val="111111"/>
          <w:sz w:val="28"/>
          <w:szCs w:val="28"/>
          <w:rtl/>
        </w:rPr>
        <w:t xml:space="preserve">و يبشّر المؤمنين . .. و أن الذين لايؤمنون بالأخرة أعتدنا لهم عذابًا أليمًا</w:t>
      </w:r>
    </w:p>
    <w:p>
      <w:pPr>
        <w:pStyle w:val="BookText"/>
      </w:pPr>
      <w:r>
        <w:rPr>
          <w:rFonts w:ascii="IRNazanin" w:hAnsi="IRNazanin" w:eastAsia="IRNazanin" w:cs="IRNazanin"/>
          <w:lang w:bidi="fa-IR"/>
          <w:color w:val="111111"/>
          <w:sz w:val="28"/>
          <w:szCs w:val="28"/>
          <w:rtl/>
        </w:rPr>
        <w:t xml:space="preserve">جمله «و أن الذين لايؤمنون بالأخرة» عطف بر جمله «أن لهم أجراً كبيراً» است; يعنى، خدا دو بشارت به مؤمنان مى دهد: 1- اجر بزرگ براى آنان، 2- آماده كردن عذاب براى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2</w:t>
      </w:r>
    </w:p>
    <w:p>
      <w:pPr>
        <w:pStyle w:val="BookText"/>
      </w:pPr>
      <w:r>
        <w:rPr>
          <w:rFonts w:ascii="IRNazanin" w:hAnsi="IRNazanin" w:eastAsia="IRNazanin" w:cs="IRNazanin"/>
          <w:lang w:bidi="fa-IR"/>
          <w:color w:val="111111"/>
          <w:sz w:val="28"/>
          <w:szCs w:val="28"/>
          <w:rtl/>
        </w:rPr>
        <w:t xml:space="preserve">2- بيم دادن كافران از خطر هلاكت با عذابى از جانب خداوند ، از وظايف پيامبر (صلی الله علیه و آله)</w:t>
      </w:r>
    </w:p>
    <w:p>
      <w:pPr>
        <w:pStyle w:val="BookText"/>
      </w:pPr>
      <w:r>
        <w:rPr>
          <w:rFonts w:ascii="Amiri" w:hAnsi="Amiri" w:eastAsia="Amiri" w:cs="Amiri"/>
          <w:lang w:bidi="ar-SA"/>
          <w:color w:val="111111"/>
          <w:sz w:val="28"/>
          <w:szCs w:val="28"/>
          <w:rtl/>
        </w:rPr>
        <w:t xml:space="preserve">و لو أنّا أهلكنـهم بعذاب . .. قل كلّ متربّص فتربّصوا فستعلمون</w:t>
      </w:r>
    </w:p>
    <w:p>
      <w:pPr>
        <w:pStyle w:val="BookText"/>
      </w:pPr>
      <w:r>
        <w:rPr>
          <w:rFonts w:ascii="IRNazanin" w:hAnsi="IRNazanin" w:eastAsia="IRNazanin" w:cs="IRNazanin"/>
          <w:lang w:bidi="fa-IR"/>
          <w:color w:val="111111"/>
          <w:sz w:val="28"/>
          <w:szCs w:val="28"/>
          <w:rtl/>
        </w:rPr>
        <w:t xml:space="preserve">«تربص» به معناى «انتظار» است (مصباح). فرمان «قل» به پيامبر(صلی الله علیه و آله)، بيانگر وظيفه داشتن آن حضرت در ابلاغ اين نكته به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10،11</w:t>
      </w:r>
    </w:p>
    <w:p>
      <w:pPr>
        <w:pStyle w:val="BookText"/>
      </w:pPr>
      <w:r>
        <w:rPr>
          <w:rFonts w:ascii="IRNazanin" w:hAnsi="IRNazanin" w:eastAsia="IRNazanin" w:cs="IRNazanin"/>
          <w:lang w:bidi="fa-IR"/>
          <w:color w:val="111111"/>
          <w:sz w:val="28"/>
          <w:szCs w:val="28"/>
          <w:rtl/>
        </w:rPr>
        <w:t xml:space="preserve">10- پيامبر (صلی الله علیه و آله) ، مشركان و كافران حق ناپذير را به عذاب الهى تهديد كرد .</w:t>
      </w:r>
    </w:p>
    <w:p>
      <w:pPr>
        <w:pStyle w:val="BookText"/>
      </w:pPr>
      <w:r>
        <w:rPr>
          <w:rFonts w:ascii="Amiri" w:hAnsi="Amiri" w:eastAsia="Amiri" w:cs="Amiri"/>
          <w:lang w:bidi="ar-SA"/>
          <w:color w:val="111111"/>
          <w:sz w:val="28"/>
          <w:szCs w:val="28"/>
          <w:rtl/>
        </w:rPr>
        <w:t xml:space="preserve">إن أدرى أقريب أم بعيد ما توعدون</w:t>
      </w:r>
    </w:p>
    <w:p>
      <w:pPr>
        <w:pStyle w:val="BookText"/>
      </w:pPr>
      <w:r>
        <w:rPr>
          <w:rFonts w:ascii="Amiri" w:hAnsi="Amiri" w:eastAsia="Amiri" w:cs="Amiri"/>
          <w:lang w:bidi="ar-SA"/>
          <w:color w:val="111111"/>
          <w:sz w:val="28"/>
          <w:szCs w:val="28"/>
          <w:rtl/>
        </w:rPr>
        <w:t xml:space="preserve">برداشت ياد شده مبتنى بر اين است كه مقصود از «ماتوعدون»، عذاب الهى در دنيا و يا آخرت باشد.</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6</w:t>
      </w:r>
    </w:p>
    <w:p>
      <w:pPr>
        <w:pStyle w:val="BookText"/>
      </w:pPr>
      <w:r>
        <w:rPr>
          <w:rFonts w:ascii="IRNazanin" w:hAnsi="IRNazanin" w:eastAsia="IRNazanin" w:cs="IRNazanin"/>
          <w:lang w:bidi="fa-IR"/>
          <w:color w:val="111111"/>
          <w:sz w:val="28"/>
          <w:szCs w:val="28"/>
          <w:rtl/>
        </w:rPr>
        <w:t xml:space="preserve">6 - همراهى مؤمنان با پيامبر (صلی الله علیه و آله) در تبليغ دين و انذار كافران</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IRNazanin" w:hAnsi="IRNazanin" w:eastAsia="IRNazanin" w:cs="IRNazanin"/>
          <w:lang w:bidi="fa-IR"/>
          <w:color w:val="111111"/>
          <w:sz w:val="28"/>
          <w:szCs w:val="28"/>
          <w:rtl/>
        </w:rPr>
        <w:t xml:space="preserve">از اين كه كافران، در درخواست خود مؤمنان را مورد خطاب قرار داده اند، استفاده مى شود كه پيروان پيامبر(صلی الله علیه و آله) نيز در تبليغ دين و دفاع از آن، شركت گسترده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4</w:t>
      </w:r>
    </w:p>
    <w:p>
      <w:pPr>
        <w:pStyle w:val="BookText"/>
      </w:pPr>
      <w:r>
        <w:rPr>
          <w:rFonts w:ascii="Amiri" w:hAnsi="Amiri" w:eastAsia="Amiri" w:cs="Amiri"/>
          <w:lang w:bidi="ar-SA"/>
          <w:color w:val="111111"/>
          <w:sz w:val="28"/>
          <w:szCs w:val="28"/>
          <w:rtl/>
        </w:rPr>
        <w:t xml:space="preserve">4 - هشدار خداوند به كافران به عالم آخرت ، مبنى بر اين كه آنان در احاطه كامل مأموران الهى اند .</w:t>
      </w:r>
    </w:p>
    <w:p>
      <w:pPr>
        <w:pStyle w:val="BookText"/>
      </w:pPr>
      <w:r>
        <w:rPr>
          <w:rFonts w:ascii="Amiri" w:hAnsi="Amiri" w:eastAsia="Amiri" w:cs="Amiri"/>
          <w:lang w:bidi="ar-SA"/>
          <w:color w:val="111111"/>
          <w:sz w:val="28"/>
          <w:szCs w:val="28"/>
          <w:rtl/>
        </w:rPr>
        <w:t xml:space="preserve">الذين لايؤمنون بالأخرة . .. أفلم يروا إلى ما بين أيديهم و ما خلفهم</w:t>
      </w:r>
    </w:p>
    <w:p>
      <w:pPr>
        <w:pStyle w:val="BookText"/>
      </w:pPr>
      <w:r>
        <w:rPr>
          <w:rFonts w:ascii="IRNazanin" w:hAnsi="IRNazanin" w:eastAsia="IRNazanin" w:cs="IRNazanin"/>
          <w:lang w:bidi="fa-IR"/>
          <w:color w:val="111111"/>
          <w:sz w:val="28"/>
          <w:szCs w:val="28"/>
          <w:rtl/>
        </w:rPr>
        <w:t xml:space="preserve">«فا» در «أفلم يروا» تفريع بر «بل الذين لايؤمنون. ..» است. توجه دادن به اين كه پشت سرشان آسمان و زمين است، كنايه از احاطه مأموران الهى (آسمان ـ زمين)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1</w:t>
      </w:r>
    </w:p>
    <w:p>
      <w:pPr>
        <w:pStyle w:val="BookText"/>
      </w:pPr>
      <w:r>
        <w:rPr>
          <w:rFonts w:ascii="IRNazanin" w:hAnsi="IRNazanin" w:eastAsia="IRNazanin" w:cs="IRNazanin"/>
          <w:lang w:bidi="fa-IR"/>
          <w:color w:val="111111"/>
          <w:sz w:val="28"/>
          <w:szCs w:val="28"/>
          <w:rtl/>
        </w:rPr>
        <w:t xml:space="preserve">1 - مسؤوليت پيامبر (صلی الله علیه و آله) در برابر مشركان و كافران لجوج و حق ناپذير در صدراسلام ، تنها انذار و هشدار بود .</w:t>
      </w:r>
    </w:p>
    <w:p>
      <w:pPr>
        <w:pStyle w:val="BookText"/>
      </w:pPr>
      <w:r>
        <w:rPr>
          <w:rFonts w:ascii="Amiri" w:hAnsi="Amiri" w:eastAsia="Amiri" w:cs="Amiri"/>
          <w:lang w:bidi="ar-SA"/>
          <w:color w:val="111111"/>
          <w:sz w:val="28"/>
          <w:szCs w:val="28"/>
          <w:rtl/>
        </w:rPr>
        <w:t xml:space="preserve">و ما أنت بمسمع من فى القبور . إن أنت إلاّ نذير</w:t>
      </w:r>
    </w:p>
    <w:p>
      <w:pPr>
        <w:pStyle w:val="BookText"/>
      </w:pPr>
      <w:r>
        <w:rPr>
          <w:rFonts w:ascii="IRNazanin" w:hAnsi="IRNazanin" w:eastAsia="IRNazanin" w:cs="IRNazanin"/>
          <w:lang w:bidi="fa-IR"/>
          <w:color w:val="111111"/>
          <w:sz w:val="28"/>
          <w:szCs w:val="28"/>
          <w:rtl/>
        </w:rPr>
        <w:t xml:space="preserve">حصر در اين آيه ـ با توجه به آيات پيشين ـ از نوع حصر اضافى و در ارتباط با كافران و مشركان لجوج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10</w:t>
      </w:r>
    </w:p>
    <w:p>
      <w:pPr>
        <w:pStyle w:val="BookText"/>
      </w:pPr>
      <w:r>
        <w:rPr>
          <w:rFonts w:ascii="Amiri" w:hAnsi="Amiri" w:eastAsia="Amiri" w:cs="Amiri"/>
          <w:lang w:bidi="ar-SA"/>
          <w:color w:val="111111"/>
          <w:sz w:val="28"/>
          <w:szCs w:val="28"/>
          <w:rtl/>
        </w:rPr>
        <w:t xml:space="preserve">10 - آمدن نذير و هشدار دهنده از جانب خداوند در دنيا ، براى كافران محكوم به دوزخ</w:t>
      </w:r>
    </w:p>
    <w:p>
      <w:pPr>
        <w:pStyle w:val="BookText"/>
      </w:pPr>
      <w:r>
        <w:rPr>
          <w:rFonts w:ascii="Amiri" w:hAnsi="Amiri" w:eastAsia="Amiri" w:cs="Amiri"/>
          <w:lang w:bidi="ar-SA"/>
          <w:color w:val="111111"/>
          <w:sz w:val="28"/>
          <w:szCs w:val="28"/>
          <w:rtl/>
        </w:rPr>
        <w:t xml:space="preserve">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1،2،3</w:t>
      </w:r>
    </w:p>
    <w:p>
      <w:pPr>
        <w:pStyle w:val="BookText"/>
      </w:pPr>
      <w:r>
        <w:rPr>
          <w:rFonts w:ascii="IRNazanin" w:hAnsi="IRNazanin" w:eastAsia="IRNazanin" w:cs="IRNazanin"/>
          <w:lang w:bidi="fa-IR"/>
          <w:color w:val="111111"/>
          <w:sz w:val="28"/>
          <w:szCs w:val="28"/>
          <w:rtl/>
        </w:rPr>
        <w:t xml:space="preserve">1 - نگريستن به فرجام كافرانِ انذار شده از سوى رسولان پيشين ، توصيه خداوند به پيامبر اسلام (صلی الله علیه و آله)</w:t>
      </w:r>
    </w:p>
    <w:p>
      <w:pPr>
        <w:pStyle w:val="BookText"/>
      </w:pPr>
      <w:r>
        <w:rPr>
          <w:rFonts w:ascii="Amiri" w:hAnsi="Amiri" w:eastAsia="Amiri" w:cs="Amiri"/>
          <w:lang w:bidi="ar-SA"/>
          <w:color w:val="111111"/>
          <w:sz w:val="28"/>
          <w:szCs w:val="28"/>
          <w:rtl/>
        </w:rPr>
        <w:t xml:space="preserve">فانظر كيف كان عـقبة المنذرين</w:t>
      </w:r>
    </w:p>
    <w:p>
      <w:pPr>
        <w:pStyle w:val="BookText"/>
      </w:pPr>
      <w:r>
        <w:rPr>
          <w:rFonts w:ascii="IRNazanin" w:hAnsi="IRNazanin" w:eastAsia="IRNazanin" w:cs="IRNazanin"/>
          <w:lang w:bidi="fa-IR"/>
          <w:color w:val="111111"/>
          <w:sz w:val="28"/>
          <w:szCs w:val="28"/>
          <w:rtl/>
        </w:rPr>
        <w:t xml:space="preserve">2 - كافران لجوج انذار شده از سوى رسولان الهى ، به سرنوشت شومى دچار شدند .</w:t>
      </w:r>
    </w:p>
    <w:p>
      <w:pPr>
        <w:pStyle w:val="BookText"/>
      </w:pPr>
      <w:r>
        <w:rPr>
          <w:rFonts w:ascii="Amiri" w:hAnsi="Amiri" w:eastAsia="Amiri" w:cs="Amiri"/>
          <w:lang w:bidi="ar-SA"/>
          <w:color w:val="111111"/>
          <w:sz w:val="28"/>
          <w:szCs w:val="28"/>
          <w:rtl/>
        </w:rPr>
        <w:t xml:space="preserve">فانظر كيف كان عـقبة المنذرين</w:t>
      </w:r>
    </w:p>
    <w:p>
      <w:pPr>
        <w:pStyle w:val="BookText"/>
      </w:pPr>
      <w:r>
        <w:rPr>
          <w:rFonts w:ascii="IRNazanin" w:hAnsi="IRNazanin" w:eastAsia="IRNazanin" w:cs="IRNazanin"/>
          <w:lang w:bidi="fa-IR"/>
          <w:color w:val="111111"/>
          <w:sz w:val="28"/>
          <w:szCs w:val="28"/>
          <w:rtl/>
        </w:rPr>
        <w:t xml:space="preserve">توصيه خداوند به نگريستن در سرنوشت كافرانِ لجوجِ انذار شده از سوى پيامبران، گوياى اين حقيقت است كه سرنوشت آنان، چنان شوم بوده كه مى تواند مايه درس آموزى و شايسته دقت و مطالعه 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pStyle w:val="BookText"/>
      </w:pPr>
      <w:r>
        <w:rPr>
          <w:rFonts w:ascii="Amiri" w:hAnsi="Amiri" w:eastAsia="Amiri" w:cs="Amiri"/>
          <w:lang w:bidi="ar-SA"/>
          <w:color w:val="111111"/>
          <w:sz w:val="28"/>
          <w:szCs w:val="28"/>
          <w:rtl/>
        </w:rPr>
        <w:t xml:space="preserve">و لقد أرسلنا فيهم منذرين . فانظر كيف كان عـقبة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15</w:t>
      </w:r>
    </w:p>
    <w:p>
      <w:pPr>
        <w:pStyle w:val="BookText"/>
      </w:pPr>
      <w:r>
        <w:rPr>
          <w:rFonts w:ascii="IRNazanin" w:hAnsi="IRNazanin" w:eastAsia="IRNazanin" w:cs="IRNazanin"/>
          <w:lang w:bidi="fa-IR"/>
          <w:color w:val="111111"/>
          <w:sz w:val="28"/>
          <w:szCs w:val="28"/>
          <w:rtl/>
        </w:rPr>
        <w:t xml:space="preserve">15- قرآن ، پيام دار انذار و هشدار به كافران</w:t>
      </w:r>
    </w:p>
    <w:p>
      <w:pPr>
        <w:pStyle w:val="BookText"/>
      </w:pPr>
      <w:r>
        <w:rPr>
          <w:rFonts w:ascii="Amiri" w:hAnsi="Amiri" w:eastAsia="Amiri" w:cs="Amiri"/>
          <w:lang w:bidi="ar-SA"/>
          <w:color w:val="111111"/>
          <w:sz w:val="28"/>
          <w:szCs w:val="28"/>
          <w:rtl/>
        </w:rPr>
        <w:t xml:space="preserve">تنزيل الكتـب . .. و الذين كفروا عمّا أُنذروا معرضون</w:t>
      </w:r>
    </w:p>
    <w:p>
      <w:pPr>
        <w:pStyle w:val="BookText"/>
      </w:pPr>
      <w:r>
        <w:rPr>
          <w:rFonts w:ascii="IRNazanin" w:hAnsi="IRNazanin" w:eastAsia="IRNazanin" w:cs="IRNazanin"/>
          <w:lang w:bidi="fa-IR"/>
          <w:color w:val="111111"/>
          <w:sz w:val="28"/>
          <w:szCs w:val="28"/>
          <w:rtl/>
        </w:rPr>
        <w:t xml:space="preserve">از ارتباط اين آيه با آيه قبل ـ كه در آن مسأله نزول كتاب مطرح شده ـ استفاده مى شود كه روى گردانى كافران، از انذارهايى است كه در متن «كتاب»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1</w:t>
      </w:r>
    </w:p>
    <w:p>
      <w:pPr>
        <w:pStyle w:val="BookText"/>
      </w:pPr>
      <w:r>
        <w:rPr>
          <w:rFonts w:ascii="IRNazanin" w:hAnsi="IRNazanin" w:eastAsia="IRNazanin" w:cs="IRNazanin"/>
          <w:lang w:bidi="fa-IR"/>
          <w:color w:val="111111"/>
          <w:sz w:val="28"/>
          <w:szCs w:val="28"/>
          <w:rtl/>
        </w:rPr>
        <w:t xml:space="preserve">1ـ شگفتى بيجاى كافران ، از آمدن فردى از جنس خودشان ، براى انذار ايشان</w:t>
      </w:r>
    </w:p>
    <w:p>
      <w:pPr>
        <w:pStyle w:val="BookText"/>
      </w:pPr>
      <w:r>
        <w:rPr>
          <w:rFonts w:ascii="IRNazanin" w:hAnsi="IRNazanin" w:eastAsia="IRNazanin" w:cs="IRNazanin"/>
          <w:lang w:bidi="fa-IR"/>
          <w:color w:val="111111"/>
          <w:sz w:val="28"/>
          <w:szCs w:val="28"/>
          <w:rtl/>
        </w:rPr>
        <w:t xml:space="preserve">بل عجبوا أن جاءهم منذر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5</w:t>
      </w:r>
    </w:p>
    <w:p>
      <w:pPr>
        <w:pStyle w:val="BookText"/>
      </w:pPr>
      <w:r>
        <w:rPr>
          <w:rFonts w:ascii="IRNazanin" w:hAnsi="IRNazanin" w:eastAsia="IRNazanin" w:cs="IRNazanin"/>
          <w:lang w:bidi="fa-IR"/>
          <w:color w:val="111111"/>
          <w:sz w:val="28"/>
          <w:szCs w:val="28"/>
          <w:rtl/>
        </w:rPr>
        <w:t xml:space="preserve">5 - قوت كاستى ناپذير خداوند ، نويدى به مؤمنان و تهديدى براى كافران است .</w:t>
      </w:r>
    </w:p>
    <w:p>
      <w:pPr>
        <w:pStyle w:val="BookText"/>
      </w:pPr>
      <w:r>
        <w:rPr>
          <w:rFonts w:ascii="Amiri" w:hAnsi="Amiri" w:eastAsia="Amiri" w:cs="Amiri"/>
          <w:lang w:bidi="ar-SA"/>
          <w:color w:val="111111"/>
          <w:sz w:val="28"/>
          <w:szCs w:val="28"/>
          <w:rtl/>
        </w:rPr>
        <w:t xml:space="preserve">ذوالقوّة المتين . فإنّ للذين ظلموا ذنوبًا مثل ذنوب</w:t>
      </w:r>
    </w:p>
    <w:p>
      <w:pPr>
        <w:pStyle w:val="BookText"/>
      </w:pPr>
      <w:r>
        <w:rPr>
          <w:rFonts w:ascii="IRNazanin" w:hAnsi="IRNazanin" w:eastAsia="IRNazanin" w:cs="IRNazanin"/>
          <w:lang w:bidi="fa-IR"/>
          <w:color w:val="111111"/>
          <w:sz w:val="28"/>
          <w:szCs w:val="28"/>
          <w:rtl/>
        </w:rPr>
        <w:t xml:space="preserve">تأكيد بر قدرت الهى (ذوالقوّة المتين) از يك سو نويد به عبادت گران و از سوى ديگر تهديد براى ظالمانى است كه در كيفر الهى استعجال دارند و مهلت الهى را به معناى ضعف او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6</w:t>
      </w:r>
    </w:p>
    <w:p>
      <w:pPr>
        <w:pStyle w:val="BookText"/>
      </w:pPr>
      <w:r>
        <w:rPr>
          <w:rFonts w:ascii="IRNazanin" w:hAnsi="IRNazanin" w:eastAsia="IRNazanin" w:cs="IRNazanin"/>
          <w:lang w:bidi="fa-IR"/>
          <w:color w:val="111111"/>
          <w:sz w:val="28"/>
          <w:szCs w:val="28"/>
          <w:rtl/>
        </w:rPr>
        <w:t xml:space="preserve">6 - همراهى مؤمنان با پيامبر (صلی الله علیه و آله) ، در تبليغ دين و انذار كافران</w:t>
      </w:r>
    </w:p>
    <w:p>
      <w:pPr>
        <w:pStyle w:val="BookText"/>
      </w:pPr>
      <w:r>
        <w:rPr>
          <w:rFonts w:ascii="Amiri" w:hAnsi="Amiri" w:eastAsia="Amiri" w:cs="Amiri"/>
          <w:lang w:bidi="ar-SA"/>
          <w:color w:val="111111"/>
          <w:sz w:val="28"/>
          <w:szCs w:val="28"/>
          <w:rtl/>
        </w:rPr>
        <w:t xml:space="preserve">إن كنتم صـدقين</w:t>
      </w:r>
    </w:p>
    <w:p>
      <w:pPr>
        <w:pStyle w:val="BookText"/>
      </w:pPr>
      <w:r>
        <w:rPr>
          <w:rFonts w:ascii="IRNazanin" w:hAnsi="IRNazanin" w:eastAsia="IRNazanin" w:cs="IRNazanin"/>
          <w:lang w:bidi="fa-IR"/>
          <w:color w:val="111111"/>
          <w:sz w:val="28"/>
          <w:szCs w:val="28"/>
          <w:rtl/>
        </w:rPr>
        <w:t xml:space="preserve">از اين كه در درخواست كافران، مؤمنان مورد خطاب قرار گرفته اند، استفاده مى شود كه پيروان پيامبراسلام(صلی الله علیه و آله) نيز در تبليغ دين و دفاع از آن، شركت گسترده اى داشته اند.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9" w:name="pg6745_61389"/>
    <w:bookmarkEnd w:id="129"/>
    <w:p>
      <w:pPr>
        <w:pStyle w:val="Heading2"/>
      </w:pPr>
      <w:bookmarkStart w:id="1105" w:name="_Toc362"/>
      <w:r>
        <w:t>361- انذار كافران صدراسلام</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6</w:t>
      </w:r>
    </w:p>
    <w:p>
      <w:pPr>
        <w:pStyle w:val="BookText"/>
      </w:pPr>
      <w:r>
        <w:rPr>
          <w:rFonts w:ascii="IRNazanin" w:hAnsi="IRNazanin" w:eastAsia="IRNazanin" w:cs="IRNazanin"/>
          <w:lang w:bidi="fa-IR"/>
          <w:color w:val="111111"/>
          <w:sz w:val="28"/>
          <w:szCs w:val="28"/>
          <w:rtl/>
        </w:rPr>
        <w:t xml:space="preserve">6- گرفتارى به عذاب هلاكت بار ، هشدار خداوند به گنه كاران و كافران و ستم پيشگان عصر بعثت بود .</w:t>
      </w:r>
    </w:p>
    <w:p>
      <w:pPr>
        <w:pStyle w:val="BookText"/>
      </w:pPr>
      <w:r>
        <w:rPr>
          <w:rFonts w:ascii="Amiri" w:hAnsi="Amiri" w:eastAsia="Amiri" w:cs="Amiri"/>
          <w:lang w:bidi="ar-SA"/>
          <w:color w:val="111111"/>
          <w:sz w:val="28"/>
          <w:szCs w:val="28"/>
          <w:rtl/>
        </w:rPr>
        <w:t xml:space="preserve">و تلك القرى أهلكنـهم لمّا ظلموا و جعلنا لمهلكهم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3</w:t>
      </w:r>
    </w:p>
    <w:p>
      <w:pPr>
        <w:pStyle w:val="BookText"/>
      </w:pPr>
      <w:r>
        <w:rPr>
          <w:rFonts w:ascii="Amiri" w:hAnsi="Amiri" w:eastAsia="Amiri" w:cs="Amiri"/>
          <w:lang w:bidi="ar-SA"/>
          <w:color w:val="111111"/>
          <w:sz w:val="28"/>
          <w:szCs w:val="28"/>
          <w:rtl/>
        </w:rPr>
        <w:t xml:space="preserve">3- خداوند ، كافران صدراسلام را به عذاب استيصال تهديد كرد .</w:t>
      </w:r>
    </w:p>
    <w:p>
      <w:pPr>
        <w:pStyle w:val="BookText"/>
      </w:pPr>
      <w:r>
        <w:rPr>
          <w:rFonts w:ascii="Amiri" w:hAnsi="Amiri" w:eastAsia="Amiri" w:cs="Amiri"/>
          <w:lang w:bidi="ar-SA"/>
          <w:color w:val="111111"/>
          <w:sz w:val="28"/>
          <w:szCs w:val="28"/>
          <w:rtl/>
        </w:rPr>
        <w:t xml:space="preserve">و إذا تتلى . .. قال الذين كفروا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5</w:t>
      </w:r>
    </w:p>
    <w:p>
      <w:pPr>
        <w:pStyle w:val="BookText"/>
      </w:pPr>
      <w:r>
        <w:rPr>
          <w:rFonts w:ascii="Amiri" w:hAnsi="Amiri" w:eastAsia="Amiri" w:cs="Amiri"/>
          <w:lang w:bidi="ar-SA"/>
          <w:color w:val="111111"/>
          <w:sz w:val="28"/>
          <w:szCs w:val="28"/>
          <w:rtl/>
        </w:rPr>
        <w:t xml:space="preserve">5- خداوند ، كافران لجوج عصر بعثت را به عذاب دنيوى در زمانى مناسب هشدار داد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IRNazanin" w:hAnsi="IRNazanin" w:eastAsia="IRNazanin" w:cs="IRNazanin"/>
          <w:lang w:bidi="fa-IR"/>
          <w:color w:val="111111"/>
          <w:sz w:val="28"/>
          <w:szCs w:val="28"/>
          <w:rtl/>
        </w:rPr>
        <w:t xml:space="preserve">عبارت «إنّما نعدّ لهم عدّاً» حاوى مفهوم تعليل است; يعنى، هدف بالا رفتن ارقام است و روزى، شمارش به نقطه مورد نظر خواهد رسيد و پس از آن، عذاب حتمى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5</w:t>
      </w:r>
    </w:p>
    <w:p>
      <w:pPr>
        <w:pStyle w:val="BookText"/>
      </w:pPr>
      <w:r>
        <w:rPr>
          <w:rFonts w:ascii="Amiri" w:hAnsi="Amiri" w:eastAsia="Amiri" w:cs="Amiri"/>
          <w:lang w:bidi="ar-SA"/>
          <w:color w:val="111111"/>
          <w:sz w:val="28"/>
          <w:szCs w:val="28"/>
          <w:rtl/>
        </w:rPr>
        <w:t xml:space="preserve">5- خداوند ، كافران و مشركان متعصب و سرسخت عصر بعثت را به نابودى و عذاب استيصال ، تهديد كرد .</w:t>
      </w:r>
    </w:p>
    <w:p>
      <w:pPr>
        <w:pStyle w:val="BookText"/>
      </w:pPr>
      <w:r>
        <w:rPr>
          <w:rFonts w:ascii="Amiri" w:hAnsi="Amiri" w:eastAsia="Amiri" w:cs="Amiri"/>
          <w:lang w:bidi="ar-SA"/>
          <w:color w:val="111111"/>
          <w:sz w:val="28"/>
          <w:szCs w:val="28"/>
          <w:rtl/>
        </w:rPr>
        <w:t xml:space="preserve">و تنذر به قومًا لدًّا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1</w:t>
      </w:r>
    </w:p>
    <w:p>
      <w:pPr>
        <w:pStyle w:val="BookText"/>
      </w:pPr>
      <w:r>
        <w:rPr>
          <w:rFonts w:ascii="IRNazanin" w:hAnsi="IRNazanin" w:eastAsia="IRNazanin" w:cs="IRNazanin"/>
          <w:lang w:bidi="fa-IR"/>
          <w:color w:val="111111"/>
          <w:sz w:val="28"/>
          <w:szCs w:val="28"/>
          <w:rtl/>
        </w:rPr>
        <w:t xml:space="preserve">1 - تهديد شدن كافران و تكذيب گران عصر بعثت ، به عذاب استيصال</w:t>
      </w:r>
    </w:p>
    <w:p>
      <w:pPr>
        <w:pStyle w:val="BookText"/>
      </w:pPr>
      <w:r>
        <w:rPr>
          <w:rFonts w:ascii="Amiri" w:hAnsi="Amiri" w:eastAsia="Amiri" w:cs="Amiri"/>
          <w:lang w:bidi="ar-SA"/>
          <w:color w:val="111111"/>
          <w:sz w:val="28"/>
          <w:szCs w:val="28"/>
          <w:rtl/>
        </w:rPr>
        <w:t xml:space="preserve">و إن يكذّبوك . .. و يستعجلونك بالعذاب</w:t>
      </w:r>
    </w:p>
    <w:p>
      <w:pPr>
        <w:pStyle w:val="BookText"/>
      </w:pPr>
      <w:r>
        <w:rPr>
          <w:rFonts w:ascii="IRNazanin" w:hAnsi="IRNazanin" w:eastAsia="IRNazanin" w:cs="IRNazanin"/>
          <w:lang w:bidi="fa-IR"/>
          <w:color w:val="111111"/>
          <w:sz w:val="28"/>
          <w:szCs w:val="28"/>
          <w:rtl/>
        </w:rPr>
        <w:t xml:space="preserve">«ال» در «العذاب» براى عهد و اشاره به عذابى است كه به مشركان تكذيب گر وعده داده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5</w:t>
      </w:r>
    </w:p>
    <w:p>
      <w:pPr>
        <w:pStyle w:val="BookText"/>
      </w:pPr>
      <w:r>
        <w:rPr>
          <w:rFonts w:ascii="IRNazanin" w:hAnsi="IRNazanin" w:eastAsia="IRNazanin" w:cs="IRNazanin"/>
          <w:lang w:bidi="fa-IR"/>
          <w:color w:val="111111"/>
          <w:sz w:val="28"/>
          <w:szCs w:val="28"/>
          <w:rtl/>
        </w:rPr>
        <w:t xml:space="preserve">5 - تهديد كفرپيشگان صدراسلام به عذاب استيصال</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IRNazanin" w:hAnsi="IRNazanin" w:eastAsia="IRNazanin" w:cs="IRNazanin"/>
          <w:lang w:bidi="fa-IR"/>
          <w:color w:val="111111"/>
          <w:sz w:val="28"/>
          <w:szCs w:val="28"/>
          <w:rtl/>
        </w:rPr>
        <w:t xml:space="preserve">مراد از «عذاب» در جمله فوق عذاب استيصال است. اضافه «عذاب» به «يوم»، اضافه ظرفيه و به تقدير «عذاب فى يوم عقيم» مى باشد. «عقيم» نيز صفت «يوم» و به معناى نازا است. توصيف «يوم» به «عقيم»، بدان جهت است كه روزى كه عذاب استيصال نازل شود، آن روز، آخرين روز زندگى كافران خواهد بود و براى آنان روز ديگرى در پى نخواهد آمد.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0" w:name="pg6745_61391"/>
    <w:bookmarkEnd w:id="130"/>
    <w:p>
      <w:pPr>
        <w:pStyle w:val="Heading2"/>
      </w:pPr>
      <w:bookmarkStart w:id="1106" w:name="_Toc363"/>
      <w:r>
        <w:t>362- انذار كافران مكه</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3</w:t>
      </w:r>
    </w:p>
    <w:p>
      <w:pPr>
        <w:pStyle w:val="BookText"/>
      </w:pPr>
      <w:r>
        <w:rPr>
          <w:rFonts w:ascii="IRNazanin" w:hAnsi="IRNazanin" w:eastAsia="IRNazanin" w:cs="IRNazanin"/>
          <w:lang w:bidi="fa-IR"/>
          <w:color w:val="111111"/>
          <w:sz w:val="28"/>
          <w:szCs w:val="28"/>
          <w:rtl/>
        </w:rPr>
        <w:t xml:space="preserve">3- هشدار خداوند به كافران هدايت ناپذير مكه ، مبنى بر اينكه مهلت دادن به آنان به معناى تداوم بخشيدن به زندگيشان نيست ; بلكه همواره در معرض هلاكتند .</w:t>
      </w:r>
    </w:p>
    <w:p>
      <w:pPr>
        <w:pStyle w:val="BookText"/>
      </w:pPr>
      <w:r>
        <w:rPr>
          <w:rFonts w:ascii="Amiri" w:hAnsi="Amiri" w:eastAsia="Amiri" w:cs="Amiri"/>
          <w:lang w:bidi="ar-SA"/>
          <w:color w:val="111111"/>
          <w:sz w:val="28"/>
          <w:szCs w:val="28"/>
          <w:rtl/>
        </w:rPr>
        <w:t xml:space="preserve">ربما يودّ الذين كفروا لو كانوا مسلمين. ذرهم ... فسوف يعلمون. و ما أهلكنا من قرية</w:t>
      </w:r>
    </w:p>
    <w:p>
      <w:pPr>
        <w:pStyle w:val="BookText"/>
      </w:pPr>
      <w:r>
        <w:rPr>
          <w:rFonts w:ascii="IRNazanin" w:hAnsi="IRNazanin" w:eastAsia="IRNazanin" w:cs="IRNazanin"/>
          <w:lang w:bidi="fa-IR"/>
          <w:color w:val="111111"/>
          <w:sz w:val="28"/>
          <w:szCs w:val="28"/>
          <w:rtl/>
        </w:rPr>
        <w:t xml:space="preserve">ذكر اين آيه، پس از تهديد «فسوف يعلمون» احتمالاً براى دفع اشكال مقدر مى باشد و آن اشكال اين است كه: كفار پس از مهلت يافتن با امر «ذرهم يأكلوا . ..» چنين نپندارند كه زندگيشان ادامه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13</w:t>
      </w:r>
    </w:p>
    <w:p>
      <w:pPr>
        <w:pStyle w:val="BookText"/>
      </w:pPr>
      <w:r>
        <w:rPr>
          <w:rFonts w:ascii="IRNazanin" w:hAnsi="IRNazanin" w:eastAsia="IRNazanin" w:cs="IRNazanin"/>
          <w:lang w:bidi="fa-IR"/>
          <w:color w:val="111111"/>
          <w:sz w:val="28"/>
          <w:szCs w:val="28"/>
          <w:rtl/>
        </w:rPr>
        <w:t xml:space="preserve">13- هشدار خداوند به كافران استهزاگر مكه</w:t>
      </w:r>
    </w:p>
    <w:p>
      <w:pPr>
        <w:pStyle w:val="BookText"/>
      </w:pPr>
      <w:r>
        <w:rPr>
          <w:rFonts w:ascii="Amiri" w:hAnsi="Amiri" w:eastAsia="Amiri" w:cs="Amiri"/>
          <w:lang w:bidi="ar-SA"/>
          <w:color w:val="111111"/>
          <w:sz w:val="28"/>
          <w:szCs w:val="28"/>
          <w:rtl/>
        </w:rPr>
        <w:t xml:space="preserve">هل ينظرون إلاّ أن تأتيهم الملـئكة . .. كذلك فعل الذين من قبلهم ... فأصابهم 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w:t>
      </w:r>
    </w:p>
    <w:p>
      <w:pPr>
        <w:pStyle w:val="BookText"/>
      </w:pPr>
      <w:r>
        <w:rPr>
          <w:rFonts w:ascii="IRNazanin" w:hAnsi="IRNazanin" w:eastAsia="IRNazanin" w:cs="IRNazanin"/>
          <w:lang w:bidi="fa-IR"/>
          <w:color w:val="111111"/>
          <w:sz w:val="28"/>
          <w:szCs w:val="28"/>
          <w:rtl/>
        </w:rPr>
        <w:t xml:space="preserve">1 - هشدار خداوند به كفار مكه ، مبنى بر پيروزى نزديك مسلمانان بر آنان</w:t>
      </w:r>
    </w:p>
    <w:p>
      <w:pPr>
        <w:pStyle w:val="BookText"/>
      </w:pPr>
      <w:r>
        <w:rPr>
          <w:rFonts w:ascii="Amiri" w:hAnsi="Amiri" w:eastAsia="Amiri" w:cs="Amiri"/>
          <w:lang w:bidi="ar-SA"/>
          <w:color w:val="111111"/>
          <w:sz w:val="28"/>
          <w:szCs w:val="28"/>
          <w:rtl/>
        </w:rPr>
        <w:t xml:space="preserve">سنريهم ءايـتنا فى الأفاق و فى أنفسهم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ضمير «هم» ـ به قرينه آيه قبل (ثمّ كفرتم) ـ كفار مكه بوده و مقصود از «آفاق» نواحى زمين و از «أنفس» مردم سرزمين جزيرة العرب باشد. بنابر اين جمله «سنريهم آياتنا فى الآفاق و فى أنفسهم» مى تواند اشاره به پيروزى مسلمانان بر كافران داشته باشد.</w:t>
      </w:r>
    </w:p>
    <w:p>
      <w:pPr>
        <w:pStyle w:val="Heading2"/>
      </w:pPr>
      <w:bookmarkStart w:id="1107" w:name="_Toc364"/>
      <w:r>
        <w:t>363- انصاف با كافران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14</w:t>
      </w:r>
    </w:p>
    <w:p>
      <w:pPr>
        <w:pStyle w:val="BookText"/>
      </w:pPr>
      <w:r>
        <w:rPr>
          <w:rFonts w:ascii="Amiri" w:hAnsi="Amiri" w:eastAsia="Amiri" w:cs="Amiri"/>
          <w:lang w:bidi="ar-SA"/>
          <w:color w:val="111111"/>
          <w:sz w:val="28"/>
          <w:szCs w:val="28"/>
          <w:rtl/>
        </w:rPr>
        <w:t xml:space="preserve">14 - رعايت انصاف و حقوق مالى انسان ها ، حتى كافران ، در احكام شريعت</w:t>
      </w:r>
    </w:p>
    <w:p>
      <w:pPr>
        <w:pStyle w:val="BookText"/>
      </w:pPr>
      <w:r>
        <w:rPr>
          <w:rFonts w:ascii="IRNazanin" w:hAnsi="IRNazanin" w:eastAsia="IRNazanin" w:cs="IRNazanin"/>
          <w:lang w:bidi="fa-IR"/>
          <w:color w:val="111111"/>
          <w:sz w:val="28"/>
          <w:szCs w:val="28"/>
          <w:rtl/>
        </w:rPr>
        <w:t xml:space="preserve">و ءاتوهم ما أنفقوا</w:t>
      </w:r>
    </w:p>
    <w:p>
      <w:pPr>
        <w:pStyle w:val="Heading2"/>
      </w:pPr>
      <w:bookmarkStart w:id="1108" w:name="_Toc365"/>
      <w:r>
        <w:t>364- انفاق كافران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1،3،5،7،10</w:t>
      </w:r>
    </w:p>
    <w:p>
      <w:pPr>
        <w:pStyle w:val="BookText"/>
      </w:pPr>
      <w:r>
        <w:rPr>
          <w:rFonts w:ascii="IRNazanin" w:hAnsi="IRNazanin" w:eastAsia="IRNazanin" w:cs="IRNazanin"/>
          <w:lang w:bidi="fa-IR"/>
          <w:color w:val="111111"/>
          <w:sz w:val="28"/>
          <w:szCs w:val="28"/>
          <w:rtl/>
        </w:rPr>
        <w:t xml:space="preserve">1 ـ آنچه اهل كفر در اين دنيا انفاق مى كنند ، همچون باد سرد سُوزانى است كه بر زراعت قوم ستمكارِ بر خويش بوزد و آن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1" w:name="pg6745_61392"/>
    <w:bookmarkEnd w:id="131"/>
    <w:p>
      <w:pPr>
        <w:pStyle w:val="BookText"/>
      </w:pPr>
      <w:r>
        <w:rPr>
          <w:rFonts w:ascii="IRNazanin" w:hAnsi="IRNazanin" w:eastAsia="IRNazanin" w:cs="IRNazanin"/>
          <w:lang w:bidi="fa-IR"/>
          <w:color w:val="111111"/>
          <w:sz w:val="28"/>
          <w:szCs w:val="28"/>
          <w:rtl/>
        </w:rPr>
        <w:t xml:space="preserve">را نابود سازد .</w:t>
      </w:r>
    </w:p>
    <w:p>
      <w:pPr>
        <w:pStyle w:val="BookText"/>
      </w:pPr>
      <w:r>
        <w:rPr>
          <w:rFonts w:ascii="Amiri" w:hAnsi="Amiri" w:eastAsia="Amiri" w:cs="Amiri"/>
          <w:lang w:bidi="ar-SA"/>
          <w:color w:val="111111"/>
          <w:sz w:val="28"/>
          <w:szCs w:val="28"/>
          <w:rtl/>
        </w:rPr>
        <w:t xml:space="preserve">مثل ما ينفقون فى هذه الحيوة الدنيا . .. فاهلكته</w:t>
      </w:r>
    </w:p>
    <w:p>
      <w:pPr>
        <w:pStyle w:val="BookText"/>
      </w:pPr>
      <w:r>
        <w:rPr>
          <w:rFonts w:ascii="Amiri" w:hAnsi="Amiri" w:eastAsia="Amiri" w:cs="Amiri"/>
          <w:lang w:bidi="ar-SA"/>
          <w:color w:val="111111"/>
          <w:sz w:val="28"/>
          <w:szCs w:val="28"/>
          <w:rtl/>
        </w:rPr>
        <w:t xml:space="preserve">3 ـ تباهى امكانات مادى ، ثمره انفاق هاى كافران</w:t>
      </w:r>
    </w:p>
    <w:p>
      <w:pPr>
        <w:pStyle w:val="BookText"/>
      </w:pPr>
      <w:r>
        <w:rPr>
          <w:rFonts w:ascii="Amiri" w:hAnsi="Amiri" w:eastAsia="Amiri" w:cs="Amiri"/>
          <w:lang w:bidi="ar-SA"/>
          <w:color w:val="111111"/>
          <w:sz w:val="28"/>
          <w:szCs w:val="28"/>
          <w:rtl/>
        </w:rPr>
        <w:t xml:space="preserve">مثل ما ينفقون فى هذه الحيوة الدنيا كمثل ريح فيها صرّ اصابت حرث قوم ظلموا انفسهم</w:t>
      </w:r>
    </w:p>
    <w:p>
      <w:pPr>
        <w:pStyle w:val="BookText"/>
      </w:pPr>
      <w:r>
        <w:rPr>
          <w:rFonts w:ascii="Amiri" w:hAnsi="Amiri" w:eastAsia="Amiri" w:cs="Amiri"/>
          <w:lang w:bidi="ar-SA"/>
          <w:color w:val="111111"/>
          <w:sz w:val="28"/>
          <w:szCs w:val="28"/>
          <w:rtl/>
        </w:rPr>
        <w:t xml:space="preserve">5 ـ بى ثمر بودن انفاق هاى اهل كفر ، نمونه اى از كارا نبودن امكانات مادّى ، در بى نياز ساختن آنان از خدا</w:t>
      </w:r>
    </w:p>
    <w:p>
      <w:pPr>
        <w:pStyle w:val="BookText"/>
      </w:pPr>
      <w:r>
        <w:rPr>
          <w:rFonts w:ascii="Amiri" w:hAnsi="Amiri" w:eastAsia="Amiri" w:cs="Amiri"/>
          <w:lang w:bidi="ar-SA"/>
          <w:color w:val="111111"/>
          <w:sz w:val="28"/>
          <w:szCs w:val="28"/>
          <w:rtl/>
        </w:rPr>
        <w:t xml:space="preserve">انّ الذين كفروا لن تغنى عنهم اموالهم . .. من اللّه ... مثل ما ينفقون ... كمثل ري</w:t>
      </w:r>
    </w:p>
    <w:p>
      <w:pPr>
        <w:pStyle w:val="BookText"/>
      </w:pPr>
      <w:r>
        <w:rPr>
          <w:rFonts w:ascii="IRNazanin" w:hAnsi="IRNazanin" w:eastAsia="IRNazanin" w:cs="IRNazanin"/>
          <w:lang w:bidi="fa-IR"/>
          <w:color w:val="111111"/>
          <w:sz w:val="28"/>
          <w:szCs w:val="28"/>
          <w:rtl/>
        </w:rPr>
        <w:t xml:space="preserve">7 ـ انگيزه كافران در انفاق هاى خويش ، رسيدن به زندگى پَست دنياست . *</w:t>
      </w:r>
    </w:p>
    <w:p>
      <w:pPr>
        <w:pStyle w:val="BookText"/>
      </w:pPr>
      <w:r>
        <w:rPr>
          <w:rFonts w:ascii="Amiri" w:hAnsi="Amiri" w:eastAsia="Amiri" w:cs="Amiri"/>
          <w:lang w:bidi="ar-SA"/>
          <w:color w:val="111111"/>
          <w:sz w:val="28"/>
          <w:szCs w:val="28"/>
          <w:rtl/>
        </w:rPr>
        <w:t xml:space="preserve">مثل ما ينفقون فى هذه الحيوة الدنيا</w:t>
      </w:r>
    </w:p>
    <w:p>
      <w:pPr>
        <w:pStyle w:val="BookText"/>
      </w:pPr>
      <w:r>
        <w:rPr>
          <w:rFonts w:ascii="IRNazanin" w:hAnsi="IRNazanin" w:eastAsia="IRNazanin" w:cs="IRNazanin"/>
          <w:lang w:bidi="fa-IR"/>
          <w:color w:val="111111"/>
          <w:sz w:val="28"/>
          <w:szCs w:val="28"/>
          <w:rtl/>
        </w:rPr>
        <w:t xml:space="preserve">تقييد انفاق به حيات دنيا، مى تواند گوياى انگيزه كافران به انفاق در محدوده حيات دنيا باشد.</w:t>
      </w:r>
    </w:p>
    <w:p>
      <w:pPr>
        <w:pStyle w:val="BookText"/>
      </w:pPr>
      <w:r>
        <w:rPr>
          <w:rFonts w:ascii="Amiri" w:hAnsi="Amiri" w:eastAsia="Amiri" w:cs="Amiri"/>
          <w:lang w:bidi="ar-SA"/>
          <w:color w:val="111111"/>
          <w:sz w:val="28"/>
          <w:szCs w:val="28"/>
          <w:rtl/>
        </w:rPr>
        <w:t xml:space="preserve">10 ـ بى ثمرى انفاق ( اعمال خير ) و دستاورد هاى اهل كفر ، ناشى از عملكرد آنان است و نه از جانب خداوند .</w:t>
      </w:r>
    </w:p>
    <w:p>
      <w:pPr>
        <w:pStyle w:val="BookText"/>
      </w:pPr>
      <w:r>
        <w:rPr>
          <w:rFonts w:ascii="Amiri" w:hAnsi="Amiri" w:eastAsia="Amiri" w:cs="Amiri"/>
          <w:lang w:bidi="ar-SA"/>
          <w:color w:val="111111"/>
          <w:sz w:val="28"/>
          <w:szCs w:val="28"/>
          <w:rtl/>
        </w:rPr>
        <w:t xml:space="preserve">مثل ما ينفقون فى هذه الحيوة الدنيا كمثل ريح فيها صرّ اصابت حرث قوم . .. و ما 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1،2،3</w:t>
      </w:r>
    </w:p>
    <w:p>
      <w:pPr>
        <w:pStyle w:val="BookText"/>
      </w:pPr>
      <w:r>
        <w:rPr>
          <w:rFonts w:ascii="IRNazanin" w:hAnsi="IRNazanin" w:eastAsia="IRNazanin" w:cs="IRNazanin"/>
          <w:lang w:bidi="fa-IR"/>
          <w:color w:val="111111"/>
          <w:sz w:val="28"/>
          <w:szCs w:val="28"/>
          <w:rtl/>
        </w:rPr>
        <w:t xml:space="preserve">1 ـ جوامع كفرپيشه همواره مهياى صرف دارايى هاى خويش براى جلوگيرى از گسترش اسلام</w:t>
      </w:r>
    </w:p>
    <w:p>
      <w:pPr>
        <w:pStyle w:val="BookText"/>
      </w:pPr>
      <w:r>
        <w:rPr>
          <w:rFonts w:ascii="Amiri" w:hAnsi="Amiri" w:eastAsia="Amiri" w:cs="Amiri"/>
          <w:lang w:bidi="ar-SA"/>
          <w:color w:val="111111"/>
          <w:sz w:val="28"/>
          <w:szCs w:val="28"/>
          <w:rtl/>
        </w:rPr>
        <w:t xml:space="preserve">إن الذين كفروا ينفقون امولهم ليصدوا</w:t>
      </w:r>
    </w:p>
    <w:p>
      <w:pPr>
        <w:pStyle w:val="BookText"/>
      </w:pPr>
      <w:r>
        <w:rPr>
          <w:rFonts w:ascii="IRNazanin" w:hAnsi="IRNazanin" w:eastAsia="IRNazanin" w:cs="IRNazanin"/>
          <w:lang w:bidi="fa-IR"/>
          <w:color w:val="111111"/>
          <w:sz w:val="28"/>
          <w:szCs w:val="28"/>
          <w:rtl/>
        </w:rPr>
        <w:t xml:space="preserve">انفاق مال به معناى مصرف كردن دارايى و هزينه كردن آن است و مراد از «ينفقون»، به قرينه «سينفقونها»، كه اخبار از تحقق سرمايه گذارى است، بيان حالت كافران مى باشد. يعنى كافران براى جلوگيرى از انتشار اسلام آماده سرمايه گذارى هستند و از انفاق مال دريغى ندارند.</w:t>
      </w:r>
    </w:p>
    <w:p>
      <w:pPr>
        <w:pStyle w:val="BookText"/>
      </w:pPr>
      <w:r>
        <w:rPr>
          <w:rFonts w:ascii="IRNazanin" w:hAnsi="IRNazanin" w:eastAsia="IRNazanin" w:cs="IRNazanin"/>
          <w:lang w:bidi="fa-IR"/>
          <w:color w:val="111111"/>
          <w:sz w:val="28"/>
          <w:szCs w:val="28"/>
          <w:rtl/>
        </w:rPr>
        <w:t xml:space="preserve">2 ـ خداوند مسلمانان را از سرمايه گذارى هاى كلان كافران قريش براى هجوم به مسلمانان و جلوگيرى از گسترش اسلام آگاه ساخت .</w:t>
      </w:r>
    </w:p>
    <w:p>
      <w:pPr>
        <w:pStyle w:val="BookText"/>
      </w:pPr>
      <w:r>
        <w:rPr>
          <w:rFonts w:ascii="Amiri" w:hAnsi="Amiri" w:eastAsia="Amiri" w:cs="Amiri"/>
          <w:lang w:bidi="ar-SA"/>
          <w:color w:val="111111"/>
          <w:sz w:val="28"/>
          <w:szCs w:val="28"/>
          <w:rtl/>
        </w:rPr>
        <w:t xml:space="preserve">فسينفقونها ثم تكون عليهم حسرة ثم يغلبون</w:t>
      </w:r>
    </w:p>
    <w:p>
      <w:pPr>
        <w:pStyle w:val="BookText"/>
      </w:pPr>
      <w:r>
        <w:rPr>
          <w:rFonts w:ascii="IRNazanin" w:hAnsi="IRNazanin" w:eastAsia="IRNazanin" w:cs="IRNazanin"/>
          <w:lang w:bidi="fa-IR"/>
          <w:color w:val="111111"/>
          <w:sz w:val="28"/>
          <w:szCs w:val="28"/>
          <w:rtl/>
        </w:rPr>
        <w:t xml:space="preserve">جمع مضاف «امولهم» دلالت بر عموم دارد ; يعنى تمامى داراييهايشان و اين اشاره به پرداخت هزينه هاى فراوان است. گفتنى است توجه به سياق آيه مورد بحث و آيات قبل اين سخن مفسران را تأييد مى كند كه آيه شريفه درباره كفار قريش نازل شده است.</w:t>
      </w:r>
    </w:p>
    <w:p>
      <w:pPr>
        <w:pStyle w:val="BookText"/>
      </w:pPr>
      <w:r>
        <w:rPr>
          <w:rFonts w:ascii="IRNazanin" w:hAnsi="IRNazanin" w:eastAsia="IRNazanin" w:cs="IRNazanin"/>
          <w:lang w:bidi="fa-IR"/>
          <w:color w:val="111111"/>
          <w:sz w:val="28"/>
          <w:szCs w:val="28"/>
          <w:rtl/>
        </w:rPr>
        <w:t xml:space="preserve">3 ـ تلاش كافران و صرف هزينه هاى كلان براى جلوگيرى از گسترش اسلام ، بى اثر است .</w:t>
      </w:r>
    </w:p>
    <w:p>
      <w:pPr>
        <w:pStyle w:val="BookText"/>
      </w:pPr>
      <w:r>
        <w:rPr>
          <w:rFonts w:ascii="Amiri" w:hAnsi="Amiri" w:eastAsia="Amiri" w:cs="Amiri"/>
          <w:lang w:bidi="ar-SA"/>
          <w:color w:val="111111"/>
          <w:sz w:val="28"/>
          <w:szCs w:val="28"/>
          <w:rtl/>
        </w:rPr>
        <w:t xml:space="preserve">ثم تكون عليهم حسرة</w:t>
      </w:r>
    </w:p>
    <w:p>
      <w:pPr>
        <w:pStyle w:val="Heading2"/>
      </w:pPr>
      <w:bookmarkStart w:id="1109" w:name="_Toc366"/>
      <w:r>
        <w:t>365- انقياد كافران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9</w:t>
      </w:r>
    </w:p>
    <w:p>
      <w:pPr>
        <w:pStyle w:val="BookText"/>
      </w:pPr>
      <w:r>
        <w:rPr>
          <w:rFonts w:ascii="IRNazanin" w:hAnsi="IRNazanin" w:eastAsia="IRNazanin" w:cs="IRNazanin"/>
          <w:lang w:bidi="fa-IR"/>
          <w:color w:val="111111"/>
          <w:sz w:val="28"/>
          <w:szCs w:val="28"/>
          <w:rtl/>
        </w:rPr>
        <w:t xml:space="preserve">9- كافران به هنگام مرگ ، تسليم و منقاد مى شوند .</w:t>
      </w:r>
    </w:p>
    <w:p>
      <w:pPr>
        <w:pStyle w:val="BookText"/>
      </w:pPr>
      <w:r>
        <w:rPr>
          <w:rFonts w:ascii="Amiri" w:hAnsi="Amiri" w:eastAsia="Amiri" w:cs="Amiri"/>
          <w:lang w:bidi="ar-SA"/>
          <w:color w:val="111111"/>
          <w:sz w:val="28"/>
          <w:szCs w:val="28"/>
          <w:rtl/>
        </w:rPr>
        <w:t xml:space="preserve">الكـفرين . الذين تتوفّـهم الملـئكة ... فألقوا السلم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2" w:name="pg6745_61394"/>
    <w:bookmarkEnd w:id="132"/>
    <w:p>
      <w:pPr>
        <w:pStyle w:val="Heading2"/>
      </w:pPr>
      <w:bookmarkStart w:id="1110" w:name="_Toc367"/>
      <w:r>
        <w:t>366- انگيزه كافران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w:t>
      </w:r>
    </w:p>
    <w:p>
      <w:pPr>
        <w:pStyle w:val="BookText"/>
      </w:pPr>
      <w:r>
        <w:rPr>
          <w:rFonts w:ascii="IRNazanin" w:hAnsi="IRNazanin" w:eastAsia="IRNazanin" w:cs="IRNazanin"/>
          <w:lang w:bidi="fa-IR"/>
          <w:color w:val="111111"/>
          <w:sz w:val="28"/>
          <w:szCs w:val="28"/>
          <w:rtl/>
        </w:rPr>
        <w:t xml:space="preserve">1- آگاهى كامل خداوند ، به هدف ها و انگيزه هاى كافران در گوش فرا دادن به كلمات پيامبر (صلی الله علیه و آله)</w:t>
      </w:r>
    </w:p>
    <w:p>
      <w:pPr>
        <w:pStyle w:val="BookText"/>
      </w:pPr>
      <w:r>
        <w:rPr>
          <w:rFonts w:ascii="Amiri" w:hAnsi="Amiri" w:eastAsia="Amiri" w:cs="Amiri"/>
          <w:lang w:bidi="ar-SA"/>
          <w:color w:val="111111"/>
          <w:sz w:val="28"/>
          <w:szCs w:val="28"/>
          <w:rtl/>
        </w:rPr>
        <w:t xml:space="preserve">نحن أعلم بما يستمعون به</w:t>
      </w:r>
    </w:p>
    <w:p>
      <w:pPr>
        <w:pStyle w:val="BookText"/>
      </w:pPr>
      <w:r>
        <w:rPr>
          <w:rFonts w:ascii="IRNazanin" w:hAnsi="IRNazanin" w:eastAsia="IRNazanin" w:cs="IRNazanin"/>
          <w:lang w:bidi="fa-IR"/>
          <w:color w:val="111111"/>
          <w:sz w:val="28"/>
          <w:szCs w:val="28"/>
          <w:rtl/>
        </w:rPr>
        <w:t xml:space="preserve">«با» در «بما» براى سببيت است. بنابراين معناى آيه چنين مى شود: ما به غرض و انگيزه اى كه كافران به خاطر آن به سخنان پيامبر(صلی الله علیه و آله) گوش فرامى دهند علم داريم.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8</w:t>
      </w:r>
    </w:p>
    <w:p>
      <w:pPr>
        <w:pStyle w:val="BookText"/>
      </w:pPr>
      <w:r>
        <w:rPr>
          <w:rFonts w:ascii="IRNazanin" w:hAnsi="IRNazanin" w:eastAsia="IRNazanin" w:cs="IRNazanin"/>
          <w:lang w:bidi="fa-IR"/>
          <w:color w:val="111111"/>
          <w:sz w:val="28"/>
          <w:szCs w:val="28"/>
          <w:rtl/>
        </w:rPr>
        <w:t xml:space="preserve">8 - حق ستيزى ، انگيزه اصلى بيشتر كافران منكر قرآن و پيامبر (صلی الله علیه و آله) بود ، نه ناشناخته بودن حقانيت آن دو براى آنها .</w:t>
      </w:r>
    </w:p>
    <w:p>
      <w:pPr>
        <w:pStyle w:val="BookText"/>
      </w:pPr>
      <w:r>
        <w:rPr>
          <w:rFonts w:ascii="Amiri" w:hAnsi="Amiri" w:eastAsia="Amiri" w:cs="Amiri"/>
          <w:lang w:bidi="ar-SA"/>
          <w:color w:val="111111"/>
          <w:sz w:val="28"/>
          <w:szCs w:val="28"/>
          <w:rtl/>
        </w:rPr>
        <w:t xml:space="preserve">أم يقولون به جنّة . .. و أكثرهم للحقّ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3</w:t>
      </w:r>
    </w:p>
    <w:p>
      <w:pPr>
        <w:pStyle w:val="BookText"/>
      </w:pPr>
      <w:r>
        <w:rPr>
          <w:rFonts w:ascii="IRNazanin" w:hAnsi="IRNazanin" w:eastAsia="IRNazanin" w:cs="IRNazanin"/>
          <w:lang w:bidi="fa-IR"/>
          <w:color w:val="111111"/>
          <w:sz w:val="28"/>
          <w:szCs w:val="28"/>
          <w:rtl/>
        </w:rPr>
        <w:t xml:space="preserve">3 - كافران ، با همان انگيزه و ملاكى كه به دشمنى با خدا برخاسته اند ، دشمن مؤمنان و جامعه اسلامى نيز خواهند بود .</w:t>
      </w:r>
    </w:p>
    <w:p>
      <w:pPr>
        <w:pStyle w:val="BookText"/>
      </w:pPr>
      <w:r>
        <w:rPr>
          <w:rFonts w:ascii="Amiri" w:hAnsi="Amiri" w:eastAsia="Amiri" w:cs="Amiri"/>
          <w:lang w:bidi="ar-SA"/>
          <w:color w:val="111111"/>
          <w:sz w:val="28"/>
          <w:szCs w:val="28"/>
          <w:rtl/>
        </w:rPr>
        <w:t xml:space="preserve">عدوّى و عدوّكم</w:t>
      </w:r>
    </w:p>
    <w:p>
      <w:pPr>
        <w:pStyle w:val="BookText"/>
      </w:pPr>
      <w:r>
        <w:rPr>
          <w:rFonts w:ascii="IRNazanin" w:hAnsi="IRNazanin" w:eastAsia="IRNazanin" w:cs="IRNazanin"/>
          <w:lang w:bidi="fa-IR"/>
          <w:color w:val="111111"/>
          <w:sz w:val="28"/>
          <w:szCs w:val="28"/>
          <w:rtl/>
        </w:rPr>
        <w:t xml:space="preserve">تكرار «عدوّ» و تقدم «عدوّى» بر «عدوّكم»، در حقيقت مؤمنان را متوجه اين موضوع مى كند كه خويش را از دشمنىِ دشمنان خداايمن نپندارند; زيرا آنان با همان انگيزه و ملاك كه دشمن خدايند، دشمن مؤمنان نيز هستند.</w:t>
      </w:r>
    </w:p>
    <w:p>
      <w:pPr>
        <w:pStyle w:val="Heading2"/>
      </w:pPr>
      <w:bookmarkStart w:id="1111" w:name="_Toc368"/>
      <w:r>
        <w:t>367- انگيزه كافران مكه</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ـ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1112" w:name="_Toc369"/>
      <w:r>
        <w:t>368- اولاد كافران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11</w:t>
      </w:r>
    </w:p>
    <w:p>
      <w:pPr>
        <w:pStyle w:val="BookText"/>
      </w:pPr>
      <w:r>
        <w:rPr>
          <w:rFonts w:ascii="IRNazanin" w:hAnsi="IRNazanin" w:eastAsia="IRNazanin" w:cs="IRNazanin"/>
          <w:lang w:bidi="fa-IR"/>
          <w:color w:val="111111"/>
          <w:sz w:val="28"/>
          <w:szCs w:val="28"/>
          <w:rtl/>
        </w:rPr>
        <w:t xml:space="preserve">11 ـ مال و اولاد كافران ، آنان را هرگز از آتش دوزخ و عذاب الهى دور نخواهد ساخت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«من اللّه»، يعنى از عذاب الهى، به قرينه «اولئك هم وقود النار».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3" w:name="pg6745_61397"/>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1،2</w:t>
      </w:r>
    </w:p>
    <w:p>
      <w:pPr>
        <w:pStyle w:val="BookText"/>
      </w:pPr>
      <w:r>
        <w:rPr>
          <w:rFonts w:ascii="Amiri" w:hAnsi="Amiri" w:eastAsia="Amiri" w:cs="Amiri"/>
          <w:lang w:bidi="ar-SA"/>
          <w:color w:val="111111"/>
          <w:sz w:val="28"/>
          <w:szCs w:val="28"/>
          <w:rtl/>
        </w:rPr>
        <w:t xml:space="preserve">1 ـ اموال و فرزندان اهل كفر ، نمى تواند آنها را از كيفر خداوند برهاند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«اغنى» هنگامى كه با «عن» متعدى شود، به معناى «دفع» مى آيد. لذا «لن تُغنى»، يعنى نمى رهاند. (روح المعانى).</w:t>
      </w:r>
    </w:p>
    <w:p>
      <w:pPr>
        <w:pStyle w:val="BookText"/>
      </w:pPr>
      <w:r>
        <w:rPr>
          <w:rFonts w:ascii="IRNazanin" w:hAnsi="IRNazanin" w:eastAsia="IRNazanin" w:cs="IRNazanin"/>
          <w:lang w:bidi="fa-IR"/>
          <w:color w:val="111111"/>
          <w:sz w:val="28"/>
          <w:szCs w:val="28"/>
          <w:rtl/>
        </w:rPr>
        <w:t xml:space="preserve">2 ـ اموال و اولاد ، تنها تكيه گاه به هنگام ذلت و ابتلاى به غضب الهى ، از ديدگاه اهل كفر</w:t>
      </w:r>
    </w:p>
    <w:p>
      <w:pPr>
        <w:pStyle w:val="BookText"/>
      </w:pPr>
      <w:r>
        <w:rPr>
          <w:rFonts w:ascii="Amiri" w:hAnsi="Amiri" w:eastAsia="Amiri" w:cs="Amiri"/>
          <w:lang w:bidi="ar-SA"/>
          <w:color w:val="111111"/>
          <w:sz w:val="28"/>
          <w:szCs w:val="28"/>
          <w:rtl/>
        </w:rPr>
        <w:t xml:space="preserve">ضربت عليهم الذّلّة . .. و باءُو بغضب من اللّه ... انّ الذين كفروا لن تغنى</w:t>
      </w:r>
    </w:p>
    <w:p>
      <w:pPr>
        <w:pStyle w:val="BookText"/>
      </w:pPr>
      <w:r>
        <w:rPr>
          <w:rFonts w:ascii="Amiri" w:hAnsi="Amiri" w:eastAsia="Amiri" w:cs="Amiri"/>
          <w:lang w:bidi="ar-SA"/>
          <w:color w:val="111111"/>
          <w:sz w:val="28"/>
          <w:szCs w:val="28"/>
          <w:rtl/>
        </w:rPr>
        <w:t xml:space="preserve">ظاهراً منظور از «الذين كفروا»، همان جناح اهل كتاب هستند كه در آيات سابق وضعيت آنان بيان شد.</w:t>
      </w:r>
    </w:p>
    <w:p>
      <w:pPr>
        <w:pStyle w:val="Heading2"/>
      </w:pPr>
      <w:bookmarkStart w:id="1113" w:name="_Toc370"/>
      <w:r>
        <w:t>369- اهداف صلح با كافران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3</w:t>
      </w:r>
    </w:p>
    <w:p>
      <w:pPr>
        <w:pStyle w:val="BookText"/>
      </w:pPr>
      <w:r>
        <w:rPr>
          <w:rFonts w:ascii="IRNazanin" w:hAnsi="IRNazanin" w:eastAsia="IRNazanin" w:cs="IRNazanin"/>
          <w:lang w:bidi="fa-IR"/>
          <w:color w:val="111111"/>
          <w:sz w:val="28"/>
          <w:szCs w:val="28"/>
          <w:rtl/>
        </w:rPr>
        <w:t xml:space="preserve">3 ـ مسلمانان نبايد در پذيرش صلح مطرح شده از سوى كافران هدفى جز دستيابى بهزندگى مسالمت آميز با كافران داشته باشند .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توضيح برداشت قبل به دست مى آيد. مقصود اين است كه مسلمانان نبايد صلح را به خاطر تجديد قوا و مانند آن بپذيرند.</w:t>
      </w:r>
    </w:p>
    <w:p>
      <w:pPr>
        <w:pStyle w:val="Heading2"/>
      </w:pPr>
      <w:bookmarkStart w:id="1114" w:name="_Toc371"/>
      <w:r>
        <w:t>370- اهداف كافران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7</w:t>
      </w:r>
    </w:p>
    <w:p>
      <w:pPr>
        <w:pStyle w:val="BookText"/>
      </w:pPr>
      <w:r>
        <w:rPr>
          <w:rFonts w:ascii="Amiri" w:hAnsi="Amiri" w:eastAsia="Amiri" w:cs="Amiri"/>
          <w:lang w:bidi="ar-SA"/>
          <w:color w:val="111111"/>
          <w:sz w:val="28"/>
          <w:szCs w:val="28"/>
          <w:rtl/>
        </w:rPr>
        <w:t xml:space="preserve">7 ـ آسيب رساندن به جامعه اسلامى ، در رأس آرمان ها و اهداف منافقان و كافران</w:t>
      </w:r>
    </w:p>
    <w:p>
      <w:pPr>
        <w:pStyle w:val="BookText"/>
      </w:pPr>
      <w:r>
        <w:rPr>
          <w:rFonts w:ascii="Amiri" w:hAnsi="Amiri" w:eastAsia="Amiri" w:cs="Amiri"/>
          <w:lang w:bidi="ar-SA"/>
          <w:color w:val="111111"/>
          <w:sz w:val="28"/>
          <w:szCs w:val="28"/>
          <w:rtl/>
        </w:rPr>
        <w:t xml:space="preserve">اتخذوا مسجداً ضراراً و كفراً</w:t>
      </w:r>
    </w:p>
    <w:p>
      <w:pPr>
        <w:pStyle w:val="BookText"/>
      </w:pPr>
      <w:r>
        <w:rPr>
          <w:rFonts w:ascii="Amiri" w:hAnsi="Amiri" w:eastAsia="Amiri" w:cs="Amiri"/>
          <w:lang w:bidi="ar-SA"/>
          <w:color w:val="111111"/>
          <w:sz w:val="28"/>
          <w:szCs w:val="28"/>
          <w:rtl/>
        </w:rPr>
        <w:t xml:space="preserve">برداشت فوق با توجه به اين است كه در رأس همه اهداف «ضراراً»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2</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4" w:name="pg6745_61399"/>
    <w:bookmarkEnd w:id="134"/>
    <w:p>
      <w:pPr>
        <w:pStyle w:val="BookText"/>
      </w:pPr>
      <w:r>
        <w:rPr>
          <w:rFonts w:ascii="Amiri" w:hAnsi="Amiri" w:eastAsia="Amiri" w:cs="Amiri"/>
          <w:lang w:bidi="ar-SA"/>
          <w:color w:val="111111"/>
          <w:sz w:val="28"/>
          <w:szCs w:val="28"/>
          <w:rtl/>
        </w:rPr>
        <w:t xml:space="preserve">2 - كافران ، تكذيب قرآن را ابزار رسيدن به اهدافى ساخته بودند كه آن را اظهار نمى كردند .</w:t>
      </w:r>
    </w:p>
    <w:p>
      <w:pPr>
        <w:pStyle w:val="BookText"/>
      </w:pPr>
      <w:r>
        <w:rPr>
          <w:rFonts w:ascii="Amiri" w:hAnsi="Amiri" w:eastAsia="Amiri" w:cs="Amiri"/>
          <w:lang w:bidi="ar-SA"/>
          <w:color w:val="111111"/>
          <w:sz w:val="28"/>
          <w:szCs w:val="28"/>
          <w:rtl/>
        </w:rPr>
        <w:t xml:space="preserve">بل الذين كفروا يكذّبون . و اللّه أعلم بما يوعون</w:t>
      </w:r>
    </w:p>
    <w:p>
      <w:pPr>
        <w:pStyle w:val="BookText"/>
      </w:pPr>
      <w:r>
        <w:rPr>
          <w:rFonts w:ascii="Amiri" w:hAnsi="Amiri" w:eastAsia="Amiri" w:cs="Amiri"/>
          <w:lang w:bidi="ar-SA"/>
          <w:color w:val="111111"/>
          <w:sz w:val="28"/>
          <w:szCs w:val="28"/>
          <w:rtl/>
        </w:rPr>
        <w:t xml:space="preserve">از مصاديق «مايوعون»، نيت ها و مقاصدى است كه كافران، تكذيب قرآن را وسيله رسيدن به آن مقاصد كرده بودند.</w:t>
      </w:r>
    </w:p>
    <w:p>
      <w:pPr>
        <w:pStyle w:val="Heading2"/>
      </w:pPr>
      <w:bookmarkStart w:id="1115" w:name="_Toc372"/>
      <w:r>
        <w:t>371- اهل كتاب و كافران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2</w:t>
      </w:r>
    </w:p>
    <w:p>
      <w:pPr>
        <w:pStyle w:val="BookText"/>
      </w:pPr>
      <w:r>
        <w:rPr>
          <w:rFonts w:ascii="IRNazanin" w:hAnsi="IRNazanin" w:eastAsia="IRNazanin" w:cs="IRNazanin"/>
          <w:lang w:bidi="fa-IR"/>
          <w:color w:val="111111"/>
          <w:sz w:val="28"/>
          <w:szCs w:val="28"/>
          <w:rtl/>
        </w:rPr>
        <w:t xml:space="preserve">2 ـ همسويى اهل كتاب ( يهود ) با كافران و تصديق عقايد آنان ، برخاسته از حسادتشان به پيامبر (صلی الله علیه و آله) و مسلمانان</w:t>
      </w:r>
    </w:p>
    <w:p>
      <w:pPr>
        <w:pStyle w:val="BookText"/>
      </w:pPr>
      <w:r>
        <w:rPr>
          <w:rFonts w:ascii="Amiri" w:hAnsi="Amiri" w:eastAsia="Amiri" w:cs="Amiri"/>
          <w:lang w:bidi="ar-SA"/>
          <w:color w:val="111111"/>
          <w:sz w:val="28"/>
          <w:szCs w:val="28"/>
          <w:rtl/>
        </w:rPr>
        <w:t xml:space="preserve">يقولون هؤلاء اهدى من الّذين امنوا سبيلا . .. يحسدون النّاس</w:t>
      </w:r>
    </w:p>
    <w:p>
      <w:pPr>
        <w:pStyle w:val="BookText"/>
      </w:pPr>
      <w:r>
        <w:rPr>
          <w:rFonts w:ascii="Amiri" w:hAnsi="Amiri" w:eastAsia="Amiri" w:cs="Amiri"/>
          <w:lang w:bidi="ar-SA"/>
          <w:color w:val="111111"/>
          <w:sz w:val="28"/>
          <w:szCs w:val="28"/>
          <w:rtl/>
        </w:rPr>
        <w:t xml:space="preserve">جمله «ام يحسدون . .. » بيان علتى براى مسائل عنوان شده در آيه 51 است. و از جمله آنها، قضاوت ظالمانه و همسويى با كافران است. يعنى اين قضاوت و همسويى، ناشى از حسادت يهود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5</w:t>
      </w:r>
    </w:p>
    <w:p>
      <w:pPr>
        <w:pStyle w:val="BookText"/>
      </w:pPr>
      <w:r>
        <w:rPr>
          <w:rFonts w:ascii="Amiri" w:hAnsi="Amiri" w:eastAsia="Amiri" w:cs="Amiri"/>
          <w:lang w:bidi="ar-SA"/>
          <w:color w:val="111111"/>
          <w:sz w:val="28"/>
          <w:szCs w:val="28"/>
          <w:rtl/>
        </w:rPr>
        <w:t xml:space="preserve">5 ـ برخى از اهل كتاب همسو با كافران ، در رويارويى با اسلام</w:t>
      </w:r>
    </w:p>
    <w:p>
      <w:pPr>
        <w:pStyle w:val="BookText"/>
      </w:pPr>
      <w:r>
        <w:rPr>
          <w:rFonts w:ascii="Amiri" w:hAnsi="Amiri" w:eastAsia="Amiri" w:cs="Amiri"/>
          <w:lang w:bidi="ar-SA"/>
          <w:color w:val="111111"/>
          <w:sz w:val="28"/>
          <w:szCs w:val="28"/>
          <w:rtl/>
        </w:rPr>
        <w:t xml:space="preserve">لاتتخذوا الذين . .. من الذين اوتوا الكتب من قبلكم و الكفار أولياء</w:t>
      </w:r>
    </w:p>
    <w:p>
      <w:pPr>
        <w:pStyle w:val="Heading2"/>
      </w:pPr>
      <w:bookmarkStart w:id="1116" w:name="_Toc373"/>
      <w:r>
        <w:t>372- اهميت آگاهى به روحيه كافران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12</w:t>
      </w:r>
    </w:p>
    <w:p>
      <w:pPr>
        <w:pStyle w:val="BookText"/>
      </w:pPr>
      <w:r>
        <w:rPr>
          <w:rFonts w:ascii="IRNazanin" w:hAnsi="IRNazanin" w:eastAsia="IRNazanin" w:cs="IRNazanin"/>
          <w:lang w:bidi="fa-IR"/>
          <w:color w:val="111111"/>
          <w:sz w:val="28"/>
          <w:szCs w:val="28"/>
          <w:rtl/>
        </w:rPr>
        <w:t xml:space="preserve">12 ـ پيامبر(صلی الله علیه و آله) وظيفه دار شناخت دقيق روحيات و ويژگيهاى كافران و چگونگى موضعگيريهاى آنها در برابر هدايت است.</w:t>
      </w:r>
    </w:p>
    <w:p>
      <w:pPr>
        <w:pStyle w:val="BookText"/>
      </w:pPr>
      <w:r>
        <w:rPr>
          <w:rFonts w:ascii="Amiri" w:hAnsi="Amiri" w:eastAsia="Amiri" w:cs="Amiri"/>
          <w:lang w:bidi="ar-SA"/>
          <w:color w:val="111111"/>
          <w:sz w:val="28"/>
          <w:szCs w:val="28"/>
          <w:rtl/>
        </w:rPr>
        <w:t xml:space="preserve">و إن كان كبر . .. فلا تكونن من الجهلين</w:t>
      </w:r>
    </w:p>
    <w:p>
      <w:pPr>
        <w:pStyle w:val="BookText"/>
      </w:pPr>
      <w:r>
        <w:rPr>
          <w:rFonts w:ascii="IRNazanin" w:hAnsi="IRNazanin" w:eastAsia="IRNazanin" w:cs="IRNazanin"/>
          <w:lang w:bidi="fa-IR"/>
          <w:color w:val="111111"/>
          <w:sz w:val="28"/>
          <w:szCs w:val="28"/>
          <w:rtl/>
        </w:rPr>
        <w:t xml:space="preserve">بيان ويژگى هدايت ناپذيرى برخى كافران و لحن توبيخ گونه آيه نسبت به پيامبر(صلی الله علیه و آله)، بيانگر اين است كه پيامبر(صلی الله علیه و آله)، على رغم ميل به هدايت كردن همه مردم، بايد واقعيت هدايت ناپذيرى برخى از كفار را پذيرفته و آن را در برنامه هاى خود در نظر گيرد.</w:t>
      </w:r>
    </w:p>
    <w:p>
      <w:pPr>
        <w:pStyle w:val="Heading2"/>
      </w:pPr>
      <w:bookmarkStart w:id="1117" w:name="_Toc374"/>
      <w:r>
        <w:t>373- اهميت برخورد با كافران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7</w:t>
      </w:r>
    </w:p>
    <w:p>
      <w:pPr>
        <w:pStyle w:val="BookText"/>
      </w:pPr>
      <w:r>
        <w:rPr>
          <w:rFonts w:ascii="Amiri" w:hAnsi="Amiri" w:eastAsia="Amiri" w:cs="Amiri"/>
          <w:lang w:bidi="ar-SA"/>
          <w:color w:val="111111"/>
          <w:sz w:val="28"/>
          <w:szCs w:val="28"/>
          <w:rtl/>
        </w:rPr>
        <w:t xml:space="preserve">7 ـ نرمش نشان ندادن به كافران و قطع طمع آنان از تعرض و سلطه بر مؤمنان ، امرى لازم و ضرورى است .</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5" w:name="pg6745_61401"/>
    <w:bookmarkEnd w:id="135"/>
    <w:p>
      <w:pPr>
        <w:pStyle w:val="Heading2"/>
      </w:pPr>
      <w:bookmarkStart w:id="1118" w:name="_Toc375"/>
      <w:r>
        <w:t>374- اهميت تذكر به كافران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5</w:t>
      </w:r>
    </w:p>
    <w:p>
      <w:pPr>
        <w:pStyle w:val="BookText"/>
      </w:pPr>
      <w:r>
        <w:rPr>
          <w:rFonts w:ascii="Amiri" w:hAnsi="Amiri" w:eastAsia="Amiri" w:cs="Amiri"/>
          <w:lang w:bidi="ar-SA"/>
          <w:color w:val="111111"/>
          <w:sz w:val="28"/>
          <w:szCs w:val="28"/>
          <w:rtl/>
        </w:rPr>
        <w:t xml:space="preserve">5 - توجّه دادن كافران به كمبود فرصت ، از راه كار هاى مبارزه قرآن با كفر</w:t>
      </w:r>
    </w:p>
    <w:p>
      <w:pPr>
        <w:pStyle w:val="BookText"/>
      </w:pPr>
      <w:r>
        <w:rPr>
          <w:rFonts w:ascii="Amiri" w:hAnsi="Amiri" w:eastAsia="Amiri" w:cs="Amiri"/>
          <w:lang w:bidi="ar-SA"/>
          <w:color w:val="111111"/>
          <w:sz w:val="28"/>
          <w:szCs w:val="28"/>
          <w:rtl/>
        </w:rPr>
        <w:t xml:space="preserve">إنّا أنذرنـكم عذابًا قريبًا</w:t>
      </w:r>
    </w:p>
    <w:p>
      <w:pPr>
        <w:pStyle w:val="BookText"/>
      </w:pPr>
      <w:r>
        <w:rPr>
          <w:rFonts w:ascii="IRNazanin" w:hAnsi="IRNazanin" w:eastAsia="IRNazanin" w:cs="IRNazanin"/>
          <w:lang w:bidi="fa-IR"/>
          <w:color w:val="111111"/>
          <w:sz w:val="28"/>
          <w:szCs w:val="28"/>
          <w:rtl/>
        </w:rPr>
        <w:t xml:space="preserve">جمله «يقول الكافر. ..» ـ در ذيل آيه - گوياى آن است كه روى خطاب در «أنذرناكم»، با كافران است.</w:t>
      </w:r>
    </w:p>
    <w:p>
      <w:pPr>
        <w:pStyle w:val="Heading2"/>
      </w:pPr>
      <w:bookmarkStart w:id="1119" w:name="_Toc376"/>
      <w:r>
        <w:t>375- اهميت حقوق كافران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14</w:t>
      </w:r>
    </w:p>
    <w:p>
      <w:pPr>
        <w:pStyle w:val="BookText"/>
      </w:pPr>
      <w:r>
        <w:rPr>
          <w:rFonts w:ascii="Amiri" w:hAnsi="Amiri" w:eastAsia="Amiri" w:cs="Amiri"/>
          <w:lang w:bidi="ar-SA"/>
          <w:color w:val="111111"/>
          <w:sz w:val="28"/>
          <w:szCs w:val="28"/>
          <w:rtl/>
        </w:rPr>
        <w:t xml:space="preserve">14 - رعايت انصاف و حقوق مالى انسان ها ، حتى كافران ، در احكام شريعت</w:t>
      </w:r>
    </w:p>
    <w:p>
      <w:pPr>
        <w:pStyle w:val="BookText"/>
      </w:pPr>
      <w:r>
        <w:rPr>
          <w:rFonts w:ascii="IRNazanin" w:hAnsi="IRNazanin" w:eastAsia="IRNazanin" w:cs="IRNazanin"/>
          <w:lang w:bidi="fa-IR"/>
          <w:color w:val="111111"/>
          <w:sz w:val="28"/>
          <w:szCs w:val="28"/>
          <w:rtl/>
        </w:rPr>
        <w:t xml:space="preserve">و ءاتوهم ما أنفقوا</w:t>
      </w:r>
    </w:p>
    <w:p>
      <w:pPr>
        <w:pStyle w:val="Heading2"/>
      </w:pPr>
      <w:bookmarkStart w:id="1120" w:name="_Toc377"/>
      <w:r>
        <w:t>376- اهميت رد خواسته هاى كافران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1</w:t>
      </w:r>
    </w:p>
    <w:p>
      <w:pPr>
        <w:pStyle w:val="BookText"/>
      </w:pPr>
      <w:r>
        <w:rPr>
          <w:rFonts w:ascii="IRNazanin" w:hAnsi="IRNazanin" w:eastAsia="IRNazanin" w:cs="IRNazanin"/>
          <w:lang w:bidi="fa-IR"/>
          <w:color w:val="111111"/>
          <w:sz w:val="28"/>
          <w:szCs w:val="28"/>
          <w:rtl/>
        </w:rPr>
        <w:t xml:space="preserve">1 - هشدار خداوند به پيامبر (صلی الله علیه و آله) ، نسبت به اجابت خواسته هاى كافران تكذيب گر و سازش و مسامحه با آنان ، به صرف ثروت و نيروى انسانى بسيار آنان</w:t>
      </w:r>
    </w:p>
    <w:p>
      <w:pPr>
        <w:pStyle w:val="BookText"/>
      </w:pPr>
      <w:r>
        <w:rPr>
          <w:rFonts w:ascii="Amiri" w:hAnsi="Amiri" w:eastAsia="Amiri" w:cs="Amiri"/>
          <w:lang w:bidi="ar-SA"/>
          <w:color w:val="111111"/>
          <w:sz w:val="28"/>
          <w:szCs w:val="28"/>
          <w:rtl/>
        </w:rPr>
        <w:t xml:space="preserve">و لاتطع كلّ حلاّف . .. 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«أن كان ذا مال . ..» متعلق به «لاتطع» باشد. گفتنى است در آغاز «أن» لام تعليل در تقدير است.</w:t>
      </w:r>
    </w:p>
    <w:p>
      <w:pPr>
        <w:pStyle w:val="Heading2"/>
      </w:pPr>
      <w:bookmarkStart w:id="1121" w:name="_Toc378"/>
      <w:r>
        <w:t>377- اهميت زمين گيرى كافران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4</w:t>
      </w:r>
    </w:p>
    <w:p>
      <w:pPr>
        <w:pStyle w:val="BookText"/>
      </w:pPr>
      <w:r>
        <w:rPr>
          <w:rFonts w:ascii="IRNazanin" w:hAnsi="IRNazanin" w:eastAsia="IRNazanin" w:cs="IRNazanin"/>
          <w:lang w:bidi="fa-IR"/>
          <w:color w:val="111111"/>
          <w:sz w:val="28"/>
          <w:szCs w:val="28"/>
          <w:rtl/>
        </w:rPr>
        <w:t xml:space="preserve">4- لزوم كشتن كافران و امان ندادن به آنان ، در ميدان جنگ تا مرحله زمين گيرشدن دشمن</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آيه شريفه در مجموع بيانگر يكى از قوانين كارآمد و حياتى در ميدان جنگ است. خداوند، به رزمندگان مسلمان رهنمود داده است تا قبل از غلبه يافتن بر دشمن و زمين گير ساختن او، اقدام به گرفتن اسير نكنند; بلكه بى درنگ هر دشمنى كه در مقابلشان قرار گرفت، بكشند.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6" w:name="pg6745_61403"/>
    <w:bookmarkEnd w:id="136"/>
    <w:p>
      <w:pPr>
        <w:pStyle w:val="Heading2"/>
      </w:pPr>
      <w:bookmarkStart w:id="1122" w:name="_Toc379"/>
      <w:r>
        <w:t>378- اهميت سختگيرى بر كافران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7</w:t>
      </w:r>
    </w:p>
    <w:p>
      <w:pPr>
        <w:pStyle w:val="BookText"/>
      </w:pPr>
      <w:r>
        <w:rPr>
          <w:rFonts w:ascii="Amiri" w:hAnsi="Amiri" w:eastAsia="Amiri" w:cs="Amiri"/>
          <w:lang w:bidi="ar-SA"/>
          <w:color w:val="111111"/>
          <w:sz w:val="28"/>
          <w:szCs w:val="28"/>
          <w:rtl/>
        </w:rPr>
        <w:t xml:space="preserve">7 ـ نرمش نشان ندادن به كافران و قطع طمع آنان از تعرض و سلطه بر مؤمنان ، امرى لازم و ضرورى است .</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Heading2"/>
      </w:pPr>
      <w:bookmarkStart w:id="1123" w:name="_Toc380"/>
      <w:r>
        <w:t>379- اهميت عفو از كافران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14</w:t>
      </w:r>
    </w:p>
    <w:p>
      <w:pPr>
        <w:pStyle w:val="BookText"/>
      </w:pPr>
      <w:r>
        <w:rPr>
          <w:rFonts w:ascii="IRNazanin" w:hAnsi="IRNazanin" w:eastAsia="IRNazanin" w:cs="IRNazanin"/>
          <w:lang w:bidi="fa-IR"/>
          <w:color w:val="111111"/>
          <w:sz w:val="28"/>
          <w:szCs w:val="28"/>
          <w:rtl/>
        </w:rPr>
        <w:t xml:space="preserve">14- گذشت و برخورد كريمانه با دشمنان و كافران در ابتداى نهضت اسلامى و تبليغات دينى ، امرى لازم و بايسته است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نزول آيه فوق ـ كه از گذشت و عفو سخن به ميان آورده است ـ (در نيمه اول بعثت) و از جانب ديگر دستور به برخورد شديد با كافران و دشمنان در مدينه (نيمه دوم بعثت) مى تواند بيانگر مطلب فوق باشد.</w:t>
      </w:r>
    </w:p>
    <w:p>
      <w:pPr>
        <w:pStyle w:val="Heading2"/>
      </w:pPr>
      <w:bookmarkStart w:id="1124" w:name="_Toc381"/>
      <w:r>
        <w:t>380- اهميت قتل كافران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4</w:t>
      </w:r>
    </w:p>
    <w:p>
      <w:pPr>
        <w:pStyle w:val="BookText"/>
      </w:pPr>
      <w:r>
        <w:rPr>
          <w:rFonts w:ascii="IRNazanin" w:hAnsi="IRNazanin" w:eastAsia="IRNazanin" w:cs="IRNazanin"/>
          <w:lang w:bidi="fa-IR"/>
          <w:color w:val="111111"/>
          <w:sz w:val="28"/>
          <w:szCs w:val="28"/>
          <w:rtl/>
        </w:rPr>
        <w:t xml:space="preserve">4- لزوم كشتن كافران و امان ندادن به آنان ، در ميدان جنگ تا مرحله زمين گيرشدن دشمن</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آيه شريفه در مجموع بيانگر يكى از قوانين كارآمد و حياتى در ميدان جنگ است. خداوند، به رزمندگان مسلمان رهنمود داده است تا قبل از غلبه يافتن بر دشمن و زمين گير ساختن او، اقدام به گرفتن اسير نكنند; بلكه بى درنگ هر دشمنى كه در مقابلشان قرار گرفت، بكشند.</w:t>
      </w:r>
    </w:p>
    <w:p>
      <w:pPr>
        <w:pStyle w:val="Heading2"/>
      </w:pPr>
      <w:bookmarkStart w:id="1125" w:name="_Toc382"/>
      <w:r>
        <w:t>381- اهميت كيفر كافران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7</w:t>
      </w:r>
    </w:p>
    <w:p>
      <w:pPr>
        <w:pStyle w:val="BookText"/>
      </w:pPr>
      <w:r>
        <w:rPr>
          <w:rFonts w:ascii="IRNazanin" w:hAnsi="IRNazanin" w:eastAsia="IRNazanin" w:cs="IRNazanin"/>
          <w:lang w:bidi="fa-IR"/>
          <w:color w:val="111111"/>
          <w:sz w:val="28"/>
          <w:szCs w:val="28"/>
          <w:rtl/>
        </w:rPr>
        <w:t xml:space="preserve">7 - مصلحت بقاى نسل انسان ها و حيات در زمين ، مهم تر از مصلحت عقوبت دنيايى بندگان گنه كار و كافران</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لـكن يؤخّرهم إلى أج</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7" w:name="pg6745_61405"/>
    <w:bookmarkEnd w:id="137"/>
    <w:p>
      <w:pPr>
        <w:pStyle w:val="Heading2"/>
      </w:pPr>
      <w:bookmarkStart w:id="1126" w:name="_Toc383"/>
      <w:r>
        <w:t>382- اهميت مبارزه با كافران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19</w:t>
      </w:r>
    </w:p>
    <w:p>
      <w:pPr>
        <w:pStyle w:val="BookText"/>
      </w:pPr>
      <w:r>
        <w:rPr>
          <w:rFonts w:ascii="Amiri" w:hAnsi="Amiri" w:eastAsia="Amiri" w:cs="Amiri"/>
          <w:lang w:bidi="ar-SA"/>
          <w:color w:val="111111"/>
          <w:sz w:val="28"/>
          <w:szCs w:val="28"/>
          <w:rtl/>
        </w:rPr>
        <w:t xml:space="preserve">19- امت اسلامى ، موظّف به نبرد بى امان با جبهه كفر تا فرونشاندن شعله هاى شرارت آنان</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خطاب آيه، مى تواند به امت اسلامى در همه زمان ها باشد; يعنى، هرگاه جبهه كفر با اسلام به ستيز برخاست، مسلمانان موظف اند تا مرحله خلع سلاح جبهه كفر به مبارزه ادامه دهند. اين مطلب از ملاك هايى كه آيه به دست داده است (أثخنتموهم ... تضع الحرب) استفاده مى شود.</w:t>
      </w:r>
    </w:p>
    <w:p>
      <w:pPr>
        <w:pStyle w:val="Heading2"/>
      </w:pPr>
      <w:bookmarkStart w:id="1127" w:name="_Toc384"/>
      <w:r>
        <w:t>383- اهميت موضعگيرى عليه كافران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9</w:t>
      </w:r>
    </w:p>
    <w:p>
      <w:pPr>
        <w:pStyle w:val="BookText"/>
      </w:pPr>
      <w:r>
        <w:rPr>
          <w:rFonts w:ascii="IRNazanin" w:hAnsi="IRNazanin" w:eastAsia="IRNazanin" w:cs="IRNazanin"/>
          <w:lang w:bidi="fa-IR"/>
          <w:color w:val="111111"/>
          <w:sz w:val="28"/>
          <w:szCs w:val="28"/>
          <w:rtl/>
        </w:rPr>
        <w:t xml:space="preserve">9 - ناخوشايندى كافران و دگرانديشان ، نبايد مانع اظهار حق در اصول دين و موجب دست برداشتن از مواضع اصولى در نهضت توحيدى شود .</w:t>
      </w:r>
    </w:p>
    <w:p>
      <w:pPr>
        <w:pStyle w:val="BookText"/>
      </w:pPr>
      <w:r>
        <w:rPr>
          <w:rFonts w:ascii="Amiri" w:hAnsi="Amiri" w:eastAsia="Amiri" w:cs="Amiri"/>
          <w:lang w:bidi="ar-SA"/>
          <w:color w:val="111111"/>
          <w:sz w:val="28"/>
          <w:szCs w:val="28"/>
          <w:rtl/>
        </w:rPr>
        <w:t xml:space="preserve">فادعوا اللّه مخلصين له الدين و لو كره الكـفرون</w:t>
      </w:r>
    </w:p>
    <w:p>
      <w:pPr>
        <w:pStyle w:val="Heading2"/>
      </w:pPr>
      <w:bookmarkStart w:id="1128" w:name="_Toc385"/>
      <w:r>
        <w:t>384- اهميت هدايت كافران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2</w:t>
      </w:r>
    </w:p>
    <w:p>
      <w:pPr>
        <w:pStyle w:val="BookText"/>
      </w:pPr>
      <w:r>
        <w:rPr>
          <w:rFonts w:ascii="IRNazanin" w:hAnsi="IRNazanin" w:eastAsia="IRNazanin" w:cs="IRNazanin"/>
          <w:lang w:bidi="fa-IR"/>
          <w:color w:val="111111"/>
          <w:sz w:val="28"/>
          <w:szCs w:val="28"/>
          <w:rtl/>
        </w:rPr>
        <w:t xml:space="preserve">2- پيامبر (صلی الله علیه و آله) وظيفه دار متمركز كردن تمامى توجه خويش به كافران براى هدايت آنان بدون توجه به امكانات فراوان دنيوى آنها</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براى آيه فوق احتمالاتى ذكر شده است و برداشت فوق بر اين احتمال است كه مراد از «لاتمدّنّ عينيك إلى ما متّعنا به أزواجاً» اين باشد كه: به ذهنت خطور نكند كه چرا كافران دشمن خدا از امكانات دنيوى زيادى برخوردار هستند؟ و با اين فكر خود را به آن امكانات مشغول بكنى و از هدف اصلى باز بمانى; بلكه توجه خود را معطوف به خود آنان كن.</w:t>
      </w:r>
    </w:p>
    <w:p>
      <w:pPr>
        <w:pStyle w:val="Heading2"/>
      </w:pPr>
      <w:bookmarkStart w:id="1129" w:name="_Toc386"/>
      <w:r>
        <w:t>385- اهميت هلاكت كافران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7</w:t>
      </w:r>
    </w:p>
    <w:p>
      <w:pPr>
        <w:pStyle w:val="BookText"/>
      </w:pPr>
      <w:r>
        <w:rPr>
          <w:rFonts w:ascii="IRNazanin" w:hAnsi="IRNazanin" w:eastAsia="IRNazanin" w:cs="IRNazanin"/>
          <w:lang w:bidi="fa-IR"/>
          <w:color w:val="111111"/>
          <w:sz w:val="28"/>
          <w:szCs w:val="28"/>
          <w:rtl/>
        </w:rPr>
        <w:t xml:space="preserve">7- لزوم اهتمام رزمندگان مسلمان ، به نابودى سپاه كفر در مرحله نخست و نينديشيدن به ديگر منافع و غنايم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8" w:name="pg6745_61407"/>
    <w:bookmarkEnd w:id="138"/>
    <w:p>
      <w:pPr>
        <w:pStyle w:val="BookText"/>
      </w:pPr>
      <w:r>
        <w:rPr>
          <w:rFonts w:ascii="IRNazanin" w:hAnsi="IRNazanin" w:eastAsia="IRNazanin" w:cs="IRNazanin"/>
          <w:lang w:bidi="fa-IR"/>
          <w:color w:val="111111"/>
          <w:sz w:val="28"/>
          <w:szCs w:val="28"/>
          <w:rtl/>
        </w:rPr>
        <w:t xml:space="preserve">حتّى إذا أثخنتموهم فشدّوا الوثاق</w:t>
      </w:r>
    </w:p>
    <w:p>
      <w:pPr>
        <w:pStyle w:val="BookText"/>
      </w:pPr>
      <w:r>
        <w:rPr>
          <w:rFonts w:ascii="IRNazanin" w:hAnsi="IRNazanin" w:eastAsia="IRNazanin" w:cs="IRNazanin"/>
          <w:lang w:bidi="fa-IR"/>
          <w:color w:val="111111"/>
          <w:sz w:val="28"/>
          <w:szCs w:val="28"/>
          <w:rtl/>
        </w:rPr>
        <w:t xml:space="preserve">گرايش به گرفتن اسير، در يك احتمال ناشى از برخى تمايلات منفعت طلبانه و غنيمت جويانه بوده است. از اين جهت خداوند، رزمندگان را از آن منع كرده و به هدف اصلى توجه داده است.</w:t>
      </w:r>
    </w:p>
    <w:p>
      <w:pPr>
        <w:pStyle w:val="Heading2"/>
      </w:pPr>
      <w:bookmarkStart w:id="1130" w:name="_Toc387"/>
      <w:r>
        <w:t>386- اهميت يأس كافران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2</w:t>
      </w:r>
    </w:p>
    <w:p>
      <w:pPr>
        <w:pStyle w:val="BookText"/>
      </w:pPr>
      <w:r>
        <w:rPr>
          <w:rFonts w:ascii="Amiri" w:hAnsi="Amiri" w:eastAsia="Amiri" w:cs="Amiri"/>
          <w:lang w:bidi="ar-SA"/>
          <w:color w:val="111111"/>
          <w:sz w:val="28"/>
          <w:szCs w:val="28"/>
          <w:rtl/>
        </w:rPr>
        <w:t xml:space="preserve">2 - بايد كافران را از طمع در ايمان مردم مأيوس كرد و زمينه هاى موفقيت كافران در فريب مؤمنان را از بين برد .</w:t>
      </w:r>
    </w:p>
    <w:p>
      <w:pPr>
        <w:pStyle w:val="BookText"/>
      </w:pPr>
      <w:r>
        <w:rPr>
          <w:rFonts w:ascii="Amiri" w:hAnsi="Amiri" w:eastAsia="Amiri" w:cs="Amiri"/>
          <w:lang w:bidi="ar-SA"/>
          <w:color w:val="111111"/>
          <w:sz w:val="28"/>
          <w:szCs w:val="28"/>
          <w:rtl/>
        </w:rPr>
        <w:t xml:space="preserve">فلايصدّنك عنها من لايؤمن بها</w:t>
      </w:r>
    </w:p>
    <w:p>
      <w:pPr>
        <w:pStyle w:val="BookText"/>
      </w:pPr>
      <w:r>
        <w:rPr>
          <w:rFonts w:ascii="IRNazanin" w:hAnsi="IRNazanin" w:eastAsia="IRNazanin" w:cs="IRNazanin"/>
          <w:lang w:bidi="fa-IR"/>
          <w:color w:val="111111"/>
          <w:sz w:val="28"/>
          <w:szCs w:val="28"/>
          <w:rtl/>
        </w:rPr>
        <w:t xml:space="preserve">چنان كه مفسران گفته اند: نهى «لايصدّنك» گرچه ظاهراً متوجه كافران است، ولى در حقيقت نهى از ايجاد سبب است; يعنى تو اى موسى ـ و ديگر مؤمنان ـ نبايد به گونه اى عمل كنيد كه كافران بتوانند شما را از ايمان بازدارند.</w:t>
      </w:r>
    </w:p>
    <w:p>
      <w:pPr>
        <w:pStyle w:val="Heading2"/>
      </w:pPr>
      <w:bookmarkStart w:id="1131" w:name="_Toc388"/>
      <w:r>
        <w:t>387- ايمان اخروى كافران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3</w:t>
      </w:r>
    </w:p>
    <w:p>
      <w:pPr>
        <w:pStyle w:val="BookText"/>
      </w:pPr>
      <w:r>
        <w:rPr>
          <w:rFonts w:ascii="Amiri" w:hAnsi="Amiri" w:eastAsia="Amiri" w:cs="Amiri"/>
          <w:lang w:bidi="ar-SA"/>
          <w:color w:val="111111"/>
          <w:sz w:val="28"/>
          <w:szCs w:val="28"/>
          <w:rtl/>
        </w:rPr>
        <w:t xml:space="preserve">3 - ايمان كافران ، در قيامت ، ايمانى بى حاصل و غير سودمند به حال آنان است .</w:t>
      </w:r>
    </w:p>
    <w:p>
      <w:pPr>
        <w:pStyle w:val="BookText"/>
      </w:pPr>
      <w:r>
        <w:rPr>
          <w:rFonts w:ascii="Amiri" w:hAnsi="Amiri" w:eastAsia="Amiri" w:cs="Amiri"/>
          <w:lang w:bidi="ar-SA"/>
          <w:color w:val="111111"/>
          <w:sz w:val="28"/>
          <w:szCs w:val="28"/>
          <w:rtl/>
        </w:rPr>
        <w:t xml:space="preserve">يوم الفتح لاينفع الذين كفروا إيمـنهم</w:t>
      </w:r>
    </w:p>
    <w:p>
      <w:pPr>
        <w:pStyle w:val="BookText"/>
      </w:pPr>
      <w:r>
        <w:rPr>
          <w:rFonts w:ascii="Amiri" w:hAnsi="Amiri" w:eastAsia="Amiri" w:cs="Amiri"/>
          <w:lang w:bidi="ar-SA"/>
          <w:color w:val="111111"/>
          <w:sz w:val="28"/>
          <w:szCs w:val="28"/>
          <w:rtl/>
        </w:rPr>
        <w:t xml:space="preserve">برداشت بالا، بنابراين احتمال است كه مراد از «يوم الفتح» روز قيامت است.</w:t>
      </w:r>
    </w:p>
    <w:p>
      <w:pPr>
        <w:pStyle w:val="Heading2"/>
      </w:pPr>
      <w:bookmarkStart w:id="1132" w:name="_Toc389"/>
      <w:r>
        <w:t>388- ايمان كافران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17</w:t>
      </w:r>
    </w:p>
    <w:p>
      <w:pPr>
        <w:pStyle w:val="BookText"/>
      </w:pPr>
      <w:r>
        <w:rPr>
          <w:rFonts w:ascii="IRNazanin" w:hAnsi="IRNazanin" w:eastAsia="IRNazanin" w:cs="IRNazanin"/>
          <w:lang w:bidi="fa-IR"/>
          <w:color w:val="111111"/>
          <w:sz w:val="28"/>
          <w:szCs w:val="28"/>
          <w:rtl/>
        </w:rPr>
        <w:t xml:space="preserve">17 ـ ايمان آوردن كافران ، به هنگام رويارويى با عذاب دردناك الهى ، بى ثمر بوده و مورد قبول خداوند واقع نخواهد شد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4</w:t>
      </w:r>
    </w:p>
    <w:p>
      <w:pPr>
        <w:pStyle w:val="BookText"/>
      </w:pPr>
      <w:r>
        <w:rPr>
          <w:rFonts w:ascii="IRNazanin" w:hAnsi="IRNazanin" w:eastAsia="IRNazanin" w:cs="IRNazanin"/>
          <w:lang w:bidi="fa-IR"/>
          <w:color w:val="111111"/>
          <w:sz w:val="28"/>
          <w:szCs w:val="28"/>
          <w:rtl/>
        </w:rPr>
        <w:t xml:space="preserve">4- اظهار ايمان كافران ، در تنگناى عذاب ادعايى دروغين و غير قابل اعتماد</w:t>
      </w:r>
    </w:p>
    <w:p>
      <w:pPr>
        <w:pStyle w:val="BookText"/>
      </w:pPr>
      <w:r>
        <w:rPr>
          <w:rFonts w:ascii="Amiri" w:hAnsi="Amiri" w:eastAsia="Amiri" w:cs="Amiri"/>
          <w:lang w:bidi="ar-SA"/>
          <w:color w:val="111111"/>
          <w:sz w:val="28"/>
          <w:szCs w:val="28"/>
          <w:rtl/>
        </w:rPr>
        <w:t xml:space="preserve">أنّى لهم الذكرى</w:t>
      </w:r>
    </w:p>
    <w:p>
      <w:pPr>
        <w:pStyle w:val="BookText"/>
      </w:pPr>
      <w:r>
        <w:rPr>
          <w:rFonts w:ascii="IRNazanin" w:hAnsi="IRNazanin" w:eastAsia="IRNazanin" w:cs="IRNazanin"/>
          <w:lang w:bidi="fa-IR"/>
          <w:color w:val="111111"/>
          <w:sz w:val="28"/>
          <w:szCs w:val="28"/>
          <w:rtl/>
        </w:rPr>
        <w:t xml:space="preserve">برداشت بالا بنابراين نكته است كه تعبير «أنّى لهم الذكرى» درصدد نفى اثر نباشد; بلكه در مقام تحليل و تفسير ادعاى ايمان كافران در شرايط عذاب باشد، به اين كه اينان هر چند مدعى ايمان مى شوند; اما آنان كجا و ايمان كجا؟ آنان راهى به سوى ايمان باز نگذاشته اند.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9" w:name="pg6745_61409"/>
    <w:bookmarkEnd w:id="139"/>
    <w:p>
      <w:pPr>
        <w:pStyle w:val="Heading2"/>
      </w:pPr>
      <w:bookmarkStart w:id="1133" w:name="_Toc390"/>
      <w:r>
        <w:t>389- ايمان كافران طغيانگر</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8</w:t>
      </w:r>
    </w:p>
    <w:p>
      <w:pPr>
        <w:pStyle w:val="BookText"/>
      </w:pPr>
      <w:r>
        <w:rPr>
          <w:rFonts w:ascii="IRNazanin" w:hAnsi="IRNazanin" w:eastAsia="IRNazanin" w:cs="IRNazanin"/>
          <w:lang w:bidi="fa-IR"/>
          <w:color w:val="111111"/>
          <w:sz w:val="28"/>
          <w:szCs w:val="28"/>
          <w:rtl/>
        </w:rPr>
        <w:t xml:space="preserve">8 ـ اگر مشيت خداوند تعلق گيرد كافران لجاجت پيشه و طغيانگر نيز ايمان خواهند آورد.</w:t>
      </w:r>
    </w:p>
    <w:p>
      <w:pPr>
        <w:pStyle w:val="BookText"/>
      </w:pPr>
      <w:r>
        <w:rPr>
          <w:rFonts w:ascii="Amiri" w:hAnsi="Amiri" w:eastAsia="Amiri" w:cs="Amiri"/>
          <w:lang w:bidi="ar-SA"/>
          <w:color w:val="111111"/>
          <w:sz w:val="28"/>
          <w:szCs w:val="28"/>
          <w:rtl/>
        </w:rPr>
        <w:t xml:space="preserve">ما كانوا ليؤمنوا إلا أن يشاء الله</w:t>
      </w:r>
    </w:p>
    <w:p>
      <w:pPr>
        <w:pStyle w:val="Heading2"/>
      </w:pPr>
      <w:bookmarkStart w:id="1134" w:name="_Toc391"/>
      <w:r>
        <w:t>390- ايمان كافران لجوج</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8</w:t>
      </w:r>
    </w:p>
    <w:p>
      <w:pPr>
        <w:pStyle w:val="BookText"/>
      </w:pPr>
      <w:r>
        <w:rPr>
          <w:rFonts w:ascii="IRNazanin" w:hAnsi="IRNazanin" w:eastAsia="IRNazanin" w:cs="IRNazanin"/>
          <w:lang w:bidi="fa-IR"/>
          <w:color w:val="111111"/>
          <w:sz w:val="28"/>
          <w:szCs w:val="28"/>
          <w:rtl/>
        </w:rPr>
        <w:t xml:space="preserve">8 ـ اگر مشيت خداوند تعلق گيرد كافران لجاجت پيشه و طغيانگر نيز ايمان خواهند آورد.</w:t>
      </w:r>
    </w:p>
    <w:p>
      <w:pPr>
        <w:pStyle w:val="BookText"/>
      </w:pPr>
      <w:r>
        <w:rPr>
          <w:rFonts w:ascii="Amiri" w:hAnsi="Amiri" w:eastAsia="Amiri" w:cs="Amiri"/>
          <w:lang w:bidi="ar-SA"/>
          <w:color w:val="111111"/>
          <w:sz w:val="28"/>
          <w:szCs w:val="28"/>
          <w:rtl/>
        </w:rPr>
        <w:t xml:space="preserve">ما كانوا ليؤمنوا إلا أن يشاء الله</w:t>
      </w:r>
    </w:p>
    <w:p>
      <w:pPr>
        <w:pStyle w:val="Heading2"/>
      </w:pPr>
      <w:bookmarkStart w:id="1135" w:name="_Toc392"/>
      <w:r>
        <w:t>391- ايمان كافران محارب</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4،5،7</w:t>
      </w:r>
    </w:p>
    <w:p>
      <w:pPr>
        <w:pStyle w:val="BookText"/>
      </w:pPr>
      <w:r>
        <w:rPr>
          <w:rFonts w:ascii="IRNazanin" w:hAnsi="IRNazanin" w:eastAsia="IRNazanin" w:cs="IRNazanin"/>
          <w:lang w:bidi="fa-IR"/>
          <w:color w:val="111111"/>
          <w:sz w:val="28"/>
          <w:szCs w:val="28"/>
          <w:rtl/>
        </w:rPr>
        <w:t xml:space="preserve">4 - ايمان ، از همگان حتى كفرپيشگان محارب پذيرفته است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برداشت فوق مبتنى بر اين است كه متعلق «إنتهوا» كفر و شرك باشد. بنابراين «فإن انتهوا ...»; يعنى، اگر كافران و مشركان دست از كفر و شرك برداشتند و ايمان آوردند. بر اين مبنا جمله «فإن اللّه ...» گوياى دو معناست: 1ـ پذيرش ايمان آنان، 2ـ آمرزش خطاهاى گذشته شان.</w:t>
      </w:r>
    </w:p>
    <w:p>
      <w:pPr>
        <w:pStyle w:val="BookText"/>
      </w:pPr>
      <w:r>
        <w:rPr>
          <w:rFonts w:ascii="IRNazanin" w:hAnsi="IRNazanin" w:eastAsia="IRNazanin" w:cs="IRNazanin"/>
          <w:lang w:bidi="fa-IR"/>
          <w:color w:val="111111"/>
          <w:sz w:val="28"/>
          <w:szCs w:val="28"/>
          <w:rtl/>
        </w:rPr>
        <w:t xml:space="preserve">5 - در صورتى كه كافران محارب ايمان آورند ، نبايد بر خطا هاى پيشينشان ( كشتن مسلمانان ، فتنه انگيزى و . . . ) مورد مؤاخذه قرار گيرند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7 - آمرزش گناهان كافران محارب ، پس از ايمان آوردن آنان ، پرتوى از مغفرت و رحمت الهى است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11</w:t>
      </w:r>
    </w:p>
    <w:p>
      <w:pPr>
        <w:pStyle w:val="BookText"/>
      </w:pPr>
      <w:r>
        <w:rPr>
          <w:rFonts w:ascii="IRNazanin" w:hAnsi="IRNazanin" w:eastAsia="IRNazanin" w:cs="IRNazanin"/>
          <w:lang w:bidi="fa-IR"/>
          <w:color w:val="111111"/>
          <w:sz w:val="28"/>
          <w:szCs w:val="28"/>
          <w:rtl/>
        </w:rPr>
        <w:t xml:space="preserve">11 ـ كفرپيشگان اگر ايمان آورند ، حتى در صورتى كه عليه پيامبر (صلی الله علیه و آله) جنگيده باشند ، مشمول رحمت و مغفرت الهى خواهند شد .</w:t>
      </w:r>
    </w:p>
    <w:p>
      <w:pPr>
        <w:pStyle w:val="BookText"/>
      </w:pPr>
      <w:r>
        <w:rPr>
          <w:rFonts w:ascii="Amiri" w:hAnsi="Amiri" w:eastAsia="Amiri" w:cs="Amiri"/>
          <w:lang w:bidi="ar-SA"/>
          <w:color w:val="111111"/>
          <w:sz w:val="28"/>
          <w:szCs w:val="28"/>
          <w:rtl/>
        </w:rPr>
        <w:t xml:space="preserve">إن يعلم اللّه . .. يغفر لكم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0" w:name="pg6745_61412"/>
    <w:bookmarkEnd w:id="140"/>
    <w:p>
      <w:pPr>
        <w:pStyle w:val="Heading2"/>
      </w:pPr>
      <w:bookmarkStart w:id="1136" w:name="_Toc393"/>
      <w:r>
        <w:t>392- ايمان نسل كافران مكه</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30</w:t>
      </w:r>
    </w:p>
    <w:p>
      <w:pPr>
        <w:pStyle w:val="BookText"/>
      </w:pPr>
      <w:r>
        <w:rPr>
          <w:rFonts w:ascii="Amiri" w:hAnsi="Amiri" w:eastAsia="Amiri" w:cs="Amiri"/>
          <w:lang w:bidi="ar-SA"/>
          <w:color w:val="111111"/>
          <w:sz w:val="28"/>
          <w:szCs w:val="28"/>
          <w:rtl/>
        </w:rPr>
        <w:t xml:space="preserve">30- وجود مؤمنانى در نسل و صلب كافران مكه ، مانع نزول عذاب الهى بر آنان *</w:t>
      </w:r>
    </w:p>
    <w:p>
      <w:pPr>
        <w:pStyle w:val="BookText"/>
      </w:pPr>
      <w:r>
        <w:rPr>
          <w:rFonts w:ascii="Amiri" w:hAnsi="Amiri" w:eastAsia="Amiri" w:cs="Amiri"/>
          <w:lang w:bidi="ar-SA"/>
          <w:color w:val="111111"/>
          <w:sz w:val="28"/>
          <w:szCs w:val="28"/>
          <w:rtl/>
        </w:rPr>
        <w:t xml:space="preserve">لولا رجال مؤمنون . .. لم تعلموهم ... لو تزيّلوا لعذّبنا الذين كفروا منهم عذابًا</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مردان و زنان مؤمن در آيه شريفه، فرزندانى باشند كه از كافران مكه تولد خواهند يافت و به ايمان خواهند گرويد. آنچه مؤيد اين احتمال است، تعبير «لم تعلموهم» و نيز «لو تزيّلوا» مى باشد; زيرا «لو»ى امتناعيه، تفكيك ناپذيرى نسل مؤمن از كافران عصر بعثت را مى رساند.</w:t>
      </w:r>
    </w:p>
    <w:p>
      <w:pPr>
        <w:pStyle w:val="Heading2"/>
      </w:pPr>
      <w:bookmarkStart w:id="1137" w:name="_Toc394"/>
      <w:r>
        <w:t>393- ايمان و دوستى كافران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4</w:t>
      </w:r>
    </w:p>
    <w:p>
      <w:pPr>
        <w:pStyle w:val="BookText"/>
      </w:pPr>
      <w:r>
        <w:rPr>
          <w:rFonts w:ascii="IRNazanin" w:hAnsi="IRNazanin" w:eastAsia="IRNazanin" w:cs="IRNazanin"/>
          <w:lang w:bidi="fa-IR"/>
          <w:color w:val="111111"/>
          <w:sz w:val="28"/>
          <w:szCs w:val="28"/>
          <w:rtl/>
        </w:rPr>
        <w:t xml:space="preserve">4 ـ ايمان به خدا ، پيامبر (صلی الله علیه و آله) و قرآن ناسازگار با گزينش كافران براى دوستى و ولايت</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Heading2"/>
      </w:pPr>
      <w:bookmarkStart w:id="1138" w:name="_Toc395"/>
      <w:r>
        <w:t>394- ايمان و ولايت كافران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4</w:t>
      </w:r>
    </w:p>
    <w:p>
      <w:pPr>
        <w:pStyle w:val="BookText"/>
      </w:pPr>
      <w:r>
        <w:rPr>
          <w:rFonts w:ascii="IRNazanin" w:hAnsi="IRNazanin" w:eastAsia="IRNazanin" w:cs="IRNazanin"/>
          <w:lang w:bidi="fa-IR"/>
          <w:color w:val="111111"/>
          <w:sz w:val="28"/>
          <w:szCs w:val="28"/>
          <w:rtl/>
        </w:rPr>
        <w:t xml:space="preserve">4 ـ ايمان به خدا ، پيامبر (صلی الله علیه و آله) و قرآن ناسازگار با گزينش كافران براى دوستى و ولايت</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Heading2"/>
      </w:pPr>
      <w:bookmarkStart w:id="1139" w:name="_Toc396"/>
      <w:r>
        <w:t>395- بت پرستى كافران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1" w:name="pg6745_61414"/>
    <w:bookmarkEnd w:id="141"/>
    <w:p>
      <w:pPr>
        <w:pStyle w:val="Heading2"/>
      </w:pPr>
      <w:bookmarkStart w:id="1140" w:name="_Toc397"/>
      <w:r>
        <w:t>396- بدترين عمل كافران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5</w:t>
      </w:r>
    </w:p>
    <w:p>
      <w:pPr>
        <w:pStyle w:val="BookText"/>
      </w:pPr>
      <w:r>
        <w:rPr>
          <w:rFonts w:ascii="Amiri" w:hAnsi="Amiri" w:eastAsia="Amiri" w:cs="Amiri"/>
          <w:lang w:bidi="ar-SA"/>
          <w:color w:val="111111"/>
          <w:sz w:val="28"/>
          <w:szCs w:val="28"/>
          <w:rtl/>
        </w:rPr>
        <w:t xml:space="preserve">5 - بدترين عمل كافران ، مبارزه با قرآن و تلاش در جهت محروم ساختن مردم از دستيابى به معارف آن است .</w:t>
      </w:r>
    </w:p>
    <w:p>
      <w:pPr>
        <w:pStyle w:val="BookText"/>
      </w:pPr>
      <w:r>
        <w:rPr>
          <w:rFonts w:ascii="Amiri" w:hAnsi="Amiri" w:eastAsia="Amiri" w:cs="Amiri"/>
          <w:lang w:bidi="ar-SA"/>
          <w:color w:val="111111"/>
          <w:sz w:val="28"/>
          <w:szCs w:val="28"/>
          <w:rtl/>
        </w:rPr>
        <w:t xml:space="preserve">و قال الذين كفروا لاتسمعوا . .. و لنجزينّهم أسوأ الذى كانوا يعملون</w:t>
      </w:r>
    </w:p>
    <w:p>
      <w:pPr>
        <w:pStyle w:val="Heading2"/>
      </w:pPr>
      <w:bookmarkStart w:id="1141" w:name="_Toc398"/>
      <w:r>
        <w:t>397- بدترين كافران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8</w:t>
      </w:r>
    </w:p>
    <w:p>
      <w:pPr>
        <w:pStyle w:val="BookText"/>
      </w:pPr>
      <w:r>
        <w:rPr>
          <w:rFonts w:ascii="IRNazanin" w:hAnsi="IRNazanin" w:eastAsia="IRNazanin" w:cs="IRNazanin"/>
          <w:lang w:bidi="fa-IR"/>
          <w:color w:val="111111"/>
          <w:sz w:val="28"/>
          <w:szCs w:val="28"/>
          <w:rtl/>
        </w:rPr>
        <w:t xml:space="preserve">8 - بنى اسرائيل در صورت كفر به قرآن ، نكوهيده ترين و ناشايسته ترين كافران در پيشگاه خداوند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Amiri" w:hAnsi="Amiri" w:eastAsia="Amiri" w:cs="Amiri"/>
          <w:lang w:bidi="ar-SA"/>
          <w:color w:val="111111"/>
          <w:sz w:val="28"/>
          <w:szCs w:val="28"/>
          <w:rtl/>
        </w:rPr>
        <w:t xml:space="preserve">برداشت فوق مبتنى بر دو مقدمه روشن است: 1 ـ «أول» بودن در جمله «و لاتكونوا . ..» به اعتبار رتبه و منزلت است، نه به لحاظ زمان; 2 ـ «أول» بودن قيد توضيحى است، نه احترازى. بر اين اساس جمله «و لاتكونوا ...»; يعنى، و به قرآن كافر نشويد كه در اين صورت اولين رتبه كفر از آن شما خواهد بود.</w:t>
      </w:r>
    </w:p>
    <w:p>
      <w:pPr>
        <w:pStyle w:val="Heading2"/>
      </w:pPr>
      <w:bookmarkStart w:id="1142" w:name="_Toc399"/>
      <w:r>
        <w:t>398- بدخواهى كافران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3</w:t>
      </w:r>
    </w:p>
    <w:p>
      <w:pPr>
        <w:pStyle w:val="BookText"/>
      </w:pPr>
      <w:r>
        <w:rPr>
          <w:rFonts w:ascii="IRNazanin" w:hAnsi="IRNazanin" w:eastAsia="IRNazanin" w:cs="IRNazanin"/>
          <w:lang w:bidi="fa-IR"/>
          <w:color w:val="111111"/>
          <w:sz w:val="28"/>
          <w:szCs w:val="28"/>
          <w:rtl/>
        </w:rPr>
        <w:t xml:space="preserve">3 - كافران ، در آرزوى مرگ پيامبر (صلی الله علیه و آله) و مؤمنان و شكست اسلام به سر مى بردند .</w:t>
      </w:r>
    </w:p>
    <w:p>
      <w:pPr>
        <w:pStyle w:val="BookText"/>
      </w:pPr>
      <w:r>
        <w:rPr>
          <w:rFonts w:ascii="Amiri" w:hAnsi="Amiri" w:eastAsia="Amiri" w:cs="Amiri"/>
          <w:lang w:bidi="ar-SA"/>
          <w:color w:val="111111"/>
          <w:sz w:val="28"/>
          <w:szCs w:val="28"/>
          <w:rtl/>
        </w:rPr>
        <w:t xml:space="preserve">قل أرءيتم إن أهلكنى اللّه و من معى</w:t>
      </w:r>
    </w:p>
    <w:p>
      <w:pPr>
        <w:pStyle w:val="BookText"/>
      </w:pPr>
      <w:r>
        <w:rPr>
          <w:rFonts w:ascii="IRNazanin" w:hAnsi="IRNazanin" w:eastAsia="IRNazanin" w:cs="IRNazanin"/>
          <w:lang w:bidi="fa-IR"/>
          <w:color w:val="111111"/>
          <w:sz w:val="28"/>
          <w:szCs w:val="28"/>
          <w:rtl/>
        </w:rPr>
        <w:t xml:space="preserve">مفسران (صاحب مجمع البيان، تفسير كبير و. ..) نوشته اند: اين آيه و آيات مشابه آن (مانند آيه 30 سوره «طور» و آيه 12 سوره «فتح»)، اشاره به اين حقيقت تاريخى دارد كه كافران و مشركان، پيوسته در آرزوى مرگ پيامبر(صلی الله علیه و آله) و مؤمنان و در نتيجه شكست كامل اسلام، به سر مى بردند.</w:t>
      </w:r>
    </w:p>
    <w:p>
      <w:pPr>
        <w:pStyle w:val="Heading2"/>
      </w:pPr>
      <w:bookmarkStart w:id="1143" w:name="_Toc400"/>
      <w:r>
        <w:t>399- بدكارى كافران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5</w:t>
      </w:r>
    </w:p>
    <w:p>
      <w:pPr>
        <w:pStyle w:val="BookText"/>
      </w:pPr>
      <w:r>
        <w:rPr>
          <w:rFonts w:ascii="Amiri" w:hAnsi="Amiri" w:eastAsia="Amiri" w:cs="Amiri"/>
          <w:lang w:bidi="ar-SA"/>
          <w:color w:val="111111"/>
          <w:sz w:val="28"/>
          <w:szCs w:val="28"/>
          <w:rtl/>
        </w:rPr>
        <w:t xml:space="preserve">5 - كافران ، مردمى بدكارند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2" w:name="pg6745_61416"/>
    <w:bookmarkEnd w:id="142"/>
    <w:p>
      <w:pPr>
        <w:pStyle w:val="Heading2"/>
      </w:pPr>
      <w:bookmarkStart w:id="1144" w:name="_Toc401"/>
      <w:r>
        <w:t>400- برادران كافران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2</w:t>
      </w:r>
    </w:p>
    <w:p>
      <w:pPr>
        <w:pStyle w:val="BookText"/>
      </w:pPr>
      <w:r>
        <w:rPr>
          <w:rFonts w:ascii="Amiri" w:hAnsi="Amiri" w:eastAsia="Amiri" w:cs="Amiri"/>
          <w:lang w:bidi="ar-SA"/>
          <w:color w:val="111111"/>
          <w:sz w:val="28"/>
          <w:szCs w:val="28"/>
          <w:rtl/>
        </w:rPr>
        <w:t xml:space="preserve">2 - منافقان ، برادر كافران و داراى رمز و راز با ايشان</w:t>
      </w:r>
    </w:p>
    <w:p>
      <w:pPr>
        <w:pStyle w:val="BookText"/>
      </w:pPr>
      <w:r>
        <w:rPr>
          <w:rFonts w:ascii="Amiri" w:hAnsi="Amiri" w:eastAsia="Amiri" w:cs="Amiri"/>
          <w:lang w:bidi="ar-SA"/>
          <w:color w:val="111111"/>
          <w:sz w:val="28"/>
          <w:szCs w:val="28"/>
          <w:rtl/>
        </w:rPr>
        <w:t xml:space="preserve">الذين نافقوا يقولون لإخونهم الذين كفروا</w:t>
      </w:r>
    </w:p>
    <w:p>
      <w:pPr>
        <w:pStyle w:val="Heading2"/>
      </w:pPr>
      <w:bookmarkStart w:id="1145" w:name="_Toc402"/>
      <w:r>
        <w:t>401- برترى موحدان بر كافران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5</w:t>
      </w:r>
    </w:p>
    <w:p>
      <w:pPr>
        <w:pStyle w:val="BookText"/>
      </w:pPr>
      <w:r>
        <w:rPr>
          <w:rFonts w:ascii="IRNazanin" w:hAnsi="IRNazanin" w:eastAsia="IRNazanin" w:cs="IRNazanin"/>
          <w:lang w:bidi="fa-IR"/>
          <w:color w:val="111111"/>
          <w:sz w:val="28"/>
          <w:szCs w:val="28"/>
          <w:rtl/>
        </w:rPr>
        <w:t xml:space="preserve">5ـ مؤمنان و موحدان ، هرگز همسان كافران و مشركان نخواهند بود ، همان طور كه بينايان و شنوايان هم طراز كران و كوران نمى باشند .</w:t>
      </w:r>
    </w:p>
    <w:p>
      <w:pPr>
        <w:pStyle w:val="BookText"/>
      </w:pPr>
      <w:r>
        <w:rPr>
          <w:rFonts w:ascii="Amiri" w:hAnsi="Amiri" w:eastAsia="Amiri" w:cs="Amiri"/>
          <w:lang w:bidi="ar-SA"/>
          <w:color w:val="111111"/>
          <w:sz w:val="28"/>
          <w:szCs w:val="28"/>
          <w:rtl/>
        </w:rPr>
        <w:t xml:space="preserve">هل يستويان مثلاً</w:t>
      </w:r>
    </w:p>
    <w:p>
      <w:pPr>
        <w:pStyle w:val="Heading2"/>
      </w:pPr>
      <w:bookmarkStart w:id="1146" w:name="_Toc403"/>
      <w:r>
        <w:t>402- برترى مؤمنان بر كافران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5</w:t>
      </w:r>
    </w:p>
    <w:p>
      <w:pPr>
        <w:pStyle w:val="BookText"/>
      </w:pPr>
      <w:r>
        <w:rPr>
          <w:rFonts w:ascii="IRNazanin" w:hAnsi="IRNazanin" w:eastAsia="IRNazanin" w:cs="IRNazanin"/>
          <w:lang w:bidi="fa-IR"/>
          <w:color w:val="111111"/>
          <w:sz w:val="28"/>
          <w:szCs w:val="28"/>
          <w:rtl/>
        </w:rPr>
        <w:t xml:space="preserve">5ـ مؤمنان و موحدان ، هرگز همسان كافران و مشركان نخواهند بود ، همان طور كه بينايان و شنوايان هم طراز كران و كوران نمى باشند .</w:t>
      </w:r>
    </w:p>
    <w:p>
      <w:pPr>
        <w:pStyle w:val="BookText"/>
      </w:pPr>
      <w:r>
        <w:rPr>
          <w:rFonts w:ascii="Amiri" w:hAnsi="Amiri" w:eastAsia="Amiri" w:cs="Amiri"/>
          <w:lang w:bidi="ar-SA"/>
          <w:color w:val="111111"/>
          <w:sz w:val="28"/>
          <w:szCs w:val="28"/>
          <w:rtl/>
        </w:rPr>
        <w:t xml:space="preserve">هل يستويان مثلاً</w:t>
      </w:r>
    </w:p>
    <w:p>
      <w:pPr>
        <w:pStyle w:val="Heading2"/>
      </w:pPr>
      <w:bookmarkStart w:id="1147" w:name="_Toc404"/>
      <w:r>
        <w:t>403- برخورد با كافران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9</w:t>
      </w:r>
    </w:p>
    <w:p>
      <w:pPr>
        <w:pStyle w:val="BookText"/>
      </w:pPr>
      <w:r>
        <w:rPr>
          <w:rFonts w:ascii="Amiri" w:hAnsi="Amiri" w:eastAsia="Amiri" w:cs="Amiri"/>
          <w:lang w:bidi="ar-SA"/>
          <w:color w:val="111111"/>
          <w:sz w:val="28"/>
          <w:szCs w:val="28"/>
          <w:rtl/>
        </w:rPr>
        <w:t xml:space="preserve">9 ـ عشق به خدا و محبوب وى شدن ، فروتنى در برابر اهل ايمان و سرفرازى در مقابل كافران ، از صفات مؤمنان واقعى</w:t>
      </w:r>
    </w:p>
    <w:p>
      <w:pPr>
        <w:pStyle w:val="BookText"/>
      </w:pPr>
      <w:r>
        <w:rPr>
          <w:rFonts w:ascii="Amiri" w:hAnsi="Amiri" w:eastAsia="Amiri" w:cs="Amiri"/>
          <w:lang w:bidi="ar-SA"/>
          <w:color w:val="111111"/>
          <w:sz w:val="28"/>
          <w:szCs w:val="28"/>
          <w:rtl/>
        </w:rPr>
        <w:t xml:space="preserve">فسوف يأتى اللّه بقوم . ..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4</w:t>
      </w:r>
    </w:p>
    <w:p>
      <w:pPr>
        <w:pStyle w:val="BookText"/>
      </w:pPr>
      <w:r>
        <w:rPr>
          <w:rFonts w:ascii="Amiri" w:hAnsi="Amiri" w:eastAsia="Amiri" w:cs="Amiri"/>
          <w:lang w:bidi="ar-SA"/>
          <w:color w:val="111111"/>
          <w:sz w:val="28"/>
          <w:szCs w:val="28"/>
          <w:rtl/>
        </w:rPr>
        <w:t xml:space="preserve">4 ـ لزوم برخورد شديد و بدون ترحم ، با كافران و منافقان حق ستيز</w:t>
      </w:r>
    </w:p>
    <w:p>
      <w:pPr>
        <w:pStyle w:val="BookText"/>
      </w:pPr>
      <w:r>
        <w:rPr>
          <w:rFonts w:ascii="Amiri" w:hAnsi="Amiri" w:eastAsia="Amiri" w:cs="Amiri"/>
          <w:lang w:bidi="ar-SA"/>
          <w:color w:val="111111"/>
          <w:sz w:val="28"/>
          <w:szCs w:val="28"/>
          <w:rtl/>
        </w:rPr>
        <w:t xml:space="preserve">و اغلظ عليهم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3" w:name="pg6745_61418"/>
    <w:bookmarkEnd w:id="143"/>
    <w:p>
      <w:pPr>
        <w:pStyle w:val="Heading2"/>
      </w:pPr>
      <w:bookmarkStart w:id="1148" w:name="_Toc405"/>
      <w:r>
        <w:t>404- برخورد كافران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ـ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2</w:t>
      </w:r>
    </w:p>
    <w:p>
      <w:pPr>
        <w:pStyle w:val="BookText"/>
      </w:pPr>
      <w:r>
        <w:rPr>
          <w:rFonts w:ascii="IRNazanin" w:hAnsi="IRNazanin" w:eastAsia="IRNazanin" w:cs="IRNazanin"/>
          <w:lang w:bidi="fa-IR"/>
          <w:color w:val="111111"/>
          <w:sz w:val="28"/>
          <w:szCs w:val="28"/>
          <w:rtl/>
        </w:rPr>
        <w:t xml:space="preserve">2 - كافران ، در طول تاريخ داراى فرجامى مشابه و خصلت ها و مواضعى همگون</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Amiri" w:hAnsi="Amiri" w:eastAsia="Amiri" w:cs="Amiri"/>
          <w:lang w:bidi="ar-SA"/>
          <w:color w:val="111111"/>
          <w:sz w:val="28"/>
          <w:szCs w:val="28"/>
          <w:rtl/>
        </w:rPr>
        <w:t xml:space="preserve">«أشياع» جمع «شيعه» است و در اين جا معادل امثال و اشباه به كار رفته است; يعنى، امثال شما در كفر و الحاد.</w:t>
      </w:r>
    </w:p>
    <w:p>
      <w:pPr>
        <w:pStyle w:val="Heading2"/>
      </w:pPr>
      <w:bookmarkStart w:id="1149" w:name="_Toc406"/>
      <w:r>
        <w:t>405- بشارت پيروزى بر كافران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5</w:t>
      </w:r>
    </w:p>
    <w:p>
      <w:pPr>
        <w:pStyle w:val="BookText"/>
      </w:pPr>
      <w:r>
        <w:rPr>
          <w:rFonts w:ascii="IRNazanin" w:hAnsi="IRNazanin" w:eastAsia="IRNazanin" w:cs="IRNazanin"/>
          <w:lang w:bidi="fa-IR"/>
          <w:color w:val="111111"/>
          <w:sz w:val="28"/>
          <w:szCs w:val="28"/>
          <w:rtl/>
        </w:rPr>
        <w:t xml:space="preserve">5 - بشارت و دلدارى خداوند به پيامبر (صلی الله علیه و آله) و مؤمنان ، در خصوص پيروزى نهايى آنان بر كافران و مشركان</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الغـلبون</w:t>
      </w:r>
    </w:p>
    <w:p>
      <w:pPr>
        <w:pStyle w:val="BookText"/>
      </w:pPr>
      <w:r>
        <w:rPr>
          <w:rFonts w:ascii="IRNazanin" w:hAnsi="IRNazanin" w:eastAsia="IRNazanin" w:cs="IRNazanin"/>
          <w:lang w:bidi="fa-IR"/>
          <w:color w:val="111111"/>
          <w:sz w:val="28"/>
          <w:szCs w:val="28"/>
          <w:rtl/>
        </w:rPr>
        <w:t xml:space="preserve">برداشت ياد شده از آن جا است كه آيات شريفه ـ كه در شرايط دوران مكه نازل شده است ـ در صدد دلدارى به پيامبر(صلی الله علیه و آله) و ايمان آورندگان به آن حضرت و نيز بشارت پيروزى به آنان است.</w:t>
      </w:r>
    </w:p>
    <w:p>
      <w:pPr>
        <w:pStyle w:val="Heading2"/>
      </w:pPr>
      <w:bookmarkStart w:id="1150" w:name="_Toc407"/>
      <w:r>
        <w:t>406- بشارت ذلت كافران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3</w:t>
      </w:r>
    </w:p>
    <w:p>
      <w:pPr>
        <w:pStyle w:val="BookText"/>
      </w:pPr>
      <w:r>
        <w:rPr>
          <w:rFonts w:ascii="Amiri" w:hAnsi="Amiri" w:eastAsia="Amiri" w:cs="Amiri"/>
          <w:lang w:bidi="ar-SA"/>
          <w:color w:val="111111"/>
          <w:sz w:val="28"/>
          <w:szCs w:val="28"/>
          <w:rtl/>
        </w:rPr>
        <w:t xml:space="preserve">3- ذلت و ناكامى نهايى كافران ، نويدى به مؤمنان مجاهد</w:t>
      </w:r>
    </w:p>
    <w:p>
      <w:pPr>
        <w:pStyle w:val="BookText"/>
      </w:pPr>
      <w:r>
        <w:rPr>
          <w:rFonts w:ascii="Amiri" w:hAnsi="Amiri" w:eastAsia="Amiri" w:cs="Amiri"/>
          <w:lang w:bidi="ar-SA"/>
          <w:color w:val="111111"/>
          <w:sz w:val="28"/>
          <w:szCs w:val="28"/>
          <w:rtl/>
        </w:rPr>
        <w:t xml:space="preserve">و الذين كفروا فتعسًا لهم و أضلّ أعمـلهم</w:t>
      </w:r>
    </w:p>
    <w:p>
      <w:pPr>
        <w:pStyle w:val="BookText"/>
      </w:pPr>
      <w:r>
        <w:rPr>
          <w:rFonts w:ascii="IRNazanin" w:hAnsi="IRNazanin" w:eastAsia="IRNazanin" w:cs="IRNazanin"/>
          <w:lang w:bidi="fa-IR"/>
          <w:color w:val="111111"/>
          <w:sz w:val="28"/>
          <w:szCs w:val="28"/>
          <w:rtl/>
        </w:rPr>
        <w:t xml:space="preserve">با توجه به ارتباط آيات ـ كه جهت گيرى اصلى آن، دعوت از مؤمنان به جهاد در راه خدا عليه كافران است ـ از جمله «فتعساً. ..» مطلب بالا استفاده مى شود.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4" w:name="pg6745_61420"/>
    <w:bookmarkEnd w:id="144"/>
    <w:p>
      <w:pPr>
        <w:pStyle w:val="Heading2"/>
      </w:pPr>
      <w:bookmarkStart w:id="1151" w:name="_Toc408"/>
      <w:r>
        <w:t>407- بشارت شكست كافران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1</w:t>
      </w:r>
    </w:p>
    <w:p>
      <w:pPr>
        <w:pStyle w:val="BookText"/>
      </w:pPr>
      <w:r>
        <w:rPr>
          <w:rFonts w:ascii="IRNazanin" w:hAnsi="IRNazanin" w:eastAsia="IRNazanin" w:cs="IRNazanin"/>
          <w:lang w:bidi="fa-IR"/>
          <w:color w:val="111111"/>
          <w:sz w:val="28"/>
          <w:szCs w:val="28"/>
          <w:rtl/>
        </w:rPr>
        <w:t xml:space="preserve">1 - بشارت به پيروزى پيامبراسلام (صلی الله علیه و آله) بر كافران</w:t>
      </w:r>
    </w:p>
    <w:p>
      <w:pPr>
        <w:pStyle w:val="BookText"/>
      </w:pPr>
      <w:r>
        <w:rPr>
          <w:rFonts w:ascii="IRNazanin" w:hAnsi="IRNazanin" w:eastAsia="IRNazanin" w:cs="IRNazanin"/>
          <w:lang w:bidi="fa-IR"/>
          <w:color w:val="111111"/>
          <w:sz w:val="28"/>
          <w:szCs w:val="28"/>
          <w:rtl/>
        </w:rPr>
        <w:t xml:space="preserve">فستبصر</w:t>
      </w:r>
    </w:p>
    <w:p>
      <w:pPr>
        <w:pStyle w:val="BookText"/>
      </w:pPr>
      <w:r>
        <w:rPr>
          <w:rFonts w:ascii="IRNazanin" w:hAnsi="IRNazanin" w:eastAsia="IRNazanin" w:cs="IRNazanin"/>
          <w:lang w:bidi="fa-IR"/>
          <w:color w:val="111111"/>
          <w:sz w:val="28"/>
          <w:szCs w:val="28"/>
          <w:rtl/>
        </w:rPr>
        <w:t xml:space="preserve">آيه شريفه، بشارت و تهديد است; بشارت پيروزى پيامبراسلام (فستبصر) و تهديد كافران به شكست و نابودى (و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2"/>
      </w:pPr>
      <w:bookmarkStart w:id="1152" w:name="_Toc409"/>
      <w:r>
        <w:t>408- بصيرت ناپذيرى كافران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9</w:t>
      </w:r>
    </w:p>
    <w:p>
      <w:pPr>
        <w:pStyle w:val="BookText"/>
      </w:pPr>
      <w:r>
        <w:rPr>
          <w:rFonts w:ascii="IRNazanin" w:hAnsi="IRNazanin" w:eastAsia="IRNazanin" w:cs="IRNazanin"/>
          <w:lang w:bidi="fa-IR"/>
          <w:color w:val="111111"/>
          <w:sz w:val="28"/>
          <w:szCs w:val="28"/>
          <w:rtl/>
        </w:rPr>
        <w:t xml:space="preserve">9 - كافران ، از سوى خداوند ، به خاطر بصيرت نيافتن از مشاهده آيات گسترده الهى در زمين ، سرزنش شده اند .</w:t>
      </w:r>
    </w:p>
    <w:p>
      <w:pPr>
        <w:pStyle w:val="BookText"/>
      </w:pPr>
      <w:r>
        <w:rPr>
          <w:rFonts w:ascii="Amiri" w:hAnsi="Amiri" w:eastAsia="Amiri" w:cs="Amiri"/>
          <w:lang w:bidi="ar-SA"/>
          <w:color w:val="111111"/>
          <w:sz w:val="28"/>
          <w:szCs w:val="28"/>
          <w:rtl/>
        </w:rPr>
        <w:t xml:space="preserve">أوَلم يروا أنّا نسوق . .. فنخرج ... تأكل منه... أفلايبصرون</w:t>
      </w:r>
    </w:p>
    <w:p>
      <w:pPr>
        <w:pStyle w:val="Heading2"/>
      </w:pPr>
      <w:bookmarkStart w:id="1153" w:name="_Toc410"/>
      <w:r>
        <w:t>409- بطلان كافران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3</w:t>
      </w:r>
    </w:p>
    <w:p>
      <w:pPr>
        <w:pStyle w:val="BookText"/>
      </w:pPr>
      <w:r>
        <w:rPr>
          <w:rFonts w:ascii="Amiri" w:hAnsi="Amiri" w:eastAsia="Amiri" w:cs="Amiri"/>
          <w:lang w:bidi="ar-SA"/>
          <w:color w:val="111111"/>
          <w:sz w:val="28"/>
          <w:szCs w:val="28"/>
          <w:rtl/>
        </w:rPr>
        <w:t xml:space="preserve">3 ـ توان و امكانات مادى كافران ، دليلى بر حقّانيّت آنان نيست .</w:t>
      </w:r>
    </w:p>
    <w:p>
      <w:pPr>
        <w:pStyle w:val="BookText"/>
      </w:pPr>
      <w:r>
        <w:rPr>
          <w:rFonts w:ascii="Amiri" w:hAnsi="Amiri" w:eastAsia="Amiri" w:cs="Amiri"/>
          <w:lang w:bidi="ar-SA"/>
          <w:color w:val="111111"/>
          <w:sz w:val="28"/>
          <w:szCs w:val="28"/>
          <w:rtl/>
        </w:rPr>
        <w:t xml:space="preserve">لا يغرّنك تقلّب الّذين كفروا فى البلاد. متاع قليل ثمّ ماويهم جهنّم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5" w:name="pg6745_61422"/>
    <w:bookmarkEnd w:id="145"/>
    <w:p>
      <w:pPr>
        <w:pStyle w:val="BookText"/>
      </w:pPr>
      <w:r>
        <w:rPr>
          <w:rFonts w:ascii="IRNazanin" w:hAnsi="IRNazanin" w:eastAsia="IRNazanin" w:cs="IRNazanin"/>
          <w:lang w:bidi="fa-IR"/>
          <w:color w:val="111111"/>
          <w:sz w:val="28"/>
          <w:szCs w:val="28"/>
          <w:rtl/>
        </w:rPr>
        <w:t xml:space="preserve">تصريح به اندك بودن بهره مندى كافران در دنيا و يادآورى فرجام شوم آنان، اشاره به اين معنا دارد كه شوكت ظاهرى آنان، نه به خاطر تقرّبشان در پيشگاه خداوند است و نه نشانه حقانيّت آنان.</w:t>
      </w:r>
    </w:p>
    <w:p>
      <w:pPr>
        <w:pStyle w:val="Heading2"/>
      </w:pPr>
      <w:bookmarkStart w:id="1154" w:name="_Toc411"/>
      <w:r>
        <w:t>410- بغض اخروى كافران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2</w:t>
      </w:r>
    </w:p>
    <w:p>
      <w:pPr>
        <w:pStyle w:val="BookText"/>
      </w:pPr>
      <w:r>
        <w:rPr>
          <w:rFonts w:ascii="IRNazanin" w:hAnsi="IRNazanin" w:eastAsia="IRNazanin" w:cs="IRNazanin"/>
          <w:lang w:bidi="fa-IR"/>
          <w:color w:val="111111"/>
          <w:sz w:val="28"/>
          <w:szCs w:val="28"/>
          <w:rtl/>
        </w:rPr>
        <w:t xml:space="preserve">2 - بغض و دشمنى شديد كافران حق ناپذير با خويشتن در قيامت</w:t>
      </w:r>
    </w:p>
    <w:p>
      <w:pPr>
        <w:pStyle w:val="BookText"/>
      </w:pPr>
      <w:r>
        <w:rPr>
          <w:rFonts w:ascii="Amiri" w:hAnsi="Amiri" w:eastAsia="Amiri" w:cs="Amiri"/>
          <w:lang w:bidi="ar-SA"/>
          <w:color w:val="111111"/>
          <w:sz w:val="28"/>
          <w:szCs w:val="28"/>
          <w:rtl/>
        </w:rPr>
        <w:t xml:space="preserve">من مقتكم أنفسكم</w:t>
      </w:r>
    </w:p>
    <w:p>
      <w:pPr>
        <w:pStyle w:val="Heading2"/>
      </w:pPr>
      <w:bookmarkStart w:id="1155" w:name="_Toc412"/>
      <w:r>
        <w:t>411- بغض كافران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3</w:t>
      </w:r>
    </w:p>
    <w:p>
      <w:pPr>
        <w:pStyle w:val="BookText"/>
      </w:pPr>
      <w:r>
        <w:rPr>
          <w:rFonts w:ascii="IRNazanin" w:hAnsi="IRNazanin" w:eastAsia="IRNazanin" w:cs="IRNazanin"/>
          <w:lang w:bidi="fa-IR"/>
          <w:color w:val="111111"/>
          <w:sz w:val="28"/>
          <w:szCs w:val="28"/>
          <w:rtl/>
        </w:rPr>
        <w:t xml:space="preserve">3 - بغض و دشمنى خداوند با كافران حق ناپذير ، بيشتر و شديدتر از بغض و دشمنى كافران نسبت به خويشتن است .</w:t>
      </w:r>
    </w:p>
    <w:p>
      <w:pPr>
        <w:pStyle w:val="BookText"/>
      </w:pPr>
      <w:r>
        <w:rPr>
          <w:rFonts w:ascii="Amiri" w:hAnsi="Amiri" w:eastAsia="Amiri" w:cs="Amiri"/>
          <w:lang w:bidi="ar-SA"/>
          <w:color w:val="111111"/>
          <w:sz w:val="28"/>
          <w:szCs w:val="28"/>
          <w:rtl/>
        </w:rPr>
        <w:t xml:space="preserve">لمقت اللّه أكبر من مقتكم أنفسكم</w:t>
      </w:r>
    </w:p>
    <w:p>
      <w:pPr>
        <w:pStyle w:val="Heading2"/>
      </w:pPr>
      <w:bookmarkStart w:id="1156" w:name="_Toc413"/>
      <w:r>
        <w:t>412- بقاى كافران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7</w:t>
      </w:r>
    </w:p>
    <w:p>
      <w:pPr>
        <w:pStyle w:val="BookText"/>
      </w:pPr>
      <w:r>
        <w:rPr>
          <w:rFonts w:ascii="IRNazanin" w:hAnsi="IRNazanin" w:eastAsia="IRNazanin" w:cs="IRNazanin"/>
          <w:lang w:bidi="fa-IR"/>
          <w:color w:val="111111"/>
          <w:sz w:val="28"/>
          <w:szCs w:val="28"/>
          <w:rtl/>
        </w:rPr>
        <w:t xml:space="preserve">7 - جهان ، هيچ گاه خالى از كافران نخواهد بود .</w:t>
      </w:r>
    </w:p>
    <w:p>
      <w:pPr>
        <w:pStyle w:val="BookText"/>
      </w:pPr>
      <w:r>
        <w:rPr>
          <w:rFonts w:ascii="Amiri" w:hAnsi="Amiri" w:eastAsia="Amiri" w:cs="Amiri"/>
          <w:lang w:bidi="ar-SA"/>
          <w:color w:val="111111"/>
          <w:sz w:val="28"/>
          <w:szCs w:val="28"/>
          <w:rtl/>
        </w:rPr>
        <w:t xml:space="preserve">و لو شاء اللّه لجعلهم أمّة وحدة</w:t>
      </w:r>
    </w:p>
    <w:p>
      <w:pPr>
        <w:pStyle w:val="Heading2"/>
      </w:pPr>
      <w:bookmarkStart w:id="1157" w:name="_Toc414"/>
      <w:r>
        <w:t>413- بنى اسرائيل و كافران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9</w:t>
      </w:r>
    </w:p>
    <w:p>
      <w:pPr>
        <w:pStyle w:val="BookText"/>
      </w:pPr>
      <w:r>
        <w:rPr>
          <w:rFonts w:ascii="IRNazanin" w:hAnsi="IRNazanin" w:eastAsia="IRNazanin" w:cs="IRNazanin"/>
          <w:lang w:bidi="fa-IR"/>
          <w:color w:val="111111"/>
          <w:sz w:val="28"/>
          <w:szCs w:val="28"/>
          <w:rtl/>
        </w:rPr>
        <w:t xml:space="preserve">9 ـ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6" w:name="pg6745_61424"/>
    <w:bookmarkEnd w:id="146"/>
    <w:p>
      <w:pPr>
        <w:pStyle w:val="BookText"/>
      </w:pPr>
      <w:r>
        <w:rPr>
          <w:rFonts w:ascii="IRNazanin" w:hAnsi="IRNazanin" w:eastAsia="IRNazanin" w:cs="IRNazanin"/>
          <w:lang w:bidi="fa-IR"/>
          <w:color w:val="111111"/>
          <w:sz w:val="28"/>
          <w:szCs w:val="28"/>
          <w:rtl/>
        </w:rPr>
        <w:t xml:space="preserve">4  -  مائده  -  5  -  81  -  2،3</w:t>
      </w:r>
    </w:p>
    <w:p>
      <w:pPr>
        <w:pStyle w:val="BookText"/>
      </w:pPr>
      <w:r>
        <w:rPr>
          <w:rFonts w:ascii="IRNazanin" w:hAnsi="IRNazanin" w:eastAsia="IRNazanin" w:cs="IRNazanin"/>
          <w:lang w:bidi="fa-IR"/>
          <w:color w:val="111111"/>
          <w:sz w:val="28"/>
          <w:szCs w:val="28"/>
          <w:rtl/>
        </w:rPr>
        <w:t xml:space="preserve">2 ـ روابط ولايى و دوستانه بنى اسرائيل عصر پيامبر (صلی الله علیه و آله) با كافران</w:t>
      </w:r>
    </w:p>
    <w:p>
      <w:pPr>
        <w:pStyle w:val="BookText"/>
      </w:pPr>
      <w:r>
        <w:rPr>
          <w:rFonts w:ascii="Amiri" w:hAnsi="Amiri" w:eastAsia="Amiri" w:cs="Amiri"/>
          <w:lang w:bidi="ar-SA"/>
          <w:color w:val="111111"/>
          <w:sz w:val="28"/>
          <w:szCs w:val="28"/>
          <w:rtl/>
        </w:rPr>
        <w:t xml:space="preserve">ما اتخذوهم أولياء</w:t>
      </w:r>
    </w:p>
    <w:p>
      <w:pPr>
        <w:pStyle w:val="BookText"/>
      </w:pPr>
      <w:r>
        <w:rPr>
          <w:rFonts w:ascii="IRNazanin" w:hAnsi="IRNazanin" w:eastAsia="IRNazanin" w:cs="IRNazanin"/>
          <w:lang w:bidi="fa-IR"/>
          <w:color w:val="111111"/>
          <w:sz w:val="28"/>
          <w:szCs w:val="28"/>
          <w:rtl/>
        </w:rPr>
        <w:t xml:space="preserve">3 ـ بنى اسرائيل در صورت ايمان به خدا ، پيامبر (صلی الله علیه و آله) و قرآن خود را به ولايت و دوستى كافران آلوده نمى ساختند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4</w:t>
      </w:r>
    </w:p>
    <w:p>
      <w:pPr>
        <w:pStyle w:val="BookText"/>
      </w:pPr>
      <w:r>
        <w:rPr>
          <w:rFonts w:ascii="IRNazanin" w:hAnsi="IRNazanin" w:eastAsia="IRNazanin" w:cs="IRNazanin"/>
          <w:lang w:bidi="fa-IR"/>
          <w:color w:val="111111"/>
          <w:sz w:val="28"/>
          <w:szCs w:val="28"/>
          <w:rtl/>
        </w:rPr>
        <w:t xml:space="preserve">4 ـ بنى اسرائيل ، مايل نبودند در سرزمين كفر و در جوار كافران ، زندگى كنند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Heading2"/>
      </w:pPr>
      <w:bookmarkStart w:id="1158" w:name="_Toc415"/>
      <w:r>
        <w:t>414- بنى اسرائيل و نجات از كافران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1</w:t>
      </w:r>
    </w:p>
    <w:p>
      <w:pPr>
        <w:pStyle w:val="BookText"/>
      </w:pPr>
      <w:r>
        <w:rPr>
          <w:rFonts w:ascii="IRNazanin" w:hAnsi="IRNazanin" w:eastAsia="IRNazanin" w:cs="IRNazanin"/>
          <w:lang w:bidi="fa-IR"/>
          <w:color w:val="111111"/>
          <w:sz w:val="28"/>
          <w:szCs w:val="28"/>
          <w:rtl/>
        </w:rPr>
        <w:t xml:space="preserve">1 ـ درخواست مؤمنان قوم موسى از خداوند ، براى نجات از گروه كفرپيشه</w:t>
      </w:r>
    </w:p>
    <w:p>
      <w:pPr>
        <w:pStyle w:val="BookText"/>
      </w:pPr>
      <w:r>
        <w:rPr>
          <w:rFonts w:ascii="Amiri" w:hAnsi="Amiri" w:eastAsia="Amiri" w:cs="Amiri"/>
          <w:lang w:bidi="ar-SA"/>
          <w:color w:val="111111"/>
          <w:sz w:val="28"/>
          <w:szCs w:val="28"/>
          <w:rtl/>
        </w:rPr>
        <w:t xml:space="preserve">ربنا لا تجعلنا فتنة . .. و نجنا برحمتك من القوم الكفرين</w:t>
      </w:r>
    </w:p>
    <w:p>
      <w:pPr>
        <w:pStyle w:val="Heading2"/>
      </w:pPr>
      <w:bookmarkStart w:id="1159" w:name="_Toc416"/>
      <w:r>
        <w:t>415- بهانه جويى كافران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1،2</w:t>
      </w:r>
    </w:p>
    <w:p>
      <w:pPr>
        <w:pStyle w:val="BookText"/>
      </w:pPr>
      <w:r>
        <w:rPr>
          <w:rFonts w:ascii="IRNazanin" w:hAnsi="IRNazanin" w:eastAsia="IRNazanin" w:cs="IRNazanin"/>
          <w:lang w:bidi="fa-IR"/>
          <w:color w:val="111111"/>
          <w:sz w:val="28"/>
          <w:szCs w:val="28"/>
          <w:rtl/>
        </w:rPr>
        <w:t xml:space="preserve">1 ـ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2 ـ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حرف «لو» غالباً در مواردى به كار گرفته مى شود كه شرط، امرى غير عملى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2،3،10</w:t>
      </w:r>
    </w:p>
    <w:p>
      <w:pPr>
        <w:pStyle w:val="BookText"/>
      </w:pPr>
      <w:r>
        <w:rPr>
          <w:rFonts w:ascii="IRNazanin" w:hAnsi="IRNazanin" w:eastAsia="IRNazanin" w:cs="IRNazanin"/>
          <w:lang w:bidi="fa-IR"/>
          <w:color w:val="111111"/>
          <w:sz w:val="28"/>
          <w:szCs w:val="28"/>
          <w:rtl/>
        </w:rPr>
        <w:t xml:space="preserve">2 ـ درخواست نزول فرشته به عنوان پيامبر، از بهانه هاى كفرپيشگان</w:t>
      </w:r>
    </w:p>
    <w:p>
      <w:pPr>
        <w:pStyle w:val="BookText"/>
      </w:pPr>
      <w:r>
        <w:rPr>
          <w:rFonts w:ascii="Amiri" w:hAnsi="Amiri" w:eastAsia="Amiri" w:cs="Amiri"/>
          <w:lang w:bidi="ar-SA"/>
          <w:color w:val="111111"/>
          <w:sz w:val="28"/>
          <w:szCs w:val="28"/>
          <w:rtl/>
        </w:rPr>
        <w:t xml:space="preserve">و لو جعلنه ملكا</w:t>
      </w:r>
    </w:p>
    <w:p>
      <w:pPr>
        <w:pStyle w:val="BookText"/>
      </w:pPr>
      <w:r>
        <w:rPr>
          <w:rFonts w:ascii="IRNazanin" w:hAnsi="IRNazanin" w:eastAsia="IRNazanin" w:cs="IRNazanin"/>
          <w:lang w:bidi="fa-IR"/>
          <w:color w:val="111111"/>
          <w:sz w:val="28"/>
          <w:szCs w:val="28"/>
          <w:rtl/>
        </w:rPr>
        <w:t xml:space="preserve">جمله «و لو جعلناه ملكا . .. »، مى تواند منقطع از آيه قبل بوده و جواب از درخواست ديگر كفار، كه فرستادن فرشته به عنوان پيامبر است، باشد.</w:t>
      </w:r>
    </w:p>
    <w:p>
      <w:pPr>
        <w:pStyle w:val="BookText"/>
      </w:pPr>
      <w:r>
        <w:rPr>
          <w:rFonts w:ascii="IRNazanin" w:hAnsi="IRNazanin" w:eastAsia="IRNazanin" w:cs="IRNazanin"/>
          <w:lang w:bidi="fa-IR"/>
          <w:color w:val="111111"/>
          <w:sz w:val="28"/>
          <w:szCs w:val="28"/>
          <w:rtl/>
        </w:rPr>
        <w:t xml:space="preserve">3 ـ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جعلنه ملكا لجعلنه رجلا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بقاى مغالطه كارى و بهانه جوييهاى كافران، حتى در صورت انتخاب پيامبر از ميان فرشتگان</w:t>
      </w:r>
    </w:p>
    <w:p>
      <w:pPr>
        <w:pStyle w:val="BookText"/>
      </w:pPr>
      <w:r>
        <w:rPr>
          <w:rFonts w:ascii="Amiri" w:hAnsi="Amiri" w:eastAsia="Amiri" w:cs="Amiri"/>
          <w:lang w:bidi="ar-SA"/>
          <w:color w:val="111111"/>
          <w:sz w:val="28"/>
          <w:szCs w:val="28"/>
          <w:rtl/>
        </w:rPr>
        <w:t xml:space="preserve">و لو جعلنه ملكا لجعلنه رجلا و للبسنا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5</w:t>
      </w:r>
    </w:p>
    <w:p>
      <w:pPr>
        <w:pStyle w:val="BookText"/>
      </w:pPr>
      <w:r>
        <w:rPr>
          <w:rFonts w:ascii="IRNazanin" w:hAnsi="IRNazanin" w:eastAsia="IRNazanin" w:cs="IRNazanin"/>
          <w:lang w:bidi="fa-IR"/>
          <w:color w:val="111111"/>
          <w:sz w:val="28"/>
          <w:szCs w:val="28"/>
          <w:rtl/>
        </w:rPr>
        <w:t xml:space="preserve">5 ـ بهانه جويى و اتهام كافران نبايد سبب نگرانى و تزلزل مؤمنان گردد.</w:t>
      </w:r>
    </w:p>
    <w:p>
      <w:pPr>
        <w:pStyle w:val="BookText"/>
      </w:pPr>
      <w:r>
        <w:rPr>
          <w:rFonts w:ascii="Amiri" w:hAnsi="Amiri" w:eastAsia="Amiri" w:cs="Amiri"/>
          <w:lang w:bidi="ar-SA"/>
          <w:color w:val="111111"/>
          <w:sz w:val="28"/>
          <w:szCs w:val="28"/>
          <w:rtl/>
        </w:rPr>
        <w:t xml:space="preserve">و ليقولوا درست . .. اتبع ما أوحى اليك</w:t>
      </w:r>
    </w:p>
    <w:p>
      <w:pPr>
        <w:pStyle w:val="BookText"/>
      </w:pPr>
      <w:r>
        <w:rPr>
          <w:rFonts w:ascii="IRNazanin" w:hAnsi="IRNazanin" w:eastAsia="IRNazanin" w:cs="IRNazanin"/>
          <w:lang w:bidi="fa-IR"/>
          <w:color w:val="111111"/>
          <w:sz w:val="28"/>
          <w:szCs w:val="28"/>
          <w:rtl/>
        </w:rPr>
        <w:t xml:space="preserve">فرمان به اتباع از وحى، پس از اشاره به شبهات كافران، تأكيدى بر لزوم استقامت مؤمنان در برابر شبهات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7</w:t>
      </w:r>
    </w:p>
    <w:p>
      <w:pPr>
        <w:pStyle w:val="BookText"/>
      </w:pPr>
      <w:r>
        <w:rPr>
          <w:rFonts w:ascii="IRNazanin" w:hAnsi="IRNazanin" w:eastAsia="IRNazanin" w:cs="IRNazanin"/>
          <w:lang w:bidi="fa-IR"/>
          <w:color w:val="111111"/>
          <w:sz w:val="28"/>
          <w:szCs w:val="28"/>
          <w:rtl/>
        </w:rPr>
        <w:t xml:space="preserve">7 - تاريخ گذشتگان و تحليل آن ، دست آويز كافران و ناباوران به معارف الهى ، براى رد و انكار ايمان و توحيد</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1</w:t>
      </w:r>
    </w:p>
    <w:p>
      <w:pPr>
        <w:pStyle w:val="BookText"/>
      </w:pPr>
      <w:r>
        <w:rPr>
          <w:rFonts w:ascii="Amiri" w:hAnsi="Amiri" w:eastAsia="Amiri" w:cs="Amiri"/>
          <w:lang w:bidi="ar-SA"/>
          <w:color w:val="111111"/>
          <w:sz w:val="28"/>
          <w:szCs w:val="28"/>
          <w:rtl/>
        </w:rPr>
        <w:t xml:space="preserve">1 ـ تدريجى نازل شدن قرآن ، بهانه و دستاويز كافران براى مخالفت با آن</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IRNazanin" w:hAnsi="IRNazanin" w:eastAsia="IRNazanin" w:cs="IRNazanin"/>
          <w:lang w:bidi="fa-IR"/>
          <w:color w:val="111111"/>
          <w:sz w:val="28"/>
          <w:szCs w:val="28"/>
          <w:rtl/>
        </w:rPr>
        <w:t xml:space="preserve">مجموعه اشياى به هم پيوسته و بدون فاصله از هم را «جمله» گويند. بنابراين «جملة» در آيه شريفه، به معناى «مجتمعاً» (باهم و دسته جمعى)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7</w:t>
      </w:r>
    </w:p>
    <w:p>
      <w:pPr>
        <w:pStyle w:val="BookText"/>
      </w:pPr>
      <w:r>
        <w:rPr>
          <w:rFonts w:ascii="IRNazanin" w:hAnsi="IRNazanin" w:eastAsia="IRNazanin" w:cs="IRNazanin"/>
          <w:lang w:bidi="fa-IR"/>
          <w:color w:val="111111"/>
          <w:sz w:val="28"/>
          <w:szCs w:val="28"/>
          <w:rtl/>
        </w:rPr>
        <w:t xml:space="preserve">7 ـ خداوند ، همواره حامى پيامبر (صلی الله علیه و آله) در برابر بهانه تراشى ها و سخنان شبهه آلود و باطل كفار و دشمنان</w:t>
      </w:r>
    </w:p>
    <w:p>
      <w:pPr>
        <w:pStyle w:val="BookText"/>
      </w:pPr>
      <w:r>
        <w:rPr>
          <w:rFonts w:ascii="Amiri" w:hAnsi="Amiri" w:eastAsia="Amiri" w:cs="Amiri"/>
          <w:lang w:bidi="ar-SA"/>
          <w:color w:val="111111"/>
          <w:sz w:val="28"/>
          <w:szCs w:val="28"/>
          <w:rtl/>
        </w:rPr>
        <w:t xml:space="preserve">و لايأتونك بمثل إلاّ جئنـك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5</w:t>
      </w:r>
    </w:p>
    <w:p>
      <w:pPr>
        <w:pStyle w:val="BookText"/>
      </w:pPr>
      <w:r>
        <w:rPr>
          <w:rFonts w:ascii="IRNazanin" w:hAnsi="IRNazanin" w:eastAsia="IRNazanin" w:cs="IRNazanin"/>
          <w:lang w:bidi="fa-IR"/>
          <w:color w:val="111111"/>
          <w:sz w:val="28"/>
          <w:szCs w:val="28"/>
          <w:rtl/>
        </w:rPr>
        <w:t xml:space="preserve">5 - تحقق نيافتن قيامت پس از گذشت زمان ها و اعصار طولانى ، دستاويز كافران براى انكار آن</w:t>
      </w:r>
    </w:p>
    <w:p>
      <w:pPr>
        <w:pStyle w:val="BookText"/>
      </w:pPr>
      <w:r>
        <w:rPr>
          <w:rFonts w:ascii="Amiri" w:hAnsi="Amiri" w:eastAsia="Amiri" w:cs="Amiri"/>
          <w:lang w:bidi="ar-SA"/>
          <w:color w:val="111111"/>
          <w:sz w:val="28"/>
          <w:szCs w:val="28"/>
          <w:rtl/>
        </w:rPr>
        <w:t xml:space="preserve">إن هـذا إلاّ أسـطير الأوّلين</w:t>
      </w:r>
    </w:p>
    <w:p>
      <w:pPr>
        <w:pStyle w:val="BookText"/>
      </w:pPr>
      <w:r>
        <w:rPr>
          <w:rFonts w:ascii="IRNazanin" w:hAnsi="IRNazanin" w:eastAsia="IRNazanin" w:cs="IRNazanin"/>
          <w:lang w:bidi="fa-IR"/>
          <w:color w:val="111111"/>
          <w:sz w:val="28"/>
          <w:szCs w:val="28"/>
          <w:rtl/>
        </w:rPr>
        <w:t xml:space="preserve">طرح پيشينه طولانى عقيده به معاد، ظاهراً تلاشى است از سوى كافران براى بيان اين كه اگر واقعاً وعده رستاخيز حق بود، بايد تاكنون محقق مى شد.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3،5،8</w:t>
      </w:r>
    </w:p>
    <w:p>
      <w:pPr>
        <w:pStyle w:val="BookText"/>
      </w:pPr>
      <w:r>
        <w:rPr>
          <w:rFonts w:ascii="IRNazanin" w:hAnsi="IRNazanin" w:eastAsia="IRNazanin" w:cs="IRNazanin"/>
          <w:lang w:bidi="fa-IR"/>
          <w:color w:val="111111"/>
          <w:sz w:val="28"/>
          <w:szCs w:val="28"/>
          <w:rtl/>
        </w:rPr>
        <w:t xml:space="preserve">3 - كفرپيشگان حق ستيز ، منكر آسمانى بودن قرآن به بهانه عدم نزول دفعى آن</w:t>
      </w:r>
    </w:p>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IRNazanin" w:hAnsi="IRNazanin" w:eastAsia="IRNazanin" w:cs="IRNazanin"/>
          <w:lang w:bidi="fa-IR"/>
          <w:color w:val="111111"/>
          <w:sz w:val="28"/>
          <w:szCs w:val="28"/>
          <w:rtl/>
        </w:rPr>
        <w:t xml:space="preserve">مقصود از «ما أُوتى موسى» تورات است كه يكباره نازل شده بود; يعنى، چرا قرآن مانند تورات، يكباره نازل نشده است؟</w:t>
      </w:r>
    </w:p>
    <w:p>
      <w:pPr>
        <w:pStyle w:val="BookText"/>
      </w:pPr>
      <w:r>
        <w:rPr>
          <w:rFonts w:ascii="IRNazanin" w:hAnsi="IRNazanin" w:eastAsia="IRNazanin" w:cs="IRNazanin"/>
          <w:lang w:bidi="fa-IR"/>
          <w:color w:val="111111"/>
          <w:sz w:val="28"/>
          <w:szCs w:val="28"/>
          <w:rtl/>
        </w:rPr>
        <w:t xml:space="preserve">5 - نزول دفعى قرآن همانند تورات ، شرط پيشنهادى كافران براى قبول رسالت پيامبر (صلی الله علیه و آله)</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IRNazanin" w:hAnsi="IRNazanin" w:eastAsia="IRNazanin" w:cs="IRNazanin"/>
          <w:lang w:bidi="fa-IR"/>
          <w:color w:val="111111"/>
          <w:sz w:val="28"/>
          <w:szCs w:val="28"/>
          <w:rtl/>
        </w:rPr>
        <w:t xml:space="preserve">8 - انكار پيشين تورات از سوى كافران ، نشانه بهانه جويى و عدم صداقت آنان در پيشنهاد خويش</w:t>
      </w:r>
    </w:p>
    <w:p>
      <w:pPr>
        <w:pStyle w:val="BookText"/>
      </w:pPr>
      <w:r>
        <w:rPr>
          <w:rFonts w:ascii="Amiri" w:hAnsi="Amiri" w:eastAsia="Amiri" w:cs="Amiri"/>
          <w:lang w:bidi="ar-SA"/>
          <w:color w:val="111111"/>
          <w:sz w:val="28"/>
          <w:szCs w:val="28"/>
          <w:rtl/>
        </w:rPr>
        <w:t xml:space="preserve">أوَلم يكفروا بما أُوتى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8</w:t>
      </w:r>
    </w:p>
    <w:p>
      <w:pPr>
        <w:pStyle w:val="BookText"/>
      </w:pPr>
      <w:r>
        <w:rPr>
          <w:rFonts w:ascii="Amiri" w:hAnsi="Amiri" w:eastAsia="Amiri" w:cs="Amiri"/>
          <w:lang w:bidi="ar-SA"/>
          <w:color w:val="111111"/>
          <w:sz w:val="28"/>
          <w:szCs w:val="28"/>
          <w:rtl/>
        </w:rPr>
        <w:t xml:space="preserve">8 - كافران ، در قيامت بهانه مى آورند كه در دنيا ، فرصت لازم را براى ايمان آوردن نداشته اند .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برداشت بالا، بنابراين احتمال است كه مكانى كه كافران مجرم، از آن سخن مى گويند، دنيا باشد و مرادشان از بيان چنين نكته اى، با ذكر قسم، به قرينه آيه پنجاه و هفت «فيومئذ لاينفع الذين ظلموا معذرتهم» عذرخواهى و يا بهانه تراشى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بيان فوايد و آثار قرآن ، در پاسخ به بهانه جويى هاى كافران</w:t>
      </w:r>
    </w:p>
    <w:p>
      <w:pPr>
        <w:pStyle w:val="BookText"/>
      </w:pPr>
      <w:r>
        <w:rPr>
          <w:rFonts w:ascii="Amiri" w:hAnsi="Amiri" w:eastAsia="Amiri" w:cs="Amiri"/>
          <w:lang w:bidi="ar-SA"/>
          <w:color w:val="111111"/>
          <w:sz w:val="28"/>
          <w:szCs w:val="28"/>
          <w:rtl/>
        </w:rPr>
        <w:t xml:space="preserve">و لو جعلنه . .. ءاْعجمىّ و عربىّ قل هو للذين ءامنوا هدًى و شفاء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4</w:t>
      </w:r>
    </w:p>
    <w:p>
      <w:pPr>
        <w:pStyle w:val="BookText"/>
      </w:pPr>
      <w:r>
        <w:rPr>
          <w:rFonts w:ascii="IRNazanin" w:hAnsi="IRNazanin" w:eastAsia="IRNazanin" w:cs="IRNazanin"/>
          <w:lang w:bidi="fa-IR"/>
          <w:color w:val="111111"/>
          <w:sz w:val="28"/>
          <w:szCs w:val="28"/>
          <w:rtl/>
        </w:rPr>
        <w:t xml:space="preserve">4 - بشر بودن پيامبران ، بهانه و دستاويز كافران براى كفر و روى گردانى از تعاليم دين</w:t>
      </w:r>
    </w:p>
    <w:p>
      <w:pPr>
        <w:pStyle w:val="BookText"/>
      </w:pPr>
      <w:r>
        <w:rPr>
          <w:rFonts w:ascii="Amiri" w:hAnsi="Amiri" w:eastAsia="Amiri" w:cs="Amiri"/>
          <w:lang w:bidi="ar-SA"/>
          <w:color w:val="111111"/>
          <w:sz w:val="28"/>
          <w:szCs w:val="28"/>
          <w:rtl/>
        </w:rPr>
        <w:t xml:space="preserve">فقالوا أبشر يهدوننا فكفروا و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2،7</w:t>
      </w:r>
    </w:p>
    <w:p>
      <w:pPr>
        <w:pStyle w:val="BookText"/>
      </w:pPr>
      <w:r>
        <w:rPr>
          <w:rFonts w:ascii="IRNazanin" w:hAnsi="IRNazanin" w:eastAsia="IRNazanin" w:cs="IRNazanin"/>
          <w:lang w:bidi="fa-IR"/>
          <w:color w:val="111111"/>
          <w:sz w:val="28"/>
          <w:szCs w:val="28"/>
          <w:rtl/>
        </w:rPr>
        <w:t xml:space="preserve">2 - روشن نبودن زمان برپايى قيامت ، دستاويز كافران براى انكار آن</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هـذا الوعد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7" w:name="pg6745_61430"/>
    <w:bookmarkEnd w:id="147"/>
    <w:p>
      <w:pPr>
        <w:pStyle w:val="BookText"/>
      </w:pPr>
      <w:r>
        <w:rPr>
          <w:rFonts w:ascii="IRNazanin" w:hAnsi="IRNazanin" w:eastAsia="IRNazanin" w:cs="IRNazanin"/>
          <w:lang w:bidi="fa-IR"/>
          <w:color w:val="111111"/>
          <w:sz w:val="28"/>
          <w:szCs w:val="28"/>
          <w:rtl/>
        </w:rPr>
        <w:t xml:space="preserve">19  -  مدثر  -  74  -  53  -  1</w:t>
      </w:r>
    </w:p>
    <w:p>
      <w:pPr>
        <w:pStyle w:val="BookText"/>
      </w:pPr>
      <w:r>
        <w:rPr>
          <w:rFonts w:ascii="IRNazanin" w:hAnsi="IRNazanin" w:eastAsia="IRNazanin" w:cs="IRNazanin"/>
          <w:lang w:bidi="fa-IR"/>
          <w:color w:val="111111"/>
          <w:sz w:val="28"/>
          <w:szCs w:val="28"/>
          <w:rtl/>
        </w:rPr>
        <w:t xml:space="preserve">1 - مشروط دانستن ايمان به رسالت پيامبر (صلی الله علیه و آله) ، به نازل شدن نامه هاى سرگشاده از سوى خداوند در تأييدِ آن ، بهانه اى از سوى كافران بود .</w:t>
      </w:r>
    </w:p>
    <w:p>
      <w:pPr>
        <w:pStyle w:val="BookText"/>
      </w:pPr>
      <w:r>
        <w:rPr>
          <w:rFonts w:ascii="Amiri" w:hAnsi="Amiri" w:eastAsia="Amiri" w:cs="Amiri"/>
          <w:lang w:bidi="ar-SA"/>
          <w:color w:val="111111"/>
          <w:sz w:val="28"/>
          <w:szCs w:val="28"/>
          <w:rtl/>
        </w:rPr>
        <w:t xml:space="preserve">بل يريد كلّ امرىء منهم .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1</w:t>
      </w:r>
    </w:p>
    <w:p>
      <w:pPr>
        <w:pStyle w:val="BookText"/>
      </w:pPr>
      <w:r>
        <w:rPr>
          <w:rFonts w:ascii="IRNazanin" w:hAnsi="IRNazanin" w:eastAsia="IRNazanin" w:cs="IRNazanin"/>
          <w:lang w:bidi="fa-IR"/>
          <w:color w:val="111111"/>
          <w:sz w:val="28"/>
          <w:szCs w:val="28"/>
          <w:rtl/>
        </w:rPr>
        <w:t xml:space="preserve">1 - انكار و زير سؤال بردن برپايى قيامت ، بهانه كافران براى انجام هرگونه فسق و فجور</w:t>
      </w:r>
    </w:p>
    <w:p>
      <w:pPr>
        <w:pStyle w:val="BookText"/>
      </w:pPr>
      <w:r>
        <w:rPr>
          <w:rFonts w:ascii="Amiri" w:hAnsi="Amiri" w:eastAsia="Amiri" w:cs="Amiri"/>
          <w:lang w:bidi="ar-SA"/>
          <w:color w:val="111111"/>
          <w:sz w:val="28"/>
          <w:szCs w:val="28"/>
          <w:rtl/>
        </w:rPr>
        <w:t xml:space="preserve">أيحسب الإنسـن ألّن نجمع عظامه . .. بل يريد الإنسـن ليفجر أمامه</w:t>
      </w:r>
    </w:p>
    <w:p>
      <w:pPr>
        <w:pStyle w:val="BookText"/>
      </w:pPr>
      <w:r>
        <w:rPr>
          <w:rFonts w:ascii="IRNazanin" w:hAnsi="IRNazanin" w:eastAsia="IRNazanin" w:cs="IRNazanin"/>
          <w:lang w:bidi="fa-IR"/>
          <w:color w:val="111111"/>
          <w:sz w:val="28"/>
          <w:szCs w:val="28"/>
          <w:rtl/>
        </w:rPr>
        <w:t xml:space="preserve">«فجور» (مصدر «يفجر») به معناى فسق (صحاح اللغة) و لام در «ليفجر» براى تعليل است. «أمام» اسم مكان و در اين آيه مجازاً در زمان مستقبل ـ كه مفيد استمرار است ـ استعمال شده است. بنابراين مفاد آيه چنين مى شود: «بلكه انسان مى خواهد تا راه فسق و فجور، براى هميشه به روى او باز باشد و آن را ادامه دهد و همين سبب انكار معاد از جانب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4</w:t>
      </w:r>
    </w:p>
    <w:p>
      <w:pPr>
        <w:pStyle w:val="BookText"/>
      </w:pPr>
      <w:r>
        <w:rPr>
          <w:rFonts w:ascii="IRNazanin" w:hAnsi="IRNazanin" w:eastAsia="IRNazanin" w:cs="IRNazanin"/>
          <w:lang w:bidi="fa-IR"/>
          <w:color w:val="111111"/>
          <w:sz w:val="28"/>
          <w:szCs w:val="28"/>
          <w:rtl/>
        </w:rPr>
        <w:t xml:space="preserve">4 - استبعاد و ترديد در توانايى خداوند ، مشكل و بهانه كافران در پذيرش مسأله معاد و احياى مردگان</w:t>
      </w:r>
    </w:p>
    <w:p>
      <w:pPr>
        <w:pStyle w:val="BookText"/>
      </w:pPr>
      <w:r>
        <w:rPr>
          <w:rFonts w:ascii="Amiri" w:hAnsi="Amiri" w:eastAsia="Amiri" w:cs="Amiri"/>
          <w:lang w:bidi="ar-SA"/>
          <w:color w:val="111111"/>
          <w:sz w:val="28"/>
          <w:szCs w:val="28"/>
          <w:rtl/>
        </w:rPr>
        <w:t xml:space="preserve">أليس ذلك بقـدر على أن يحيى الموتى</w:t>
      </w:r>
    </w:p>
    <w:p>
      <w:pPr>
        <w:pStyle w:val="BookText"/>
      </w:pPr>
      <w:r>
        <w:rPr>
          <w:rFonts w:ascii="IRNazanin" w:hAnsi="IRNazanin" w:eastAsia="IRNazanin" w:cs="IRNazanin"/>
          <w:lang w:bidi="fa-IR"/>
          <w:color w:val="111111"/>
          <w:sz w:val="28"/>
          <w:szCs w:val="28"/>
          <w:rtl/>
        </w:rPr>
        <w:t xml:space="preserve">طرح مسأله توانايى خداوند بر احياى مردگان به صورت سؤال، نشان دهنده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Heading2"/>
      </w:pPr>
      <w:bookmarkStart w:id="1160" w:name="_Toc417"/>
      <w:r>
        <w:t>416- بهانه جويى كافران صدر اسلام</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3</w:t>
      </w:r>
    </w:p>
    <w:p>
      <w:pPr>
        <w:pStyle w:val="BookText"/>
      </w:pPr>
      <w:r>
        <w:rPr>
          <w:rFonts w:ascii="IRNazanin" w:hAnsi="IRNazanin" w:eastAsia="IRNazanin" w:cs="IRNazanin"/>
          <w:lang w:bidi="fa-IR"/>
          <w:color w:val="111111"/>
          <w:sz w:val="28"/>
          <w:szCs w:val="28"/>
          <w:rtl/>
        </w:rPr>
        <w:t xml:space="preserve">3 ـ كفرپيشگان عصر بعثت ـ على رغم نزول پى در پى آيات و سوره هاى قرآن ـ خواستار نزول معجزه اى ديگر بودند .</w:t>
      </w:r>
    </w:p>
    <w:p>
      <w:pPr>
        <w:pStyle w:val="BookText"/>
      </w:pPr>
      <w:r>
        <w:rPr>
          <w:rFonts w:ascii="Amiri" w:hAnsi="Amiri" w:eastAsia="Amiri" w:cs="Amiri"/>
          <w:lang w:bidi="ar-SA"/>
          <w:color w:val="111111"/>
          <w:sz w:val="28"/>
          <w:szCs w:val="28"/>
          <w:rtl/>
        </w:rPr>
        <w:t xml:space="preserve">و يقولون لو 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2</w:t>
      </w:r>
    </w:p>
    <w:p>
      <w:pPr>
        <w:pStyle w:val="BookText"/>
      </w:pPr>
      <w:r>
        <w:rPr>
          <w:rFonts w:ascii="IRNazanin" w:hAnsi="IRNazanin" w:eastAsia="IRNazanin" w:cs="IRNazanin"/>
          <w:lang w:bidi="fa-IR"/>
          <w:color w:val="111111"/>
          <w:sz w:val="28"/>
          <w:szCs w:val="28"/>
          <w:rtl/>
        </w:rPr>
        <w:t xml:space="preserve">2 ـ دسته جمعى و به يكباره نازل نشدن آيات قرآن بر پيامبر (صلی الله علیه و آله) ، دليل وحى نبودن آن در ديدگاه كافران صدراسلام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8" w:name="pg6745_61432"/>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2</w:t>
      </w:r>
    </w:p>
    <w:p>
      <w:pPr>
        <w:pStyle w:val="BookText"/>
      </w:pPr>
      <w:r>
        <w:rPr>
          <w:rFonts w:ascii="IRNazanin" w:hAnsi="IRNazanin" w:eastAsia="IRNazanin" w:cs="IRNazanin"/>
          <w:lang w:bidi="fa-IR"/>
          <w:color w:val="111111"/>
          <w:sz w:val="28"/>
          <w:szCs w:val="28"/>
          <w:rtl/>
        </w:rPr>
        <w:t xml:space="preserve">2 - روزى رسان بودن خداوند براى بشر ، بهانه و دستاويز كافرانِ صدراسلام براى خوددارى از انفاق به مستمندان و گرسنگان</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 من لو ي</w:t>
      </w:r>
    </w:p>
    <w:p>
      <w:pPr>
        <w:pStyle w:val="BookText"/>
      </w:pPr>
      <w:r>
        <w:rPr>
          <w:rFonts w:ascii="Amiri" w:hAnsi="Amiri" w:eastAsia="Amiri" w:cs="Amiri"/>
          <w:lang w:bidi="ar-SA"/>
          <w:color w:val="111111"/>
          <w:sz w:val="28"/>
          <w:szCs w:val="28"/>
          <w:rtl/>
        </w:rPr>
        <w:t xml:space="preserve">استفهام در «أنطعم» استفهام انكارى است; يعنى، «لانطعم من لو شاء اللّه لأطعمهم».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3</w:t>
      </w:r>
    </w:p>
    <w:p>
      <w:pPr>
        <w:pStyle w:val="BookText"/>
      </w:pPr>
      <w:r>
        <w:rPr>
          <w:rFonts w:ascii="IRNazanin" w:hAnsi="IRNazanin" w:eastAsia="IRNazanin" w:cs="IRNazanin"/>
          <w:lang w:bidi="fa-IR"/>
          <w:color w:val="111111"/>
          <w:sz w:val="28"/>
          <w:szCs w:val="28"/>
          <w:rtl/>
        </w:rPr>
        <w:t xml:space="preserve">3 - مشخص نبودن زمان برپايى قيامت ، دستاويز كافران صدراسلام براى انكار آن</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3</w:t>
      </w:r>
    </w:p>
    <w:p>
      <w:pPr>
        <w:pStyle w:val="BookText"/>
      </w:pPr>
      <w:r>
        <w:rPr>
          <w:rFonts w:ascii="IRNazanin" w:hAnsi="IRNazanin" w:eastAsia="IRNazanin" w:cs="IRNazanin"/>
          <w:lang w:bidi="fa-IR"/>
          <w:color w:val="111111"/>
          <w:sz w:val="28"/>
          <w:szCs w:val="28"/>
          <w:rtl/>
        </w:rPr>
        <w:t xml:space="preserve">3 - انسان بودن پيامبر (صلی الله علیه و آله) و برخاستن ايشان از ميان توده هاى مردم ، مانع ايمان آوردن كافران صدراسلام بود .</w:t>
      </w:r>
    </w:p>
    <w:p>
      <w:pPr>
        <w:pStyle w:val="BookText"/>
      </w:pPr>
      <w:r>
        <w:rPr>
          <w:rFonts w:ascii="Amiri" w:hAnsi="Amiri" w:eastAsia="Amiri" w:cs="Amiri"/>
          <w:lang w:bidi="ar-SA"/>
          <w:color w:val="111111"/>
          <w:sz w:val="28"/>
          <w:szCs w:val="28"/>
          <w:rtl/>
        </w:rPr>
        <w:t xml:space="preserve">و عجبوا أن جاءهم منذر منهم و قال الكـفرون هـذا سـحر كذّاب</w:t>
      </w:r>
    </w:p>
    <w:p>
      <w:pPr>
        <w:pStyle w:val="Heading2"/>
      </w:pPr>
      <w:bookmarkStart w:id="1161" w:name="_Toc418"/>
      <w:r>
        <w:t>417- بهانه جويى كافران قوم ثمود</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4</w:t>
      </w:r>
    </w:p>
    <w:p>
      <w:pPr>
        <w:pStyle w:val="BookText"/>
      </w:pPr>
      <w:r>
        <w:rPr>
          <w:rFonts w:ascii="IRNazanin" w:hAnsi="IRNazanin" w:eastAsia="IRNazanin" w:cs="IRNazanin"/>
          <w:lang w:bidi="fa-IR"/>
          <w:color w:val="111111"/>
          <w:sz w:val="28"/>
          <w:szCs w:val="28"/>
          <w:rtl/>
        </w:rPr>
        <w:t xml:space="preserve">4 ـ ايمان مستضعفان قوم ثمود بهانه اى براى كفرورزى و استكبار اشراف كفرپيشه آن قوم</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BookText"/>
      </w:pPr>
      <w:r>
        <w:rPr>
          <w:rFonts w:ascii="IRNazanin" w:hAnsi="IRNazanin" w:eastAsia="IRNazanin" w:cs="IRNazanin"/>
          <w:lang w:bidi="fa-IR"/>
          <w:color w:val="111111"/>
          <w:sz w:val="28"/>
          <w:szCs w:val="28"/>
          <w:rtl/>
        </w:rPr>
        <w:t xml:space="preserve">مجادله كافران با مستضعفان اقتضا مى كرد كه كفرپيشگان در پاسخ مؤمنان بگويند: «إنا به كفرون» و يا «إنا بما ارسل به كفرون»، ولى در پاسخ گفتند ما به آنچه شماها بدان ايمان آورده ايد كافر هستيم. و اين تعبير نشان مى دهد كه از ريشه هاى استكبار آنان در برابر حق، ايمان مستضعفان بوده است. تقديم «بالذى» بر «كفرون»، كه افاده حصر مى كند، اين معنا را تأييد مى كند.</w:t>
      </w:r>
    </w:p>
    <w:p>
      <w:pPr>
        <w:pStyle w:val="Heading2"/>
      </w:pPr>
      <w:bookmarkStart w:id="1162" w:name="_Toc419"/>
      <w:r>
        <w:t>418- بهانه جويى كافران مكه</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4</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9" w:name="pg6745_61434"/>
    <w:bookmarkEnd w:id="149"/>
    <w:p>
      <w:pPr>
        <w:pStyle w:val="Heading2"/>
      </w:pPr>
      <w:bookmarkStart w:id="1163" w:name="_Toc420"/>
      <w:r>
        <w:t>419- بهره دنيوى كافران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6</w:t>
      </w:r>
    </w:p>
    <w:p>
      <w:pPr>
        <w:pStyle w:val="BookText"/>
      </w:pPr>
      <w:r>
        <w:rPr>
          <w:rFonts w:ascii="Amiri" w:hAnsi="Amiri" w:eastAsia="Amiri" w:cs="Amiri"/>
          <w:lang w:bidi="ar-SA"/>
          <w:color w:val="111111"/>
          <w:sz w:val="28"/>
          <w:szCs w:val="28"/>
          <w:rtl/>
        </w:rPr>
        <w:t xml:space="preserve">6 - « عن على ( ع ) فى قول اللّه عزّوجلّ « و قالوا ربّنا عجلّ لنا قطّنا قبل يوم الحساب » قال : نصيبهم من العذاب ;</w:t>
      </w:r>
    </w:p>
    <w:p>
      <w:pPr>
        <w:pStyle w:val="BookText"/>
      </w:pPr>
      <w:r>
        <w:rPr>
          <w:rFonts w:ascii="Amiri" w:hAnsi="Amiri" w:eastAsia="Amiri" w:cs="Amiri"/>
          <w:lang w:bidi="ar-SA"/>
          <w:color w:val="111111"/>
          <w:sz w:val="28"/>
          <w:szCs w:val="28"/>
          <w:rtl/>
        </w:rPr>
        <w:t xml:space="preserve">از امام على(ع) روايت شده كه درباره سخن خداوند عزّوجلّ «و قالوا ربّنا عجّل لنا قطّنا قبل يوم الحساب» فرمود: [مراد مشركان از كلمه «قطّنا»] نصيب آنها از عذاب بود [كه از روى تمسخر درخواست مى كردند زودتر به آنان برسد]».</w:t>
      </w:r>
    </w:p>
    <w:p>
      <w:pPr>
        <w:pStyle w:val="Heading2"/>
      </w:pPr>
      <w:bookmarkStart w:id="1164" w:name="_Toc421"/>
      <w:r>
        <w:t>420- بى ادبى كافران مكه</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Heading2"/>
      </w:pPr>
      <w:bookmarkStart w:id="1165" w:name="_Toc422"/>
      <w:r>
        <w:t>421- بى ارزشى اظهارنظر كافران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3</w:t>
      </w:r>
    </w:p>
    <w:p>
      <w:pPr>
        <w:pStyle w:val="BookText"/>
      </w:pPr>
      <w:r>
        <w:rPr>
          <w:rFonts w:ascii="Amiri" w:hAnsi="Amiri" w:eastAsia="Amiri" w:cs="Amiri"/>
          <w:lang w:bidi="ar-SA"/>
          <w:color w:val="111111"/>
          <w:sz w:val="28"/>
          <w:szCs w:val="28"/>
          <w:rtl/>
        </w:rPr>
        <w:t xml:space="preserve">3 - مؤمنان نبايد درباره ايمان و اعتقادات خود ، براى نقطه نظر هاى كافران ، ارزشى قائل شوند .</w:t>
      </w:r>
    </w:p>
    <w:p>
      <w:pPr>
        <w:pStyle w:val="BookText"/>
      </w:pPr>
      <w:r>
        <w:rPr>
          <w:rFonts w:ascii="Amiri" w:hAnsi="Amiri" w:eastAsia="Amiri" w:cs="Amiri"/>
          <w:lang w:bidi="ar-SA"/>
          <w:color w:val="111111"/>
          <w:sz w:val="28"/>
          <w:szCs w:val="28"/>
          <w:rtl/>
        </w:rPr>
        <w:t xml:space="preserve">و ما أُرسلوا عليهم حـفظين</w:t>
      </w:r>
    </w:p>
    <w:p>
      <w:pPr>
        <w:pStyle w:val="Heading2"/>
      </w:pPr>
      <w:bookmarkStart w:id="1166" w:name="_Toc423"/>
      <w:r>
        <w:t>422- بى ارزشى امكانات دنيوى كافران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15</w:t>
      </w:r>
    </w:p>
    <w:p>
      <w:pPr>
        <w:pStyle w:val="BookText"/>
      </w:pPr>
      <w:r>
        <w:rPr>
          <w:rFonts w:ascii="Amiri" w:hAnsi="Amiri" w:eastAsia="Amiri" w:cs="Amiri"/>
          <w:lang w:bidi="ar-SA"/>
          <w:color w:val="111111"/>
          <w:sz w:val="28"/>
          <w:szCs w:val="28"/>
          <w:rtl/>
        </w:rPr>
        <w:t xml:space="preserve">15- بى ارزشى لذت ها و امكانات دنيوىِ كافران ، در مقايسه با فرجام سخت اخروى آنان</w:t>
      </w:r>
    </w:p>
    <w:p>
      <w:pPr>
        <w:pStyle w:val="BookText"/>
      </w:pPr>
      <w:r>
        <w:rPr>
          <w:rFonts w:ascii="Amiri" w:hAnsi="Amiri" w:eastAsia="Amiri" w:cs="Amiri"/>
          <w:lang w:bidi="ar-SA"/>
          <w:color w:val="111111"/>
          <w:sz w:val="28"/>
          <w:szCs w:val="28"/>
          <w:rtl/>
        </w:rPr>
        <w:t xml:space="preserve">يتمتّعون و يأكلون . .. و النار مثوًى لهم</w:t>
      </w:r>
    </w:p>
    <w:p>
      <w:pPr>
        <w:pStyle w:val="BookText"/>
      </w:pPr>
      <w:r>
        <w:rPr>
          <w:rFonts w:ascii="IRNazanin" w:hAnsi="IRNazanin" w:eastAsia="IRNazanin" w:cs="IRNazanin"/>
          <w:lang w:bidi="fa-IR"/>
          <w:color w:val="111111"/>
          <w:sz w:val="28"/>
          <w:szCs w:val="28"/>
          <w:rtl/>
        </w:rPr>
        <w:t xml:space="preserve">خداوند، با تقبيح شيوه كافران و يادآورى فرجام شوم آنان، در حقيقت به مؤمنان يادآور شده است كه چشم به زندگى دنيوى كافران ندوزند و لذّت جويى هاى آنان را ارزش نپندارند; زيرا زندگى كافران از نظر ماهيت، حيوانى و از نظر فرجام، دوزخى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0" w:name="pg6745_61436"/>
    <w:bookmarkEnd w:id="150"/>
    <w:p>
      <w:pPr>
        <w:pStyle w:val="Heading2"/>
      </w:pPr>
      <w:bookmarkStart w:id="1167" w:name="_Toc424"/>
      <w:r>
        <w:t>423- بى ارزشى امكانات مادى كافران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207  -  2</w:t>
      </w:r>
    </w:p>
    <w:p>
      <w:pPr>
        <w:pStyle w:val="BookText"/>
      </w:pPr>
      <w:r>
        <w:rPr>
          <w:rFonts w:ascii="IRNazanin" w:hAnsi="IRNazanin" w:eastAsia="IRNazanin" w:cs="IRNazanin"/>
          <w:lang w:bidi="fa-IR"/>
          <w:color w:val="111111"/>
          <w:sz w:val="28"/>
          <w:szCs w:val="28"/>
          <w:rtl/>
        </w:rPr>
        <w:t xml:space="preserve">2 - بى ارزشى بهرهورى هر چند طولانى كافران از دنيا ، در قبال كيفر الهى</w:t>
      </w:r>
    </w:p>
    <w:p>
      <w:pPr>
        <w:pStyle w:val="BookText"/>
      </w:pPr>
      <w:r>
        <w:rPr>
          <w:rFonts w:ascii="Amiri" w:hAnsi="Amiri" w:eastAsia="Amiri" w:cs="Amiri"/>
          <w:lang w:bidi="ar-SA"/>
          <w:color w:val="111111"/>
          <w:sz w:val="28"/>
          <w:szCs w:val="28"/>
          <w:rtl/>
        </w:rPr>
        <w:t xml:space="preserve">إن متّعنـهم سنين . .. ما أغنى عنهم ما كانوا يمتّعون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1</w:t>
      </w:r>
    </w:p>
    <w:p>
      <w:pPr>
        <w:pStyle w:val="BookText"/>
      </w:pPr>
      <w:r>
        <w:rPr>
          <w:rFonts w:ascii="IRNazanin" w:hAnsi="IRNazanin" w:eastAsia="IRNazanin" w:cs="IRNazanin"/>
          <w:lang w:bidi="fa-IR"/>
          <w:color w:val="111111"/>
          <w:sz w:val="28"/>
          <w:szCs w:val="28"/>
          <w:rtl/>
        </w:rPr>
        <w:t xml:space="preserve">1 - بهرهورى كافران از منافع دنيا ، محدود و ناچيز است .</w:t>
      </w:r>
    </w:p>
    <w:p>
      <w:pPr>
        <w:pStyle w:val="BookText"/>
      </w:pPr>
      <w:r>
        <w:rPr>
          <w:rFonts w:ascii="Amiri" w:hAnsi="Amiri" w:eastAsia="Amiri" w:cs="Amiri"/>
          <w:lang w:bidi="ar-SA"/>
          <w:color w:val="111111"/>
          <w:sz w:val="28"/>
          <w:szCs w:val="28"/>
          <w:rtl/>
        </w:rPr>
        <w:t xml:space="preserve">و من كفر . .. نمتّعهم قليلاً</w:t>
      </w:r>
    </w:p>
    <w:p>
      <w:pPr>
        <w:pStyle w:val="BookText"/>
      </w:pPr>
      <w:r>
        <w:rPr>
          <w:rFonts w:ascii="Amiri" w:hAnsi="Amiri" w:eastAsia="Amiri" w:cs="Amiri"/>
          <w:lang w:bidi="ar-SA"/>
          <w:color w:val="111111"/>
          <w:sz w:val="28"/>
          <w:szCs w:val="28"/>
          <w:rtl/>
        </w:rPr>
        <w:t xml:space="preserve">«قليلاً» مى تواند صفتِ مفعولِ مطلق محذوف باشد; يعنى، «نمتّعهم تمتيعاً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Heading2"/>
      </w:pPr>
      <w:bookmarkStart w:id="1168" w:name="_Toc425"/>
      <w:r>
        <w:t>424- بى ارزشى ايمان كافران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6</w:t>
      </w:r>
    </w:p>
    <w:p>
      <w:pPr>
        <w:pStyle w:val="BookText"/>
      </w:pPr>
      <w:r>
        <w:rPr>
          <w:rFonts w:ascii="IRNazanin" w:hAnsi="IRNazanin" w:eastAsia="IRNazanin" w:cs="IRNazanin"/>
          <w:lang w:bidi="fa-IR"/>
          <w:color w:val="111111"/>
          <w:sz w:val="28"/>
          <w:szCs w:val="28"/>
          <w:rtl/>
        </w:rPr>
        <w:t xml:space="preserve">6- ستيز كافران با منطق روشن رسولان الهى ، گواه بى اساس بودن ايمان اضطرارى آنان</w:t>
      </w:r>
    </w:p>
    <w:p>
      <w:pPr>
        <w:pStyle w:val="BookText"/>
      </w:pPr>
      <w:r>
        <w:rPr>
          <w:rFonts w:ascii="Amiri" w:hAnsi="Amiri" w:eastAsia="Amiri" w:cs="Amiri"/>
          <w:lang w:bidi="ar-SA"/>
          <w:color w:val="111111"/>
          <w:sz w:val="28"/>
          <w:szCs w:val="28"/>
          <w:rtl/>
        </w:rPr>
        <w:t xml:space="preserve">أنّى لهم الذكرى و قد جاءهم رسول مبين</w:t>
      </w:r>
    </w:p>
    <w:p>
      <w:pPr>
        <w:pStyle w:val="BookText"/>
      </w:pPr>
      <w:r>
        <w:rPr>
          <w:rFonts w:ascii="IRNazanin" w:hAnsi="IRNazanin" w:eastAsia="IRNazanin" w:cs="IRNazanin"/>
          <w:lang w:bidi="fa-IR"/>
          <w:color w:val="111111"/>
          <w:sz w:val="28"/>
          <w:szCs w:val="28"/>
          <w:rtl/>
        </w:rPr>
        <w:t xml:space="preserve">در صورتى كه «أنّى لهم الذكرى» در صدد بيان پوچى ادعاى ايمان كافران باشد; تعبير «و قد جائهم. ..» بيانگر فلسفه پوچى ادعاى آنان خواهد بود; يعنى، آنان كه منطق روشن رسولان را نپذيرفتند، چگونه با مشاهده عذابى، مى توانند به ايمان راستين رسيده باشند.</w:t>
      </w:r>
    </w:p>
    <w:p>
      <w:pPr>
        <w:pStyle w:val="Heading2"/>
      </w:pPr>
      <w:bookmarkStart w:id="1169" w:name="_Toc426"/>
      <w:r>
        <w:t>425- بى ارزشى ثروت كافران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1</w:t>
      </w:r>
    </w:p>
    <w:p>
      <w:pPr>
        <w:pStyle w:val="BookText"/>
      </w:pPr>
      <w:r>
        <w:rPr>
          <w:rFonts w:ascii="IRNazanin" w:hAnsi="IRNazanin" w:eastAsia="IRNazanin" w:cs="IRNazanin"/>
          <w:lang w:bidi="fa-IR"/>
          <w:color w:val="111111"/>
          <w:sz w:val="28"/>
          <w:szCs w:val="28"/>
          <w:rtl/>
        </w:rPr>
        <w:t xml:space="preserve">1 - هشدار خداوند به پيامبر (صلی الله علیه و آله) ، نسبت به اجابت خواسته هاى كافران تكذيب گر و سازش و مسامحه با آنان ، به صرف ثروت و نيروى انسانى بسيار آنان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1" w:name="pg6745_61438"/>
    <w:bookmarkEnd w:id="151"/>
    <w:p>
      <w:pPr>
        <w:pStyle w:val="BookText"/>
      </w:pPr>
      <w:r>
        <w:rPr>
          <w:rFonts w:ascii="Amiri" w:hAnsi="Amiri" w:eastAsia="Amiri" w:cs="Amiri"/>
          <w:lang w:bidi="ar-SA"/>
          <w:color w:val="111111"/>
          <w:sz w:val="28"/>
          <w:szCs w:val="28"/>
          <w:rtl/>
        </w:rPr>
        <w:t xml:space="preserve">و لاتطع كلّ حلاّف . .. 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«أن كان ذا مال . ..» متعلق به «لاتطع» باشد. گفتنى است در آغاز «أن» لام تعليل در تقدير است.</w:t>
      </w:r>
    </w:p>
    <w:p>
      <w:pPr>
        <w:pStyle w:val="Heading2"/>
      </w:pPr>
      <w:bookmarkStart w:id="1170" w:name="_Toc427"/>
      <w:r>
        <w:t>426- بى ارزشى خشنودى كافران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16</w:t>
      </w:r>
    </w:p>
    <w:p>
      <w:pPr>
        <w:pStyle w:val="BookText"/>
      </w:pPr>
      <w:r>
        <w:rPr>
          <w:rFonts w:ascii="Amiri" w:hAnsi="Amiri" w:eastAsia="Amiri" w:cs="Amiri"/>
          <w:lang w:bidi="ar-SA"/>
          <w:color w:val="111111"/>
          <w:sz w:val="28"/>
          <w:szCs w:val="28"/>
          <w:rtl/>
        </w:rPr>
        <w:t xml:space="preserve">16ـ ترك وظايف الهى به خاطر خوشايند كافران ، مايه خسارت و تباهى است .</w:t>
      </w:r>
    </w:p>
    <w:p>
      <w:pPr>
        <w:pStyle w:val="BookText"/>
      </w:pPr>
      <w:r>
        <w:rPr>
          <w:rFonts w:ascii="Amiri" w:hAnsi="Amiri" w:eastAsia="Amiri" w:cs="Amiri"/>
          <w:lang w:bidi="ar-SA"/>
          <w:color w:val="111111"/>
          <w:sz w:val="28"/>
          <w:szCs w:val="28"/>
          <w:rtl/>
        </w:rPr>
        <w:t xml:space="preserve">فما تزيدوننى غير تخسير</w:t>
      </w:r>
    </w:p>
    <w:p>
      <w:pPr>
        <w:pStyle w:val="Heading2"/>
      </w:pPr>
      <w:bookmarkStart w:id="1171" w:name="_Toc428"/>
      <w:r>
        <w:t>427- بى ارزشى رفاه دنيوى كافران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20</w:t>
      </w:r>
    </w:p>
    <w:p>
      <w:pPr>
        <w:pStyle w:val="BookText"/>
      </w:pPr>
      <w:r>
        <w:rPr>
          <w:rFonts w:ascii="IRNazanin" w:hAnsi="IRNazanin" w:eastAsia="IRNazanin" w:cs="IRNazanin"/>
          <w:lang w:bidi="fa-IR"/>
          <w:color w:val="111111"/>
          <w:sz w:val="28"/>
          <w:szCs w:val="28"/>
          <w:rtl/>
        </w:rPr>
        <w:t xml:space="preserve">20 - برخوردارى ها و نعمت هاى بى پايان بهشت ، نشانگر فضل و رحمت خدا است و نه رفاه و خوشى محدود كافران در دنيا .</w:t>
      </w:r>
    </w:p>
    <w:p>
      <w:pPr>
        <w:pStyle w:val="BookText"/>
      </w:pPr>
      <w:r>
        <w:rPr>
          <w:rFonts w:ascii="Amiri" w:hAnsi="Amiri" w:eastAsia="Amiri" w:cs="Amiri"/>
          <w:lang w:bidi="ar-SA"/>
          <w:color w:val="111111"/>
          <w:sz w:val="28"/>
          <w:szCs w:val="28"/>
          <w:rtl/>
        </w:rPr>
        <w:t xml:space="preserve">يرزق من يشاء . .. و من كان يريد حرث الدنيا نؤته منها ... لهم ما يشاءون ... ذلك ه</w:t>
      </w:r>
    </w:p>
    <w:p>
      <w:pPr>
        <w:pStyle w:val="Heading2"/>
      </w:pPr>
      <w:bookmarkStart w:id="1172" w:name="_Toc429"/>
      <w:r>
        <w:t>428- بى ارزشى رفاه كافران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9</w:t>
      </w:r>
    </w:p>
    <w:p>
      <w:pPr>
        <w:pStyle w:val="BookText"/>
      </w:pPr>
      <w:r>
        <w:rPr>
          <w:rFonts w:ascii="IRNazanin" w:hAnsi="IRNazanin" w:eastAsia="IRNazanin" w:cs="IRNazanin"/>
          <w:lang w:bidi="fa-IR"/>
          <w:color w:val="111111"/>
          <w:sz w:val="28"/>
          <w:szCs w:val="28"/>
          <w:rtl/>
        </w:rPr>
        <w:t xml:space="preserve">9 - وجود نماز در خانواده مسلمان ، بهترين جايگزين براى مال و رفاه درخانواده كافران</w:t>
      </w:r>
    </w:p>
    <w:p>
      <w:pPr>
        <w:pStyle w:val="BookText"/>
      </w:pPr>
      <w:r>
        <w:rPr>
          <w:rFonts w:ascii="Amiri" w:hAnsi="Amiri" w:eastAsia="Amiri" w:cs="Amiri"/>
          <w:lang w:bidi="ar-SA"/>
          <w:color w:val="111111"/>
          <w:sz w:val="28"/>
          <w:szCs w:val="28"/>
          <w:rtl/>
        </w:rPr>
        <w:t xml:space="preserve">متّعنا به أزوجًا منهم . .. وأمر أهلك بالصلوة</w:t>
      </w:r>
    </w:p>
    <w:p>
      <w:pPr>
        <w:pStyle w:val="BookText"/>
      </w:pPr>
      <w:r>
        <w:rPr>
          <w:rFonts w:ascii="Amiri" w:hAnsi="Amiri" w:eastAsia="Amiri" w:cs="Amiri"/>
          <w:lang w:bidi="ar-SA"/>
          <w:color w:val="111111"/>
          <w:sz w:val="28"/>
          <w:szCs w:val="28"/>
          <w:rtl/>
        </w:rPr>
        <w:t xml:space="preserve">كلمات «أزواج» و «أهل» در اين آيات، خانواده ها را مدّ نظر قرار داده است و بدين صورت لزوم تمايز خانواده مسلمان از خانواده كافر را بيان مى كند.</w:t>
      </w:r>
    </w:p>
    <w:p>
      <w:pPr>
        <w:pStyle w:val="Heading2"/>
      </w:pPr>
      <w:bookmarkStart w:id="1173" w:name="_Toc430"/>
      <w:r>
        <w:t>429- بى ارزشى عمل صالح كافران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4</w:t>
      </w:r>
    </w:p>
    <w:p>
      <w:pPr>
        <w:pStyle w:val="BookText"/>
      </w:pPr>
      <w:r>
        <w:rPr>
          <w:rFonts w:ascii="Amiri" w:hAnsi="Amiri" w:eastAsia="Amiri" w:cs="Amiri"/>
          <w:lang w:bidi="ar-SA"/>
          <w:color w:val="111111"/>
          <w:sz w:val="28"/>
          <w:szCs w:val="28"/>
          <w:rtl/>
        </w:rPr>
        <w:t xml:space="preserve">4 ـ نيكوترين عملكرد كافر و مشرك ، فاقد كمترين ارزش در بينش الهى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 .. و اللّه لايهدى الق</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2" w:name="pg6745_61440"/>
    <w:bookmarkEnd w:id="152"/>
    <w:p>
      <w:pPr>
        <w:pStyle w:val="BookText"/>
      </w:pPr>
      <w:r>
        <w:rPr>
          <w:rFonts w:ascii="Amiri" w:hAnsi="Amiri" w:eastAsia="Amiri" w:cs="Amiri"/>
          <w:lang w:bidi="ar-SA"/>
          <w:color w:val="111111"/>
          <w:sz w:val="28"/>
          <w:szCs w:val="28"/>
          <w:rtl/>
        </w:rPr>
        <w:t xml:space="preserve">برداشت فوق به خاطر دو نكته مهم در آيه شريفه است: 1ـ سيراب ساختن حاجيان و آباد كردن مسجدالحرام، بهترين عمل مشركان بود; 2ـ خداوند، همين دسته از مشركان به ظاهر نيكوكار را ستمكار معرفى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1،2</w:t>
      </w:r>
    </w:p>
    <w:p>
      <w:pPr>
        <w:pStyle w:val="BookText"/>
      </w:pPr>
      <w:r>
        <w:rPr>
          <w:rFonts w:ascii="IRNazanin" w:hAnsi="IRNazanin" w:eastAsia="IRNazanin" w:cs="IRNazanin"/>
          <w:lang w:bidi="fa-IR"/>
          <w:color w:val="111111"/>
          <w:sz w:val="28"/>
          <w:szCs w:val="28"/>
          <w:rtl/>
        </w:rPr>
        <w:t xml:space="preserve">1- عمل نيك كافرانِ به ربوبيت خداوند ، چونان خاكسترى است در معرض تندباد در روز طوفانى</w:t>
      </w:r>
    </w:p>
    <w:p>
      <w:pPr>
        <w:pStyle w:val="BookText"/>
      </w:pPr>
      <w:r>
        <w:rPr>
          <w:rFonts w:ascii="Amiri" w:hAnsi="Amiri" w:eastAsia="Amiri" w:cs="Amiri"/>
          <w:lang w:bidi="ar-SA"/>
          <w:color w:val="111111"/>
          <w:sz w:val="28"/>
          <w:szCs w:val="28"/>
          <w:rtl/>
        </w:rPr>
        <w:t xml:space="preserve">مثل الذين كفروا بربّهم أعمـلهم كرماد اشتدّت به الريح فى يوم عاصف</w:t>
      </w:r>
    </w:p>
    <w:p>
      <w:pPr>
        <w:pStyle w:val="BookText"/>
      </w:pPr>
      <w:r>
        <w:rPr>
          <w:rFonts w:ascii="IRNazanin" w:hAnsi="IRNazanin" w:eastAsia="IRNazanin" w:cs="IRNazanin"/>
          <w:lang w:bidi="fa-IR"/>
          <w:color w:val="111111"/>
          <w:sz w:val="28"/>
          <w:szCs w:val="28"/>
          <w:rtl/>
        </w:rPr>
        <w:t xml:space="preserve">مراد از «أعمالهم» مى تواند اعمال خير و صالحى باشد كه كافران انجام مى دهند. چه اينكه روشن است عمل زشت و گناه هيچ كس، كافر و مسلمان، ثمرى ندارد تا اينكه حبط گردد و يا به خاكسترِ در معرض باد تشبيه شود.</w:t>
      </w:r>
    </w:p>
    <w:p>
      <w:pPr>
        <w:pStyle w:val="BookText"/>
      </w:pPr>
      <w:r>
        <w:rPr>
          <w:rFonts w:ascii="Amiri" w:hAnsi="Amiri" w:eastAsia="Amiri" w:cs="Amiri"/>
          <w:lang w:bidi="ar-SA"/>
          <w:color w:val="111111"/>
          <w:sz w:val="28"/>
          <w:szCs w:val="28"/>
          <w:rtl/>
        </w:rPr>
        <w:t xml:space="preserve">2- عمل نيك كافران ارزشى ندارد و حبط مى شود .</w:t>
      </w:r>
    </w:p>
    <w:p>
      <w:pPr>
        <w:pStyle w:val="BookText"/>
      </w:pPr>
      <w:r>
        <w:rPr>
          <w:rFonts w:ascii="Amiri" w:hAnsi="Amiri" w:eastAsia="Amiri" w:cs="Amiri"/>
          <w:lang w:bidi="ar-SA"/>
          <w:color w:val="111111"/>
          <w:sz w:val="28"/>
          <w:szCs w:val="28"/>
          <w:rtl/>
        </w:rPr>
        <w:t xml:space="preserve">مثل الذين كفروا بربّهم أعمـلهم كرماد اشتدّت به الريح فى يوم عاصف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11</w:t>
      </w:r>
    </w:p>
    <w:p>
      <w:pPr>
        <w:pStyle w:val="BookText"/>
      </w:pPr>
      <w:r>
        <w:rPr>
          <w:rFonts w:ascii="IRNazanin" w:hAnsi="IRNazanin" w:eastAsia="IRNazanin" w:cs="IRNazanin"/>
          <w:lang w:bidi="fa-IR"/>
          <w:color w:val="111111"/>
          <w:sz w:val="28"/>
          <w:szCs w:val="28"/>
          <w:rtl/>
        </w:rPr>
        <w:t xml:space="preserve">11- اعمال به ظاهر نيك كافران دين ستيز ، پوچ و بى ب ها در نزد خداوند</w:t>
      </w:r>
    </w:p>
    <w:p>
      <w:pPr>
        <w:pStyle w:val="BookText"/>
      </w:pPr>
      <w:r>
        <w:rPr>
          <w:rFonts w:ascii="Amiri" w:hAnsi="Amiri" w:eastAsia="Amiri" w:cs="Amiri"/>
          <w:lang w:bidi="ar-SA"/>
          <w:color w:val="111111"/>
          <w:sz w:val="28"/>
          <w:szCs w:val="28"/>
          <w:rtl/>
        </w:rPr>
        <w:t xml:space="preserve">إنّ الذين كفروا و . .. و سيحبط أعمـلهم</w:t>
      </w:r>
    </w:p>
    <w:p>
      <w:pPr>
        <w:pStyle w:val="BookText"/>
      </w:pPr>
      <w:r>
        <w:rPr>
          <w:rFonts w:ascii="Amiri" w:hAnsi="Amiri" w:eastAsia="Amiri" w:cs="Amiri"/>
          <w:lang w:bidi="ar-SA"/>
          <w:color w:val="111111"/>
          <w:sz w:val="28"/>
          <w:szCs w:val="28"/>
          <w:rtl/>
        </w:rPr>
        <w:t xml:space="preserve">مراد از اعمال، كردار به ظاهر نيكى است كه مشركان يا اهل كتاب، انجام داده و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15</w:t>
      </w:r>
    </w:p>
    <w:p>
      <w:pPr>
        <w:pStyle w:val="BookText"/>
      </w:pPr>
      <w:r>
        <w:rPr>
          <w:rFonts w:ascii="IRNazanin" w:hAnsi="IRNazanin" w:eastAsia="IRNazanin" w:cs="IRNazanin"/>
          <w:lang w:bidi="fa-IR"/>
          <w:color w:val="111111"/>
          <w:sz w:val="28"/>
          <w:szCs w:val="28"/>
          <w:rtl/>
        </w:rPr>
        <w:t xml:space="preserve">15 - اعمال نيك شخص كافر به خدا و رسول او ، در پيشگاه پروردگار فاقد ارزش مى باشد .</w:t>
      </w:r>
    </w:p>
    <w:p>
      <w:pPr>
        <w:pStyle w:val="BookText"/>
      </w:pPr>
      <w:r>
        <w:rPr>
          <w:rFonts w:ascii="Amiri" w:hAnsi="Amiri" w:eastAsia="Amiri" w:cs="Amiri"/>
          <w:lang w:bidi="ar-SA"/>
          <w:color w:val="111111"/>
          <w:sz w:val="28"/>
          <w:szCs w:val="28"/>
          <w:rtl/>
        </w:rPr>
        <w:t xml:space="preserve">فالذين ءامنوا منكم و أنفقوا لهم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19</w:t>
      </w:r>
    </w:p>
    <w:p>
      <w:pPr>
        <w:pStyle w:val="BookText"/>
      </w:pPr>
      <w:r>
        <w:rPr>
          <w:rFonts w:ascii="IRNazanin" w:hAnsi="IRNazanin" w:eastAsia="IRNazanin" w:cs="IRNazanin"/>
          <w:lang w:bidi="fa-IR"/>
          <w:color w:val="111111"/>
          <w:sz w:val="28"/>
          <w:szCs w:val="28"/>
          <w:rtl/>
        </w:rPr>
        <w:t xml:space="preserve">19 - اعمال نيك كافران و منافقان ، از كمترين ارزش در پيشگاه الهى برخوردار نيست .</w:t>
      </w:r>
    </w:p>
    <w:p>
      <w:pPr>
        <w:pStyle w:val="BookText"/>
      </w:pPr>
      <w:r>
        <w:rPr>
          <w:rFonts w:ascii="Amiri" w:hAnsi="Amiri" w:eastAsia="Amiri" w:cs="Amiri"/>
          <w:lang w:bidi="ar-SA"/>
          <w:color w:val="111111"/>
          <w:sz w:val="28"/>
          <w:szCs w:val="28"/>
          <w:rtl/>
        </w:rPr>
        <w:t xml:space="preserve">لايستوى منكم من أنفق من قبل الفتح و قـتل</w:t>
      </w:r>
    </w:p>
    <w:p>
      <w:pPr>
        <w:pStyle w:val="Heading2"/>
      </w:pPr>
      <w:bookmarkStart w:id="1174" w:name="_Toc431"/>
      <w:r>
        <w:t>430- بى ارزشى عمل كافران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8</w:t>
      </w:r>
    </w:p>
    <w:p>
      <w:pPr>
        <w:pStyle w:val="BookText"/>
      </w:pPr>
      <w:r>
        <w:rPr>
          <w:rFonts w:ascii="IRNazanin" w:hAnsi="IRNazanin" w:eastAsia="IRNazanin" w:cs="IRNazanin"/>
          <w:lang w:bidi="fa-IR"/>
          <w:color w:val="111111"/>
          <w:sz w:val="28"/>
          <w:szCs w:val="28"/>
          <w:rtl/>
        </w:rPr>
        <w:t xml:space="preserve">8- اَعمال پوچ و نابود شده كافران ، غيرقابل سنجش و اعتبارگذارى در قيامت است .</w:t>
      </w:r>
    </w:p>
    <w:p>
      <w:pPr>
        <w:pStyle w:val="BookText"/>
      </w:pPr>
      <w:r>
        <w:rPr>
          <w:rFonts w:ascii="Amiri" w:hAnsi="Amiri" w:eastAsia="Amiri" w:cs="Amiri"/>
          <w:lang w:bidi="ar-SA"/>
          <w:color w:val="111111"/>
          <w:sz w:val="28"/>
          <w:szCs w:val="28"/>
          <w:rtl/>
        </w:rPr>
        <w:t xml:space="preserve">فلانقيم لهم يوم القيـمة وزنًا</w:t>
      </w:r>
    </w:p>
    <w:p>
      <w:pPr>
        <w:pStyle w:val="BookText"/>
      </w:pPr>
      <w:r>
        <w:rPr>
          <w:rFonts w:ascii="IRNazanin" w:hAnsi="IRNazanin" w:eastAsia="IRNazanin" w:cs="IRNazanin"/>
          <w:lang w:bidi="fa-IR"/>
          <w:color w:val="111111"/>
          <w:sz w:val="28"/>
          <w:szCs w:val="28"/>
          <w:rtl/>
        </w:rPr>
        <w:t xml:space="preserve">«وزن»، يا مصدر و به معناى سنجش سنگنى و سبكى است ; و يا به معناى مثقال است; يعنى، چيزى كه با آن وزن سنجيده شود» (لسان العرب). اين كه خداوند، در قيامت، براى برخى كه اَعمال شان حبط شده، وزنى برقرار نمى سازد، كنايه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3" w:name="pg6745_61443"/>
    <w:bookmarkEnd w:id="153"/>
    <w:p>
      <w:pPr>
        <w:pStyle w:val="BookText"/>
      </w:pPr>
      <w:r>
        <w:rPr>
          <w:rFonts w:ascii="IRNazanin" w:hAnsi="IRNazanin" w:eastAsia="IRNazanin" w:cs="IRNazanin"/>
          <w:lang w:bidi="fa-IR"/>
          <w:color w:val="111111"/>
          <w:sz w:val="28"/>
          <w:szCs w:val="28"/>
          <w:rtl/>
        </w:rPr>
        <w:t xml:space="preserve">از آن است كه به قدرى اَعمال آنان پوچ است كه ارزش سنجيدن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2</w:t>
      </w:r>
    </w:p>
    <w:p>
      <w:pPr>
        <w:pStyle w:val="BookText"/>
      </w:pPr>
      <w:r>
        <w:rPr>
          <w:rFonts w:ascii="IRNazanin" w:hAnsi="IRNazanin" w:eastAsia="IRNazanin" w:cs="IRNazanin"/>
          <w:lang w:bidi="fa-IR"/>
          <w:color w:val="111111"/>
          <w:sz w:val="28"/>
          <w:szCs w:val="28"/>
          <w:rtl/>
        </w:rPr>
        <w:t xml:space="preserve">2 - عمل و رفتار كفرپيشگان ، پوچ و بى ارزش است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Amiri" w:hAnsi="Amiri" w:eastAsia="Amiri" w:cs="Amiri"/>
          <w:lang w:bidi="ar-SA"/>
          <w:color w:val="111111"/>
          <w:sz w:val="28"/>
          <w:szCs w:val="28"/>
          <w:rtl/>
        </w:rPr>
        <w:t xml:space="preserve">برداشت ياد شده، از تشبيه سراب به دست آمده است; زيرا سراب، امرى خيالى است كه بر اثر خطاى ديد به ذهن انسان مى آيد; ولى در اصل وجود خارجى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9  -  4</w:t>
      </w:r>
    </w:p>
    <w:p>
      <w:pPr>
        <w:pStyle w:val="BookText"/>
      </w:pPr>
      <w:r>
        <w:rPr>
          <w:rFonts w:ascii="IRNazanin" w:hAnsi="IRNazanin" w:eastAsia="IRNazanin" w:cs="IRNazanin"/>
          <w:lang w:bidi="fa-IR"/>
          <w:color w:val="111111"/>
          <w:sz w:val="28"/>
          <w:szCs w:val="28"/>
          <w:rtl/>
        </w:rPr>
        <w:t xml:space="preserve">4- اعمال كافران ، به دليل نداشتن انگيزه الهى ، فاقد پاداش در نزد خداوند</w:t>
      </w:r>
    </w:p>
    <w:p>
      <w:pPr>
        <w:pStyle w:val="BookText"/>
      </w:pPr>
      <w:r>
        <w:rPr>
          <w:rFonts w:ascii="Amiri" w:hAnsi="Amiri" w:eastAsia="Amiri" w:cs="Amiri"/>
          <w:lang w:bidi="ar-SA"/>
          <w:color w:val="111111"/>
          <w:sz w:val="28"/>
          <w:szCs w:val="28"/>
          <w:rtl/>
        </w:rPr>
        <w:t xml:space="preserve">كرهوا ما أنزل اللّه فأحبط أعمـلهم</w:t>
      </w:r>
    </w:p>
    <w:p>
      <w:pPr>
        <w:pStyle w:val="BookText"/>
      </w:pPr>
      <w:r>
        <w:rPr>
          <w:rFonts w:ascii="IRNazanin" w:hAnsi="IRNazanin" w:eastAsia="IRNazanin" w:cs="IRNazanin"/>
          <w:lang w:bidi="fa-IR"/>
          <w:color w:val="111111"/>
          <w:sz w:val="28"/>
          <w:szCs w:val="28"/>
          <w:rtl/>
        </w:rPr>
        <w:t xml:space="preserve">از مجموع آيه استفاده مى شود كه خداوند، در مقام بيان فلسفه حبط اعمال نيك كافران است; فلسفه اى كه براى بشر معقول و قابل فهم است و آن اين كه وقتى كافران به انگيزه هاى نفسانى و غير الهى كارى را انجام داده اند، چگونه ممكن است كه در قبال آن از خداوند پاداش دريافت كنند.</w:t>
      </w:r>
    </w:p>
    <w:p>
      <w:pPr>
        <w:pStyle w:val="Heading2"/>
      </w:pPr>
      <w:bookmarkStart w:id="1175" w:name="_Toc432"/>
      <w:r>
        <w:t>431- بى ارزشى قدرت كافران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11</w:t>
      </w:r>
    </w:p>
    <w:p>
      <w:pPr>
        <w:pStyle w:val="BookText"/>
      </w:pPr>
      <w:r>
        <w:rPr>
          <w:rFonts w:ascii="IRNazanin" w:hAnsi="IRNazanin" w:eastAsia="IRNazanin" w:cs="IRNazanin"/>
          <w:lang w:bidi="fa-IR"/>
          <w:color w:val="111111"/>
          <w:sz w:val="28"/>
          <w:szCs w:val="28"/>
          <w:rtl/>
        </w:rPr>
        <w:t xml:space="preserve">11 - اقتدار و شوكت كافران ، ناچيز در برابر اقتدار شكست ناپذير الهى</w:t>
      </w:r>
    </w:p>
    <w:p>
      <w:pPr>
        <w:pStyle w:val="BookText"/>
      </w:pPr>
      <w:r>
        <w:rPr>
          <w:rFonts w:ascii="Amiri" w:hAnsi="Amiri" w:eastAsia="Amiri" w:cs="Amiri"/>
          <w:lang w:bidi="ar-SA"/>
          <w:color w:val="111111"/>
          <w:sz w:val="28"/>
          <w:szCs w:val="28"/>
          <w:rtl/>
        </w:rPr>
        <w:t xml:space="preserve">ربّنا إنّك أنت العزيز الحكيم</w:t>
      </w:r>
    </w:p>
    <w:p>
      <w:pPr>
        <w:pStyle w:val="BookText"/>
      </w:pPr>
      <w:r>
        <w:rPr>
          <w:rFonts w:ascii="IRNazanin" w:hAnsi="IRNazanin" w:eastAsia="IRNazanin" w:cs="IRNazanin"/>
          <w:lang w:bidi="fa-IR"/>
          <w:color w:val="111111"/>
          <w:sz w:val="28"/>
          <w:szCs w:val="28"/>
          <w:rtl/>
        </w:rPr>
        <w:t xml:space="preserve">جمله «إنّك أنت العزيز» ـ كه بيانگر حصر عزت و اقتدار در خداوند است ـ تعريض به قدرت هاى كفر دارد كه درصدد مفتون و معذّب ساختن مؤمنان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1</w:t>
      </w:r>
    </w:p>
    <w:p>
      <w:pPr>
        <w:pStyle w:val="BookText"/>
      </w:pPr>
      <w:r>
        <w:rPr>
          <w:rFonts w:ascii="IRNazanin" w:hAnsi="IRNazanin" w:eastAsia="IRNazanin" w:cs="IRNazanin"/>
          <w:lang w:bidi="fa-IR"/>
          <w:color w:val="111111"/>
          <w:sz w:val="28"/>
          <w:szCs w:val="28"/>
          <w:rtl/>
        </w:rPr>
        <w:t xml:space="preserve">1 - هشدار خداوند به پيامبر (صلی الله علیه و آله) ، نسبت به اجابت خواسته هاى كافران تكذيب گر و سازش و مسامحه با آنان ، به صرف ثروت و نيروى انسانى بسيار آنان</w:t>
      </w:r>
    </w:p>
    <w:p>
      <w:pPr>
        <w:pStyle w:val="BookText"/>
      </w:pPr>
      <w:r>
        <w:rPr>
          <w:rFonts w:ascii="Amiri" w:hAnsi="Amiri" w:eastAsia="Amiri" w:cs="Amiri"/>
          <w:lang w:bidi="ar-SA"/>
          <w:color w:val="111111"/>
          <w:sz w:val="28"/>
          <w:szCs w:val="28"/>
          <w:rtl/>
        </w:rPr>
        <w:t xml:space="preserve">و لاتطع كلّ حلاّف . .. 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«أن كان ذا مال . ..» متعلق به «لاتطع» باشد. گفتنى است در آغاز «أن» لام تعليل در تقدير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4" w:name="pg6745_61445"/>
    <w:bookmarkEnd w:id="154"/>
    <w:p>
      <w:pPr>
        <w:pStyle w:val="Heading2"/>
      </w:pPr>
      <w:bookmarkStart w:id="1176" w:name="_Toc433"/>
      <w:r>
        <w:t>432- بى ارزشى قضاوت كافران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2</w:t>
      </w:r>
    </w:p>
    <w:p>
      <w:pPr>
        <w:pStyle w:val="BookText"/>
      </w:pPr>
      <w:r>
        <w:rPr>
          <w:rFonts w:ascii="IRNazanin" w:hAnsi="IRNazanin" w:eastAsia="IRNazanin" w:cs="IRNazanin"/>
          <w:lang w:bidi="fa-IR"/>
          <w:color w:val="111111"/>
          <w:sz w:val="28"/>
          <w:szCs w:val="28"/>
          <w:rtl/>
        </w:rPr>
        <w:t xml:space="preserve">2 - قضاوت كافران درباره اسلام و مسلمانان ، قضاوتى بى اساس و بدون پايه عقلانى و منطقى است .</w:t>
      </w:r>
    </w:p>
    <w:p>
      <w:pPr>
        <w:pStyle w:val="BookText"/>
      </w:pPr>
      <w:r>
        <w:rPr>
          <w:rFonts w:ascii="Amiri" w:hAnsi="Amiri" w:eastAsia="Amiri" w:cs="Amiri"/>
          <w:lang w:bidi="ar-SA"/>
          <w:color w:val="111111"/>
          <w:sz w:val="28"/>
          <w:szCs w:val="28"/>
          <w:rtl/>
        </w:rPr>
        <w:t xml:space="preserve">ما لكم كيف تحكمون</w:t>
      </w:r>
    </w:p>
    <w:p>
      <w:pPr>
        <w:pStyle w:val="Heading2"/>
      </w:pPr>
      <w:bookmarkStart w:id="1177" w:name="_Toc434"/>
      <w:r>
        <w:t>433- بى ارزشى كافران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3</w:t>
      </w:r>
    </w:p>
    <w:p>
      <w:pPr>
        <w:pStyle w:val="BookText"/>
      </w:pPr>
      <w:r>
        <w:rPr>
          <w:rFonts w:ascii="IRNazanin" w:hAnsi="IRNazanin" w:eastAsia="IRNazanin" w:cs="IRNazanin"/>
          <w:lang w:bidi="fa-IR"/>
          <w:color w:val="111111"/>
          <w:sz w:val="28"/>
          <w:szCs w:val="28"/>
          <w:rtl/>
        </w:rPr>
        <w:t xml:space="preserve">3 - كافران و حق ناپذيران ، عناصرى بى ارزش نزد خداوند</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توصيه مى كند كه بر بدبختى كافران غم و اندوه بر خود راه ندهد، نشانگر اين است كه آنان در پيشگاه خدا، از هيچ ارج و ارزشى برخوردار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9</w:t>
      </w:r>
    </w:p>
    <w:p>
      <w:pPr>
        <w:pStyle w:val="BookText"/>
      </w:pPr>
      <w:r>
        <w:rPr>
          <w:rFonts w:ascii="Amiri" w:hAnsi="Amiri" w:eastAsia="Amiri" w:cs="Amiri"/>
          <w:lang w:bidi="ar-SA"/>
          <w:color w:val="111111"/>
          <w:sz w:val="28"/>
          <w:szCs w:val="28"/>
          <w:rtl/>
        </w:rPr>
        <w:t xml:space="preserve">9 - كافر متعصب ، فاقد ارزش ها و ملاك هاى حيات انسانى</w:t>
      </w:r>
    </w:p>
    <w:p>
      <w:pPr>
        <w:pStyle w:val="BookText"/>
      </w:pPr>
      <w:r>
        <w:rPr>
          <w:rFonts w:ascii="Amiri" w:hAnsi="Amiri" w:eastAsia="Amiri" w:cs="Amiri"/>
          <w:lang w:bidi="ar-SA"/>
          <w:color w:val="111111"/>
          <w:sz w:val="28"/>
          <w:szCs w:val="28"/>
          <w:rtl/>
        </w:rPr>
        <w:t xml:space="preserve">إنّك لاتسمع الموتى . .. إذا ولّوا مدبرين</w:t>
      </w:r>
    </w:p>
    <w:p>
      <w:pPr>
        <w:pStyle w:val="BookText"/>
      </w:pPr>
      <w:r>
        <w:rPr>
          <w:rFonts w:ascii="IRNazanin" w:hAnsi="IRNazanin" w:eastAsia="IRNazanin" w:cs="IRNazanin"/>
          <w:lang w:bidi="fa-IR"/>
          <w:color w:val="111111"/>
          <w:sz w:val="28"/>
          <w:szCs w:val="28"/>
          <w:rtl/>
        </w:rPr>
        <w:t xml:space="preserve">تعبير «إذا ولّوا مدبرين» بيانگر تعصب است و مرده و ناشنوا خواندن آنان، نشانگر فقدان همه ارزش ها و معيارهاى حيات انسانى است.</w:t>
      </w:r>
    </w:p>
    <w:p>
      <w:pPr>
        <w:pStyle w:val="Heading2"/>
      </w:pPr>
      <w:bookmarkStart w:id="1178" w:name="_Toc435"/>
      <w:r>
        <w:t>434- بى ارزشى لذايذ كافران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15</w:t>
      </w:r>
    </w:p>
    <w:p>
      <w:pPr>
        <w:pStyle w:val="BookText"/>
      </w:pPr>
      <w:r>
        <w:rPr>
          <w:rFonts w:ascii="Amiri" w:hAnsi="Amiri" w:eastAsia="Amiri" w:cs="Amiri"/>
          <w:lang w:bidi="ar-SA"/>
          <w:color w:val="111111"/>
          <w:sz w:val="28"/>
          <w:szCs w:val="28"/>
          <w:rtl/>
        </w:rPr>
        <w:t xml:space="preserve">15- بى ارزشى لذت ها و امكانات دنيوىِ كافران ، در مقايسه با فرجام سخت اخروى آنان</w:t>
      </w:r>
    </w:p>
    <w:p>
      <w:pPr>
        <w:pStyle w:val="BookText"/>
      </w:pPr>
      <w:r>
        <w:rPr>
          <w:rFonts w:ascii="Amiri" w:hAnsi="Amiri" w:eastAsia="Amiri" w:cs="Amiri"/>
          <w:lang w:bidi="ar-SA"/>
          <w:color w:val="111111"/>
          <w:sz w:val="28"/>
          <w:szCs w:val="28"/>
          <w:rtl/>
        </w:rPr>
        <w:t xml:space="preserve">يتمتّعون و يأكلون . .. و النار مثوًى لهم</w:t>
      </w:r>
    </w:p>
    <w:p>
      <w:pPr>
        <w:pStyle w:val="BookText"/>
      </w:pPr>
      <w:r>
        <w:rPr>
          <w:rFonts w:ascii="IRNazanin" w:hAnsi="IRNazanin" w:eastAsia="IRNazanin" w:cs="IRNazanin"/>
          <w:lang w:bidi="fa-IR"/>
          <w:color w:val="111111"/>
          <w:sz w:val="28"/>
          <w:szCs w:val="28"/>
          <w:rtl/>
        </w:rPr>
        <w:t xml:space="preserve">خداوند، با تقبيح شيوه كافران و يادآورى فرجام شوم آنان، در حقيقت به مؤمنان يادآور شده است كه چشم به زندگى دنيوى كافران ندوزند و لذّت جويى هاى آنان را ارزش نپندارند; زيرا زندگى كافران از نظر ماهيت، حيوانى و از نظر فرجام، دوزخى است.</w:t>
      </w:r>
    </w:p>
    <w:p>
      <w:pPr>
        <w:pStyle w:val="Heading2"/>
      </w:pPr>
      <w:bookmarkStart w:id="1179" w:name="_Toc436"/>
      <w:r>
        <w:t>435- بى ارزشى مال كافران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5" w:name="pg6745_61447"/>
    <w:bookmarkEnd w:id="155"/>
    <w:p>
      <w:pPr>
        <w:pStyle w:val="BookText"/>
      </w:pPr>
      <w:r>
        <w:rPr>
          <w:rFonts w:ascii="IRNazanin" w:hAnsi="IRNazanin" w:eastAsia="IRNazanin" w:cs="IRNazanin"/>
          <w:lang w:bidi="fa-IR"/>
          <w:color w:val="111111"/>
          <w:sz w:val="28"/>
          <w:szCs w:val="28"/>
          <w:rtl/>
        </w:rPr>
        <w:t xml:space="preserve">11  -  طه  -  20  -  132  -  9</w:t>
      </w:r>
    </w:p>
    <w:p>
      <w:pPr>
        <w:pStyle w:val="BookText"/>
      </w:pPr>
      <w:r>
        <w:rPr>
          <w:rFonts w:ascii="IRNazanin" w:hAnsi="IRNazanin" w:eastAsia="IRNazanin" w:cs="IRNazanin"/>
          <w:lang w:bidi="fa-IR"/>
          <w:color w:val="111111"/>
          <w:sz w:val="28"/>
          <w:szCs w:val="28"/>
          <w:rtl/>
        </w:rPr>
        <w:t xml:space="preserve">9 - وجود نماز در خانواده مسلمان ، بهترين جايگزين براى مال و رفاه درخانواده كافران</w:t>
      </w:r>
    </w:p>
    <w:p>
      <w:pPr>
        <w:pStyle w:val="BookText"/>
      </w:pPr>
      <w:r>
        <w:rPr>
          <w:rFonts w:ascii="Amiri" w:hAnsi="Amiri" w:eastAsia="Amiri" w:cs="Amiri"/>
          <w:lang w:bidi="ar-SA"/>
          <w:color w:val="111111"/>
          <w:sz w:val="28"/>
          <w:szCs w:val="28"/>
          <w:rtl/>
        </w:rPr>
        <w:t xml:space="preserve">متّعنا به أزوجًا منهم . .. وأمر أهلك بالصلوة</w:t>
      </w:r>
    </w:p>
    <w:p>
      <w:pPr>
        <w:pStyle w:val="BookText"/>
      </w:pPr>
      <w:r>
        <w:rPr>
          <w:rFonts w:ascii="Amiri" w:hAnsi="Amiri" w:eastAsia="Amiri" w:cs="Amiri"/>
          <w:lang w:bidi="ar-SA"/>
          <w:color w:val="111111"/>
          <w:sz w:val="28"/>
          <w:szCs w:val="28"/>
          <w:rtl/>
        </w:rPr>
        <w:t xml:space="preserve">كلمات «أزواج» و «أهل» در اين آيات، خانواده ها را مدّ نظر قرار داده است و بدين صورت لزوم تمايز خانواده مسلمان از خانواده كافر را بيان مى كند.</w:t>
      </w:r>
    </w:p>
    <w:p>
      <w:pPr>
        <w:pStyle w:val="Heading2"/>
      </w:pPr>
      <w:bookmarkStart w:id="1180" w:name="_Toc437"/>
      <w:r>
        <w:t>436- بى اعتبارى خويشاوندى كافران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w:t>
      </w:r>
    </w:p>
    <w:p>
      <w:pPr>
        <w:pStyle w:val="BookText"/>
      </w:pPr>
      <w:r>
        <w:rPr>
          <w:rFonts w:ascii="IRNazanin" w:hAnsi="IRNazanin" w:eastAsia="IRNazanin" w:cs="IRNazanin"/>
          <w:lang w:bidi="fa-IR"/>
          <w:color w:val="111111"/>
          <w:sz w:val="28"/>
          <w:szCs w:val="28"/>
          <w:rtl/>
        </w:rPr>
        <w:t xml:space="preserve">6 ـ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2</w:t>
      </w:r>
    </w:p>
    <w:p>
      <w:pPr>
        <w:pStyle w:val="BookText"/>
      </w:pPr>
      <w:r>
        <w:rPr>
          <w:rFonts w:ascii="Amiri" w:hAnsi="Amiri" w:eastAsia="Amiri" w:cs="Amiri"/>
          <w:lang w:bidi="ar-SA"/>
          <w:color w:val="111111"/>
          <w:sz w:val="28"/>
          <w:szCs w:val="28"/>
          <w:rtl/>
        </w:rPr>
        <w:t xml:space="preserve">2 - كفر و عصيان ، عامل بى اعتبارى مسؤوليت خويشاوندى</w:t>
      </w:r>
    </w:p>
    <w:p>
      <w:pPr>
        <w:pStyle w:val="BookText"/>
      </w:pPr>
      <w:r>
        <w:rPr>
          <w:rFonts w:ascii="Amiri" w:hAnsi="Amiri" w:eastAsia="Amiri" w:cs="Amiri"/>
          <w:lang w:bidi="ar-SA"/>
          <w:color w:val="111111"/>
          <w:sz w:val="28"/>
          <w:szCs w:val="28"/>
          <w:rtl/>
        </w:rPr>
        <w:t xml:space="preserve">و أنذر عشيرتك . .. فإن عصوك فقل إنّى برىءٌ ممّا تعملون</w:t>
      </w:r>
    </w:p>
    <w:p>
      <w:pPr>
        <w:pStyle w:val="Heading2"/>
      </w:pPr>
      <w:bookmarkStart w:id="1181" w:name="_Toc438"/>
      <w:r>
        <w:t>437- بى اعتبارى دوستى كافران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3،6</w:t>
      </w:r>
    </w:p>
    <w:p>
      <w:pPr>
        <w:pStyle w:val="BookText"/>
      </w:pPr>
      <w:r>
        <w:rPr>
          <w:rFonts w:ascii="IRNazanin" w:hAnsi="IRNazanin" w:eastAsia="IRNazanin" w:cs="IRNazanin"/>
          <w:lang w:bidi="fa-IR"/>
          <w:color w:val="111111"/>
          <w:sz w:val="28"/>
          <w:szCs w:val="28"/>
          <w:rtl/>
        </w:rPr>
        <w:t xml:space="preserve">3 ـ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ـ به قرينه آمدن واژه «ذمة» كه به معناى عهد است ـ معناى قرابت و خويشاوندى مقصود است.</w:t>
      </w:r>
    </w:p>
    <w:p>
      <w:pPr>
        <w:pStyle w:val="BookText"/>
      </w:pPr>
      <w:r>
        <w:rPr>
          <w:rFonts w:ascii="IRNazanin" w:hAnsi="IRNazanin" w:eastAsia="IRNazanin" w:cs="IRNazanin"/>
          <w:lang w:bidi="fa-IR"/>
          <w:color w:val="111111"/>
          <w:sz w:val="28"/>
          <w:szCs w:val="28"/>
          <w:rtl/>
        </w:rPr>
        <w:t xml:space="preserve">6 ـ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Heading2"/>
      </w:pPr>
      <w:bookmarkStart w:id="1182" w:name="_Toc439"/>
      <w:r>
        <w:t>438- بى اعتبارى عقيده كافران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6" w:name="pg6745_61449"/>
    <w:bookmarkEnd w:id="156"/>
    <w:p>
      <w:pPr>
        <w:pStyle w:val="BookText"/>
      </w:pPr>
      <w:r>
        <w:rPr>
          <w:rFonts w:ascii="IRNazanin" w:hAnsi="IRNazanin" w:eastAsia="IRNazanin" w:cs="IRNazanin"/>
          <w:lang w:bidi="fa-IR"/>
          <w:color w:val="111111"/>
          <w:sz w:val="28"/>
          <w:szCs w:val="28"/>
          <w:rtl/>
        </w:rPr>
        <w:t xml:space="preserve">14 ـ عقايد مشركان و كافران متكى بر گمان بى اساس است.</w:t>
      </w:r>
    </w:p>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2"/>
      </w:pPr>
      <w:bookmarkStart w:id="1183" w:name="_Toc440"/>
      <w:r>
        <w:t>439- بى اعتبارى كافران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10</w:t>
      </w:r>
    </w:p>
    <w:p>
      <w:pPr>
        <w:pStyle w:val="BookText"/>
      </w:pPr>
      <w:r>
        <w:rPr>
          <w:rFonts w:ascii="Amiri" w:hAnsi="Amiri" w:eastAsia="Amiri" w:cs="Amiri"/>
          <w:lang w:bidi="ar-SA"/>
          <w:color w:val="111111"/>
          <w:sz w:val="28"/>
          <w:szCs w:val="28"/>
          <w:rtl/>
        </w:rPr>
        <w:t xml:space="preserve">10- كافران ، در قيامت ، فاقد كمترين شخصيت و اعتباراند .</w:t>
      </w:r>
    </w:p>
    <w:p>
      <w:pPr>
        <w:pStyle w:val="BookText"/>
      </w:pPr>
      <w:r>
        <w:rPr>
          <w:rFonts w:ascii="Amiri" w:hAnsi="Amiri" w:eastAsia="Amiri" w:cs="Amiri"/>
          <w:lang w:bidi="ar-SA"/>
          <w:color w:val="111111"/>
          <w:sz w:val="28"/>
          <w:szCs w:val="28"/>
          <w:rtl/>
        </w:rPr>
        <w:t xml:space="preserve">فلانقيم لهم يوم القيـمة وزنًا</w:t>
      </w:r>
    </w:p>
    <w:p>
      <w:pPr>
        <w:pStyle w:val="BookText"/>
      </w:pPr>
      <w:r>
        <w:rPr>
          <w:rFonts w:ascii="IRNazanin" w:hAnsi="IRNazanin" w:eastAsia="IRNazanin" w:cs="IRNazanin"/>
          <w:lang w:bidi="fa-IR"/>
          <w:color w:val="111111"/>
          <w:sz w:val="28"/>
          <w:szCs w:val="28"/>
          <w:rtl/>
        </w:rPr>
        <w:t xml:space="preserve">تعبير «لهم» نشانِ اين است كه خودِ افراد، بى ارزش و بى مقدارند. تفريع جمله «فلانقيم...» بر حبط عمل، گوياى اين نكته است كه سرچشمه بى ارزشى آنان، پوچى اَعمال شان است.</w:t>
      </w:r>
    </w:p>
    <w:p>
      <w:pPr>
        <w:pStyle w:val="Heading2"/>
      </w:pPr>
      <w:bookmarkStart w:id="1184" w:name="_Toc441"/>
      <w:r>
        <w:t>440- بى اعتبارى معاهده كافران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w:t>
      </w:r>
    </w:p>
    <w:p>
      <w:pPr>
        <w:pStyle w:val="BookText"/>
      </w:pPr>
      <w:r>
        <w:rPr>
          <w:rFonts w:ascii="IRNazanin" w:hAnsi="IRNazanin" w:eastAsia="IRNazanin" w:cs="IRNazanin"/>
          <w:lang w:bidi="fa-IR"/>
          <w:color w:val="111111"/>
          <w:sz w:val="28"/>
          <w:szCs w:val="28"/>
          <w:rtl/>
        </w:rPr>
        <w:t xml:space="preserve">3 ـ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ـ به قرينه آمدن واژه «ذمة» كه به معناى عهد است ـ معناى قرابت و خويشاوندى مقصود است.</w:t>
      </w:r>
    </w:p>
    <w:p>
      <w:pPr>
        <w:pStyle w:val="Heading2"/>
      </w:pPr>
      <w:bookmarkStart w:id="1185" w:name="_Toc442"/>
      <w:r>
        <w:t>441- بى اعتمادى به كافران ظالم</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11</w:t>
      </w:r>
    </w:p>
    <w:p>
      <w:pPr>
        <w:pStyle w:val="BookText"/>
      </w:pPr>
      <w:r>
        <w:rPr>
          <w:rFonts w:ascii="IRNazanin" w:hAnsi="IRNazanin" w:eastAsia="IRNazanin" w:cs="IRNazanin"/>
          <w:lang w:bidi="fa-IR"/>
          <w:color w:val="111111"/>
          <w:sz w:val="28"/>
          <w:szCs w:val="28"/>
          <w:rtl/>
        </w:rPr>
        <w:t xml:space="preserve">11 - كافران ستم پيشه و حق ستيز ، غير قابل اعتماداند .</w:t>
      </w:r>
    </w:p>
    <w:p>
      <w:pPr>
        <w:pStyle w:val="BookText"/>
      </w:pPr>
      <w:r>
        <w:rPr>
          <w:rFonts w:ascii="Amiri" w:hAnsi="Amiri" w:eastAsia="Amiri" w:cs="Amiri"/>
          <w:lang w:bidi="ar-SA"/>
          <w:color w:val="111111"/>
          <w:sz w:val="28"/>
          <w:szCs w:val="28"/>
          <w:rtl/>
        </w:rPr>
        <w:t xml:space="preserve">لعلّى أعمل صـلحًا . .. كلاّ إنّها كلمة هو قائلها</w:t>
      </w:r>
    </w:p>
    <w:p>
      <w:pPr>
        <w:pStyle w:val="Heading2"/>
      </w:pPr>
      <w:bookmarkStart w:id="1186" w:name="_Toc443"/>
      <w:r>
        <w:t>442- بى اعتنايى به امكانات مادى كافران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1،2</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از هرگونه چشم دوختن و مجذوب شدن به امكانات دنيوى كافران برحذر داشت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7" w:name="pg6745_61451"/>
    <w:bookmarkEnd w:id="157"/>
    <w:p>
      <w:pPr>
        <w:pStyle w:val="BookText"/>
      </w:pPr>
      <w:r>
        <w:rPr>
          <w:rFonts w:ascii="IRNazanin" w:hAnsi="IRNazanin" w:eastAsia="IRNazanin" w:cs="IRNazanin"/>
          <w:lang w:bidi="fa-IR"/>
          <w:color w:val="111111"/>
          <w:sz w:val="28"/>
          <w:szCs w:val="28"/>
          <w:rtl/>
        </w:rPr>
        <w:t xml:space="preserve">«مدّ» به معناى زياده و طولانى كردن است و هر گاه در رابطه با چشم و نظر به كار رود، به معناى چشم دوختن، خيره شدن و مجذوب شدن است.</w:t>
      </w:r>
    </w:p>
    <w:p>
      <w:pPr>
        <w:pStyle w:val="BookText"/>
      </w:pPr>
      <w:r>
        <w:rPr>
          <w:rFonts w:ascii="IRNazanin" w:hAnsi="IRNazanin" w:eastAsia="IRNazanin" w:cs="IRNazanin"/>
          <w:lang w:bidi="fa-IR"/>
          <w:color w:val="111111"/>
          <w:sz w:val="28"/>
          <w:szCs w:val="28"/>
          <w:rtl/>
        </w:rPr>
        <w:t xml:space="preserve">2- پيامبر (صلی الله علیه و آله) وظيفه دار متمركز كردن تمامى توجه خويش به كافران براى هدايت آنان بدون توجه به امكانات فراوان دنيوى آنها</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براى آيه فوق احتمالاتى ذكر شده است و برداشت فوق بر اين احتمال است كه مراد از «لاتمدّنّ عينيك إلى ما متّعنا به أزواجاً» اين باشد كه: به ذهنت خطور نكند كه چرا كافران دشمن خدا از امكانات دنيوى زيادى برخوردار هستند؟ و با اين فكر خود را به آن امكانات مشغول بكنى و از هدف اصلى باز بمانى; بلكه توجه خود را معطوف به خود آنان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توجه به سرمايه هاى چشمگير كافران و اشتياق بهره گيرى از آن ، برحذر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«مدّالعين» (چشم كشيدن)، برداشتن نگاه از چيزى و متوجه ساختن و كشاندن آن به سوى چيز ديگر است و به قرينه آياتى ديگر (نظير «لاتعد عيناك عنهم» كهف/ 28) مرادِ آيه، معطوف ساختن توجه از تهيدستان به سوى ثروتمندان است. برخى احتمال داده اند كه مراد از كشاندن، ادامه دادن است و آيه ناظر به نگاهِ سير و عميق مى باشد.</w:t>
      </w:r>
    </w:p>
    <w:p>
      <w:pPr>
        <w:pStyle w:val="Heading2"/>
      </w:pPr>
      <w:bookmarkStart w:id="1187" w:name="_Toc444"/>
      <w:r>
        <w:t>443- بى اعتنايى به بهانه جويى كافران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7</w:t>
      </w:r>
    </w:p>
    <w:p>
      <w:pPr>
        <w:pStyle w:val="BookText"/>
      </w:pPr>
      <w:r>
        <w:rPr>
          <w:rFonts w:ascii="Amiri" w:hAnsi="Amiri" w:eastAsia="Amiri" w:cs="Amiri"/>
          <w:lang w:bidi="ar-SA"/>
          <w:color w:val="111111"/>
          <w:sz w:val="28"/>
          <w:szCs w:val="28"/>
          <w:rtl/>
        </w:rPr>
        <w:t xml:space="preserve">7 - بى اعتنايى خداوند به بهانه تراشى ها و عذرخواهى هاى كافران ، براى رهايى از عذاب دوزخ</w:t>
      </w:r>
    </w:p>
    <w:p>
      <w:pPr>
        <w:pStyle w:val="BookText"/>
      </w:pPr>
      <w:r>
        <w:rPr>
          <w:rFonts w:ascii="Amiri" w:hAnsi="Amiri" w:eastAsia="Amiri" w:cs="Amiri"/>
          <w:lang w:bidi="ar-SA"/>
          <w:color w:val="111111"/>
          <w:sz w:val="28"/>
          <w:szCs w:val="28"/>
          <w:rtl/>
        </w:rPr>
        <w:t xml:space="preserve">فاليوم لايخرجون منها و لا هم يستعتبون</w:t>
      </w:r>
    </w:p>
    <w:p>
      <w:pPr>
        <w:pStyle w:val="BookText"/>
      </w:pPr>
      <w:r>
        <w:rPr>
          <w:rFonts w:ascii="IRNazanin" w:hAnsi="IRNazanin" w:eastAsia="IRNazanin" w:cs="IRNazanin"/>
          <w:lang w:bidi="fa-IR"/>
          <w:color w:val="111111"/>
          <w:sz w:val="28"/>
          <w:szCs w:val="28"/>
          <w:rtl/>
        </w:rPr>
        <w:t xml:space="preserve">چنانچه از «استعتاب» (طلب عذرخواهى)، لازمه آن (قبول عذر) اراده شده باشد، برداشت بالا به دست مى آيد.</w:t>
      </w:r>
    </w:p>
    <w:p>
      <w:pPr>
        <w:pStyle w:val="Heading2"/>
      </w:pPr>
      <w:bookmarkStart w:id="1188" w:name="_Toc445"/>
      <w:r>
        <w:t>444- بى اعتنايى به كافران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8</w:t>
      </w:r>
    </w:p>
    <w:p>
      <w:pPr>
        <w:pStyle w:val="BookText"/>
      </w:pPr>
      <w:r>
        <w:rPr>
          <w:rFonts w:ascii="Amiri" w:hAnsi="Amiri" w:eastAsia="Amiri" w:cs="Amiri"/>
          <w:lang w:bidi="ar-SA"/>
          <w:color w:val="111111"/>
          <w:sz w:val="28"/>
          <w:szCs w:val="28"/>
          <w:rtl/>
        </w:rPr>
        <w:t xml:space="preserve">8 - بازخواست كافران ، در قيامت ، بازخواستى ناخواسته و همراه با بى اعتنايى است .</w:t>
      </w:r>
    </w:p>
    <w:p>
      <w:pPr>
        <w:pStyle w:val="BookText"/>
      </w:pPr>
      <w:r>
        <w:rPr>
          <w:rFonts w:ascii="Amiri" w:hAnsi="Amiri" w:eastAsia="Amiri" w:cs="Amiri"/>
          <w:lang w:bidi="ar-SA"/>
          <w:color w:val="111111"/>
          <w:sz w:val="28"/>
          <w:szCs w:val="28"/>
          <w:rtl/>
        </w:rPr>
        <w:t xml:space="preserve">و ليسئلنّ يوم القيـمة عمّا كانوا يفترون</w:t>
      </w:r>
    </w:p>
    <w:p>
      <w:pPr>
        <w:pStyle w:val="BookText"/>
      </w:pPr>
      <w:r>
        <w:rPr>
          <w:rFonts w:ascii="IRNazanin" w:hAnsi="IRNazanin" w:eastAsia="IRNazanin" w:cs="IRNazanin"/>
          <w:lang w:bidi="fa-IR"/>
          <w:color w:val="111111"/>
          <w:sz w:val="28"/>
          <w:szCs w:val="28"/>
          <w:rtl/>
        </w:rPr>
        <w:t xml:space="preserve">مجهول آورده شدن فعل «يُسئلنّ» ـ كه ضمير نايب فاعلى آن، به «كافران» باز مى گردد ـ حكايت از حقيقت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8" w:name="pg6745_61453"/>
    <w:bookmarkEnd w:id="158"/>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Heading2"/>
      </w:pPr>
      <w:bookmarkStart w:id="1189" w:name="_Toc446"/>
      <w:r>
        <w:t>445- بى اعتنايى كافران صدراسلام</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1</w:t>
      </w:r>
    </w:p>
    <w:p>
      <w:pPr>
        <w:pStyle w:val="BookText"/>
      </w:pPr>
      <w:r>
        <w:rPr>
          <w:rFonts w:ascii="IRNazanin" w:hAnsi="IRNazanin" w:eastAsia="IRNazanin" w:cs="IRNazanin"/>
          <w:lang w:bidi="fa-IR"/>
          <w:color w:val="111111"/>
          <w:sz w:val="28"/>
          <w:szCs w:val="28"/>
          <w:rtl/>
        </w:rPr>
        <w:t xml:space="preserve">1 - كافران صدراسلام ، نسبت به هشدار هاى الهى مبنى بر پرهيز از گناه و رفتارى كه موجب مجازات الهى در دنيا ( عذاب استيصال ) و در آخرت مى شود ، بى اعتنايى كرده و گوش فرانمى دادند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IRNazanin" w:hAnsi="IRNazanin" w:eastAsia="IRNazanin" w:cs="IRNazanin"/>
          <w:lang w:bidi="fa-IR"/>
          <w:color w:val="111111"/>
          <w:sz w:val="28"/>
          <w:szCs w:val="28"/>
          <w:rtl/>
        </w:rPr>
        <w:t xml:space="preserve">بيشتر مفسران برآنند كه مقصود از «ما بين أيديكم» (آنچه در پيش روى شما است) گناهانى است كه موجب مجازات هاى الهى در دنيا (همچون غرق شدن) مى شود و مقصود از «ما خلفكم» (آنچه پشت سر شما است) گناهانى است كه بعداً موجب مجازات الهى در آخرت مى گردد. گفتنى است كه تعبير به «پشت سر» از آن رو است كه هنوز نيامده و گويى پشت سر انسان در حركت است. جواب «إذا»، به قرينه ذيل آيه بعد (كانوا عنها معرضين) «أعرضوا» است.</w:t>
      </w:r>
    </w:p>
    <w:p>
      <w:pPr>
        <w:pStyle w:val="Heading2"/>
      </w:pPr>
      <w:bookmarkStart w:id="1190" w:name="_Toc447"/>
      <w:r>
        <w:t>446- بى ايمانى كافران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9</w:t>
      </w:r>
    </w:p>
    <w:p>
      <w:pPr>
        <w:pStyle w:val="BookText"/>
      </w:pPr>
      <w:r>
        <w:rPr>
          <w:rFonts w:ascii="Amiri" w:hAnsi="Amiri" w:eastAsia="Amiri" w:cs="Amiri"/>
          <w:lang w:bidi="ar-SA"/>
          <w:color w:val="111111"/>
          <w:sz w:val="28"/>
          <w:szCs w:val="28"/>
          <w:rtl/>
        </w:rPr>
        <w:t xml:space="preserve">9 - كافران ، به تحقق وعده نصرت خداوند ، ناباورند .</w:t>
      </w:r>
    </w:p>
    <w:p>
      <w:pPr>
        <w:pStyle w:val="BookText"/>
      </w:pPr>
      <w:r>
        <w:rPr>
          <w:rFonts w:ascii="Amiri" w:hAnsi="Amiri" w:eastAsia="Amiri" w:cs="Amiri"/>
          <w:lang w:bidi="ar-SA"/>
          <w:color w:val="111111"/>
          <w:sz w:val="28"/>
          <w:szCs w:val="28"/>
          <w:rtl/>
        </w:rPr>
        <w:t xml:space="preserve">إنّ وعد اللّه حقّ و لايستخفّنّك الذين لايوقنون</w:t>
      </w:r>
    </w:p>
    <w:p>
      <w:pPr>
        <w:pStyle w:val="BookText"/>
      </w:pPr>
      <w:r>
        <w:rPr>
          <w:rFonts w:ascii="IRNazanin" w:hAnsi="IRNazanin" w:eastAsia="IRNazanin" w:cs="IRNazanin"/>
          <w:lang w:bidi="fa-IR"/>
          <w:color w:val="111111"/>
          <w:sz w:val="28"/>
          <w:szCs w:val="28"/>
          <w:rtl/>
        </w:rPr>
        <w:t xml:space="preserve">مراد از «الذين لايوقنون» مى تواند كافرانى باشد كه در آيات پيش از آنان سخن به ميان آمده است. لازم به ذكر است كه متعلق «لايوقنون» مى تواند همين وعده اى باشد كه در آيه آمده است.</w:t>
      </w:r>
    </w:p>
    <w:p>
      <w:pPr>
        <w:pStyle w:val="Heading2"/>
      </w:pPr>
      <w:bookmarkStart w:id="1191" w:name="_Toc448"/>
      <w:r>
        <w:t>447- بى ايمانى كافران صدراسلام</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4</w:t>
      </w:r>
    </w:p>
    <w:p>
      <w:pPr>
        <w:pStyle w:val="BookText"/>
      </w:pPr>
      <w:r>
        <w:rPr>
          <w:rFonts w:ascii="IRNazanin" w:hAnsi="IRNazanin" w:eastAsia="IRNazanin" w:cs="IRNazanin"/>
          <w:lang w:bidi="fa-IR"/>
          <w:color w:val="111111"/>
          <w:sz w:val="28"/>
          <w:szCs w:val="28"/>
          <w:rtl/>
        </w:rPr>
        <w:t xml:space="preserve">4 - لجاجت در برابر ايمان و حق گريزى ، زمينه ساز آمدن عذاب الهى است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Heading2"/>
      </w:pPr>
      <w:bookmarkStart w:id="1192" w:name="_Toc449"/>
      <w:r>
        <w:t>448- بى پناهى اخروى كافران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9" w:name="pg6745_61455"/>
    <w:bookmarkEnd w:id="159"/>
    <w:p>
      <w:pPr>
        <w:pStyle w:val="BookText"/>
      </w:pPr>
      <w:r>
        <w:rPr>
          <w:rFonts w:ascii="Amiri" w:hAnsi="Amiri" w:eastAsia="Amiri" w:cs="Amiri"/>
          <w:lang w:bidi="ar-SA"/>
          <w:color w:val="111111"/>
          <w:sz w:val="28"/>
          <w:szCs w:val="28"/>
          <w:rtl/>
        </w:rPr>
        <w:t xml:space="preserve">18  -  حديد  -  57  -  15  -  5</w:t>
      </w:r>
    </w:p>
    <w:p>
      <w:pPr>
        <w:pStyle w:val="BookText"/>
      </w:pPr>
      <w:r>
        <w:rPr>
          <w:rFonts w:ascii="IRNazanin" w:hAnsi="IRNazanin" w:eastAsia="IRNazanin" w:cs="IRNazanin"/>
          <w:lang w:bidi="fa-IR"/>
          <w:color w:val="111111"/>
          <w:sz w:val="28"/>
          <w:szCs w:val="28"/>
          <w:rtl/>
        </w:rPr>
        <w:t xml:space="preserve">5 - كافران و منافقان ، در قيامت از ياور و پشتيبان محروم خواهند بود .</w:t>
      </w:r>
    </w:p>
    <w:p>
      <w:pPr>
        <w:pStyle w:val="BookText"/>
      </w:pPr>
      <w:r>
        <w:rPr>
          <w:rFonts w:ascii="Amiri" w:hAnsi="Amiri" w:eastAsia="Amiri" w:cs="Amiri"/>
          <w:lang w:bidi="ar-SA"/>
          <w:color w:val="111111"/>
          <w:sz w:val="28"/>
          <w:szCs w:val="28"/>
          <w:rtl/>
        </w:rPr>
        <w:t xml:space="preserve">هى موليكم</w:t>
      </w:r>
    </w:p>
    <w:p>
      <w:pPr>
        <w:pStyle w:val="BookText"/>
      </w:pPr>
      <w:r>
        <w:rPr>
          <w:rFonts w:ascii="Amiri" w:hAnsi="Amiri" w:eastAsia="Amiri" w:cs="Amiri"/>
          <w:lang w:bidi="ar-SA"/>
          <w:color w:val="111111"/>
          <w:sz w:val="28"/>
          <w:szCs w:val="28"/>
          <w:rtl/>
        </w:rPr>
        <w:t xml:space="preserve">«مولى» به معناى ناصر و ياور است و قالب «هى مولاكم» قالب قصر است; يعنى، «ليس لكم ناصر إلاّ النار» (كافران و منافقان به جز آتش ياورى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5</w:t>
      </w:r>
    </w:p>
    <w:p>
      <w:pPr>
        <w:pStyle w:val="BookText"/>
      </w:pPr>
      <w:r>
        <w:rPr>
          <w:rFonts w:ascii="IRNazanin" w:hAnsi="IRNazanin" w:eastAsia="IRNazanin" w:cs="IRNazanin"/>
          <w:lang w:bidi="fa-IR"/>
          <w:color w:val="111111"/>
          <w:sz w:val="28"/>
          <w:szCs w:val="28"/>
          <w:rtl/>
        </w:rPr>
        <w:t xml:space="preserve">5 - هيچ پناهگاه و راه گريزى از سختى ها و اندوه هاى روز محشر براى كافران نيست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11  -  2</w:t>
      </w:r>
    </w:p>
    <w:p>
      <w:pPr>
        <w:pStyle w:val="BookText"/>
      </w:pPr>
      <w:r>
        <w:rPr>
          <w:rFonts w:ascii="IRNazanin" w:hAnsi="IRNazanin" w:eastAsia="IRNazanin" w:cs="IRNazanin"/>
          <w:lang w:bidi="fa-IR"/>
          <w:color w:val="111111"/>
          <w:sz w:val="28"/>
          <w:szCs w:val="28"/>
          <w:rtl/>
        </w:rPr>
        <w:t xml:space="preserve">2 - در عرصه قيامت ، هيچ ملجأ و پناهگاهى براى كافران نخواهد داشت .</w:t>
      </w:r>
    </w:p>
    <w:p>
      <w:pPr>
        <w:pStyle w:val="BookText"/>
      </w:pPr>
      <w:r>
        <w:rPr>
          <w:rFonts w:ascii="IRNazanin" w:hAnsi="IRNazanin" w:eastAsia="IRNazanin" w:cs="IRNazanin"/>
          <w:lang w:bidi="fa-IR"/>
          <w:color w:val="111111"/>
          <w:sz w:val="28"/>
          <w:szCs w:val="28"/>
          <w:rtl/>
        </w:rPr>
        <w:t xml:space="preserve">لاوزر</w:t>
      </w:r>
    </w:p>
    <w:p>
      <w:pPr>
        <w:pStyle w:val="BookText"/>
      </w:pPr>
      <w:r>
        <w:rPr>
          <w:rFonts w:ascii="IRNazanin" w:hAnsi="IRNazanin" w:eastAsia="IRNazanin" w:cs="IRNazanin"/>
          <w:lang w:bidi="fa-IR"/>
          <w:color w:val="111111"/>
          <w:sz w:val="28"/>
          <w:szCs w:val="28"/>
          <w:rtl/>
        </w:rPr>
        <w:t xml:space="preserve">«وزر» به معناى ملجأ و پناهنگاه است.</w:t>
      </w:r>
    </w:p>
    <w:p>
      <w:pPr>
        <w:pStyle w:val="Heading2"/>
      </w:pPr>
      <w:bookmarkStart w:id="1193" w:name="_Toc450"/>
      <w:r>
        <w:t>449- بى پناهى كافران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5</w:t>
      </w:r>
    </w:p>
    <w:p>
      <w:pPr>
        <w:pStyle w:val="BookText"/>
      </w:pPr>
      <w:r>
        <w:rPr>
          <w:rFonts w:ascii="IRNazanin" w:hAnsi="IRNazanin" w:eastAsia="IRNazanin" w:cs="IRNazanin"/>
          <w:lang w:bidi="fa-IR"/>
          <w:color w:val="111111"/>
          <w:sz w:val="28"/>
          <w:szCs w:val="28"/>
          <w:rtl/>
        </w:rPr>
        <w:t xml:space="preserve">5 ـ كافران ، بى پناه و بى دفاع در برابر خواست خداوند</w:t>
      </w:r>
    </w:p>
    <w:p>
      <w:pPr>
        <w:pStyle w:val="BookText"/>
      </w:pPr>
      <w:r>
        <w:rPr>
          <w:rFonts w:ascii="Amiri" w:hAnsi="Amiri" w:eastAsia="Amiri" w:cs="Amiri"/>
          <w:lang w:bidi="ar-SA"/>
          <w:color w:val="111111"/>
          <w:sz w:val="28"/>
          <w:szCs w:val="28"/>
          <w:rtl/>
        </w:rPr>
        <w:t xml:space="preserve">انّ الذين كفروا لن تغنى عنهم . ..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5</w:t>
      </w:r>
    </w:p>
    <w:p>
      <w:pPr>
        <w:pStyle w:val="BookText"/>
      </w:pPr>
      <w:r>
        <w:rPr>
          <w:rFonts w:ascii="IRNazanin" w:hAnsi="IRNazanin" w:eastAsia="IRNazanin" w:cs="IRNazanin"/>
          <w:lang w:bidi="fa-IR"/>
          <w:color w:val="111111"/>
          <w:sz w:val="28"/>
          <w:szCs w:val="28"/>
          <w:rtl/>
        </w:rPr>
        <w:t xml:space="preserve">5- بى پناهى همه جانبه كافران دربرابر عذاب الهى و حتمى بودن هلاكت آنان</w:t>
      </w:r>
    </w:p>
    <w:p>
      <w:pPr>
        <w:pStyle w:val="BookText"/>
      </w:pPr>
      <w:r>
        <w:rPr>
          <w:rFonts w:ascii="Amiri" w:hAnsi="Amiri" w:eastAsia="Amiri" w:cs="Amiri"/>
          <w:lang w:bidi="ar-SA"/>
          <w:color w:val="111111"/>
          <w:sz w:val="28"/>
          <w:szCs w:val="28"/>
          <w:rtl/>
        </w:rPr>
        <w:t xml:space="preserve">أم لهم ءالهة تمنعهم من دوننا . .. و لا هم منّا يصحبون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5</w:t>
      </w:r>
    </w:p>
    <w:p>
      <w:pPr>
        <w:pStyle w:val="BookText"/>
      </w:pPr>
      <w:r>
        <w:rPr>
          <w:rFonts w:ascii="IRNazanin" w:hAnsi="IRNazanin" w:eastAsia="IRNazanin" w:cs="IRNazanin"/>
          <w:lang w:bidi="fa-IR"/>
          <w:color w:val="111111"/>
          <w:sz w:val="28"/>
          <w:szCs w:val="28"/>
          <w:rtl/>
        </w:rPr>
        <w:t xml:space="preserve">5 - قطع اميد كافران از همه عوامل مادى و احساس بى پناهى كامل در هنگام مرگ</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0" w:name="pg6745_61457"/>
    <w:bookmarkEnd w:id="160"/>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1194" w:name="_Toc451"/>
      <w:r>
        <w:t>450- بى تأثيرى استمداد كافران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5</w:t>
      </w:r>
    </w:p>
    <w:p>
      <w:pPr>
        <w:pStyle w:val="BookText"/>
      </w:pPr>
      <w:r>
        <w:rPr>
          <w:rFonts w:ascii="IRNazanin" w:hAnsi="IRNazanin" w:eastAsia="IRNazanin" w:cs="IRNazanin"/>
          <w:lang w:bidi="fa-IR"/>
          <w:color w:val="111111"/>
          <w:sz w:val="28"/>
          <w:szCs w:val="28"/>
          <w:rtl/>
        </w:rPr>
        <w:t xml:space="preserve">5 - فرياد استغاثه و كمك خواهى كافران گذشته به هنگام عذاب ، بى نتيجه بود و آنان نجات نيافتند .</w:t>
      </w:r>
    </w:p>
    <w:p>
      <w:pPr>
        <w:pStyle w:val="BookText"/>
      </w:pPr>
      <w:r>
        <w:rPr>
          <w:rFonts w:ascii="Amiri" w:hAnsi="Amiri" w:eastAsia="Amiri" w:cs="Amiri"/>
          <w:lang w:bidi="ar-SA"/>
          <w:color w:val="111111"/>
          <w:sz w:val="28"/>
          <w:szCs w:val="28"/>
          <w:rtl/>
        </w:rPr>
        <w:t xml:space="preserve">فنادوا و لات حين مناص</w:t>
      </w:r>
    </w:p>
    <w:p>
      <w:pPr>
        <w:pStyle w:val="BookText"/>
      </w:pPr>
      <w:r>
        <w:rPr>
          <w:rFonts w:ascii="IRNazanin" w:hAnsi="IRNazanin" w:eastAsia="IRNazanin" w:cs="IRNazanin"/>
          <w:lang w:bidi="fa-IR"/>
          <w:color w:val="111111"/>
          <w:sz w:val="28"/>
          <w:szCs w:val="28"/>
          <w:rtl/>
        </w:rPr>
        <w:t xml:space="preserve">«مناص» به معناى ملجأ و راه گريز است.</w:t>
      </w:r>
    </w:p>
    <w:p>
      <w:pPr>
        <w:pStyle w:val="Heading2"/>
      </w:pPr>
      <w:bookmarkStart w:id="1195" w:name="_Toc452"/>
      <w:r>
        <w:t>451- بى تأثيرى امكانات مادى كافران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207  -  1</w:t>
      </w:r>
    </w:p>
    <w:p>
      <w:pPr>
        <w:pStyle w:val="BookText"/>
      </w:pPr>
      <w:r>
        <w:rPr>
          <w:rFonts w:ascii="IRNazanin" w:hAnsi="IRNazanin" w:eastAsia="IRNazanin" w:cs="IRNazanin"/>
          <w:lang w:bidi="fa-IR"/>
          <w:color w:val="111111"/>
          <w:sz w:val="28"/>
          <w:szCs w:val="28"/>
          <w:rtl/>
        </w:rPr>
        <w:t xml:space="preserve">1 - امكانات مادى كافران ، بى ثمر به حال آنان ، به هنگام فرا رسيدن عذاب موعود</w:t>
      </w:r>
    </w:p>
    <w:p>
      <w:pPr>
        <w:pStyle w:val="BookText"/>
      </w:pPr>
      <w:r>
        <w:rPr>
          <w:rFonts w:ascii="Amiri" w:hAnsi="Amiri" w:eastAsia="Amiri" w:cs="Amiri"/>
          <w:lang w:bidi="ar-SA"/>
          <w:color w:val="111111"/>
          <w:sz w:val="28"/>
          <w:szCs w:val="28"/>
          <w:rtl/>
        </w:rPr>
        <w:t xml:space="preserve">ثمّ جاءهم ما كانوا يوعدون . ما أغنى عنهم ما كانوا يمتّعون</w:t>
      </w:r>
    </w:p>
    <w:p>
      <w:pPr>
        <w:pStyle w:val="BookText"/>
      </w:pPr>
      <w:r>
        <w:rPr>
          <w:rFonts w:ascii="IRNazanin" w:hAnsi="IRNazanin" w:eastAsia="IRNazanin" w:cs="IRNazanin"/>
          <w:lang w:bidi="fa-IR"/>
          <w:color w:val="111111"/>
          <w:sz w:val="28"/>
          <w:szCs w:val="28"/>
          <w:rtl/>
        </w:rPr>
        <w:t xml:space="preserve">جمله «ما أغنى عنهم. ..» را مى توان دو گونه معنا كرد: الف) آن چيزهايى كه از آن برخوردار مى شدند، به كارشان نمى آيد و عذاب را از آنان دفع نمى كند. ب) برخوردارى ها، لذت ها و خاطرات شيرين گذشته، در قبال عذاب الهى هيچ ارزشى نخواهد داشت.</w:t>
      </w:r>
    </w:p>
    <w:p>
      <w:pPr>
        <w:pStyle w:val="Heading2"/>
      </w:pPr>
      <w:bookmarkStart w:id="1196" w:name="_Toc453"/>
      <w:r>
        <w:t>452- بى تأثيرى تنبه كافران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11</w:t>
      </w:r>
    </w:p>
    <w:p>
      <w:pPr>
        <w:pStyle w:val="BookText"/>
      </w:pPr>
      <w:r>
        <w:rPr>
          <w:rFonts w:ascii="Amiri" w:hAnsi="Amiri" w:eastAsia="Amiri" w:cs="Amiri"/>
          <w:lang w:bidi="ar-SA"/>
          <w:color w:val="111111"/>
          <w:sz w:val="28"/>
          <w:szCs w:val="28"/>
          <w:rtl/>
        </w:rPr>
        <w:t xml:space="preserve">11- وقوع رستاخيز ، مايه به خود آمدن كافران ; اما بى ثمر به حال آنان</w:t>
      </w:r>
    </w:p>
    <w:p>
      <w:pPr>
        <w:pStyle w:val="BookText"/>
      </w:pPr>
      <w:r>
        <w:rPr>
          <w:rFonts w:ascii="Amiri" w:hAnsi="Amiri" w:eastAsia="Amiri" w:cs="Amiri"/>
          <w:lang w:bidi="ar-SA"/>
          <w:color w:val="111111"/>
          <w:sz w:val="28"/>
          <w:szCs w:val="28"/>
          <w:rtl/>
        </w:rPr>
        <w:t xml:space="preserve">فأنّى لهم إذا جاءتهم ذكريـهم</w:t>
      </w:r>
    </w:p>
    <w:p>
      <w:pPr>
        <w:pStyle w:val="BookText"/>
      </w:pPr>
      <w:r>
        <w:rPr>
          <w:rFonts w:ascii="IRNazanin" w:hAnsi="IRNazanin" w:eastAsia="IRNazanin" w:cs="IRNazanin"/>
          <w:lang w:bidi="fa-IR"/>
          <w:color w:val="111111"/>
          <w:sz w:val="28"/>
          <w:szCs w:val="28"/>
          <w:rtl/>
        </w:rPr>
        <w:t xml:space="preserve">تعبير «ذكرى» مى رساند كه قيامت، مايه هشدار و بيدار شدن كافران است; اما اين بيدارى پس از پايان مهلت است و</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1" w:name="pg6745_61460"/>
    <w:bookmarkEnd w:id="161"/>
    <w:p>
      <w:pPr>
        <w:pStyle w:val="BookText"/>
      </w:pPr>
      <w:r>
        <w:rPr>
          <w:rFonts w:ascii="IRNazanin" w:hAnsi="IRNazanin" w:eastAsia="IRNazanin" w:cs="IRNazanin"/>
          <w:lang w:bidi="fa-IR"/>
          <w:color w:val="111111"/>
          <w:sz w:val="28"/>
          <w:szCs w:val="28"/>
          <w:rtl/>
        </w:rPr>
        <w:t xml:space="preserve">سودى به حال آنان ندارد (فأنّى لهم).</w:t>
      </w:r>
    </w:p>
    <w:p>
      <w:pPr>
        <w:pStyle w:val="Heading2"/>
      </w:pPr>
      <w:bookmarkStart w:id="1197" w:name="_Toc454"/>
      <w:r>
        <w:t>453- بى تأثيرى توطئه كافران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13</w:t>
      </w:r>
    </w:p>
    <w:p>
      <w:pPr>
        <w:pStyle w:val="BookText"/>
      </w:pPr>
      <w:r>
        <w:rPr>
          <w:rFonts w:ascii="IRNazanin" w:hAnsi="IRNazanin" w:eastAsia="IRNazanin" w:cs="IRNazanin"/>
          <w:lang w:bidi="fa-IR"/>
          <w:color w:val="111111"/>
          <w:sz w:val="28"/>
          <w:szCs w:val="28"/>
          <w:rtl/>
        </w:rPr>
        <w:t xml:space="preserve">13 ـ بى تأثير ماندن دسيسه هاى منافقان و كافران طول تاريخ ، در از بين بردن ارزش هاى الهى ، عبرتى است براى دنبال كنندگان راه آنان . *</w:t>
      </w:r>
    </w:p>
    <w:p>
      <w:pPr>
        <w:pStyle w:val="BookText"/>
      </w:pPr>
      <w:r>
        <w:rPr>
          <w:rFonts w:ascii="Amiri" w:hAnsi="Amiri" w:eastAsia="Amiri" w:cs="Amiri"/>
          <w:lang w:bidi="ar-SA"/>
          <w:color w:val="111111"/>
          <w:sz w:val="28"/>
          <w:szCs w:val="28"/>
          <w:rtl/>
        </w:rPr>
        <w:t xml:space="preserve">كالذين من قبلكم . .. أولئك حبطت أعملهم فى الدنيا و الأخرة</w:t>
      </w:r>
    </w:p>
    <w:p>
      <w:pPr>
        <w:pStyle w:val="BookText"/>
      </w:pPr>
      <w:r>
        <w:rPr>
          <w:rFonts w:ascii="Amiri" w:hAnsi="Amiri" w:eastAsia="Amiri" w:cs="Amiri"/>
          <w:lang w:bidi="ar-SA"/>
          <w:color w:val="111111"/>
          <w:sz w:val="28"/>
          <w:szCs w:val="28"/>
          <w:rtl/>
        </w:rPr>
        <w:t xml:space="preserve">با توجه به اينكه منظور از اعمال در «أعمالهم» مى تواند روشهاى خائنانه آنان در قبال اديان الهى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6،7</w:t>
      </w:r>
    </w:p>
    <w:p>
      <w:pPr>
        <w:pStyle w:val="BookText"/>
      </w:pPr>
      <w:r>
        <w:rPr>
          <w:rFonts w:ascii="IRNazanin" w:hAnsi="IRNazanin" w:eastAsia="IRNazanin" w:cs="IRNazanin"/>
          <w:lang w:bidi="fa-IR"/>
          <w:color w:val="111111"/>
          <w:sz w:val="28"/>
          <w:szCs w:val="28"/>
          <w:rtl/>
        </w:rPr>
        <w:t xml:space="preserve">6- خداوند ، در برابر مخالفت ها و توطئه هاى كافران عليه قرآن ، به پيامبر (صلی الله علیه و آله) اطمينان داد كه خود حفاظت و پاسدارى از آن را عهده دار است .</w:t>
      </w:r>
    </w:p>
    <w:p>
      <w:pPr>
        <w:pStyle w:val="BookText"/>
      </w:pPr>
      <w:r>
        <w:rPr>
          <w:rFonts w:ascii="Amiri" w:hAnsi="Amiri" w:eastAsia="Amiri" w:cs="Amiri"/>
          <w:lang w:bidi="ar-SA"/>
          <w:color w:val="111111"/>
          <w:sz w:val="28"/>
          <w:szCs w:val="28"/>
          <w:rtl/>
        </w:rPr>
        <w:t xml:space="preserve">و قالوا يأيها الذى نزّل عليه الذّكر . .. لو ما تأتينا بالملئكة ... إنا نحن نزّلن</w:t>
      </w:r>
    </w:p>
    <w:p>
      <w:pPr>
        <w:pStyle w:val="BookText"/>
      </w:pPr>
      <w:r>
        <w:rPr>
          <w:rFonts w:ascii="IRNazanin" w:hAnsi="IRNazanin" w:eastAsia="IRNazanin" w:cs="IRNazanin"/>
          <w:lang w:bidi="fa-IR"/>
          <w:color w:val="111111"/>
          <w:sz w:val="28"/>
          <w:szCs w:val="28"/>
          <w:rtl/>
        </w:rPr>
        <w:t xml:space="preserve">7- خداوند ، در برابر توطئه هاى كافران عليه قرآن ، قدرت خويش را در پاسدارى از آن به نمايش گذاشت و عظمت خويش را به رخ آنان كشيد .</w:t>
      </w:r>
    </w:p>
    <w:p>
      <w:pPr>
        <w:pStyle w:val="BookText"/>
      </w:pPr>
      <w:r>
        <w:rPr>
          <w:rFonts w:ascii="Amiri" w:hAnsi="Amiri" w:eastAsia="Amiri" w:cs="Amiri"/>
          <w:lang w:bidi="ar-SA"/>
          <w:color w:val="111111"/>
          <w:sz w:val="28"/>
          <w:szCs w:val="28"/>
          <w:rtl/>
        </w:rPr>
        <w:t xml:space="preserve">إنا نحن نزّلنا الذّكر و إنا له لحـفظون</w:t>
      </w:r>
    </w:p>
    <w:p>
      <w:pPr>
        <w:pStyle w:val="BookText"/>
      </w:pPr>
      <w:r>
        <w:rPr>
          <w:rFonts w:ascii="IRNazanin" w:hAnsi="IRNazanin" w:eastAsia="IRNazanin" w:cs="IRNazanin"/>
          <w:lang w:bidi="fa-IR"/>
          <w:color w:val="111111"/>
          <w:sz w:val="28"/>
          <w:szCs w:val="28"/>
          <w:rtl/>
        </w:rPr>
        <w:t xml:space="preserve">از اينكه خداوند، براى بيان نزول قرآن از سوى خود، چند ضمير جمع و اسم فاعل جمع مى آورد،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7</w:t>
      </w:r>
    </w:p>
    <w:p>
      <w:pPr>
        <w:pStyle w:val="BookText"/>
      </w:pPr>
      <w:r>
        <w:rPr>
          <w:rFonts w:ascii="IRNazanin" w:hAnsi="IRNazanin" w:eastAsia="IRNazanin" w:cs="IRNazanin"/>
          <w:lang w:bidi="fa-IR"/>
          <w:color w:val="111111"/>
          <w:sz w:val="28"/>
          <w:szCs w:val="28"/>
          <w:rtl/>
        </w:rPr>
        <w:t xml:space="preserve">7 - اطمينان بخشى خداوند به پيامبر (صلی الله علیه و آله) نسبت به عدم تأثير و كارايى توطئه هاى كافران عليه رسالت وى</w:t>
      </w:r>
    </w:p>
    <w:p>
      <w:pPr>
        <w:pStyle w:val="BookText"/>
      </w:pPr>
      <w:r>
        <w:rPr>
          <w:rFonts w:ascii="Amiri" w:hAnsi="Amiri" w:eastAsia="Amiri" w:cs="Amiri"/>
          <w:lang w:bidi="ar-SA"/>
          <w:color w:val="111111"/>
          <w:sz w:val="28"/>
          <w:szCs w:val="28"/>
          <w:rtl/>
        </w:rPr>
        <w:t xml:space="preserve">و لاتكن فى ضيق ممّا يمكرون</w:t>
      </w:r>
    </w:p>
    <w:p>
      <w:pPr>
        <w:pStyle w:val="Heading2"/>
      </w:pPr>
      <w:bookmarkStart w:id="1198" w:name="_Toc455"/>
      <w:r>
        <w:t>454- بى تأثيرى تهديدهاى كافران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11</w:t>
      </w:r>
    </w:p>
    <w:p>
      <w:pPr>
        <w:pStyle w:val="BookText"/>
      </w:pPr>
      <w:r>
        <w:rPr>
          <w:rFonts w:ascii="Amiri" w:hAnsi="Amiri" w:eastAsia="Amiri" w:cs="Amiri"/>
          <w:lang w:bidi="ar-SA"/>
          <w:color w:val="111111"/>
          <w:sz w:val="28"/>
          <w:szCs w:val="28"/>
          <w:rtl/>
        </w:rPr>
        <w:t xml:space="preserve">11- شديدترين تهديد ها از جانب كافران و مشركان ، ناتوان از خاموش ساختن نور ايمان در قلب هاى مستعد</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محيط مكه با آن كه مسخّر مشركان بود و مؤمنان ناگزير به هجرت شده بودند; ولى خداوند از وجود مردان و زنان مؤمن در آن خبر داده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2" w:name="pg6745_61462"/>
    <w:bookmarkEnd w:id="162"/>
    <w:p>
      <w:pPr>
        <w:pStyle w:val="Heading2"/>
      </w:pPr>
      <w:bookmarkStart w:id="1199" w:name="_Toc456"/>
      <w:r>
        <w:t>455- بى تأثيرى ثروت كافران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1</w:t>
      </w:r>
    </w:p>
    <w:p>
      <w:pPr>
        <w:pStyle w:val="BookText"/>
      </w:pPr>
      <w:r>
        <w:rPr>
          <w:rFonts w:ascii="Amiri" w:hAnsi="Amiri" w:eastAsia="Amiri" w:cs="Amiri"/>
          <w:lang w:bidi="ar-SA"/>
          <w:color w:val="111111"/>
          <w:sz w:val="28"/>
          <w:szCs w:val="28"/>
          <w:rtl/>
        </w:rPr>
        <w:t xml:space="preserve">1 - كارساز نبودن ثروت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ما أغنى عنّى ماليه</w:t>
      </w:r>
    </w:p>
    <w:p>
      <w:pPr>
        <w:pStyle w:val="Heading2"/>
      </w:pPr>
      <w:bookmarkStart w:id="1200" w:name="_Toc457"/>
      <w:r>
        <w:t>456- بى تأثيرى جوسازى كافران مكه</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Heading2"/>
      </w:pPr>
      <w:bookmarkStart w:id="1201" w:name="_Toc458"/>
      <w:r>
        <w:t>457- بى تأثيرى حق ستيزى كافران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5</w:t>
      </w:r>
    </w:p>
    <w:p>
      <w:pPr>
        <w:pStyle w:val="BookText"/>
      </w:pPr>
      <w:r>
        <w:rPr>
          <w:rFonts w:ascii="Amiri" w:hAnsi="Amiri" w:eastAsia="Amiri" w:cs="Amiri"/>
          <w:lang w:bidi="ar-SA"/>
          <w:color w:val="111111"/>
          <w:sz w:val="28"/>
          <w:szCs w:val="28"/>
          <w:rtl/>
        </w:rPr>
        <w:t xml:space="preserve">5 - حق ستيزى كافران ، بى تأثير در برنامه هاى الهى و در سد كردن راه رسالت</w:t>
      </w:r>
    </w:p>
    <w:p>
      <w:pPr>
        <w:pStyle w:val="BookText"/>
      </w:pPr>
      <w:r>
        <w:rPr>
          <w:rFonts w:ascii="Amiri" w:hAnsi="Amiri" w:eastAsia="Amiri" w:cs="Amiri"/>
          <w:lang w:bidi="ar-SA"/>
          <w:color w:val="111111"/>
          <w:sz w:val="28"/>
          <w:szCs w:val="28"/>
          <w:rtl/>
        </w:rPr>
        <w:t xml:space="preserve">و كذّبوا. .. و كلّ أمر مستقرّ</w:t>
      </w:r>
    </w:p>
    <w:p>
      <w:pPr>
        <w:pStyle w:val="Heading2"/>
      </w:pPr>
      <w:bookmarkStart w:id="1202" w:name="_Toc459"/>
      <w:r>
        <w:t>458- بى تأثيرى دعاى كافران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8</w:t>
      </w:r>
    </w:p>
    <w:p>
      <w:pPr>
        <w:pStyle w:val="BookText"/>
      </w:pPr>
      <w:r>
        <w:rPr>
          <w:rFonts w:ascii="Amiri" w:hAnsi="Amiri" w:eastAsia="Amiri" w:cs="Amiri"/>
          <w:lang w:bidi="ar-SA"/>
          <w:color w:val="111111"/>
          <w:sz w:val="28"/>
          <w:szCs w:val="28"/>
          <w:rtl/>
        </w:rPr>
        <w:t xml:space="preserve">8 - بى اثر بودن دعا ها و درخواست هاى كافران در دوزخ</w:t>
      </w:r>
    </w:p>
    <w:p>
      <w:pPr>
        <w:pStyle w:val="BookText"/>
      </w:pPr>
      <w:r>
        <w:rPr>
          <w:rFonts w:ascii="Amiri" w:hAnsi="Amiri" w:eastAsia="Amiri" w:cs="Amiri"/>
          <w:lang w:bidi="ar-SA"/>
          <w:color w:val="111111"/>
          <w:sz w:val="28"/>
          <w:szCs w:val="28"/>
          <w:rtl/>
        </w:rPr>
        <w:t xml:space="preserve">و ما دعـؤا الكـفرين إلاّ فى ضلـل</w:t>
      </w:r>
    </w:p>
    <w:p>
      <w:pPr>
        <w:pStyle w:val="BookText"/>
      </w:pPr>
      <w:r>
        <w:rPr>
          <w:rFonts w:ascii="Amiri" w:hAnsi="Amiri" w:eastAsia="Amiri" w:cs="Amiri"/>
          <w:lang w:bidi="ar-SA"/>
          <w:color w:val="111111"/>
          <w:sz w:val="28"/>
          <w:szCs w:val="28"/>
          <w:rtl/>
        </w:rPr>
        <w:t xml:space="preserve">«ضلال» (مرادف «ضياع») به معناى تباهى است و مقصود از آن در آيه شريفه، بى ثمر بودن دعاى كافران مى باشد.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3" w:name="pg6745_61464"/>
    <w:bookmarkEnd w:id="163"/>
    <w:p>
      <w:pPr>
        <w:pStyle w:val="Heading2"/>
      </w:pPr>
      <w:bookmarkStart w:id="1203" w:name="_Toc460"/>
      <w:r>
        <w:t>459- بى تأثيرى شفاعت از كافران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7</w:t>
      </w:r>
    </w:p>
    <w:p>
      <w:pPr>
        <w:pStyle w:val="BookText"/>
      </w:pPr>
      <w:r>
        <w:rPr>
          <w:rFonts w:ascii="IRNazanin" w:hAnsi="IRNazanin" w:eastAsia="IRNazanin" w:cs="IRNazanin"/>
          <w:lang w:bidi="fa-IR"/>
          <w:color w:val="111111"/>
          <w:sz w:val="28"/>
          <w:szCs w:val="28"/>
          <w:rtl/>
        </w:rPr>
        <w:t xml:space="preserve">7 - آگاهى همه جانبه خداوند بر احوال بندگانش ، دليل بى ثمر بودن حمايت نزديكان و شفاعت براى كافران و مشركان است .</w:t>
      </w:r>
    </w:p>
    <w:p>
      <w:pPr>
        <w:pStyle w:val="BookText"/>
      </w:pPr>
      <w:r>
        <w:rPr>
          <w:rFonts w:ascii="Amiri" w:hAnsi="Amiri" w:eastAsia="Amiri" w:cs="Amiri"/>
          <w:lang w:bidi="ar-SA"/>
          <w:color w:val="111111"/>
          <w:sz w:val="28"/>
          <w:szCs w:val="28"/>
          <w:rtl/>
        </w:rPr>
        <w:t xml:space="preserve">ما للظـلمين من حميم و لا شفيع يطاع . يعلم خائنة الأعين و ما تخفى الصدور</w:t>
      </w:r>
    </w:p>
    <w:p>
      <w:pPr>
        <w:pStyle w:val="BookText"/>
      </w:pPr>
      <w:r>
        <w:rPr>
          <w:rFonts w:ascii="Amiri" w:hAnsi="Amiri" w:eastAsia="Amiri" w:cs="Amiri"/>
          <w:lang w:bidi="ar-SA"/>
          <w:color w:val="111111"/>
          <w:sz w:val="28"/>
          <w:szCs w:val="28"/>
          <w:rtl/>
        </w:rPr>
        <w:t xml:space="preserve">برداشت ياد شده مبتنى بر اين نكته است كه جمله «يعلم خائنة الأعين . ..» تعليل براى جمله «ما للظالمين من حميم...» باشد.</w:t>
      </w:r>
    </w:p>
    <w:p>
      <w:pPr>
        <w:pStyle w:val="Heading2"/>
      </w:pPr>
      <w:bookmarkStart w:id="1204" w:name="_Toc461"/>
      <w:r>
        <w:t>460- بى تأثيرى عذرخواهى كافران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الظـلمين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3</w:t>
      </w:r>
    </w:p>
    <w:p>
      <w:pPr>
        <w:pStyle w:val="BookText"/>
      </w:pPr>
      <w:r>
        <w:rPr>
          <w:rFonts w:ascii="Amiri" w:hAnsi="Amiri" w:eastAsia="Amiri" w:cs="Amiri"/>
          <w:lang w:bidi="ar-SA"/>
          <w:color w:val="111111"/>
          <w:sz w:val="28"/>
          <w:szCs w:val="28"/>
          <w:rtl/>
        </w:rPr>
        <w:t xml:space="preserve">3 - بى نتيجه بودن توجيه و عذرتراشى انسان ها ، نسبت به رفتار خويش در قيامت</w:t>
      </w:r>
    </w:p>
    <w:p>
      <w:pPr>
        <w:pStyle w:val="BookText"/>
      </w:pPr>
      <w:r>
        <w:rPr>
          <w:rFonts w:ascii="Amiri" w:hAnsi="Amiri" w:eastAsia="Amiri" w:cs="Amiri"/>
          <w:lang w:bidi="ar-SA"/>
          <w:color w:val="111111"/>
          <w:sz w:val="28"/>
          <w:szCs w:val="28"/>
          <w:rtl/>
        </w:rPr>
        <w:t xml:space="preserve">و لو ألقى معاذيره</w:t>
      </w:r>
    </w:p>
    <w:p>
      <w:pPr>
        <w:pStyle w:val="Heading2"/>
      </w:pPr>
      <w:bookmarkStart w:id="1205" w:name="_Toc462"/>
      <w:r>
        <w:t>461- بى تأثيرى قدرت كافران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5</w:t>
      </w:r>
    </w:p>
    <w:p>
      <w:pPr>
        <w:pStyle w:val="BookText"/>
      </w:pPr>
      <w:r>
        <w:rPr>
          <w:rFonts w:ascii="IRNazanin" w:hAnsi="IRNazanin" w:eastAsia="IRNazanin" w:cs="IRNazanin"/>
          <w:lang w:bidi="fa-IR"/>
          <w:color w:val="111111"/>
          <w:sz w:val="28"/>
          <w:szCs w:val="28"/>
          <w:rtl/>
        </w:rPr>
        <w:t xml:space="preserve">5- جوامع كفرپيشه ، با تمامى امكانات و قوا ، بى دفاع در برابر كيفر الهى</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أهلكنـهم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1</w:t>
      </w:r>
    </w:p>
    <w:p>
      <w:pPr>
        <w:pStyle w:val="BookText"/>
      </w:pPr>
      <w:r>
        <w:rPr>
          <w:rFonts w:ascii="Amiri" w:hAnsi="Amiri" w:eastAsia="Amiri" w:cs="Amiri"/>
          <w:lang w:bidi="ar-SA"/>
          <w:color w:val="111111"/>
          <w:sz w:val="28"/>
          <w:szCs w:val="28"/>
          <w:rtl/>
        </w:rPr>
        <w:t xml:space="preserve">1 - كارساز نبودن قدرت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هلك عنّى سلطـنيه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4" w:name="pg6745_61466"/>
    <w:bookmarkEnd w:id="164"/>
    <w:p>
      <w:pPr>
        <w:pStyle w:val="Heading2"/>
      </w:pPr>
      <w:bookmarkStart w:id="1206" w:name="_Toc463"/>
      <w:r>
        <w:t>462- بى تأثيرى معجزه بر كافران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3،5،6،13</w:t>
      </w:r>
    </w:p>
    <w:p>
      <w:pPr>
        <w:pStyle w:val="BookText"/>
      </w:pPr>
      <w:r>
        <w:rPr>
          <w:rFonts w:ascii="IRNazanin" w:hAnsi="IRNazanin" w:eastAsia="IRNazanin" w:cs="IRNazanin"/>
          <w:lang w:bidi="fa-IR"/>
          <w:color w:val="111111"/>
          <w:sz w:val="28"/>
          <w:szCs w:val="28"/>
          <w:rtl/>
        </w:rPr>
        <w:t xml:space="preserve">3 ـ اگر امور غيبى براى بهانه جويان و منكران آيات الهى محسوس شود، ايمان نمى آورند.</w:t>
      </w:r>
    </w:p>
    <w:p>
      <w:pPr>
        <w:pStyle w:val="BookText"/>
      </w:pPr>
      <w:r>
        <w:rPr>
          <w:rFonts w:ascii="Amiri" w:hAnsi="Amiri" w:eastAsia="Amiri" w:cs="Amiri"/>
          <w:lang w:bidi="ar-SA"/>
          <w:color w:val="111111"/>
          <w:sz w:val="28"/>
          <w:szCs w:val="28"/>
          <w:rtl/>
        </w:rPr>
        <w:t xml:space="preserve">و لو أننا نزّلنا إليهم الملئكة و كلمهم الموتى و حشرنا عليهم كل شىء قبلا ما كانوا</w:t>
      </w:r>
    </w:p>
    <w:p>
      <w:pPr>
        <w:pStyle w:val="BookText"/>
      </w:pPr>
      <w:r>
        <w:rPr>
          <w:rFonts w:ascii="IRNazanin" w:hAnsi="IRNazanin" w:eastAsia="IRNazanin" w:cs="IRNazanin"/>
          <w:lang w:bidi="fa-IR"/>
          <w:color w:val="111111"/>
          <w:sz w:val="28"/>
          <w:szCs w:val="28"/>
          <w:rtl/>
        </w:rPr>
        <w:t xml:space="preserve">ملائكه، سخن گفتن مردگان، شهادت موجودات جملگى از امور غيبى هستند كه حتى در فرض محسوس شدن آنها، گروهى ايمان نخواهند آورد.</w:t>
      </w:r>
    </w:p>
    <w:p>
      <w:pPr>
        <w:pStyle w:val="BookText"/>
      </w:pPr>
      <w:r>
        <w:rPr>
          <w:rFonts w:ascii="IRNazanin" w:hAnsi="IRNazanin" w:eastAsia="IRNazanin" w:cs="IRNazanin"/>
          <w:lang w:bidi="fa-IR"/>
          <w:color w:val="111111"/>
          <w:sz w:val="28"/>
          <w:szCs w:val="28"/>
          <w:rtl/>
        </w:rPr>
        <w:t xml:space="preserve">5 ـ اگر تمامى موجودات دسته دسته برانگيخته شوند و بر حقانيت پيامبر(صلی الله علیه و آله) شهادت دهند، برخى كافران ايمان نمى آورند.</w:t>
      </w:r>
    </w:p>
    <w:p>
      <w:pPr>
        <w:pStyle w:val="BookText"/>
      </w:pPr>
      <w:r>
        <w:rPr>
          <w:rFonts w:ascii="Amiri" w:hAnsi="Amiri" w:eastAsia="Amiri" w:cs="Amiri"/>
          <w:lang w:bidi="ar-SA"/>
          <w:color w:val="111111"/>
          <w:sz w:val="28"/>
          <w:szCs w:val="28"/>
          <w:rtl/>
        </w:rPr>
        <w:t xml:space="preserve">و حشرنا عليهم كل شىء قبلا ما كانوا ليؤمنوا</w:t>
      </w:r>
    </w:p>
    <w:p>
      <w:pPr>
        <w:pStyle w:val="BookText"/>
      </w:pPr>
      <w:r>
        <w:rPr>
          <w:rFonts w:ascii="IRNazanin" w:hAnsi="IRNazanin" w:eastAsia="IRNazanin" w:cs="IRNazanin"/>
          <w:lang w:bidi="fa-IR"/>
          <w:color w:val="111111"/>
          <w:sz w:val="28"/>
          <w:szCs w:val="28"/>
          <w:rtl/>
        </w:rPr>
        <w:t xml:space="preserve">«قبلا» در اين برداشت جمع «قبيل»، به معنى دسته و صنف گرفته شده است. «و القبيل الجماعة ... من اقوام شتى». (قاموس اللغة).</w:t>
      </w:r>
    </w:p>
    <w:p>
      <w:pPr>
        <w:pStyle w:val="BookText"/>
      </w:pPr>
      <w:r>
        <w:rPr>
          <w:rFonts w:ascii="Amiri" w:hAnsi="Amiri" w:eastAsia="Amiri" w:cs="Amiri"/>
          <w:lang w:bidi="ar-SA"/>
          <w:color w:val="111111"/>
          <w:sz w:val="28"/>
          <w:szCs w:val="28"/>
          <w:rtl/>
        </w:rPr>
        <w:t xml:space="preserve">6 ـ مسخ شدن قلب و ادراك كافران مايه ايمان نياوردن ايشان، حتى با ديدن روشنترين معجزات است.</w:t>
      </w:r>
    </w:p>
    <w:p>
      <w:pPr>
        <w:pStyle w:val="BookText"/>
      </w:pPr>
      <w:r>
        <w:rPr>
          <w:rFonts w:ascii="Amiri" w:hAnsi="Amiri" w:eastAsia="Amiri" w:cs="Amiri"/>
          <w:lang w:bidi="ar-SA"/>
          <w:color w:val="111111"/>
          <w:sz w:val="28"/>
          <w:szCs w:val="28"/>
          <w:rtl/>
        </w:rPr>
        <w:t xml:space="preserve">و نقلب أفئدتهم و أبصرهم . .. و لو أننا نزّلنا ... ما كانوا ليؤمنوا</w:t>
      </w:r>
    </w:p>
    <w:p>
      <w:pPr>
        <w:pStyle w:val="BookText"/>
      </w:pPr>
      <w:r>
        <w:rPr>
          <w:rFonts w:ascii="IRNazanin" w:hAnsi="IRNazanin" w:eastAsia="IRNazanin" w:cs="IRNazanin"/>
          <w:lang w:bidi="fa-IR"/>
          <w:color w:val="111111"/>
          <w:sz w:val="28"/>
          <w:szCs w:val="28"/>
          <w:rtl/>
        </w:rPr>
        <w:t xml:space="preserve">13 ـ اغلب درخواست كنندگان نزول معجزات از تأثير نداشتن آن بر كافران آگاهى نداشتند.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مرجع ضمير در «أكثرهم» مى تواند مؤمنانى باشد كه خواهان نزول آيات و اجابت درخواست مشركان بودند، چنانچه در آيات قبل نيز اين احتمال ياد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4</w:t>
      </w:r>
    </w:p>
    <w:p>
      <w:pPr>
        <w:pStyle w:val="BookText"/>
      </w:pPr>
      <w:r>
        <w:rPr>
          <w:rFonts w:ascii="IRNazanin" w:hAnsi="IRNazanin" w:eastAsia="IRNazanin" w:cs="IRNazanin"/>
          <w:lang w:bidi="fa-IR"/>
          <w:color w:val="111111"/>
          <w:sz w:val="28"/>
          <w:szCs w:val="28"/>
          <w:rtl/>
        </w:rPr>
        <w:t xml:space="preserve">4ـ علم خداوند به بى تأثيرى معجزات درخواستى كفرپيشگان ، دليل اعطا نكردن آنها به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 .. الله يعلم ما تحمل ... عـلم الغيب و</w:t>
      </w:r>
    </w:p>
    <w:p>
      <w:pPr>
        <w:pStyle w:val="BookText"/>
      </w:pPr>
      <w:r>
        <w:rPr>
          <w:rFonts w:ascii="IRNazanin" w:hAnsi="IRNazanin" w:eastAsia="IRNazanin" w:cs="IRNazanin"/>
          <w:lang w:bidi="fa-IR"/>
          <w:color w:val="111111"/>
          <w:sz w:val="28"/>
          <w:szCs w:val="28"/>
          <w:rtl/>
        </w:rPr>
        <w:t xml:space="preserve">و نهانها، پس از اشاره به اين كه تقاضاى كافران مبنى بر ارائه معجزه را پاسخ نمى دهد، حاوى اين نكته است كه: خداوند مى داند ارائه معجزات پيشنهادى كافران اثرى در هدايت ايشان ندارد. از اين روست كه به درخواست آنان پاسخ نمى دهد.</w:t>
      </w:r>
    </w:p>
    <w:p>
      <w:pPr>
        <w:pStyle w:val="BookText"/>
      </w:pPr>
      <w:r>
        <w:rPr>
          <w:rFonts w:ascii="Amiri" w:hAnsi="Amiri" w:eastAsia="Amiri" w:cs="Amiri"/>
          <w:lang w:bidi="ar-SA"/>
          <w:color w:val="111111"/>
          <w:sz w:val="28"/>
          <w:szCs w:val="28"/>
          <w:rtl/>
        </w:rPr>
        <w:t xml:space="preserve">تفسيرعياشى، ج2، ص205، ح13; نورالثقلين، ج2، ص485، ح34.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9</w:t>
      </w:r>
    </w:p>
    <w:p>
      <w:pPr>
        <w:pStyle w:val="BookText"/>
      </w:pPr>
      <w:r>
        <w:rPr>
          <w:rFonts w:ascii="IRNazanin" w:hAnsi="IRNazanin" w:eastAsia="IRNazanin" w:cs="IRNazanin"/>
          <w:lang w:bidi="fa-IR"/>
          <w:color w:val="111111"/>
          <w:sz w:val="28"/>
          <w:szCs w:val="28"/>
          <w:rtl/>
        </w:rPr>
        <w:t xml:space="preserve">9ـ بى تأثيرى معجزات خاص و پيشنهادى كفرپيشگان در هدايت آنان ، دليل اهدا نشدن آنها به پيامبر (صلی الله علیه و آله)</w:t>
      </w:r>
    </w:p>
    <w:p>
      <w:pPr>
        <w:pStyle w:val="BookText"/>
      </w:pPr>
      <w:r>
        <w:rPr>
          <w:rFonts w:ascii="Amiri" w:hAnsi="Amiri" w:eastAsia="Amiri" w:cs="Amiri"/>
          <w:lang w:bidi="ar-SA"/>
          <w:color w:val="111111"/>
          <w:sz w:val="28"/>
          <w:szCs w:val="28"/>
          <w:rtl/>
        </w:rPr>
        <w:t xml:space="preserve">لولا أُنزل عليه ءاية من ربه قل 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1،2،3</w:t>
      </w:r>
    </w:p>
    <w:p>
      <w:pPr>
        <w:pStyle w:val="BookText"/>
      </w:pPr>
      <w:r>
        <w:rPr>
          <w:rFonts w:ascii="IRNazanin" w:hAnsi="IRNazanin" w:eastAsia="IRNazanin" w:cs="IRNazanin"/>
          <w:lang w:bidi="fa-IR"/>
          <w:color w:val="111111"/>
          <w:sz w:val="28"/>
          <w:szCs w:val="28"/>
          <w:rtl/>
        </w:rPr>
        <w:t xml:space="preserve">1ـ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5" w:name="pg6745_61469"/>
    <w:bookmarkEnd w:id="165"/>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 لهدى الناس» گوياى اين است كه جواب شرط «لو أنّ</w:t>
      </w:r>
    </w:p>
    <w:p>
      <w:pPr>
        <w:pStyle w:val="BookText"/>
      </w:pPr>
      <w:r>
        <w:rPr>
          <w:rFonts w:ascii="Amiri" w:hAnsi="Amiri" w:eastAsia="Amiri" w:cs="Amiri"/>
          <w:lang w:bidi="ar-SA"/>
          <w:color w:val="111111"/>
          <w:sz w:val="28"/>
          <w:szCs w:val="28"/>
          <w:rtl/>
        </w:rPr>
        <w:t xml:space="preserve">...» جمله اى نظير «لم يهتدوا إن لم يشأ الله» است.</w:t>
      </w:r>
    </w:p>
    <w:p>
      <w:pPr>
        <w:pStyle w:val="BookText"/>
      </w:pPr>
      <w:r>
        <w:rPr>
          <w:rFonts w:ascii="IRNazanin" w:hAnsi="IRNazanin" w:eastAsia="IRNazanin" w:cs="IRNazanin"/>
          <w:lang w:bidi="fa-IR"/>
          <w:color w:val="111111"/>
          <w:sz w:val="28"/>
          <w:szCs w:val="28"/>
          <w:rtl/>
        </w:rPr>
        <w:t xml:space="preserve">2ـ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BookText"/>
      </w:pPr>
      <w:r>
        <w:rPr>
          <w:rFonts w:ascii="IRNazanin" w:hAnsi="IRNazanin" w:eastAsia="IRNazanin" w:cs="IRNazanin"/>
          <w:lang w:bidi="fa-IR"/>
          <w:color w:val="111111"/>
          <w:sz w:val="28"/>
          <w:szCs w:val="28"/>
          <w:rtl/>
        </w:rPr>
        <w:t xml:space="preserve">3ـ آنان كه با مشاهده و تلاوت قرآن نازل شده بر پيامبر (صلی الله علیه و آله) هدايت نشوند ، با مشاهده هيچ آيت و معجزه اى هدايت نخواهند شد .</w:t>
      </w:r>
    </w:p>
    <w:p>
      <w:pPr>
        <w:pStyle w:val="BookText"/>
      </w:pPr>
      <w:r>
        <w:rPr>
          <w:rFonts w:ascii="Amiri" w:hAnsi="Amiri" w:eastAsia="Amiri" w:cs="Amiri"/>
          <w:lang w:bidi="ar-SA"/>
          <w:color w:val="111111"/>
          <w:sz w:val="28"/>
          <w:szCs w:val="28"/>
          <w:rtl/>
        </w:rPr>
        <w:t xml:space="preserve">و لو أن قرءانًا سيّرت به الجبال . .. بل لله الأمر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8</w:t>
      </w:r>
    </w:p>
    <w:p>
      <w:pPr>
        <w:pStyle w:val="BookText"/>
      </w:pPr>
      <w:r>
        <w:rPr>
          <w:rFonts w:ascii="IRNazanin" w:hAnsi="IRNazanin" w:eastAsia="IRNazanin" w:cs="IRNazanin"/>
          <w:lang w:bidi="fa-IR"/>
          <w:color w:val="111111"/>
          <w:sz w:val="28"/>
          <w:szCs w:val="28"/>
          <w:rtl/>
        </w:rPr>
        <w:t xml:space="preserve">8 ـ معجزات انبيا بى تأثير در كفرپيشگان و تكذيب كنندگان معارف الهى براى ايمان به آن معارف</w:t>
      </w:r>
    </w:p>
    <w:p>
      <w:pPr>
        <w:pStyle w:val="BookText"/>
      </w:pPr>
      <w:r>
        <w:rPr>
          <w:rFonts w:ascii="Amiri" w:hAnsi="Amiri" w:eastAsia="Amiri" w:cs="Amiri"/>
          <w:lang w:bidi="ar-SA"/>
          <w:color w:val="111111"/>
          <w:sz w:val="28"/>
          <w:szCs w:val="28"/>
          <w:rtl/>
        </w:rPr>
        <w:t xml:space="preserve">و لقد جاءتهم رسلهم بالبينت فما كانوا ليؤمنوا بما كذبوا من قبل</w:t>
      </w:r>
    </w:p>
    <w:p>
      <w:pPr>
        <w:pStyle w:val="Heading2"/>
      </w:pPr>
      <w:bookmarkStart w:id="1207" w:name="_Toc464"/>
      <w:r>
        <w:t>463- بى تأثيرى مكر كافران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4</w:t>
      </w:r>
    </w:p>
    <w:p>
      <w:pPr>
        <w:pStyle w:val="BookText"/>
      </w:pPr>
      <w:r>
        <w:rPr>
          <w:rFonts w:ascii="IRNazanin" w:hAnsi="IRNazanin" w:eastAsia="IRNazanin" w:cs="IRNazanin"/>
          <w:lang w:bidi="fa-IR"/>
          <w:color w:val="111111"/>
          <w:sz w:val="28"/>
          <w:szCs w:val="28"/>
          <w:rtl/>
        </w:rPr>
        <w:t xml:space="preserve">4- خداوند ، مكر هاى كفرپيشگان را بى نتيجه مى سازد .</w:t>
      </w:r>
    </w:p>
    <w:p>
      <w:pPr>
        <w:pStyle w:val="BookText"/>
      </w:pPr>
      <w:r>
        <w:rPr>
          <w:rFonts w:ascii="Amiri" w:hAnsi="Amiri" w:eastAsia="Amiri" w:cs="Amiri"/>
          <w:lang w:bidi="ar-SA"/>
          <w:color w:val="111111"/>
          <w:sz w:val="28"/>
          <w:szCs w:val="28"/>
          <w:rtl/>
        </w:rPr>
        <w:t xml:space="preserve">و قد مكر الذين من قبلهم فلله المكر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15</w:t>
      </w:r>
    </w:p>
    <w:p>
      <w:pPr>
        <w:pStyle w:val="BookText"/>
      </w:pPr>
      <w:r>
        <w:rPr>
          <w:rFonts w:ascii="Amiri" w:hAnsi="Amiri" w:eastAsia="Amiri" w:cs="Amiri"/>
          <w:lang w:bidi="ar-SA"/>
          <w:color w:val="111111"/>
          <w:sz w:val="28"/>
          <w:szCs w:val="28"/>
          <w:rtl/>
        </w:rPr>
        <w:t xml:space="preserve">15 - همه مكر ها و توطئه هاى سوء كافران و دين ستيزان ، رو به كسادى و نابودى است .</w:t>
      </w:r>
    </w:p>
    <w:p>
      <w:pPr>
        <w:pStyle w:val="BookText"/>
      </w:pPr>
      <w:r>
        <w:rPr>
          <w:rFonts w:ascii="Amiri" w:hAnsi="Amiri" w:eastAsia="Amiri" w:cs="Amiri"/>
          <w:lang w:bidi="ar-SA"/>
          <w:color w:val="111111"/>
          <w:sz w:val="28"/>
          <w:szCs w:val="28"/>
          <w:rtl/>
        </w:rPr>
        <w:t xml:space="preserve">و الذين يمكرون السيئات . .. و مكر أُولـئك هو يبور</w:t>
      </w:r>
    </w:p>
    <w:p>
      <w:pPr>
        <w:pStyle w:val="BookText"/>
      </w:pPr>
      <w:r>
        <w:rPr>
          <w:rFonts w:ascii="Amiri" w:hAnsi="Amiri" w:eastAsia="Amiri" w:cs="Amiri"/>
          <w:lang w:bidi="ar-SA"/>
          <w:color w:val="111111"/>
          <w:sz w:val="28"/>
          <w:szCs w:val="28"/>
          <w:rtl/>
        </w:rPr>
        <w:t xml:space="preserve">«ال» در «السيّئات» براى جنس و مفيد استغراق و به معناى انواع مكرهاى بد است. «بوار» (مصدر «يبور» هم در معناى هلاكت به كار رفته و هم به معناى كسادى مفرط آمده است (لسان العرب). در هر صورت در اين آيه، كنايه از عدم تأثير و بى نتيجه بودن مكرهاى كافران مى باشد.</w:t>
      </w:r>
    </w:p>
    <w:p>
      <w:pPr>
        <w:pStyle w:val="Heading2"/>
      </w:pPr>
      <w:bookmarkStart w:id="1208" w:name="_Toc465"/>
      <w:r>
        <w:t>464- بى تأثيرى موعظه بر كافران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6" w:name="pg6745_61472"/>
    <w:bookmarkEnd w:id="166"/>
    <w:p>
      <w:pPr>
        <w:pStyle w:val="BookText"/>
      </w:pPr>
      <w:r>
        <w:rPr>
          <w:rFonts w:ascii="Amiri" w:hAnsi="Amiri" w:eastAsia="Amiri" w:cs="Amiri"/>
          <w:lang w:bidi="ar-SA"/>
          <w:color w:val="111111"/>
          <w:sz w:val="28"/>
          <w:szCs w:val="28"/>
          <w:rtl/>
        </w:rPr>
        <w:t xml:space="preserve">11  -  انبياء  -  21  -  42  -  5</w:t>
      </w:r>
    </w:p>
    <w:p>
      <w:pPr>
        <w:pStyle w:val="BookText"/>
      </w:pPr>
      <w:r>
        <w:rPr>
          <w:rFonts w:ascii="IRNazanin" w:hAnsi="IRNazanin" w:eastAsia="IRNazanin" w:cs="IRNazanin"/>
          <w:lang w:bidi="fa-IR"/>
          <w:color w:val="111111"/>
          <w:sz w:val="28"/>
          <w:szCs w:val="28"/>
          <w:rtl/>
        </w:rPr>
        <w:t xml:space="preserve">5- اعراض كافران از شنيدن كلام الهى و درك مفاهيم و معارف قرآنى ، دليل بى توجهى آنان به رحمت گسترده الهى و متأثر نشدن از مواعظ پيامبر (صلی الله علیه و آله)</w:t>
      </w:r>
    </w:p>
    <w:p>
      <w:pPr>
        <w:pStyle w:val="BookText"/>
      </w:pPr>
      <w:r>
        <w:rPr>
          <w:rFonts w:ascii="Amiri" w:hAnsi="Amiri" w:eastAsia="Amiri" w:cs="Amiri"/>
          <w:lang w:bidi="ar-SA"/>
          <w:color w:val="111111"/>
          <w:sz w:val="28"/>
          <w:szCs w:val="28"/>
          <w:rtl/>
        </w:rPr>
        <w:t xml:space="preserve">قل من يكلؤكم . .. من الرحمـن بل هم عن ذكر ربّهم معرضون</w:t>
      </w:r>
    </w:p>
    <w:p>
      <w:pPr>
        <w:pStyle w:val="BookText"/>
      </w:pPr>
      <w:r>
        <w:rPr>
          <w:rFonts w:ascii="Amiri" w:hAnsi="Amiri" w:eastAsia="Amiri" w:cs="Amiri"/>
          <w:lang w:bidi="ar-SA"/>
          <w:color w:val="111111"/>
          <w:sz w:val="28"/>
          <w:szCs w:val="28"/>
          <w:rtl/>
        </w:rPr>
        <w:t xml:space="preserve">برداشت ياد شده مبتنى براين است كه مقصود از «ذكر» قرآن باشد; زيرا يكى از نام ها و اوصاف قرآن كريم ذكر است.</w:t>
      </w:r>
    </w:p>
    <w:p>
      <w:pPr>
        <w:pStyle w:val="Heading2"/>
      </w:pPr>
      <w:bookmarkStart w:id="1209" w:name="_Toc466"/>
      <w:r>
        <w:t>465- بى عقلى كافران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21</w:t>
      </w:r>
    </w:p>
    <w:p>
      <w:pPr>
        <w:pStyle w:val="BookText"/>
      </w:pPr>
      <w:r>
        <w:rPr>
          <w:rFonts w:ascii="Amiri" w:hAnsi="Amiri" w:eastAsia="Amiri" w:cs="Amiri"/>
          <w:lang w:bidi="ar-SA"/>
          <w:color w:val="111111"/>
          <w:sz w:val="28"/>
          <w:szCs w:val="28"/>
          <w:rtl/>
        </w:rPr>
        <w:t xml:space="preserve">21 - مؤمنان ، برخوردار از عقل سليم و خردناب و كافران فاقد آن هستند .</w:t>
      </w:r>
    </w:p>
    <w:p>
      <w:pPr>
        <w:pStyle w:val="BookText"/>
      </w:pPr>
      <w:r>
        <w:rPr>
          <w:rFonts w:ascii="Amiri" w:hAnsi="Amiri" w:eastAsia="Amiri" w:cs="Amiri"/>
          <w:lang w:bidi="ar-SA"/>
          <w:color w:val="111111"/>
          <w:sz w:val="28"/>
          <w:szCs w:val="28"/>
          <w:rtl/>
        </w:rPr>
        <w:t xml:space="preserve">إنّما يتذكّر أُولوا الألبـب</w:t>
      </w:r>
    </w:p>
    <w:p>
      <w:pPr>
        <w:pStyle w:val="BookText"/>
      </w:pPr>
      <w:r>
        <w:rPr>
          <w:rFonts w:ascii="IRNazanin" w:hAnsi="IRNazanin" w:eastAsia="IRNazanin" w:cs="IRNazanin"/>
          <w:lang w:bidi="fa-IR"/>
          <w:color w:val="111111"/>
          <w:sz w:val="28"/>
          <w:szCs w:val="28"/>
          <w:rtl/>
        </w:rPr>
        <w:t xml:space="preserve">اين كه خداوند فرمود: تنها صاحبان خردناب پندپذيراند، اشاره به گروه مؤمنان و كافران دارد; زيرا آيات ياد شده درصدد توصيف اين دو گروه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20</w:t>
      </w:r>
    </w:p>
    <w:p>
      <w:pPr>
        <w:pStyle w:val="BookText"/>
      </w:pPr>
      <w:r>
        <w:rPr>
          <w:rFonts w:ascii="Amiri" w:hAnsi="Amiri" w:eastAsia="Amiri" w:cs="Amiri"/>
          <w:lang w:bidi="ar-SA"/>
          <w:color w:val="111111"/>
          <w:sz w:val="28"/>
          <w:szCs w:val="28"/>
          <w:rtl/>
        </w:rPr>
        <w:t xml:space="preserve">20 - مؤمنان ، برخورد از عقل و خرد و كافران فاقد آن</w:t>
      </w:r>
    </w:p>
    <w:p>
      <w:pPr>
        <w:pStyle w:val="BookText"/>
      </w:pPr>
      <w:r>
        <w:rPr>
          <w:rFonts w:ascii="Amiri" w:hAnsi="Amiri" w:eastAsia="Amiri" w:cs="Amiri"/>
          <w:lang w:bidi="ar-SA"/>
          <w:color w:val="111111"/>
          <w:sz w:val="28"/>
          <w:szCs w:val="28"/>
          <w:rtl/>
        </w:rPr>
        <w:t xml:space="preserve">إنّ فى ذلك لذكرى لأُولى الألبـب</w:t>
      </w:r>
    </w:p>
    <w:p>
      <w:pPr>
        <w:pStyle w:val="BookText"/>
      </w:pPr>
      <w:r>
        <w:rPr>
          <w:rFonts w:ascii="IRNazanin" w:hAnsi="IRNazanin" w:eastAsia="IRNazanin" w:cs="IRNazanin"/>
          <w:lang w:bidi="fa-IR"/>
          <w:color w:val="111111"/>
          <w:sz w:val="28"/>
          <w:szCs w:val="28"/>
          <w:rtl/>
        </w:rPr>
        <w:t xml:space="preserve">برداشت بالا از ارتباط آيه شريفه با آيات گذشته به دست مى آيد; زيرا آيات پيش درباره اوصاف مؤمنان در مقابل كافران بود و در اين آيه نيز يكى ديگر از اوصاف مؤمنان بيان شده است.</w:t>
      </w:r>
    </w:p>
    <w:p>
      <w:pPr>
        <w:pStyle w:val="Heading2"/>
      </w:pPr>
      <w:bookmarkStart w:id="1210" w:name="_Toc467"/>
      <w:r>
        <w:t>466- بى لياقتى كافران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5</w:t>
      </w:r>
    </w:p>
    <w:p>
      <w:pPr>
        <w:pStyle w:val="BookText"/>
      </w:pPr>
      <w:r>
        <w:rPr>
          <w:rFonts w:ascii="IRNazanin" w:hAnsi="IRNazanin" w:eastAsia="IRNazanin" w:cs="IRNazanin"/>
          <w:lang w:bidi="fa-IR"/>
          <w:color w:val="111111"/>
          <w:sz w:val="28"/>
          <w:szCs w:val="28"/>
          <w:rtl/>
        </w:rPr>
        <w:t xml:space="preserve">5 ـ كافران ، مشركان و مسلمانان بى مبالات و ناپايبند به نماز و زكات ، فاقد صلاحيت تعمير و رسيدگى به امور مساجدند .</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20</w:t>
      </w:r>
    </w:p>
    <w:p>
      <w:pPr>
        <w:pStyle w:val="BookText"/>
      </w:pPr>
      <w:r>
        <w:rPr>
          <w:rFonts w:ascii="Amiri" w:hAnsi="Amiri" w:eastAsia="Amiri" w:cs="Amiri"/>
          <w:lang w:bidi="ar-SA"/>
          <w:color w:val="111111"/>
          <w:sz w:val="28"/>
          <w:szCs w:val="28"/>
          <w:rtl/>
        </w:rPr>
        <w:t xml:space="preserve">20ـ مشركان ، كافران به خدا و ناباوران به قيامت ، فاقد صلاحيت براى ارائه برنامه و مقررات براى انسانها</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8</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7" w:name="pg6745_61474"/>
    <w:bookmarkEnd w:id="167"/>
    <w:p>
      <w:pPr>
        <w:pStyle w:val="BookText"/>
      </w:pPr>
      <w:r>
        <w:rPr>
          <w:rFonts w:ascii="IRNazanin" w:hAnsi="IRNazanin" w:eastAsia="IRNazanin" w:cs="IRNazanin"/>
          <w:lang w:bidi="fa-IR"/>
          <w:color w:val="111111"/>
          <w:sz w:val="28"/>
          <w:szCs w:val="28"/>
          <w:rtl/>
        </w:rPr>
        <w:t xml:space="preserve">8 - برخى كافران ناتوان از درك دين پيامبر (صلی الله علیه و آله) و ارزش آن و نالايق براى استفاده از آن</w:t>
      </w:r>
    </w:p>
    <w:p>
      <w:pPr>
        <w:pStyle w:val="BookText"/>
      </w:pPr>
      <w:r>
        <w:rPr>
          <w:rFonts w:ascii="Amiri" w:hAnsi="Amiri" w:eastAsia="Amiri" w:cs="Amiri"/>
          <w:lang w:bidi="ar-SA"/>
          <w:color w:val="111111"/>
          <w:sz w:val="28"/>
          <w:szCs w:val="28"/>
          <w:rtl/>
        </w:rPr>
        <w:t xml:space="preserve">و لى دين</w:t>
      </w:r>
    </w:p>
    <w:p>
      <w:pPr>
        <w:pStyle w:val="Heading2"/>
      </w:pPr>
      <w:bookmarkStart w:id="1211" w:name="_Toc468"/>
      <w:r>
        <w:t>467- بى مبالاتى كافران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7</w:t>
      </w:r>
    </w:p>
    <w:p>
      <w:pPr>
        <w:pStyle w:val="BookText"/>
      </w:pPr>
      <w:r>
        <w:rPr>
          <w:rFonts w:ascii="IRNazanin" w:hAnsi="IRNazanin" w:eastAsia="IRNazanin" w:cs="IRNazanin"/>
          <w:lang w:bidi="fa-IR"/>
          <w:color w:val="111111"/>
          <w:sz w:val="28"/>
          <w:szCs w:val="28"/>
          <w:rtl/>
        </w:rPr>
        <w:t xml:space="preserve">7 - بى مبالاتى در سوگند ياد كردن و فرومايگى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حلاّف مهين</w:t>
      </w:r>
    </w:p>
    <w:p>
      <w:pPr>
        <w:pStyle w:val="BookText"/>
      </w:pPr>
      <w:r>
        <w:rPr>
          <w:rFonts w:ascii="IRNazanin" w:hAnsi="IRNazanin" w:eastAsia="IRNazanin" w:cs="IRNazanin"/>
          <w:lang w:bidi="fa-IR"/>
          <w:color w:val="111111"/>
          <w:sz w:val="28"/>
          <w:szCs w:val="28"/>
          <w:rtl/>
        </w:rPr>
        <w:t xml:space="preserve">صفت «حلاّف مهين» و ديگر اوصافى كه در آيات بعد ذكر مى شود، مربوط به كافرانى است كه رسالت پيامبراسلام(صلی الله علیه و آله) را تكذيب مى كردند.</w:t>
      </w:r>
    </w:p>
    <w:p>
      <w:pPr>
        <w:pStyle w:val="Heading2"/>
      </w:pPr>
      <w:bookmarkStart w:id="1212" w:name="_Toc469"/>
      <w:r>
        <w:t>468- بى منطقى احساس مصونيت كافران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1</w:t>
      </w:r>
    </w:p>
    <w:p>
      <w:pPr>
        <w:pStyle w:val="BookText"/>
      </w:pPr>
      <w:r>
        <w:rPr>
          <w:rFonts w:ascii="IRNazanin" w:hAnsi="IRNazanin" w:eastAsia="IRNazanin" w:cs="IRNazanin"/>
          <w:lang w:bidi="fa-IR"/>
          <w:color w:val="111111"/>
          <w:sz w:val="28"/>
          <w:szCs w:val="28"/>
          <w:rtl/>
        </w:rPr>
        <w:t xml:space="preserve">1 - كسانى كه خود را از فرجام كفر و كيفر گناه در امان مى پندارند ، دستاويزى براى توجيه كفر و گناه خود ندارند .</w:t>
      </w:r>
    </w:p>
    <w:p>
      <w:pPr>
        <w:pStyle w:val="BookText"/>
      </w:pPr>
      <w:r>
        <w:rPr>
          <w:rFonts w:ascii="Amiri" w:hAnsi="Amiri" w:eastAsia="Amiri" w:cs="Amiri"/>
          <w:lang w:bidi="ar-SA"/>
          <w:color w:val="111111"/>
          <w:sz w:val="28"/>
          <w:szCs w:val="28"/>
          <w:rtl/>
        </w:rPr>
        <w:t xml:space="preserve">ما غرّك . .. كلاّ</w:t>
      </w:r>
    </w:p>
    <w:p>
      <w:pPr>
        <w:pStyle w:val="BookText"/>
      </w:pPr>
      <w:r>
        <w:rPr>
          <w:rFonts w:ascii="IRNazanin" w:hAnsi="IRNazanin" w:eastAsia="IRNazanin" w:cs="IRNazanin"/>
          <w:lang w:bidi="fa-IR"/>
          <w:color w:val="111111"/>
          <w:sz w:val="28"/>
          <w:szCs w:val="28"/>
          <w:rtl/>
        </w:rPr>
        <w:t xml:space="preserve">حرف «كلاّ» مخاطب را از چيزى منع مى كند كه در جملات پيشين مطرح بوده است. از آن جايى كه آيات قبل، توجيهات و بهانه هاى نادرست كافران و گنه كاران را پوچ قلمداد كرده است، حرف «كلاّ» در اين آيه آنان را از دلگرمى به آن دستاويزها بازمى دارد.</w:t>
      </w:r>
    </w:p>
    <w:p>
      <w:pPr>
        <w:pStyle w:val="Heading2"/>
      </w:pPr>
      <w:bookmarkStart w:id="1213" w:name="_Toc470"/>
      <w:r>
        <w:t>469- بى منطقى ادعاهاى كافران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1</w:t>
      </w:r>
    </w:p>
    <w:p>
      <w:pPr>
        <w:pStyle w:val="BookText"/>
      </w:pPr>
      <w:r>
        <w:rPr>
          <w:rFonts w:ascii="IRNazanin" w:hAnsi="IRNazanin" w:eastAsia="IRNazanin" w:cs="IRNazanin"/>
          <w:lang w:bidi="fa-IR"/>
          <w:color w:val="111111"/>
          <w:sz w:val="28"/>
          <w:szCs w:val="28"/>
          <w:rtl/>
        </w:rPr>
        <w:t xml:space="preserve">1 - تهمت ها و ادعا هاى كافران عليه پيامبر (صلی الله علیه و آله) ، به دور از عقل و منطق</w:t>
      </w:r>
    </w:p>
    <w:p>
      <w:pPr>
        <w:pStyle w:val="BookText"/>
      </w:pPr>
      <w:r>
        <w:rPr>
          <w:rFonts w:ascii="IRNazanin" w:hAnsi="IRNazanin" w:eastAsia="IRNazanin" w:cs="IRNazanin"/>
          <w:lang w:bidi="fa-IR"/>
          <w:color w:val="111111"/>
          <w:sz w:val="28"/>
          <w:szCs w:val="28"/>
          <w:rtl/>
        </w:rPr>
        <w:t xml:space="preserve">أم تأمرهم أحلـمهم بهـذا</w:t>
      </w:r>
    </w:p>
    <w:p>
      <w:pPr>
        <w:pStyle w:val="BookText"/>
      </w:pPr>
      <w:r>
        <w:rPr>
          <w:rFonts w:ascii="IRNazanin" w:hAnsi="IRNazanin" w:eastAsia="IRNazanin" w:cs="IRNazanin"/>
          <w:lang w:bidi="fa-IR"/>
          <w:color w:val="111111"/>
          <w:sz w:val="28"/>
          <w:szCs w:val="28"/>
          <w:rtl/>
        </w:rPr>
        <w:t xml:space="preserve">«أم» در «أم تأمرهم» منقطعه و جمله ـ به تقدير استفهام ـ استفهام انكارى است. «احلام» معادل عقول است; يعنى، «أم تأمرهم عقولهم». مقصود اين است كه ايشان تحت تأثير عقل عليه پيامبر(صلی الله علیه و آله) موضع گيرى نمى كنند; بلكه طغيان و سركشى است كه آنان را به اين كار وامى دارد.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8" w:name="pg6745_61476"/>
    <w:bookmarkEnd w:id="168"/>
    <w:p>
      <w:pPr>
        <w:pStyle w:val="Heading2"/>
      </w:pPr>
      <w:bookmarkStart w:id="1214" w:name="_Toc471"/>
      <w:r>
        <w:t>470- بى منطقى استكبار كافران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13</w:t>
      </w:r>
    </w:p>
    <w:p>
      <w:pPr>
        <w:pStyle w:val="BookText"/>
      </w:pPr>
      <w:r>
        <w:rPr>
          <w:rFonts w:ascii="IRNazanin" w:hAnsi="IRNazanin" w:eastAsia="IRNazanin" w:cs="IRNazanin"/>
          <w:lang w:bidi="fa-IR"/>
          <w:color w:val="111111"/>
          <w:sz w:val="28"/>
          <w:szCs w:val="28"/>
          <w:rtl/>
        </w:rPr>
        <w:t xml:space="preserve">13- خود بزرگ پندارى و برترى جويى كافران ، پوچ و بى اساس</w:t>
      </w:r>
    </w:p>
    <w:p>
      <w:pPr>
        <w:pStyle w:val="BookText"/>
      </w:pPr>
      <w:r>
        <w:rPr>
          <w:rFonts w:ascii="Amiri" w:hAnsi="Amiri" w:eastAsia="Amiri" w:cs="Amiri"/>
          <w:lang w:bidi="ar-SA"/>
          <w:color w:val="111111"/>
          <w:sz w:val="28"/>
          <w:szCs w:val="28"/>
          <w:rtl/>
        </w:rPr>
        <w:t xml:space="preserve">تستكبرون فى الأرض بغير الحقّ</w:t>
      </w:r>
    </w:p>
    <w:p>
      <w:pPr>
        <w:pStyle w:val="Heading2"/>
      </w:pPr>
      <w:bookmarkStart w:id="1215" w:name="_Toc472"/>
      <w:r>
        <w:t>471- بى منطقى تهمتهاى كافران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1</w:t>
      </w:r>
    </w:p>
    <w:p>
      <w:pPr>
        <w:pStyle w:val="BookText"/>
      </w:pPr>
      <w:r>
        <w:rPr>
          <w:rFonts w:ascii="IRNazanin" w:hAnsi="IRNazanin" w:eastAsia="IRNazanin" w:cs="IRNazanin"/>
          <w:lang w:bidi="fa-IR"/>
          <w:color w:val="111111"/>
          <w:sz w:val="28"/>
          <w:szCs w:val="28"/>
          <w:rtl/>
        </w:rPr>
        <w:t xml:space="preserve">1 - تهمت ها و ادعا هاى كافران عليه پيامبر (صلی الله علیه و آله) ، به دور از عقل و منطق</w:t>
      </w:r>
    </w:p>
    <w:p>
      <w:pPr>
        <w:pStyle w:val="BookText"/>
      </w:pPr>
      <w:r>
        <w:rPr>
          <w:rFonts w:ascii="IRNazanin" w:hAnsi="IRNazanin" w:eastAsia="IRNazanin" w:cs="IRNazanin"/>
          <w:lang w:bidi="fa-IR"/>
          <w:color w:val="111111"/>
          <w:sz w:val="28"/>
          <w:szCs w:val="28"/>
          <w:rtl/>
        </w:rPr>
        <w:t xml:space="preserve">أم تأمرهم أحلـمهم بهـذا</w:t>
      </w:r>
    </w:p>
    <w:p>
      <w:pPr>
        <w:pStyle w:val="BookText"/>
      </w:pPr>
      <w:r>
        <w:rPr>
          <w:rFonts w:ascii="IRNazanin" w:hAnsi="IRNazanin" w:eastAsia="IRNazanin" w:cs="IRNazanin"/>
          <w:lang w:bidi="fa-IR"/>
          <w:color w:val="111111"/>
          <w:sz w:val="28"/>
          <w:szCs w:val="28"/>
          <w:rtl/>
        </w:rPr>
        <w:t xml:space="preserve">«أم» در «أم تأمرهم» منقطعه و جمله ـ به تقدير استفهام ـ استفهام انكارى است. «احلام» معادل عقول است; يعنى، «أم تأمرهم عقولهم». مقصود اين است كه ايشان تحت تأثير عقل عليه پيامبر(صلی الله علیه و آله) موضع گيرى نمى كنند; بلكه طغيان و سركشى است كه آنان را به اين كار وامى دارد.</w:t>
      </w:r>
    </w:p>
    <w:p>
      <w:pPr>
        <w:pStyle w:val="Heading2"/>
      </w:pPr>
      <w:bookmarkStart w:id="1216" w:name="_Toc473"/>
      <w:r>
        <w:t>472- بى منطقى عقيده كافران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3،5</w:t>
      </w:r>
    </w:p>
    <w:p>
      <w:pPr>
        <w:pStyle w:val="BookText"/>
      </w:pPr>
      <w:r>
        <w:rPr>
          <w:rFonts w:ascii="IRNazanin" w:hAnsi="IRNazanin" w:eastAsia="IRNazanin" w:cs="IRNazanin"/>
          <w:lang w:bidi="fa-IR"/>
          <w:color w:val="111111"/>
          <w:sz w:val="28"/>
          <w:szCs w:val="28"/>
          <w:rtl/>
        </w:rPr>
        <w:t xml:space="preserve">3ـ عقايد و باور هاى كفرپيشگان ، بافته هايى است دروغين و بى اساس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5ـ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4</w:t>
      </w:r>
    </w:p>
    <w:p>
      <w:pPr>
        <w:pStyle w:val="BookText"/>
      </w:pPr>
      <w:r>
        <w:rPr>
          <w:rFonts w:ascii="Amiri" w:hAnsi="Amiri" w:eastAsia="Amiri" w:cs="Amiri"/>
          <w:lang w:bidi="ar-SA"/>
          <w:color w:val="111111"/>
          <w:sz w:val="28"/>
          <w:szCs w:val="28"/>
          <w:rtl/>
        </w:rPr>
        <w:t xml:space="preserve">4- امكانات مادى و مال و فرزند كافران ، آنان را از فقر و تنهايى در قيامت نجات نمى دهد .</w:t>
      </w:r>
    </w:p>
    <w:p>
      <w:pPr>
        <w:pStyle w:val="BookText"/>
      </w:pPr>
      <w:r>
        <w:rPr>
          <w:rFonts w:ascii="Amiri" w:hAnsi="Amiri" w:eastAsia="Amiri" w:cs="Amiri"/>
          <w:lang w:bidi="ar-SA"/>
          <w:color w:val="111111"/>
          <w:sz w:val="28"/>
          <w:szCs w:val="28"/>
          <w:rtl/>
        </w:rPr>
        <w:t xml:space="preserve">و نرثه ما يقول و يأتينا فردًا</w:t>
      </w:r>
    </w:p>
    <w:p>
      <w:pPr>
        <w:pStyle w:val="Heading2"/>
      </w:pPr>
      <w:bookmarkStart w:id="1217" w:name="_Toc474"/>
      <w:r>
        <w:t>473- بى منطقى كافران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10</w:t>
      </w:r>
    </w:p>
    <w:p>
      <w:pPr>
        <w:pStyle w:val="BookText"/>
      </w:pPr>
      <w:r>
        <w:rPr>
          <w:rFonts w:ascii="IRNazanin" w:hAnsi="IRNazanin" w:eastAsia="IRNazanin" w:cs="IRNazanin"/>
          <w:lang w:bidi="fa-IR"/>
          <w:color w:val="111111"/>
          <w:sz w:val="28"/>
          <w:szCs w:val="28"/>
          <w:rtl/>
        </w:rPr>
        <w:t xml:space="preserve">10- كافران و منكران برپايى قيامت ، فاقد توجيه و تفسير صحيح و حق مدارانه براى آفرينش جهانند و يا مردمى پوچ گرا مى</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w:t>
      </w:r>
    </w:p>
    <w:p>
      <w:pPr>
        <w:pStyle w:val="BookText"/>
      </w:pPr>
      <w:r>
        <w:rPr>
          <w:rFonts w:ascii="Amiri" w:hAnsi="Amiri" w:eastAsia="Amiri" w:cs="Amiri"/>
          <w:lang w:bidi="ar-SA"/>
          <w:color w:val="111111"/>
          <w:sz w:val="28"/>
          <w:szCs w:val="28"/>
          <w:rtl/>
        </w:rPr>
        <w:t xml:space="preserve">و ما خلقنا السموت . .. إلاّ بالحقّ و إن الساعة لأتية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3</w:t>
      </w:r>
    </w:p>
    <w:p>
      <w:pPr>
        <w:pStyle w:val="BookText"/>
      </w:pPr>
      <w:r>
        <w:rPr>
          <w:rFonts w:ascii="IRNazanin" w:hAnsi="IRNazanin" w:eastAsia="IRNazanin" w:cs="IRNazanin"/>
          <w:lang w:bidi="fa-IR"/>
          <w:color w:val="111111"/>
          <w:sz w:val="28"/>
          <w:szCs w:val="28"/>
          <w:rtl/>
        </w:rPr>
        <w:t xml:space="preserve">3- گزينش اوليا و معبودان باطل از سوى كافران ، حركتى بى پايه و متكى بر اوهام است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IRNazanin" w:hAnsi="IRNazanin" w:eastAsia="IRNazanin" w:cs="IRNazanin"/>
          <w:lang w:bidi="fa-IR"/>
          <w:color w:val="111111"/>
          <w:sz w:val="28"/>
          <w:szCs w:val="28"/>
          <w:rtl/>
        </w:rPr>
        <w:t xml:space="preserve">محتمل است «أن يتّخذوا. ..» جانشين دو مفعول براى «حسب» باشد. در اين صورت، معنا چنين مى شود: «آيا كافران گمان مى كنند كه غير مرا ولىّ مى گيرند؟!»; يعنى، آنان، تنها، در اوهام خود غوطهورند و با حقايق فاصله بسيار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3</w:t>
      </w:r>
    </w:p>
    <w:p>
      <w:pPr>
        <w:pStyle w:val="BookText"/>
      </w:pPr>
      <w:r>
        <w:rPr>
          <w:rFonts w:ascii="Amiri" w:hAnsi="Amiri" w:eastAsia="Amiri" w:cs="Amiri"/>
          <w:lang w:bidi="ar-SA"/>
          <w:color w:val="111111"/>
          <w:sz w:val="28"/>
          <w:szCs w:val="28"/>
          <w:rtl/>
        </w:rPr>
        <w:t xml:space="preserve">3- همسانى كافران در طول تاريخ ، در برخورد غير منطقى با رسولان الهى</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برخورد استهزاآميز، بيانگر نداشتن منطق در موضع گيرى ها است و چون پيامبران پيشين و پيامبراسلام(صلی الله علیه و آله) مورد تمسخر كافران قرار گرفته اند; به دست مى آيد كه برخورد كافران همسان بوده و مواضع مشابهى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4</w:t>
      </w:r>
    </w:p>
    <w:p>
      <w:pPr>
        <w:pStyle w:val="BookText"/>
      </w:pPr>
      <w:r>
        <w:rPr>
          <w:rFonts w:ascii="IRNazanin" w:hAnsi="IRNazanin" w:eastAsia="IRNazanin" w:cs="IRNazanin"/>
          <w:lang w:bidi="fa-IR"/>
          <w:color w:val="111111"/>
          <w:sz w:val="28"/>
          <w:szCs w:val="28"/>
          <w:rtl/>
        </w:rPr>
        <w:t xml:space="preserve">4 ـ سخنان كافران عليه پيامبر (صلی الله علیه و آله) و تعاليم قرآن ، متكى بر تمثيل و تشبيه بود و نه برهان و دليل .</w:t>
      </w:r>
    </w:p>
    <w:p>
      <w:pPr>
        <w:pStyle w:val="BookText"/>
      </w:pPr>
      <w:r>
        <w:rPr>
          <w:rFonts w:ascii="Amiri" w:hAnsi="Amiri" w:eastAsia="Amiri" w:cs="Amiri"/>
          <w:lang w:bidi="ar-SA"/>
          <w:color w:val="111111"/>
          <w:sz w:val="28"/>
          <w:szCs w:val="28"/>
          <w:rtl/>
        </w:rPr>
        <w:t xml:space="preserve">و لايأتونك بمثل إلاّ جئنـك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10</w:t>
      </w:r>
    </w:p>
    <w:p>
      <w:pPr>
        <w:pStyle w:val="BookText"/>
      </w:pPr>
      <w:r>
        <w:rPr>
          <w:rFonts w:ascii="IRNazanin" w:hAnsi="IRNazanin" w:eastAsia="IRNazanin" w:cs="IRNazanin"/>
          <w:lang w:bidi="fa-IR"/>
          <w:color w:val="111111"/>
          <w:sz w:val="28"/>
          <w:szCs w:val="28"/>
          <w:rtl/>
        </w:rPr>
        <w:t xml:space="preserve">10 - تكذيب بى دليل آيات الهى ، شيوه مستمر و عادت هميشگى كافران</w:t>
      </w:r>
    </w:p>
    <w:p>
      <w:pPr>
        <w:pStyle w:val="BookText"/>
      </w:pPr>
      <w:r>
        <w:rPr>
          <w:rFonts w:ascii="Amiri" w:hAnsi="Amiri" w:eastAsia="Amiri" w:cs="Amiri"/>
          <w:lang w:bidi="ar-SA"/>
          <w:color w:val="111111"/>
          <w:sz w:val="28"/>
          <w:szCs w:val="28"/>
          <w:rtl/>
        </w:rPr>
        <w:t xml:space="preserve">أمّاذا كنتم تعملون</w:t>
      </w:r>
    </w:p>
    <w:p>
      <w:pPr>
        <w:pStyle w:val="BookText"/>
      </w:pPr>
      <w:r>
        <w:rPr>
          <w:rFonts w:ascii="IRNazanin" w:hAnsi="IRNazanin" w:eastAsia="IRNazanin" w:cs="IRNazanin"/>
          <w:lang w:bidi="fa-IR"/>
          <w:color w:val="111111"/>
          <w:sz w:val="28"/>
          <w:szCs w:val="28"/>
          <w:rtl/>
        </w:rPr>
        <w:t xml:space="preserve">تعبير «كنتم تعملون» ماضى استمرارى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4</w:t>
      </w:r>
    </w:p>
    <w:p>
      <w:pPr>
        <w:pStyle w:val="BookText"/>
      </w:pPr>
      <w:r>
        <w:rPr>
          <w:rFonts w:ascii="IRNazanin" w:hAnsi="IRNazanin" w:eastAsia="IRNazanin" w:cs="IRNazanin"/>
          <w:lang w:bidi="fa-IR"/>
          <w:color w:val="111111"/>
          <w:sz w:val="28"/>
          <w:szCs w:val="28"/>
          <w:rtl/>
        </w:rPr>
        <w:t xml:space="preserve">4 - كفرپيشگان حق ستيز ، ناتوان از برخورد منطقى با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لاتسمعوا لهـذا القرءان و الغوا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6</w:t>
      </w:r>
    </w:p>
    <w:p>
      <w:pPr>
        <w:pStyle w:val="BookText"/>
      </w:pPr>
      <w:r>
        <w:rPr>
          <w:rFonts w:ascii="IRNazanin" w:hAnsi="IRNazanin" w:eastAsia="IRNazanin" w:cs="IRNazanin"/>
          <w:lang w:bidi="fa-IR"/>
          <w:color w:val="111111"/>
          <w:sz w:val="28"/>
          <w:szCs w:val="28"/>
          <w:rtl/>
        </w:rPr>
        <w:t xml:space="preserve">6 - گفتار و روش كافران ، با ادراك هاى عقلى و فطرى آنان همساز نيست .</w:t>
      </w:r>
    </w:p>
    <w:p>
      <w:pPr>
        <w:pStyle w:val="BookText"/>
      </w:pPr>
      <w:r>
        <w:rPr>
          <w:rFonts w:ascii="Amiri" w:hAnsi="Amiri" w:eastAsia="Amiri" w:cs="Amiri"/>
          <w:lang w:bidi="ar-SA"/>
          <w:color w:val="111111"/>
          <w:sz w:val="28"/>
          <w:szCs w:val="28"/>
          <w:rtl/>
        </w:rPr>
        <w:t xml:space="preserve">و كم أرسلنا . .. و لئن سألتهم من خلق ... ليقولنّ خلقهنّ العزيز العليم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اين آيه مى فرمايد: اگر از مشركان و دين ناباوران سؤال شود كه آفريدگار هستى كيست؟ آنان به دليل عقل يا اعتقاد خود مى گويند: «آفريدگارى عزيز و دانا». در حالى كه اگر آنان به راستى لوازم اين باور را مى فهميدند، جا نداشت كه وحى قرآنى را مورد خدشه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5</w:t>
      </w:r>
    </w:p>
    <w:p>
      <w:pPr>
        <w:pStyle w:val="BookText"/>
      </w:pPr>
      <w:r>
        <w:rPr>
          <w:rFonts w:ascii="IRNazanin" w:hAnsi="IRNazanin" w:eastAsia="IRNazanin" w:cs="IRNazanin"/>
          <w:lang w:bidi="fa-IR"/>
          <w:color w:val="111111"/>
          <w:sz w:val="28"/>
          <w:szCs w:val="28"/>
          <w:rtl/>
        </w:rPr>
        <w:t xml:space="preserve">5 - شيوه كافران در انكار معاد ، استهزاگرانه و نه منطقى</w:t>
      </w:r>
    </w:p>
    <w:p>
      <w:pPr>
        <w:pStyle w:val="BookText"/>
      </w:pPr>
      <w:r>
        <w:rPr>
          <w:rFonts w:ascii="Amiri" w:hAnsi="Amiri" w:eastAsia="Amiri" w:cs="Amiri"/>
          <w:lang w:bidi="ar-SA"/>
          <w:color w:val="111111"/>
          <w:sz w:val="28"/>
          <w:szCs w:val="28"/>
          <w:rtl/>
        </w:rPr>
        <w:t xml:space="preserve">كانوا به يستهزءون</w:t>
      </w:r>
    </w:p>
    <w:p>
      <w:pPr>
        <w:pStyle w:val="BookText"/>
      </w:pPr>
      <w:r>
        <w:rPr>
          <w:rFonts w:ascii="Amiri" w:hAnsi="Amiri" w:eastAsia="Amiri" w:cs="Amiri"/>
          <w:lang w:bidi="ar-SA"/>
          <w:color w:val="111111"/>
          <w:sz w:val="28"/>
          <w:szCs w:val="28"/>
          <w:rtl/>
        </w:rPr>
        <w:t xml:space="preserve">شيوه بودن استهزا از «كانوا به يستهزءون» كه بر استمرار دلالت دارد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w:t>
      </w:r>
    </w:p>
    <w:p>
      <w:pPr>
        <w:pStyle w:val="BookText"/>
      </w:pPr>
      <w:r>
        <w:rPr>
          <w:rFonts w:ascii="IRNazanin" w:hAnsi="IRNazanin" w:eastAsia="IRNazanin" w:cs="IRNazanin"/>
          <w:lang w:bidi="fa-IR"/>
          <w:color w:val="111111"/>
          <w:sz w:val="28"/>
          <w:szCs w:val="28"/>
          <w:rtl/>
        </w:rPr>
        <w:t xml:space="preserve">1- مؤمنان ، متكى به برهان و عقل و كافران ، دلخوش به پندار و هواى نفس</w:t>
      </w:r>
    </w:p>
    <w:p>
      <w:pPr>
        <w:pStyle w:val="BookText"/>
      </w:pPr>
      <w:r>
        <w:rPr>
          <w:rFonts w:ascii="Amiri" w:hAnsi="Amiri" w:eastAsia="Amiri" w:cs="Amiri"/>
          <w:lang w:bidi="ar-SA"/>
          <w:color w:val="111111"/>
          <w:sz w:val="28"/>
          <w:szCs w:val="28"/>
          <w:rtl/>
        </w:rPr>
        <w:t xml:space="preserve">أفمن كان على بيّنة من ربّه . .. و اتّبعوا أهواءهم</w:t>
      </w:r>
    </w:p>
    <w:p>
      <w:pPr>
        <w:pStyle w:val="BookText"/>
      </w:pPr>
      <w:r>
        <w:rPr>
          <w:rFonts w:ascii="IRNazanin" w:hAnsi="IRNazanin" w:eastAsia="IRNazanin" w:cs="IRNazanin"/>
          <w:lang w:bidi="fa-IR"/>
          <w:color w:val="111111"/>
          <w:sz w:val="28"/>
          <w:szCs w:val="28"/>
          <w:rtl/>
        </w:rPr>
        <w:t xml:space="preserve">در واژه «بيّنة» شناخت عقلى نهفته است. از مقابله آن با «أهواء»،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4</w:t>
      </w:r>
    </w:p>
    <w:p>
      <w:pPr>
        <w:pStyle w:val="BookText"/>
      </w:pPr>
      <w:r>
        <w:rPr>
          <w:rFonts w:ascii="IRNazanin" w:hAnsi="IRNazanin" w:eastAsia="IRNazanin" w:cs="IRNazanin"/>
          <w:lang w:bidi="fa-IR"/>
          <w:color w:val="111111"/>
          <w:sz w:val="28"/>
          <w:szCs w:val="28"/>
          <w:rtl/>
        </w:rPr>
        <w:t xml:space="preserve">4- دليل كافران ، بر انكار رسالت پيامبر (صلی الله علیه و آله) ، دليلى از جنس گمان بود ; نه از مقوله برهان .</w:t>
      </w:r>
    </w:p>
    <w:p>
      <w:pPr>
        <w:pStyle w:val="BookText"/>
      </w:pPr>
      <w:r>
        <w:rPr>
          <w:rFonts w:ascii="Amiri" w:hAnsi="Amiri" w:eastAsia="Amiri" w:cs="Amiri"/>
          <w:lang w:bidi="ar-SA"/>
          <w:color w:val="111111"/>
          <w:sz w:val="28"/>
          <w:szCs w:val="28"/>
          <w:rtl/>
        </w:rPr>
        <w:t xml:space="preserve">بل عجبوا أن جاءهم . .. فقال الكـفرون هـذا شىء عجيب</w:t>
      </w:r>
    </w:p>
    <w:p>
      <w:pPr>
        <w:pStyle w:val="BookText"/>
      </w:pPr>
      <w:r>
        <w:rPr>
          <w:rFonts w:ascii="IRNazanin" w:hAnsi="IRNazanin" w:eastAsia="IRNazanin" w:cs="IRNazanin"/>
          <w:lang w:bidi="fa-IR"/>
          <w:color w:val="111111"/>
          <w:sz w:val="28"/>
          <w:szCs w:val="28"/>
          <w:rtl/>
        </w:rPr>
        <w:t xml:space="preserve">بنابراين كه «هـذا» اشاره به «منذر منهم» باشد; برداشت بالا به دست مى آيد; يعنى، تنها منطق كافران همين بود كه مى گفتند: انتخاب بشر براى رسالت بعيد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48  -  3</w:t>
      </w:r>
    </w:p>
    <w:p>
      <w:pPr>
        <w:pStyle w:val="BookText"/>
      </w:pPr>
      <w:r>
        <w:rPr>
          <w:rFonts w:ascii="IRNazanin" w:hAnsi="IRNazanin" w:eastAsia="IRNazanin" w:cs="IRNazanin"/>
          <w:lang w:bidi="fa-IR"/>
          <w:color w:val="111111"/>
          <w:sz w:val="28"/>
          <w:szCs w:val="28"/>
          <w:rtl/>
        </w:rPr>
        <w:t xml:space="preserve">3 - كافران ، براى انكار قيامت فاقد برهان اند و جز استبعاد و شگفت آور بودن برپايى آن ، دليلى ندارند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IRNazanin" w:hAnsi="IRNazanin" w:eastAsia="IRNazanin" w:cs="IRNazanin"/>
          <w:lang w:bidi="fa-IR"/>
          <w:color w:val="111111"/>
          <w:sz w:val="28"/>
          <w:szCs w:val="28"/>
          <w:rtl/>
        </w:rPr>
        <w:t xml:space="preserve">برداشت ياد شده از آن جا است كه دو آيه مورد بحث ـ كه درصدد بيان دلايل انكار معاد از سوى كافران است ـ مطلبى از آنان جز استبعاد و شگفتى آنان ياد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2</w:t>
      </w:r>
    </w:p>
    <w:p>
      <w:pPr>
        <w:pStyle w:val="BookText"/>
      </w:pPr>
      <w:r>
        <w:rPr>
          <w:rFonts w:ascii="IRNazanin" w:hAnsi="IRNazanin" w:eastAsia="IRNazanin" w:cs="IRNazanin"/>
          <w:lang w:bidi="fa-IR"/>
          <w:color w:val="111111"/>
          <w:sz w:val="28"/>
          <w:szCs w:val="28"/>
          <w:rtl/>
        </w:rPr>
        <w:t xml:space="preserve">2 - خوددارى كافران از ايمان ، توجيه ناپذير و بدون هرگونه برهان است .</w:t>
      </w:r>
    </w:p>
    <w:p>
      <w:pPr>
        <w:pStyle w:val="BookText"/>
      </w:pPr>
      <w:r>
        <w:rPr>
          <w:rFonts w:ascii="Amiri" w:hAnsi="Amiri" w:eastAsia="Amiri" w:cs="Amiri"/>
          <w:lang w:bidi="ar-SA"/>
          <w:color w:val="111111"/>
          <w:sz w:val="28"/>
          <w:szCs w:val="28"/>
          <w:rtl/>
        </w:rPr>
        <w:t xml:space="preserve">فما لهم لايؤمنون</w:t>
      </w:r>
    </w:p>
    <w:p>
      <w:pPr>
        <w:pStyle w:val="BookText"/>
      </w:pPr>
      <w:r>
        <w:rPr>
          <w:rFonts w:ascii="Amiri" w:hAnsi="Amiri" w:eastAsia="Amiri" w:cs="Amiri"/>
          <w:lang w:bidi="ar-SA"/>
          <w:color w:val="111111"/>
          <w:sz w:val="28"/>
          <w:szCs w:val="28"/>
          <w:rtl/>
        </w:rPr>
        <w:t xml:space="preserve">به قرينه «بل الذين كفروا» (در آيات بعد)، مرجع ضمير در «لهم» كافران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9" w:name="pg6745_61483"/>
    <w:bookmarkEnd w:id="169"/>
    <w:p>
      <w:pPr>
        <w:pStyle w:val="BookText"/>
      </w:pPr>
      <w:r>
        <w:rPr>
          <w:rFonts w:ascii="IRNazanin" w:hAnsi="IRNazanin" w:eastAsia="IRNazanin" w:cs="IRNazanin"/>
          <w:lang w:bidi="fa-IR"/>
          <w:color w:val="111111"/>
          <w:sz w:val="28"/>
          <w:szCs w:val="28"/>
          <w:rtl/>
        </w:rPr>
        <w:t xml:space="preserve">20  -  بروج  -  85  -  21  -  1</w:t>
      </w:r>
    </w:p>
    <w:p>
      <w:pPr>
        <w:pStyle w:val="BookText"/>
      </w:pPr>
      <w:r>
        <w:rPr>
          <w:rFonts w:ascii="IRNazanin" w:hAnsi="IRNazanin" w:eastAsia="IRNazanin" w:cs="IRNazanin"/>
          <w:lang w:bidi="fa-IR"/>
          <w:color w:val="111111"/>
          <w:sz w:val="28"/>
          <w:szCs w:val="28"/>
          <w:rtl/>
        </w:rPr>
        <w:t xml:space="preserve">1 - پندار دروغ بودن قرآن ، پندارى موهوم و از انديشه هاى باطل كافران است .</w:t>
      </w:r>
    </w:p>
    <w:p>
      <w:pPr>
        <w:pStyle w:val="BookText"/>
      </w:pPr>
      <w:r>
        <w:rPr>
          <w:rFonts w:ascii="Amiri" w:hAnsi="Amiri" w:eastAsia="Amiri" w:cs="Amiri"/>
          <w:lang w:bidi="ar-SA"/>
          <w:color w:val="111111"/>
          <w:sz w:val="28"/>
          <w:szCs w:val="28"/>
          <w:rtl/>
        </w:rPr>
        <w:t xml:space="preserve">فى تكذيب . .. بل هو قرءان مجيد</w:t>
      </w:r>
    </w:p>
    <w:p>
      <w:pPr>
        <w:pStyle w:val="BookText"/>
      </w:pPr>
      <w:r>
        <w:rPr>
          <w:rFonts w:ascii="IRNazanin" w:hAnsi="IRNazanin" w:eastAsia="IRNazanin" w:cs="IRNazanin"/>
          <w:lang w:bidi="fa-IR"/>
          <w:color w:val="111111"/>
          <w:sz w:val="28"/>
          <w:szCs w:val="28"/>
          <w:rtl/>
        </w:rPr>
        <w:t xml:space="preserve">حرف «بل»، اضراب از قبل است و انديشه تكذيب گرانه كافران را تخطئه مى كند.</w:t>
      </w:r>
    </w:p>
    <w:p>
      <w:pPr>
        <w:pStyle w:val="Heading2"/>
      </w:pPr>
      <w:bookmarkStart w:id="1218" w:name="_Toc475"/>
      <w:r>
        <w:t>474- بى منطقى كافران صدر اسلام</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7</w:t>
      </w:r>
    </w:p>
    <w:p>
      <w:pPr>
        <w:pStyle w:val="BookText"/>
      </w:pPr>
      <w:r>
        <w:rPr>
          <w:rFonts w:ascii="IRNazanin" w:hAnsi="IRNazanin" w:eastAsia="IRNazanin" w:cs="IRNazanin"/>
          <w:lang w:bidi="fa-IR"/>
          <w:color w:val="111111"/>
          <w:sz w:val="28"/>
          <w:szCs w:val="28"/>
          <w:rtl/>
        </w:rPr>
        <w:t xml:space="preserve">7 - رفاه زدگان كفرپيشه عصر بعثت ، فاقد كمترين عذر قابل پذيرش در انكار رسالت پيامبر (صلی الله علیه و آله)</w:t>
      </w:r>
    </w:p>
    <w:p>
      <w:pPr>
        <w:pStyle w:val="BookText"/>
      </w:pPr>
      <w:r>
        <w:rPr>
          <w:rFonts w:ascii="Amiri" w:hAnsi="Amiri" w:eastAsia="Amiri" w:cs="Amiri"/>
          <w:lang w:bidi="ar-SA"/>
          <w:color w:val="111111"/>
          <w:sz w:val="28"/>
          <w:szCs w:val="28"/>
          <w:rtl/>
        </w:rPr>
        <w:t xml:space="preserve">حتّى اذا أخذنا مترفيهم . .. أفلم يدّبّروا القول ... بل جاءهم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3</w:t>
      </w:r>
    </w:p>
    <w:p>
      <w:pPr>
        <w:pStyle w:val="BookText"/>
      </w:pPr>
      <w:r>
        <w:rPr>
          <w:rFonts w:ascii="IRNazanin" w:hAnsi="IRNazanin" w:eastAsia="IRNazanin" w:cs="IRNazanin"/>
          <w:lang w:bidi="fa-IR"/>
          <w:color w:val="111111"/>
          <w:sz w:val="28"/>
          <w:szCs w:val="28"/>
          <w:rtl/>
        </w:rPr>
        <w:t xml:space="preserve">3 - كافران مخالف پيامبراسلام (صلی الله علیه و آله) ، گروهى باطل گرا ، بى هدف و سرگرم به بازى هاى زندگى بودند .</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2</w:t>
      </w:r>
    </w:p>
    <w:p>
      <w:pPr>
        <w:pStyle w:val="BookText"/>
      </w:pPr>
      <w:r>
        <w:rPr>
          <w:rFonts w:ascii="IRNazanin" w:hAnsi="IRNazanin" w:eastAsia="IRNazanin" w:cs="IRNazanin"/>
          <w:lang w:bidi="fa-IR"/>
          <w:color w:val="111111"/>
          <w:sz w:val="28"/>
          <w:szCs w:val="28"/>
          <w:rtl/>
        </w:rPr>
        <w:t xml:space="preserve">2 - كافران پندناپذير و مخالف پيامبر (صلی الله علیه و آله) ، هيچ دليل و عذر قابل قبولى ، براى روى گردانى از دين و پند هاى قرآن نداشتند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IRNazanin" w:hAnsi="IRNazanin" w:eastAsia="IRNazanin" w:cs="IRNazanin"/>
          <w:lang w:bidi="fa-IR"/>
          <w:color w:val="111111"/>
          <w:sz w:val="28"/>
          <w:szCs w:val="28"/>
          <w:rtl/>
        </w:rPr>
        <w:t xml:space="preserve">از مفاد «فمالهم» (چيست آنان را)، استفاده مى شود كه مقصود، نبودن هيچ دليل و عذرى براى كفر و انكار كافران نسبت به قرآن پندآفرين است.</w:t>
      </w:r>
    </w:p>
    <w:p>
      <w:pPr>
        <w:pStyle w:val="Heading2"/>
      </w:pPr>
      <w:bookmarkStart w:id="1219" w:name="_Toc476"/>
      <w:r>
        <w:t>475- بى منطقى كافران مكه</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0" w:name="pg6745_61485"/>
    <w:bookmarkEnd w:id="170"/>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ـ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1220" w:name="_Toc477"/>
      <w:r>
        <w:t>476- بى منطقى گمراهى كافران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7</w:t>
      </w:r>
    </w:p>
    <w:p>
      <w:pPr>
        <w:pStyle w:val="BookText"/>
      </w:pPr>
      <w:r>
        <w:rPr>
          <w:rFonts w:ascii="IRNazanin" w:hAnsi="IRNazanin" w:eastAsia="IRNazanin" w:cs="IRNazanin"/>
          <w:lang w:bidi="fa-IR"/>
          <w:color w:val="111111"/>
          <w:sz w:val="28"/>
          <w:szCs w:val="28"/>
          <w:rtl/>
        </w:rPr>
        <w:t xml:space="preserve">7 - منكران آيات خدا و كافران به خدا ، تحت تأثير عوامل بيرونى و منفعلانه ، از خدا و آيات او ، روى گرداندند و نه با منطق و برهان</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IRNazanin" w:hAnsi="IRNazanin" w:eastAsia="IRNazanin" w:cs="IRNazanin"/>
          <w:lang w:bidi="fa-IR"/>
          <w:color w:val="111111"/>
          <w:sz w:val="28"/>
          <w:szCs w:val="28"/>
          <w:rtl/>
        </w:rPr>
        <w:t xml:space="preserve">مجهول آورده شدن فعل «يؤفكون» دلالت بر اين مى كند كه مشركان و منكران آيات خدا و مؤمنان به باطل، تحت تأثير القائات بيرونى، چنين روى كردى را پيدا كرده اند.</w:t>
      </w:r>
    </w:p>
    <w:p>
      <w:pPr>
        <w:pStyle w:val="Heading2"/>
      </w:pPr>
      <w:bookmarkStart w:id="1221" w:name="_Toc478"/>
      <w:r>
        <w:t>477- بى ياورى اخروى كافران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6</w:t>
      </w:r>
    </w:p>
    <w:p>
      <w:pPr>
        <w:pStyle w:val="BookText"/>
      </w:pPr>
      <w:r>
        <w:rPr>
          <w:rFonts w:ascii="Amiri" w:hAnsi="Amiri" w:eastAsia="Amiri" w:cs="Amiri"/>
          <w:lang w:bidi="ar-SA"/>
          <w:color w:val="111111"/>
          <w:sz w:val="28"/>
          <w:szCs w:val="28"/>
          <w:rtl/>
        </w:rPr>
        <w:t xml:space="preserve">6 - كافران تكذيب كننده ، در عالم آخرت ، بى يار و ياورند .</w:t>
      </w:r>
    </w:p>
    <w:p>
      <w:pPr>
        <w:pStyle w:val="BookText"/>
      </w:pPr>
      <w:r>
        <w:rPr>
          <w:rFonts w:ascii="Amiri" w:hAnsi="Amiri" w:eastAsia="Amiri" w:cs="Amiri"/>
          <w:lang w:bidi="ar-SA"/>
          <w:color w:val="111111"/>
          <w:sz w:val="28"/>
          <w:szCs w:val="28"/>
          <w:rtl/>
        </w:rPr>
        <w:t xml:space="preserve">و إن تكذّبوا . .. 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2</w:t>
      </w:r>
    </w:p>
    <w:p>
      <w:pPr>
        <w:pStyle w:val="BookText"/>
      </w:pPr>
      <w:r>
        <w:rPr>
          <w:rFonts w:ascii="IRNazanin" w:hAnsi="IRNazanin" w:eastAsia="IRNazanin" w:cs="IRNazanin"/>
          <w:lang w:bidi="fa-IR"/>
          <w:color w:val="111111"/>
          <w:sz w:val="28"/>
          <w:szCs w:val="28"/>
          <w:rtl/>
        </w:rPr>
        <w:t xml:space="preserve">2 - كافران در قيامت ، از هرگونه دفاع از خود در برابر محكوميتشان به دوزخ ، ناتوان خواهند بود .</w:t>
      </w:r>
    </w:p>
    <w:p>
      <w:pPr>
        <w:pStyle w:val="BookText"/>
      </w:pPr>
      <w:r>
        <w:rPr>
          <w:rFonts w:ascii="Amiri" w:hAnsi="Amiri" w:eastAsia="Amiri" w:cs="Amiri"/>
          <w:lang w:bidi="ar-SA"/>
          <w:color w:val="111111"/>
          <w:sz w:val="28"/>
          <w:szCs w:val="28"/>
          <w:rtl/>
        </w:rPr>
        <w:t xml:space="preserve">هـذه جهنّم الّتى كنتم توعدون . .. اليوم نختم على أفوههم</w:t>
      </w:r>
    </w:p>
    <w:p>
      <w:pPr>
        <w:pStyle w:val="BookText"/>
      </w:pPr>
      <w:r>
        <w:rPr>
          <w:rFonts w:ascii="Amiri" w:hAnsi="Amiri" w:eastAsia="Amiri" w:cs="Amiri"/>
          <w:lang w:bidi="ar-SA"/>
          <w:color w:val="111111"/>
          <w:sz w:val="28"/>
          <w:szCs w:val="28"/>
          <w:rtl/>
        </w:rPr>
        <w:t xml:space="preserve">مهر خوردن دهان كافران، به قرينه آيه قبل ـ كه سخن از محكوميت آنان به دوزخى شدن بود ـ مى تواند كنايه از ناتوانى آنان در دفاع از خود، در برابر دوزخى شدن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2</w:t>
      </w:r>
    </w:p>
    <w:p>
      <w:pPr>
        <w:pStyle w:val="BookText"/>
      </w:pPr>
      <w:r>
        <w:rPr>
          <w:rFonts w:ascii="IRNazanin" w:hAnsi="IRNazanin" w:eastAsia="IRNazanin" w:cs="IRNazanin"/>
          <w:lang w:bidi="fa-IR"/>
          <w:color w:val="111111"/>
          <w:sz w:val="28"/>
          <w:szCs w:val="28"/>
          <w:rtl/>
        </w:rPr>
        <w:t xml:space="preserve">2 - در قيامت هيچ عامل نجات دهنده اى براى كافران ، در برابر عذاب و قهر خداوند وجود ندارد .</w:t>
      </w:r>
    </w:p>
    <w:p>
      <w:pPr>
        <w:pStyle w:val="BookText"/>
      </w:pPr>
      <w:r>
        <w:rPr>
          <w:rFonts w:ascii="Amiri" w:hAnsi="Amiri" w:eastAsia="Amiri" w:cs="Amiri"/>
          <w:lang w:bidi="ar-SA"/>
          <w:color w:val="111111"/>
          <w:sz w:val="28"/>
          <w:szCs w:val="28"/>
          <w:rtl/>
        </w:rPr>
        <w:t xml:space="preserve">يوم تولّون مدبرين ما لكم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1" w:name="pg6745_61487"/>
    <w:bookmarkEnd w:id="171"/>
    <w:p>
      <w:pPr>
        <w:pStyle w:val="BookText"/>
      </w:pPr>
      <w:r>
        <w:rPr>
          <w:rFonts w:ascii="IRNazanin" w:hAnsi="IRNazanin" w:eastAsia="IRNazanin" w:cs="IRNazanin"/>
          <w:lang w:bidi="fa-IR"/>
          <w:color w:val="111111"/>
          <w:sz w:val="28"/>
          <w:szCs w:val="28"/>
          <w:rtl/>
        </w:rPr>
        <w:t xml:space="preserve">18  -  طور  -  52  -  46  -  4</w:t>
      </w:r>
    </w:p>
    <w:p>
      <w:pPr>
        <w:pStyle w:val="BookText"/>
      </w:pPr>
      <w:r>
        <w:rPr>
          <w:rFonts w:ascii="Amiri" w:hAnsi="Amiri" w:eastAsia="Amiri" w:cs="Amiri"/>
          <w:lang w:bidi="ar-SA"/>
          <w:color w:val="111111"/>
          <w:sz w:val="28"/>
          <w:szCs w:val="28"/>
          <w:rtl/>
        </w:rPr>
        <w:t xml:space="preserve">4 - نبودن كمترين ياور و شفيع ، براى كافران در قيامت</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برداشت ياد شده با توجه به اين نكته است كه «يوم لايغنى. ..» نظر به قيامت داشته باشد. در اين صورت تعبير «و لا هم ينصرون» حكايت از نفى شفيع مى كند.</w:t>
      </w:r>
    </w:p>
    <w:p>
      <w:pPr>
        <w:pStyle w:val="Heading2"/>
      </w:pPr>
      <w:bookmarkStart w:id="1222" w:name="_Toc479"/>
      <w:r>
        <w:t>478- بى ياورى كافران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3</w:t>
      </w:r>
    </w:p>
    <w:p>
      <w:pPr>
        <w:pStyle w:val="BookText"/>
      </w:pPr>
      <w:r>
        <w:rPr>
          <w:rFonts w:ascii="IRNazanin" w:hAnsi="IRNazanin" w:eastAsia="IRNazanin" w:cs="IRNazanin"/>
          <w:lang w:bidi="fa-IR"/>
          <w:color w:val="111111"/>
          <w:sz w:val="28"/>
          <w:szCs w:val="28"/>
          <w:rtl/>
        </w:rPr>
        <w:t xml:space="preserve">3- كافران در صحنه قيامت ، بدون سازوبرگ و تنها و بى كس ، حاضر خواهند شد .</w:t>
      </w:r>
    </w:p>
    <w:p>
      <w:pPr>
        <w:pStyle w:val="BookText"/>
      </w:pPr>
      <w:r>
        <w:rPr>
          <w:rFonts w:ascii="Amiri" w:hAnsi="Amiri" w:eastAsia="Amiri" w:cs="Amiri"/>
          <w:lang w:bidi="ar-SA"/>
          <w:color w:val="111111"/>
          <w:sz w:val="28"/>
          <w:szCs w:val="28"/>
          <w:rtl/>
        </w:rPr>
        <w:t xml:space="preserve">نرثه ما يقول و يأتينا فردًا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2</w:t>
      </w:r>
    </w:p>
    <w:p>
      <w:pPr>
        <w:pStyle w:val="BookText"/>
      </w:pPr>
      <w:r>
        <w:rPr>
          <w:rFonts w:ascii="IRNazanin" w:hAnsi="IRNazanin" w:eastAsia="IRNazanin" w:cs="IRNazanin"/>
          <w:lang w:bidi="fa-IR"/>
          <w:color w:val="111111"/>
          <w:sz w:val="28"/>
          <w:szCs w:val="28"/>
          <w:rtl/>
        </w:rPr>
        <w:t xml:space="preserve">2- كافران ، از يارى و نصرت ديگران به هنگام وقوع عذاب محروم خواهند بود .</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5</w:t>
      </w:r>
    </w:p>
    <w:p>
      <w:pPr>
        <w:pStyle w:val="BookText"/>
      </w:pPr>
      <w:r>
        <w:rPr>
          <w:rFonts w:ascii="IRNazanin" w:hAnsi="IRNazanin" w:eastAsia="IRNazanin" w:cs="IRNazanin"/>
          <w:lang w:bidi="fa-IR"/>
          <w:color w:val="111111"/>
          <w:sz w:val="28"/>
          <w:szCs w:val="28"/>
          <w:rtl/>
        </w:rPr>
        <w:t xml:space="preserve">5 - بى دينان و نااميدان از نصرت الهى ، گرفتار بن بستى گريزناپذير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207  -  1</w:t>
      </w:r>
    </w:p>
    <w:p>
      <w:pPr>
        <w:pStyle w:val="BookText"/>
      </w:pPr>
      <w:r>
        <w:rPr>
          <w:rFonts w:ascii="IRNazanin" w:hAnsi="IRNazanin" w:eastAsia="IRNazanin" w:cs="IRNazanin"/>
          <w:lang w:bidi="fa-IR"/>
          <w:color w:val="111111"/>
          <w:sz w:val="28"/>
          <w:szCs w:val="28"/>
          <w:rtl/>
        </w:rPr>
        <w:t xml:space="preserve">1 - امكانات مادى كافران ، بى ثمر به حال آنان ، به هنگام فرا رسيدن عذاب موعود</w:t>
      </w:r>
    </w:p>
    <w:p>
      <w:pPr>
        <w:pStyle w:val="BookText"/>
      </w:pPr>
      <w:r>
        <w:rPr>
          <w:rFonts w:ascii="Amiri" w:hAnsi="Amiri" w:eastAsia="Amiri" w:cs="Amiri"/>
          <w:lang w:bidi="ar-SA"/>
          <w:color w:val="111111"/>
          <w:sz w:val="28"/>
          <w:szCs w:val="28"/>
          <w:rtl/>
        </w:rPr>
        <w:t xml:space="preserve">ثمّ جاءهم ما كانوا يوعدون . ما أغنى عنهم ما كانوا يمتّعون</w:t>
      </w:r>
    </w:p>
    <w:p>
      <w:pPr>
        <w:pStyle w:val="BookText"/>
      </w:pPr>
      <w:r>
        <w:rPr>
          <w:rFonts w:ascii="IRNazanin" w:hAnsi="IRNazanin" w:eastAsia="IRNazanin" w:cs="IRNazanin"/>
          <w:lang w:bidi="fa-IR"/>
          <w:color w:val="111111"/>
          <w:sz w:val="28"/>
          <w:szCs w:val="28"/>
          <w:rtl/>
        </w:rPr>
        <w:t xml:space="preserve">جمله «ما أغنى عنهم. ..» را مى توان دو گونه معنا كرد: الف) آن چيزهايى كه از آن برخوردار مى شدند، به كارشان نمى آيد و عذاب را از آنان دفع نمى كند. ب) برخوردارى ها، لذت ها و خاطرات شيرين گذشته، در قبال عذاب الهى هيچ ارزشى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65  -  2</w:t>
      </w:r>
    </w:p>
    <w:p>
      <w:pPr>
        <w:pStyle w:val="BookText"/>
      </w:pPr>
      <w:r>
        <w:rPr>
          <w:rFonts w:ascii="IRNazanin" w:hAnsi="IRNazanin" w:eastAsia="IRNazanin" w:cs="IRNazanin"/>
          <w:lang w:bidi="fa-IR"/>
          <w:color w:val="111111"/>
          <w:sz w:val="28"/>
          <w:szCs w:val="28"/>
          <w:rtl/>
        </w:rPr>
        <w:t xml:space="preserve">2 - كافران ، در آتش جهنم ، هيچ يار و ياورى نخواهند داشت .</w:t>
      </w:r>
    </w:p>
    <w:p>
      <w:pPr>
        <w:pStyle w:val="BookText"/>
      </w:pPr>
      <w:r>
        <w:rPr>
          <w:rFonts w:ascii="Amiri" w:hAnsi="Amiri" w:eastAsia="Amiri" w:cs="Amiri"/>
          <w:lang w:bidi="ar-SA"/>
          <w:color w:val="111111"/>
          <w:sz w:val="28"/>
          <w:szCs w:val="28"/>
          <w:rtl/>
        </w:rPr>
        <w:t xml:space="preserve">الكـفرين . .. خـلدين فيها أبدًا لايجدون وليًّا و لانصيرًا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2" w:name="pg6745_61489"/>
    <w:bookmarkEnd w:id="1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5</w:t>
      </w:r>
    </w:p>
    <w:p>
      <w:pPr>
        <w:pStyle w:val="BookText"/>
      </w:pPr>
      <w:r>
        <w:rPr>
          <w:rFonts w:ascii="IRNazanin" w:hAnsi="IRNazanin" w:eastAsia="IRNazanin" w:cs="IRNazanin"/>
          <w:lang w:bidi="fa-IR"/>
          <w:color w:val="111111"/>
          <w:sz w:val="28"/>
          <w:szCs w:val="28"/>
          <w:rtl/>
        </w:rPr>
        <w:t xml:space="preserve">5- جوامع كفرپيشه ، با تمامى امكانات و قوا ، بى دفاع در برابر كيفر الهى</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أهلكنـهم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3،5</w:t>
      </w:r>
    </w:p>
    <w:p>
      <w:pPr>
        <w:pStyle w:val="BookText"/>
      </w:pPr>
      <w:r>
        <w:rPr>
          <w:rFonts w:ascii="IRNazanin" w:hAnsi="IRNazanin" w:eastAsia="IRNazanin" w:cs="IRNazanin"/>
          <w:lang w:bidi="fa-IR"/>
          <w:color w:val="111111"/>
          <w:sz w:val="28"/>
          <w:szCs w:val="28"/>
          <w:rtl/>
        </w:rPr>
        <w:t xml:space="preserve">3 - كافران منهزم شده در جنگ با مؤمنان ، فاقد كم ترين حامى و پشتيبان</w:t>
      </w:r>
    </w:p>
    <w:p>
      <w:pPr>
        <w:pStyle w:val="BookText"/>
      </w:pPr>
      <w:r>
        <w:rPr>
          <w:rFonts w:ascii="Amiri" w:hAnsi="Amiri" w:eastAsia="Amiri" w:cs="Amiri"/>
          <w:lang w:bidi="ar-SA"/>
          <w:color w:val="111111"/>
          <w:sz w:val="28"/>
          <w:szCs w:val="28"/>
          <w:rtl/>
        </w:rPr>
        <w:t xml:space="preserve">لولّوا الأدبـر ثمّ لايجدون وليًّا و لانصيرًا</w:t>
      </w:r>
    </w:p>
    <w:p>
      <w:pPr>
        <w:pStyle w:val="BookText"/>
      </w:pPr>
      <w:r>
        <w:rPr>
          <w:rFonts w:ascii="IRNazanin" w:hAnsi="IRNazanin" w:eastAsia="IRNazanin" w:cs="IRNazanin"/>
          <w:lang w:bidi="fa-IR"/>
          <w:color w:val="111111"/>
          <w:sz w:val="28"/>
          <w:szCs w:val="28"/>
          <w:rtl/>
        </w:rPr>
        <w:t xml:space="preserve">5 - كافران ، فاقد هرگونه حامى و ياور در تنگناها</w:t>
      </w:r>
    </w:p>
    <w:p>
      <w:pPr>
        <w:pStyle w:val="BookText"/>
      </w:pPr>
      <w:r>
        <w:rPr>
          <w:rFonts w:ascii="Amiri" w:hAnsi="Amiri" w:eastAsia="Amiri" w:cs="Amiri"/>
          <w:lang w:bidi="ar-SA"/>
          <w:color w:val="111111"/>
          <w:sz w:val="28"/>
          <w:szCs w:val="28"/>
          <w:rtl/>
        </w:rPr>
        <w:t xml:space="preserve">الذين كفروا لولّوا الأدبـر ثمّ لايجدون وليًّا و لا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1</w:t>
      </w:r>
    </w:p>
    <w:p>
      <w:pPr>
        <w:pStyle w:val="BookText"/>
      </w:pPr>
      <w:r>
        <w:rPr>
          <w:rFonts w:ascii="IRNazanin" w:hAnsi="IRNazanin" w:eastAsia="IRNazanin" w:cs="IRNazanin"/>
          <w:lang w:bidi="fa-IR"/>
          <w:color w:val="111111"/>
          <w:sz w:val="28"/>
          <w:szCs w:val="28"/>
          <w:rtl/>
        </w:rPr>
        <w:t xml:space="preserve">1 - كافران لجوج ، بى بهره از تزوير هاى خويش و بى نصيب از يارى هر پشتيبان ، هنگام سر رسيدن وقت مجازاتشان</w:t>
      </w:r>
    </w:p>
    <w:p>
      <w:pPr>
        <w:pStyle w:val="BookText"/>
      </w:pPr>
      <w:r>
        <w:rPr>
          <w:rFonts w:ascii="Amiri" w:hAnsi="Amiri" w:eastAsia="Amiri" w:cs="Amiri"/>
          <w:lang w:bidi="ar-SA"/>
          <w:color w:val="111111"/>
          <w:sz w:val="28"/>
          <w:szCs w:val="28"/>
          <w:rtl/>
        </w:rPr>
        <w:t xml:space="preserve">يوم لايغنى عنهم كيدهم شيئًا و لا هم ينصرون</w:t>
      </w:r>
    </w:p>
    <w:p>
      <w:pPr>
        <w:pStyle w:val="Heading2"/>
      </w:pPr>
      <w:bookmarkStart w:id="1223" w:name="_Toc480"/>
      <w:r>
        <w:t>479- بى ياورى كافران بنى اسرائيل</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IRNazanin" w:hAnsi="IRNazanin" w:eastAsia="IRNazanin" w:cs="IRNazanin"/>
          <w:lang w:bidi="fa-IR"/>
          <w:color w:val="111111"/>
          <w:sz w:val="28"/>
          <w:szCs w:val="28"/>
          <w:rtl/>
        </w:rPr>
        <w:t xml:space="preserve">14 - پيروان عيسى ( ع ) ، مورد تأييد و حمايت الهى در قبال دشمنانشان ( كافران بنى اسرائيل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2"/>
      </w:pPr>
      <w:bookmarkStart w:id="1224" w:name="_Toc481"/>
      <w:r>
        <w:t>480- بى ياورى كافران در قيامت</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3" w:name="pg6745_61491"/>
    <w:bookmarkEnd w:id="173"/>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pStyle w:val="Heading2"/>
      </w:pPr>
      <w:bookmarkStart w:id="1225" w:name="_Toc482"/>
      <w:r>
        <w:t>481- بيمار دلى كافران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Heading2"/>
      </w:pPr>
      <w:bookmarkStart w:id="1226" w:name="_Toc483"/>
      <w:r>
        <w:t>482- بينش غلط كافران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6</w:t>
      </w:r>
    </w:p>
    <w:p>
      <w:pPr>
        <w:pStyle w:val="BookText"/>
      </w:pPr>
      <w:r>
        <w:rPr>
          <w:rFonts w:ascii="IRNazanin" w:hAnsi="IRNazanin" w:eastAsia="IRNazanin" w:cs="IRNazanin"/>
          <w:lang w:bidi="fa-IR"/>
          <w:color w:val="111111"/>
          <w:sz w:val="28"/>
          <w:szCs w:val="28"/>
          <w:rtl/>
        </w:rPr>
        <w:t xml:space="preserve">6- پندار و تصوير نادرست كافران ، از مسأله معاد و چگونگى آن</w:t>
      </w:r>
    </w:p>
    <w:p>
      <w:pPr>
        <w:pStyle w:val="BookText"/>
      </w:pPr>
      <w:r>
        <w:rPr>
          <w:rFonts w:ascii="IRNazanin" w:hAnsi="IRNazanin" w:eastAsia="IRNazanin" w:cs="IRNazanin"/>
          <w:lang w:bidi="fa-IR"/>
          <w:color w:val="111111"/>
          <w:sz w:val="28"/>
          <w:szCs w:val="28"/>
          <w:rtl/>
        </w:rPr>
        <w:t xml:space="preserve">أن أُخرج و قد خلت القرون من قبلى</w:t>
      </w:r>
    </w:p>
    <w:p>
      <w:pPr>
        <w:pStyle w:val="BookText"/>
      </w:pPr>
      <w:r>
        <w:rPr>
          <w:rFonts w:ascii="IRNazanin" w:hAnsi="IRNazanin" w:eastAsia="IRNazanin" w:cs="IRNazanin"/>
          <w:lang w:bidi="fa-IR"/>
          <w:color w:val="111111"/>
          <w:sz w:val="28"/>
          <w:szCs w:val="28"/>
          <w:rtl/>
        </w:rPr>
        <w:t xml:space="preserve">تعبير «و قد خلت القرون من قبلى» ـ كه به عنوان علت براى انكار معاد از سوى كافر مطرح شده ـ نشانگر آن است كه معاد در پندار آنان، بازگشت به دنيا در زمانى است كه هنوز نسل هاى بعد در زمين زندگى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5</w:t>
      </w:r>
    </w:p>
    <w:p>
      <w:pPr>
        <w:pStyle w:val="BookText"/>
      </w:pPr>
      <w:r>
        <w:rPr>
          <w:rFonts w:ascii="IRNazanin" w:hAnsi="IRNazanin" w:eastAsia="IRNazanin" w:cs="IRNazanin"/>
          <w:lang w:bidi="fa-IR"/>
          <w:color w:val="111111"/>
          <w:sz w:val="28"/>
          <w:szCs w:val="28"/>
          <w:rtl/>
        </w:rPr>
        <w:t xml:space="preserve">5 - دلخوشى كافران به پندار غلط خود ، در زودگذرى آثار معجزات پيامبر (صلی الله علیه و آله) *</w:t>
      </w:r>
    </w:p>
    <w:p>
      <w:pPr>
        <w:pStyle w:val="BookText"/>
      </w:pPr>
      <w:r>
        <w:rPr>
          <w:rFonts w:ascii="Amiri" w:hAnsi="Amiri" w:eastAsia="Amiri" w:cs="Amiri"/>
          <w:lang w:bidi="ar-SA"/>
          <w:color w:val="111111"/>
          <w:sz w:val="28"/>
          <w:szCs w:val="28"/>
          <w:rtl/>
        </w:rPr>
        <w:t xml:space="preserve">و إن يروا ءاية يعرضوا و يقولوا سحر مستمرّ</w:t>
      </w:r>
    </w:p>
    <w:p>
      <w:pPr>
        <w:pStyle w:val="BookText"/>
      </w:pPr>
      <w:r>
        <w:rPr>
          <w:rFonts w:ascii="IRNazanin" w:hAnsi="IRNazanin" w:eastAsia="IRNazanin" w:cs="IRNazanin"/>
          <w:lang w:bidi="fa-IR"/>
          <w:color w:val="111111"/>
          <w:sz w:val="28"/>
          <w:szCs w:val="28"/>
          <w:rtl/>
        </w:rPr>
        <w:t xml:space="preserve">برداشت ياد شده بدان احتمال است كه «مستمر» از ماده «مرور» (زايل شدن و گذرا بودن)، مشتق شده باشد; چنان كه برخى از مفسران بدان اشاره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1</w:t>
      </w:r>
    </w:p>
    <w:p>
      <w:pPr>
        <w:pStyle w:val="BookText"/>
      </w:pPr>
      <w:r>
        <w:rPr>
          <w:rFonts w:ascii="IRNazanin" w:hAnsi="IRNazanin" w:eastAsia="IRNazanin" w:cs="IRNazanin"/>
          <w:lang w:bidi="fa-IR"/>
          <w:color w:val="111111"/>
          <w:sz w:val="28"/>
          <w:szCs w:val="28"/>
          <w:rtl/>
        </w:rPr>
        <w:t xml:space="preserve">1 - كافران تكذيب گر ، آيات قرآن و مطالب آن را بى اساس و از افسانه هاى كهن مى پنداشتند .</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4" w:name="pg6745_61493"/>
    <w:bookmarkEnd w:id="174"/>
    <w:p>
      <w:pPr>
        <w:pStyle w:val="Heading2"/>
      </w:pPr>
      <w:bookmarkStart w:id="1227" w:name="_Toc484"/>
      <w:r>
        <w:t>483- بينش كافران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11</w:t>
      </w:r>
    </w:p>
    <w:p>
      <w:pPr>
        <w:pStyle w:val="BookText"/>
      </w:pPr>
      <w:r>
        <w:rPr>
          <w:rFonts w:ascii="IRNazanin" w:hAnsi="IRNazanin" w:eastAsia="IRNazanin" w:cs="IRNazanin"/>
          <w:lang w:bidi="fa-IR"/>
          <w:color w:val="111111"/>
          <w:sz w:val="28"/>
          <w:szCs w:val="28"/>
          <w:rtl/>
        </w:rPr>
        <w:t xml:space="preserve">11 ـ كافران، از آن رو كه در ظلمت و گمراهى هستند، كردار زشت خويش را زيبا مى پندارند.</w:t>
      </w:r>
    </w:p>
    <w:p>
      <w:pPr>
        <w:pStyle w:val="BookText"/>
      </w:pPr>
      <w:r>
        <w:rPr>
          <w:rFonts w:ascii="Amiri" w:hAnsi="Amiri" w:eastAsia="Amiri" w:cs="Amiri"/>
          <w:lang w:bidi="ar-SA"/>
          <w:color w:val="111111"/>
          <w:sz w:val="28"/>
          <w:szCs w:val="28"/>
          <w:rtl/>
        </w:rPr>
        <w:t xml:space="preserve">كمن مثله فى الظلمت . .. كذلك زين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ـ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7</w:t>
      </w:r>
    </w:p>
    <w:p>
      <w:pPr>
        <w:pStyle w:val="BookText"/>
      </w:pPr>
      <w:r>
        <w:rPr>
          <w:rFonts w:ascii="IRNazanin" w:hAnsi="IRNazanin" w:eastAsia="IRNazanin" w:cs="IRNazanin"/>
          <w:lang w:bidi="fa-IR"/>
          <w:color w:val="111111"/>
          <w:sz w:val="28"/>
          <w:szCs w:val="28"/>
          <w:rtl/>
        </w:rPr>
        <w:t xml:space="preserve">7 ـ كفرپيشگان مستكبر و زراندوز ، ثروت ها و قدرت خويش را موجب مصون ماندن از عذاب هاى الهى مى پندارند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1</w:t>
      </w:r>
    </w:p>
    <w:p>
      <w:pPr>
        <w:pStyle w:val="BookText"/>
      </w:pPr>
      <w:r>
        <w:rPr>
          <w:rFonts w:ascii="IRNazanin" w:hAnsi="IRNazanin" w:eastAsia="IRNazanin" w:cs="IRNazanin"/>
          <w:lang w:bidi="fa-IR"/>
          <w:color w:val="111111"/>
          <w:sz w:val="28"/>
          <w:szCs w:val="28"/>
          <w:rtl/>
        </w:rPr>
        <w:t xml:space="preserve">1 ـ كفرپيشگان مستكبر در دنيا سوگند ياد مى كنند كه خداوند مؤمنان را در آخرت مشمول هيچ رحمتى نخواهد كرد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كلمه «رحمة» نكره است و چون پس از نفى واقع شده، معناى عموم از آن استفاده مى شود. قابل ذكر است كه مراد كافران از «رحمت»، رحمتهاى اخروى است. يعنى بر فرض اينكه آخرتى باشد، خداوند رحمتش را شامل حال مؤمنان نخواهد كرد. فعل مضارع «لا ينال» و نيز معقول نبودن نفى تمامى رحمتها در دنيا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9</w:t>
      </w:r>
    </w:p>
    <w:p>
      <w:pPr>
        <w:pStyle w:val="BookText"/>
      </w:pPr>
      <w:r>
        <w:rPr>
          <w:rFonts w:ascii="Amiri" w:hAnsi="Amiri" w:eastAsia="Amiri" w:cs="Amiri"/>
          <w:lang w:bidi="ar-SA"/>
          <w:color w:val="111111"/>
          <w:sz w:val="28"/>
          <w:szCs w:val="28"/>
          <w:rtl/>
        </w:rPr>
        <w:t xml:space="preserve">9 ـ زيبا جلوه كردن كردار هاى زشت كافران ، در نظر ايشان</w:t>
      </w:r>
    </w:p>
    <w:p>
      <w:pPr>
        <w:pStyle w:val="BookText"/>
      </w:pPr>
      <w:r>
        <w:rPr>
          <w:rFonts w:ascii="Amiri" w:hAnsi="Amiri" w:eastAsia="Amiri" w:cs="Amiri"/>
          <w:lang w:bidi="ar-SA"/>
          <w:color w:val="111111"/>
          <w:sz w:val="28"/>
          <w:szCs w:val="28"/>
          <w:rtl/>
        </w:rPr>
        <w:t xml:space="preserve">زين لهم سوء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12</w:t>
      </w:r>
    </w:p>
    <w:p>
      <w:pPr>
        <w:pStyle w:val="BookText"/>
      </w:pPr>
      <w:r>
        <w:rPr>
          <w:rFonts w:ascii="IRNazanin" w:hAnsi="IRNazanin" w:eastAsia="IRNazanin" w:cs="IRNazanin"/>
          <w:lang w:bidi="fa-IR"/>
          <w:color w:val="111111"/>
          <w:sz w:val="28"/>
          <w:szCs w:val="28"/>
          <w:rtl/>
        </w:rPr>
        <w:t xml:space="preserve">12ـ كفرپيشگان ، قيامت را امرى گزاف و طرح آن را از سوى پيامبر (صلی الله علیه و آله) چون سحر ، نيرنگى روشن قلمداد مى كردند .</w:t>
      </w:r>
    </w:p>
    <w:p>
      <w:pPr>
        <w:pStyle w:val="BookText"/>
      </w:pPr>
      <w:r>
        <w:rPr>
          <w:rFonts w:ascii="Amiri" w:hAnsi="Amiri" w:eastAsia="Amiri" w:cs="Amiri"/>
          <w:lang w:bidi="ar-SA"/>
          <w:color w:val="111111"/>
          <w:sz w:val="28"/>
          <w:szCs w:val="28"/>
          <w:rtl/>
        </w:rPr>
        <w:t xml:space="preserve">إن هـذا إلاّ سحر مبين</w:t>
      </w:r>
    </w:p>
    <w:p>
      <w:pPr>
        <w:pStyle w:val="BookText"/>
      </w:pPr>
      <w:r>
        <w:rPr>
          <w:rFonts w:ascii="IRNazanin" w:hAnsi="IRNazanin" w:eastAsia="IRNazanin" w:cs="IRNazanin"/>
          <w:lang w:bidi="fa-IR"/>
          <w:color w:val="111111"/>
          <w:sz w:val="28"/>
          <w:szCs w:val="28"/>
          <w:rtl/>
        </w:rPr>
        <w:t xml:space="preserve">«هـذا» به گفتار پيامبر(صلی الله علیه و آله) مبنى بر زنده شدن مردگان و برپايى قيامت اشاره دارد. اطلاق «سحر» بر اين گفتار و ادعا، از باب تشبيه است و وجه شبه آن بطلان و نيرنگ مى باشد; يعنى، اين سخن ظاهرى فريبنده و باطنى پوچ و بى اساس دارد و در بطلان و نيرنگ بازى، همانند سحر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4</w:t>
      </w:r>
    </w:p>
    <w:p>
      <w:pPr>
        <w:pStyle w:val="BookText"/>
      </w:pPr>
      <w:r>
        <w:rPr>
          <w:rFonts w:ascii="IRNazanin" w:hAnsi="IRNazanin" w:eastAsia="IRNazanin" w:cs="IRNazanin"/>
          <w:lang w:bidi="fa-IR"/>
          <w:color w:val="111111"/>
          <w:sz w:val="28"/>
          <w:szCs w:val="28"/>
          <w:rtl/>
        </w:rPr>
        <w:t xml:space="preserve">4ـ كفرپيشگان ، تأخير عذاب را نشانه بى پايه بودن تهديد هاى پيامبر دانسته و آنها را به استهزا مى گيرند .</w:t>
      </w:r>
    </w:p>
    <w:p>
      <w:pPr>
        <w:pStyle w:val="BookText"/>
      </w:pPr>
      <w:r>
        <w:rPr>
          <w:rFonts w:ascii="Amiri" w:hAnsi="Amiri" w:eastAsia="Amiri" w:cs="Amiri"/>
          <w:lang w:bidi="ar-SA"/>
          <w:color w:val="111111"/>
          <w:sz w:val="28"/>
          <w:szCs w:val="28"/>
          <w:rtl/>
        </w:rPr>
        <w:t xml:space="preserve">لـئن أخّرنا . .. ليقولنّ ما يحبسه</w:t>
      </w:r>
    </w:p>
    <w:p>
      <w:pPr>
        <w:pStyle w:val="BookText"/>
      </w:pPr>
      <w:r>
        <w:rPr>
          <w:rFonts w:ascii="IRNazanin" w:hAnsi="IRNazanin" w:eastAsia="IRNazanin" w:cs="IRNazanin"/>
          <w:lang w:bidi="fa-IR"/>
          <w:color w:val="111111"/>
          <w:sz w:val="28"/>
          <w:szCs w:val="28"/>
          <w:rtl/>
        </w:rPr>
        <w:t xml:space="preserve">استفهام در جمله «ما يحبسه» به قرينه «ماكانوا به يستهزءون» به داعى استهزا و تمسخر ايراد شده است. بنابراين «ليقولنّ ...;»; يعنى ، از سر استهزا و تمسخر مى پرسند: چه چيز مانع نزول آن عذاب و تحقق تهديدها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6</w:t>
      </w:r>
    </w:p>
    <w:p>
      <w:pPr>
        <w:pStyle w:val="BookText"/>
      </w:pPr>
      <w:r>
        <w:rPr>
          <w:rFonts w:ascii="IRNazanin" w:hAnsi="IRNazanin" w:eastAsia="IRNazanin" w:cs="IRNazanin"/>
          <w:lang w:bidi="fa-IR"/>
          <w:color w:val="111111"/>
          <w:sz w:val="28"/>
          <w:szCs w:val="28"/>
          <w:rtl/>
        </w:rPr>
        <w:t xml:space="preserve">6ـ تأخير عذاب كفرپيشگان تكذيب گر ، موجب اطمينان آنان بر دروغ بودن آن مى شد .</w:t>
      </w: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«كِذب» به معناى دروغ گفتن است و «كُذبوا» ; يعنى، به آنان دروغ گفته شد. جمله «فنجّى من نشاء» و «لايردّ بأسنا» مى رساند كه از مصاديق آنچه كافران دروغش مى پنداشتند، نزول عذاب بوده است. قابل ذكر است كه حرف «قد» در «قد كذبوا» ـ كه براى تأكيد و تحقيق است ـ مى رساند كه «ظنّوا» به معناى اطمينان پيدا كردند،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للكـفرين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3،5</w:t>
      </w:r>
    </w:p>
    <w:p>
      <w:pPr>
        <w:pStyle w:val="BookText"/>
      </w:pPr>
      <w:r>
        <w:rPr>
          <w:rFonts w:ascii="IRNazanin" w:hAnsi="IRNazanin" w:eastAsia="IRNazanin" w:cs="IRNazanin"/>
          <w:lang w:bidi="fa-IR"/>
          <w:color w:val="111111"/>
          <w:sz w:val="28"/>
          <w:szCs w:val="28"/>
          <w:rtl/>
        </w:rPr>
        <w:t xml:space="preserve">3- كافران ، حيات دوباره انسان را پس از تبديل شدن به خاك و استخوان پراكنده ، بعيد مى شمردند .</w:t>
      </w:r>
    </w:p>
    <w:p>
      <w:pPr>
        <w:pStyle w:val="BookText"/>
      </w:pPr>
      <w:r>
        <w:rPr>
          <w:rFonts w:ascii="Amiri" w:hAnsi="Amiri" w:eastAsia="Amiri" w:cs="Amiri"/>
          <w:lang w:bidi="ar-SA"/>
          <w:color w:val="111111"/>
          <w:sz w:val="28"/>
          <w:szCs w:val="28"/>
          <w:rtl/>
        </w:rPr>
        <w:t xml:space="preserve">و قالوا أءذا كنّا عظـمًا و رفـتًا أءنَّا لمبعوثون</w:t>
      </w:r>
    </w:p>
    <w:p>
      <w:pPr>
        <w:pStyle w:val="BookText"/>
      </w:pPr>
      <w:r>
        <w:rPr>
          <w:rFonts w:ascii="IRNazanin" w:hAnsi="IRNazanin" w:eastAsia="IRNazanin" w:cs="IRNazanin"/>
          <w:lang w:bidi="fa-IR"/>
          <w:color w:val="111111"/>
          <w:sz w:val="28"/>
          <w:szCs w:val="28"/>
          <w:rtl/>
        </w:rPr>
        <w:t xml:space="preserve">5- مرگ در ديدگاه كافران ، پايان زندگى انسان است .</w:t>
      </w:r>
    </w:p>
    <w:p>
      <w:pPr>
        <w:pStyle w:val="BookText"/>
      </w:pPr>
      <w:r>
        <w:rPr>
          <w:rFonts w:ascii="Amiri" w:hAnsi="Amiri" w:eastAsia="Amiri" w:cs="Amiri"/>
          <w:lang w:bidi="ar-SA"/>
          <w:color w:val="111111"/>
          <w:sz w:val="28"/>
          <w:szCs w:val="28"/>
          <w:rtl/>
        </w:rPr>
        <w:t xml:space="preserve">و قالوا أءذا كنّا عظـمًا و رفـتًا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2</w:t>
      </w:r>
    </w:p>
    <w:p>
      <w:pPr>
        <w:pStyle w:val="BookText"/>
      </w:pPr>
      <w:r>
        <w:rPr>
          <w:rFonts w:ascii="IRNazanin" w:hAnsi="IRNazanin" w:eastAsia="IRNazanin" w:cs="IRNazanin"/>
          <w:lang w:bidi="fa-IR"/>
          <w:color w:val="111111"/>
          <w:sz w:val="28"/>
          <w:szCs w:val="28"/>
          <w:rtl/>
        </w:rPr>
        <w:t xml:space="preserve">2- كافران ، اولياى برگزيده خود ( معبود هاى باطل ) را به حال خويش سودمند مى پندارند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Amiri" w:hAnsi="Amiri" w:eastAsia="Amiri" w:cs="Amiri"/>
          <w:lang w:bidi="ar-SA"/>
          <w:color w:val="111111"/>
          <w:sz w:val="28"/>
          <w:szCs w:val="28"/>
          <w:rtl/>
        </w:rPr>
        <w:t xml:space="preserve">درباره معناى اين آيه، توجيهات ادبى مختلفى ابراز شده است. از جمله اين كه «أن يتّخذوا» مفعول يكم براى «حسب» و مفعول دوم آن «نافعاً» محذوف باشد. برداشت بالا بر اين وجه ادبى مبتنى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10</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كسانى كه غير خدا را معبود و ولىّ خود ساخته اند ، به خطا ، خود را كام روا و نيك كردار مى پندارند .</w:t>
      </w:r>
    </w:p>
    <w:p>
      <w:pPr>
        <w:pStyle w:val="BookText"/>
      </w:pPr>
      <w:r>
        <w:rPr>
          <w:rFonts w:ascii="Amiri" w:hAnsi="Amiri" w:eastAsia="Amiri" w:cs="Amiri"/>
          <w:lang w:bidi="ar-SA"/>
          <w:color w:val="111111"/>
          <w:sz w:val="28"/>
          <w:szCs w:val="28"/>
          <w:rtl/>
        </w:rPr>
        <w:t xml:space="preserve">أن يتّخذوا عبادى من دونى أولياء . .. و هم يحسبون أنّهم يحسنون صنعًا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4</w:t>
      </w:r>
    </w:p>
    <w:p>
      <w:pPr>
        <w:pStyle w:val="BookText"/>
      </w:pPr>
      <w:r>
        <w:rPr>
          <w:rFonts w:ascii="IRNazanin" w:hAnsi="IRNazanin" w:eastAsia="IRNazanin" w:cs="IRNazanin"/>
          <w:lang w:bidi="fa-IR"/>
          <w:color w:val="111111"/>
          <w:sz w:val="28"/>
          <w:szCs w:val="28"/>
          <w:rtl/>
        </w:rPr>
        <w:t xml:space="preserve">4- در ديدگاه كافران ، دين مانع پيشرفت اقتصادى و نظامى است .</w:t>
      </w:r>
    </w:p>
    <w:p>
      <w:pPr>
        <w:pStyle w:val="BookText"/>
      </w:pPr>
      <w:r>
        <w:rPr>
          <w:rFonts w:ascii="Amiri" w:hAnsi="Amiri" w:eastAsia="Amiri" w:cs="Amiri"/>
          <w:lang w:bidi="ar-SA"/>
          <w:color w:val="111111"/>
          <w:sz w:val="28"/>
          <w:szCs w:val="28"/>
          <w:rtl/>
        </w:rPr>
        <w:t xml:space="preserve">كفر بأيـتنا و قال لأُتينّ مالاً و ولدًا</w:t>
      </w:r>
    </w:p>
    <w:p>
      <w:pPr>
        <w:pStyle w:val="BookText"/>
      </w:pPr>
      <w:r>
        <w:rPr>
          <w:rFonts w:ascii="Amiri" w:hAnsi="Amiri" w:eastAsia="Amiri" w:cs="Amiri"/>
          <w:lang w:bidi="ar-SA"/>
          <w:color w:val="111111"/>
          <w:sz w:val="28"/>
          <w:szCs w:val="28"/>
          <w:rtl/>
        </w:rPr>
        <w:t xml:space="preserve">تلاش براى فراوانى اولاد (در عصر نزول قرآن) برخاسته از نيازهاى امنيتى و اقتصادى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3</w:t>
      </w:r>
    </w:p>
    <w:p>
      <w:pPr>
        <w:pStyle w:val="BookText"/>
      </w:pPr>
      <w:r>
        <w:rPr>
          <w:rFonts w:ascii="Amiri" w:hAnsi="Amiri" w:eastAsia="Amiri" w:cs="Amiri"/>
          <w:lang w:bidi="ar-SA"/>
          <w:color w:val="111111"/>
          <w:sz w:val="28"/>
          <w:szCs w:val="28"/>
          <w:rtl/>
        </w:rPr>
        <w:t xml:space="preserve">3- كافران مكه ، منكر قيامت و عذاب هاى اخروى بودند .</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2</w:t>
      </w:r>
    </w:p>
    <w:p>
      <w:pPr>
        <w:pStyle w:val="BookText"/>
      </w:pPr>
      <w:r>
        <w:rPr>
          <w:rFonts w:ascii="IRNazanin" w:hAnsi="IRNazanin" w:eastAsia="IRNazanin" w:cs="IRNazanin"/>
          <w:lang w:bidi="fa-IR"/>
          <w:color w:val="111111"/>
          <w:sz w:val="28"/>
          <w:szCs w:val="28"/>
          <w:rtl/>
        </w:rPr>
        <w:t xml:space="preserve">2 - تبديل دوباره خاك و استخوان به شكل انسان و دميده شدن حيات در آن ، امرى غير قابل قبول براى اشراف كفر پيشه</w:t>
      </w:r>
    </w:p>
    <w:p>
      <w:pPr>
        <w:pStyle w:val="BookText"/>
      </w:pPr>
      <w:r>
        <w:rPr>
          <w:rFonts w:ascii="Amiri" w:hAnsi="Amiri" w:eastAsia="Amiri" w:cs="Amiri"/>
          <w:lang w:bidi="ar-SA"/>
          <w:color w:val="111111"/>
          <w:sz w:val="28"/>
          <w:szCs w:val="28"/>
          <w:rtl/>
        </w:rPr>
        <w:t xml:space="preserve">أيعدكم . .. أنّكم مخرجون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3</w:t>
      </w:r>
    </w:p>
    <w:p>
      <w:pPr>
        <w:pStyle w:val="BookText"/>
      </w:pPr>
      <w:r>
        <w:rPr>
          <w:rFonts w:ascii="IRNazanin" w:hAnsi="IRNazanin" w:eastAsia="IRNazanin" w:cs="IRNazanin"/>
          <w:lang w:bidi="fa-IR"/>
          <w:color w:val="111111"/>
          <w:sz w:val="28"/>
          <w:szCs w:val="28"/>
          <w:rtl/>
        </w:rPr>
        <w:t xml:space="preserve">3 - دنيا و صحنه آمد و شد نسل ها و آفرينش آنها ، فاقد كمترين هدف و فرجام در بينش اشراف و مرفهان كفرپيشه</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مقصود از «نموت و نحيا» (مى ميريم و زنده مى شويم) اين است كه نسلى مى ميرد و نسلى پديد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1،5</w:t>
      </w:r>
    </w:p>
    <w:p>
      <w:pPr>
        <w:pStyle w:val="BookText"/>
      </w:pPr>
      <w:r>
        <w:rPr>
          <w:rFonts w:ascii="Amiri" w:hAnsi="Amiri" w:eastAsia="Amiri" w:cs="Amiri"/>
          <w:lang w:bidi="ar-SA"/>
          <w:color w:val="111111"/>
          <w:sz w:val="28"/>
          <w:szCs w:val="28"/>
          <w:rtl/>
        </w:rPr>
        <w:t xml:space="preserve">1 - معاد ، وعده اى بى اساس و افسانه اى كهن ، در نظر كافران و مشركان</w:t>
      </w:r>
    </w:p>
    <w:p>
      <w:pPr>
        <w:pStyle w:val="BookText"/>
      </w:pPr>
      <w:r>
        <w:rPr>
          <w:rFonts w:ascii="Amiri" w:hAnsi="Amiri" w:eastAsia="Amiri" w:cs="Amiri"/>
          <w:lang w:bidi="ar-SA"/>
          <w:color w:val="111111"/>
          <w:sz w:val="28"/>
          <w:szCs w:val="28"/>
          <w:rtl/>
        </w:rPr>
        <w:t xml:space="preserve">بل قالوا مثل ما قال الأوّلون . .. لقد وعدنا ... إن هـذا إلاّ أسـطير الأوّلين</w:t>
      </w:r>
    </w:p>
    <w:p>
      <w:pPr>
        <w:pStyle w:val="BookText"/>
      </w:pPr>
      <w:r>
        <w:rPr>
          <w:rFonts w:ascii="IRNazanin" w:hAnsi="IRNazanin" w:eastAsia="IRNazanin" w:cs="IRNazanin"/>
          <w:lang w:bidi="fa-IR"/>
          <w:color w:val="111111"/>
          <w:sz w:val="28"/>
          <w:szCs w:val="28"/>
          <w:rtl/>
        </w:rPr>
        <w:t xml:space="preserve">«اسطورة» (مفرد «أساطير») به معناى افسانه است. بنابراين «أساطيرالأوّلين»; يعنى، افسانه هايى كه پيشينيان ساخته اند.</w:t>
      </w:r>
    </w:p>
    <w:p>
      <w:pPr>
        <w:pStyle w:val="BookText"/>
      </w:pPr>
      <w:r>
        <w:rPr>
          <w:rFonts w:ascii="IRNazanin" w:hAnsi="IRNazanin" w:eastAsia="IRNazanin" w:cs="IRNazanin"/>
          <w:lang w:bidi="fa-IR"/>
          <w:color w:val="111111"/>
          <w:sz w:val="28"/>
          <w:szCs w:val="28"/>
          <w:rtl/>
        </w:rPr>
        <w:t xml:space="preserve">5 - تحقق نيافتن وعده رستاخيز ، پس از گذشت زمانى دراز ، دليل بى اساس بودن آن در پندار كافران</w:t>
      </w:r>
    </w:p>
    <w:p>
      <w:pPr>
        <w:pStyle w:val="BookText"/>
      </w:pPr>
      <w:r>
        <w:rPr>
          <w:rFonts w:ascii="Amiri" w:hAnsi="Amiri" w:eastAsia="Amiri" w:cs="Amiri"/>
          <w:lang w:bidi="ar-SA"/>
          <w:color w:val="111111"/>
          <w:sz w:val="28"/>
          <w:szCs w:val="28"/>
          <w:rtl/>
        </w:rPr>
        <w:t xml:space="preserve">لقد وعدنا نحن . .. إن هـذا إلاّ أسـطير الأوّلين</w:t>
      </w:r>
    </w:p>
    <w:p>
      <w:pPr>
        <w:pStyle w:val="BookText"/>
      </w:pPr>
      <w:r>
        <w:rPr>
          <w:rFonts w:ascii="IRNazanin" w:hAnsi="IRNazanin" w:eastAsia="IRNazanin" w:cs="IRNazanin"/>
          <w:lang w:bidi="fa-IR"/>
          <w:color w:val="111111"/>
          <w:sz w:val="28"/>
          <w:szCs w:val="28"/>
          <w:rtl/>
        </w:rPr>
        <w:t xml:space="preserve">مقصود كافران از عبارت «لقد وعدنا. .. من قبل» مى تواند اين باشد كه اگر قيامتى هست تا كنون بايستى تحقق مى يافت. بنابراين عدم تحقق آن تاكنون، دليل بى اساس بودن و واقعيت نداشتن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1</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زمين و هر آنچه در آن هست ، از آن خدا و متعلق به او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1،4،9</w:t>
      </w:r>
    </w:p>
    <w:p>
      <w:pPr>
        <w:pStyle w:val="BookText"/>
      </w:pPr>
      <w:r>
        <w:rPr>
          <w:rFonts w:ascii="IRNazanin" w:hAnsi="IRNazanin" w:eastAsia="IRNazanin" w:cs="IRNazanin"/>
          <w:lang w:bidi="fa-IR"/>
          <w:color w:val="111111"/>
          <w:sz w:val="28"/>
          <w:szCs w:val="28"/>
          <w:rtl/>
        </w:rPr>
        <w:t xml:space="preserve">1 ـ تناول غذا ، رفت و آمد و داد و ستد در بازار ، ناسازگار با شأن رسالت و پيامبرى از ديدگاه مشركان و كافران</w:t>
      </w:r>
    </w:p>
    <w:p>
      <w:pPr>
        <w:pStyle w:val="BookText"/>
      </w:pPr>
      <w:r>
        <w:rPr>
          <w:rFonts w:ascii="Amiri" w:hAnsi="Amiri" w:eastAsia="Amiri" w:cs="Amiri"/>
          <w:lang w:bidi="ar-SA"/>
          <w:color w:val="111111"/>
          <w:sz w:val="28"/>
          <w:szCs w:val="28"/>
          <w:rtl/>
        </w:rPr>
        <w:t xml:space="preserve">و قال الذين كفروا . .. و قالوا مالِ هـذا الرسول يأكل الطعام و يمشى فى الأسواق</w:t>
      </w:r>
    </w:p>
    <w:p>
      <w:pPr>
        <w:pStyle w:val="BookText"/>
      </w:pPr>
      <w:r>
        <w:rPr>
          <w:rFonts w:ascii="IRNazanin" w:hAnsi="IRNazanin" w:eastAsia="IRNazanin" w:cs="IRNazanin"/>
          <w:lang w:bidi="fa-IR"/>
          <w:color w:val="111111"/>
          <w:sz w:val="28"/>
          <w:szCs w:val="28"/>
          <w:rtl/>
        </w:rPr>
        <w:t xml:space="preserve">4 ـ در پندار مشركان ، بشر بودن و همچون مردم عادى زيستن ، ناسازگار با رسيدن به مقام نبوت و دريافت وحى از جانب خداوند</w:t>
      </w:r>
    </w:p>
    <w:p>
      <w:pPr>
        <w:pStyle w:val="BookText"/>
      </w:pPr>
      <w:r>
        <w:rPr>
          <w:rFonts w:ascii="Amiri" w:hAnsi="Amiri" w:eastAsia="Amiri" w:cs="Amiri"/>
          <w:lang w:bidi="ar-SA"/>
          <w:color w:val="111111"/>
          <w:sz w:val="28"/>
          <w:szCs w:val="28"/>
          <w:rtl/>
        </w:rPr>
        <w:t xml:space="preserve">مالِ هـذا الرسول يأكل الطعام و يمشى فى الأسواق</w:t>
      </w:r>
    </w:p>
    <w:p>
      <w:pPr>
        <w:pStyle w:val="BookText"/>
      </w:pPr>
      <w:r>
        <w:rPr>
          <w:rFonts w:ascii="Amiri" w:hAnsi="Amiri" w:eastAsia="Amiri" w:cs="Amiri"/>
          <w:lang w:bidi="ar-SA"/>
          <w:color w:val="111111"/>
          <w:sz w:val="28"/>
          <w:szCs w:val="28"/>
          <w:rtl/>
        </w:rPr>
        <w:t xml:space="preserve">برداشت فوق، از اسم استفهام «ما» ـ كه در اين جا براى اظهار تعجب است ـ استفاده مى شود.</w:t>
      </w:r>
    </w:p>
    <w:p>
      <w:pPr>
        <w:pStyle w:val="BookText"/>
      </w:pPr>
      <w:r>
        <w:rPr>
          <w:rFonts w:ascii="IRNazanin" w:hAnsi="IRNazanin" w:eastAsia="IRNazanin" w:cs="IRNazanin"/>
          <w:lang w:bidi="fa-IR"/>
          <w:color w:val="111111"/>
          <w:sz w:val="28"/>
          <w:szCs w:val="28"/>
          <w:rtl/>
        </w:rPr>
        <w:t xml:space="preserve">9 ـ انجام رسالت الهى ( انذار مردمان ) در ديدگاه مشركان ، تنها در خور شأن فرشتگان بود ، نه در توان انسان .</w:t>
      </w:r>
    </w:p>
    <w:p>
      <w:pPr>
        <w:pStyle w:val="BookText"/>
      </w:pPr>
      <w:r>
        <w:rPr>
          <w:rFonts w:ascii="Amiri" w:hAnsi="Amiri" w:eastAsia="Amiri" w:cs="Amiri"/>
          <w:lang w:bidi="ar-SA"/>
          <w:color w:val="111111"/>
          <w:sz w:val="28"/>
          <w:szCs w:val="28"/>
          <w:rtl/>
        </w:rPr>
        <w:t xml:space="preserve">و قالوا مالِ هـذا الرسول . .. لولا أُنزل إليه ملك</w:t>
      </w:r>
    </w:p>
    <w:p>
      <w:pPr>
        <w:pStyle w:val="BookText"/>
      </w:pPr>
      <w:r>
        <w:rPr>
          <w:rFonts w:ascii="IRNazanin" w:hAnsi="IRNazanin" w:eastAsia="IRNazanin" w:cs="IRNazanin"/>
          <w:lang w:bidi="fa-IR"/>
          <w:color w:val="111111"/>
          <w:sz w:val="28"/>
          <w:szCs w:val="28"/>
          <w:rtl/>
        </w:rPr>
        <w:t xml:space="preserve">برداشت فوق، از آن جا است كه مشركان به خاطر غذا خوردن و رفت و آمد پيامبر(صلی الله علیه و آله) در بازار، او را شايسته پيامبرى نمى دانستند و خواستار نزول فرشته اى براى هميارى با آن حضرت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4</w:t>
      </w:r>
    </w:p>
    <w:p>
      <w:pPr>
        <w:pStyle w:val="BookText"/>
      </w:pPr>
      <w:r>
        <w:rPr>
          <w:rFonts w:ascii="IRNazanin" w:hAnsi="IRNazanin" w:eastAsia="IRNazanin" w:cs="IRNazanin"/>
          <w:lang w:bidi="fa-IR"/>
          <w:color w:val="111111"/>
          <w:sz w:val="28"/>
          <w:szCs w:val="28"/>
          <w:rtl/>
        </w:rPr>
        <w:t xml:space="preserve">4 ـ داشتن ثروتى بى نياز كننده از هرگونه داد و ستد با مردم ، و تأمين شدن نياز هاى مادى از سوى خداوند و يا داشتن بوستانى پر ثمر ، نشانه درستى ادعا پيامبرى در ديدگاه كافران</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4</w:t>
      </w:r>
    </w:p>
    <w:p>
      <w:pPr>
        <w:pStyle w:val="BookText"/>
      </w:pPr>
      <w:r>
        <w:rPr>
          <w:rFonts w:ascii="Amiri" w:hAnsi="Amiri" w:eastAsia="Amiri" w:cs="Amiri"/>
          <w:lang w:bidi="ar-SA"/>
          <w:color w:val="111111"/>
          <w:sz w:val="28"/>
          <w:szCs w:val="28"/>
          <w:rtl/>
        </w:rPr>
        <w:t xml:space="preserve">4 ـ علم به ارزش ها در نظام كفر ، مقهور عادات و رسوم اجتماعى</w:t>
      </w:r>
    </w:p>
    <w:p>
      <w:pPr>
        <w:pStyle w:val="BookText"/>
      </w:pPr>
      <w:r>
        <w:rPr>
          <w:rFonts w:ascii="Amiri" w:hAnsi="Amiri" w:eastAsia="Amiri" w:cs="Amiri"/>
          <w:lang w:bidi="ar-SA"/>
          <w:color w:val="111111"/>
          <w:sz w:val="28"/>
          <w:szCs w:val="28"/>
          <w:rtl/>
        </w:rPr>
        <w:t xml:space="preserve">و صدّها ما كانت تعبد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3</w:t>
      </w:r>
    </w:p>
    <w:p>
      <w:pPr>
        <w:pStyle w:val="BookText"/>
      </w:pPr>
      <w:r>
        <w:rPr>
          <w:rFonts w:ascii="IRNazanin" w:hAnsi="IRNazanin" w:eastAsia="IRNazanin" w:cs="IRNazanin"/>
          <w:lang w:bidi="fa-IR"/>
          <w:color w:val="111111"/>
          <w:sz w:val="28"/>
          <w:szCs w:val="28"/>
          <w:rtl/>
        </w:rPr>
        <w:t xml:space="preserve">3 - زنده شدن دوباره نسل هاى گذشته تاريخ با همه قدمت آنها ، غيرقابل پذيرش در نظر كافران</w:t>
      </w:r>
    </w:p>
    <w:p>
      <w:pPr>
        <w:pStyle w:val="BookText"/>
      </w:pPr>
      <w:r>
        <w:rPr>
          <w:rFonts w:ascii="Amiri" w:hAnsi="Amiri" w:eastAsia="Amiri" w:cs="Amiri"/>
          <w:lang w:bidi="ar-SA"/>
          <w:color w:val="111111"/>
          <w:sz w:val="28"/>
          <w:szCs w:val="28"/>
          <w:rtl/>
        </w:rPr>
        <w:t xml:space="preserve">أءذا كنّا تربًا و ءاباؤنا أئنّا لمخرجون</w:t>
      </w:r>
    </w:p>
    <w:p>
      <w:pPr>
        <w:pStyle w:val="BookText"/>
      </w:pPr>
      <w:r>
        <w:rPr>
          <w:rFonts w:ascii="Amiri" w:hAnsi="Amiri" w:eastAsia="Amiri" w:cs="Amiri"/>
          <w:lang w:bidi="ar-SA"/>
          <w:color w:val="111111"/>
          <w:sz w:val="28"/>
          <w:szCs w:val="28"/>
          <w:rtl/>
        </w:rPr>
        <w:t xml:space="preserve">آمدن كلمه «آباؤنا» در ضمن استبعاد كافران، ممكن است بدين جهت باشد كه به نظر آنان زنده شدن نياكان به جهت قدمت زمانى، امرى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4</w:t>
      </w:r>
    </w:p>
    <w:p>
      <w:pPr>
        <w:pStyle w:val="BookText"/>
      </w:pPr>
      <w:r>
        <w:rPr>
          <w:rFonts w:ascii="IRNazanin" w:hAnsi="IRNazanin" w:eastAsia="IRNazanin" w:cs="IRNazanin"/>
          <w:lang w:bidi="fa-IR"/>
          <w:color w:val="111111"/>
          <w:sz w:val="28"/>
          <w:szCs w:val="28"/>
          <w:rtl/>
        </w:rPr>
        <w:t xml:space="preserve">4 - در پندار كافران ، عقيده به معاد ، باورى ارتجاعى و افسانه اى ساخته و پرداخته پيشينيان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الذين كفروا . .. إن هـذا إلاّ أسـطير الأوّلين</w:t>
      </w:r>
    </w:p>
    <w:p>
      <w:pPr>
        <w:pStyle w:val="BookText"/>
      </w:pPr>
      <w:r>
        <w:rPr>
          <w:rFonts w:ascii="IRNazanin" w:hAnsi="IRNazanin" w:eastAsia="IRNazanin" w:cs="IRNazanin"/>
          <w:lang w:bidi="fa-IR"/>
          <w:color w:val="111111"/>
          <w:sz w:val="28"/>
          <w:szCs w:val="28"/>
          <w:rtl/>
        </w:rPr>
        <w:t xml:space="preserve">«أسطوره» (مفرد «أساطير») معادل افسانه است و آن عبارت از هر حكايت و قصه بى اصل و دروغ است كه به قصد اخلاقى يا سرگرم كردن ساخته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13</w:t>
      </w:r>
    </w:p>
    <w:p>
      <w:pPr>
        <w:pStyle w:val="BookText"/>
      </w:pPr>
      <w:r>
        <w:rPr>
          <w:rFonts w:ascii="IRNazanin" w:hAnsi="IRNazanin" w:eastAsia="IRNazanin" w:cs="IRNazanin"/>
          <w:lang w:bidi="fa-IR"/>
          <w:color w:val="111111"/>
          <w:sz w:val="28"/>
          <w:szCs w:val="28"/>
          <w:rtl/>
        </w:rPr>
        <w:t xml:space="preserve">13 - كافران ، سخنان مؤمنان پيرو پيامبر (صلی الله علیه و آله) را نيز عارى از حقيقت مى دانستند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w:t>
      </w:r>
    </w:p>
    <w:p>
      <w:pPr>
        <w:pStyle w:val="BookText"/>
      </w:pPr>
      <w:r>
        <w:rPr>
          <w:rFonts w:ascii="IRNazanin" w:hAnsi="IRNazanin" w:eastAsia="IRNazanin" w:cs="IRNazanin"/>
          <w:lang w:bidi="fa-IR"/>
          <w:color w:val="111111"/>
          <w:sz w:val="28"/>
          <w:szCs w:val="28"/>
          <w:rtl/>
        </w:rPr>
        <w:t xml:space="preserve">جمع آورده شدن مخاطب كافران (إن أنتم. ..) در خطاب به پيامبر(صلی الله علیه و آله) احتمال دارد از اين جهت باشد كه آنان، مى خواستند با اين موضع گيرى، مدافع فكرى براى پيامبر(صلی الله علیه و آله) باقى نگذارند و گفته هاى مؤمنان را نيز پيشاپيش، مخدوش اعلام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3</w:t>
      </w:r>
    </w:p>
    <w:p>
      <w:pPr>
        <w:pStyle w:val="BookText"/>
      </w:pPr>
      <w:r>
        <w:rPr>
          <w:rFonts w:ascii="Amiri" w:hAnsi="Amiri" w:eastAsia="Amiri" w:cs="Amiri"/>
          <w:lang w:bidi="ar-SA"/>
          <w:color w:val="111111"/>
          <w:sz w:val="28"/>
          <w:szCs w:val="28"/>
          <w:rtl/>
        </w:rPr>
        <w:t xml:space="preserve">3 - در نظر كافران ، حقيقت انسان ، در جسم و اجزاى مادى ، خلاصه شده است .</w:t>
      </w:r>
    </w:p>
    <w:p>
      <w:pPr>
        <w:pStyle w:val="BookText"/>
      </w:pPr>
      <w:r>
        <w:rPr>
          <w:rFonts w:ascii="IRNazanin" w:hAnsi="IRNazanin" w:eastAsia="IRNazanin" w:cs="IRNazanin"/>
          <w:lang w:bidi="fa-IR"/>
          <w:color w:val="111111"/>
          <w:sz w:val="28"/>
          <w:szCs w:val="28"/>
          <w:rtl/>
        </w:rPr>
        <w:t xml:space="preserve">و قالوا أءذا ضللنا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8</w:t>
      </w:r>
    </w:p>
    <w:p>
      <w:pPr>
        <w:pStyle w:val="BookText"/>
      </w:pPr>
      <w:r>
        <w:rPr>
          <w:rFonts w:ascii="Amiri" w:hAnsi="Amiri" w:eastAsia="Amiri" w:cs="Amiri"/>
          <w:lang w:bidi="ar-SA"/>
          <w:color w:val="111111"/>
          <w:sz w:val="28"/>
          <w:szCs w:val="28"/>
          <w:rtl/>
        </w:rPr>
        <w:t xml:space="preserve">8 - كافران ، درباره لحظه وقوع قيامت ، ناباور بودند و آن را محال مى دانستند . *</w:t>
      </w:r>
    </w:p>
    <w:p>
      <w:pPr>
        <w:pStyle w:val="BookText"/>
      </w:pPr>
      <w:r>
        <w:rPr>
          <w:rFonts w:ascii="Amiri" w:hAnsi="Amiri" w:eastAsia="Amiri" w:cs="Amiri"/>
          <w:lang w:bidi="ar-SA"/>
          <w:color w:val="111111"/>
          <w:sz w:val="28"/>
          <w:szCs w:val="28"/>
          <w:rtl/>
        </w:rPr>
        <w:t xml:space="preserve">و يقولون متى هـذا الفتح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2،10</w:t>
      </w:r>
    </w:p>
    <w:p>
      <w:pPr>
        <w:pStyle w:val="BookText"/>
      </w:pPr>
      <w:r>
        <w:rPr>
          <w:rFonts w:ascii="Amiri" w:hAnsi="Amiri" w:eastAsia="Amiri" w:cs="Amiri"/>
          <w:lang w:bidi="ar-SA"/>
          <w:color w:val="111111"/>
          <w:sz w:val="28"/>
          <w:szCs w:val="28"/>
          <w:rtl/>
        </w:rPr>
        <w:t xml:space="preserve">2 - كافران ، وعده تحقق روز قيامت را وعده اى نادرست مى دانستند .</w:t>
      </w:r>
    </w:p>
    <w:p>
      <w:pPr>
        <w:pStyle w:val="BookText"/>
      </w:pPr>
      <w:r>
        <w:rPr>
          <w:rFonts w:ascii="Amiri" w:hAnsi="Amiri" w:eastAsia="Amiri" w:cs="Amiri"/>
          <w:lang w:bidi="ar-SA"/>
          <w:color w:val="111111"/>
          <w:sz w:val="28"/>
          <w:szCs w:val="28"/>
          <w:rtl/>
        </w:rPr>
        <w:t xml:space="preserve">و قال الذين كفروا لاتأتينا الساعة</w:t>
      </w:r>
    </w:p>
    <w:p>
      <w:pPr>
        <w:pStyle w:val="BookText"/>
      </w:pPr>
      <w:r>
        <w:rPr>
          <w:rFonts w:ascii="Amiri" w:hAnsi="Amiri" w:eastAsia="Amiri" w:cs="Amiri"/>
          <w:lang w:bidi="ar-SA"/>
          <w:color w:val="111111"/>
          <w:sz w:val="28"/>
          <w:szCs w:val="28"/>
          <w:rtl/>
        </w:rPr>
        <w:t xml:space="preserve">لازمه انكار قيامت از سوى كافران، اين است كه به آنان وعده اى مبنى بر وقوع قيامت داده شده باشد.</w:t>
      </w:r>
    </w:p>
    <w:p>
      <w:pPr>
        <w:pStyle w:val="BookText"/>
      </w:pPr>
      <w:r>
        <w:rPr>
          <w:rFonts w:ascii="IRNazanin" w:hAnsi="IRNazanin" w:eastAsia="IRNazanin" w:cs="IRNazanin"/>
          <w:lang w:bidi="fa-IR"/>
          <w:color w:val="111111"/>
          <w:sz w:val="28"/>
          <w:szCs w:val="28"/>
          <w:rtl/>
        </w:rPr>
        <w:t xml:space="preserve">10 - سخن گفتن همراه با اداى سوگند ، داراى تأثيرى قابل توجه حتى در ديدگاه كافران</w:t>
      </w:r>
    </w:p>
    <w:p>
      <w:pPr>
        <w:pStyle w:val="BookText"/>
      </w:pPr>
      <w:r>
        <w:rPr>
          <w:rFonts w:ascii="Amiri" w:hAnsi="Amiri" w:eastAsia="Amiri" w:cs="Amiri"/>
          <w:lang w:bidi="ar-SA"/>
          <w:color w:val="111111"/>
          <w:sz w:val="28"/>
          <w:szCs w:val="28"/>
          <w:rtl/>
        </w:rPr>
        <w:t xml:space="preserve">قل بلى و ربّى</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دستور مى دهد كه آن حضرت سخن خود را همراه با سوگند به كافران بگويد، به خاطر تأثير زياد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2،3،5</w:t>
      </w:r>
    </w:p>
    <w:p>
      <w:pPr>
        <w:pStyle w:val="BookText"/>
      </w:pPr>
      <w:r>
        <w:rPr>
          <w:rFonts w:ascii="Amiri" w:hAnsi="Amiri" w:eastAsia="Amiri" w:cs="Amiri"/>
          <w:lang w:bidi="ar-SA"/>
          <w:color w:val="111111"/>
          <w:sz w:val="28"/>
          <w:szCs w:val="28"/>
          <w:rtl/>
        </w:rPr>
        <w:t xml:space="preserve">2 - كافران ، به خاطر استبعاد معاد ، منكر آن بودند .</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از تعبير «رجل ينبّئكم إذا مزّقتم كلّ ممزّق. ..» استفاده مى شود كه آنان از طرح مسأله معاد شگفت داشتند و چنين امرى آنان را به انكار معاد واداشته بود.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بازآفرينى انسان ها پس از قطعه قطعه و پراكنده شدن اجزاى بدنشان ، امرى ناشدنى در ديدگاه كافران</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w:t>
      </w:r>
    </w:p>
    <w:p>
      <w:pPr>
        <w:pStyle w:val="BookText"/>
      </w:pPr>
      <w:r>
        <w:rPr>
          <w:rFonts w:ascii="IRNazanin" w:hAnsi="IRNazanin" w:eastAsia="IRNazanin" w:cs="IRNazanin"/>
          <w:lang w:bidi="fa-IR"/>
          <w:color w:val="111111"/>
          <w:sz w:val="28"/>
          <w:szCs w:val="28"/>
          <w:rtl/>
        </w:rPr>
        <w:t xml:space="preserve">«مزق» در لغت به معناى پاره پاره شدن و قطعه گرديدن است (العين).</w:t>
      </w:r>
    </w:p>
    <w:p>
      <w:pPr>
        <w:pStyle w:val="BookText"/>
      </w:pPr>
      <w:r>
        <w:rPr>
          <w:rFonts w:ascii="Amiri" w:hAnsi="Amiri" w:eastAsia="Amiri" w:cs="Amiri"/>
          <w:lang w:bidi="ar-SA"/>
          <w:color w:val="111111"/>
          <w:sz w:val="28"/>
          <w:szCs w:val="28"/>
          <w:rtl/>
        </w:rPr>
        <w:t xml:space="preserve">5 - كافران ، به دليل امكان نداشتن بازآفرينى انسان ها ، وقوع قيامت را منكر بودند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 إذا مزّقتم كلّ ممزّ</w:t>
      </w:r>
    </w:p>
    <w:p>
      <w:pPr>
        <w:pStyle w:val="BookText"/>
      </w:pPr>
      <w:r>
        <w:rPr>
          <w:rFonts w:ascii="Amiri" w:hAnsi="Amiri" w:eastAsia="Amiri" w:cs="Amiri"/>
          <w:lang w:bidi="ar-SA"/>
          <w:color w:val="111111"/>
          <w:sz w:val="28"/>
          <w:szCs w:val="28"/>
          <w:rtl/>
        </w:rPr>
        <w:t xml:space="preserve">اين آيه عطف به آيه «و قال الذين كفروا لاتأتينا الساعة. ..» است و به منزله اقامه دليل براى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4،6</w:t>
      </w:r>
    </w:p>
    <w:p>
      <w:pPr>
        <w:pStyle w:val="BookText"/>
      </w:pPr>
      <w:r>
        <w:rPr>
          <w:rFonts w:ascii="IRNazanin" w:hAnsi="IRNazanin" w:eastAsia="IRNazanin" w:cs="IRNazanin"/>
          <w:lang w:bidi="fa-IR"/>
          <w:color w:val="111111"/>
          <w:sz w:val="28"/>
          <w:szCs w:val="28"/>
          <w:rtl/>
        </w:rPr>
        <w:t xml:space="preserve">4 - كافران ، بازآفرينى انسان ها را ـ پس از قطعه قطعه شدن ـ از سوى خداوند ، امرى ناشدنى مى دانستند .</w:t>
      </w:r>
    </w:p>
    <w:p>
      <w:pPr>
        <w:pStyle w:val="BookText"/>
      </w:pPr>
      <w:r>
        <w:rPr>
          <w:rFonts w:ascii="Amiri" w:hAnsi="Amiri" w:eastAsia="Amiri" w:cs="Amiri"/>
          <w:lang w:bidi="ar-SA"/>
          <w:color w:val="111111"/>
          <w:sz w:val="28"/>
          <w:szCs w:val="28"/>
          <w:rtl/>
        </w:rPr>
        <w:t xml:space="preserve">هل ندلّكم على رجل ينبّئكم إذا مزّقتم كلّ ممزّق إنّكم . ..أفترى على اللّه</w:t>
      </w:r>
    </w:p>
    <w:p>
      <w:pPr>
        <w:pStyle w:val="BookText"/>
      </w:pPr>
      <w:r>
        <w:rPr>
          <w:rFonts w:ascii="IRNazanin" w:hAnsi="IRNazanin" w:eastAsia="IRNazanin" w:cs="IRNazanin"/>
          <w:lang w:bidi="fa-IR"/>
          <w:color w:val="111111"/>
          <w:sz w:val="28"/>
          <w:szCs w:val="28"/>
          <w:rtl/>
        </w:rPr>
        <w:t xml:space="preserve">كافران مدعى بودند كه امر بازآفرينى انسان ها در قيامت ـ كه پيامبر(صلی الله علیه و آله) مطرح مى كند ـ افترا به خداوند است. احتمال دارد از اين جهت باشد كه آنان اين امر را حتى براى خدا ناشدنى مى دانستند. ازاين رو مى گفتند اسناد چنين امرى به خدا، دروغ بستن به او است.</w:t>
      </w:r>
    </w:p>
    <w:p>
      <w:pPr>
        <w:pStyle w:val="BookText"/>
      </w:pPr>
      <w:r>
        <w:rPr>
          <w:rFonts w:ascii="IRNazanin" w:hAnsi="IRNazanin" w:eastAsia="IRNazanin" w:cs="IRNazanin"/>
          <w:lang w:bidi="fa-IR"/>
          <w:color w:val="111111"/>
          <w:sz w:val="28"/>
          <w:szCs w:val="28"/>
          <w:rtl/>
        </w:rPr>
        <w:t xml:space="preserve">6 - كافران ، امكان بازآفرينى انسان ها را پس از قطعه قطعه و پراكنده شدن ، امرى عقلانى نمى دانستند .</w:t>
      </w:r>
    </w:p>
    <w:p>
      <w:pPr>
        <w:pStyle w:val="BookText"/>
      </w:pPr>
      <w:r>
        <w:rPr>
          <w:rFonts w:ascii="Amiri" w:hAnsi="Amiri" w:eastAsia="Amiri" w:cs="Amiri"/>
          <w:lang w:bidi="ar-SA"/>
          <w:color w:val="111111"/>
          <w:sz w:val="28"/>
          <w:szCs w:val="28"/>
          <w:rtl/>
        </w:rPr>
        <w:t xml:space="preserve">و قال الذين كفروا . ..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اين كه كافران به خاطر اظهار امكان تجديد حيات انسان ها پس از مرگ، به آن حضرت نسبت جنون دادند; به دست مى آيد كه احتمالاً آنان چنين اظهاراتى را اصلاً عاقلانه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18</w:t>
      </w:r>
    </w:p>
    <w:p>
      <w:pPr>
        <w:pStyle w:val="BookText"/>
      </w:pPr>
      <w:r>
        <w:rPr>
          <w:rFonts w:ascii="IRNazanin" w:hAnsi="IRNazanin" w:eastAsia="IRNazanin" w:cs="IRNazanin"/>
          <w:lang w:bidi="fa-IR"/>
          <w:color w:val="111111"/>
          <w:sz w:val="28"/>
          <w:szCs w:val="28"/>
          <w:rtl/>
        </w:rPr>
        <w:t xml:space="preserve">18 - قرآن كريم در نگاه كافران ، فراتر از كلام عادى است و تأثيرى در حد سحر دارد .</w:t>
      </w:r>
    </w:p>
    <w:p>
      <w:pPr>
        <w:pStyle w:val="BookText"/>
      </w:pPr>
      <w:r>
        <w:rPr>
          <w:rFonts w:ascii="Amiri" w:hAnsi="Amiri" w:eastAsia="Amiri" w:cs="Amiri"/>
          <w:lang w:bidi="ar-SA"/>
          <w:color w:val="111111"/>
          <w:sz w:val="28"/>
          <w:szCs w:val="28"/>
          <w:rtl/>
        </w:rPr>
        <w:t xml:space="preserve">و قال الذين كفروا للحقّ لمّا جاءهم إن هـذا إلاّ سحر مبين</w:t>
      </w:r>
    </w:p>
    <w:p>
      <w:pPr>
        <w:pStyle w:val="BookText"/>
      </w:pPr>
      <w:r>
        <w:rPr>
          <w:rFonts w:ascii="Amiri" w:hAnsi="Amiri" w:eastAsia="Amiri" w:cs="Amiri"/>
          <w:lang w:bidi="ar-SA"/>
          <w:color w:val="111111"/>
          <w:sz w:val="28"/>
          <w:szCs w:val="28"/>
          <w:rtl/>
        </w:rPr>
        <w:t xml:space="preserve">از سحر دانستن قرآن، استفاده مى شود كه مشركان، قرآن را كلامى فراتر از كلام معمولى و داراى تأثيرى فوق العاده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3،4،5</w:t>
      </w:r>
    </w:p>
    <w:p>
      <w:pPr>
        <w:pStyle w:val="BookText"/>
      </w:pPr>
      <w:r>
        <w:rPr>
          <w:rFonts w:ascii="IRNazanin" w:hAnsi="IRNazanin" w:eastAsia="IRNazanin" w:cs="IRNazanin"/>
          <w:lang w:bidi="fa-IR"/>
          <w:color w:val="111111"/>
          <w:sz w:val="28"/>
          <w:szCs w:val="28"/>
          <w:rtl/>
        </w:rPr>
        <w:t xml:space="preserve">3 - زنده شدن انسان ها پس از تبديل شدن به استخوان كهنه و پوسيده ، امرى شگفت آور و ناممكن در ديدگاه كافران</w:t>
      </w:r>
    </w:p>
    <w:p>
      <w:pPr>
        <w:pStyle w:val="BookText"/>
      </w:pPr>
      <w:r>
        <w:rPr>
          <w:rFonts w:ascii="Amiri" w:hAnsi="Amiri" w:eastAsia="Amiri" w:cs="Amiri"/>
          <w:lang w:bidi="ar-SA"/>
          <w:color w:val="111111"/>
          <w:sz w:val="28"/>
          <w:szCs w:val="28"/>
          <w:rtl/>
        </w:rPr>
        <w:t xml:space="preserve">قال من يحىِ العظـم و هى رميم</w:t>
      </w:r>
    </w:p>
    <w:p>
      <w:pPr>
        <w:pStyle w:val="BookText"/>
      </w:pPr>
      <w:r>
        <w:rPr>
          <w:rFonts w:ascii="IRNazanin" w:hAnsi="IRNazanin" w:eastAsia="IRNazanin" w:cs="IRNazanin"/>
          <w:lang w:bidi="fa-IR"/>
          <w:color w:val="111111"/>
          <w:sz w:val="28"/>
          <w:szCs w:val="28"/>
          <w:rtl/>
        </w:rPr>
        <w:t xml:space="preserve">«من» در آيه شريفه براى استفهام انكارى و تعجبى است و «رميم» به معناى كهنه و پوسيده است.</w:t>
      </w:r>
    </w:p>
    <w:p>
      <w:pPr>
        <w:pStyle w:val="BookText"/>
      </w:pPr>
      <w:r>
        <w:rPr>
          <w:rFonts w:ascii="IRNazanin" w:hAnsi="IRNazanin" w:eastAsia="IRNazanin" w:cs="IRNazanin"/>
          <w:lang w:bidi="fa-IR"/>
          <w:color w:val="111111"/>
          <w:sz w:val="28"/>
          <w:szCs w:val="28"/>
          <w:rtl/>
        </w:rPr>
        <w:t xml:space="preserve">4 - تبديل شدن انسان ها به استخوان كهنه و پوسيده ، دليل و شاهد مثالِ كافران براى دور شمردن برپايى قيامت و زنده شدن مجدد انسان ها</w:t>
      </w:r>
    </w:p>
    <w:p>
      <w:pPr>
        <w:pStyle w:val="BookText"/>
      </w:pPr>
      <w:r>
        <w:rPr>
          <w:rFonts w:ascii="Amiri" w:hAnsi="Amiri" w:eastAsia="Amiri" w:cs="Amiri"/>
          <w:lang w:bidi="ar-SA"/>
          <w:color w:val="111111"/>
          <w:sz w:val="28"/>
          <w:szCs w:val="28"/>
          <w:rtl/>
        </w:rPr>
        <w:t xml:space="preserve">و ضرب لنا مثلاً . .. قال من يحىِ العظـم و هى رميم</w:t>
      </w:r>
    </w:p>
    <w:p>
      <w:pPr>
        <w:pStyle w:val="BookText"/>
      </w:pPr>
      <w:r>
        <w:rPr>
          <w:rFonts w:ascii="Amiri" w:hAnsi="Amiri" w:eastAsia="Amiri" w:cs="Amiri"/>
          <w:lang w:bidi="ar-SA"/>
          <w:color w:val="111111"/>
          <w:sz w:val="28"/>
          <w:szCs w:val="28"/>
          <w:rtl/>
        </w:rPr>
        <w:t xml:space="preserve">برداشت ياد شده با توجه به اين مطلب است كه جمله «قال من يحىِ. ..» استئناف بيانى است; يعنى، بيان براى جمله «ضرب لنا مثلاً» است.</w:t>
      </w:r>
    </w:p>
    <w:p>
      <w:pPr>
        <w:pStyle w:val="BookText"/>
      </w:pPr>
      <w:r>
        <w:rPr>
          <w:rFonts w:ascii="IRNazanin" w:hAnsi="IRNazanin" w:eastAsia="IRNazanin" w:cs="IRNazanin"/>
          <w:lang w:bidi="fa-IR"/>
          <w:color w:val="111111"/>
          <w:sz w:val="28"/>
          <w:szCs w:val="28"/>
          <w:rtl/>
        </w:rPr>
        <w:t xml:space="preserve">5 - كافران ، خدا را از احياى مجدد انسان ها پس از مرگ ، ناتوان مى دانستند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ضرب لنا مثلاً. .. قال من يحىِ العظـم و هى رميم</w:t>
      </w:r>
    </w:p>
    <w:p>
      <w:pPr>
        <w:pStyle w:val="BookText"/>
      </w:pPr>
      <w:r>
        <w:rPr>
          <w:rFonts w:ascii="IRNazanin" w:hAnsi="IRNazanin" w:eastAsia="IRNazanin" w:cs="IRNazanin"/>
          <w:lang w:bidi="fa-IR"/>
          <w:color w:val="111111"/>
          <w:sz w:val="28"/>
          <w:szCs w:val="28"/>
          <w:rtl/>
        </w:rPr>
        <w:t xml:space="preserve">مقصود از «ضرب لنا مثلاً» (براى ما مثل آورد) مى تواند اين معنا باشد كه: كافران، قدرت خدا را با قدرت ديگران يكى مى دانستند; يعنى، همان گونه كه همه از احياى استخوان كهنه ناتوان اند، او نيز مانند همه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2</w:t>
      </w:r>
    </w:p>
    <w:p>
      <w:pPr>
        <w:pStyle w:val="BookText"/>
      </w:pPr>
      <w:r>
        <w:rPr>
          <w:rFonts w:ascii="IRNazanin" w:hAnsi="IRNazanin" w:eastAsia="IRNazanin" w:cs="IRNazanin"/>
          <w:lang w:bidi="fa-IR"/>
          <w:color w:val="111111"/>
          <w:sz w:val="28"/>
          <w:szCs w:val="28"/>
          <w:rtl/>
        </w:rPr>
        <w:t xml:space="preserve">2 - تبديل خاك ها و استخوان هاى مردگان به انسانى كامل ، امرى ناممكن در نظر كافران</w:t>
      </w:r>
    </w:p>
    <w:p>
      <w:pPr>
        <w:pStyle w:val="BookText"/>
      </w:pPr>
      <w:r>
        <w:rPr>
          <w:rFonts w:ascii="Amiri" w:hAnsi="Amiri" w:eastAsia="Amiri" w:cs="Amiri"/>
          <w:lang w:bidi="ar-SA"/>
          <w:color w:val="111111"/>
          <w:sz w:val="28"/>
          <w:szCs w:val="28"/>
          <w:rtl/>
        </w:rPr>
        <w:t xml:space="preserve">يقول . .. أءذا متنا و كنّا ترابًا و عظـمًا أءنّا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1،2</w:t>
      </w:r>
    </w:p>
    <w:p>
      <w:pPr>
        <w:pStyle w:val="BookText"/>
      </w:pPr>
      <w:r>
        <w:rPr>
          <w:rFonts w:ascii="IRNazanin" w:hAnsi="IRNazanin" w:eastAsia="IRNazanin" w:cs="IRNazanin"/>
          <w:lang w:bidi="fa-IR"/>
          <w:color w:val="111111"/>
          <w:sz w:val="28"/>
          <w:szCs w:val="28"/>
          <w:rtl/>
        </w:rPr>
        <w:t xml:space="preserve">1 - برخاستن فردى از توده هاى مردم به پيامبرى ، امرى شگفت انگيز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«منهم» اين است كه پيامبر از ميان توده هاى مردم و با ويژگى مردمى باشد. گفتنى است تعبير «من بيننا» در آيه 8 مؤيد همين مطلب است.</w:t>
      </w:r>
    </w:p>
    <w:p>
      <w:pPr>
        <w:pStyle w:val="BookText"/>
      </w:pPr>
      <w:r>
        <w:rPr>
          <w:rFonts w:ascii="IRNazanin" w:hAnsi="IRNazanin" w:eastAsia="IRNazanin" w:cs="IRNazanin"/>
          <w:lang w:bidi="fa-IR"/>
          <w:color w:val="111111"/>
          <w:sz w:val="28"/>
          <w:szCs w:val="28"/>
          <w:rtl/>
        </w:rPr>
        <w:t xml:space="preserve">2 - انتخاب شدن انسان به پيامبرى ، امرى شگفت آور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مقصود از «منهم» از جنس انسان بودن پيامبر باشد; زيرا كافران و مشركان صدراسلام، انسان را شايسته رسيدن به مقام پيامبرى و ارتباط با خداوند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w:t>
      </w:r>
    </w:p>
    <w:p>
      <w:pPr>
        <w:pStyle w:val="BookText"/>
      </w:pPr>
      <w:r>
        <w:rPr>
          <w:rFonts w:ascii="IRNazanin" w:hAnsi="IRNazanin" w:eastAsia="IRNazanin" w:cs="IRNazanin"/>
          <w:lang w:bidi="fa-IR"/>
          <w:color w:val="111111"/>
          <w:sz w:val="28"/>
          <w:szCs w:val="28"/>
          <w:rtl/>
        </w:rPr>
        <w:t xml:space="preserve">1 - برگزيده شدن پيامبراسلام (صلی الله علیه و آله) از ميان توده هاى عرب براى پيامبرى ، امرى غيرمنطقى و ناممكن در نظر كافران و مشركان</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8</w:t>
      </w:r>
    </w:p>
    <w:p>
      <w:pPr>
        <w:pStyle w:val="BookText"/>
      </w:pPr>
      <w:r>
        <w:rPr>
          <w:rFonts w:ascii="Amiri" w:hAnsi="Amiri" w:eastAsia="Amiri" w:cs="Amiri"/>
          <w:lang w:bidi="ar-SA"/>
          <w:color w:val="111111"/>
          <w:sz w:val="28"/>
          <w:szCs w:val="28"/>
          <w:rtl/>
        </w:rPr>
        <w:t xml:space="preserve">8 - آفرينش جهان در نظر كافران ، باطل و بى هدف است .</w:t>
      </w:r>
    </w:p>
    <w:p>
      <w:pPr>
        <w:pStyle w:val="BookText"/>
      </w:pPr>
      <w:r>
        <w:rPr>
          <w:rFonts w:ascii="Amiri" w:hAnsi="Amiri" w:eastAsia="Amiri" w:cs="Amiri"/>
          <w:lang w:bidi="ar-SA"/>
          <w:color w:val="111111"/>
          <w:sz w:val="28"/>
          <w:szCs w:val="28"/>
          <w:rtl/>
        </w:rPr>
        <w:t xml:space="preserve">و ما خلقنا السماء . .. بـطلاً ذلك ظنّ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1</w:t>
      </w:r>
    </w:p>
    <w:p>
      <w:pPr>
        <w:pStyle w:val="BookText"/>
      </w:pPr>
      <w:r>
        <w:rPr>
          <w:rFonts w:ascii="IRNazanin" w:hAnsi="IRNazanin" w:eastAsia="IRNazanin" w:cs="IRNazanin"/>
          <w:lang w:bidi="fa-IR"/>
          <w:color w:val="111111"/>
          <w:sz w:val="28"/>
          <w:szCs w:val="28"/>
          <w:rtl/>
        </w:rPr>
        <w:t xml:space="preserve">1 - ترديد و شك كافران مكه ، نسبت به برپايى قيامت</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35  -  7</w:t>
      </w:r>
    </w:p>
    <w:p>
      <w:pPr>
        <w:pStyle w:val="BookText"/>
      </w:pPr>
      <w:r>
        <w:rPr>
          <w:rFonts w:ascii="IRNazanin" w:hAnsi="IRNazanin" w:eastAsia="IRNazanin" w:cs="IRNazanin"/>
          <w:lang w:bidi="fa-IR"/>
          <w:color w:val="111111"/>
          <w:sz w:val="28"/>
          <w:szCs w:val="28"/>
          <w:rtl/>
        </w:rPr>
        <w:t xml:space="preserve">7 - افق ديد كافران ، محدود به زندگى كوتاه دنيا است .</w:t>
      </w:r>
    </w:p>
    <w:p>
      <w:pPr>
        <w:pStyle w:val="BookText"/>
      </w:pPr>
      <w:r>
        <w:rPr>
          <w:rFonts w:ascii="Amiri" w:hAnsi="Amiri" w:eastAsia="Amiri" w:cs="Amiri"/>
          <w:lang w:bidi="ar-SA"/>
          <w:color w:val="111111"/>
          <w:sz w:val="28"/>
          <w:szCs w:val="28"/>
          <w:rtl/>
        </w:rPr>
        <w:t xml:space="preserve">لجعلنا لمن يكفر بالرحمـن . .. لمّا متـع الحيوة الدنيا و الأخرة عند ربّك للمتّقين</w:t>
      </w:r>
    </w:p>
    <w:p>
      <w:pPr>
        <w:pStyle w:val="BookText"/>
      </w:pPr>
      <w:r>
        <w:rPr>
          <w:rFonts w:ascii="IRNazanin" w:hAnsi="IRNazanin" w:eastAsia="IRNazanin" w:cs="IRNazanin"/>
          <w:lang w:bidi="fa-IR"/>
          <w:color w:val="111111"/>
          <w:sz w:val="28"/>
          <w:szCs w:val="28"/>
          <w:rtl/>
        </w:rPr>
        <w:t xml:space="preserve">خداوند در اين آيه، توانايى خويش را بر ايجاد يك زندگى آكنده از تجمل براى كافران، بيان كرده و سپس حضور در جوار ربوبى را مطرح نموده است. از اين مطلب استفاده مى شود كه كافران تنها در محدوده تنگ زندگى دنيا مى انديشند.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1،7</w:t>
      </w:r>
    </w:p>
    <w:p>
      <w:pPr>
        <w:pStyle w:val="BookText"/>
      </w:pPr>
      <w:r>
        <w:rPr>
          <w:rFonts w:ascii="Amiri" w:hAnsi="Amiri" w:eastAsia="Amiri" w:cs="Amiri"/>
          <w:lang w:bidi="ar-SA"/>
          <w:color w:val="111111"/>
          <w:sz w:val="28"/>
          <w:szCs w:val="28"/>
          <w:rtl/>
        </w:rPr>
        <w:t xml:space="preserve">1- حق ناباوران كافر ، آيات الهى را سحر و جادوئى روشن قلمداد مى كردند .</w:t>
      </w:r>
    </w:p>
    <w:p>
      <w:pPr>
        <w:pStyle w:val="BookText"/>
      </w:pPr>
      <w:r>
        <w:rPr>
          <w:rFonts w:ascii="Amiri" w:hAnsi="Amiri" w:eastAsia="Amiri" w:cs="Amiri"/>
          <w:lang w:bidi="ar-SA"/>
          <w:color w:val="111111"/>
          <w:sz w:val="28"/>
          <w:szCs w:val="28"/>
          <w:rtl/>
        </w:rPr>
        <w:t xml:space="preserve">و إذا تتلى عليهم ءايـتنا بيّنـت قال الذين كفروا . .. هـذا سحر</w:t>
      </w:r>
    </w:p>
    <w:p>
      <w:pPr>
        <w:pStyle w:val="BookText"/>
      </w:pPr>
      <w:r>
        <w:rPr>
          <w:rFonts w:ascii="IRNazanin" w:hAnsi="IRNazanin" w:eastAsia="IRNazanin" w:cs="IRNazanin"/>
          <w:lang w:bidi="fa-IR"/>
          <w:color w:val="111111"/>
          <w:sz w:val="28"/>
          <w:szCs w:val="28"/>
          <w:rtl/>
        </w:rPr>
        <w:t xml:space="preserve">7- اتهام سحر ، سپر دفاعى كافران در برابر آيات روشن وحى</w:t>
      </w:r>
    </w:p>
    <w:p>
      <w:pPr>
        <w:pStyle w:val="BookText"/>
      </w:pPr>
      <w:r>
        <w:rPr>
          <w:rFonts w:ascii="Amiri" w:hAnsi="Amiri" w:eastAsia="Amiri" w:cs="Amiri"/>
          <w:lang w:bidi="ar-SA"/>
          <w:color w:val="111111"/>
          <w:sz w:val="28"/>
          <w:szCs w:val="28"/>
          <w:rtl/>
        </w:rPr>
        <w:t xml:space="preserve">إذا تتلى عليهم ءايـتنا بيّنـت قال الذين كفروا . ..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13</w:t>
      </w:r>
    </w:p>
    <w:p>
      <w:pPr>
        <w:pStyle w:val="BookText"/>
      </w:pPr>
      <w:r>
        <w:rPr>
          <w:rFonts w:ascii="IRNazanin" w:hAnsi="IRNazanin" w:eastAsia="IRNazanin" w:cs="IRNazanin"/>
          <w:lang w:bidi="fa-IR"/>
          <w:color w:val="111111"/>
          <w:sz w:val="28"/>
          <w:szCs w:val="28"/>
          <w:rtl/>
        </w:rPr>
        <w:t xml:space="preserve">13- مجال زندگى دنيا و عالم برزخ ، درنگى كوتاه در نظر كافران حضور يافته در صحنه قيامت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با توجه به اين كه آنچه كافران در قيامت پشت سر خود مى بينند زندگى دنيا و عالم برزخ است; «لم يلبثوا» مى تواند ناظر به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w:t>
      </w:r>
    </w:p>
    <w:p>
      <w:pPr>
        <w:pStyle w:val="BookText"/>
      </w:pPr>
      <w:r>
        <w:rPr>
          <w:rFonts w:ascii="IRNazanin" w:hAnsi="IRNazanin" w:eastAsia="IRNazanin" w:cs="IRNazanin"/>
          <w:lang w:bidi="fa-IR"/>
          <w:color w:val="111111"/>
          <w:sz w:val="28"/>
          <w:szCs w:val="28"/>
          <w:rtl/>
        </w:rPr>
        <w:t xml:space="preserve">2- خداوند ، توصيف كننده بهشت براى متقين ، در قبال جلوه دنيا در چشم كافران</w:t>
      </w:r>
    </w:p>
    <w:p>
      <w:pPr>
        <w:pStyle w:val="BookText"/>
      </w:pPr>
      <w:r>
        <w:rPr>
          <w:rFonts w:ascii="Amiri" w:hAnsi="Amiri" w:eastAsia="Amiri" w:cs="Amiri"/>
          <w:lang w:bidi="ar-SA"/>
          <w:color w:val="111111"/>
          <w:sz w:val="28"/>
          <w:szCs w:val="28"/>
          <w:rtl/>
        </w:rPr>
        <w:t xml:space="preserve">و الذين كفروا يتمتّعون و يأكلون . .. زيّن له سوء عمله ... مثل الجنّة الّتى وعد ا</w:t>
      </w:r>
    </w:p>
    <w:p>
      <w:pPr>
        <w:pStyle w:val="BookText"/>
      </w:pPr>
      <w:r>
        <w:rPr>
          <w:rFonts w:ascii="IRNazanin" w:hAnsi="IRNazanin" w:eastAsia="IRNazanin" w:cs="IRNazanin"/>
          <w:lang w:bidi="fa-IR"/>
          <w:color w:val="111111"/>
          <w:sz w:val="28"/>
          <w:szCs w:val="28"/>
          <w:rtl/>
        </w:rPr>
        <w:t xml:space="preserve">در صورتى كه «مثل» به معناى توصيف باشد، از ارتباط اين آيه با آيات پيشين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1،2،5</w:t>
      </w:r>
    </w:p>
    <w:p>
      <w:pPr>
        <w:pStyle w:val="BookText"/>
      </w:pPr>
      <w:r>
        <w:rPr>
          <w:rFonts w:ascii="IRNazanin" w:hAnsi="IRNazanin" w:eastAsia="IRNazanin" w:cs="IRNazanin"/>
          <w:lang w:bidi="fa-IR"/>
          <w:color w:val="111111"/>
          <w:sz w:val="28"/>
          <w:szCs w:val="28"/>
          <w:rtl/>
        </w:rPr>
        <w:t xml:space="preserve">1ـ زنده شدن دوباره انسان ، پس از مردن و خاك شدن ، امرى بعيد از نظر كافران</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2ـ انكار معاد از سوى كافران ، متكى بر استبعاد و نه دليل قطعى</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5ـ متلاشى شدن اجزاى بدن در خاك ، محور اشكال كافران در مسأله معاد</w:t>
      </w:r>
    </w:p>
    <w:p>
      <w:pPr>
        <w:pStyle w:val="BookText"/>
      </w:pPr>
      <w:r>
        <w:rPr>
          <w:rFonts w:ascii="Amiri" w:hAnsi="Amiri" w:eastAsia="Amiri" w:cs="Amiri"/>
          <w:lang w:bidi="ar-SA"/>
          <w:color w:val="111111"/>
          <w:sz w:val="28"/>
          <w:szCs w:val="28"/>
          <w:rtl/>
        </w:rPr>
        <w:t xml:space="preserve">و كنّا ترابًا ذلك رجع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4</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ناباورى بى جاى كافران نسبت به نزديك شدن لحظه به لحظه قيامت</w:t>
      </w:r>
    </w:p>
    <w:p>
      <w:pPr>
        <w:pStyle w:val="BookText"/>
      </w:pPr>
      <w:r>
        <w:rPr>
          <w:rFonts w:ascii="Amiri" w:hAnsi="Amiri" w:eastAsia="Amiri" w:cs="Amiri"/>
          <w:lang w:bidi="ar-SA"/>
          <w:color w:val="111111"/>
          <w:sz w:val="28"/>
          <w:szCs w:val="28"/>
          <w:rtl/>
        </w:rPr>
        <w:t xml:space="preserve">أزفت الأزفة . .. أفمن هـذا الحديث</w:t>
      </w:r>
    </w:p>
    <w:p>
      <w:pPr>
        <w:pStyle w:val="BookText"/>
      </w:pPr>
      <w:r>
        <w:rPr>
          <w:rFonts w:ascii="IRNazanin" w:hAnsi="IRNazanin" w:eastAsia="IRNazanin" w:cs="IRNazanin"/>
          <w:lang w:bidi="fa-IR"/>
          <w:color w:val="111111"/>
          <w:sz w:val="28"/>
          <w:szCs w:val="28"/>
          <w:rtl/>
        </w:rPr>
        <w:t xml:space="preserve">در صورتى كه «هـذا» اشاره باشد به آنچه در آيات پيشين درباره نزديكى قيامت و وعده ها و عيدهاى الهى بيان شده است،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3</w:t>
      </w:r>
    </w:p>
    <w:p>
      <w:pPr>
        <w:pStyle w:val="BookText"/>
      </w:pPr>
      <w:r>
        <w:rPr>
          <w:rFonts w:ascii="IRNazanin" w:hAnsi="IRNazanin" w:eastAsia="IRNazanin" w:cs="IRNazanin"/>
          <w:lang w:bidi="fa-IR"/>
          <w:color w:val="111111"/>
          <w:sz w:val="28"/>
          <w:szCs w:val="28"/>
          <w:rtl/>
        </w:rPr>
        <w:t xml:space="preserve">3 - كافران ، زنده شدن انسان را پس از تبديل شدن وى به خاك و استخوان ، غيرقابل باور مى پنداشتند .</w:t>
      </w:r>
    </w:p>
    <w:p>
      <w:pPr>
        <w:pStyle w:val="BookText"/>
      </w:pPr>
      <w:r>
        <w:rPr>
          <w:rFonts w:ascii="Amiri" w:hAnsi="Amiri" w:eastAsia="Amiri" w:cs="Amiri"/>
          <w:lang w:bidi="ar-SA"/>
          <w:color w:val="111111"/>
          <w:sz w:val="28"/>
          <w:szCs w:val="28"/>
          <w:rtl/>
        </w:rPr>
        <w:t xml:space="preserve">و كانوا يقولون أئذا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48  -  1،2</w:t>
      </w:r>
    </w:p>
    <w:p>
      <w:pPr>
        <w:pStyle w:val="BookText"/>
      </w:pPr>
      <w:r>
        <w:rPr>
          <w:rFonts w:ascii="IRNazanin" w:hAnsi="IRNazanin" w:eastAsia="IRNazanin" w:cs="IRNazanin"/>
          <w:lang w:bidi="fa-IR"/>
          <w:color w:val="111111"/>
          <w:sz w:val="28"/>
          <w:szCs w:val="28"/>
          <w:rtl/>
        </w:rPr>
        <w:t xml:space="preserve">1 - احياى مجدد گذشتگان تاريخ ، موضوعى انكارآميزتر در پندار كافران</w:t>
      </w:r>
    </w:p>
    <w:p>
      <w:pPr>
        <w:pStyle w:val="BookText"/>
      </w:pPr>
      <w:r>
        <w:rPr>
          <w:rFonts w:ascii="IRNazanin" w:hAnsi="IRNazanin" w:eastAsia="IRNazanin" w:cs="IRNazanin"/>
          <w:lang w:bidi="fa-IR"/>
          <w:color w:val="111111"/>
          <w:sz w:val="28"/>
          <w:szCs w:val="28"/>
          <w:rtl/>
        </w:rPr>
        <w:t xml:space="preserve">أو ءاباؤنا الأوّلون</w:t>
      </w:r>
    </w:p>
    <w:p>
      <w:pPr>
        <w:pStyle w:val="BookText"/>
      </w:pPr>
      <w:r>
        <w:rPr>
          <w:rFonts w:ascii="IRNazanin" w:hAnsi="IRNazanin" w:eastAsia="IRNazanin" w:cs="IRNazanin"/>
          <w:lang w:bidi="fa-IR"/>
          <w:color w:val="111111"/>
          <w:sz w:val="28"/>
          <w:szCs w:val="28"/>
          <w:rtl/>
        </w:rPr>
        <w:t xml:space="preserve">آيه بالا تأكيدى بر آيه پيش است; يعنى، بر فرض بپذيريم كه ما پس از مرگ زنده مى شويم; زنده شدن نياكان ما ـ كه روزگارى دراز از مرگ آنان گذشته است ـ به هيچ وجه باور كردنى نيست.</w:t>
      </w:r>
    </w:p>
    <w:p>
      <w:pPr>
        <w:pStyle w:val="BookText"/>
      </w:pPr>
      <w:r>
        <w:rPr>
          <w:rFonts w:ascii="IRNazanin" w:hAnsi="IRNazanin" w:eastAsia="IRNazanin" w:cs="IRNazanin"/>
          <w:lang w:bidi="fa-IR"/>
          <w:color w:val="111111"/>
          <w:sz w:val="28"/>
          <w:szCs w:val="28"/>
          <w:rtl/>
        </w:rPr>
        <w:t xml:space="preserve">2 - گذشت زمان بر مردگان ، تأثيرگذار در غير ممكن شدن احياى مجدد آنان در پندار كافران منكر معاد</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8</w:t>
      </w:r>
    </w:p>
    <w:p>
      <w:pPr>
        <w:pStyle w:val="BookText"/>
      </w:pPr>
      <w:r>
        <w:rPr>
          <w:rFonts w:ascii="IRNazanin" w:hAnsi="IRNazanin" w:eastAsia="IRNazanin" w:cs="IRNazanin"/>
          <w:lang w:bidi="fa-IR"/>
          <w:color w:val="111111"/>
          <w:sz w:val="28"/>
          <w:szCs w:val="28"/>
          <w:rtl/>
        </w:rPr>
        <w:t xml:space="preserve">8 - مرگ ، پايان همه چيز در بينش كافران</w:t>
      </w:r>
    </w:p>
    <w:p>
      <w:pPr>
        <w:pStyle w:val="BookText"/>
      </w:pPr>
      <w:r>
        <w:rPr>
          <w:rFonts w:ascii="Amiri" w:hAnsi="Amiri" w:eastAsia="Amiri" w:cs="Amiri"/>
          <w:lang w:bidi="ar-SA"/>
          <w:color w:val="111111"/>
          <w:sz w:val="28"/>
          <w:szCs w:val="28"/>
          <w:rtl/>
        </w:rPr>
        <w:t xml:space="preserve">كما يئس الكفّار من أصحـب القبور</w:t>
      </w:r>
    </w:p>
    <w:p>
      <w:pPr>
        <w:pStyle w:val="BookText"/>
      </w:pPr>
      <w:r>
        <w:rPr>
          <w:rFonts w:ascii="IRNazanin" w:hAnsi="IRNazanin" w:eastAsia="IRNazanin" w:cs="IRNazanin"/>
          <w:lang w:bidi="fa-IR"/>
          <w:color w:val="111111"/>
          <w:sz w:val="28"/>
          <w:szCs w:val="28"/>
          <w:rtl/>
        </w:rPr>
        <w:t xml:space="preserve">«من» در آيه شريفه مى تواند براى ابتداى غايت و يا بيانيه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5</w:t>
      </w:r>
    </w:p>
    <w:p>
      <w:pPr>
        <w:pStyle w:val="BookText"/>
      </w:pPr>
      <w:r>
        <w:rPr>
          <w:rFonts w:ascii="IRNazanin" w:hAnsi="IRNazanin" w:eastAsia="IRNazanin" w:cs="IRNazanin"/>
          <w:lang w:bidi="fa-IR"/>
          <w:color w:val="111111"/>
          <w:sz w:val="28"/>
          <w:szCs w:val="28"/>
          <w:rtl/>
        </w:rPr>
        <w:t xml:space="preserve">5 - در بينش كافران ، بشر شايسته مقام پيامبرى ، واسطه ارتباط ميان خدا و خلق و هادى براى انسان ها نيست .</w:t>
      </w:r>
    </w:p>
    <w:p>
      <w:pPr>
        <w:pStyle w:val="BookText"/>
      </w:pPr>
      <w:r>
        <w:rPr>
          <w:rFonts w:ascii="Amiri" w:hAnsi="Amiri" w:eastAsia="Amiri" w:cs="Amiri"/>
          <w:lang w:bidi="ar-SA"/>
          <w:color w:val="111111"/>
          <w:sz w:val="28"/>
          <w:szCs w:val="28"/>
          <w:rtl/>
        </w:rPr>
        <w:t xml:space="preserve">فقالوا أبشر يهدوننا فكفروا و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8</w:t>
      </w:r>
    </w:p>
    <w:p>
      <w:pPr>
        <w:pStyle w:val="BookText"/>
      </w:pPr>
      <w:r>
        <w:rPr>
          <w:rFonts w:ascii="IRNazanin" w:hAnsi="IRNazanin" w:eastAsia="IRNazanin" w:cs="IRNazanin"/>
          <w:lang w:bidi="fa-IR"/>
          <w:color w:val="111111"/>
          <w:sz w:val="28"/>
          <w:szCs w:val="28"/>
          <w:rtl/>
        </w:rPr>
        <w:t xml:space="preserve">8 - كافران ، قرآن را نشانه جنون پيامبر (صلی الله علیه و آله) مى دانستند .</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5" w:name="pg6745_61513"/>
    <w:bookmarkEnd w:id="175"/>
    <w:p>
      <w:pPr>
        <w:pStyle w:val="BookText"/>
      </w:pPr>
      <w:r>
        <w:rPr>
          <w:rFonts w:ascii="IRNazanin" w:hAnsi="IRNazanin" w:eastAsia="IRNazanin" w:cs="IRNazanin"/>
          <w:lang w:bidi="fa-IR"/>
          <w:color w:val="111111"/>
          <w:sz w:val="28"/>
          <w:szCs w:val="28"/>
          <w:rtl/>
        </w:rPr>
        <w:t xml:space="preserve">2 - كافران ، هيچ دليل قاطعى بر نفى قيامت ندارند ، بلكه تنها به گمانه زنى درباره آن مى پردازند .</w:t>
      </w:r>
    </w:p>
    <w:p>
      <w:pPr>
        <w:pStyle w:val="BookText"/>
      </w:pPr>
      <w:r>
        <w:rPr>
          <w:rFonts w:ascii="Amiri" w:hAnsi="Amiri" w:eastAsia="Amiri" w:cs="Amiri"/>
          <w:lang w:bidi="ar-SA"/>
          <w:color w:val="111111"/>
          <w:sz w:val="28"/>
          <w:szCs w:val="28"/>
          <w:rtl/>
        </w:rPr>
        <w:t xml:space="preserve">إنّهم يرونه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الإنسـن ألّن نجمع عظامه</w:t>
      </w:r>
    </w:p>
    <w:p>
      <w:pPr>
        <w:pStyle w:val="BookText"/>
      </w:pPr>
      <w:r>
        <w:rPr>
          <w:rFonts w:ascii="Amiri" w:hAnsi="Amiri" w:eastAsia="Amiri" w:cs="Amiri"/>
          <w:lang w:bidi="ar-SA"/>
          <w:color w:val="111111"/>
          <w:sz w:val="28"/>
          <w:szCs w:val="28"/>
          <w:rtl/>
        </w:rPr>
        <w:t xml:space="preserve">مقصود از انسان در اين آيه ـ برابر نظر مفسران و به قرينه مقام ـ انسان كافر است; نه همه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4</w:t>
      </w:r>
    </w:p>
    <w:p>
      <w:pPr>
        <w:pStyle w:val="BookText"/>
      </w:pPr>
      <w:r>
        <w:rPr>
          <w:rFonts w:ascii="IRNazanin" w:hAnsi="IRNazanin" w:eastAsia="IRNazanin" w:cs="IRNazanin"/>
          <w:lang w:bidi="fa-IR"/>
          <w:color w:val="111111"/>
          <w:sz w:val="28"/>
          <w:szCs w:val="28"/>
          <w:rtl/>
        </w:rPr>
        <w:t xml:space="preserve">4 - قرآن ، حتى در ديدگاه كافران ، ظاهرى زيبا و آراسته دارد .</w:t>
      </w:r>
    </w:p>
    <w:p>
      <w:pPr>
        <w:pStyle w:val="BookText"/>
      </w:pPr>
      <w:r>
        <w:rPr>
          <w:rFonts w:ascii="Amiri" w:hAnsi="Amiri" w:eastAsia="Amiri" w:cs="Amiri"/>
          <w:lang w:bidi="ar-SA"/>
          <w:color w:val="111111"/>
          <w:sz w:val="28"/>
          <w:szCs w:val="28"/>
          <w:rtl/>
        </w:rPr>
        <w:t xml:space="preserve">أسـطير الأوّلين</w:t>
      </w:r>
    </w:p>
    <w:p>
      <w:pPr>
        <w:pStyle w:val="BookText"/>
      </w:pPr>
      <w:r>
        <w:rPr>
          <w:rFonts w:ascii="IRNazanin" w:hAnsi="IRNazanin" w:eastAsia="IRNazanin" w:cs="IRNazanin"/>
          <w:lang w:bidi="fa-IR"/>
          <w:color w:val="111111"/>
          <w:sz w:val="28"/>
          <w:szCs w:val="28"/>
          <w:rtl/>
        </w:rPr>
        <w:t xml:space="preserve">در صورتى نوشته افسانه اى را «اسطوره» مى گويند كه زيبا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4</w:t>
      </w:r>
    </w:p>
    <w:p>
      <w:pPr>
        <w:pStyle w:val="BookText"/>
      </w:pPr>
      <w:r>
        <w:rPr>
          <w:rFonts w:ascii="IRNazanin" w:hAnsi="IRNazanin" w:eastAsia="IRNazanin" w:cs="IRNazanin"/>
          <w:lang w:bidi="fa-IR"/>
          <w:color w:val="111111"/>
          <w:sz w:val="28"/>
          <w:szCs w:val="28"/>
          <w:rtl/>
        </w:rPr>
        <w:t xml:space="preserve">4 - گنه پيشگان كافر ، در برخورد با مؤمنان ، چنان خود را در مقام قيّم و نگهبان مى نشانند كه گويا هدايت آنان را مأموريت خود مى دانند .</w:t>
      </w:r>
    </w:p>
    <w:p>
      <w:pPr>
        <w:pStyle w:val="BookText"/>
      </w:pPr>
      <w:r>
        <w:rPr>
          <w:rFonts w:ascii="Amiri" w:hAnsi="Amiri" w:eastAsia="Amiri" w:cs="Amiri"/>
          <w:lang w:bidi="ar-SA"/>
          <w:color w:val="111111"/>
          <w:sz w:val="28"/>
          <w:szCs w:val="28"/>
          <w:rtl/>
        </w:rPr>
        <w:t xml:space="preserve">و ما أُرسلوا عليهم حـفظين</w:t>
      </w:r>
    </w:p>
    <w:p>
      <w:pPr>
        <w:pStyle w:val="Heading2"/>
      </w:pPr>
      <w:bookmarkStart w:id="1228" w:name="_Toc485"/>
      <w:r>
        <w:t>484- بينش كافران جاهل</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7</w:t>
      </w:r>
    </w:p>
    <w:p>
      <w:pPr>
        <w:pStyle w:val="BookText"/>
      </w:pPr>
      <w:r>
        <w:rPr>
          <w:rFonts w:ascii="IRNazanin" w:hAnsi="IRNazanin" w:eastAsia="IRNazanin" w:cs="IRNazanin"/>
          <w:lang w:bidi="fa-IR"/>
          <w:color w:val="111111"/>
          <w:sz w:val="28"/>
          <w:szCs w:val="28"/>
          <w:rtl/>
        </w:rPr>
        <w:t xml:space="preserve">7 ـ در بينش كافران زشتكردار عصر جاهلى، روش پدرانشان مهمتر از امر خداوند بود.</w:t>
      </w:r>
    </w:p>
    <w:p>
      <w:pPr>
        <w:pStyle w:val="BookText"/>
      </w:pPr>
      <w:r>
        <w:rPr>
          <w:rFonts w:ascii="Amiri" w:hAnsi="Amiri" w:eastAsia="Amiri" w:cs="Amiri"/>
          <w:lang w:bidi="ar-SA"/>
          <w:color w:val="111111"/>
          <w:sz w:val="28"/>
          <w:szCs w:val="28"/>
          <w:rtl/>
        </w:rPr>
        <w:t xml:space="preserve">قالوا وجدنا عليها ءاباءنا و الله أمرنا بها</w:t>
      </w:r>
    </w:p>
    <w:p>
      <w:pPr>
        <w:pStyle w:val="BookText"/>
      </w:pPr>
      <w:r>
        <w:rPr>
          <w:rFonts w:ascii="IRNazanin" w:hAnsi="IRNazanin" w:eastAsia="IRNazanin" w:cs="IRNazanin"/>
          <w:lang w:bidi="fa-IR"/>
          <w:color w:val="111111"/>
          <w:sz w:val="28"/>
          <w:szCs w:val="28"/>
          <w:rtl/>
        </w:rPr>
        <w:t xml:space="preserve">از اينكه زشتكاران در توجيه كردار خويش قبل از استناد به امر خدا به روش پدرانشان تمسك جستند، برداشت فوق استفاده مى شود.</w:t>
      </w:r>
    </w:p>
    <w:p>
      <w:pPr>
        <w:pStyle w:val="Heading2"/>
      </w:pPr>
      <w:bookmarkStart w:id="1229" w:name="_Toc486"/>
      <w:r>
        <w:t>485- بينش كافران صدر اسلام</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8،9</w:t>
      </w:r>
    </w:p>
    <w:p>
      <w:pPr>
        <w:pStyle w:val="BookText"/>
      </w:pPr>
      <w:r>
        <w:rPr>
          <w:rFonts w:ascii="Amiri" w:hAnsi="Amiri" w:eastAsia="Amiri" w:cs="Amiri"/>
          <w:lang w:bidi="ar-SA"/>
          <w:color w:val="111111"/>
          <w:sz w:val="28"/>
          <w:szCs w:val="28"/>
          <w:rtl/>
        </w:rPr>
        <w:t xml:space="preserve">8- كفرورزان عصر بعثت ، برترى وضعيت اقتصادى و اجتماعى خود را نشانه حقانيت عقايد خويش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كافران به دلايل روشن و آيات الهى، صرفاً تكيه بر مظاهر مادى و نظام اجتماعى خود بوده است و اين نشان دهنده تفكر آنان و ارزش هايى است كه در نظر آنها، معيار ارجحيت يك مكتب است.</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2</w:t>
      </w:r>
    </w:p>
    <w:p>
      <w:pPr>
        <w:pStyle w:val="BookText"/>
      </w:pPr>
      <w:r>
        <w:rPr>
          <w:rFonts w:ascii="IRNazanin" w:hAnsi="IRNazanin" w:eastAsia="IRNazanin" w:cs="IRNazanin"/>
          <w:lang w:bidi="fa-IR"/>
          <w:color w:val="111111"/>
          <w:sz w:val="28"/>
          <w:szCs w:val="28"/>
          <w:rtl/>
        </w:rPr>
        <w:t xml:space="preserve">2 - كفرپيشگان عصر بعثت ، وعده عذاب را دروغ پنداشته و آن را به ريشخند مى گرفتند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از اين كه تكذيب گران، از پيامبر(صلی الله علیه و آله) مى خواستند وعده خود را عملى سازد و هر چه زودتر عذاب را بر آنان نازل كند، معلوم مى شود كه آنان تهديد پيامبر(صلی الله علیه و آله) را تهديدى تو خالى مى انگاشتند و با درخواست تسريع عذاب، آن را به ريشخند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2</w:t>
      </w:r>
    </w:p>
    <w:p>
      <w:pPr>
        <w:pStyle w:val="BookText"/>
      </w:pPr>
      <w:r>
        <w:rPr>
          <w:rFonts w:ascii="IRNazanin" w:hAnsi="IRNazanin" w:eastAsia="IRNazanin" w:cs="IRNazanin"/>
          <w:lang w:bidi="fa-IR"/>
          <w:color w:val="111111"/>
          <w:sz w:val="28"/>
          <w:szCs w:val="28"/>
          <w:rtl/>
        </w:rPr>
        <w:t xml:space="preserve">2 ـ دسته جمعى و به يكباره نازل نشدن آيات قرآن بر پيامبر (صلی الله علیه و آله) ، دليل وحى نبودن آن در ديدگاه كافران صدراسلام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1</w:t>
      </w:r>
    </w:p>
    <w:p>
      <w:pPr>
        <w:pStyle w:val="BookText"/>
      </w:pPr>
      <w:r>
        <w:rPr>
          <w:rFonts w:ascii="IRNazanin" w:hAnsi="IRNazanin" w:eastAsia="IRNazanin" w:cs="IRNazanin"/>
          <w:lang w:bidi="fa-IR"/>
          <w:color w:val="111111"/>
          <w:sz w:val="28"/>
          <w:szCs w:val="28"/>
          <w:rtl/>
        </w:rPr>
        <w:t xml:space="preserve">1 - تبديل ذرات خاك به بدن انسانى زنده ، امرى شگفت و باور نكردنى در نظر كافران عصر پيامبر</w:t>
      </w:r>
    </w:p>
    <w:p>
      <w:pPr>
        <w:pStyle w:val="BookText"/>
      </w:pPr>
      <w:r>
        <w:rPr>
          <w:rFonts w:ascii="Amiri" w:hAnsi="Amiri" w:eastAsia="Amiri" w:cs="Amiri"/>
          <w:lang w:bidi="ar-SA"/>
          <w:color w:val="111111"/>
          <w:sz w:val="28"/>
          <w:szCs w:val="28"/>
          <w:rtl/>
        </w:rPr>
        <w:t xml:space="preserve">و قال الذين كفروا أءذا كنّا تربًا . .. أئنّا لمخرجون</w:t>
      </w:r>
    </w:p>
    <w:p>
      <w:pPr>
        <w:pStyle w:val="BookText"/>
      </w:pPr>
      <w:r>
        <w:rPr>
          <w:rFonts w:ascii="IRNazanin" w:hAnsi="IRNazanin" w:eastAsia="IRNazanin" w:cs="IRNazanin"/>
          <w:lang w:bidi="fa-IR"/>
          <w:color w:val="111111"/>
          <w:sz w:val="28"/>
          <w:szCs w:val="28"/>
          <w:rtl/>
        </w:rPr>
        <w:t xml:space="preserve">كافران مى ديدند كه پيكر مرده انسان در خاك پوسيده و پس از روزگارى تبديل به ذرات خاك مى شود. پذيرش اين مطلب (تبديل دوباره ذرات و عناصر خاكى به بدن انسانى زنده) براى آنان غير قابل باور بود و از آن اظهار شگفتى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1،2</w:t>
      </w:r>
    </w:p>
    <w:p>
      <w:pPr>
        <w:pStyle w:val="BookText"/>
      </w:pPr>
      <w:r>
        <w:rPr>
          <w:rFonts w:ascii="IRNazanin" w:hAnsi="IRNazanin" w:eastAsia="IRNazanin" w:cs="IRNazanin"/>
          <w:lang w:bidi="fa-IR"/>
          <w:color w:val="111111"/>
          <w:sz w:val="28"/>
          <w:szCs w:val="28"/>
          <w:rtl/>
        </w:rPr>
        <w:t xml:space="preserve">1 - كافران ، اظهارات پيامبر (صلی الله علیه و آله) را درباره تجديد حيات انسان ها پس از مرگ ، افتراى او بر خدا مى دانستند .</w:t>
      </w:r>
    </w:p>
    <w:p>
      <w:pPr>
        <w:pStyle w:val="BookText"/>
      </w:pPr>
      <w:r>
        <w:rPr>
          <w:rFonts w:ascii="Amiri" w:hAnsi="Amiri" w:eastAsia="Amiri" w:cs="Amiri"/>
          <w:lang w:bidi="ar-SA"/>
          <w:color w:val="111111"/>
          <w:sz w:val="28"/>
          <w:szCs w:val="28"/>
          <w:rtl/>
        </w:rPr>
        <w:t xml:space="preserve">و قال الذين كفروا هل ندلّكم على رجل ينبّئكم . .. أفترى على اللّه كذبًا</w:t>
      </w:r>
    </w:p>
    <w:p>
      <w:pPr>
        <w:pStyle w:val="BookText"/>
      </w:pPr>
      <w:r>
        <w:rPr>
          <w:rFonts w:ascii="IRNazanin" w:hAnsi="IRNazanin" w:eastAsia="IRNazanin" w:cs="IRNazanin"/>
          <w:lang w:bidi="fa-IR"/>
          <w:color w:val="111111"/>
          <w:sz w:val="28"/>
          <w:szCs w:val="28"/>
          <w:rtl/>
        </w:rPr>
        <w:t xml:space="preserve">2 - كافران ، در اظهار نظرشان درباره پيامبر (صلی الله علیه و آله) و تبليغ آن حضرت از معاد ، مردد بودند و نظرى ثابت و قطعى نداشتند .</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أفترى على اللّه كذبًا أم ب</w:t>
      </w:r>
    </w:p>
    <w:p>
      <w:pPr>
        <w:pStyle w:val="BookText"/>
      </w:pPr>
      <w:r>
        <w:rPr>
          <w:rFonts w:ascii="IRNazanin" w:hAnsi="IRNazanin" w:eastAsia="IRNazanin" w:cs="IRNazanin"/>
          <w:lang w:bidi="fa-IR"/>
          <w:color w:val="111111"/>
          <w:sz w:val="28"/>
          <w:szCs w:val="28"/>
          <w:rtl/>
        </w:rPr>
        <w:t xml:space="preserve">«أم» حرف عطف و براى ترديد است; يعنى، طبق نظر كافران پيامبر(صلی الله علیه و آله) يا مى داند كه معاد، شدنى نيست و در عين حال از آن خبر مى دهد ـ كه افترا به خدا است ـ و يا از آن خبر ندارد و سخنى جنون آميز بر زبان جارى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6" w:name="pg6745_61517"/>
    <w:bookmarkEnd w:id="176"/>
    <w:p>
      <w:pPr>
        <w:pStyle w:val="BookText"/>
      </w:pPr>
      <w:r>
        <w:rPr>
          <w:rFonts w:ascii="IRNazanin" w:hAnsi="IRNazanin" w:eastAsia="IRNazanin" w:cs="IRNazanin"/>
          <w:lang w:bidi="fa-IR"/>
          <w:color w:val="111111"/>
          <w:sz w:val="28"/>
          <w:szCs w:val="28"/>
          <w:rtl/>
        </w:rPr>
        <w:t xml:space="preserve">8 - كافرانِ صدراسلام ، عقيده به روزى رسانى خدا براى انسان ها را باطل دانسته و مؤمنان را در گمراهى محض مى پنداشتند .</w:t>
      </w:r>
    </w:p>
    <w:p>
      <w:pPr>
        <w:pStyle w:val="BookText"/>
      </w:pPr>
      <w:r>
        <w:rPr>
          <w:rFonts w:ascii="Amiri" w:hAnsi="Amiri" w:eastAsia="Amiri" w:cs="Amiri"/>
          <w:lang w:bidi="ar-SA"/>
          <w:color w:val="111111"/>
          <w:sz w:val="28"/>
          <w:szCs w:val="28"/>
          <w:rtl/>
        </w:rPr>
        <w:t xml:space="preserve">قال الذين كفروا للذين ءامنوا أنطعم من لو يشاء اللّه أطعمه إن أنتم إلاّ فى ضلـل 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«إن أنتم إلاّ فى ضلال مبين» دنباله گفتار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2</w:t>
      </w:r>
    </w:p>
    <w:p>
      <w:pPr>
        <w:pStyle w:val="BookText"/>
      </w:pPr>
      <w:r>
        <w:rPr>
          <w:rFonts w:ascii="IRNazanin" w:hAnsi="IRNazanin" w:eastAsia="IRNazanin" w:cs="IRNazanin"/>
          <w:lang w:bidi="fa-IR"/>
          <w:color w:val="111111"/>
          <w:sz w:val="28"/>
          <w:szCs w:val="28"/>
          <w:rtl/>
        </w:rPr>
        <w:t xml:space="preserve">2- از نگاه كافران عصر نزول ، مقام رسالت شايسته موجودى آسمانى و فرابشرى است .</w:t>
      </w:r>
    </w:p>
    <w:p>
      <w:pPr>
        <w:pStyle w:val="BookText"/>
      </w:pPr>
      <w:r>
        <w:rPr>
          <w:rFonts w:ascii="IRNazanin" w:hAnsi="IRNazanin" w:eastAsia="IRNazanin" w:cs="IRNazanin"/>
          <w:lang w:bidi="fa-IR"/>
          <w:color w:val="111111"/>
          <w:sz w:val="28"/>
          <w:szCs w:val="28"/>
          <w:rtl/>
        </w:rPr>
        <w:t xml:space="preserve">بل عجبوا أن جاءهم منذر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2</w:t>
      </w:r>
    </w:p>
    <w:p>
      <w:pPr>
        <w:pStyle w:val="BookText"/>
      </w:pPr>
      <w:r>
        <w:rPr>
          <w:rFonts w:ascii="Amiri" w:hAnsi="Amiri" w:eastAsia="Amiri" w:cs="Amiri"/>
          <w:lang w:bidi="ar-SA"/>
          <w:color w:val="111111"/>
          <w:sz w:val="28"/>
          <w:szCs w:val="28"/>
          <w:rtl/>
        </w:rPr>
        <w:t xml:space="preserve">2 - تكذيب و انكار معاد ، از سوى كافران صدراسلام</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4</w:t>
      </w:r>
    </w:p>
    <w:p>
      <w:pPr>
        <w:pStyle w:val="BookText"/>
      </w:pPr>
      <w:r>
        <w:rPr>
          <w:rFonts w:ascii="IRNazanin" w:hAnsi="IRNazanin" w:eastAsia="IRNazanin" w:cs="IRNazanin"/>
          <w:lang w:bidi="fa-IR"/>
          <w:color w:val="111111"/>
          <w:sz w:val="28"/>
          <w:szCs w:val="28"/>
          <w:rtl/>
        </w:rPr>
        <w:t xml:space="preserve">4 - مشركان و كافران صدراسلام ، منكر برپايى قيامت بوده و آن را دروغ مى پنداشتند .</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24  -  4</w:t>
      </w:r>
    </w:p>
    <w:p>
      <w:pPr>
        <w:pStyle w:val="BookText"/>
      </w:pPr>
      <w:r>
        <w:rPr>
          <w:rFonts w:ascii="IRNazanin" w:hAnsi="IRNazanin" w:eastAsia="IRNazanin" w:cs="IRNazanin"/>
          <w:lang w:bidi="fa-IR"/>
          <w:color w:val="111111"/>
          <w:sz w:val="28"/>
          <w:szCs w:val="28"/>
          <w:rtl/>
        </w:rPr>
        <w:t xml:space="preserve">4 - قرآن ، كلامى پرجاذبه و اثرگذار ، حتى در نظر كافران حق ناپذير عصر نزول</w:t>
      </w:r>
    </w:p>
    <w:p>
      <w:pPr>
        <w:pStyle w:val="BookText"/>
      </w:pPr>
      <w:r>
        <w:rPr>
          <w:rFonts w:ascii="Amiri" w:hAnsi="Amiri" w:eastAsia="Amiri" w:cs="Amiri"/>
          <w:lang w:bidi="ar-SA"/>
          <w:color w:val="111111"/>
          <w:sz w:val="28"/>
          <w:szCs w:val="28"/>
          <w:rtl/>
        </w:rPr>
        <w:t xml:space="preserve">فقال إن هـذا إلاّ سحر يؤثر</w:t>
      </w:r>
    </w:p>
    <w:p>
      <w:pPr>
        <w:pStyle w:val="BookText"/>
      </w:pPr>
      <w:r>
        <w:rPr>
          <w:rFonts w:ascii="IRNazanin" w:hAnsi="IRNazanin" w:eastAsia="IRNazanin" w:cs="IRNazanin"/>
          <w:lang w:bidi="fa-IR"/>
          <w:color w:val="111111"/>
          <w:sz w:val="28"/>
          <w:szCs w:val="28"/>
          <w:rtl/>
        </w:rPr>
        <w:t xml:space="preserve">اطلاق «سحر» به قرآن، مى تواند به اين جهت باشد كه همان گونه كه سحر بسيار تأثيرگذار است، قرآن نيز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2</w:t>
      </w:r>
    </w:p>
    <w:p>
      <w:pPr>
        <w:pStyle w:val="BookText"/>
      </w:pPr>
      <w:r>
        <w:rPr>
          <w:rFonts w:ascii="IRNazanin" w:hAnsi="IRNazanin" w:eastAsia="IRNazanin" w:cs="IRNazanin"/>
          <w:lang w:bidi="fa-IR"/>
          <w:color w:val="111111"/>
          <w:sz w:val="28"/>
          <w:szCs w:val="28"/>
          <w:rtl/>
        </w:rPr>
        <w:t xml:space="preserve">2 - اصرار و تأكيد فراوان كافران حق ناپذير و مستكبر صدراسلام ، بر الهى نبودن قرآن و منشأ بشرى داشتن آن</w:t>
      </w:r>
    </w:p>
    <w:p>
      <w:pPr>
        <w:pStyle w:val="BookText"/>
      </w:pPr>
      <w:r>
        <w:rPr>
          <w:rFonts w:ascii="Amiri" w:hAnsi="Amiri" w:eastAsia="Amiri" w:cs="Amiri"/>
          <w:lang w:bidi="ar-SA"/>
          <w:color w:val="111111"/>
          <w:sz w:val="28"/>
          <w:szCs w:val="28"/>
          <w:rtl/>
        </w:rPr>
        <w:t xml:space="preserve">و استكبر . فقال إن هـذا إلاّ سحر يؤثر . إن هـذا إلاّ قول البشر</w:t>
      </w:r>
    </w:p>
    <w:p>
      <w:pPr>
        <w:pStyle w:val="Heading2"/>
      </w:pPr>
      <w:bookmarkStart w:id="1230" w:name="_Toc487"/>
      <w:r>
        <w:t>486- بينش كافران مستكبر</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3</w:t>
      </w:r>
    </w:p>
    <w:p>
      <w:pPr>
        <w:pStyle w:val="BookText"/>
      </w:pPr>
      <w:r>
        <w:rPr>
          <w:rFonts w:ascii="IRNazanin" w:hAnsi="IRNazanin" w:eastAsia="IRNazanin" w:cs="IRNazanin"/>
          <w:lang w:bidi="fa-IR"/>
          <w:color w:val="111111"/>
          <w:sz w:val="28"/>
          <w:szCs w:val="28"/>
          <w:rtl/>
        </w:rPr>
        <w:t xml:space="preserve">3 ـ مستكبران كفرپيشه مدعى برخوردارى خويش از رحمت هاى الهى در آخرت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7" w:name="pg6745_61519"/>
    <w:bookmarkEnd w:id="177"/>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زيرا سوگند مستكبران به محروميت مؤمنان از رحمت الهى، از موضع كسى است كه تنها خود را بهره مند از مواهب الهى مى داند.</w:t>
      </w:r>
    </w:p>
    <w:p>
      <w:pPr>
        <w:pStyle w:val="Heading2"/>
      </w:pPr>
      <w:bookmarkStart w:id="1231" w:name="_Toc488"/>
      <w:r>
        <w:t>487- بينش كافران مكه</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4،5</w:t>
      </w:r>
    </w:p>
    <w:p>
      <w:pPr>
        <w:pStyle w:val="BookText"/>
      </w:pPr>
      <w:r>
        <w:rPr>
          <w:rFonts w:ascii="IRNazanin" w:hAnsi="IRNazanin" w:eastAsia="IRNazanin" w:cs="IRNazanin"/>
          <w:lang w:bidi="fa-IR"/>
          <w:color w:val="111111"/>
          <w:sz w:val="28"/>
          <w:szCs w:val="28"/>
          <w:rtl/>
        </w:rPr>
        <w:t xml:space="preserve">4- كافران مكه ، نزول وحى بر پيامبر (صلی الله علیه و آله) را ، ادعايى بيش نمى دانستند .</w:t>
      </w:r>
    </w:p>
    <w:p>
      <w:pPr>
        <w:pStyle w:val="BookText"/>
      </w:pPr>
      <w:r>
        <w:rPr>
          <w:rFonts w:ascii="Amiri" w:hAnsi="Amiri" w:eastAsia="Amiri" w:cs="Amiri"/>
          <w:lang w:bidi="ar-SA"/>
          <w:color w:val="111111"/>
          <w:sz w:val="28"/>
          <w:szCs w:val="28"/>
          <w:rtl/>
        </w:rPr>
        <w:t xml:space="preserve">قالوا يأيها الذى نزّل عليه الذّكر</w:t>
      </w:r>
    </w:p>
    <w:p>
      <w:pPr>
        <w:pStyle w:val="BookText"/>
      </w:pPr>
      <w:r>
        <w:rPr>
          <w:rFonts w:ascii="Amiri" w:hAnsi="Amiri" w:eastAsia="Amiri" w:cs="Amiri"/>
          <w:lang w:bidi="ar-SA"/>
          <w:color w:val="111111"/>
          <w:sz w:val="28"/>
          <w:szCs w:val="28"/>
          <w:rtl/>
        </w:rPr>
        <w:t xml:space="preserve">ذكر نكردن منشأ نزول ذكر و مجهول آوردن فعل «نُزِّل» و نيز با استهزا بيان كردن آن، مى تواند به منظور ياد شده باشد.</w:t>
      </w:r>
    </w:p>
    <w:p>
      <w:pPr>
        <w:pStyle w:val="BookText"/>
      </w:pPr>
      <w:r>
        <w:rPr>
          <w:rFonts w:ascii="IRNazanin" w:hAnsi="IRNazanin" w:eastAsia="IRNazanin" w:cs="IRNazanin"/>
          <w:lang w:bidi="fa-IR"/>
          <w:color w:val="111111"/>
          <w:sz w:val="28"/>
          <w:szCs w:val="28"/>
          <w:rtl/>
        </w:rPr>
        <w:t xml:space="preserve">5- نزول وحى از جانب خداوند بر بشر ، امرى غير قابل قبول و به دور از عقل و خرد و در حد ديوانگى در بينش كافران مكه</w:t>
      </w:r>
    </w:p>
    <w:p>
      <w:pPr>
        <w:pStyle w:val="BookText"/>
      </w:pPr>
      <w:r>
        <w:rPr>
          <w:rFonts w:ascii="Amiri" w:hAnsi="Amiri" w:eastAsia="Amiri" w:cs="Amiri"/>
          <w:lang w:bidi="ar-SA"/>
          <w:color w:val="111111"/>
          <w:sz w:val="28"/>
          <w:szCs w:val="28"/>
          <w:rtl/>
        </w:rPr>
        <w:t xml:space="preserve">قالوا يأيها الذى نزّل عليه الذّكر إنك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2،4،6</w:t>
      </w:r>
    </w:p>
    <w:p>
      <w:pPr>
        <w:pStyle w:val="BookText"/>
      </w:pPr>
      <w:r>
        <w:rPr>
          <w:rFonts w:ascii="IRNazanin" w:hAnsi="IRNazanin" w:eastAsia="IRNazanin" w:cs="IRNazanin"/>
          <w:lang w:bidi="fa-IR"/>
          <w:color w:val="111111"/>
          <w:sz w:val="28"/>
          <w:szCs w:val="28"/>
          <w:rtl/>
        </w:rPr>
        <w:t xml:space="preserve">2- كافران مكه ، دليل صداقت پيامبر (صلی الله علیه و آله) را در ادعاى نزول وحى ، آمدن ملائكه براى تصديق او مى دانستند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BookText"/>
      </w:pPr>
      <w:r>
        <w:rPr>
          <w:rFonts w:ascii="IRNazanin" w:hAnsi="IRNazanin" w:eastAsia="IRNazanin" w:cs="IRNazanin"/>
          <w:lang w:bidi="fa-IR"/>
          <w:color w:val="111111"/>
          <w:sz w:val="28"/>
          <w:szCs w:val="28"/>
          <w:rtl/>
        </w:rPr>
        <w:t xml:space="preserve">6- كافران و مشركان مكه ، ملائكه را موجوداتى قابل احساس براى همگان مى دانستند .</w:t>
      </w:r>
    </w:p>
    <w:p>
      <w:pPr>
        <w:pStyle w:val="BookText"/>
      </w:pPr>
      <w:r>
        <w:rPr>
          <w:rFonts w:ascii="Amiri" w:hAnsi="Amiri" w:eastAsia="Amiri" w:cs="Amiri"/>
          <w:lang w:bidi="ar-SA"/>
          <w:color w:val="111111"/>
          <w:sz w:val="28"/>
          <w:szCs w:val="28"/>
          <w:rtl/>
        </w:rPr>
        <w:t xml:space="preserve">قالوا . .. لو ما تأتينا بالملئكة</w:t>
      </w:r>
    </w:p>
    <w:p>
      <w:pPr>
        <w:pStyle w:val="BookText"/>
      </w:pPr>
      <w:r>
        <w:rPr>
          <w:rFonts w:ascii="IRNazanin" w:hAnsi="IRNazanin" w:eastAsia="IRNazanin" w:cs="IRNazanin"/>
          <w:lang w:bidi="fa-IR"/>
          <w:color w:val="111111"/>
          <w:sz w:val="28"/>
          <w:szCs w:val="28"/>
          <w:rtl/>
        </w:rPr>
        <w:t xml:space="preserve">از تعبير «لو ما تأتينابالملئكة» (چرا فرشته اى نمى آورى؟) استفاده مى شود كه آنان، فرشتگان را موجوداتى محسوس و قابل رؤيت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7،8،9</w:t>
      </w:r>
    </w:p>
    <w:p>
      <w:pPr>
        <w:pStyle w:val="BookText"/>
      </w:pPr>
      <w:r>
        <w:rPr>
          <w:rFonts w:ascii="Amiri" w:hAnsi="Amiri" w:eastAsia="Amiri" w:cs="Amiri"/>
          <w:lang w:bidi="ar-SA"/>
          <w:color w:val="111111"/>
          <w:sz w:val="28"/>
          <w:szCs w:val="28"/>
          <w:rtl/>
        </w:rPr>
        <w:t xml:space="preserve">7- كافران و مشركان مكه ، نسبت به نام « رحمان » براى خداوند ، بسيار حساس و منكر رحمانيت او بودند .</w:t>
      </w:r>
    </w:p>
    <w:p>
      <w:pPr>
        <w:pStyle w:val="BookText"/>
      </w:pPr>
      <w:r>
        <w:rPr>
          <w:rFonts w:ascii="Amiri" w:hAnsi="Amiri" w:eastAsia="Amiri" w:cs="Amiri"/>
          <w:lang w:bidi="ar-SA"/>
          <w:color w:val="111111"/>
          <w:sz w:val="28"/>
          <w:szCs w:val="28"/>
          <w:rtl/>
        </w:rPr>
        <w:t xml:space="preserve">و هم بذكر الرحمـن هم كـفرون</w:t>
      </w:r>
    </w:p>
    <w:p>
      <w:pPr>
        <w:pStyle w:val="BookText"/>
      </w:pPr>
      <w:r>
        <w:rPr>
          <w:rFonts w:ascii="IRNazanin" w:hAnsi="IRNazanin" w:eastAsia="IRNazanin" w:cs="IRNazanin"/>
          <w:lang w:bidi="fa-IR"/>
          <w:color w:val="111111"/>
          <w:sz w:val="28"/>
          <w:szCs w:val="28"/>
          <w:rtl/>
        </w:rPr>
        <w:t xml:space="preserve">اختصاص به ذكر يافتن نام «رحمان» از ميان ديگر نام هاى مقدس پروردگار و نيز تكرار «هم»، بيانگر برداشت ياد شده است.</w:t>
      </w:r>
    </w:p>
    <w:p>
      <w:pPr>
        <w:pStyle w:val="BookText"/>
      </w:pPr>
      <w:r>
        <w:rPr>
          <w:rFonts w:ascii="Amiri" w:hAnsi="Amiri" w:eastAsia="Amiri" w:cs="Amiri"/>
          <w:lang w:bidi="ar-SA"/>
          <w:color w:val="111111"/>
          <w:sz w:val="28"/>
          <w:szCs w:val="28"/>
          <w:rtl/>
        </w:rPr>
        <w:t xml:space="preserve">8- كافران مكه ، منكر خداى رحمان بودند .</w:t>
      </w:r>
    </w:p>
    <w:p>
      <w:pPr>
        <w:pStyle w:val="BookText"/>
      </w:pPr>
      <w:r>
        <w:rPr>
          <w:rFonts w:ascii="Amiri" w:hAnsi="Amiri" w:eastAsia="Amiri" w:cs="Amiri"/>
          <w:lang w:bidi="ar-SA"/>
          <w:color w:val="111111"/>
          <w:sz w:val="28"/>
          <w:szCs w:val="28"/>
          <w:rtl/>
        </w:rPr>
        <w:t xml:space="preserve">و هم بذكر الرحمـن هم كـفرون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8" w:name="pg6745_61522"/>
    <w:bookmarkEnd w:id="178"/>
    <w:p>
      <w:pPr>
        <w:pStyle w:val="BookText"/>
      </w:pPr>
      <w:r>
        <w:rPr>
          <w:rFonts w:ascii="IRNazanin" w:hAnsi="IRNazanin" w:eastAsia="IRNazanin" w:cs="IRNazanin"/>
          <w:lang w:bidi="fa-IR"/>
          <w:color w:val="111111"/>
          <w:sz w:val="28"/>
          <w:szCs w:val="28"/>
          <w:rtl/>
        </w:rPr>
        <w:t xml:space="preserve">گفتنى است كه كافران منكر نام رحمان بودند; به اولويت استفاده مى شود كه منكر ذات خداى رحمان نيز بوده اند.</w:t>
      </w:r>
    </w:p>
    <w:p>
      <w:pPr>
        <w:pStyle w:val="BookText"/>
      </w:pPr>
      <w:r>
        <w:rPr>
          <w:rFonts w:ascii="Amiri" w:hAnsi="Amiri" w:eastAsia="Amiri" w:cs="Amiri"/>
          <w:lang w:bidi="ar-SA"/>
          <w:color w:val="111111"/>
          <w:sz w:val="28"/>
          <w:szCs w:val="28"/>
          <w:rtl/>
        </w:rPr>
        <w:t xml:space="preserve">9- آسمانى بودن قرآن ، مورد انكار كافران و مشركان مكه بود .</w:t>
      </w:r>
    </w:p>
    <w:p>
      <w:pPr>
        <w:pStyle w:val="BookText"/>
      </w:pPr>
      <w:r>
        <w:rPr>
          <w:rFonts w:ascii="Amiri" w:hAnsi="Amiri" w:eastAsia="Amiri" w:cs="Amiri"/>
          <w:lang w:bidi="ar-SA"/>
          <w:color w:val="111111"/>
          <w:sz w:val="28"/>
          <w:szCs w:val="28"/>
          <w:rtl/>
        </w:rPr>
        <w:t xml:space="preserve">و هم بذكر الرحمـن هم كـفرون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«ذكر» قرآن كريم باشد، چنان كه در موارد متعدد در قرآن ـ از جمله آيه دوم همين سوره ـ از قرآن به «ذكر»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4</w:t>
      </w:r>
    </w:p>
    <w:p>
      <w:pPr>
        <w:pStyle w:val="BookText"/>
      </w:pPr>
      <w:r>
        <w:rPr>
          <w:rFonts w:ascii="Amiri" w:hAnsi="Amiri" w:eastAsia="Amiri" w:cs="Amiri"/>
          <w:lang w:bidi="ar-SA"/>
          <w:color w:val="111111"/>
          <w:sz w:val="28"/>
          <w:szCs w:val="28"/>
          <w:rtl/>
        </w:rPr>
        <w:t xml:space="preserve">4 - كافران مكه ، براى عقيده خود ، هويتى مستقل ، قائل بودند .</w:t>
      </w:r>
    </w:p>
    <w:p>
      <w:pPr>
        <w:pStyle w:val="BookText"/>
      </w:pPr>
      <w:r>
        <w:rPr>
          <w:rFonts w:ascii="Amiri" w:hAnsi="Amiri" w:eastAsia="Amiri" w:cs="Amiri"/>
          <w:lang w:bidi="ar-SA"/>
          <w:color w:val="111111"/>
          <w:sz w:val="28"/>
          <w:szCs w:val="28"/>
          <w:rtl/>
        </w:rPr>
        <w:t xml:space="preserve">اتّبعوا سبيلنا</w:t>
      </w:r>
    </w:p>
    <w:p>
      <w:pPr>
        <w:pStyle w:val="Heading2"/>
      </w:pPr>
      <w:bookmarkStart w:id="1232" w:name="_Toc489"/>
      <w:r>
        <w:t>488- بيهودگى تلاش كافران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4</w:t>
      </w:r>
    </w:p>
    <w:p>
      <w:pPr>
        <w:pStyle w:val="BookText"/>
      </w:pPr>
      <w:r>
        <w:rPr>
          <w:rFonts w:ascii="IRNazanin" w:hAnsi="IRNazanin" w:eastAsia="IRNazanin" w:cs="IRNazanin"/>
          <w:lang w:bidi="fa-IR"/>
          <w:color w:val="111111"/>
          <w:sz w:val="28"/>
          <w:szCs w:val="28"/>
          <w:rtl/>
        </w:rPr>
        <w:t xml:space="preserve">4 - تلاش هاى گسترده و به ظاهر چشمگير كافران در طول زندگى ، امرى عبث و نافرجام</w:t>
      </w:r>
    </w:p>
    <w:p>
      <w:pPr>
        <w:pStyle w:val="BookText"/>
      </w:pPr>
      <w:r>
        <w:rPr>
          <w:rFonts w:ascii="Amiri" w:hAnsi="Amiri" w:eastAsia="Amiri" w:cs="Amiri"/>
          <w:lang w:bidi="ar-SA"/>
          <w:color w:val="111111"/>
          <w:sz w:val="28"/>
          <w:szCs w:val="28"/>
          <w:rtl/>
        </w:rPr>
        <w:t xml:space="preserve">فذرهم يخوضوا و يلعبوا حتّى يلـقوا يومهم الذى يوعدون</w:t>
      </w:r>
    </w:p>
    <w:p>
      <w:pPr>
        <w:pStyle w:val="BookText"/>
      </w:pPr>
      <w:r>
        <w:rPr>
          <w:rFonts w:ascii="IRNazanin" w:hAnsi="IRNazanin" w:eastAsia="IRNazanin" w:cs="IRNazanin"/>
          <w:lang w:bidi="fa-IR"/>
          <w:color w:val="111111"/>
          <w:sz w:val="28"/>
          <w:szCs w:val="28"/>
          <w:rtl/>
        </w:rPr>
        <w:t xml:space="preserve">آمدن تعبير «يلعبوا» در پى «يخوضوا»، مى رساند كه ژرف كاوى مشركان در زندگى دنيايى، در حقيقت فرو رفتن در عمق پوچى و بيهودگى است و دستاوردهاى آنان ـ هرچند به ظاهر چشمگير باشد ـ در حقيقت جز بازى چيزى نيست.</w:t>
      </w:r>
    </w:p>
    <w:p>
      <w:pPr>
        <w:pStyle w:val="Heading2"/>
      </w:pPr>
      <w:bookmarkStart w:id="1233" w:name="_Toc490"/>
      <w:r>
        <w:t>489- پاسخ به شبهات كافران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حقايق مربوط به قيامت و پاسخ گويى به شبهات القا شده از سوى منكران آن</w:t>
      </w:r>
    </w:p>
    <w:p>
      <w:pPr>
        <w:pStyle w:val="BookText"/>
      </w:pPr>
      <w:r>
        <w:rPr>
          <w:rFonts w:ascii="Amiri" w:hAnsi="Amiri" w:eastAsia="Amiri" w:cs="Amiri"/>
          <w:lang w:bidi="ar-SA"/>
          <w:color w:val="111111"/>
          <w:sz w:val="28"/>
          <w:szCs w:val="28"/>
          <w:rtl/>
        </w:rPr>
        <w:t xml:space="preserve">أءنّا لمبعوثون . .. قل إنّ الأوّلين و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1</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ها و شبهه انگيزى هاى كافران و منكران معاد ، در باور هاى دينى مردم و آگاهى دادن به آنان</w:t>
      </w:r>
    </w:p>
    <w:p>
      <w:pPr>
        <w:pStyle w:val="BookText"/>
      </w:pPr>
      <w:r>
        <w:rPr>
          <w:rFonts w:ascii="Amiri" w:hAnsi="Amiri" w:eastAsia="Amiri" w:cs="Amiri"/>
          <w:lang w:bidi="ar-SA"/>
          <w:color w:val="111111"/>
          <w:sz w:val="28"/>
          <w:szCs w:val="28"/>
          <w:rtl/>
        </w:rPr>
        <w:t xml:space="preserve">و يقولون متى هـذا الوعد . .. قل إنّما العلم عند اللّه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9" w:name="pg6745_61524"/>
    <w:bookmarkEnd w:id="179"/>
    <w:p>
      <w:pPr>
        <w:pStyle w:val="Heading2"/>
      </w:pPr>
      <w:bookmarkStart w:id="1234" w:name="_Toc491"/>
      <w:r>
        <w:t>490- پاسخ به كافران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8</w:t>
      </w:r>
    </w:p>
    <w:p>
      <w:pPr>
        <w:pStyle w:val="BookText"/>
      </w:pPr>
      <w:r>
        <w:rPr>
          <w:rFonts w:ascii="IRNazanin" w:hAnsi="IRNazanin" w:eastAsia="IRNazanin" w:cs="IRNazanin"/>
          <w:lang w:bidi="fa-IR"/>
          <w:color w:val="111111"/>
          <w:sz w:val="28"/>
          <w:szCs w:val="28"/>
          <w:rtl/>
        </w:rPr>
        <w:t xml:space="preserve">8 ـ مستضعفان مؤمن قوم ثمود با پاسخى قاطع به كفرپيشگان ، ايمان و باور خويش را به صالح و تمامى رسالت هاى وى اعلان كردند .</w:t>
      </w:r>
    </w:p>
    <w:p>
      <w:pPr>
        <w:pStyle w:val="BookText"/>
      </w:pPr>
      <w:r>
        <w:rPr>
          <w:rFonts w:ascii="IRNazanin" w:hAnsi="IRNazanin" w:eastAsia="IRNazanin" w:cs="IRNazanin"/>
          <w:lang w:bidi="fa-IR"/>
          <w:color w:val="111111"/>
          <w:sz w:val="28"/>
          <w:szCs w:val="28"/>
          <w:rtl/>
        </w:rPr>
        <w:t xml:space="preserve">أتعلمون . .. قالوا إنا بما ارسل به مؤمنون</w:t>
      </w:r>
    </w:p>
    <w:p>
      <w:pPr>
        <w:pStyle w:val="Heading2"/>
      </w:pPr>
      <w:bookmarkStart w:id="1235" w:name="_Toc492"/>
      <w:r>
        <w:t>491- پاسخ شبهات كافران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5</w:t>
      </w:r>
    </w:p>
    <w:p>
      <w:pPr>
        <w:pStyle w:val="BookText"/>
      </w:pPr>
      <w:r>
        <w:rPr>
          <w:rFonts w:ascii="IRNazanin" w:hAnsi="IRNazanin" w:eastAsia="IRNazanin" w:cs="IRNazanin"/>
          <w:lang w:bidi="fa-IR"/>
          <w:color w:val="111111"/>
          <w:sz w:val="28"/>
          <w:szCs w:val="28"/>
          <w:rtl/>
        </w:rPr>
        <w:t xml:space="preserve">5 - پيامبر (صلی الله علیه و آله) ، مأمور پاسخ گويى به كافران درباره وقوع حتمى قيامت</w:t>
      </w:r>
    </w:p>
    <w:p>
      <w:pPr>
        <w:pStyle w:val="BookText"/>
      </w:pPr>
      <w:r>
        <w:rPr>
          <w:rFonts w:ascii="Amiri" w:hAnsi="Amiri" w:eastAsia="Amiri" w:cs="Amiri"/>
          <w:lang w:bidi="ar-SA"/>
          <w:color w:val="111111"/>
          <w:sz w:val="28"/>
          <w:szCs w:val="28"/>
          <w:rtl/>
        </w:rPr>
        <w:t xml:space="preserve">و قال الذين كفروا لاتأتينا الساعة قل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2</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پاسخ گويى به شبهات كافران و منكران معاد با استدلال و برهان</w:t>
      </w:r>
    </w:p>
    <w:p>
      <w:pPr>
        <w:pStyle w:val="BookText"/>
      </w:pPr>
      <w:r>
        <w:rPr>
          <w:rFonts w:ascii="Amiri" w:hAnsi="Amiri" w:eastAsia="Amiri" w:cs="Amiri"/>
          <w:lang w:bidi="ar-SA"/>
          <w:color w:val="111111"/>
          <w:sz w:val="28"/>
          <w:szCs w:val="28"/>
          <w:rtl/>
        </w:rPr>
        <w:t xml:space="preserve">قال من يحىِ العظـم و هى رميم . قل يحييها الذى أنشأها أوّل مرّة</w:t>
      </w:r>
    </w:p>
    <w:p>
      <w:pPr>
        <w:pStyle w:val="Heading2"/>
      </w:pPr>
      <w:bookmarkStart w:id="1236" w:name="_Toc493"/>
      <w:r>
        <w:t>492- پاسخ گويى به كافران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2</w:t>
      </w:r>
    </w:p>
    <w:p>
      <w:pPr>
        <w:pStyle w:val="BookText"/>
      </w:pPr>
      <w:r>
        <w:rPr>
          <w:rFonts w:ascii="IRNazanin" w:hAnsi="IRNazanin" w:eastAsia="IRNazanin" w:cs="IRNazanin"/>
          <w:lang w:bidi="fa-IR"/>
          <w:color w:val="111111"/>
          <w:sz w:val="28"/>
          <w:szCs w:val="28"/>
          <w:rtl/>
        </w:rPr>
        <w:t xml:space="preserve">2 - پيامبر (صلی الله علیه و آله) ، موظف به پاسخگويى به كافران و تبيين نادرستى انتظارات نابه جاى آنان بود .</w:t>
      </w:r>
    </w:p>
    <w:p>
      <w:pPr>
        <w:pStyle w:val="BookText"/>
      </w:pPr>
      <w:r>
        <w:rPr>
          <w:rFonts w:ascii="Amiri" w:hAnsi="Amiri" w:eastAsia="Amiri" w:cs="Amiri"/>
          <w:lang w:bidi="ar-SA"/>
          <w:color w:val="111111"/>
          <w:sz w:val="28"/>
          <w:szCs w:val="28"/>
          <w:rtl/>
        </w:rPr>
        <w:t xml:space="preserve">و يقولون متى هـذا الفتح . .. قل يوم الفتح لاينفع الذين كفروا إيمـنهم</w:t>
      </w:r>
    </w:p>
    <w:p>
      <w:pPr>
        <w:pStyle w:val="Heading2"/>
      </w:pPr>
      <w:bookmarkStart w:id="1237" w:name="_Toc494"/>
      <w:r>
        <w:t>493- پاسخ مكر كافران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7</w:t>
      </w:r>
    </w:p>
    <w:p>
      <w:pPr>
        <w:pStyle w:val="BookText"/>
      </w:pPr>
      <w:r>
        <w:rPr>
          <w:rFonts w:ascii="IRNazanin" w:hAnsi="IRNazanin" w:eastAsia="IRNazanin" w:cs="IRNazanin"/>
          <w:lang w:bidi="fa-IR"/>
          <w:color w:val="111111"/>
          <w:sz w:val="28"/>
          <w:szCs w:val="28"/>
          <w:rtl/>
        </w:rPr>
        <w:t xml:space="preserve">7 - خداوند در مكر و كيفر ، آغازگر نبوده و خدعه هاى او ، پاسخ كردار نارواى كافران است .</w:t>
      </w:r>
    </w:p>
    <w:p>
      <w:pPr>
        <w:pStyle w:val="BookText"/>
      </w:pPr>
      <w:r>
        <w:rPr>
          <w:rFonts w:ascii="Amiri" w:hAnsi="Amiri" w:eastAsia="Amiri" w:cs="Amiri"/>
          <w:lang w:bidi="ar-SA"/>
          <w:color w:val="111111"/>
          <w:sz w:val="28"/>
          <w:szCs w:val="28"/>
          <w:rtl/>
        </w:rPr>
        <w:t xml:space="preserve">إنّهم يكيدون كيدًا . و أكيد كيدًا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0" w:name="pg6745_61525"/>
    <w:bookmarkEnd w:id="180"/>
    <w:p>
      <w:pPr>
        <w:pStyle w:val="Heading2"/>
      </w:pPr>
      <w:bookmarkStart w:id="1238" w:name="_Toc495"/>
      <w:r>
        <w:t>494- پايان حق ستيزى كافران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pStyle w:val="Heading2"/>
      </w:pPr>
      <w:bookmarkStart w:id="1239" w:name="_Toc496"/>
      <w:r>
        <w:t>495- پرسش از كافران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9</w:t>
      </w:r>
    </w:p>
    <w:p>
      <w:pPr>
        <w:pStyle w:val="BookText"/>
      </w:pPr>
      <w:r>
        <w:rPr>
          <w:rFonts w:ascii="IRNazanin" w:hAnsi="IRNazanin" w:eastAsia="IRNazanin" w:cs="IRNazanin"/>
          <w:lang w:bidi="fa-IR"/>
          <w:color w:val="111111"/>
          <w:sz w:val="28"/>
          <w:szCs w:val="28"/>
          <w:rtl/>
        </w:rPr>
        <w:t xml:space="preserve">9 - پرسش ملامت آميز نگهبانان و دربانان دوزخ از كافران ، درباره آمدن پيامبران تلاوت كننده آيات الهى و انذارگران</w:t>
      </w:r>
    </w:p>
    <w:p>
      <w:pPr>
        <w:pStyle w:val="BookText"/>
      </w:pPr>
      <w:r>
        <w:rPr>
          <w:rFonts w:ascii="Amiri" w:hAnsi="Amiri" w:eastAsia="Amiri" w:cs="Amiri"/>
          <w:lang w:bidi="ar-SA"/>
          <w:color w:val="111111"/>
          <w:sz w:val="28"/>
          <w:szCs w:val="28"/>
          <w:rtl/>
        </w:rPr>
        <w:t xml:space="preserve">و قال لهم خزنتها ألم يأتكم رسل منكم يتلون عليكم ءايـت ربّكم و ينذرونكم لقاء يومك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1</w:t>
      </w:r>
    </w:p>
    <w:p>
      <w:pPr>
        <w:pStyle w:val="BookText"/>
      </w:pPr>
      <w:r>
        <w:rPr>
          <w:rFonts w:ascii="IRNazanin" w:hAnsi="IRNazanin" w:eastAsia="IRNazanin" w:cs="IRNazanin"/>
          <w:lang w:bidi="fa-IR"/>
          <w:color w:val="111111"/>
          <w:sz w:val="28"/>
          <w:szCs w:val="28"/>
          <w:rtl/>
        </w:rPr>
        <w:t xml:space="preserve">1 - كافران ، پس از توقّفى چند در آستانه در هاى دوزخ براى پاسخ به پرسش هاى دربانان ، به ورود در آن فرمان خواهند يافت .</w:t>
      </w:r>
    </w:p>
    <w:p>
      <w:pPr>
        <w:pStyle w:val="BookText"/>
      </w:pPr>
      <w:r>
        <w:rPr>
          <w:rFonts w:ascii="Amiri" w:hAnsi="Amiri" w:eastAsia="Amiri" w:cs="Amiri"/>
          <w:lang w:bidi="ar-SA"/>
          <w:color w:val="111111"/>
          <w:sz w:val="28"/>
          <w:szCs w:val="28"/>
          <w:rtl/>
        </w:rPr>
        <w:t xml:space="preserve">قال لهم خزنتها ألم يأتكم رسل . .. قالوا بلى ... قيل ادخلوا أبوب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2</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Heading2"/>
      </w:pPr>
      <w:bookmarkStart w:id="1240" w:name="_Toc497"/>
      <w:r>
        <w:t>496- پرسش درباره كافران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54  -  1</w:t>
      </w:r>
    </w:p>
    <w:p>
      <w:pPr>
        <w:pStyle w:val="BookText"/>
      </w:pPr>
      <w:r>
        <w:rPr>
          <w:rFonts w:ascii="IRNazanin" w:hAnsi="IRNazanin" w:eastAsia="IRNazanin" w:cs="IRNazanin"/>
          <w:lang w:bidi="fa-IR"/>
          <w:color w:val="111111"/>
          <w:sz w:val="28"/>
          <w:szCs w:val="28"/>
          <w:rtl/>
        </w:rPr>
        <w:t xml:space="preserve">1 - بهشتيان ، درباره سرنوشت هم نشينان كافر دنيايى خود ، از ديگر بهشتيان پرسش كرده و از وضعيت آنان كسب اطلاع خواهند كرد .</w:t>
      </w:r>
    </w:p>
    <w:p>
      <w:pPr>
        <w:pStyle w:val="BookText"/>
      </w:pPr>
      <w:r>
        <w:rPr>
          <w:rFonts w:ascii="IRNazanin" w:hAnsi="IRNazanin" w:eastAsia="IRNazanin" w:cs="IRNazanin"/>
          <w:lang w:bidi="fa-IR"/>
          <w:color w:val="111111"/>
          <w:sz w:val="28"/>
          <w:szCs w:val="28"/>
          <w:rtl/>
        </w:rPr>
        <w:t xml:space="preserve">قال هل أنتم مطّلعون</w:t>
      </w:r>
    </w:p>
    <w:p>
      <w:pPr>
        <w:pStyle w:val="BookText"/>
      </w:pPr>
      <w:r>
        <w:rPr>
          <w:rFonts w:ascii="Amiri" w:hAnsi="Amiri" w:eastAsia="Amiri" w:cs="Amiri"/>
          <w:lang w:bidi="ar-SA"/>
          <w:color w:val="111111"/>
          <w:sz w:val="28"/>
          <w:szCs w:val="28"/>
          <w:rtl/>
        </w:rPr>
        <w:t xml:space="preserve">استفهام «هل» براى عرض و يا امر است كه مفاد آن تقاضا و درخواست مى باشد.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1" w:name="pg6745_61528"/>
    <w:bookmarkEnd w:id="181"/>
    <w:p>
      <w:pPr>
        <w:pStyle w:val="Heading2"/>
      </w:pPr>
      <w:bookmarkStart w:id="1241" w:name="_Toc498"/>
      <w:r>
        <w:t>497- پرسش كافران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7</w:t>
      </w:r>
    </w:p>
    <w:p>
      <w:pPr>
        <w:pStyle w:val="BookText"/>
      </w:pPr>
      <w:r>
        <w:rPr>
          <w:rFonts w:ascii="IRNazanin" w:hAnsi="IRNazanin" w:eastAsia="IRNazanin" w:cs="IRNazanin"/>
          <w:lang w:bidi="fa-IR"/>
          <w:color w:val="111111"/>
          <w:sz w:val="28"/>
          <w:szCs w:val="28"/>
          <w:rtl/>
        </w:rPr>
        <w:t xml:space="preserve">7 - پرسش كافران از پيامبر (صلی الله علیه و آله) ، درباره لحظه برپايى قيامت</w:t>
      </w:r>
    </w:p>
    <w:p>
      <w:pPr>
        <w:pStyle w:val="BookText"/>
      </w:pPr>
      <w:r>
        <w:rPr>
          <w:rFonts w:ascii="Amiri" w:hAnsi="Amiri" w:eastAsia="Amiri" w:cs="Amiri"/>
          <w:lang w:bidi="ar-SA"/>
          <w:color w:val="111111"/>
          <w:sz w:val="28"/>
          <w:szCs w:val="28"/>
          <w:rtl/>
        </w:rPr>
        <w:t xml:space="preserve">قل لايعلم . .. الغيب إلاّ اللّه و ما يشعرون أيّان يبعثون</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«قل. ..» در جواب پرسش كسانى باشد كه نسبت به وقوع قيامت شك داشته اند; زيرا ضماير در آيه بعد به اين دسته از كافران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Heading2"/>
      </w:pPr>
      <w:bookmarkStart w:id="1242" w:name="_Toc499"/>
      <w:r>
        <w:t>498- پرسش كافران صدراسلام</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1</w:t>
      </w:r>
    </w:p>
    <w:p>
      <w:pPr>
        <w:pStyle w:val="BookText"/>
      </w:pPr>
      <w:r>
        <w:rPr>
          <w:rFonts w:ascii="IRNazanin" w:hAnsi="IRNazanin" w:eastAsia="IRNazanin" w:cs="IRNazanin"/>
          <w:lang w:bidi="fa-IR"/>
          <w:color w:val="111111"/>
          <w:sz w:val="28"/>
          <w:szCs w:val="28"/>
          <w:rtl/>
        </w:rPr>
        <w:t xml:space="preserve">1 - كافران صدراسلام ، از مسلمانان درباره برپايى قيامت سؤال مى كردند .</w:t>
      </w:r>
    </w:p>
    <w:p>
      <w:pPr>
        <w:pStyle w:val="BookText"/>
      </w:pPr>
      <w:r>
        <w:rPr>
          <w:rFonts w:ascii="Amiri" w:hAnsi="Amiri" w:eastAsia="Amiri" w:cs="Amiri"/>
          <w:lang w:bidi="ar-SA"/>
          <w:color w:val="111111"/>
          <w:sz w:val="28"/>
          <w:szCs w:val="28"/>
          <w:rtl/>
        </w:rPr>
        <w:t xml:space="preserve">قال الذين كفروا . .. و يقولون متى هـذا الوعد</w:t>
      </w:r>
    </w:p>
    <w:p>
      <w:pPr>
        <w:pStyle w:val="BookText"/>
      </w:pPr>
      <w:r>
        <w:rPr>
          <w:rFonts w:ascii="IRNazanin" w:hAnsi="IRNazanin" w:eastAsia="IRNazanin" w:cs="IRNazanin"/>
          <w:lang w:bidi="fa-IR"/>
          <w:color w:val="111111"/>
          <w:sz w:val="28"/>
          <w:szCs w:val="28"/>
          <w:rtl/>
        </w:rPr>
        <w:t xml:space="preserve">بيشتر مفسران برآنند كه مقصود از «وعد»، برپايى قيامت است.</w:t>
      </w:r>
    </w:p>
    <w:p>
      <w:pPr>
        <w:pStyle w:val="Heading2"/>
      </w:pPr>
      <w:bookmarkStart w:id="1243" w:name="_Toc500"/>
      <w:r>
        <w:t>499- پرسشهاى كافران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25  -  4</w:t>
      </w:r>
    </w:p>
    <w:p>
      <w:pPr>
        <w:pStyle w:val="BookText"/>
      </w:pPr>
      <w:r>
        <w:rPr>
          <w:rFonts w:ascii="IRNazanin" w:hAnsi="IRNazanin" w:eastAsia="IRNazanin" w:cs="IRNazanin"/>
          <w:lang w:bidi="fa-IR"/>
          <w:color w:val="111111"/>
          <w:sz w:val="28"/>
          <w:szCs w:val="28"/>
          <w:rtl/>
        </w:rPr>
        <w:t xml:space="preserve">4 - پرسش استهزاآميز كافران حق ناپذير ، از زمان تحقق وعده هاى الهى درباره خويش</w:t>
      </w:r>
    </w:p>
    <w:p>
      <w:pPr>
        <w:pStyle w:val="BookText"/>
      </w:pPr>
      <w:r>
        <w:rPr>
          <w:rFonts w:ascii="Amiri" w:hAnsi="Amiri" w:eastAsia="Amiri" w:cs="Amiri"/>
          <w:lang w:bidi="ar-SA"/>
          <w:color w:val="111111"/>
          <w:sz w:val="28"/>
          <w:szCs w:val="28"/>
          <w:rtl/>
        </w:rPr>
        <w:t xml:space="preserve">أقريب ما توعدون أم يجعل له ربّى أمدًا</w:t>
      </w:r>
    </w:p>
    <w:p>
      <w:pPr>
        <w:pStyle w:val="BookText"/>
      </w:pPr>
      <w:r>
        <w:rPr>
          <w:rFonts w:ascii="IRNazanin" w:hAnsi="IRNazanin" w:eastAsia="IRNazanin" w:cs="IRNazanin"/>
          <w:lang w:bidi="fa-IR"/>
          <w:color w:val="111111"/>
          <w:sz w:val="28"/>
          <w:szCs w:val="28"/>
          <w:rtl/>
        </w:rPr>
        <w:t xml:space="preserve">آيه شريفه درصدد پاسخ به پرسش كافران درباره تحقق وعده هاى الهى است كه در آيه قبل مطرح شده بود. از اين رو برخى از مفسران نوشته اند كه اين آيه، درباره «نضربن حارث» است كه او و همفكرانش پيوسته مى گفتند: «متى هـذا الوعد إن كنتم صادقين» (10/48).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11</w:t>
      </w:r>
    </w:p>
    <w:p>
      <w:pPr>
        <w:pStyle w:val="BookText"/>
      </w:pPr>
      <w:r>
        <w:rPr>
          <w:rFonts w:ascii="IRNazanin" w:hAnsi="IRNazanin" w:eastAsia="IRNazanin" w:cs="IRNazanin"/>
          <w:lang w:bidi="fa-IR"/>
          <w:color w:val="111111"/>
          <w:sz w:val="28"/>
          <w:szCs w:val="28"/>
          <w:rtl/>
        </w:rPr>
        <w:t xml:space="preserve">11 - ذكر تعداد فرشتگان نگهبان دوزخ در قرآن ، مورد پرسش انكارآميز كافران و گروه بيماردل و مغرض قرار گرفت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2" w:name="pg6745_61530"/>
    <w:bookmarkEnd w:id="182"/>
    <w:p>
      <w:pPr>
        <w:pStyle w:val="BookText"/>
      </w:pPr>
      <w:r>
        <w:rPr>
          <w:rFonts w:ascii="Amiri" w:hAnsi="Amiri" w:eastAsia="Amiri" w:cs="Amiri"/>
          <w:lang w:bidi="ar-SA"/>
          <w:color w:val="111111"/>
          <w:sz w:val="28"/>
          <w:szCs w:val="28"/>
          <w:rtl/>
        </w:rPr>
        <w:t xml:space="preserve">و ليقول الذين فى قلوبهم مرض و الكـفرون ماذا أراد اللّه بهـذا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1</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يسئل أيّان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1</w:t>
      </w:r>
    </w:p>
    <w:p>
      <w:pPr>
        <w:pStyle w:val="BookText"/>
      </w:pPr>
      <w:r>
        <w:rPr>
          <w:rFonts w:ascii="IRNazanin" w:hAnsi="IRNazanin" w:eastAsia="IRNazanin" w:cs="IRNazanin"/>
          <w:lang w:bidi="fa-IR"/>
          <w:color w:val="111111"/>
          <w:sz w:val="28"/>
          <w:szCs w:val="28"/>
          <w:rtl/>
        </w:rPr>
        <w:t xml:space="preserve">1 - علاقه و دلبستگى به دنيا ، از علت هاى كفر به قيامت و پرسش هاى انكارآميز كافران درباره معاد</w:t>
      </w:r>
    </w:p>
    <w:p>
      <w:pPr>
        <w:pStyle w:val="BookText"/>
      </w:pPr>
      <w:r>
        <w:rPr>
          <w:rFonts w:ascii="Amiri" w:hAnsi="Amiri" w:eastAsia="Amiri" w:cs="Amiri"/>
          <w:lang w:bidi="ar-SA"/>
          <w:color w:val="111111"/>
          <w:sz w:val="28"/>
          <w:szCs w:val="28"/>
          <w:rtl/>
        </w:rPr>
        <w:t xml:space="preserve">بل يريد الإنسـن ليفجر أمامه . يسئل أيّان يوم القيـمة ... كلاّ بل تحبّون العاجلة</w:t>
      </w:r>
    </w:p>
    <w:p>
      <w:pPr>
        <w:pStyle w:val="BookText"/>
      </w:pPr>
      <w:r>
        <w:rPr>
          <w:rFonts w:ascii="Amiri" w:hAnsi="Amiri" w:eastAsia="Amiri" w:cs="Amiri"/>
          <w:lang w:bidi="ar-SA"/>
          <w:color w:val="111111"/>
          <w:sz w:val="28"/>
          <w:szCs w:val="28"/>
          <w:rtl/>
        </w:rPr>
        <w:t xml:space="preserve">برداشت ياد شده، بر اين اساس استوار است كه آيه شريفه مرتبط با آيه 5 و 6 همين سوره (بل يريد الإنسان ليفجر أمامه . يسئل أيّان يوم القيامة) باشد.</w:t>
      </w:r>
    </w:p>
    <w:p>
      <w:pPr>
        <w:pStyle w:val="Heading2"/>
      </w:pPr>
      <w:bookmarkStart w:id="1244" w:name="_Toc501"/>
      <w:r>
        <w:t>500- پشيمانى اخروى كافران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2</w:t>
      </w:r>
    </w:p>
    <w:p>
      <w:pPr>
        <w:pStyle w:val="BookText"/>
      </w:pPr>
      <w:r>
        <w:rPr>
          <w:rFonts w:ascii="IRNazanin" w:hAnsi="IRNazanin" w:eastAsia="IRNazanin" w:cs="IRNazanin"/>
          <w:lang w:bidi="fa-IR"/>
          <w:color w:val="111111"/>
          <w:sz w:val="28"/>
          <w:szCs w:val="28"/>
          <w:rtl/>
        </w:rPr>
        <w:t xml:space="preserve">2 ـ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8</w:t>
      </w:r>
    </w:p>
    <w:p>
      <w:pPr>
        <w:pStyle w:val="BookText"/>
      </w:pPr>
      <w:r>
        <w:rPr>
          <w:rFonts w:ascii="IRNazanin" w:hAnsi="IRNazanin" w:eastAsia="IRNazanin" w:cs="IRNazanin"/>
          <w:lang w:bidi="fa-IR"/>
          <w:color w:val="111111"/>
          <w:sz w:val="28"/>
          <w:szCs w:val="28"/>
          <w:rtl/>
        </w:rPr>
        <w:t xml:space="preserve">8 - سختى و سوزش آتش جهنم ، كافران را از عملكرد دنيوى شان پشيمان مى كند .</w:t>
      </w:r>
    </w:p>
    <w:p>
      <w:pPr>
        <w:pStyle w:val="BookText"/>
      </w:pPr>
      <w:r>
        <w:rPr>
          <w:rFonts w:ascii="Amiri" w:hAnsi="Amiri" w:eastAsia="Amiri" w:cs="Amiri"/>
          <w:lang w:bidi="ar-SA"/>
          <w:color w:val="111111"/>
          <w:sz w:val="28"/>
          <w:szCs w:val="28"/>
          <w:rtl/>
        </w:rPr>
        <w:t xml:space="preserve">يوم تقلّب وجوههم فى النار يقولون يـليتنا أطعنا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10</w:t>
      </w:r>
    </w:p>
    <w:p>
      <w:pPr>
        <w:pStyle w:val="BookText"/>
      </w:pPr>
      <w:r>
        <w:rPr>
          <w:rFonts w:ascii="IRNazanin" w:hAnsi="IRNazanin" w:eastAsia="IRNazanin" w:cs="IRNazanin"/>
          <w:lang w:bidi="fa-IR"/>
          <w:color w:val="111111"/>
          <w:sz w:val="28"/>
          <w:szCs w:val="28"/>
          <w:rtl/>
        </w:rPr>
        <w:t xml:space="preserve">10- اعتراف و پشيمانى كافران در قيامت ، بى تأثير به حال ايشان</w:t>
      </w:r>
    </w:p>
    <w:p>
      <w:pPr>
        <w:pStyle w:val="BookText"/>
      </w:pPr>
      <w:r>
        <w:rPr>
          <w:rFonts w:ascii="Amiri" w:hAnsi="Amiri" w:eastAsia="Amiri" w:cs="Amiri"/>
          <w:lang w:bidi="ar-SA"/>
          <w:color w:val="111111"/>
          <w:sz w:val="28"/>
          <w:szCs w:val="28"/>
          <w:rtl/>
        </w:rPr>
        <w:t xml:space="preserve">أليس هـذا بالحقّ قالوا بلى و ربّنا قال فذوقوا</w:t>
      </w:r>
    </w:p>
    <w:p>
      <w:pPr>
        <w:pStyle w:val="BookText"/>
      </w:pPr>
      <w:r>
        <w:rPr>
          <w:rFonts w:ascii="Amiri" w:hAnsi="Amiri" w:eastAsia="Amiri" w:cs="Amiri"/>
          <w:lang w:bidi="ar-SA"/>
          <w:color w:val="111111"/>
          <w:sz w:val="28"/>
          <w:szCs w:val="28"/>
          <w:rtl/>
        </w:rPr>
        <w:t xml:space="preserve">كافران با اين كه به حق اقرار مى كنند; باز هم به ايشان حكم مى شود كه: «فذوقوا العذاب». بنابراين اعتراف آنان سودى نمى بخشد.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3" w:name="pg6745_61532"/>
    <w:bookmarkEnd w:id="183"/>
    <w:p>
      <w:pPr>
        <w:pStyle w:val="Heading2"/>
      </w:pPr>
      <w:bookmarkStart w:id="1245" w:name="_Toc502"/>
      <w:r>
        <w:t>501- پشيمانى كافران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8،11</w:t>
      </w:r>
    </w:p>
    <w:p>
      <w:pPr>
        <w:pStyle w:val="BookText"/>
      </w:pPr>
      <w:r>
        <w:rPr>
          <w:rFonts w:ascii="IRNazanin" w:hAnsi="IRNazanin" w:eastAsia="IRNazanin" w:cs="IRNazanin"/>
          <w:lang w:bidi="fa-IR"/>
          <w:color w:val="111111"/>
          <w:sz w:val="28"/>
          <w:szCs w:val="28"/>
          <w:rtl/>
        </w:rPr>
        <w:t xml:space="preserve">8 ـ پشيمانى و تأسف شديد كافران در قيامت از كتمان كردن حقايق در دنيا</w:t>
      </w:r>
    </w:p>
    <w:p>
      <w:pPr>
        <w:pStyle w:val="BookText"/>
      </w:pPr>
      <w:r>
        <w:rPr>
          <w:rFonts w:ascii="Amiri" w:hAnsi="Amiri" w:eastAsia="Amiri" w:cs="Amiri"/>
          <w:lang w:bidi="ar-SA"/>
          <w:color w:val="111111"/>
          <w:sz w:val="28"/>
          <w:szCs w:val="28"/>
          <w:rtl/>
        </w:rPr>
        <w:t xml:space="preserve">يومئذ يودّ الذين كفروا و عصوا الرسول . .. و لا يكتمون اللّه حديثاً</w:t>
      </w:r>
    </w:p>
    <w:p>
      <w:pPr>
        <w:pStyle w:val="BookText"/>
      </w:pPr>
      <w:r>
        <w:rPr>
          <w:rFonts w:ascii="Amiri" w:hAnsi="Amiri" w:eastAsia="Amiri" w:cs="Amiri"/>
          <w:lang w:bidi="ar-SA"/>
          <w:color w:val="111111"/>
          <w:sz w:val="28"/>
          <w:szCs w:val="28"/>
          <w:rtl/>
        </w:rPr>
        <w:t xml:space="preserve">بنابر اينكه «لا يكتمون» عطف بر جمله «تسوّى» باشد.</w:t>
      </w:r>
    </w:p>
    <w:p>
      <w:pPr>
        <w:pStyle w:val="BookText"/>
      </w:pPr>
      <w:r>
        <w:rPr>
          <w:rFonts w:ascii="IRNazanin" w:hAnsi="IRNazanin" w:eastAsia="IRNazanin" w:cs="IRNazanin"/>
          <w:lang w:bidi="fa-IR"/>
          <w:color w:val="111111"/>
          <w:sz w:val="28"/>
          <w:szCs w:val="28"/>
          <w:rtl/>
        </w:rPr>
        <w:t xml:space="preserve">11 ـ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يـويلنا إنّا كنّا ظـلمين</w:t>
      </w: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1ـ ماده «نفحة» دال بر تقليل است; 2ـ بر وزن و بناء «مرّة» مى باشد; 3ـ به صورت نكره آمده است. گفتنى است كسى واژه «ويل» را مى گويد كه دچار بدبختى و هلاكت شده و از روى تأسف و تحسّر اين لفظ را ادا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6</w:t>
      </w:r>
    </w:p>
    <w:p>
      <w:pPr>
        <w:pStyle w:val="BookText"/>
      </w:pPr>
      <w:r>
        <w:rPr>
          <w:rFonts w:ascii="IRNazanin" w:hAnsi="IRNazanin" w:eastAsia="IRNazanin" w:cs="IRNazanin"/>
          <w:lang w:bidi="fa-IR"/>
          <w:color w:val="111111"/>
          <w:sz w:val="28"/>
          <w:szCs w:val="28"/>
          <w:rtl/>
        </w:rPr>
        <w:t xml:space="preserve">6 - ندامت كافران در هنگام مرگ و تمناى آنان از خدا ، براى بازگشت به دنيا</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كـفرون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5</w:t>
      </w:r>
    </w:p>
    <w:p>
      <w:pPr>
        <w:pStyle w:val="BookText"/>
      </w:pPr>
      <w:r>
        <w:rPr>
          <w:rFonts w:ascii="IRNazanin" w:hAnsi="IRNazanin" w:eastAsia="IRNazanin" w:cs="IRNazanin"/>
          <w:lang w:bidi="fa-IR"/>
          <w:color w:val="111111"/>
          <w:sz w:val="28"/>
          <w:szCs w:val="28"/>
          <w:rtl/>
        </w:rPr>
        <w:t xml:space="preserve">5 - پشيمانى و بغض شديد كافران نسبت به خويشتن ، بر اثر رد دعوت به ايمان و كفرورزى آنان است .</w:t>
      </w:r>
    </w:p>
    <w:p>
      <w:pPr>
        <w:pStyle w:val="BookText"/>
      </w:pPr>
      <w:r>
        <w:rPr>
          <w:rFonts w:ascii="Amiri" w:hAnsi="Amiri" w:eastAsia="Amiri" w:cs="Amiri"/>
          <w:lang w:bidi="ar-SA"/>
          <w:color w:val="111111"/>
          <w:sz w:val="28"/>
          <w:szCs w:val="28"/>
          <w:rtl/>
        </w:rPr>
        <w:t xml:space="preserve">مقتكم أنفسكم إذ تدعون إلى الإيمـن فتكفرون</w:t>
      </w:r>
    </w:p>
    <w:p>
      <w:pPr>
        <w:pStyle w:val="BookText"/>
      </w:pPr>
      <w:r>
        <w:rPr>
          <w:rFonts w:ascii="IRNazanin" w:hAnsi="IRNazanin" w:eastAsia="IRNazanin" w:cs="IRNazanin"/>
          <w:lang w:bidi="fa-IR"/>
          <w:color w:val="111111"/>
          <w:sz w:val="28"/>
          <w:szCs w:val="28"/>
          <w:rtl/>
        </w:rPr>
        <w:t xml:space="preserve">ترديدى نيست كه بغض شديد كافران نسبت به خويشتن در قيامت، ناشى از رد ايمان و كفرشان است. اين بغض نشانه پشيمانى شديد آنان از عمل خود مى باشد.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4" w:name="pg6745_61534"/>
    <w:bookmarkEnd w:id="184"/>
    <w:p>
      <w:pPr>
        <w:pStyle w:val="Heading2"/>
      </w:pPr>
      <w:bookmarkStart w:id="1246" w:name="_Toc503"/>
      <w:r>
        <w:t>502- پشيمانى كافران قريش</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5</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2"/>
      </w:pPr>
      <w:bookmarkStart w:id="1247" w:name="_Toc504"/>
      <w:r>
        <w:t>503- پلكان خانه كافران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3</w:t>
      </w:r>
    </w:p>
    <w:p>
      <w:pPr>
        <w:pStyle w:val="BookText"/>
      </w:pPr>
      <w:r>
        <w:rPr>
          <w:rFonts w:ascii="IRNazanin" w:hAnsi="IRNazanin" w:eastAsia="IRNazanin" w:cs="IRNazanin"/>
          <w:lang w:bidi="fa-IR"/>
          <w:color w:val="111111"/>
          <w:sz w:val="28"/>
          <w:szCs w:val="28"/>
          <w:rtl/>
        </w:rPr>
        <w:t xml:space="preserve">3 - خداوند ، توانا بر مرفه ساختن زندگى كافران ، تا جايى كه سقف خانه هاى خود را از نقره بسازند و داراى پلكان هايى باشند كه بر آن بالا بروند .</w:t>
      </w:r>
    </w:p>
    <w:p>
      <w:pPr>
        <w:pStyle w:val="BookText"/>
      </w:pPr>
      <w:r>
        <w:rPr>
          <w:rFonts w:ascii="Amiri" w:hAnsi="Amiri" w:eastAsia="Amiri" w:cs="Amiri"/>
          <w:lang w:bidi="ar-SA"/>
          <w:color w:val="111111"/>
          <w:sz w:val="28"/>
          <w:szCs w:val="28"/>
          <w:rtl/>
        </w:rPr>
        <w:t xml:space="preserve">لجعلنا. .. لبيوتهم سقفًا من فضّة و معارج عليها يظهرون</w:t>
      </w:r>
    </w:p>
    <w:p>
      <w:pPr>
        <w:pStyle w:val="Heading2"/>
      </w:pPr>
      <w:bookmarkStart w:id="1248" w:name="_Toc505"/>
      <w:r>
        <w:t>504- پليدى كافران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2</w:t>
      </w:r>
    </w:p>
    <w:p>
      <w:pPr>
        <w:pStyle w:val="BookText"/>
      </w:pPr>
      <w:r>
        <w:rPr>
          <w:rFonts w:ascii="IRNazanin" w:hAnsi="IRNazanin" w:eastAsia="IRNazanin" w:cs="IRNazanin"/>
          <w:lang w:bidi="fa-IR"/>
          <w:color w:val="111111"/>
          <w:sz w:val="28"/>
          <w:szCs w:val="28"/>
          <w:rtl/>
        </w:rPr>
        <w:t xml:space="preserve">2 ـ كافران ستيزه گر با دين ، پليد هستند و اهل ايمان ، پاك .</w:t>
      </w:r>
    </w:p>
    <w:p>
      <w:pPr>
        <w:pStyle w:val="BookText"/>
      </w:pPr>
      <w:r>
        <w:rPr>
          <w:rFonts w:ascii="Amiri" w:hAnsi="Amiri" w:eastAsia="Amiri" w:cs="Amiri"/>
          <w:lang w:bidi="ar-SA"/>
          <w:color w:val="111111"/>
          <w:sz w:val="28"/>
          <w:szCs w:val="28"/>
          <w:rtl/>
        </w:rPr>
        <w:t xml:space="preserve">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4</w:t>
      </w:r>
    </w:p>
    <w:p>
      <w:pPr>
        <w:pStyle w:val="BookText"/>
      </w:pPr>
      <w:r>
        <w:rPr>
          <w:rFonts w:ascii="IRNazanin" w:hAnsi="IRNazanin" w:eastAsia="IRNazanin" w:cs="IRNazanin"/>
          <w:lang w:bidi="fa-IR"/>
          <w:color w:val="111111"/>
          <w:sz w:val="28"/>
          <w:szCs w:val="28"/>
          <w:rtl/>
        </w:rPr>
        <w:t xml:space="preserve">4 ـ كافران و تكذيب كنندگان آيات الهى ، مردمى پليد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Heading2"/>
      </w:pPr>
      <w:bookmarkStart w:id="1249" w:name="_Toc506"/>
      <w:r>
        <w:t>505- پناهگاه اخروى كافران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6</w:t>
      </w:r>
    </w:p>
    <w:p>
      <w:pPr>
        <w:pStyle w:val="BookText"/>
      </w:pPr>
      <w:r>
        <w:rPr>
          <w:rFonts w:ascii="IRNazanin" w:hAnsi="IRNazanin" w:eastAsia="IRNazanin" w:cs="IRNazanin"/>
          <w:lang w:bidi="fa-IR"/>
          <w:color w:val="111111"/>
          <w:sz w:val="28"/>
          <w:szCs w:val="28"/>
          <w:rtl/>
        </w:rPr>
        <w:t xml:space="preserve">6 - آتش ، تنها پناهگاه و گريزگاه كافران در قيامت</w:t>
      </w:r>
    </w:p>
    <w:p>
      <w:pPr>
        <w:pStyle w:val="BookText"/>
      </w:pPr>
      <w:r>
        <w:rPr>
          <w:rFonts w:ascii="Amiri" w:hAnsi="Amiri" w:eastAsia="Amiri" w:cs="Amiri"/>
          <w:lang w:bidi="ar-SA"/>
          <w:color w:val="111111"/>
          <w:sz w:val="28"/>
          <w:szCs w:val="28"/>
          <w:rtl/>
        </w:rPr>
        <w:t xml:space="preserve">و مأويكم النار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5" w:name="pg6745_61536"/>
    <w:bookmarkEnd w:id="185"/>
    <w:p>
      <w:pPr>
        <w:pStyle w:val="Heading2"/>
      </w:pPr>
      <w:bookmarkStart w:id="1250" w:name="_Toc507"/>
      <w:r>
        <w:t>506- پندار كافران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3،4</w:t>
      </w:r>
    </w:p>
    <w:p>
      <w:pPr>
        <w:pStyle w:val="BookText"/>
      </w:pPr>
      <w:r>
        <w:rPr>
          <w:rFonts w:ascii="IRNazanin" w:hAnsi="IRNazanin" w:eastAsia="IRNazanin" w:cs="IRNazanin"/>
          <w:lang w:bidi="fa-IR"/>
          <w:color w:val="111111"/>
          <w:sz w:val="28"/>
          <w:szCs w:val="28"/>
          <w:rtl/>
        </w:rPr>
        <w:t xml:space="preserve">3 - پندار كافران در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به قرينه آيات قبل كه در آنها از مدعيان ايمان و پندارشان سخن گفته شده است، مراد از «يعملون السيّئات» مى تواند «كافران» باشد.</w:t>
      </w:r>
    </w:p>
    <w:p>
      <w:pPr>
        <w:pStyle w:val="BookText"/>
      </w:pPr>
      <w:r>
        <w:rPr>
          <w:rFonts w:ascii="IRNazanin" w:hAnsi="IRNazanin" w:eastAsia="IRNazanin" w:cs="IRNazanin"/>
          <w:lang w:bidi="fa-IR"/>
          <w:color w:val="111111"/>
          <w:sz w:val="28"/>
          <w:szCs w:val="28"/>
          <w:rtl/>
        </w:rPr>
        <w:t xml:space="preserve">4 - پندار كافران براى رهايى از كيفر الهى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Heading2"/>
      </w:pPr>
      <w:bookmarkStart w:id="1251" w:name="_Toc508"/>
      <w:r>
        <w:t>507- پوچى آرزوى كافران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1</w:t>
      </w:r>
    </w:p>
    <w:p>
      <w:pPr>
        <w:pStyle w:val="BookText"/>
      </w:pPr>
      <w:r>
        <w:rPr>
          <w:rFonts w:ascii="IRNazanin" w:hAnsi="IRNazanin" w:eastAsia="IRNazanin" w:cs="IRNazanin"/>
          <w:lang w:bidi="fa-IR"/>
          <w:color w:val="111111"/>
          <w:sz w:val="28"/>
          <w:szCs w:val="28"/>
          <w:rtl/>
        </w:rPr>
        <w:t xml:space="preserve">1- آنان كه كفر را وسيله و راهى براى رسيدن به مال و فرزند قرار داده اند ، هيچ تضمينى براى رسيدن به آرزوى خود ندارند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حرف ردع است و بر بى پايگى پندارهايى كه قبل از آن مطرح بوده، دلالت دارد.</w:t>
      </w:r>
    </w:p>
    <w:p>
      <w:pPr>
        <w:pStyle w:val="Heading2"/>
      </w:pPr>
      <w:bookmarkStart w:id="1252" w:name="_Toc509"/>
      <w:r>
        <w:t>508- پوچى ادعاهاى كافران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2</w:t>
      </w:r>
    </w:p>
    <w:p>
      <w:pPr>
        <w:pStyle w:val="BookText"/>
      </w:pPr>
      <w:r>
        <w:rPr>
          <w:rFonts w:ascii="Amiri" w:hAnsi="Amiri" w:eastAsia="Amiri" w:cs="Amiri"/>
          <w:lang w:bidi="ar-SA"/>
          <w:color w:val="111111"/>
          <w:sz w:val="28"/>
          <w:szCs w:val="28"/>
          <w:rtl/>
        </w:rPr>
        <w:t xml:space="preserve">2 - ادعا هاى كافران ، بى اساس و فاقد دليل متقن</w:t>
      </w:r>
    </w:p>
    <w:p>
      <w:pPr>
        <w:pStyle w:val="BookText"/>
      </w:pPr>
      <w:r>
        <w:rPr>
          <w:rFonts w:ascii="Amiri" w:hAnsi="Amiri" w:eastAsia="Amiri" w:cs="Amiri"/>
          <w:lang w:bidi="ar-SA"/>
          <w:color w:val="111111"/>
          <w:sz w:val="28"/>
          <w:szCs w:val="28"/>
          <w:rtl/>
        </w:rPr>
        <w:t xml:space="preserve">فليأت مستمعهم بسلطـن مبين</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Heading2"/>
      </w:pPr>
      <w:bookmarkStart w:id="1253" w:name="_Toc510"/>
      <w:r>
        <w:t>509- پوچى پيشنهاد كافران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3</w:t>
      </w:r>
    </w:p>
    <w:p>
      <w:pPr>
        <w:pStyle w:val="BookText"/>
      </w:pPr>
      <w:r>
        <w:rPr>
          <w:rFonts w:ascii="IRNazanin" w:hAnsi="IRNazanin" w:eastAsia="IRNazanin" w:cs="IRNazanin"/>
          <w:lang w:bidi="fa-IR"/>
          <w:color w:val="111111"/>
          <w:sz w:val="28"/>
          <w:szCs w:val="28"/>
          <w:rtl/>
        </w:rPr>
        <w:t xml:space="preserve">3 - تصريح به آمادگى نداشتن مشركان براى پذيرش توحيد در هيچ زمان و تأكيد بر واهى بودن پيشنهاد سازش از سوى آنان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6" w:name="pg6745_61539"/>
    <w:bookmarkEnd w:id="186"/>
    <w:p>
      <w:pPr>
        <w:pStyle w:val="BookText"/>
      </w:pPr>
      <w:r>
        <w:rPr>
          <w:rFonts w:ascii="IRNazanin" w:hAnsi="IRNazanin" w:eastAsia="IRNazanin" w:cs="IRNazanin"/>
          <w:lang w:bidi="fa-IR"/>
          <w:color w:val="111111"/>
          <w:sz w:val="28"/>
          <w:szCs w:val="28"/>
          <w:rtl/>
        </w:rPr>
        <w:t xml:space="preserve">،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و لا أنتم عـبدون ما أعبد</w:t>
      </w:r>
    </w:p>
    <w:p>
      <w:pPr>
        <w:pStyle w:val="BookText"/>
      </w:pPr>
      <w:r>
        <w:rPr>
          <w:rFonts w:ascii="IRNazanin" w:hAnsi="IRNazanin" w:eastAsia="IRNazanin" w:cs="IRNazanin"/>
          <w:lang w:bidi="fa-IR"/>
          <w:color w:val="111111"/>
          <w:sz w:val="28"/>
          <w:szCs w:val="28"/>
          <w:rtl/>
        </w:rPr>
        <w:t xml:space="preserve">آيات آغاز سوره ـ كه تسامح طرفين را در زمان آينده منتفى دانست ـ با مفهوم خود، تكليف زمان حال را نيز روشن كرده است. در اين حال، وضعيت زمان حال به صراحت در اين آيه، بيان شد تا موضع گيرى ها شفاف باشد.</w:t>
      </w:r>
    </w:p>
    <w:p>
      <w:pPr>
        <w:pStyle w:val="Heading2"/>
      </w:pPr>
      <w:bookmarkStart w:id="1254" w:name="_Toc511"/>
      <w:r>
        <w:t>510- پوچى تعهد كافران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8</w:t>
      </w:r>
    </w:p>
    <w:p>
      <w:pPr>
        <w:pStyle w:val="BookText"/>
      </w:pPr>
      <w:r>
        <w:rPr>
          <w:rFonts w:ascii="IRNazanin" w:hAnsi="IRNazanin" w:eastAsia="IRNazanin" w:cs="IRNazanin"/>
          <w:lang w:bidi="fa-IR"/>
          <w:color w:val="111111"/>
          <w:sz w:val="28"/>
          <w:szCs w:val="28"/>
          <w:rtl/>
        </w:rPr>
        <w:t xml:space="preserve">8 - تعهد كافران در هنگام مرگ ، بر تدارك بدى هاى گذشته با انجام نيكى ها ، تعهدى بى پشتوانه و غير عملى</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BookText"/>
      </w:pPr>
      <w:r>
        <w:rPr>
          <w:rFonts w:ascii="IRNazanin" w:hAnsi="IRNazanin" w:eastAsia="IRNazanin" w:cs="IRNazanin"/>
          <w:lang w:bidi="fa-IR"/>
          <w:color w:val="111111"/>
          <w:sz w:val="28"/>
          <w:szCs w:val="28"/>
          <w:rtl/>
        </w:rPr>
        <w:t xml:space="preserve">در برداشت بالا، جمله «إنّها كلمة هو قائلها» تعليل براى ردّ درخواست كافران گرفته شده است; يعنى، ردّ خواسته آنها، بدان جهت است كه آنان بدان، عمل نخواهند كرد; چون اگر آنها اهل عمل بودند، در گذشته انجام مى دادند.</w:t>
      </w:r>
    </w:p>
    <w:p>
      <w:pPr>
        <w:pStyle w:val="Heading2"/>
      </w:pPr>
      <w:bookmarkStart w:id="1255" w:name="_Toc512"/>
      <w:r>
        <w:t>511- پوچى زندگى كافران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2</w:t>
      </w:r>
    </w:p>
    <w:p>
      <w:pPr>
        <w:pStyle w:val="BookText"/>
      </w:pPr>
      <w:r>
        <w:rPr>
          <w:rFonts w:ascii="IRNazanin" w:hAnsi="IRNazanin" w:eastAsia="IRNazanin" w:cs="IRNazanin"/>
          <w:lang w:bidi="fa-IR"/>
          <w:color w:val="111111"/>
          <w:sz w:val="28"/>
          <w:szCs w:val="28"/>
          <w:rtl/>
        </w:rPr>
        <w:t xml:space="preserve">2- واقعيّت زندگى كافران ، چيزى جز پوچى و بى فرجامى و زيانكارى نيست .</w:t>
      </w:r>
    </w:p>
    <w:p>
      <w:pPr>
        <w:pStyle w:val="BookText"/>
      </w:pP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«ذلك» ممكن است كه خبر مبتداى محذوف و تأكيد بر محتواى آيات قبل باشد; يعنى، واقعيت اين است و جز اين نيست. (الأمر ذلك و لا غير) و مى تواند مبتدا باشد و «جزاؤهم» خبر آن و «جهنم» عطف بيان براى مبتدا يا خبر. برداشت ياد شده براساس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4</w:t>
      </w:r>
    </w:p>
    <w:p>
      <w:pPr>
        <w:pStyle w:val="BookText"/>
      </w:pPr>
      <w:r>
        <w:rPr>
          <w:rFonts w:ascii="IRNazanin" w:hAnsi="IRNazanin" w:eastAsia="IRNazanin" w:cs="IRNazanin"/>
          <w:lang w:bidi="fa-IR"/>
          <w:color w:val="111111"/>
          <w:sz w:val="28"/>
          <w:szCs w:val="28"/>
          <w:rtl/>
        </w:rPr>
        <w:t xml:space="preserve">4 - پوچى و بى هدفى در زندگى ، از ويژگى هاى كافران</w:t>
      </w:r>
    </w:p>
    <w:p>
      <w:pPr>
        <w:pStyle w:val="BookText"/>
      </w:pPr>
      <w:r>
        <w:rPr>
          <w:rFonts w:ascii="Amiri" w:hAnsi="Amiri" w:eastAsia="Amiri" w:cs="Amiri"/>
          <w:lang w:bidi="ar-SA"/>
          <w:color w:val="111111"/>
          <w:sz w:val="28"/>
          <w:szCs w:val="28"/>
          <w:rtl/>
        </w:rPr>
        <w:t xml:space="preserve">فذرهم يخوضوا و يلعبوا</w:t>
      </w:r>
    </w:p>
    <w:p>
      <w:pPr>
        <w:pStyle w:val="Heading2"/>
      </w:pPr>
      <w:bookmarkStart w:id="1256" w:name="_Toc513"/>
      <w:r>
        <w:t>512- پوچى زندگىكافران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2،3</w:t>
      </w:r>
    </w:p>
    <w:p>
      <w:pPr>
        <w:pStyle w:val="BookText"/>
      </w:pPr>
      <w:r>
        <w:rPr>
          <w:rFonts w:ascii="IRNazanin" w:hAnsi="IRNazanin" w:eastAsia="IRNazanin" w:cs="IRNazanin"/>
          <w:lang w:bidi="fa-IR"/>
          <w:color w:val="111111"/>
          <w:sz w:val="28"/>
          <w:szCs w:val="28"/>
          <w:rtl/>
        </w:rPr>
        <w:t xml:space="preserve">2 - زندگى ( رفتار و اعمال ) كافران ، داراى فرجامى پوچ و در هاله اى از سردرگمى</w:t>
      </w:r>
    </w:p>
    <w:p>
      <w:pPr>
        <w:pStyle w:val="BookText"/>
      </w:pPr>
      <w:r>
        <w:rPr>
          <w:rFonts w:ascii="Amiri" w:hAnsi="Amiri" w:eastAsia="Amiri" w:cs="Amiri"/>
          <w:lang w:bidi="ar-SA"/>
          <w:color w:val="111111"/>
          <w:sz w:val="28"/>
          <w:szCs w:val="28"/>
          <w:rtl/>
        </w:rPr>
        <w:t xml:space="preserve">و الذين كفروا أعمـلهم . .. أو كظلمـت فى بحر لجّىّ يغشيه موج من فوقه موج من فوقه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7" w:name="pg6745_61540"/>
    <w:bookmarkEnd w:id="187"/>
    <w:p>
      <w:pPr>
        <w:pStyle w:val="BookText"/>
      </w:pPr>
      <w:r>
        <w:rPr>
          <w:rFonts w:ascii="IRNazanin" w:hAnsi="IRNazanin" w:eastAsia="IRNazanin" w:cs="IRNazanin"/>
          <w:lang w:bidi="fa-IR"/>
          <w:color w:val="111111"/>
          <w:sz w:val="28"/>
          <w:szCs w:val="28"/>
          <w:rtl/>
        </w:rPr>
        <w:t xml:space="preserve">3 - كافرانى كه در ماديات و اموال دنيا غوطهوراند ، به پوچى در زندگى دچار گشته و در سردرگمى شديد بسر مى برند .</w:t>
      </w:r>
    </w:p>
    <w:p>
      <w:pPr>
        <w:pStyle w:val="BookText"/>
      </w:pPr>
      <w:r>
        <w:rPr>
          <w:rFonts w:ascii="Amiri" w:hAnsi="Amiri" w:eastAsia="Amiri" w:cs="Amiri"/>
          <w:lang w:bidi="ar-SA"/>
          <w:color w:val="111111"/>
          <w:sz w:val="28"/>
          <w:szCs w:val="28"/>
          <w:rtl/>
        </w:rPr>
        <w:t xml:space="preserve">رجال لاتلهيهم تجـرة و لابيع عن ذكر اللّه . .. و الذين كفروا أعمـلهم ... كظلمـت ف</w:t>
      </w:r>
    </w:p>
    <w:p>
      <w:pPr>
        <w:pStyle w:val="BookText"/>
      </w:pPr>
      <w:r>
        <w:rPr>
          <w:rFonts w:ascii="IRNazanin" w:hAnsi="IRNazanin" w:eastAsia="IRNazanin" w:cs="IRNazanin"/>
          <w:lang w:bidi="fa-IR"/>
          <w:color w:val="111111"/>
          <w:sz w:val="28"/>
          <w:szCs w:val="28"/>
          <w:rtl/>
        </w:rPr>
        <w:t xml:space="preserve">از مقايسه ميان آيه 37 ـ كه در باره كسانى است كه مال و منال و ماديات آنان را از ياد خدا غافل نمى سازد ـ و آيه شريفه ـ كه درباره وضعيت كافران است ـ به دست مى آيد كه كافران، بر خلاف مؤمنان، در ماديات و علاقه به مال و منال گرفتاراند و از اين رو دچار سردرگمى و تاريكى شديد هستند.</w:t>
      </w:r>
    </w:p>
    <w:p>
      <w:pPr>
        <w:pStyle w:val="Heading2"/>
      </w:pPr>
      <w:bookmarkStart w:id="1257" w:name="_Toc514"/>
      <w:r>
        <w:t>513- پوچى عمل صالح كافران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5</w:t>
      </w:r>
    </w:p>
    <w:p>
      <w:pPr>
        <w:pStyle w:val="BookText"/>
      </w:pPr>
      <w:r>
        <w:rPr>
          <w:rFonts w:ascii="IRNazanin" w:hAnsi="IRNazanin" w:eastAsia="IRNazanin" w:cs="IRNazanin"/>
          <w:lang w:bidi="fa-IR"/>
          <w:color w:val="111111"/>
          <w:sz w:val="28"/>
          <w:szCs w:val="28"/>
          <w:rtl/>
        </w:rPr>
        <w:t xml:space="preserve">5ـ اعمال به ظاهر نيك كافران دين ستيز ، محكوم به پوچى و بطلان در آخرت *</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Amiri" w:hAnsi="Amiri" w:eastAsia="Amiri" w:cs="Amiri"/>
          <w:lang w:bidi="ar-SA"/>
          <w:color w:val="111111"/>
          <w:sz w:val="28"/>
          <w:szCs w:val="28"/>
          <w:rtl/>
        </w:rPr>
        <w:t xml:space="preserve">«أضلّ» ممكن است مربوط به جهان آخرت باشد و مراد از «أعمالهم»، كردار به ظاهر نيك كافران در حيات دنيا باشد كه در آخرت حبط خواهد شد.</w:t>
      </w:r>
    </w:p>
    <w:p>
      <w:pPr>
        <w:pStyle w:val="Heading2"/>
      </w:pPr>
      <w:bookmarkStart w:id="1258" w:name="_Toc515"/>
      <w:r>
        <w:t>514- پوچى عمل كافران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7،9</w:t>
      </w:r>
    </w:p>
    <w:p>
      <w:pPr>
        <w:pStyle w:val="BookText"/>
      </w:pPr>
      <w:r>
        <w:rPr>
          <w:rFonts w:ascii="IRNazanin" w:hAnsi="IRNazanin" w:eastAsia="IRNazanin" w:cs="IRNazanin"/>
          <w:lang w:bidi="fa-IR"/>
          <w:color w:val="111111"/>
          <w:sz w:val="28"/>
          <w:szCs w:val="28"/>
          <w:rtl/>
        </w:rPr>
        <w:t xml:space="preserve">7- كافران ، فريفته و مغرور اَعمال و ساخته هاى پوچ و بى فرجام خويش اند .</w:t>
      </w:r>
    </w:p>
    <w:p>
      <w:pPr>
        <w:pStyle w:val="BookText"/>
      </w:pPr>
      <w:r>
        <w:rPr>
          <w:rFonts w:ascii="Amiri" w:hAnsi="Amiri" w:eastAsia="Amiri" w:cs="Amiri"/>
          <w:lang w:bidi="ar-SA"/>
          <w:color w:val="111111"/>
          <w:sz w:val="28"/>
          <w:szCs w:val="28"/>
          <w:rtl/>
        </w:rPr>
        <w:t xml:space="preserve">و هم يحسبون أنّهم يحسنون صنعًا</w:t>
      </w:r>
    </w:p>
    <w:p>
      <w:pPr>
        <w:pStyle w:val="BookText"/>
      </w:pPr>
      <w:r>
        <w:rPr>
          <w:rFonts w:ascii="IRNazanin" w:hAnsi="IRNazanin" w:eastAsia="IRNazanin" w:cs="IRNazanin"/>
          <w:lang w:bidi="fa-IR"/>
          <w:color w:val="111111"/>
          <w:sz w:val="28"/>
          <w:szCs w:val="28"/>
          <w:rtl/>
        </w:rPr>
        <w:t xml:space="preserve">«صنع» به معناى مصدرى و به معناى «مصنوع» آمده است و در آيه، هر دو محتمل است. مفاد «يحسنون صنعاً» اين است كه آنان ـ به پندار خود ـ كردار خود را، خوب به سامان مى رسانند.</w:t>
      </w:r>
    </w:p>
    <w:p>
      <w:pPr>
        <w:pStyle w:val="BookText"/>
      </w:pPr>
      <w:r>
        <w:rPr>
          <w:rFonts w:ascii="Amiri" w:hAnsi="Amiri" w:eastAsia="Amiri" w:cs="Amiri"/>
          <w:lang w:bidi="ar-SA"/>
          <w:color w:val="111111"/>
          <w:sz w:val="28"/>
          <w:szCs w:val="28"/>
          <w:rtl/>
        </w:rPr>
        <w:t xml:space="preserve">9- انجام تلاش هاى بى فرجام و دل خوش بودن به آنها ، نشانى از زيانكارى عميق كافران است .</w:t>
      </w:r>
    </w:p>
    <w:p>
      <w:pPr>
        <w:pStyle w:val="BookText"/>
      </w:pPr>
      <w:r>
        <w:rPr>
          <w:rFonts w:ascii="Amiri" w:hAnsi="Amiri" w:eastAsia="Amiri" w:cs="Amiri"/>
          <w:lang w:bidi="ar-SA"/>
          <w:color w:val="111111"/>
          <w:sz w:val="28"/>
          <w:szCs w:val="28"/>
          <w:rtl/>
        </w:rPr>
        <w:t xml:space="preserve">الأخسرين أعمـلاً . الذين ضلّ سعيهم فى الحيوة الدنيا و هم يحسبون أنّهم يحسنون صنع</w:t>
      </w:r>
    </w:p>
    <w:p>
      <w:pPr>
        <w:pStyle w:val="BookText"/>
      </w:pPr>
      <w:r>
        <w:rPr>
          <w:rFonts w:ascii="IRNazanin" w:hAnsi="IRNazanin" w:eastAsia="IRNazanin" w:cs="IRNazanin"/>
          <w:lang w:bidi="fa-IR"/>
          <w:color w:val="111111"/>
          <w:sz w:val="28"/>
          <w:szCs w:val="28"/>
          <w:rtl/>
        </w:rPr>
        <w:t xml:space="preserve">جمله حاليه «و هم يحسبون . ..» بيانِ علّت «أخسرين» بودن كافران است; زيرا، اين گمان كه انسان، آنچه را انجام داده، از نوع بهترين ها است، سبب مى شود كه هرگز به فكر جبران خسارت خويش برنيايد.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12،13</w:t>
      </w:r>
    </w:p>
    <w:p>
      <w:pPr>
        <w:pStyle w:val="BookText"/>
      </w:pPr>
      <w:r>
        <w:rPr>
          <w:rFonts w:ascii="IRNazanin" w:hAnsi="IRNazanin" w:eastAsia="IRNazanin" w:cs="IRNazanin"/>
          <w:lang w:bidi="fa-IR"/>
          <w:color w:val="111111"/>
          <w:sz w:val="28"/>
          <w:szCs w:val="28"/>
          <w:rtl/>
        </w:rPr>
        <w:t xml:space="preserve">12 - كافران ، به هنگام اطلاع از پوچى اعمالشان در قيامت ، به حقانيت خداوند پى خواهند برد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 و</w:t>
      </w:r>
    </w:p>
    <w:p>
      <w:pPr>
        <w:pStyle w:val="BookText"/>
      </w:pPr>
      <w:r>
        <w:rPr>
          <w:rFonts w:ascii="IRNazanin" w:hAnsi="IRNazanin" w:eastAsia="IRNazanin" w:cs="IRNazanin"/>
          <w:lang w:bidi="fa-IR"/>
          <w:color w:val="111111"/>
          <w:sz w:val="28"/>
          <w:szCs w:val="28"/>
          <w:rtl/>
        </w:rPr>
        <w:t xml:space="preserve">13 - قيامت ، روز ظهور و بروز حقايقى همانند حقانيت خداوند و پوچى اعمال كافران</w:t>
      </w:r>
    </w:p>
    <w:p>
      <w:pPr>
        <w:pStyle w:val="BookText"/>
      </w:pPr>
      <w:r>
        <w:rPr>
          <w:rFonts w:ascii="Amiri" w:hAnsi="Amiri" w:eastAsia="Amiri" w:cs="Amiri"/>
          <w:lang w:bidi="ar-SA"/>
          <w:color w:val="111111"/>
          <w:sz w:val="28"/>
          <w:szCs w:val="28"/>
          <w:rtl/>
        </w:rPr>
        <w:t xml:space="preserve">و الذين كفروا أعمـلهم كسراب بقيعة . ..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8" w:name="pg6745_61543"/>
    <w:bookmarkEnd w:id="188"/>
    <w:p>
      <w:pPr>
        <w:pStyle w:val="BookText"/>
      </w:pPr>
      <w:r>
        <w:rPr>
          <w:rFonts w:ascii="IRNazanin" w:hAnsi="IRNazanin" w:eastAsia="IRNazanin" w:cs="IRNazanin"/>
          <w:lang w:bidi="fa-IR"/>
          <w:color w:val="111111"/>
          <w:sz w:val="28"/>
          <w:szCs w:val="28"/>
          <w:rtl/>
        </w:rPr>
        <w:t xml:space="preserve">12  -  نور  -  24  -  40  -  2</w:t>
      </w:r>
    </w:p>
    <w:p>
      <w:pPr>
        <w:pStyle w:val="BookText"/>
      </w:pPr>
      <w:r>
        <w:rPr>
          <w:rFonts w:ascii="IRNazanin" w:hAnsi="IRNazanin" w:eastAsia="IRNazanin" w:cs="IRNazanin"/>
          <w:lang w:bidi="fa-IR"/>
          <w:color w:val="111111"/>
          <w:sz w:val="28"/>
          <w:szCs w:val="28"/>
          <w:rtl/>
        </w:rPr>
        <w:t xml:space="preserve">2 - زندگى ( رفتار و اعمال ) كافران ، داراى فرجامى پوچ و در هاله اى از سردرگمى</w:t>
      </w:r>
    </w:p>
    <w:p>
      <w:pPr>
        <w:pStyle w:val="BookText"/>
      </w:pPr>
      <w:r>
        <w:rPr>
          <w:rFonts w:ascii="Amiri" w:hAnsi="Amiri" w:eastAsia="Amiri" w:cs="Amiri"/>
          <w:lang w:bidi="ar-SA"/>
          <w:color w:val="111111"/>
          <w:sz w:val="28"/>
          <w:szCs w:val="28"/>
          <w:rtl/>
        </w:rPr>
        <w:t xml:space="preserve">و الذين كفروا أعمـلهم . .. أو كظلمـت فى بحر لجّىّ يغشيه موج من فوقه موج من فوقه</w:t>
      </w:r>
    </w:p>
    <w:p>
      <w:pPr>
        <w:pStyle w:val="Heading2"/>
      </w:pPr>
      <w:bookmarkStart w:id="1259" w:name="_Toc516"/>
      <w:r>
        <w:t>515- پيامبرشناسى كافران صدراسلام</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4</w:t>
      </w:r>
    </w:p>
    <w:p>
      <w:pPr>
        <w:pStyle w:val="BookText"/>
      </w:pPr>
      <w:r>
        <w:rPr>
          <w:rFonts w:ascii="Amiri" w:hAnsi="Amiri" w:eastAsia="Amiri" w:cs="Amiri"/>
          <w:lang w:bidi="ar-SA"/>
          <w:color w:val="111111"/>
          <w:sz w:val="28"/>
          <w:szCs w:val="28"/>
          <w:rtl/>
        </w:rPr>
        <w:t xml:space="preserve">4- مشركان و كافران عصر بعثت داراى ملاك هاى غلط براى شناخت رسولان الهى</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Heading2"/>
      </w:pPr>
      <w:bookmarkStart w:id="1260" w:name="_Toc517"/>
      <w:r>
        <w:t>516- پيروزى بر كافران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9</w:t>
      </w:r>
    </w:p>
    <w:p>
      <w:pPr>
        <w:pStyle w:val="BookText"/>
      </w:pPr>
      <w:r>
        <w:rPr>
          <w:rFonts w:ascii="IRNazanin" w:hAnsi="IRNazanin" w:eastAsia="IRNazanin" w:cs="IRNazanin"/>
          <w:lang w:bidi="fa-IR"/>
          <w:color w:val="111111"/>
          <w:sz w:val="28"/>
          <w:szCs w:val="28"/>
          <w:rtl/>
        </w:rPr>
        <w:t xml:space="preserve">9 ـ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3،4،8</w:t>
      </w:r>
    </w:p>
    <w:p>
      <w:pPr>
        <w:pStyle w:val="BookText"/>
      </w:pPr>
      <w:r>
        <w:rPr>
          <w:rFonts w:ascii="IRNazanin" w:hAnsi="IRNazanin" w:eastAsia="IRNazanin" w:cs="IRNazanin"/>
          <w:lang w:bidi="fa-IR"/>
          <w:color w:val="111111"/>
          <w:sz w:val="28"/>
          <w:szCs w:val="28"/>
          <w:rtl/>
        </w:rPr>
        <w:t xml:space="preserve">3 ـ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جمله هاى «يغلبوا مائتين» و «يغلبوا ألفا» خبرى هستند. ولى مراد از آن به دليل «الئن خفف اللّه عنكم» در آيه بعد 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4 ـ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pStyle w:val="BookText"/>
      </w:pPr>
      <w:r>
        <w:rPr>
          <w:rFonts w:ascii="IRNazanin" w:hAnsi="IRNazanin" w:eastAsia="IRNazanin" w:cs="IRNazanin"/>
          <w:lang w:bidi="fa-IR"/>
          <w:color w:val="111111"/>
          <w:sz w:val="28"/>
          <w:szCs w:val="28"/>
          <w:rtl/>
        </w:rPr>
        <w:t xml:space="preserve">8 ـ صبر و مقاومت در صحنه كارزار از عوامل مهم پيروزى مؤمنان بر كافران</w:t>
      </w:r>
    </w:p>
    <w:p>
      <w:pPr>
        <w:pStyle w:val="BookText"/>
      </w:pPr>
      <w:r>
        <w:rPr>
          <w:rFonts w:ascii="Amiri" w:hAnsi="Amiri" w:eastAsia="Amiri" w:cs="Amiri"/>
          <w:lang w:bidi="ar-SA"/>
          <w:color w:val="111111"/>
          <w:sz w:val="28"/>
          <w:szCs w:val="28"/>
          <w:rtl/>
        </w:rPr>
        <w:t xml:space="preserve">إن يكن منكم عشرون 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9</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9" w:name="pg6745_61545"/>
    <w:bookmarkEnd w:id="189"/>
    <w:p>
      <w:pPr>
        <w:pStyle w:val="BookText"/>
      </w:pPr>
      <w:r>
        <w:rPr>
          <w:rFonts w:ascii="IRNazanin" w:hAnsi="IRNazanin" w:eastAsia="IRNazanin" w:cs="IRNazanin"/>
          <w:lang w:bidi="fa-IR"/>
          <w:color w:val="111111"/>
          <w:sz w:val="28"/>
          <w:szCs w:val="28"/>
          <w:rtl/>
        </w:rPr>
        <w:t xml:space="preserve">9 ـ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2</w:t>
      </w:r>
    </w:p>
    <w:p>
      <w:pPr>
        <w:pStyle w:val="BookText"/>
      </w:pPr>
      <w:r>
        <w:rPr>
          <w:rFonts w:ascii="IRNazanin" w:hAnsi="IRNazanin" w:eastAsia="IRNazanin" w:cs="IRNazanin"/>
          <w:lang w:bidi="fa-IR"/>
          <w:color w:val="111111"/>
          <w:sz w:val="28"/>
          <w:szCs w:val="28"/>
          <w:rtl/>
        </w:rPr>
        <w:t xml:space="preserve">2 - وعده خداوند به پيامبر (صلی الله علیه و آله) ، مبنى بر يارى كردن او و پيروز شدن آن حضرت در مبارزه با كافران حق ستيز</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لكتـب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3</w:t>
      </w:r>
    </w:p>
    <w:p>
      <w:pPr>
        <w:pStyle w:val="BookText"/>
      </w:pPr>
      <w:r>
        <w:rPr>
          <w:rFonts w:ascii="IRNazanin" w:hAnsi="IRNazanin" w:eastAsia="IRNazanin" w:cs="IRNazanin"/>
          <w:lang w:bidi="fa-IR"/>
          <w:color w:val="111111"/>
          <w:sz w:val="28"/>
          <w:szCs w:val="28"/>
          <w:rtl/>
        </w:rPr>
        <w:t xml:space="preserve">3 - سنت الهى در پيروز ساختن جبهه ايمان بر سپاه كفر ، داراى نمود هاى عينى در گذشته تاريخ</w:t>
      </w:r>
    </w:p>
    <w:p>
      <w:pPr>
        <w:pStyle w:val="BookText"/>
      </w:pPr>
      <w:r>
        <w:rPr>
          <w:rFonts w:ascii="Amiri" w:hAnsi="Amiri" w:eastAsia="Amiri" w:cs="Amiri"/>
          <w:lang w:bidi="ar-SA"/>
          <w:color w:val="111111"/>
          <w:sz w:val="28"/>
          <w:szCs w:val="28"/>
          <w:rtl/>
        </w:rPr>
        <w:t xml:space="preserve">سنّة اللّه الّتى قد خلت من قبل</w:t>
      </w:r>
    </w:p>
    <w:p>
      <w:pPr>
        <w:pStyle w:val="Heading2"/>
      </w:pPr>
      <w:bookmarkStart w:id="1261" w:name="_Toc518"/>
      <w:r>
        <w:t>517- پيروزى كافران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7</w:t>
      </w:r>
    </w:p>
    <w:p>
      <w:pPr>
        <w:pStyle w:val="BookText"/>
      </w:pPr>
      <w:r>
        <w:rPr>
          <w:rFonts w:ascii="IRNazanin" w:hAnsi="IRNazanin" w:eastAsia="IRNazanin" w:cs="IRNazanin"/>
          <w:lang w:bidi="fa-IR"/>
          <w:color w:val="111111"/>
          <w:sz w:val="28"/>
          <w:szCs w:val="28"/>
          <w:rtl/>
        </w:rPr>
        <w:t xml:space="preserve">7 ـ غلبه مؤمنان در جنگ ، فتح و پيروزى حقيقى است و پيروزى هاى كافران ، بهره اى محدود و زودگذر است .</w:t>
      </w:r>
    </w:p>
    <w:p>
      <w:pPr>
        <w:pStyle w:val="BookText"/>
      </w:pPr>
      <w:r>
        <w:rPr>
          <w:rFonts w:ascii="Amiri" w:hAnsi="Amiri" w:eastAsia="Amiri" w:cs="Amiri"/>
          <w:lang w:bidi="ar-SA"/>
          <w:color w:val="111111"/>
          <w:sz w:val="28"/>
          <w:szCs w:val="28"/>
          <w:rtl/>
        </w:rPr>
        <w:t xml:space="preserve">فإن كان لكم فتح من اللّه . .. و إن كان للكفرين نصيب</w:t>
      </w:r>
    </w:p>
    <w:p>
      <w:pPr>
        <w:pStyle w:val="BookText"/>
      </w:pPr>
      <w:r>
        <w:rPr>
          <w:rFonts w:ascii="IRNazanin" w:hAnsi="IRNazanin" w:eastAsia="IRNazanin" w:cs="IRNazanin"/>
          <w:lang w:bidi="fa-IR"/>
          <w:color w:val="111111"/>
          <w:sz w:val="28"/>
          <w:szCs w:val="28"/>
          <w:rtl/>
        </w:rPr>
        <w:t xml:space="preserve">خداوند از غلبه مؤمنان به فتح و پيروزى تعبير فرموده و براى غلبه كافران از كلمه «نصيب» استفاده كرده تا به اين معنا اشاره كند كه غلبه كافران، فتح و پيروزى نيست. بلكه بهره اى اندك و زودگذر است.</w:t>
      </w:r>
    </w:p>
    <w:p>
      <w:pPr>
        <w:pStyle w:val="Heading2"/>
      </w:pPr>
      <w:bookmarkStart w:id="1262" w:name="_Toc519"/>
      <w:r>
        <w:t>518- پيروى از كافران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6،7</w:t>
      </w:r>
    </w:p>
    <w:p>
      <w:pPr>
        <w:pStyle w:val="BookText"/>
      </w:pPr>
      <w:r>
        <w:rPr>
          <w:rFonts w:ascii="IRNazanin" w:hAnsi="IRNazanin" w:eastAsia="IRNazanin" w:cs="IRNazanin"/>
          <w:lang w:bidi="fa-IR"/>
          <w:color w:val="111111"/>
          <w:sz w:val="28"/>
          <w:szCs w:val="28"/>
          <w:rtl/>
        </w:rPr>
        <w:t xml:space="preserve">6 ـ واپسگرايى ، پيامد پيروى جامعه ايمانى از كفرپيشگان</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BookText"/>
      </w:pPr>
      <w:r>
        <w:rPr>
          <w:rFonts w:ascii="IRNazanin" w:hAnsi="IRNazanin" w:eastAsia="IRNazanin" w:cs="IRNazanin"/>
          <w:lang w:bidi="fa-IR"/>
          <w:color w:val="111111"/>
          <w:sz w:val="28"/>
          <w:szCs w:val="28"/>
          <w:rtl/>
        </w:rPr>
        <w:t xml:space="preserve">7 ـ ارتداد و واپسگرايى جامعه ايمانى و پيروى آنان از كفرپيشگان ، حركتى زيانبار و خسارت آفرين</w:t>
      </w:r>
    </w:p>
    <w:p>
      <w:pPr>
        <w:pStyle w:val="BookText"/>
      </w:pPr>
      <w:r>
        <w:rPr>
          <w:rFonts w:ascii="Amiri" w:hAnsi="Amiri" w:eastAsia="Amiri" w:cs="Amiri"/>
          <w:lang w:bidi="ar-SA"/>
          <w:color w:val="111111"/>
          <w:sz w:val="28"/>
          <w:szCs w:val="28"/>
          <w:rtl/>
        </w:rPr>
        <w:t xml:space="preserve">ان تطيعوا الّذين كفروا يردّوكم على اعقابكم فتنقلبوا خاسرين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0" w:name="pg6745_61547"/>
    <w:bookmarkEnd w:id="190"/>
    <w:p>
      <w:pPr>
        <w:pStyle w:val="Heading2"/>
      </w:pPr>
      <w:bookmarkStart w:id="1263" w:name="_Toc520"/>
      <w:r>
        <w:t>519- پيروى كافران پيرو</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11</w:t>
      </w:r>
    </w:p>
    <w:p>
      <w:pPr>
        <w:pStyle w:val="BookText"/>
      </w:pPr>
      <w:r>
        <w:rPr>
          <w:rFonts w:ascii="IRNazanin" w:hAnsi="IRNazanin" w:eastAsia="IRNazanin" w:cs="IRNazanin"/>
          <w:lang w:bidi="fa-IR"/>
          <w:color w:val="111111"/>
          <w:sz w:val="28"/>
          <w:szCs w:val="28"/>
          <w:rtl/>
        </w:rPr>
        <w:t xml:space="preserve">11- رهبران مستكبر و پيروانشان از اجابت كنندگان دعوت شيطانند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 .. و قال الشيطـن لما قضى الأم</w:t>
      </w:r>
    </w:p>
    <w:p>
      <w:pPr>
        <w:pStyle w:val="BookText"/>
      </w:pPr>
      <w:r>
        <w:rPr>
          <w:rFonts w:ascii="IRNazanin" w:hAnsi="IRNazanin" w:eastAsia="IRNazanin" w:cs="IRNazanin"/>
          <w:lang w:bidi="fa-IR"/>
          <w:color w:val="111111"/>
          <w:sz w:val="28"/>
          <w:szCs w:val="28"/>
          <w:rtl/>
        </w:rPr>
        <w:t xml:space="preserve">برداشت فوق بر اين اساس است كه مخاطب شيطان، به قرينه ذكر اين آيه پس از ذكر ماجراى مستكبران و پيروان آنها در قيامت، مستكبران و پيروانشان باشد.</w:t>
      </w:r>
    </w:p>
    <w:p>
      <w:pPr>
        <w:pStyle w:val="Heading2"/>
      </w:pPr>
      <w:bookmarkStart w:id="1264" w:name="_Toc521"/>
      <w:r>
        <w:t>520- پيشگامى كافران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pStyle w:val="Heading2"/>
      </w:pPr>
      <w:bookmarkStart w:id="1265" w:name="_Toc522"/>
      <w:r>
        <w:t>521- پيشگويى شكست كافران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1" w:name="pg6745_61549"/>
    <w:bookmarkEnd w:id="191"/>
    <w:p>
      <w:pPr>
        <w:pStyle w:val="BookText"/>
      </w:pPr>
      <w:r>
        <w:rPr>
          <w:rFonts w:ascii="IRNazanin" w:hAnsi="IRNazanin" w:eastAsia="IRNazanin" w:cs="IRNazanin"/>
          <w:lang w:bidi="fa-IR"/>
          <w:color w:val="111111"/>
          <w:sz w:val="28"/>
          <w:szCs w:val="28"/>
          <w:rtl/>
        </w:rPr>
        <w:t xml:space="preserve">است.</w:t>
      </w:r>
    </w:p>
    <w:p>
      <w:pPr>
        <w:pStyle w:val="Heading2"/>
      </w:pPr>
      <w:bookmarkStart w:id="1266" w:name="_Toc523"/>
      <w:r>
        <w:t>522- پيشگويى عذاب كافران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2"/>
      </w:pPr>
      <w:bookmarkStart w:id="1267" w:name="_Toc524"/>
      <w:r>
        <w:t>523- پيشنهاد به كافران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9</w:t>
      </w:r>
    </w:p>
    <w:p>
      <w:pPr>
        <w:pStyle w:val="BookText"/>
      </w:pPr>
      <w:r>
        <w:rPr>
          <w:rFonts w:ascii="IRNazanin" w:hAnsi="IRNazanin" w:eastAsia="IRNazanin" w:cs="IRNazanin"/>
          <w:lang w:bidi="fa-IR"/>
          <w:color w:val="111111"/>
          <w:sz w:val="28"/>
          <w:szCs w:val="28"/>
          <w:rtl/>
        </w:rPr>
        <w:t xml:space="preserve">9 - پيشنهاد آوردن كتابى هدايتگرتر از قرآن و تورات ، به كافران حق ستيز از سوى پيامبر (صلی الله علیه و آله) و به فرمان خداوند</w:t>
      </w:r>
    </w:p>
    <w:p>
      <w:pPr>
        <w:pStyle w:val="BookText"/>
      </w:pPr>
      <w:r>
        <w:rPr>
          <w:rFonts w:ascii="Amiri" w:hAnsi="Amiri" w:eastAsia="Amiri" w:cs="Amiri"/>
          <w:lang w:bidi="ar-SA"/>
          <w:color w:val="111111"/>
          <w:sz w:val="28"/>
          <w:szCs w:val="28"/>
          <w:rtl/>
        </w:rPr>
        <w:t xml:space="preserve">قل فأتوا بكتـب . .. هو أهدى منهما</w:t>
      </w:r>
    </w:p>
    <w:p>
      <w:pPr>
        <w:pStyle w:val="Heading2"/>
      </w:pPr>
      <w:bookmarkStart w:id="1268" w:name="_Toc525"/>
      <w:r>
        <w:t>524- پيشنهاد كافران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9</w:t>
      </w:r>
    </w:p>
    <w:p>
      <w:pPr>
        <w:pStyle w:val="BookText"/>
      </w:pPr>
      <w:r>
        <w:rPr>
          <w:rFonts w:ascii="IRNazanin" w:hAnsi="IRNazanin" w:eastAsia="IRNazanin" w:cs="IRNazanin"/>
          <w:lang w:bidi="fa-IR"/>
          <w:color w:val="111111"/>
          <w:sz w:val="28"/>
          <w:szCs w:val="28"/>
          <w:rtl/>
        </w:rPr>
        <w:t xml:space="preserve">9 - رد پيشنهاد كافران ( نزول دفعى قرآن ) از سوى خداوند ، به خاطر عدم صداقت آنان در خواسته خويش</w:t>
      </w:r>
    </w:p>
    <w:p>
      <w:pPr>
        <w:pStyle w:val="BookText"/>
      </w:pPr>
      <w:r>
        <w:rPr>
          <w:rFonts w:ascii="Amiri" w:hAnsi="Amiri" w:eastAsia="Amiri" w:cs="Amiri"/>
          <w:lang w:bidi="ar-SA"/>
          <w:color w:val="111111"/>
          <w:sz w:val="28"/>
          <w:szCs w:val="28"/>
          <w:rtl/>
        </w:rPr>
        <w:t xml:space="preserve">أوَلم يكفروا بما أُوتى موسى من قبل</w:t>
      </w:r>
    </w:p>
    <w:p>
      <w:pPr>
        <w:pStyle w:val="BookText"/>
      </w:pPr>
      <w:r>
        <w:rPr>
          <w:rFonts w:ascii="IRNazanin" w:hAnsi="IRNazanin" w:eastAsia="IRNazanin" w:cs="IRNazanin"/>
          <w:lang w:bidi="fa-IR"/>
          <w:color w:val="111111"/>
          <w:sz w:val="28"/>
          <w:szCs w:val="28"/>
          <w:rtl/>
        </w:rPr>
        <w:t xml:space="preserve">مقصود از آيه اين است كه اقتراح كافران، بهانه اى بيش نيست; زيرا اگر راست مى گويند پس چرا به تورات ـ با اين كه به صورت دفعى نازل شده بود ـ پيش از اين كفر ورزيدند.</w:t>
      </w:r>
    </w:p>
    <w:p>
      <w:pPr>
        <w:pStyle w:val="Heading2"/>
      </w:pPr>
      <w:bookmarkStart w:id="1269" w:name="_Toc526"/>
      <w:r>
        <w:t>525- پيشنهاد كافران صدراسلام</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1،6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2" w:name="pg6745_61551"/>
    <w:bookmarkEnd w:id="192"/>
    <w:p>
      <w:pPr>
        <w:pStyle w:val="BookText"/>
      </w:pPr>
      <w:r>
        <w:rPr>
          <w:rFonts w:ascii="IRNazanin" w:hAnsi="IRNazanin" w:eastAsia="IRNazanin" w:cs="IRNazanin"/>
          <w:lang w:bidi="fa-IR"/>
          <w:color w:val="111111"/>
          <w:sz w:val="28"/>
          <w:szCs w:val="28"/>
          <w:rtl/>
        </w:rPr>
        <w:t xml:space="preserve">1 - برخى از كافرانِ عصر بعثت ، مدعى آمادگى براى عبادت خداوند ، در صورت اظهار آمادگى پيامبر (صلی الله علیه و آله) براى عبادت معبود هاى آنان</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IRNazanin" w:hAnsi="IRNazanin" w:eastAsia="IRNazanin" w:cs="IRNazanin"/>
          <w:lang w:bidi="fa-IR"/>
          <w:color w:val="111111"/>
          <w:sz w:val="28"/>
          <w:szCs w:val="28"/>
          <w:rtl/>
        </w:rPr>
        <w:t xml:space="preserve">خبر دادن پيامبر(صلی الله علیه و آله) از سر سختى كافران ـ پس از نفى كوتاه آمدن خود ـ بيانگر آن است كه كافران در صورت سازش پيامبر(صلی الله علیه و آله) خود را براى عبادت خداوند آماده مى خواندند.</w:t>
      </w:r>
    </w:p>
    <w:p>
      <w:pPr>
        <w:pStyle w:val="BookText"/>
      </w:pPr>
      <w:r>
        <w:rPr>
          <w:rFonts w:ascii="IRNazanin" w:hAnsi="IRNazanin" w:eastAsia="IRNazanin" w:cs="IRNazanin"/>
          <w:lang w:bidi="fa-IR"/>
          <w:color w:val="111111"/>
          <w:sz w:val="28"/>
          <w:szCs w:val="28"/>
          <w:rtl/>
        </w:rPr>
        <w:t xml:space="preserve">6 - كافران ، خود را در اقدام به خداپرستى ـ در صورت سازش پيامبر (صلی الله علیه و آله) با آنان ـ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عـبدون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ـ كه از فعلى بودن آيه قبل و اسمى بودن اين آيه استفاده مى شود ـ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1</w:t>
      </w:r>
    </w:p>
    <w:p>
      <w:pPr>
        <w:pStyle w:val="BookText"/>
      </w:pPr>
      <w:r>
        <w:rPr>
          <w:rFonts w:ascii="IRNazanin" w:hAnsi="IRNazanin" w:eastAsia="IRNazanin" w:cs="IRNazanin"/>
          <w:lang w:bidi="fa-IR"/>
          <w:color w:val="111111"/>
          <w:sz w:val="28"/>
          <w:szCs w:val="28"/>
          <w:rtl/>
        </w:rPr>
        <w:t xml:space="preserve">1 - برخى از كافران عصر بعثت ، آمادگى خود را براى عبادت خداوند به صورتى مشروط ، به پيامبر (صلی الله علیه و آله) عرضه كردند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Heading2"/>
      </w:pPr>
      <w:bookmarkStart w:id="1270" w:name="_Toc527"/>
      <w:r>
        <w:t>526- تأثيرپذيرى از كافران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5،6</w:t>
      </w:r>
    </w:p>
    <w:p>
      <w:pPr>
        <w:pStyle w:val="BookText"/>
      </w:pPr>
      <w:r>
        <w:rPr>
          <w:rFonts w:ascii="Amiri" w:hAnsi="Amiri" w:eastAsia="Amiri" w:cs="Amiri"/>
          <w:lang w:bidi="ar-SA"/>
          <w:color w:val="111111"/>
          <w:sz w:val="28"/>
          <w:szCs w:val="28"/>
          <w:rtl/>
        </w:rPr>
        <w:t xml:space="preserve">5 - هشدار خداوند درباره فريب خوردن از تحركات سياسى و اقتصادى كافران و ثروت و مكنت آنان در جامعه</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برخى از اهل لغت نوشته اند: «تَقلَّبَ فى الأُمور»; يعنى، «تصرّف كيف يشاء» (در هر كارى مطابق خواسته خود دخل و تصرف كرد). مقصود از «تقلّبهم فى البلاد» تحركات سياسى و اقتصادى كافران در شهرها از راه سفرهاى تجارتى (مانند سفرهاى كافران قريش از مكه به شام، يمن و ...) است.</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و مسلمانان ، درباره تأثيرپذيرى از قدرت و مكنت كافران و تجديد نظركردن در برنامه هاى تبليغى و الهى خويش</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IRNazanin" w:hAnsi="IRNazanin" w:eastAsia="IRNazanin" w:cs="IRNazanin"/>
          <w:lang w:bidi="fa-IR"/>
          <w:color w:val="111111"/>
          <w:sz w:val="28"/>
          <w:szCs w:val="28"/>
          <w:rtl/>
        </w:rPr>
        <w:t xml:space="preserve">پيامبر(صلی الله علیه و آله) و مسلمانان، در حالى به تبليغ دين اسلام مى پرداختند كه كافران در اوج قدرت اقتصادى و سياسى قرار داشتند. بنابر اين هشدار خداوند در آيه شريفه مى تواند گوياى مطلب يادشده باشد.</w:t>
      </w:r>
    </w:p>
    <w:p>
      <w:pPr>
        <w:pStyle w:val="Heading2"/>
      </w:pPr>
      <w:bookmarkStart w:id="1271" w:name="_Toc528"/>
      <w:r>
        <w:t>527- تأخير در عذاب كافران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3" w:name="pg6745_61553"/>
    <w:bookmarkEnd w:id="193"/>
    <w:p>
      <w:pPr>
        <w:pStyle w:val="BookText"/>
      </w:pPr>
      <w:r>
        <w:rPr>
          <w:rFonts w:ascii="IRNazanin" w:hAnsi="IRNazanin" w:eastAsia="IRNazanin" w:cs="IRNazanin"/>
          <w:lang w:bidi="fa-IR"/>
          <w:color w:val="111111"/>
          <w:sz w:val="28"/>
          <w:szCs w:val="28"/>
          <w:rtl/>
        </w:rPr>
        <w:t xml:space="preserve">5  -  انعام  -  6  -  59  -  6</w:t>
      </w:r>
    </w:p>
    <w:p>
      <w:pPr>
        <w:pStyle w:val="BookText"/>
      </w:pPr>
      <w:r>
        <w:rPr>
          <w:rFonts w:ascii="IRNazanin" w:hAnsi="IRNazanin" w:eastAsia="IRNazanin" w:cs="IRNazanin"/>
          <w:lang w:bidi="fa-IR"/>
          <w:color w:val="111111"/>
          <w:sz w:val="28"/>
          <w:szCs w:val="28"/>
          <w:rtl/>
        </w:rPr>
        <w:t xml:space="preserve">6 ـ تعجيل نشدن در عذاب مشركان و كفار، مرتبط با آگاهى مطلق خداوند بر غيب و شهود جهان و اسرار آفرينش است.</w:t>
      </w:r>
    </w:p>
    <w:p>
      <w:pPr>
        <w:pStyle w:val="BookText"/>
      </w:pPr>
      <w:r>
        <w:rPr>
          <w:rFonts w:ascii="Amiri" w:hAnsi="Amiri" w:eastAsia="Amiri" w:cs="Amiri"/>
          <w:lang w:bidi="ar-SA"/>
          <w:color w:val="111111"/>
          <w:sz w:val="28"/>
          <w:szCs w:val="28"/>
          <w:rtl/>
        </w:rPr>
        <w:t xml:space="preserve">قل لو أن عندى ما تستعجلون . .. و عنده مفاتح الغيب</w:t>
      </w:r>
    </w:p>
    <w:p>
      <w:pPr>
        <w:pStyle w:val="Heading2"/>
      </w:pPr>
      <w:bookmarkStart w:id="1272" w:name="_Toc529"/>
      <w:r>
        <w:t>528- تأخير در مواخذه كافران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10</w:t>
      </w:r>
    </w:p>
    <w:p>
      <w:pPr>
        <w:pStyle w:val="BookText"/>
      </w:pPr>
      <w:r>
        <w:rPr>
          <w:rFonts w:ascii="IRNazanin" w:hAnsi="IRNazanin" w:eastAsia="IRNazanin" w:cs="IRNazanin"/>
          <w:lang w:bidi="fa-IR"/>
          <w:color w:val="111111"/>
          <w:sz w:val="28"/>
          <w:szCs w:val="28"/>
          <w:rtl/>
        </w:rPr>
        <w:t xml:space="preserve">10 - خداوند ، زندگانى دنيا را عرصه مؤاخذه فورى همه كافران قرار نداده است .</w:t>
      </w:r>
    </w:p>
    <w:p>
      <w:pPr>
        <w:pStyle w:val="BookText"/>
      </w:pPr>
      <w:r>
        <w:rPr>
          <w:rFonts w:ascii="Amiri" w:hAnsi="Amiri" w:eastAsia="Amiri" w:cs="Amiri"/>
          <w:lang w:bidi="ar-SA"/>
          <w:color w:val="111111"/>
          <w:sz w:val="28"/>
          <w:szCs w:val="28"/>
          <w:rtl/>
        </w:rPr>
        <w:t xml:space="preserve">و لولا . .. أجل مسمًّى</w:t>
      </w:r>
    </w:p>
    <w:p>
      <w:pPr>
        <w:pStyle w:val="BookText"/>
      </w:pPr>
      <w:r>
        <w:rPr>
          <w:rFonts w:ascii="IRNazanin" w:hAnsi="IRNazanin" w:eastAsia="IRNazanin" w:cs="IRNazanin"/>
          <w:lang w:bidi="fa-IR"/>
          <w:color w:val="111111"/>
          <w:sz w:val="28"/>
          <w:szCs w:val="28"/>
          <w:rtl/>
        </w:rPr>
        <w:t xml:space="preserve">سنت خداوند ـ كه «لولا كلمة. ..» بر آن دلالت دارد ـ اين نيست كه خداوند هيچ مخالفى را هلاك نكند; بلكه سنّت او اين است كه تمامى آنان را نابود نسازد; زيرا اگر بنا بود هر كافرى نابود گردد، نسل بشر در خطر انقراض قرار مى گرفت و تا «أجل مسمّى» ادامه نمى يافت.</w:t>
      </w:r>
    </w:p>
    <w:p>
      <w:pPr>
        <w:pStyle w:val="Heading2"/>
      </w:pPr>
      <w:bookmarkStart w:id="1273" w:name="_Toc530"/>
      <w:r>
        <w:t>529- تأخير عذاب كافران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3</w:t>
      </w:r>
    </w:p>
    <w:p>
      <w:pPr>
        <w:pStyle w:val="BookText"/>
      </w:pPr>
      <w:r>
        <w:rPr>
          <w:rFonts w:ascii="Amiri" w:hAnsi="Amiri" w:eastAsia="Amiri" w:cs="Amiri"/>
          <w:lang w:bidi="ar-SA"/>
          <w:color w:val="111111"/>
          <w:sz w:val="28"/>
          <w:szCs w:val="28"/>
          <w:rtl/>
        </w:rPr>
        <w:t xml:space="preserve">3ـ زمان تأخير و تعويق عذاب كافران ، زمانى اندك است .</w:t>
      </w:r>
    </w:p>
    <w:p>
      <w:pPr>
        <w:pStyle w:val="BookText"/>
      </w:pPr>
      <w:r>
        <w:rPr>
          <w:rFonts w:ascii="Amiri" w:hAnsi="Amiri" w:eastAsia="Amiri" w:cs="Amiri"/>
          <w:lang w:bidi="ar-SA"/>
          <w:color w:val="111111"/>
          <w:sz w:val="28"/>
          <w:szCs w:val="28"/>
          <w:rtl/>
        </w:rPr>
        <w:t xml:space="preserve">و لـئن أخّرنا عنهم العذاب إلى أُمّة معدودة</w:t>
      </w:r>
    </w:p>
    <w:p>
      <w:pPr>
        <w:pStyle w:val="BookText"/>
      </w:pPr>
      <w:r>
        <w:rPr>
          <w:rFonts w:ascii="Amiri" w:hAnsi="Amiri" w:eastAsia="Amiri" w:cs="Amiri"/>
          <w:lang w:bidi="ar-SA"/>
          <w:color w:val="111111"/>
          <w:sz w:val="28"/>
          <w:szCs w:val="28"/>
          <w:rtl/>
        </w:rPr>
        <w:t xml:space="preserve">كلمه «اُمّة» در آيه شريفه ، به معناى وقت و زمان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6</w:t>
      </w:r>
    </w:p>
    <w:p>
      <w:pPr>
        <w:pStyle w:val="BookText"/>
      </w:pPr>
      <w:r>
        <w:rPr>
          <w:rFonts w:ascii="IRNazanin" w:hAnsi="IRNazanin" w:eastAsia="IRNazanin" w:cs="IRNazanin"/>
          <w:lang w:bidi="fa-IR"/>
          <w:color w:val="111111"/>
          <w:sz w:val="28"/>
          <w:szCs w:val="28"/>
          <w:rtl/>
        </w:rPr>
        <w:t xml:space="preserve">6ـ تأخير عذاب كفرپيشگان تكذيب گر ، موجب اطمينان آنان بر دروغ بودن آن مى شد .</w:t>
      </w: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«كِذب» به معناى دروغ گفتن است و «كُذبوا» ; يعنى، به آنان دروغ گفته شد. جمله «فنجّى من نشاء» و «لايردّ بأسنا» مى رساند كه از مصاديق آنچه كافران دروغش مى پنداشتند، نزول عذاب بوده است. قابل ذكر است كه حرف «قد» در «قد كذبوا» ـ كه براى تأكيد و تحقيق است ـ مى رساند كه «ظنّوا» به معناى اطمينان پيدا كردند،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w:t>
      </w:r>
    </w:p>
    <w:p>
      <w:pPr>
        <w:pStyle w:val="BookText"/>
      </w:pPr>
      <w:r>
        <w:rPr>
          <w:rFonts w:ascii="IRNazanin" w:hAnsi="IRNazanin" w:eastAsia="IRNazanin" w:cs="IRNazanin"/>
          <w:lang w:bidi="fa-IR"/>
          <w:color w:val="111111"/>
          <w:sz w:val="28"/>
          <w:szCs w:val="28"/>
          <w:rtl/>
        </w:rPr>
        <w:t xml:space="preserve">2 - كافران ، با مطرح ساختن تأخير عذاب و نازل نشدن آن ، پيامبر (صلی الله علیه و آله) را در فشار روحى و تبليغاتى قرار مى دادند .</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IRNazanin" w:hAnsi="IRNazanin" w:eastAsia="IRNazanin" w:cs="IRNazanin"/>
          <w:lang w:bidi="fa-IR"/>
          <w:color w:val="111111"/>
          <w:sz w:val="28"/>
          <w:szCs w:val="28"/>
          <w:rtl/>
        </w:rPr>
        <w:t xml:space="preserve">مراد از «مايقولون» ـ به قرينه آيه قبل ـ سخنانى است كه كافران از سر استهزا در رابطه با عدم نزول عذاب و ديگر وعده هاى پيامبر(صلی الله علیه و آله) ابراز مى داشتند.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4" w:name="pg6745_61555"/>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9</w:t>
      </w:r>
    </w:p>
    <w:p>
      <w:pPr>
        <w:pStyle w:val="BookText"/>
      </w:pPr>
      <w:r>
        <w:rPr>
          <w:rFonts w:ascii="Amiri" w:hAnsi="Amiri" w:eastAsia="Amiri" w:cs="Amiri"/>
          <w:lang w:bidi="ar-SA"/>
          <w:color w:val="111111"/>
          <w:sz w:val="28"/>
          <w:szCs w:val="28"/>
          <w:rtl/>
        </w:rPr>
        <w:t xml:space="preserve">9 - عذاب تعيين شده براى كافران ، به خاطر اجل معين ، تأخير دارد و لكن تحقق اش قطعى است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11</w:t>
      </w:r>
    </w:p>
    <w:p>
      <w:pPr>
        <w:pStyle w:val="BookText"/>
      </w:pPr>
      <w:r>
        <w:rPr>
          <w:rFonts w:ascii="IRNazanin" w:hAnsi="IRNazanin" w:eastAsia="IRNazanin" w:cs="IRNazanin"/>
          <w:lang w:bidi="fa-IR"/>
          <w:color w:val="111111"/>
          <w:sz w:val="28"/>
          <w:szCs w:val="28"/>
          <w:rtl/>
        </w:rPr>
        <w:t xml:space="preserve">11 - مهلت دادن به كافران و گنه كاران و به تأخير انداختن مجازات آنان ، كارى عالمانه و برخاسته از آگاهى دقيق خداوند به احوال و مصالح بندگان</w:t>
      </w:r>
    </w:p>
    <w:p>
      <w:pPr>
        <w:pStyle w:val="BookText"/>
      </w:pPr>
      <w:r>
        <w:rPr>
          <w:rFonts w:ascii="Amiri" w:hAnsi="Amiri" w:eastAsia="Amiri" w:cs="Amiri"/>
          <w:lang w:bidi="ar-SA"/>
          <w:color w:val="111111"/>
          <w:sz w:val="28"/>
          <w:szCs w:val="28"/>
          <w:rtl/>
        </w:rPr>
        <w:t xml:space="preserve">و لـكن يؤخّرهم إلى أجل مسمًّى فإذا جاء أجلهم فإنّ اللّه كان بعباده بصيرًا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«فإنّ اللّه كان. ..» در مقام تعليل براى جمله پيش (و لـكن يؤخّرهم...) مى باشد; يعنى، چون خداوند به احوال بندگانش آگاه است; از اين رو مجازات آنان را تا زمان معين به تأخير انداخته است.</w:t>
      </w:r>
    </w:p>
    <w:p>
      <w:pPr>
        <w:pStyle w:val="Heading2"/>
      </w:pPr>
      <w:bookmarkStart w:id="1274" w:name="_Toc531"/>
      <w:r>
        <w:t>530- تأخير كيفر دنيوى كافران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pStyle w:val="BookText"/>
      </w:pPr>
      <w:r>
        <w:rPr>
          <w:rFonts w:ascii="IRNazanin" w:hAnsi="IRNazanin" w:eastAsia="IRNazanin" w:cs="IRNazanin"/>
          <w:lang w:bidi="fa-IR"/>
          <w:color w:val="111111"/>
          <w:sz w:val="28"/>
          <w:szCs w:val="28"/>
          <w:rtl/>
        </w:rPr>
        <w:t xml:space="preserve">از تفريع اين آيه بر آيات پيشين ـ كه مسأله اعراض كافران از وحى و كيفر آنان را مطرح كرده بود ـ مطلب ياد شده استفاده مى شود.</w:t>
      </w:r>
    </w:p>
    <w:p>
      <w:pPr>
        <w:pStyle w:val="Heading2"/>
      </w:pPr>
      <w:bookmarkStart w:id="1275" w:name="_Toc532"/>
      <w:r>
        <w:t>531- تباهى اخروى كافران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1،2،3</w:t>
      </w:r>
    </w:p>
    <w:p>
      <w:pPr>
        <w:pStyle w:val="BookText"/>
      </w:pPr>
      <w:r>
        <w:rPr>
          <w:rFonts w:ascii="IRNazanin" w:hAnsi="IRNazanin" w:eastAsia="IRNazanin" w:cs="IRNazanin"/>
          <w:lang w:bidi="fa-IR"/>
          <w:color w:val="111111"/>
          <w:sz w:val="28"/>
          <w:szCs w:val="28"/>
          <w:rtl/>
        </w:rPr>
        <w:t xml:space="preserve">1ـ كفرپيشگان ، مردمى تباه شده و زيانكار ، در عرصه دنيا و صحنه آخرت</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2ـ تباهى و زيان كارى كفرپيشگان در سراى آخرت ، افزونتر از خسارت و تباهى آنان در دنياست .</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«أخسَر» (زيانكارتر) اسم تفضيل است و مى طلبد كه زيان كارى كافران در آخرت، با خسارت ديگرى سنجيده شده باشد. مى توان گفت: آن خسارت، خسارت كافران در دنياست. براين اساس جمله «لاجرم أنّهم ...» دلالت مى كند كه كافران در دنيا و نيز در آخرت، زيانكارند و خسارت اخروى آنان در مقايسه با خسارت دنيوى، زيادتر و سنگين تر است.</w:t>
      </w:r>
    </w:p>
    <w:p>
      <w:pPr>
        <w:pStyle w:val="BookText"/>
      </w:pPr>
      <w:r>
        <w:rPr>
          <w:rFonts w:ascii="IRNazanin" w:hAnsi="IRNazanin" w:eastAsia="IRNazanin" w:cs="IRNazanin"/>
          <w:lang w:bidi="fa-IR"/>
          <w:color w:val="111111"/>
          <w:sz w:val="28"/>
          <w:szCs w:val="28"/>
          <w:rtl/>
        </w:rPr>
        <w:t xml:space="preserve">3ـ كفرپيشگانى كه بر خدا دروغ مى بندند و مردم را از راه خدا باز مى دارند و قيامت را انكار مى كنند ، در سراى آخرت از</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5" w:name="pg6745_61557"/>
    <w:bookmarkEnd w:id="195"/>
    <w:p>
      <w:pPr>
        <w:pStyle w:val="BookText"/>
      </w:pPr>
      <w:r>
        <w:rPr>
          <w:rFonts w:ascii="IRNazanin" w:hAnsi="IRNazanin" w:eastAsia="IRNazanin" w:cs="IRNazanin"/>
          <w:lang w:bidi="fa-IR"/>
          <w:color w:val="111111"/>
          <w:sz w:val="28"/>
          <w:szCs w:val="28"/>
          <w:rtl/>
        </w:rPr>
        <w:t xml:space="preserve">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Heading2"/>
      </w:pPr>
      <w:bookmarkStart w:id="1276" w:name="_Toc533"/>
      <w:r>
        <w:t>532- تباهى دنيوى كافران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1،2</w:t>
      </w:r>
    </w:p>
    <w:p>
      <w:pPr>
        <w:pStyle w:val="BookText"/>
      </w:pPr>
      <w:r>
        <w:rPr>
          <w:rFonts w:ascii="IRNazanin" w:hAnsi="IRNazanin" w:eastAsia="IRNazanin" w:cs="IRNazanin"/>
          <w:lang w:bidi="fa-IR"/>
          <w:color w:val="111111"/>
          <w:sz w:val="28"/>
          <w:szCs w:val="28"/>
          <w:rtl/>
        </w:rPr>
        <w:t xml:space="preserve">1ـ كفرپيشگان ، مردمى تباه شده و زيانكار ، در عرصه دنيا و صحنه آخرت</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2ـ تباهى و زيان كارى كفرپيشگان در سراى آخرت ، افزونتر از خسارت و تباهى آنان در دنياست .</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«أخسَر» (زيانكارتر) اسم تفضيل است و مى طلبد كه زيان كارى كافران در آخرت، با خسارت ديگرى سنجيده شده باشد. مى توان گفت: آن خسارت، خسارت كافران در دنياست. براين اساس جمله «لاجرم أنّهم ...» دلالت مى كند كه كافران در دنيا و نيز در آخرت، زيانكارند و خسارت اخروى آنان در مقايسه با خسارت دنيوى، زيادتر و سنگين تر است.</w:t>
      </w:r>
    </w:p>
    <w:p>
      <w:pPr>
        <w:pStyle w:val="Heading2"/>
      </w:pPr>
      <w:bookmarkStart w:id="1277" w:name="_Toc534"/>
      <w:r>
        <w:t>533- تباهى عمر كافران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الخـسرين الذين خسروا أنفسهم و أهليهم يوم القيـمة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Heading2"/>
      </w:pPr>
      <w:bookmarkStart w:id="1278" w:name="_Toc535"/>
      <w:r>
        <w:t>534- تباهى عمل كافران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2</w:t>
      </w:r>
    </w:p>
    <w:p>
      <w:pPr>
        <w:pStyle w:val="BookText"/>
      </w:pPr>
      <w:r>
        <w:rPr>
          <w:rFonts w:ascii="IRNazanin" w:hAnsi="IRNazanin" w:eastAsia="IRNazanin" w:cs="IRNazanin"/>
          <w:lang w:bidi="fa-IR"/>
          <w:color w:val="111111"/>
          <w:sz w:val="28"/>
          <w:szCs w:val="28"/>
          <w:rtl/>
        </w:rPr>
        <w:t xml:space="preserve">2- كار و تلاش كافران ، هرچند گوناگون و داراى ظاهرى زيبا و فريبنده باشد ، تباه گشته و در قيامت ، براى آنان سودى نخواهد داشت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6" w:name="pg6745_61560"/>
    <w:bookmarkEnd w:id="196"/>
    <w:p>
      <w:pPr>
        <w:pStyle w:val="BookText"/>
      </w:pPr>
      <w:r>
        <w:rPr>
          <w:rFonts w:ascii="Amiri" w:hAnsi="Amiri" w:eastAsia="Amiri" w:cs="Amiri"/>
          <w:lang w:bidi="ar-SA"/>
          <w:color w:val="111111"/>
          <w:sz w:val="28"/>
          <w:szCs w:val="28"/>
          <w:rtl/>
        </w:rPr>
        <w:t xml:space="preserve">الذين ضلّ سعيهم فى الحيوة الدنيا و هم يحسبون أنّهم يحسنون صنعًا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6</w:t>
      </w:r>
    </w:p>
    <w:p>
      <w:pPr>
        <w:pStyle w:val="BookText"/>
      </w:pPr>
      <w:r>
        <w:rPr>
          <w:rFonts w:ascii="Amiri" w:hAnsi="Amiri" w:eastAsia="Amiri" w:cs="Amiri"/>
          <w:lang w:bidi="ar-SA"/>
          <w:color w:val="111111"/>
          <w:sz w:val="28"/>
          <w:szCs w:val="28"/>
          <w:rtl/>
        </w:rPr>
        <w:t xml:space="preserve">6- حبط اَعمال كافران ، همان ضايع شدن سعى و تلاش دنيوى آنان است .</w:t>
      </w:r>
    </w:p>
    <w:p>
      <w:pPr>
        <w:pStyle w:val="BookText"/>
      </w:pPr>
      <w:r>
        <w:rPr>
          <w:rFonts w:ascii="Amiri" w:hAnsi="Amiri" w:eastAsia="Amiri" w:cs="Amiri"/>
          <w:lang w:bidi="ar-SA"/>
          <w:color w:val="111111"/>
          <w:sz w:val="28"/>
          <w:szCs w:val="28"/>
          <w:rtl/>
        </w:rPr>
        <w:t xml:space="preserve">الذين ضلّ سعيهم فى الحيوة الدنيا . .. فحبطت أعمـلهم</w:t>
      </w:r>
    </w:p>
    <w:p>
      <w:pPr>
        <w:pStyle w:val="Heading2"/>
      </w:pPr>
      <w:bookmarkStart w:id="1279" w:name="_Toc536"/>
      <w:r>
        <w:t>535- تبديل كافران به خاشاك</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ـ همچون خس و خاشاك ـ در پى نزول عذاب</w:t>
      </w:r>
    </w:p>
    <w:p>
      <w:pPr>
        <w:pStyle w:val="BookText"/>
      </w:pPr>
      <w:r>
        <w:rPr>
          <w:rFonts w:ascii="IRNazanin" w:hAnsi="IRNazanin" w:eastAsia="IRNazanin" w:cs="IRNazanin"/>
          <w:lang w:bidi="fa-IR"/>
          <w:color w:val="111111"/>
          <w:sz w:val="28"/>
          <w:szCs w:val="28"/>
          <w:rtl/>
        </w:rPr>
        <w:t xml:space="preserve">فجعلنـهم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Heading2"/>
      </w:pPr>
      <w:bookmarkStart w:id="1280" w:name="_Toc537"/>
      <w:r>
        <w:t>536- تبرّى از كافران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11،13</w:t>
      </w:r>
    </w:p>
    <w:p>
      <w:pPr>
        <w:pStyle w:val="BookText"/>
      </w:pPr>
      <w:r>
        <w:rPr>
          <w:rFonts w:ascii="IRNazanin" w:hAnsi="IRNazanin" w:eastAsia="IRNazanin" w:cs="IRNazanin"/>
          <w:lang w:bidi="fa-IR"/>
          <w:color w:val="111111"/>
          <w:sz w:val="28"/>
          <w:szCs w:val="28"/>
          <w:rtl/>
        </w:rPr>
        <w:t xml:space="preserve">11 ـ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BookText"/>
      </w:pPr>
      <w:r>
        <w:rPr>
          <w:rFonts w:ascii="IRNazanin" w:hAnsi="IRNazanin" w:eastAsia="IRNazanin" w:cs="IRNazanin"/>
          <w:lang w:bidi="fa-IR"/>
          <w:color w:val="111111"/>
          <w:sz w:val="28"/>
          <w:szCs w:val="28"/>
          <w:rtl/>
        </w:rPr>
        <w:t xml:space="preserve">13 ـ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Heading2"/>
      </w:pPr>
      <w:bookmarkStart w:id="1281" w:name="_Toc538"/>
      <w:r>
        <w:t>537- تبليغ كافران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2،10</w:t>
      </w:r>
    </w:p>
    <w:p>
      <w:pPr>
        <w:pStyle w:val="BookText"/>
      </w:pPr>
      <w:r>
        <w:rPr>
          <w:rFonts w:ascii="IRNazanin" w:hAnsi="IRNazanin" w:eastAsia="IRNazanin" w:cs="IRNazanin"/>
          <w:lang w:bidi="fa-IR"/>
          <w:color w:val="111111"/>
          <w:sz w:val="28"/>
          <w:szCs w:val="28"/>
          <w:rtl/>
        </w:rPr>
        <w:t xml:space="preserve">2 - كافران ، با مطرح ساختن تأخير عذاب و نازل نشدن آن ، پيامبر (صلی الله علیه و آله) را در فشار روحى و تبليغاتى قرار مى دادند .</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IRNazanin" w:hAnsi="IRNazanin" w:eastAsia="IRNazanin" w:cs="IRNazanin"/>
          <w:lang w:bidi="fa-IR"/>
          <w:color w:val="111111"/>
          <w:sz w:val="28"/>
          <w:szCs w:val="28"/>
          <w:rtl/>
        </w:rPr>
        <w:t xml:space="preserve">مراد از «مايقولون» ـ به قرينه آيه قبل ـ سخنانى است كه كافران از سر استهزا در رابطه با عدم نزول عذاب و ديگر وعده هاى پيامبر(صلی الله علیه و آله) ابراز مى داشتند.</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7" w:name="pg6745_61562"/>
    <w:bookmarkEnd w:id="197"/>
    <w:p>
      <w:pPr>
        <w:pStyle w:val="Heading2"/>
      </w:pPr>
      <w:bookmarkStart w:id="1282" w:name="_Toc539"/>
      <w:r>
        <w:t>538- تبليغ كافران قوم ثمود</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11</w:t>
      </w:r>
    </w:p>
    <w:p>
      <w:pPr>
        <w:pStyle w:val="BookText"/>
      </w:pPr>
      <w:r>
        <w:rPr>
          <w:rFonts w:ascii="IRNazanin" w:hAnsi="IRNazanin" w:eastAsia="IRNazanin" w:cs="IRNazanin"/>
          <w:lang w:bidi="fa-IR"/>
          <w:color w:val="111111"/>
          <w:sz w:val="28"/>
          <w:szCs w:val="28"/>
          <w:rtl/>
        </w:rPr>
        <w:t xml:space="preserve">11 ـ تلاش تبليغاتى كفرپيشگان قوم ثمود براى ايجاد شك در رسالت صالح ، تلاشى بى ثمر بود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Heading2"/>
      </w:pPr>
      <w:bookmarkStart w:id="1283" w:name="_Toc540"/>
      <w:r>
        <w:t>539- تبيين فرجام كافران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أرسلنـك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8</w:t>
      </w:r>
    </w:p>
    <w:p>
      <w:pPr>
        <w:pStyle w:val="BookText"/>
      </w:pPr>
      <w:r>
        <w:rPr>
          <w:rFonts w:ascii="Amiri" w:hAnsi="Amiri" w:eastAsia="Amiri" w:cs="Amiri"/>
          <w:lang w:bidi="ar-SA"/>
          <w:color w:val="111111"/>
          <w:sz w:val="28"/>
          <w:szCs w:val="28"/>
          <w:rtl/>
        </w:rPr>
        <w:t xml:space="preserve">8- ترسيم فرجام كافران و مؤمنان ، از سوى خداوند با بيانى روشن و برهانى</w:t>
      </w:r>
    </w:p>
    <w:p>
      <w:pPr>
        <w:pStyle w:val="BookText"/>
      </w:pPr>
      <w:r>
        <w:rPr>
          <w:rFonts w:ascii="Amiri" w:hAnsi="Amiri" w:eastAsia="Amiri" w:cs="Amiri"/>
          <w:lang w:bidi="ar-SA"/>
          <w:color w:val="111111"/>
          <w:sz w:val="28"/>
          <w:szCs w:val="28"/>
          <w:rtl/>
        </w:rPr>
        <w:t xml:space="preserve">كذلك يضرب اللّه للناس أمثـلهم</w:t>
      </w:r>
    </w:p>
    <w:p>
      <w:pPr>
        <w:pStyle w:val="BookText"/>
      </w:pPr>
      <w:r>
        <w:rPr>
          <w:rFonts w:ascii="IRNazanin" w:hAnsi="IRNazanin" w:eastAsia="IRNazanin" w:cs="IRNazanin"/>
          <w:lang w:bidi="fa-IR"/>
          <w:color w:val="111111"/>
          <w:sz w:val="28"/>
          <w:szCs w:val="28"/>
          <w:rtl/>
        </w:rPr>
        <w:t xml:space="preserve">«كذلك» اشاره به فلسفه و بيانى است كه خداوند در اين آيه، براى پوچى اعمال كافران و ثمربخشى اعمال مؤمنان، بيان فرموده است.</w:t>
      </w:r>
    </w:p>
    <w:p>
      <w:pPr>
        <w:pStyle w:val="Heading2"/>
      </w:pPr>
      <w:bookmarkStart w:id="1284" w:name="_Toc541"/>
      <w:r>
        <w:t>540- تجاوز كافران قوم ثمود</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2</w:t>
      </w:r>
    </w:p>
    <w:p>
      <w:pPr>
        <w:pStyle w:val="BookText"/>
      </w:pPr>
      <w:r>
        <w:rPr>
          <w:rFonts w:ascii="IRNazanin" w:hAnsi="IRNazanin" w:eastAsia="IRNazanin" w:cs="IRNazanin"/>
          <w:lang w:bidi="fa-IR"/>
          <w:color w:val="111111"/>
          <w:sz w:val="28"/>
          <w:szCs w:val="28"/>
          <w:rtl/>
        </w:rPr>
        <w:t xml:space="preserve">2 ـ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Heading2"/>
      </w:pPr>
      <w:bookmarkStart w:id="1285" w:name="_Toc542"/>
      <w:r>
        <w:t>541- تجاوزگرى كافران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10</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8" w:name="pg6745_61564"/>
    <w:bookmarkEnd w:id="198"/>
    <w:p>
      <w:pPr>
        <w:pStyle w:val="BookText"/>
      </w:pPr>
      <w:r>
        <w:rPr>
          <w:rFonts w:ascii="IRNazanin" w:hAnsi="IRNazanin" w:eastAsia="IRNazanin" w:cs="IRNazanin"/>
          <w:lang w:bidi="fa-IR"/>
          <w:color w:val="111111"/>
          <w:sz w:val="28"/>
          <w:szCs w:val="28"/>
          <w:rtl/>
        </w:rPr>
        <w:t xml:space="preserve">10 - تجاوزگرى ، گناه پيشگى و مانع خير شدن ، از خصوصيات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و لاتطع المكذّبين . .. منّاع للخير معتد أثيم</w:t>
      </w:r>
    </w:p>
    <w:p>
      <w:pPr>
        <w:pStyle w:val="Heading2"/>
      </w:pPr>
      <w:bookmarkStart w:id="1286" w:name="_Toc543"/>
      <w:r>
        <w:t>542- تجديد حيات كافران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w:t>
      </w:r>
    </w:p>
    <w:p>
      <w:pPr>
        <w:pStyle w:val="BookText"/>
      </w:pPr>
      <w:r>
        <w:rPr>
          <w:rFonts w:ascii="Amiri" w:hAnsi="Amiri" w:eastAsia="Amiri" w:cs="Amiri"/>
          <w:lang w:bidi="ar-SA"/>
          <w:color w:val="111111"/>
          <w:sz w:val="28"/>
          <w:szCs w:val="28"/>
          <w:rtl/>
        </w:rPr>
        <w:t xml:space="preserve">1 - اعتراف كافران در قيامت ، به دو بار مردن و دو بار زنده شدن خود با قدرت الهى</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27  -  1</w:t>
      </w:r>
    </w:p>
    <w:p>
      <w:pPr>
        <w:pStyle w:val="BookText"/>
      </w:pPr>
      <w:r>
        <w:rPr>
          <w:rFonts w:ascii="IRNazanin" w:hAnsi="IRNazanin" w:eastAsia="IRNazanin" w:cs="IRNazanin"/>
          <w:lang w:bidi="fa-IR"/>
          <w:color w:val="111111"/>
          <w:sz w:val="28"/>
          <w:szCs w:val="28"/>
          <w:rtl/>
        </w:rPr>
        <w:t xml:space="preserve">1 - كافران دوزخى در قيامت ، از زنده شدن مجدد خود به شدت ناخرسند بوده و آرزوى مرگ مى كنند .</w:t>
      </w:r>
    </w:p>
    <w:p>
      <w:pPr>
        <w:pStyle w:val="BookText"/>
      </w:pPr>
      <w:r>
        <w:rPr>
          <w:rFonts w:ascii="Amiri" w:hAnsi="Amiri" w:eastAsia="Amiri" w:cs="Amiri"/>
          <w:lang w:bidi="ar-SA"/>
          <w:color w:val="111111"/>
          <w:sz w:val="28"/>
          <w:szCs w:val="28"/>
          <w:rtl/>
        </w:rPr>
        <w:t xml:space="preserve">يـليتها كانت القاضية</w:t>
      </w:r>
    </w:p>
    <w:p>
      <w:pPr>
        <w:pStyle w:val="BookText"/>
      </w:pPr>
      <w:r>
        <w:rPr>
          <w:rFonts w:ascii="IRNazanin" w:hAnsi="IRNazanin" w:eastAsia="IRNazanin" w:cs="IRNazanin"/>
          <w:lang w:bidi="fa-IR"/>
          <w:color w:val="111111"/>
          <w:sz w:val="28"/>
          <w:szCs w:val="28"/>
          <w:rtl/>
        </w:rPr>
        <w:t xml:space="preserve">مرجع ضمير «ياليتها» امرى مقدر است كه از سياق آيه شريفه به دست مى آيد(مانند «الموتة»). «قاضية» نيز به معناى «قاطعة» است. بر اين اساس معنا و پيام آيه چنين مى شود: اى كاش مرگ نخستين پايان بخش حياتم مى بود و ديگر بار زنده نمى شدم!</w:t>
      </w:r>
    </w:p>
    <w:p>
      <w:pPr>
        <w:pStyle w:val="Heading2"/>
      </w:pPr>
      <w:bookmarkStart w:id="1287" w:name="_Toc544"/>
      <w:r>
        <w:t>543- تجديد مرگ كافران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w:t>
      </w:r>
    </w:p>
    <w:p>
      <w:pPr>
        <w:pStyle w:val="BookText"/>
      </w:pPr>
      <w:r>
        <w:rPr>
          <w:rFonts w:ascii="Amiri" w:hAnsi="Amiri" w:eastAsia="Amiri" w:cs="Amiri"/>
          <w:lang w:bidi="ar-SA"/>
          <w:color w:val="111111"/>
          <w:sz w:val="28"/>
          <w:szCs w:val="28"/>
          <w:rtl/>
        </w:rPr>
        <w:t xml:space="preserve">1 - اعتراف كافران در قيامت ، به دو بار مردن و دو بار زنده شدن خود با قدرت الهى</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Heading2"/>
      </w:pPr>
      <w:bookmarkStart w:id="1288" w:name="_Toc545"/>
      <w:r>
        <w:t>544- تجسم عمل كافران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2</w:t>
      </w:r>
    </w:p>
    <w:p>
      <w:pPr>
        <w:pStyle w:val="BookText"/>
      </w:pPr>
      <w:r>
        <w:rPr>
          <w:rFonts w:ascii="Amiri" w:hAnsi="Amiri" w:eastAsia="Amiri" w:cs="Amiri"/>
          <w:lang w:bidi="ar-SA"/>
          <w:color w:val="111111"/>
          <w:sz w:val="28"/>
          <w:szCs w:val="28"/>
          <w:rtl/>
        </w:rPr>
        <w:t xml:space="preserve">2 - تجسّم اعمال زشت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اضافه «سيّئات» به «ما عملوا» ممكن است اضافه بيانيه باشد. در آن صورت مى توان گفت: آشكار گشتن اعمال به معناى تجسّم آن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9" w:name="pg6745_61566"/>
    <w:bookmarkEnd w:id="199"/>
    <w:p>
      <w:pPr>
        <w:pStyle w:val="Heading2"/>
      </w:pPr>
      <w:bookmarkStart w:id="1289" w:name="_Toc546"/>
      <w:r>
        <w:t>545- تجمع اخروى كافران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8</w:t>
      </w:r>
    </w:p>
    <w:p>
      <w:pPr>
        <w:pStyle w:val="BookText"/>
      </w:pPr>
      <w:r>
        <w:rPr>
          <w:rFonts w:ascii="IRNazanin" w:hAnsi="IRNazanin" w:eastAsia="IRNazanin" w:cs="IRNazanin"/>
          <w:lang w:bidi="fa-IR"/>
          <w:color w:val="111111"/>
          <w:sz w:val="28"/>
          <w:szCs w:val="28"/>
          <w:rtl/>
        </w:rPr>
        <w:t xml:space="preserve">8- كافران و شياطين ، در اطراف جهنم و در گروه هايى فشرده و متراكم ، احضار خواهند شد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«جثىّ» ممكن است از «جثوة» به معناى سنگ و خاك متراكم و مجتمع باشد.</w:t>
      </w:r>
    </w:p>
    <w:p>
      <w:pPr>
        <w:pStyle w:val="Heading2"/>
      </w:pPr>
      <w:bookmarkStart w:id="1290" w:name="_Toc547"/>
      <w:r>
        <w:t>546- تجمع كافران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1،2</w:t>
      </w:r>
    </w:p>
    <w:p>
      <w:pPr>
        <w:pStyle w:val="BookText"/>
      </w:pPr>
      <w:r>
        <w:rPr>
          <w:rFonts w:ascii="IRNazanin" w:hAnsi="IRNazanin" w:eastAsia="IRNazanin" w:cs="IRNazanin"/>
          <w:lang w:bidi="fa-IR"/>
          <w:color w:val="111111"/>
          <w:sz w:val="28"/>
          <w:szCs w:val="28"/>
          <w:rtl/>
        </w:rPr>
        <w:t xml:space="preserve">1 - تجمّع سريع و شتابزده كافران در اطراف پيامبر (صلی الله علیه و آله) ، به هنگام تلاوت وحى براى مردم</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IRNazanin" w:hAnsi="IRNazanin" w:eastAsia="IRNazanin" w:cs="IRNazanin"/>
          <w:lang w:bidi="fa-IR"/>
          <w:color w:val="111111"/>
          <w:sz w:val="28"/>
          <w:szCs w:val="28"/>
          <w:rtl/>
        </w:rPr>
        <w:t xml:space="preserve">«اهطاع» (مصدر «مهطعين») به معناى گردن كشيدن و به سرعت راه رفتن و نيز به معناى گردن كشيدن براى خبر گرفتن آمده است.</w:t>
      </w:r>
    </w:p>
    <w:p>
      <w:pPr>
        <w:pStyle w:val="BookText"/>
      </w:pPr>
      <w:r>
        <w:rPr>
          <w:rFonts w:ascii="Amiri" w:hAnsi="Amiri" w:eastAsia="Amiri" w:cs="Amiri"/>
          <w:lang w:bidi="ar-SA"/>
          <w:color w:val="111111"/>
          <w:sz w:val="28"/>
          <w:szCs w:val="28"/>
          <w:rtl/>
        </w:rPr>
        <w:t xml:space="preserve">2 - سرزنش خداوند از كافران ، به سبب تجمّع شتاب آلودشان براى استماع قرآن ; به رغم كفرورزى آنان نسبت به آن</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Amiri" w:hAnsi="Amiri" w:eastAsia="Amiri" w:cs="Amiri"/>
          <w:lang w:bidi="ar-SA"/>
          <w:color w:val="111111"/>
          <w:sz w:val="28"/>
          <w:szCs w:val="28"/>
          <w:rtl/>
        </w:rPr>
        <w:t xml:space="preserve">«ما» در «فمالِ»، اسم استفهام و براى توبيخ است.</w:t>
      </w:r>
    </w:p>
    <w:p>
      <w:pPr>
        <w:pStyle w:val="Heading2"/>
      </w:pPr>
      <w:bookmarkStart w:id="1291" w:name="_Toc548"/>
      <w:r>
        <w:t>547- تجمع كافران صدراسلام</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37  -  1</w:t>
      </w:r>
    </w:p>
    <w:p>
      <w:pPr>
        <w:pStyle w:val="BookText"/>
      </w:pPr>
      <w:r>
        <w:rPr>
          <w:rFonts w:ascii="IRNazanin" w:hAnsi="IRNazanin" w:eastAsia="IRNazanin" w:cs="IRNazanin"/>
          <w:lang w:bidi="fa-IR"/>
          <w:color w:val="111111"/>
          <w:sz w:val="28"/>
          <w:szCs w:val="28"/>
          <w:rtl/>
        </w:rPr>
        <w:t xml:space="preserve">1 - اجتماع كافران در اطراف پيامبر (صلی الله علیه و آله) ، از هر سو و در قالب دسته هاى پراكنده بود .</w:t>
      </w:r>
    </w:p>
    <w:p>
      <w:pPr>
        <w:pStyle w:val="BookText"/>
      </w:pPr>
      <w:r>
        <w:rPr>
          <w:rFonts w:ascii="Amiri" w:hAnsi="Amiri" w:eastAsia="Amiri" w:cs="Amiri"/>
          <w:lang w:bidi="ar-SA"/>
          <w:color w:val="111111"/>
          <w:sz w:val="28"/>
          <w:szCs w:val="28"/>
          <w:rtl/>
        </w:rPr>
        <w:t xml:space="preserve">مهطعين . عن اليمين و عن الشمال عزين</w:t>
      </w:r>
    </w:p>
    <w:p>
      <w:pPr>
        <w:pStyle w:val="BookText"/>
      </w:pPr>
      <w:r>
        <w:rPr>
          <w:rFonts w:ascii="IRNazanin" w:hAnsi="IRNazanin" w:eastAsia="IRNazanin" w:cs="IRNazanin"/>
          <w:lang w:bidi="fa-IR"/>
          <w:color w:val="111111"/>
          <w:sz w:val="28"/>
          <w:szCs w:val="28"/>
          <w:rtl/>
        </w:rPr>
        <w:t xml:space="preserve">«عزين» (جمع «عزة») به معناى گروه هاى پراكنده است0 و «يمين و شمال» در اين آيه، كنايه از احاطه همه جانبه است.</w:t>
      </w:r>
    </w:p>
    <w:p>
      <w:pPr>
        <w:pStyle w:val="Heading2"/>
      </w:pPr>
      <w:bookmarkStart w:id="1292" w:name="_Toc549"/>
      <w:r>
        <w:t>548- تحجر كافران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8</w:t>
      </w:r>
    </w:p>
    <w:p>
      <w:pPr>
        <w:pStyle w:val="BookText"/>
      </w:pPr>
      <w:r>
        <w:rPr>
          <w:rFonts w:ascii="IRNazanin" w:hAnsi="IRNazanin" w:eastAsia="IRNazanin" w:cs="IRNazanin"/>
          <w:lang w:bidi="fa-IR"/>
          <w:color w:val="111111"/>
          <w:sz w:val="28"/>
          <w:szCs w:val="28"/>
          <w:rtl/>
        </w:rPr>
        <w:t xml:space="preserve">8 - دلبستگى عميق جوامع كفرپيشه و شركورز به انديشه ها و سنت هاى ديرين خويش</w:t>
      </w:r>
    </w:p>
    <w:p>
      <w:pPr>
        <w:pStyle w:val="BookText"/>
      </w:pPr>
      <w:r>
        <w:rPr>
          <w:rFonts w:ascii="Amiri" w:hAnsi="Amiri" w:eastAsia="Amiri" w:cs="Amiri"/>
          <w:lang w:bidi="ar-SA"/>
          <w:color w:val="111111"/>
          <w:sz w:val="28"/>
          <w:szCs w:val="28"/>
          <w:rtl/>
        </w:rPr>
        <w:t xml:space="preserve">و ما يأتيهم من ذكر من الرحمـن محدث . .. معرضين</w:t>
      </w:r>
    </w:p>
    <w:p>
      <w:pPr>
        <w:pStyle w:val="BookText"/>
      </w:pPr>
      <w:r>
        <w:rPr>
          <w:rFonts w:ascii="IRNazanin" w:hAnsi="IRNazanin" w:eastAsia="IRNazanin" w:cs="IRNazanin"/>
          <w:lang w:bidi="fa-IR"/>
          <w:color w:val="111111"/>
          <w:sz w:val="28"/>
          <w:szCs w:val="28"/>
          <w:rtl/>
        </w:rPr>
        <w:t xml:space="preserve">واژه «محدث» (جديد) مى تواند اشاره به اين داشته باشد كه جديد بودن پيام هاى الهى، در عدم پذيرش جوامع شرك تأثير داشته است و اين مى تواند ناشى از دلبستگى آنان به سنت هاى كهن خويش باشد.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0" w:name="pg6745_61568"/>
    <w:bookmarkEnd w:id="200"/>
    <w:p>
      <w:pPr>
        <w:pStyle w:val="Heading2"/>
      </w:pPr>
      <w:bookmarkStart w:id="1293" w:name="_Toc550"/>
      <w:r>
        <w:t>549- تحجر كافران صدراسلام</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2</w:t>
      </w:r>
    </w:p>
    <w:p>
      <w:pPr>
        <w:pStyle w:val="BookText"/>
      </w:pPr>
      <w:r>
        <w:rPr>
          <w:rFonts w:ascii="IRNazanin" w:hAnsi="IRNazanin" w:eastAsia="IRNazanin" w:cs="IRNazanin"/>
          <w:lang w:bidi="fa-IR"/>
          <w:color w:val="111111"/>
          <w:sz w:val="28"/>
          <w:szCs w:val="28"/>
          <w:rtl/>
        </w:rPr>
        <w:t xml:space="preserve">2 - عدم تأثير پيشرفت ها و تمدن بشرى در رشد انديشه كافران ، دست كم تا عصر بعثت پيامبر (صلی الله علیه و آله)</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Heading2"/>
      </w:pPr>
      <w:bookmarkStart w:id="1294" w:name="_Toc551"/>
      <w:r>
        <w:t>550- تحريفگرى كافران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2</w:t>
      </w:r>
    </w:p>
    <w:p>
      <w:pPr>
        <w:pStyle w:val="BookText"/>
      </w:pPr>
      <w:r>
        <w:rPr>
          <w:rFonts w:ascii="Amiri" w:hAnsi="Amiri" w:eastAsia="Amiri" w:cs="Amiri"/>
          <w:lang w:bidi="ar-SA"/>
          <w:color w:val="111111"/>
          <w:sz w:val="28"/>
          <w:szCs w:val="28"/>
          <w:rtl/>
        </w:rPr>
        <w:t xml:space="preserve">2 - تحريف عينى ترين حقايق از سوى كافران ، دليل عدم ضرورت ارشاد آنان</w:t>
      </w:r>
    </w:p>
    <w:p>
      <w:pPr>
        <w:pStyle w:val="BookText"/>
      </w:pPr>
      <w:r>
        <w:rPr>
          <w:rFonts w:ascii="Amiri" w:hAnsi="Amiri" w:eastAsia="Amiri" w:cs="Amiri"/>
          <w:lang w:bidi="ar-SA"/>
          <w:color w:val="111111"/>
          <w:sz w:val="28"/>
          <w:szCs w:val="28"/>
          <w:rtl/>
        </w:rPr>
        <w:t xml:space="preserve">و إن يروا . .. يقولوا سحاب مركوم . فذرهم</w:t>
      </w:r>
    </w:p>
    <w:p>
      <w:pPr>
        <w:pStyle w:val="BookText"/>
      </w:pPr>
      <w:r>
        <w:rPr>
          <w:rFonts w:ascii="IRNazanin" w:hAnsi="IRNazanin" w:eastAsia="IRNazanin" w:cs="IRNazanin"/>
          <w:lang w:bidi="fa-IR"/>
          <w:color w:val="111111"/>
          <w:sz w:val="28"/>
          <w:szCs w:val="28"/>
          <w:rtl/>
        </w:rPr>
        <w:t xml:space="preserve">از ارتباط دو آيه، استفاده مى شود كه چون كافران مصمم بر كفراند، تكليف تبليغ ـ پس از اتمام حجت بر آنان ـ از پيامبر(صلی الله علیه و آله) ساقط است.</w:t>
      </w:r>
    </w:p>
    <w:p>
      <w:pPr>
        <w:pStyle w:val="Heading2"/>
      </w:pPr>
      <w:bookmarkStart w:id="1295" w:name="_Toc552"/>
      <w:r>
        <w:t>551- تحقير اخروى كافران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1</w:t>
      </w:r>
    </w:p>
    <w:p>
      <w:pPr>
        <w:pStyle w:val="BookText"/>
      </w:pPr>
      <w:r>
        <w:rPr>
          <w:rFonts w:ascii="Amiri" w:hAnsi="Amiri" w:eastAsia="Amiri" w:cs="Amiri"/>
          <w:lang w:bidi="ar-SA"/>
          <w:color w:val="111111"/>
          <w:sz w:val="28"/>
          <w:szCs w:val="28"/>
          <w:rtl/>
        </w:rPr>
        <w:t xml:space="preserve">1 - فرمان تحقيرآميز خداوند در قيامت به مجرمان و كافران براى رفتن به دوزخ</w:t>
      </w:r>
    </w:p>
    <w:p>
      <w:pPr>
        <w:pStyle w:val="BookText"/>
      </w:pPr>
      <w:r>
        <w:rPr>
          <w:rFonts w:ascii="Amiri" w:hAnsi="Amiri" w:eastAsia="Amiri" w:cs="Amiri"/>
          <w:lang w:bidi="ar-SA"/>
          <w:color w:val="111111"/>
          <w:sz w:val="28"/>
          <w:szCs w:val="28"/>
          <w:rtl/>
        </w:rPr>
        <w:t xml:space="preserve">هـذه جهنّم . .. اصلوها اليوم</w:t>
      </w:r>
    </w:p>
    <w:p>
      <w:pPr>
        <w:pStyle w:val="BookText"/>
      </w:pPr>
      <w:r>
        <w:rPr>
          <w:rFonts w:ascii="Amiri" w:hAnsi="Amiri" w:eastAsia="Amiri" w:cs="Amiri"/>
          <w:lang w:bidi="ar-SA"/>
          <w:color w:val="111111"/>
          <w:sz w:val="28"/>
          <w:szCs w:val="28"/>
          <w:rtl/>
        </w:rPr>
        <w:t xml:space="preserve">امر «اصلوها» براى تحقير و اهانت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1</w:t>
      </w:r>
    </w:p>
    <w:p>
      <w:pPr>
        <w:pStyle w:val="BookText"/>
      </w:pPr>
      <w:r>
        <w:rPr>
          <w:rFonts w:ascii="IRNazanin" w:hAnsi="IRNazanin" w:eastAsia="IRNazanin" w:cs="IRNazanin"/>
          <w:lang w:bidi="fa-IR"/>
          <w:color w:val="111111"/>
          <w:sz w:val="28"/>
          <w:szCs w:val="28"/>
          <w:rtl/>
        </w:rPr>
        <w:t xml:space="preserve">1 - گنه پيشگان كافر ، شايسته قضاوت كردن و اظهار نظر درباره راه مؤمنان ، نيستند .</w:t>
      </w:r>
    </w:p>
    <w:p>
      <w:pPr>
        <w:pStyle w:val="BookText"/>
      </w:pPr>
      <w:r>
        <w:rPr>
          <w:rFonts w:ascii="Amiri" w:hAnsi="Amiri" w:eastAsia="Amiri" w:cs="Amiri"/>
          <w:lang w:bidi="ar-SA"/>
          <w:color w:val="111111"/>
          <w:sz w:val="28"/>
          <w:szCs w:val="28"/>
          <w:rtl/>
        </w:rPr>
        <w:t xml:space="preserve">و ما أرسلوا عليهم حـفظين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5</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pStyle w:val="BookText"/>
      </w:pPr>
      <w:r>
        <w:rPr>
          <w:rFonts w:ascii="Amiri" w:hAnsi="Amiri" w:eastAsia="Amiri" w:cs="Amiri"/>
          <w:lang w:bidi="ar-SA"/>
          <w:color w:val="111111"/>
          <w:sz w:val="28"/>
          <w:szCs w:val="28"/>
          <w:rtl/>
        </w:rPr>
        <w:t xml:space="preserve">هم أصحـب المشئمة</w:t>
      </w:r>
    </w:p>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1" w:name="pg6745_61571"/>
    <w:bookmarkEnd w:id="201"/>
    <w:p>
      <w:pPr>
        <w:pStyle w:val="BookText"/>
      </w:pPr>
      <w:r>
        <w:rPr>
          <w:rFonts w:ascii="IRNazanin" w:hAnsi="IRNazanin" w:eastAsia="IRNazanin" w:cs="IRNazanin"/>
          <w:lang w:bidi="fa-IR"/>
          <w:color w:val="111111"/>
          <w:sz w:val="28"/>
          <w:szCs w:val="28"/>
          <w:rtl/>
        </w:rPr>
        <w:t xml:space="preserve">سمت چپ رمز شوم بودن است; وگرنه راست و چپ حقيقى، وابسته به اعتبارات و با در نظر گرفتن مركزيتى خاص است كه در اين آيات، از آن سخنى به ميان نيامده است.</w:t>
      </w:r>
    </w:p>
    <w:p>
      <w:pPr>
        <w:pStyle w:val="Heading2"/>
      </w:pPr>
      <w:bookmarkStart w:id="1296" w:name="_Toc553"/>
      <w:r>
        <w:t>552- تحقير كافران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13</w:t>
      </w:r>
    </w:p>
    <w:p>
      <w:pPr>
        <w:pStyle w:val="BookText"/>
      </w:pPr>
      <w:r>
        <w:rPr>
          <w:rFonts w:ascii="Amiri" w:hAnsi="Amiri" w:eastAsia="Amiri" w:cs="Amiri"/>
          <w:lang w:bidi="ar-SA"/>
          <w:color w:val="111111"/>
          <w:sz w:val="28"/>
          <w:szCs w:val="28"/>
          <w:rtl/>
        </w:rPr>
        <w:t xml:space="preserve">13 ـ مؤمنان ، شايسته ارج نهادن و كافران ، سزاوار استخفاف و تحقير</w:t>
      </w:r>
    </w:p>
    <w:p>
      <w:pPr>
        <w:pStyle w:val="BookText"/>
      </w:pPr>
      <w:r>
        <w:rPr>
          <w:rFonts w:ascii="Amiri" w:hAnsi="Amiri" w:eastAsia="Amiri" w:cs="Amiri"/>
          <w:lang w:bidi="ar-SA"/>
          <w:color w:val="111111"/>
          <w:sz w:val="28"/>
          <w:szCs w:val="28"/>
          <w:rtl/>
        </w:rPr>
        <w:t xml:space="preserve">اذلة على المؤمنين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3</w:t>
      </w:r>
    </w:p>
    <w:p>
      <w:pPr>
        <w:pStyle w:val="BookText"/>
      </w:pPr>
      <w:r>
        <w:rPr>
          <w:rFonts w:ascii="Amiri" w:hAnsi="Amiri" w:eastAsia="Amiri" w:cs="Amiri"/>
          <w:lang w:bidi="ar-SA"/>
          <w:color w:val="111111"/>
          <w:sz w:val="28"/>
          <w:szCs w:val="28"/>
          <w:rtl/>
        </w:rPr>
        <w:t xml:space="preserve">3 - ملائكه موكّل ، با تهكّم تحقيرآميز ، به كافران ، براى ورود به جهنم ، فرمان مى دهند .</w:t>
      </w:r>
    </w:p>
    <w:p>
      <w:pPr>
        <w:pStyle w:val="BookText"/>
      </w:pPr>
      <w:r>
        <w:rPr>
          <w:rFonts w:ascii="Amiri" w:hAnsi="Amiri" w:eastAsia="Amiri" w:cs="Amiri"/>
          <w:lang w:bidi="ar-SA"/>
          <w:color w:val="111111"/>
          <w:sz w:val="28"/>
          <w:szCs w:val="28"/>
          <w:rtl/>
        </w:rPr>
        <w:t xml:space="preserve">يغشيـهم العذاب . .. و يقول ذوقوا ما كنتم تعملون</w:t>
      </w:r>
    </w:p>
    <w:p>
      <w:pPr>
        <w:pStyle w:val="BookText"/>
      </w:pPr>
      <w:r>
        <w:rPr>
          <w:rFonts w:ascii="IRNazanin" w:hAnsi="IRNazanin" w:eastAsia="IRNazanin" w:cs="IRNazanin"/>
          <w:lang w:bidi="fa-IR"/>
          <w:color w:val="111111"/>
          <w:sz w:val="28"/>
          <w:szCs w:val="28"/>
          <w:rtl/>
        </w:rPr>
        <w:t xml:space="preserve">ضمير فاعلى «يقول» احتمال دارد به خداوند برگردد و احتمال دارد، منظور ملائكه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pStyle w:val="Heading2"/>
      </w:pPr>
      <w:bookmarkStart w:id="1297" w:name="_Toc554"/>
      <w:r>
        <w:t>553- تحير كافران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2،4</w:t>
      </w:r>
    </w:p>
    <w:p>
      <w:pPr>
        <w:pStyle w:val="BookText"/>
      </w:pPr>
      <w:r>
        <w:rPr>
          <w:rFonts w:ascii="IRNazanin" w:hAnsi="IRNazanin" w:eastAsia="IRNazanin" w:cs="IRNazanin"/>
          <w:lang w:bidi="fa-IR"/>
          <w:color w:val="111111"/>
          <w:sz w:val="28"/>
          <w:szCs w:val="28"/>
          <w:rtl/>
        </w:rPr>
        <w:t xml:space="preserve">2- بهت و حيرت كافران ، به هنگام گرفتار شدن به عذاب الهى</w:t>
      </w:r>
    </w:p>
    <w:p>
      <w:pPr>
        <w:pStyle w:val="BookText"/>
      </w:pPr>
      <w:r>
        <w:rPr>
          <w:rFonts w:ascii="Amiri" w:hAnsi="Amiri" w:eastAsia="Amiri" w:cs="Amiri"/>
          <w:lang w:bidi="ar-SA"/>
          <w:color w:val="111111"/>
          <w:sz w:val="28"/>
          <w:szCs w:val="28"/>
          <w:rtl/>
        </w:rPr>
        <w:t xml:space="preserve">بل تأتيهم بغتة فتبهتهم</w:t>
      </w:r>
    </w:p>
    <w:p>
      <w:pPr>
        <w:pStyle w:val="BookText"/>
      </w:pPr>
      <w:r>
        <w:rPr>
          <w:rFonts w:ascii="IRNazanin" w:hAnsi="IRNazanin" w:eastAsia="IRNazanin" w:cs="IRNazanin"/>
          <w:lang w:bidi="fa-IR"/>
          <w:color w:val="111111"/>
          <w:sz w:val="28"/>
          <w:szCs w:val="28"/>
          <w:rtl/>
        </w:rPr>
        <w:t xml:space="preserve">4- بهت زدگى كافران در برابر عذاب ناگهانى ، بازدارنده آنان از هر گونه اقدام دفاعى است .</w:t>
      </w:r>
    </w:p>
    <w:p>
      <w:pPr>
        <w:pStyle w:val="BookText"/>
      </w:pPr>
      <w:r>
        <w:rPr>
          <w:rFonts w:ascii="Amiri" w:hAnsi="Amiri" w:eastAsia="Amiri" w:cs="Amiri"/>
          <w:lang w:bidi="ar-SA"/>
          <w:color w:val="111111"/>
          <w:sz w:val="28"/>
          <w:szCs w:val="28"/>
          <w:rtl/>
        </w:rPr>
        <w:t xml:space="preserve">بل تأتيهم بغتة فتبهتهم فلايستطعيون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5</w:t>
      </w:r>
    </w:p>
    <w:p>
      <w:pPr>
        <w:pStyle w:val="BookText"/>
      </w:pPr>
      <w:r>
        <w:rPr>
          <w:rFonts w:ascii="IRNazanin" w:hAnsi="IRNazanin" w:eastAsia="IRNazanin" w:cs="IRNazanin"/>
          <w:lang w:bidi="fa-IR"/>
          <w:color w:val="111111"/>
          <w:sz w:val="28"/>
          <w:szCs w:val="28"/>
          <w:rtl/>
        </w:rPr>
        <w:t xml:space="preserve">5 - سرگردانى و رسيدن به بن بست كامل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2" w:name="pg6745_61573"/>
    <w:bookmarkEnd w:id="2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2،3</w:t>
      </w:r>
    </w:p>
    <w:p>
      <w:pPr>
        <w:pStyle w:val="BookText"/>
      </w:pPr>
      <w:r>
        <w:rPr>
          <w:rFonts w:ascii="IRNazanin" w:hAnsi="IRNazanin" w:eastAsia="IRNazanin" w:cs="IRNazanin"/>
          <w:lang w:bidi="fa-IR"/>
          <w:color w:val="111111"/>
          <w:sz w:val="28"/>
          <w:szCs w:val="28"/>
          <w:rtl/>
        </w:rPr>
        <w:t xml:space="preserve">2 - زندگى ( رفتار و اعمال ) كافران ، داراى فرجامى پوچ و در هاله اى از سردرگمى</w:t>
      </w:r>
    </w:p>
    <w:p>
      <w:pPr>
        <w:pStyle w:val="BookText"/>
      </w:pPr>
      <w:r>
        <w:rPr>
          <w:rFonts w:ascii="Amiri" w:hAnsi="Amiri" w:eastAsia="Amiri" w:cs="Amiri"/>
          <w:lang w:bidi="ar-SA"/>
          <w:color w:val="111111"/>
          <w:sz w:val="28"/>
          <w:szCs w:val="28"/>
          <w:rtl/>
        </w:rPr>
        <w:t xml:space="preserve">و الذين كفروا أعمـلهم . .. أو كظلمـت فى بحر لجّىّ يغشيه موج من فوقه موج من فوقه</w:t>
      </w:r>
    </w:p>
    <w:p>
      <w:pPr>
        <w:pStyle w:val="BookText"/>
      </w:pPr>
      <w:r>
        <w:rPr>
          <w:rFonts w:ascii="IRNazanin" w:hAnsi="IRNazanin" w:eastAsia="IRNazanin" w:cs="IRNazanin"/>
          <w:lang w:bidi="fa-IR"/>
          <w:color w:val="111111"/>
          <w:sz w:val="28"/>
          <w:szCs w:val="28"/>
          <w:rtl/>
        </w:rPr>
        <w:t xml:space="preserve">3 - كافرانى كه در ماديات و اموال دنيا غوطهوراند ، به پوچى در زندگى دچار گشته و در سردرگمى شديد بسر مى برند .</w:t>
      </w:r>
    </w:p>
    <w:p>
      <w:pPr>
        <w:pStyle w:val="BookText"/>
      </w:pPr>
      <w:r>
        <w:rPr>
          <w:rFonts w:ascii="Amiri" w:hAnsi="Amiri" w:eastAsia="Amiri" w:cs="Amiri"/>
          <w:lang w:bidi="ar-SA"/>
          <w:color w:val="111111"/>
          <w:sz w:val="28"/>
          <w:szCs w:val="28"/>
          <w:rtl/>
        </w:rPr>
        <w:t xml:space="preserve">رجال لاتلهيهم تجـرة و لابيع عن ذكر اللّه . .. و الذين كفروا أعمـلهم ... كظلمـت ف</w:t>
      </w:r>
    </w:p>
    <w:p>
      <w:pPr>
        <w:pStyle w:val="BookText"/>
      </w:pPr>
      <w:r>
        <w:rPr>
          <w:rFonts w:ascii="IRNazanin" w:hAnsi="IRNazanin" w:eastAsia="IRNazanin" w:cs="IRNazanin"/>
          <w:lang w:bidi="fa-IR"/>
          <w:color w:val="111111"/>
          <w:sz w:val="28"/>
          <w:szCs w:val="28"/>
          <w:rtl/>
        </w:rPr>
        <w:t xml:space="preserve">از مقايسه ميان آيه 37 ـ كه در باره كسانى است كه مال و منال و ماديات آنان را از ياد خدا غافل نمى سازد ـ و آيه شريفه ـ كه درباره وضعيت كافران است ـ به دست مى آيد كه كافران، بر خلاف مؤمنان، در ماديات و علاقه به مال و منال گرفتاراند و از اين رو دچار سردرگمى و تاريكى شديد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5</w:t>
      </w:r>
    </w:p>
    <w:p>
      <w:pPr>
        <w:pStyle w:val="BookText"/>
      </w:pPr>
      <w:r>
        <w:rPr>
          <w:rFonts w:ascii="IRNazanin" w:hAnsi="IRNazanin" w:eastAsia="IRNazanin" w:cs="IRNazanin"/>
          <w:lang w:bidi="fa-IR"/>
          <w:color w:val="111111"/>
          <w:sz w:val="28"/>
          <w:szCs w:val="28"/>
          <w:rtl/>
        </w:rPr>
        <w:t xml:space="preserve">5ـ شك در امكان معاد ، در عين مشاهده آفرينش خداوند ، نمودى از گيجى و سردرگمى كافران</w:t>
      </w:r>
    </w:p>
    <w:p>
      <w:pPr>
        <w:pStyle w:val="BookText"/>
      </w:pPr>
      <w:r>
        <w:rPr>
          <w:rFonts w:ascii="Amiri" w:hAnsi="Amiri" w:eastAsia="Amiri" w:cs="Amiri"/>
          <w:lang w:bidi="ar-SA"/>
          <w:color w:val="111111"/>
          <w:sz w:val="28"/>
          <w:szCs w:val="28"/>
          <w:rtl/>
        </w:rPr>
        <w:t xml:space="preserve">فهم فى أمر مريج . .. 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بيان تناقض گويى كافران در اين آيه، مى تواند در مقام ارائه نمونه اى از سرگردانى كافران باشد كه در آيات پيشين خداوند به آن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6</w:t>
      </w:r>
    </w:p>
    <w:p>
      <w:pPr>
        <w:pStyle w:val="BookText"/>
      </w:pPr>
      <w:r>
        <w:rPr>
          <w:rFonts w:ascii="IRNazanin" w:hAnsi="IRNazanin" w:eastAsia="IRNazanin" w:cs="IRNazanin"/>
          <w:lang w:bidi="fa-IR"/>
          <w:color w:val="111111"/>
          <w:sz w:val="28"/>
          <w:szCs w:val="28"/>
          <w:rtl/>
        </w:rPr>
        <w:t xml:space="preserve">6 - آشفتگى و سردرگمى كافران ، در انكار دلايل روشن پيامبران الهى</w:t>
      </w:r>
    </w:p>
    <w:p>
      <w:pPr>
        <w:pStyle w:val="BookText"/>
      </w:pPr>
      <w:r>
        <w:rPr>
          <w:rFonts w:ascii="IRNazanin" w:hAnsi="IRNazanin" w:eastAsia="IRNazanin" w:cs="IRNazanin"/>
          <w:lang w:bidi="fa-IR"/>
          <w:color w:val="111111"/>
          <w:sz w:val="28"/>
          <w:szCs w:val="28"/>
          <w:rtl/>
        </w:rPr>
        <w:t xml:space="preserve">إلاّ قالوا ساحر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دارد; زيرا سحر نوعى تبحر و جنون سراسر آشفتگى و اشمئزاز آور است و ميان اين دو سنخيتى نيست . از اين رو سخن كافران، نشانگر اضطراب شديد آنان درموضع گيرى عليه منطق روشن پيامبران است.</w:t>
      </w:r>
    </w:p>
    <w:p>
      <w:pPr>
        <w:pStyle w:val="Heading2"/>
      </w:pPr>
      <w:bookmarkStart w:id="1298" w:name="_Toc555"/>
      <w:r>
        <w:t>554- تختهاى كافران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34  -  2</w:t>
      </w:r>
    </w:p>
    <w:p>
      <w:pPr>
        <w:pStyle w:val="BookText"/>
      </w:pPr>
      <w:r>
        <w:rPr>
          <w:rFonts w:ascii="IRNazanin" w:hAnsi="IRNazanin" w:eastAsia="IRNazanin" w:cs="IRNazanin"/>
          <w:lang w:bidi="fa-IR"/>
          <w:color w:val="111111"/>
          <w:sz w:val="28"/>
          <w:szCs w:val="28"/>
          <w:rtl/>
        </w:rPr>
        <w:t xml:space="preserve">2 - شكوه بخشيدن به زندگى كافران تا جايى كه آنان در خانه هاى مجلل خويش بر تخت هاتكيه زنند در حيطه قدرت و توانايى خداوند</w:t>
      </w:r>
    </w:p>
    <w:p>
      <w:pPr>
        <w:pStyle w:val="BookText"/>
      </w:pPr>
      <w:r>
        <w:rPr>
          <w:rFonts w:ascii="Amiri" w:hAnsi="Amiri" w:eastAsia="Amiri" w:cs="Amiri"/>
          <w:lang w:bidi="ar-SA"/>
          <w:color w:val="111111"/>
          <w:sz w:val="28"/>
          <w:szCs w:val="28"/>
          <w:rtl/>
        </w:rPr>
        <w:t xml:space="preserve">لجعلنا لمن يكفر بالرحمـن . .. و لبيوتهم أبوبًا و سررًا عليها يتّكئون</w:t>
      </w:r>
    </w:p>
    <w:p>
      <w:pPr>
        <w:pStyle w:val="Heading2"/>
      </w:pPr>
      <w:bookmarkStart w:id="1299" w:name="_Toc556"/>
      <w:r>
        <w:t>555- تداوم استهزاهاى كافران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9</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3" w:name="pg6745_61575"/>
    <w:bookmarkEnd w:id="203"/>
    <w:p>
      <w:pPr>
        <w:pStyle w:val="BookText"/>
      </w:pPr>
      <w:r>
        <w:rPr>
          <w:rFonts w:ascii="IRNazanin" w:hAnsi="IRNazanin" w:eastAsia="IRNazanin" w:cs="IRNazanin"/>
          <w:lang w:bidi="fa-IR"/>
          <w:color w:val="111111"/>
          <w:sz w:val="28"/>
          <w:szCs w:val="28"/>
          <w:rtl/>
        </w:rPr>
        <w:t xml:space="preserve">9- به تمسخر گرفتن وعده عذاب از سوى كافران ، مستمر بوده است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Heading2"/>
      </w:pPr>
      <w:bookmarkStart w:id="1300" w:name="_Toc557"/>
      <w:r>
        <w:t>556- تداوم توطئه كافران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1</w:t>
      </w:r>
    </w:p>
    <w:p>
      <w:pPr>
        <w:pStyle w:val="BookText"/>
      </w:pPr>
      <w:r>
        <w:rPr>
          <w:rFonts w:ascii="IRNazanin" w:hAnsi="IRNazanin" w:eastAsia="IRNazanin" w:cs="IRNazanin"/>
          <w:lang w:bidi="fa-IR"/>
          <w:color w:val="111111"/>
          <w:sz w:val="28"/>
          <w:szCs w:val="28"/>
          <w:rtl/>
        </w:rPr>
        <w:t xml:space="preserve">1 - دشمنى و كارشكنى دائمى كافران ، نسبت به رسالت پيامبراسلام</w:t>
      </w:r>
    </w:p>
    <w:p>
      <w:pPr>
        <w:pStyle w:val="BookText"/>
      </w:pPr>
      <w:r>
        <w:rPr>
          <w:rFonts w:ascii="Amiri" w:hAnsi="Amiri" w:eastAsia="Amiri" w:cs="Amiri"/>
          <w:lang w:bidi="ar-SA"/>
          <w:color w:val="111111"/>
          <w:sz w:val="28"/>
          <w:szCs w:val="28"/>
          <w:rtl/>
        </w:rPr>
        <w:t xml:space="preserve">حتّى إذا رأوا ما يوعدون</w:t>
      </w:r>
    </w:p>
    <w:p>
      <w:pPr>
        <w:pStyle w:val="BookText"/>
      </w:pPr>
      <w:r>
        <w:rPr>
          <w:rFonts w:ascii="Amiri" w:hAnsi="Amiri" w:eastAsia="Amiri" w:cs="Amiri"/>
          <w:lang w:bidi="ar-SA"/>
          <w:color w:val="111111"/>
          <w:sz w:val="28"/>
          <w:szCs w:val="28"/>
          <w:rtl/>
        </w:rPr>
        <w:t xml:space="preserve">«حتّى» يا متعلق به «يكونون عليه لبداً» است و يا به قرينه مقام، به جمله اى مانند «لايزالون يستضعفون و يستهزئون» تعلق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21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اى مستمر و حساب شده بود .</w:t>
      </w:r>
    </w:p>
    <w:p>
      <w:pPr>
        <w:pStyle w:val="BookText"/>
      </w:pPr>
      <w:r>
        <w:rPr>
          <w:rFonts w:ascii="Amiri" w:hAnsi="Amiri" w:eastAsia="Amiri" w:cs="Amiri"/>
          <w:lang w:bidi="ar-SA"/>
          <w:color w:val="111111"/>
          <w:sz w:val="28"/>
          <w:szCs w:val="28"/>
          <w:rtl/>
        </w:rPr>
        <w:t xml:space="preserve">إنّه فكّر و قدّر . .. ثمّ نظر</w:t>
      </w:r>
    </w:p>
    <w:p>
      <w:pPr>
        <w:pStyle w:val="Heading2"/>
      </w:pPr>
      <w:bookmarkStart w:id="1301" w:name="_Toc558"/>
      <w:r>
        <w:t>557- تداوم توطئه هاى كافران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1</w:t>
      </w:r>
    </w:p>
    <w:p>
      <w:pPr>
        <w:pStyle w:val="BookText"/>
      </w:pPr>
      <w:r>
        <w:rPr>
          <w:rFonts w:ascii="IRNazanin" w:hAnsi="IRNazanin" w:eastAsia="IRNazanin" w:cs="IRNazanin"/>
          <w:lang w:bidi="fa-IR"/>
          <w:color w:val="111111"/>
          <w:sz w:val="28"/>
          <w:szCs w:val="28"/>
          <w:rtl/>
        </w:rPr>
        <w:t xml:space="preserve">1 - كافران همواره و به دقت ، در حال توطئه و چاره انديشى براى رويارويى با آيين الهى اند .</w:t>
      </w:r>
    </w:p>
    <w:p>
      <w:pPr>
        <w:pStyle w:val="BookText"/>
      </w:pPr>
      <w:r>
        <w:rPr>
          <w:rFonts w:ascii="Amiri" w:hAnsi="Amiri" w:eastAsia="Amiri" w:cs="Amiri"/>
          <w:lang w:bidi="ar-SA"/>
          <w:color w:val="111111"/>
          <w:sz w:val="28"/>
          <w:szCs w:val="28"/>
          <w:rtl/>
        </w:rPr>
        <w:t xml:space="preserve">إنّهم يكيدون كيدًا</w:t>
      </w:r>
    </w:p>
    <w:p>
      <w:pPr>
        <w:pStyle w:val="BookText"/>
      </w:pPr>
      <w:r>
        <w:rPr>
          <w:rFonts w:ascii="IRNazanin" w:hAnsi="IRNazanin" w:eastAsia="IRNazanin" w:cs="IRNazanin"/>
          <w:lang w:bidi="fa-IR"/>
          <w:color w:val="111111"/>
          <w:sz w:val="28"/>
          <w:szCs w:val="28"/>
          <w:rtl/>
        </w:rPr>
        <w:t xml:space="preserve">فعل مضارع «يكيدون» ـ به قرينه سياق آيه ـ بر استمرار دلالت دارد و «كيداً» مفعول مطلق و براى تأكيد است. آيات بعد بيانگر آن است كه مراد از ضمير «إنّهم»، كافران و مراد از «كيد» چاره سازى براى مقابله با برنامه هاى خداوند است.</w:t>
      </w:r>
    </w:p>
    <w:p>
      <w:pPr>
        <w:pStyle w:val="Heading2"/>
      </w:pPr>
      <w:bookmarkStart w:id="1302" w:name="_Toc559"/>
      <w:r>
        <w:t>558- تداوم دشمنى كافران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2</w:t>
      </w:r>
    </w:p>
    <w:p>
      <w:pPr>
        <w:pStyle w:val="BookText"/>
      </w:pPr>
      <w:r>
        <w:rPr>
          <w:rFonts w:ascii="IRNazanin" w:hAnsi="IRNazanin" w:eastAsia="IRNazanin" w:cs="IRNazanin"/>
          <w:lang w:bidi="fa-IR"/>
          <w:color w:val="111111"/>
          <w:sz w:val="28"/>
          <w:szCs w:val="28"/>
          <w:rtl/>
        </w:rPr>
        <w:t xml:space="preserve">2 - عداوت جبهه كفر با مسلمانان ، هميشگى و پايان ناپذير</w:t>
      </w:r>
    </w:p>
    <w:p>
      <w:pPr>
        <w:pStyle w:val="BookText"/>
      </w:pPr>
      <w:r>
        <w:rPr>
          <w:rFonts w:ascii="Amiri" w:hAnsi="Amiri" w:eastAsia="Amiri" w:cs="Amiri"/>
          <w:lang w:bidi="ar-SA"/>
          <w:color w:val="111111"/>
          <w:sz w:val="28"/>
          <w:szCs w:val="28"/>
          <w:rtl/>
        </w:rPr>
        <w:t xml:space="preserve">إن يثقفوكم يكونوا لكم أعداء</w:t>
      </w:r>
    </w:p>
    <w:p>
      <w:pPr>
        <w:pStyle w:val="BookText"/>
      </w:pPr>
      <w:r>
        <w:rPr>
          <w:rFonts w:ascii="Amiri" w:hAnsi="Amiri" w:eastAsia="Amiri" w:cs="Amiri"/>
          <w:lang w:bidi="ar-SA"/>
          <w:color w:val="111111"/>
          <w:sz w:val="28"/>
          <w:szCs w:val="28"/>
          <w:rtl/>
        </w:rPr>
        <w:t xml:space="preserve">فعل مضارع «يكونوا» دلالت بر استمرار عداوت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4" w:name="pg6745_61577"/>
    <w:bookmarkEnd w:id="204"/>
    <w:p>
      <w:pPr>
        <w:pStyle w:val="BookText"/>
      </w:pPr>
      <w:r>
        <w:rPr>
          <w:rFonts w:ascii="IRNazanin" w:hAnsi="IRNazanin" w:eastAsia="IRNazanin" w:cs="IRNazanin"/>
          <w:lang w:bidi="fa-IR"/>
          <w:color w:val="111111"/>
          <w:sz w:val="28"/>
          <w:szCs w:val="28"/>
          <w:rtl/>
        </w:rPr>
        <w:t xml:space="preserve">19  -  جن  -  72  -  24  -  1</w:t>
      </w:r>
    </w:p>
    <w:p>
      <w:pPr>
        <w:pStyle w:val="BookText"/>
      </w:pPr>
      <w:r>
        <w:rPr>
          <w:rFonts w:ascii="IRNazanin" w:hAnsi="IRNazanin" w:eastAsia="IRNazanin" w:cs="IRNazanin"/>
          <w:lang w:bidi="fa-IR"/>
          <w:color w:val="111111"/>
          <w:sz w:val="28"/>
          <w:szCs w:val="28"/>
          <w:rtl/>
        </w:rPr>
        <w:t xml:space="preserve">1 - دشمنى و كارشكنى دائمى كافران ، نسبت به رسالت پيامبراسلام</w:t>
      </w:r>
    </w:p>
    <w:p>
      <w:pPr>
        <w:pStyle w:val="BookText"/>
      </w:pPr>
      <w:r>
        <w:rPr>
          <w:rFonts w:ascii="Amiri" w:hAnsi="Amiri" w:eastAsia="Amiri" w:cs="Amiri"/>
          <w:lang w:bidi="ar-SA"/>
          <w:color w:val="111111"/>
          <w:sz w:val="28"/>
          <w:szCs w:val="28"/>
          <w:rtl/>
        </w:rPr>
        <w:t xml:space="preserve">حتّى إذا رأوا ما يوعدون</w:t>
      </w:r>
    </w:p>
    <w:p>
      <w:pPr>
        <w:pStyle w:val="BookText"/>
      </w:pPr>
      <w:r>
        <w:rPr>
          <w:rFonts w:ascii="Amiri" w:hAnsi="Amiri" w:eastAsia="Amiri" w:cs="Amiri"/>
          <w:lang w:bidi="ar-SA"/>
          <w:color w:val="111111"/>
          <w:sz w:val="28"/>
          <w:szCs w:val="28"/>
          <w:rtl/>
        </w:rPr>
        <w:t xml:space="preserve">«حتّى» يا متعلق به «يكونون عليه لبداً» است و يا به قرينه مقام، به جمله اى مانند «لايزالون يستضعفون و يستهزئون» تعلق دارد.</w:t>
      </w:r>
    </w:p>
    <w:p>
      <w:pPr>
        <w:pStyle w:val="Heading2"/>
      </w:pPr>
      <w:bookmarkStart w:id="1303" w:name="_Toc560"/>
      <w:r>
        <w:t>559- تداوم سختيهاى اخروى كافران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6</w:t>
      </w:r>
    </w:p>
    <w:p>
      <w:pPr>
        <w:pStyle w:val="BookText"/>
      </w:pPr>
      <w:r>
        <w:rPr>
          <w:rFonts w:ascii="IRNazanin" w:hAnsi="IRNazanin" w:eastAsia="IRNazanin" w:cs="IRNazanin"/>
          <w:lang w:bidi="fa-IR"/>
          <w:color w:val="111111"/>
          <w:sz w:val="28"/>
          <w:szCs w:val="28"/>
          <w:rtl/>
        </w:rPr>
        <w:t xml:space="preserve">6 - سرخوشى و هواپرستى كافران در دنيا ، درپى دارنده دشوارى هاى ديرپاى قيامت</w:t>
      </w:r>
    </w:p>
    <w:p>
      <w:pPr>
        <w:pStyle w:val="BookText"/>
      </w:pPr>
      <w:r>
        <w:rPr>
          <w:rFonts w:ascii="Amiri" w:hAnsi="Amiri" w:eastAsia="Amiri" w:cs="Amiri"/>
          <w:lang w:bidi="ar-SA"/>
          <w:color w:val="111111"/>
          <w:sz w:val="28"/>
          <w:szCs w:val="28"/>
          <w:rtl/>
        </w:rPr>
        <w:t xml:space="preserve">و اتّبعوا أهواءهم . .. يقول الكـفرون هـذا يوم عسر</w:t>
      </w:r>
    </w:p>
    <w:p>
      <w:pPr>
        <w:pStyle w:val="BookText"/>
      </w:pPr>
      <w:r>
        <w:rPr>
          <w:rFonts w:ascii="IRNazanin" w:hAnsi="IRNazanin" w:eastAsia="IRNazanin" w:cs="IRNazanin"/>
          <w:lang w:bidi="fa-IR"/>
          <w:color w:val="111111"/>
          <w:sz w:val="28"/>
          <w:szCs w:val="28"/>
          <w:rtl/>
        </w:rPr>
        <w:t xml:space="preserve">«عسر» (صفت مشبهه) دال بر ثبات و دوام وصف است.</w:t>
      </w:r>
    </w:p>
    <w:p>
      <w:pPr>
        <w:pStyle w:val="Heading2"/>
      </w:pPr>
      <w:bookmarkStart w:id="1304" w:name="_Toc561"/>
      <w:r>
        <w:t>560- تداوم عذاب برزخى كافران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5</w:t>
      </w:r>
    </w:p>
    <w:p>
      <w:pPr>
        <w:pStyle w:val="BookText"/>
      </w:pPr>
      <w:r>
        <w:rPr>
          <w:rFonts w:ascii="Amiri" w:hAnsi="Amiri" w:eastAsia="Amiri" w:cs="Amiri"/>
          <w:lang w:bidi="ar-SA"/>
          <w:color w:val="111111"/>
          <w:sz w:val="28"/>
          <w:szCs w:val="28"/>
          <w:rtl/>
        </w:rPr>
        <w:t xml:space="preserve">5 - وجود شكنجه هاى روحى ، به طور مستمر براى كافران در عالم برزخ</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Amiri" w:hAnsi="Amiri" w:eastAsia="Amiri" w:cs="Amiri"/>
          <w:lang w:bidi="ar-SA"/>
          <w:color w:val="111111"/>
          <w:sz w:val="28"/>
          <w:szCs w:val="28"/>
          <w:rtl/>
        </w:rPr>
        <w:t xml:space="preserve">عرضه كافران برآتش در هر صبح و شام، نوعى شكنجه روحى براى آنان است.</w:t>
      </w:r>
    </w:p>
    <w:p>
      <w:pPr>
        <w:pStyle w:val="Heading2"/>
      </w:pPr>
      <w:bookmarkStart w:id="1305" w:name="_Toc562"/>
      <w:r>
        <w:t>561- تداوم عذاب كافران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6</w:t>
      </w:r>
    </w:p>
    <w:p>
      <w:pPr>
        <w:pStyle w:val="BookText"/>
      </w:pPr>
      <w:r>
        <w:rPr>
          <w:rFonts w:ascii="IRNazanin" w:hAnsi="IRNazanin" w:eastAsia="IRNazanin" w:cs="IRNazanin"/>
          <w:lang w:bidi="fa-IR"/>
          <w:color w:val="111111"/>
          <w:sz w:val="28"/>
          <w:szCs w:val="28"/>
          <w:rtl/>
        </w:rPr>
        <w:t xml:space="preserve">6ـ عذاب الهى پس از نزول بر كفرپيشگان ، از آنان برداشته نخواهد شد .</w:t>
      </w:r>
    </w:p>
    <w:p>
      <w:pPr>
        <w:pStyle w:val="BookText"/>
      </w:pPr>
      <w:r>
        <w:rPr>
          <w:rFonts w:ascii="Amiri" w:hAnsi="Amiri" w:eastAsia="Amiri" w:cs="Amiri"/>
          <w:lang w:bidi="ar-SA"/>
          <w:color w:val="111111"/>
          <w:sz w:val="28"/>
          <w:szCs w:val="28"/>
          <w:rtl/>
        </w:rPr>
        <w:t xml:space="preserve">ألا يوم يأتيهم ليس مصروفاً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5</w:t>
      </w:r>
    </w:p>
    <w:p>
      <w:pPr>
        <w:pStyle w:val="BookText"/>
      </w:pPr>
      <w:r>
        <w:rPr>
          <w:rFonts w:ascii="IRNazanin" w:hAnsi="IRNazanin" w:eastAsia="IRNazanin" w:cs="IRNazanin"/>
          <w:lang w:bidi="fa-IR"/>
          <w:color w:val="111111"/>
          <w:sz w:val="28"/>
          <w:szCs w:val="28"/>
          <w:rtl/>
        </w:rPr>
        <w:t xml:space="preserve">5- خداوند كسانى را كه براى ازدياد مال و فرزند به كفر روآورده اند ، به عذابى مداوم و بىوقفه گرفتار خواهد ساخت .</w:t>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معناى اصلى «مدّ» كشاندن چيزى در ناحيه طول آن و متصل ساختن اشيا به يكديگر براى طولانى ساختن آن است (تاج العروس). مصداق اين معنا در آيه، استمرار عذاب است و مفاد آن چنين است: «بدون انقطاع، از عذاب براى او پيش مى آوريم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5" w:name="pg6745_61579"/>
    <w:bookmarkEnd w:id="205"/>
    <w:p>
      <w:pPr>
        <w:pStyle w:val="BookText"/>
      </w:pPr>
      <w:r>
        <w:rPr>
          <w:rFonts w:ascii="IRNazanin" w:hAnsi="IRNazanin" w:eastAsia="IRNazanin" w:cs="IRNazanin"/>
          <w:lang w:bidi="fa-IR"/>
          <w:color w:val="111111"/>
          <w:sz w:val="28"/>
          <w:szCs w:val="28"/>
          <w:rtl/>
        </w:rPr>
        <w:t xml:space="preserve">تا همواره در عذاب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4،6</w:t>
      </w:r>
    </w:p>
    <w:p>
      <w:pPr>
        <w:pStyle w:val="BookText"/>
      </w:pPr>
      <w:r>
        <w:rPr>
          <w:rFonts w:ascii="IRNazanin" w:hAnsi="IRNazanin" w:eastAsia="IRNazanin" w:cs="IRNazanin"/>
          <w:lang w:bidi="fa-IR"/>
          <w:color w:val="111111"/>
          <w:sz w:val="28"/>
          <w:szCs w:val="28"/>
          <w:rtl/>
        </w:rPr>
        <w:t xml:space="preserve">4 - از عذاب كافران دوزخى ، هرگز كاسته نشده و به آنان تخفيف داده نمى شود .</w:t>
      </w:r>
    </w:p>
    <w:p>
      <w:pPr>
        <w:pStyle w:val="BookText"/>
      </w:pPr>
      <w:r>
        <w:rPr>
          <w:rFonts w:ascii="Amiri" w:hAnsi="Amiri" w:eastAsia="Amiri" w:cs="Amiri"/>
          <w:lang w:bidi="ar-SA"/>
          <w:color w:val="111111"/>
          <w:sz w:val="28"/>
          <w:szCs w:val="28"/>
          <w:rtl/>
        </w:rPr>
        <w:t xml:space="preserve">لهم نار جهنّم . .. لايخفف عنهم من عذابها</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Heading2"/>
      </w:pPr>
      <w:bookmarkStart w:id="1306" w:name="_Toc563"/>
      <w:r>
        <w:t>562- تداوم مبارزه كافران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21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اى مستمر و حساب شده بود .</w:t>
      </w:r>
    </w:p>
    <w:p>
      <w:pPr>
        <w:pStyle w:val="BookText"/>
      </w:pPr>
      <w:r>
        <w:rPr>
          <w:rFonts w:ascii="Amiri" w:hAnsi="Amiri" w:eastAsia="Amiri" w:cs="Amiri"/>
          <w:lang w:bidi="ar-SA"/>
          <w:color w:val="111111"/>
          <w:sz w:val="28"/>
          <w:szCs w:val="28"/>
          <w:rtl/>
        </w:rPr>
        <w:t xml:space="preserve">إنّه فكّر و قدّر . .. ثمّ نظر</w:t>
      </w:r>
    </w:p>
    <w:p>
      <w:pPr>
        <w:pStyle w:val="Heading2"/>
      </w:pPr>
      <w:bookmarkStart w:id="1307" w:name="_Toc564"/>
      <w:r>
        <w:t>563- تداوم مكرهاى كافران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12،13</w:t>
      </w:r>
    </w:p>
    <w:p>
      <w:pPr>
        <w:pStyle w:val="BookText"/>
      </w:pPr>
      <w:r>
        <w:rPr>
          <w:rFonts w:ascii="IRNazanin" w:hAnsi="IRNazanin" w:eastAsia="IRNazanin" w:cs="IRNazanin"/>
          <w:lang w:bidi="fa-IR"/>
          <w:color w:val="111111"/>
          <w:sz w:val="28"/>
          <w:szCs w:val="28"/>
          <w:rtl/>
        </w:rPr>
        <w:t xml:space="preserve">12- مكر و حيله مداوم كافران ، در قبال دعوت و هدايت گرى پيامبر (صلی الله علیه و آله)</w:t>
      </w:r>
    </w:p>
    <w:p>
      <w:pPr>
        <w:pStyle w:val="BookText"/>
      </w:pPr>
      <w:r>
        <w:rPr>
          <w:rFonts w:ascii="Amiri" w:hAnsi="Amiri" w:eastAsia="Amiri" w:cs="Amiri"/>
          <w:lang w:bidi="ar-SA"/>
          <w:color w:val="111111"/>
          <w:sz w:val="28"/>
          <w:szCs w:val="28"/>
          <w:rtl/>
        </w:rPr>
        <w:t xml:space="preserve">و لاتك فى ضيق ممّا يمكرون</w:t>
      </w:r>
    </w:p>
    <w:p>
      <w:pPr>
        <w:pStyle w:val="BookText"/>
      </w:pPr>
      <w:r>
        <w:rPr>
          <w:rFonts w:ascii="IRNazanin" w:hAnsi="IRNazanin" w:eastAsia="IRNazanin" w:cs="IRNazanin"/>
          <w:lang w:bidi="fa-IR"/>
          <w:color w:val="111111"/>
          <w:sz w:val="28"/>
          <w:szCs w:val="28"/>
          <w:rtl/>
        </w:rPr>
        <w:t xml:space="preserve">13- دلتنگى پيامبر (صلی الله علیه و آله) ، از مكر و حيله مستمر كافران</w:t>
      </w:r>
    </w:p>
    <w:p>
      <w:pPr>
        <w:pStyle w:val="BookText"/>
      </w:pPr>
      <w:r>
        <w:rPr>
          <w:rFonts w:ascii="Amiri" w:hAnsi="Amiri" w:eastAsia="Amiri" w:cs="Amiri"/>
          <w:lang w:bidi="ar-SA"/>
          <w:color w:val="111111"/>
          <w:sz w:val="28"/>
          <w:szCs w:val="28"/>
          <w:rtl/>
        </w:rPr>
        <w:t xml:space="preserve">و لاتك فى ضيق ممّا يمكرون</w:t>
      </w:r>
    </w:p>
    <w:p>
      <w:pPr>
        <w:pStyle w:val="Heading2"/>
      </w:pPr>
      <w:bookmarkStart w:id="1308" w:name="_Toc565"/>
      <w:r>
        <w:t>564- تدبير كافران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2</w:t>
      </w:r>
    </w:p>
    <w:p>
      <w:pPr>
        <w:pStyle w:val="BookText"/>
      </w:pPr>
      <w:r>
        <w:rPr>
          <w:rFonts w:ascii="IRNazanin" w:hAnsi="IRNazanin" w:eastAsia="IRNazanin" w:cs="IRNazanin"/>
          <w:lang w:bidi="fa-IR"/>
          <w:color w:val="111111"/>
          <w:sz w:val="28"/>
          <w:szCs w:val="28"/>
          <w:rtl/>
        </w:rPr>
        <w:t xml:space="preserve">2 - مرگ ، لحظه كوتاه شدن دست كافران از تدبير هاى خويش و نقطه هاى اميد</w:t>
      </w:r>
    </w:p>
    <w:p>
      <w:pPr>
        <w:pStyle w:val="BookText"/>
      </w:pPr>
      <w:r>
        <w:rPr>
          <w:rFonts w:ascii="Amiri" w:hAnsi="Amiri" w:eastAsia="Amiri" w:cs="Amiri"/>
          <w:lang w:bidi="ar-SA"/>
          <w:color w:val="111111"/>
          <w:sz w:val="28"/>
          <w:szCs w:val="28"/>
          <w:rtl/>
        </w:rPr>
        <w:t xml:space="preserve">فيه يصعقون . يوم لايغنى عنهم كيدهم شيئًا</w:t>
      </w:r>
    </w:p>
    <w:p>
      <w:pPr>
        <w:pStyle w:val="BookText"/>
      </w:pPr>
      <w:r>
        <w:rPr>
          <w:rFonts w:ascii="IRNazanin" w:hAnsi="IRNazanin" w:eastAsia="IRNazanin" w:cs="IRNazanin"/>
          <w:lang w:bidi="fa-IR"/>
          <w:color w:val="111111"/>
          <w:sz w:val="28"/>
          <w:szCs w:val="28"/>
          <w:rtl/>
        </w:rPr>
        <w:t xml:space="preserve">در صورتى كه «يومهم الذى. ..» در آيه قبل، نظر به لحظه مرگ داشته باشد، برداشت ياد شده به دست مى آيد.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6" w:name="pg6745_61582"/>
    <w:bookmarkEnd w:id="206"/>
    <w:p>
      <w:pPr>
        <w:pStyle w:val="Heading2"/>
      </w:pPr>
      <w:bookmarkStart w:id="1309" w:name="_Toc566"/>
      <w:r>
        <w:t>565- تذكر به كافران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2</w:t>
      </w:r>
    </w:p>
    <w:p>
      <w:pPr>
        <w:pStyle w:val="BookText"/>
      </w:pPr>
      <w:r>
        <w:rPr>
          <w:rFonts w:ascii="IRNazanin" w:hAnsi="IRNazanin" w:eastAsia="IRNazanin" w:cs="IRNazanin"/>
          <w:lang w:bidi="fa-IR"/>
          <w:color w:val="111111"/>
          <w:sz w:val="28"/>
          <w:szCs w:val="28"/>
          <w:rtl/>
        </w:rPr>
        <w:t xml:space="preserve">2 - كيفر جوامع كفرپيشه ، پس از انذار هاى متعدد و يادآورى مكرر ارزش ها است .</w:t>
      </w:r>
    </w:p>
    <w:p>
      <w:pPr>
        <w:pStyle w:val="BookText"/>
      </w:pPr>
      <w:r>
        <w:rPr>
          <w:rFonts w:ascii="Amiri" w:hAnsi="Amiri" w:eastAsia="Amiri" w:cs="Amiri"/>
          <w:lang w:bidi="ar-SA"/>
          <w:color w:val="111111"/>
          <w:sz w:val="28"/>
          <w:szCs w:val="28"/>
          <w:rtl/>
        </w:rPr>
        <w:t xml:space="preserve">و ما أهلكنا من قرية إلاّ 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Heading2"/>
      </w:pPr>
      <w:bookmarkStart w:id="1310" w:name="_Toc567"/>
      <w:r>
        <w:t>566- تذكر شقاوت كافران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20</w:t>
      </w:r>
    </w:p>
    <w:p>
      <w:pPr>
        <w:pStyle w:val="BookText"/>
      </w:pPr>
      <w:r>
        <w:rPr>
          <w:rFonts w:ascii="IRNazanin" w:hAnsi="IRNazanin" w:eastAsia="IRNazanin" w:cs="IRNazanin"/>
          <w:lang w:bidi="fa-IR"/>
          <w:color w:val="111111"/>
          <w:sz w:val="28"/>
          <w:szCs w:val="28"/>
          <w:rtl/>
        </w:rPr>
        <w:t xml:space="preserve">20- ذكر فرجام شقاوت بار كافران و عاقبت سعادت آميز تقواپيشگان در كنار يكديگر ، از روش هاى تبليغى قرآن</w:t>
      </w:r>
    </w:p>
    <w:p>
      <w:pPr>
        <w:pStyle w:val="BookText"/>
      </w:pPr>
      <w:r>
        <w:rPr>
          <w:rFonts w:ascii="Amiri" w:hAnsi="Amiri" w:eastAsia="Amiri" w:cs="Amiri"/>
          <w:lang w:bidi="ar-SA"/>
          <w:color w:val="111111"/>
          <w:sz w:val="28"/>
          <w:szCs w:val="28"/>
          <w:rtl/>
        </w:rPr>
        <w:t xml:space="preserve">الكـفرين . الذين تتوفّـهم الملـئكة ظالمى أنفسهم ... فادخلوا أبوب جهنّم ... فلبئس</w:t>
      </w:r>
    </w:p>
    <w:p>
      <w:pPr>
        <w:pStyle w:val="Heading2"/>
      </w:pPr>
      <w:bookmarkStart w:id="1311" w:name="_Toc568"/>
      <w:r>
        <w:t>567- ترحم بر كافران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10</w:t>
      </w:r>
    </w:p>
    <w:p>
      <w:pPr>
        <w:pStyle w:val="BookText"/>
      </w:pPr>
      <w:r>
        <w:rPr>
          <w:rFonts w:ascii="IRNazanin" w:hAnsi="IRNazanin" w:eastAsia="IRNazanin" w:cs="IRNazanin"/>
          <w:lang w:bidi="fa-IR"/>
          <w:color w:val="111111"/>
          <w:sz w:val="28"/>
          <w:szCs w:val="28"/>
          <w:rtl/>
        </w:rPr>
        <w:t xml:space="preserve">10- كافران و مشركان حق ناپذير ، شايسته دلسوزى نيستند .</w:t>
      </w:r>
    </w:p>
    <w:p>
      <w:pPr>
        <w:pStyle w:val="BookText"/>
      </w:pPr>
      <w:r>
        <w:rPr>
          <w:rFonts w:ascii="Amiri" w:hAnsi="Amiri" w:eastAsia="Amiri" w:cs="Amiri"/>
          <w:lang w:bidi="ar-SA"/>
          <w:color w:val="111111"/>
          <w:sz w:val="28"/>
          <w:szCs w:val="28"/>
          <w:rtl/>
        </w:rPr>
        <w:t xml:space="preserve">لاتمدّنّ عينيك . .. و لاتحزن عليهم</w:t>
      </w:r>
    </w:p>
    <w:p>
      <w:pPr>
        <w:pStyle w:val="BookText"/>
      </w:pPr>
      <w:r>
        <w:rPr>
          <w:rFonts w:ascii="IRNazanin" w:hAnsi="IRNazanin" w:eastAsia="IRNazanin" w:cs="IRNazanin"/>
          <w:lang w:bidi="fa-IR"/>
          <w:color w:val="111111"/>
          <w:sz w:val="28"/>
          <w:szCs w:val="28"/>
          <w:rtl/>
        </w:rPr>
        <w:t xml:space="preserve">حزن و اندوه پيامبر(صلی الله علیه و آله) درباره كافران و مشركان ـ همان گونه كه مفسران گفته اند ـ به خاطر حق ناپذيرى آنان بود. نهى شدن پيامبر(صلی الله علیه و آله) از اندوه براى آنان، ممكن است از اين جهت باشد كه آنان ارزش چنين اندوهى را ندارند.</w:t>
      </w:r>
    </w:p>
    <w:p>
      <w:pPr>
        <w:pStyle w:val="Heading2"/>
      </w:pPr>
      <w:bookmarkStart w:id="1312" w:name="_Toc569"/>
      <w:r>
        <w:t>568- ترس اخروى كافران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6</w:t>
      </w:r>
    </w:p>
    <w:p>
      <w:pPr>
        <w:pStyle w:val="BookText"/>
      </w:pPr>
      <w:r>
        <w:rPr>
          <w:rFonts w:ascii="Amiri" w:hAnsi="Amiri" w:eastAsia="Amiri" w:cs="Amiri"/>
          <w:lang w:bidi="ar-SA"/>
          <w:color w:val="111111"/>
          <w:sz w:val="28"/>
          <w:szCs w:val="28"/>
          <w:rtl/>
        </w:rPr>
        <w:t xml:space="preserve">6- قيامت ، حادثه اى وحشت زا و دهشت آفرين براى كافران</w:t>
      </w:r>
    </w:p>
    <w:p>
      <w:pPr>
        <w:pStyle w:val="BookText"/>
      </w:pPr>
      <w:r>
        <w:rPr>
          <w:rFonts w:ascii="Amiri" w:hAnsi="Amiri" w:eastAsia="Amiri" w:cs="Amiri"/>
          <w:lang w:bidi="ar-SA"/>
          <w:color w:val="111111"/>
          <w:sz w:val="28"/>
          <w:szCs w:val="28"/>
          <w:rtl/>
        </w:rPr>
        <w:t xml:space="preserve">و اقترب الوعد الحقّ فإذا هى شـخصة أبصـر الذين كفروا</w:t>
      </w:r>
    </w:p>
    <w:p>
      <w:pPr>
        <w:pStyle w:val="BookText"/>
      </w:pPr>
      <w:r>
        <w:rPr>
          <w:rFonts w:ascii="IRNazanin" w:hAnsi="IRNazanin" w:eastAsia="IRNazanin" w:cs="IRNazanin"/>
          <w:lang w:bidi="fa-IR"/>
          <w:color w:val="111111"/>
          <w:sz w:val="28"/>
          <w:szCs w:val="28"/>
          <w:rtl/>
        </w:rPr>
        <w:t xml:space="preserve">خيره شدن ديدگان كافران و بهت زدگى آنان، ناشى از حوادث هولناك و دهشت آفرين قيامت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7" w:name="pg6745_61584"/>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خـشعة أبصـرهم</w:t>
      </w:r>
    </w:p>
    <w:p>
      <w:pPr>
        <w:pStyle w:val="Heading2"/>
      </w:pPr>
      <w:bookmarkStart w:id="1313" w:name="_Toc570"/>
      <w:r>
        <w:t>569- ترس كافران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1،2،4</w:t>
      </w:r>
    </w:p>
    <w:p>
      <w:pPr>
        <w:pStyle w:val="BookText"/>
      </w:pPr>
      <w:r>
        <w:rPr>
          <w:rFonts w:ascii="IRNazanin" w:hAnsi="IRNazanin" w:eastAsia="IRNazanin" w:cs="IRNazanin"/>
          <w:lang w:bidi="fa-IR"/>
          <w:color w:val="111111"/>
          <w:sz w:val="28"/>
          <w:szCs w:val="28"/>
          <w:rtl/>
        </w:rPr>
        <w:t xml:space="preserve">1 ـ وعده الهى به القاى رعب و هراس در دل هاى كفرپيشگان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IRNazanin" w:hAnsi="IRNazanin" w:eastAsia="IRNazanin" w:cs="IRNazanin"/>
          <w:lang w:bidi="fa-IR"/>
          <w:color w:val="111111"/>
          <w:sz w:val="28"/>
          <w:szCs w:val="28"/>
          <w:rtl/>
        </w:rPr>
        <w:t xml:space="preserve">2 ـ ايجاد رعب و هراس در دل هاى كفرپيشگان ، نمونه اى از نصرت خداوند به پذيرندگان ولايت او</w:t>
      </w:r>
    </w:p>
    <w:p>
      <w:pPr>
        <w:pStyle w:val="BookText"/>
      </w:pPr>
      <w:r>
        <w:rPr>
          <w:rFonts w:ascii="Amiri" w:hAnsi="Amiri" w:eastAsia="Amiri" w:cs="Amiri"/>
          <w:lang w:bidi="ar-SA"/>
          <w:color w:val="111111"/>
          <w:sz w:val="28"/>
          <w:szCs w:val="28"/>
          <w:rtl/>
        </w:rPr>
        <w:t xml:space="preserve">بل اللّه موليكم و هو خير النّاصرين. سنلقى فى قلوب الّذين كفروا الرّعب</w:t>
      </w:r>
    </w:p>
    <w:p>
      <w:pPr>
        <w:pStyle w:val="BookText"/>
      </w:pPr>
      <w:r>
        <w:rPr>
          <w:rFonts w:ascii="IRNazanin" w:hAnsi="IRNazanin" w:eastAsia="IRNazanin" w:cs="IRNazanin"/>
          <w:lang w:bidi="fa-IR"/>
          <w:color w:val="111111"/>
          <w:sz w:val="28"/>
          <w:szCs w:val="28"/>
          <w:rtl/>
        </w:rPr>
        <w:t xml:space="preserve">جمله «سنلقى . .. »، پس از جمله «و اللّه خير النّاصرين»، بيانگر مصداقى از يارى خداوند است.</w:t>
      </w:r>
    </w:p>
    <w:p>
      <w:pPr>
        <w:pStyle w:val="BookText"/>
      </w:pPr>
      <w:r>
        <w:rPr>
          <w:rFonts w:ascii="IRNazanin" w:hAnsi="IRNazanin" w:eastAsia="IRNazanin" w:cs="IRNazanin"/>
          <w:lang w:bidi="fa-IR"/>
          <w:color w:val="111111"/>
          <w:sz w:val="28"/>
          <w:szCs w:val="28"/>
          <w:rtl/>
        </w:rPr>
        <w:t xml:space="preserve">4 ـ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10</w:t>
      </w:r>
    </w:p>
    <w:p>
      <w:pPr>
        <w:pStyle w:val="BookText"/>
      </w:pPr>
      <w:r>
        <w:rPr>
          <w:rFonts w:ascii="IRNazanin" w:hAnsi="IRNazanin" w:eastAsia="IRNazanin" w:cs="IRNazanin"/>
          <w:lang w:bidi="fa-IR"/>
          <w:color w:val="111111"/>
          <w:sz w:val="28"/>
          <w:szCs w:val="28"/>
          <w:rtl/>
        </w:rPr>
        <w:t xml:space="preserve">10- كافران ، به هنگام مرگ دچار وحشت و ترس مى شوند .</w:t>
      </w:r>
    </w:p>
    <w:p>
      <w:pPr>
        <w:pStyle w:val="BookText"/>
      </w:pPr>
      <w:r>
        <w:rPr>
          <w:rFonts w:ascii="Amiri" w:hAnsi="Amiri" w:eastAsia="Amiri" w:cs="Amiri"/>
          <w:lang w:bidi="ar-SA"/>
          <w:color w:val="111111"/>
          <w:sz w:val="28"/>
          <w:szCs w:val="28"/>
          <w:rtl/>
        </w:rPr>
        <w:t xml:space="preserve">الكـفرين . الذين تتوفّـهم الملـئكة ... فألقوا السلم</w:t>
      </w:r>
    </w:p>
    <w:p>
      <w:pPr>
        <w:pStyle w:val="BookText"/>
      </w:pPr>
      <w:r>
        <w:rPr>
          <w:rFonts w:ascii="IRNazanin" w:hAnsi="IRNazanin" w:eastAsia="IRNazanin" w:cs="IRNazanin"/>
          <w:lang w:bidi="fa-IR"/>
          <w:color w:val="111111"/>
          <w:sz w:val="28"/>
          <w:szCs w:val="28"/>
          <w:rtl/>
        </w:rPr>
        <w:t xml:space="preserve">تسليم شدن كافران به هنگام مرگ به قرينه «ما كنا نعمل من سوء» ـ كه در مقام دفاع بيان شده است ـ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7</w:t>
      </w:r>
    </w:p>
    <w:p>
      <w:pPr>
        <w:pStyle w:val="BookText"/>
      </w:pPr>
      <w:r>
        <w:rPr>
          <w:rFonts w:ascii="IRNazanin" w:hAnsi="IRNazanin" w:eastAsia="IRNazanin" w:cs="IRNazanin"/>
          <w:lang w:bidi="fa-IR"/>
          <w:color w:val="111111"/>
          <w:sz w:val="28"/>
          <w:szCs w:val="28"/>
          <w:rtl/>
        </w:rPr>
        <w:t xml:space="preserve">7- كافران و عناصر سست ايمان ، داراى آينده اى پر بيم و هراس</w:t>
      </w:r>
    </w:p>
    <w:p>
      <w:pPr>
        <w:pStyle w:val="BookText"/>
      </w:pPr>
      <w:r>
        <w:rPr>
          <w:rFonts w:ascii="Amiri" w:hAnsi="Amiri" w:eastAsia="Amiri" w:cs="Amiri"/>
          <w:lang w:bidi="ar-SA"/>
          <w:color w:val="111111"/>
          <w:sz w:val="28"/>
          <w:szCs w:val="28"/>
          <w:rtl/>
        </w:rPr>
        <w:t xml:space="preserve">إنّ الذين قالوا ربّنا اللّه ثمّ استقـموا فلاخوف عليهم و لا هم يحزنون</w:t>
      </w:r>
    </w:p>
    <w:p>
      <w:pPr>
        <w:pStyle w:val="BookText"/>
      </w:pPr>
      <w:r>
        <w:rPr>
          <w:rFonts w:ascii="IRNazanin" w:hAnsi="IRNazanin" w:eastAsia="IRNazanin" w:cs="IRNazanin"/>
          <w:lang w:bidi="fa-IR"/>
          <w:color w:val="111111"/>
          <w:sz w:val="28"/>
          <w:szCs w:val="28"/>
          <w:rtl/>
        </w:rPr>
        <w:t xml:space="preserve">از مفهوم آيه شريفه، استفاده مى شود كه دو گروه در معرض بيم و هراس اند: 1ـ كافران، 2ـ آنان كه اظهار ايمان كرده ولى در طريق ايمان استقامت نورزند.</w:t>
      </w:r>
    </w:p>
    <w:p>
      <w:pPr>
        <w:pStyle w:val="Heading2"/>
      </w:pPr>
      <w:bookmarkStart w:id="1314" w:name="_Toc571"/>
      <w:r>
        <w:t>570- ترس كافران مكه</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3</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8" w:name="pg6745_61586"/>
    <w:bookmarkEnd w:id="208"/>
    <w:p>
      <w:pPr>
        <w:pStyle w:val="BookText"/>
      </w:pPr>
      <w:r>
        <w:rPr>
          <w:rFonts w:ascii="IRNazanin" w:hAnsi="IRNazanin" w:eastAsia="IRNazanin" w:cs="IRNazanin"/>
          <w:lang w:bidi="fa-IR"/>
          <w:color w:val="111111"/>
          <w:sz w:val="28"/>
          <w:szCs w:val="28"/>
          <w:rtl/>
        </w:rPr>
        <w:t xml:space="preserve">3 - وحشت كافران مكه ، از تأثير شگفت قرآن و پيام وحى در شنوندگان</w:t>
      </w:r>
    </w:p>
    <w:p>
      <w:pPr>
        <w:pStyle w:val="BookText"/>
      </w:pPr>
      <w:r>
        <w:rPr>
          <w:rFonts w:ascii="Amiri" w:hAnsi="Amiri" w:eastAsia="Amiri" w:cs="Amiri"/>
          <w:lang w:bidi="ar-SA"/>
          <w:color w:val="111111"/>
          <w:sz w:val="28"/>
          <w:szCs w:val="28"/>
          <w:rtl/>
        </w:rPr>
        <w:t xml:space="preserve">لاتسمعوا لهـذا القرءان و الغوا فيه</w:t>
      </w:r>
    </w:p>
    <w:p>
      <w:pPr>
        <w:pStyle w:val="Heading2"/>
      </w:pPr>
      <w:bookmarkStart w:id="1315" w:name="_Toc572"/>
      <w:r>
        <w:t>571- ترسناكى عذاب كافران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3</w:t>
      </w:r>
    </w:p>
    <w:p>
      <w:pPr>
        <w:pStyle w:val="BookText"/>
      </w:pPr>
      <w:r>
        <w:rPr>
          <w:rFonts w:ascii="IRNazanin" w:hAnsi="IRNazanin" w:eastAsia="IRNazanin" w:cs="IRNazanin"/>
          <w:lang w:bidi="fa-IR"/>
          <w:color w:val="111111"/>
          <w:sz w:val="28"/>
          <w:szCs w:val="28"/>
          <w:rtl/>
        </w:rPr>
        <w:t xml:space="preserve">3 - عذاب شدن كافران تكذيب گر ، بسيار هراس انگيز و شگفت آور بوده است .</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IRNazanin" w:hAnsi="IRNazanin" w:eastAsia="IRNazanin" w:cs="IRNazanin"/>
          <w:lang w:bidi="fa-IR"/>
          <w:color w:val="111111"/>
          <w:sz w:val="28"/>
          <w:szCs w:val="28"/>
          <w:rtl/>
        </w:rPr>
        <w:t xml:space="preserve">استفهام در جمله «فكيف كان نكير»، استفهام تعجبى و بيانگر شدت كيفر است.</w:t>
      </w:r>
    </w:p>
    <w:p>
      <w:pPr>
        <w:pStyle w:val="Heading2"/>
      </w:pPr>
      <w:bookmarkStart w:id="1316" w:name="_Toc573"/>
      <w:r>
        <w:t>572- ترشرويى اخروى كافران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1</w:t>
      </w:r>
    </w:p>
    <w:p>
      <w:pPr>
        <w:pStyle w:val="BookText"/>
      </w:pPr>
      <w:r>
        <w:rPr>
          <w:rFonts w:ascii="IRNazanin" w:hAnsi="IRNazanin" w:eastAsia="IRNazanin" w:cs="IRNazanin"/>
          <w:lang w:bidi="fa-IR"/>
          <w:color w:val="111111"/>
          <w:sz w:val="28"/>
          <w:szCs w:val="28"/>
          <w:rtl/>
        </w:rPr>
        <w:t xml:space="preserve">1 - كافران ، داراى چهره اى گرفته و عبوس در قيامت</w:t>
      </w:r>
    </w:p>
    <w:p>
      <w:pPr>
        <w:pStyle w:val="BookText"/>
      </w:pPr>
      <w:r>
        <w:rPr>
          <w:rFonts w:ascii="Amiri" w:hAnsi="Amiri" w:eastAsia="Amiri" w:cs="Amiri"/>
          <w:lang w:bidi="ar-SA"/>
          <w:color w:val="111111"/>
          <w:sz w:val="28"/>
          <w:szCs w:val="28"/>
          <w:rtl/>
        </w:rPr>
        <w:t xml:space="preserve">و وجوه يومئذ باسرة</w:t>
      </w:r>
    </w:p>
    <w:p>
      <w:pPr>
        <w:pStyle w:val="BookText"/>
      </w:pPr>
      <w:r>
        <w:rPr>
          <w:rFonts w:ascii="IRNazanin" w:hAnsi="IRNazanin" w:eastAsia="IRNazanin" w:cs="IRNazanin"/>
          <w:lang w:bidi="fa-IR"/>
          <w:color w:val="111111"/>
          <w:sz w:val="28"/>
          <w:szCs w:val="28"/>
          <w:rtl/>
        </w:rPr>
        <w:t xml:space="preserve">«بسر» (مصدر «باسرة») به معناى گرفتگى چهره است.</w:t>
      </w:r>
    </w:p>
    <w:p>
      <w:pPr>
        <w:pStyle w:val="Heading2"/>
      </w:pPr>
      <w:bookmarkStart w:id="1317" w:name="_Toc574"/>
      <w:r>
        <w:t>573- ترك احتجاج با كافران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2</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Heading2"/>
      </w:pPr>
      <w:bookmarkStart w:id="1318" w:name="_Toc575"/>
      <w:r>
        <w:t>574- ترك احتجاج با كافران مكه</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w:t>
      </w:r>
    </w:p>
    <w:p>
      <w:pPr>
        <w:pStyle w:val="BookText"/>
      </w:pPr>
      <w:r>
        <w:rPr>
          <w:rFonts w:ascii="IRNazanin" w:hAnsi="IRNazanin" w:eastAsia="IRNazanin" w:cs="IRNazanin"/>
          <w:lang w:bidi="fa-IR"/>
          <w:color w:val="111111"/>
          <w:sz w:val="28"/>
          <w:szCs w:val="28"/>
          <w:rtl/>
        </w:rPr>
        <w:t xml:space="preserve">1- پيامبر (صلی الله علیه و آله) ، به هنگام مواجهه با حق ناپذيرى كافران مكه ، مأمور به ر ها كردن آنان به حال خود و ترك محاجه با آنها شد .</w:t>
      </w:r>
    </w:p>
    <w:p>
      <w:pPr>
        <w:pStyle w:val="BookText"/>
      </w:pPr>
      <w:r>
        <w:rPr>
          <w:rFonts w:ascii="Amiri" w:hAnsi="Amiri" w:eastAsia="Amiri" w:cs="Amiri"/>
          <w:lang w:bidi="ar-SA"/>
          <w:color w:val="111111"/>
          <w:sz w:val="28"/>
          <w:szCs w:val="28"/>
          <w:rtl/>
        </w:rPr>
        <w:t xml:space="preserve">ذرهم يأكلوا و يتمتّعوا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9" w:name="pg6745_61588"/>
    <w:bookmarkEnd w:id="209"/>
    <w:p>
      <w:pPr>
        <w:pStyle w:val="Heading2"/>
      </w:pPr>
      <w:bookmarkStart w:id="1319" w:name="_Toc576"/>
      <w:r>
        <w:t>575- ترك انفاق كافران صدراسلام</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1،2</w:t>
      </w:r>
    </w:p>
    <w:p>
      <w:pPr>
        <w:pStyle w:val="BookText"/>
      </w:pPr>
      <w:r>
        <w:rPr>
          <w:rFonts w:ascii="IRNazanin" w:hAnsi="IRNazanin" w:eastAsia="IRNazanin" w:cs="IRNazanin"/>
          <w:lang w:bidi="fa-IR"/>
          <w:color w:val="111111"/>
          <w:sz w:val="28"/>
          <w:szCs w:val="28"/>
          <w:rtl/>
        </w:rPr>
        <w:t xml:space="preserve">1 - كافرانِ برخوردار از ثروت در صدراسلام ، از انفاق به مستمندان و گرسنگان خوددارى مى كردند .</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w:t>
      </w:r>
    </w:p>
    <w:p>
      <w:pPr>
        <w:pStyle w:val="BookText"/>
      </w:pPr>
      <w:r>
        <w:rPr>
          <w:rFonts w:ascii="Amiri" w:hAnsi="Amiri" w:eastAsia="Amiri" w:cs="Amiri"/>
          <w:lang w:bidi="ar-SA"/>
          <w:color w:val="111111"/>
          <w:sz w:val="28"/>
          <w:szCs w:val="28"/>
          <w:rtl/>
        </w:rPr>
        <w:t xml:space="preserve">برداشت ياد شده با توجه به دو نكته به دست مى آيد: 1ـ همزه در «أنطعم» براى استفهام انكارى است; 2ـ آيه شريفه در مكه نازل شده و مربوط به كافران صدراسلام است.</w:t>
      </w:r>
    </w:p>
    <w:p>
      <w:pPr>
        <w:pStyle w:val="BookText"/>
      </w:pPr>
      <w:r>
        <w:rPr>
          <w:rFonts w:ascii="IRNazanin" w:hAnsi="IRNazanin" w:eastAsia="IRNazanin" w:cs="IRNazanin"/>
          <w:lang w:bidi="fa-IR"/>
          <w:color w:val="111111"/>
          <w:sz w:val="28"/>
          <w:szCs w:val="28"/>
          <w:rtl/>
        </w:rPr>
        <w:t xml:space="preserve">2 - روزى رسان بودن خداوند براى بشر ، بهانه و دستاويز كافرانِ صدراسلام براى خوددارى از انفاق به مستمندان و گرسنگان</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 من لو ي</w:t>
      </w:r>
    </w:p>
    <w:p>
      <w:pPr>
        <w:pStyle w:val="BookText"/>
      </w:pPr>
      <w:r>
        <w:rPr>
          <w:rFonts w:ascii="Amiri" w:hAnsi="Amiri" w:eastAsia="Amiri" w:cs="Amiri"/>
          <w:lang w:bidi="ar-SA"/>
          <w:color w:val="111111"/>
          <w:sz w:val="28"/>
          <w:szCs w:val="28"/>
          <w:rtl/>
        </w:rPr>
        <w:t xml:space="preserve">استفهام در «أنطعم» استفهام انكارى است; يعنى، «لانطعم من لو شاء اللّه لأطعمهم».</w:t>
      </w:r>
    </w:p>
    <w:p>
      <w:pPr>
        <w:pStyle w:val="Heading2"/>
      </w:pPr>
      <w:bookmarkStart w:id="1320" w:name="_Toc577"/>
      <w:r>
        <w:t>576- ترك جهاد با كافران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1،6</w:t>
      </w:r>
    </w:p>
    <w:p>
      <w:pPr>
        <w:pStyle w:val="BookText"/>
      </w:pPr>
      <w:r>
        <w:rPr>
          <w:rFonts w:ascii="IRNazanin" w:hAnsi="IRNazanin" w:eastAsia="IRNazanin" w:cs="IRNazanin"/>
          <w:lang w:bidi="fa-IR"/>
          <w:color w:val="111111"/>
          <w:sz w:val="28"/>
          <w:szCs w:val="28"/>
          <w:rtl/>
        </w:rPr>
        <w:t xml:space="preserve">1 - نبايد با كفرپيشگانى كه از جنگ و فتنه انگيزى دست كشيده اند ، نبرد كرد و آنان را به قتل رساند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متعلق «إنتهوا» به قرينه آيات قبل، جنگيدن و فتنه انگيزى است. جمله «فإن اللّه ...» جانشين جواب شرط مى باشد و تقدير كلام چنين است: فإن انتهوا عن القتال و الفتنة فلا تقاتلوهم و لاتقتلوهم إن اللّه غفور رحيم».</w:t>
      </w:r>
    </w:p>
    <w:p>
      <w:pPr>
        <w:pStyle w:val="BookText"/>
      </w:pPr>
      <w:r>
        <w:rPr>
          <w:rFonts w:ascii="IRNazanin" w:hAnsi="IRNazanin" w:eastAsia="IRNazanin" w:cs="IRNazanin"/>
          <w:lang w:bidi="fa-IR"/>
          <w:color w:val="111111"/>
          <w:sz w:val="28"/>
          <w:szCs w:val="28"/>
          <w:rtl/>
        </w:rPr>
        <w:t xml:space="preserve">6 - فرمان خداوند ، مبنى بر ترك جنگ با كافرانى كه دست از جنگ و فتنه برداشته اند ، پرتوى از مغفرت و رحمت اوست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5،6</w:t>
      </w:r>
    </w:p>
    <w:p>
      <w:pPr>
        <w:pStyle w:val="BookText"/>
      </w:pPr>
      <w:r>
        <w:rPr>
          <w:rFonts w:ascii="IRNazanin" w:hAnsi="IRNazanin" w:eastAsia="IRNazanin" w:cs="IRNazanin"/>
          <w:lang w:bidi="fa-IR"/>
          <w:color w:val="111111"/>
          <w:sz w:val="28"/>
          <w:szCs w:val="28"/>
          <w:rtl/>
        </w:rPr>
        <w:t xml:space="preserve">5 - لزوم ترك جنگ با كافران ، در صورت دست برداشتن آنان از فتنه انگيزى و ايجاد مزاحمت براى گسترش دين خدا</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IRNazanin" w:hAnsi="IRNazanin" w:eastAsia="IRNazanin" w:cs="IRNazanin"/>
          <w:lang w:bidi="fa-IR"/>
          <w:color w:val="111111"/>
          <w:sz w:val="28"/>
          <w:szCs w:val="28"/>
          <w:rtl/>
        </w:rPr>
        <w:t xml:space="preserve">متعلق «إنتهوا . ..» - به قرينه فرازهاى پيش - فتنه انگيزى و بازدارى از حاكميت يافتن دين الهى است. جواب شرط (فإن انتهوا) محذوف است وجمله «فلاعدوان...» جانشين آن مى باشد; يعنى، پس اگر از فتنه انگيزى دست كشيدند و مانع گسترش و حاكميت دين خدا نشدند، آنان را نكشيد; زيرا تعدى تنها بر ستمكاران رواست.</w:t>
      </w:r>
    </w:p>
    <w:p>
      <w:pPr>
        <w:pStyle w:val="BookText"/>
      </w:pPr>
      <w:r>
        <w:rPr>
          <w:rFonts w:ascii="IRNazanin" w:hAnsi="IRNazanin" w:eastAsia="IRNazanin" w:cs="IRNazanin"/>
          <w:lang w:bidi="fa-IR"/>
          <w:color w:val="111111"/>
          <w:sz w:val="28"/>
          <w:szCs w:val="28"/>
          <w:rtl/>
        </w:rPr>
        <w:t xml:space="preserve">6 - در صورتى كه كفرپيشگان محارب يا فتنه انگيز از كفرورزى دست بكشند ، نبايد با آنان نبرد كرد .</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Amiri" w:hAnsi="Amiri" w:eastAsia="Amiri" w:cs="Amiri"/>
          <w:lang w:bidi="ar-SA"/>
          <w:color w:val="111111"/>
          <w:sz w:val="28"/>
          <w:szCs w:val="28"/>
          <w:rtl/>
        </w:rPr>
        <w:t xml:space="preserve">برداشت فوق بر اساس اين احتمال است كه متعلق «انتهوا» كفرورزى باشد.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0" w:name="pg6745_61590"/>
    <w:bookmarkEnd w:id="210"/>
    <w:p>
      <w:pPr>
        <w:pStyle w:val="Heading2"/>
      </w:pPr>
      <w:bookmarkStart w:id="1321" w:name="_Toc578"/>
      <w:r>
        <w:t>577- ترك دشمنى كافران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8</w:t>
      </w:r>
    </w:p>
    <w:p>
      <w:pPr>
        <w:pStyle w:val="BookText"/>
      </w:pPr>
      <w:r>
        <w:rPr>
          <w:rFonts w:ascii="IRNazanin" w:hAnsi="IRNazanin" w:eastAsia="IRNazanin" w:cs="IRNazanin"/>
          <w:lang w:bidi="fa-IR"/>
          <w:color w:val="111111"/>
          <w:sz w:val="28"/>
          <w:szCs w:val="28"/>
          <w:rtl/>
        </w:rPr>
        <w:t xml:space="preserve">8 ـ مسلمانان صدر اسلام نگران توطئه هاى پنهانى كافرانى كه مخاصمات را ترك گفته و حاضر به صلح مى شدند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جواب شرط «انتهوا» به قرينه «قتلوهم» جمله اى همانند «فلاتقاتلوهم» است ; يعنى اگر كافران دست از فتنه انگيزى برداشتند و راه مسالمت پيش گرفتند با آنان نبرد نكنيد. 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p>
    <w:p>
      <w:pPr>
        <w:pStyle w:val="Heading2"/>
      </w:pPr>
      <w:bookmarkStart w:id="1322" w:name="_Toc579"/>
      <w:r>
        <w:t>578- ترك دوستى با كافران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7</w:t>
      </w:r>
    </w:p>
    <w:p>
      <w:pPr>
        <w:pStyle w:val="BookText"/>
      </w:pPr>
      <w:r>
        <w:rPr>
          <w:rFonts w:ascii="IRNazanin" w:hAnsi="IRNazanin" w:eastAsia="IRNazanin" w:cs="IRNazanin"/>
          <w:lang w:bidi="fa-IR"/>
          <w:color w:val="111111"/>
          <w:sz w:val="28"/>
          <w:szCs w:val="28"/>
          <w:rtl/>
        </w:rPr>
        <w:t xml:space="preserve">7 ـ ضرورت پرهيز از دوستى با كافران و مشركان</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برداشت فوق بر اين مبناست كه مراد از «النبى» پيامبر بنى اسرائيل باشد نه پيامبر اسلام(صلی الله علیه و آله) و در نتيجه مراد از «ما انزل اليه» دستورات دينى بنى اسرائيل خواهد بود.</w:t>
      </w:r>
    </w:p>
    <w:p>
      <w:pPr>
        <w:pStyle w:val="Heading2"/>
      </w:pPr>
      <w:bookmarkStart w:id="1323" w:name="_Toc580"/>
      <w:r>
        <w:t>579- ترك مبارزه با كافران</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6</w:t>
      </w:r>
    </w:p>
    <w:p>
      <w:pPr>
        <w:pStyle w:val="BookText"/>
      </w:pPr>
      <w:r>
        <w:rPr>
          <w:rFonts w:ascii="IRNazanin" w:hAnsi="IRNazanin" w:eastAsia="IRNazanin" w:cs="IRNazanin"/>
          <w:lang w:bidi="fa-IR"/>
          <w:color w:val="111111"/>
          <w:sz w:val="28"/>
          <w:szCs w:val="28"/>
          <w:rtl/>
        </w:rPr>
        <w:t xml:space="preserve">6 ـ لزوم ترك مبارزه با كافران در صورت دست برداشتن از فتنه انگيزى عليه اسلام و ايجاد مزاحمت براى گسترش دين خدا</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متعلق «انتهوا» به قرينه فرازهاى پيشين، فتنه انگيزى و جلوگيرى از حاكميت يافتن دين الهى است.</w:t>
      </w:r>
    </w:p>
    <w:p>
      <w:pPr>
        <w:pStyle w:val="Heading2"/>
      </w:pPr>
      <w:bookmarkStart w:id="1324" w:name="_Toc581"/>
      <w:r>
        <w:t>580- ترك مناظره با كافران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ترك مناظره و محاجه با كافران ، پس از اتمام حجت بر ايشان *</w:t>
      </w:r>
    </w:p>
    <w:p>
      <w:pPr>
        <w:pStyle w:val="BookText"/>
      </w:pPr>
      <w:r>
        <w:rPr>
          <w:rFonts w:ascii="Amiri" w:hAnsi="Amiri" w:eastAsia="Amiri" w:cs="Amiri"/>
          <w:lang w:bidi="ar-SA"/>
          <w:color w:val="111111"/>
          <w:sz w:val="28"/>
          <w:szCs w:val="28"/>
          <w:rtl/>
        </w:rPr>
        <w:t xml:space="preserve">قل إن افتريته فلا تملكون . .. كفى به شهيدًا بينى و بينكم</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تعبير «كفى به شهيدًا» به معناى ترك محاجه باشد; يعنى، پس از اتمام حجت، كار داورى درباره كافران را به خدا واگذار.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1" w:name="pg6745_61592"/>
    <w:bookmarkEnd w:id="211"/>
    <w:p>
      <w:pPr>
        <w:pStyle w:val="Heading2"/>
      </w:pPr>
      <w:bookmarkStart w:id="1325" w:name="_Toc582"/>
      <w:r>
        <w:t>581- تزلزل كافران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3</w:t>
      </w:r>
    </w:p>
    <w:p>
      <w:pPr>
        <w:pStyle w:val="BookText"/>
      </w:pPr>
      <w:r>
        <w:rPr>
          <w:rFonts w:ascii="IRNazanin" w:hAnsi="IRNazanin" w:eastAsia="IRNazanin" w:cs="IRNazanin"/>
          <w:lang w:bidi="fa-IR"/>
          <w:color w:val="111111"/>
          <w:sz w:val="28"/>
          <w:szCs w:val="28"/>
          <w:rtl/>
        </w:rPr>
        <w:t xml:space="preserve">3- مؤمن ، داراى ثبات و استقرار در عقيده ، ولى كافر ، اسير در چنگال هاى شكّ و ترديد و بى ثبات است .</w:t>
      </w:r>
    </w:p>
    <w:p>
      <w:pPr>
        <w:pStyle w:val="BookText"/>
      </w:pPr>
      <w:r>
        <w:rPr>
          <w:rFonts w:ascii="Amiri" w:hAnsi="Amiri" w:eastAsia="Amiri" w:cs="Amiri"/>
          <w:lang w:bidi="ar-SA"/>
          <w:color w:val="111111"/>
          <w:sz w:val="28"/>
          <w:szCs w:val="28"/>
          <w:rtl/>
        </w:rPr>
        <w:t xml:space="preserve">ما أظنّ . .. و ما أظنّ ... لـكنّاْ هو اللّه ربّى</w:t>
      </w:r>
    </w:p>
    <w:p>
      <w:pPr>
        <w:pStyle w:val="BookText"/>
      </w:pPr>
      <w:r>
        <w:rPr>
          <w:rFonts w:ascii="IRNazanin" w:hAnsi="IRNazanin" w:eastAsia="IRNazanin" w:cs="IRNazanin"/>
          <w:lang w:bidi="fa-IR"/>
          <w:color w:val="111111"/>
          <w:sz w:val="28"/>
          <w:szCs w:val="28"/>
          <w:rtl/>
        </w:rPr>
        <w:t xml:space="preserve">سخنان سمبل كفر و دنياپرستى، در آيه، همواره، ترديد را با خود همراه دارد، لذا در نقل سخن او، دو بار واژه «ظنّ» و يك بار نيز «لئن» به كار گرفته شده، ولى مردِ سمبل ايمان، با قاطعيّت عقيده خود را بيان كرده و راه عملى خود را مطرح ساخته است.</w:t>
      </w:r>
    </w:p>
    <w:p>
      <w:pPr>
        <w:pStyle w:val="Heading2"/>
      </w:pPr>
      <w:bookmarkStart w:id="1326" w:name="_Toc583"/>
      <w:r>
        <w:t>582- تزيين عمل كافران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2،5،7</w:t>
      </w:r>
    </w:p>
    <w:p>
      <w:pPr>
        <w:pStyle w:val="BookText"/>
      </w:pPr>
      <w:r>
        <w:rPr>
          <w:rFonts w:ascii="Amiri" w:hAnsi="Amiri" w:eastAsia="Amiri" w:cs="Amiri"/>
          <w:lang w:bidi="ar-SA"/>
          <w:color w:val="111111"/>
          <w:sz w:val="28"/>
          <w:szCs w:val="28"/>
          <w:rtl/>
        </w:rPr>
        <w:t xml:space="preserve">2 ـ شيطان رفتار هاى ناشايست كافران مكه را در نظرشان زيبا جلوه داد .</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IRNazanin" w:hAnsi="IRNazanin" w:eastAsia="IRNazanin" w:cs="IRNazanin"/>
          <w:lang w:bidi="fa-IR"/>
          <w:color w:val="111111"/>
          <w:sz w:val="28"/>
          <w:szCs w:val="28"/>
          <w:rtl/>
        </w:rPr>
        <w:t xml:space="preserve">5 ـ لشكركشى براى رويارويى با اهل ايمان ، عملى پسنديده در نظر شيطان زده كفرپيشگان مكه</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IRNazanin" w:hAnsi="IRNazanin" w:eastAsia="IRNazanin" w:cs="IRNazanin"/>
          <w:lang w:bidi="fa-IR"/>
          <w:color w:val="111111"/>
          <w:sz w:val="28"/>
          <w:szCs w:val="28"/>
          <w:rtl/>
        </w:rPr>
        <w:t xml:space="preserve">از مصاديق مورد نظر براى كلمه «أعملهم»، به قرينه آيات قبل و فرازهاى بعد، لشكركشى كافران مكه براى حضور در جنگ بدر است.</w:t>
      </w:r>
    </w:p>
    <w:p>
      <w:pPr>
        <w:pStyle w:val="BookText"/>
      </w:pPr>
      <w:r>
        <w:rPr>
          <w:rFonts w:ascii="Amiri" w:hAnsi="Amiri" w:eastAsia="Amiri" w:cs="Amiri"/>
          <w:lang w:bidi="ar-SA"/>
          <w:color w:val="111111"/>
          <w:sz w:val="28"/>
          <w:szCs w:val="28"/>
          <w:rtl/>
        </w:rPr>
        <w:t xml:space="preserve">7 ـ سرمستى ، رياكارى و بازداشتن مردم از راه خدا ، رفتارى نيكو در نظر شيطان زده كافران عصر بعثت *</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Amiri" w:hAnsi="Amiri" w:eastAsia="Amiri" w:cs="Amiri"/>
          <w:lang w:bidi="ar-SA"/>
          <w:color w:val="111111"/>
          <w:sz w:val="28"/>
          <w:szCs w:val="28"/>
          <w:rtl/>
        </w:rPr>
        <w:t xml:space="preserve">از مصاديق «أعملهم» به قرينه آيه قبل، سرمستى و رياكارى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9،11</w:t>
      </w:r>
    </w:p>
    <w:p>
      <w:pPr>
        <w:pStyle w:val="BookText"/>
      </w:pPr>
      <w:r>
        <w:rPr>
          <w:rFonts w:ascii="Amiri" w:hAnsi="Amiri" w:eastAsia="Amiri" w:cs="Amiri"/>
          <w:lang w:bidi="ar-SA"/>
          <w:color w:val="111111"/>
          <w:sz w:val="28"/>
          <w:szCs w:val="28"/>
          <w:rtl/>
        </w:rPr>
        <w:t xml:space="preserve">9 ـ زيبا جلوه كردن كردار هاى زشت كافران ، در نظر ايشان</w:t>
      </w:r>
    </w:p>
    <w:p>
      <w:pPr>
        <w:pStyle w:val="BookText"/>
      </w:pPr>
      <w:r>
        <w:rPr>
          <w:rFonts w:ascii="Amiri" w:hAnsi="Amiri" w:eastAsia="Amiri" w:cs="Amiri"/>
          <w:lang w:bidi="ar-SA"/>
          <w:color w:val="111111"/>
          <w:sz w:val="28"/>
          <w:szCs w:val="28"/>
          <w:rtl/>
        </w:rPr>
        <w:t xml:space="preserve">زين لهم سوء أعملهم</w:t>
      </w:r>
    </w:p>
    <w:p>
      <w:pPr>
        <w:pStyle w:val="BookText"/>
      </w:pPr>
      <w:r>
        <w:rPr>
          <w:rFonts w:ascii="IRNazanin" w:hAnsi="IRNazanin" w:eastAsia="IRNazanin" w:cs="IRNazanin"/>
          <w:lang w:bidi="fa-IR"/>
          <w:color w:val="111111"/>
          <w:sz w:val="28"/>
          <w:szCs w:val="28"/>
          <w:rtl/>
        </w:rPr>
        <w:t xml:space="preserve">11 ـ « نسىء » ، ( جا به جا كردن ماه هاى حلال و حرام ) ، از اعمال زشت عرب هاى جاهلى و كارى پسنديده و زيبا در ديدگاه آنان</w:t>
      </w:r>
    </w:p>
    <w:p>
      <w:pPr>
        <w:pStyle w:val="BookText"/>
      </w:pPr>
      <w:r>
        <w:rPr>
          <w:rFonts w:ascii="Amiri" w:hAnsi="Amiri" w:eastAsia="Amiri" w:cs="Amiri"/>
          <w:lang w:bidi="ar-SA"/>
          <w:color w:val="111111"/>
          <w:sz w:val="28"/>
          <w:szCs w:val="28"/>
          <w:rtl/>
        </w:rPr>
        <w:t xml:space="preserve">إنما النسىء زيادة فى الكفر . .. زين لهم سوء أعملهم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2" w:name="pg6745_61593"/>
    <w:bookmarkEnd w:id="212"/>
    <w:p>
      <w:pPr>
        <w:pStyle w:val="Heading2"/>
      </w:pPr>
      <w:bookmarkStart w:id="1327" w:name="_Toc584"/>
      <w:r>
        <w:t>583- تشابه به كافران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8</w:t>
      </w:r>
    </w:p>
    <w:p>
      <w:pPr>
        <w:pStyle w:val="BookText"/>
      </w:pPr>
      <w:r>
        <w:rPr>
          <w:rFonts w:ascii="Amiri" w:hAnsi="Amiri" w:eastAsia="Amiri" w:cs="Amiri"/>
          <w:lang w:bidi="ar-SA"/>
          <w:color w:val="111111"/>
          <w:sz w:val="28"/>
          <w:szCs w:val="28"/>
          <w:rtl/>
        </w:rPr>
        <w:t xml:space="preserve">8 ـ سكوت و سازشكارى مؤمن در قبال اهانت به مقدسات و آيات الهى ، موجب همانندى وى با كافران و منافقان است .</w:t>
      </w:r>
    </w:p>
    <w:p>
      <w:pPr>
        <w:pStyle w:val="BookText"/>
      </w:pPr>
      <w:r>
        <w:rPr>
          <w:rFonts w:ascii="Amiri" w:hAnsi="Amiri" w:eastAsia="Amiri" w:cs="Amiri"/>
          <w:lang w:bidi="ar-SA"/>
          <w:color w:val="111111"/>
          <w:sz w:val="28"/>
          <w:szCs w:val="28"/>
          <w:rtl/>
        </w:rPr>
        <w:t xml:space="preserve">فلاتقعدوا معهم . .. إنّكم إذاً مثلهم إنّ اللّه جامع المنفقين و الكفرين فى جهنم</w:t>
      </w:r>
    </w:p>
    <w:p>
      <w:pPr>
        <w:pStyle w:val="Heading2"/>
      </w:pPr>
      <w:bookmarkStart w:id="1328" w:name="_Toc585"/>
      <w:r>
        <w:t>584- تشابه فرجام كافران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12</w:t>
      </w:r>
    </w:p>
    <w:p>
      <w:pPr>
        <w:pStyle w:val="BookText"/>
      </w:pPr>
      <w:r>
        <w:rPr>
          <w:rFonts w:ascii="IRNazanin" w:hAnsi="IRNazanin" w:eastAsia="IRNazanin" w:cs="IRNazanin"/>
          <w:lang w:bidi="fa-IR"/>
          <w:color w:val="111111"/>
          <w:sz w:val="28"/>
          <w:szCs w:val="28"/>
          <w:rtl/>
        </w:rPr>
        <w:t xml:space="preserve">12- كيفر الهى براى كافران ، داراى گونه هاى بسيار با نتايجى ويرانگر و مشابه *</w:t>
      </w:r>
    </w:p>
    <w:p>
      <w:pPr>
        <w:pStyle w:val="BookText"/>
      </w:pPr>
      <w:r>
        <w:rPr>
          <w:rFonts w:ascii="Amiri" w:hAnsi="Amiri" w:eastAsia="Amiri" w:cs="Amiri"/>
          <w:lang w:bidi="ar-SA"/>
          <w:color w:val="111111"/>
          <w:sz w:val="28"/>
          <w:szCs w:val="28"/>
          <w:rtl/>
        </w:rPr>
        <w:t xml:space="preserve">دمّر اللّه عليهم و للكـفرين أمثـلها</w:t>
      </w:r>
    </w:p>
    <w:p>
      <w:pPr>
        <w:pStyle w:val="BookText"/>
      </w:pPr>
      <w:r>
        <w:rPr>
          <w:rFonts w:ascii="IRNazanin" w:hAnsi="IRNazanin" w:eastAsia="IRNazanin" w:cs="IRNazanin"/>
          <w:lang w:bidi="fa-IR"/>
          <w:color w:val="111111"/>
          <w:sz w:val="28"/>
          <w:szCs w:val="28"/>
          <w:rtl/>
        </w:rPr>
        <w:t xml:space="preserve">جمع آمدن واژه «أمثالها» مى رساند كه مجازات ملت هاى كفر پيشه، هر چند در نابودى و ويرانگرى همگون است; اما در شكل متفاوت است.</w:t>
      </w:r>
    </w:p>
    <w:p>
      <w:pPr>
        <w:pStyle w:val="Heading2"/>
      </w:pPr>
      <w:bookmarkStart w:id="1329" w:name="_Toc586"/>
      <w:r>
        <w:t>585- تشبيه اسلام ستيزى كافران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5</w:t>
      </w:r>
    </w:p>
    <w:p>
      <w:pPr>
        <w:pStyle w:val="BookText"/>
      </w:pPr>
      <w:r>
        <w:rPr>
          <w:rFonts w:ascii="IRNazanin" w:hAnsi="IRNazanin" w:eastAsia="IRNazanin" w:cs="IRNazanin"/>
          <w:lang w:bidi="fa-IR"/>
          <w:color w:val="111111"/>
          <w:sz w:val="28"/>
          <w:szCs w:val="28"/>
          <w:rtl/>
        </w:rPr>
        <w:t xml:space="preserve">5 - تلاش هاى گسترده كافران عليه اسلام ، به مثابه پفى ناچيز در مقابل نورى عظيم و درخشان</w:t>
      </w:r>
    </w:p>
    <w:p>
      <w:pPr>
        <w:pStyle w:val="BookText"/>
      </w:pPr>
      <w:r>
        <w:rPr>
          <w:rFonts w:ascii="Amiri" w:hAnsi="Amiri" w:eastAsia="Amiri" w:cs="Amiri"/>
          <w:lang w:bidi="ar-SA"/>
          <w:color w:val="111111"/>
          <w:sz w:val="28"/>
          <w:szCs w:val="28"/>
          <w:rtl/>
        </w:rPr>
        <w:t xml:space="preserve">يريدون ليطفؤا نور اللّه بأفوههم</w:t>
      </w:r>
    </w:p>
    <w:p>
      <w:pPr>
        <w:pStyle w:val="Heading2"/>
      </w:pPr>
      <w:bookmarkStart w:id="1330" w:name="_Toc587"/>
      <w:r>
        <w:t>586- تشبيه به موضعگيرى كافران پيشين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Heading2"/>
      </w:pPr>
      <w:bookmarkStart w:id="1331" w:name="_Toc588"/>
      <w:r>
        <w:t>587- تشبيه عمل صالح كافران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3" w:name="pg6745_61595"/>
    <w:bookmarkEnd w:id="213"/>
    <w:p>
      <w:pPr>
        <w:pStyle w:val="BookText"/>
      </w:pPr>
      <w:r>
        <w:rPr>
          <w:rFonts w:ascii="IRNazanin" w:hAnsi="IRNazanin" w:eastAsia="IRNazanin" w:cs="IRNazanin"/>
          <w:lang w:bidi="fa-IR"/>
          <w:color w:val="111111"/>
          <w:sz w:val="28"/>
          <w:szCs w:val="28"/>
          <w:rtl/>
        </w:rPr>
        <w:t xml:space="preserve">1- عمل نيك كافرانِ به ربوبيت خداوند ، چونان خاكسترى است در معرض تندباد در روز طوفانى</w:t>
      </w:r>
    </w:p>
    <w:p>
      <w:pPr>
        <w:pStyle w:val="BookText"/>
      </w:pPr>
      <w:r>
        <w:rPr>
          <w:rFonts w:ascii="Amiri" w:hAnsi="Amiri" w:eastAsia="Amiri" w:cs="Amiri"/>
          <w:lang w:bidi="ar-SA"/>
          <w:color w:val="111111"/>
          <w:sz w:val="28"/>
          <w:szCs w:val="28"/>
          <w:rtl/>
        </w:rPr>
        <w:t xml:space="preserve">مثل الذين كفروا بربّهم أعمـلهم كرماد اشتدّت به الريح فى يوم عاصف</w:t>
      </w:r>
    </w:p>
    <w:p>
      <w:pPr>
        <w:pStyle w:val="BookText"/>
      </w:pPr>
      <w:r>
        <w:rPr>
          <w:rFonts w:ascii="IRNazanin" w:hAnsi="IRNazanin" w:eastAsia="IRNazanin" w:cs="IRNazanin"/>
          <w:lang w:bidi="fa-IR"/>
          <w:color w:val="111111"/>
          <w:sz w:val="28"/>
          <w:szCs w:val="28"/>
          <w:rtl/>
        </w:rPr>
        <w:t xml:space="preserve">مراد از «أعمالهم» مى تواند اعمال خير و صالحى باشد كه كافران انجام مى دهند. چه اينكه روشن است عمل زشت و گناه هيچ كس، كافر و مسلمان، ثمرى ندارد تا اينكه حبط گردد و يا به خاكسترِ در معرض باد تشبيه شود.</w:t>
      </w:r>
    </w:p>
    <w:p>
      <w:pPr>
        <w:pStyle w:val="Heading2"/>
      </w:pPr>
      <w:bookmarkStart w:id="1332" w:name="_Toc589"/>
      <w:r>
        <w:t>588- تشبيه عمل كافران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1 - اعمال و رفتار كفرپيشگان ، همانند سرابى است در كوير كه تشنه به پندار آب به سراغ آن مى رود و چيزى به دست نمى آورد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3 - اعمال و رفتار كفرپيشگان ، چون سراب فريبنده است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w:t>
      </w:r>
    </w:p>
    <w:p>
      <w:pPr>
        <w:pStyle w:val="BookText"/>
      </w:pPr>
      <w:r>
        <w:rPr>
          <w:rFonts w:ascii="IRNazanin" w:hAnsi="IRNazanin" w:eastAsia="IRNazanin" w:cs="IRNazanin"/>
          <w:lang w:bidi="fa-IR"/>
          <w:color w:val="111111"/>
          <w:sz w:val="28"/>
          <w:szCs w:val="28"/>
          <w:rtl/>
        </w:rPr>
        <w:t xml:space="preserve">1 - اعمال كافران ، به مثابه تاريكى شديد در درياى ژرفناك با امواجى متلاطم و پوشيده از ابر است كه كمترين روزنه اى در آن نيست .</w:t>
      </w:r>
    </w:p>
    <w:p>
      <w:pPr>
        <w:pStyle w:val="BookText"/>
      </w:pPr>
      <w:r>
        <w:rPr>
          <w:rFonts w:ascii="Amiri" w:hAnsi="Amiri" w:eastAsia="Amiri" w:cs="Amiri"/>
          <w:lang w:bidi="ar-SA"/>
          <w:color w:val="111111"/>
          <w:sz w:val="28"/>
          <w:szCs w:val="28"/>
          <w:rtl/>
        </w:rPr>
        <w:t xml:space="preserve">و الذين كفروا أعمـلهم . .. كظلمـت فى بحر لجّىّ يغشيه موج من فوقه موج من فوقه سحا</w:t>
      </w:r>
    </w:p>
    <w:p>
      <w:pPr>
        <w:pStyle w:val="Heading2"/>
      </w:pPr>
      <w:bookmarkStart w:id="1333" w:name="_Toc590"/>
      <w:r>
        <w:t>589- تشبيه كافران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7،8</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pStyle w:val="BookText"/>
      </w:pPr>
      <w:r>
        <w:rPr>
          <w:rFonts w:ascii="IRNazanin" w:hAnsi="IRNazanin" w:eastAsia="IRNazanin" w:cs="IRNazanin"/>
          <w:lang w:bidi="fa-IR"/>
          <w:color w:val="111111"/>
          <w:sz w:val="28"/>
          <w:szCs w:val="28"/>
          <w:rtl/>
        </w:rPr>
        <w:t xml:space="preserve">إنّا جعلنا فى أعنـقهم أغلـلاً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 مقام تمثيل و تشبيهِ حالِ كافران و مشركانِ لجوجى است كه نمى خواستند هرگز ايمان بياورند.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الكـفرين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الأنعـم و النار مثوًى لهم</w:t>
      </w:r>
    </w:p>
    <w:p>
      <w:pPr>
        <w:pStyle w:val="BookText"/>
      </w:pPr>
      <w:r>
        <w:rPr>
          <w:rFonts w:ascii="IRNazanin" w:hAnsi="IRNazanin" w:eastAsia="IRNazanin" w:cs="IRNazanin"/>
          <w:lang w:bidi="fa-IR"/>
          <w:color w:val="111111"/>
          <w:sz w:val="28"/>
          <w:szCs w:val="28"/>
          <w:rtl/>
        </w:rPr>
        <w:t xml:space="preserve">از مقابله دو بخش آيه ـ كه براى مؤمنان پايان خوش بهشت را يادآور شده ـ استفاده مى شود كه كافران، هرگز از آن نعمت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4" w:name="pg6745_61599"/>
    <w:bookmarkEnd w:id="214"/>
    <w:p>
      <w:pPr>
        <w:pStyle w:val="BookText"/>
      </w:pPr>
      <w:r>
        <w:rPr>
          <w:rFonts w:ascii="IRNazanin" w:hAnsi="IRNazanin" w:eastAsia="IRNazanin" w:cs="IRNazanin"/>
          <w:lang w:bidi="fa-IR"/>
          <w:color w:val="111111"/>
          <w:sz w:val="28"/>
          <w:szCs w:val="28"/>
          <w:rtl/>
        </w:rPr>
        <w:t xml:space="preserve">هاى اخروى بهره نخواهند برد; بلكه تنها شهوت رانى و استفاده حيوان گونه از امكانات دنيا، نصيب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1</w:t>
      </w:r>
    </w:p>
    <w:p>
      <w:pPr>
        <w:pStyle w:val="BookText"/>
      </w:pPr>
      <w:r>
        <w:rPr>
          <w:rFonts w:ascii="IRNazanin" w:hAnsi="IRNazanin" w:eastAsia="IRNazanin" w:cs="IRNazanin"/>
          <w:lang w:bidi="fa-IR"/>
          <w:color w:val="111111"/>
          <w:sz w:val="28"/>
          <w:szCs w:val="28"/>
          <w:rtl/>
        </w:rPr>
        <w:t xml:space="preserve">1 - كافران لجوج و پندناپذير ، همچون گورخران رميده اند .</w:t>
      </w:r>
    </w:p>
    <w:p>
      <w:pPr>
        <w:pStyle w:val="BookText"/>
      </w:pPr>
      <w:r>
        <w:rPr>
          <w:rFonts w:ascii="Amiri" w:hAnsi="Amiri" w:eastAsia="Amiri" w:cs="Amiri"/>
          <w:lang w:bidi="ar-SA"/>
          <w:color w:val="111111"/>
          <w:sz w:val="28"/>
          <w:szCs w:val="28"/>
          <w:rtl/>
        </w:rPr>
        <w:t xml:space="preserve">كأنّهم حمر مستنفرة</w:t>
      </w:r>
    </w:p>
    <w:p>
      <w:pPr>
        <w:pStyle w:val="BookText"/>
      </w:pPr>
      <w:r>
        <w:rPr>
          <w:rFonts w:ascii="IRNazanin" w:hAnsi="IRNazanin" w:eastAsia="IRNazanin" w:cs="IRNazanin"/>
          <w:lang w:bidi="fa-IR"/>
          <w:color w:val="111111"/>
          <w:sz w:val="28"/>
          <w:szCs w:val="28"/>
          <w:rtl/>
        </w:rPr>
        <w:t xml:space="preserve">«حمار» (مفرد «حمر») به معناى خر اهلى يا وحشى است (الصحاح); ولى مفسران آن را در آيه شريفه، از نوع وحشى دانسته اند كه در فارسى از آن به گورخر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Heading2"/>
      </w:pPr>
      <w:bookmarkStart w:id="1334" w:name="_Toc591"/>
      <w:r>
        <w:t>590- تشجيع كافران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4،9</w:t>
      </w:r>
    </w:p>
    <w:p>
      <w:pPr>
        <w:pStyle w:val="BookText"/>
      </w:pPr>
      <w:r>
        <w:rPr>
          <w:rFonts w:ascii="IRNazanin" w:hAnsi="IRNazanin" w:eastAsia="IRNazanin" w:cs="IRNazanin"/>
          <w:lang w:bidi="fa-IR"/>
          <w:color w:val="111111"/>
          <w:sz w:val="28"/>
          <w:szCs w:val="28"/>
          <w:rtl/>
        </w:rPr>
        <w:t xml:space="preserve">4 ـ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Amiri" w:hAnsi="Amiri" w:eastAsia="Amiri" w:cs="Amiri"/>
          <w:lang w:bidi="ar-SA"/>
          <w:color w:val="111111"/>
          <w:sz w:val="28"/>
          <w:szCs w:val="28"/>
          <w:rtl/>
        </w:rPr>
        <w:t xml:space="preserve">9 ـ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Heading2"/>
      </w:pPr>
      <w:bookmarkStart w:id="1335" w:name="_Toc592"/>
      <w:r>
        <w:t>591- تشخيص خيانت كافران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4</w:t>
      </w:r>
    </w:p>
    <w:p>
      <w:pPr>
        <w:pStyle w:val="BookText"/>
      </w:pPr>
      <w:r>
        <w:rPr>
          <w:rFonts w:ascii="IRNazanin" w:hAnsi="IRNazanin" w:eastAsia="IRNazanin" w:cs="IRNazanin"/>
          <w:lang w:bidi="fa-IR"/>
          <w:color w:val="111111"/>
          <w:sz w:val="28"/>
          <w:szCs w:val="28"/>
          <w:rtl/>
        </w:rPr>
        <w:t xml:space="preserve">4 ـ بررسى و تشخيص شواهد و نشانه هاى خيانتكارى كافران ، وظيفه اى بر عهده پيامبر (صلی الله علیه و آله) و رهبران جامعه اسلامى</w:t>
      </w:r>
    </w:p>
    <w:p>
      <w:pPr>
        <w:pStyle w:val="BookText"/>
      </w:pPr>
      <w:r>
        <w:rPr>
          <w:rFonts w:ascii="Amiri" w:hAnsi="Amiri" w:eastAsia="Amiri" w:cs="Amiri"/>
          <w:lang w:bidi="ar-SA"/>
          <w:color w:val="111111"/>
          <w:sz w:val="28"/>
          <w:szCs w:val="28"/>
          <w:rtl/>
        </w:rPr>
        <w:t xml:space="preserve">و إما تخافن من قوم خيانة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5" w:name="pg6745_61601"/>
    <w:bookmarkEnd w:id="215"/>
    <w:p>
      <w:pPr>
        <w:pStyle w:val="Heading2"/>
      </w:pPr>
      <w:bookmarkStart w:id="1336" w:name="_Toc593"/>
      <w:r>
        <w:t>592- تشويق كافران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5</w:t>
      </w:r>
    </w:p>
    <w:p>
      <w:pPr>
        <w:pStyle w:val="BookText"/>
      </w:pPr>
      <w:r>
        <w:rPr>
          <w:rFonts w:ascii="IRNazanin" w:hAnsi="IRNazanin" w:eastAsia="IRNazanin" w:cs="IRNazanin"/>
          <w:lang w:bidi="fa-IR"/>
          <w:color w:val="111111"/>
          <w:sz w:val="28"/>
          <w:szCs w:val="28"/>
          <w:rtl/>
        </w:rPr>
        <w:t xml:space="preserve">5 ـ ايجاد انگيزه و اميد از جانب خداوند در مؤمنان خطاكار و نيز كافران ، براى توبه و بازگشت به حق</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6</w:t>
      </w:r>
    </w:p>
    <w:p>
      <w:pPr>
        <w:pStyle w:val="BookText"/>
      </w:pPr>
      <w:r>
        <w:rPr>
          <w:rFonts w:ascii="IRNazanin" w:hAnsi="IRNazanin" w:eastAsia="IRNazanin" w:cs="IRNazanin"/>
          <w:lang w:bidi="fa-IR"/>
          <w:color w:val="111111"/>
          <w:sz w:val="28"/>
          <w:szCs w:val="28"/>
          <w:rtl/>
        </w:rPr>
        <w:t xml:space="preserve">6 - خداوند ، كافران را به بازگشتن از كفر ، پيش از پايان يافتن مهلت شان ، تشويق كرده است .</w:t>
      </w:r>
    </w:p>
    <w:p>
      <w:pPr>
        <w:pStyle w:val="BookText"/>
      </w:pPr>
      <w:r>
        <w:rPr>
          <w:rFonts w:ascii="Amiri" w:hAnsi="Amiri" w:eastAsia="Amiri" w:cs="Amiri"/>
          <w:lang w:bidi="ar-SA"/>
          <w:color w:val="111111"/>
          <w:sz w:val="28"/>
          <w:szCs w:val="28"/>
          <w:rtl/>
        </w:rPr>
        <w:t xml:space="preserve">قل يوم الفتح لاينفع الذين كفروا إيمـنهم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17</w:t>
      </w:r>
    </w:p>
    <w:p>
      <w:pPr>
        <w:pStyle w:val="BookText"/>
      </w:pPr>
      <w:r>
        <w:rPr>
          <w:rFonts w:ascii="IRNazanin" w:hAnsi="IRNazanin" w:eastAsia="IRNazanin" w:cs="IRNazanin"/>
          <w:lang w:bidi="fa-IR"/>
          <w:color w:val="111111"/>
          <w:sz w:val="28"/>
          <w:szCs w:val="28"/>
          <w:rtl/>
        </w:rPr>
        <w:t xml:space="preserve">17- ترغيب كافران از سوى خداوند ، براى روى آورى به توبه و بازگشت به سوى او</w:t>
      </w:r>
    </w:p>
    <w:p>
      <w:pPr>
        <w:pStyle w:val="BookText"/>
      </w:pPr>
      <w:r>
        <w:rPr>
          <w:rFonts w:ascii="Amiri" w:hAnsi="Amiri" w:eastAsia="Amiri" w:cs="Amiri"/>
          <w:lang w:bidi="ar-SA"/>
          <w:color w:val="111111"/>
          <w:sz w:val="28"/>
          <w:szCs w:val="28"/>
          <w:rtl/>
        </w:rPr>
        <w:t xml:space="preserve">أم يقولون افتريـه . .. و هو الغفور الرحيم</w:t>
      </w:r>
    </w:p>
    <w:p>
      <w:pPr>
        <w:pStyle w:val="BookText"/>
      </w:pPr>
      <w:r>
        <w:rPr>
          <w:rFonts w:ascii="Amiri" w:hAnsi="Amiri" w:eastAsia="Amiri" w:cs="Amiri"/>
          <w:lang w:bidi="ar-SA"/>
          <w:color w:val="111111"/>
          <w:sz w:val="28"/>
          <w:szCs w:val="28"/>
          <w:rtl/>
        </w:rPr>
        <w:t xml:space="preserve">تذكر خداوند به غفران و رحمت بى كران خويش، در حقيقت فراخوانى و دعوت مردم و حتى كافران، به توبه و استغفار است.</w:t>
      </w:r>
    </w:p>
    <w:p>
      <w:pPr>
        <w:pStyle w:val="Heading2"/>
      </w:pPr>
      <w:bookmarkStart w:id="1337" w:name="_Toc594"/>
      <w:r>
        <w:t>593- تشويق كافران صدر اسلام</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5</w:t>
      </w:r>
    </w:p>
    <w:p>
      <w:pPr>
        <w:pStyle w:val="BookText"/>
      </w:pPr>
      <w:r>
        <w:rPr>
          <w:rFonts w:ascii="IRNazanin" w:hAnsi="IRNazanin" w:eastAsia="IRNazanin" w:cs="IRNazanin"/>
          <w:lang w:bidi="fa-IR"/>
          <w:color w:val="111111"/>
          <w:sz w:val="28"/>
          <w:szCs w:val="28"/>
          <w:rtl/>
        </w:rPr>
        <w:t xml:space="preserve">5 - ترغيب كافران صدراسلام از سوى خداوند به توجه و تأمل در نشأه نخستين ( جهان فعلى ) ، براى هموار شدن راه پذيرش مسأله معاد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6" w:name="pg6745_61603"/>
    <w:bookmarkEnd w:id="216"/>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BookText"/>
      </w:pPr>
      <w:r>
        <w:rPr>
          <w:rFonts w:ascii="IRNazanin" w:hAnsi="IRNazanin" w:eastAsia="IRNazanin" w:cs="IRNazanin"/>
          <w:lang w:bidi="fa-IR"/>
          <w:color w:val="111111"/>
          <w:sz w:val="28"/>
          <w:szCs w:val="28"/>
          <w:rtl/>
        </w:rPr>
        <w:t xml:space="preserve">واژه «لولا» در «لولا تذكّرون»، براى تحضيض و ترغيب مى باشد.</w:t>
      </w:r>
    </w:p>
    <w:p>
      <w:pPr>
        <w:pStyle w:val="Heading2"/>
      </w:pPr>
      <w:bookmarkStart w:id="1338" w:name="_Toc595"/>
      <w:r>
        <w:t>594- تضرع اخروى كافران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6</w:t>
      </w:r>
    </w:p>
    <w:p>
      <w:pPr>
        <w:pStyle w:val="BookText"/>
      </w:pPr>
      <w:r>
        <w:rPr>
          <w:rFonts w:ascii="IRNazanin" w:hAnsi="IRNazanin" w:eastAsia="IRNazanin" w:cs="IRNazanin"/>
          <w:lang w:bidi="fa-IR"/>
          <w:color w:val="111111"/>
          <w:sz w:val="28"/>
          <w:szCs w:val="28"/>
          <w:rtl/>
        </w:rPr>
        <w:t xml:space="preserve">6 - كافران ، با مشاهده عذاب الهى ، در قيامت ، به درگاه خداوند ، اظهار تضرّع مى كنند .</w:t>
      </w:r>
    </w:p>
    <w:p>
      <w:pPr>
        <w:pStyle w:val="BookText"/>
      </w:pPr>
      <w:r>
        <w:rPr>
          <w:rFonts w:ascii="IRNazanin" w:hAnsi="IRNazanin" w:eastAsia="IRNazanin" w:cs="IRNazanin"/>
          <w:lang w:bidi="fa-IR"/>
          <w:color w:val="111111"/>
          <w:sz w:val="28"/>
          <w:szCs w:val="28"/>
          <w:rtl/>
        </w:rPr>
        <w:t xml:space="preserve">و قالوا ربّنا</w:t>
      </w:r>
    </w:p>
    <w:p>
      <w:pPr>
        <w:pStyle w:val="BookText"/>
      </w:pPr>
      <w:r>
        <w:rPr>
          <w:rFonts w:ascii="IRNazanin" w:hAnsi="IRNazanin" w:eastAsia="IRNazanin" w:cs="IRNazanin"/>
          <w:lang w:bidi="fa-IR"/>
          <w:color w:val="111111"/>
          <w:sz w:val="28"/>
          <w:szCs w:val="28"/>
          <w:rtl/>
        </w:rPr>
        <w:t xml:space="preserve">اقرار به ربوبيت خداوند با واژه «ربّنا» براى اظهار تضرّع است. لازم به ذكر است كه اين گفته، به قرينه ماضى آورده شدن «قالوا» در كنار «يقولون» احتمال دارد مربوط به زمانى باشد كه كافران، هنوز وارد آتش نشده اند و تنها، آن را مشاهده مى كنند.</w:t>
      </w:r>
    </w:p>
    <w:p>
      <w:pPr>
        <w:pStyle w:val="Heading2"/>
      </w:pPr>
      <w:bookmarkStart w:id="1339" w:name="_Toc596"/>
      <w:r>
        <w:t>595- تضعيف حاكميت كافران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1،8</w:t>
      </w:r>
    </w:p>
    <w:p>
      <w:pPr>
        <w:pStyle w:val="BookText"/>
      </w:pPr>
      <w:r>
        <w:rPr>
          <w:rFonts w:ascii="IRNazanin" w:hAnsi="IRNazanin" w:eastAsia="IRNazanin" w:cs="IRNazanin"/>
          <w:lang w:bidi="fa-IR"/>
          <w:color w:val="111111"/>
          <w:sz w:val="28"/>
          <w:szCs w:val="28"/>
          <w:rtl/>
        </w:rPr>
        <w:t xml:space="preserve">1ـ خداوند پى در پى از حاكميت كفرپيشگان بر زمين مى كاست و بر سرزمين هاى اسلامى و حاكميت آن مى افزود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مفسّران در تفسير آيه فوق چند نظر ابراز كرده اند. برخى گفته اند: مراد از «الأرض» مطلق زمين است و مقصود از كاستن از نواحى آن، ميراندن و هلاك كردن اهل زمين در اطراف و نواحى گوناگون آن مى باشد. و برخى گفته اند: مراد از «الأرض» سرزمينهاى تحت نفوذ كفر است و منظور از كاستن نواحى آن، كوتاه كردن سيطره كفرپيشگان از آن است كه طبعاً به حاكميت اسلام بر آن جا مى انجامد.</w:t>
      </w:r>
    </w:p>
    <w:p>
      <w:pPr>
        <w:pStyle w:val="BookText"/>
      </w:pPr>
      <w:r>
        <w:rPr>
          <w:rFonts w:ascii="IRNazanin" w:hAnsi="IRNazanin" w:eastAsia="IRNazanin" w:cs="IRNazanin"/>
          <w:lang w:bidi="fa-IR"/>
          <w:color w:val="111111"/>
          <w:sz w:val="28"/>
          <w:szCs w:val="28"/>
          <w:rtl/>
        </w:rPr>
        <w:t xml:space="preserve">8ـ از ميان رفتن كفرپيشگان و كوتاه شدن سيطره آنان از زمين ، از فرمان هاى خداوند است كه نقض نخواهد شد و تحقق خواهد يافت .</w:t>
      </w:r>
    </w:p>
    <w:p>
      <w:pPr>
        <w:pStyle w:val="BookText"/>
      </w:pPr>
      <w:r>
        <w:rPr>
          <w:rFonts w:ascii="Amiri" w:hAnsi="Amiri" w:eastAsia="Amiri" w:cs="Amiri"/>
          <w:lang w:bidi="ar-SA"/>
          <w:color w:val="111111"/>
          <w:sz w:val="28"/>
          <w:szCs w:val="28"/>
          <w:rtl/>
        </w:rPr>
        <w:t xml:space="preserve">أولم يروا أنَّا نأتى الأرض ننقصها من أطرافها والله يحكم لامعقّب لحكمه</w:t>
      </w:r>
    </w:p>
    <w:p>
      <w:pPr>
        <w:pStyle w:val="Heading2"/>
      </w:pPr>
      <w:bookmarkStart w:id="1340" w:name="_Toc597"/>
      <w:r>
        <w:t>596- تعاون كافران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1</w:t>
      </w:r>
    </w:p>
    <w:p>
      <w:pPr>
        <w:pStyle w:val="BookText"/>
      </w:pPr>
      <w:r>
        <w:rPr>
          <w:rFonts w:ascii="IRNazanin" w:hAnsi="IRNazanin" w:eastAsia="IRNazanin" w:cs="IRNazanin"/>
          <w:lang w:bidi="fa-IR"/>
          <w:color w:val="111111"/>
          <w:sz w:val="28"/>
          <w:szCs w:val="28"/>
          <w:rtl/>
        </w:rPr>
        <w:t xml:space="preserve">1 ـ كافران سزاوار حمايت از يكديگر ، نه شايسته حمايت كردن از مؤمنان و يا برخوردار شدن از حمايت ايشان</w:t>
      </w:r>
    </w:p>
    <w:p>
      <w:pPr>
        <w:pStyle w:val="BookText"/>
      </w:pPr>
      <w:r>
        <w:rPr>
          <w:rFonts w:ascii="Amiri" w:hAnsi="Amiri" w:eastAsia="Amiri" w:cs="Amiri"/>
          <w:lang w:bidi="ar-SA"/>
          <w:color w:val="111111"/>
          <w:sz w:val="28"/>
          <w:szCs w:val="28"/>
          <w:rtl/>
        </w:rPr>
        <w:t xml:space="preserve">و الذين كفروا بعضهم أولياء بعض</w:t>
      </w:r>
    </w:p>
    <w:p>
      <w:pPr>
        <w:pStyle w:val="BookText"/>
      </w:pPr>
      <w:r>
        <w:rPr>
          <w:rFonts w:ascii="IRNazanin" w:hAnsi="IRNazanin" w:eastAsia="IRNazanin" w:cs="IRNazanin"/>
          <w:lang w:bidi="fa-IR"/>
          <w:color w:val="111111"/>
          <w:sz w:val="28"/>
          <w:szCs w:val="28"/>
          <w:rtl/>
        </w:rPr>
        <w:t xml:space="preserve">مقصود از ولايت كافران نسبت به يكديگر و پشتيبانى آنان از همديگر، به قرينه فراز بعد (إلا تفعلوه . .. ) نفى ولايت بين مؤمنان و كافران است. بنابراين جمله «إن الذين كفروا ... » به اين معنى است كه مسلمانان نبايد عقد ولايى با كافران داشته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7" w:name="pg6745_61605"/>
    <w:bookmarkEnd w:id="217"/>
    <w:p>
      <w:pPr>
        <w:pStyle w:val="BookText"/>
      </w:pPr>
      <w:r>
        <w:rPr>
          <w:rFonts w:ascii="Amiri" w:hAnsi="Amiri" w:eastAsia="Amiri" w:cs="Amiri"/>
          <w:lang w:bidi="ar-SA"/>
          <w:color w:val="111111"/>
          <w:sz w:val="28"/>
          <w:szCs w:val="28"/>
          <w:rtl/>
        </w:rPr>
        <w:t xml:space="preserve">باشند ; نه آنان را حمايت كنند و نه از ايشان حمايت جويند.</w:t>
      </w:r>
    </w:p>
    <w:p>
      <w:pPr>
        <w:pStyle w:val="Heading2"/>
      </w:pPr>
      <w:bookmarkStart w:id="1341" w:name="_Toc598"/>
      <w:r>
        <w:t>597- تعجب اخروى كافران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4</w:t>
      </w:r>
    </w:p>
    <w:p>
      <w:pPr>
        <w:pStyle w:val="BookText"/>
      </w:pPr>
      <w:r>
        <w:rPr>
          <w:rFonts w:ascii="IRNazanin" w:hAnsi="IRNazanin" w:eastAsia="IRNazanin" w:cs="IRNazanin"/>
          <w:lang w:bidi="fa-IR"/>
          <w:color w:val="111111"/>
          <w:sz w:val="28"/>
          <w:szCs w:val="28"/>
          <w:rtl/>
        </w:rPr>
        <w:t xml:space="preserve">4 - كافران در قيامت ، از زنده شدن و بيرون آمدن شان از قبر ها ، بسيار شگفت زده خواهند شد .</w:t>
      </w:r>
    </w:p>
    <w:p>
      <w:pPr>
        <w:pStyle w:val="BookText"/>
      </w:pPr>
      <w:r>
        <w:rPr>
          <w:rFonts w:ascii="Amiri" w:hAnsi="Amiri" w:eastAsia="Amiri" w:cs="Amiri"/>
          <w:lang w:bidi="ar-SA"/>
          <w:color w:val="111111"/>
          <w:sz w:val="28"/>
          <w:szCs w:val="28"/>
          <w:rtl/>
        </w:rPr>
        <w:t xml:space="preserve">قالوا يـويلنا من بعثنا من مرقدنا</w:t>
      </w:r>
    </w:p>
    <w:p>
      <w:pPr>
        <w:pStyle w:val="BookText"/>
      </w:pPr>
      <w:r>
        <w:rPr>
          <w:rFonts w:ascii="Amiri" w:hAnsi="Amiri" w:eastAsia="Amiri" w:cs="Amiri"/>
          <w:lang w:bidi="ar-SA"/>
          <w:color w:val="111111"/>
          <w:sz w:val="28"/>
          <w:szCs w:val="28"/>
          <w:rtl/>
        </w:rPr>
        <w:t xml:space="preserve">برداشت ياد شده از آن جا است كه استفهام (من) در آيه شريفه، براى تعجب استعمال شده است.</w:t>
      </w:r>
    </w:p>
    <w:p>
      <w:pPr>
        <w:pStyle w:val="Heading2"/>
      </w:pPr>
      <w:bookmarkStart w:id="1342" w:name="_Toc599"/>
      <w:r>
        <w:t>598- تعجب كافران صدر اسلام</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1</w:t>
      </w:r>
    </w:p>
    <w:p>
      <w:pPr>
        <w:pStyle w:val="BookText"/>
      </w:pPr>
      <w:r>
        <w:rPr>
          <w:rFonts w:ascii="IRNazanin" w:hAnsi="IRNazanin" w:eastAsia="IRNazanin" w:cs="IRNazanin"/>
          <w:lang w:bidi="fa-IR"/>
          <w:color w:val="111111"/>
          <w:sz w:val="28"/>
          <w:szCs w:val="28"/>
          <w:rtl/>
        </w:rPr>
        <w:t xml:space="preserve">1 - تبديل ذرات خاك به بدن انسانى زنده ، امرى شگفت و باور نكردنى در نظر كافران عصر پيامبر</w:t>
      </w:r>
    </w:p>
    <w:p>
      <w:pPr>
        <w:pStyle w:val="BookText"/>
      </w:pPr>
      <w:r>
        <w:rPr>
          <w:rFonts w:ascii="Amiri" w:hAnsi="Amiri" w:eastAsia="Amiri" w:cs="Amiri"/>
          <w:lang w:bidi="ar-SA"/>
          <w:color w:val="111111"/>
          <w:sz w:val="28"/>
          <w:szCs w:val="28"/>
          <w:rtl/>
        </w:rPr>
        <w:t xml:space="preserve">و قال الذين كفروا أءذا كنّا تربًا . .. أئنّا لمخرجون</w:t>
      </w:r>
    </w:p>
    <w:p>
      <w:pPr>
        <w:pStyle w:val="BookText"/>
      </w:pPr>
      <w:r>
        <w:rPr>
          <w:rFonts w:ascii="IRNazanin" w:hAnsi="IRNazanin" w:eastAsia="IRNazanin" w:cs="IRNazanin"/>
          <w:lang w:bidi="fa-IR"/>
          <w:color w:val="111111"/>
          <w:sz w:val="28"/>
          <w:szCs w:val="28"/>
          <w:rtl/>
        </w:rPr>
        <w:t xml:space="preserve">كافران مى ديدند كه پيكر مرده انسان در خاك پوسيده و پس از روزگارى تبديل به ذرات خاك مى شود. پذيرش اين مطلب (تبديل دوباره ذرات و عناصر خاكى به بدن انسانى زنده) براى آنان غير قابل باور بود و از آن اظهار شگفتى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3</w:t>
      </w:r>
    </w:p>
    <w:p>
      <w:pPr>
        <w:pStyle w:val="BookText"/>
      </w:pPr>
      <w:r>
        <w:rPr>
          <w:rFonts w:ascii="IRNazanin" w:hAnsi="IRNazanin" w:eastAsia="IRNazanin" w:cs="IRNazanin"/>
          <w:lang w:bidi="fa-IR"/>
          <w:color w:val="111111"/>
          <w:sz w:val="28"/>
          <w:szCs w:val="28"/>
          <w:rtl/>
        </w:rPr>
        <w:t xml:space="preserve">3 - اظهار تعجب كافران از اظهارات پيامبر (صلی الله علیه و آله) درباره تحقق قطعى معاد</w:t>
      </w:r>
    </w:p>
    <w:p>
      <w:pPr>
        <w:pStyle w:val="BookText"/>
      </w:pPr>
      <w:r>
        <w:rPr>
          <w:rFonts w:ascii="Amiri" w:hAnsi="Amiri" w:eastAsia="Amiri" w:cs="Amiri"/>
          <w:lang w:bidi="ar-SA"/>
          <w:color w:val="111111"/>
          <w:sz w:val="28"/>
          <w:szCs w:val="28"/>
          <w:rtl/>
        </w:rPr>
        <w:t xml:space="preserve">ينبّئكم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همزه «أفترى» براى استفهام تعجيبى است و حكايت از اظهار شگفتى كافران از اظهار نظر پيامبر(صلی الله علیه و آله) درباره معاد مى كند.</w:t>
      </w:r>
    </w:p>
    <w:p>
      <w:pPr>
        <w:pStyle w:val="Heading2"/>
      </w:pPr>
      <w:bookmarkStart w:id="1343" w:name="_Toc600"/>
      <w:r>
        <w:t>599- تعجيل در ايمان كافران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7</w:t>
      </w:r>
    </w:p>
    <w:p>
      <w:pPr>
        <w:pStyle w:val="BookText"/>
      </w:pPr>
      <w:r>
        <w:rPr>
          <w:rFonts w:ascii="IRNazanin" w:hAnsi="IRNazanin" w:eastAsia="IRNazanin" w:cs="IRNazanin"/>
          <w:lang w:bidi="fa-IR"/>
          <w:color w:val="111111"/>
          <w:sz w:val="28"/>
          <w:szCs w:val="28"/>
          <w:rtl/>
        </w:rPr>
        <w:t xml:space="preserve">7- رهنمود الهى به پيامبر (صلی الله علیه و آله) ، براى شكيبا بودن و عجله نورزيدن در گرايش كافران به ايمان يا مجازات ايشان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8" w:name="pg6745_61607"/>
    <w:bookmarkEnd w:id="218"/>
    <w:p>
      <w:pPr>
        <w:pStyle w:val="Heading2"/>
      </w:pPr>
      <w:bookmarkStart w:id="1344" w:name="_Toc601"/>
      <w:r>
        <w:t>600- تعجيل در عذاب كافران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1</w:t>
      </w:r>
    </w:p>
    <w:p>
      <w:pPr>
        <w:pStyle w:val="BookText"/>
      </w:pPr>
      <w:r>
        <w:rPr>
          <w:rFonts w:ascii="IRNazanin" w:hAnsi="IRNazanin" w:eastAsia="IRNazanin" w:cs="IRNazanin"/>
          <w:lang w:bidi="fa-IR"/>
          <w:color w:val="111111"/>
          <w:sz w:val="28"/>
          <w:szCs w:val="28"/>
          <w:rtl/>
        </w:rPr>
        <w:t xml:space="preserve">1- پافشارى مشركان بر شرك خود ، پيامبر (صلی الله علیه و آله) را آماده درخواست عذابى سريع براى آنان كرده بود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7</w:t>
      </w:r>
    </w:p>
    <w:p>
      <w:pPr>
        <w:pStyle w:val="BookText"/>
      </w:pPr>
      <w:r>
        <w:rPr>
          <w:rFonts w:ascii="IRNazanin" w:hAnsi="IRNazanin" w:eastAsia="IRNazanin" w:cs="IRNazanin"/>
          <w:lang w:bidi="fa-IR"/>
          <w:color w:val="111111"/>
          <w:sz w:val="28"/>
          <w:szCs w:val="28"/>
          <w:rtl/>
        </w:rPr>
        <w:t xml:space="preserve">7- رهنمود الهى به پيامبر (صلی الله علیه و آله) ، براى شكيبا بودن و عجله نورزيدن در گرايش كافران به ايمان يا مجازات ايشان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pStyle w:val="Heading2"/>
      </w:pPr>
      <w:bookmarkStart w:id="1345" w:name="_Toc602"/>
      <w:r>
        <w:t>601- تعصب كافران مكه</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Heading2"/>
      </w:pPr>
      <w:bookmarkStart w:id="1346" w:name="_Toc603"/>
      <w:r>
        <w:t>602- تعقل در فرجام كافران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2</w:t>
      </w:r>
    </w:p>
    <w:p>
      <w:pPr>
        <w:pStyle w:val="BookText"/>
      </w:pPr>
      <w:r>
        <w:rPr>
          <w:rFonts w:ascii="IRNazanin" w:hAnsi="IRNazanin" w:eastAsia="IRNazanin" w:cs="IRNazanin"/>
          <w:lang w:bidi="fa-IR"/>
          <w:color w:val="111111"/>
          <w:sz w:val="28"/>
          <w:szCs w:val="28"/>
          <w:rtl/>
        </w:rPr>
        <w:t xml:space="preserve">2 ـ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2"/>
      </w:pPr>
      <w:bookmarkStart w:id="1347" w:name="_Toc604"/>
      <w:r>
        <w:t>603- تغنى كافران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3</w:t>
      </w:r>
    </w:p>
    <w:p>
      <w:pPr>
        <w:pStyle w:val="BookText"/>
      </w:pPr>
      <w:r>
        <w:rPr>
          <w:rFonts w:ascii="IRNazanin" w:hAnsi="IRNazanin" w:eastAsia="IRNazanin" w:cs="IRNazanin"/>
          <w:lang w:bidi="fa-IR"/>
          <w:color w:val="111111"/>
          <w:sz w:val="28"/>
          <w:szCs w:val="28"/>
          <w:rtl/>
        </w:rPr>
        <w:t xml:space="preserve">3 - ترنم كافران به ترانه ها ، به جاى گريستن بر فرجام شوم خويش *</w:t>
      </w:r>
    </w:p>
    <w:p>
      <w:pPr>
        <w:pStyle w:val="BookText"/>
      </w:pPr>
      <w:r>
        <w:rPr>
          <w:rFonts w:ascii="Amiri" w:hAnsi="Amiri" w:eastAsia="Amiri" w:cs="Amiri"/>
          <w:lang w:bidi="ar-SA"/>
          <w:color w:val="111111"/>
          <w:sz w:val="28"/>
          <w:szCs w:val="28"/>
          <w:rtl/>
        </w:rPr>
        <w:t xml:space="preserve">و تضحكون و لاتبكون . و أنتم سـمدون</w:t>
      </w:r>
    </w:p>
    <w:p>
      <w:pPr>
        <w:pStyle w:val="BookText"/>
      </w:pPr>
      <w:r>
        <w:rPr>
          <w:rFonts w:ascii="IRNazanin" w:hAnsi="IRNazanin" w:eastAsia="IRNazanin" w:cs="IRNazanin"/>
          <w:lang w:bidi="fa-IR"/>
          <w:color w:val="111111"/>
          <w:sz w:val="28"/>
          <w:szCs w:val="28"/>
          <w:rtl/>
        </w:rPr>
        <w:t xml:space="preserve">بنا به گفته برخى از مفسران در معناى «سامد»، تغنّى و آوازه خوانى نيز نهفته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9" w:name="pg6745_61609"/>
    <w:bookmarkEnd w:id="219"/>
    <w:p>
      <w:pPr>
        <w:pStyle w:val="Heading2"/>
      </w:pPr>
      <w:bookmarkStart w:id="1348" w:name="_Toc605"/>
      <w:r>
        <w:t>604- تغيير فرجام كافران</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5</w:t>
      </w:r>
    </w:p>
    <w:p>
      <w:pPr>
        <w:pStyle w:val="BookText"/>
      </w:pPr>
      <w:r>
        <w:rPr>
          <w:rFonts w:ascii="Amiri" w:hAnsi="Amiri" w:eastAsia="Amiri" w:cs="Amiri"/>
          <w:lang w:bidi="ar-SA"/>
          <w:color w:val="111111"/>
          <w:sz w:val="28"/>
          <w:szCs w:val="28"/>
          <w:rtl/>
        </w:rPr>
        <w:t xml:space="preserve">5 - باز بودن راه توبه براى كافران و امكان تغيير سرنوشت آنان و رفع عذاب از آنها</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واژه «عسى» ـ كه براى ترجى و به معناى شايد است ـ مى رساند كه عذاب تقدير شده، قضاى حتمى الهى نيست و امكان دارد كه در نتيجه تحول فكرى و عملى (ايمان) كافران، اين برنامه تغيير كند.</w:t>
      </w:r>
    </w:p>
    <w:p>
      <w:pPr>
        <w:pStyle w:val="Heading2"/>
      </w:pPr>
      <w:bookmarkStart w:id="1349" w:name="_Toc606"/>
      <w:r>
        <w:t>605- تفاخر كافران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 «مطا»(پشت). در هر دو صورت، مقصود تبختر و فخرفروشى است.</w:t>
      </w:r>
    </w:p>
    <w:p>
      <w:pPr>
        <w:pStyle w:val="Heading2"/>
      </w:pPr>
      <w:bookmarkStart w:id="1350" w:name="_Toc607"/>
      <w:r>
        <w:t>606- تفاوت جرم كافران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11</w:t>
      </w:r>
    </w:p>
    <w:p>
      <w:pPr>
        <w:pStyle w:val="BookText"/>
      </w:pPr>
      <w:r>
        <w:rPr>
          <w:rFonts w:ascii="Amiri" w:hAnsi="Amiri" w:eastAsia="Amiri" w:cs="Amiri"/>
          <w:lang w:bidi="ar-SA"/>
          <w:color w:val="111111"/>
          <w:sz w:val="28"/>
          <w:szCs w:val="28"/>
          <w:rtl/>
        </w:rPr>
        <w:t xml:space="preserve">11 - همه كافران در جرم و كيفر ، يكسان نيستند .</w:t>
      </w:r>
    </w:p>
    <w:p>
      <w:pPr>
        <w:pStyle w:val="BookText"/>
      </w:pPr>
      <w:r>
        <w:rPr>
          <w:rFonts w:ascii="Amiri" w:hAnsi="Amiri" w:eastAsia="Amiri" w:cs="Amiri"/>
          <w:lang w:bidi="ar-SA"/>
          <w:color w:val="111111"/>
          <w:sz w:val="28"/>
          <w:szCs w:val="28"/>
          <w:rtl/>
        </w:rPr>
        <w:t xml:space="preserve">نحشر من كلّ أُمّة فوجًا ممّن يكذّب بـايـتنا</w:t>
      </w:r>
    </w:p>
    <w:p>
      <w:pPr>
        <w:pStyle w:val="BookText"/>
      </w:pPr>
      <w:r>
        <w:rPr>
          <w:rFonts w:ascii="IRNazanin" w:hAnsi="IRNazanin" w:eastAsia="IRNazanin" w:cs="IRNazanin"/>
          <w:lang w:bidi="fa-IR"/>
          <w:color w:val="111111"/>
          <w:sz w:val="28"/>
          <w:szCs w:val="28"/>
          <w:rtl/>
        </w:rPr>
        <w:t xml:space="preserve">از اين كه از ميان تكذيب گران هر امت، تنهاگروهى در اين مرحله به منظور محاكمه و مجازات، جدا و محشور مى شوند; مى توان استفاده كرد كه اين گروه ها داراى گناهى سنگين تر و كيفرى متناسب با آن هستند.</w:t>
      </w:r>
    </w:p>
    <w:p>
      <w:pPr>
        <w:pStyle w:val="Heading2"/>
      </w:pPr>
      <w:bookmarkStart w:id="1351" w:name="_Toc608"/>
      <w:r>
        <w:t>607- تفاوت كيفر كافران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11</w:t>
      </w:r>
    </w:p>
    <w:p>
      <w:pPr>
        <w:pStyle w:val="BookText"/>
      </w:pPr>
      <w:r>
        <w:rPr>
          <w:rFonts w:ascii="Amiri" w:hAnsi="Amiri" w:eastAsia="Amiri" w:cs="Amiri"/>
          <w:lang w:bidi="ar-SA"/>
          <w:color w:val="111111"/>
          <w:sz w:val="28"/>
          <w:szCs w:val="28"/>
          <w:rtl/>
        </w:rPr>
        <w:t xml:space="preserve">11 - همه كافران در جرم و كيفر ، يكسان نيستند .</w:t>
      </w:r>
    </w:p>
    <w:p>
      <w:pPr>
        <w:pStyle w:val="BookText"/>
      </w:pPr>
      <w:r>
        <w:rPr>
          <w:rFonts w:ascii="Amiri" w:hAnsi="Amiri" w:eastAsia="Amiri" w:cs="Amiri"/>
          <w:lang w:bidi="ar-SA"/>
          <w:color w:val="111111"/>
          <w:sz w:val="28"/>
          <w:szCs w:val="28"/>
          <w:rtl/>
        </w:rPr>
        <w:t xml:space="preserve">نحشر من كلّ أُمّة فوجًا ممّن يكذّب بـايـتنا</w:t>
      </w:r>
    </w:p>
    <w:p>
      <w:pPr>
        <w:pStyle w:val="BookText"/>
      </w:pPr>
      <w:r>
        <w:rPr>
          <w:rFonts w:ascii="IRNazanin" w:hAnsi="IRNazanin" w:eastAsia="IRNazanin" w:cs="IRNazanin"/>
          <w:lang w:bidi="fa-IR"/>
          <w:color w:val="111111"/>
          <w:sz w:val="28"/>
          <w:szCs w:val="28"/>
          <w:rtl/>
        </w:rPr>
        <w:t xml:space="preserve">از اين كه از ميان تكذيب گران هر امت، تنهاگروهى در اين مرحله به منظور محاكمه و مجازات، جدا و محشور مى شوند; مى توان استفاده كرد كه اين گروه ها داراى گناهى سنگين تر و كيفرى متناسب با آن هستند.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0" w:name="pg6745_61611"/>
    <w:bookmarkEnd w:id="2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12</w:t>
      </w:r>
    </w:p>
    <w:p>
      <w:pPr>
        <w:pStyle w:val="BookText"/>
      </w:pPr>
      <w:r>
        <w:rPr>
          <w:rFonts w:ascii="IRNazanin" w:hAnsi="IRNazanin" w:eastAsia="IRNazanin" w:cs="IRNazanin"/>
          <w:lang w:bidi="fa-IR"/>
          <w:color w:val="111111"/>
          <w:sz w:val="28"/>
          <w:szCs w:val="28"/>
          <w:rtl/>
        </w:rPr>
        <w:t xml:space="preserve">12- كيفر الهى براى كافران ، داراى گونه هاى بسيار با نتايجى ويرانگر و مشابه *</w:t>
      </w:r>
    </w:p>
    <w:p>
      <w:pPr>
        <w:pStyle w:val="BookText"/>
      </w:pPr>
      <w:r>
        <w:rPr>
          <w:rFonts w:ascii="Amiri" w:hAnsi="Amiri" w:eastAsia="Amiri" w:cs="Amiri"/>
          <w:lang w:bidi="ar-SA"/>
          <w:color w:val="111111"/>
          <w:sz w:val="28"/>
          <w:szCs w:val="28"/>
          <w:rtl/>
        </w:rPr>
        <w:t xml:space="preserve">دمّر اللّه عليهم و للكـفرين أمثـلها</w:t>
      </w:r>
    </w:p>
    <w:p>
      <w:pPr>
        <w:pStyle w:val="BookText"/>
      </w:pPr>
      <w:r>
        <w:rPr>
          <w:rFonts w:ascii="IRNazanin" w:hAnsi="IRNazanin" w:eastAsia="IRNazanin" w:cs="IRNazanin"/>
          <w:lang w:bidi="fa-IR"/>
          <w:color w:val="111111"/>
          <w:sz w:val="28"/>
          <w:szCs w:val="28"/>
          <w:rtl/>
        </w:rPr>
        <w:t xml:space="preserve">جمع آمدن واژه «أمثالها» مى رساند كه مجازات ملت هاى كفر پيشه، هر چند در نابودى و ويرانگرى همگون است; اما در شكل متفاوت است.</w:t>
      </w:r>
    </w:p>
    <w:p>
      <w:pPr>
        <w:pStyle w:val="Heading2"/>
      </w:pPr>
      <w:bookmarkStart w:id="1352" w:name="_Toc609"/>
      <w:r>
        <w:t>608- تفاوت مؤمنان با كافران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للإسلـم فهو على نور من ربّه فويل للقـسية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ـ به قرينه جمله بعدى (فويل للقاسية قلوبهم. ..) ـ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3</w:t>
      </w:r>
    </w:p>
    <w:p>
      <w:pPr>
        <w:pStyle w:val="BookText"/>
      </w:pPr>
      <w:r>
        <w:rPr>
          <w:rFonts w:ascii="IRNazanin" w:hAnsi="IRNazanin" w:eastAsia="IRNazanin" w:cs="IRNazanin"/>
          <w:lang w:bidi="fa-IR"/>
          <w:color w:val="111111"/>
          <w:sz w:val="28"/>
          <w:szCs w:val="28"/>
          <w:rtl/>
        </w:rPr>
        <w:t xml:space="preserve">3 - وجود اختلاف اساسى ميان دو انسان مؤمن خداترس و كافر خداگريز ، از نظر شخصيت و سرنوشت</w:t>
      </w:r>
    </w:p>
    <w:p>
      <w:pPr>
        <w:pStyle w:val="BookText"/>
      </w:pPr>
      <w:r>
        <w:rPr>
          <w:rFonts w:ascii="Amiri" w:hAnsi="Amiri" w:eastAsia="Amiri" w:cs="Amiri"/>
          <w:lang w:bidi="ar-SA"/>
          <w:color w:val="111111"/>
          <w:sz w:val="28"/>
          <w:szCs w:val="28"/>
          <w:rtl/>
        </w:rPr>
        <w:t xml:space="preserve">فويل للقـسية قلوبهم من ذكر اللّه . .. أفمن يتّقى بوجهه سوء العذاب يوم القيـمة</w:t>
      </w:r>
    </w:p>
    <w:p>
      <w:pPr>
        <w:pStyle w:val="BookText"/>
      </w:pPr>
      <w:r>
        <w:rPr>
          <w:rFonts w:ascii="IRNazanin" w:hAnsi="IRNazanin" w:eastAsia="IRNazanin" w:cs="IRNazanin"/>
          <w:lang w:bidi="fa-IR"/>
          <w:color w:val="111111"/>
          <w:sz w:val="28"/>
          <w:szCs w:val="28"/>
          <w:rtl/>
        </w:rPr>
        <w:t xml:space="preserve">«من» در آيه شريفه، اسم موصول بوده و مبتدا و خبر آن، جمله اى محذوف است و تقدير كلام چنين مى باشد: «أفمن يتـّقى بوجهه سوء العذاب. .. كمن آمن منه». بنابراين مى توان گفت آيه شريفه درصدد مقايسه ميان شخصيت دو انسان مؤمن و كافر وسرنوشت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10</w:t>
      </w:r>
    </w:p>
    <w:p>
      <w:pPr>
        <w:pStyle w:val="BookText"/>
      </w:pPr>
      <w:r>
        <w:rPr>
          <w:rFonts w:ascii="Amiri" w:hAnsi="Amiri" w:eastAsia="Amiri" w:cs="Amiri"/>
          <w:lang w:bidi="ar-SA"/>
          <w:color w:val="111111"/>
          <w:sz w:val="28"/>
          <w:szCs w:val="28"/>
          <w:rtl/>
        </w:rPr>
        <w:t xml:space="preserve">10 - وجود اختلاف هاى اساسى ، ميان دو انسان مؤمن و كافر از نظر سرنوشت</w:t>
      </w:r>
    </w:p>
    <w:p>
      <w:pPr>
        <w:pStyle w:val="BookText"/>
      </w:pPr>
      <w:r>
        <w:rPr>
          <w:rFonts w:ascii="Amiri" w:hAnsi="Amiri" w:eastAsia="Amiri" w:cs="Amiri"/>
          <w:lang w:bidi="ar-SA"/>
          <w:color w:val="111111"/>
          <w:sz w:val="28"/>
          <w:szCs w:val="28"/>
          <w:rtl/>
        </w:rPr>
        <w:t xml:space="preserve">ضرب اللّه مثلاً رجلاً . .. و رجلاً سلمًا لرجل هل يستويان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3</w:t>
      </w:r>
    </w:p>
    <w:p>
      <w:pPr>
        <w:pStyle w:val="BookText"/>
      </w:pPr>
      <w:r>
        <w:rPr>
          <w:rFonts w:ascii="IRNazanin" w:hAnsi="IRNazanin" w:eastAsia="IRNazanin" w:cs="IRNazanin"/>
          <w:lang w:bidi="fa-IR"/>
          <w:color w:val="111111"/>
          <w:sz w:val="28"/>
          <w:szCs w:val="28"/>
          <w:rtl/>
        </w:rPr>
        <w:t xml:space="preserve">3 - برابر انگاشتن مؤمن و كافر در پيشگاه خداوند ، پندارى مغاير با هدفمندى و حقانيت نظام جهان</w:t>
      </w:r>
    </w:p>
    <w:p>
      <w:pPr>
        <w:pStyle w:val="BookText"/>
      </w:pPr>
      <w:r>
        <w:rPr>
          <w:rFonts w:ascii="Amiri" w:hAnsi="Amiri" w:eastAsia="Amiri" w:cs="Amiri"/>
          <w:lang w:bidi="ar-SA"/>
          <w:color w:val="111111"/>
          <w:sz w:val="28"/>
          <w:szCs w:val="28"/>
          <w:rtl/>
        </w:rPr>
        <w:t xml:space="preserve">أم حسب الذين اجترحوا . .. و خلق اللّه السمـوت و الأرض بالحقّ</w:t>
      </w:r>
    </w:p>
    <w:p>
      <w:pPr>
        <w:pStyle w:val="BookText"/>
      </w:pPr>
      <w:r>
        <w:rPr>
          <w:rFonts w:ascii="IRNazanin" w:hAnsi="IRNazanin" w:eastAsia="IRNazanin" w:cs="IRNazanin"/>
          <w:lang w:bidi="fa-IR"/>
          <w:color w:val="111111"/>
          <w:sz w:val="28"/>
          <w:szCs w:val="28"/>
          <w:rtl/>
        </w:rPr>
        <w:t xml:space="preserve">خداوند، هدفمندى و حقانيت نظام جهان را به دنبال طرح عدم تساوى صالح و ناصالح در پيشگاه داورى حق، ياد كرده و از يك مقوله و معنا دانسته است. بر اين اساس آيه شريفه را مى توان تفسير و تعليلى براى آنچه كه در آيه قبل بيان شده،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1" w:name="pg6745_61613"/>
    <w:bookmarkEnd w:id="221"/>
    <w:p>
      <w:pPr>
        <w:pStyle w:val="BookText"/>
      </w:pPr>
      <w:r>
        <w:rPr>
          <w:rFonts w:ascii="IRNazanin" w:hAnsi="IRNazanin" w:eastAsia="IRNazanin" w:cs="IRNazanin"/>
          <w:lang w:bidi="fa-IR"/>
          <w:color w:val="111111"/>
          <w:sz w:val="28"/>
          <w:szCs w:val="28"/>
          <w:rtl/>
        </w:rPr>
        <w:t xml:space="preserve">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6</w:t>
      </w:r>
    </w:p>
    <w:p>
      <w:pPr>
        <w:pStyle w:val="BookText"/>
      </w:pPr>
      <w:r>
        <w:rPr>
          <w:rFonts w:ascii="IRNazanin" w:hAnsi="IRNazanin" w:eastAsia="IRNazanin" w:cs="IRNazanin"/>
          <w:lang w:bidi="fa-IR"/>
          <w:color w:val="111111"/>
          <w:sz w:val="28"/>
          <w:szCs w:val="28"/>
          <w:rtl/>
        </w:rPr>
        <w:t xml:space="preserve">6 - توجه به فرجام بسيار متفاوت مؤمنان و كافران ، زمينه ساز گرايش انسان به ايمان</w:t>
      </w:r>
    </w:p>
    <w:p>
      <w:pPr>
        <w:pStyle w:val="BookText"/>
      </w:pPr>
      <w:r>
        <w:rPr>
          <w:rFonts w:ascii="Amiri" w:hAnsi="Amiri" w:eastAsia="Amiri" w:cs="Amiri"/>
          <w:lang w:bidi="ar-SA"/>
          <w:color w:val="111111"/>
          <w:sz w:val="28"/>
          <w:szCs w:val="28"/>
          <w:rtl/>
        </w:rPr>
        <w:t xml:space="preserve">إنّ المجرمين فى ضلـل و سعر . .. إنّ المتّقين فى جنّـت و نهر . فى مقعد صدق عند مل</w:t>
      </w:r>
    </w:p>
    <w:p>
      <w:pPr>
        <w:pStyle w:val="Heading2"/>
      </w:pPr>
      <w:bookmarkStart w:id="1353" w:name="_Toc610"/>
      <w:r>
        <w:t>609- تفاوت مؤمنان و كافران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5</w:t>
      </w:r>
    </w:p>
    <w:p>
      <w:pPr>
        <w:pStyle w:val="BookText"/>
      </w:pPr>
      <w:r>
        <w:rPr>
          <w:rFonts w:ascii="IRNazanin" w:hAnsi="IRNazanin" w:eastAsia="IRNazanin" w:cs="IRNazanin"/>
          <w:lang w:bidi="fa-IR"/>
          <w:color w:val="111111"/>
          <w:sz w:val="28"/>
          <w:szCs w:val="28"/>
          <w:rtl/>
        </w:rPr>
        <w:t xml:space="preserve">5 ـ مؤمنان و كافران ، داراى روحيات و عملكرد متمايز و جدا از يكديگر على رغم زندگى مشترك آنان در يك جامعه</w:t>
      </w:r>
    </w:p>
    <w:p>
      <w:pPr>
        <w:pStyle w:val="BookText"/>
      </w:pPr>
      <w:r>
        <w:rPr>
          <w:rFonts w:ascii="Amiri" w:hAnsi="Amiri" w:eastAsia="Amiri" w:cs="Amiri"/>
          <w:lang w:bidi="ar-SA"/>
          <w:color w:val="111111"/>
          <w:sz w:val="28"/>
          <w:szCs w:val="28"/>
          <w:rtl/>
        </w:rPr>
        <w:t xml:space="preserve">و هو الذى مرج البحرين هـذا عذب فرات و هـذا ملح أُجاج . .. و حجرًا محجورًا</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تشبيه و تمثيل به كار رفته در آيه شريفه، ناظر به افراد يك جامعه باشد كه برخى مؤمن اند و برخى ديگر كافر; ولى در عين حال اين دو گروه، از نظر روحيات و رفتار، از هم جدا و متمايزاند.</w:t>
      </w:r>
    </w:p>
    <w:p>
      <w:pPr>
        <w:pStyle w:val="Heading2"/>
      </w:pPr>
      <w:bookmarkStart w:id="1354" w:name="_Toc611"/>
      <w:r>
        <w:t>610- تفهيم اتهام به كافران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25</w:t>
      </w:r>
    </w:p>
    <w:p>
      <w:pPr>
        <w:pStyle w:val="BookText"/>
      </w:pPr>
      <w:r>
        <w:rPr>
          <w:rFonts w:ascii="Amiri" w:hAnsi="Amiri" w:eastAsia="Amiri" w:cs="Amiri"/>
          <w:lang w:bidi="ar-SA"/>
          <w:color w:val="111111"/>
          <w:sz w:val="28"/>
          <w:szCs w:val="28"/>
          <w:rtl/>
        </w:rPr>
        <w:t xml:space="preserve">25 - تفهيم اتهام و تبيين جرايم كافران براى ايشان ، قبل از اِعمال مجازات درباره آنان</w:t>
      </w:r>
    </w:p>
    <w:p>
      <w:pPr>
        <w:pStyle w:val="BookText"/>
      </w:pPr>
      <w:r>
        <w:rPr>
          <w:rFonts w:ascii="Amiri" w:hAnsi="Amiri" w:eastAsia="Amiri" w:cs="Amiri"/>
          <w:lang w:bidi="ar-SA"/>
          <w:color w:val="111111"/>
          <w:sz w:val="28"/>
          <w:szCs w:val="28"/>
          <w:rtl/>
        </w:rPr>
        <w:t xml:space="preserve">فلننبّئنّ الذين كفروا بما عملوا و لنذيقنّهم من عذاب غليظ</w:t>
      </w:r>
    </w:p>
    <w:p>
      <w:pPr>
        <w:pStyle w:val="BookText"/>
      </w:pPr>
      <w:r>
        <w:rPr>
          <w:rFonts w:ascii="IRNazanin" w:hAnsi="IRNazanin" w:eastAsia="IRNazanin" w:cs="IRNazanin"/>
          <w:lang w:bidi="fa-IR"/>
          <w:color w:val="111111"/>
          <w:sz w:val="28"/>
          <w:szCs w:val="28"/>
          <w:rtl/>
        </w:rPr>
        <w:t xml:space="preserve">از اين كه خداوند، مجازات كافران را پس از اطلاع آنان نسبت به گناهان شان ذكر فرموده، مطلب بالا قابل برداشت است.</w:t>
      </w:r>
    </w:p>
    <w:p>
      <w:pPr>
        <w:pStyle w:val="Heading2"/>
      </w:pPr>
      <w:bookmarkStart w:id="1355" w:name="_Toc612"/>
      <w:r>
        <w:t>611- تقدير عذاب كافران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  -  1</w:t>
      </w:r>
    </w:p>
    <w:p>
      <w:pPr>
        <w:pStyle w:val="BookText"/>
      </w:pPr>
      <w:r>
        <w:rPr>
          <w:rFonts w:ascii="Amiri" w:hAnsi="Amiri" w:eastAsia="Amiri" w:cs="Amiri"/>
          <w:lang w:bidi="ar-SA"/>
          <w:color w:val="111111"/>
          <w:sz w:val="28"/>
          <w:szCs w:val="28"/>
          <w:rtl/>
        </w:rPr>
        <w:t xml:space="preserve">1 - نزول عذاب بر كافران و بازداشتن آن به تقدير و فرمان خداوند است .</w:t>
      </w:r>
    </w:p>
    <w:p>
      <w:pPr>
        <w:pStyle w:val="BookText"/>
      </w:pPr>
      <w:r>
        <w:rPr>
          <w:rFonts w:ascii="Amiri" w:hAnsi="Amiri" w:eastAsia="Amiri" w:cs="Amiri"/>
          <w:lang w:bidi="ar-SA"/>
          <w:color w:val="111111"/>
          <w:sz w:val="28"/>
          <w:szCs w:val="28"/>
          <w:rtl/>
        </w:rPr>
        <w:t xml:space="preserve">بعذاب واقع . للكـفرين ... من اللّه</w:t>
      </w:r>
    </w:p>
    <w:p>
      <w:pPr>
        <w:pStyle w:val="Heading2"/>
      </w:pPr>
      <w:bookmarkStart w:id="1356" w:name="_Toc613"/>
      <w:r>
        <w:t>612- تقليد كافران پيرو</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2" w:name="pg6745_61615"/>
    <w:bookmarkEnd w:id="222"/>
    <w:p>
      <w:pPr>
        <w:pStyle w:val="BookText"/>
      </w:pPr>
      <w:r>
        <w:rPr>
          <w:rFonts w:ascii="Amiri" w:hAnsi="Amiri" w:eastAsia="Amiri" w:cs="Amiri"/>
          <w:lang w:bidi="ar-SA"/>
          <w:color w:val="111111"/>
          <w:sz w:val="28"/>
          <w:szCs w:val="28"/>
          <w:rtl/>
        </w:rPr>
        <w:t xml:space="preserve">9  -  ابراهيم  -  14  -  21  -  7</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Heading2"/>
      </w:pPr>
      <w:bookmarkStart w:id="1357" w:name="_Toc614"/>
      <w:r>
        <w:t>613- تكبر بر كافران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12،27،30</w:t>
      </w:r>
    </w:p>
    <w:p>
      <w:pPr>
        <w:pStyle w:val="BookText"/>
      </w:pPr>
      <w:r>
        <w:rPr>
          <w:rFonts w:ascii="IRNazanin" w:hAnsi="IRNazanin" w:eastAsia="IRNazanin" w:cs="IRNazanin"/>
          <w:lang w:bidi="fa-IR"/>
          <w:color w:val="111111"/>
          <w:sz w:val="28"/>
          <w:szCs w:val="28"/>
          <w:rtl/>
        </w:rPr>
        <w:t xml:space="preserve">12 ـ ضرورت تواضع و افتادگى در برابر مؤمنان و صلابت و سرافرازى در برابر كافران</w:t>
      </w:r>
    </w:p>
    <w:p>
      <w:pPr>
        <w:pStyle w:val="BookText"/>
      </w:pPr>
      <w:r>
        <w:rPr>
          <w:rFonts w:ascii="Amiri" w:hAnsi="Amiri" w:eastAsia="Amiri" w:cs="Amiri"/>
          <w:lang w:bidi="ar-SA"/>
          <w:color w:val="111111"/>
          <w:sz w:val="28"/>
          <w:szCs w:val="28"/>
          <w:rtl/>
        </w:rPr>
        <w:t xml:space="preserve">اذلة على المؤمنين اعزة على الكفرين</w:t>
      </w:r>
    </w:p>
    <w:p>
      <w:pPr>
        <w:pStyle w:val="BookText"/>
      </w:pPr>
      <w:r>
        <w:rPr>
          <w:rFonts w:ascii="Amiri" w:hAnsi="Amiri" w:eastAsia="Amiri" w:cs="Amiri"/>
          <w:lang w:bidi="ar-SA"/>
          <w:color w:val="111111"/>
          <w:sz w:val="28"/>
          <w:szCs w:val="28"/>
          <w:rtl/>
        </w:rPr>
        <w:t xml:space="preserve">27 ـ تواضع در برابر اهل ايمان ، سرافرازى در قبال كافران ، جهاد در راه خدا و بى اعتنايى به ملامت دشمنان ، مايه جلب محبت الهى</w:t>
      </w:r>
    </w:p>
    <w:p>
      <w:pPr>
        <w:pStyle w:val="BookText"/>
      </w:pPr>
      <w:r>
        <w:rPr>
          <w:rFonts w:ascii="Amiri" w:hAnsi="Amiri" w:eastAsia="Amiri" w:cs="Amiri"/>
          <w:lang w:bidi="ar-SA"/>
          <w:color w:val="111111"/>
          <w:sz w:val="28"/>
          <w:szCs w:val="28"/>
          <w:rtl/>
        </w:rPr>
        <w:t xml:space="preserve">يحبهم و يحبونه اذلة على المؤمنين . .. و لايخافون لومة لائم</w:t>
      </w:r>
    </w:p>
    <w:p>
      <w:pPr>
        <w:pStyle w:val="BookText"/>
      </w:pPr>
      <w:r>
        <w:rPr>
          <w:rFonts w:ascii="IRNazanin" w:hAnsi="IRNazanin" w:eastAsia="IRNazanin" w:cs="IRNazanin"/>
          <w:lang w:bidi="fa-IR"/>
          <w:color w:val="111111"/>
          <w:sz w:val="28"/>
          <w:szCs w:val="28"/>
          <w:rtl/>
        </w:rPr>
        <w:t xml:space="preserve">به نظر مى رسد صفات ياد شده پس از «يحبهم و يحبونه» در ارتباط با «يحبهم» بيانگر علت است ; يعنى چون داراى اين صفات هستند، خداوند آنها را دوست دارد.</w:t>
      </w:r>
    </w:p>
    <w:p>
      <w:pPr>
        <w:pStyle w:val="BookText"/>
      </w:pPr>
      <w:r>
        <w:rPr>
          <w:rFonts w:ascii="Amiri" w:hAnsi="Amiri" w:eastAsia="Amiri" w:cs="Amiri"/>
          <w:lang w:bidi="ar-SA"/>
          <w:color w:val="111111"/>
          <w:sz w:val="28"/>
          <w:szCs w:val="28"/>
          <w:rtl/>
        </w:rPr>
        <w:t xml:space="preserve">30 ـ حالت فروتنى در برابر مؤمنان و سرفرازى در قبال كافران ، عطيه و فضلى خداداى است .</w:t>
      </w:r>
    </w:p>
    <w:p>
      <w:pPr>
        <w:pStyle w:val="BookText"/>
      </w:pPr>
      <w:r>
        <w:rPr>
          <w:rFonts w:ascii="Amiri" w:hAnsi="Amiri" w:eastAsia="Amiri" w:cs="Amiri"/>
          <w:lang w:bidi="ar-SA"/>
          <w:color w:val="111111"/>
          <w:sz w:val="28"/>
          <w:szCs w:val="28"/>
          <w:rtl/>
        </w:rPr>
        <w:t xml:space="preserve">اذلة على المؤمنين اعزة على الكفرين . .. ذلك فضل اللّه</w:t>
      </w:r>
    </w:p>
    <w:p>
      <w:pPr>
        <w:pStyle w:val="Heading2"/>
      </w:pPr>
      <w:bookmarkStart w:id="1358" w:name="_Toc615"/>
      <w:r>
        <w:t>614- تكبر كافران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27</w:t>
      </w:r>
    </w:p>
    <w:p>
      <w:pPr>
        <w:pStyle w:val="BookText"/>
      </w:pPr>
      <w:r>
        <w:rPr>
          <w:rFonts w:ascii="Amiri" w:hAnsi="Amiri" w:eastAsia="Amiri" w:cs="Amiri"/>
          <w:lang w:bidi="ar-SA"/>
          <w:color w:val="111111"/>
          <w:sz w:val="28"/>
          <w:szCs w:val="28"/>
          <w:rtl/>
        </w:rPr>
        <w:t xml:space="preserve">27 ـ كافران ، مردمى مغرور و متكبر *</w:t>
      </w:r>
    </w:p>
    <w:p>
      <w:pPr>
        <w:pStyle w:val="BookText"/>
      </w:pPr>
      <w:r>
        <w:rPr>
          <w:rFonts w:ascii="Amiri" w:hAnsi="Amiri" w:eastAsia="Amiri" w:cs="Amiri"/>
          <w:lang w:bidi="ar-SA"/>
          <w:color w:val="111111"/>
          <w:sz w:val="28"/>
          <w:szCs w:val="28"/>
          <w:rtl/>
        </w:rPr>
        <w:t xml:space="preserve">إنّ اللّه اعد للكفرين عذاباً مهيناً</w:t>
      </w:r>
    </w:p>
    <w:p>
      <w:pPr>
        <w:pStyle w:val="BookText"/>
      </w:pPr>
      <w:r>
        <w:rPr>
          <w:rFonts w:ascii="Amiri" w:hAnsi="Amiri" w:eastAsia="Amiri" w:cs="Amiri"/>
          <w:lang w:bidi="ar-SA"/>
          <w:color w:val="111111"/>
          <w:sz w:val="28"/>
          <w:szCs w:val="28"/>
          <w:rtl/>
        </w:rPr>
        <w:t xml:space="preserve">توصيف «عذاب» به «مهين» (خوار كننده)، اشاره به غرور و تكبر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7</w:t>
      </w:r>
    </w:p>
    <w:p>
      <w:pPr>
        <w:pStyle w:val="BookText"/>
      </w:pPr>
      <w:r>
        <w:rPr>
          <w:rFonts w:ascii="IRNazanin" w:hAnsi="IRNazanin" w:eastAsia="IRNazanin" w:cs="IRNazanin"/>
          <w:lang w:bidi="fa-IR"/>
          <w:color w:val="111111"/>
          <w:sz w:val="28"/>
          <w:szCs w:val="28"/>
          <w:rtl/>
        </w:rPr>
        <w:t xml:space="preserve">7 ـ خداوند ، كفرپيشگان را به سبب رفتار ناپسندشان ( سرمستى ها ، رياكارى ها ، بازدارى مردم از راه خدا ) ، مجازات خواهد كرد .</w:t>
      </w:r>
    </w:p>
    <w:p>
      <w:pPr>
        <w:pStyle w:val="BookText"/>
      </w:pPr>
      <w:r>
        <w:rPr>
          <w:rFonts w:ascii="Amiri" w:hAnsi="Amiri" w:eastAsia="Amiri" w:cs="Amiri"/>
          <w:lang w:bidi="ar-SA"/>
          <w:color w:val="111111"/>
          <w:sz w:val="28"/>
          <w:szCs w:val="28"/>
          <w:rtl/>
        </w:rPr>
        <w:t xml:space="preserve">و لاتكونوا كالذين . .. 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7</w:t>
      </w:r>
    </w:p>
    <w:p>
      <w:pPr>
        <w:pStyle w:val="BookText"/>
      </w:pPr>
      <w:r>
        <w:rPr>
          <w:rFonts w:ascii="IRNazanin" w:hAnsi="IRNazanin" w:eastAsia="IRNazanin" w:cs="IRNazanin"/>
          <w:lang w:bidi="fa-IR"/>
          <w:color w:val="111111"/>
          <w:sz w:val="28"/>
          <w:szCs w:val="28"/>
          <w:rtl/>
        </w:rPr>
        <w:t xml:space="preserve">7- كافران ، فريفته و مغرور اَعمال و ساخته هاى پوچ و بى فرجام خويش اند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3" w:name="pg6745_61618"/>
    <w:bookmarkEnd w:id="223"/>
    <w:p>
      <w:pPr>
        <w:pStyle w:val="BookText"/>
      </w:pPr>
      <w:r>
        <w:rPr>
          <w:rFonts w:ascii="Amiri" w:hAnsi="Amiri" w:eastAsia="Amiri" w:cs="Amiri"/>
          <w:lang w:bidi="ar-SA"/>
          <w:color w:val="111111"/>
          <w:sz w:val="28"/>
          <w:szCs w:val="28"/>
          <w:rtl/>
        </w:rPr>
        <w:t xml:space="preserve">و هم يحسبون أنّهم يحسنون صنعًا</w:t>
      </w:r>
    </w:p>
    <w:p>
      <w:pPr>
        <w:pStyle w:val="BookText"/>
      </w:pPr>
      <w:r>
        <w:rPr>
          <w:rFonts w:ascii="IRNazanin" w:hAnsi="IRNazanin" w:eastAsia="IRNazanin" w:cs="IRNazanin"/>
          <w:lang w:bidi="fa-IR"/>
          <w:color w:val="111111"/>
          <w:sz w:val="28"/>
          <w:szCs w:val="28"/>
          <w:rtl/>
        </w:rPr>
        <w:t xml:space="preserve">«صنع» به معناى مصدرى و به معناى «مصنوع» آمده است و در آيه، هر دو محتمل است. مفاد «يحسنون صنعاً» اين است كه آنان ـ به پندار خود ـ كردار خود را، خوب به سامان مى رسانند.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5</w:t>
      </w:r>
    </w:p>
    <w:p>
      <w:pPr>
        <w:pStyle w:val="BookText"/>
      </w:pPr>
      <w:r>
        <w:rPr>
          <w:rFonts w:ascii="IRNazanin" w:hAnsi="IRNazanin" w:eastAsia="IRNazanin" w:cs="IRNazanin"/>
          <w:lang w:bidi="fa-IR"/>
          <w:color w:val="111111"/>
          <w:sz w:val="28"/>
          <w:szCs w:val="28"/>
          <w:rtl/>
        </w:rPr>
        <w:t xml:space="preserve">5 - كافران ، گروهى خود بزرگ بين و متكبراند .</w:t>
      </w:r>
    </w:p>
    <w:p>
      <w:pPr>
        <w:pStyle w:val="BookText"/>
      </w:pPr>
      <w:r>
        <w:rPr>
          <w:rFonts w:ascii="Amiri" w:hAnsi="Amiri" w:eastAsia="Amiri" w:cs="Amiri"/>
          <w:lang w:bidi="ar-SA"/>
          <w:color w:val="111111"/>
          <w:sz w:val="28"/>
          <w:szCs w:val="28"/>
          <w:rtl/>
        </w:rPr>
        <w:t xml:space="preserve">حقّت كلمة العذاب على الكفرين . .. فبئس مثوًى المتكبّرين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1</w:t>
      </w:r>
    </w:p>
    <w:p>
      <w:pPr>
        <w:pStyle w:val="BookText"/>
      </w:pPr>
      <w:r>
        <w:rPr>
          <w:rFonts w:ascii="IRNazanin" w:hAnsi="IRNazanin" w:eastAsia="IRNazanin" w:cs="IRNazanin"/>
          <w:lang w:bidi="fa-IR"/>
          <w:color w:val="111111"/>
          <w:sz w:val="28"/>
          <w:szCs w:val="28"/>
          <w:rtl/>
        </w:rPr>
        <w:t xml:space="preserve">1 - كافران ، گرفتار غفلت ، تكبر و سرمستى</w:t>
      </w:r>
    </w:p>
    <w:p>
      <w:pPr>
        <w:pStyle w:val="BookText"/>
      </w:pPr>
      <w:r>
        <w:rPr>
          <w:rFonts w:ascii="IRNazanin" w:hAnsi="IRNazanin" w:eastAsia="IRNazanin" w:cs="IRNazanin"/>
          <w:lang w:bidi="fa-IR"/>
          <w:color w:val="111111"/>
          <w:sz w:val="28"/>
          <w:szCs w:val="28"/>
          <w:rtl/>
        </w:rPr>
        <w:t xml:space="preserve">و أنتم سـمدون</w:t>
      </w:r>
    </w:p>
    <w:p>
      <w:pPr>
        <w:pStyle w:val="BookText"/>
      </w:pPr>
      <w:r>
        <w:rPr>
          <w:rFonts w:ascii="IRNazanin" w:hAnsi="IRNazanin" w:eastAsia="IRNazanin" w:cs="IRNazanin"/>
          <w:lang w:bidi="fa-IR"/>
          <w:color w:val="111111"/>
          <w:sz w:val="28"/>
          <w:szCs w:val="28"/>
          <w:rtl/>
        </w:rPr>
        <w:t xml:space="preserve">«سُمود» در معانى «سهو» (غافل سازنده انسان از كارهاى مهم و سرنوشت ساز) و بالا گرفتن سر از روى خودبزرگ بينى و غرور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4</w:t>
      </w:r>
    </w:p>
    <w:p>
      <w:pPr>
        <w:pStyle w:val="BookText"/>
      </w:pPr>
      <w:r>
        <w:rPr>
          <w:rFonts w:ascii="IRNazanin" w:hAnsi="IRNazanin" w:eastAsia="IRNazanin" w:cs="IRNazanin"/>
          <w:lang w:bidi="fa-IR"/>
          <w:color w:val="111111"/>
          <w:sz w:val="28"/>
          <w:szCs w:val="28"/>
          <w:rtl/>
        </w:rPr>
        <w:t xml:space="preserve">4 - كافران در نهاد خويش ، گرفتار خودبينى و احساس امنيت دروغين *</w:t>
      </w:r>
    </w:p>
    <w:p>
      <w:pPr>
        <w:pStyle w:val="BookText"/>
      </w:pPr>
      <w:r>
        <w:rPr>
          <w:rFonts w:ascii="Amiri" w:hAnsi="Amiri" w:eastAsia="Amiri" w:cs="Amiri"/>
          <w:lang w:bidi="ar-SA"/>
          <w:color w:val="111111"/>
          <w:sz w:val="28"/>
          <w:szCs w:val="28"/>
          <w:rtl/>
        </w:rPr>
        <w:t xml:space="preserve">أم لكم براءة فى الزّبر</w:t>
      </w:r>
    </w:p>
    <w:p>
      <w:pPr>
        <w:pStyle w:val="BookText"/>
      </w:pPr>
      <w:r>
        <w:rPr>
          <w:rFonts w:ascii="IRNazanin" w:hAnsi="IRNazanin" w:eastAsia="IRNazanin" w:cs="IRNazanin"/>
          <w:lang w:bidi="fa-IR"/>
          <w:color w:val="111111"/>
          <w:sz w:val="28"/>
          <w:szCs w:val="28"/>
          <w:rtl/>
        </w:rPr>
        <w:t xml:space="preserve">از پرسش انكار آميز خداوند، چنين استفاده مى شود كه كافران ـ دانسته يا ندانسته ـ امتيازى براى خويش مى پنداشتند تا خود را در گرايش به كفر، محق جلوه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الكـفرون إلاّ فى غرور</w:t>
      </w:r>
    </w:p>
    <w:p>
      <w:pPr>
        <w:pStyle w:val="Heading2"/>
      </w:pPr>
      <w:bookmarkStart w:id="1359" w:name="_Toc616"/>
      <w:r>
        <w:t>615- تكبر كافران صدر اسلام</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10</w:t>
      </w:r>
    </w:p>
    <w:p>
      <w:pPr>
        <w:pStyle w:val="BookText"/>
      </w:pPr>
      <w:r>
        <w:rPr>
          <w:rFonts w:ascii="IRNazanin" w:hAnsi="IRNazanin" w:eastAsia="IRNazanin" w:cs="IRNazanin"/>
          <w:lang w:bidi="fa-IR"/>
          <w:color w:val="111111"/>
          <w:sz w:val="28"/>
          <w:szCs w:val="28"/>
          <w:rtl/>
        </w:rPr>
        <w:t xml:space="preserve">10 ـ غرور و اعتماد نابجاى كافران عصر پيامبر(صلی الله علیه و آله) به اقتدار و تمكن خويش</w:t>
      </w:r>
    </w:p>
    <w:p>
      <w:pPr>
        <w:pStyle w:val="BookText"/>
      </w:pPr>
      <w:r>
        <w:rPr>
          <w:rFonts w:ascii="Amiri" w:hAnsi="Amiri" w:eastAsia="Amiri" w:cs="Amiri"/>
          <w:lang w:bidi="ar-SA"/>
          <w:color w:val="111111"/>
          <w:sz w:val="28"/>
          <w:szCs w:val="28"/>
          <w:rtl/>
        </w:rPr>
        <w:t xml:space="preserve">ألم يروا كم أهلكنا . .. مكنهم فى الأرض ما لم نمكن لكم</w:t>
      </w:r>
    </w:p>
    <w:p>
      <w:pPr>
        <w:pStyle w:val="BookText"/>
      </w:pPr>
      <w:r>
        <w:rPr>
          <w:rFonts w:ascii="Amiri" w:hAnsi="Amiri" w:eastAsia="Amiri" w:cs="Amiri"/>
          <w:lang w:bidi="ar-SA"/>
          <w:color w:val="111111"/>
          <w:sz w:val="28"/>
          <w:szCs w:val="28"/>
          <w:rtl/>
        </w:rPr>
        <w:t xml:space="preserve">از اينكه مى فرمايد اقوام قدرتمندتر از شما را هلاك كرديم، معلوم مى شود كه اينان به قدرت و مكنت خويش مغرور بودند.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4" w:name="pg6745_61620"/>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6</w:t>
      </w:r>
    </w:p>
    <w:p>
      <w:pPr>
        <w:pStyle w:val="BookText"/>
      </w:pPr>
      <w:r>
        <w:rPr>
          <w:rFonts w:ascii="IRNazanin" w:hAnsi="IRNazanin" w:eastAsia="IRNazanin" w:cs="IRNazanin"/>
          <w:lang w:bidi="fa-IR"/>
          <w:color w:val="111111"/>
          <w:sz w:val="28"/>
          <w:szCs w:val="28"/>
          <w:rtl/>
        </w:rPr>
        <w:t xml:space="preserve">6 - كافران ، خود را در اقدام به خداپرستى ـ در صورت سازش پيامبر (صلی الله علیه و آله) با آنان ـ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عـبدون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ـ كه از فعلى بودن آيه قبل و اسمى بودن اين آيه استفاده مى شود ـ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Heading2"/>
      </w:pPr>
      <w:bookmarkStart w:id="1360" w:name="_Toc617"/>
      <w:r>
        <w:t>616- تكبر كافران ظالم</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12</w:t>
      </w:r>
    </w:p>
    <w:p>
      <w:pPr>
        <w:pStyle w:val="BookText"/>
      </w:pPr>
      <w:r>
        <w:rPr>
          <w:rFonts w:ascii="Amiri" w:hAnsi="Amiri" w:eastAsia="Amiri" w:cs="Amiri"/>
          <w:lang w:bidi="ar-SA"/>
          <w:color w:val="111111"/>
          <w:sz w:val="28"/>
          <w:szCs w:val="28"/>
          <w:rtl/>
        </w:rPr>
        <w:t xml:space="preserve">12- كافران ظالم به نفس خويش ، متكبرند .</w:t>
      </w:r>
    </w:p>
    <w:p>
      <w:pPr>
        <w:pStyle w:val="BookText"/>
      </w:pPr>
      <w:r>
        <w:rPr>
          <w:rFonts w:ascii="Amiri" w:hAnsi="Amiri" w:eastAsia="Amiri" w:cs="Amiri"/>
          <w:lang w:bidi="ar-SA"/>
          <w:color w:val="111111"/>
          <w:sz w:val="28"/>
          <w:szCs w:val="28"/>
          <w:rtl/>
        </w:rPr>
        <w:t xml:space="preserve">الكـفرين . الذين تتوفّـهم الملـئكة ظالمى أنفسهم ... فلبئس مثوى المتكبّرين</w:t>
      </w:r>
    </w:p>
    <w:p>
      <w:pPr>
        <w:pStyle w:val="Heading2"/>
      </w:pPr>
      <w:bookmarkStart w:id="1361" w:name="_Toc618"/>
      <w:r>
        <w:t>617- تكبر كافران مكه</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w:t>
      </w:r>
    </w:p>
    <w:p>
      <w:pPr>
        <w:pStyle w:val="BookText"/>
      </w:pPr>
      <w:r>
        <w:rPr>
          <w:rFonts w:ascii="IRNazanin" w:hAnsi="IRNazanin" w:eastAsia="IRNazanin" w:cs="IRNazanin"/>
          <w:lang w:bidi="fa-IR"/>
          <w:color w:val="111111"/>
          <w:sz w:val="28"/>
          <w:szCs w:val="28"/>
          <w:rtl/>
        </w:rPr>
        <w:t xml:space="preserve">2 ـ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5" w:name="pg6745_61622"/>
    <w:bookmarkEnd w:id="225"/>
    <w:p>
      <w:pPr>
        <w:pStyle w:val="Heading2"/>
      </w:pPr>
      <w:bookmarkStart w:id="1362" w:name="_Toc619"/>
      <w:r>
        <w:t>618- تكذيبگرى كافران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10</w:t>
      </w:r>
    </w:p>
    <w:p>
      <w:pPr>
        <w:pStyle w:val="BookText"/>
      </w:pPr>
      <w:r>
        <w:rPr>
          <w:rFonts w:ascii="IRNazanin" w:hAnsi="IRNazanin" w:eastAsia="IRNazanin" w:cs="IRNazanin"/>
          <w:lang w:bidi="fa-IR"/>
          <w:color w:val="111111"/>
          <w:sz w:val="28"/>
          <w:szCs w:val="28"/>
          <w:rtl/>
        </w:rPr>
        <w:t xml:space="preserve">10 - پيامبر اسلام ، مورد تسلى و دلدارى خداوند ، در برابر تكذيب كافران و مشركان</w:t>
      </w:r>
    </w:p>
    <w:p>
      <w:pPr>
        <w:pStyle w:val="BookText"/>
      </w:pPr>
      <w:r>
        <w:rPr>
          <w:rFonts w:ascii="Amiri" w:hAnsi="Amiri" w:eastAsia="Amiri" w:cs="Amiri"/>
          <w:lang w:bidi="ar-SA"/>
          <w:color w:val="111111"/>
          <w:sz w:val="28"/>
          <w:szCs w:val="28"/>
          <w:rtl/>
        </w:rPr>
        <w:t xml:space="preserve">و لعذاب الأخرة أكبر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4</w:t>
      </w:r>
    </w:p>
    <w:p>
      <w:pPr>
        <w:pStyle w:val="BookText"/>
      </w:pPr>
      <w:r>
        <w:rPr>
          <w:rFonts w:ascii="IRNazanin" w:hAnsi="IRNazanin" w:eastAsia="IRNazanin" w:cs="IRNazanin"/>
          <w:lang w:bidi="fa-IR"/>
          <w:color w:val="111111"/>
          <w:sz w:val="28"/>
          <w:szCs w:val="28"/>
          <w:rtl/>
        </w:rPr>
        <w:t xml:space="preserve">4 - انكار معاد ، عمده ترين محور مخالفت كافران با پيام دين</w:t>
      </w:r>
    </w:p>
    <w:p>
      <w:pPr>
        <w:pStyle w:val="BookText"/>
      </w:pPr>
      <w:r>
        <w:rPr>
          <w:rFonts w:ascii="Amiri" w:hAnsi="Amiri" w:eastAsia="Amiri" w:cs="Amiri"/>
          <w:lang w:bidi="ar-SA"/>
          <w:color w:val="111111"/>
          <w:sz w:val="28"/>
          <w:szCs w:val="28"/>
          <w:rtl/>
        </w:rPr>
        <w:t xml:space="preserve">هـذه النار الّتى كنتم بها تكذّبون</w:t>
      </w:r>
    </w:p>
    <w:p>
      <w:pPr>
        <w:pStyle w:val="BookText"/>
      </w:pPr>
      <w:r>
        <w:rPr>
          <w:rFonts w:ascii="Amiri" w:hAnsi="Amiri" w:eastAsia="Amiri" w:cs="Amiri"/>
          <w:lang w:bidi="ar-SA"/>
          <w:color w:val="111111"/>
          <w:sz w:val="28"/>
          <w:szCs w:val="28"/>
          <w:rtl/>
        </w:rPr>
        <w:t xml:space="preserve">از سرزنش شدن كافران، به خاطر تكذيب دوزخ و حقيقت قيامت،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  -  1</w:t>
      </w:r>
    </w:p>
    <w:p>
      <w:pPr>
        <w:pStyle w:val="BookText"/>
      </w:pPr>
      <w:r>
        <w:rPr>
          <w:rFonts w:ascii="IRNazanin" w:hAnsi="IRNazanin" w:eastAsia="IRNazanin" w:cs="IRNazanin"/>
          <w:lang w:bidi="fa-IR"/>
          <w:color w:val="111111"/>
          <w:sz w:val="28"/>
          <w:szCs w:val="28"/>
          <w:rtl/>
        </w:rPr>
        <w:t xml:space="preserve">1 - انكار قيامت از سوى كافران ، تنها محدود به زندگى دنيا است و نه هنگام تحقق يافتن آن .</w:t>
      </w:r>
    </w:p>
    <w:p>
      <w:pPr>
        <w:pStyle w:val="BookText"/>
      </w:pPr>
      <w:r>
        <w:rPr>
          <w:rFonts w:ascii="Amiri" w:hAnsi="Amiri" w:eastAsia="Amiri" w:cs="Amiri"/>
          <w:lang w:bidi="ar-SA"/>
          <w:color w:val="111111"/>
          <w:sz w:val="28"/>
          <w:szCs w:val="28"/>
          <w:rtl/>
        </w:rPr>
        <w:t xml:space="preserve">ليس لوقعتها كاذبة</w:t>
      </w:r>
    </w:p>
    <w:p>
      <w:pPr>
        <w:pStyle w:val="BookText"/>
      </w:pPr>
      <w:r>
        <w:rPr>
          <w:rFonts w:ascii="IRNazanin" w:hAnsi="IRNazanin" w:eastAsia="IRNazanin" w:cs="IRNazanin"/>
          <w:lang w:bidi="fa-IR"/>
          <w:color w:val="111111"/>
          <w:sz w:val="28"/>
          <w:szCs w:val="28"/>
          <w:rtl/>
        </w:rPr>
        <w:t xml:space="preserve">«كاذبة» صفت براى موصوف محذوف است و تقدير آن «نفس كاذبة» مى باشد. «لام» در «لوقعتها» به معناى «عند» است; يعنى، وقتى قيامت واقع شود، هيچ كس نمى تواند به دروغ بگويد: «قيامت واقع شدنى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4</w:t>
      </w:r>
    </w:p>
    <w:p>
      <w:pPr>
        <w:pStyle w:val="BookText"/>
      </w:pPr>
      <w:r>
        <w:rPr>
          <w:rFonts w:ascii="IRNazanin" w:hAnsi="IRNazanin" w:eastAsia="IRNazanin" w:cs="IRNazanin"/>
          <w:lang w:bidi="fa-IR"/>
          <w:color w:val="111111"/>
          <w:sz w:val="28"/>
          <w:szCs w:val="28"/>
          <w:rtl/>
        </w:rPr>
        <w:t xml:space="preserve">4 - كافران تكذيب گر آيات الهى ، به صورت دائمى و جاودانه در دوزخ جاى دارند .</w:t>
      </w:r>
    </w:p>
    <w:p>
      <w:pPr>
        <w:pStyle w:val="BookText"/>
      </w:pPr>
      <w:r>
        <w:rPr>
          <w:rFonts w:ascii="Amiri" w:hAnsi="Amiri" w:eastAsia="Amiri" w:cs="Amiri"/>
          <w:lang w:bidi="ar-SA"/>
          <w:color w:val="111111"/>
          <w:sz w:val="28"/>
          <w:szCs w:val="28"/>
          <w:rtl/>
        </w:rPr>
        <w:t xml:space="preserve">و الذين كفروا . .. أصحـب النار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4</w:t>
      </w:r>
    </w:p>
    <w:p>
      <w:pPr>
        <w:pStyle w:val="BookText"/>
      </w:pPr>
      <w:r>
        <w:rPr>
          <w:rFonts w:ascii="IRNazanin" w:hAnsi="IRNazanin" w:eastAsia="IRNazanin" w:cs="IRNazanin"/>
          <w:lang w:bidi="fa-IR"/>
          <w:color w:val="111111"/>
          <w:sz w:val="28"/>
          <w:szCs w:val="28"/>
          <w:rtl/>
        </w:rPr>
        <w:t xml:space="preserve">4 - اعتراف كافران در دوزخ ، به تكذيب عمدى و آگاهانه خويش ، نسبت به پيامبران و اديان الهى</w:t>
      </w:r>
    </w:p>
    <w:p>
      <w:pPr>
        <w:pStyle w:val="BookText"/>
      </w:pPr>
      <w:r>
        <w:rPr>
          <w:rFonts w:ascii="Amiri" w:hAnsi="Amiri" w:eastAsia="Amiri" w:cs="Amiri"/>
          <w:lang w:bidi="ar-SA"/>
          <w:color w:val="111111"/>
          <w:sz w:val="28"/>
          <w:szCs w:val="28"/>
          <w:rtl/>
        </w:rPr>
        <w:t xml:space="preserve">قالوا بلى قد جاءنا نذير فكذّبنا و قلنا ما نزّل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1</w:t>
      </w:r>
    </w:p>
    <w:p>
      <w:pPr>
        <w:pStyle w:val="BookText"/>
      </w:pPr>
      <w:r>
        <w:rPr>
          <w:rFonts w:ascii="IRNazanin" w:hAnsi="IRNazanin" w:eastAsia="IRNazanin" w:cs="IRNazanin"/>
          <w:lang w:bidi="fa-IR"/>
          <w:color w:val="111111"/>
          <w:sz w:val="28"/>
          <w:szCs w:val="28"/>
          <w:rtl/>
        </w:rPr>
        <w:t xml:space="preserve">1 - كافران در روز قيامت ، پشيمان از مواضع انكارآميز گذشته خويش در برابر قرآن</w:t>
      </w:r>
    </w:p>
    <w:p>
      <w:pPr>
        <w:pStyle w:val="BookText"/>
      </w:pPr>
      <w:r>
        <w:rPr>
          <w:rFonts w:ascii="Amiri" w:hAnsi="Amiri" w:eastAsia="Amiri" w:cs="Amiri"/>
          <w:lang w:bidi="ar-SA"/>
          <w:color w:val="111111"/>
          <w:sz w:val="28"/>
          <w:szCs w:val="28"/>
          <w:rtl/>
        </w:rPr>
        <w:t xml:space="preserve">و إنّه لحسرة على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2</w:t>
      </w:r>
    </w:p>
    <w:p>
      <w:pPr>
        <w:pStyle w:val="BookText"/>
      </w:pPr>
      <w:r>
        <w:rPr>
          <w:rFonts w:ascii="IRNazanin" w:hAnsi="IRNazanin" w:eastAsia="IRNazanin" w:cs="IRNazanin"/>
          <w:lang w:bidi="fa-IR"/>
          <w:color w:val="111111"/>
          <w:sz w:val="28"/>
          <w:szCs w:val="28"/>
          <w:rtl/>
        </w:rPr>
        <w:t xml:space="preserve">2 - دلدارى خداوند به پيامبر (صلی الله علیه و آله) ، در برابر تكذيب ها و بدگويى هاى كافران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ذرنى و المكذّبين</w:t>
      </w:r>
    </w:p>
    <w:p>
      <w:pPr>
        <w:pStyle w:val="BookText"/>
      </w:pPr>
      <w:r>
        <w:rPr>
          <w:rFonts w:ascii="IRNazanin" w:hAnsi="IRNazanin" w:eastAsia="IRNazanin" w:cs="IRNazanin"/>
          <w:lang w:bidi="fa-IR"/>
          <w:color w:val="111111"/>
          <w:sz w:val="28"/>
          <w:szCs w:val="28"/>
          <w:rtl/>
        </w:rPr>
        <w:t xml:space="preserve">آيه شريفه ضمن آن كه براى تهديد كافران تكذيب گر است; دلدارى به پيامبر(صلی الله علیه و آله)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الإنسـن ألّن نجمع عظامه</w:t>
      </w:r>
    </w:p>
    <w:p>
      <w:pPr>
        <w:pStyle w:val="BookText"/>
      </w:pPr>
      <w:r>
        <w:rPr>
          <w:rFonts w:ascii="Amiri" w:hAnsi="Amiri" w:eastAsia="Amiri" w:cs="Amiri"/>
          <w:lang w:bidi="ar-SA"/>
          <w:color w:val="111111"/>
          <w:sz w:val="28"/>
          <w:szCs w:val="28"/>
          <w:rtl/>
        </w:rPr>
        <w:t xml:space="preserve">مقصود از انسان در اين آيه ـ برابر نظر مفسران و به قرينه مقام ـ انسان كافر است; نه همه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1</w:t>
      </w:r>
    </w:p>
    <w:p>
      <w:pPr>
        <w:pStyle w:val="BookText"/>
      </w:pPr>
      <w:r>
        <w:rPr>
          <w:rFonts w:ascii="IRNazanin" w:hAnsi="IRNazanin" w:eastAsia="IRNazanin" w:cs="IRNazanin"/>
          <w:lang w:bidi="fa-IR"/>
          <w:color w:val="111111"/>
          <w:sz w:val="28"/>
          <w:szCs w:val="28"/>
          <w:rtl/>
        </w:rPr>
        <w:t xml:space="preserve">1 - كافران ، به مجرد شنيدن آيات قرآن ، آن را تكذيب كرده و معارف آن را دروغ مى پنداشتند .</w:t>
      </w:r>
    </w:p>
    <w:p>
      <w:pPr>
        <w:pStyle w:val="BookText"/>
      </w:pPr>
      <w:r>
        <w:rPr>
          <w:rFonts w:ascii="Amiri" w:hAnsi="Amiri" w:eastAsia="Amiri" w:cs="Amiri"/>
          <w:lang w:bidi="ar-SA"/>
          <w:color w:val="111111"/>
          <w:sz w:val="28"/>
          <w:szCs w:val="28"/>
          <w:rtl/>
        </w:rPr>
        <w:t xml:space="preserve">بل الذين كفروا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5</w:t>
      </w:r>
    </w:p>
    <w:p>
      <w:pPr>
        <w:pStyle w:val="BookText"/>
      </w:pPr>
      <w:r>
        <w:rPr>
          <w:rFonts w:ascii="Amiri" w:hAnsi="Amiri" w:eastAsia="Amiri" w:cs="Amiri"/>
          <w:lang w:bidi="ar-SA"/>
          <w:color w:val="111111"/>
          <w:sz w:val="28"/>
          <w:szCs w:val="28"/>
          <w:rtl/>
        </w:rPr>
        <w:t xml:space="preserve">5 - تكذيب قرآن از سوى كافران ، ظاهرى بوده و به دروغ بودن آن باور نداشتند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تقابل اين آيه با آيه قبل، بيانگر آن است كه گرچه كافران به زبان قرآن را تكذيب مى كردند; ولى خداوند بهتر مى داند كه در درون آنان از تكذيب قرآن خبرى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2،4</w:t>
      </w:r>
    </w:p>
    <w:p>
      <w:pPr>
        <w:pStyle w:val="BookText"/>
      </w:pPr>
      <w:r>
        <w:rPr>
          <w:rFonts w:ascii="IRNazanin" w:hAnsi="IRNazanin" w:eastAsia="IRNazanin" w:cs="IRNazanin"/>
          <w:lang w:bidi="fa-IR"/>
          <w:color w:val="111111"/>
          <w:sz w:val="28"/>
          <w:szCs w:val="28"/>
          <w:rtl/>
        </w:rPr>
        <w:t xml:space="preserve">2 - كفرپيشگان ، بر تكذيب وعده ها و تهديد هاى الهى ، اصرار ورزيده و از فرجام پيشينيان عبرت نمى گيرند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حرف «فى»، ظرفيه و بيانگر غوطهور بودن كافران در تكذيب است. متعلق تكذيب به قرينه «بل هو قرآن مجيد» ـ در آيات بعد ـ قرآن است كه وعده ها و تهديدهايى كه در آيات قبل آمده بود، بخشى از آن است.</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3</w:t>
      </w:r>
    </w:p>
    <w:p>
      <w:pPr>
        <w:pStyle w:val="BookText"/>
      </w:pPr>
      <w:r>
        <w:rPr>
          <w:rFonts w:ascii="IRNazanin" w:hAnsi="IRNazanin" w:eastAsia="IRNazanin" w:cs="IRNazanin"/>
          <w:lang w:bidi="fa-IR"/>
          <w:color w:val="111111"/>
          <w:sz w:val="28"/>
          <w:szCs w:val="28"/>
          <w:rtl/>
        </w:rPr>
        <w:t xml:space="preserve">3 - تكذيب قرآن از سوى كافران ، هر چند بر آن اصرار ورزند ، به حقيقت قرآن آسيبى نمى رساند و از مجد و عظمت آن نمى كاهد .</w:t>
      </w:r>
    </w:p>
    <w:p>
      <w:pPr>
        <w:pStyle w:val="BookText"/>
      </w:pPr>
      <w:r>
        <w:rPr>
          <w:rFonts w:ascii="Amiri" w:hAnsi="Amiri" w:eastAsia="Amiri" w:cs="Amiri"/>
          <w:lang w:bidi="ar-SA"/>
          <w:color w:val="111111"/>
          <w:sz w:val="28"/>
          <w:szCs w:val="28"/>
          <w:rtl/>
        </w:rPr>
        <w:t xml:space="preserve">بل الذين كفروا فى تكذيب . .. بل هو قرءان مجيد . فى لوح محفوظ</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6" w:name="pg6745_61626"/>
    <w:bookmarkEnd w:id="226"/>
    <w:p>
      <w:pPr>
        <w:pStyle w:val="Heading2"/>
      </w:pPr>
      <w:bookmarkStart w:id="1363" w:name="_Toc620"/>
      <w:r>
        <w:t>619- تكذيبگرى كافران صدر اسلام</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3</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صدراسلام</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IRNazanin" w:hAnsi="IRNazanin" w:eastAsia="IRNazanin" w:cs="IRNazanin"/>
          <w:lang w:bidi="fa-IR"/>
          <w:color w:val="111111"/>
          <w:sz w:val="28"/>
          <w:szCs w:val="28"/>
          <w:rtl/>
        </w:rPr>
        <w:t xml:space="preserve">از آهنگ آيه شريفه، به دست مى آيد كه پيامبر(صلی الله علیه و آله) به خاطر تكذيب شدنش اندهگين بود. از اين رو برخى از مفسران جواب شرط (إن يكذّبوك) را محذوف دانسته اند; يعنى، «إن يكذّبوك فلاتحزن و اصبر إذ قد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2</w:t>
      </w:r>
    </w:p>
    <w:p>
      <w:pPr>
        <w:pStyle w:val="BookText"/>
      </w:pPr>
      <w:r>
        <w:rPr>
          <w:rFonts w:ascii="IRNazanin" w:hAnsi="IRNazanin" w:eastAsia="IRNazanin" w:cs="IRNazanin"/>
          <w:lang w:bidi="fa-IR"/>
          <w:color w:val="111111"/>
          <w:sz w:val="28"/>
          <w:szCs w:val="28"/>
          <w:rtl/>
        </w:rPr>
        <w:t xml:space="preserve">2 - تكذيب پيامبران از سوى امت هاى حق ستيز ، داراى ديرينه در تاريخ ; و نه پديده اى نو و مخصوص كافران عصربعثت</w:t>
      </w:r>
    </w:p>
    <w:p>
      <w:pPr>
        <w:pStyle w:val="BookText"/>
      </w:pPr>
      <w:r>
        <w:rPr>
          <w:rFonts w:ascii="Amiri" w:hAnsi="Amiri" w:eastAsia="Amiri" w:cs="Amiri"/>
          <w:lang w:bidi="ar-SA"/>
          <w:color w:val="111111"/>
          <w:sz w:val="28"/>
          <w:szCs w:val="28"/>
          <w:rtl/>
        </w:rPr>
        <w:t xml:space="preserve">كذّبت قبلهم قوم نوح</w:t>
      </w:r>
    </w:p>
    <w:p>
      <w:pPr>
        <w:pStyle w:val="Heading2"/>
      </w:pPr>
      <w:bookmarkStart w:id="1364" w:name="_Toc621"/>
      <w:r>
        <w:t>620- تكذيبگرى كافران مقارن بعثت</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 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pStyle w:val="Heading2"/>
      </w:pPr>
      <w:bookmarkStart w:id="1365" w:name="_Toc622"/>
      <w:r>
        <w:t>621- تكذيبگرى كافران مكه</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1،5</w:t>
      </w:r>
    </w:p>
    <w:p>
      <w:pPr>
        <w:pStyle w:val="BookText"/>
      </w:pPr>
      <w:r>
        <w:rPr>
          <w:rFonts w:ascii="IRNazanin" w:hAnsi="IRNazanin" w:eastAsia="IRNazanin" w:cs="IRNazanin"/>
          <w:lang w:bidi="fa-IR"/>
          <w:color w:val="111111"/>
          <w:sz w:val="28"/>
          <w:szCs w:val="28"/>
          <w:rtl/>
        </w:rPr>
        <w:t xml:space="preserve">1 - كافران مكه ، رسالت پيامبر (صلی الله علیه و آله) را تكذيب مى كردند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 .. و إن تكذّبوا فقد كذّب</w:t>
      </w:r>
    </w:p>
    <w:p>
      <w:pPr>
        <w:pStyle w:val="BookText"/>
      </w:pPr>
      <w:r>
        <w:rPr>
          <w:rFonts w:ascii="Amiri" w:hAnsi="Amiri" w:eastAsia="Amiri" w:cs="Amiri"/>
          <w:lang w:bidi="ar-SA"/>
          <w:color w:val="111111"/>
          <w:sz w:val="28"/>
          <w:szCs w:val="28"/>
          <w:rtl/>
        </w:rPr>
        <w:t xml:space="preserve">بنابراين كه مخاطَب آيه ـ طبق سياق ـ كافران مكه باشند، نكته ياد شده، به دست مى آيد.</w:t>
      </w:r>
    </w:p>
    <w:p>
      <w:pPr>
        <w:pStyle w:val="BookText"/>
      </w:pPr>
      <w:r>
        <w:rPr>
          <w:rFonts w:ascii="IRNazanin" w:hAnsi="IRNazanin" w:eastAsia="IRNazanin" w:cs="IRNazanin"/>
          <w:lang w:bidi="fa-IR"/>
          <w:color w:val="111111"/>
          <w:sz w:val="28"/>
          <w:szCs w:val="28"/>
          <w:rtl/>
        </w:rPr>
        <w:t xml:space="preserve">5 - هشدار خداوند ، به كافران مكه ، به جهت تكذيب كردن پيامبر (صلی الله علیه و آله)</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IRNazanin" w:hAnsi="IRNazanin" w:eastAsia="IRNazanin" w:cs="IRNazanin"/>
          <w:lang w:bidi="fa-IR"/>
          <w:color w:val="111111"/>
          <w:sz w:val="28"/>
          <w:szCs w:val="28"/>
          <w:rtl/>
        </w:rPr>
        <w:t xml:space="preserve">برداشت بالا، بنابراين احتمال است كه جواب شرط «إن تكذّبوا» محذوف بوده و چيزى از قبيل «فاستعدوا للعذاب» باشد; يعنى، اگر تكذيب مى كنيد، آماده عذاب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3</w:t>
      </w:r>
    </w:p>
    <w:p>
      <w:pPr>
        <w:pStyle w:val="BookText"/>
      </w:pPr>
      <w:r>
        <w:rPr>
          <w:rFonts w:ascii="Amiri" w:hAnsi="Amiri" w:eastAsia="Amiri" w:cs="Amiri"/>
          <w:lang w:bidi="ar-SA"/>
          <w:color w:val="111111"/>
          <w:sz w:val="28"/>
          <w:szCs w:val="28"/>
          <w:rtl/>
        </w:rPr>
        <w:t xml:space="preserve">3 - كافران مكه ، منكر تحقق معاد بودند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7" w:name="pg6745_61628"/>
    <w:bookmarkEnd w:id="227"/>
    <w:p>
      <w:pPr>
        <w:pStyle w:val="BookText"/>
      </w:pPr>
      <w:r>
        <w:rPr>
          <w:rFonts w:ascii="Amiri" w:hAnsi="Amiri" w:eastAsia="Amiri" w:cs="Amiri"/>
          <w:lang w:bidi="ar-SA"/>
          <w:color w:val="111111"/>
          <w:sz w:val="28"/>
          <w:szCs w:val="28"/>
          <w:rtl/>
        </w:rPr>
        <w:t xml:space="preserve">أَوَلم يروا كيف يبدئ اللّه الخلق ثمّ يعيده</w:t>
      </w:r>
    </w:p>
    <w:p>
      <w:pPr>
        <w:pStyle w:val="BookText"/>
      </w:pPr>
      <w:r>
        <w:rPr>
          <w:rFonts w:ascii="IRNazanin" w:hAnsi="IRNazanin" w:eastAsia="IRNazanin" w:cs="IRNazanin"/>
          <w:lang w:bidi="fa-IR"/>
          <w:color w:val="111111"/>
          <w:sz w:val="28"/>
          <w:szCs w:val="28"/>
          <w:rtl/>
        </w:rPr>
        <w:t xml:space="preserve">آيه بعد، قرينه است بر اين كه اين آيه، در صدد اثبات تحقق معاد است. دعوت از كافران براى ژرف نگرى در قدرت خدا، نشان از انكار معاد از سوى آنان دارد.</w:t>
      </w:r>
    </w:p>
    <w:p>
      <w:pPr>
        <w:pStyle w:val="Heading2"/>
      </w:pPr>
      <w:bookmarkStart w:id="1366" w:name="_Toc623"/>
      <w:r>
        <w:t>622- تكرار عذاب اخروى كافران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4</w:t>
      </w:r>
    </w:p>
    <w:p>
      <w:pPr>
        <w:pStyle w:val="BookText"/>
      </w:pPr>
      <w:r>
        <w:rPr>
          <w:rFonts w:ascii="Amiri" w:hAnsi="Amiri" w:eastAsia="Amiri" w:cs="Amiri"/>
          <w:lang w:bidi="ar-SA"/>
          <w:color w:val="111111"/>
          <w:sz w:val="28"/>
          <w:szCs w:val="28"/>
          <w:rtl/>
        </w:rPr>
        <w:t xml:space="preserve">4 - خداوند ، عذاب كافران را در جهان آخرت ، آغاز كرده و آن را تكرار خواهد كرد . *</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IRNazanin" w:hAnsi="IRNazanin" w:eastAsia="IRNazanin" w:cs="IRNazanin"/>
          <w:lang w:bidi="fa-IR"/>
          <w:color w:val="111111"/>
          <w:sz w:val="28"/>
          <w:szCs w:val="28"/>
          <w:rtl/>
        </w:rPr>
        <w:t xml:space="preserve">به قرينه آيه قبل، مصداق مورد نظر در اين آيه، آغاز و تكرار عذاب كافران است; به اين بيان كه آنچه كافران به آن تهديد شده اند، گرچه از توان جسمى آنان فراتر است; ولى براى خداوند ـ نه در آغاز و نه در تكرار ـ مشكلى ايجاد نخواهد كرد.</w:t>
      </w:r>
    </w:p>
    <w:p>
      <w:pPr>
        <w:pStyle w:val="Heading2"/>
      </w:pPr>
      <w:bookmarkStart w:id="1367" w:name="_Toc624"/>
      <w:r>
        <w:t>623- تكلم خدا با كافران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2</w:t>
      </w:r>
    </w:p>
    <w:p>
      <w:pPr>
        <w:pStyle w:val="BookText"/>
      </w:pPr>
      <w:r>
        <w:rPr>
          <w:rFonts w:ascii="IRNazanin" w:hAnsi="IRNazanin" w:eastAsia="IRNazanin" w:cs="IRNazanin"/>
          <w:lang w:bidi="fa-IR"/>
          <w:color w:val="111111"/>
          <w:sz w:val="28"/>
          <w:szCs w:val="28"/>
          <w:rtl/>
        </w:rPr>
        <w:t xml:space="preserve">2 ـ گفتگوى مستقيم خداوند با كافران در قيامت</w:t>
      </w:r>
    </w:p>
    <w:p>
      <w:pPr>
        <w:pStyle w:val="BookText"/>
      </w:pPr>
      <w:r>
        <w:rPr>
          <w:rFonts w:ascii="Amiri" w:hAnsi="Amiri" w:eastAsia="Amiri" w:cs="Amiri"/>
          <w:lang w:bidi="ar-SA"/>
          <w:color w:val="111111"/>
          <w:sz w:val="28"/>
          <w:szCs w:val="28"/>
          <w:rtl/>
        </w:rPr>
        <w:t xml:space="preserve">قال اليس هذا بالحق قالوا بلى و ربنا</w:t>
      </w:r>
    </w:p>
    <w:p>
      <w:pPr>
        <w:pStyle w:val="Heading2"/>
      </w:pPr>
      <w:bookmarkStart w:id="1368" w:name="_Toc625"/>
      <w:r>
        <w:t>624- تكليف كافران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8</w:t>
      </w:r>
    </w:p>
    <w:p>
      <w:pPr>
        <w:pStyle w:val="BookText"/>
      </w:pPr>
      <w:r>
        <w:rPr>
          <w:rFonts w:ascii="IRNazanin" w:hAnsi="IRNazanin" w:eastAsia="IRNazanin" w:cs="IRNazanin"/>
          <w:lang w:bidi="fa-IR"/>
          <w:color w:val="111111"/>
          <w:sz w:val="28"/>
          <w:szCs w:val="28"/>
          <w:rtl/>
        </w:rPr>
        <w:t xml:space="preserve">8 ـ كافران ، همچون مؤمنان ، مكلف به فروع و در قبال آن مسؤول و معاقبند .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از مصاديق مورد نظر براى «من يعمل . ..» اهل كتاب هستند. بنابراين اگر آنها مرتكب گناه شوند، همچون مسلمانان عقوبت خواهند شد و اين معنا بيانگر مكلف بودن اهل كتاب بر احكام فرعى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5</w:t>
      </w:r>
    </w:p>
    <w:p>
      <w:pPr>
        <w:pStyle w:val="BookText"/>
      </w:pPr>
      <w:r>
        <w:rPr>
          <w:rFonts w:ascii="IRNazanin" w:hAnsi="IRNazanin" w:eastAsia="IRNazanin" w:cs="IRNazanin"/>
          <w:lang w:bidi="fa-IR"/>
          <w:color w:val="111111"/>
          <w:sz w:val="28"/>
          <w:szCs w:val="28"/>
          <w:rtl/>
        </w:rPr>
        <w:t xml:space="preserve">5 ـ مشركان و كافران همچون مؤمنان ، مكلف به فروع دين اند .</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دو چندان شدن مجازات مشركان و كافران در صورت ارتكاب بزه كارى، مى تواند گوياى برداشت فوق باشد.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4</w:t>
      </w:r>
    </w:p>
    <w:p>
      <w:pPr>
        <w:pStyle w:val="BookText"/>
      </w:pPr>
      <w:r>
        <w:rPr>
          <w:rFonts w:ascii="Amiri" w:hAnsi="Amiri" w:eastAsia="Amiri" w:cs="Amiri"/>
          <w:lang w:bidi="ar-SA"/>
          <w:color w:val="111111"/>
          <w:sz w:val="28"/>
          <w:szCs w:val="28"/>
          <w:rtl/>
        </w:rPr>
        <w:t xml:space="preserve">4 - مشركان و كافران ، مخاطبان شريعت و مكلف به فروع دين اند . *</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IRNazanin" w:hAnsi="IRNazanin" w:eastAsia="IRNazanin" w:cs="IRNazanin"/>
          <w:lang w:bidi="fa-IR"/>
          <w:color w:val="111111"/>
          <w:sz w:val="28"/>
          <w:szCs w:val="28"/>
          <w:rtl/>
        </w:rPr>
        <w:t xml:space="preserve">تأكيد خداوند بر مجازات كافران و مشركان متناسب با رفتارشان، گوياى اين حقيقت است كه آنان نيز همچون مؤمنان و معتقدان به اصول دين، مخاطبان شريعت و مكلف به فروع دين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6</w:t>
      </w:r>
    </w:p>
    <w:p>
      <w:pPr>
        <w:pStyle w:val="BookText"/>
      </w:pPr>
      <w:r>
        <w:rPr>
          <w:rFonts w:ascii="IRNazanin" w:hAnsi="IRNazanin" w:eastAsia="IRNazanin" w:cs="IRNazanin"/>
          <w:lang w:bidi="fa-IR"/>
          <w:color w:val="111111"/>
          <w:sz w:val="28"/>
          <w:szCs w:val="28"/>
          <w:rtl/>
        </w:rPr>
        <w:t xml:space="preserve">6 - مكلف بودن كافران به فروع دين و انجام فرائض ( همچون نماز )</w:t>
      </w:r>
    </w:p>
    <w:p>
      <w:pPr>
        <w:pStyle w:val="BookText"/>
      </w:pPr>
      <w:r>
        <w:rPr>
          <w:rFonts w:ascii="Amiri" w:hAnsi="Amiri" w:eastAsia="Amiri" w:cs="Amiri"/>
          <w:lang w:bidi="ar-SA"/>
          <w:color w:val="111111"/>
          <w:sz w:val="28"/>
          <w:szCs w:val="28"/>
          <w:rtl/>
        </w:rPr>
        <w:t xml:space="preserve">يدعون إلى السجود و هم سـلمون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3</w:t>
      </w:r>
    </w:p>
    <w:p>
      <w:pPr>
        <w:pStyle w:val="BookText"/>
      </w:pPr>
      <w:r>
        <w:rPr>
          <w:rFonts w:ascii="Amiri" w:hAnsi="Amiri" w:eastAsia="Amiri" w:cs="Amiri"/>
          <w:lang w:bidi="ar-SA"/>
          <w:color w:val="111111"/>
          <w:sz w:val="28"/>
          <w:szCs w:val="28"/>
          <w:rtl/>
        </w:rPr>
        <w:t xml:space="preserve">3 - كافران ، مكلّف به احكام و فروع دين اند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برداشت ياد شده، با توجه به دو نكته به دست مى آيد: 1ـ مورد آيه شريفه درباره كافران است; 2ـ طعام مسكين، از احكام فروع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6</w:t>
      </w:r>
    </w:p>
    <w:p>
      <w:pPr>
        <w:pStyle w:val="BookText"/>
      </w:pPr>
      <w:r>
        <w:rPr>
          <w:rFonts w:ascii="IRNazanin" w:hAnsi="IRNazanin" w:eastAsia="IRNazanin" w:cs="IRNazanin"/>
          <w:lang w:bidi="fa-IR"/>
          <w:color w:val="111111"/>
          <w:sz w:val="28"/>
          <w:szCs w:val="28"/>
          <w:rtl/>
        </w:rPr>
        <w:t xml:space="preserve">6 - كافران ، به فروع دين و احكام شريعت ـ همچون اصول دين ـ مكلف اند .</w:t>
      </w:r>
    </w:p>
    <w:p>
      <w:pPr>
        <w:pStyle w:val="BookText"/>
      </w:pPr>
      <w:r>
        <w:rPr>
          <w:rFonts w:ascii="Amiri" w:hAnsi="Amiri" w:eastAsia="Amiri" w:cs="Amiri"/>
          <w:lang w:bidi="ar-SA"/>
          <w:color w:val="111111"/>
          <w:sz w:val="28"/>
          <w:szCs w:val="28"/>
          <w:rtl/>
        </w:rPr>
        <w:t xml:space="preserve">قالوا لم نك من المصلّين . و لم نك نطعم المسكين</w:t>
      </w:r>
    </w:p>
    <w:p>
      <w:pPr>
        <w:pStyle w:val="BookText"/>
      </w:pPr>
      <w:r>
        <w:rPr>
          <w:rFonts w:ascii="IRNazanin" w:hAnsi="IRNazanin" w:eastAsia="IRNazanin" w:cs="IRNazanin"/>
          <w:lang w:bidi="fa-IR"/>
          <w:color w:val="111111"/>
          <w:sz w:val="28"/>
          <w:szCs w:val="28"/>
          <w:rtl/>
        </w:rPr>
        <w:t xml:space="preserve">برداشت ياد شده، به اين سبب است كه اگر كافران به فروع دين مكلف نبودند، ترك نماز و اطعام مساكين را در رديف تكذيب روز قيامت، از عوامل دوزخى شدن خود برنمى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5</w:t>
      </w:r>
    </w:p>
    <w:p>
      <w:pPr>
        <w:pStyle w:val="BookText"/>
      </w:pPr>
      <w:r>
        <w:rPr>
          <w:rFonts w:ascii="IRNazanin" w:hAnsi="IRNazanin" w:eastAsia="IRNazanin" w:cs="IRNazanin"/>
          <w:lang w:bidi="fa-IR"/>
          <w:color w:val="111111"/>
          <w:sz w:val="28"/>
          <w:szCs w:val="28"/>
          <w:rtl/>
        </w:rPr>
        <w:t xml:space="preserve">5 - كافران ، نسبت به فروع دين ـ همچون اصول دين ـ مكلف اند .</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IRNazanin" w:hAnsi="IRNazanin" w:eastAsia="IRNazanin" w:cs="IRNazanin"/>
          <w:lang w:bidi="fa-IR"/>
          <w:color w:val="111111"/>
          <w:sz w:val="28"/>
          <w:szCs w:val="28"/>
          <w:rtl/>
        </w:rPr>
        <w:t xml:space="preserve">برداشت ياد شده، به اين سبب است كه اگر كافران به فروع دين مكلف نباشند، ترك نماز به عنوان نشانه آنان شمرده نمى شد و فردى مثل ابوجهل، به جهت آن ملامت نمى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8</w:t>
      </w:r>
    </w:p>
    <w:p>
      <w:pPr>
        <w:pStyle w:val="BookText"/>
      </w:pPr>
      <w:r>
        <w:rPr>
          <w:rFonts w:ascii="Amiri" w:hAnsi="Amiri" w:eastAsia="Amiri" w:cs="Amiri"/>
          <w:lang w:bidi="ar-SA"/>
          <w:color w:val="111111"/>
          <w:sz w:val="28"/>
          <w:szCs w:val="28"/>
          <w:rtl/>
        </w:rPr>
        <w:t xml:space="preserve">8 - كافران ، بر ترك فروع دين نيز توبيخ مى شوند .</w:t>
      </w:r>
    </w:p>
    <w:p>
      <w:pPr>
        <w:pStyle w:val="BookText"/>
      </w:pPr>
      <w:r>
        <w:rPr>
          <w:rFonts w:ascii="Amiri" w:hAnsi="Amiri" w:eastAsia="Amiri" w:cs="Amiri"/>
          <w:lang w:bidi="ar-SA"/>
          <w:color w:val="111111"/>
          <w:sz w:val="28"/>
          <w:szCs w:val="28"/>
          <w:rtl/>
        </w:rPr>
        <w:t xml:space="preserve">فما لهم . .. لايسجدون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8" w:name="pg6745_61632"/>
    <w:bookmarkEnd w:id="228"/>
    <w:p>
      <w:pPr>
        <w:pStyle w:val="BookText"/>
      </w:pPr>
      <w:r>
        <w:rPr>
          <w:rFonts w:ascii="IRNazanin" w:hAnsi="IRNazanin" w:eastAsia="IRNazanin" w:cs="IRNazanin"/>
          <w:lang w:bidi="fa-IR"/>
          <w:color w:val="111111"/>
          <w:sz w:val="28"/>
          <w:szCs w:val="28"/>
          <w:rtl/>
        </w:rPr>
        <w:t xml:space="preserve">مراد از سجود در آيه ممكن است معناى اصطلاحى آن و به خاك افتادن هنگام شنيدن آيات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5</w:t>
      </w:r>
    </w:p>
    <w:p>
      <w:pPr>
        <w:pStyle w:val="BookText"/>
      </w:pPr>
      <w:r>
        <w:rPr>
          <w:rFonts w:ascii="IRNazanin" w:hAnsi="IRNazanin" w:eastAsia="IRNazanin" w:cs="IRNazanin"/>
          <w:lang w:bidi="fa-IR"/>
          <w:color w:val="111111"/>
          <w:sz w:val="28"/>
          <w:szCs w:val="28"/>
          <w:rtl/>
        </w:rPr>
        <w:t xml:space="preserve">5 - اهل كتاب و مشركان ، ملزم به ترك كفرِ خويش ، پس از ابلاغ معارف استوار و قوام بخش قرآن به آنان</w:t>
      </w:r>
    </w:p>
    <w:p>
      <w:pPr>
        <w:pStyle w:val="BookText"/>
      </w:pPr>
      <w:r>
        <w:rPr>
          <w:rFonts w:ascii="Amiri" w:hAnsi="Amiri" w:eastAsia="Amiri" w:cs="Amiri"/>
          <w:lang w:bidi="ar-SA"/>
          <w:color w:val="111111"/>
          <w:sz w:val="28"/>
          <w:szCs w:val="28"/>
          <w:rtl/>
        </w:rPr>
        <w:t xml:space="preserve">لم يكن . .. منفكّين حتّى تأتيهم البيّنة ... فيها كتب قيّمة</w:t>
      </w:r>
    </w:p>
    <w:p>
      <w:pPr>
        <w:pStyle w:val="Heading2"/>
      </w:pPr>
      <w:bookmarkStart w:id="1369" w:name="_Toc626"/>
      <w:r>
        <w:t>625- تلاش اخروى كافران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القيـمة</w:t>
      </w:r>
    </w:p>
    <w:p>
      <w:pPr>
        <w:pStyle w:val="Heading2"/>
      </w:pPr>
      <w:bookmarkStart w:id="1370" w:name="_Toc627"/>
      <w:r>
        <w:t>626- تلاش براى ذلت كافران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12</w:t>
      </w:r>
    </w:p>
    <w:p>
      <w:pPr>
        <w:pStyle w:val="BookText"/>
      </w:pPr>
      <w:r>
        <w:rPr>
          <w:rFonts w:ascii="Amiri" w:hAnsi="Amiri" w:eastAsia="Amiri" w:cs="Amiri"/>
          <w:lang w:bidi="ar-SA"/>
          <w:color w:val="111111"/>
          <w:sz w:val="28"/>
          <w:szCs w:val="28"/>
          <w:rtl/>
        </w:rPr>
        <w:t xml:space="preserve">12 - جبهه ايمان ، وظيفه دار تلاش بى امان براى به ذلت كشاندن جبهه كفر</w:t>
      </w:r>
    </w:p>
    <w:p>
      <w:pPr>
        <w:pStyle w:val="BookText"/>
      </w:pPr>
      <w:r>
        <w:rPr>
          <w:rFonts w:ascii="Amiri" w:hAnsi="Amiri" w:eastAsia="Amiri" w:cs="Amiri"/>
          <w:lang w:bidi="ar-SA"/>
          <w:color w:val="111111"/>
          <w:sz w:val="28"/>
          <w:szCs w:val="28"/>
          <w:rtl/>
        </w:rPr>
        <w:t xml:space="preserve">و من الناس من يجـدل . .. له فى الدنيا خزى</w:t>
      </w:r>
    </w:p>
    <w:p>
      <w:pPr>
        <w:pStyle w:val="BookText"/>
      </w:pPr>
      <w:r>
        <w:rPr>
          <w:rFonts w:ascii="Amiri" w:hAnsi="Amiri" w:eastAsia="Amiri" w:cs="Amiri"/>
          <w:lang w:bidi="ar-SA"/>
          <w:color w:val="111111"/>
          <w:sz w:val="28"/>
          <w:szCs w:val="28"/>
          <w:rtl/>
        </w:rPr>
        <w:t xml:space="preserve">برداشت ياد شده بر اين اساس است كه جمله «له فى الدنيا خزى» مى تواند انشا در قالب اِخبار باشد.</w:t>
      </w:r>
    </w:p>
    <w:p>
      <w:pPr>
        <w:pStyle w:val="Heading2"/>
      </w:pPr>
      <w:bookmarkStart w:id="1371" w:name="_Toc628"/>
      <w:r>
        <w:t>627- تلاش دنيوى كافران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9</w:t>
      </w:r>
    </w:p>
    <w:p>
      <w:pPr>
        <w:pStyle w:val="BookText"/>
      </w:pPr>
      <w:r>
        <w:rPr>
          <w:rFonts w:ascii="IRNazanin" w:hAnsi="IRNazanin" w:eastAsia="IRNazanin" w:cs="IRNazanin"/>
          <w:lang w:bidi="fa-IR"/>
          <w:color w:val="111111"/>
          <w:sz w:val="28"/>
          <w:szCs w:val="28"/>
          <w:rtl/>
        </w:rPr>
        <w:t xml:space="preserve">9- كافران ، به رغم كار و تلاش در دنيا ، در روز قيامت و ملاقات پروردگار ، تهيدست و بى توشه اند .</w:t>
      </w:r>
    </w:p>
    <w:p>
      <w:pPr>
        <w:pStyle w:val="BookText"/>
      </w:pPr>
      <w:r>
        <w:rPr>
          <w:rFonts w:ascii="Amiri" w:hAnsi="Amiri" w:eastAsia="Amiri" w:cs="Amiri"/>
          <w:lang w:bidi="ar-SA"/>
          <w:color w:val="111111"/>
          <w:sz w:val="28"/>
          <w:szCs w:val="28"/>
          <w:rtl/>
        </w:rPr>
        <w:t xml:space="preserve">الذين كفروا . .. فحبطت أعمـلهم فلانقيم لهم يوم القيـمة وزنًا</w:t>
      </w:r>
    </w:p>
    <w:p>
      <w:pPr>
        <w:pStyle w:val="Heading2"/>
      </w:pPr>
      <w:bookmarkStart w:id="1372" w:name="_Toc629"/>
      <w:r>
        <w:t>628- تلاش كافران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w:t>
      </w:r>
    </w:p>
    <w:p>
      <w:pPr>
        <w:pStyle w:val="BookText"/>
      </w:pPr>
      <w:r>
        <w:rPr>
          <w:rFonts w:ascii="IRNazanin" w:hAnsi="IRNazanin" w:eastAsia="IRNazanin" w:cs="IRNazanin"/>
          <w:lang w:bidi="fa-IR"/>
          <w:color w:val="111111"/>
          <w:sz w:val="28"/>
          <w:szCs w:val="28"/>
          <w:rtl/>
        </w:rPr>
        <w:t xml:space="preserve">1 - اغواگران كافر ، براى مرتد ساختن مسلمانان ، در تلاش بودند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9" w:name="pg6745_61634"/>
    <w:bookmarkEnd w:id="229"/>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w:t>
      </w:r>
    </w:p>
    <w:p>
      <w:pPr>
        <w:pStyle w:val="BookText"/>
      </w:pPr>
      <w:r>
        <w:rPr>
          <w:rFonts w:ascii="IRNazanin" w:hAnsi="IRNazanin" w:eastAsia="IRNazanin" w:cs="IRNazanin"/>
          <w:lang w:bidi="fa-IR"/>
          <w:color w:val="111111"/>
          <w:sz w:val="28"/>
          <w:szCs w:val="28"/>
          <w:rtl/>
        </w:rPr>
        <w:t xml:space="preserve">برعهده گرفتن بار خطاى مسلمانان، از سوى كافران، با بيان فعل امر (لنحمل خطاياكم) هنگام دعوت از آنان براى تبعيت از خط و راه كافران، حكايت از نوعى برخورد اغواگرانه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5</w:t>
      </w:r>
    </w:p>
    <w:p>
      <w:pPr>
        <w:pStyle w:val="BookText"/>
      </w:pPr>
      <w:r>
        <w:rPr>
          <w:rFonts w:ascii="Amiri" w:hAnsi="Amiri" w:eastAsia="Amiri" w:cs="Amiri"/>
          <w:lang w:bidi="ar-SA"/>
          <w:color w:val="111111"/>
          <w:sz w:val="28"/>
          <w:szCs w:val="28"/>
          <w:rtl/>
        </w:rPr>
        <w:t xml:space="preserve">5 - تلاش جبهه كفر و باطل ، براى محروم ساختن انسان ها از شنيدن كلام حق</w:t>
      </w:r>
    </w:p>
    <w:p>
      <w:pPr>
        <w:pStyle w:val="BookText"/>
      </w:pPr>
      <w:r>
        <w:rPr>
          <w:rFonts w:ascii="Amiri" w:hAnsi="Amiri" w:eastAsia="Amiri" w:cs="Amiri"/>
          <w:lang w:bidi="ar-SA"/>
          <w:color w:val="111111"/>
          <w:sz w:val="28"/>
          <w:szCs w:val="28"/>
          <w:rtl/>
        </w:rPr>
        <w:t xml:space="preserve">و قال الذين كفروا لاتسمعوا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2</w:t>
      </w:r>
    </w:p>
    <w:p>
      <w:pPr>
        <w:pStyle w:val="BookText"/>
      </w:pPr>
      <w:r>
        <w:rPr>
          <w:rFonts w:ascii="Amiri" w:hAnsi="Amiri" w:eastAsia="Amiri" w:cs="Amiri"/>
          <w:lang w:bidi="ar-SA"/>
          <w:color w:val="111111"/>
          <w:sz w:val="28"/>
          <w:szCs w:val="28"/>
          <w:rtl/>
        </w:rPr>
        <w:t xml:space="preserve">2 - تلاش كافران ، براى بشرى جلوه دادن قرآن و نفى اعجاز از آن</w:t>
      </w:r>
    </w:p>
    <w:p>
      <w:pPr>
        <w:pStyle w:val="BookText"/>
      </w:pPr>
      <w:r>
        <w:rPr>
          <w:rFonts w:ascii="Amiri" w:hAnsi="Amiri" w:eastAsia="Amiri" w:cs="Amiri"/>
          <w:lang w:bidi="ar-SA"/>
          <w:color w:val="111111"/>
          <w:sz w:val="28"/>
          <w:szCs w:val="28"/>
          <w:rtl/>
        </w:rPr>
        <w:t xml:space="preserve">أم يقولون تقوّله</w:t>
      </w:r>
    </w:p>
    <w:p>
      <w:pPr>
        <w:pStyle w:val="Heading2"/>
      </w:pPr>
      <w:bookmarkStart w:id="1373" w:name="_Toc630"/>
      <w:r>
        <w:t>629- تلاش كافران صدراسلام</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4</w:t>
      </w:r>
    </w:p>
    <w:p>
      <w:pPr>
        <w:pStyle w:val="BookText"/>
      </w:pPr>
      <w:r>
        <w:rPr>
          <w:rFonts w:ascii="IRNazanin" w:hAnsi="IRNazanin" w:eastAsia="IRNazanin" w:cs="IRNazanin"/>
          <w:lang w:bidi="fa-IR"/>
          <w:color w:val="111111"/>
          <w:sz w:val="28"/>
          <w:szCs w:val="28"/>
          <w:rtl/>
        </w:rPr>
        <w:t xml:space="preserve">4- تمامى همّ و تلاش كافرانِ هدايت ناپذير صدراسلام ، خوردن و بهرهورى از تمتعات و لذت هاى مادى بود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6</w:t>
      </w:r>
    </w:p>
    <w:p>
      <w:pPr>
        <w:pStyle w:val="BookText"/>
      </w:pPr>
      <w:r>
        <w:rPr>
          <w:rFonts w:ascii="Amiri" w:hAnsi="Amiri" w:eastAsia="Amiri" w:cs="Amiri"/>
          <w:lang w:bidi="ar-SA"/>
          <w:color w:val="111111"/>
          <w:sz w:val="28"/>
          <w:szCs w:val="28"/>
          <w:rtl/>
        </w:rPr>
        <w:t xml:space="preserve">6 - كافران ، براى بازداشتن مردم از توحيد ، تلاش مى كردند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كه مراد از «سبقت از خدا»، پشت سرگذاشتن دين خدا باشد، منظور اين خواهد بود كه كافران، در صدد بوده اند كه اجازه ندهند تا دين توحيدى، در ميان مردم، رواج پيدا كند.</w:t>
      </w:r>
    </w:p>
    <w:p>
      <w:pPr>
        <w:pStyle w:val="Heading2"/>
      </w:pPr>
      <w:bookmarkStart w:id="1374" w:name="_Toc631"/>
      <w:r>
        <w:t>630- تلاش كافران مكه</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5،6</w:t>
      </w:r>
    </w:p>
    <w:p>
      <w:pPr>
        <w:pStyle w:val="BookText"/>
      </w:pPr>
      <w:r>
        <w:rPr>
          <w:rFonts w:ascii="IRNazanin" w:hAnsi="IRNazanin" w:eastAsia="IRNazanin" w:cs="IRNazanin"/>
          <w:lang w:bidi="fa-IR"/>
          <w:color w:val="111111"/>
          <w:sz w:val="28"/>
          <w:szCs w:val="28"/>
          <w:rtl/>
        </w:rPr>
        <w:t xml:space="preserve">5 ـ كفرپيشگان مكه در عصر بعثت ، همواره در تلاش براى بازداشتن مردم از پيوستن به راه خدا</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Amiri" w:hAnsi="Amiri" w:eastAsia="Amiri" w:cs="Amiri"/>
          <w:lang w:bidi="ar-SA"/>
          <w:color w:val="111111"/>
          <w:sz w:val="28"/>
          <w:szCs w:val="28"/>
          <w:rtl/>
        </w:rPr>
        <w:t xml:space="preserve">6 ـ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0" w:name="pg6745_61636"/>
    <w:bookmarkEnd w:id="2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3</w:t>
      </w:r>
    </w:p>
    <w:p>
      <w:pPr>
        <w:pStyle w:val="BookText"/>
      </w:pPr>
      <w:r>
        <w:rPr>
          <w:rFonts w:ascii="IRNazanin" w:hAnsi="IRNazanin" w:eastAsia="IRNazanin" w:cs="IRNazanin"/>
          <w:lang w:bidi="fa-IR"/>
          <w:color w:val="111111"/>
          <w:sz w:val="28"/>
          <w:szCs w:val="28"/>
          <w:rtl/>
        </w:rPr>
        <w:t xml:space="preserve">3 - كافران مكه ، به هنگام دعوت از مسلمانان به بازگشت از اسلام ، به آنان اعلام كردند كه در صورت مرتد شدن ، گناهان شان را برعهده خواهند گرفت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w:t>
      </w:r>
    </w:p>
    <w:p>
      <w:pPr>
        <w:pStyle w:val="BookText"/>
      </w:pPr>
      <w:r>
        <w:rPr>
          <w:rFonts w:ascii="IRNazanin" w:hAnsi="IRNazanin" w:eastAsia="IRNazanin" w:cs="IRNazanin"/>
          <w:lang w:bidi="fa-IR"/>
          <w:color w:val="111111"/>
          <w:sz w:val="28"/>
          <w:szCs w:val="28"/>
          <w:rtl/>
        </w:rPr>
        <w:t xml:space="preserve">امر «لنحمل» دلالت بر تعهد كافران در قبول گناه ارتداد مسلمانان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2"/>
      </w:pPr>
      <w:bookmarkStart w:id="1375" w:name="_Toc632"/>
      <w:r>
        <w:t>631- تلاوت قرآن بر كافران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1</w:t>
      </w:r>
    </w:p>
    <w:p>
      <w:pPr>
        <w:pStyle w:val="BookText"/>
      </w:pPr>
      <w:r>
        <w:rPr>
          <w:rFonts w:ascii="IRNazanin" w:hAnsi="IRNazanin" w:eastAsia="IRNazanin" w:cs="IRNazanin"/>
          <w:lang w:bidi="fa-IR"/>
          <w:color w:val="111111"/>
          <w:sz w:val="28"/>
          <w:szCs w:val="28"/>
          <w:rtl/>
        </w:rPr>
        <w:t xml:space="preserve">1- خداوند ، به هنگام قراءت قرآن توسط پيامبر (صلی الله علیه و آله) ، ميان آن حضرت و كافران ، حجابى نامرئى قرار داد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برداشت فوق، مبتنى بر معناى مستور ـ به همان صيغه مفعولى يعنى پوشيده شده ـ است و در آيه به تناسب موضوع، مراد پوشيده شدن از حواس بينندگان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4</w:t>
      </w:r>
    </w:p>
    <w:p>
      <w:pPr>
        <w:pStyle w:val="BookText"/>
      </w:pPr>
      <w:r>
        <w:rPr>
          <w:rFonts w:ascii="IRNazanin" w:hAnsi="IRNazanin" w:eastAsia="IRNazanin" w:cs="IRNazanin"/>
          <w:lang w:bidi="fa-IR"/>
          <w:color w:val="111111"/>
          <w:sz w:val="28"/>
          <w:szCs w:val="28"/>
          <w:rtl/>
        </w:rPr>
        <w:t xml:space="preserve">4 - تلاوت آيات قرآن بر كافران تكذيب گر و انكار عمدى آن از سوى آنان</w:t>
      </w:r>
    </w:p>
    <w:p>
      <w:pPr>
        <w:pStyle w:val="BookText"/>
      </w:pPr>
      <w:r>
        <w:rPr>
          <w:rFonts w:ascii="Amiri" w:hAnsi="Amiri" w:eastAsia="Amiri" w:cs="Amiri"/>
          <w:lang w:bidi="ar-SA"/>
          <w:color w:val="111111"/>
          <w:sz w:val="28"/>
          <w:szCs w:val="28"/>
          <w:rtl/>
        </w:rPr>
        <w:t xml:space="preserve">إذا تتلى عليه ءايتنا قال أسـطير الأوّلين</w:t>
      </w:r>
    </w:p>
    <w:p>
      <w:pPr>
        <w:pStyle w:val="Heading2"/>
      </w:pPr>
      <w:bookmarkStart w:id="1376" w:name="_Toc633"/>
      <w:r>
        <w:t>632- تلاوت قرآن بر كافران صدراسلام</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1" w:name="pg6745_61639"/>
    <w:bookmarkEnd w:id="231"/>
    <w:p>
      <w:pPr>
        <w:pStyle w:val="BookText"/>
      </w:pPr>
      <w:r>
        <w:rPr>
          <w:rFonts w:ascii="IRNazanin" w:hAnsi="IRNazanin" w:eastAsia="IRNazanin" w:cs="IRNazanin"/>
          <w:lang w:bidi="fa-IR"/>
          <w:color w:val="111111"/>
          <w:sz w:val="28"/>
          <w:szCs w:val="28"/>
          <w:rtl/>
        </w:rPr>
        <w:t xml:space="preserve">11 - تلاوت كنندگان قرآن در عصر بعثت ، غير مؤمنان را نيز با آيات آن آشنا ساخته ، براى آنها قرآن مى خواندند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Heading2"/>
      </w:pPr>
      <w:bookmarkStart w:id="1377" w:name="_Toc634"/>
      <w:r>
        <w:t>633- تناقض گويى كافران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1</w:t>
      </w:r>
    </w:p>
    <w:p>
      <w:pPr>
        <w:pStyle w:val="BookText"/>
      </w:pPr>
      <w:r>
        <w:rPr>
          <w:rFonts w:ascii="IRNazanin" w:hAnsi="IRNazanin" w:eastAsia="IRNazanin" w:cs="IRNazanin"/>
          <w:lang w:bidi="fa-IR"/>
          <w:color w:val="111111"/>
          <w:sz w:val="28"/>
          <w:szCs w:val="28"/>
          <w:rtl/>
        </w:rPr>
        <w:t xml:space="preserve">1 - كافران ، در انكار پيامبر و قرآن ، گرفتار آشفته گويى و تناقض بودند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8</w:t>
      </w:r>
    </w:p>
    <w:p>
      <w:pPr>
        <w:pStyle w:val="BookText"/>
      </w:pPr>
      <w:r>
        <w:rPr>
          <w:rFonts w:ascii="IRNazanin" w:hAnsi="IRNazanin" w:eastAsia="IRNazanin" w:cs="IRNazanin"/>
          <w:lang w:bidi="fa-IR"/>
          <w:color w:val="111111"/>
          <w:sz w:val="28"/>
          <w:szCs w:val="28"/>
          <w:rtl/>
        </w:rPr>
        <w:t xml:space="preserve">8 - تناقض آشكار ، در موضع گيرى كافران عليه پيامبر (صلی الله علیه و آله)</w:t>
      </w:r>
    </w:p>
    <w:p>
      <w:pPr>
        <w:pStyle w:val="BookText"/>
      </w:pPr>
      <w:r>
        <w:rPr>
          <w:rFonts w:ascii="Amiri" w:hAnsi="Amiri" w:eastAsia="Amiri" w:cs="Amiri"/>
          <w:lang w:bidi="ar-SA"/>
          <w:color w:val="111111"/>
          <w:sz w:val="28"/>
          <w:szCs w:val="28"/>
          <w:rtl/>
        </w:rPr>
        <w:t xml:space="preserve">فما أنت بنعمت ربّك بكاهن و لامجنون</w:t>
      </w:r>
    </w:p>
    <w:p>
      <w:pPr>
        <w:pStyle w:val="BookText"/>
      </w:pPr>
      <w:r>
        <w:rPr>
          <w:rFonts w:ascii="IRNazanin" w:hAnsi="IRNazanin" w:eastAsia="IRNazanin" w:cs="IRNazanin"/>
          <w:lang w:bidi="fa-IR"/>
          <w:color w:val="111111"/>
          <w:sz w:val="28"/>
          <w:szCs w:val="28"/>
          <w:rtl/>
        </w:rPr>
        <w:t xml:space="preserve">با توجه به اين كه «كهانت» خود شيوه اى پيچيده و در اختيار تعدادى از افراد بوده و با جنون هرگز جمع نمى شود; متهم گشتن پيامبر(صلی الله علیه و آله) به كهانت و جنون، نشانگر سردرگمى كافران و تناقض گويى آشكار آنان است.</w:t>
      </w:r>
    </w:p>
    <w:p>
      <w:pPr>
        <w:pStyle w:val="Heading2"/>
      </w:pPr>
      <w:bookmarkStart w:id="1378" w:name="_Toc635"/>
      <w:r>
        <w:t>634- تناقض گويى كافران مكه</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3</w:t>
      </w:r>
    </w:p>
    <w:p>
      <w:pPr>
        <w:pStyle w:val="BookText"/>
      </w:pPr>
      <w:r>
        <w:rPr>
          <w:rFonts w:ascii="IRNazanin" w:hAnsi="IRNazanin" w:eastAsia="IRNazanin" w:cs="IRNazanin"/>
          <w:lang w:bidi="fa-IR"/>
          <w:color w:val="111111"/>
          <w:sz w:val="28"/>
          <w:szCs w:val="28"/>
          <w:rtl/>
        </w:rPr>
        <w:t xml:space="preserve">3 - تناقض گويى كافران مكه ، در انكار معاد و كيفر كردار</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با توجه به اين كه آيات پيشين در مورد معاد و جزاى كردار و آيات بعد در زمينه روز جزا است، ممكن است «قول مختلف» نظر به همين موضوع (معاد) داشته باشد.</w:t>
      </w:r>
    </w:p>
    <w:p>
      <w:pPr>
        <w:pStyle w:val="Heading2"/>
      </w:pPr>
      <w:bookmarkStart w:id="1379" w:name="_Toc636"/>
      <w:r>
        <w:t>635- تنبه اخروى كافران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11</w:t>
      </w:r>
    </w:p>
    <w:p>
      <w:pPr>
        <w:pStyle w:val="BookText"/>
      </w:pPr>
      <w:r>
        <w:rPr>
          <w:rFonts w:ascii="IRNazanin" w:hAnsi="IRNazanin" w:eastAsia="IRNazanin" w:cs="IRNazanin"/>
          <w:lang w:bidi="fa-IR"/>
          <w:color w:val="111111"/>
          <w:sz w:val="28"/>
          <w:szCs w:val="28"/>
          <w:rtl/>
        </w:rPr>
        <w:t xml:space="preserve">11ـ كفرپيشگان ـ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الكُفّـر لمن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12</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2" w:name="pg6745_61640"/>
    <w:bookmarkEnd w:id="232"/>
    <w:p>
      <w:pPr>
        <w:pStyle w:val="BookText"/>
      </w:pPr>
      <w:r>
        <w:rPr>
          <w:rFonts w:ascii="IRNazanin" w:hAnsi="IRNazanin" w:eastAsia="IRNazanin" w:cs="IRNazanin"/>
          <w:lang w:bidi="fa-IR"/>
          <w:color w:val="111111"/>
          <w:sz w:val="28"/>
          <w:szCs w:val="28"/>
          <w:rtl/>
        </w:rPr>
        <w:t xml:space="preserve">12 - كافران ، به هنگام اطلاع از پوچى اعمالشان در قيامت ، به حقانيت خداوند پى خواهند برد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4</w:t>
      </w:r>
    </w:p>
    <w:p>
      <w:pPr>
        <w:pStyle w:val="BookText"/>
      </w:pPr>
      <w:r>
        <w:rPr>
          <w:rFonts w:ascii="IRNazanin" w:hAnsi="IRNazanin" w:eastAsia="IRNazanin" w:cs="IRNazanin"/>
          <w:lang w:bidi="fa-IR"/>
          <w:color w:val="111111"/>
          <w:sz w:val="28"/>
          <w:szCs w:val="28"/>
          <w:rtl/>
        </w:rPr>
        <w:t xml:space="preserve">4 - پى بردن كافران به دشوارى شرايط و فرجام خويش ، از نخستين لحظه هاى رستاخيز</w:t>
      </w:r>
    </w:p>
    <w:p>
      <w:pPr>
        <w:pStyle w:val="BookText"/>
      </w:pPr>
      <w:r>
        <w:rPr>
          <w:rFonts w:ascii="Amiri" w:hAnsi="Amiri" w:eastAsia="Amiri" w:cs="Amiri"/>
          <w:lang w:bidi="ar-SA"/>
          <w:color w:val="111111"/>
          <w:sz w:val="28"/>
          <w:szCs w:val="28"/>
          <w:rtl/>
        </w:rPr>
        <w:t xml:space="preserve">يقول الكـفرون هـذا يوم عسر</w:t>
      </w:r>
    </w:p>
    <w:p>
      <w:pPr>
        <w:pStyle w:val="Heading2"/>
      </w:pPr>
      <w:bookmarkStart w:id="1380" w:name="_Toc637"/>
      <w:r>
        <w:t>636- تنبه اخروى كافران پيرو</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4</w:t>
      </w:r>
    </w:p>
    <w:p>
      <w:pPr>
        <w:pStyle w:val="BookText"/>
      </w:pPr>
      <w:r>
        <w:rPr>
          <w:rFonts w:ascii="IRNazanin" w:hAnsi="IRNazanin" w:eastAsia="IRNazanin" w:cs="IRNazanin"/>
          <w:lang w:bidi="fa-IR"/>
          <w:color w:val="111111"/>
          <w:sz w:val="28"/>
          <w:szCs w:val="28"/>
          <w:rtl/>
        </w:rPr>
        <w:t xml:space="preserve">4- كافرانِ پيرو به هنگام حضور در پيشگاه خداوند در قيامت پيشاپيش درمى يابند كه گرفتار عذاب الهى خواهند شد .</w:t>
      </w:r>
    </w:p>
    <w:p>
      <w:pPr>
        <w:pStyle w:val="BookText"/>
      </w:pPr>
      <w:r>
        <w:rPr>
          <w:rFonts w:ascii="Amiri" w:hAnsi="Amiri" w:eastAsia="Amiri" w:cs="Amiri"/>
          <w:lang w:bidi="ar-SA"/>
          <w:color w:val="111111"/>
          <w:sz w:val="28"/>
          <w:szCs w:val="28"/>
          <w:rtl/>
        </w:rPr>
        <w:t xml:space="preserve">و برزوا لله جميعًا فقال الضعفـؤا للذين استكبروا إنّا كنّا لكم تبعًا فهل أنتم مغن</w:t>
      </w:r>
    </w:p>
    <w:p>
      <w:pPr>
        <w:pStyle w:val="BookText"/>
      </w:pPr>
      <w:r>
        <w:rPr>
          <w:rFonts w:ascii="IRNazanin" w:hAnsi="IRNazanin" w:eastAsia="IRNazanin" w:cs="IRNazanin"/>
          <w:lang w:bidi="fa-IR"/>
          <w:color w:val="111111"/>
          <w:sz w:val="28"/>
          <w:szCs w:val="28"/>
          <w:rtl/>
        </w:rPr>
        <w:t xml:space="preserve">ذكر «فقال الضعفـؤا للذين استكبروا» براى درخواست كمك ضعفا ـ پس از آنكه حضور همه مردم را در قيامت اعلام كرد و هنوز سخنى از عذاب گفته نشده است ـ حكايت از اين مى كند كه آنان گرفتار شدن خود را به عذاب از قبل خواهند فهميد.</w:t>
      </w:r>
    </w:p>
    <w:p>
      <w:pPr>
        <w:pStyle w:val="Heading2"/>
      </w:pPr>
      <w:bookmarkStart w:id="1381" w:name="_Toc638"/>
      <w:r>
        <w:t>637- تنبه كافران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4</w:t>
      </w:r>
    </w:p>
    <w:p>
      <w:pPr>
        <w:pStyle w:val="BookText"/>
      </w:pPr>
      <w:r>
        <w:rPr>
          <w:rFonts w:ascii="IRNazanin" w:hAnsi="IRNazanin" w:eastAsia="IRNazanin" w:cs="IRNazanin"/>
          <w:lang w:bidi="fa-IR"/>
          <w:color w:val="111111"/>
          <w:sz w:val="28"/>
          <w:szCs w:val="28"/>
          <w:rtl/>
        </w:rPr>
        <w:t xml:space="preserve">4 - روى آورى كافران به خدا ، در آستانه مرگ</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Heading2"/>
      </w:pPr>
      <w:bookmarkStart w:id="1382" w:name="_Toc639"/>
      <w:r>
        <w:t>638- تنفر كافران مكه</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Heading2"/>
      </w:pPr>
      <w:bookmarkStart w:id="1383" w:name="_Toc640"/>
      <w:r>
        <w:t>639- تنگدستى كافران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3" w:name="pg6745_61643"/>
    <w:bookmarkEnd w:id="233"/>
    <w:p>
      <w:pPr>
        <w:pStyle w:val="BookText"/>
      </w:pPr>
      <w:r>
        <w:rPr>
          <w:rFonts w:ascii="IRNazanin" w:hAnsi="IRNazanin" w:eastAsia="IRNazanin" w:cs="IRNazanin"/>
          <w:lang w:bidi="fa-IR"/>
          <w:color w:val="111111"/>
          <w:sz w:val="28"/>
          <w:szCs w:val="28"/>
          <w:rtl/>
        </w:rPr>
        <w:t xml:space="preserve">6  -  اعراف  -  7  -  94  -  2</w:t>
      </w:r>
    </w:p>
    <w:p>
      <w:pPr>
        <w:pStyle w:val="BookText"/>
      </w:pPr>
      <w:r>
        <w:rPr>
          <w:rFonts w:ascii="IRNazanin" w:hAnsi="IRNazanin" w:eastAsia="IRNazanin" w:cs="IRNazanin"/>
          <w:lang w:bidi="fa-IR"/>
          <w:color w:val="111111"/>
          <w:sz w:val="28"/>
          <w:szCs w:val="28"/>
          <w:rtl/>
        </w:rPr>
        <w:t xml:space="preserve">2 ـ خداوند در پى ارسال هر يك از پيامبران در شهر ها و آبادانى ها ، كفرپيشگان را به سختى تنگدستى و رنج و اندوه گرفتار ساخت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 و الضراء</w:t>
      </w:r>
    </w:p>
    <w:p>
      <w:pPr>
        <w:pStyle w:val="BookText"/>
      </w:pPr>
      <w:r>
        <w:rPr>
          <w:rFonts w:ascii="IRNazanin" w:hAnsi="IRNazanin" w:eastAsia="IRNazanin" w:cs="IRNazanin"/>
          <w:lang w:bidi="fa-IR"/>
          <w:color w:val="111111"/>
          <w:sz w:val="28"/>
          <w:szCs w:val="28"/>
          <w:rtl/>
        </w:rPr>
        <w:t xml:space="preserve">با توجه به دو آيه بعد (و لو أن أهل القرى . .. ) معلوم مى شود گرفتار ساختن امتهاى گذشته به بلاها و سختيها در صورتى بوده كه آنان با تبليغ و ارشاد پيامبران خويش ايمان نمى آوردند و همچنان بر كفرورزى پافشارى داشتند. در اين مرحله آنها را گرفتار مى ساخت تا شايد متنبّه شوند. بنابراين جمله «أخذنا أهلها ... » مقيد مى شود به «إذا لم يؤمنوا و لم يتقوا»</w:t>
      </w:r>
    </w:p>
    <w:p>
      <w:pPr>
        <w:pStyle w:val="Heading2"/>
      </w:pPr>
      <w:bookmarkStart w:id="1384" w:name="_Toc641"/>
      <w:r>
        <w:t>640- تنهاى اخروى كافران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3،4</w:t>
      </w:r>
    </w:p>
    <w:p>
      <w:pPr>
        <w:pStyle w:val="BookText"/>
      </w:pPr>
      <w:r>
        <w:rPr>
          <w:rFonts w:ascii="IRNazanin" w:hAnsi="IRNazanin" w:eastAsia="IRNazanin" w:cs="IRNazanin"/>
          <w:lang w:bidi="fa-IR"/>
          <w:color w:val="111111"/>
          <w:sz w:val="28"/>
          <w:szCs w:val="28"/>
          <w:rtl/>
        </w:rPr>
        <w:t xml:space="preserve">3- كافران در صحنه قيامت ، بدون سازوبرگ و تنها و بى كس ، حاضر خواهند شد .</w:t>
      </w:r>
    </w:p>
    <w:p>
      <w:pPr>
        <w:pStyle w:val="BookText"/>
      </w:pPr>
      <w:r>
        <w:rPr>
          <w:rFonts w:ascii="Amiri" w:hAnsi="Amiri" w:eastAsia="Amiri" w:cs="Amiri"/>
          <w:lang w:bidi="ar-SA"/>
          <w:color w:val="111111"/>
          <w:sz w:val="28"/>
          <w:szCs w:val="28"/>
          <w:rtl/>
        </w:rPr>
        <w:t xml:space="preserve">نرثه ما يقول و يأتينا فردًا</w:t>
      </w:r>
    </w:p>
    <w:p>
      <w:pPr>
        <w:pStyle w:val="BookText"/>
      </w:pPr>
      <w:r>
        <w:rPr>
          <w:rFonts w:ascii="Amiri" w:hAnsi="Amiri" w:eastAsia="Amiri" w:cs="Amiri"/>
          <w:lang w:bidi="ar-SA"/>
          <w:color w:val="111111"/>
          <w:sz w:val="28"/>
          <w:szCs w:val="28"/>
          <w:rtl/>
        </w:rPr>
        <w:t xml:space="preserve">4- امكانات مادى و مال و فرزند كافران ، آنان را از فقر و تنهايى در قيامت نجات نمى دهد .</w:t>
      </w:r>
    </w:p>
    <w:p>
      <w:pPr>
        <w:pStyle w:val="BookText"/>
      </w:pPr>
      <w:r>
        <w:rPr>
          <w:rFonts w:ascii="Amiri" w:hAnsi="Amiri" w:eastAsia="Amiri" w:cs="Amiri"/>
          <w:lang w:bidi="ar-SA"/>
          <w:color w:val="111111"/>
          <w:sz w:val="28"/>
          <w:szCs w:val="28"/>
          <w:rtl/>
        </w:rPr>
        <w:t xml:space="preserve">و نرثه ما يقول و يأتينا فردًا</w:t>
      </w:r>
    </w:p>
    <w:p>
      <w:pPr>
        <w:pStyle w:val="Heading2"/>
      </w:pPr>
      <w:bookmarkStart w:id="1385" w:name="_Toc642"/>
      <w:r>
        <w:t>641- تواضع بر كافران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14،15</w:t>
      </w:r>
    </w:p>
    <w:p>
      <w:pPr>
        <w:pStyle w:val="BookText"/>
      </w:pPr>
      <w:r>
        <w:rPr>
          <w:rFonts w:ascii="IRNazanin" w:hAnsi="IRNazanin" w:eastAsia="IRNazanin" w:cs="IRNazanin"/>
          <w:lang w:bidi="fa-IR"/>
          <w:color w:val="111111"/>
          <w:sz w:val="28"/>
          <w:szCs w:val="28"/>
          <w:rtl/>
        </w:rPr>
        <w:t xml:space="preserve">14 ـ ايمان ، ناسازگار با فروتنى در برابر كافران</w:t>
      </w:r>
    </w:p>
    <w:p>
      <w:pPr>
        <w:pStyle w:val="BookText"/>
      </w:pPr>
      <w:r>
        <w:rPr>
          <w:rFonts w:ascii="Amiri" w:hAnsi="Amiri" w:eastAsia="Amiri" w:cs="Amiri"/>
          <w:lang w:bidi="ar-SA"/>
          <w:color w:val="111111"/>
          <w:sz w:val="28"/>
          <w:szCs w:val="28"/>
          <w:rtl/>
        </w:rPr>
        <w:t xml:space="preserve">يأيها الذين ءامنوا من يرتد . .. اعزة على الكفرين</w:t>
      </w:r>
    </w:p>
    <w:p>
      <w:pPr>
        <w:pStyle w:val="BookText"/>
      </w:pPr>
      <w:r>
        <w:rPr>
          <w:rFonts w:ascii="IRNazanin" w:hAnsi="IRNazanin" w:eastAsia="IRNazanin" w:cs="IRNazanin"/>
          <w:lang w:bidi="fa-IR"/>
          <w:color w:val="111111"/>
          <w:sz w:val="28"/>
          <w:szCs w:val="28"/>
          <w:rtl/>
        </w:rPr>
        <w:t xml:space="preserve">15 ـ دوستى با كافران ( يهود ، نصارا و . . . ) ، موجب فروتنى در مقابل آنان و گردنفرازى در مقابل اهل ايمان</w:t>
      </w:r>
    </w:p>
    <w:p>
      <w:pPr>
        <w:pStyle w:val="BookText"/>
      </w:pPr>
      <w:r>
        <w:rPr>
          <w:rFonts w:ascii="Amiri" w:hAnsi="Amiri" w:eastAsia="Amiri" w:cs="Amiri"/>
          <w:lang w:bidi="ar-SA"/>
          <w:color w:val="111111"/>
          <w:sz w:val="28"/>
          <w:szCs w:val="28"/>
          <w:rtl/>
        </w:rPr>
        <w:t xml:space="preserve">من يرتد منكم عن دينه . .. اذلة على المؤمنين اعزة على الكفرين</w:t>
      </w:r>
    </w:p>
    <w:p>
      <w:pPr>
        <w:pStyle w:val="Heading2"/>
      </w:pPr>
      <w:bookmarkStart w:id="1386" w:name="_Toc643"/>
      <w:r>
        <w:t>642- توبه اخروى كافران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3</w:t>
      </w:r>
    </w:p>
    <w:p>
      <w:pPr>
        <w:pStyle w:val="BookText"/>
      </w:pPr>
      <w:r>
        <w:rPr>
          <w:rFonts w:ascii="IRNazanin" w:hAnsi="IRNazanin" w:eastAsia="IRNazanin" w:cs="IRNazanin"/>
          <w:lang w:bidi="fa-IR"/>
          <w:color w:val="111111"/>
          <w:sz w:val="28"/>
          <w:szCs w:val="28"/>
          <w:rtl/>
        </w:rPr>
        <w:t xml:space="preserve">3 - توبه كافران در قيامت پذيرفته نمى شود .</w:t>
      </w:r>
    </w:p>
    <w:p>
      <w:pPr>
        <w:pStyle w:val="BookText"/>
      </w:pPr>
      <w:r>
        <w:rPr>
          <w:rFonts w:ascii="Amiri" w:hAnsi="Amiri" w:eastAsia="Amiri" w:cs="Amiri"/>
          <w:lang w:bidi="ar-SA"/>
          <w:color w:val="111111"/>
          <w:sz w:val="28"/>
          <w:szCs w:val="28"/>
          <w:rtl/>
        </w:rPr>
        <w:t xml:space="preserve">لاتعتذروا اليوم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اعتذار كافران، در حقيقت براى اظهار پشيمانى و توبه است كه پذيرفتنى نيست.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4" w:name="pg6745_61645"/>
    <w:bookmarkEnd w:id="234"/>
    <w:p>
      <w:pPr>
        <w:pStyle w:val="Heading2"/>
      </w:pPr>
      <w:bookmarkStart w:id="1387" w:name="_Toc644"/>
      <w:r>
        <w:t>643- توبه كافران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3،8</w:t>
      </w:r>
    </w:p>
    <w:p>
      <w:pPr>
        <w:pStyle w:val="BookText"/>
      </w:pPr>
      <w:r>
        <w:rPr>
          <w:rFonts w:ascii="IRNazanin" w:hAnsi="IRNazanin" w:eastAsia="IRNazanin" w:cs="IRNazanin"/>
          <w:lang w:bidi="fa-IR"/>
          <w:color w:val="111111"/>
          <w:sz w:val="28"/>
          <w:szCs w:val="28"/>
          <w:rtl/>
        </w:rPr>
        <w:t xml:space="preserve">3 ـ عدم پذيرش توبه ( ايمان ) كافر ، در آستانه مرگ</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w:t>
      </w:r>
    </w:p>
    <w:p>
      <w:pPr>
        <w:pStyle w:val="BookText"/>
      </w:pPr>
      <w:r>
        <w:rPr>
          <w:rFonts w:ascii="IRNazanin" w:hAnsi="IRNazanin" w:eastAsia="IRNazanin" w:cs="IRNazanin"/>
          <w:lang w:bidi="fa-IR"/>
          <w:color w:val="111111"/>
          <w:sz w:val="28"/>
          <w:szCs w:val="28"/>
          <w:rtl/>
        </w:rPr>
        <w:t xml:space="preserve">در برداشت فوق «يموتون»، به قرينه «حتّى اذا حضر»، به معناى اشراف بر مرگ گرفته شده است.</w:t>
      </w:r>
    </w:p>
    <w:p>
      <w:pPr>
        <w:pStyle w:val="BookText"/>
      </w:pPr>
      <w:r>
        <w:rPr>
          <w:rFonts w:ascii="IRNazanin" w:hAnsi="IRNazanin" w:eastAsia="IRNazanin" w:cs="IRNazanin"/>
          <w:lang w:bidi="fa-IR"/>
          <w:color w:val="111111"/>
          <w:sz w:val="28"/>
          <w:szCs w:val="28"/>
          <w:rtl/>
        </w:rPr>
        <w:t xml:space="preserve">8 ـ توبه گناهكاران و ايمان آوردن كافران تا قبل از يقين به مرگ ، پذيرفته است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 .. و ليس</w:t>
      </w:r>
    </w:p>
    <w:p>
      <w:pPr>
        <w:pStyle w:val="BookText"/>
      </w:pPr>
      <w:r>
        <w:rPr>
          <w:rFonts w:ascii="IRNazanin" w:hAnsi="IRNazanin" w:eastAsia="IRNazanin" w:cs="IRNazanin"/>
          <w:lang w:bidi="fa-IR"/>
          <w:color w:val="111111"/>
          <w:sz w:val="28"/>
          <w:szCs w:val="28"/>
          <w:rtl/>
        </w:rPr>
        <w:t xml:space="preserve">مفهوم جمله «حتّى اذا حضر» در برداشت فوق، بيان و توضيح «من قريب»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w:t>
      </w:r>
    </w:p>
    <w:p>
      <w:pPr>
        <w:pStyle w:val="BookText"/>
      </w:pPr>
      <w:r>
        <w:rPr>
          <w:rFonts w:ascii="IRNazanin" w:hAnsi="IRNazanin" w:eastAsia="IRNazanin" w:cs="IRNazanin"/>
          <w:lang w:bidi="fa-IR"/>
          <w:color w:val="111111"/>
          <w:sz w:val="28"/>
          <w:szCs w:val="28"/>
          <w:rtl/>
        </w:rPr>
        <w:t xml:space="preserve">6 ـ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3</w:t>
      </w:r>
    </w:p>
    <w:p>
      <w:pPr>
        <w:pStyle w:val="BookText"/>
      </w:pPr>
      <w:r>
        <w:rPr>
          <w:rFonts w:ascii="IRNazanin" w:hAnsi="IRNazanin" w:eastAsia="IRNazanin" w:cs="IRNazanin"/>
          <w:lang w:bidi="fa-IR"/>
          <w:color w:val="111111"/>
          <w:sz w:val="28"/>
          <w:szCs w:val="28"/>
          <w:rtl/>
        </w:rPr>
        <w:t xml:space="preserve">3 ـ اعلام خداوند به باز بودن راه توبه براى كافران باقى مانده از جنگ حنين</w:t>
      </w:r>
    </w:p>
    <w:p>
      <w:pPr>
        <w:pStyle w:val="BookText"/>
      </w:pPr>
      <w:r>
        <w:rPr>
          <w:rFonts w:ascii="Amiri" w:hAnsi="Amiri" w:eastAsia="Amiri" w:cs="Amiri"/>
          <w:lang w:bidi="ar-SA"/>
          <w:color w:val="111111"/>
          <w:sz w:val="28"/>
          <w:szCs w:val="28"/>
          <w:rtl/>
        </w:rPr>
        <w:t xml:space="preserve">و ذلك جزاء الكفرين. ثم يتوب اللّه من بعد ذلك على من يشاء</w:t>
      </w:r>
    </w:p>
    <w:p>
      <w:pPr>
        <w:pStyle w:val="BookText"/>
      </w:pPr>
      <w:r>
        <w:rPr>
          <w:rFonts w:ascii="Amiri" w:hAnsi="Amiri" w:eastAsia="Amiri" w:cs="Amiri"/>
          <w:lang w:bidi="ar-SA"/>
          <w:color w:val="111111"/>
          <w:sz w:val="28"/>
          <w:szCs w:val="28"/>
          <w:rtl/>
        </w:rPr>
        <w:t xml:space="preserve">برداشت فوق بر اين اساس است كه «من» در «على من يشاء» نظر به كافران مذكور در آيه قبل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5</w:t>
      </w:r>
    </w:p>
    <w:p>
      <w:pPr>
        <w:pStyle w:val="BookText"/>
      </w:pPr>
      <w:r>
        <w:rPr>
          <w:rFonts w:ascii="Amiri" w:hAnsi="Amiri" w:eastAsia="Amiri" w:cs="Amiri"/>
          <w:lang w:bidi="ar-SA"/>
          <w:color w:val="111111"/>
          <w:sz w:val="28"/>
          <w:szCs w:val="28"/>
          <w:rtl/>
        </w:rPr>
        <w:t xml:space="preserve">5 - باز بودن راه توبه براى كافران و امكان تغيير سرنوشت آنان و رفع عذاب از آنها</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واژه «عسى» ـ كه براى ترجى و به معناى شايد است ـ مى رساند كه عذاب تقدير شده، قضاى حتمى الهى نيست و امكان دارد كه در نتيجه تحول فكرى و عملى (ايمان) كافران، اين برنامه تغيير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9</w:t>
      </w:r>
    </w:p>
    <w:p>
      <w:pPr>
        <w:pStyle w:val="BookText"/>
      </w:pPr>
      <w:r>
        <w:rPr>
          <w:rFonts w:ascii="IRNazanin" w:hAnsi="IRNazanin" w:eastAsia="IRNazanin" w:cs="IRNazanin"/>
          <w:lang w:bidi="fa-IR"/>
          <w:color w:val="111111"/>
          <w:sz w:val="28"/>
          <w:szCs w:val="28"/>
          <w:rtl/>
        </w:rPr>
        <w:t xml:space="preserve">9- وقوع ناگهانى قيامت ، مجال هر گونه بازنگرى و توبه را براى كافران لجوج از ميان مى برد .</w:t>
      </w:r>
    </w:p>
    <w:p>
      <w:pPr>
        <w:pStyle w:val="BookText"/>
      </w:pPr>
      <w:r>
        <w:rPr>
          <w:rFonts w:ascii="Amiri" w:hAnsi="Amiri" w:eastAsia="Amiri" w:cs="Amiri"/>
          <w:lang w:bidi="ar-SA"/>
          <w:color w:val="111111"/>
          <w:sz w:val="28"/>
          <w:szCs w:val="28"/>
          <w:rtl/>
        </w:rPr>
        <w:t xml:space="preserve">فقد جاء أشراطها فأنّى لهم إذا جاءتهم ذكريـهم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10</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5" w:name="pg6745_61647"/>
    <w:bookmarkEnd w:id="235"/>
    <w:p>
      <w:pPr>
        <w:pStyle w:val="BookText"/>
      </w:pPr>
      <w:r>
        <w:rPr>
          <w:rFonts w:ascii="IRNazanin" w:hAnsi="IRNazanin" w:eastAsia="IRNazanin" w:cs="IRNazanin"/>
          <w:lang w:bidi="fa-IR"/>
          <w:color w:val="111111"/>
          <w:sz w:val="28"/>
          <w:szCs w:val="28"/>
          <w:rtl/>
        </w:rPr>
        <w:t xml:space="preserve">10 - نويد خداوند به باز بودن راه توبه و بازگشت براى انسان ها ، حتى كافران</w:t>
      </w:r>
    </w:p>
    <w:p>
      <w:pPr>
        <w:pStyle w:val="BookText"/>
      </w:pPr>
      <w:r>
        <w:rPr>
          <w:rFonts w:ascii="Amiri" w:hAnsi="Amiri" w:eastAsia="Amiri" w:cs="Amiri"/>
          <w:lang w:bidi="ar-SA"/>
          <w:color w:val="111111"/>
          <w:sz w:val="28"/>
          <w:szCs w:val="28"/>
          <w:rtl/>
        </w:rPr>
        <w:t xml:space="preserve">فإنّا أعتدنا للكـفرين سعيرًا . .. و كان اللّه غفورًا رحيمًا</w:t>
      </w:r>
    </w:p>
    <w:p>
      <w:pPr>
        <w:pStyle w:val="BookText"/>
      </w:pPr>
      <w:r>
        <w:rPr>
          <w:rFonts w:ascii="IRNazanin" w:hAnsi="IRNazanin" w:eastAsia="IRNazanin" w:cs="IRNazanin"/>
          <w:lang w:bidi="fa-IR"/>
          <w:color w:val="111111"/>
          <w:sz w:val="28"/>
          <w:szCs w:val="28"/>
          <w:rtl/>
        </w:rPr>
        <w:t xml:space="preserve">بيان غفران و رحمت الهى ـ در پى تهديد شدن كافران به شعله هاى برافروخته ـ مى رساند كه خداوند، راه توبه را به آنان نشان داده و ايشان را به بازگشت تشويق كرده است.</w:t>
      </w:r>
    </w:p>
    <w:p>
      <w:pPr>
        <w:pStyle w:val="Heading2"/>
      </w:pPr>
      <w:bookmarkStart w:id="1388" w:name="_Toc645"/>
      <w:r>
        <w:t>644- توصيه به كافران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2</w:t>
      </w:r>
    </w:p>
    <w:p>
      <w:pPr>
        <w:pStyle w:val="BookText"/>
      </w:pPr>
      <w:r>
        <w:rPr>
          <w:rFonts w:ascii="IRNazanin" w:hAnsi="IRNazanin" w:eastAsia="IRNazanin" w:cs="IRNazanin"/>
          <w:lang w:bidi="fa-IR"/>
          <w:color w:val="111111"/>
          <w:sz w:val="28"/>
          <w:szCs w:val="28"/>
          <w:rtl/>
        </w:rPr>
        <w:t xml:space="preserve">2 - ايمان آوردن به معاد و دست برداشتن از انكار و تكذيب آن ، توصيه أكيد الهى به همه كافران و تكذيب گران</w:t>
      </w:r>
    </w:p>
    <w:p>
      <w:pPr>
        <w:pStyle w:val="BookText"/>
      </w:pPr>
      <w:r>
        <w:rPr>
          <w:rFonts w:ascii="Amiri" w:hAnsi="Amiri" w:eastAsia="Amiri" w:cs="Amiri"/>
          <w:lang w:bidi="ar-SA"/>
          <w:color w:val="111111"/>
          <w:sz w:val="28"/>
          <w:szCs w:val="28"/>
          <w:rtl/>
        </w:rPr>
        <w:t xml:space="preserve">و أمّا إن كان من المكذّبين . .. إنّ هـذا لهو حقّ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2</w:t>
      </w:r>
    </w:p>
    <w:p>
      <w:pPr>
        <w:pStyle w:val="BookText"/>
      </w:pPr>
      <w:r>
        <w:rPr>
          <w:rFonts w:ascii="IRNazanin" w:hAnsi="IRNazanin" w:eastAsia="IRNazanin" w:cs="IRNazanin"/>
          <w:lang w:bidi="fa-IR"/>
          <w:color w:val="111111"/>
          <w:sz w:val="28"/>
          <w:szCs w:val="28"/>
          <w:rtl/>
        </w:rPr>
        <w:t xml:space="preserve">2 - توصيه خداوند به كافران و منكران قيامت به ايمان به خدا ، پيامبر اسلام و قرآن</w:t>
      </w:r>
    </w:p>
    <w:p>
      <w:pPr>
        <w:pStyle w:val="BookText"/>
      </w:pPr>
      <w:r>
        <w:rPr>
          <w:rFonts w:ascii="IRNazanin" w:hAnsi="IRNazanin" w:eastAsia="IRNazanin" w:cs="IRNazanin"/>
          <w:lang w:bidi="fa-IR"/>
          <w:color w:val="111111"/>
          <w:sz w:val="28"/>
          <w:szCs w:val="28"/>
          <w:rtl/>
        </w:rPr>
        <w:t xml:space="preserve">فـامنوا باللّه و رسوله و النور الذى أنزلنا</w:t>
      </w:r>
    </w:p>
    <w:p>
      <w:pPr>
        <w:pStyle w:val="BookText"/>
      </w:pPr>
      <w:r>
        <w:rPr>
          <w:rFonts w:ascii="Amiri" w:hAnsi="Amiri" w:eastAsia="Amiri" w:cs="Amiri"/>
          <w:lang w:bidi="ar-SA"/>
          <w:color w:val="111111"/>
          <w:sz w:val="28"/>
          <w:szCs w:val="28"/>
          <w:rtl/>
        </w:rPr>
        <w:t xml:space="preserve">بيشتر مفسّران مقصود از «نور» در اين آيه را قرآن كريم مى دانند.</w:t>
      </w:r>
    </w:p>
    <w:p>
      <w:pPr>
        <w:pStyle w:val="Heading2"/>
      </w:pPr>
      <w:bookmarkStart w:id="1389" w:name="_Toc646"/>
      <w:r>
        <w:t>645- توطئه كافران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24</w:t>
      </w:r>
    </w:p>
    <w:p>
      <w:pPr>
        <w:pStyle w:val="BookText"/>
      </w:pPr>
      <w:r>
        <w:rPr>
          <w:rFonts w:ascii="Amiri" w:hAnsi="Amiri" w:eastAsia="Amiri" w:cs="Amiri"/>
          <w:lang w:bidi="ar-SA"/>
          <w:color w:val="111111"/>
          <w:sz w:val="28"/>
          <w:szCs w:val="28"/>
          <w:rtl/>
        </w:rPr>
        <w:t xml:space="preserve">24 ـ هشدار خداوند به مسلمانان ، با افشاى نيّات و اهداف كفار نسبت به مسلمانان</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3،4</w:t>
      </w:r>
    </w:p>
    <w:p>
      <w:pPr>
        <w:pStyle w:val="BookText"/>
      </w:pPr>
      <w:r>
        <w:rPr>
          <w:rFonts w:ascii="IRNazanin" w:hAnsi="IRNazanin" w:eastAsia="IRNazanin" w:cs="IRNazanin"/>
          <w:lang w:bidi="fa-IR"/>
          <w:color w:val="111111"/>
          <w:sz w:val="28"/>
          <w:szCs w:val="28"/>
          <w:rtl/>
        </w:rPr>
        <w:t xml:space="preserve">3 ـ مكر و مقابله خداوند با مكر و حيله كافران توطئه گر عليه عيسى ( ع )</w:t>
      </w:r>
    </w:p>
    <w:p>
      <w:pPr>
        <w:pStyle w:val="BookText"/>
      </w:pPr>
      <w:r>
        <w:rPr>
          <w:rFonts w:ascii="Amiri" w:hAnsi="Amiri" w:eastAsia="Amiri" w:cs="Amiri"/>
          <w:lang w:bidi="ar-SA"/>
          <w:color w:val="111111"/>
          <w:sz w:val="28"/>
          <w:szCs w:val="28"/>
          <w:rtl/>
        </w:rPr>
        <w:t xml:space="preserve">و مكروا و مكر اللّه</w:t>
      </w:r>
    </w:p>
    <w:p>
      <w:pPr>
        <w:pStyle w:val="BookText"/>
      </w:pPr>
      <w:r>
        <w:rPr>
          <w:rFonts w:ascii="IRNazanin" w:hAnsi="IRNazanin" w:eastAsia="IRNazanin" w:cs="IRNazanin"/>
          <w:lang w:bidi="fa-IR"/>
          <w:color w:val="111111"/>
          <w:sz w:val="28"/>
          <w:szCs w:val="28"/>
          <w:rtl/>
        </w:rPr>
        <w:t xml:space="preserve">4 ـ توانايى و چيرگى خداوند در مكر با كافران</w:t>
      </w:r>
    </w:p>
    <w:p>
      <w:pPr>
        <w:pStyle w:val="BookText"/>
      </w:pPr>
      <w:r>
        <w:rPr>
          <w:rFonts w:ascii="Amiri" w:hAnsi="Amiri" w:eastAsia="Amiri" w:cs="Amiri"/>
          <w:lang w:bidi="ar-SA"/>
          <w:color w:val="111111"/>
          <w:sz w:val="28"/>
          <w:szCs w:val="28"/>
          <w:rtl/>
        </w:rPr>
        <w:t xml:space="preserve">و مكروا و مكر اللّه و اللّه خير الماكرين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2</w:t>
      </w:r>
    </w:p>
    <w:p>
      <w:pPr>
        <w:pStyle w:val="BookText"/>
      </w:pPr>
      <w:r>
        <w:rPr>
          <w:rFonts w:ascii="Amiri" w:hAnsi="Amiri" w:eastAsia="Amiri" w:cs="Amiri"/>
          <w:lang w:bidi="ar-SA"/>
          <w:color w:val="111111"/>
          <w:sz w:val="28"/>
          <w:szCs w:val="28"/>
          <w:rtl/>
        </w:rPr>
        <w:t xml:space="preserve">2 ـ بشارت خداوند به عيسى ( ع ) بر نجات آن حضرت از مكر كافران</w:t>
      </w:r>
    </w:p>
    <w:p>
      <w:pPr>
        <w:pStyle w:val="BookText"/>
      </w:pPr>
      <w:r>
        <w:rPr>
          <w:rFonts w:ascii="Amiri" w:hAnsi="Amiri" w:eastAsia="Amiri" w:cs="Amiri"/>
          <w:lang w:bidi="ar-SA"/>
          <w:color w:val="111111"/>
          <w:sz w:val="28"/>
          <w:szCs w:val="28"/>
          <w:rtl/>
        </w:rPr>
        <w:t xml:space="preserve">فلمّا احسّ عيسى منهم الكفر . .. و مكروا و مكر اللّه ... اذ قال اللّه يا عيسى انّ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17،18</w:t>
      </w:r>
    </w:p>
    <w:p>
      <w:pPr>
        <w:pStyle w:val="BookText"/>
      </w:pPr>
      <w:r>
        <w:rPr>
          <w:rFonts w:ascii="IRNazanin" w:hAnsi="IRNazanin" w:eastAsia="IRNazanin" w:cs="IRNazanin"/>
          <w:lang w:bidi="fa-IR"/>
          <w:color w:val="111111"/>
          <w:sz w:val="28"/>
          <w:szCs w:val="28"/>
          <w:rtl/>
        </w:rPr>
        <w:t xml:space="preserve">17 ـ ضرورت بررسى گفتار و منويّات درونى بيگانگان ( كافران ) ، براى شناسايى توطئه هاى آنان عليه جامعه اسلامى</w:t>
      </w:r>
    </w:p>
    <w:p>
      <w:pPr>
        <w:pStyle w:val="BookText"/>
      </w:pPr>
      <w:r>
        <w:rPr>
          <w:rFonts w:ascii="Amiri" w:hAnsi="Amiri" w:eastAsia="Amiri" w:cs="Amiri"/>
          <w:lang w:bidi="ar-SA"/>
          <w:color w:val="111111"/>
          <w:sz w:val="28"/>
          <w:szCs w:val="28"/>
          <w:rtl/>
        </w:rPr>
        <w:t xml:space="preserve">لا تتخدوا بطانة من دونكم لا يألونكم خبالا ودّوا ما عنتّم قد بدت البغضاء من افواه</w:t>
      </w:r>
    </w:p>
    <w:p>
      <w:pPr>
        <w:pStyle w:val="BookText"/>
      </w:pPr>
      <w:r>
        <w:rPr>
          <w:rFonts w:ascii="IRNazanin" w:hAnsi="IRNazanin" w:eastAsia="IRNazanin" w:cs="IRNazanin"/>
          <w:lang w:bidi="fa-IR"/>
          <w:color w:val="111111"/>
          <w:sz w:val="28"/>
          <w:szCs w:val="28"/>
          <w:rtl/>
        </w:rPr>
        <w:t xml:space="preserve">18 ـ دشمنى ، توطئه گرى و بدخواهى بيگانگان ( كافران ) ، از دلايل ضرورت پرهيز جامعه اسلامى از ايجاد روابط صميمانه با آنان</w:t>
      </w:r>
    </w:p>
    <w:p>
      <w:pPr>
        <w:pStyle w:val="BookText"/>
      </w:pPr>
      <w:r>
        <w:rPr>
          <w:rFonts w:ascii="Amiri" w:hAnsi="Amiri" w:eastAsia="Amiri" w:cs="Amiri"/>
          <w:lang w:bidi="ar-SA"/>
          <w:color w:val="111111"/>
          <w:sz w:val="28"/>
          <w:szCs w:val="28"/>
          <w:rtl/>
        </w:rPr>
        <w:t xml:space="preserve">لا تتّخذوا . .. لا يألونكم خبالا ... و ما تخفى صدورهم اكبر</w:t>
      </w:r>
    </w:p>
    <w:p>
      <w:pPr>
        <w:pStyle w:val="BookText"/>
      </w:pPr>
      <w:r>
        <w:rPr>
          <w:rFonts w:ascii="Amiri" w:hAnsi="Amiri" w:eastAsia="Amiri" w:cs="Amiri"/>
          <w:lang w:bidi="ar-SA"/>
          <w:color w:val="111111"/>
          <w:sz w:val="28"/>
          <w:szCs w:val="28"/>
          <w:rtl/>
        </w:rPr>
        <w:t xml:space="preserve">جمله «لا يألونكم . .. »، بيان علت براى «لا تتخذوا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w:t>
      </w:r>
    </w:p>
    <w:p>
      <w:pPr>
        <w:pStyle w:val="BookText"/>
      </w:pPr>
      <w:r>
        <w:rPr>
          <w:rFonts w:ascii="Amiri" w:hAnsi="Amiri" w:eastAsia="Amiri" w:cs="Amiri"/>
          <w:lang w:bidi="ar-SA"/>
          <w:color w:val="111111"/>
          <w:sz w:val="28"/>
          <w:szCs w:val="28"/>
          <w:rtl/>
        </w:rPr>
        <w:t xml:space="preserve">2 ـ غفلت اهل ايمان نسبت به توطئه هاى كافران ، موجب فريب خوردنشان و در نهايت محبت به آنان</w:t>
      </w:r>
    </w:p>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w:t>
      </w:r>
    </w:p>
    <w:p>
      <w:pPr>
        <w:pStyle w:val="BookText"/>
      </w:pPr>
      <w:r>
        <w:rPr>
          <w:rFonts w:ascii="Amiri" w:hAnsi="Amiri" w:eastAsia="Amiri" w:cs="Amiri"/>
          <w:lang w:bidi="ar-SA"/>
          <w:color w:val="111111"/>
          <w:sz w:val="28"/>
          <w:szCs w:val="28"/>
          <w:rtl/>
        </w:rPr>
        <w:t xml:space="preserve">مستفاد از ارتباط آيه مورد بحث و آيه سابق.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2،3</w:t>
      </w:r>
    </w:p>
    <w:p>
      <w:pPr>
        <w:pStyle w:val="BookText"/>
      </w:pPr>
      <w:r>
        <w:rPr>
          <w:rFonts w:ascii="IRNazanin" w:hAnsi="IRNazanin" w:eastAsia="IRNazanin" w:cs="IRNazanin"/>
          <w:lang w:bidi="fa-IR"/>
          <w:color w:val="111111"/>
          <w:sz w:val="28"/>
          <w:szCs w:val="28"/>
          <w:rtl/>
        </w:rPr>
        <w:t xml:space="preserve">2 ـ تلاش كفرپيشگان براى واداشتن جامعه ايمانى به پيروى از خويش</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BookText"/>
      </w:pPr>
      <w:r>
        <w:rPr>
          <w:rFonts w:ascii="IRNazanin" w:hAnsi="IRNazanin" w:eastAsia="IRNazanin" w:cs="IRNazanin"/>
          <w:lang w:bidi="fa-IR"/>
          <w:color w:val="111111"/>
          <w:sz w:val="28"/>
          <w:szCs w:val="28"/>
          <w:rtl/>
        </w:rPr>
        <w:t xml:space="preserve">3 ـ هشدار هاى خداوند به جامعه ايمانى نسبت به توطئه ها و دسيسه هاى كفرپيشگان</w:t>
      </w:r>
    </w:p>
    <w:p>
      <w:pPr>
        <w:pStyle w:val="BookText"/>
      </w:pPr>
      <w:r>
        <w:rPr>
          <w:rFonts w:ascii="Amiri" w:hAnsi="Amiri" w:eastAsia="Amiri" w:cs="Amiri"/>
          <w:lang w:bidi="ar-SA"/>
          <w:color w:val="111111"/>
          <w:sz w:val="28"/>
          <w:szCs w:val="28"/>
          <w:rtl/>
        </w:rPr>
        <w:t xml:space="preserve">يا ايّها الّذين امنوا ان تطيعوا الّذين كفروا يردّوكم على اعقابكم فتنقلبوا خاسرين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9</w:t>
      </w:r>
    </w:p>
    <w:p>
      <w:pPr>
        <w:pStyle w:val="BookText"/>
      </w:pPr>
      <w:r>
        <w:rPr>
          <w:rFonts w:ascii="IRNazanin" w:hAnsi="IRNazanin" w:eastAsia="IRNazanin" w:cs="IRNazanin"/>
          <w:lang w:bidi="fa-IR"/>
          <w:color w:val="111111"/>
          <w:sz w:val="28"/>
          <w:szCs w:val="28"/>
          <w:rtl/>
        </w:rPr>
        <w:t xml:space="preserve">9 ـ بى اعتنايى اهل ايمان به توطئه هاى تبليغاتى كفرپيشگان ، ايجادكننده حسرت در دل هاى ايشان</w:t>
      </w:r>
    </w:p>
    <w:p>
      <w:pPr>
        <w:pStyle w:val="BookText"/>
      </w:pPr>
      <w:r>
        <w:rPr>
          <w:rFonts w:ascii="Amiri" w:hAnsi="Amiri" w:eastAsia="Amiri" w:cs="Amiri"/>
          <w:lang w:bidi="ar-SA"/>
          <w:color w:val="111111"/>
          <w:sz w:val="28"/>
          <w:szCs w:val="28"/>
          <w:rtl/>
        </w:rPr>
        <w:t xml:space="preserve">لا تكونوا كالّذين كفروا . .. ليجعل اللّه ذلك حسرة فى قلوبهم</w:t>
      </w:r>
    </w:p>
    <w:p>
      <w:pPr>
        <w:pStyle w:val="BookText"/>
      </w:pPr>
      <w:r>
        <w:rPr>
          <w:rFonts w:ascii="Amiri" w:hAnsi="Amiri" w:eastAsia="Amiri" w:cs="Amiri"/>
          <w:lang w:bidi="ar-SA"/>
          <w:color w:val="111111"/>
          <w:sz w:val="28"/>
          <w:szCs w:val="28"/>
          <w:rtl/>
        </w:rPr>
        <w:t xml:space="preserve">بنابر اينكه «ليجعل» متعلق به «لا تكونوا»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4</w:t>
      </w:r>
    </w:p>
    <w:p>
      <w:pPr>
        <w:pStyle w:val="BookText"/>
      </w:pPr>
      <w:r>
        <w:rPr>
          <w:rFonts w:ascii="IRNazanin" w:hAnsi="IRNazanin" w:eastAsia="IRNazanin" w:cs="IRNazanin"/>
          <w:lang w:bidi="fa-IR"/>
          <w:color w:val="111111"/>
          <w:sz w:val="28"/>
          <w:szCs w:val="28"/>
          <w:rtl/>
        </w:rPr>
        <w:t xml:space="preserve">4 ـ نگرانى پيامبر (صلی الله علیه و آله) از آسيب يافتن دين خدا به واسطه تلاش هاى كفرآميز</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IRNazanin" w:hAnsi="IRNazanin" w:eastAsia="IRNazanin" w:cs="IRNazanin"/>
          <w:lang w:bidi="fa-IR"/>
          <w:color w:val="111111"/>
          <w:sz w:val="28"/>
          <w:szCs w:val="28"/>
          <w:rtl/>
        </w:rPr>
        <w:t xml:space="preserve">از اينكه خداوند در مقام دلدارى مى فرمايد: انّهم لن يضروا اللّه شيئاً (آنان با كفرشان به خدا ضررى نمى رسانند)، معلوم مى شود كه سبب ناراحتى پيامبر (صلی الله علیه و آله)، احتمال آسيب رسانى كافران به دين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101  -  6</w:t>
      </w:r>
    </w:p>
    <w:p>
      <w:pPr>
        <w:pStyle w:val="BookText"/>
      </w:pPr>
      <w:r>
        <w:rPr>
          <w:rFonts w:ascii="IRNazanin" w:hAnsi="IRNazanin" w:eastAsia="IRNazanin" w:cs="IRNazanin"/>
          <w:lang w:bidi="fa-IR"/>
          <w:color w:val="111111"/>
          <w:sz w:val="28"/>
          <w:szCs w:val="28"/>
          <w:rtl/>
        </w:rPr>
        <w:t xml:space="preserve">6 ـ مسلمانان صدر اسلام ، در معرض فتنه و آسيب از سوى كافران به هنگام سفر</w:t>
      </w:r>
    </w:p>
    <w:p>
      <w:pPr>
        <w:pStyle w:val="BookText"/>
      </w:pPr>
      <w:r>
        <w:rPr>
          <w:rFonts w:ascii="Amiri" w:hAnsi="Amiri" w:eastAsia="Amiri" w:cs="Amiri"/>
          <w:lang w:bidi="ar-SA"/>
          <w:color w:val="111111"/>
          <w:sz w:val="28"/>
          <w:szCs w:val="28"/>
          <w:rtl/>
        </w:rPr>
        <w:t xml:space="preserve">و إذا ضربتم فى الارض . .. ان خفتم ان يفتنكم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16،19</w:t>
      </w:r>
    </w:p>
    <w:p>
      <w:pPr>
        <w:pStyle w:val="BookText"/>
      </w:pPr>
      <w:r>
        <w:rPr>
          <w:rFonts w:ascii="IRNazanin" w:hAnsi="IRNazanin" w:eastAsia="IRNazanin" w:cs="IRNazanin"/>
          <w:lang w:bidi="fa-IR"/>
          <w:color w:val="111111"/>
          <w:sz w:val="28"/>
          <w:szCs w:val="28"/>
          <w:rtl/>
        </w:rPr>
        <w:t xml:space="preserve">16 ـ در كمين بودن كافران براى ضربه زدن به مسلمانان ، دليل ضرورت آمادگى نظامى و تداركاتى ، براى دفع هجوم آنان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19 ـ كافران در انديشه تهاجمى يكباره به مسلمين در شرايط مناسب</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IRNazanin" w:hAnsi="IRNazanin" w:eastAsia="IRNazanin" w:cs="IRNazanin"/>
          <w:lang w:bidi="fa-IR"/>
          <w:color w:val="111111"/>
          <w:sz w:val="28"/>
          <w:szCs w:val="28"/>
          <w:rtl/>
        </w:rPr>
        <w:t xml:space="preserve">كلمه «ميل» هنگامى كه به «على» متعدى شود، به معناى هجوم بردن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4،7</w:t>
      </w:r>
    </w:p>
    <w:p>
      <w:pPr>
        <w:pStyle w:val="BookText"/>
      </w:pPr>
      <w:r>
        <w:rPr>
          <w:rFonts w:ascii="Amiri" w:hAnsi="Amiri" w:eastAsia="Amiri" w:cs="Amiri"/>
          <w:lang w:bidi="ar-SA"/>
          <w:color w:val="111111"/>
          <w:sz w:val="28"/>
          <w:szCs w:val="28"/>
          <w:rtl/>
        </w:rPr>
        <w:t xml:space="preserve">4 ـ كافران همواره در حال برنامه ريزى و توطئه عليه اسلام و بنياد هاى دين</w:t>
      </w:r>
    </w:p>
    <w:p>
      <w:pPr>
        <w:pStyle w:val="BookText"/>
      </w:pPr>
      <w:r>
        <w:rPr>
          <w:rFonts w:ascii="Amiri" w:hAnsi="Amiri" w:eastAsia="Amiri" w:cs="Amiri"/>
          <w:lang w:bidi="ar-SA"/>
          <w:color w:val="111111"/>
          <w:sz w:val="28"/>
          <w:szCs w:val="28"/>
          <w:rtl/>
        </w:rPr>
        <w:t xml:space="preserve">إذ يمكر بك . .. و يمكرون</w:t>
      </w:r>
    </w:p>
    <w:p>
      <w:pPr>
        <w:pStyle w:val="BookText"/>
      </w:pPr>
      <w:r>
        <w:rPr>
          <w:rFonts w:ascii="IRNazanin" w:hAnsi="IRNazanin" w:eastAsia="IRNazanin" w:cs="IRNazanin"/>
          <w:lang w:bidi="fa-IR"/>
          <w:color w:val="111111"/>
          <w:sz w:val="28"/>
          <w:szCs w:val="28"/>
          <w:rtl/>
        </w:rPr>
        <w:t xml:space="preserve">جمله «إذ يمكر . .. » گزارشى از مكرهاى گذشته كافران دارد و جمله «يمكرون» خبر از توطئه گريهاى آينده آنان مى دهد. بيان اين خبر با فعل مضارع حاكى از استمرار اين توطئه گريهاست.</w:t>
      </w:r>
    </w:p>
    <w:p>
      <w:pPr>
        <w:pStyle w:val="BookText"/>
      </w:pPr>
      <w:r>
        <w:rPr>
          <w:rFonts w:ascii="Amiri" w:hAnsi="Amiri" w:eastAsia="Amiri" w:cs="Amiri"/>
          <w:lang w:bidi="ar-SA"/>
          <w:color w:val="111111"/>
          <w:sz w:val="28"/>
          <w:szCs w:val="28"/>
          <w:rtl/>
        </w:rPr>
        <w:t xml:space="preserve">7 ـ خداوند برهم زننده برنامه ها و توطئه هاى كافران عليه دين</w:t>
      </w:r>
    </w:p>
    <w:p>
      <w:pPr>
        <w:pStyle w:val="BookText"/>
      </w:pPr>
      <w:r>
        <w:rPr>
          <w:rFonts w:ascii="Amiri" w:hAnsi="Amiri" w:eastAsia="Amiri" w:cs="Amiri"/>
          <w:lang w:bidi="ar-SA"/>
          <w:color w:val="111111"/>
          <w:sz w:val="28"/>
          <w:szCs w:val="28"/>
          <w:rtl/>
        </w:rPr>
        <w:t xml:space="preserve">و يمكرون و يمكر اللّه و اللّه خير المكرين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8</w:t>
      </w:r>
    </w:p>
    <w:p>
      <w:pPr>
        <w:pStyle w:val="BookText"/>
      </w:pPr>
      <w:r>
        <w:rPr>
          <w:rFonts w:ascii="IRNazanin" w:hAnsi="IRNazanin" w:eastAsia="IRNazanin" w:cs="IRNazanin"/>
          <w:lang w:bidi="fa-IR"/>
          <w:color w:val="111111"/>
          <w:sz w:val="28"/>
          <w:szCs w:val="28"/>
          <w:rtl/>
        </w:rPr>
        <w:t xml:space="preserve">8 ـ مسلمانان صدر اسلام نگران توطئه هاى پنهانى كافرانى كه مخاصمات را ترك گفته و حاضر به صلح مى شدند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جواب شرط «انتهوا» به قرينه «قتلوهم» جمله اى همانند «فلاتقاتلوهم» است ; يعنى اگر كافران دست از فتنه انگيزى برداشتند و راه مسالمت پيش گرفتند با آنان نبرد نكنيد. 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5</w:t>
      </w:r>
    </w:p>
    <w:p>
      <w:pPr>
        <w:pStyle w:val="BookText"/>
      </w:pPr>
      <w:r>
        <w:rPr>
          <w:rFonts w:ascii="IRNazanin" w:hAnsi="IRNazanin" w:eastAsia="IRNazanin" w:cs="IRNazanin"/>
          <w:lang w:bidi="fa-IR"/>
          <w:color w:val="111111"/>
          <w:sz w:val="28"/>
          <w:szCs w:val="28"/>
          <w:rtl/>
        </w:rPr>
        <w:t xml:space="preserve">5 ـ موفقيت پيامبر (صلی الله علیه و آله) در خروج از مكه و خلاصى از توطئه كافران ، مرهون نصرت خاص خداوند بود .</w:t>
      </w:r>
    </w:p>
    <w:p>
      <w:pPr>
        <w:pStyle w:val="BookText"/>
      </w:pPr>
      <w:r>
        <w:rPr>
          <w:rFonts w:ascii="Amiri" w:hAnsi="Amiri" w:eastAsia="Amiri" w:cs="Amiri"/>
          <w:lang w:bidi="ar-SA"/>
          <w:color w:val="111111"/>
          <w:sz w:val="28"/>
          <w:szCs w:val="28"/>
          <w:rtl/>
        </w:rPr>
        <w:t xml:space="preserve">نصره اللّه إذ أخرجه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5،9،10</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كافران ، مخفيانه اقدام به استماع آيه هاى قرآن نموده و يكديگر را بر اين كار ملامت مى كردند .</w:t>
      </w:r>
    </w:p>
    <w:p>
      <w:pPr>
        <w:pStyle w:val="BookText"/>
      </w:pPr>
      <w:r>
        <w:rPr>
          <w:rFonts w:ascii="Amiri" w:hAnsi="Amiri" w:eastAsia="Amiri" w:cs="Amiri"/>
          <w:lang w:bidi="ar-SA"/>
          <w:color w:val="111111"/>
          <w:sz w:val="28"/>
          <w:szCs w:val="28"/>
          <w:rtl/>
        </w:rPr>
        <w:t xml:space="preserve">نحن أعلم بما يستمعون به . .. و إذ هم نحوى</w:t>
      </w:r>
    </w:p>
    <w:p>
      <w:pPr>
        <w:pStyle w:val="BookText"/>
      </w:pPr>
      <w:r>
        <w:rPr>
          <w:rFonts w:ascii="IRNazanin" w:hAnsi="IRNazanin" w:eastAsia="IRNazanin" w:cs="IRNazanin"/>
          <w:lang w:bidi="fa-IR"/>
          <w:color w:val="111111"/>
          <w:sz w:val="28"/>
          <w:szCs w:val="28"/>
          <w:rtl/>
        </w:rPr>
        <w:t xml:space="preserve">احتمال دارد مراد از «إذ هم نجوى» - همان گونه كه در برخى شأن نزولها آمده است ـ كافرانى باشد كه مخفيانه، اقدام به استماع سخنان پيامبر(صلی الله علیه و آله) مى كردند و با مشاهده يكديگر به صورت نجوا، به ملامت يكديگر مى پرداختند.</w:t>
      </w:r>
    </w:p>
    <w:p>
      <w:pPr>
        <w:pStyle w:val="BookText"/>
      </w:pPr>
      <w:r>
        <w:rPr>
          <w:rFonts w:ascii="IRNazanin" w:hAnsi="IRNazanin" w:eastAsia="IRNazanin" w:cs="IRNazanin"/>
          <w:lang w:bidi="fa-IR"/>
          <w:color w:val="111111"/>
          <w:sz w:val="28"/>
          <w:szCs w:val="28"/>
          <w:rtl/>
        </w:rPr>
        <w:t xml:space="preserve">9- كافران از طريق اعلام سحرشدگى پيامبر (صلی الله علیه و آله) در صدد ايجاد بدبينى در پيروان ، نسبت به آن حضرت بودند .</w:t>
      </w:r>
    </w:p>
    <w:p>
      <w:pPr>
        <w:pStyle w:val="BookText"/>
      </w:pPr>
      <w:r>
        <w:rPr>
          <w:rFonts w:ascii="Amiri" w:hAnsi="Amiri" w:eastAsia="Amiri" w:cs="Amiri"/>
          <w:lang w:bidi="ar-SA"/>
          <w:color w:val="111111"/>
          <w:sz w:val="28"/>
          <w:szCs w:val="28"/>
          <w:rtl/>
        </w:rPr>
        <w:t xml:space="preserve">إذ يقول الظـلمون إن تتّبعون إلاّ رجلاً مسحورًا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مخاطب «إن تتّبعون إلاّ رجلاً مسحوراً» مؤمنين باشد و كافران با تهمت «مسحور» به پيامبر(صلی الله علیه و آله) ـ كه بر شخص خارج شده از حد اعتدال بر اثر سحرزدگى اطلاق مى شود ـ مى خواستند در آنان نسبت به آن حضرت، بدبينى ايجاد كنند.</w:t>
      </w:r>
    </w:p>
    <w:p>
      <w:pPr>
        <w:pStyle w:val="BookText"/>
      </w:pPr>
      <w:r>
        <w:rPr>
          <w:rFonts w:ascii="IRNazanin" w:hAnsi="IRNazanin" w:eastAsia="IRNazanin" w:cs="IRNazanin"/>
          <w:lang w:bidi="fa-IR"/>
          <w:color w:val="111111"/>
          <w:sz w:val="28"/>
          <w:szCs w:val="28"/>
          <w:rtl/>
        </w:rPr>
        <w:t xml:space="preserve">10- كافران ، همواره در صدد ايجاد بدبينى به پيامبر (صلی الله علیه و آله) در بين خود بودند تا به وسيله آن ، كسى به آن حضرت تمايل پيدا نكند .</w:t>
      </w:r>
    </w:p>
    <w:p>
      <w:pPr>
        <w:pStyle w:val="BookText"/>
      </w:pPr>
      <w:r>
        <w:rPr>
          <w:rFonts w:ascii="Amiri" w:hAnsi="Amiri" w:eastAsia="Amiri" w:cs="Amiri"/>
          <w:lang w:bidi="ar-SA"/>
          <w:color w:val="111111"/>
          <w:sz w:val="28"/>
          <w:szCs w:val="28"/>
          <w:rtl/>
        </w:rPr>
        <w:t xml:space="preserve">إذ يقول الظـلمون إن تتّبعون إلاّ رجلاً مسحورًا</w:t>
      </w:r>
    </w:p>
    <w:p>
      <w:pPr>
        <w:pStyle w:val="BookText"/>
      </w:pPr>
      <w:r>
        <w:rPr>
          <w:rFonts w:ascii="IRNazanin" w:hAnsi="IRNazanin" w:eastAsia="IRNazanin" w:cs="IRNazanin"/>
          <w:lang w:bidi="fa-IR"/>
          <w:color w:val="111111"/>
          <w:sz w:val="28"/>
          <w:szCs w:val="28"/>
          <w:rtl/>
        </w:rPr>
        <w:t xml:space="preserve">نكته ياد شده بر اين اساس كه مخاطب فعل «تتّبعون» كافران باشد كه به همديگر مى گفته اند و آوردن فعل مضارع «يقول» براى بيان تلاش همواره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5</w:t>
      </w:r>
    </w:p>
    <w:p>
      <w:pPr>
        <w:pStyle w:val="BookText"/>
      </w:pPr>
      <w:r>
        <w:rPr>
          <w:rFonts w:ascii="IRNazanin" w:hAnsi="IRNazanin" w:eastAsia="IRNazanin" w:cs="IRNazanin"/>
          <w:lang w:bidi="fa-IR"/>
          <w:color w:val="111111"/>
          <w:sz w:val="28"/>
          <w:szCs w:val="28"/>
          <w:rtl/>
        </w:rPr>
        <w:t xml:space="preserve">5- پيامبر (صلی الله علیه و آله) ، در انجام رسالت خويش ، با شديدترين و سنگين ترين ترفند ها و توطئه ها از سوى كافران و مشركان رو به رو شد .</w:t>
      </w:r>
    </w:p>
    <w:p>
      <w:pPr>
        <w:pStyle w:val="BookText"/>
      </w:pPr>
      <w:r>
        <w:rPr>
          <w:rFonts w:ascii="Amiri" w:hAnsi="Amiri" w:eastAsia="Amiri" w:cs="Amiri"/>
          <w:lang w:bidi="ar-SA"/>
          <w:color w:val="111111"/>
          <w:sz w:val="28"/>
          <w:szCs w:val="28"/>
          <w:rtl/>
        </w:rPr>
        <w:t xml:space="preserve">و لولا أن ثبّتنك لقد كدتّ تركن إليهم</w:t>
      </w:r>
    </w:p>
    <w:p>
      <w:pPr>
        <w:pStyle w:val="BookText"/>
      </w:pPr>
      <w:r>
        <w:rPr>
          <w:rFonts w:ascii="IRNazanin" w:hAnsi="IRNazanin" w:eastAsia="IRNazanin" w:cs="IRNazanin"/>
          <w:lang w:bidi="fa-IR"/>
          <w:color w:val="111111"/>
          <w:sz w:val="28"/>
          <w:szCs w:val="28"/>
          <w:rtl/>
        </w:rPr>
        <w:t xml:space="preserve">از اينكه شخصيت بزرگى چون پيامبر(صلی الله علیه و آله) نزديك بود در برخى مواضع خويش، به سازش كشيده شود و نيز يادآورى اين نكته كه اگر خدا به كمك او نمى آمد، چنين حادثه اى رخ مى نمود،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5</w:t>
      </w:r>
    </w:p>
    <w:p>
      <w:pPr>
        <w:pStyle w:val="BookText"/>
      </w:pPr>
      <w:r>
        <w:rPr>
          <w:rFonts w:ascii="Amiri" w:hAnsi="Amiri" w:eastAsia="Amiri" w:cs="Amiri"/>
          <w:lang w:bidi="ar-SA"/>
          <w:color w:val="111111"/>
          <w:sz w:val="28"/>
          <w:szCs w:val="28"/>
          <w:rtl/>
        </w:rPr>
        <w:t xml:space="preserve">5 - هشدار خداوند درباره فريب خوردن از تحركات سياسى و اقتصادى كافران و ثروت و مكنت آنان در جامعه</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برخى از اهل لغت نوشته اند: «تَقلَّبَ فى الأُمور»; يعنى، «تصرّف كيف يشاء» (در هر كارى مطابق خواسته خود دخل و تصرف كرد). مقصود از «تقلّبهم فى البلاد» تحركات سياسى و اقتصادى كافران در شهرها از راه سفرهاى تجارتى (مانند سفرهاى كافران قريش از مكه به شام، يمن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10</w:t>
      </w:r>
    </w:p>
    <w:p>
      <w:pPr>
        <w:pStyle w:val="BookText"/>
      </w:pPr>
      <w:r>
        <w:rPr>
          <w:rFonts w:ascii="IRNazanin" w:hAnsi="IRNazanin" w:eastAsia="IRNazanin" w:cs="IRNazanin"/>
          <w:lang w:bidi="fa-IR"/>
          <w:color w:val="111111"/>
          <w:sz w:val="28"/>
          <w:szCs w:val="28"/>
          <w:rtl/>
        </w:rPr>
        <w:t xml:space="preserve">10 - توصيه خداوند به پيامبر (صلی الله علیه و آله) ، مبنى بر پناه بردن به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يجـدلون فى ءايـت اللّه . .. فاستعذ باللّه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1  -  2</w:t>
      </w:r>
    </w:p>
    <w:p>
      <w:pPr>
        <w:pStyle w:val="BookText"/>
      </w:pPr>
      <w:r>
        <w:rPr>
          <w:rFonts w:ascii="IRNazanin" w:hAnsi="IRNazanin" w:eastAsia="IRNazanin" w:cs="IRNazanin"/>
          <w:lang w:bidi="fa-IR"/>
          <w:color w:val="111111"/>
          <w:sz w:val="28"/>
          <w:szCs w:val="28"/>
          <w:rtl/>
        </w:rPr>
        <w:t xml:space="preserve">2ـ جامعه مؤمنان ، برخوردار از حمايت ويژه خداوند در برابر توطئه ها و ترفند هاى كافران</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Amiri" w:hAnsi="Amiri" w:eastAsia="Amiri" w:cs="Amiri"/>
          <w:lang w:bidi="ar-SA"/>
          <w:color w:val="111111"/>
          <w:sz w:val="28"/>
          <w:szCs w:val="28"/>
          <w:rtl/>
        </w:rPr>
        <w:t xml:space="preserve">از اين كه خداوند، تلاش هاى كافران و توطئه هاى آنان را نسبت به مؤمنان خنثى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17</w:t>
      </w:r>
    </w:p>
    <w:p>
      <w:pPr>
        <w:pStyle w:val="BookText"/>
      </w:pPr>
      <w:r>
        <w:rPr>
          <w:rFonts w:ascii="Amiri" w:hAnsi="Amiri" w:eastAsia="Amiri" w:cs="Amiri"/>
          <w:lang w:bidi="ar-SA"/>
          <w:color w:val="111111"/>
          <w:sz w:val="28"/>
          <w:szCs w:val="28"/>
          <w:rtl/>
        </w:rPr>
        <w:t xml:space="preserve">17- دلجويى و حمايت خداوند از مؤمنان ، در برابر توطئه هاى كافران دين ستيز</w:t>
      </w:r>
    </w:p>
    <w:p>
      <w:pPr>
        <w:pStyle w:val="BookText"/>
      </w:pPr>
      <w:r>
        <w:rPr>
          <w:rFonts w:ascii="Amiri" w:hAnsi="Amiri" w:eastAsia="Amiri" w:cs="Amiri"/>
          <w:lang w:bidi="ar-SA"/>
          <w:color w:val="111111"/>
          <w:sz w:val="28"/>
          <w:szCs w:val="28"/>
          <w:rtl/>
        </w:rPr>
        <w:t xml:space="preserve">الذين كفروا . .. أضلّ أعمـلهم . و الذين ءامنوا ... كفّر عنهم سيّئاتهم و أصلح بال</w:t>
      </w:r>
    </w:p>
    <w:p>
      <w:pPr>
        <w:pStyle w:val="BookText"/>
      </w:pPr>
      <w:r>
        <w:rPr>
          <w:rFonts w:ascii="IRNazanin" w:hAnsi="IRNazanin" w:eastAsia="IRNazanin" w:cs="IRNazanin"/>
          <w:lang w:bidi="fa-IR"/>
          <w:color w:val="111111"/>
          <w:sz w:val="28"/>
          <w:szCs w:val="28"/>
          <w:rtl/>
        </w:rPr>
        <w:t xml:space="preserve">از مجموع آيه شريفه، استفاده مى شود كه خداوند، در كنار تهديد و توبيخ كافران دين ستيز، در اين آيه به دلجويى و حمايت از مؤمنان راستين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4،5</w:t>
      </w:r>
    </w:p>
    <w:p>
      <w:pPr>
        <w:pStyle w:val="BookText"/>
      </w:pPr>
      <w:r>
        <w:rPr>
          <w:rFonts w:ascii="IRNazanin" w:hAnsi="IRNazanin" w:eastAsia="IRNazanin" w:cs="IRNazanin"/>
          <w:lang w:bidi="fa-IR"/>
          <w:color w:val="111111"/>
          <w:sz w:val="28"/>
          <w:szCs w:val="28"/>
          <w:rtl/>
        </w:rPr>
        <w:t xml:space="preserve">4- حضور كافران ، در مجلس پيامبر (صلی الله علیه و آله) ، حضورى صورى با اهدافى توطئه آميز *</w:t>
      </w:r>
    </w:p>
    <w:p>
      <w:pPr>
        <w:pStyle w:val="BookText"/>
      </w:pPr>
      <w:r>
        <w:rPr>
          <w:rFonts w:ascii="Amiri" w:hAnsi="Amiri" w:eastAsia="Amiri" w:cs="Amiri"/>
          <w:lang w:bidi="ar-SA"/>
          <w:color w:val="111111"/>
          <w:sz w:val="28"/>
          <w:szCs w:val="28"/>
          <w:rtl/>
        </w:rPr>
        <w:t xml:space="preserve">و منهم من يستمع . .. قالوا للذين أوتوا العلم ماذا قال ءانفًا</w:t>
      </w:r>
    </w:p>
    <w:p>
      <w:pPr>
        <w:pStyle w:val="BookText"/>
      </w:pPr>
      <w:r>
        <w:rPr>
          <w:rFonts w:ascii="IRNazanin" w:hAnsi="IRNazanin" w:eastAsia="IRNazanin" w:cs="IRNazanin"/>
          <w:lang w:bidi="fa-IR"/>
          <w:color w:val="111111"/>
          <w:sz w:val="28"/>
          <w:szCs w:val="28"/>
          <w:rtl/>
        </w:rPr>
        <w:t xml:space="preserve">خداوند در اين آيه، حالت پرسشگرى كافران (ماذا قال آنفاً) را مورد سرزنش و توبيخ قرار داده است. اين توبيخ، از آن جهت بوده است كه در پرسش آنان، نوعى توطئه و سعى در سست كردن ايمان ديگران، نهفته بود.</w:t>
      </w:r>
    </w:p>
    <w:p>
      <w:pPr>
        <w:pStyle w:val="BookText"/>
      </w:pPr>
      <w:r>
        <w:rPr>
          <w:rFonts w:ascii="IRNazanin" w:hAnsi="IRNazanin" w:eastAsia="IRNazanin" w:cs="IRNazanin"/>
          <w:lang w:bidi="fa-IR"/>
          <w:color w:val="111111"/>
          <w:sz w:val="28"/>
          <w:szCs w:val="28"/>
          <w:rtl/>
        </w:rPr>
        <w:t xml:space="preserve">5- افشاى حركت هاى مرموز كافران و منافقان ، از سوى خداوند براى پيامبر (صلی الله علیه و آله)</w:t>
      </w:r>
    </w:p>
    <w:p>
      <w:pPr>
        <w:pStyle w:val="BookText"/>
      </w:pPr>
      <w:r>
        <w:rPr>
          <w:rFonts w:ascii="Amiri" w:hAnsi="Amiri" w:eastAsia="Amiri" w:cs="Amiri"/>
          <w:lang w:bidi="ar-SA"/>
          <w:color w:val="111111"/>
          <w:sz w:val="28"/>
          <w:szCs w:val="28"/>
          <w:rtl/>
        </w:rPr>
        <w:t xml:space="preserve">و منهم من يستمع إليك حتّى إذا خرجوا من عندك</w:t>
      </w:r>
    </w:p>
    <w:p>
      <w:pPr>
        <w:pStyle w:val="BookText"/>
      </w:pPr>
      <w:r>
        <w:rPr>
          <w:rFonts w:ascii="IRNazanin" w:hAnsi="IRNazanin" w:eastAsia="IRNazanin" w:cs="IRNazanin"/>
          <w:lang w:bidi="fa-IR"/>
          <w:color w:val="111111"/>
          <w:sz w:val="28"/>
          <w:szCs w:val="28"/>
          <w:rtl/>
        </w:rPr>
        <w:t xml:space="preserve">خطاب آيه شريفه به پيامبر(صلی الله علیه و آله) است و ضمير «منهم» ممكن است به كافران بازگردد كه در آيات پيشين ياد شده اند و نيز ممكن است باتوجه به محتواى آيه ـ كه نوعى حركت نفاق آميز را بيان داشته ـ به منافقان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5</w:t>
      </w:r>
    </w:p>
    <w:p>
      <w:pPr>
        <w:pStyle w:val="BookText"/>
      </w:pPr>
      <w:r>
        <w:rPr>
          <w:rFonts w:ascii="IRNazanin" w:hAnsi="IRNazanin" w:eastAsia="IRNazanin" w:cs="IRNazanin"/>
          <w:lang w:bidi="fa-IR"/>
          <w:color w:val="111111"/>
          <w:sz w:val="28"/>
          <w:szCs w:val="28"/>
          <w:rtl/>
        </w:rPr>
        <w:t xml:space="preserve">5 - دلجويى خداوند از پيامبر (صلی الله علیه و آله) ، در قبال هجوم كافران و تكذيب گران</w:t>
      </w:r>
    </w:p>
    <w:p>
      <w:pPr>
        <w:pStyle w:val="BookText"/>
      </w:pPr>
      <w:r>
        <w:rPr>
          <w:rFonts w:ascii="Amiri" w:hAnsi="Amiri" w:eastAsia="Amiri" w:cs="Amiri"/>
          <w:lang w:bidi="ar-SA"/>
          <w:color w:val="111111"/>
          <w:sz w:val="28"/>
          <w:szCs w:val="28"/>
          <w:rtl/>
        </w:rPr>
        <w:t xml:space="preserve">إنّ عذاب ربّك لوقع</w:t>
      </w:r>
    </w:p>
    <w:p>
      <w:pPr>
        <w:pStyle w:val="BookText"/>
      </w:pPr>
      <w:r>
        <w:rPr>
          <w:rFonts w:ascii="IRNazanin" w:hAnsi="IRNazanin" w:eastAsia="IRNazanin" w:cs="IRNazanin"/>
          <w:lang w:bidi="fa-IR"/>
          <w:color w:val="111111"/>
          <w:sz w:val="28"/>
          <w:szCs w:val="28"/>
          <w:rtl/>
        </w:rPr>
        <w:t xml:space="preserve">از اين كه پس از تأكيدهاى فراوان، خداوند روى سخن را به پيامبر(صلی الله علیه و آله) متوجه ساخته و به آن حضرت اطمينان مى دهد كه عذاب كافران قطعى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شيطانى و سنجيده كارى همراه بود .</w:t>
      </w:r>
    </w:p>
    <w:p>
      <w:pPr>
        <w:pStyle w:val="BookText"/>
      </w:pPr>
      <w:r>
        <w:rPr>
          <w:rFonts w:ascii="Amiri" w:hAnsi="Amiri" w:eastAsia="Amiri" w:cs="Amiri"/>
          <w:lang w:bidi="ar-SA"/>
          <w:color w:val="111111"/>
          <w:sz w:val="28"/>
          <w:szCs w:val="28"/>
          <w:rtl/>
        </w:rPr>
        <w:t xml:space="preserve">إنّه كان لأيـتنا عنيدًا . .. إنّه فكّر و قدّر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6" w:name="pg6745_61657"/>
    <w:bookmarkEnd w:id="236"/>
    <w:p>
      <w:pPr>
        <w:pStyle w:val="Heading2"/>
      </w:pPr>
      <w:bookmarkStart w:id="1390" w:name="_Toc647"/>
      <w:r>
        <w:t>646- توطئه كافران صدر اسلام</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7</w:t>
      </w:r>
    </w:p>
    <w:p>
      <w:pPr>
        <w:pStyle w:val="BookText"/>
      </w:pPr>
      <w:r>
        <w:rPr>
          <w:rFonts w:ascii="IRNazanin" w:hAnsi="IRNazanin" w:eastAsia="IRNazanin" w:cs="IRNazanin"/>
          <w:lang w:bidi="fa-IR"/>
          <w:color w:val="111111"/>
          <w:sz w:val="28"/>
          <w:szCs w:val="28"/>
          <w:rtl/>
        </w:rPr>
        <w:t xml:space="preserve">7 ـ خداوند با بيان نظارت خويش بر اعمال كافرانِ دست كشيده از مبارزه عليه اسلام ، مسلمانان صدر اسلام را از غافلگير شدن در توطئه هاى آنان ايمنى بخشيد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5</w:t>
      </w:r>
    </w:p>
    <w:p>
      <w:pPr>
        <w:pStyle w:val="BookText"/>
      </w:pPr>
      <w:r>
        <w:rPr>
          <w:rFonts w:ascii="IRNazanin" w:hAnsi="IRNazanin" w:eastAsia="IRNazanin" w:cs="IRNazanin"/>
          <w:lang w:bidi="fa-IR"/>
          <w:color w:val="111111"/>
          <w:sz w:val="28"/>
          <w:szCs w:val="28"/>
          <w:rtl/>
        </w:rPr>
        <w:t xml:space="preserve">5- كافران لجوج و مشركان حق ناپذير ، داراى توطئه ها و نقشه هاى نهانى عليه پيامبر (صلی الله علیه و آله)</w:t>
      </w:r>
    </w:p>
    <w:p>
      <w:pPr>
        <w:pStyle w:val="BookText"/>
      </w:pPr>
      <w:r>
        <w:rPr>
          <w:rFonts w:ascii="Amiri" w:hAnsi="Amiri" w:eastAsia="Amiri" w:cs="Amiri"/>
          <w:lang w:bidi="ar-SA"/>
          <w:color w:val="111111"/>
          <w:sz w:val="28"/>
          <w:szCs w:val="28"/>
          <w:rtl/>
        </w:rPr>
        <w:t xml:space="preserve">فإن تولّوا . .. و يعلم ماتكتمون</w:t>
      </w:r>
    </w:p>
    <w:p>
      <w:pPr>
        <w:pStyle w:val="BookText"/>
      </w:pPr>
      <w:r>
        <w:rPr>
          <w:rFonts w:ascii="IRNazanin" w:hAnsi="IRNazanin" w:eastAsia="IRNazanin" w:cs="IRNazanin"/>
          <w:lang w:bidi="fa-IR"/>
          <w:color w:val="111111"/>
          <w:sz w:val="28"/>
          <w:szCs w:val="28"/>
          <w:rtl/>
        </w:rPr>
        <w:t xml:space="preserve">ذكر «ماتكتمون» (آن چه را پوشيده مى داريد) مى تواند اشاره به توطئه هاى مخفيانه كافران و مشركان داشته باشد.</w:t>
      </w:r>
    </w:p>
    <w:p>
      <w:pPr>
        <w:pStyle w:val="Heading2"/>
      </w:pPr>
      <w:bookmarkStart w:id="1391" w:name="_Toc648"/>
      <w:r>
        <w:t>647- توطئه كافران مدين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4</w:t>
      </w:r>
    </w:p>
    <w:p>
      <w:pPr>
        <w:pStyle w:val="BookText"/>
      </w:pPr>
      <w:r>
        <w:rPr>
          <w:rFonts w:ascii="Amiri" w:hAnsi="Amiri" w:eastAsia="Amiri" w:cs="Amiri"/>
          <w:lang w:bidi="ar-SA"/>
          <w:color w:val="111111"/>
          <w:sz w:val="28"/>
          <w:szCs w:val="28"/>
          <w:rtl/>
        </w:rPr>
        <w:t xml:space="preserve">4 ـ كافران قوم شعيب در تلاش مستمر براى بد جلوه دادن راه خدا</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Heading2"/>
      </w:pPr>
      <w:bookmarkStart w:id="1392" w:name="_Toc649"/>
      <w:r>
        <w:t>648- توطئه كافران مقارن بعثت</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 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pStyle w:val="Heading2"/>
      </w:pPr>
      <w:bookmarkStart w:id="1393" w:name="_Toc650"/>
      <w:r>
        <w:t>649- توطئه كافران مكه</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2،3</w:t>
      </w:r>
    </w:p>
    <w:p>
      <w:pPr>
        <w:pStyle w:val="BookText"/>
      </w:pPr>
      <w:r>
        <w:rPr>
          <w:rFonts w:ascii="IRNazanin" w:hAnsi="IRNazanin" w:eastAsia="IRNazanin" w:cs="IRNazanin"/>
          <w:lang w:bidi="fa-IR"/>
          <w:color w:val="111111"/>
          <w:sz w:val="28"/>
          <w:szCs w:val="28"/>
          <w:rtl/>
        </w:rPr>
        <w:t xml:space="preserve">2 ـ توطئه گرى هاى كافران مكه عليه پيامبر (صلی الله علیه و آله) و نجات وى از آن توطئه ها با برنامه هاى الهى ، امرى شايسته و بايسته به ياد داشتن</w:t>
      </w:r>
    </w:p>
    <w:p>
      <w:pPr>
        <w:pStyle w:val="BookText"/>
      </w:pPr>
      <w:r>
        <w:rPr>
          <w:rFonts w:ascii="Amiri" w:hAnsi="Amiri" w:eastAsia="Amiri" w:cs="Amiri"/>
          <w:lang w:bidi="ar-SA"/>
          <w:color w:val="111111"/>
          <w:sz w:val="28"/>
          <w:szCs w:val="28"/>
          <w:rtl/>
        </w:rPr>
        <w:t xml:space="preserve">إذ يمكر بك الذين كفروا . .. و اللّه خير المكرين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7" w:name="pg6745_61659"/>
    <w:bookmarkEnd w:id="237"/>
    <w:p>
      <w:pPr>
        <w:pStyle w:val="BookText"/>
      </w:pPr>
      <w:r>
        <w:rPr>
          <w:rFonts w:ascii="Amiri" w:hAnsi="Amiri" w:eastAsia="Amiri" w:cs="Amiri"/>
          <w:lang w:bidi="ar-SA"/>
          <w:color w:val="111111"/>
          <w:sz w:val="28"/>
          <w:szCs w:val="28"/>
          <w:rtl/>
        </w:rPr>
        <w:t xml:space="preserve">«إذ يمكر . .. » عطف بر «إذ أنتم قليل ... » در آيه 26 است.</w:t>
      </w:r>
    </w:p>
    <w:p>
      <w:pPr>
        <w:pStyle w:val="BookText"/>
      </w:pPr>
      <w:r>
        <w:rPr>
          <w:rFonts w:ascii="IRNazanin" w:hAnsi="IRNazanin" w:eastAsia="IRNazanin" w:cs="IRNazanin"/>
          <w:lang w:bidi="fa-IR"/>
          <w:color w:val="111111"/>
          <w:sz w:val="28"/>
          <w:szCs w:val="28"/>
          <w:rtl/>
        </w:rPr>
        <w:t xml:space="preserve">3 ـ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2</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19</w:t>
      </w:r>
    </w:p>
    <w:p>
      <w:pPr>
        <w:pStyle w:val="BookText"/>
      </w:pPr>
      <w:r>
        <w:rPr>
          <w:rFonts w:ascii="IRNazanin" w:hAnsi="IRNazanin" w:eastAsia="IRNazanin" w:cs="IRNazanin"/>
          <w:lang w:bidi="fa-IR"/>
          <w:color w:val="111111"/>
          <w:sz w:val="28"/>
          <w:szCs w:val="28"/>
          <w:rtl/>
        </w:rPr>
        <w:t xml:space="preserve">19 ـ رهايى پيامبر (صلی الله علیه و آله) از توطئه كافران مكه و اعتلاى كلمة اللّه ، جلوه عزّت ( شكست ناپذيرى ) و حكمت خدا</w:t>
      </w:r>
    </w:p>
    <w:p>
      <w:pPr>
        <w:pStyle w:val="BookText"/>
      </w:pPr>
      <w:r>
        <w:rPr>
          <w:rFonts w:ascii="Amiri" w:hAnsi="Amiri" w:eastAsia="Amiri" w:cs="Amiri"/>
          <w:lang w:bidi="ar-SA"/>
          <w:color w:val="111111"/>
          <w:sz w:val="28"/>
          <w:szCs w:val="28"/>
          <w:rtl/>
        </w:rPr>
        <w:t xml:space="preserve">فقد نصره اللّه إذ أخرجه . .. كلمة اللّه هى العليا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16</w:t>
      </w:r>
    </w:p>
    <w:p>
      <w:pPr>
        <w:pStyle w:val="BookText"/>
      </w:pPr>
      <w:r>
        <w:rPr>
          <w:rFonts w:ascii="IRNazanin" w:hAnsi="IRNazanin" w:eastAsia="IRNazanin" w:cs="IRNazanin"/>
          <w:lang w:bidi="fa-IR"/>
          <w:color w:val="111111"/>
          <w:sz w:val="28"/>
          <w:szCs w:val="28"/>
          <w:rtl/>
        </w:rPr>
        <w:t xml:space="preserve">16 ـ اتهام سحر و افسونگرى ، از حربه هاى تبليغاتى كفرپيشگان مكه عليه قرآن و پيامبر (صلی الله علیه و آله)</w:t>
      </w:r>
    </w:p>
    <w:p>
      <w:pPr>
        <w:pStyle w:val="BookText"/>
      </w:pPr>
      <w:r>
        <w:rPr>
          <w:rFonts w:ascii="Amiri" w:hAnsi="Amiri" w:eastAsia="Amiri" w:cs="Amiri"/>
          <w:lang w:bidi="ar-SA"/>
          <w:color w:val="111111"/>
          <w:sz w:val="28"/>
          <w:szCs w:val="28"/>
          <w:rtl/>
        </w:rPr>
        <w:t xml:space="preserve">قال الكفرون إن هذا لسحر مبين</w:t>
      </w:r>
    </w:p>
    <w:p>
      <w:pPr>
        <w:pStyle w:val="Heading2"/>
      </w:pPr>
      <w:bookmarkStart w:id="1394" w:name="_Toc651"/>
      <w:r>
        <w:t>650- توطئه هاى كافران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1</w:t>
      </w:r>
    </w:p>
    <w:p>
      <w:pPr>
        <w:pStyle w:val="BookText"/>
      </w:pPr>
      <w:r>
        <w:rPr>
          <w:rFonts w:ascii="IRNazanin" w:hAnsi="IRNazanin" w:eastAsia="IRNazanin" w:cs="IRNazanin"/>
          <w:lang w:bidi="fa-IR"/>
          <w:color w:val="111111"/>
          <w:sz w:val="28"/>
          <w:szCs w:val="28"/>
          <w:rtl/>
        </w:rPr>
        <w:t xml:space="preserve">1- خداوند ، به گفتار آشكار و توطئه ها و اسرار مشركان و كافران حق ستيز آگاه است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3،5</w:t>
      </w:r>
    </w:p>
    <w:p>
      <w:pPr>
        <w:pStyle w:val="BookText"/>
      </w:pPr>
      <w:r>
        <w:rPr>
          <w:rFonts w:ascii="IRNazanin" w:hAnsi="IRNazanin" w:eastAsia="IRNazanin" w:cs="IRNazanin"/>
          <w:lang w:bidi="fa-IR"/>
          <w:color w:val="111111"/>
          <w:sz w:val="28"/>
          <w:szCs w:val="28"/>
          <w:rtl/>
        </w:rPr>
        <w:t xml:space="preserve">3 - آگاهى خداوند از تمامى توطئه هاى نهان و آشكار كافران</w:t>
      </w:r>
    </w:p>
    <w:p>
      <w:pPr>
        <w:pStyle w:val="BookText"/>
      </w:pPr>
      <w:r>
        <w:rPr>
          <w:rFonts w:ascii="Amiri" w:hAnsi="Amiri" w:eastAsia="Amiri" w:cs="Amiri"/>
          <w:lang w:bidi="ar-SA"/>
          <w:color w:val="111111"/>
          <w:sz w:val="28"/>
          <w:szCs w:val="28"/>
          <w:rtl/>
        </w:rPr>
        <w:t xml:space="preserve">و أسرّوا قولكم أو اجهروا به إنّه عليم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8" w:name="pg6745_61661"/>
    <w:bookmarkEnd w:id="238"/>
    <w:p>
      <w:pPr>
        <w:pStyle w:val="BookText"/>
      </w:pPr>
      <w:r>
        <w:rPr>
          <w:rFonts w:ascii="IRNazanin" w:hAnsi="IRNazanin" w:eastAsia="IRNazanin" w:cs="IRNazanin"/>
          <w:lang w:bidi="fa-IR"/>
          <w:color w:val="111111"/>
          <w:sz w:val="28"/>
          <w:szCs w:val="28"/>
          <w:rtl/>
        </w:rPr>
        <w:t xml:space="preserve">5 - آگاهى كامل خداوند به راز دل ها و ضمير آدميان ، دليل احاطه كامل او بر تمامى گفته ها و توطئه هاى نهان و آشكار كافران است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عليم. ..»، در مقام تعليل براى عبارت «و أسرّوا قولكم أو اجهروا»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3،4</w:t>
      </w:r>
    </w:p>
    <w:p>
      <w:pPr>
        <w:pStyle w:val="BookText"/>
      </w:pPr>
      <w:r>
        <w:rPr>
          <w:rFonts w:ascii="IRNazanin" w:hAnsi="IRNazanin" w:eastAsia="IRNazanin" w:cs="IRNazanin"/>
          <w:lang w:bidi="fa-IR"/>
          <w:color w:val="111111"/>
          <w:sz w:val="28"/>
          <w:szCs w:val="28"/>
          <w:rtl/>
        </w:rPr>
        <w:t xml:space="preserve">3 - بى تأثير ساختن هشدار هاى قرآن درباره معاد ، محور نيرنگ هاى كافران</w:t>
      </w:r>
    </w:p>
    <w:p>
      <w:pPr>
        <w:pStyle w:val="BookText"/>
      </w:pPr>
      <w:r>
        <w:rPr>
          <w:rFonts w:ascii="Amiri" w:hAnsi="Amiri" w:eastAsia="Amiri" w:cs="Amiri"/>
          <w:lang w:bidi="ar-SA"/>
          <w:color w:val="111111"/>
          <w:sz w:val="28"/>
          <w:szCs w:val="28"/>
          <w:rtl/>
        </w:rPr>
        <w:t xml:space="preserve">إنّه لقول فصل . .. إنّهم يكيدون كيدًا</w:t>
      </w:r>
    </w:p>
    <w:p>
      <w:pPr>
        <w:pStyle w:val="BookText"/>
      </w:pPr>
      <w:r>
        <w:rPr>
          <w:rFonts w:ascii="IRNazanin" w:hAnsi="IRNazanin" w:eastAsia="IRNazanin" w:cs="IRNazanin"/>
          <w:lang w:bidi="fa-IR"/>
          <w:color w:val="111111"/>
          <w:sz w:val="28"/>
          <w:szCs w:val="28"/>
          <w:rtl/>
        </w:rPr>
        <w:t xml:space="preserve">به قرينه آيات پيشين، مصداق بارز كيد و مكر كافران، توطئه براى جدى نگرفتن هشدارهاى قرآن به معاد است.</w:t>
      </w:r>
    </w:p>
    <w:p>
      <w:pPr>
        <w:pStyle w:val="BookText"/>
      </w:pPr>
      <w:r>
        <w:rPr>
          <w:rFonts w:ascii="IRNazanin" w:hAnsi="IRNazanin" w:eastAsia="IRNazanin" w:cs="IRNazanin"/>
          <w:lang w:bidi="fa-IR"/>
          <w:color w:val="111111"/>
          <w:sz w:val="28"/>
          <w:szCs w:val="28"/>
          <w:rtl/>
        </w:rPr>
        <w:t xml:space="preserve">4 - جدى نگرفتن هشدار هاى قرآن به معاد و شوخى قلمداد كردن آن ، دسيسه كافران در مقابله با آيين الهى</w:t>
      </w:r>
    </w:p>
    <w:p>
      <w:pPr>
        <w:pStyle w:val="BookText"/>
      </w:pPr>
      <w:r>
        <w:rPr>
          <w:rFonts w:ascii="Amiri" w:hAnsi="Amiri" w:eastAsia="Amiri" w:cs="Amiri"/>
          <w:lang w:bidi="ar-SA"/>
          <w:color w:val="111111"/>
          <w:sz w:val="28"/>
          <w:szCs w:val="28"/>
          <w:rtl/>
        </w:rPr>
        <w:t xml:space="preserve">و ما هو بالهزل . إنّهم يكيدون كيدًا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1</w:t>
      </w:r>
    </w:p>
    <w:p>
      <w:pPr>
        <w:pStyle w:val="BookText"/>
      </w:pPr>
      <w:r>
        <w:rPr>
          <w:rFonts w:ascii="IRNazanin" w:hAnsi="IRNazanin" w:eastAsia="IRNazanin" w:cs="IRNazanin"/>
          <w:lang w:bidi="fa-IR"/>
          <w:color w:val="111111"/>
          <w:sz w:val="28"/>
          <w:szCs w:val="28"/>
          <w:rtl/>
        </w:rPr>
        <w:t xml:space="preserve">1 - خداوند ، در برابر نيرنگ ها و توطئه هاى كافران ، ترفند ها و نقشه هايى پيچيده به كار مى گيرد .</w:t>
      </w:r>
    </w:p>
    <w:p>
      <w:pPr>
        <w:pStyle w:val="BookText"/>
      </w:pPr>
      <w:r>
        <w:rPr>
          <w:rFonts w:ascii="Amiri" w:hAnsi="Amiri" w:eastAsia="Amiri" w:cs="Amiri"/>
          <w:lang w:bidi="ar-SA"/>
          <w:color w:val="111111"/>
          <w:sz w:val="28"/>
          <w:szCs w:val="28"/>
          <w:rtl/>
        </w:rPr>
        <w:t xml:space="preserve">و أكيد كيدًا</w:t>
      </w:r>
    </w:p>
    <w:p>
      <w:pPr>
        <w:pStyle w:val="BookText"/>
      </w:pPr>
      <w:r>
        <w:rPr>
          <w:rFonts w:ascii="IRNazanin" w:hAnsi="IRNazanin" w:eastAsia="IRNazanin" w:cs="IRNazanin"/>
          <w:lang w:bidi="fa-IR"/>
          <w:color w:val="111111"/>
          <w:sz w:val="28"/>
          <w:szCs w:val="28"/>
          <w:rtl/>
        </w:rPr>
        <w:t xml:space="preserve">«كيد»; يعنى، احتيال (چاره جستن) كه دو نوع مذموم و ممدوح دارد; هر چند كه استعمال آن در مورد مذموم بيشتر است (مفردات راغب). «كيداً» مفعول مطلق است و بر پيچيدگى نقشه هاى خداوند دلالت دارد.</w:t>
      </w:r>
    </w:p>
    <w:p>
      <w:pPr>
        <w:pStyle w:val="Heading2"/>
      </w:pPr>
      <w:bookmarkStart w:id="1395" w:name="_Toc652"/>
      <w:r>
        <w:t>651- توطئه هاى كافران مقارن بعثت</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7</w:t>
      </w:r>
    </w:p>
    <w:p>
      <w:pPr>
        <w:pStyle w:val="BookText"/>
      </w:pPr>
      <w:r>
        <w:rPr>
          <w:rFonts w:ascii="IRNazanin" w:hAnsi="IRNazanin" w:eastAsia="IRNazanin" w:cs="IRNazanin"/>
          <w:lang w:bidi="fa-IR"/>
          <w:color w:val="111111"/>
          <w:sz w:val="28"/>
          <w:szCs w:val="28"/>
          <w:rtl/>
        </w:rPr>
        <w:t xml:space="preserve">7 - وجود شرايط مساعد براى اقدام سريع پيامبر (صلی الله علیه و آله) به رويارويى با توطئه هاى كافران ، در عصر بعثت</w:t>
      </w:r>
    </w:p>
    <w:p>
      <w:pPr>
        <w:pStyle w:val="BookText"/>
      </w:pPr>
      <w:r>
        <w:rPr>
          <w:rFonts w:ascii="Amiri" w:hAnsi="Amiri" w:eastAsia="Amiri" w:cs="Amiri"/>
          <w:lang w:bidi="ar-SA"/>
          <w:color w:val="111111"/>
          <w:sz w:val="28"/>
          <w:szCs w:val="28"/>
          <w:rtl/>
        </w:rPr>
        <w:t xml:space="preserve">فمهّل الكـفرين</w:t>
      </w:r>
    </w:p>
    <w:p>
      <w:pPr>
        <w:pStyle w:val="BookText"/>
      </w:pPr>
      <w:r>
        <w:rPr>
          <w:rFonts w:ascii="IRNazanin" w:hAnsi="IRNazanin" w:eastAsia="IRNazanin" w:cs="IRNazanin"/>
          <w:lang w:bidi="fa-IR"/>
          <w:color w:val="111111"/>
          <w:sz w:val="28"/>
          <w:szCs w:val="28"/>
          <w:rtl/>
        </w:rPr>
        <w:t xml:space="preserve">فرمان مهلت دادن، در صورتى به پيامبر(صلی الله علیه و آله) داده مى شود كه شرايط براى انجام عملى شتابزده عليه كافران فراهم باشد.</w:t>
      </w:r>
    </w:p>
    <w:p>
      <w:pPr>
        <w:pStyle w:val="Heading2"/>
      </w:pPr>
      <w:bookmarkStart w:id="1396" w:name="_Toc653"/>
      <w:r>
        <w:t>652- توقعات بيجاى كافران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5</w:t>
      </w:r>
    </w:p>
    <w:p>
      <w:pPr>
        <w:pStyle w:val="BookText"/>
      </w:pPr>
      <w:r>
        <w:rPr>
          <w:rFonts w:ascii="IRNazanin" w:hAnsi="IRNazanin" w:eastAsia="IRNazanin" w:cs="IRNazanin"/>
          <w:lang w:bidi="fa-IR"/>
          <w:color w:val="111111"/>
          <w:sz w:val="28"/>
          <w:szCs w:val="28"/>
          <w:rtl/>
        </w:rPr>
        <w:t xml:space="preserve">5 ـ نزول فرشته اى براى همراهى با پيامبر (صلی الله علیه و آله) جهت انذار مردمان ، انتظار بى جاى كافران</w:t>
      </w:r>
    </w:p>
    <w:p>
      <w:pPr>
        <w:pStyle w:val="BookText"/>
      </w:pPr>
      <w:r>
        <w:rPr>
          <w:rFonts w:ascii="Amiri" w:hAnsi="Amiri" w:eastAsia="Amiri" w:cs="Amiri"/>
          <w:lang w:bidi="ar-SA"/>
          <w:color w:val="111111"/>
          <w:sz w:val="28"/>
          <w:szCs w:val="28"/>
          <w:rtl/>
        </w:rPr>
        <w:t xml:space="preserve">و قالوا . .. لولا أُنزل إليه ملك فيكون معه نذيرًا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9" w:name="pg6745_61662"/>
    <w:bookmarkEnd w:id="2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8</w:t>
      </w:r>
    </w:p>
    <w:p>
      <w:pPr>
        <w:pStyle w:val="BookText"/>
      </w:pPr>
      <w:r>
        <w:rPr>
          <w:rFonts w:ascii="IRNazanin" w:hAnsi="IRNazanin" w:eastAsia="IRNazanin" w:cs="IRNazanin"/>
          <w:lang w:bidi="fa-IR"/>
          <w:color w:val="111111"/>
          <w:sz w:val="28"/>
          <w:szCs w:val="28"/>
          <w:rtl/>
        </w:rPr>
        <w:t xml:space="preserve">8- درخواست هاى كافران از پيامبراكرم (صلی الله علیه و آله) ، انتظارهايى فراتر از محدوده رسالت و مأموريت آن حضرت</w:t>
      </w:r>
    </w:p>
    <w:p>
      <w:pPr>
        <w:pStyle w:val="BookText"/>
      </w:pPr>
      <w:r>
        <w:rPr>
          <w:rFonts w:ascii="Amiri" w:hAnsi="Amiri" w:eastAsia="Amiri" w:cs="Amiri"/>
          <w:lang w:bidi="ar-SA"/>
          <w:color w:val="111111"/>
          <w:sz w:val="28"/>
          <w:szCs w:val="28"/>
          <w:rtl/>
        </w:rPr>
        <w:t xml:space="preserve">قل ما كنت بدعًا من الرسل و ما أدرى ما يفعل بى و لا بكم</w:t>
      </w:r>
    </w:p>
    <w:p>
      <w:pPr>
        <w:pStyle w:val="BookText"/>
      </w:pPr>
      <w:r>
        <w:rPr>
          <w:rFonts w:ascii="IRNazanin" w:hAnsi="IRNazanin" w:eastAsia="IRNazanin" w:cs="IRNazanin"/>
          <w:lang w:bidi="fa-IR"/>
          <w:color w:val="111111"/>
          <w:sz w:val="28"/>
          <w:szCs w:val="28"/>
          <w:rtl/>
        </w:rPr>
        <w:t xml:space="preserve">از لحن پاسخ موجود در آيه شريفه، مى توان نوع درخواست ها و انتظارهاى كافران را شناخت. آنها براى پيامبر(صلی الله علیه و آله) ويژگى هايى را ياد مى كردند كه رسولان پيشين واجد آن ويژگى نبودند. قرآن در پاسخ آنان مى گويد: پيامبراكرم(صلی الله علیه و آله) فردى است چون ساير رسولان و انتظارهايى كه كافران از او دارند، از دايره رسالت بيرون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1</w:t>
      </w:r>
    </w:p>
    <w:p>
      <w:pPr>
        <w:pStyle w:val="BookText"/>
      </w:pPr>
      <w:r>
        <w:rPr>
          <w:rFonts w:ascii="IRNazanin" w:hAnsi="IRNazanin" w:eastAsia="IRNazanin" w:cs="IRNazanin"/>
          <w:lang w:bidi="fa-IR"/>
          <w:color w:val="111111"/>
          <w:sz w:val="28"/>
          <w:szCs w:val="28"/>
          <w:rtl/>
        </w:rPr>
        <w:t xml:space="preserve">1 - درخواست نزول نامه سرگشاده از سوى خداوند ، در تأييد رسالت پيامبر (صلی الله علیه و آله) و بر درستى قرآن ، درخواستى نابجا و نشانه بهانه جويى كافران</w:t>
      </w:r>
    </w:p>
    <w:p>
      <w:pPr>
        <w:pStyle w:val="BookText"/>
      </w:pPr>
      <w:r>
        <w:rPr>
          <w:rFonts w:ascii="Amiri" w:hAnsi="Amiri" w:eastAsia="Amiri" w:cs="Amiri"/>
          <w:lang w:bidi="ar-SA"/>
          <w:color w:val="111111"/>
          <w:sz w:val="28"/>
          <w:szCs w:val="28"/>
          <w:rtl/>
        </w:rPr>
        <w:t xml:space="preserve">بل يريد كلّ امرىء منهم أن يوتى صحفًا منشّرة . .. كلاّ إنّه تذكرة</w:t>
      </w:r>
    </w:p>
    <w:p>
      <w:pPr>
        <w:pStyle w:val="BookText"/>
      </w:pPr>
      <w:r>
        <w:rPr>
          <w:rFonts w:ascii="IRNazanin" w:hAnsi="IRNazanin" w:eastAsia="IRNazanin" w:cs="IRNazanin"/>
          <w:lang w:bidi="fa-IR"/>
          <w:color w:val="111111"/>
          <w:sz w:val="28"/>
          <w:szCs w:val="28"/>
          <w:rtl/>
        </w:rPr>
        <w:t xml:space="preserve">كلمه «كلاّ»، تأكيد مطلبى است كه در آيه پيش (كلاّ بل لايخافون. ..) بيان شده است; يعنى، قرآن كريم تذكره است و اگر بنا بود كه كافران به سبب آن متذكر شوند، نزول قرآن به همين صورت براى پندآموزى آنان كافى بود. پس درخواست كافران مبنى بر نامه اختصاصى از جانبِ خداوند، بهانه اى بيش از سوى آنان نيست.</w:t>
      </w:r>
    </w:p>
    <w:p>
      <w:pPr>
        <w:pStyle w:val="Heading2"/>
      </w:pPr>
      <w:bookmarkStart w:id="1397" w:name="_Toc654"/>
      <w:r>
        <w:t>653- تهديد به كافران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5</w:t>
      </w:r>
    </w:p>
    <w:p>
      <w:pPr>
        <w:pStyle w:val="BookText"/>
      </w:pPr>
      <w:r>
        <w:rPr>
          <w:rFonts w:ascii="IRNazanin" w:hAnsi="IRNazanin" w:eastAsia="IRNazanin" w:cs="IRNazanin"/>
          <w:lang w:bidi="fa-IR"/>
          <w:color w:val="111111"/>
          <w:sz w:val="28"/>
          <w:szCs w:val="28"/>
          <w:rtl/>
        </w:rPr>
        <w:t xml:space="preserve">5ـ ابلاغ تهديد هاى خداوند به كفرپيشگان و رساندن بشارت هاى او به مؤمنان ، وظيفه پيامبر (صلی الله علیه و آله) بود .</w:t>
      </w:r>
    </w:p>
    <w:p>
      <w:pPr>
        <w:pStyle w:val="BookText"/>
      </w:pPr>
      <w:r>
        <w:rPr>
          <w:rFonts w:ascii="IRNazanin" w:hAnsi="IRNazanin" w:eastAsia="IRNazanin" w:cs="IRNazanin"/>
          <w:lang w:bidi="fa-IR"/>
          <w:color w:val="111111"/>
          <w:sz w:val="28"/>
          <w:szCs w:val="28"/>
          <w:rtl/>
        </w:rPr>
        <w:t xml:space="preserve">و قل . .. وانتظروا إنا منتظرون</w:t>
      </w:r>
    </w:p>
    <w:p>
      <w:pPr>
        <w:pStyle w:val="Heading2"/>
      </w:pPr>
      <w:bookmarkStart w:id="1398" w:name="_Toc655"/>
      <w:r>
        <w:t>654- تهديد كافران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  -  7</w:t>
      </w:r>
    </w:p>
    <w:p>
      <w:pPr>
        <w:pStyle w:val="BookText"/>
      </w:pPr>
      <w:r>
        <w:rPr>
          <w:rFonts w:ascii="IRNazanin" w:hAnsi="IRNazanin" w:eastAsia="IRNazanin" w:cs="IRNazanin"/>
          <w:lang w:bidi="fa-IR"/>
          <w:color w:val="111111"/>
          <w:sz w:val="28"/>
          <w:szCs w:val="28"/>
          <w:rtl/>
        </w:rPr>
        <w:t xml:space="preserve">7 ـ علم فراگير خداوند و شكست ناپذيرى او ، پشتوانه تهديد كفار به عذاب شديد</w:t>
      </w:r>
    </w:p>
    <w:p>
      <w:pPr>
        <w:pStyle w:val="BookText"/>
      </w:pPr>
      <w:r>
        <w:rPr>
          <w:rFonts w:ascii="Amiri" w:hAnsi="Amiri" w:eastAsia="Amiri" w:cs="Amiri"/>
          <w:lang w:bidi="ar-SA"/>
          <w:color w:val="111111"/>
          <w:sz w:val="28"/>
          <w:szCs w:val="28"/>
          <w:rtl/>
        </w:rPr>
        <w:t xml:space="preserve">انّ الّذين كفروا لهم عذاب شديد و اللّه عزيز . .. انّ اللّه لا يخفى عليه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15</w:t>
      </w:r>
    </w:p>
    <w:p>
      <w:pPr>
        <w:pStyle w:val="BookText"/>
      </w:pPr>
      <w:r>
        <w:rPr>
          <w:rFonts w:ascii="Amiri" w:hAnsi="Amiri" w:eastAsia="Amiri" w:cs="Amiri"/>
          <w:lang w:bidi="ar-SA"/>
          <w:color w:val="111111"/>
          <w:sz w:val="28"/>
          <w:szCs w:val="28"/>
          <w:rtl/>
        </w:rPr>
        <w:t xml:space="preserve">15 ـ تهديد خداوند نسبت به كافران ، براى بازدارى آنان از كفر</w:t>
      </w:r>
    </w:p>
    <w:p>
      <w:pPr>
        <w:pStyle w:val="BookText"/>
      </w:pPr>
      <w:r>
        <w:rPr>
          <w:rFonts w:ascii="Amiri" w:hAnsi="Amiri" w:eastAsia="Amiri" w:cs="Amiri"/>
          <w:lang w:bidi="ar-SA"/>
          <w:color w:val="111111"/>
          <w:sz w:val="28"/>
          <w:szCs w:val="28"/>
          <w:rtl/>
        </w:rPr>
        <w:t xml:space="preserve">و من يكفر بايات اللّه فانّ اللّه سريع الحساب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15</w:t>
      </w:r>
    </w:p>
    <w:p>
      <w:pPr>
        <w:pStyle w:val="BookText"/>
      </w:pPr>
      <w:r>
        <w:rPr>
          <w:rFonts w:ascii="Amiri" w:hAnsi="Amiri" w:eastAsia="Amiri" w:cs="Amiri"/>
          <w:lang w:bidi="ar-SA"/>
          <w:color w:val="111111"/>
          <w:sz w:val="28"/>
          <w:szCs w:val="28"/>
          <w:rtl/>
        </w:rPr>
        <w:t xml:space="preserve">15 ـ تهديد كافران از جانب خداوند</w:t>
      </w:r>
    </w:p>
    <w:p>
      <w:pPr>
        <w:pStyle w:val="BookText"/>
      </w:pPr>
      <w:r>
        <w:rPr>
          <w:rFonts w:ascii="Amiri" w:hAnsi="Amiri" w:eastAsia="Amiri" w:cs="Amiri"/>
          <w:lang w:bidi="ar-SA"/>
          <w:color w:val="111111"/>
          <w:sz w:val="28"/>
          <w:szCs w:val="28"/>
          <w:rtl/>
        </w:rPr>
        <w:t xml:space="preserve">و ان تولّوا . .. و اللّه بصير بالعباد</w:t>
      </w:r>
    </w:p>
    <w:p>
      <w:pPr>
        <w:pStyle w:val="BookText"/>
      </w:pPr>
      <w:r>
        <w:rPr>
          <w:rFonts w:ascii="IRNazanin" w:hAnsi="IRNazanin" w:eastAsia="IRNazanin" w:cs="IRNazanin"/>
          <w:lang w:bidi="fa-IR"/>
          <w:color w:val="111111"/>
          <w:sz w:val="28"/>
          <w:szCs w:val="28"/>
          <w:rtl/>
        </w:rPr>
        <w:t xml:space="preserve">ذكر جمله «و اللّه بصير بالعباد»، كه بيانگر آگاهى همه جانبه خداوند نسبت به بندگان است، در پى جمله «و ان تولّوا . .. »، تهديدى است براى آنان كه از حق اعراض مى كنند.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4،18</w:t>
      </w:r>
    </w:p>
    <w:p>
      <w:pPr>
        <w:pStyle w:val="BookText"/>
      </w:pPr>
      <w:r>
        <w:rPr>
          <w:rFonts w:ascii="IRNazanin" w:hAnsi="IRNazanin" w:eastAsia="IRNazanin" w:cs="IRNazanin"/>
          <w:lang w:bidi="fa-IR"/>
          <w:color w:val="111111"/>
          <w:sz w:val="28"/>
          <w:szCs w:val="28"/>
          <w:rtl/>
        </w:rPr>
        <w:t xml:space="preserve">4 ـ تهديد كافران از سوى خداوند ، نسبت به قتل پيامبران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فبشّرهم بعذاب اليم</w:t>
      </w:r>
    </w:p>
    <w:p>
      <w:pPr>
        <w:pStyle w:val="BookText"/>
      </w:pPr>
      <w:r>
        <w:rPr>
          <w:rFonts w:ascii="IRNazanin" w:hAnsi="IRNazanin" w:eastAsia="IRNazanin" w:cs="IRNazanin"/>
          <w:lang w:bidi="fa-IR"/>
          <w:color w:val="111111"/>
          <w:sz w:val="28"/>
          <w:szCs w:val="28"/>
          <w:rtl/>
        </w:rPr>
        <w:t xml:space="preserve">18 ـ رضايت كفار عصر پيامبر (صلی الله علیه و آله) به كشتار انبيا توسط گذشتگان ، علّت تهديد آنان به عذاب الهى *</w:t>
      </w:r>
    </w:p>
    <w:p>
      <w:pPr>
        <w:pStyle w:val="BookText"/>
      </w:pPr>
      <w:r>
        <w:rPr>
          <w:rFonts w:ascii="Amiri" w:hAnsi="Amiri" w:eastAsia="Amiri" w:cs="Amiri"/>
          <w:lang w:bidi="ar-SA"/>
          <w:color w:val="111111"/>
          <w:sz w:val="28"/>
          <w:szCs w:val="28"/>
          <w:rtl/>
        </w:rPr>
        <w:t xml:space="preserve">و يقتلون النّبيّن . .. فبشّرهم بعذاب اليم</w:t>
      </w:r>
    </w:p>
    <w:p>
      <w:pPr>
        <w:pStyle w:val="BookText"/>
      </w:pPr>
      <w:r>
        <w:rPr>
          <w:rFonts w:ascii="IRNazanin" w:hAnsi="IRNazanin" w:eastAsia="IRNazanin" w:cs="IRNazanin"/>
          <w:lang w:bidi="fa-IR"/>
          <w:color w:val="111111"/>
          <w:sz w:val="28"/>
          <w:szCs w:val="28"/>
          <w:rtl/>
        </w:rPr>
        <w:t xml:space="preserve">تهديد بازماندگان قاتلان انبيا به عذاب در صورتى صحيح است كه آنان به اعمال گذشتگان خويش راضى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12</w:t>
      </w:r>
    </w:p>
    <w:p>
      <w:pPr>
        <w:pStyle w:val="BookText"/>
      </w:pPr>
      <w:r>
        <w:rPr>
          <w:rFonts w:ascii="Amiri" w:hAnsi="Amiri" w:eastAsia="Amiri" w:cs="Amiri"/>
          <w:lang w:bidi="ar-SA"/>
          <w:color w:val="111111"/>
          <w:sz w:val="28"/>
          <w:szCs w:val="28"/>
          <w:rtl/>
        </w:rPr>
        <w:t xml:space="preserve">12 ـ تهديد كافران به عذابى خواركننده از سوى خداوند</w:t>
      </w:r>
    </w:p>
    <w:p>
      <w:pPr>
        <w:pStyle w:val="BookText"/>
      </w:pPr>
      <w:r>
        <w:rPr>
          <w:rFonts w:ascii="Amiri" w:hAnsi="Amiri" w:eastAsia="Amiri" w:cs="Amiri"/>
          <w:lang w:bidi="ar-SA"/>
          <w:color w:val="111111"/>
          <w:sz w:val="28"/>
          <w:szCs w:val="28"/>
          <w:rtl/>
        </w:rPr>
        <w:t xml:space="preserve">و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6</w:t>
      </w:r>
    </w:p>
    <w:p>
      <w:pPr>
        <w:pStyle w:val="BookText"/>
      </w:pPr>
      <w:r>
        <w:rPr>
          <w:rFonts w:ascii="IRNazanin" w:hAnsi="IRNazanin" w:eastAsia="IRNazanin" w:cs="IRNazanin"/>
          <w:lang w:bidi="fa-IR"/>
          <w:color w:val="111111"/>
          <w:sz w:val="28"/>
          <w:szCs w:val="28"/>
          <w:rtl/>
        </w:rPr>
        <w:t xml:space="preserve">6 ـ تهديد بى تقوايان كفرپيشه به هلاكت و نابودى ، از سوى خداوند</w:t>
      </w:r>
    </w:p>
    <w:p>
      <w:pPr>
        <w:pStyle w:val="BookText"/>
      </w:pPr>
      <w:r>
        <w:rPr>
          <w:rFonts w:ascii="Amiri" w:hAnsi="Amiri" w:eastAsia="Amiri" w:cs="Amiri"/>
          <w:lang w:bidi="ar-SA"/>
          <w:color w:val="111111"/>
          <w:sz w:val="28"/>
          <w:szCs w:val="28"/>
          <w:rtl/>
        </w:rPr>
        <w:t xml:space="preserve">ان اتقوا اللّه و إن تكفروا . .. ان يشأ يذهبكم ايها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6</w:t>
      </w:r>
    </w:p>
    <w:p>
      <w:pPr>
        <w:pStyle w:val="BookText"/>
      </w:pPr>
      <w:r>
        <w:rPr>
          <w:rFonts w:ascii="IRNazanin" w:hAnsi="IRNazanin" w:eastAsia="IRNazanin" w:cs="IRNazanin"/>
          <w:lang w:bidi="fa-IR"/>
          <w:color w:val="111111"/>
          <w:sz w:val="28"/>
          <w:szCs w:val="28"/>
          <w:rtl/>
        </w:rPr>
        <w:t xml:space="preserve">6 ـ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3</w:t>
      </w:r>
    </w:p>
    <w:p>
      <w:pPr>
        <w:pStyle w:val="BookText"/>
      </w:pPr>
      <w:r>
        <w:rPr>
          <w:rFonts w:ascii="IRNazanin" w:hAnsi="IRNazanin" w:eastAsia="IRNazanin" w:cs="IRNazanin"/>
          <w:lang w:bidi="fa-IR"/>
          <w:color w:val="111111"/>
          <w:sz w:val="28"/>
          <w:szCs w:val="28"/>
          <w:rtl/>
        </w:rPr>
        <w:t xml:space="preserve">3 ـ گرفتار شدن به سرنوشت شوم پيشينيان ، تهديد الهى نسبت به كافران ستيزه گر عليه اسلام</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جواب شرط «إن يعودوا . .. » حذف شده و جمله «فقد مضت ... » جانشين آن مى باشد و تقدير كلام چنين است: «و إن يعودوا فانتقمنا منهم كما انتقمنا من الأولين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6</w:t>
      </w:r>
    </w:p>
    <w:p>
      <w:pPr>
        <w:pStyle w:val="BookText"/>
      </w:pPr>
      <w:r>
        <w:rPr>
          <w:rFonts w:ascii="IRNazanin" w:hAnsi="IRNazanin" w:eastAsia="IRNazanin" w:cs="IRNazanin"/>
          <w:lang w:bidi="fa-IR"/>
          <w:color w:val="111111"/>
          <w:sz w:val="28"/>
          <w:szCs w:val="28"/>
          <w:rtl/>
        </w:rPr>
        <w:t xml:space="preserve">6ـ خداوند ، مشركان و كافران به پيامبر (صلی الله علیه و آله) را به كيفر هاى دنيوى و فرو ريختن سنگ هاى عذاب تهديد كرد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واقع شدن جمله «و ما هى . ..» پس از مخاطب قرار دادن پيامبر(صلی الله علیه و آله) (عند ربك) مى تواند قرينه بر اين باشد كه: از مصداقهاى مورد نظر براى «الظالمين» مشركان و كافران عصر بعثت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4</w:t>
      </w:r>
    </w:p>
    <w:p>
      <w:pPr>
        <w:pStyle w:val="BookText"/>
      </w:pPr>
      <w:r>
        <w:rPr>
          <w:rFonts w:ascii="IRNazanin" w:hAnsi="IRNazanin" w:eastAsia="IRNazanin" w:cs="IRNazanin"/>
          <w:lang w:bidi="fa-IR"/>
          <w:color w:val="111111"/>
          <w:sz w:val="28"/>
          <w:szCs w:val="28"/>
          <w:rtl/>
        </w:rPr>
        <w:t xml:space="preserve">4ـ خداوند كفرپيشگان و منكران رسالت پيامبر (صلی الله علیه و آله) را به هلاك ساختن آنان و از ميان بردنشان تهديد كرد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4</w:t>
      </w:r>
    </w:p>
    <w:p>
      <w:pPr>
        <w:pStyle w:val="BookText"/>
      </w:pPr>
      <w:r>
        <w:rPr>
          <w:rFonts w:ascii="IRNazanin" w:hAnsi="IRNazanin" w:eastAsia="IRNazanin" w:cs="IRNazanin"/>
          <w:lang w:bidi="fa-IR"/>
          <w:color w:val="111111"/>
          <w:sz w:val="28"/>
          <w:szCs w:val="28"/>
          <w:rtl/>
        </w:rPr>
        <w:t xml:space="preserve">4- خداوند ، با افشاى انگيزه هاى كافران در گوش فرا دادن به سخنان پيامبر (صلی الله علیه و آله) ، آنان را مورد تهديد قرار داد .</w:t>
      </w:r>
    </w:p>
    <w:p>
      <w:pPr>
        <w:pStyle w:val="BookText"/>
      </w:pPr>
      <w:r>
        <w:rPr>
          <w:rFonts w:ascii="IRNazanin" w:hAnsi="IRNazanin" w:eastAsia="IRNazanin" w:cs="IRNazanin"/>
          <w:lang w:bidi="fa-IR"/>
          <w:color w:val="111111"/>
          <w:sz w:val="28"/>
          <w:szCs w:val="28"/>
          <w:rtl/>
        </w:rPr>
        <w:t xml:space="preserve">نحن أعلم . .. و إذ هم نحوى</w:t>
      </w:r>
    </w:p>
    <w:p>
      <w:pPr>
        <w:pStyle w:val="BookText"/>
      </w:pPr>
      <w:r>
        <w:rPr>
          <w:rFonts w:ascii="IRNazanin" w:hAnsi="IRNazanin" w:eastAsia="IRNazanin" w:cs="IRNazanin"/>
          <w:lang w:bidi="fa-IR"/>
          <w:color w:val="111111"/>
          <w:sz w:val="28"/>
          <w:szCs w:val="28"/>
          <w:rtl/>
        </w:rPr>
        <w:t xml:space="preserve">اعلام اطلاع خداوند از گوش دادن كافران به سخنان پيامبر(صلی الله علیه و آله) و آگاهى از گفت وگوى آنها، براى تهديد و هشدار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13</w:t>
      </w:r>
    </w:p>
    <w:p>
      <w:pPr>
        <w:pStyle w:val="BookText"/>
      </w:pPr>
      <w:r>
        <w:rPr>
          <w:rFonts w:ascii="IRNazanin" w:hAnsi="IRNazanin" w:eastAsia="IRNazanin" w:cs="IRNazanin"/>
          <w:lang w:bidi="fa-IR"/>
          <w:color w:val="111111"/>
          <w:sz w:val="28"/>
          <w:szCs w:val="28"/>
          <w:rtl/>
        </w:rPr>
        <w:t xml:space="preserve">13 - تهديد ظالمان و كفرپيشگان از سوى خدا به كيفرى حتمى و نه چندان دور</w:t>
      </w:r>
    </w:p>
    <w:p>
      <w:pPr>
        <w:pStyle w:val="BookText"/>
      </w:pPr>
      <w:r>
        <w:rPr>
          <w:rFonts w:ascii="Amiri" w:hAnsi="Amiri" w:eastAsia="Amiri" w:cs="Amiri"/>
          <w:lang w:bidi="ar-SA"/>
          <w:color w:val="111111"/>
          <w:sz w:val="28"/>
          <w:szCs w:val="28"/>
          <w:rtl/>
        </w:rPr>
        <w:t xml:space="preserve">و سيعلم الذين ظلموا أىّ منقلب ينقلبون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2</w:t>
      </w:r>
    </w:p>
    <w:p>
      <w:pPr>
        <w:pStyle w:val="BookText"/>
      </w:pPr>
      <w:r>
        <w:rPr>
          <w:rFonts w:ascii="IRNazanin" w:hAnsi="IRNazanin" w:eastAsia="IRNazanin" w:cs="IRNazanin"/>
          <w:lang w:bidi="fa-IR"/>
          <w:color w:val="111111"/>
          <w:sz w:val="28"/>
          <w:szCs w:val="28"/>
          <w:rtl/>
        </w:rPr>
        <w:t xml:space="preserve">2 - پيامبر (صلی الله علیه و آله) كافران منكر آيات الهى را ، تهديد به عذاب كرده بود .</w:t>
      </w:r>
    </w:p>
    <w:p>
      <w:pPr>
        <w:pStyle w:val="BookText"/>
      </w:pPr>
      <w:r>
        <w:rPr>
          <w:rFonts w:ascii="Amiri" w:hAnsi="Amiri" w:eastAsia="Amiri" w:cs="Amiri"/>
          <w:lang w:bidi="ar-SA"/>
          <w:color w:val="111111"/>
          <w:sz w:val="28"/>
          <w:szCs w:val="28"/>
          <w:rtl/>
        </w:rPr>
        <w:t xml:space="preserve">يستعجلونك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4</w:t>
      </w:r>
    </w:p>
    <w:p>
      <w:pPr>
        <w:pStyle w:val="BookText"/>
      </w:pPr>
      <w:r>
        <w:rPr>
          <w:rFonts w:ascii="IRNazanin" w:hAnsi="IRNazanin" w:eastAsia="IRNazanin" w:cs="IRNazanin"/>
          <w:lang w:bidi="fa-IR"/>
          <w:color w:val="111111"/>
          <w:sz w:val="28"/>
          <w:szCs w:val="28"/>
          <w:rtl/>
        </w:rPr>
        <w:t xml:space="preserve">4 - كفرپيشگان تكذيب گر ، مورد تهديد خداوند و در معرض عذاب الهى</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11</w:t>
      </w:r>
    </w:p>
    <w:p>
      <w:pPr>
        <w:pStyle w:val="BookText"/>
      </w:pPr>
      <w:r>
        <w:rPr>
          <w:rFonts w:ascii="Amiri" w:hAnsi="Amiri" w:eastAsia="Amiri" w:cs="Amiri"/>
          <w:lang w:bidi="ar-SA"/>
          <w:color w:val="111111"/>
          <w:sz w:val="28"/>
          <w:szCs w:val="28"/>
          <w:rtl/>
        </w:rPr>
        <w:t xml:space="preserve">11 - تهديد كافران به آتش دوزخ از سوى خداوند</w:t>
      </w:r>
    </w:p>
    <w:p>
      <w:pPr>
        <w:pStyle w:val="BookText"/>
      </w:pPr>
      <w:r>
        <w:rPr>
          <w:rFonts w:ascii="Amiri" w:hAnsi="Amiri" w:eastAsia="Amiri" w:cs="Amiri"/>
          <w:lang w:bidi="ar-SA"/>
          <w:color w:val="111111"/>
          <w:sz w:val="28"/>
          <w:szCs w:val="28"/>
          <w:rtl/>
        </w:rPr>
        <w:t xml:space="preserve">فويل للذين كفروا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8</w:t>
      </w:r>
    </w:p>
    <w:p>
      <w:pPr>
        <w:pStyle w:val="BookText"/>
      </w:pPr>
      <w:r>
        <w:rPr>
          <w:rFonts w:ascii="IRNazanin" w:hAnsi="IRNazanin" w:eastAsia="IRNazanin" w:cs="IRNazanin"/>
          <w:lang w:bidi="fa-IR"/>
          <w:color w:val="111111"/>
          <w:sz w:val="28"/>
          <w:szCs w:val="28"/>
          <w:rtl/>
        </w:rPr>
        <w:t xml:space="preserve">8 - دلدارى خداوند به مؤمنان و تهديد كافران و مشركان حق گريز به انتقام و شكست</w:t>
      </w:r>
    </w:p>
    <w:p>
      <w:pPr>
        <w:pStyle w:val="BookText"/>
      </w:pPr>
      <w:r>
        <w:rPr>
          <w:rFonts w:ascii="Amiri" w:hAnsi="Amiri" w:eastAsia="Amiri" w:cs="Amiri"/>
          <w:lang w:bidi="ar-SA"/>
          <w:color w:val="111111"/>
          <w:sz w:val="28"/>
          <w:szCs w:val="28"/>
          <w:rtl/>
        </w:rPr>
        <w:t xml:space="preserve">أليس اللّه بعزيز ذى انتقام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ذيل آيه شريفه ـ كه از عزت و انتقام خداوند سخن گفته ـ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1،2</w:t>
      </w:r>
    </w:p>
    <w:p>
      <w:pPr>
        <w:pStyle w:val="BookText"/>
      </w:pPr>
      <w:r>
        <w:rPr>
          <w:rFonts w:ascii="IRNazanin" w:hAnsi="IRNazanin" w:eastAsia="IRNazanin" w:cs="IRNazanin"/>
          <w:lang w:bidi="fa-IR"/>
          <w:color w:val="111111"/>
          <w:sz w:val="28"/>
          <w:szCs w:val="28"/>
          <w:rtl/>
        </w:rPr>
        <w:t xml:space="preserve">1 - پيامبر (صلی الله علیه و آله)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قل يـقوم اعملوا على مكانتكم</w:t>
      </w:r>
    </w:p>
    <w:p>
      <w:pPr>
        <w:pStyle w:val="BookText"/>
      </w:pPr>
      <w:r>
        <w:rPr>
          <w:rFonts w:ascii="IRNazanin" w:hAnsi="IRNazanin" w:eastAsia="IRNazanin" w:cs="IRNazanin"/>
          <w:lang w:bidi="fa-IR"/>
          <w:color w:val="111111"/>
          <w:sz w:val="28"/>
          <w:szCs w:val="28"/>
          <w:rtl/>
        </w:rPr>
        <w:t xml:space="preserve">آهنگ آيه شريفه، آهنگى تهديدآميز و هشدار دهنده است.</w:t>
      </w:r>
    </w:p>
    <w:p>
      <w:pPr>
        <w:pStyle w:val="BookText"/>
      </w:pPr>
      <w:r>
        <w:rPr>
          <w:rFonts w:ascii="IRNazanin" w:hAnsi="IRNazanin" w:eastAsia="IRNazanin" w:cs="IRNazanin"/>
          <w:lang w:bidi="fa-IR"/>
          <w:color w:val="111111"/>
          <w:sz w:val="28"/>
          <w:szCs w:val="28"/>
          <w:rtl/>
        </w:rPr>
        <w:t xml:space="preserve">2 - هشدار و تهديد ، از وظايف پيامبراسلام (صلی الله علیه و آله) در برخورد با كافران لجوج و حق ناپذير</w:t>
      </w:r>
    </w:p>
    <w:p>
      <w:pPr>
        <w:pStyle w:val="BookText"/>
      </w:pPr>
      <w:r>
        <w:rPr>
          <w:rFonts w:ascii="Amiri" w:hAnsi="Amiri" w:eastAsia="Amiri" w:cs="Amiri"/>
          <w:lang w:bidi="ar-SA"/>
          <w:color w:val="111111"/>
          <w:sz w:val="28"/>
          <w:szCs w:val="28"/>
          <w:rtl/>
        </w:rPr>
        <w:t xml:space="preserve">قل يـقوم اعملوا على مكانتكم إنّى عـمل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40  -  2،4</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BookText"/>
      </w:pPr>
      <w:r>
        <w:rPr>
          <w:rFonts w:ascii="IRNazanin" w:hAnsi="IRNazanin" w:eastAsia="IRNazanin" w:cs="IRNazanin"/>
          <w:lang w:bidi="fa-IR"/>
          <w:color w:val="111111"/>
          <w:sz w:val="28"/>
          <w:szCs w:val="28"/>
          <w:rtl/>
        </w:rPr>
        <w:t xml:space="preserve">4 - پيامبر (صلی الله علیه و آله) كافران و مشركان معاند را به عذاب فراگير و دائمى دوزخ تهديد كرد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«على» براى استيلا و تمكن است و مى رساند كه عذاب الهى دشمنان رسول خدا، فراگير و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4</w:t>
      </w:r>
    </w:p>
    <w:p>
      <w:pPr>
        <w:pStyle w:val="BookText"/>
      </w:pPr>
      <w:r>
        <w:rPr>
          <w:rFonts w:ascii="Amiri" w:hAnsi="Amiri" w:eastAsia="Amiri" w:cs="Amiri"/>
          <w:lang w:bidi="ar-SA"/>
          <w:color w:val="111111"/>
          <w:sz w:val="28"/>
          <w:szCs w:val="28"/>
          <w:rtl/>
        </w:rPr>
        <w:t xml:space="preserve">4 - تهديد كافران لجوج و ستيزه جو ، به عذاب الهى</w:t>
      </w:r>
    </w:p>
    <w:p>
      <w:pPr>
        <w:pStyle w:val="BookText"/>
      </w:pPr>
      <w:r>
        <w:rPr>
          <w:rFonts w:ascii="Amiri" w:hAnsi="Amiri" w:eastAsia="Amiri" w:cs="Amiri"/>
          <w:lang w:bidi="ar-SA"/>
          <w:color w:val="111111"/>
          <w:sz w:val="28"/>
          <w:szCs w:val="28"/>
          <w:rtl/>
        </w:rPr>
        <w:t xml:space="preserve">الذين كذّبوا بالكتـب . .. فسوف يعلمون</w:t>
      </w:r>
    </w:p>
    <w:p>
      <w:pPr>
        <w:pStyle w:val="BookText"/>
      </w:pPr>
      <w:r>
        <w:rPr>
          <w:rFonts w:ascii="Amiri" w:hAnsi="Amiri" w:eastAsia="Amiri" w:cs="Amiri"/>
          <w:lang w:bidi="ar-SA"/>
          <w:color w:val="111111"/>
          <w:sz w:val="28"/>
          <w:szCs w:val="28"/>
          <w:rtl/>
        </w:rPr>
        <w:t xml:space="preserve">برداشت ياد شده به خاطر اين نكته است كه جمله «فسوف يعلمون» ـ به قرينه آيه بعد (إذ الأغلال فى أعناقهم . ..) ـ در مقام تهديد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1</w:t>
      </w:r>
    </w:p>
    <w:p>
      <w:pPr>
        <w:pStyle w:val="BookText"/>
      </w:pPr>
      <w:r>
        <w:rPr>
          <w:rFonts w:ascii="IRNazanin" w:hAnsi="IRNazanin" w:eastAsia="IRNazanin" w:cs="IRNazanin"/>
          <w:lang w:bidi="fa-IR"/>
          <w:color w:val="111111"/>
          <w:sz w:val="28"/>
          <w:szCs w:val="28"/>
          <w:rtl/>
        </w:rPr>
        <w:t xml:space="preserve">1 - تهديد كافران مجادله گر در آيات الهى از سوى خداوند</w:t>
      </w:r>
    </w:p>
    <w:p>
      <w:pPr>
        <w:pStyle w:val="BookText"/>
      </w:pPr>
      <w:r>
        <w:rPr>
          <w:rFonts w:ascii="Amiri" w:hAnsi="Amiri" w:eastAsia="Amiri" w:cs="Amiri"/>
          <w:lang w:bidi="ar-SA"/>
          <w:color w:val="111111"/>
          <w:sz w:val="28"/>
          <w:szCs w:val="28"/>
          <w:rtl/>
        </w:rPr>
        <w:t xml:space="preserve">و يعلم الذين يجـدلون فى 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1</w:t>
      </w:r>
    </w:p>
    <w:p>
      <w:pPr>
        <w:pStyle w:val="BookText"/>
      </w:pPr>
      <w:r>
        <w:rPr>
          <w:rFonts w:ascii="IRNazanin" w:hAnsi="IRNazanin" w:eastAsia="IRNazanin" w:cs="IRNazanin"/>
          <w:lang w:bidi="fa-IR"/>
          <w:color w:val="111111"/>
          <w:sz w:val="28"/>
          <w:szCs w:val="28"/>
          <w:rtl/>
        </w:rPr>
        <w:t xml:space="preserve">1- تهديد شدن كافران سست انديش و بيهوده گرا ، به فرجامى سخت و جانكاه</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تعبير «بدخان مبين»، مى تواند حكايت از عذاب دنيوى و نيز سختى هاى صحنه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4</w:t>
      </w:r>
    </w:p>
    <w:p>
      <w:pPr>
        <w:pStyle w:val="BookText"/>
      </w:pPr>
      <w:r>
        <w:rPr>
          <w:rFonts w:ascii="IRNazanin" w:hAnsi="IRNazanin" w:eastAsia="IRNazanin" w:cs="IRNazanin"/>
          <w:lang w:bidi="fa-IR"/>
          <w:color w:val="111111"/>
          <w:sz w:val="28"/>
          <w:szCs w:val="28"/>
          <w:rtl/>
        </w:rPr>
        <w:t xml:space="preserve">4 - تهديد مستكبران كفرپيشه از سوى خداوند ، به عذابى سخت و بدفرجام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3</w:t>
      </w:r>
    </w:p>
    <w:p>
      <w:pPr>
        <w:pStyle w:val="BookText"/>
      </w:pPr>
      <w:r>
        <w:rPr>
          <w:rFonts w:ascii="IRNazanin" w:hAnsi="IRNazanin" w:eastAsia="IRNazanin" w:cs="IRNazanin"/>
          <w:lang w:bidi="fa-IR"/>
          <w:color w:val="111111"/>
          <w:sz w:val="28"/>
          <w:szCs w:val="28"/>
          <w:rtl/>
        </w:rPr>
        <w:t xml:space="preserve">3 - تهديد شدن كافران تكذيب گر ، به نزول عذاب الهى همچون اقوام و ملل پيشين</w:t>
      </w:r>
    </w:p>
    <w:p>
      <w:pPr>
        <w:pStyle w:val="BookText"/>
      </w:pPr>
      <w:r>
        <w:rPr>
          <w:rFonts w:ascii="Amiri" w:hAnsi="Amiri" w:eastAsia="Amiri" w:cs="Amiri"/>
          <w:lang w:bidi="ar-SA"/>
          <w:color w:val="111111"/>
          <w:sz w:val="28"/>
          <w:szCs w:val="28"/>
          <w:rtl/>
        </w:rPr>
        <w:t xml:space="preserve">و لقد كذّب الذين من قبلهم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8</w:t>
      </w:r>
    </w:p>
    <w:p>
      <w:pPr>
        <w:pStyle w:val="BookText"/>
      </w:pPr>
      <w:r>
        <w:rPr>
          <w:rFonts w:ascii="IRNazanin" w:hAnsi="IRNazanin" w:eastAsia="IRNazanin" w:cs="IRNazanin"/>
          <w:lang w:bidi="fa-IR"/>
          <w:color w:val="111111"/>
          <w:sz w:val="28"/>
          <w:szCs w:val="28"/>
          <w:rtl/>
        </w:rPr>
        <w:t xml:space="preserve">8 - تهديد شدن كافران لجوج و تكذيب گر ، به عذاب از سوى خداوند</w:t>
      </w:r>
    </w:p>
    <w:p>
      <w:pPr>
        <w:pStyle w:val="BookText"/>
      </w:pPr>
      <w:r>
        <w:rPr>
          <w:rFonts w:ascii="Amiri" w:hAnsi="Amiri" w:eastAsia="Amiri" w:cs="Amiri"/>
          <w:lang w:bidi="ar-SA"/>
          <w:color w:val="111111"/>
          <w:sz w:val="28"/>
          <w:szCs w:val="28"/>
          <w:rtl/>
        </w:rPr>
        <w:t xml:space="preserve">فستعلمون من هو فى ضلـل مبين</w:t>
      </w:r>
    </w:p>
    <w:p>
      <w:pPr>
        <w:pStyle w:val="BookText"/>
      </w:pPr>
      <w:r>
        <w:rPr>
          <w:rFonts w:ascii="IRNazanin" w:hAnsi="IRNazanin" w:eastAsia="IRNazanin" w:cs="IRNazanin"/>
          <w:lang w:bidi="fa-IR"/>
          <w:color w:val="111111"/>
          <w:sz w:val="28"/>
          <w:szCs w:val="28"/>
          <w:rtl/>
        </w:rPr>
        <w:t xml:space="preserve">برداشت بالا، به سبب اين نكته است كه تعبير «فستعلمون» (پس به زودى خواهيد دانست)،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2</w:t>
      </w:r>
    </w:p>
    <w:p>
      <w:pPr>
        <w:pStyle w:val="BookText"/>
      </w:pPr>
      <w:r>
        <w:rPr>
          <w:rFonts w:ascii="IRNazanin" w:hAnsi="IRNazanin" w:eastAsia="IRNazanin" w:cs="IRNazanin"/>
          <w:lang w:bidi="fa-IR"/>
          <w:color w:val="111111"/>
          <w:sz w:val="28"/>
          <w:szCs w:val="28"/>
          <w:rtl/>
        </w:rPr>
        <w:t xml:space="preserve">2 - تهديد خداوند به شكست كافران ، در جنگ با پيامبر (صلی الله علیه و آله) و مسلمانان</w:t>
      </w:r>
    </w:p>
    <w:p>
      <w:pPr>
        <w:pStyle w:val="BookText"/>
      </w:pPr>
      <w:r>
        <w:rPr>
          <w:rFonts w:ascii="Amiri" w:hAnsi="Amiri" w:eastAsia="Amiri" w:cs="Amiri"/>
          <w:lang w:bidi="ar-SA"/>
          <w:color w:val="111111"/>
          <w:sz w:val="28"/>
          <w:szCs w:val="28"/>
          <w:rtl/>
        </w:rPr>
        <w:t xml:space="preserve">و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5</w:t>
      </w:r>
    </w:p>
    <w:p>
      <w:pPr>
        <w:pStyle w:val="BookText"/>
      </w:pPr>
      <w:r>
        <w:rPr>
          <w:rFonts w:ascii="IRNazanin" w:hAnsi="IRNazanin" w:eastAsia="IRNazanin" w:cs="IRNazanin"/>
          <w:lang w:bidi="fa-IR"/>
          <w:color w:val="111111"/>
          <w:sz w:val="28"/>
          <w:szCs w:val="28"/>
          <w:rtl/>
        </w:rPr>
        <w:t xml:space="preserve">5 - بشارت خداوند به پيروزى و سعادتمندى مؤمنان و تهديد او نسبت به شكست و بدبختى كافران</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بنابر گفته مفسران، اين آيه متضمن وعد و وعيد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1</w:t>
      </w:r>
    </w:p>
    <w:p>
      <w:pPr>
        <w:pStyle w:val="BookText"/>
      </w:pPr>
      <w:r>
        <w:rPr>
          <w:rFonts w:ascii="IRNazanin" w:hAnsi="IRNazanin" w:eastAsia="IRNazanin" w:cs="IRNazanin"/>
          <w:lang w:bidi="fa-IR"/>
          <w:color w:val="111111"/>
          <w:sz w:val="28"/>
          <w:szCs w:val="28"/>
          <w:rtl/>
        </w:rPr>
        <w:t xml:space="preserve">1 - كافران تكذيب گر ، از سوى خداوند به عذاب خفت بار تهديد شدند .</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Amiri" w:hAnsi="Amiri" w:eastAsia="Amiri" w:cs="Amiri"/>
          <w:lang w:bidi="ar-SA"/>
          <w:color w:val="111111"/>
          <w:sz w:val="28"/>
          <w:szCs w:val="28"/>
          <w:rtl/>
        </w:rPr>
        <w:t xml:space="preserve">«وَسْم» (از ريشه «نسمه») به معناى داغ نهادن است و «خرطوم» در اصل به معناى بينى فيل مى باشد. تعبير «بر بينى او داغ خواهيم زد»، كنايه از اين است كه او را به شدت ذليل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0" w:name="pg6745_61676"/>
    <w:bookmarkEnd w:id="240"/>
    <w:p>
      <w:pPr>
        <w:pStyle w:val="BookText"/>
      </w:pPr>
      <w:r>
        <w:rPr>
          <w:rFonts w:ascii="IRNazanin" w:hAnsi="IRNazanin" w:eastAsia="IRNazanin" w:cs="IRNazanin"/>
          <w:lang w:bidi="fa-IR"/>
          <w:color w:val="111111"/>
          <w:sz w:val="28"/>
          <w:szCs w:val="28"/>
          <w:rtl/>
        </w:rPr>
        <w:t xml:space="preserve">19  -  معارج  -  70  -  41  -  2</w:t>
      </w:r>
    </w:p>
    <w:p>
      <w:pPr>
        <w:pStyle w:val="BookText"/>
      </w:pPr>
      <w:r>
        <w:rPr>
          <w:rFonts w:ascii="IRNazanin" w:hAnsi="IRNazanin" w:eastAsia="IRNazanin" w:cs="IRNazanin"/>
          <w:lang w:bidi="fa-IR"/>
          <w:color w:val="111111"/>
          <w:sz w:val="28"/>
          <w:szCs w:val="28"/>
          <w:rtl/>
        </w:rPr>
        <w:t xml:space="preserve">2 - تهديد خداوند ، به هلاكت كافران حق ناپذير</w:t>
      </w:r>
    </w:p>
    <w:p>
      <w:pPr>
        <w:pStyle w:val="BookText"/>
      </w:pPr>
      <w:r>
        <w:rPr>
          <w:rFonts w:ascii="Amiri" w:hAnsi="Amiri" w:eastAsia="Amiri" w:cs="Amiri"/>
          <w:lang w:bidi="ar-SA"/>
          <w:color w:val="111111"/>
          <w:sz w:val="28"/>
          <w:szCs w:val="28"/>
          <w:rtl/>
        </w:rPr>
        <w:t xml:space="preserve">على أن نبدّل خيرًا منهم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7</w:t>
      </w:r>
    </w:p>
    <w:p>
      <w:pPr>
        <w:pStyle w:val="BookText"/>
      </w:pPr>
      <w:r>
        <w:rPr>
          <w:rFonts w:ascii="IRNazanin" w:hAnsi="IRNazanin" w:eastAsia="IRNazanin" w:cs="IRNazanin"/>
          <w:lang w:bidi="fa-IR"/>
          <w:color w:val="111111"/>
          <w:sz w:val="28"/>
          <w:szCs w:val="28"/>
          <w:rtl/>
        </w:rPr>
        <w:t xml:space="preserve">7 - تهديد شدن كافران حق ناپذير و باطل گرا ، به كيفر الهى در قيامت</w:t>
      </w:r>
    </w:p>
    <w:p>
      <w:pPr>
        <w:pStyle w:val="BookText"/>
      </w:pPr>
      <w:r>
        <w:rPr>
          <w:rFonts w:ascii="Amiri" w:hAnsi="Amiri" w:eastAsia="Amiri" w:cs="Amiri"/>
          <w:lang w:bidi="ar-SA"/>
          <w:color w:val="111111"/>
          <w:sz w:val="28"/>
          <w:szCs w:val="28"/>
          <w:rtl/>
        </w:rPr>
        <w:t xml:space="preserve">فذرهم . .. حتّى يلـقوا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3</w:t>
      </w:r>
    </w:p>
    <w:p>
      <w:pPr>
        <w:pStyle w:val="BookText"/>
      </w:pPr>
      <w:r>
        <w:rPr>
          <w:rFonts w:ascii="IRNazanin" w:hAnsi="IRNazanin" w:eastAsia="IRNazanin" w:cs="IRNazanin"/>
          <w:lang w:bidi="fa-IR"/>
          <w:color w:val="111111"/>
          <w:sz w:val="28"/>
          <w:szCs w:val="28"/>
          <w:rtl/>
        </w:rPr>
        <w:t xml:space="preserve">3 - خداوند ، تهديد كننده كافران و تكذيب كنندگان قرآن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 .. فرعون و ثمود . بل الذين كفروا فى تكذيب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7</w:t>
      </w:r>
    </w:p>
    <w:p>
      <w:pPr>
        <w:pStyle w:val="BookText"/>
      </w:pPr>
      <w:r>
        <w:rPr>
          <w:rFonts w:ascii="IRNazanin" w:hAnsi="IRNazanin" w:eastAsia="IRNazanin" w:cs="IRNazanin"/>
          <w:lang w:bidi="fa-IR"/>
          <w:color w:val="111111"/>
          <w:sz w:val="28"/>
          <w:szCs w:val="28"/>
          <w:rtl/>
        </w:rPr>
        <w:t xml:space="preserve">7 - خداوند ، تهديدكننده كافران و تكذيب كنندگان قرآن ،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حديث الجنود . .. و اللّه من ورائهم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pStyle w:val="Heading2"/>
      </w:pPr>
      <w:bookmarkStart w:id="1399" w:name="_Toc656"/>
      <w:r>
        <w:t>655- تهديد كافران بهانه جو</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1" w:name="pg6745_61678"/>
    <w:bookmarkEnd w:id="241"/>
    <w:p>
      <w:pPr>
        <w:pStyle w:val="Heading2"/>
      </w:pPr>
      <w:bookmarkStart w:id="1400" w:name="_Toc657"/>
      <w:r>
        <w:t>656- تهديد كافران حق ستيز</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7</w:t>
      </w:r>
    </w:p>
    <w:p>
      <w:pPr>
        <w:pStyle w:val="BookText"/>
      </w:pPr>
      <w:r>
        <w:rPr>
          <w:rFonts w:ascii="IRNazanin" w:hAnsi="IRNazanin" w:eastAsia="IRNazanin" w:cs="IRNazanin"/>
          <w:lang w:bidi="fa-IR"/>
          <w:color w:val="111111"/>
          <w:sz w:val="28"/>
          <w:szCs w:val="28"/>
          <w:rtl/>
        </w:rPr>
        <w:t xml:space="preserve">7 ـ خداوند ، كافران عصر بعثت را در صورت از سرگيرى شرارت ها به سركوبى و نابودى تهديد كرد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Heading2"/>
      </w:pPr>
      <w:bookmarkStart w:id="1401" w:name="_Toc658"/>
      <w:r>
        <w:t>657- تهديد كافران حق ناپذير</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Heading2"/>
      </w:pPr>
      <w:bookmarkStart w:id="1402" w:name="_Toc659"/>
      <w:r>
        <w:t>658- تهديد كافران صدر اسلام</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w:t>
      </w:r>
    </w:p>
    <w:p>
      <w:pPr>
        <w:pStyle w:val="BookText"/>
      </w:pPr>
      <w:r>
        <w:rPr>
          <w:rFonts w:ascii="IRNazanin" w:hAnsi="IRNazanin" w:eastAsia="IRNazanin" w:cs="IRNazanin"/>
          <w:lang w:bidi="fa-IR"/>
          <w:color w:val="111111"/>
          <w:sz w:val="28"/>
          <w:szCs w:val="28"/>
          <w:rtl/>
        </w:rPr>
        <w:t xml:space="preserve">13 ـ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5</w:t>
      </w:r>
    </w:p>
    <w:p>
      <w:pPr>
        <w:pStyle w:val="BookText"/>
      </w:pPr>
      <w:r>
        <w:rPr>
          <w:rFonts w:ascii="IRNazanin" w:hAnsi="IRNazanin" w:eastAsia="IRNazanin" w:cs="IRNazanin"/>
          <w:lang w:bidi="fa-IR"/>
          <w:color w:val="111111"/>
          <w:sz w:val="28"/>
          <w:szCs w:val="28"/>
          <w:rtl/>
        </w:rPr>
        <w:t xml:space="preserve">5ـ خداوند ، مشركان و كفرپيشگان عصر بعثت را به عذاب هاى شديد دنيوى تهديد كرد .</w:t>
      </w:r>
    </w:p>
    <w:p>
      <w:pPr>
        <w:pStyle w:val="BookText"/>
      </w:pPr>
      <w:r>
        <w:rPr>
          <w:rFonts w:ascii="Amiri" w:hAnsi="Amiri" w:eastAsia="Amiri" w:cs="Amiri"/>
          <w:lang w:bidi="ar-SA"/>
          <w:color w:val="111111"/>
          <w:sz w:val="28"/>
          <w:szCs w:val="28"/>
          <w:rtl/>
        </w:rPr>
        <w:t xml:space="preserve">و كذلك أخذ ربك إذا أخذ القرى و هى ظـلمة إن أخذه أليم شديد</w:t>
      </w:r>
    </w:p>
    <w:p>
      <w:pPr>
        <w:pStyle w:val="BookText"/>
      </w:pPr>
      <w:r>
        <w:rPr>
          <w:rFonts w:ascii="IRNazanin" w:hAnsi="IRNazanin" w:eastAsia="IRNazanin" w:cs="IRNazanin"/>
          <w:lang w:bidi="fa-IR"/>
          <w:color w:val="111111"/>
          <w:sz w:val="28"/>
          <w:szCs w:val="28"/>
          <w:rtl/>
        </w:rPr>
        <w:t xml:space="preserve">برداشت فوق، از مخاطب قرار دادن پيامبر(صلی الله علیه و آله) در «كذلك أخذ ربك»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15</w:t>
      </w:r>
    </w:p>
    <w:p>
      <w:pPr>
        <w:pStyle w:val="BookText"/>
      </w:pPr>
      <w:r>
        <w:rPr>
          <w:rFonts w:ascii="IRNazanin" w:hAnsi="IRNazanin" w:eastAsia="IRNazanin" w:cs="IRNazanin"/>
          <w:lang w:bidi="fa-IR"/>
          <w:color w:val="111111"/>
          <w:sz w:val="28"/>
          <w:szCs w:val="28"/>
          <w:rtl/>
        </w:rPr>
        <w:t xml:space="preserve">15ـ شكستو نابودى كفرپيشگان و پيروزى اهل ايمان ، از تهديد هاى خداوند به كافران و از وعده هاى او به مؤمنان عصر بعثت</w:t>
      </w:r>
    </w:p>
    <w:p>
      <w:pPr>
        <w:pStyle w:val="BookText"/>
      </w:pPr>
      <w:r>
        <w:rPr>
          <w:rFonts w:ascii="Amiri" w:hAnsi="Amiri" w:eastAsia="Amiri" w:cs="Amiri"/>
          <w:lang w:bidi="ar-SA"/>
          <w:color w:val="111111"/>
          <w:sz w:val="28"/>
          <w:szCs w:val="28"/>
          <w:rtl/>
        </w:rPr>
        <w:t xml:space="preserve">حتى يأتى وعد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2" w:name="pg6745_61680"/>
    <w:bookmarkEnd w:id="242"/>
    <w:p>
      <w:pPr>
        <w:pStyle w:val="BookText"/>
      </w:pPr>
      <w:r>
        <w:rPr>
          <w:rFonts w:ascii="IRNazanin" w:hAnsi="IRNazanin" w:eastAsia="IRNazanin" w:cs="IRNazanin"/>
          <w:lang w:bidi="fa-IR"/>
          <w:color w:val="111111"/>
          <w:sz w:val="28"/>
          <w:szCs w:val="28"/>
          <w:rtl/>
        </w:rPr>
        <w:t xml:space="preserve">15  -  صافات  -  37  -  177  -  1</w:t>
      </w:r>
    </w:p>
    <w:p>
      <w:pPr>
        <w:pStyle w:val="BookText"/>
      </w:pPr>
      <w:r>
        <w:rPr>
          <w:rFonts w:ascii="IRNazanin" w:hAnsi="IRNazanin" w:eastAsia="IRNazanin" w:cs="IRNazanin"/>
          <w:lang w:bidi="fa-IR"/>
          <w:color w:val="111111"/>
          <w:sz w:val="28"/>
          <w:szCs w:val="28"/>
          <w:rtl/>
        </w:rPr>
        <w:t xml:space="preserve">1 - مشركان و كافران صدراسلام ، به نزول عذاب فراگير و غافل گيرانه تهديد شدند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BookText"/>
      </w:pPr>
      <w:r>
        <w:rPr>
          <w:rFonts w:ascii="IRNazanin" w:hAnsi="IRNazanin" w:eastAsia="IRNazanin" w:cs="IRNazanin"/>
          <w:lang w:bidi="fa-IR"/>
          <w:color w:val="111111"/>
          <w:sz w:val="28"/>
          <w:szCs w:val="28"/>
          <w:rtl/>
        </w:rPr>
        <w:t xml:space="preserve">«ساحت» به فضاى باز اطراف محله مى گويند و در آيه شريفه، كنايه از شمول و فراگيرى عذاب الهى بر همه افراد است. نزول عذاب در بامداد (صباح) استعاره تمثيليه است كه عذاب الهى، به دشمنى تشبيه شده است كه در شب حركت مى كند و صبح گاهان غافل گيرانه يورش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4</w:t>
      </w:r>
    </w:p>
    <w:p>
      <w:pPr>
        <w:pStyle w:val="BookText"/>
      </w:pPr>
      <w:r>
        <w:rPr>
          <w:rFonts w:ascii="Amiri" w:hAnsi="Amiri" w:eastAsia="Amiri" w:cs="Amiri"/>
          <w:lang w:bidi="ar-SA"/>
          <w:color w:val="111111"/>
          <w:sz w:val="28"/>
          <w:szCs w:val="28"/>
          <w:rtl/>
        </w:rPr>
        <w:t xml:space="preserve">4 - تهديد شدن كافران صدراسلام به هلاكت و نابودى ، از سوى خداوند</w:t>
      </w:r>
    </w:p>
    <w:p>
      <w:pPr>
        <w:pStyle w:val="BookText"/>
      </w:pPr>
      <w:r>
        <w:rPr>
          <w:rFonts w:ascii="Amiri" w:hAnsi="Amiri" w:eastAsia="Amiri" w:cs="Amiri"/>
          <w:lang w:bidi="ar-SA"/>
          <w:color w:val="111111"/>
          <w:sz w:val="28"/>
          <w:szCs w:val="28"/>
          <w:rtl/>
        </w:rPr>
        <w:t xml:space="preserve">و لقد أهلكنا أشياعكم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2</w:t>
      </w:r>
    </w:p>
    <w:p>
      <w:pPr>
        <w:pStyle w:val="BookText"/>
      </w:pPr>
      <w:r>
        <w:rPr>
          <w:rFonts w:ascii="IRNazanin" w:hAnsi="IRNazanin" w:eastAsia="IRNazanin" w:cs="IRNazanin"/>
          <w:lang w:bidi="fa-IR"/>
          <w:color w:val="111111"/>
          <w:sz w:val="28"/>
          <w:szCs w:val="28"/>
          <w:rtl/>
        </w:rPr>
        <w:t xml:space="preserve">2 - تهديد خداوند به دچار كردن كافران تكذيب گر صدراسلام ، به سرنوشت شوم و هلاكت بار باغداران يمنى</w:t>
      </w:r>
    </w:p>
    <w:p>
      <w:pPr>
        <w:pStyle w:val="BookText"/>
      </w:pPr>
      <w:r>
        <w:rPr>
          <w:rFonts w:ascii="Amiri" w:hAnsi="Amiri" w:eastAsia="Amiri" w:cs="Amiri"/>
          <w:lang w:bidi="ar-SA"/>
          <w:color w:val="111111"/>
          <w:sz w:val="28"/>
          <w:szCs w:val="28"/>
          <w:rtl/>
        </w:rPr>
        <w:t xml:space="preserve">إنّا بلونـهم كما بلونا أصحـب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6</w:t>
      </w:r>
    </w:p>
    <w:p>
      <w:pPr>
        <w:pStyle w:val="BookText"/>
      </w:pPr>
      <w:r>
        <w:rPr>
          <w:rFonts w:ascii="Amiri" w:hAnsi="Amiri" w:eastAsia="Amiri" w:cs="Amiri"/>
          <w:lang w:bidi="ar-SA"/>
          <w:color w:val="111111"/>
          <w:sz w:val="28"/>
          <w:szCs w:val="28"/>
          <w:rtl/>
        </w:rPr>
        <w:t xml:space="preserve">6 - تهديد شدن كافران صدراسلام ، به نابودى اموال و درايى هاى شان</w:t>
      </w:r>
    </w:p>
    <w:p>
      <w:pPr>
        <w:pStyle w:val="BookText"/>
      </w:pPr>
      <w:r>
        <w:rPr>
          <w:rFonts w:ascii="Amiri" w:hAnsi="Amiri" w:eastAsia="Amiri" w:cs="Amiri"/>
          <w:lang w:bidi="ar-SA"/>
          <w:color w:val="111111"/>
          <w:sz w:val="28"/>
          <w:szCs w:val="28"/>
          <w:rtl/>
        </w:rPr>
        <w:t xml:space="preserve">كذلك العذاب . ..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3</w:t>
      </w:r>
    </w:p>
    <w:p>
      <w:pPr>
        <w:pStyle w:val="BookText"/>
      </w:pPr>
      <w:r>
        <w:rPr>
          <w:rFonts w:ascii="IRNazanin" w:hAnsi="IRNazanin" w:eastAsia="IRNazanin" w:cs="IRNazanin"/>
          <w:lang w:bidi="fa-IR"/>
          <w:color w:val="111111"/>
          <w:sz w:val="28"/>
          <w:szCs w:val="28"/>
          <w:rtl/>
        </w:rPr>
        <w:t xml:space="preserve">3 - تهديد شدن گنه پيشگان و كافران دنياگرا در صدر اسلام ، به هلاكت و جايگزين شدن مردمى ديگر ، از سوى خداوند</w:t>
      </w:r>
    </w:p>
    <w:p>
      <w:pPr>
        <w:pStyle w:val="BookText"/>
      </w:pPr>
      <w:r>
        <w:rPr>
          <w:rFonts w:ascii="Amiri" w:hAnsi="Amiri" w:eastAsia="Amiri" w:cs="Amiri"/>
          <w:lang w:bidi="ar-SA"/>
          <w:color w:val="111111"/>
          <w:sz w:val="28"/>
          <w:szCs w:val="28"/>
          <w:rtl/>
        </w:rPr>
        <w:t xml:space="preserve">وإذا شئنا بدّلنا أمثـلهم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3</w:t>
      </w:r>
    </w:p>
    <w:p>
      <w:pPr>
        <w:pStyle w:val="BookText"/>
      </w:pPr>
      <w:r>
        <w:rPr>
          <w:rFonts w:ascii="Amiri" w:hAnsi="Amiri" w:eastAsia="Amiri" w:cs="Amiri"/>
          <w:lang w:bidi="ar-SA"/>
          <w:color w:val="111111"/>
          <w:sz w:val="28"/>
          <w:szCs w:val="28"/>
          <w:rtl/>
        </w:rPr>
        <w:t xml:space="preserve">3 - كافران عصر بعثت ، مورد تهديد شديد خداوند به مقابله اى سريع و برخوردى سخت با آنان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Amiri" w:hAnsi="Amiri" w:eastAsia="Amiri" w:cs="Amiri"/>
          <w:lang w:bidi="ar-SA"/>
          <w:color w:val="111111"/>
          <w:sz w:val="28"/>
          <w:szCs w:val="28"/>
          <w:rtl/>
        </w:rPr>
        <w:t xml:space="preserve">لسان العرب از ابن سيده نقل مى كند كه «بطش» به معناى هجوم سريع است.</w:t>
      </w:r>
    </w:p>
    <w:p>
      <w:pPr>
        <w:pStyle w:val="Heading2"/>
      </w:pPr>
      <w:bookmarkStart w:id="1403" w:name="_Toc660"/>
      <w:r>
        <w:t>659- تهديد كافران ظالم</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3" w:name="pg6745_61682"/>
    <w:bookmarkEnd w:id="243"/>
    <w:p>
      <w:pPr>
        <w:pStyle w:val="BookText"/>
      </w:pPr>
      <w:r>
        <w:rPr>
          <w:rFonts w:ascii="Amiri" w:hAnsi="Amiri" w:eastAsia="Amiri" w:cs="Amiri"/>
          <w:lang w:bidi="ar-SA"/>
          <w:color w:val="111111"/>
          <w:sz w:val="28"/>
          <w:szCs w:val="28"/>
          <w:rtl/>
        </w:rPr>
        <w:t xml:space="preserve">9  -  ابراهيم  -  14  -  14  -  3</w:t>
      </w:r>
    </w:p>
    <w:p>
      <w:pPr>
        <w:pStyle w:val="BookText"/>
      </w:pPr>
      <w:r>
        <w:rPr>
          <w:rFonts w:ascii="IRNazanin" w:hAnsi="IRNazanin" w:eastAsia="IRNazanin" w:cs="IRNazanin"/>
          <w:lang w:bidi="fa-IR"/>
          <w:color w:val="111111"/>
          <w:sz w:val="28"/>
          <w:szCs w:val="28"/>
          <w:rtl/>
        </w:rPr>
        <w:t xml:space="preserve">3- تهديد شدن كافران ظالم به مرگ از سوى خداوند ، در پى تهديد شدن انبياى الهى از سوى آنان به اخراج از سرزمين مسكونى خويش</w:t>
      </w:r>
    </w:p>
    <w:p>
      <w:pPr>
        <w:pStyle w:val="BookText"/>
      </w:pPr>
      <w:r>
        <w:rPr>
          <w:rFonts w:ascii="Amiri" w:hAnsi="Amiri" w:eastAsia="Amiri" w:cs="Amiri"/>
          <w:lang w:bidi="ar-SA"/>
          <w:color w:val="111111"/>
          <w:sz w:val="28"/>
          <w:szCs w:val="28"/>
          <w:rtl/>
        </w:rPr>
        <w:t xml:space="preserve">و قال الذين كفروا . .. لنخرجنّكم من أرضنا ... فأوحى إليهم ربّهم لنهلكنّ الظـلمين</w:t>
      </w:r>
    </w:p>
    <w:p>
      <w:pPr>
        <w:pStyle w:val="Heading2"/>
      </w:pPr>
      <w:bookmarkStart w:id="1404" w:name="_Toc661"/>
      <w:r>
        <w:t>660- تهديد كافران لجوج</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18</w:t>
      </w:r>
    </w:p>
    <w:p>
      <w:pPr>
        <w:pStyle w:val="BookText"/>
      </w:pPr>
      <w:r>
        <w:rPr>
          <w:rFonts w:ascii="IRNazanin" w:hAnsi="IRNazanin" w:eastAsia="IRNazanin" w:cs="IRNazanin"/>
          <w:lang w:bidi="fa-IR"/>
          <w:color w:val="111111"/>
          <w:sz w:val="28"/>
          <w:szCs w:val="28"/>
          <w:rtl/>
        </w:rPr>
        <w:t xml:space="preserve">18ـ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يجـدلون فى الله 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1</w:t>
      </w:r>
    </w:p>
    <w:p>
      <w:pPr>
        <w:pStyle w:val="BookText"/>
      </w:pPr>
      <w:r>
        <w:rPr>
          <w:rFonts w:ascii="IRNazanin" w:hAnsi="IRNazanin" w:eastAsia="IRNazanin" w:cs="IRNazanin"/>
          <w:lang w:bidi="fa-IR"/>
          <w:color w:val="111111"/>
          <w:sz w:val="28"/>
          <w:szCs w:val="28"/>
          <w:rtl/>
        </w:rPr>
        <w:t xml:space="preserve">1 - پيامبراسلام (صلی الله علیه و آله) ، كافران و مشركان لجوج را به عذابى خواركننده در دنيا هشدار داد .</w:t>
      </w:r>
    </w:p>
    <w:p>
      <w:pPr>
        <w:pStyle w:val="BookText"/>
      </w:pPr>
      <w:r>
        <w:rPr>
          <w:rFonts w:ascii="Amiri" w:hAnsi="Amiri" w:eastAsia="Amiri" w:cs="Amiri"/>
          <w:lang w:bidi="ar-SA"/>
          <w:color w:val="111111"/>
          <w:sz w:val="28"/>
          <w:szCs w:val="28"/>
          <w:rtl/>
        </w:rPr>
        <w:t xml:space="preserve">فسوف تعلمون . من يأتيه عذاب يخزيه</w:t>
      </w:r>
    </w:p>
    <w:p>
      <w:pPr>
        <w:pStyle w:val="BookText"/>
      </w:pPr>
      <w:r>
        <w:rPr>
          <w:rFonts w:ascii="IRNazanin" w:hAnsi="IRNazanin" w:eastAsia="IRNazanin" w:cs="IRNazanin"/>
          <w:lang w:bidi="fa-IR"/>
          <w:color w:val="111111"/>
          <w:sz w:val="28"/>
          <w:szCs w:val="28"/>
          <w:rtl/>
        </w:rPr>
        <w:t xml:space="preserve">مفسران بر اين عقيده اند كه مقصود از عذاب خواركننده، به قرينه ذيل آيه ـ كه از عذاب دائمى (اخروى) سخن مى گويد ـ عذاب دنيايى است.</w:t>
      </w:r>
    </w:p>
    <w:p>
      <w:pPr>
        <w:pStyle w:val="Heading2"/>
      </w:pPr>
      <w:bookmarkStart w:id="1405" w:name="_Toc662"/>
      <w:r>
        <w:t>661- تهديد كافران مدين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13</w:t>
      </w:r>
    </w:p>
    <w:p>
      <w:pPr>
        <w:pStyle w:val="BookText"/>
      </w:pPr>
      <w:r>
        <w:rPr>
          <w:rFonts w:ascii="IRNazanin" w:hAnsi="IRNazanin" w:eastAsia="IRNazanin" w:cs="IRNazanin"/>
          <w:lang w:bidi="fa-IR"/>
          <w:color w:val="111111"/>
          <w:sz w:val="28"/>
          <w:szCs w:val="28"/>
          <w:rtl/>
        </w:rPr>
        <w:t xml:space="preserve">13 ـ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8</w:t>
      </w:r>
    </w:p>
    <w:p>
      <w:pPr>
        <w:pStyle w:val="BookText"/>
      </w:pPr>
      <w:r>
        <w:rPr>
          <w:rFonts w:ascii="IRNazanin" w:hAnsi="IRNazanin" w:eastAsia="IRNazanin" w:cs="IRNazanin"/>
          <w:lang w:bidi="fa-IR"/>
          <w:color w:val="111111"/>
          <w:sz w:val="28"/>
          <w:szCs w:val="28"/>
          <w:rtl/>
        </w:rPr>
        <w:t xml:space="preserve">8 ـ شعيب ( ع ) ، كافران قوم خويش را به داورى خدا و گرفتارسازى آنان به عقوبت هاى الهى در دنيا تهديد كرد .</w:t>
      </w:r>
    </w:p>
    <w:p>
      <w:pPr>
        <w:pStyle w:val="BookText"/>
      </w:pPr>
      <w:r>
        <w:rPr>
          <w:rFonts w:ascii="Amiri" w:hAnsi="Amiri" w:eastAsia="Amiri" w:cs="Amiri"/>
          <w:lang w:bidi="ar-SA"/>
          <w:color w:val="111111"/>
          <w:sz w:val="28"/>
          <w:szCs w:val="28"/>
          <w:rtl/>
        </w:rPr>
        <w:t xml:space="preserve">و طائفة لم يؤمنوا فاصبروا حتى يحكم اللّه بيننا</w:t>
      </w:r>
    </w:p>
    <w:p>
      <w:pPr>
        <w:pStyle w:val="BookText"/>
      </w:pPr>
      <w:r>
        <w:rPr>
          <w:rFonts w:ascii="IRNazanin" w:hAnsi="IRNazanin" w:eastAsia="IRNazanin" w:cs="IRNazanin"/>
          <w:lang w:bidi="fa-IR"/>
          <w:color w:val="111111"/>
          <w:sz w:val="28"/>
          <w:szCs w:val="28"/>
          <w:rtl/>
        </w:rPr>
        <w:t xml:space="preserve">با توجه به ذيل آيه 89 (ربنا افتح . .. ) معلوم مى شود مقصود شعيب از داورى خداوند، تحقق امرى است كه نابودى كافران در دنيا و در نتيجه پيروزى اهل ايمان را در پى خواهد داشت. چنانچه مخاطب در «فاصبروا» خصوص كافران باشد، اين معنا از وضوح بيشترى برخوردار خواهد بود.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4" w:name="pg6745_61685"/>
    <w:bookmarkEnd w:id="244"/>
    <w:p>
      <w:pPr>
        <w:pStyle w:val="Heading2"/>
      </w:pPr>
      <w:bookmarkStart w:id="1406" w:name="_Toc663"/>
      <w:r>
        <w:t>662- تهديد كافران مقارن بعثت</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6</w:t>
      </w:r>
    </w:p>
    <w:p>
      <w:pPr>
        <w:pStyle w:val="BookText"/>
      </w:pPr>
      <w:r>
        <w:rPr>
          <w:rFonts w:ascii="Amiri" w:hAnsi="Amiri" w:eastAsia="Amiri" w:cs="Amiri"/>
          <w:lang w:bidi="ar-SA"/>
          <w:color w:val="111111"/>
          <w:sz w:val="28"/>
          <w:szCs w:val="28"/>
          <w:rtl/>
        </w:rPr>
        <w:t xml:space="preserve">6 - خداوند ، كافران عصر بعثت را به عذابى نزديك تهديد كرد .</w:t>
      </w:r>
    </w:p>
    <w:p>
      <w:pPr>
        <w:pStyle w:val="BookText"/>
      </w:pPr>
      <w:r>
        <w:rPr>
          <w:rFonts w:ascii="Amiri" w:hAnsi="Amiri" w:eastAsia="Amiri" w:cs="Amiri"/>
          <w:lang w:bidi="ar-SA"/>
          <w:color w:val="111111"/>
          <w:sz w:val="28"/>
          <w:szCs w:val="28"/>
          <w:rtl/>
        </w:rPr>
        <w:t xml:space="preserve">فمهّل . .. رويدًا</w:t>
      </w:r>
    </w:p>
    <w:p>
      <w:pPr>
        <w:pStyle w:val="BookText"/>
      </w:pPr>
      <w:r>
        <w:rPr>
          <w:rFonts w:ascii="IRNazanin" w:hAnsi="IRNazanin" w:eastAsia="IRNazanin" w:cs="IRNazanin"/>
          <w:lang w:bidi="fa-IR"/>
          <w:color w:val="111111"/>
          <w:sz w:val="28"/>
          <w:szCs w:val="28"/>
          <w:rtl/>
        </w:rPr>
        <w:t xml:space="preserve">دادن مهلت كوتاه به منزله تهديد به عذاب، پس از انقضاى مهلت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7</w:t>
      </w:r>
    </w:p>
    <w:p>
      <w:pPr>
        <w:pStyle w:val="BookText"/>
      </w:pPr>
      <w:r>
        <w:rPr>
          <w:rFonts w:ascii="Amiri" w:hAnsi="Amiri" w:eastAsia="Amiri" w:cs="Amiri"/>
          <w:lang w:bidi="ar-SA"/>
          <w:color w:val="111111"/>
          <w:sz w:val="28"/>
          <w:szCs w:val="28"/>
          <w:rtl/>
        </w:rPr>
        <w:t xml:space="preserve">7 - خداوند ، تهديدكننده كافران عصر بعثت به سرنوشتى نظير فرجام قوم عاد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6</w:t>
      </w:r>
    </w:p>
    <w:p>
      <w:pPr>
        <w:pStyle w:val="BookText"/>
      </w:pPr>
      <w:r>
        <w:rPr>
          <w:rFonts w:ascii="Amiri" w:hAnsi="Amiri" w:eastAsia="Amiri" w:cs="Amiri"/>
          <w:lang w:bidi="ar-SA"/>
          <w:color w:val="111111"/>
          <w:sz w:val="28"/>
          <w:szCs w:val="28"/>
          <w:rtl/>
        </w:rPr>
        <w:t xml:space="preserve">6 - خداوند ، تهديدكننده كافران عصر بعثت ، به فرجامى نظير هلاكت قوم ثمود</w:t>
      </w:r>
    </w:p>
    <w:p>
      <w:pPr>
        <w:pStyle w:val="BookText"/>
      </w:pPr>
      <w:r>
        <w:rPr>
          <w:rFonts w:ascii="Amiri" w:hAnsi="Amiri" w:eastAsia="Amiri" w:cs="Amiri"/>
          <w:lang w:bidi="ar-SA"/>
          <w:color w:val="111111"/>
          <w:sz w:val="28"/>
          <w:szCs w:val="28"/>
          <w:rtl/>
        </w:rPr>
        <w:t xml:space="preserve">ألم تر كيف فعل ربّك . .. و ثمود الذين جابوا الصخر بالواد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4</w:t>
      </w:r>
    </w:p>
    <w:p>
      <w:pPr>
        <w:pStyle w:val="BookText"/>
      </w:pPr>
      <w:r>
        <w:rPr>
          <w:rFonts w:ascii="IRNazanin" w:hAnsi="IRNazanin" w:eastAsia="IRNazanin" w:cs="IRNazanin"/>
          <w:lang w:bidi="fa-IR"/>
          <w:color w:val="111111"/>
          <w:sz w:val="28"/>
          <w:szCs w:val="28"/>
          <w:rtl/>
        </w:rPr>
        <w:t xml:space="preserve">4 - خداوند ، تهديدكننده كافران عصر بعثت ، به گرفتار ساختن آنان در عقوبتى نظير فرجام قوم فرعون</w:t>
      </w:r>
    </w:p>
    <w:p>
      <w:pPr>
        <w:pStyle w:val="BookText"/>
      </w:pPr>
      <w:r>
        <w:rPr>
          <w:rFonts w:ascii="IRNazanin" w:hAnsi="IRNazanin" w:eastAsia="IRNazanin" w:cs="IRNazanin"/>
          <w:lang w:bidi="fa-IR"/>
          <w:color w:val="111111"/>
          <w:sz w:val="28"/>
          <w:szCs w:val="28"/>
          <w:rtl/>
        </w:rPr>
        <w:t xml:space="preserve">ألم تر . .. و فرعون ذى الأوتاد</w:t>
      </w:r>
    </w:p>
    <w:p>
      <w:pPr>
        <w:pStyle w:val="Heading2"/>
      </w:pPr>
      <w:bookmarkStart w:id="1407" w:name="_Toc664"/>
      <w:r>
        <w:t>663- تهديد كافران مكه</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27</w:t>
      </w:r>
    </w:p>
    <w:p>
      <w:pPr>
        <w:pStyle w:val="BookText"/>
      </w:pPr>
      <w:r>
        <w:rPr>
          <w:rFonts w:ascii="Amiri" w:hAnsi="Amiri" w:eastAsia="Amiri" w:cs="Amiri"/>
          <w:lang w:bidi="ar-SA"/>
          <w:color w:val="111111"/>
          <w:sz w:val="28"/>
          <w:szCs w:val="28"/>
          <w:rtl/>
        </w:rPr>
        <w:t xml:space="preserve">27- كافران مكه ، مورد تهديد خداوند به عذابى دردناك</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2</w:t>
      </w:r>
    </w:p>
    <w:p>
      <w:pPr>
        <w:pStyle w:val="BookText"/>
      </w:pPr>
      <w:r>
        <w:rPr>
          <w:rFonts w:ascii="IRNazanin" w:hAnsi="IRNazanin" w:eastAsia="IRNazanin" w:cs="IRNazanin"/>
          <w:lang w:bidi="fa-IR"/>
          <w:color w:val="111111"/>
          <w:sz w:val="28"/>
          <w:szCs w:val="28"/>
          <w:rtl/>
        </w:rPr>
        <w:t xml:space="preserve">2 - تهديد كافران مكّه از سوى خداوند ، به وقوع حوادثى ناگوار و مرگ آفرين براى ايشان در آينده</w:t>
      </w:r>
    </w:p>
    <w:p>
      <w:pPr>
        <w:pStyle w:val="BookText"/>
      </w:pPr>
      <w:r>
        <w:rPr>
          <w:rFonts w:ascii="Amiri" w:hAnsi="Amiri" w:eastAsia="Amiri" w:cs="Amiri"/>
          <w:lang w:bidi="ar-SA"/>
          <w:color w:val="111111"/>
          <w:sz w:val="28"/>
          <w:szCs w:val="28"/>
          <w:rtl/>
        </w:rPr>
        <w:t xml:space="preserve">قل تربّصوا فإنّى معكم من المتربّصين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5" w:name="pg6745_61687"/>
    <w:bookmarkEnd w:id="245"/>
    <w:p>
      <w:pPr>
        <w:pStyle w:val="Heading2"/>
      </w:pPr>
      <w:bookmarkStart w:id="1408" w:name="_Toc665"/>
      <w:r>
        <w:t>664- تهديدهاى كافران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3</w:t>
      </w:r>
    </w:p>
    <w:p>
      <w:pPr>
        <w:pStyle w:val="BookText"/>
      </w:pPr>
      <w:r>
        <w:rPr>
          <w:rFonts w:ascii="IRNazanin" w:hAnsi="IRNazanin" w:eastAsia="IRNazanin" w:cs="IRNazanin"/>
          <w:lang w:bidi="fa-IR"/>
          <w:color w:val="111111"/>
          <w:sz w:val="28"/>
          <w:szCs w:val="28"/>
          <w:rtl/>
        </w:rPr>
        <w:t xml:space="preserve">3- تهديد شدن كافران ظالم به مرگ از سوى خداوند ، در پى تهديد شدن انبياى الهى از سوى آنان به اخراج از سرزمين مسكونى خويش</w:t>
      </w:r>
    </w:p>
    <w:p>
      <w:pPr>
        <w:pStyle w:val="BookText"/>
      </w:pPr>
      <w:r>
        <w:rPr>
          <w:rFonts w:ascii="Amiri" w:hAnsi="Amiri" w:eastAsia="Amiri" w:cs="Amiri"/>
          <w:lang w:bidi="ar-SA"/>
          <w:color w:val="111111"/>
          <w:sz w:val="28"/>
          <w:szCs w:val="28"/>
          <w:rtl/>
        </w:rPr>
        <w:t xml:space="preserve">و قال الذين كفروا . .. لنخرجنّكم من أرضنا ... فأوحى إليهم ربّهم لنهلكنّ الظـلمين</w:t>
      </w:r>
    </w:p>
    <w:p>
      <w:pPr>
        <w:pStyle w:val="Heading2"/>
      </w:pPr>
      <w:bookmarkStart w:id="1409" w:name="_Toc666"/>
      <w:r>
        <w:t>665- تهديدهاى كافران مدين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2</w:t>
      </w:r>
    </w:p>
    <w:p>
      <w:pPr>
        <w:pStyle w:val="BookText"/>
      </w:pPr>
      <w:r>
        <w:rPr>
          <w:rFonts w:ascii="Amiri" w:hAnsi="Amiri" w:eastAsia="Amiri" w:cs="Amiri"/>
          <w:lang w:bidi="ar-SA"/>
          <w:color w:val="111111"/>
          <w:sz w:val="28"/>
          <w:szCs w:val="28"/>
          <w:rtl/>
        </w:rPr>
        <w:t xml:space="preserve">2 ـ كافران قوم شعيب بر سر هر كوى و برزن مؤمنان به خدا را مورد تهديد قرار مى دادند و آنان را از سلوك راه خدا بازمى داشتند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«ايعاد» مصدر «توعدون» به معناى تهديد كردن و به شكنجه و أمثال آن ترساندن است. «من ءامن» مربوط به فعل «توعدون» و «تصدون» است و به اصطلاح اهل ادب مفعولى است «متنازع فيه». گفتنى است كه در برداشت فوق ضمير در «به» به «اللّه» برگردانده شده است.</w:t>
      </w:r>
    </w:p>
    <w:p>
      <w:pPr>
        <w:pStyle w:val="Heading2"/>
      </w:pPr>
      <w:bookmarkStart w:id="1410" w:name="_Toc667"/>
      <w:r>
        <w:t>666- تهمتهاى كافران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3</w:t>
      </w:r>
    </w:p>
    <w:p>
      <w:pPr>
        <w:pStyle w:val="BookText"/>
      </w:pPr>
      <w:r>
        <w:rPr>
          <w:rFonts w:ascii="IRNazanin" w:hAnsi="IRNazanin" w:eastAsia="IRNazanin" w:cs="IRNazanin"/>
          <w:lang w:bidi="fa-IR"/>
          <w:color w:val="111111"/>
          <w:sz w:val="28"/>
          <w:szCs w:val="28"/>
          <w:rtl/>
        </w:rPr>
        <w:t xml:space="preserve">3 ـ فراگيرى قرآن از ديگران، اتهام كافران به پيامبر(صلی الله علیه و آله)</w:t>
      </w:r>
    </w:p>
    <w:p>
      <w:pPr>
        <w:pStyle w:val="BookText"/>
      </w:pPr>
      <w:r>
        <w:rPr>
          <w:rFonts w:ascii="Amiri" w:hAnsi="Amiri" w:eastAsia="Amiri" w:cs="Amiri"/>
          <w:lang w:bidi="ar-SA"/>
          <w:color w:val="111111"/>
          <w:sz w:val="28"/>
          <w:szCs w:val="28"/>
          <w:rtl/>
        </w:rPr>
        <w:t xml:space="preserve">و ليقولوا درست</w:t>
      </w:r>
    </w:p>
    <w:p>
      <w:pPr>
        <w:pStyle w:val="BookText"/>
      </w:pPr>
      <w:r>
        <w:rPr>
          <w:rFonts w:ascii="IRNazanin" w:hAnsi="IRNazanin" w:eastAsia="IRNazanin" w:cs="IRNazanin"/>
          <w:lang w:bidi="fa-IR"/>
          <w:color w:val="111111"/>
          <w:sz w:val="28"/>
          <w:szCs w:val="28"/>
          <w:rtl/>
        </w:rPr>
        <w:t xml:space="preserve">لام در «ليقولوا» به معنى عاقبت است. يعنى نهايت سخن منكران در برابر تصريف آيات آن است كه مى گفتند پيامبر(صلی الله علیه و آله) قرآن را از ديگران آموخته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5</w:t>
      </w:r>
    </w:p>
    <w:p>
      <w:pPr>
        <w:pStyle w:val="BookText"/>
      </w:pPr>
      <w:r>
        <w:rPr>
          <w:rFonts w:ascii="IRNazanin" w:hAnsi="IRNazanin" w:eastAsia="IRNazanin" w:cs="IRNazanin"/>
          <w:lang w:bidi="fa-IR"/>
          <w:color w:val="111111"/>
          <w:sz w:val="28"/>
          <w:szCs w:val="28"/>
          <w:rtl/>
        </w:rPr>
        <w:t xml:space="preserve">5 ـ بهانه جويى و اتهام كافران نبايد سبب نگرانى و تزلزل مؤمنان گردد.</w:t>
      </w:r>
    </w:p>
    <w:p>
      <w:pPr>
        <w:pStyle w:val="BookText"/>
      </w:pPr>
      <w:r>
        <w:rPr>
          <w:rFonts w:ascii="Amiri" w:hAnsi="Amiri" w:eastAsia="Amiri" w:cs="Amiri"/>
          <w:lang w:bidi="ar-SA"/>
          <w:color w:val="111111"/>
          <w:sz w:val="28"/>
          <w:szCs w:val="28"/>
          <w:rtl/>
        </w:rPr>
        <w:t xml:space="preserve">و ليقولوا درست . .. اتبع ما أوحى اليك</w:t>
      </w:r>
    </w:p>
    <w:p>
      <w:pPr>
        <w:pStyle w:val="BookText"/>
      </w:pPr>
      <w:r>
        <w:rPr>
          <w:rFonts w:ascii="IRNazanin" w:hAnsi="IRNazanin" w:eastAsia="IRNazanin" w:cs="IRNazanin"/>
          <w:lang w:bidi="fa-IR"/>
          <w:color w:val="111111"/>
          <w:sz w:val="28"/>
          <w:szCs w:val="28"/>
          <w:rtl/>
        </w:rPr>
        <w:t xml:space="preserve">فرمان به اتباع از وحى، پس از اشاره به شبهات كافران، تأكيدى بر لزوم استقامت مؤمنان در برابر شبهات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12</w:t>
      </w:r>
    </w:p>
    <w:p>
      <w:pPr>
        <w:pStyle w:val="BookText"/>
      </w:pPr>
      <w:r>
        <w:rPr>
          <w:rFonts w:ascii="IRNazanin" w:hAnsi="IRNazanin" w:eastAsia="IRNazanin" w:cs="IRNazanin"/>
          <w:lang w:bidi="fa-IR"/>
          <w:color w:val="111111"/>
          <w:sz w:val="28"/>
          <w:szCs w:val="28"/>
          <w:rtl/>
        </w:rPr>
        <w:t xml:space="preserve">12ـ كفرپيشگان ، قيامت را امرى گزاف و طرح آن را از سوى پيامبر (صلی الله علیه و آله) چون سحر ، نيرنگى روشن قلمداد مى كردند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هـذا إلاّ سحر مبين</w:t>
      </w:r>
    </w:p>
    <w:p>
      <w:pPr>
        <w:pStyle w:val="BookText"/>
      </w:pPr>
      <w:r>
        <w:rPr>
          <w:rFonts w:ascii="IRNazanin" w:hAnsi="IRNazanin" w:eastAsia="IRNazanin" w:cs="IRNazanin"/>
          <w:lang w:bidi="fa-IR"/>
          <w:color w:val="111111"/>
          <w:sz w:val="28"/>
          <w:szCs w:val="28"/>
          <w:rtl/>
        </w:rPr>
        <w:t xml:space="preserve">«هـذا» به گفتار پيامبر(صلی الله علیه و آله) مبنى بر زنده شدن مردگان و برپايى قيامت اشاره دارد. اطلاق «سحر» بر اين گفتار و ادعا، از باب تشبيه است و وجه شبه آن بطلان و نيرنگ مى باشد; يعنى، اين سخن ظاهرى فريبنده و باطنى پوچ و بى اساس دارد و در بطلان و نيرنگ بازى، همانند سحر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2،3</w:t>
      </w:r>
    </w:p>
    <w:p>
      <w:pPr>
        <w:pStyle w:val="BookText"/>
      </w:pPr>
      <w:r>
        <w:rPr>
          <w:rFonts w:ascii="IRNazanin" w:hAnsi="IRNazanin" w:eastAsia="IRNazanin" w:cs="IRNazanin"/>
          <w:lang w:bidi="fa-IR"/>
          <w:color w:val="111111"/>
          <w:sz w:val="28"/>
          <w:szCs w:val="28"/>
          <w:rtl/>
        </w:rPr>
        <w:t xml:space="preserve">2- كافران و مشركان ، قرآن را در ميان مردم خود ، آموزه هاى فرد عجمى به پيامبر (صلی الله علیه و آله) معرفى مى كردند .</w:t>
      </w:r>
    </w:p>
    <w:p>
      <w:pPr>
        <w:pStyle w:val="BookText"/>
      </w:pPr>
      <w:r>
        <w:rPr>
          <w:rFonts w:ascii="Amiri" w:hAnsi="Amiri" w:eastAsia="Amiri" w:cs="Amiri"/>
          <w:lang w:bidi="ar-SA"/>
          <w:color w:val="111111"/>
          <w:sz w:val="28"/>
          <w:szCs w:val="28"/>
          <w:rtl/>
        </w:rPr>
        <w:t xml:space="preserve">و لقد نعلم أنهم يقولون إنما يعلّمه بشر . .. أعجمىّ</w:t>
      </w:r>
    </w:p>
    <w:p>
      <w:pPr>
        <w:pStyle w:val="BookText"/>
      </w:pPr>
      <w:r>
        <w:rPr>
          <w:rFonts w:ascii="IRNazanin" w:hAnsi="IRNazanin" w:eastAsia="IRNazanin" w:cs="IRNazanin"/>
          <w:lang w:bidi="fa-IR"/>
          <w:color w:val="111111"/>
          <w:sz w:val="28"/>
          <w:szCs w:val="28"/>
          <w:rtl/>
        </w:rPr>
        <w:t xml:space="preserve">عجمى دانستن قرآن، از پاسخ خداوند كه فرمود: «لسان الذى يلحدون إليه أعجمىّ . ..» به دست مى آيد.</w:t>
      </w:r>
    </w:p>
    <w:p>
      <w:pPr>
        <w:pStyle w:val="BookText"/>
      </w:pPr>
      <w:r>
        <w:rPr>
          <w:rFonts w:ascii="IRNazanin" w:hAnsi="IRNazanin" w:eastAsia="IRNazanin" w:cs="IRNazanin"/>
          <w:lang w:bidi="fa-IR"/>
          <w:color w:val="111111"/>
          <w:sz w:val="28"/>
          <w:szCs w:val="28"/>
          <w:rtl/>
        </w:rPr>
        <w:t xml:space="preserve">3- آموختن قرآن از بشر ، يكى از تهمت هاى كافران و مشركان به پيامبراسلام (صلی الله علیه و آله) بود .</w:t>
      </w:r>
    </w:p>
    <w:p>
      <w:pPr>
        <w:pStyle w:val="BookText"/>
      </w:pPr>
      <w:r>
        <w:rPr>
          <w:rFonts w:ascii="Amiri" w:hAnsi="Amiri" w:eastAsia="Amiri" w:cs="Amiri"/>
          <w:lang w:bidi="ar-SA"/>
          <w:color w:val="111111"/>
          <w:sz w:val="28"/>
          <w:szCs w:val="28"/>
          <w:rtl/>
        </w:rPr>
        <w:t xml:space="preserve">و لقد نعلم أنهم يقولون إنما يعلّمه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9،11</w:t>
      </w:r>
    </w:p>
    <w:p>
      <w:pPr>
        <w:pStyle w:val="BookText"/>
      </w:pPr>
      <w:r>
        <w:rPr>
          <w:rFonts w:ascii="IRNazanin" w:hAnsi="IRNazanin" w:eastAsia="IRNazanin" w:cs="IRNazanin"/>
          <w:lang w:bidi="fa-IR"/>
          <w:color w:val="111111"/>
          <w:sz w:val="28"/>
          <w:szCs w:val="28"/>
          <w:rtl/>
        </w:rPr>
        <w:t xml:space="preserve">9- كافران از طريق اعلام سحرشدگى پيامبر (صلی الله علیه و آله) در صدد ايجاد بدبينى در پيروان ، نسبت به آن حضرت بودند .</w:t>
      </w:r>
    </w:p>
    <w:p>
      <w:pPr>
        <w:pStyle w:val="BookText"/>
      </w:pPr>
      <w:r>
        <w:rPr>
          <w:rFonts w:ascii="Amiri" w:hAnsi="Amiri" w:eastAsia="Amiri" w:cs="Amiri"/>
          <w:lang w:bidi="ar-SA"/>
          <w:color w:val="111111"/>
          <w:sz w:val="28"/>
          <w:szCs w:val="28"/>
          <w:rtl/>
        </w:rPr>
        <w:t xml:space="preserve">إذ يقول الظـلمون إن تتّبعون إلاّ رجلاً مسحورًا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مخاطب «إن تتّبعون إلاّ رجلاً مسحوراً» مؤمنين باشد و كافران با تهمت «مسحور» به پيامبر(صلی الله علیه و آله) ـ كه بر شخص خارج شده از حد اعتدال بر اثر سحرزدگى اطلاق مى شود ـ مى خواستند در آنان نسبت به آن حضرت، بدبينى ايجاد كنند.</w:t>
      </w:r>
    </w:p>
    <w:p>
      <w:pPr>
        <w:pStyle w:val="BookText"/>
      </w:pPr>
      <w:r>
        <w:rPr>
          <w:rFonts w:ascii="IRNazanin" w:hAnsi="IRNazanin" w:eastAsia="IRNazanin" w:cs="IRNazanin"/>
          <w:lang w:bidi="fa-IR"/>
          <w:color w:val="111111"/>
          <w:sz w:val="28"/>
          <w:szCs w:val="28"/>
          <w:rtl/>
        </w:rPr>
        <w:t xml:space="preserve">11- استفاده از تهمت و شخصيت شكنى ، از روش هاى مبارزه كافران با پيامبر (صلی الله علیه و آله) و تعاليم او</w:t>
      </w:r>
    </w:p>
    <w:p>
      <w:pPr>
        <w:pStyle w:val="BookText"/>
      </w:pPr>
      <w:r>
        <w:rPr>
          <w:rFonts w:ascii="Amiri" w:hAnsi="Amiri" w:eastAsia="Amiri" w:cs="Amiri"/>
          <w:lang w:bidi="ar-SA"/>
          <w:color w:val="111111"/>
          <w:sz w:val="28"/>
          <w:szCs w:val="28"/>
          <w:rtl/>
        </w:rPr>
        <w:t xml:space="preserve">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5</w:t>
      </w:r>
    </w:p>
    <w:p>
      <w:pPr>
        <w:pStyle w:val="BookText"/>
      </w:pPr>
      <w:r>
        <w:rPr>
          <w:rFonts w:ascii="IRNazanin" w:hAnsi="IRNazanin" w:eastAsia="IRNazanin" w:cs="IRNazanin"/>
          <w:lang w:bidi="fa-IR"/>
          <w:color w:val="111111"/>
          <w:sz w:val="28"/>
          <w:szCs w:val="28"/>
          <w:rtl/>
        </w:rPr>
        <w:t xml:space="preserve">5- كافران ، على رغم به كار بردن شگرد ها و اتهام هاى مختلف براى جلوگيرى از گسترش پيام پيامبر (صلی الله علیه و آله) ، هرگز موفق به آن نشدند .</w:t>
      </w:r>
    </w:p>
    <w:p>
      <w:pPr>
        <w:pStyle w:val="BookText"/>
      </w:pPr>
      <w:r>
        <w:rPr>
          <w:rFonts w:ascii="Amiri" w:hAnsi="Amiri" w:eastAsia="Amiri" w:cs="Amiri"/>
          <w:lang w:bidi="ar-SA"/>
          <w:color w:val="111111"/>
          <w:sz w:val="28"/>
          <w:szCs w:val="28"/>
          <w:rtl/>
        </w:rPr>
        <w:t xml:space="preserve">انظر كيف ضربوا لك الأمثال فضلّوا فلايستطيعون سبيلاً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مقصود از «ناتوانى كافران از راه يابى» نيافتن چاره و راهى براى مسدود كردن پيام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1،2،3</w:t>
      </w:r>
    </w:p>
    <w:p>
      <w:pPr>
        <w:pStyle w:val="BookText"/>
      </w:pPr>
      <w:r>
        <w:rPr>
          <w:rFonts w:ascii="IRNazanin" w:hAnsi="IRNazanin" w:eastAsia="IRNazanin" w:cs="IRNazanin"/>
          <w:lang w:bidi="fa-IR"/>
          <w:color w:val="111111"/>
          <w:sz w:val="28"/>
          <w:szCs w:val="28"/>
          <w:rtl/>
        </w:rPr>
        <w:t xml:space="preserve">1 - جنون ، يكى از نسبت هاى نارواى كافران و رفاه زدگان به ساحت پيامبراكرم (صلی الله علیه و آله)</w:t>
      </w:r>
    </w:p>
    <w:p>
      <w:pPr>
        <w:pStyle w:val="BookText"/>
      </w:pPr>
      <w:r>
        <w:rPr>
          <w:rFonts w:ascii="Amiri" w:hAnsi="Amiri" w:eastAsia="Amiri" w:cs="Amiri"/>
          <w:lang w:bidi="ar-SA"/>
          <w:color w:val="111111"/>
          <w:sz w:val="28"/>
          <w:szCs w:val="28"/>
          <w:rtl/>
        </w:rPr>
        <w:t xml:space="preserve">أم يقولون به جنّة</w:t>
      </w:r>
    </w:p>
    <w:p>
      <w:pPr>
        <w:pStyle w:val="BookText"/>
      </w:pPr>
      <w:r>
        <w:rPr>
          <w:rFonts w:ascii="IRNazanin" w:hAnsi="IRNazanin" w:eastAsia="IRNazanin" w:cs="IRNazanin"/>
          <w:lang w:bidi="fa-IR"/>
          <w:color w:val="111111"/>
          <w:sz w:val="28"/>
          <w:szCs w:val="28"/>
          <w:rtl/>
        </w:rPr>
        <w:t xml:space="preserve">«به جنّة»;يعنى، «او گرفتار نوعى جنون است و اين اتهام ديگرى بود كه از سوى كافران و مترفان، به پيامبر(صلی الله علیه و آله) زده مى شد.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شخصيت ، منش و گويش خردمندانه پيامبر (صلی الله علیه و آله) گواهى روشن بر مبرا بودن آن حضرت از اتهام كافران ( جنون )</w:t>
      </w:r>
    </w:p>
    <w:p>
      <w:pPr>
        <w:pStyle w:val="BookText"/>
      </w:pPr>
      <w:r>
        <w:rPr>
          <w:rFonts w:ascii="Amiri" w:hAnsi="Amiri" w:eastAsia="Amiri" w:cs="Amiri"/>
          <w:lang w:bidi="ar-SA"/>
          <w:color w:val="111111"/>
          <w:sz w:val="28"/>
          <w:szCs w:val="28"/>
          <w:rtl/>
        </w:rPr>
        <w:t xml:space="preserve">أم لم يعرفوا رسولهم . .. أم يقولون به جنّة</w:t>
      </w:r>
    </w:p>
    <w:p>
      <w:pPr>
        <w:pStyle w:val="BookText"/>
      </w:pPr>
      <w:r>
        <w:rPr>
          <w:rFonts w:ascii="IRNazanin" w:hAnsi="IRNazanin" w:eastAsia="IRNazanin" w:cs="IRNazanin"/>
          <w:lang w:bidi="fa-IR"/>
          <w:color w:val="111111"/>
          <w:sz w:val="28"/>
          <w:szCs w:val="28"/>
          <w:rtl/>
        </w:rPr>
        <w:t xml:space="preserve">3 - توبيخ كافران از سوى خداوند ، به خاطر نسبت دادن جنون به پيامبر (صلی الله علیه و آله) ، على رغم آشنايى كاملشان با شخصيت خردمند آن حضرت</w:t>
      </w:r>
    </w:p>
    <w:p>
      <w:pPr>
        <w:pStyle w:val="BookText"/>
      </w:pPr>
      <w:r>
        <w:rPr>
          <w:rFonts w:ascii="Amiri" w:hAnsi="Amiri" w:eastAsia="Amiri" w:cs="Amiri"/>
          <w:lang w:bidi="ar-SA"/>
          <w:color w:val="111111"/>
          <w:sz w:val="28"/>
          <w:szCs w:val="28"/>
          <w:rtl/>
        </w:rPr>
        <w:t xml:space="preserve">أم لم يعرفوا رسولهم . .. أم يقولون به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6</w:t>
      </w:r>
    </w:p>
    <w:p>
      <w:pPr>
        <w:pStyle w:val="BookText"/>
      </w:pPr>
      <w:r>
        <w:rPr>
          <w:rFonts w:ascii="Amiri" w:hAnsi="Amiri" w:eastAsia="Amiri" w:cs="Amiri"/>
          <w:lang w:bidi="ar-SA"/>
          <w:color w:val="111111"/>
          <w:sz w:val="28"/>
          <w:szCs w:val="28"/>
          <w:rtl/>
        </w:rPr>
        <w:t xml:space="preserve">6 - افسانه خواندن قرآن از سوى كافران ، دروغى ناروا به ساحت آن</w:t>
      </w:r>
    </w:p>
    <w:p>
      <w:pPr>
        <w:pStyle w:val="BookText"/>
      </w:pPr>
      <w:r>
        <w:rPr>
          <w:rFonts w:ascii="Amiri" w:hAnsi="Amiri" w:eastAsia="Amiri" w:cs="Amiri"/>
          <w:lang w:bidi="ar-SA"/>
          <w:color w:val="111111"/>
          <w:sz w:val="28"/>
          <w:szCs w:val="28"/>
          <w:rtl/>
        </w:rPr>
        <w:t xml:space="preserve">إن هـذا إلاّ أسـطير الأوّلين . .. و إنّهم لكـذبون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1،2،3،6</w:t>
      </w:r>
    </w:p>
    <w:p>
      <w:pPr>
        <w:pStyle w:val="BookText"/>
      </w:pPr>
      <w:r>
        <w:rPr>
          <w:rFonts w:ascii="IRNazanin" w:hAnsi="IRNazanin" w:eastAsia="IRNazanin" w:cs="IRNazanin"/>
          <w:lang w:bidi="fa-IR"/>
          <w:color w:val="111111"/>
          <w:sz w:val="28"/>
          <w:szCs w:val="28"/>
          <w:rtl/>
        </w:rPr>
        <w:t xml:space="preserve">1 ـ كافران ، منكر نزول وحى بر پيامبر (صلی الله علیه و آله) بودند و قرآن را دروغ و ساخته و پرداخته او مى دانستند .</w:t>
      </w:r>
    </w:p>
    <w:p>
      <w:pPr>
        <w:pStyle w:val="BookText"/>
      </w:pPr>
      <w:r>
        <w:rPr>
          <w:rFonts w:ascii="Amiri" w:hAnsi="Amiri" w:eastAsia="Amiri" w:cs="Amiri"/>
          <w:lang w:bidi="ar-SA"/>
          <w:color w:val="111111"/>
          <w:sz w:val="28"/>
          <w:szCs w:val="28"/>
          <w:rtl/>
        </w:rPr>
        <w:t xml:space="preserve">و قال الذين كفروا إن هـذا إلاّ إفك افتريه</w:t>
      </w:r>
    </w:p>
    <w:p>
      <w:pPr>
        <w:pStyle w:val="BookText"/>
      </w:pPr>
      <w:r>
        <w:rPr>
          <w:rFonts w:ascii="IRNazanin" w:hAnsi="IRNazanin" w:eastAsia="IRNazanin" w:cs="IRNazanin"/>
          <w:lang w:bidi="fa-IR"/>
          <w:color w:val="111111"/>
          <w:sz w:val="28"/>
          <w:szCs w:val="28"/>
          <w:rtl/>
        </w:rPr>
        <w:t xml:space="preserve">2 ـ كافران ، مدعى مدد رسانى جمعى از مردم غير مسلمان به پيامبر (صلی الله علیه و آله) در ساختن و پرداختن قرآن</w:t>
      </w:r>
    </w:p>
    <w:p>
      <w:pPr>
        <w:pStyle w:val="BookText"/>
      </w:pPr>
      <w:r>
        <w:rPr>
          <w:rFonts w:ascii="Amiri" w:hAnsi="Amiri" w:eastAsia="Amiri" w:cs="Amiri"/>
          <w:lang w:bidi="ar-SA"/>
          <w:color w:val="111111"/>
          <w:sz w:val="28"/>
          <w:szCs w:val="28"/>
          <w:rtl/>
        </w:rPr>
        <w:t xml:space="preserve">و قال الذين كفروا إن هـذا إلاّ إفك افتريه و أعانه عليه قوم ءاخرون</w:t>
      </w:r>
    </w:p>
    <w:p>
      <w:pPr>
        <w:pStyle w:val="BookText"/>
      </w:pPr>
      <w:r>
        <w:rPr>
          <w:rFonts w:ascii="IRNazanin" w:hAnsi="IRNazanin" w:eastAsia="IRNazanin" w:cs="IRNazanin"/>
          <w:lang w:bidi="fa-IR"/>
          <w:color w:val="111111"/>
          <w:sz w:val="28"/>
          <w:szCs w:val="28"/>
          <w:rtl/>
        </w:rPr>
        <w:t xml:space="preserve">طبق نظر مفسران، مقصود از «قوم آخرون» مردم غير مسلمان همچون يهود است.</w:t>
      </w:r>
    </w:p>
    <w:p>
      <w:pPr>
        <w:pStyle w:val="BookText"/>
      </w:pPr>
      <w:r>
        <w:rPr>
          <w:rFonts w:ascii="IRNazanin" w:hAnsi="IRNazanin" w:eastAsia="IRNazanin" w:cs="IRNazanin"/>
          <w:lang w:bidi="fa-IR"/>
          <w:color w:val="111111"/>
          <w:sz w:val="28"/>
          <w:szCs w:val="28"/>
          <w:rtl/>
        </w:rPr>
        <w:t xml:space="preserve">3 ـ تهمت و افترا ، ابزار و شيوه هاى مبارزه كافران عليه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إن هـذا إلاّ إفك افتريه و أعانه عليه قوم ءاخرون</w:t>
      </w:r>
    </w:p>
    <w:p>
      <w:pPr>
        <w:pStyle w:val="BookText"/>
      </w:pPr>
      <w:r>
        <w:rPr>
          <w:rFonts w:ascii="IRNazanin" w:hAnsi="IRNazanin" w:eastAsia="IRNazanin" w:cs="IRNazanin"/>
          <w:lang w:bidi="fa-IR"/>
          <w:color w:val="111111"/>
          <w:sz w:val="28"/>
          <w:szCs w:val="28"/>
          <w:rtl/>
        </w:rPr>
        <w:t xml:space="preserve">6 ـ تهمت و افترا زدن كافران به گناهى كه تنها خود مرتكب آن بودند ، از شيوه هاى آنان در مبارزه ، عليه پيامبراسلام (صلی الله علیه و آله)</w:t>
      </w:r>
    </w:p>
    <w:p>
      <w:pPr>
        <w:pStyle w:val="BookText"/>
      </w:pPr>
      <w:r>
        <w:rPr>
          <w:rFonts w:ascii="Amiri" w:hAnsi="Amiri" w:eastAsia="Amiri" w:cs="Amiri"/>
          <w:lang w:bidi="ar-SA"/>
          <w:color w:val="111111"/>
          <w:sz w:val="28"/>
          <w:szCs w:val="28"/>
          <w:rtl/>
        </w:rPr>
        <w:t xml:space="preserve">و قال الذين كفروا إن هـذا إلاّ إفك افتريه . .. فقد جاءو ظلمًا و زورًا</w:t>
      </w:r>
    </w:p>
    <w:p>
      <w:pPr>
        <w:pStyle w:val="BookText"/>
      </w:pPr>
      <w:r>
        <w:rPr>
          <w:rFonts w:ascii="IRNazanin" w:hAnsi="IRNazanin" w:eastAsia="IRNazanin" w:cs="IRNazanin"/>
          <w:lang w:bidi="fa-IR"/>
          <w:color w:val="111111"/>
          <w:sz w:val="28"/>
          <w:szCs w:val="28"/>
          <w:rtl/>
        </w:rPr>
        <w:t xml:space="preserve">برداشت ياد شده از آن جا استفاده مى شود كه كافران، پيامبراسلام(صلی الله علیه و آله) را متهم به دروغ گويى مى كردند; در حالى كه خود، دروغ پرداز بودند و به دروغ و به ناحق، قرآن را ساخته و پرداخته آن حضرت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1،2،4،5</w:t>
      </w:r>
    </w:p>
    <w:p>
      <w:pPr>
        <w:pStyle w:val="BookText"/>
      </w:pPr>
      <w:r>
        <w:rPr>
          <w:rFonts w:ascii="IRNazanin" w:hAnsi="IRNazanin" w:eastAsia="IRNazanin" w:cs="IRNazanin"/>
          <w:lang w:bidi="fa-IR"/>
          <w:color w:val="111111"/>
          <w:sz w:val="28"/>
          <w:szCs w:val="28"/>
          <w:rtl/>
        </w:rPr>
        <w:t xml:space="preserve">1 ـ كافران ، مدعى بودند كه قرآن ، افسانه هاى مكتوب پيشينيان است كه پيامبر (صلی الله علیه و آله) از روى آنها نسخه بردارى كرده و به آنها سامان بخشيده است .</w:t>
      </w:r>
    </w:p>
    <w:p>
      <w:pPr>
        <w:pStyle w:val="BookText"/>
      </w:pPr>
      <w:r>
        <w:rPr>
          <w:rFonts w:ascii="Amiri" w:hAnsi="Amiri" w:eastAsia="Amiri" w:cs="Amiri"/>
          <w:lang w:bidi="ar-SA"/>
          <w:color w:val="111111"/>
          <w:sz w:val="28"/>
          <w:szCs w:val="28"/>
          <w:rtl/>
        </w:rPr>
        <w:t xml:space="preserve">و قالوا أسـطيرالأوّلين اكتتبها</w:t>
      </w:r>
    </w:p>
    <w:p>
      <w:pPr>
        <w:pStyle w:val="BookText"/>
      </w:pPr>
      <w:r>
        <w:rPr>
          <w:rFonts w:ascii="IRNazanin" w:hAnsi="IRNazanin" w:eastAsia="IRNazanin" w:cs="IRNazanin"/>
          <w:lang w:bidi="fa-IR"/>
          <w:color w:val="111111"/>
          <w:sz w:val="28"/>
          <w:szCs w:val="28"/>
          <w:rtl/>
        </w:rPr>
        <w:t xml:space="preserve">2 ـ كفرپيشگان بر اين داعيه بودند كه پيامبر (صلی الله علیه و آله) براى ساختن قرآن ، از برخى از اشخاص درخواست استنساخ از اسطوره هاى پيشينيان را كرده است .</w:t>
      </w:r>
    </w:p>
    <w:p>
      <w:pPr>
        <w:pStyle w:val="BookText"/>
      </w:pPr>
      <w:r>
        <w:rPr>
          <w:rFonts w:ascii="Amiri" w:hAnsi="Amiri" w:eastAsia="Amiri" w:cs="Amiri"/>
          <w:lang w:bidi="ar-SA"/>
          <w:color w:val="111111"/>
          <w:sz w:val="28"/>
          <w:szCs w:val="28"/>
          <w:rtl/>
        </w:rPr>
        <w:t xml:space="preserve">و قالوا أسـطيرالأوّلين اكتتبها</w:t>
      </w:r>
    </w:p>
    <w:p>
      <w:pPr>
        <w:pStyle w:val="BookText"/>
      </w:pPr>
      <w:r>
        <w:rPr>
          <w:rFonts w:ascii="IRNazanin" w:hAnsi="IRNazanin" w:eastAsia="IRNazanin" w:cs="IRNazanin"/>
          <w:lang w:bidi="fa-IR"/>
          <w:color w:val="111111"/>
          <w:sz w:val="28"/>
          <w:szCs w:val="28"/>
          <w:rtl/>
        </w:rPr>
        <w:t xml:space="preserve">برداشت فوق، مبتنى بر اين است كه فعل «اكتتبها» در معناى حقيقى خود (نوشتن و نسخه بردارى پيامبراسلام) استعمال نشده باشد; زيرا به گواه تاريخ پيامبر(صلی الله علیه و آله) آشنا به نوشتن نبوده است. بنابراين مقصود از آن، درخواست نوشتن از ديگران است; چنان كه نوشته هاى بزرگان را ديگران مى نويسند، ولى به آنان نسبت مى دهند.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كافران ، مدعى بودند كه قرآن همان افسانه هاى پيشينيان است كه گروهى در هر صبح و شام و به صورت مخفيانه ، بر پيامبر (صلی الله علیه و آله) ديكته كرده و مى خوانند .</w:t>
      </w:r>
    </w:p>
    <w:p>
      <w:pPr>
        <w:pStyle w:val="BookText"/>
      </w:pPr>
      <w:r>
        <w:rPr>
          <w:rFonts w:ascii="Amiri" w:hAnsi="Amiri" w:eastAsia="Amiri" w:cs="Amiri"/>
          <w:lang w:bidi="ar-SA"/>
          <w:color w:val="111111"/>
          <w:sz w:val="28"/>
          <w:szCs w:val="28"/>
          <w:rtl/>
        </w:rPr>
        <w:t xml:space="preserve">و قالوا أسـطيرالأوّلين اكتتبها فهى تملى عليه بكرة و أصيلاً</w:t>
      </w:r>
    </w:p>
    <w:p>
      <w:pPr>
        <w:pStyle w:val="BookText"/>
      </w:pPr>
      <w:r>
        <w:rPr>
          <w:rFonts w:ascii="IRNazanin" w:hAnsi="IRNazanin" w:eastAsia="IRNazanin" w:cs="IRNazanin"/>
          <w:lang w:bidi="fa-IR"/>
          <w:color w:val="111111"/>
          <w:sz w:val="28"/>
          <w:szCs w:val="28"/>
          <w:rtl/>
        </w:rPr>
        <w:t xml:space="preserve">مراد از صبح و شام، مى تواند وقت هايى باشد كه مردم در منظر و مراى نيستند و به طور معمول، كسى كه مى خواهد متن مقدسى را بسارد، آن را به صورت پنهانى انجام مى دهد تا كسى خبردار نشود.</w:t>
      </w:r>
    </w:p>
    <w:p>
      <w:pPr>
        <w:pStyle w:val="BookText"/>
      </w:pPr>
      <w:r>
        <w:rPr>
          <w:rFonts w:ascii="IRNazanin" w:hAnsi="IRNazanin" w:eastAsia="IRNazanin" w:cs="IRNazanin"/>
          <w:lang w:bidi="fa-IR"/>
          <w:color w:val="111111"/>
          <w:sz w:val="28"/>
          <w:szCs w:val="28"/>
          <w:rtl/>
        </w:rPr>
        <w:t xml:space="preserve">5 ـ كافران مدعى بودند كه گروهى با استنتاخ از افسانه هاى پيشينيان و املاى آن بر پيامبر (صلی الله علیه و آله) ، آن حضرت را در ساختن قرآن كمك مى كنند .</w:t>
      </w:r>
    </w:p>
    <w:p>
      <w:pPr>
        <w:pStyle w:val="BookText"/>
      </w:pPr>
      <w:r>
        <w:rPr>
          <w:rFonts w:ascii="Amiri" w:hAnsi="Amiri" w:eastAsia="Amiri" w:cs="Amiri"/>
          <w:lang w:bidi="ar-SA"/>
          <w:color w:val="111111"/>
          <w:sz w:val="28"/>
          <w:szCs w:val="28"/>
          <w:rtl/>
        </w:rPr>
        <w:t xml:space="preserve">و أعانه عليه قوم ءاخرون . .. و قالوا أسـطيرالأوّلين اكتتبها فهى تملى عليه بكرة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6،10</w:t>
      </w:r>
    </w:p>
    <w:p>
      <w:pPr>
        <w:pStyle w:val="BookText"/>
      </w:pPr>
      <w:r>
        <w:rPr>
          <w:rFonts w:ascii="IRNazanin" w:hAnsi="IRNazanin" w:eastAsia="IRNazanin" w:cs="IRNazanin"/>
          <w:lang w:bidi="fa-IR"/>
          <w:color w:val="111111"/>
          <w:sz w:val="28"/>
          <w:szCs w:val="28"/>
          <w:rtl/>
        </w:rPr>
        <w:t xml:space="preserve">6 ـ سحر زدگى ، اتهام ظالمانه مشركان به پيامبر (صلی الله علیه و آله)</w:t>
      </w:r>
    </w:p>
    <w:p>
      <w:pPr>
        <w:pStyle w:val="BookText"/>
      </w:pPr>
      <w:r>
        <w:rPr>
          <w:rFonts w:ascii="Amiri" w:hAnsi="Amiri" w:eastAsia="Amiri" w:cs="Amiri"/>
          <w:lang w:bidi="ar-SA"/>
          <w:color w:val="111111"/>
          <w:sz w:val="28"/>
          <w:szCs w:val="28"/>
          <w:rtl/>
        </w:rPr>
        <w:t xml:space="preserve">و قال الظـلمون إن تتّبعون إلاّ رجلاً مسحورًا</w:t>
      </w:r>
    </w:p>
    <w:p>
      <w:pPr>
        <w:pStyle w:val="BookText"/>
      </w:pPr>
      <w:r>
        <w:rPr>
          <w:rFonts w:ascii="IRNazanin" w:hAnsi="IRNazanin" w:eastAsia="IRNazanin" w:cs="IRNazanin"/>
          <w:lang w:bidi="fa-IR"/>
          <w:color w:val="111111"/>
          <w:sz w:val="28"/>
          <w:szCs w:val="28"/>
          <w:rtl/>
        </w:rPr>
        <w:t xml:space="preserve">10 ـ پيروان پيامبر (صلی الله علیه و آله) ، در پندار و بيان نكوهشگر و طعن آلود مشركان ، مردمانى نادان و دنباله رو فردى سحر زده</w:t>
      </w:r>
    </w:p>
    <w:p>
      <w:pPr>
        <w:pStyle w:val="BookText"/>
      </w:pPr>
      <w:r>
        <w:rPr>
          <w:rFonts w:ascii="Amiri" w:hAnsi="Amiri" w:eastAsia="Amiri" w:cs="Amiri"/>
          <w:lang w:bidi="ar-SA"/>
          <w:color w:val="111111"/>
          <w:sz w:val="28"/>
          <w:szCs w:val="28"/>
          <w:rtl/>
        </w:rPr>
        <w:t xml:space="preserve">و قالوا . .. إن تتّبعون إلاّ رجلاً مسحورًا</w:t>
      </w:r>
    </w:p>
    <w:p>
      <w:pPr>
        <w:pStyle w:val="BookText"/>
      </w:pPr>
      <w:r>
        <w:rPr>
          <w:rFonts w:ascii="IRNazanin" w:hAnsi="IRNazanin" w:eastAsia="IRNazanin" w:cs="IRNazanin"/>
          <w:lang w:bidi="fa-IR"/>
          <w:color w:val="111111"/>
          <w:sz w:val="28"/>
          <w:szCs w:val="28"/>
          <w:rtl/>
        </w:rPr>
        <w:t xml:space="preserve">از لحن آيه شريفه، استفاده مى شود كه كافران، اين سخن را از سر نكوهش و طعن مى گفتند و چون پيروى از فردى سحرزده، امرى غير منطقى است، در حقيقت پيروان آن حضرت را، مردمانى نادان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7</w:t>
      </w:r>
    </w:p>
    <w:p>
      <w:pPr>
        <w:pStyle w:val="BookText"/>
      </w:pPr>
      <w:r>
        <w:rPr>
          <w:rFonts w:ascii="IRNazanin" w:hAnsi="IRNazanin" w:eastAsia="IRNazanin" w:cs="IRNazanin"/>
          <w:lang w:bidi="fa-IR"/>
          <w:color w:val="111111"/>
          <w:sz w:val="28"/>
          <w:szCs w:val="28"/>
          <w:rtl/>
        </w:rPr>
        <w:t xml:space="preserve">7 - كافران فرو رفته در خرافات و شرك ، متهم كننده پيام انبيا به خرافه و افسانه</w:t>
      </w:r>
    </w:p>
    <w:p>
      <w:pPr>
        <w:pStyle w:val="BookText"/>
      </w:pPr>
      <w:r>
        <w:rPr>
          <w:rFonts w:ascii="Amiri" w:hAnsi="Amiri" w:eastAsia="Amiri" w:cs="Amiri"/>
          <w:lang w:bidi="ar-SA"/>
          <w:color w:val="111111"/>
          <w:sz w:val="28"/>
          <w:szCs w:val="28"/>
          <w:rtl/>
        </w:rPr>
        <w:t xml:space="preserve">و قال الذين كفروا . .. إن هـذا إلاّ أسـطير الأوّلين</w:t>
      </w:r>
    </w:p>
    <w:p>
      <w:pPr>
        <w:pStyle w:val="BookText"/>
      </w:pPr>
      <w:r>
        <w:rPr>
          <w:rFonts w:ascii="IRNazanin" w:hAnsi="IRNazanin" w:eastAsia="IRNazanin" w:cs="IRNazanin"/>
          <w:lang w:bidi="fa-IR"/>
          <w:color w:val="111111"/>
          <w:sz w:val="28"/>
          <w:szCs w:val="28"/>
          <w:rtl/>
        </w:rPr>
        <w:t xml:space="preserve">با توجه به اين كه وعده معاد و رستاخيز همواره از سوى پيامبران الهى مطرح مى شده است، مى توان گفت كه واژه «أوّلين» اشاره به آن بزرگواران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11</w:t>
      </w:r>
    </w:p>
    <w:p>
      <w:pPr>
        <w:pStyle w:val="BookText"/>
      </w:pPr>
      <w:r>
        <w:rPr>
          <w:rFonts w:ascii="IRNazanin" w:hAnsi="IRNazanin" w:eastAsia="IRNazanin" w:cs="IRNazanin"/>
          <w:lang w:bidi="fa-IR"/>
          <w:color w:val="111111"/>
          <w:sz w:val="28"/>
          <w:szCs w:val="28"/>
          <w:rtl/>
        </w:rPr>
        <w:t xml:space="preserve">11 - اتهام ياوه سرايى ، حربه كافران عليه پيامبر (صلی الله علیه و آله) و مؤمنان بود .</w:t>
      </w:r>
    </w:p>
    <w:p>
      <w:pPr>
        <w:pStyle w:val="BookText"/>
      </w:pPr>
      <w:r>
        <w:rPr>
          <w:rFonts w:ascii="Amiri" w:hAnsi="Amiri" w:eastAsia="Amiri" w:cs="Amiri"/>
          <w:lang w:bidi="ar-SA"/>
          <w:color w:val="111111"/>
          <w:sz w:val="28"/>
          <w:szCs w:val="28"/>
          <w:rtl/>
        </w:rPr>
        <w:t xml:space="preserve">ليقولنّ الذين كفروا إن أنتم إلاّ مبطلون</w:t>
      </w:r>
    </w:p>
    <w:p>
      <w:pPr>
        <w:pStyle w:val="BookText"/>
      </w:pPr>
      <w:r>
        <w:rPr>
          <w:rFonts w:ascii="IRNazanin" w:hAnsi="IRNazanin" w:eastAsia="IRNazanin" w:cs="IRNazanin"/>
          <w:lang w:bidi="fa-IR"/>
          <w:color w:val="111111"/>
          <w:sz w:val="28"/>
          <w:szCs w:val="28"/>
          <w:rtl/>
        </w:rPr>
        <w:t xml:space="preserve">باطل، در اصل، به معناى «بى ثبات و بى ريشه» است. گاهى، درباره كسى به كار برده مى شود كه مطلبى عارى از حقيقت بگويد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6</w:t>
      </w:r>
    </w:p>
    <w:p>
      <w:pPr>
        <w:pStyle w:val="BookText"/>
      </w:pPr>
      <w:r>
        <w:rPr>
          <w:rFonts w:ascii="IRNazanin" w:hAnsi="IRNazanin" w:eastAsia="IRNazanin" w:cs="IRNazanin"/>
          <w:lang w:bidi="fa-IR"/>
          <w:color w:val="111111"/>
          <w:sz w:val="28"/>
          <w:szCs w:val="28"/>
          <w:rtl/>
        </w:rPr>
        <w:t xml:space="preserve">6 - كافران ، پيامبراسلام (صلی الله علیه و آله) را ساحر و بسيار دروغگو مى دانستند .</w:t>
      </w:r>
    </w:p>
    <w:p>
      <w:pPr>
        <w:pStyle w:val="BookText"/>
      </w:pPr>
      <w:r>
        <w:rPr>
          <w:rFonts w:ascii="Amiri" w:hAnsi="Amiri" w:eastAsia="Amiri" w:cs="Amiri"/>
          <w:lang w:bidi="ar-SA"/>
          <w:color w:val="111111"/>
          <w:sz w:val="28"/>
          <w:szCs w:val="28"/>
          <w:rtl/>
        </w:rPr>
        <w:t xml:space="preserve">و قال الكـفرون هـذا سـحر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7</w:t>
      </w:r>
    </w:p>
    <w:p>
      <w:pPr>
        <w:pStyle w:val="BookText"/>
      </w:pPr>
      <w:r>
        <w:rPr>
          <w:rFonts w:ascii="IRNazanin" w:hAnsi="IRNazanin" w:eastAsia="IRNazanin" w:cs="IRNazanin"/>
          <w:lang w:bidi="fa-IR"/>
          <w:color w:val="111111"/>
          <w:sz w:val="28"/>
          <w:szCs w:val="28"/>
          <w:rtl/>
        </w:rPr>
        <w:t xml:space="preserve">7- اتهام سحر ، سپر دفاعى كافران در برابر آيات روشن وحى</w:t>
      </w:r>
    </w:p>
    <w:p>
      <w:pPr>
        <w:pStyle w:val="BookText"/>
      </w:pPr>
      <w:r>
        <w:rPr>
          <w:rFonts w:ascii="Amiri" w:hAnsi="Amiri" w:eastAsia="Amiri" w:cs="Amiri"/>
          <w:lang w:bidi="ar-SA"/>
          <w:color w:val="111111"/>
          <w:sz w:val="28"/>
          <w:szCs w:val="28"/>
          <w:rtl/>
        </w:rPr>
        <w:t xml:space="preserve">إذا تتلى عليهم ءايـتنا بيّنـت قال الذين كفروا . ..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3</w:t>
      </w:r>
    </w:p>
    <w:p>
      <w:pPr>
        <w:pStyle w:val="BookText"/>
      </w:pPr>
      <w:r>
        <w:rPr>
          <w:rFonts w:ascii="IRNazanin" w:hAnsi="IRNazanin" w:eastAsia="IRNazanin" w:cs="IRNazanin"/>
          <w:lang w:bidi="fa-IR"/>
          <w:color w:val="111111"/>
          <w:sz w:val="28"/>
          <w:szCs w:val="28"/>
          <w:rtl/>
        </w:rPr>
        <w:t xml:space="preserve">3- نسبت افترا به پيامبر (صلی الله علیه و آله) ، از شيوه هاى كافران در مبارزه با آن حضرت</w:t>
      </w:r>
    </w:p>
    <w:p>
      <w:pPr>
        <w:pStyle w:val="BookText"/>
      </w:pPr>
      <w:r>
        <w:rPr>
          <w:rFonts w:ascii="Amiri" w:hAnsi="Amiri" w:eastAsia="Amiri" w:cs="Amiri"/>
          <w:lang w:bidi="ar-SA"/>
          <w:color w:val="111111"/>
          <w:sz w:val="28"/>
          <w:szCs w:val="28"/>
          <w:rtl/>
        </w:rPr>
        <w:t xml:space="preserve">قال الذين كفروا . .. هـذا سحر مبين . أم يقولون افتريـه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1،3،4،5</w:t>
      </w:r>
    </w:p>
    <w:p>
      <w:pPr>
        <w:pStyle w:val="BookText"/>
      </w:pPr>
      <w:r>
        <w:rPr>
          <w:rFonts w:ascii="IRNazanin" w:hAnsi="IRNazanin" w:eastAsia="IRNazanin" w:cs="IRNazanin"/>
          <w:lang w:bidi="fa-IR"/>
          <w:color w:val="111111"/>
          <w:sz w:val="28"/>
          <w:szCs w:val="28"/>
          <w:rtl/>
        </w:rPr>
        <w:t xml:space="preserve">1 - تكذيب و اتهام ، شيوه هميشگى اقوام و جوامعِ كفرپيشه و شرك آلود در برابر فرستادگان الهى</w:t>
      </w:r>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w:t>
      </w:r>
    </w:p>
    <w:p>
      <w:pPr>
        <w:pStyle w:val="BookText"/>
      </w:pPr>
      <w:r>
        <w:rPr>
          <w:rFonts w:ascii="IRNazanin" w:hAnsi="IRNazanin" w:eastAsia="IRNazanin" w:cs="IRNazanin"/>
          <w:lang w:bidi="fa-IR"/>
          <w:color w:val="111111"/>
          <w:sz w:val="28"/>
          <w:szCs w:val="28"/>
          <w:rtl/>
        </w:rPr>
        <w:t xml:space="preserve">3 - دلجويى خداوند از پيامبر (صلی الله علیه و آله) ، در برابر حق ستيزى و اتهام هاى نارواى كافران</w:t>
      </w:r>
    </w:p>
    <w:p>
      <w:pPr>
        <w:pStyle w:val="BookText"/>
      </w:pPr>
      <w:r>
        <w:rPr>
          <w:rFonts w:ascii="Amiri" w:hAnsi="Amiri" w:eastAsia="Amiri" w:cs="Amiri"/>
          <w:lang w:bidi="ar-SA"/>
          <w:color w:val="111111"/>
          <w:sz w:val="28"/>
          <w:szCs w:val="28"/>
          <w:rtl/>
        </w:rPr>
        <w:t xml:space="preserve">كذلك ما أتى . .. إلاّ قالوا ساحر أو مجنون</w:t>
      </w:r>
    </w:p>
    <w:p>
      <w:pPr>
        <w:pStyle w:val="BookText"/>
      </w:pPr>
      <w:r>
        <w:rPr>
          <w:rFonts w:ascii="IRNazanin" w:hAnsi="IRNazanin" w:eastAsia="IRNazanin" w:cs="IRNazanin"/>
          <w:lang w:bidi="fa-IR"/>
          <w:color w:val="111111"/>
          <w:sz w:val="28"/>
          <w:szCs w:val="28"/>
          <w:rtl/>
        </w:rPr>
        <w:t xml:space="preserve">4 - اتهام سحر و جنون ، موضع هميشگى كافران در برابر رسولان الهى</w:t>
      </w:r>
    </w:p>
    <w:p>
      <w:pPr>
        <w:pStyle w:val="BookText"/>
      </w:pPr>
      <w:r>
        <w:rPr>
          <w:rFonts w:ascii="Amiri" w:hAnsi="Amiri" w:eastAsia="Amiri" w:cs="Amiri"/>
          <w:lang w:bidi="ar-SA"/>
          <w:color w:val="111111"/>
          <w:sz w:val="28"/>
          <w:szCs w:val="28"/>
          <w:rtl/>
        </w:rPr>
        <w:t xml:space="preserve">ما أتى الذين . .. إلاّ قالوا ساحر أو مجنون</w:t>
      </w:r>
    </w:p>
    <w:p>
      <w:pPr>
        <w:pStyle w:val="BookText"/>
      </w:pPr>
      <w:r>
        <w:rPr>
          <w:rFonts w:ascii="IRNazanin" w:hAnsi="IRNazanin" w:eastAsia="IRNazanin" w:cs="IRNazanin"/>
          <w:lang w:bidi="fa-IR"/>
          <w:color w:val="111111"/>
          <w:sz w:val="28"/>
          <w:szCs w:val="28"/>
          <w:rtl/>
        </w:rPr>
        <w:t xml:space="preserve">5 - اتهام سحر يا جنون ، از سوى كافران به پيامبراكرم (صلی الله علیه و آله)</w:t>
      </w:r>
    </w:p>
    <w:p>
      <w:pPr>
        <w:pStyle w:val="BookText"/>
      </w:pPr>
      <w:r>
        <w:rPr>
          <w:rFonts w:ascii="Amiri" w:hAnsi="Amiri" w:eastAsia="Amiri" w:cs="Amiri"/>
          <w:lang w:bidi="ar-SA"/>
          <w:color w:val="111111"/>
          <w:sz w:val="28"/>
          <w:szCs w:val="28"/>
          <w:rtl/>
        </w:rPr>
        <w:t xml:space="preserve">كذلك ما أتى . .. إلاّ قالوا ساحر أو مجنون</w:t>
      </w:r>
    </w:p>
    <w:p>
      <w:pPr>
        <w:pStyle w:val="BookText"/>
      </w:pPr>
      <w:r>
        <w:rPr>
          <w:rFonts w:ascii="IRNazanin" w:hAnsi="IRNazanin" w:eastAsia="IRNazanin" w:cs="IRNazanin"/>
          <w:lang w:bidi="fa-IR"/>
          <w:color w:val="111111"/>
          <w:sz w:val="28"/>
          <w:szCs w:val="28"/>
          <w:rtl/>
        </w:rPr>
        <w:t xml:space="preserve">ضمير «من قبلهم» به كافران عصر پيامبر(صلی الله علیه و آله) بازمى گردد; يعنى، اگر اينان تو را به سحر و جنون متهم مى كنند، مطلب تازه اى نيست ; زيرا پيشينيان نيز، همين شيوه را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1،7</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هشدار ها و تذكر هاى خويش ، بدون نگرانى از اتهام هاى كافران</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از ذيل آيه شريفه استفاده مى شود كه پيامبر(صلی الله علیه و آله)، نبايست به اتهام هاى مشركان بينديشد; بلكه وظيفه آن حضرت ادامه دادن به تبليغ خويش است.</w:t>
      </w:r>
    </w:p>
    <w:p>
      <w:pPr>
        <w:pStyle w:val="BookText"/>
      </w:pPr>
      <w:r>
        <w:rPr>
          <w:rFonts w:ascii="IRNazanin" w:hAnsi="IRNazanin" w:eastAsia="IRNazanin" w:cs="IRNazanin"/>
          <w:lang w:bidi="fa-IR"/>
          <w:color w:val="111111"/>
          <w:sz w:val="28"/>
          <w:szCs w:val="28"/>
          <w:rtl/>
        </w:rPr>
        <w:t xml:space="preserve">7 - اتهام كهانت و جنون به پيامبر (صلی الله علیه و آله) ، از سوى كافران</w:t>
      </w:r>
    </w:p>
    <w:p>
      <w:pPr>
        <w:pStyle w:val="BookText"/>
      </w:pPr>
      <w:r>
        <w:rPr>
          <w:rFonts w:ascii="Amiri" w:hAnsi="Amiri" w:eastAsia="Amiri" w:cs="Amiri"/>
          <w:lang w:bidi="ar-SA"/>
          <w:color w:val="111111"/>
          <w:sz w:val="28"/>
          <w:szCs w:val="28"/>
          <w:rtl/>
        </w:rPr>
        <w:t xml:space="preserve">فما أنت بنعمت ربّك بكاهن و لامجنون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1</w:t>
      </w:r>
    </w:p>
    <w:p>
      <w:pPr>
        <w:pStyle w:val="BookText"/>
      </w:pPr>
      <w:r>
        <w:rPr>
          <w:rFonts w:ascii="IRNazanin" w:hAnsi="IRNazanin" w:eastAsia="IRNazanin" w:cs="IRNazanin"/>
          <w:lang w:bidi="fa-IR"/>
          <w:color w:val="111111"/>
          <w:sz w:val="28"/>
          <w:szCs w:val="28"/>
          <w:rtl/>
        </w:rPr>
        <w:t xml:space="preserve">1 - نسبت دادن پيامبر (صلی الله علیه و آله) ، به شعر و شاعرى از جمله اتهام هاى مكرر كافران</w:t>
      </w:r>
    </w:p>
    <w:p>
      <w:pPr>
        <w:pStyle w:val="BookText"/>
      </w:pPr>
      <w:r>
        <w:rPr>
          <w:rFonts w:ascii="Amiri" w:hAnsi="Amiri" w:eastAsia="Amiri" w:cs="Amiri"/>
          <w:lang w:bidi="ar-SA"/>
          <w:color w:val="111111"/>
          <w:sz w:val="28"/>
          <w:szCs w:val="28"/>
          <w:rtl/>
        </w:rPr>
        <w:t xml:space="preserve">أم يقولون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1</w:t>
      </w:r>
    </w:p>
    <w:p>
      <w:pPr>
        <w:pStyle w:val="BookText"/>
      </w:pPr>
      <w:r>
        <w:rPr>
          <w:rFonts w:ascii="IRNazanin" w:hAnsi="IRNazanin" w:eastAsia="IRNazanin" w:cs="IRNazanin"/>
          <w:lang w:bidi="fa-IR"/>
          <w:color w:val="111111"/>
          <w:sz w:val="28"/>
          <w:szCs w:val="28"/>
          <w:rtl/>
        </w:rPr>
        <w:t xml:space="preserve">1 - اتهام كافران به پيامبر (صلی الله علیه و آله) ، در ابداع قرآن از نزد خود و نسبت دادن آن به خداوند</w:t>
      </w:r>
    </w:p>
    <w:p>
      <w:pPr>
        <w:pStyle w:val="BookText"/>
      </w:pPr>
      <w:r>
        <w:rPr>
          <w:rFonts w:ascii="Amiri" w:hAnsi="Amiri" w:eastAsia="Amiri" w:cs="Amiri"/>
          <w:lang w:bidi="ar-SA"/>
          <w:color w:val="111111"/>
          <w:sz w:val="28"/>
          <w:szCs w:val="28"/>
          <w:rtl/>
        </w:rPr>
        <w:t xml:space="preserve">أم يقولون تقوّله</w:t>
      </w:r>
    </w:p>
    <w:p>
      <w:pPr>
        <w:pStyle w:val="BookText"/>
      </w:pPr>
      <w:r>
        <w:rPr>
          <w:rFonts w:ascii="IRNazanin" w:hAnsi="IRNazanin" w:eastAsia="IRNazanin" w:cs="IRNazanin"/>
          <w:lang w:bidi="fa-IR"/>
          <w:color w:val="111111"/>
          <w:sz w:val="28"/>
          <w:szCs w:val="28"/>
          <w:rtl/>
        </w:rPr>
        <w:t xml:space="preserve">«تقوّل»; يعنى، به دروغ چيزى را به كسى نسبت دادن (المصباح المنير). مقصود كافران اين است كه قرآن، كلام خداوند نيست و پيامبر(صلی الله علیه و آله) به دروغ آن را به او نسبت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3</w:t>
      </w:r>
    </w:p>
    <w:p>
      <w:pPr>
        <w:pStyle w:val="BookText"/>
      </w:pPr>
      <w:r>
        <w:rPr>
          <w:rFonts w:ascii="IRNazanin" w:hAnsi="IRNazanin" w:eastAsia="IRNazanin" w:cs="IRNazanin"/>
          <w:lang w:bidi="fa-IR"/>
          <w:color w:val="111111"/>
          <w:sz w:val="28"/>
          <w:szCs w:val="28"/>
          <w:rtl/>
        </w:rPr>
        <w:t xml:space="preserve">3 - اتهام سحر و جادوگرى به پيامبر (صلی الله علیه و آله) ، از سوى كافران با مشاهده هر معجزه</w:t>
      </w:r>
    </w:p>
    <w:p>
      <w:pPr>
        <w:pStyle w:val="BookText"/>
      </w:pPr>
      <w:r>
        <w:rPr>
          <w:rFonts w:ascii="Amiri" w:hAnsi="Amiri" w:eastAsia="Amiri" w:cs="Amiri"/>
          <w:lang w:bidi="ar-SA"/>
          <w:color w:val="111111"/>
          <w:sz w:val="28"/>
          <w:szCs w:val="28"/>
          <w:rtl/>
        </w:rPr>
        <w:t xml:space="preserve">و إن يروا ءاية يعرضوا و يقولوا سحر مستمرّ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6</w:t>
      </w:r>
    </w:p>
    <w:p>
      <w:pPr>
        <w:pStyle w:val="BookText"/>
      </w:pPr>
      <w:r>
        <w:rPr>
          <w:rFonts w:ascii="IRNazanin" w:hAnsi="IRNazanin" w:eastAsia="IRNazanin" w:cs="IRNazanin"/>
          <w:lang w:bidi="fa-IR"/>
          <w:color w:val="111111"/>
          <w:sz w:val="28"/>
          <w:szCs w:val="28"/>
          <w:rtl/>
        </w:rPr>
        <w:t xml:space="preserve">6 - پيامبران ، متهم به گمراهى شديد از سوى كافران محكوم به دوزخ</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دنباله اعتراف هاى كافران باشد. گفتنى است كه صفت «كبير» (براى «ضلال») اشاره به شدّت و نهايت گمراهى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6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 در برابر تهمت ها و افترا هاى كافران مخالف</w:t>
      </w:r>
    </w:p>
    <w:p>
      <w:pPr>
        <w:pStyle w:val="BookText"/>
      </w:pPr>
      <w:r>
        <w:rPr>
          <w:rFonts w:ascii="Amiri" w:hAnsi="Amiri" w:eastAsia="Amiri" w:cs="Amiri"/>
          <w:lang w:bidi="ar-SA"/>
          <w:color w:val="111111"/>
          <w:sz w:val="28"/>
          <w:szCs w:val="28"/>
          <w:rtl/>
        </w:rPr>
        <w:t xml:space="preserve">فستبصر و يبصرون . بأييّكم المفتون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1،2</w:t>
      </w:r>
    </w:p>
    <w:p>
      <w:pPr>
        <w:pStyle w:val="BookText"/>
      </w:pPr>
      <w:r>
        <w:rPr>
          <w:rFonts w:ascii="IRNazanin" w:hAnsi="IRNazanin" w:eastAsia="IRNazanin" w:cs="IRNazanin"/>
          <w:lang w:bidi="fa-IR"/>
          <w:color w:val="111111"/>
          <w:sz w:val="28"/>
          <w:szCs w:val="28"/>
          <w:rtl/>
        </w:rPr>
        <w:t xml:space="preserve">1 - كافران تكذيب گر ، آيات قرآن و مطالب آن را بى اساس و از افسانه هاى كهن مى پنداشتند .</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pStyle w:val="BookText"/>
      </w:pPr>
      <w:r>
        <w:rPr>
          <w:rFonts w:ascii="IRNazanin" w:hAnsi="IRNazanin" w:eastAsia="IRNazanin" w:cs="IRNazanin"/>
          <w:lang w:bidi="fa-IR"/>
          <w:color w:val="111111"/>
          <w:sz w:val="28"/>
          <w:szCs w:val="28"/>
          <w:rtl/>
        </w:rPr>
        <w:t xml:space="preserve">2 - معرفى قرآن به عنوان افسانه كهن ، از ترفند هاى هميشگى كافران تكذيب گر</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6" w:name="pg6745_61700"/>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5،8</w:t>
      </w:r>
    </w:p>
    <w:p>
      <w:pPr>
        <w:pStyle w:val="BookText"/>
      </w:pPr>
      <w:r>
        <w:rPr>
          <w:rFonts w:ascii="IRNazanin" w:hAnsi="IRNazanin" w:eastAsia="IRNazanin" w:cs="IRNazanin"/>
          <w:lang w:bidi="fa-IR"/>
          <w:color w:val="111111"/>
          <w:sz w:val="28"/>
          <w:szCs w:val="28"/>
          <w:rtl/>
        </w:rPr>
        <w:t xml:space="preserve">5 - اتهام جنون به پيامبر (صلی الله علیه و آله) ، به هنگام شنيدن قرآن از سوى كافران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8 - كافران ، قرآن را نشانه جنون پيامبر (صلی الله علیه و آله) مى دانستند .</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4</w:t>
      </w:r>
    </w:p>
    <w:p>
      <w:pPr>
        <w:pStyle w:val="BookText"/>
      </w:pPr>
      <w:r>
        <w:rPr>
          <w:rFonts w:ascii="IRNazanin" w:hAnsi="IRNazanin" w:eastAsia="IRNazanin" w:cs="IRNazanin"/>
          <w:lang w:bidi="fa-IR"/>
          <w:color w:val="111111"/>
          <w:sz w:val="28"/>
          <w:szCs w:val="28"/>
          <w:rtl/>
        </w:rPr>
        <w:t xml:space="preserve">4 - اتهام شعر به قرآن و شاعرى به پيامبر (صلی الله علیه و آله) ، از سوى كافران و مشركان در آغاز رسالت</w:t>
      </w:r>
    </w:p>
    <w:p>
      <w:pPr>
        <w:pStyle w:val="BookText"/>
      </w:pPr>
      <w:r>
        <w:rPr>
          <w:rFonts w:ascii="IRNazanin" w:hAnsi="IRNazanin" w:eastAsia="IRNazanin" w:cs="IRNazanin"/>
          <w:lang w:bidi="fa-IR"/>
          <w:color w:val="111111"/>
          <w:sz w:val="28"/>
          <w:szCs w:val="28"/>
          <w:rtl/>
        </w:rPr>
        <w:t xml:space="preserve">و ما هو بقول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4</w:t>
      </w:r>
    </w:p>
    <w:p>
      <w:pPr>
        <w:pStyle w:val="BookText"/>
      </w:pPr>
      <w:r>
        <w:rPr>
          <w:rFonts w:ascii="IRNazanin" w:hAnsi="IRNazanin" w:eastAsia="IRNazanin" w:cs="IRNazanin"/>
          <w:lang w:bidi="fa-IR"/>
          <w:color w:val="111111"/>
          <w:sz w:val="28"/>
          <w:szCs w:val="28"/>
          <w:rtl/>
        </w:rPr>
        <w:t xml:space="preserve">4 - اتهام كهانت به قرآن و كاهنى به پپامبراسلام (صلی الله علیه و آله) ، از سوى كافران و مشركان</w:t>
      </w:r>
    </w:p>
    <w:p>
      <w:pPr>
        <w:pStyle w:val="BookText"/>
      </w:pPr>
      <w:r>
        <w:rPr>
          <w:rFonts w:ascii="Amiri" w:hAnsi="Amiri" w:eastAsia="Amiri" w:cs="Amiri"/>
          <w:lang w:bidi="ar-SA"/>
          <w:color w:val="111111"/>
          <w:sz w:val="28"/>
          <w:szCs w:val="28"/>
          <w:rtl/>
        </w:rPr>
        <w:t xml:space="preserve">و لا بقول كاهن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Heading2"/>
      </w:pPr>
      <w:bookmarkStart w:id="1411" w:name="_Toc668"/>
      <w:r>
        <w:t>667- تهمتهاى كافران صدراسلام</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10،11</w:t>
      </w:r>
    </w:p>
    <w:p>
      <w:pPr>
        <w:pStyle w:val="BookText"/>
      </w:pPr>
      <w:r>
        <w:rPr>
          <w:rFonts w:ascii="IRNazanin" w:hAnsi="IRNazanin" w:eastAsia="IRNazanin" w:cs="IRNazanin"/>
          <w:lang w:bidi="fa-IR"/>
          <w:color w:val="111111"/>
          <w:sz w:val="28"/>
          <w:szCs w:val="28"/>
          <w:rtl/>
        </w:rPr>
        <w:t xml:space="preserve">10 - موضع گيرى خصمانه كافران صدراسلام عليه پيامبر (صلی الله علیه و آله) و موسى ( ع ) و متهم ساختن آنان به ساحرى</w:t>
      </w:r>
    </w:p>
    <w:p>
      <w:pPr>
        <w:pStyle w:val="BookText"/>
      </w:pPr>
      <w:r>
        <w:rPr>
          <w:rFonts w:ascii="IRNazanin" w:hAnsi="IRNazanin" w:eastAsia="IRNazanin" w:cs="IRNazanin"/>
          <w:lang w:bidi="fa-IR"/>
          <w:color w:val="111111"/>
          <w:sz w:val="28"/>
          <w:szCs w:val="28"/>
          <w:rtl/>
        </w:rPr>
        <w:t xml:space="preserve">قالوا سحران تظـهرا</w:t>
      </w:r>
    </w:p>
    <w:p>
      <w:pPr>
        <w:pStyle w:val="BookText"/>
      </w:pPr>
      <w:r>
        <w:rPr>
          <w:rFonts w:ascii="IRNazanin" w:hAnsi="IRNazanin" w:eastAsia="IRNazanin" w:cs="IRNazanin"/>
          <w:lang w:bidi="fa-IR"/>
          <w:color w:val="111111"/>
          <w:sz w:val="28"/>
          <w:szCs w:val="28"/>
          <w:rtl/>
        </w:rPr>
        <w:t xml:space="preserve">11 - قرآن و تورات ، دو جادوى پشتيبان يكديگر ، در ادعاى كافران صدراسلام</w:t>
      </w:r>
    </w:p>
    <w:p>
      <w:pPr>
        <w:pStyle w:val="BookText"/>
      </w:pPr>
      <w:r>
        <w:rPr>
          <w:rFonts w:ascii="IRNazanin" w:hAnsi="IRNazanin" w:eastAsia="IRNazanin" w:cs="IRNazanin"/>
          <w:lang w:bidi="fa-IR"/>
          <w:color w:val="111111"/>
          <w:sz w:val="28"/>
          <w:szCs w:val="28"/>
          <w:rtl/>
        </w:rPr>
        <w:t xml:space="preserve">قالوا سحران تظـهرا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1،7</w:t>
      </w:r>
    </w:p>
    <w:p>
      <w:pPr>
        <w:pStyle w:val="BookText"/>
      </w:pPr>
      <w:r>
        <w:rPr>
          <w:rFonts w:ascii="IRNazanin" w:hAnsi="IRNazanin" w:eastAsia="IRNazanin" w:cs="IRNazanin"/>
          <w:lang w:bidi="fa-IR"/>
          <w:color w:val="111111"/>
          <w:sz w:val="28"/>
          <w:szCs w:val="28"/>
          <w:rtl/>
        </w:rPr>
        <w:t xml:space="preserve">1 - كافران ، اظهارات پيامبر (صلی الله علیه و آله) را درباره تجديد حيات انسان ها پس از مرگ ، افتراى او بر خدا مى دانستند .</w:t>
      </w:r>
    </w:p>
    <w:p>
      <w:pPr>
        <w:pStyle w:val="BookText"/>
      </w:pPr>
      <w:r>
        <w:rPr>
          <w:rFonts w:ascii="Amiri" w:hAnsi="Amiri" w:eastAsia="Amiri" w:cs="Amiri"/>
          <w:lang w:bidi="ar-SA"/>
          <w:color w:val="111111"/>
          <w:sz w:val="28"/>
          <w:szCs w:val="28"/>
          <w:rtl/>
        </w:rPr>
        <w:t xml:space="preserve">و قال الذين كفروا هل ندلّكم على رجل ينبّئكم . .. أفترى على اللّه كذبًا</w:t>
      </w:r>
    </w:p>
    <w:p>
      <w:pPr>
        <w:pStyle w:val="BookText"/>
      </w:pPr>
      <w:r>
        <w:rPr>
          <w:rFonts w:ascii="IRNazanin" w:hAnsi="IRNazanin" w:eastAsia="IRNazanin" w:cs="IRNazanin"/>
          <w:lang w:bidi="fa-IR"/>
          <w:color w:val="111111"/>
          <w:sz w:val="28"/>
          <w:szCs w:val="28"/>
          <w:rtl/>
        </w:rPr>
        <w:t xml:space="preserve">7 - دفاع خداوند از پيامبر (صلی الله علیه و آله) ، به خاطر اتهامى كه كافران به آن حضرت نسبت داده بودند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7" w:name="pg6745_61702"/>
    <w:bookmarkEnd w:id="247"/>
    <w:p>
      <w:pPr>
        <w:pStyle w:val="BookText"/>
      </w:pPr>
      <w:r>
        <w:rPr>
          <w:rFonts w:ascii="Amiri" w:hAnsi="Amiri" w:eastAsia="Amiri" w:cs="Amiri"/>
          <w:lang w:bidi="ar-SA"/>
          <w:color w:val="111111"/>
          <w:sz w:val="28"/>
          <w:szCs w:val="28"/>
          <w:rtl/>
        </w:rPr>
        <w:t xml:space="preserve">أفترى على اللّه كذبًا أم به جنّة بل</w:t>
      </w:r>
    </w:p>
    <w:p>
      <w:pPr>
        <w:pStyle w:val="BookText"/>
      </w:pPr>
      <w:r>
        <w:rPr>
          <w:rFonts w:ascii="IRNazanin" w:hAnsi="IRNazanin" w:eastAsia="IRNazanin" w:cs="IRNazanin"/>
          <w:lang w:bidi="fa-IR"/>
          <w:color w:val="111111"/>
          <w:sz w:val="28"/>
          <w:szCs w:val="28"/>
          <w:rtl/>
        </w:rPr>
        <w:t xml:space="preserve">«بل» براى اضراب و رد ترديدى است كه كافران درباره حضرت رسول(صلی الله علیه و آله) مطرح كردند; يعنى، آنچه كافران مى گويند، هيچ كدام درست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5</w:t>
      </w:r>
    </w:p>
    <w:p>
      <w:pPr>
        <w:pStyle w:val="BookText"/>
      </w:pPr>
      <w:r>
        <w:rPr>
          <w:rFonts w:ascii="IRNazanin" w:hAnsi="IRNazanin" w:eastAsia="IRNazanin" w:cs="IRNazanin"/>
          <w:lang w:bidi="fa-IR"/>
          <w:color w:val="111111"/>
          <w:sz w:val="28"/>
          <w:szCs w:val="28"/>
          <w:rtl/>
        </w:rPr>
        <w:t xml:space="preserve">5 - كافران صدراسلام ، مؤمنان را دروغگو دانسته و عقيده آنان به برپايى قيامت را بى اساس مى پنداشتند .</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7</w:t>
      </w:r>
    </w:p>
    <w:p>
      <w:pPr>
        <w:pStyle w:val="Heading2"/>
      </w:pPr>
      <w:bookmarkStart w:id="1412" w:name="_Toc669"/>
      <w:r>
        <w:t>668- تهمتهاى كافران قريش</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pStyle w:val="Heading2"/>
      </w:pPr>
      <w:bookmarkStart w:id="1413" w:name="_Toc670"/>
      <w:r>
        <w:t>669- تهمتهاى كافران قوم عاد</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2</w:t>
      </w:r>
    </w:p>
    <w:p>
      <w:pPr>
        <w:pStyle w:val="BookText"/>
      </w:pPr>
      <w:r>
        <w:rPr>
          <w:rFonts w:ascii="IRNazanin" w:hAnsi="IRNazanin" w:eastAsia="IRNazanin" w:cs="IRNazanin"/>
          <w:lang w:bidi="fa-IR"/>
          <w:color w:val="111111"/>
          <w:sz w:val="28"/>
          <w:szCs w:val="28"/>
          <w:rtl/>
        </w:rPr>
        <w:t xml:space="preserve">2 ـ اشراف كفرپيشه قوم هود ، وى را به سفاهت و دروغگويى متهم كردند .</w:t>
      </w:r>
    </w:p>
    <w:p>
      <w:pPr>
        <w:pStyle w:val="BookText"/>
      </w:pPr>
      <w:r>
        <w:rPr>
          <w:rFonts w:ascii="Amiri" w:hAnsi="Amiri" w:eastAsia="Amiri" w:cs="Amiri"/>
          <w:lang w:bidi="ar-SA"/>
          <w:color w:val="111111"/>
          <w:sz w:val="28"/>
          <w:szCs w:val="28"/>
          <w:rtl/>
        </w:rPr>
        <w:t xml:space="preserve">قال الملأ الذين كفروا . .. انا لنريك فى سفاهة و إنا لنظنك من الكذبين</w:t>
      </w:r>
    </w:p>
    <w:p>
      <w:pPr>
        <w:pStyle w:val="Heading2"/>
      </w:pPr>
      <w:bookmarkStart w:id="1414" w:name="_Toc671"/>
      <w:r>
        <w:t>670- تهمتهاى كافران مكه</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16</w:t>
      </w:r>
    </w:p>
    <w:p>
      <w:pPr>
        <w:pStyle w:val="BookText"/>
      </w:pPr>
      <w:r>
        <w:rPr>
          <w:rFonts w:ascii="IRNazanin" w:hAnsi="IRNazanin" w:eastAsia="IRNazanin" w:cs="IRNazanin"/>
          <w:lang w:bidi="fa-IR"/>
          <w:color w:val="111111"/>
          <w:sz w:val="28"/>
          <w:szCs w:val="28"/>
          <w:rtl/>
        </w:rPr>
        <w:t xml:space="preserve">16 ـ اتهام سحر و افسونگرى ، از حربه هاى تبليغاتى كفرپيشگان مكه عليه قرآن و پيامبر (صلی الله علیه و آله)</w:t>
      </w:r>
    </w:p>
    <w:p>
      <w:pPr>
        <w:pStyle w:val="BookText"/>
      </w:pPr>
      <w:r>
        <w:rPr>
          <w:rFonts w:ascii="Amiri" w:hAnsi="Amiri" w:eastAsia="Amiri" w:cs="Amiri"/>
          <w:lang w:bidi="ar-SA"/>
          <w:color w:val="111111"/>
          <w:sz w:val="28"/>
          <w:szCs w:val="28"/>
          <w:rtl/>
        </w:rPr>
        <w:t xml:space="preserve">قال الكفرون إن هذا لسحر مبين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8" w:name="pg6745_61704"/>
    <w:bookmarkEnd w:id="2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3</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5</w:t>
      </w:r>
    </w:p>
    <w:p>
      <w:pPr>
        <w:pStyle w:val="BookText"/>
      </w:pPr>
      <w:r>
        <w:rPr>
          <w:rFonts w:ascii="IRNazanin" w:hAnsi="IRNazanin" w:eastAsia="IRNazanin" w:cs="IRNazanin"/>
          <w:lang w:bidi="fa-IR"/>
          <w:color w:val="111111"/>
          <w:sz w:val="28"/>
          <w:szCs w:val="28"/>
          <w:rtl/>
        </w:rPr>
        <w:t xml:space="preserve">5- كافران مكه ، پيامبر (صلی الله علیه و آله) را متهم به سحر مى كردند .</w:t>
      </w:r>
    </w:p>
    <w:p>
      <w:pPr>
        <w:pStyle w:val="BookText"/>
      </w:pPr>
      <w:r>
        <w:rPr>
          <w:rFonts w:ascii="IRNazanin" w:hAnsi="IRNazanin" w:eastAsia="IRNazanin" w:cs="IRNazanin"/>
          <w:lang w:bidi="fa-IR"/>
          <w:color w:val="111111"/>
          <w:sz w:val="28"/>
          <w:szCs w:val="28"/>
          <w:rtl/>
        </w:rPr>
        <w:t xml:space="preserve">بل نحن قوم مسحورون</w:t>
      </w:r>
    </w:p>
    <w:p>
      <w:pPr>
        <w:pStyle w:val="BookText"/>
      </w:pPr>
      <w:r>
        <w:rPr>
          <w:rFonts w:ascii="IRNazanin" w:hAnsi="IRNazanin" w:eastAsia="IRNazanin" w:cs="IRNazanin"/>
          <w:lang w:bidi="fa-IR"/>
          <w:color w:val="111111"/>
          <w:sz w:val="28"/>
          <w:szCs w:val="28"/>
          <w:rtl/>
        </w:rPr>
        <w:t xml:space="preserve">در آيه فوق، هر چند به «سحر كننده» تصريح نشده، ولى تناسب حكم و موضوع و نيز آيه هاى ديگرى كه به اين موضوع تصريح كرده است، مقصود پيامبراسلام(صلی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5</w:t>
      </w:r>
    </w:p>
    <w:p>
      <w:pPr>
        <w:pStyle w:val="BookText"/>
      </w:pPr>
      <w:r>
        <w:rPr>
          <w:rFonts w:ascii="IRNazanin" w:hAnsi="IRNazanin" w:eastAsia="IRNazanin" w:cs="IRNazanin"/>
          <w:lang w:bidi="fa-IR"/>
          <w:color w:val="111111"/>
          <w:sz w:val="28"/>
          <w:szCs w:val="28"/>
          <w:rtl/>
        </w:rPr>
        <w:t xml:space="preserve">5- كافران دين ستيز مكه ، پيامبراسلام و مؤمنان را در باره وعده هاى الهى دروغگو مى پنداشتند .</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Heading2"/>
      </w:pPr>
      <w:bookmarkStart w:id="1415" w:name="_Toc672"/>
      <w:r>
        <w:t>671- ثبت عمل كافران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3</w:t>
      </w:r>
    </w:p>
    <w:p>
      <w:pPr>
        <w:pStyle w:val="BookText"/>
      </w:pPr>
      <w:r>
        <w:rPr>
          <w:rFonts w:ascii="Amiri" w:hAnsi="Amiri" w:eastAsia="Amiri" w:cs="Amiri"/>
          <w:lang w:bidi="ar-SA"/>
          <w:color w:val="111111"/>
          <w:sz w:val="28"/>
          <w:szCs w:val="28"/>
          <w:rtl/>
        </w:rPr>
        <w:t xml:space="preserve">3 - حساب و نتيجه اعمال كافران دوزخى ، در نامه اعمالشان درج شده و روشن است .</w:t>
      </w:r>
    </w:p>
    <w:p>
      <w:pPr>
        <w:pStyle w:val="BookText"/>
      </w:pPr>
      <w:r>
        <w:rPr>
          <w:rFonts w:ascii="Amiri" w:hAnsi="Amiri" w:eastAsia="Amiri" w:cs="Amiri"/>
          <w:lang w:bidi="ar-SA"/>
          <w:color w:val="111111"/>
          <w:sz w:val="28"/>
          <w:szCs w:val="28"/>
          <w:rtl/>
        </w:rPr>
        <w:t xml:space="preserve">و لم أدر ما حسابيه</w:t>
      </w:r>
    </w:p>
    <w:p>
      <w:pPr>
        <w:pStyle w:val="Heading2"/>
      </w:pPr>
      <w:bookmarkStart w:id="1416" w:name="_Toc673"/>
      <w:r>
        <w:t>672- ثروت كافران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14</w:t>
      </w:r>
    </w:p>
    <w:p>
      <w:pPr>
        <w:pStyle w:val="BookText"/>
      </w:pPr>
      <w:r>
        <w:rPr>
          <w:rFonts w:ascii="IRNazanin" w:hAnsi="IRNazanin" w:eastAsia="IRNazanin" w:cs="IRNazanin"/>
          <w:lang w:bidi="fa-IR"/>
          <w:color w:val="111111"/>
          <w:sz w:val="28"/>
          <w:szCs w:val="28"/>
          <w:rtl/>
        </w:rPr>
        <w:t xml:space="preserve">14- ثروت ، مكنت ، خوش نمايى و آراستگى زندگى كافران ، استدراج است .</w:t>
      </w:r>
    </w:p>
    <w:p>
      <w:pPr>
        <w:pStyle w:val="BookText"/>
      </w:pPr>
      <w:r>
        <w:rPr>
          <w:rFonts w:ascii="Amiri" w:hAnsi="Amiri" w:eastAsia="Amiri" w:cs="Amiri"/>
          <w:lang w:bidi="ar-SA"/>
          <w:color w:val="111111"/>
          <w:sz w:val="28"/>
          <w:szCs w:val="28"/>
          <w:rtl/>
        </w:rPr>
        <w:t xml:space="preserve">هم أحسن أثـثًا و رءيًا . .. فليمدد له الرحمن مدًّا حتّى إذا رأوا ما يوعدون</w:t>
      </w:r>
    </w:p>
    <w:p>
      <w:pPr>
        <w:pStyle w:val="BookText"/>
      </w:pPr>
      <w:r>
        <w:rPr>
          <w:rFonts w:ascii="IRNazanin" w:hAnsi="IRNazanin" w:eastAsia="IRNazanin" w:cs="IRNazanin"/>
          <w:lang w:bidi="fa-IR"/>
          <w:color w:val="111111"/>
          <w:sz w:val="28"/>
          <w:szCs w:val="28"/>
          <w:rtl/>
        </w:rPr>
        <w:t xml:space="preserve">«استدراج»; يعنى، كسى را آهسته آهسته و به آرامى نزديك چيزى بردن (لسان العرب) در اين آيه «مدّاً» ـ كه مفعول مطلق است ـ بيان نوعى خاصى از امهال است كه مقصود از آن به قرينه «حتّى إذا. ..»، نزديك ساختن كافران به عذاب موعود الهى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9" w:name="pg6745_61706"/>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5</w:t>
      </w:r>
    </w:p>
    <w:p>
      <w:pPr>
        <w:pStyle w:val="BookText"/>
      </w:pPr>
      <w:r>
        <w:rPr>
          <w:rFonts w:ascii="Amiri" w:hAnsi="Amiri" w:eastAsia="Amiri" w:cs="Amiri"/>
          <w:lang w:bidi="ar-SA"/>
          <w:color w:val="111111"/>
          <w:sz w:val="28"/>
          <w:szCs w:val="28"/>
          <w:rtl/>
        </w:rPr>
        <w:t xml:space="preserve">5 - هشدار خداوند درباره فريب خوردن از تحركات سياسى و اقتصادى كافران و ثروت و مكنت آنان در جامعه</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برخى از اهل لغت نوشته اند: «تَقلَّبَ فى الأُمور»; يعنى، «تصرّف كيف يشاء» (در هر كارى مطابق خواسته خود دخل و تصرف كرد). مقصود از «تقلّبهم فى البلاد» تحركات سياسى و اقتصادى كافران در شهرها از راه سفرهاى تجارتى (مانند سفرهاى كافران قريش از مكه به شام، يمن و ...) است.</w:t>
      </w:r>
    </w:p>
    <w:p>
      <w:pPr>
        <w:pStyle w:val="Heading2"/>
      </w:pPr>
      <w:bookmarkStart w:id="1417" w:name="_Toc674"/>
      <w:r>
        <w:t>673- ثروت كافران صدراسلام</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3</w:t>
      </w:r>
    </w:p>
    <w:p>
      <w:pPr>
        <w:pStyle w:val="BookText"/>
      </w:pPr>
      <w:r>
        <w:rPr>
          <w:rFonts w:ascii="IRNazanin" w:hAnsi="IRNazanin" w:eastAsia="IRNazanin" w:cs="IRNazanin"/>
          <w:lang w:bidi="fa-IR"/>
          <w:color w:val="111111"/>
          <w:sz w:val="28"/>
          <w:szCs w:val="28"/>
          <w:rtl/>
        </w:rPr>
        <w:t xml:space="preserve">3 - كافران تكذيب گر ، در صدراسلام از قشر ثروتمند و پرفرزند و نفرات بودند .</w:t>
      </w:r>
    </w:p>
    <w:p>
      <w:pPr>
        <w:pStyle w:val="BookText"/>
      </w:pPr>
      <w:r>
        <w:rPr>
          <w:rFonts w:ascii="Amiri" w:hAnsi="Amiri" w:eastAsia="Amiri" w:cs="Amiri"/>
          <w:lang w:bidi="ar-SA"/>
          <w:color w:val="111111"/>
          <w:sz w:val="28"/>
          <w:szCs w:val="28"/>
          <w:rtl/>
        </w:rPr>
        <w:t xml:space="preserve">أن كان ذا مال و بنين</w:t>
      </w:r>
    </w:p>
    <w:p>
      <w:pPr>
        <w:pStyle w:val="Heading2"/>
      </w:pPr>
      <w:bookmarkStart w:id="1418" w:name="_Toc675"/>
      <w:r>
        <w:t>674- ثروتمندى كافران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10</w:t>
      </w:r>
    </w:p>
    <w:p>
      <w:pPr>
        <w:pStyle w:val="BookText"/>
      </w:pPr>
      <w:r>
        <w:rPr>
          <w:rFonts w:ascii="Amiri" w:hAnsi="Amiri" w:eastAsia="Amiri" w:cs="Amiri"/>
          <w:lang w:bidi="ar-SA"/>
          <w:color w:val="111111"/>
          <w:sz w:val="28"/>
          <w:szCs w:val="28"/>
          <w:rtl/>
        </w:rPr>
        <w:t xml:space="preserve">10 ـ فقر مؤمنان صدر اسلام ، و تمركز ثروت ها در جبهه كفر *</w:t>
      </w:r>
    </w:p>
    <w:p>
      <w:pPr>
        <w:pStyle w:val="BookText"/>
      </w:pPr>
      <w:r>
        <w:rPr>
          <w:rFonts w:ascii="Amiri" w:hAnsi="Amiri" w:eastAsia="Amiri" w:cs="Amiri"/>
          <w:lang w:bidi="ar-SA"/>
          <w:color w:val="111111"/>
          <w:sz w:val="28"/>
          <w:szCs w:val="28"/>
          <w:rtl/>
        </w:rPr>
        <w:t xml:space="preserve">زين للذين كفروا . .. و يسخرون ... و اللّه يرزق</w:t>
      </w:r>
    </w:p>
    <w:p>
      <w:pPr>
        <w:pStyle w:val="BookText"/>
      </w:pPr>
      <w:r>
        <w:rPr>
          <w:rFonts w:ascii="Amiri" w:hAnsi="Amiri" w:eastAsia="Amiri" w:cs="Amiri"/>
          <w:lang w:bidi="ar-SA"/>
          <w:color w:val="111111"/>
          <w:sz w:val="28"/>
          <w:szCs w:val="28"/>
          <w:rtl/>
        </w:rPr>
        <w:t xml:space="preserve">تزين دنيا نزد كافران، تمسخر مؤمنان توسّط آنان، وعده الهى به برترى مؤمنان در قيامت و برخوردارى آنان از نعمتهاى بى حساب، دلايل استناد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3</w:t>
      </w:r>
    </w:p>
    <w:p>
      <w:pPr>
        <w:pStyle w:val="BookText"/>
      </w:pPr>
      <w:r>
        <w:rPr>
          <w:rFonts w:ascii="Amiri" w:hAnsi="Amiri" w:eastAsia="Amiri" w:cs="Amiri"/>
          <w:lang w:bidi="ar-SA"/>
          <w:color w:val="111111"/>
          <w:sz w:val="28"/>
          <w:szCs w:val="28"/>
          <w:rtl/>
        </w:rPr>
        <w:t xml:space="preserve">3 - كافران دوزخى ( اصحاب الشمال ) ، از قشر ثروتمند و مرفّه جامعه اند .</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IRNazanin" w:hAnsi="IRNazanin" w:eastAsia="IRNazanin" w:cs="IRNazanin"/>
          <w:lang w:bidi="fa-IR"/>
          <w:color w:val="111111"/>
          <w:sz w:val="28"/>
          <w:szCs w:val="28"/>
          <w:rtl/>
        </w:rPr>
        <w:t xml:space="preserve">يادآورى اين مطلب كه ثروت و اموال، ما را نجات نداد; مى رساند كه اين گروه از قشر مرفه و ثروتمند جامعه اند. در آيه 45 سوره «واقعه» از آنان به عنوان «مترفان» (نازپروردگان و برخورداران)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3</w:t>
      </w:r>
    </w:p>
    <w:p>
      <w:pPr>
        <w:pStyle w:val="BookText"/>
      </w:pPr>
      <w:r>
        <w:rPr>
          <w:rFonts w:ascii="IRNazanin" w:hAnsi="IRNazanin" w:eastAsia="IRNazanin" w:cs="IRNazanin"/>
          <w:lang w:bidi="fa-IR"/>
          <w:color w:val="111111"/>
          <w:sz w:val="28"/>
          <w:szCs w:val="28"/>
          <w:rtl/>
        </w:rPr>
        <w:t xml:space="preserve">3 - كافران دوزخى ( اصحاب الشمال ) ، از قشر قدرتمندان و توانگران جامعه اند .</w:t>
      </w:r>
    </w:p>
    <w:p>
      <w:pPr>
        <w:pStyle w:val="BookText"/>
      </w:pPr>
      <w:r>
        <w:rPr>
          <w:rFonts w:ascii="Amiri" w:hAnsi="Amiri" w:eastAsia="Amiri" w:cs="Amiri"/>
          <w:lang w:bidi="ar-SA"/>
          <w:color w:val="111111"/>
          <w:sz w:val="28"/>
          <w:szCs w:val="28"/>
          <w:rtl/>
        </w:rPr>
        <w:t xml:space="preserve">هلك عنّى سلطـنيه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0" w:name="pg6745_61708"/>
    <w:bookmarkEnd w:id="250"/>
    <w:p>
      <w:pPr>
        <w:pStyle w:val="Heading2"/>
      </w:pPr>
      <w:bookmarkStart w:id="1419" w:name="_Toc676"/>
      <w:r>
        <w:t>675- ثروتمندى كافران صدراسلام</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4</w:t>
      </w:r>
    </w:p>
    <w:p>
      <w:pPr>
        <w:pStyle w:val="BookText"/>
      </w:pPr>
      <w:r>
        <w:rPr>
          <w:rFonts w:ascii="IRNazanin" w:hAnsi="IRNazanin" w:eastAsia="IRNazanin" w:cs="IRNazanin"/>
          <w:lang w:bidi="fa-IR"/>
          <w:color w:val="111111"/>
          <w:sz w:val="28"/>
          <w:szCs w:val="28"/>
          <w:rtl/>
        </w:rPr>
        <w:t xml:space="preserve">4- برخى از مردم كافر و مشرك در عصر ظهور اسلام ، از ثروت و امكانات چشمگيرى برخوردار بودند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1</w:t>
      </w:r>
    </w:p>
    <w:p>
      <w:pPr>
        <w:pStyle w:val="BookText"/>
      </w:pPr>
      <w:r>
        <w:rPr>
          <w:rFonts w:ascii="IRNazanin" w:hAnsi="IRNazanin" w:eastAsia="IRNazanin" w:cs="IRNazanin"/>
          <w:lang w:bidi="fa-IR"/>
          <w:color w:val="111111"/>
          <w:sz w:val="28"/>
          <w:szCs w:val="28"/>
          <w:rtl/>
        </w:rPr>
        <w:t xml:space="preserve">1 - كافرانِ برخوردار از ثروت در صدراسلام ، از انفاق به مستمندان و گرسنگان خوددارى مى كردند .</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w:t>
      </w:r>
    </w:p>
    <w:p>
      <w:pPr>
        <w:pStyle w:val="BookText"/>
      </w:pPr>
      <w:r>
        <w:rPr>
          <w:rFonts w:ascii="Amiri" w:hAnsi="Amiri" w:eastAsia="Amiri" w:cs="Amiri"/>
          <w:lang w:bidi="ar-SA"/>
          <w:color w:val="111111"/>
          <w:sz w:val="28"/>
          <w:szCs w:val="28"/>
          <w:rtl/>
        </w:rPr>
        <w:t xml:space="preserve">برداشت ياد شده با توجه به دو نكته به دست مى آيد: 1ـ همزه در «أنطعم» براى استفهام انكارى است; 2ـ آيه شريفه در مكه نازل شده و مربوط به كافران صدراسلام است.</w:t>
      </w:r>
    </w:p>
    <w:p>
      <w:pPr>
        <w:pStyle w:val="Heading2"/>
      </w:pPr>
      <w:bookmarkStart w:id="1420" w:name="_Toc677"/>
      <w:r>
        <w:t>676- جامعه اسلامى و كافران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2</w:t>
      </w:r>
    </w:p>
    <w:p>
      <w:pPr>
        <w:pStyle w:val="BookText"/>
      </w:pPr>
      <w:r>
        <w:rPr>
          <w:rFonts w:ascii="IRNazanin" w:hAnsi="IRNazanin" w:eastAsia="IRNazanin" w:cs="IRNazanin"/>
          <w:lang w:bidi="fa-IR"/>
          <w:color w:val="111111"/>
          <w:sz w:val="28"/>
          <w:szCs w:val="28"/>
          <w:rtl/>
        </w:rPr>
        <w:t xml:space="preserve">2 ـ تلاش كفرپيشگان براى واداشتن جامعه ايمانى به پيروى از خويش</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Heading2"/>
      </w:pPr>
      <w:bookmarkStart w:id="1421" w:name="_Toc678"/>
      <w:r>
        <w:t>677- جاودانگى عذاب اخروى كافران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8</w:t>
      </w:r>
    </w:p>
    <w:p>
      <w:pPr>
        <w:pStyle w:val="BookText"/>
      </w:pPr>
      <w:r>
        <w:rPr>
          <w:rFonts w:ascii="Amiri" w:hAnsi="Amiri" w:eastAsia="Amiri" w:cs="Amiri"/>
          <w:lang w:bidi="ar-SA"/>
          <w:color w:val="111111"/>
          <w:sz w:val="28"/>
          <w:szCs w:val="28"/>
          <w:rtl/>
        </w:rPr>
        <w:t xml:space="preserve">8- خلود كافران در عذاب اخروى</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IRNazanin" w:hAnsi="IRNazanin" w:eastAsia="IRNazanin" w:cs="IRNazanin"/>
          <w:lang w:bidi="fa-IR"/>
          <w:color w:val="111111"/>
          <w:sz w:val="28"/>
          <w:szCs w:val="28"/>
          <w:rtl/>
        </w:rPr>
        <w:t xml:space="preserve">برداشت ياد شده بر اين اساس است كه مراد از «لا هم ينظرون» نفى تعلق رحمت و عنايت خداوند به كافران باشد. لازمه چنين نفى مطلقى، رهايى نيافتن كافران از عذاب و جاودانگى آنان در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2</w:t>
      </w:r>
    </w:p>
    <w:p>
      <w:pPr>
        <w:pStyle w:val="BookText"/>
      </w:pPr>
      <w:r>
        <w:rPr>
          <w:rFonts w:ascii="IRNazanin" w:hAnsi="IRNazanin" w:eastAsia="IRNazanin" w:cs="IRNazanin"/>
          <w:lang w:bidi="fa-IR"/>
          <w:color w:val="111111"/>
          <w:sz w:val="28"/>
          <w:szCs w:val="28"/>
          <w:rtl/>
        </w:rPr>
        <w:t xml:space="preserve">2 - عذاب كافران ، هميشگى و فناناپذير است .</w:t>
      </w:r>
    </w:p>
    <w:p>
      <w:pPr>
        <w:pStyle w:val="BookText"/>
      </w:pPr>
      <w:r>
        <w:rPr>
          <w:rFonts w:ascii="Amiri" w:hAnsi="Amiri" w:eastAsia="Amiri" w:cs="Amiri"/>
          <w:lang w:bidi="ar-SA"/>
          <w:color w:val="111111"/>
          <w:sz w:val="28"/>
          <w:szCs w:val="28"/>
          <w:rtl/>
        </w:rPr>
        <w:t xml:space="preserve">عليهم نار مؤصدة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1" w:name="pg6745_61710"/>
    <w:bookmarkEnd w:id="251"/>
    <w:p>
      <w:pPr>
        <w:pStyle w:val="BookText"/>
      </w:pPr>
      <w:r>
        <w:rPr>
          <w:rFonts w:ascii="Amiri" w:hAnsi="Amiri" w:eastAsia="Amiri" w:cs="Amiri"/>
          <w:lang w:bidi="ar-SA"/>
          <w:color w:val="111111"/>
          <w:sz w:val="28"/>
          <w:szCs w:val="28"/>
          <w:rtl/>
        </w:rPr>
        <w:t xml:space="preserve">بسته بودنِ در، كنايه از استمرار عذاب است.</w:t>
      </w:r>
    </w:p>
    <w:p>
      <w:pPr>
        <w:pStyle w:val="Heading2"/>
      </w:pPr>
      <w:bookmarkStart w:id="1422" w:name="_Toc679"/>
      <w:r>
        <w:t>678- جاودانگى عذاب كافران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3</w:t>
      </w:r>
    </w:p>
    <w:p>
      <w:pPr>
        <w:pStyle w:val="BookText"/>
      </w:pPr>
      <w:r>
        <w:rPr>
          <w:rFonts w:ascii="IRNazanin" w:hAnsi="IRNazanin" w:eastAsia="IRNazanin" w:cs="IRNazanin"/>
          <w:lang w:bidi="fa-IR"/>
          <w:color w:val="111111"/>
          <w:sz w:val="28"/>
          <w:szCs w:val="28"/>
          <w:rtl/>
        </w:rPr>
        <w:t xml:space="preserve">3 - كفرپيشه گان مكذّبان آيات الهى ، همواره در عذاب خواهند ماند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IRNazanin" w:hAnsi="IRNazanin" w:eastAsia="IRNazanin" w:cs="IRNazanin"/>
          <w:lang w:bidi="fa-IR"/>
          <w:color w:val="111111"/>
          <w:sz w:val="28"/>
          <w:szCs w:val="28"/>
          <w:rtl/>
        </w:rPr>
        <w:t xml:space="preserve">«محضرون» ـ اسم مفعول «إحضار» ـ به چيزى گفته مى شود كه همواره حاضر باشد. چنين نكته اى، مستلزم اين است كه افراد ياد شده، هيچ گاه از عذاب غايب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10</w:t>
      </w:r>
    </w:p>
    <w:p>
      <w:pPr>
        <w:pStyle w:val="BookText"/>
      </w:pPr>
      <w:r>
        <w:rPr>
          <w:rFonts w:ascii="IRNazanin" w:hAnsi="IRNazanin" w:eastAsia="IRNazanin" w:cs="IRNazanin"/>
          <w:lang w:bidi="fa-IR"/>
          <w:color w:val="111111"/>
          <w:sz w:val="28"/>
          <w:szCs w:val="28"/>
          <w:rtl/>
        </w:rPr>
        <w:t xml:space="preserve">10 - جاودانگى عذاب كافران ، متناسب با نوع عملكرد آنان است .</w:t>
      </w:r>
    </w:p>
    <w:p>
      <w:pPr>
        <w:pStyle w:val="BookText"/>
      </w:pPr>
      <w:r>
        <w:rPr>
          <w:rFonts w:ascii="Amiri" w:hAnsi="Amiri" w:eastAsia="Amiri" w:cs="Amiri"/>
          <w:lang w:bidi="ar-SA"/>
          <w:color w:val="111111"/>
          <w:sz w:val="28"/>
          <w:szCs w:val="28"/>
          <w:rtl/>
        </w:rPr>
        <w:t xml:space="preserve">لهم فيها دار الخلد جزاء بما كانوا بأيـتنا يجحدون</w:t>
      </w:r>
    </w:p>
    <w:p>
      <w:pPr>
        <w:pStyle w:val="BookText"/>
      </w:pPr>
      <w:r>
        <w:rPr>
          <w:rFonts w:ascii="IRNazanin" w:hAnsi="IRNazanin" w:eastAsia="IRNazanin" w:cs="IRNazanin"/>
          <w:lang w:bidi="fa-IR"/>
          <w:color w:val="111111"/>
          <w:sz w:val="28"/>
          <w:szCs w:val="28"/>
          <w:rtl/>
        </w:rPr>
        <w:t xml:space="preserve">«باء» در «بما كانوا» براى مقابله است; يعنى، جاودانگى كافران در دوزخ، در برابر شيوه مستمر آنان در عناد و لجاجت با پيامبر(صلی الله علیه و آله) و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4</w:t>
      </w:r>
    </w:p>
    <w:p>
      <w:pPr>
        <w:pStyle w:val="BookText"/>
      </w:pPr>
      <w:r>
        <w:rPr>
          <w:rFonts w:ascii="IRNazanin" w:hAnsi="IRNazanin" w:eastAsia="IRNazanin" w:cs="IRNazanin"/>
          <w:lang w:bidi="fa-IR"/>
          <w:color w:val="111111"/>
          <w:sz w:val="28"/>
          <w:szCs w:val="28"/>
          <w:rtl/>
        </w:rPr>
        <w:t xml:space="preserve">4 - كافران تكذيب گر آيات الهى ، به صورت دائمى و جاودانه در دوزخ جاى دارند .</w:t>
      </w:r>
    </w:p>
    <w:p>
      <w:pPr>
        <w:pStyle w:val="BookText"/>
      </w:pPr>
      <w:r>
        <w:rPr>
          <w:rFonts w:ascii="Amiri" w:hAnsi="Amiri" w:eastAsia="Amiri" w:cs="Amiri"/>
          <w:lang w:bidi="ar-SA"/>
          <w:color w:val="111111"/>
          <w:sz w:val="28"/>
          <w:szCs w:val="28"/>
          <w:rtl/>
        </w:rPr>
        <w:t xml:space="preserve">و الذين كفروا . .. أصحـب النار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6</w:t>
      </w:r>
    </w:p>
    <w:p>
      <w:pPr>
        <w:pStyle w:val="BookText"/>
      </w:pPr>
      <w:r>
        <w:rPr>
          <w:rFonts w:ascii="IRNazanin" w:hAnsi="IRNazanin" w:eastAsia="IRNazanin" w:cs="IRNazanin"/>
          <w:lang w:bidi="fa-IR"/>
          <w:color w:val="111111"/>
          <w:sz w:val="28"/>
          <w:szCs w:val="28"/>
          <w:rtl/>
        </w:rPr>
        <w:t xml:space="preserve">6 - عذاب جهنم براى كافران ، جاودانه و پايان ناپذير است .</w:t>
      </w:r>
    </w:p>
    <w:p>
      <w:pPr>
        <w:pStyle w:val="BookText"/>
      </w:pPr>
      <w:r>
        <w:rPr>
          <w:rFonts w:ascii="Amiri" w:hAnsi="Amiri" w:eastAsia="Amiri" w:cs="Amiri"/>
          <w:lang w:bidi="ar-SA"/>
          <w:color w:val="111111"/>
          <w:sz w:val="28"/>
          <w:szCs w:val="28"/>
          <w:rtl/>
        </w:rPr>
        <w:t xml:space="preserve">فى نار جهنّم خـلدين فيها</w:t>
      </w:r>
    </w:p>
    <w:p>
      <w:pPr>
        <w:pStyle w:val="Heading2"/>
      </w:pPr>
      <w:bookmarkStart w:id="1423" w:name="_Toc680"/>
      <w:r>
        <w:t>679- جاودانگى كافران در جهنم</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8</w:t>
      </w:r>
    </w:p>
    <w:p>
      <w:pPr>
        <w:pStyle w:val="BookText"/>
      </w:pPr>
      <w:r>
        <w:rPr>
          <w:rFonts w:ascii="Amiri" w:hAnsi="Amiri" w:eastAsia="Amiri" w:cs="Amiri"/>
          <w:lang w:bidi="ar-SA"/>
          <w:color w:val="111111"/>
          <w:sz w:val="28"/>
          <w:szCs w:val="28"/>
          <w:rtl/>
        </w:rPr>
        <w:t xml:space="preserve">8 - عذاب دوزخ جاودان است و كافران در آن مخلد خواهد بود .</w:t>
      </w:r>
    </w:p>
    <w:p>
      <w:pPr>
        <w:pStyle w:val="BookText"/>
      </w:pPr>
      <w:r>
        <w:rPr>
          <w:rFonts w:ascii="Amiri" w:hAnsi="Amiri" w:eastAsia="Amiri" w:cs="Amiri"/>
          <w:lang w:bidi="ar-SA"/>
          <w:color w:val="111111"/>
          <w:sz w:val="28"/>
          <w:szCs w:val="28"/>
          <w:rtl/>
        </w:rPr>
        <w:t xml:space="preserve">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2" w:name="pg6745_61712"/>
    <w:bookmarkEnd w:id="252"/>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ءايـت اللّه هزوًا و غرّتكم الحيوة الدنيا فاليوم لايخرجون منها</w:t>
      </w:r>
    </w:p>
    <w:p>
      <w:pPr>
        <w:pStyle w:val="Heading2"/>
      </w:pPr>
      <w:bookmarkStart w:id="1424" w:name="_Toc681"/>
      <w:r>
        <w:t>680- جرم كافران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ـ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5</w:t>
      </w:r>
    </w:p>
    <w:p>
      <w:pPr>
        <w:pStyle w:val="BookText"/>
      </w:pPr>
      <w:r>
        <w:rPr>
          <w:rFonts w:ascii="Amiri" w:hAnsi="Amiri" w:eastAsia="Amiri" w:cs="Amiri"/>
          <w:lang w:bidi="ar-SA"/>
          <w:color w:val="111111"/>
          <w:sz w:val="28"/>
          <w:szCs w:val="28"/>
          <w:rtl/>
        </w:rPr>
        <w:t xml:space="preserve">5 - تكذيب آيات الهى ، جرم مشترك همه كافران در طول تاريخ</w:t>
      </w:r>
    </w:p>
    <w:p>
      <w:pPr>
        <w:pStyle w:val="BookText"/>
      </w:pPr>
      <w:r>
        <w:rPr>
          <w:rFonts w:ascii="Amiri" w:hAnsi="Amiri" w:eastAsia="Amiri" w:cs="Amiri"/>
          <w:lang w:bidi="ar-SA"/>
          <w:color w:val="111111"/>
          <w:sz w:val="28"/>
          <w:szCs w:val="28"/>
          <w:rtl/>
        </w:rPr>
        <w:t xml:space="preserve">و يوم نحشر من كلّ أُمّة فوجًا. .. حتّى إذا جاءو قال أكذّبتم بـايـتى</w:t>
      </w:r>
    </w:p>
    <w:p>
      <w:pPr>
        <w:pStyle w:val="BookText"/>
      </w:pPr>
      <w:r>
        <w:rPr>
          <w:rFonts w:ascii="IRNazanin" w:hAnsi="IRNazanin" w:eastAsia="IRNazanin" w:cs="IRNazanin"/>
          <w:lang w:bidi="fa-IR"/>
          <w:color w:val="111111"/>
          <w:sz w:val="28"/>
          <w:szCs w:val="28"/>
          <w:rtl/>
        </w:rPr>
        <w:t xml:space="preserve">با اين كه گروه هاى حاضر در دادگاه، هر كدام از امتى خاص و متفاوت است; ولى همه آنها به خاطر يك جرم (تكذيب آيات الهى) محاكمه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Heading2"/>
      </w:pPr>
      <w:bookmarkStart w:id="1425" w:name="_Toc682"/>
      <w:r>
        <w:t>681- جنگ با كافران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10</w:t>
      </w:r>
    </w:p>
    <w:p>
      <w:pPr>
        <w:pStyle w:val="BookText"/>
      </w:pPr>
      <w:r>
        <w:rPr>
          <w:rFonts w:ascii="IRNazanin" w:hAnsi="IRNazanin" w:eastAsia="IRNazanin" w:cs="IRNazanin"/>
          <w:lang w:bidi="fa-IR"/>
          <w:color w:val="111111"/>
          <w:sz w:val="28"/>
          <w:szCs w:val="28"/>
          <w:rtl/>
        </w:rPr>
        <w:t xml:space="preserve">10 ـ جنگ با دوستان شيطان ( كافران و طاغوت ها ) مصداق بارز نبرد در راه خدا</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2،3،11</w:t>
      </w:r>
    </w:p>
    <w:p>
      <w:pPr>
        <w:pStyle w:val="BookText"/>
      </w:pPr>
      <w:r>
        <w:rPr>
          <w:rFonts w:ascii="Amiri" w:hAnsi="Amiri" w:eastAsia="Amiri" w:cs="Amiri"/>
          <w:lang w:bidi="ar-SA"/>
          <w:color w:val="111111"/>
          <w:sz w:val="28"/>
          <w:szCs w:val="28"/>
          <w:rtl/>
        </w:rPr>
        <w:t xml:space="preserve">2 ـ برخى از مسلمانان صدر اسلام خواستار نبرد با كفّار ، قبل از تشريع جهاد و مبارزه مسلّحانه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 تر الى الّذين قيل لهم كفّوا ايديكم . .. فلمّا كتب عليهم القتال</w:t>
      </w:r>
    </w:p>
    <w:p>
      <w:pPr>
        <w:pStyle w:val="BookText"/>
      </w:pPr>
      <w:r>
        <w:rPr>
          <w:rFonts w:ascii="IRNazanin" w:hAnsi="IRNazanin" w:eastAsia="IRNazanin" w:cs="IRNazanin"/>
          <w:lang w:bidi="fa-IR"/>
          <w:color w:val="111111"/>
          <w:sz w:val="28"/>
          <w:szCs w:val="28"/>
          <w:rtl/>
        </w:rPr>
        <w:t xml:space="preserve">از جمله «فلمّا كتب» به دست مى آيد كه مراد از «كفّوا»، خوددارى از نبرد و جنگ مسلحانه است.</w:t>
      </w:r>
    </w:p>
    <w:p>
      <w:pPr>
        <w:pStyle w:val="BookText"/>
      </w:pPr>
      <w:r>
        <w:rPr>
          <w:rFonts w:ascii="IRNazanin" w:hAnsi="IRNazanin" w:eastAsia="IRNazanin" w:cs="IRNazanin"/>
          <w:lang w:bidi="fa-IR"/>
          <w:color w:val="111111"/>
          <w:sz w:val="28"/>
          <w:szCs w:val="28"/>
          <w:rtl/>
        </w:rPr>
        <w:t xml:space="preserve">3 ـ برخى از مسلمانان صدر اسلام خواهان نبرد با كافران ، پيش از فراهم آمدن زمينه هاى آن</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IRNazanin" w:hAnsi="IRNazanin" w:eastAsia="IRNazanin" w:cs="IRNazanin"/>
          <w:lang w:bidi="fa-IR"/>
          <w:color w:val="111111"/>
          <w:sz w:val="28"/>
          <w:szCs w:val="28"/>
          <w:rtl/>
        </w:rPr>
        <w:t xml:space="preserve">جمله «فلما كتب . .. »، چنانچه گذشت، مى تواند به معناى تشريع جهاد باشد، و مى تواند به معنى فراهم آمدن زمينه جهاد و پيش آمدن شرايط آن باشد ; يعنى آنگاه كه پيامبر (صلی الله علیه و آله) مسلمانان را به سوى جهاد فراخواند ... .</w:t>
      </w:r>
    </w:p>
    <w:p>
      <w:pPr>
        <w:pStyle w:val="BookText"/>
      </w:pPr>
      <w:r>
        <w:rPr>
          <w:rFonts w:ascii="IRNazanin" w:hAnsi="IRNazanin" w:eastAsia="IRNazanin" w:cs="IRNazanin"/>
          <w:lang w:bidi="fa-IR"/>
          <w:color w:val="111111"/>
          <w:sz w:val="28"/>
          <w:szCs w:val="28"/>
          <w:rtl/>
        </w:rPr>
        <w:t xml:space="preserve">11 ـ لزوم خودسازى ، پيش از نبرد با كفّار</w:t>
      </w:r>
    </w:p>
    <w:p>
      <w:pPr>
        <w:pStyle w:val="BookText"/>
      </w:pPr>
      <w:r>
        <w:rPr>
          <w:rFonts w:ascii="Amiri" w:hAnsi="Amiri" w:eastAsia="Amiri" w:cs="Amiri"/>
          <w:lang w:bidi="ar-SA"/>
          <w:color w:val="111111"/>
          <w:sz w:val="28"/>
          <w:szCs w:val="28"/>
          <w:rtl/>
        </w:rPr>
        <w:t xml:space="preserve">و اقيموا الصلوة و اتوا الزكوة فلمّا كتب عليهم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12</w:t>
      </w:r>
    </w:p>
    <w:p>
      <w:pPr>
        <w:pStyle w:val="BookText"/>
      </w:pPr>
      <w:r>
        <w:rPr>
          <w:rFonts w:ascii="IRNazanin" w:hAnsi="IRNazanin" w:eastAsia="IRNazanin" w:cs="IRNazanin"/>
          <w:lang w:bidi="fa-IR"/>
          <w:color w:val="111111"/>
          <w:sz w:val="28"/>
          <w:szCs w:val="28"/>
          <w:rtl/>
        </w:rPr>
        <w:t xml:space="preserve">12 ـ هشدار و تهديد خداوند به مسلمانان ، در مورد تعرض به كافران و منافقانى كه پيكار با آنان ممنوع شده است .</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10</w:t>
      </w:r>
    </w:p>
    <w:p>
      <w:pPr>
        <w:pStyle w:val="BookText"/>
      </w:pPr>
      <w:r>
        <w:rPr>
          <w:rFonts w:ascii="IRNazanin" w:hAnsi="IRNazanin" w:eastAsia="IRNazanin" w:cs="IRNazanin"/>
          <w:lang w:bidi="fa-IR"/>
          <w:color w:val="111111"/>
          <w:sz w:val="28"/>
          <w:szCs w:val="28"/>
          <w:rtl/>
        </w:rPr>
        <w:t xml:space="preserve">10 ـ رؤياى پيامبر (صلی الله علیه و آله) ( اندك ديدن نفرات سپاه كفر ) عامل وحدت كلمه مسلمانان در ضرورت پيكار با سپاه كفر و حضور رشيدانه آنان در جنگ بدر</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10</w:t>
      </w:r>
    </w:p>
    <w:p>
      <w:pPr>
        <w:pStyle w:val="BookText"/>
      </w:pPr>
      <w:r>
        <w:rPr>
          <w:rFonts w:ascii="IRNazanin" w:hAnsi="IRNazanin" w:eastAsia="IRNazanin" w:cs="IRNazanin"/>
          <w:lang w:bidi="fa-IR"/>
          <w:color w:val="111111"/>
          <w:sz w:val="28"/>
          <w:szCs w:val="28"/>
          <w:rtl/>
        </w:rPr>
        <w:t xml:space="preserve">10 ـ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8</w:t>
      </w:r>
    </w:p>
    <w:p>
      <w:pPr>
        <w:pStyle w:val="BookText"/>
      </w:pPr>
      <w:r>
        <w:rPr>
          <w:rFonts w:ascii="IRNazanin" w:hAnsi="IRNazanin" w:eastAsia="IRNazanin" w:cs="IRNazanin"/>
          <w:lang w:bidi="fa-IR"/>
          <w:color w:val="111111"/>
          <w:sz w:val="28"/>
          <w:szCs w:val="28"/>
          <w:rtl/>
        </w:rPr>
        <w:t xml:space="preserve">8 ـ پيامبر (صلی الله علیه و آله) و رهبران الهى نبايد صلح طلبيهايى را كه قرين نيرنگ است بپذيرند و به سبب آن از نبرد با كافران بازايستند .</w:t>
      </w:r>
    </w:p>
    <w:p>
      <w:pPr>
        <w:pStyle w:val="BookText"/>
      </w:pPr>
      <w:r>
        <w:rPr>
          <w:rFonts w:ascii="Amiri" w:hAnsi="Amiri" w:eastAsia="Amiri" w:cs="Amiri"/>
          <w:lang w:bidi="ar-SA"/>
          <w:color w:val="111111"/>
          <w:sz w:val="28"/>
          <w:szCs w:val="28"/>
          <w:rtl/>
        </w:rPr>
        <w:t xml:space="preserve">و إن يريدوا أن يخدعوك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است كه جمله «و ان يريدوا . .. » فرض ديگرى در مقابل «إن جنحوا» باشد، نه توضيح و تكميل آن. يعنى صلح به دو منظور پيشنهاد مى شود: گاهى به سبب صلح واقعى و زندگانى مسالمت آميز با مسلمانان و گاهى به منظور حيله گرى و تجديد قوا. آيه قبل (إن جنحوا ... ) بيانگر احكام و دستورات فرض اول و آيه دوم (و إن يريدوا) بيانگر احكام و دستورات فرض دوم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3" w:name="pg6745_61715"/>
    <w:bookmarkEnd w:id="2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4</w:t>
      </w:r>
    </w:p>
    <w:p>
      <w:pPr>
        <w:pStyle w:val="BookText"/>
      </w:pPr>
      <w:r>
        <w:rPr>
          <w:rFonts w:ascii="IRNazanin" w:hAnsi="IRNazanin" w:eastAsia="IRNazanin" w:cs="IRNazanin"/>
          <w:lang w:bidi="fa-IR"/>
          <w:color w:val="111111"/>
          <w:sz w:val="28"/>
          <w:szCs w:val="28"/>
          <w:rtl/>
        </w:rPr>
        <w:t xml:space="preserve">4 ـ جنگيدن با كفار محارب ، پس از گرويدن آنان به اسلام ، ممنوع است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جمله «فإخونكم فى الدين» اشاره به اين معنا دارد كه: كفار محارب با گرويدن به اسلام، برادران دينى مسلمانان محسوب شده و از آن پس، جنگيدن با آنان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11</w:t>
      </w:r>
    </w:p>
    <w:p>
      <w:pPr>
        <w:pStyle w:val="BookText"/>
      </w:pPr>
      <w:r>
        <w:rPr>
          <w:rFonts w:ascii="IRNazanin" w:hAnsi="IRNazanin" w:eastAsia="IRNazanin" w:cs="IRNazanin"/>
          <w:lang w:bidi="fa-IR"/>
          <w:color w:val="111111"/>
          <w:sz w:val="28"/>
          <w:szCs w:val="28"/>
          <w:rtl/>
        </w:rPr>
        <w:t xml:space="preserve">11 ـ نابودى عوامل اصلى كفر و شرك ، هدف عمده و اساسى پيكار اسلام با كافران و مشركان</w:t>
      </w:r>
    </w:p>
    <w:p>
      <w:pPr>
        <w:pStyle w:val="BookText"/>
      </w:pPr>
      <w:r>
        <w:rPr>
          <w:rFonts w:ascii="Amiri" w:hAnsi="Amiri" w:eastAsia="Amiri" w:cs="Amiri"/>
          <w:lang w:bidi="ar-SA"/>
          <w:color w:val="111111"/>
          <w:sz w:val="28"/>
          <w:szCs w:val="28"/>
          <w:rtl/>
        </w:rPr>
        <w:t xml:space="preserve">فقتلوا أئمة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6</w:t>
      </w:r>
    </w:p>
    <w:p>
      <w:pPr>
        <w:pStyle w:val="BookText"/>
      </w:pPr>
      <w:r>
        <w:rPr>
          <w:rFonts w:ascii="IRNazanin" w:hAnsi="IRNazanin" w:eastAsia="IRNazanin" w:cs="IRNazanin"/>
          <w:lang w:bidi="fa-IR"/>
          <w:color w:val="111111"/>
          <w:sz w:val="28"/>
          <w:szCs w:val="28"/>
          <w:rtl/>
        </w:rPr>
        <w:t xml:space="preserve">6 ـ لزوم به كارگيرى شدت و خشم ، در جنگ با دشمنان كفرپيشه</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Heading2"/>
      </w:pPr>
      <w:bookmarkStart w:id="1426" w:name="_Toc683"/>
      <w:r>
        <w:t>682- جنگ با كافران محارب</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4</w:t>
      </w:r>
    </w:p>
    <w:p>
      <w:pPr>
        <w:pStyle w:val="BookText"/>
      </w:pPr>
      <w:r>
        <w:rPr>
          <w:rFonts w:ascii="IRNazanin" w:hAnsi="IRNazanin" w:eastAsia="IRNazanin" w:cs="IRNazanin"/>
          <w:lang w:bidi="fa-IR"/>
          <w:color w:val="111111"/>
          <w:sz w:val="28"/>
          <w:szCs w:val="28"/>
          <w:rtl/>
        </w:rPr>
        <w:t xml:space="preserve">4 ـ متلاشى ساختن جبهه كافران محارب و پراكنده ساختن آنان ، تكليفى بر عهده اهل ايمان</w:t>
      </w:r>
    </w:p>
    <w:p>
      <w:pPr>
        <w:pStyle w:val="BookText"/>
      </w:pPr>
      <w:r>
        <w:rPr>
          <w:rFonts w:ascii="IRNazanin" w:hAnsi="IRNazanin" w:eastAsia="IRNazanin" w:cs="IRNazanin"/>
          <w:lang w:bidi="fa-IR"/>
          <w:color w:val="111111"/>
          <w:sz w:val="28"/>
          <w:szCs w:val="28"/>
          <w:rtl/>
        </w:rPr>
        <w:t xml:space="preserve">فإما تثقفنهم فى الحرب فشردبهم</w:t>
      </w:r>
    </w:p>
    <w:p>
      <w:pPr>
        <w:pStyle w:val="Heading2"/>
      </w:pPr>
      <w:bookmarkStart w:id="1427" w:name="_Toc684"/>
      <w:r>
        <w:t>683- جنگ با كافران معاهد</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6،10</w:t>
      </w:r>
    </w:p>
    <w:p>
      <w:pPr>
        <w:pStyle w:val="BookText"/>
      </w:pPr>
      <w:r>
        <w:rPr>
          <w:rFonts w:ascii="IRNazanin" w:hAnsi="IRNazanin" w:eastAsia="IRNazanin" w:cs="IRNazanin"/>
          <w:lang w:bidi="fa-IR"/>
          <w:color w:val="111111"/>
          <w:sz w:val="28"/>
          <w:szCs w:val="28"/>
          <w:rtl/>
        </w:rPr>
        <w:t xml:space="preserve">6 ـ لغو اعتبار پيمان عدم تعرض و اعلان جنگ به معاهدان كافر ، در صورت شكسته شدن پيمان از سوى آنان ، بلامانع است .</w:t>
      </w:r>
    </w:p>
    <w:p>
      <w:pPr>
        <w:pStyle w:val="BookText"/>
      </w:pPr>
      <w:r>
        <w:rPr>
          <w:rFonts w:ascii="Amiri" w:hAnsi="Amiri" w:eastAsia="Amiri" w:cs="Amiri"/>
          <w:lang w:bidi="ar-SA"/>
          <w:color w:val="111111"/>
          <w:sz w:val="28"/>
          <w:szCs w:val="28"/>
          <w:rtl/>
        </w:rPr>
        <w:t xml:space="preserve">و إن نكثوا أيمنهم من بعد عهدهم . .. فقتلوا</w:t>
      </w:r>
    </w:p>
    <w:p>
      <w:pPr>
        <w:pStyle w:val="BookText"/>
      </w:pPr>
      <w:r>
        <w:rPr>
          <w:rFonts w:ascii="IRNazanin" w:hAnsi="IRNazanin" w:eastAsia="IRNazanin" w:cs="IRNazanin"/>
          <w:lang w:bidi="fa-IR"/>
          <w:color w:val="111111"/>
          <w:sz w:val="28"/>
          <w:szCs w:val="28"/>
          <w:rtl/>
        </w:rPr>
        <w:t xml:space="preserve">10 ـ طعن و توهين به اسلام از سوى كفار معاهد ، لغو اعتبار پيمان صلح و اعلان نبرد با آن را ، مجاز مى كند .</w:t>
      </w:r>
    </w:p>
    <w:p>
      <w:pPr>
        <w:pStyle w:val="BookText"/>
      </w:pPr>
      <w:r>
        <w:rPr>
          <w:rFonts w:ascii="Amiri" w:hAnsi="Amiri" w:eastAsia="Amiri" w:cs="Amiri"/>
          <w:lang w:bidi="ar-SA"/>
          <w:color w:val="111111"/>
          <w:sz w:val="28"/>
          <w:szCs w:val="28"/>
          <w:rtl/>
        </w:rPr>
        <w:t xml:space="preserve">و إن نكثوا أيمنهم من بعد عهدهم و طعنوا فى دينكم فقتلوا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4" w:name="pg6745_61718"/>
    <w:bookmarkEnd w:id="254"/>
    <w:p>
      <w:pPr>
        <w:pStyle w:val="Heading2"/>
      </w:pPr>
      <w:bookmarkStart w:id="1428" w:name="_Toc685"/>
      <w:r>
        <w:t>684- جنگ كافران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3</w:t>
      </w:r>
    </w:p>
    <w:p>
      <w:pPr>
        <w:pStyle w:val="BookText"/>
      </w:pPr>
      <w:r>
        <w:rPr>
          <w:rFonts w:ascii="IRNazanin" w:hAnsi="IRNazanin" w:eastAsia="IRNazanin" w:cs="IRNazanin"/>
          <w:lang w:bidi="fa-IR"/>
          <w:color w:val="111111"/>
          <w:sz w:val="28"/>
          <w:szCs w:val="28"/>
          <w:rtl/>
        </w:rPr>
        <w:t xml:space="preserve">3 ـ جنگ هاى كافران ، در راه طاغوت است .</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Heading2"/>
      </w:pPr>
      <w:bookmarkStart w:id="1429" w:name="_Toc686"/>
      <w:r>
        <w:t>685- جنگهاى قبيله اى كافران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10</w:t>
      </w:r>
    </w:p>
    <w:p>
      <w:pPr>
        <w:pStyle w:val="BookText"/>
      </w:pPr>
      <w:r>
        <w:rPr>
          <w:rFonts w:ascii="IRNazanin" w:hAnsi="IRNazanin" w:eastAsia="IRNazanin" w:cs="IRNazanin"/>
          <w:lang w:bidi="fa-IR"/>
          <w:color w:val="111111"/>
          <w:sz w:val="28"/>
          <w:szCs w:val="28"/>
          <w:rtl/>
        </w:rPr>
        <w:t xml:space="preserve">10 - كافران ، در نبرد هاى قومى و قبيله اى خود جنگاور و سخت كوش ; ولى در برابر جبهه حق ، ضعيف و ناتوان</w:t>
      </w:r>
    </w:p>
    <w:p>
      <w:pPr>
        <w:pStyle w:val="BookText"/>
      </w:pPr>
      <w:r>
        <w:rPr>
          <w:rFonts w:ascii="Amiri" w:hAnsi="Amiri" w:eastAsia="Amiri" w:cs="Amiri"/>
          <w:lang w:bidi="ar-SA"/>
          <w:color w:val="111111"/>
          <w:sz w:val="28"/>
          <w:szCs w:val="28"/>
          <w:rtl/>
        </w:rPr>
        <w:t xml:space="preserve">بأسهم بينهم شديد . .. و قلوبهم شتّى</w:t>
      </w:r>
    </w:p>
    <w:p>
      <w:pPr>
        <w:pStyle w:val="BookText"/>
      </w:pPr>
      <w:r>
        <w:rPr>
          <w:rFonts w:ascii="IRNazanin" w:hAnsi="IRNazanin" w:eastAsia="IRNazanin" w:cs="IRNazanin"/>
          <w:lang w:bidi="fa-IR"/>
          <w:color w:val="111111"/>
          <w:sz w:val="28"/>
          <w:szCs w:val="28"/>
          <w:rtl/>
        </w:rPr>
        <w:t xml:space="preserve">برداشت ياد شده در صورتى است كه واژه «بأسهم» اشاره به جنگ هايى باشد كه در ميان قبايل خود كافران آن روزگار متداول بوده است.</w:t>
      </w:r>
    </w:p>
    <w:p>
      <w:pPr>
        <w:pStyle w:val="Heading2"/>
      </w:pPr>
      <w:bookmarkStart w:id="1430" w:name="_Toc687"/>
      <w:r>
        <w:t>686- جنون كافران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6  -  2</w:t>
      </w:r>
    </w:p>
    <w:p>
      <w:pPr>
        <w:pStyle w:val="BookText"/>
      </w:pPr>
      <w:r>
        <w:rPr>
          <w:rFonts w:ascii="Amiri" w:hAnsi="Amiri" w:eastAsia="Amiri" w:cs="Amiri"/>
          <w:lang w:bidi="ar-SA"/>
          <w:color w:val="111111"/>
          <w:sz w:val="28"/>
          <w:szCs w:val="28"/>
          <w:rtl/>
        </w:rPr>
        <w:t xml:space="preserve">2 - كافران ، مستحق نام جنون هستند .</w:t>
      </w:r>
    </w:p>
    <w:p>
      <w:pPr>
        <w:pStyle w:val="BookText"/>
      </w:pPr>
      <w:r>
        <w:rPr>
          <w:rFonts w:ascii="Amiri" w:hAnsi="Amiri" w:eastAsia="Amiri" w:cs="Amiri"/>
          <w:lang w:bidi="ar-SA"/>
          <w:color w:val="111111"/>
          <w:sz w:val="28"/>
          <w:szCs w:val="28"/>
          <w:rtl/>
        </w:rPr>
        <w:t xml:space="preserve">و يبصرون . بأييّكم المفتون</w:t>
      </w:r>
    </w:p>
    <w:p>
      <w:pPr>
        <w:pStyle w:val="Heading2"/>
      </w:pPr>
      <w:bookmarkStart w:id="1431" w:name="_Toc688"/>
      <w:r>
        <w:t>687- جوسازى كافران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ـ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3</w:t>
      </w:r>
    </w:p>
    <w:p>
      <w:pPr>
        <w:pStyle w:val="BookText"/>
      </w:pPr>
      <w:r>
        <w:rPr>
          <w:rFonts w:ascii="IRNazanin" w:hAnsi="IRNazanin" w:eastAsia="IRNazanin" w:cs="IRNazanin"/>
          <w:lang w:bidi="fa-IR"/>
          <w:color w:val="111111"/>
          <w:sz w:val="28"/>
          <w:szCs w:val="28"/>
          <w:rtl/>
        </w:rPr>
        <w:t xml:space="preserve">3ـ تبليغات سوء كفرپيشگان و جوسازى هاى آنان عليه پيامبر (صلی الله علیه و آله)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5" w:name="pg6745_61720"/>
    <w:bookmarkEnd w:id="255"/>
    <w:p>
      <w:pPr>
        <w:pStyle w:val="BookText"/>
      </w:pPr>
      <w:r>
        <w:rPr>
          <w:rFonts w:ascii="Amiri" w:hAnsi="Amiri" w:eastAsia="Amiri" w:cs="Amiri"/>
          <w:lang w:bidi="ar-SA"/>
          <w:color w:val="111111"/>
          <w:sz w:val="28"/>
          <w:szCs w:val="28"/>
          <w:rtl/>
        </w:rPr>
        <w:t xml:space="preserve">لولا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9،10</w:t>
      </w:r>
    </w:p>
    <w:p>
      <w:pPr>
        <w:pStyle w:val="BookText"/>
      </w:pPr>
      <w:r>
        <w:rPr>
          <w:rFonts w:ascii="IRNazanin" w:hAnsi="IRNazanin" w:eastAsia="IRNazanin" w:cs="IRNazanin"/>
          <w:lang w:bidi="fa-IR"/>
          <w:color w:val="111111"/>
          <w:sz w:val="28"/>
          <w:szCs w:val="28"/>
          <w:rtl/>
        </w:rPr>
        <w:t xml:space="preserve">9- كافران از طريق اعلام سحرشدگى پيامبر (صلی الله علیه و آله) در صدد ايجاد بدبينى در پيروان ، نسبت به آن حضرت بودند .</w:t>
      </w:r>
    </w:p>
    <w:p>
      <w:pPr>
        <w:pStyle w:val="BookText"/>
      </w:pPr>
      <w:r>
        <w:rPr>
          <w:rFonts w:ascii="Amiri" w:hAnsi="Amiri" w:eastAsia="Amiri" w:cs="Amiri"/>
          <w:lang w:bidi="ar-SA"/>
          <w:color w:val="111111"/>
          <w:sz w:val="28"/>
          <w:szCs w:val="28"/>
          <w:rtl/>
        </w:rPr>
        <w:t xml:space="preserve">إذ يقول الظـلمون إن تتّبعون إلاّ رجلاً مسحورًا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مخاطب «إن تتّبعون إلاّ رجلاً مسحوراً» مؤمنين باشد و كافران با تهمت «مسحور» به پيامبر(صلی الله علیه و آله) ـ كه بر شخص خارج شده از حد اعتدال بر اثر سحرزدگى اطلاق مى شود ـ مى خواستند در آنان نسبت به آن حضرت، بدبينى ايجاد كنند.</w:t>
      </w:r>
    </w:p>
    <w:p>
      <w:pPr>
        <w:pStyle w:val="BookText"/>
      </w:pPr>
      <w:r>
        <w:rPr>
          <w:rFonts w:ascii="IRNazanin" w:hAnsi="IRNazanin" w:eastAsia="IRNazanin" w:cs="IRNazanin"/>
          <w:lang w:bidi="fa-IR"/>
          <w:color w:val="111111"/>
          <w:sz w:val="28"/>
          <w:szCs w:val="28"/>
          <w:rtl/>
        </w:rPr>
        <w:t xml:space="preserve">10- كافران ، همواره در صدد ايجاد بدبينى به پيامبر (صلی الله علیه و آله) در بين خود بودند تا به وسيله آن ، كسى به آن حضرت تمايل پيدا نكند .</w:t>
      </w:r>
    </w:p>
    <w:p>
      <w:pPr>
        <w:pStyle w:val="BookText"/>
      </w:pPr>
      <w:r>
        <w:rPr>
          <w:rFonts w:ascii="Amiri" w:hAnsi="Amiri" w:eastAsia="Amiri" w:cs="Amiri"/>
          <w:lang w:bidi="ar-SA"/>
          <w:color w:val="111111"/>
          <w:sz w:val="28"/>
          <w:szCs w:val="28"/>
          <w:rtl/>
        </w:rPr>
        <w:t xml:space="preserve">إذ يقول الظـلمون إن تتّبعون إلاّ رجلاً مسحورًا</w:t>
      </w:r>
    </w:p>
    <w:p>
      <w:pPr>
        <w:pStyle w:val="BookText"/>
      </w:pPr>
      <w:r>
        <w:rPr>
          <w:rFonts w:ascii="IRNazanin" w:hAnsi="IRNazanin" w:eastAsia="IRNazanin" w:cs="IRNazanin"/>
          <w:lang w:bidi="fa-IR"/>
          <w:color w:val="111111"/>
          <w:sz w:val="28"/>
          <w:szCs w:val="28"/>
          <w:rtl/>
        </w:rPr>
        <w:t xml:space="preserve">نكته ياد شده بر اين اساس كه مخاطب فعل «تتّبعون» كافران باشد كه به همديگر مى گفته اند و آوردن فعل مضارع «يقول» براى بيان تلاش همواره آنان است.</w:t>
      </w:r>
    </w:p>
    <w:p>
      <w:pPr>
        <w:pStyle w:val="Heading2"/>
      </w:pPr>
      <w:bookmarkStart w:id="1432" w:name="_Toc689"/>
      <w:r>
        <w:t>688- جوسازى كافران صدر اسلام</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3</w:t>
      </w:r>
    </w:p>
    <w:p>
      <w:pPr>
        <w:pStyle w:val="BookText"/>
      </w:pPr>
      <w:r>
        <w:rPr>
          <w:rFonts w:ascii="IRNazanin" w:hAnsi="IRNazanin" w:eastAsia="IRNazanin" w:cs="IRNazanin"/>
          <w:lang w:bidi="fa-IR"/>
          <w:color w:val="111111"/>
          <w:sz w:val="28"/>
          <w:szCs w:val="28"/>
          <w:rtl/>
        </w:rPr>
        <w:t xml:space="preserve">3ـ تبليغات سوء كفرپيشگان عصر بعثت و جوسازى هاى آنان عليه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Heading2"/>
      </w:pPr>
      <w:bookmarkStart w:id="1433" w:name="_Toc690"/>
      <w:r>
        <w:t>689- جوسازى كافران مكه</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7</w:t>
      </w:r>
    </w:p>
    <w:p>
      <w:pPr>
        <w:pStyle w:val="BookText"/>
      </w:pPr>
      <w:r>
        <w:rPr>
          <w:rFonts w:ascii="IRNazanin" w:hAnsi="IRNazanin" w:eastAsia="IRNazanin" w:cs="IRNazanin"/>
          <w:lang w:bidi="fa-IR"/>
          <w:color w:val="111111"/>
          <w:sz w:val="28"/>
          <w:szCs w:val="28"/>
          <w:rtl/>
        </w:rPr>
        <w:t xml:space="preserve">7 - اميدوارى كافران مكه ، به پيروزى خود بر پيامبر (صلی الله علیه و آله) از طريق ايجاد هياهو و فضاى ناآرام</w:t>
      </w:r>
    </w:p>
    <w:p>
      <w:pPr>
        <w:pStyle w:val="BookText"/>
      </w:pPr>
      <w:r>
        <w:rPr>
          <w:rFonts w:ascii="Amiri" w:hAnsi="Amiri" w:eastAsia="Amiri" w:cs="Amiri"/>
          <w:lang w:bidi="ar-SA"/>
          <w:color w:val="111111"/>
          <w:sz w:val="28"/>
          <w:szCs w:val="28"/>
          <w:rtl/>
        </w:rPr>
        <w:t xml:space="preserve">و قال الذين كفروا لاتسمعوا . .. و الغوا فيه لعلّكم تغلبون</w:t>
      </w:r>
    </w:p>
    <w:p>
      <w:pPr>
        <w:pStyle w:val="Heading2"/>
      </w:pPr>
      <w:bookmarkStart w:id="1434" w:name="_Toc691"/>
      <w:r>
        <w:t>690- جهاد با كافران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9</w:t>
      </w:r>
    </w:p>
    <w:p>
      <w:pPr>
        <w:pStyle w:val="BookText"/>
      </w:pPr>
      <w:r>
        <w:rPr>
          <w:rFonts w:ascii="IRNazanin" w:hAnsi="IRNazanin" w:eastAsia="IRNazanin" w:cs="IRNazanin"/>
          <w:lang w:bidi="fa-IR"/>
          <w:color w:val="111111"/>
          <w:sz w:val="28"/>
          <w:szCs w:val="28"/>
          <w:rtl/>
        </w:rPr>
        <w:t xml:space="preserve">9 ـ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1،4،22،24،30</w:t>
      </w:r>
    </w:p>
    <w:p>
      <w:pPr>
        <w:pStyle w:val="BookText"/>
      </w:pPr>
      <w:r>
        <w:rPr>
          <w:rFonts w:ascii="IRNazanin" w:hAnsi="IRNazanin" w:eastAsia="IRNazanin" w:cs="IRNazanin"/>
          <w:lang w:bidi="fa-IR"/>
          <w:color w:val="111111"/>
          <w:sz w:val="28"/>
          <w:szCs w:val="28"/>
          <w:rtl/>
        </w:rPr>
        <w:t xml:space="preserve">1- لزوم پيكارى بى امان با كافران ستيزه جوى در ميدان هاى جنگ</w:t>
      </w:r>
    </w:p>
    <w:p>
      <w:pPr>
        <w:pStyle w:val="BookText"/>
      </w:pPr>
      <w:r>
        <w:rPr>
          <w:rFonts w:ascii="Amiri" w:hAnsi="Amiri" w:eastAsia="Amiri" w:cs="Amiri"/>
          <w:lang w:bidi="ar-SA"/>
          <w:color w:val="111111"/>
          <w:sz w:val="28"/>
          <w:szCs w:val="28"/>
          <w:rtl/>
        </w:rPr>
        <w:t xml:space="preserve">فإذا لقيتم الذين كفروا فضرب الرقاب</w:t>
      </w:r>
    </w:p>
    <w:p>
      <w:pPr>
        <w:pStyle w:val="BookText"/>
      </w:pPr>
      <w:r>
        <w:rPr>
          <w:rFonts w:ascii="IRNazanin" w:hAnsi="IRNazanin" w:eastAsia="IRNazanin" w:cs="IRNazanin"/>
          <w:lang w:bidi="fa-IR"/>
          <w:color w:val="111111"/>
          <w:sz w:val="28"/>
          <w:szCs w:val="28"/>
          <w:rtl/>
        </w:rPr>
        <w:t xml:space="preserve">4- لزوم كشتن كافران و امان ندادن به آنان ، در ميدان جنگ تا مرحله زمين گيرشدن دشمن</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آيه شريفه در مجموع بيانگر يكى از قوانين كارآمد و حياتى در ميدان جنگ است. خداوند، به رزمندگان مسلمان رهنمود داده است تا قبل از غلبه يافتن بر دشمن و زمين گير ساختن او، اقدام به گرفتن اسير نكنند; بلكه بى درنگ هر دشمنى كه در مقابلشان قرار گرفت، بكشند.</w:t>
      </w:r>
    </w:p>
    <w:p>
      <w:pPr>
        <w:pStyle w:val="BookText"/>
      </w:pPr>
      <w:r>
        <w:rPr>
          <w:rFonts w:ascii="Amiri" w:hAnsi="Amiri" w:eastAsia="Amiri" w:cs="Amiri"/>
          <w:lang w:bidi="ar-SA"/>
          <w:color w:val="111111"/>
          <w:sz w:val="28"/>
          <w:szCs w:val="28"/>
          <w:rtl/>
        </w:rPr>
        <w:t xml:space="preserve">22- فرمان خداوند به جهاد ، در عين قدرت او بر نابودسازى كافران ، به منظور آزمايش آدميان</w:t>
      </w:r>
    </w:p>
    <w:p>
      <w:pPr>
        <w:pStyle w:val="BookText"/>
      </w:pPr>
      <w:r>
        <w:rPr>
          <w:rFonts w:ascii="Amiri" w:hAnsi="Amiri" w:eastAsia="Amiri" w:cs="Amiri"/>
          <w:lang w:bidi="ar-SA"/>
          <w:color w:val="111111"/>
          <w:sz w:val="28"/>
          <w:szCs w:val="28"/>
          <w:rtl/>
        </w:rPr>
        <w:t xml:space="preserve">و لو يشاء اللّه لانتصر منهم و لـكن ليبلواْ بعضكم ببعض</w:t>
      </w:r>
    </w:p>
    <w:p>
      <w:pPr>
        <w:pStyle w:val="BookText"/>
      </w:pPr>
      <w:r>
        <w:rPr>
          <w:rFonts w:ascii="Amiri" w:hAnsi="Amiri" w:eastAsia="Amiri" w:cs="Amiri"/>
          <w:lang w:bidi="ar-SA"/>
          <w:color w:val="111111"/>
          <w:sz w:val="28"/>
          <w:szCs w:val="28"/>
          <w:rtl/>
        </w:rPr>
        <w:t xml:space="preserve">24- عدم تعلق مشيّت الهى بر نابودسازى كافران ، بدون تلاش و جهاد مؤمنان</w:t>
      </w:r>
    </w:p>
    <w:p>
      <w:pPr>
        <w:pStyle w:val="BookText"/>
      </w:pPr>
      <w:r>
        <w:rPr>
          <w:rFonts w:ascii="Amiri" w:hAnsi="Amiri" w:eastAsia="Amiri" w:cs="Amiri"/>
          <w:lang w:bidi="ar-SA"/>
          <w:color w:val="111111"/>
          <w:sz w:val="28"/>
          <w:szCs w:val="28"/>
          <w:rtl/>
        </w:rPr>
        <w:t xml:space="preserve">و لو يشاء اللّه لانتصر منهم و لـكن ليبلواْ</w:t>
      </w:r>
    </w:p>
    <w:p>
      <w:pPr>
        <w:pStyle w:val="BookText"/>
      </w:pPr>
      <w:r>
        <w:rPr>
          <w:rFonts w:ascii="IRNazanin" w:hAnsi="IRNazanin" w:eastAsia="IRNazanin" w:cs="IRNazanin"/>
          <w:lang w:bidi="fa-IR"/>
          <w:color w:val="111111"/>
          <w:sz w:val="28"/>
          <w:szCs w:val="28"/>
          <w:rtl/>
        </w:rPr>
        <w:t xml:space="preserve">«لو» براى امتناع است; يعنى، اگر خداوند بخواهد كه كافران بدون حضور در جبهه نبرد نابود شوند، مى تواند آنان را نابود كند; اما او چنين نخواسته است.</w:t>
      </w:r>
    </w:p>
    <w:p>
      <w:pPr>
        <w:pStyle w:val="BookText"/>
      </w:pPr>
      <w:r>
        <w:rPr>
          <w:rFonts w:ascii="IRNazanin" w:hAnsi="IRNazanin" w:eastAsia="IRNazanin" w:cs="IRNazanin"/>
          <w:lang w:bidi="fa-IR"/>
          <w:color w:val="111111"/>
          <w:sz w:val="28"/>
          <w:szCs w:val="28"/>
          <w:rtl/>
        </w:rPr>
        <w:t xml:space="preserve">30- جنگ با كافران محارب ، حركت در مسير خداوند است .</w:t>
      </w:r>
    </w:p>
    <w:p>
      <w:pPr>
        <w:pStyle w:val="BookText"/>
      </w:pPr>
      <w:r>
        <w:rPr>
          <w:rFonts w:ascii="Amiri" w:hAnsi="Amiri" w:eastAsia="Amiri" w:cs="Amiri"/>
          <w:lang w:bidi="ar-SA"/>
          <w:color w:val="111111"/>
          <w:sz w:val="28"/>
          <w:szCs w:val="28"/>
          <w:rtl/>
        </w:rPr>
        <w:t xml:space="preserve">و الذين قتلوا فى سبيل اللّه</w:t>
      </w:r>
    </w:p>
    <w:p>
      <w:pPr>
        <w:pStyle w:val="BookText"/>
      </w:pPr>
      <w:r>
        <w:rPr>
          <w:rFonts w:ascii="IRNazanin" w:hAnsi="IRNazanin" w:eastAsia="IRNazanin" w:cs="IRNazanin"/>
          <w:lang w:bidi="fa-IR"/>
          <w:color w:val="111111"/>
          <w:sz w:val="28"/>
          <w:szCs w:val="28"/>
          <w:rtl/>
        </w:rPr>
        <w:t xml:space="preserve">آنچه در صدر آيه شريفه مطرح شده است مبارزه بى امان با كافران در جبهه هاى نبرد است و خداوند، چنين مبارزه اى را «سبيل اللّه»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2</w:t>
      </w:r>
    </w:p>
    <w:p>
      <w:pPr>
        <w:pStyle w:val="BookText"/>
      </w:pPr>
      <w:r>
        <w:rPr>
          <w:rFonts w:ascii="Amiri" w:hAnsi="Amiri" w:eastAsia="Amiri" w:cs="Amiri"/>
          <w:lang w:bidi="ar-SA"/>
          <w:color w:val="111111"/>
          <w:sz w:val="28"/>
          <w:szCs w:val="28"/>
          <w:rtl/>
        </w:rPr>
        <w:t xml:space="preserve">2- جهاد و مبارزه با كافران محارب ، يارى خداوند است .</w:t>
      </w:r>
    </w:p>
    <w:p>
      <w:pPr>
        <w:pStyle w:val="BookText"/>
      </w:pPr>
      <w:r>
        <w:rPr>
          <w:rFonts w:ascii="Amiri" w:hAnsi="Amiri" w:eastAsia="Amiri" w:cs="Amiri"/>
          <w:lang w:bidi="ar-SA"/>
          <w:color w:val="111111"/>
          <w:sz w:val="28"/>
          <w:szCs w:val="28"/>
          <w:rtl/>
        </w:rPr>
        <w:t xml:space="preserve">فإذا لقيتم الذين كفروا فضرب الرقاب . .. إن تنصروا اللّه ينصركم</w:t>
      </w:r>
    </w:p>
    <w:p>
      <w:pPr>
        <w:pStyle w:val="BookText"/>
      </w:pPr>
      <w:r>
        <w:rPr>
          <w:rFonts w:ascii="IRNazanin" w:hAnsi="IRNazanin" w:eastAsia="IRNazanin" w:cs="IRNazanin"/>
          <w:lang w:bidi="fa-IR"/>
          <w:color w:val="111111"/>
          <w:sz w:val="28"/>
          <w:szCs w:val="28"/>
          <w:rtl/>
        </w:rPr>
        <w:t xml:space="preserve">باتوجه به ارتباط اين آيه با آيات پيشين، استفاده مى شود كه «يارى دادن به خدا» بر «جنگ عليه كافران محارب» منطبق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1</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وجوب نبرد با كافران ، در صورتى كه با مسلمانان سرجنگ داشته باشند .</w:t>
      </w:r>
    </w:p>
    <w:p>
      <w:pPr>
        <w:pStyle w:val="BookText"/>
      </w:pPr>
      <w:r>
        <w:rPr>
          <w:rFonts w:ascii="Amiri" w:hAnsi="Amiri" w:eastAsia="Amiri" w:cs="Amiri"/>
          <w:lang w:bidi="ar-SA"/>
          <w:color w:val="111111"/>
          <w:sz w:val="28"/>
          <w:szCs w:val="28"/>
          <w:rtl/>
        </w:rPr>
        <w:t xml:space="preserve">و قتلوا فى سبيل اللّه الذين يقتلونكم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9</w:t>
      </w:r>
    </w:p>
    <w:p>
      <w:pPr>
        <w:pStyle w:val="BookText"/>
      </w:pPr>
      <w:r>
        <w:rPr>
          <w:rFonts w:ascii="IRNazanin" w:hAnsi="IRNazanin" w:eastAsia="IRNazanin" w:cs="IRNazanin"/>
          <w:lang w:bidi="fa-IR"/>
          <w:color w:val="111111"/>
          <w:sz w:val="28"/>
          <w:szCs w:val="28"/>
          <w:rtl/>
        </w:rPr>
        <w:t xml:space="preserve">9 - فتنه انگيزى كافران ، مجوز نبرد با ايشان است ، هر چند كه با مسلمانان سر جنگ نداشته باشند .</w:t>
      </w:r>
    </w:p>
    <w:p>
      <w:pPr>
        <w:pStyle w:val="BookText"/>
      </w:pPr>
      <w:r>
        <w:rPr>
          <w:rFonts w:ascii="Amiri" w:hAnsi="Amiri" w:eastAsia="Amiri" w:cs="Amiri"/>
          <w:lang w:bidi="ar-SA"/>
          <w:color w:val="111111"/>
          <w:sz w:val="28"/>
          <w:szCs w:val="28"/>
          <w:rtl/>
        </w:rPr>
        <w:t xml:space="preserve">و قتلوا فى سبيل اللّه يقتلونكم . .. الفتنة أشد من القتل</w:t>
      </w:r>
    </w:p>
    <w:p>
      <w:pPr>
        <w:pStyle w:val="BookText"/>
      </w:pPr>
      <w:r>
        <w:rPr>
          <w:rFonts w:ascii="IRNazanin" w:hAnsi="IRNazanin" w:eastAsia="IRNazanin" w:cs="IRNazanin"/>
          <w:lang w:bidi="fa-IR"/>
          <w:color w:val="111111"/>
          <w:sz w:val="28"/>
          <w:szCs w:val="28"/>
          <w:rtl/>
        </w:rPr>
        <w:t xml:space="preserve">جمله «والفتنة أشد من القتل»، به اصطلاح اصوليين حاكم بر «الذين يقاتلونكم» است و موجب توسعه در موضوع حكم مطرح شده در آيه قبل مى شود; يعنى، آيه قبل بيان داشت كه با كافران حربى نبرد كنيد و جمله «الفتنة . ..» بيان مى كند كه فتنه انگيزى به منزله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1،3</w:t>
      </w:r>
    </w:p>
    <w:p>
      <w:pPr>
        <w:pStyle w:val="BookText"/>
      </w:pPr>
      <w:r>
        <w:rPr>
          <w:rFonts w:ascii="Amiri" w:hAnsi="Amiri" w:eastAsia="Amiri" w:cs="Amiri"/>
          <w:lang w:bidi="ar-SA"/>
          <w:color w:val="111111"/>
          <w:sz w:val="28"/>
          <w:szCs w:val="28"/>
          <w:rtl/>
        </w:rPr>
        <w:t xml:space="preserve">1 - نبرد با كافران ، تا برطرف شدن فتنه هاى آنان ، وظيفه اى ضرورى بر عهده مسلمانان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IRNazanin" w:hAnsi="IRNazanin" w:eastAsia="IRNazanin" w:cs="IRNazanin"/>
          <w:lang w:bidi="fa-IR"/>
          <w:color w:val="111111"/>
          <w:sz w:val="28"/>
          <w:szCs w:val="28"/>
          <w:rtl/>
        </w:rPr>
        <w:t xml:space="preserve">3 - نبرد با كافران ، تا حاكميت يافتن دين خدا در پهنه گيتى ، فرمان خداوند به اهل ايمان</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7</w:t>
      </w:r>
    </w:p>
    <w:p>
      <w:pPr>
        <w:pStyle w:val="BookText"/>
      </w:pPr>
      <w:r>
        <w:rPr>
          <w:rFonts w:ascii="Amiri" w:hAnsi="Amiri" w:eastAsia="Amiri" w:cs="Amiri"/>
          <w:lang w:bidi="ar-SA"/>
          <w:color w:val="111111"/>
          <w:sz w:val="28"/>
          <w:szCs w:val="28"/>
          <w:rtl/>
        </w:rPr>
        <w:t xml:space="preserve">7 ـ ضرورت بسيج تمامى نيرو هاى مؤمن و غير مؤمن از سوى رهبرى جامعه دينى براى رويارويى با هجوم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بنابر اينكه دعوت مطرح شده در آيه، يك دعوت موردى و خاص باشد، نه بيانگر اصل وجوب جهاد و دفاع، الزاماً مخاطبان در آيه دو گروه خواهند بود: گروهى كه «للّه» و «فى سبيل اللّه» در صحنه پيكار حاضر مى شوند و گروهى كه براى دفاع از كيان و مليّت خود و . .. نبرد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11</w:t>
      </w:r>
    </w:p>
    <w:p>
      <w:pPr>
        <w:pStyle w:val="BookText"/>
      </w:pPr>
      <w:r>
        <w:rPr>
          <w:rFonts w:ascii="Amiri" w:hAnsi="Amiri" w:eastAsia="Amiri" w:cs="Amiri"/>
          <w:lang w:bidi="ar-SA"/>
          <w:color w:val="111111"/>
          <w:sz w:val="28"/>
          <w:szCs w:val="28"/>
          <w:rtl/>
        </w:rPr>
        <w:t xml:space="preserve">11 ـ خداوند حامى و ياور مؤمنان در رويارويى آنان با كافران</w:t>
      </w:r>
    </w:p>
    <w:p>
      <w:pPr>
        <w:pStyle w:val="BookText"/>
      </w:pPr>
      <w:r>
        <w:rPr>
          <w:rFonts w:ascii="Amiri" w:hAnsi="Amiri" w:eastAsia="Amiri" w:cs="Amiri"/>
          <w:lang w:bidi="ar-SA"/>
          <w:color w:val="111111"/>
          <w:sz w:val="28"/>
          <w:szCs w:val="28"/>
          <w:rtl/>
        </w:rPr>
        <w:t xml:space="preserve">و لن تغنى عنكم . ..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7</w:t>
      </w:r>
    </w:p>
    <w:p>
      <w:pPr>
        <w:pStyle w:val="BookText"/>
      </w:pPr>
      <w:r>
        <w:rPr>
          <w:rFonts w:ascii="IRNazanin" w:hAnsi="IRNazanin" w:eastAsia="IRNazanin" w:cs="IRNazanin"/>
          <w:lang w:bidi="fa-IR"/>
          <w:color w:val="111111"/>
          <w:sz w:val="28"/>
          <w:szCs w:val="28"/>
          <w:rtl/>
        </w:rPr>
        <w:t xml:space="preserve">7 ـ جهاد و مبارزه با كافران حق ناپذير ، مايه حيات واقعى جامعه ايمانى</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از مصاديق مورد نظر براى «ما يحييكم»، به دليل وقوع آيه مورد بحث در سياق آيات جنگ و مبارزه، فراخوانى اهل ايمان به نبرد با دشمنان دين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4</w:t>
      </w:r>
    </w:p>
    <w:p>
      <w:pPr>
        <w:pStyle w:val="BookText"/>
      </w:pPr>
      <w:r>
        <w:rPr>
          <w:rFonts w:ascii="Amiri" w:hAnsi="Amiri" w:eastAsia="Amiri" w:cs="Amiri"/>
          <w:lang w:bidi="ar-SA"/>
          <w:color w:val="111111"/>
          <w:sz w:val="28"/>
          <w:szCs w:val="28"/>
          <w:rtl/>
        </w:rPr>
        <w:t xml:space="preserve">4 ـ نبرد با كافران تا حاكميت يافتن دين خدا در جهان ، فرمان خداوند به اهل ايمان</w:t>
      </w:r>
    </w:p>
    <w:p>
      <w:pPr>
        <w:pStyle w:val="BookText"/>
      </w:pPr>
      <w:r>
        <w:rPr>
          <w:rFonts w:ascii="Amiri" w:hAnsi="Amiri" w:eastAsia="Amiri" w:cs="Amiri"/>
          <w:lang w:bidi="ar-SA"/>
          <w:color w:val="111111"/>
          <w:sz w:val="28"/>
          <w:szCs w:val="28"/>
          <w:rtl/>
        </w:rPr>
        <w:t xml:space="preserve">و قتلوهم حتى . .. يكون الدين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40  -  1</w:t>
      </w:r>
    </w:p>
    <w:p>
      <w:pPr>
        <w:pStyle w:val="BookText"/>
      </w:pPr>
      <w:r>
        <w:rPr>
          <w:rFonts w:ascii="IRNazanin" w:hAnsi="IRNazanin" w:eastAsia="IRNazanin" w:cs="IRNazanin"/>
          <w:lang w:bidi="fa-IR"/>
          <w:color w:val="111111"/>
          <w:sz w:val="28"/>
          <w:szCs w:val="28"/>
          <w:rtl/>
        </w:rPr>
        <w:t xml:space="preserve">1 ـ اهل ايمان بايد با باور به يارى خداوند و سرپرستى او ، به جهاد با كافران فتنه انگيز بپردازند .</w:t>
      </w:r>
    </w:p>
    <w:p>
      <w:pPr>
        <w:pStyle w:val="BookText"/>
      </w:pPr>
      <w:r>
        <w:rPr>
          <w:rFonts w:ascii="Amiri" w:hAnsi="Amiri" w:eastAsia="Amiri" w:cs="Amiri"/>
          <w:lang w:bidi="ar-SA"/>
          <w:color w:val="111111"/>
          <w:sz w:val="28"/>
          <w:szCs w:val="28"/>
          <w:rtl/>
        </w:rPr>
        <w:t xml:space="preserve">و إن تولوا فاعلموا أن اللّه موليكم نعم المولى و نعم النصير</w:t>
      </w:r>
    </w:p>
    <w:p>
      <w:pPr>
        <w:pStyle w:val="BookText"/>
      </w:pPr>
      <w:r>
        <w:rPr>
          <w:rFonts w:ascii="IRNazanin" w:hAnsi="IRNazanin" w:eastAsia="IRNazanin" w:cs="IRNazanin"/>
          <w:lang w:bidi="fa-IR"/>
          <w:color w:val="111111"/>
          <w:sz w:val="28"/>
          <w:szCs w:val="28"/>
          <w:rtl/>
        </w:rPr>
        <w:t xml:space="preserve">متعلق «تولوا» دست برداشتن از فتنه انگيزى است ; يعنى «إن تولوا عن الانتهاء فلم يتركوا الفتنة». و جواب شرط، به قرينه آيه قبل، جمله اى همانند «فقاتلوهم»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1،2،3،4</w:t>
      </w:r>
    </w:p>
    <w:p>
      <w:pPr>
        <w:pStyle w:val="BookText"/>
      </w:pPr>
      <w:r>
        <w:rPr>
          <w:rFonts w:ascii="IRNazanin" w:hAnsi="IRNazanin" w:eastAsia="IRNazanin" w:cs="IRNazanin"/>
          <w:lang w:bidi="fa-IR"/>
          <w:color w:val="111111"/>
          <w:sz w:val="28"/>
          <w:szCs w:val="28"/>
          <w:rtl/>
        </w:rPr>
        <w:t xml:space="preserve">1 ـ اهل ايمان موظف به پيكار با كفرپيشگان</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IRNazanin" w:hAnsi="IRNazanin" w:eastAsia="IRNazanin" w:cs="IRNazanin"/>
          <w:lang w:bidi="fa-IR"/>
          <w:color w:val="111111"/>
          <w:sz w:val="28"/>
          <w:szCs w:val="28"/>
          <w:rtl/>
        </w:rPr>
        <w:t xml:space="preserve">از «من الذين كفروا» در ذيل آيه بدست مى آيد كه مراد از «القتال» پيكار با كافران است.</w:t>
      </w:r>
    </w:p>
    <w:p>
      <w:pPr>
        <w:pStyle w:val="BookText"/>
      </w:pPr>
      <w:r>
        <w:rPr>
          <w:rFonts w:ascii="IRNazanin" w:hAnsi="IRNazanin" w:eastAsia="IRNazanin" w:cs="IRNazanin"/>
          <w:lang w:bidi="fa-IR"/>
          <w:color w:val="111111"/>
          <w:sz w:val="28"/>
          <w:szCs w:val="28"/>
          <w:rtl/>
        </w:rPr>
        <w:t xml:space="preserve">2 ـ تشويق و تحريك اهل ايمان براى پيكار با كافران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IRNazanin" w:hAnsi="IRNazanin" w:eastAsia="IRNazanin" w:cs="IRNazanin"/>
          <w:lang w:bidi="fa-IR"/>
          <w:color w:val="111111"/>
          <w:sz w:val="28"/>
          <w:szCs w:val="28"/>
          <w:rtl/>
        </w:rPr>
        <w:t xml:space="preserve">3 ـ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جمله هاى «يغلبوا مائتين» و «يغلبوا ألفا» خبرى هستند. ولى مراد از آن به دليل «الئن خفف اللّه عنكم» در آيه بعد 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4 ـ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12</w:t>
      </w:r>
    </w:p>
    <w:p>
      <w:pPr>
        <w:pStyle w:val="BookText"/>
      </w:pPr>
      <w:r>
        <w:rPr>
          <w:rFonts w:ascii="IRNazanin" w:hAnsi="IRNazanin" w:eastAsia="IRNazanin" w:cs="IRNazanin"/>
          <w:lang w:bidi="fa-IR"/>
          <w:color w:val="111111"/>
          <w:sz w:val="28"/>
          <w:szCs w:val="28"/>
          <w:rtl/>
        </w:rPr>
        <w:t xml:space="preserve">12 ـ وجود درگيرى بين مؤمنان غير مهاجر با كافران ، به خاطر دين و ديندارى ، تنها موردى است كه مهاجران و انصار موظف به يارى غير مهاجران هستند .</w:t>
      </w:r>
    </w:p>
    <w:p>
      <w:pPr>
        <w:pStyle w:val="BookText"/>
      </w:pPr>
      <w:r>
        <w:rPr>
          <w:rFonts w:ascii="Amiri" w:hAnsi="Amiri" w:eastAsia="Amiri" w:cs="Amiri"/>
          <w:lang w:bidi="ar-SA"/>
          <w:color w:val="111111"/>
          <w:sz w:val="28"/>
          <w:szCs w:val="28"/>
          <w:rtl/>
        </w:rPr>
        <w:t xml:space="preserve">و إن استنصروكم فى الدين فعليكم النصر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قيد «فى الدين» بيانگر اين است كه اگر كافران به انگيزه مبارزه با اسلام و ديندارى غير مهاجران به آنان هجوم بردند، بايد ساير مسلمانان از آنان حمايت كنند و اگر درگيرى بدين انگيزه نباشد، حمايت از آنان ضرورت ندارد. قابل ذكر است كه «ال» در «النصر» جانشين مضاف إليه است ; يعنى «فعليكم نصرهم».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1،2،3،7</w:t>
      </w:r>
    </w:p>
    <w:p>
      <w:pPr>
        <w:pStyle w:val="BookText"/>
      </w:pPr>
      <w:r>
        <w:rPr>
          <w:rFonts w:ascii="IRNazanin" w:hAnsi="IRNazanin" w:eastAsia="IRNazanin" w:cs="IRNazanin"/>
          <w:lang w:bidi="fa-IR"/>
          <w:color w:val="111111"/>
          <w:sz w:val="28"/>
          <w:szCs w:val="28"/>
          <w:rtl/>
        </w:rPr>
        <w:t xml:space="preserve">1 ـ نبرد بى امان با كافران و منافقان ، و سخت گيرى و عدم ترحم به آنان ، فرمان خدا به پيامبر (صلی الله علیه و آله)</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Amiri" w:hAnsi="Amiri" w:eastAsia="Amiri" w:cs="Amiri"/>
          <w:lang w:bidi="ar-SA"/>
          <w:color w:val="111111"/>
          <w:sz w:val="28"/>
          <w:szCs w:val="28"/>
          <w:rtl/>
        </w:rPr>
        <w:t xml:space="preserve">2 ـ لزوم جهاد با كافران و منافقان و عدم مماشات با آنان</w:t>
      </w:r>
    </w:p>
    <w:p>
      <w:pPr>
        <w:pStyle w:val="BookText"/>
      </w:pPr>
      <w:r>
        <w:rPr>
          <w:rFonts w:ascii="Amiri" w:hAnsi="Amiri" w:eastAsia="Amiri" w:cs="Amiri"/>
          <w:lang w:bidi="ar-SA"/>
          <w:color w:val="111111"/>
          <w:sz w:val="28"/>
          <w:szCs w:val="28"/>
          <w:rtl/>
        </w:rPr>
        <w:t xml:space="preserve">جهد الكفار . .. و اغلظ عليهم</w:t>
      </w:r>
    </w:p>
    <w:p>
      <w:pPr>
        <w:pStyle w:val="BookText"/>
      </w:pPr>
      <w:r>
        <w:rPr>
          <w:rFonts w:ascii="Amiri" w:hAnsi="Amiri" w:eastAsia="Amiri" w:cs="Amiri"/>
          <w:lang w:bidi="ar-SA"/>
          <w:color w:val="111111"/>
          <w:sz w:val="28"/>
          <w:szCs w:val="28"/>
          <w:rtl/>
        </w:rPr>
        <w:t xml:space="preserve">3 ـ تصميم به جهاد با كافران و منافقان ، در محدوده مسؤوليت هاى رهبر جامعه اسلامى</w:t>
      </w:r>
    </w:p>
    <w:p>
      <w:pPr>
        <w:pStyle w:val="BookText"/>
      </w:pPr>
      <w:r>
        <w:rPr>
          <w:rFonts w:ascii="Amiri" w:hAnsi="Amiri" w:eastAsia="Amiri" w:cs="Amiri"/>
          <w:lang w:bidi="ar-SA"/>
          <w:color w:val="111111"/>
          <w:sz w:val="28"/>
          <w:szCs w:val="28"/>
          <w:rtl/>
        </w:rPr>
        <w:t xml:space="preserve">يأيها النبى جهد الكفار</w:t>
      </w:r>
    </w:p>
    <w:p>
      <w:pPr>
        <w:pStyle w:val="BookText"/>
      </w:pPr>
      <w:r>
        <w:rPr>
          <w:rFonts w:ascii="IRNazanin" w:hAnsi="IRNazanin" w:eastAsia="IRNazanin" w:cs="IRNazanin"/>
          <w:lang w:bidi="fa-IR"/>
          <w:color w:val="111111"/>
          <w:sz w:val="28"/>
          <w:szCs w:val="28"/>
          <w:rtl/>
        </w:rPr>
        <w:t xml:space="preserve">به كارگيرى خطاب «يا أيها النبى» به جاى «يا أيها الذين آمنوا» بيانگر اين است كه: تصميم گيرى درباره جنگ با كفار و منافقان، از وظايف رهبر جامعه ايمانى است.</w:t>
      </w:r>
    </w:p>
    <w:p>
      <w:pPr>
        <w:pStyle w:val="BookText"/>
      </w:pPr>
      <w:r>
        <w:rPr>
          <w:rFonts w:ascii="Amiri" w:hAnsi="Amiri" w:eastAsia="Amiri" w:cs="Amiri"/>
          <w:lang w:bidi="ar-SA"/>
          <w:color w:val="111111"/>
          <w:sz w:val="28"/>
          <w:szCs w:val="28"/>
          <w:rtl/>
        </w:rPr>
        <w:t xml:space="preserve">7 ـ « عن ابى جعفر ( ع ) قال : « جاهد الكفار و المنفقين » بالزام الفرائض ;</w:t>
      </w:r>
    </w:p>
    <w:p>
      <w:pPr>
        <w:pStyle w:val="BookText"/>
      </w:pPr>
      <w:r>
        <w:rPr>
          <w:rFonts w:ascii="Amiri" w:hAnsi="Amiri" w:eastAsia="Amiri" w:cs="Amiri"/>
          <w:lang w:bidi="ar-SA"/>
          <w:color w:val="111111"/>
          <w:sz w:val="28"/>
          <w:szCs w:val="28"/>
          <w:rtl/>
        </w:rPr>
        <w:t xml:space="preserve">از امام باقر (ع) [در توضيح سخن خدا كه فرمود : ]«با كفار و منافقان مجاهده كن» روايت شده: مقصود الزام آنان به انجام فرايض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1،10</w:t>
      </w:r>
    </w:p>
    <w:p>
      <w:pPr>
        <w:pStyle w:val="BookText"/>
      </w:pPr>
      <w:r>
        <w:rPr>
          <w:rFonts w:ascii="IRNazanin" w:hAnsi="IRNazanin" w:eastAsia="IRNazanin" w:cs="IRNazanin"/>
          <w:lang w:bidi="fa-IR"/>
          <w:color w:val="111111"/>
          <w:sz w:val="28"/>
          <w:szCs w:val="28"/>
          <w:rtl/>
        </w:rPr>
        <w:t xml:space="preserve">1 ـ فرمان الهى به مؤمنان در اسلام مبنى بر مبارزه و پيكار با جوامع كفرپيشه همجوار خويش</w:t>
      </w:r>
    </w:p>
    <w:p>
      <w:pPr>
        <w:pStyle w:val="BookText"/>
      </w:pPr>
      <w:r>
        <w:rPr>
          <w:rFonts w:ascii="Amiri" w:hAnsi="Amiri" w:eastAsia="Amiri" w:cs="Amiri"/>
          <w:lang w:bidi="ar-SA"/>
          <w:color w:val="111111"/>
          <w:sz w:val="28"/>
          <w:szCs w:val="28"/>
          <w:rtl/>
        </w:rPr>
        <w:t xml:space="preserve">يأيها الذين ءامنوا قتلوا الذين يلونكم من الكفار</w:t>
      </w:r>
    </w:p>
    <w:p>
      <w:pPr>
        <w:pStyle w:val="BookText"/>
      </w:pPr>
      <w:r>
        <w:rPr>
          <w:rFonts w:ascii="Amiri" w:hAnsi="Amiri" w:eastAsia="Amiri" w:cs="Amiri"/>
          <w:lang w:bidi="ar-SA"/>
          <w:color w:val="111111"/>
          <w:sz w:val="28"/>
          <w:szCs w:val="28"/>
          <w:rtl/>
        </w:rPr>
        <w:t xml:space="preserve">10 ـ جهاد با كافران و نرمش نداشتن در برابر آنان از جلوه هاى تقوا</w:t>
      </w:r>
    </w:p>
    <w:p>
      <w:pPr>
        <w:pStyle w:val="BookText"/>
      </w:pPr>
      <w:r>
        <w:rPr>
          <w:rFonts w:ascii="Amiri" w:hAnsi="Amiri" w:eastAsia="Amiri" w:cs="Amiri"/>
          <w:lang w:bidi="ar-SA"/>
          <w:color w:val="111111"/>
          <w:sz w:val="28"/>
          <w:szCs w:val="28"/>
          <w:rtl/>
        </w:rPr>
        <w:t xml:space="preserve">قتلوا . .. و ليجدوا فيكم غلظة 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1،3</w:t>
      </w:r>
    </w:p>
    <w:p>
      <w:pPr>
        <w:pStyle w:val="BookText"/>
      </w:pPr>
      <w:r>
        <w:rPr>
          <w:rFonts w:ascii="IRNazanin" w:hAnsi="IRNazanin" w:eastAsia="IRNazanin" w:cs="IRNazanin"/>
          <w:lang w:bidi="fa-IR"/>
          <w:color w:val="111111"/>
          <w:sz w:val="28"/>
          <w:szCs w:val="28"/>
          <w:rtl/>
        </w:rPr>
        <w:t xml:space="preserve">1 - پيامبر (صلی الله علیه و آله) ، به جهاد با كافران و منافقان فرمان يافت .</w:t>
      </w:r>
    </w:p>
    <w:p>
      <w:pPr>
        <w:pStyle w:val="BookText"/>
      </w:pPr>
      <w:r>
        <w:rPr>
          <w:rFonts w:ascii="Amiri" w:hAnsi="Amiri" w:eastAsia="Amiri" w:cs="Amiri"/>
          <w:lang w:bidi="ar-SA"/>
          <w:color w:val="111111"/>
          <w:sz w:val="28"/>
          <w:szCs w:val="28"/>
          <w:rtl/>
        </w:rPr>
        <w:t xml:space="preserve">يـأيّها النبىّ جـهد الكفّار و المنـفقين</w:t>
      </w:r>
    </w:p>
    <w:p>
      <w:pPr>
        <w:pStyle w:val="BookText"/>
      </w:pPr>
      <w:r>
        <w:rPr>
          <w:rFonts w:ascii="IRNazanin" w:hAnsi="IRNazanin" w:eastAsia="IRNazanin" w:cs="IRNazanin"/>
          <w:lang w:bidi="fa-IR"/>
          <w:color w:val="111111"/>
          <w:sz w:val="28"/>
          <w:szCs w:val="28"/>
          <w:rtl/>
        </w:rPr>
        <w:t xml:space="preserve">3 - جهاد با كافران و منافقان و هرگونه برخورد شديد و سختگيرانه با آنان ، بايد زير نظر رهبر جامعه اسلامى انجام گيرد .</w:t>
      </w:r>
    </w:p>
    <w:p>
      <w:pPr>
        <w:pStyle w:val="BookText"/>
      </w:pPr>
      <w:r>
        <w:rPr>
          <w:rFonts w:ascii="Amiri" w:hAnsi="Amiri" w:eastAsia="Amiri" w:cs="Amiri"/>
          <w:lang w:bidi="ar-SA"/>
          <w:color w:val="111111"/>
          <w:sz w:val="28"/>
          <w:szCs w:val="28"/>
          <w:rtl/>
        </w:rPr>
        <w:t xml:space="preserve">يـأيّها النبىّ جـهد الكفّار و المنـفقين و اغلظ عليهم</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جهاد سختگيرانه با كافران و منافقان، مى تواند اشاره به نكته ياد شده باشد. افراط و تفريطى كه نوعاً در چنين موضوعى از سوى مردم سرمى زند، تأييد كننده همين مطلب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6" w:name="pg6745_61730"/>
    <w:bookmarkEnd w:id="256"/>
    <w:p>
      <w:pPr>
        <w:pStyle w:val="Heading2"/>
      </w:pPr>
      <w:bookmarkStart w:id="1435" w:name="_Toc692"/>
      <w:r>
        <w:t>691- جهاد با كافران اشغالگر</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6</w:t>
      </w:r>
    </w:p>
    <w:p>
      <w:pPr>
        <w:pStyle w:val="BookText"/>
      </w:pPr>
      <w:r>
        <w:rPr>
          <w:rFonts w:ascii="Amiri" w:hAnsi="Amiri" w:eastAsia="Amiri" w:cs="Amiri"/>
          <w:lang w:bidi="ar-SA"/>
          <w:color w:val="111111"/>
          <w:sz w:val="28"/>
          <w:szCs w:val="28"/>
          <w:rtl/>
        </w:rPr>
        <w:t xml:space="preserve">6 - ضرورت نبرد با كافرانى كه سرزمين هاى اسلامى را به تصرف خويش در آورده اند .</w:t>
      </w:r>
    </w:p>
    <w:p>
      <w:pPr>
        <w:pStyle w:val="BookText"/>
      </w:pPr>
      <w:r>
        <w:rPr>
          <w:rFonts w:ascii="Amiri" w:hAnsi="Amiri" w:eastAsia="Amiri" w:cs="Amiri"/>
          <w:lang w:bidi="ar-SA"/>
          <w:color w:val="111111"/>
          <w:sz w:val="28"/>
          <w:szCs w:val="28"/>
          <w:rtl/>
        </w:rPr>
        <w:t xml:space="preserve">و اقتلوهم . .. و أخرجوهم من حيث أخرجوكم</w:t>
      </w:r>
    </w:p>
    <w:p>
      <w:pPr>
        <w:pStyle w:val="Heading2"/>
      </w:pPr>
      <w:bookmarkStart w:id="1436" w:name="_Toc693"/>
      <w:r>
        <w:t>692- جهان بينى كافران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12</w:t>
      </w:r>
    </w:p>
    <w:p>
      <w:pPr>
        <w:pStyle w:val="BookText"/>
      </w:pPr>
      <w:r>
        <w:rPr>
          <w:rFonts w:ascii="IRNazanin" w:hAnsi="IRNazanin" w:eastAsia="IRNazanin" w:cs="IRNazanin"/>
          <w:lang w:bidi="fa-IR"/>
          <w:color w:val="111111"/>
          <w:sz w:val="28"/>
          <w:szCs w:val="28"/>
          <w:rtl/>
        </w:rPr>
        <w:t xml:space="preserve">12 ـ تضادّ و دوگانگى بينش اهل ايمان و كفرپيشگان ، در تفسير عوامل حيات و مرگ</w:t>
      </w:r>
    </w:p>
    <w:p>
      <w:pPr>
        <w:pStyle w:val="BookText"/>
      </w:pPr>
      <w:r>
        <w:rPr>
          <w:rFonts w:ascii="Amiri" w:hAnsi="Amiri" w:eastAsia="Amiri" w:cs="Amiri"/>
          <w:lang w:bidi="ar-SA"/>
          <w:color w:val="111111"/>
          <w:sz w:val="28"/>
          <w:szCs w:val="28"/>
          <w:rtl/>
        </w:rPr>
        <w:t xml:space="preserve">و قالوا . .. ما ماتوا و ما قتلوا ... و اللّه يحيى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12</w:t>
      </w:r>
    </w:p>
    <w:p>
      <w:pPr>
        <w:pStyle w:val="BookText"/>
      </w:pPr>
      <w:r>
        <w:rPr>
          <w:rFonts w:ascii="Amiri" w:hAnsi="Amiri" w:eastAsia="Amiri" w:cs="Amiri"/>
          <w:lang w:bidi="ar-SA"/>
          <w:color w:val="111111"/>
          <w:sz w:val="28"/>
          <w:szCs w:val="28"/>
          <w:rtl/>
        </w:rPr>
        <w:t xml:space="preserve">12 ـ برخى مشركان و كافران عنود، با نقش مشيت الهى در تأثير اسباب آشنا بودند.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Heading2"/>
      </w:pPr>
      <w:bookmarkStart w:id="1437" w:name="_Toc694"/>
      <w:r>
        <w:t>693- جهانبينى كافران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8،10</w:t>
      </w:r>
    </w:p>
    <w:p>
      <w:pPr>
        <w:pStyle w:val="BookText"/>
      </w:pPr>
      <w:r>
        <w:rPr>
          <w:rFonts w:ascii="IRNazanin" w:hAnsi="IRNazanin" w:eastAsia="IRNazanin" w:cs="IRNazanin"/>
          <w:lang w:bidi="fa-IR"/>
          <w:color w:val="111111"/>
          <w:sz w:val="28"/>
          <w:szCs w:val="28"/>
          <w:rtl/>
        </w:rPr>
        <w:t xml:space="preserve">8 ـ تحليل سختى هاى بيداركننده و هدفدار به حوادثى برخاسته از عوامل طبيعى و بدون هدف ، تحليل نادرست منكران رسالت پس از رسيدن به رفاه و آسايش</w:t>
      </w:r>
    </w:p>
    <w:p>
      <w:pPr>
        <w:pStyle w:val="BookText"/>
      </w:pPr>
      <w:r>
        <w:rPr>
          <w:rFonts w:ascii="IRNazanin" w:hAnsi="IRNazanin" w:eastAsia="IRNazanin" w:cs="IRNazanin"/>
          <w:lang w:bidi="fa-IR"/>
          <w:color w:val="111111"/>
          <w:sz w:val="28"/>
          <w:szCs w:val="28"/>
          <w:rtl/>
        </w:rPr>
        <w:t xml:space="preserve">قالوا قد مس ءاباءنا الضراء و السراء</w:t>
      </w:r>
    </w:p>
    <w:p>
      <w:pPr>
        <w:pStyle w:val="BookText"/>
      </w:pPr>
      <w:r>
        <w:rPr>
          <w:rFonts w:ascii="IRNazanin" w:hAnsi="IRNazanin" w:eastAsia="IRNazanin" w:cs="IRNazanin"/>
          <w:lang w:bidi="fa-IR"/>
          <w:color w:val="111111"/>
          <w:sz w:val="28"/>
          <w:szCs w:val="28"/>
          <w:rtl/>
        </w:rPr>
        <w:t xml:space="preserve">10 ـ كفرپيشگانى كه با بى هدف خواندن سختى هاى بيداركننده از تمامى عوامل هدايت بى بهره ماندند ، با عذابى غافليگرانه از جانب خدا نابود شدند .</w:t>
      </w:r>
    </w:p>
    <w:p>
      <w:pPr>
        <w:pStyle w:val="BookText"/>
      </w:pPr>
      <w:r>
        <w:rPr>
          <w:rFonts w:ascii="Amiri" w:hAnsi="Amiri" w:eastAsia="Amiri" w:cs="Amiri"/>
          <w:lang w:bidi="ar-SA"/>
          <w:color w:val="111111"/>
          <w:sz w:val="28"/>
          <w:szCs w:val="28"/>
          <w:rtl/>
        </w:rPr>
        <w:t xml:space="preserve">فأخذنهم بغتة و هم لا يشعرون</w:t>
      </w:r>
    </w:p>
    <w:p>
      <w:pPr>
        <w:pStyle w:val="Heading2"/>
      </w:pPr>
      <w:bookmarkStart w:id="1438" w:name="_Toc695"/>
      <w:r>
        <w:t>694- جهل اكثريت كافران صدراسلام</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 معاد ) بودند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7" w:name="pg6745_61732"/>
    <w:bookmarkEnd w:id="257"/>
    <w:p>
      <w:pPr>
        <w:pStyle w:val="BookText"/>
      </w:pPr>
      <w:r>
        <w:rPr>
          <w:rFonts w:ascii="Amiri" w:hAnsi="Amiri" w:eastAsia="Amiri" w:cs="Amiri"/>
          <w:lang w:bidi="ar-SA"/>
          <w:color w:val="111111"/>
          <w:sz w:val="28"/>
          <w:szCs w:val="28"/>
          <w:rtl/>
        </w:rPr>
        <w:t xml:space="preserve">و لـكنّ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2"/>
      </w:pPr>
      <w:bookmarkStart w:id="1439" w:name="_Toc696"/>
      <w:r>
        <w:t>695- جهل كافران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3</w:t>
      </w:r>
    </w:p>
    <w:p>
      <w:pPr>
        <w:pStyle w:val="BookText"/>
      </w:pPr>
      <w:r>
        <w:rPr>
          <w:rFonts w:ascii="Amiri" w:hAnsi="Amiri" w:eastAsia="Amiri" w:cs="Amiri"/>
          <w:lang w:bidi="ar-SA"/>
          <w:color w:val="111111"/>
          <w:sz w:val="28"/>
          <w:szCs w:val="28"/>
          <w:rtl/>
        </w:rPr>
        <w:t xml:space="preserve">3 ـ ناتوانى كافران از درك سود و زيان و سرنوشت شوم خويش</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10</w:t>
      </w:r>
    </w:p>
    <w:p>
      <w:pPr>
        <w:pStyle w:val="BookText"/>
      </w:pPr>
      <w:r>
        <w:rPr>
          <w:rFonts w:ascii="IRNazanin" w:hAnsi="IRNazanin" w:eastAsia="IRNazanin" w:cs="IRNazanin"/>
          <w:lang w:bidi="fa-IR"/>
          <w:color w:val="111111"/>
          <w:sz w:val="28"/>
          <w:szCs w:val="28"/>
          <w:rtl/>
        </w:rPr>
        <w:t xml:space="preserve">10 ـ اهل كتاب و ديگر كافران به دليل استهزاى دين اسلام و احكام و شعاير آن ، @مردمى نادان و بى خرد</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برداشت فوق بر اين مبناست كه «لايعقلون» فعلى لازم باشد، يعنى اهل كتاب و كافران، فاقد عقل و انديشه كافى هستند. اسناد «لايعقلون» به «قوم» كه حاكى از بافت خاص اجتماعى آنهاست، اين معنى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6</w:t>
      </w:r>
    </w:p>
    <w:p>
      <w:pPr>
        <w:pStyle w:val="BookText"/>
      </w:pPr>
      <w:r>
        <w:rPr>
          <w:rFonts w:ascii="IRNazanin" w:hAnsi="IRNazanin" w:eastAsia="IRNazanin" w:cs="IRNazanin"/>
          <w:lang w:bidi="fa-IR"/>
          <w:color w:val="111111"/>
          <w:sz w:val="28"/>
          <w:szCs w:val="28"/>
          <w:rtl/>
        </w:rPr>
        <w:t xml:space="preserve">6 ـ ناآگاهى كافران از عواقب هلاكتبار درخواست نزول آشكار ملائكه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10</w:t>
      </w:r>
    </w:p>
    <w:p>
      <w:pPr>
        <w:pStyle w:val="BookText"/>
      </w:pPr>
      <w:r>
        <w:rPr>
          <w:rFonts w:ascii="IRNazanin" w:hAnsi="IRNazanin" w:eastAsia="IRNazanin" w:cs="IRNazanin"/>
          <w:lang w:bidi="fa-IR"/>
          <w:color w:val="111111"/>
          <w:sz w:val="28"/>
          <w:szCs w:val="28"/>
          <w:rtl/>
        </w:rPr>
        <w:t xml:space="preserve">10 ـ انكار آيات الهى نشأت گرفته از روح سركش و ستمگر كافران است، نه جهل و ناآگاهى آنان</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«جحد» به انكارى كه بر خلاف اعتقاد قلبى باشد گفته مى شود. محتمل است ستمكار شمردن منكران در آيه به جهت مخالفت آگاهانه آنان با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11</w:t>
      </w:r>
    </w:p>
    <w:p>
      <w:pPr>
        <w:pStyle w:val="BookText"/>
      </w:pPr>
      <w:r>
        <w:rPr>
          <w:rFonts w:ascii="IRNazanin" w:hAnsi="IRNazanin" w:eastAsia="IRNazanin" w:cs="IRNazanin"/>
          <w:lang w:bidi="fa-IR"/>
          <w:color w:val="111111"/>
          <w:sz w:val="28"/>
          <w:szCs w:val="28"/>
          <w:rtl/>
        </w:rPr>
        <w:t xml:space="preserve">11 ـ اكثر كافران عصر بعثت ، ناآگاه به ضرورت تقوا براى متوليان مسجدالحرام</w:t>
      </w:r>
    </w:p>
    <w:p>
      <w:pPr>
        <w:pStyle w:val="BookText"/>
      </w:pPr>
      <w:r>
        <w:rPr>
          <w:rFonts w:ascii="Amiri" w:hAnsi="Amiri" w:eastAsia="Amiri" w:cs="Amiri"/>
          <w:lang w:bidi="ar-SA"/>
          <w:color w:val="111111"/>
          <w:sz w:val="28"/>
          <w:szCs w:val="28"/>
          <w:rtl/>
        </w:rPr>
        <w:t xml:space="preserve">إن أولياؤه إلا المتقون و لكن أكثرهم لايعلمون</w:t>
      </w:r>
    </w:p>
    <w:p>
      <w:pPr>
        <w:pStyle w:val="BookText"/>
      </w:pPr>
      <w:r>
        <w:rPr>
          <w:rFonts w:ascii="IRNazanin" w:hAnsi="IRNazanin" w:eastAsia="IRNazanin" w:cs="IRNazanin"/>
          <w:lang w:bidi="fa-IR"/>
          <w:color w:val="111111"/>
          <w:sz w:val="28"/>
          <w:szCs w:val="28"/>
          <w:rtl/>
        </w:rPr>
        <w:t xml:space="preserve">مفعول «لايعلمون» حقايقى است كه آيه مورد بحث بدان پرداخته است ; از جمله ضرورت تقوا براى واليان مسجدالحرام و نيز استحقاق عذاب براى سدكنندگان مسجدالحرام بر روى مؤمنان.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10</w:t>
      </w:r>
    </w:p>
    <w:p>
      <w:pPr>
        <w:pStyle w:val="BookText"/>
      </w:pPr>
      <w:r>
        <w:rPr>
          <w:rFonts w:ascii="IRNazanin" w:hAnsi="IRNazanin" w:eastAsia="IRNazanin" w:cs="IRNazanin"/>
          <w:lang w:bidi="fa-IR"/>
          <w:color w:val="111111"/>
          <w:sz w:val="28"/>
          <w:szCs w:val="28"/>
          <w:rtl/>
        </w:rPr>
        <w:t xml:space="preserve">10- بى اطلاعى كافران در دنيا ، از دروغ گويى خويش درباره رستاخيز</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10</w:t>
      </w:r>
    </w:p>
    <w:p>
      <w:pPr>
        <w:pStyle w:val="BookText"/>
      </w:pPr>
      <w:r>
        <w:rPr>
          <w:rFonts w:ascii="IRNazanin" w:hAnsi="IRNazanin" w:eastAsia="IRNazanin" w:cs="IRNazanin"/>
          <w:lang w:bidi="fa-IR"/>
          <w:color w:val="111111"/>
          <w:sz w:val="28"/>
          <w:szCs w:val="28"/>
          <w:rtl/>
        </w:rPr>
        <w:t xml:space="preserve">10- خداوند ، مدعيان دستيابى به مال و فرزند با كفرورزى را ، در عذاب كفر و جهل خودشان نگاه مى دارد .</w:t>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محتمل است مراد از «العذاب» عذاب گمراهى و كفرى باشد كه كافر در آن گرفتار است. جمله «فليمدد له الرحمان مدّاً» در آيات پيشين نيز ـ كه تداوم ضلالت گمراهان را بيان كرده ـ از همين مقوله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4</w:t>
      </w:r>
    </w:p>
    <w:p>
      <w:pPr>
        <w:pStyle w:val="BookText"/>
      </w:pPr>
      <w:r>
        <w:rPr>
          <w:rFonts w:ascii="IRNazanin" w:hAnsi="IRNazanin" w:eastAsia="IRNazanin" w:cs="IRNazanin"/>
          <w:lang w:bidi="fa-IR"/>
          <w:color w:val="111111"/>
          <w:sz w:val="28"/>
          <w:szCs w:val="28"/>
          <w:rtl/>
        </w:rPr>
        <w:t xml:space="preserve">4- كافران ، در دنيا هرگز به سختى و شدت آتش دوزخ و به بى ياورى خود در قيامت پى نخواهند برد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 .. و لا هم ينصرون</w:t>
      </w:r>
    </w:p>
    <w:p>
      <w:pPr>
        <w:pStyle w:val="BookText"/>
      </w:pPr>
      <w:r>
        <w:rPr>
          <w:rFonts w:ascii="IRNazanin" w:hAnsi="IRNazanin" w:eastAsia="IRNazanin" w:cs="IRNazanin"/>
          <w:lang w:bidi="fa-IR"/>
          <w:color w:val="111111"/>
          <w:sz w:val="28"/>
          <w:szCs w:val="28"/>
          <w:rtl/>
        </w:rPr>
        <w:t xml:space="preserve">برداشت ياد شده مبتنى بر اين است كه «حين» مفعولٌ به براى «يعلم» باشد. در اين صورت پيام آيه چنين مى شود: كاش آنان كه كافر شدند، مى دانستند ـ و نمى دانند ـ زمانى را كه نمى توانند آتش را از چهره ها و... باز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3</w:t>
      </w:r>
    </w:p>
    <w:p>
      <w:pPr>
        <w:pStyle w:val="BookText"/>
      </w:pPr>
      <w:r>
        <w:rPr>
          <w:rFonts w:ascii="IRNazanin" w:hAnsi="IRNazanin" w:eastAsia="IRNazanin" w:cs="IRNazanin"/>
          <w:lang w:bidi="fa-IR"/>
          <w:color w:val="111111"/>
          <w:sz w:val="28"/>
          <w:szCs w:val="28"/>
          <w:rtl/>
        </w:rPr>
        <w:t xml:space="preserve">3 - قلب هاى كافران ، پوشيده در حجاب غفلت و ناآگاهى</w:t>
      </w:r>
    </w:p>
    <w:p>
      <w:pPr>
        <w:pStyle w:val="BookText"/>
      </w:pPr>
      <w:r>
        <w:rPr>
          <w:rFonts w:ascii="Amiri" w:hAnsi="Amiri" w:eastAsia="Amiri" w:cs="Amiri"/>
          <w:lang w:bidi="ar-SA"/>
          <w:color w:val="111111"/>
          <w:sz w:val="28"/>
          <w:szCs w:val="28"/>
          <w:rtl/>
        </w:rPr>
        <w:t xml:space="preserve">بل قلوبهم فى غمرة من هـذا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12</w:t>
      </w:r>
    </w:p>
    <w:p>
      <w:pPr>
        <w:pStyle w:val="BookText"/>
      </w:pPr>
      <w:r>
        <w:rPr>
          <w:rFonts w:ascii="Amiri" w:hAnsi="Amiri" w:eastAsia="Amiri" w:cs="Amiri"/>
          <w:lang w:bidi="ar-SA"/>
          <w:color w:val="111111"/>
          <w:sz w:val="28"/>
          <w:szCs w:val="28"/>
          <w:rtl/>
        </w:rPr>
        <w:t xml:space="preserve">12 - كافران حق ستيز ، فاقد بينش و درك لازم نسبت به مصالح و منافع خويش</w:t>
      </w:r>
    </w:p>
    <w:p>
      <w:pPr>
        <w:pStyle w:val="BookText"/>
      </w:pPr>
      <w:r>
        <w:rPr>
          <w:rFonts w:ascii="Amiri" w:hAnsi="Amiri" w:eastAsia="Amiri" w:cs="Amiri"/>
          <w:lang w:bidi="ar-SA"/>
          <w:color w:val="111111"/>
          <w:sz w:val="28"/>
          <w:szCs w:val="28"/>
          <w:rtl/>
        </w:rPr>
        <w:t xml:space="preserve">بل أتينـهم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1</w:t>
      </w:r>
    </w:p>
    <w:p>
      <w:pPr>
        <w:pStyle w:val="BookText"/>
      </w:pPr>
      <w:r>
        <w:rPr>
          <w:rFonts w:ascii="Amiri" w:hAnsi="Amiri" w:eastAsia="Amiri" w:cs="Amiri"/>
          <w:lang w:bidi="ar-SA"/>
          <w:color w:val="111111"/>
          <w:sz w:val="28"/>
          <w:szCs w:val="28"/>
          <w:rtl/>
        </w:rPr>
        <w:t xml:space="preserve">1 - دانش و معرفت درباره آخرت ، خارج از محدوده توان كافران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«تدارُك» (مصدر «إدارك») عبارت است از پيوستن اجزاى شىء به آن شىء به گونه اى كه از آن اجزا، چيزى باقى نمانده باشد. «ادّارك علمهم فى الأخرة»; يعنى، آنها (كافران) دانششان مصروف جاى ديگرى شده و چيزى از آن باقى نمانده است تا بتوانند آن را درباره آخرت به كار برند. بنابراين آنان نه مجال آن را دارند كه با دلايل علمى، آخرت را رد كنند و نه مجال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8" w:name="pg6745_61736"/>
    <w:bookmarkEnd w:id="258"/>
    <w:p>
      <w:pPr>
        <w:pStyle w:val="BookText"/>
      </w:pPr>
      <w:r>
        <w:rPr>
          <w:rFonts w:ascii="Amiri" w:hAnsi="Amiri" w:eastAsia="Amiri" w:cs="Amiri"/>
          <w:lang w:bidi="ar-SA"/>
          <w:color w:val="111111"/>
          <w:sz w:val="28"/>
          <w:szCs w:val="28"/>
          <w:rtl/>
        </w:rPr>
        <w:t xml:space="preserve">آن را دارند كه با برهان هاى يقينى آن را اثبات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12،13</w:t>
      </w:r>
    </w:p>
    <w:p>
      <w:pPr>
        <w:pStyle w:val="BookText"/>
      </w:pPr>
      <w:r>
        <w:rPr>
          <w:rFonts w:ascii="IRNazanin" w:hAnsi="IRNazanin" w:eastAsia="IRNazanin" w:cs="IRNazanin"/>
          <w:lang w:bidi="fa-IR"/>
          <w:color w:val="111111"/>
          <w:sz w:val="28"/>
          <w:szCs w:val="28"/>
          <w:rtl/>
        </w:rPr>
        <w:t xml:space="preserve">12 - كافران ، از حقيقت روز قيامت و برانگيختگى مردگان در آن ، همواره ، در جهل و بى اطلاعى اند .</w:t>
      </w:r>
    </w:p>
    <w:p>
      <w:pPr>
        <w:pStyle w:val="BookText"/>
      </w:pPr>
      <w:r>
        <w:rPr>
          <w:rFonts w:ascii="Amiri" w:hAnsi="Amiri" w:eastAsia="Amiri" w:cs="Amiri"/>
          <w:lang w:bidi="ar-SA"/>
          <w:color w:val="111111"/>
          <w:sz w:val="28"/>
          <w:szCs w:val="28"/>
          <w:rtl/>
        </w:rPr>
        <w:t xml:space="preserve">يقسم المجرمون . .. فهـذا يوم البعث و لـكنّكم كنتم لاتعلمون</w:t>
      </w:r>
    </w:p>
    <w:p>
      <w:pPr>
        <w:pStyle w:val="BookText"/>
      </w:pPr>
      <w:r>
        <w:rPr>
          <w:rFonts w:ascii="Amiri" w:hAnsi="Amiri" w:eastAsia="Amiri" w:cs="Amiri"/>
          <w:lang w:bidi="ar-SA"/>
          <w:color w:val="111111"/>
          <w:sz w:val="28"/>
          <w:szCs w:val="28"/>
          <w:rtl/>
        </w:rPr>
        <w:t xml:space="preserve">13 - كافران ، از وقوع قيامت بى اطلاع اند و براى حضور در آن ، آماده نيستند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 .. و لـكنّكم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6</w:t>
      </w:r>
    </w:p>
    <w:p>
      <w:pPr>
        <w:pStyle w:val="BookText"/>
      </w:pPr>
      <w:r>
        <w:rPr>
          <w:rFonts w:ascii="Amiri" w:hAnsi="Amiri" w:eastAsia="Amiri" w:cs="Amiri"/>
          <w:lang w:bidi="ar-SA"/>
          <w:color w:val="111111"/>
          <w:sz w:val="28"/>
          <w:szCs w:val="28"/>
          <w:rtl/>
        </w:rPr>
        <w:t xml:space="preserve">6 - كافران مجرم ، مردمانى جاهل و نادان به حقايق اند .</w:t>
      </w:r>
    </w:p>
    <w:p>
      <w:pPr>
        <w:pStyle w:val="BookText"/>
      </w:pPr>
      <w:r>
        <w:rPr>
          <w:rFonts w:ascii="Amiri" w:hAnsi="Amiri" w:eastAsia="Amiri" w:cs="Amiri"/>
          <w:lang w:bidi="ar-SA"/>
          <w:color w:val="111111"/>
          <w:sz w:val="28"/>
          <w:szCs w:val="28"/>
          <w:rtl/>
        </w:rPr>
        <w:t xml:space="preserve">المجرمون. .. الذين كفروا... الذين لايعلمون</w:t>
      </w:r>
    </w:p>
    <w:p>
      <w:pPr>
        <w:pStyle w:val="BookText"/>
      </w:pPr>
      <w:r>
        <w:rPr>
          <w:rFonts w:ascii="IRNazanin" w:hAnsi="IRNazanin" w:eastAsia="IRNazanin" w:cs="IRNazanin"/>
          <w:lang w:bidi="fa-IR"/>
          <w:color w:val="111111"/>
          <w:sz w:val="28"/>
          <w:szCs w:val="28"/>
          <w:rtl/>
        </w:rPr>
        <w:t xml:space="preserve">«لايعلمون» مى تواند صفت ديگرى علاوه بر «المجرمون» براى «الذين كفروا» باشد كه درباره آنان و موضع گيرى هايشان در اين آيات، بحث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4</w:t>
      </w:r>
    </w:p>
    <w:p>
      <w:pPr>
        <w:pStyle w:val="BookText"/>
      </w:pPr>
      <w:r>
        <w:rPr>
          <w:rFonts w:ascii="Amiri" w:hAnsi="Amiri" w:eastAsia="Amiri" w:cs="Amiri"/>
          <w:lang w:bidi="ar-SA"/>
          <w:color w:val="111111"/>
          <w:sz w:val="28"/>
          <w:szCs w:val="28"/>
          <w:rtl/>
        </w:rPr>
        <w:t xml:space="preserve">4 - كافران ، افرادى فاقد علم و دانش اند .</w:t>
      </w:r>
    </w:p>
    <w:p>
      <w:pPr>
        <w:pStyle w:val="BookText"/>
      </w:pPr>
      <w:r>
        <w:rPr>
          <w:rFonts w:ascii="Amiri" w:hAnsi="Amiri" w:eastAsia="Amiri" w:cs="Amiri"/>
          <w:lang w:bidi="ar-SA"/>
          <w:color w:val="111111"/>
          <w:sz w:val="28"/>
          <w:szCs w:val="28"/>
          <w:rtl/>
        </w:rPr>
        <w:t xml:space="preserve">قال الذين كفروا لاتأتينا الساعة . .. و يرى الذين أُوتوا العلم الذى أُنزل إليك</w:t>
      </w:r>
    </w:p>
    <w:p>
      <w:pPr>
        <w:pStyle w:val="BookText"/>
      </w:pPr>
      <w:r>
        <w:rPr>
          <w:rFonts w:ascii="IRNazanin" w:hAnsi="IRNazanin" w:eastAsia="IRNazanin" w:cs="IRNazanin"/>
          <w:lang w:bidi="fa-IR"/>
          <w:color w:val="111111"/>
          <w:sz w:val="28"/>
          <w:szCs w:val="28"/>
          <w:rtl/>
        </w:rPr>
        <w:t xml:space="preserve">به قرينه مقابله با آيه «الذين سَعَوْ» ـ كه كافران بودند ـ ذكر «أُوتوا العلم» نشان مى دهد كه آنان فاقد چنين صفتى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2</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القيـمة</w:t>
      </w:r>
    </w:p>
    <w:p>
      <w:pPr>
        <w:pStyle w:val="Heading2"/>
      </w:pPr>
      <w:bookmarkStart w:id="1440" w:name="_Toc697"/>
      <w:r>
        <w:t>696- جهل كافران پيرو</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19</w:t>
      </w:r>
    </w:p>
    <w:p>
      <w:pPr>
        <w:pStyle w:val="BookText"/>
      </w:pPr>
      <w:r>
        <w:rPr>
          <w:rFonts w:ascii="IRNazanin" w:hAnsi="IRNazanin" w:eastAsia="IRNazanin" w:cs="IRNazanin"/>
          <w:lang w:bidi="fa-IR"/>
          <w:color w:val="111111"/>
          <w:sz w:val="28"/>
          <w:szCs w:val="28"/>
          <w:rtl/>
        </w:rPr>
        <w:t xml:space="preserve">19 ـ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9" w:name="pg6745_61738"/>
    <w:bookmarkEnd w:id="259"/>
    <w:p>
      <w:pPr>
        <w:pStyle w:val="Heading2"/>
      </w:pPr>
      <w:bookmarkStart w:id="1441" w:name="_Toc698"/>
      <w:r>
        <w:t>697- جهل كافران صدراسلام</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بأيـت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2</w:t>
      </w:r>
    </w:p>
    <w:p>
      <w:pPr>
        <w:pStyle w:val="BookText"/>
      </w:pPr>
      <w:r>
        <w:rPr>
          <w:rFonts w:ascii="IRNazanin" w:hAnsi="IRNazanin" w:eastAsia="IRNazanin" w:cs="IRNazanin"/>
          <w:lang w:bidi="fa-IR"/>
          <w:color w:val="111111"/>
          <w:sz w:val="28"/>
          <w:szCs w:val="28"/>
          <w:rtl/>
        </w:rPr>
        <w:t xml:space="preserve">2 - گروهى از كافران در عصر پيامبر (صلی الله علیه و آله) ، بى خبر از موضع قاطع آن حضرت در برابر كفر و اميدوار به تنزل او در برابر شرك</w:t>
      </w:r>
    </w:p>
    <w:p>
      <w:pPr>
        <w:pStyle w:val="BookText"/>
      </w:pPr>
      <w:r>
        <w:rPr>
          <w:rFonts w:ascii="Amiri" w:hAnsi="Amiri" w:eastAsia="Amiri" w:cs="Amiri"/>
          <w:lang w:bidi="ar-SA"/>
          <w:color w:val="111111"/>
          <w:sz w:val="28"/>
          <w:szCs w:val="28"/>
          <w:rtl/>
        </w:rPr>
        <w:t xml:space="preserve">قل يـأيّها الكـفرون</w:t>
      </w:r>
    </w:p>
    <w:p>
      <w:pPr>
        <w:pStyle w:val="BookText"/>
      </w:pPr>
      <w:r>
        <w:rPr>
          <w:rFonts w:ascii="IRNazanin" w:hAnsi="IRNazanin" w:eastAsia="IRNazanin" w:cs="IRNazanin"/>
          <w:lang w:bidi="fa-IR"/>
          <w:color w:val="111111"/>
          <w:sz w:val="28"/>
          <w:szCs w:val="28"/>
          <w:rtl/>
        </w:rPr>
        <w:t xml:space="preserve">ادامه سوره، قرينه است بر اين كه مراد از «الكافرون»، همه كافران نيستند; بلكه تنها آن گروه مخاطب اند كه اميدى به ايمان آنان نمى رفت. سخن گفتن با آنان در اين باره ـ كه پيامبر(صلی الله علیه و آله) اهل سازش نيست ـ بيانگر آن است كه آنان تسامح و تساهل را براى آن حضرت، امكان پذير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7</w:t>
      </w:r>
    </w:p>
    <w:p>
      <w:pPr>
        <w:pStyle w:val="BookText"/>
      </w:pPr>
      <w:r>
        <w:rPr>
          <w:rFonts w:ascii="IRNazanin" w:hAnsi="IRNazanin" w:eastAsia="IRNazanin" w:cs="IRNazanin"/>
          <w:lang w:bidi="fa-IR"/>
          <w:color w:val="111111"/>
          <w:sz w:val="28"/>
          <w:szCs w:val="28"/>
          <w:rtl/>
        </w:rPr>
        <w:t xml:space="preserve">7 - كافران ، از معبود پيامبر (صلی الله علیه و آله) ، شناخت نادرست و تصورى در حد معبود هاى خويش داشتند .</w:t>
      </w:r>
    </w:p>
    <w:p>
      <w:pPr>
        <w:pStyle w:val="BookText"/>
      </w:pPr>
      <w:r>
        <w:rPr>
          <w:rFonts w:ascii="IRNazanin" w:hAnsi="IRNazanin" w:eastAsia="IRNazanin" w:cs="IRNazanin"/>
          <w:lang w:bidi="fa-IR"/>
          <w:color w:val="111111"/>
          <w:sz w:val="28"/>
          <w:szCs w:val="28"/>
          <w:rtl/>
        </w:rPr>
        <w:t xml:space="preserve">ما تعبدون . .. ما أعبد</w:t>
      </w:r>
    </w:p>
    <w:p>
      <w:pPr>
        <w:pStyle w:val="BookText"/>
      </w:pPr>
      <w:r>
        <w:rPr>
          <w:rFonts w:ascii="IRNazanin" w:hAnsi="IRNazanin" w:eastAsia="IRNazanin" w:cs="IRNazanin"/>
          <w:lang w:bidi="fa-IR"/>
          <w:color w:val="111111"/>
          <w:sz w:val="28"/>
          <w:szCs w:val="28"/>
          <w:rtl/>
        </w:rPr>
        <w:t xml:space="preserve">كلمه «ما» در معنايى اعم از عاقل و غير عاقل به كار مى رود، به كار نبردن كلمه «من» ـ كه تصريح به عاقل بودن است ـ به جهت بيان اين نكته است كه مشركان، معبود پيامبر(صلی الله علیه و آله) را در سطح معبودان خويش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7</w:t>
      </w:r>
    </w:p>
    <w:p>
      <w:pPr>
        <w:pStyle w:val="BookText"/>
      </w:pPr>
      <w:r>
        <w:rPr>
          <w:rFonts w:ascii="Amiri" w:hAnsi="Amiri" w:eastAsia="Amiri" w:cs="Amiri"/>
          <w:lang w:bidi="ar-SA"/>
          <w:color w:val="111111"/>
          <w:sz w:val="28"/>
          <w:szCs w:val="28"/>
          <w:rtl/>
        </w:rPr>
        <w:t xml:space="preserve">7 - كافرانِ عصر بعثت ، از خداوند شناختى ناقص و در حد شناخت خدايان خويش داشتند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IRNazanin" w:hAnsi="IRNazanin" w:eastAsia="IRNazanin" w:cs="IRNazanin"/>
          <w:lang w:bidi="fa-IR"/>
          <w:color w:val="111111"/>
          <w:sz w:val="28"/>
          <w:szCs w:val="28"/>
          <w:rtl/>
        </w:rPr>
        <w:t xml:space="preserve">كلمه «ما»، بيانگر برداشت ياد شده است.</w:t>
      </w:r>
    </w:p>
    <w:p>
      <w:pPr>
        <w:pStyle w:val="Heading2"/>
      </w:pPr>
      <w:bookmarkStart w:id="1442" w:name="_Toc699"/>
      <w:r>
        <w:t>698- جهل كافران مكه</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6</w:t>
      </w:r>
    </w:p>
    <w:p>
      <w:pPr>
        <w:pStyle w:val="BookText"/>
      </w:pPr>
      <w:r>
        <w:rPr>
          <w:rFonts w:ascii="Amiri" w:hAnsi="Amiri" w:eastAsia="Amiri" w:cs="Amiri"/>
          <w:lang w:bidi="ar-SA"/>
          <w:color w:val="111111"/>
          <w:sz w:val="28"/>
          <w:szCs w:val="28"/>
          <w:rtl/>
        </w:rPr>
        <w:t xml:space="preserve">6 - جهل ، عامل رويكرد كافران مكه به خريد داستان هاى بى اساس بود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0" w:name="pg6745_61740"/>
    <w:bookmarkEnd w:id="260"/>
    <w:p>
      <w:pPr>
        <w:pStyle w:val="BookText"/>
      </w:pPr>
      <w:r>
        <w:rPr>
          <w:rFonts w:ascii="Amiri" w:hAnsi="Amiri" w:eastAsia="Amiri" w:cs="Amiri"/>
          <w:lang w:bidi="ar-SA"/>
          <w:color w:val="111111"/>
          <w:sz w:val="28"/>
          <w:szCs w:val="28"/>
          <w:rtl/>
        </w:rPr>
        <w:t xml:space="preserve">و من الناس من يشترى لهو الحديث . .. بغير علم</w:t>
      </w:r>
    </w:p>
    <w:p>
      <w:pPr>
        <w:pStyle w:val="BookText"/>
      </w:pPr>
      <w:r>
        <w:rPr>
          <w:rFonts w:ascii="Amiri" w:hAnsi="Amiri" w:eastAsia="Amiri" w:cs="Amiri"/>
          <w:lang w:bidi="ar-SA"/>
          <w:color w:val="111111"/>
          <w:sz w:val="28"/>
          <w:szCs w:val="28"/>
          <w:rtl/>
        </w:rPr>
        <w:t xml:space="preserve">«بغير علم» متعلق به فعل «يشترى» است.</w:t>
      </w:r>
    </w:p>
    <w:p>
      <w:pPr>
        <w:pStyle w:val="Heading2"/>
      </w:pPr>
      <w:bookmarkStart w:id="1443" w:name="_Toc700"/>
      <w:r>
        <w:t>699- چرخش صورت كافران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w:t>
      </w:r>
    </w:p>
    <w:p>
      <w:pPr>
        <w:pStyle w:val="BookText"/>
      </w:pPr>
      <w:r>
        <w:rPr>
          <w:rFonts w:ascii="IRNazanin" w:hAnsi="IRNazanin" w:eastAsia="IRNazanin" w:cs="IRNazanin"/>
          <w:lang w:bidi="fa-IR"/>
          <w:color w:val="111111"/>
          <w:sz w:val="28"/>
          <w:szCs w:val="28"/>
          <w:rtl/>
        </w:rPr>
        <w:t xml:space="preserve">1 - در روز بى يار و ياورى كافران ، صورت هاى آنان ، در آتش از اين رو به آن رو ، چرخانده مى شود ، تا خوب بسوزد .</w:t>
      </w:r>
    </w:p>
    <w:p>
      <w:pPr>
        <w:pStyle w:val="BookText"/>
      </w:pPr>
      <w:r>
        <w:rPr>
          <w:rFonts w:ascii="Amiri" w:hAnsi="Amiri" w:eastAsia="Amiri" w:cs="Amiri"/>
          <w:lang w:bidi="ar-SA"/>
          <w:color w:val="111111"/>
          <w:sz w:val="28"/>
          <w:szCs w:val="28"/>
          <w:rtl/>
        </w:rPr>
        <w:t xml:space="preserve">لايجدون وليًّا . .. يوم تقلّب وجوههم فى النار</w:t>
      </w:r>
    </w:p>
    <w:p>
      <w:pPr>
        <w:pStyle w:val="BookText"/>
      </w:pPr>
      <w:r>
        <w:rPr>
          <w:rFonts w:ascii="Amiri" w:hAnsi="Amiri" w:eastAsia="Amiri" w:cs="Amiri"/>
          <w:lang w:bidi="ar-SA"/>
          <w:color w:val="111111"/>
          <w:sz w:val="28"/>
          <w:szCs w:val="28"/>
          <w:rtl/>
        </w:rPr>
        <w:t xml:space="preserve">بنابراين كه «يوم» ظرف براى «لايجدون»باشد، نكته ياد شده به دست مى آيد.</w:t>
      </w:r>
    </w:p>
    <w:p>
      <w:pPr>
        <w:pStyle w:val="Heading2"/>
      </w:pPr>
      <w:bookmarkStart w:id="1444" w:name="_Toc701"/>
      <w:r>
        <w:t>700- چشمهاى كافران در قيامت</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44  -  1</w:t>
      </w:r>
    </w:p>
    <w:p>
      <w:pPr>
        <w:pStyle w:val="BookText"/>
      </w:pPr>
      <w:r>
        <w:rPr>
          <w:rFonts w:ascii="IRNazanin" w:hAnsi="IRNazanin" w:eastAsia="IRNazanin" w:cs="IRNazanin"/>
          <w:lang w:bidi="fa-IR"/>
          <w:color w:val="111111"/>
          <w:sz w:val="28"/>
          <w:szCs w:val="28"/>
          <w:rtl/>
        </w:rPr>
        <w:t xml:space="preserve">1 - كافران حق ناپذير ، با چشمانى فروافتاده و فروتنانه در محكمه عدل الهى حاضر مى شوند .</w:t>
      </w:r>
    </w:p>
    <w:p>
      <w:pPr>
        <w:pStyle w:val="BookText"/>
      </w:pPr>
      <w:r>
        <w:rPr>
          <w:rFonts w:ascii="Amiri" w:hAnsi="Amiri" w:eastAsia="Amiri" w:cs="Amiri"/>
          <w:lang w:bidi="ar-SA"/>
          <w:color w:val="111111"/>
          <w:sz w:val="28"/>
          <w:szCs w:val="28"/>
          <w:rtl/>
        </w:rPr>
        <w:t xml:space="preserve">خـشة أبصارهم</w:t>
      </w:r>
    </w:p>
    <w:p>
      <w:pPr>
        <w:pStyle w:val="Heading2"/>
      </w:pPr>
      <w:bookmarkStart w:id="1445" w:name="_Toc702"/>
      <w:r>
        <w:t>701- حبط عمل كافران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3</w:t>
      </w:r>
    </w:p>
    <w:p>
      <w:pPr>
        <w:pStyle w:val="BookText"/>
      </w:pPr>
      <w:r>
        <w:rPr>
          <w:rFonts w:ascii="Amiri" w:hAnsi="Amiri" w:eastAsia="Amiri" w:cs="Amiri"/>
          <w:lang w:bidi="ar-SA"/>
          <w:color w:val="111111"/>
          <w:sz w:val="28"/>
          <w:szCs w:val="28"/>
          <w:rtl/>
        </w:rPr>
        <w:t xml:space="preserve">3 ـ در قيامت ، كافران از اعمال صالح خويش ، بهره اى نمى برند .</w:t>
      </w:r>
    </w:p>
    <w:p>
      <w:pPr>
        <w:pStyle w:val="BookText"/>
      </w:pPr>
      <w:r>
        <w:rPr>
          <w:rFonts w:ascii="Amiri" w:hAnsi="Amiri" w:eastAsia="Amiri" w:cs="Amiri"/>
          <w:lang w:bidi="ar-SA"/>
          <w:color w:val="111111"/>
          <w:sz w:val="28"/>
          <w:szCs w:val="28"/>
          <w:rtl/>
        </w:rPr>
        <w:t xml:space="preserve">و اما الذين امنوا و عملوا الصالحات فيوفيهم اجورهم</w:t>
      </w:r>
    </w:p>
    <w:p>
      <w:pPr>
        <w:pStyle w:val="BookText"/>
      </w:pPr>
      <w:r>
        <w:rPr>
          <w:rFonts w:ascii="IRNazanin" w:hAnsi="IRNazanin" w:eastAsia="IRNazanin" w:cs="IRNazanin"/>
          <w:lang w:bidi="fa-IR"/>
          <w:color w:val="111111"/>
          <w:sz w:val="28"/>
          <w:szCs w:val="28"/>
          <w:rtl/>
        </w:rPr>
        <w:t xml:space="preserve">چون پاداش الهى مشروط به توأم بودن ايمان و عمل صالح است، بنابراين عمل صالح بدون ايمان، پاداش الهى را در پى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8</w:t>
      </w:r>
    </w:p>
    <w:p>
      <w:pPr>
        <w:pStyle w:val="BookText"/>
      </w:pPr>
      <w:r>
        <w:rPr>
          <w:rFonts w:ascii="Amiri" w:hAnsi="Amiri" w:eastAsia="Amiri" w:cs="Amiri"/>
          <w:lang w:bidi="ar-SA"/>
          <w:color w:val="111111"/>
          <w:sz w:val="28"/>
          <w:szCs w:val="28"/>
          <w:rtl/>
        </w:rPr>
        <w:t xml:space="preserve">8 ـ كفر به خدا ، مايه حبط و بى ارزشى و فاسد شدن اعمال نيك كافران است .</w:t>
      </w:r>
    </w:p>
    <w:p>
      <w:pPr>
        <w:pStyle w:val="BookText"/>
      </w:pPr>
      <w:r>
        <w:rPr>
          <w:rFonts w:ascii="Amiri" w:hAnsi="Amiri" w:eastAsia="Amiri" w:cs="Amiri"/>
          <w:lang w:bidi="ar-SA"/>
          <w:color w:val="111111"/>
          <w:sz w:val="28"/>
          <w:szCs w:val="28"/>
          <w:rtl/>
        </w:rPr>
        <w:t xml:space="preserve">ما كان للمشركين أن يعمروا مسجد اللّه شهدين على أنفسهم بالكفر أولئك حبطت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11،13</w:t>
      </w:r>
    </w:p>
    <w:p>
      <w:pPr>
        <w:pStyle w:val="BookText"/>
      </w:pPr>
      <w:r>
        <w:rPr>
          <w:rFonts w:ascii="Amiri" w:hAnsi="Amiri" w:eastAsia="Amiri" w:cs="Amiri"/>
          <w:lang w:bidi="ar-SA"/>
          <w:color w:val="111111"/>
          <w:sz w:val="28"/>
          <w:szCs w:val="28"/>
          <w:rtl/>
        </w:rPr>
        <w:t xml:space="preserve">11 ـ حبط و سقوط ارزش و بى ثمر بودن اعمال كافران و منافقان ، در دنيا و آخرت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المنقين . .. أولئك حبطت أعملهم فى الدنيا و الأخرة</w:t>
      </w:r>
    </w:p>
    <w:p>
      <w:pPr>
        <w:pStyle w:val="BookText"/>
      </w:pPr>
      <w:r>
        <w:rPr>
          <w:rFonts w:ascii="IRNazanin" w:hAnsi="IRNazanin" w:eastAsia="IRNazanin" w:cs="IRNazanin"/>
          <w:lang w:bidi="fa-IR"/>
          <w:color w:val="111111"/>
          <w:sz w:val="28"/>
          <w:szCs w:val="28"/>
          <w:rtl/>
        </w:rPr>
        <w:t xml:space="preserve">13 ـ بى تأثير ماندن دسيسه هاى منافقان و كافران طول تاريخ ، در از بين بردن ارزش هاى الهى ، عبرتى است براى دنبال كنندگان راه آنان . *</w:t>
      </w:r>
    </w:p>
    <w:p>
      <w:pPr>
        <w:pStyle w:val="BookText"/>
      </w:pPr>
      <w:r>
        <w:rPr>
          <w:rFonts w:ascii="Amiri" w:hAnsi="Amiri" w:eastAsia="Amiri" w:cs="Amiri"/>
          <w:lang w:bidi="ar-SA"/>
          <w:color w:val="111111"/>
          <w:sz w:val="28"/>
          <w:szCs w:val="28"/>
          <w:rtl/>
        </w:rPr>
        <w:t xml:space="preserve">كالذين من قبلكم . .. أولئك حبطت أعملهم فى الدنيا و الأخرة</w:t>
      </w:r>
    </w:p>
    <w:p>
      <w:pPr>
        <w:pStyle w:val="BookText"/>
      </w:pPr>
      <w:r>
        <w:rPr>
          <w:rFonts w:ascii="Amiri" w:hAnsi="Amiri" w:eastAsia="Amiri" w:cs="Amiri"/>
          <w:lang w:bidi="ar-SA"/>
          <w:color w:val="111111"/>
          <w:sz w:val="28"/>
          <w:szCs w:val="28"/>
          <w:rtl/>
        </w:rPr>
        <w:t xml:space="preserve">با توجه به اينكه منظور از اعمال در «أعمالهم» مى تواند روشهاى خائنانه آنان در قبال اديان الهى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2،8</w:t>
      </w:r>
    </w:p>
    <w:p>
      <w:pPr>
        <w:pStyle w:val="BookText"/>
      </w:pPr>
      <w:r>
        <w:rPr>
          <w:rFonts w:ascii="Amiri" w:hAnsi="Amiri" w:eastAsia="Amiri" w:cs="Amiri"/>
          <w:lang w:bidi="ar-SA"/>
          <w:color w:val="111111"/>
          <w:sz w:val="28"/>
          <w:szCs w:val="28"/>
          <w:rtl/>
        </w:rPr>
        <w:t xml:space="preserve">2- عمل نيك كافران ارزشى ندارد و حبط مى شود .</w:t>
      </w:r>
    </w:p>
    <w:p>
      <w:pPr>
        <w:pStyle w:val="BookText"/>
      </w:pPr>
      <w:r>
        <w:rPr>
          <w:rFonts w:ascii="Amiri" w:hAnsi="Amiri" w:eastAsia="Amiri" w:cs="Amiri"/>
          <w:lang w:bidi="ar-SA"/>
          <w:color w:val="111111"/>
          <w:sz w:val="28"/>
          <w:szCs w:val="28"/>
          <w:rtl/>
        </w:rPr>
        <w:t xml:space="preserve">مثل الذين كفروا بربّهم أعمـلهم كرماد اشتدّت به الريح فى يوم عاصف</w:t>
      </w:r>
    </w:p>
    <w:p>
      <w:pPr>
        <w:pStyle w:val="BookText"/>
      </w:pPr>
      <w:r>
        <w:rPr>
          <w:rFonts w:ascii="Amiri" w:hAnsi="Amiri" w:eastAsia="Amiri" w:cs="Amiri"/>
          <w:lang w:bidi="ar-SA"/>
          <w:color w:val="111111"/>
          <w:sz w:val="28"/>
          <w:szCs w:val="28"/>
          <w:rtl/>
        </w:rPr>
        <w:t xml:space="preserve">8- كافران ، در آخرت قادر به بهره بردارى از اعمال نيك خويش نخواهند بود و از آن محروم خواهند شد .</w:t>
      </w:r>
    </w:p>
    <w:p>
      <w:pPr>
        <w:pStyle w:val="BookText"/>
      </w:pPr>
      <w:r>
        <w:rPr>
          <w:rFonts w:ascii="Amiri" w:hAnsi="Amiri" w:eastAsia="Amiri" w:cs="Amiri"/>
          <w:lang w:bidi="ar-SA"/>
          <w:color w:val="111111"/>
          <w:sz w:val="28"/>
          <w:szCs w:val="28"/>
          <w:rtl/>
        </w:rPr>
        <w:t xml:space="preserve">أعمـلهم كرماد اشتدّت به الريح فى يوم عاصف لايقدرون ممّا كسبوا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13</w:t>
      </w:r>
    </w:p>
    <w:p>
      <w:pPr>
        <w:pStyle w:val="BookText"/>
      </w:pPr>
      <w:r>
        <w:rPr>
          <w:rFonts w:ascii="Amiri" w:hAnsi="Amiri" w:eastAsia="Amiri" w:cs="Amiri"/>
          <w:lang w:bidi="ar-SA"/>
          <w:color w:val="111111"/>
          <w:sz w:val="28"/>
          <w:szCs w:val="28"/>
          <w:rtl/>
        </w:rPr>
        <w:t xml:space="preserve">13- آفرينش آسمان ها و زمين ( عالم آفرينش ) ، دليل قدرتمندى خداوند بر تحقق وعده عذاب كافران و حبط عمل نيكشان</w:t>
      </w:r>
    </w:p>
    <w:p>
      <w:pPr>
        <w:pStyle w:val="BookText"/>
      </w:pPr>
      <w:r>
        <w:rPr>
          <w:rFonts w:ascii="Amiri" w:hAnsi="Amiri" w:eastAsia="Amiri" w:cs="Amiri"/>
          <w:lang w:bidi="ar-SA"/>
          <w:color w:val="111111"/>
          <w:sz w:val="28"/>
          <w:szCs w:val="28"/>
          <w:rtl/>
        </w:rPr>
        <w:t xml:space="preserve">من ورائه جهنّم . .. مثل الذين كفروا بربّهم أعمـلهم كرماد اشتدّت به الريح ... ألم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6،9</w:t>
      </w:r>
    </w:p>
    <w:p>
      <w:pPr>
        <w:pStyle w:val="BookText"/>
      </w:pPr>
      <w:r>
        <w:rPr>
          <w:rFonts w:ascii="Amiri" w:hAnsi="Amiri" w:eastAsia="Amiri" w:cs="Amiri"/>
          <w:lang w:bidi="ar-SA"/>
          <w:color w:val="111111"/>
          <w:sz w:val="28"/>
          <w:szCs w:val="28"/>
          <w:rtl/>
        </w:rPr>
        <w:t xml:space="preserve">6- حبط اَعمال كافران ، همان ضايع شدن سعى و تلاش دنيوى آنان است .</w:t>
      </w:r>
    </w:p>
    <w:p>
      <w:pPr>
        <w:pStyle w:val="BookText"/>
      </w:pPr>
      <w:r>
        <w:rPr>
          <w:rFonts w:ascii="Amiri" w:hAnsi="Amiri" w:eastAsia="Amiri" w:cs="Amiri"/>
          <w:lang w:bidi="ar-SA"/>
          <w:color w:val="111111"/>
          <w:sz w:val="28"/>
          <w:szCs w:val="28"/>
          <w:rtl/>
        </w:rPr>
        <w:t xml:space="preserve">الذين ضلّ سعيهم فى الحيوة الدنيا . .. فحبطت أعمـلهم</w:t>
      </w:r>
    </w:p>
    <w:p>
      <w:pPr>
        <w:pStyle w:val="BookText"/>
      </w:pPr>
      <w:r>
        <w:rPr>
          <w:rFonts w:ascii="IRNazanin" w:hAnsi="IRNazanin" w:eastAsia="IRNazanin" w:cs="IRNazanin"/>
          <w:lang w:bidi="fa-IR"/>
          <w:color w:val="111111"/>
          <w:sz w:val="28"/>
          <w:szCs w:val="28"/>
          <w:rtl/>
        </w:rPr>
        <w:t xml:space="preserve">9- كافران ، به رغم كار و تلاش در دنيا ، در روز قيامت و ملاقات پروردگار ، تهيدست و بى توشه اند .</w:t>
      </w:r>
    </w:p>
    <w:p>
      <w:pPr>
        <w:pStyle w:val="BookText"/>
      </w:pPr>
      <w:r>
        <w:rPr>
          <w:rFonts w:ascii="Amiri" w:hAnsi="Amiri" w:eastAsia="Amiri" w:cs="Amiri"/>
          <w:lang w:bidi="ar-SA"/>
          <w:color w:val="111111"/>
          <w:sz w:val="28"/>
          <w:szCs w:val="28"/>
          <w:rtl/>
        </w:rPr>
        <w:t xml:space="preserve">الذين كفروا . .. فحبطت أعمـلهم فلانقيم لهم يوم القيـمة وزنًا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4</w:t>
      </w:r>
    </w:p>
    <w:p>
      <w:pPr>
        <w:pStyle w:val="BookText"/>
      </w:pPr>
      <w:r>
        <w:rPr>
          <w:rFonts w:ascii="IRNazanin" w:hAnsi="IRNazanin" w:eastAsia="IRNazanin" w:cs="IRNazanin"/>
          <w:lang w:bidi="fa-IR"/>
          <w:color w:val="111111"/>
          <w:sz w:val="28"/>
          <w:szCs w:val="28"/>
          <w:rtl/>
        </w:rPr>
        <w:t xml:space="preserve">4- استهزاى آيات و پيامبران الهى ، شيوه كافران و عامل دوزخى شدن و حبط عمل آنان است .</w:t>
      </w:r>
    </w:p>
    <w:p>
      <w:pPr>
        <w:pStyle w:val="BookText"/>
      </w:pPr>
      <w:r>
        <w:rPr>
          <w:rFonts w:ascii="Amiri" w:hAnsi="Amiri" w:eastAsia="Amiri" w:cs="Amiri"/>
          <w:lang w:bidi="ar-SA"/>
          <w:color w:val="111111"/>
          <w:sz w:val="28"/>
          <w:szCs w:val="28"/>
          <w:rtl/>
        </w:rPr>
        <w:t xml:space="preserve">جزاؤهم جهنّم بما كفروا واتخذوا ءايـتى و رسلى هزوًا</w:t>
      </w:r>
    </w:p>
    <w:p>
      <w:pPr>
        <w:pStyle w:val="BookText"/>
      </w:pPr>
      <w:r>
        <w:rPr>
          <w:rFonts w:ascii="IRNazanin" w:hAnsi="IRNazanin" w:eastAsia="IRNazanin" w:cs="IRNazanin"/>
          <w:lang w:bidi="fa-IR"/>
          <w:color w:val="111111"/>
          <w:sz w:val="28"/>
          <w:szCs w:val="28"/>
          <w:rtl/>
        </w:rPr>
        <w:t xml:space="preserve">«هزواً» و «هزءاً» به يك معنا است و مصدرى است كه حمل آن بر «آيات» و «رسل» براى مبالغه است. راغب، آن را «شوخى ناآشكار» و ديگران، آن را «تمسخر»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5</w:t>
      </w:r>
    </w:p>
    <w:p>
      <w:pPr>
        <w:pStyle w:val="BookText"/>
      </w:pPr>
      <w:r>
        <w:rPr>
          <w:rFonts w:ascii="Amiri" w:hAnsi="Amiri" w:eastAsia="Amiri" w:cs="Amiri"/>
          <w:lang w:bidi="ar-SA"/>
          <w:color w:val="111111"/>
          <w:sz w:val="28"/>
          <w:szCs w:val="28"/>
          <w:rtl/>
        </w:rPr>
        <w:t xml:space="preserve">5 - اعمال نيك كافران ، حبط شده و براى آنان ثمره اخروى نخواهد داشت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1" w:name="pg6745_61744"/>
    <w:bookmarkEnd w:id="261"/>
    <w:p>
      <w:pPr>
        <w:pStyle w:val="BookText"/>
      </w:pPr>
      <w:r>
        <w:rPr>
          <w:rFonts w:ascii="IRNazanin" w:hAnsi="IRNazanin" w:eastAsia="IRNazanin" w:cs="IRNazanin"/>
          <w:lang w:bidi="fa-IR"/>
          <w:color w:val="111111"/>
          <w:sz w:val="28"/>
          <w:szCs w:val="28"/>
          <w:rtl/>
        </w:rPr>
        <w:t xml:space="preserve">اگر سراب گونه بودن اعمال كافران، در رابطه با قيامت باشد، قهراً مى تواند اشاره به حبط اعمالشان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25</w:t>
      </w:r>
    </w:p>
    <w:p>
      <w:pPr>
        <w:pStyle w:val="BookText"/>
      </w:pPr>
      <w:r>
        <w:rPr>
          <w:rFonts w:ascii="Amiri" w:hAnsi="Amiri" w:eastAsia="Amiri" w:cs="Amiri"/>
          <w:lang w:bidi="ar-SA"/>
          <w:color w:val="111111"/>
          <w:sz w:val="28"/>
          <w:szCs w:val="28"/>
          <w:rtl/>
        </w:rPr>
        <w:t xml:space="preserve">25 - حبط عمل صالح غير مؤمنان ، بر خداوند ، آسان است .</w:t>
      </w:r>
    </w:p>
    <w:p>
      <w:pPr>
        <w:pStyle w:val="BookText"/>
      </w:pPr>
      <w:r>
        <w:rPr>
          <w:rFonts w:ascii="Amiri" w:hAnsi="Amiri" w:eastAsia="Amiri" w:cs="Amiri"/>
          <w:lang w:bidi="ar-SA"/>
          <w:color w:val="111111"/>
          <w:sz w:val="28"/>
          <w:szCs w:val="28"/>
          <w:rtl/>
        </w:rPr>
        <w:t xml:space="preserve">فأحبط اللّه أعمـلهم و كان ذلك على اللّه يسيرًا</w:t>
      </w:r>
    </w:p>
    <w:p>
      <w:pPr>
        <w:pStyle w:val="BookText"/>
      </w:pPr>
      <w:r>
        <w:rPr>
          <w:rFonts w:ascii="Amiri" w:hAnsi="Amiri" w:eastAsia="Amiri" w:cs="Amiri"/>
          <w:lang w:bidi="ar-SA"/>
          <w:color w:val="111111"/>
          <w:sz w:val="28"/>
          <w:szCs w:val="28"/>
          <w:rtl/>
        </w:rPr>
        <w:t xml:space="preserve">در صورتى كه مشاراليه «ذلك» اِحباط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2</w:t>
      </w:r>
    </w:p>
    <w:p>
      <w:pPr>
        <w:pStyle w:val="BookText"/>
      </w:pPr>
      <w:r>
        <w:rPr>
          <w:rFonts w:ascii="Amiri" w:hAnsi="Amiri" w:eastAsia="Amiri" w:cs="Amiri"/>
          <w:lang w:bidi="ar-SA"/>
          <w:color w:val="111111"/>
          <w:sz w:val="28"/>
          <w:szCs w:val="28"/>
          <w:rtl/>
        </w:rPr>
        <w:t xml:space="preserve">2- فرجام نهايى كافران ، به رو افتادن در خاكِ مذلت و از دست دادن تلاش ها است .</w:t>
      </w:r>
    </w:p>
    <w:p>
      <w:pPr>
        <w:pStyle w:val="BookText"/>
      </w:pPr>
      <w:r>
        <w:rPr>
          <w:rFonts w:ascii="Amiri" w:hAnsi="Amiri" w:eastAsia="Amiri" w:cs="Amiri"/>
          <w:lang w:bidi="ar-SA"/>
          <w:color w:val="111111"/>
          <w:sz w:val="28"/>
          <w:szCs w:val="28"/>
          <w:rtl/>
        </w:rPr>
        <w:t xml:space="preserve">و الذين كفروا فتعسًا لهم و أضلّ أعمـلهم</w:t>
      </w:r>
    </w:p>
    <w:p>
      <w:pPr>
        <w:pStyle w:val="BookText"/>
      </w:pPr>
      <w:r>
        <w:rPr>
          <w:rFonts w:ascii="Amiri" w:hAnsi="Amiri" w:eastAsia="Amiri" w:cs="Amiri"/>
          <w:lang w:bidi="ar-SA"/>
          <w:color w:val="111111"/>
          <w:sz w:val="28"/>
          <w:szCs w:val="28"/>
          <w:rtl/>
        </w:rPr>
        <w:t xml:space="preserve">بنابراين كه جمله «فتعساً لهم» خبريه باشد و با توجه به اين كه «تعس» به معناى به رو در افتادن است ـ كه حاكى از نهايت ذلت است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9  -  1</w:t>
      </w:r>
    </w:p>
    <w:p>
      <w:pPr>
        <w:pStyle w:val="BookText"/>
      </w:pPr>
      <w:r>
        <w:rPr>
          <w:rFonts w:ascii="IRNazanin" w:hAnsi="IRNazanin" w:eastAsia="IRNazanin" w:cs="IRNazanin"/>
          <w:lang w:bidi="fa-IR"/>
          <w:color w:val="111111"/>
          <w:sz w:val="28"/>
          <w:szCs w:val="28"/>
          <w:rtl/>
        </w:rPr>
        <w:t xml:space="preserve">1- ناخشنودى كافران از پيام وحى ، باعث حبط اعمال آنان و گرفتار آمدنشان به نفرين الهى</w:t>
      </w:r>
    </w:p>
    <w:p>
      <w:pPr>
        <w:pStyle w:val="BookText"/>
      </w:pPr>
      <w:r>
        <w:rPr>
          <w:rFonts w:ascii="Amiri" w:hAnsi="Amiri" w:eastAsia="Amiri" w:cs="Amiri"/>
          <w:lang w:bidi="ar-SA"/>
          <w:color w:val="111111"/>
          <w:sz w:val="28"/>
          <w:szCs w:val="28"/>
          <w:rtl/>
        </w:rPr>
        <w:t xml:space="preserve">فتعساً لهم و أضلّ أعمـلهم . ذلك بأنّهم كرهوا ما أنزل اللّه</w:t>
      </w:r>
    </w:p>
    <w:p>
      <w:pPr>
        <w:pStyle w:val="BookText"/>
      </w:pPr>
      <w:r>
        <w:rPr>
          <w:rFonts w:ascii="Amiri" w:hAnsi="Amiri" w:eastAsia="Amiri" w:cs="Amiri"/>
          <w:lang w:bidi="ar-SA"/>
          <w:color w:val="111111"/>
          <w:sz w:val="28"/>
          <w:szCs w:val="28"/>
          <w:rtl/>
        </w:rPr>
        <w:t xml:space="preserve">بنابراين كه «ذالك» اشاره به «فتعساً لهم و أضلّ أعمالهم» باشد، برداشت بالا به دست مى آيد.</w:t>
      </w:r>
    </w:p>
    <w:p>
      <w:pPr>
        <w:pStyle w:val="Heading2"/>
      </w:pPr>
      <w:bookmarkStart w:id="1446" w:name="_Toc703"/>
      <w:r>
        <w:t>702- حتميت انحطاط كافران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8</w:t>
      </w:r>
    </w:p>
    <w:p>
      <w:pPr>
        <w:pStyle w:val="BookText"/>
      </w:pPr>
      <w:r>
        <w:rPr>
          <w:rFonts w:ascii="IRNazanin" w:hAnsi="IRNazanin" w:eastAsia="IRNazanin" w:cs="IRNazanin"/>
          <w:lang w:bidi="fa-IR"/>
          <w:color w:val="111111"/>
          <w:sz w:val="28"/>
          <w:szCs w:val="28"/>
          <w:rtl/>
        </w:rPr>
        <w:t xml:space="preserve">8 - كافران تكذيب گر ، ناتوان از رهانيدن خود از سقوط و مبارزه با عوامل آن</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چون عوامل و زمينه هاى سقوط، براى كافران ناشناخته و غافل گيرانه است; قهراً رهايى از آن نيز براى آنان ناممكن خواهد بود.</w:t>
      </w:r>
    </w:p>
    <w:p>
      <w:pPr>
        <w:pStyle w:val="Heading2"/>
      </w:pPr>
      <w:bookmarkStart w:id="1447" w:name="_Toc704"/>
      <w:r>
        <w:t>703- حتميت اندوه اخروى كافران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5</w:t>
      </w:r>
    </w:p>
    <w:p>
      <w:pPr>
        <w:pStyle w:val="BookText"/>
      </w:pPr>
      <w:r>
        <w:rPr>
          <w:rFonts w:ascii="IRNazanin" w:hAnsi="IRNazanin" w:eastAsia="IRNazanin" w:cs="IRNazanin"/>
          <w:lang w:bidi="fa-IR"/>
          <w:color w:val="111111"/>
          <w:sz w:val="28"/>
          <w:szCs w:val="28"/>
          <w:rtl/>
        </w:rPr>
        <w:t xml:space="preserve">5 - هيچ پناهگاه و راه گريزى از سختى ها و اندوه هاى روز محشر براى كافران نيست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2" w:name="pg6745_61746"/>
    <w:bookmarkEnd w:id="262"/>
    <w:p>
      <w:pPr>
        <w:pStyle w:val="Heading2"/>
      </w:pPr>
      <w:bookmarkStart w:id="1448" w:name="_Toc705"/>
      <w:r>
        <w:t>704- حتميت شكست كافران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1</w:t>
      </w:r>
    </w:p>
    <w:p>
      <w:pPr>
        <w:pStyle w:val="BookText"/>
      </w:pPr>
      <w:r>
        <w:rPr>
          <w:rFonts w:ascii="Amiri" w:hAnsi="Amiri" w:eastAsia="Amiri" w:cs="Amiri"/>
          <w:lang w:bidi="ar-SA"/>
          <w:color w:val="111111"/>
          <w:sz w:val="28"/>
          <w:szCs w:val="28"/>
          <w:rtl/>
        </w:rPr>
        <w:t xml:space="preserve">1ـ تلاش هاى كافران ، در منحرف ساختن جامعه بشرى از راه خدا ، محكوم به شكست حتمى و نهايى است .</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IRNazanin" w:hAnsi="IRNazanin" w:eastAsia="IRNazanin" w:cs="IRNazanin"/>
          <w:lang w:bidi="fa-IR"/>
          <w:color w:val="111111"/>
          <w:sz w:val="28"/>
          <w:szCs w:val="28"/>
          <w:rtl/>
        </w:rPr>
        <w:t xml:space="preserve">«أعمالهم» نظر به تلاش هاى كفرآميز و انحراف انگيز كافران دارد كه از واژه «صدّوا» استفاده مى شود. شكست حتمى و نهايى از آن جهت برداشت مى شود كه گوينده «أضلّ» خداوند است و اگر كافران در ظاهر پيشرفت هايى هم داشته باشند، در نهايت محكوم به شكست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6</w:t>
      </w:r>
    </w:p>
    <w:p>
      <w:pPr>
        <w:pStyle w:val="BookText"/>
      </w:pPr>
      <w:r>
        <w:rPr>
          <w:rFonts w:ascii="IRNazanin" w:hAnsi="IRNazanin" w:eastAsia="IRNazanin" w:cs="IRNazanin"/>
          <w:lang w:bidi="fa-IR"/>
          <w:color w:val="111111"/>
          <w:sz w:val="28"/>
          <w:szCs w:val="28"/>
          <w:rtl/>
        </w:rPr>
        <w:t xml:space="preserve">6 - تأكيد خداوند ، بر پيروزى پيامبر (صلی الله علیه و آله) و ناكامى كافران تكذيب گر</w:t>
      </w:r>
    </w:p>
    <w:p>
      <w:pPr>
        <w:pStyle w:val="BookText"/>
      </w:pPr>
      <w:r>
        <w:rPr>
          <w:rFonts w:ascii="Amiri" w:hAnsi="Amiri" w:eastAsia="Amiri" w:cs="Amiri"/>
          <w:lang w:bidi="ar-SA"/>
          <w:color w:val="111111"/>
          <w:sz w:val="28"/>
          <w:szCs w:val="28"/>
          <w:rtl/>
        </w:rPr>
        <w:t xml:space="preserve">و كذّبوا . .. و كلّ أمر مستقرّ</w:t>
      </w:r>
    </w:p>
    <w:p>
      <w:pPr>
        <w:pStyle w:val="BookText"/>
      </w:pPr>
      <w:r>
        <w:rPr>
          <w:rFonts w:ascii="IRNazanin" w:hAnsi="IRNazanin" w:eastAsia="IRNazanin" w:cs="IRNazanin"/>
          <w:lang w:bidi="fa-IR"/>
          <w:color w:val="111111"/>
          <w:sz w:val="28"/>
          <w:szCs w:val="28"/>
          <w:rtl/>
        </w:rPr>
        <w:t xml:space="preserve">بيان كلى خداوند در تحقق و استقرار برنامه هاى از پيش تعيين شده، در حقيقت نويدى به مؤمنان و تهديدى به كافران است كه رسالت پيامبر(صلی الله علیه و آله) سرانجام تثبيت خواهد شد و تكذيب گران كارى از پيش نخواهند برد.</w:t>
      </w:r>
    </w:p>
    <w:p>
      <w:pPr>
        <w:pStyle w:val="Heading2"/>
      </w:pPr>
      <w:bookmarkStart w:id="1449" w:name="_Toc706"/>
      <w:r>
        <w:t>705- حتميت عجز كافران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2</w:t>
      </w:r>
    </w:p>
    <w:p>
      <w:pPr>
        <w:pStyle w:val="BookText"/>
      </w:pPr>
      <w:r>
        <w:rPr>
          <w:rFonts w:ascii="IRNazanin" w:hAnsi="IRNazanin" w:eastAsia="IRNazanin" w:cs="IRNazanin"/>
          <w:lang w:bidi="fa-IR"/>
          <w:color w:val="111111"/>
          <w:sz w:val="28"/>
          <w:szCs w:val="28"/>
          <w:rtl/>
        </w:rPr>
        <w:t xml:space="preserve">2 - ناتوانى كافران در به شكست كشاندن جبهه حق و نيروى الهى ، جاى هيچ گونه شك و ترديدى ندارد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تعبير «لاتحسبنّ» (گمان مبر) ـ با آن كه گمان امرى غير اختيارى است و چيزى نيست كه به پرهيز از آن توصيه شود ـ مى رساند كه جاى چنين گمانى نيست و نبايد كسى به خود ترديد راه دهد.</w:t>
      </w:r>
    </w:p>
    <w:p>
      <w:pPr>
        <w:pStyle w:val="Heading2"/>
      </w:pPr>
      <w:bookmarkStart w:id="1450" w:name="_Toc707"/>
      <w:r>
        <w:t>706- حتميت عذاب اخروى كافران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7</w:t>
      </w:r>
    </w:p>
    <w:p>
      <w:pPr>
        <w:pStyle w:val="BookText"/>
      </w:pPr>
      <w:r>
        <w:rPr>
          <w:rFonts w:ascii="IRNazanin" w:hAnsi="IRNazanin" w:eastAsia="IRNazanin" w:cs="IRNazanin"/>
          <w:lang w:bidi="fa-IR"/>
          <w:color w:val="111111"/>
          <w:sz w:val="28"/>
          <w:szCs w:val="28"/>
          <w:rtl/>
        </w:rPr>
        <w:t xml:space="preserve">7 - كافران ، اگر به خاطر اجل تعيين شده در دنيا ، گرفتار عذاب نشوند ، عذاب اخروى شان قطعى است .</w:t>
      </w:r>
    </w:p>
    <w:p>
      <w:pPr>
        <w:pStyle w:val="BookText"/>
      </w:pPr>
      <w:r>
        <w:rPr>
          <w:rFonts w:ascii="Amiri" w:hAnsi="Amiri" w:eastAsia="Amiri" w:cs="Amiri"/>
          <w:lang w:bidi="ar-SA"/>
          <w:color w:val="111111"/>
          <w:sz w:val="28"/>
          <w:szCs w:val="28"/>
          <w:rtl/>
        </w:rPr>
        <w:t xml:space="preserve">و يستعجلونك بالعذاب و لولا أجل مسمّى لجاءهم العذاب . .. يستعجلونك بالعذاب و إنّ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71  -  19</w:t>
      </w:r>
    </w:p>
    <w:p>
      <w:pPr>
        <w:pStyle w:val="BookText"/>
      </w:pPr>
      <w:r>
        <w:rPr>
          <w:rFonts w:ascii="IRNazanin" w:hAnsi="IRNazanin" w:eastAsia="IRNazanin" w:cs="IRNazanin"/>
          <w:lang w:bidi="fa-IR"/>
          <w:color w:val="111111"/>
          <w:sz w:val="28"/>
          <w:szCs w:val="28"/>
          <w:rtl/>
        </w:rPr>
        <w:t xml:space="preserve">19 - عذاب شدن كافران در قيامت ، امرى قطعى و سنت تغييرناپذير الهى است .</w:t>
      </w:r>
    </w:p>
    <w:p>
      <w:pPr>
        <w:pStyle w:val="BookText"/>
      </w:pPr>
      <w:r>
        <w:rPr>
          <w:rFonts w:ascii="Amiri" w:hAnsi="Amiri" w:eastAsia="Amiri" w:cs="Amiri"/>
          <w:lang w:bidi="ar-SA"/>
          <w:color w:val="111111"/>
          <w:sz w:val="28"/>
          <w:szCs w:val="28"/>
          <w:rtl/>
        </w:rPr>
        <w:t xml:space="preserve">و لـكن حقّت كلمة العذاب على الكـفرين</w:t>
      </w:r>
    </w:p>
    <w:p>
      <w:pPr>
        <w:pStyle w:val="BookText"/>
      </w:pPr>
      <w:r>
        <w:rPr>
          <w:rFonts w:ascii="Amiri" w:hAnsi="Amiri" w:eastAsia="Amiri" w:cs="Amiri"/>
          <w:lang w:bidi="ar-SA"/>
          <w:color w:val="111111"/>
          <w:sz w:val="28"/>
          <w:szCs w:val="28"/>
          <w:rtl/>
        </w:rPr>
        <w:t xml:space="preserve">«حَقَّ» به معناى «ثَبَتَ» و «وَجَبَ» (ثابت و واجب شد) است و «كلمة» در آيه شريفه به معناى وعده و يا فرمان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1</w:t>
      </w:r>
    </w:p>
    <w:p>
      <w:pPr>
        <w:pStyle w:val="BookText"/>
      </w:pPr>
      <w:r>
        <w:rPr>
          <w:rFonts w:ascii="IRNazanin" w:hAnsi="IRNazanin" w:eastAsia="IRNazanin" w:cs="IRNazanin"/>
          <w:lang w:bidi="fa-IR"/>
          <w:color w:val="111111"/>
          <w:sz w:val="28"/>
          <w:szCs w:val="28"/>
          <w:rtl/>
        </w:rPr>
        <w:t xml:space="preserve">1 - عذاب شدن كافران در قيامت ، امرى قطعى و سنت تغييرناپذير الهى</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BookText"/>
      </w:pPr>
      <w:r>
        <w:rPr>
          <w:rFonts w:ascii="Amiri" w:hAnsi="Amiri" w:eastAsia="Amiri" w:cs="Amiri"/>
          <w:lang w:bidi="ar-SA"/>
          <w:color w:val="111111"/>
          <w:sz w:val="28"/>
          <w:szCs w:val="28"/>
          <w:rtl/>
        </w:rPr>
        <w:t xml:space="preserve">«حق»; يعنى، «ثَبَتَ» و «وَجَبَ» (ثابت و واجب شد) است. و مراد از كلمه در «كلمة ربّك» وعده فرمان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9،10</w:t>
      </w:r>
    </w:p>
    <w:p>
      <w:pPr>
        <w:pStyle w:val="BookText"/>
      </w:pPr>
      <w:r>
        <w:rPr>
          <w:rFonts w:ascii="IRNazanin" w:hAnsi="IRNazanin" w:eastAsia="IRNazanin" w:cs="IRNazanin"/>
          <w:lang w:bidi="fa-IR"/>
          <w:color w:val="111111"/>
          <w:sz w:val="28"/>
          <w:szCs w:val="28"/>
          <w:rtl/>
        </w:rPr>
        <w:t xml:space="preserve">9 - در قيامت هيچ راه و روزنه نجات از عذاب الهى ، براى كافران نخواهد بود .</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Amiri" w:hAnsi="Amiri" w:eastAsia="Amiri" w:cs="Amiri"/>
          <w:lang w:bidi="ar-SA"/>
          <w:color w:val="111111"/>
          <w:sz w:val="28"/>
          <w:szCs w:val="28"/>
          <w:rtl/>
        </w:rPr>
        <w:t xml:space="preserve">تنكير «خروج» و «سبيل» براى نوعيت است; يعنى، كافران از تمامى راه هاى خروج و وسايل رهايى محروم اند.</w:t>
      </w:r>
    </w:p>
    <w:p>
      <w:pPr>
        <w:pStyle w:val="BookText"/>
      </w:pPr>
      <w:r>
        <w:rPr>
          <w:rFonts w:ascii="IRNazanin" w:hAnsi="IRNazanin" w:eastAsia="IRNazanin" w:cs="IRNazanin"/>
          <w:lang w:bidi="fa-IR"/>
          <w:color w:val="111111"/>
          <w:sz w:val="28"/>
          <w:szCs w:val="28"/>
          <w:rtl/>
        </w:rPr>
        <w:t xml:space="preserve">10 - يأس و نااميدى شديد كافران حق ناپذير ، از نجات خويش از عذاب الهى</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IRNazanin" w:hAnsi="IRNazanin" w:eastAsia="IRNazanin" w:cs="IRNazanin"/>
          <w:lang w:bidi="fa-IR"/>
          <w:color w:val="111111"/>
          <w:sz w:val="28"/>
          <w:szCs w:val="28"/>
          <w:rtl/>
        </w:rPr>
        <w:t xml:space="preserve">مفسران بر اين باوراند كه چنين سخنى، از زبان كسانى صادر مى شود كه يأس و نااميدى بر وجود آنان چيره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2،3</w:t>
      </w:r>
    </w:p>
    <w:p>
      <w:pPr>
        <w:pStyle w:val="BookText"/>
      </w:pPr>
      <w:r>
        <w:rPr>
          <w:rFonts w:ascii="IRNazanin" w:hAnsi="IRNazanin" w:eastAsia="IRNazanin" w:cs="IRNazanin"/>
          <w:lang w:bidi="fa-IR"/>
          <w:color w:val="111111"/>
          <w:sz w:val="28"/>
          <w:szCs w:val="28"/>
          <w:rtl/>
        </w:rPr>
        <w:t xml:space="preserve">2 - در قيامت هيچ عامل نجات دهنده اى براى كافران ، در برابر عذاب و قهر خداوند وجود ندارد .</w:t>
      </w:r>
    </w:p>
    <w:p>
      <w:pPr>
        <w:pStyle w:val="BookText"/>
      </w:pPr>
      <w:r>
        <w:rPr>
          <w:rFonts w:ascii="Amiri" w:hAnsi="Amiri" w:eastAsia="Amiri" w:cs="Amiri"/>
          <w:lang w:bidi="ar-SA"/>
          <w:color w:val="111111"/>
          <w:sz w:val="28"/>
          <w:szCs w:val="28"/>
          <w:rtl/>
        </w:rPr>
        <w:t xml:space="preserve">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3 - عذاب الهى كافران در قيامت ، قطعى و گريزناپذير است .</w:t>
      </w:r>
    </w:p>
    <w:p>
      <w:pPr>
        <w:pStyle w:val="BookText"/>
      </w:pPr>
      <w:r>
        <w:rPr>
          <w:rFonts w:ascii="Amiri" w:hAnsi="Amiri" w:eastAsia="Amiri" w:cs="Amiri"/>
          <w:lang w:bidi="ar-SA"/>
          <w:color w:val="111111"/>
          <w:sz w:val="28"/>
          <w:szCs w:val="28"/>
          <w:rtl/>
        </w:rPr>
        <w:t xml:space="preserve">ما لكم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23</w:t>
      </w:r>
    </w:p>
    <w:p>
      <w:pPr>
        <w:pStyle w:val="BookText"/>
      </w:pPr>
      <w:r>
        <w:rPr>
          <w:rFonts w:ascii="IRNazanin" w:hAnsi="IRNazanin" w:eastAsia="IRNazanin" w:cs="IRNazanin"/>
          <w:lang w:bidi="fa-IR"/>
          <w:color w:val="111111"/>
          <w:sz w:val="28"/>
          <w:szCs w:val="28"/>
          <w:rtl/>
        </w:rPr>
        <w:t xml:space="preserve">23 - كافران ، در قيامت گرفتار عذابى حتمى و جانكاه</w:t>
      </w:r>
    </w:p>
    <w:p>
      <w:pPr>
        <w:pStyle w:val="BookText"/>
      </w:pPr>
      <w:r>
        <w:rPr>
          <w:rFonts w:ascii="Amiri" w:hAnsi="Amiri" w:eastAsia="Amiri" w:cs="Amiri"/>
          <w:lang w:bidi="ar-SA"/>
          <w:color w:val="111111"/>
          <w:sz w:val="28"/>
          <w:szCs w:val="28"/>
          <w:rtl/>
        </w:rPr>
        <w:t xml:space="preserve">و لنذيقنّهم من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7</w:t>
      </w:r>
    </w:p>
    <w:p>
      <w:pPr>
        <w:pStyle w:val="BookText"/>
      </w:pPr>
      <w:r>
        <w:rPr>
          <w:rFonts w:ascii="Amiri" w:hAnsi="Amiri" w:eastAsia="Amiri" w:cs="Amiri"/>
          <w:lang w:bidi="ar-SA"/>
          <w:color w:val="111111"/>
          <w:sz w:val="28"/>
          <w:szCs w:val="28"/>
          <w:rtl/>
        </w:rPr>
        <w:t xml:space="preserve">7 - بى اعتنايى خداوند به بهانه تراشى ها و عذرخواهى هاى كافران ، براى رهايى از عذاب دوزخ</w:t>
      </w:r>
    </w:p>
    <w:p>
      <w:pPr>
        <w:pStyle w:val="BookText"/>
      </w:pPr>
      <w:r>
        <w:rPr>
          <w:rFonts w:ascii="Amiri" w:hAnsi="Amiri" w:eastAsia="Amiri" w:cs="Amiri"/>
          <w:lang w:bidi="ar-SA"/>
          <w:color w:val="111111"/>
          <w:sz w:val="28"/>
          <w:szCs w:val="28"/>
          <w:rtl/>
        </w:rPr>
        <w:t xml:space="preserve">فاليوم لايخرجون منها و لا هم يستعتبون</w:t>
      </w:r>
    </w:p>
    <w:p>
      <w:pPr>
        <w:pStyle w:val="BookText"/>
      </w:pPr>
      <w:r>
        <w:rPr>
          <w:rFonts w:ascii="IRNazanin" w:hAnsi="IRNazanin" w:eastAsia="IRNazanin" w:cs="IRNazanin"/>
          <w:lang w:bidi="fa-IR"/>
          <w:color w:val="111111"/>
          <w:sz w:val="28"/>
          <w:szCs w:val="28"/>
          <w:rtl/>
        </w:rPr>
        <w:t xml:space="preserve">چنانچه از «استعتاب» (طلب عذرخواهى)، لازمه آن (قبول عذر) اراده شده باشد، برداشت بالا به دست مى آيد.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3" w:name="pg6745_61750"/>
    <w:bookmarkEnd w:id="2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6</w:t>
      </w:r>
    </w:p>
    <w:p>
      <w:pPr>
        <w:pStyle w:val="BookText"/>
      </w:pPr>
      <w:r>
        <w:rPr>
          <w:rFonts w:ascii="IRNazanin" w:hAnsi="IRNazanin" w:eastAsia="IRNazanin" w:cs="IRNazanin"/>
          <w:lang w:bidi="fa-IR"/>
          <w:color w:val="111111"/>
          <w:sz w:val="28"/>
          <w:szCs w:val="28"/>
          <w:rtl/>
        </w:rPr>
        <w:t xml:space="preserve">6 - كافران مهلت يافته در دنيا ، ناگزير از چشيدن عذاب آتش ، در آخرت اند .</w:t>
      </w:r>
    </w:p>
    <w:p>
      <w:pPr>
        <w:pStyle w:val="BookText"/>
      </w:pPr>
      <w:r>
        <w:rPr>
          <w:rFonts w:ascii="Amiri" w:hAnsi="Amiri" w:eastAsia="Amiri" w:cs="Amiri"/>
          <w:lang w:bidi="ar-SA"/>
          <w:color w:val="111111"/>
          <w:sz w:val="28"/>
          <w:szCs w:val="28"/>
          <w:rtl/>
        </w:rPr>
        <w:t xml:space="preserve">و لولا أن . .. لعذّبهم فى الدنيا و لهم فى الأخرة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4</w:t>
      </w:r>
    </w:p>
    <w:p>
      <w:pPr>
        <w:pStyle w:val="BookText"/>
      </w:pPr>
      <w:r>
        <w:rPr>
          <w:rFonts w:ascii="Amiri" w:hAnsi="Amiri" w:eastAsia="Amiri" w:cs="Amiri"/>
          <w:lang w:bidi="ar-SA"/>
          <w:color w:val="111111"/>
          <w:sz w:val="28"/>
          <w:szCs w:val="28"/>
          <w:rtl/>
        </w:rPr>
        <w:t xml:space="preserve">4 - عذاب كافران در قيامت ، امرى قطعى و غيرقابل دفع از سوى كسى</w:t>
      </w:r>
    </w:p>
    <w:p>
      <w:pPr>
        <w:pStyle w:val="BookText"/>
      </w:pPr>
      <w:r>
        <w:rPr>
          <w:rFonts w:ascii="Amiri" w:hAnsi="Amiri" w:eastAsia="Amiri" w:cs="Amiri"/>
          <w:lang w:bidi="ar-SA"/>
          <w:color w:val="111111"/>
          <w:sz w:val="28"/>
          <w:szCs w:val="28"/>
          <w:rtl/>
        </w:rPr>
        <w:t xml:space="preserve">بعذاب واقع . للكفرين ليس له دافع</w:t>
      </w:r>
    </w:p>
    <w:p>
      <w:pPr>
        <w:pStyle w:val="BookText"/>
      </w:pPr>
      <w:r>
        <w:rPr>
          <w:rFonts w:ascii="Amiri" w:hAnsi="Amiri" w:eastAsia="Amiri" w:cs="Amiri"/>
          <w:lang w:bidi="ar-SA"/>
          <w:color w:val="111111"/>
          <w:sz w:val="28"/>
          <w:szCs w:val="28"/>
          <w:rtl/>
        </w:rPr>
        <w:t xml:space="preserve">برداشت ياد شده، مبتنى بر اين است كه مراد از عذاب در آيه شريفه،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13</w:t>
      </w:r>
    </w:p>
    <w:p>
      <w:pPr>
        <w:pStyle w:val="BookText"/>
      </w:pPr>
      <w:r>
        <w:rPr>
          <w:rFonts w:ascii="Amiri" w:hAnsi="Amiri" w:eastAsia="Amiri" w:cs="Amiri"/>
          <w:lang w:bidi="ar-SA"/>
          <w:color w:val="111111"/>
          <w:sz w:val="28"/>
          <w:szCs w:val="28"/>
          <w:rtl/>
        </w:rPr>
        <w:t xml:space="preserve">13 - كافران در قيامت با مشاهده كردار خويش ، عذاب خود را حتمى خواهند دانست .</w:t>
      </w:r>
    </w:p>
    <w:p>
      <w:pPr>
        <w:pStyle w:val="BookText"/>
      </w:pPr>
      <w:r>
        <w:rPr>
          <w:rFonts w:ascii="Amiri" w:hAnsi="Amiri" w:eastAsia="Amiri" w:cs="Amiri"/>
          <w:lang w:bidi="ar-SA"/>
          <w:color w:val="111111"/>
          <w:sz w:val="28"/>
          <w:szCs w:val="28"/>
          <w:rtl/>
        </w:rPr>
        <w:t xml:space="preserve">عذابًا قريبًا يوم ينظر المرء ما قدّمت يداه و يقول الكافر يـليتنى كنت تربًا</w:t>
      </w:r>
    </w:p>
    <w:p>
      <w:pPr>
        <w:pStyle w:val="BookText"/>
      </w:pPr>
      <w:r>
        <w:rPr>
          <w:rFonts w:ascii="IRNazanin" w:hAnsi="IRNazanin" w:eastAsia="IRNazanin" w:cs="IRNazanin"/>
          <w:lang w:bidi="fa-IR"/>
          <w:color w:val="111111"/>
          <w:sz w:val="28"/>
          <w:szCs w:val="28"/>
          <w:rtl/>
        </w:rPr>
        <w:t xml:space="preserve">از آن جايى كه كافران با نگاه به اعمال خويش، آرزوى خاك بودن مى كنند; مى توان پى برد كه آنان، گرفتارى به عذاب را بر خود قطعى ديده اند.</w:t>
      </w:r>
    </w:p>
    <w:p>
      <w:pPr>
        <w:pStyle w:val="Heading2"/>
      </w:pPr>
      <w:bookmarkStart w:id="1451" w:name="_Toc708"/>
      <w:r>
        <w:t>707- حتميت عذاب كافران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9</w:t>
      </w:r>
    </w:p>
    <w:p>
      <w:pPr>
        <w:pStyle w:val="BookText"/>
      </w:pPr>
      <w:r>
        <w:rPr>
          <w:rFonts w:ascii="Amiri" w:hAnsi="Amiri" w:eastAsia="Amiri" w:cs="Amiri"/>
          <w:lang w:bidi="ar-SA"/>
          <w:color w:val="111111"/>
          <w:sz w:val="28"/>
          <w:szCs w:val="28"/>
          <w:rtl/>
        </w:rPr>
        <w:t xml:space="preserve">9 - در قيامت ، راه نجاتى براى كافران به قرآن وجود نخواهد داشت .</w:t>
      </w:r>
    </w:p>
    <w:p>
      <w:pPr>
        <w:pStyle w:val="BookText"/>
      </w:pPr>
      <w:r>
        <w:rPr>
          <w:rFonts w:ascii="Amiri" w:hAnsi="Amiri" w:eastAsia="Amiri" w:cs="Amiri"/>
          <w:lang w:bidi="ar-SA"/>
          <w:color w:val="111111"/>
          <w:sz w:val="28"/>
          <w:szCs w:val="28"/>
          <w:rtl/>
        </w:rPr>
        <w:t xml:space="preserve">ءامنوا بما أنزلت . .. واتقوا يوماً لاتجزى نفس عن نفس</w:t>
      </w:r>
    </w:p>
    <w:p>
      <w:pPr>
        <w:pStyle w:val="BookText"/>
      </w:pPr>
      <w:r>
        <w:rPr>
          <w:rFonts w:ascii="IRNazanin" w:hAnsi="IRNazanin" w:eastAsia="IRNazanin" w:cs="IRNazanin"/>
          <w:lang w:bidi="fa-IR"/>
          <w:color w:val="111111"/>
          <w:sz w:val="28"/>
          <w:szCs w:val="28"/>
          <w:rtl/>
        </w:rPr>
        <w:t xml:space="preserve">هدف از توصيف قيامت به اينكه: فديه و عوضى گرفته نمى شود و . ..، مأيوس كردن مستحقان عذاب است از اينكه مبادا راه نجاتى براى خود - جز ايمان و ... - توهم كرده و به اعتبار آن دلخوش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5</w:t>
      </w:r>
    </w:p>
    <w:p>
      <w:pPr>
        <w:pStyle w:val="BookText"/>
      </w:pPr>
      <w:r>
        <w:rPr>
          <w:rFonts w:ascii="IRNazanin" w:hAnsi="IRNazanin" w:eastAsia="IRNazanin" w:cs="IRNazanin"/>
          <w:lang w:bidi="fa-IR"/>
          <w:color w:val="111111"/>
          <w:sz w:val="28"/>
          <w:szCs w:val="28"/>
          <w:rtl/>
        </w:rPr>
        <w:t xml:space="preserve">5 ـ هيچ چيز ، حتى برترين قدرت هاى نظامى ، اقتصادى و نيروى انسانى ، مانع تحقق يافتن عذاب الهى براى كافران و منافقان نيست .</w:t>
      </w:r>
    </w:p>
    <w:p>
      <w:pPr>
        <w:pStyle w:val="BookText"/>
      </w:pPr>
      <w:r>
        <w:rPr>
          <w:rFonts w:ascii="Amiri" w:hAnsi="Amiri" w:eastAsia="Amiri" w:cs="Amiri"/>
          <w:lang w:bidi="ar-SA"/>
          <w:color w:val="111111"/>
          <w:sz w:val="28"/>
          <w:szCs w:val="28"/>
          <w:rtl/>
        </w:rPr>
        <w:t xml:space="preserve">وعد اللّه المنفقين . .. و لهم عذاب مقيم. كالذين من قبلكم كانوا أشد منكم قوة و أك</w:t>
      </w:r>
    </w:p>
    <w:p>
      <w:pPr>
        <w:pStyle w:val="BookText"/>
      </w:pPr>
      <w:r>
        <w:rPr>
          <w:rFonts w:ascii="Amiri" w:hAnsi="Amiri" w:eastAsia="Amiri" w:cs="Amiri"/>
          <w:lang w:bidi="ar-SA"/>
          <w:color w:val="111111"/>
          <w:sz w:val="28"/>
          <w:szCs w:val="28"/>
          <w:rtl/>
        </w:rPr>
        <w:t xml:space="preserve">نيروى نظامى از «قوة»، اقتصادى از «أموالا» و انسانى از «أولاداً» برداشت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8  -  5،8</w:t>
      </w:r>
    </w:p>
    <w:p>
      <w:pPr>
        <w:pStyle w:val="BookText"/>
      </w:pPr>
      <w:r>
        <w:rPr>
          <w:rFonts w:ascii="IRNazanin" w:hAnsi="IRNazanin" w:eastAsia="IRNazanin" w:cs="IRNazanin"/>
          <w:lang w:bidi="fa-IR"/>
          <w:color w:val="111111"/>
          <w:sz w:val="28"/>
          <w:szCs w:val="28"/>
          <w:rtl/>
        </w:rPr>
        <w:t xml:space="preserve">5ـ كفرپيشگان ، در زمانى نه چندان دور به عذاب الهى گرفتار خواهند شد .</w:t>
      </w:r>
    </w:p>
    <w:p>
      <w:pPr>
        <w:pStyle w:val="BookText"/>
      </w:pPr>
      <w:r>
        <w:rPr>
          <w:rFonts w:ascii="Amiri" w:hAnsi="Amiri" w:eastAsia="Amiri" w:cs="Amiri"/>
          <w:lang w:bidi="ar-SA"/>
          <w:color w:val="111111"/>
          <w:sz w:val="28"/>
          <w:szCs w:val="28"/>
          <w:rtl/>
        </w:rPr>
        <w:t xml:space="preserve">إلى أُمّة معدودة . .. ألا يوم يأتيهم ليس مصروفاً عنهم</w:t>
      </w:r>
    </w:p>
    <w:p>
      <w:pPr>
        <w:pStyle w:val="BookText"/>
      </w:pPr>
      <w:r>
        <w:rPr>
          <w:rFonts w:ascii="IRNazanin" w:hAnsi="IRNazanin" w:eastAsia="IRNazanin" w:cs="IRNazanin"/>
          <w:lang w:bidi="fa-IR"/>
          <w:color w:val="111111"/>
          <w:sz w:val="28"/>
          <w:szCs w:val="28"/>
          <w:rtl/>
        </w:rPr>
        <w:t xml:space="preserve">ضمير فاعلى در «يأتيهم» به عذاب برمى گردد و «يوم» ظرف براى «مصروفاً» است.</w:t>
      </w:r>
    </w:p>
    <w:p>
      <w:pPr>
        <w:pStyle w:val="BookText"/>
      </w:pPr>
      <w:r>
        <w:rPr>
          <w:rFonts w:ascii="IRNazanin" w:hAnsi="IRNazanin" w:eastAsia="IRNazanin" w:cs="IRNazanin"/>
          <w:lang w:bidi="fa-IR"/>
          <w:color w:val="111111"/>
          <w:sz w:val="28"/>
          <w:szCs w:val="28"/>
          <w:rtl/>
        </w:rPr>
        <w:t xml:space="preserve">8ـ كفرپيشگان ، در صورت مواجه شدن با عذاب هاى الهى ، از نجات دادن خويش ناتوان خواهند بود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جمله «ليس مصروفاً عنهم» بيان مى دارد كه عذاب از كفرپيشگان بازگردانده نمى شود و جمله «حاق بهم . ..» به اين نكته اشاره مى كند كه آنان نيز نمى توانند از عذاب بگريزند.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8</w:t>
      </w:r>
    </w:p>
    <w:p>
      <w:pPr>
        <w:pStyle w:val="BookText"/>
      </w:pPr>
      <w:r>
        <w:rPr>
          <w:rFonts w:ascii="IRNazanin" w:hAnsi="IRNazanin" w:eastAsia="IRNazanin" w:cs="IRNazanin"/>
          <w:lang w:bidi="fa-IR"/>
          <w:color w:val="111111"/>
          <w:sz w:val="28"/>
          <w:szCs w:val="28"/>
          <w:rtl/>
        </w:rPr>
        <w:t xml:space="preserve">8ـ كفرپيشگان نه مى توانند از نزول عذاب الهى جلوگيرى كنند و نه قادرند از گرفتارشدن به آن ، خود را رهايى بخشند .</w:t>
      </w:r>
    </w:p>
    <w:p>
      <w:pPr>
        <w:pStyle w:val="BookText"/>
      </w:pPr>
      <w:r>
        <w:rPr>
          <w:rFonts w:ascii="Amiri" w:hAnsi="Amiri" w:eastAsia="Amiri" w:cs="Amiri"/>
          <w:lang w:bidi="ar-SA"/>
          <w:color w:val="111111"/>
          <w:sz w:val="28"/>
          <w:szCs w:val="28"/>
          <w:rtl/>
        </w:rPr>
        <w:t xml:space="preserve">إنما يأتيكم به الله . .. و ما أنتم بمعجزين</w:t>
      </w:r>
    </w:p>
    <w:p>
      <w:pPr>
        <w:pStyle w:val="BookText"/>
      </w:pPr>
      <w:r>
        <w:rPr>
          <w:rFonts w:ascii="IRNazanin" w:hAnsi="IRNazanin" w:eastAsia="IRNazanin" w:cs="IRNazanin"/>
          <w:lang w:bidi="fa-IR"/>
          <w:color w:val="111111"/>
          <w:sz w:val="28"/>
          <w:szCs w:val="28"/>
          <w:rtl/>
        </w:rPr>
        <w:t xml:space="preserve">إعجاز (مصدر معجزين) به معناى فرار كردن و از دسترس خارج شدن است. بنابراين «ما أنتم بمعجزين»; يعنى ، [پس از نزول عـذاب] نمى توانيد فرار كنيد و خود را از عذاب برهانـيد.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4،5</w:t>
      </w:r>
    </w:p>
    <w:p>
      <w:pPr>
        <w:pStyle w:val="BookText"/>
      </w:pPr>
      <w:r>
        <w:rPr>
          <w:rFonts w:ascii="IRNazanin" w:hAnsi="IRNazanin" w:eastAsia="IRNazanin" w:cs="IRNazanin"/>
          <w:lang w:bidi="fa-IR"/>
          <w:color w:val="111111"/>
          <w:sz w:val="28"/>
          <w:szCs w:val="28"/>
          <w:rtl/>
        </w:rPr>
        <w:t xml:space="preserve">4ـ مشركان و كافران ، نمى توانند از عذاب هاى الهى بگريزند و خويشتن را از آن مصون دارند .</w:t>
      </w:r>
    </w:p>
    <w:p>
      <w:pPr>
        <w:pStyle w:val="BookText"/>
      </w:pPr>
      <w:r>
        <w:rPr>
          <w:rFonts w:ascii="Amiri" w:hAnsi="Amiri" w:eastAsia="Amiri" w:cs="Amiri"/>
          <w:lang w:bidi="ar-SA"/>
          <w:color w:val="111111"/>
          <w:sz w:val="28"/>
          <w:szCs w:val="28"/>
          <w:rtl/>
        </w:rPr>
        <w:t xml:space="preserve">أن تأتيهم غـشية من عذاب الله</w:t>
      </w:r>
    </w:p>
    <w:p>
      <w:pPr>
        <w:pStyle w:val="BookText"/>
      </w:pPr>
      <w:r>
        <w:rPr>
          <w:rFonts w:ascii="IRNazanin" w:hAnsi="IRNazanin" w:eastAsia="IRNazanin" w:cs="IRNazanin"/>
          <w:lang w:bidi="fa-IR"/>
          <w:color w:val="111111"/>
          <w:sz w:val="28"/>
          <w:szCs w:val="28"/>
          <w:rtl/>
        </w:rPr>
        <w:t xml:space="preserve">توصيف عذاب الهى به فراگيرنده ، اشاره به اين حقيقت دارد كه نمى توان از آن فرار كرد و خويشتن را از رنج آن رهانيد.</w:t>
      </w:r>
    </w:p>
    <w:p>
      <w:pPr>
        <w:pStyle w:val="BookText"/>
      </w:pPr>
      <w:r>
        <w:rPr>
          <w:rFonts w:ascii="IRNazanin" w:hAnsi="IRNazanin" w:eastAsia="IRNazanin" w:cs="IRNazanin"/>
          <w:lang w:bidi="fa-IR"/>
          <w:color w:val="111111"/>
          <w:sz w:val="28"/>
          <w:szCs w:val="28"/>
          <w:rtl/>
        </w:rPr>
        <w:t xml:space="preserve">5ـ احساس امنيت كافران و مشركان از عذاب هاى الهى در دنيا و فرا رسيدن عذاب هاى اخروى ، امرى شگفت و نابجاست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همزه استفهام در «أفأمنوا» مى تواند انكار توبيخى باشد و محتمل است براى بيان تعجب ايراد شده باشد ; يعنى، جاى شگفتى است كه از ناحيه خداوند احساس امنيت مى كنند و حال آن كه على رغم وجود برهان بر توحيد و حقانيت رسالت، از پذيرش توحيد و رسالت سرباز مى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5</w:t>
      </w:r>
    </w:p>
    <w:p>
      <w:pPr>
        <w:pStyle w:val="BookText"/>
      </w:pPr>
      <w:r>
        <w:rPr>
          <w:rFonts w:ascii="IRNazanin" w:hAnsi="IRNazanin" w:eastAsia="IRNazanin" w:cs="IRNazanin"/>
          <w:lang w:bidi="fa-IR"/>
          <w:color w:val="111111"/>
          <w:sz w:val="28"/>
          <w:szCs w:val="28"/>
          <w:rtl/>
        </w:rPr>
        <w:t xml:space="preserve">5- بى ترديد كافران ، داراى فرجامى ناگوارند و به عذابى شديد و طاقت فرسا ،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القيـمة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5</w:t>
      </w:r>
    </w:p>
    <w:p>
      <w:pPr>
        <w:pStyle w:val="BookText"/>
      </w:pPr>
      <w:r>
        <w:rPr>
          <w:rFonts w:ascii="IRNazanin" w:hAnsi="IRNazanin" w:eastAsia="IRNazanin" w:cs="IRNazanin"/>
          <w:lang w:bidi="fa-IR"/>
          <w:color w:val="111111"/>
          <w:sz w:val="28"/>
          <w:szCs w:val="28"/>
          <w:rtl/>
        </w:rPr>
        <w:t xml:space="preserve">5- بى پناهى همه جانبه كافران دربرابر عذاب الهى و حتمى بودن هلاكت آنان</w:t>
      </w:r>
    </w:p>
    <w:p>
      <w:pPr>
        <w:pStyle w:val="BookText"/>
      </w:pPr>
      <w:r>
        <w:rPr>
          <w:rFonts w:ascii="Amiri" w:hAnsi="Amiri" w:eastAsia="Amiri" w:cs="Amiri"/>
          <w:lang w:bidi="ar-SA"/>
          <w:color w:val="111111"/>
          <w:sz w:val="28"/>
          <w:szCs w:val="28"/>
          <w:rtl/>
        </w:rPr>
        <w:t xml:space="preserve">أم لهم ءالهة تمنعهم من دوننا . .. و لا هم منّا يصحبون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1</w:t>
      </w:r>
    </w:p>
    <w:p>
      <w:pPr>
        <w:pStyle w:val="BookText"/>
      </w:pPr>
      <w:r>
        <w:rPr>
          <w:rFonts w:ascii="IRNazanin" w:hAnsi="IRNazanin" w:eastAsia="IRNazanin" w:cs="IRNazanin"/>
          <w:lang w:bidi="fa-IR"/>
          <w:color w:val="111111"/>
          <w:sz w:val="28"/>
          <w:szCs w:val="28"/>
          <w:rtl/>
        </w:rPr>
        <w:t xml:space="preserve">1 - عذاب و كيفر كافران جرم پيشه ، وعده اى حتمى و تخلف ناپذير است ; هر چند پس از تأخير و مهلتى محدود باشد .</w:t>
      </w:r>
    </w:p>
    <w:p>
      <w:pPr>
        <w:pStyle w:val="BookText"/>
      </w:pPr>
      <w:r>
        <w:rPr>
          <w:rFonts w:ascii="Amiri" w:hAnsi="Amiri" w:eastAsia="Amiri" w:cs="Amiri"/>
          <w:lang w:bidi="ar-SA"/>
          <w:color w:val="111111"/>
          <w:sz w:val="28"/>
          <w:szCs w:val="28"/>
          <w:rtl/>
        </w:rPr>
        <w:t xml:space="preserve">أفرءيت إن متّعنـهم سنين . ثمّ جاءهم ما كانوا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9،10</w:t>
      </w:r>
    </w:p>
    <w:p>
      <w:pPr>
        <w:pStyle w:val="BookText"/>
      </w:pPr>
      <w:r>
        <w:rPr>
          <w:rFonts w:ascii="Amiri" w:hAnsi="Amiri" w:eastAsia="Amiri" w:cs="Amiri"/>
          <w:lang w:bidi="ar-SA"/>
          <w:color w:val="111111"/>
          <w:sz w:val="28"/>
          <w:szCs w:val="28"/>
          <w:rtl/>
        </w:rPr>
        <w:t xml:space="preserve">9 - عذاب تعيين شده براى كافران ، به خاطر اجل معين ، تأخير دارد و لكن تحقق اش قطعى است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IRNazanin" w:hAnsi="IRNazanin" w:eastAsia="IRNazanin" w:cs="IRNazanin"/>
          <w:lang w:bidi="fa-IR"/>
          <w:color w:val="111111"/>
          <w:sz w:val="28"/>
          <w:szCs w:val="28"/>
          <w:rtl/>
        </w:rPr>
        <w:t xml:space="preserve">10 - عذاب كافران در موعد مقرر ، به صورت ناگهانى ، آنان را فراخواهد گرفت .</w:t>
      </w:r>
    </w:p>
    <w:p>
      <w:pPr>
        <w:pStyle w:val="BookText"/>
      </w:pPr>
      <w:r>
        <w:rPr>
          <w:rFonts w:ascii="Amiri" w:hAnsi="Amiri" w:eastAsia="Amiri" w:cs="Amiri"/>
          <w:lang w:bidi="ar-SA"/>
          <w:color w:val="111111"/>
          <w:sz w:val="28"/>
          <w:szCs w:val="28"/>
          <w:rtl/>
        </w:rPr>
        <w:t xml:space="preserve">و ليأتينّهم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6</w:t>
      </w:r>
    </w:p>
    <w:p>
      <w:pPr>
        <w:pStyle w:val="BookText"/>
      </w:pPr>
      <w:r>
        <w:rPr>
          <w:rFonts w:ascii="Amiri" w:hAnsi="Amiri" w:eastAsia="Amiri" w:cs="Amiri"/>
          <w:lang w:bidi="ar-SA"/>
          <w:color w:val="111111"/>
          <w:sz w:val="28"/>
          <w:szCs w:val="28"/>
          <w:rtl/>
        </w:rPr>
        <w:t xml:space="preserve">6 - عذابِ كافران منكر آيات خدا ، در جهنم قطعى است .</w:t>
      </w:r>
    </w:p>
    <w:p>
      <w:pPr>
        <w:pStyle w:val="BookText"/>
      </w:pPr>
      <w:r>
        <w:rPr>
          <w:rFonts w:ascii="Amiri" w:hAnsi="Amiri" w:eastAsia="Amiri" w:cs="Amiri"/>
          <w:lang w:bidi="ar-SA"/>
          <w:color w:val="111111"/>
          <w:sz w:val="28"/>
          <w:szCs w:val="28"/>
          <w:rtl/>
        </w:rPr>
        <w:t xml:space="preserve">يستعجلونك بالعذاب و إنّ جهنّم لمحيطة بالكـفرين</w:t>
      </w:r>
    </w:p>
    <w:p>
      <w:pPr>
        <w:pStyle w:val="BookText"/>
      </w:pPr>
      <w:r>
        <w:rPr>
          <w:rFonts w:ascii="Amiri" w:hAnsi="Amiri" w:eastAsia="Amiri" w:cs="Amiri"/>
          <w:lang w:bidi="ar-SA"/>
          <w:color w:val="111111"/>
          <w:sz w:val="28"/>
          <w:szCs w:val="28"/>
          <w:rtl/>
        </w:rPr>
        <w:t xml:space="preserve">جمله اسميه "إنّ جهنّم" و تأكيد "إنّ" بر حتميت عذاب،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9</w:t>
      </w:r>
    </w:p>
    <w:p>
      <w:pPr>
        <w:pStyle w:val="BookText"/>
      </w:pPr>
      <w:r>
        <w:rPr>
          <w:rFonts w:ascii="Amiri" w:hAnsi="Amiri" w:eastAsia="Amiri" w:cs="Amiri"/>
          <w:lang w:bidi="ar-SA"/>
          <w:color w:val="111111"/>
          <w:sz w:val="28"/>
          <w:szCs w:val="28"/>
          <w:rtl/>
        </w:rPr>
        <w:t xml:space="preserve">9 - تحقق وعده خداوند مبنى بر عذاب كافران ، حتمى است .</w:t>
      </w:r>
    </w:p>
    <w:p>
      <w:pPr>
        <w:pStyle w:val="BookText"/>
      </w:pPr>
      <w:r>
        <w:rPr>
          <w:rFonts w:ascii="Amiri" w:hAnsi="Amiri" w:eastAsia="Amiri" w:cs="Amiri"/>
          <w:lang w:bidi="ar-SA"/>
          <w:color w:val="111111"/>
          <w:sz w:val="28"/>
          <w:szCs w:val="28"/>
          <w:rtl/>
        </w:rPr>
        <w:t xml:space="preserve">و يحقّ القول على الكـفرين</w:t>
      </w:r>
    </w:p>
    <w:p>
      <w:pPr>
        <w:pStyle w:val="BookText"/>
      </w:pPr>
      <w:r>
        <w:rPr>
          <w:rFonts w:ascii="Amiri" w:hAnsi="Amiri" w:eastAsia="Amiri" w:cs="Amiri"/>
          <w:lang w:bidi="ar-SA"/>
          <w:color w:val="111111"/>
          <w:sz w:val="28"/>
          <w:szCs w:val="28"/>
          <w:rtl/>
        </w:rPr>
        <w:t xml:space="preserve">مقصود از «قول» ـ طبق نظر مفسران ـ وعده خداوند به عذاب كافران است; مثل آيه شريفه «لـكن حقّت كلمة العذاب على الكافرين»، (زمر، آيه 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3</w:t>
      </w:r>
    </w:p>
    <w:p>
      <w:pPr>
        <w:pStyle w:val="BookText"/>
      </w:pPr>
      <w:r>
        <w:rPr>
          <w:rFonts w:ascii="Amiri" w:hAnsi="Amiri" w:eastAsia="Amiri" w:cs="Amiri"/>
          <w:lang w:bidi="ar-SA"/>
          <w:color w:val="111111"/>
          <w:sz w:val="28"/>
          <w:szCs w:val="28"/>
          <w:rtl/>
        </w:rPr>
        <w:t xml:space="preserve">3 - اشتراك عذاب و كيفر رهبران شرك و كفر و توده هاى مشرك و كافر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1</w:t>
      </w:r>
    </w:p>
    <w:p>
      <w:pPr>
        <w:pStyle w:val="BookText"/>
      </w:pPr>
      <w:r>
        <w:rPr>
          <w:rFonts w:ascii="IRNazanin" w:hAnsi="IRNazanin" w:eastAsia="IRNazanin" w:cs="IRNazanin"/>
          <w:lang w:bidi="fa-IR"/>
          <w:color w:val="111111"/>
          <w:sz w:val="28"/>
          <w:szCs w:val="28"/>
          <w:rtl/>
        </w:rPr>
        <w:t xml:space="preserve">1 - چشيدن عذاب دردناك ، وعده حتمى خداوند به كافران و مشركان مستكبر</w:t>
      </w:r>
    </w:p>
    <w:p>
      <w:pPr>
        <w:pStyle w:val="BookText"/>
      </w:pPr>
      <w:r>
        <w:rPr>
          <w:rFonts w:ascii="Amiri" w:hAnsi="Amiri" w:eastAsia="Amiri" w:cs="Amiri"/>
          <w:lang w:bidi="ar-SA"/>
          <w:color w:val="111111"/>
          <w:sz w:val="28"/>
          <w:szCs w:val="28"/>
          <w:rtl/>
        </w:rPr>
        <w:t xml:space="preserve">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6</w:t>
      </w:r>
    </w:p>
    <w:p>
      <w:pPr>
        <w:pStyle w:val="BookText"/>
      </w:pPr>
      <w:r>
        <w:rPr>
          <w:rFonts w:ascii="Amiri" w:hAnsi="Amiri" w:eastAsia="Amiri" w:cs="Amiri"/>
          <w:lang w:bidi="ar-SA"/>
          <w:color w:val="111111"/>
          <w:sz w:val="28"/>
          <w:szCs w:val="28"/>
          <w:rtl/>
        </w:rPr>
        <w:t xml:space="preserve">6 - فرار و نجات از عذاب الهى ، براى كافران ممكن نيست .</w:t>
      </w:r>
    </w:p>
    <w:p>
      <w:pPr>
        <w:pStyle w:val="BookText"/>
      </w:pPr>
      <w:r>
        <w:rPr>
          <w:rFonts w:ascii="Amiri" w:hAnsi="Amiri" w:eastAsia="Amiri" w:cs="Amiri"/>
          <w:lang w:bidi="ar-SA"/>
          <w:color w:val="111111"/>
          <w:sz w:val="28"/>
          <w:szCs w:val="28"/>
          <w:rtl/>
        </w:rPr>
        <w:t xml:space="preserve">فنادوا و لات حين مناص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4</w:t>
      </w:r>
    </w:p>
    <w:p>
      <w:pPr>
        <w:pStyle w:val="BookText"/>
      </w:pPr>
      <w:r>
        <w:rPr>
          <w:rFonts w:ascii="IRNazanin" w:hAnsi="IRNazanin" w:eastAsia="IRNazanin" w:cs="IRNazanin"/>
          <w:lang w:bidi="fa-IR"/>
          <w:color w:val="111111"/>
          <w:sz w:val="28"/>
          <w:szCs w:val="28"/>
          <w:rtl/>
        </w:rPr>
        <w:t xml:space="preserve">4 - با قطعى شدن عذاب استيصال بر كافران ، هيچ مهلتى براى گريز آنان نخواهد بود .</w:t>
      </w:r>
    </w:p>
    <w:p>
      <w:pPr>
        <w:pStyle w:val="BookText"/>
      </w:pPr>
      <w:r>
        <w:rPr>
          <w:rFonts w:ascii="IRNazanin" w:hAnsi="IRNazanin" w:eastAsia="IRNazanin" w:cs="IRNazanin"/>
          <w:lang w:bidi="fa-IR"/>
          <w:color w:val="111111"/>
          <w:sz w:val="28"/>
          <w:szCs w:val="28"/>
          <w:rtl/>
        </w:rPr>
        <w:t xml:space="preserve">ما لها من فواق</w:t>
      </w:r>
    </w:p>
    <w:p>
      <w:pPr>
        <w:pStyle w:val="BookText"/>
      </w:pPr>
      <w:r>
        <w:rPr>
          <w:rFonts w:ascii="IRNazanin" w:hAnsi="IRNazanin" w:eastAsia="IRNazanin" w:cs="IRNazanin"/>
          <w:lang w:bidi="fa-IR"/>
          <w:color w:val="111111"/>
          <w:sz w:val="28"/>
          <w:szCs w:val="28"/>
          <w:rtl/>
        </w:rPr>
        <w:t xml:space="preserve">در زبان عرب به مدت زمانى كه دوشنده شير ـ در فاصله ميان دو بار دوشيدن ـ به بچه شتر مهلت مى دهد تا شير بنوشد، «فواق» گفته مى شود و مقصود از آن، مدت كوتاه و زودگذر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20</w:t>
      </w:r>
    </w:p>
    <w:p>
      <w:pPr>
        <w:pStyle w:val="BookText"/>
      </w:pPr>
      <w:r>
        <w:rPr>
          <w:rFonts w:ascii="Amiri" w:hAnsi="Amiri" w:eastAsia="Amiri" w:cs="Amiri"/>
          <w:lang w:bidi="ar-SA"/>
          <w:color w:val="111111"/>
          <w:sz w:val="28"/>
          <w:szCs w:val="28"/>
          <w:rtl/>
        </w:rPr>
        <w:t xml:space="preserve">20 - عذاب الهى ، سرنوشت محتوم كافران</w:t>
      </w:r>
    </w:p>
    <w:p>
      <w:pPr>
        <w:pStyle w:val="BookText"/>
      </w:pPr>
      <w:r>
        <w:rPr>
          <w:rFonts w:ascii="Amiri" w:hAnsi="Amiri" w:eastAsia="Amiri" w:cs="Amiri"/>
          <w:lang w:bidi="ar-SA"/>
          <w:color w:val="111111"/>
          <w:sz w:val="28"/>
          <w:szCs w:val="28"/>
          <w:rtl/>
        </w:rPr>
        <w:t xml:space="preserve">و لـكن حقّت كلمة العذاب على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9</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راه نجات از عذاب جهنم ، به روى تمامى كافران ستيزه جو بسته است .</w:t>
      </w:r>
    </w:p>
    <w:p>
      <w:pPr>
        <w:pStyle w:val="BookText"/>
      </w:pPr>
      <w:r>
        <w:rPr>
          <w:rFonts w:ascii="Amiri" w:hAnsi="Amiri" w:eastAsia="Amiri" w:cs="Amiri"/>
          <w:lang w:bidi="ar-SA"/>
          <w:color w:val="111111"/>
          <w:sz w:val="28"/>
          <w:szCs w:val="28"/>
          <w:rtl/>
        </w:rPr>
        <w:t xml:space="preserve">و ما دعـؤا الكـفرين إلاّ فى ضلـل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3</w:t>
      </w:r>
    </w:p>
    <w:p>
      <w:pPr>
        <w:pStyle w:val="BookText"/>
      </w:pPr>
      <w:r>
        <w:rPr>
          <w:rFonts w:ascii="IRNazanin" w:hAnsi="IRNazanin" w:eastAsia="IRNazanin" w:cs="IRNazanin"/>
          <w:lang w:bidi="fa-IR"/>
          <w:color w:val="111111"/>
          <w:sz w:val="28"/>
          <w:szCs w:val="28"/>
          <w:rtl/>
        </w:rPr>
        <w:t xml:space="preserve">3 - كافران متعصب و لجاجت پيشه ، هيچ گونه راه فرار و گريزى از عذاب الهى ندارند .</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1،3</w:t>
      </w:r>
    </w:p>
    <w:p>
      <w:pPr>
        <w:pStyle w:val="BookText"/>
      </w:pPr>
      <w:r>
        <w:rPr>
          <w:rFonts w:ascii="IRNazanin" w:hAnsi="IRNazanin" w:eastAsia="IRNazanin" w:cs="IRNazanin"/>
          <w:lang w:bidi="fa-IR"/>
          <w:color w:val="111111"/>
          <w:sz w:val="28"/>
          <w:szCs w:val="28"/>
          <w:rtl/>
        </w:rPr>
        <w:t xml:space="preserve">1- كافران گستاخ در برابر خداوند و پدر و مادر ، محكوم به عذاب حتمى الهى</w:t>
      </w:r>
    </w:p>
    <w:p>
      <w:pPr>
        <w:pStyle w:val="BookText"/>
      </w:pPr>
      <w:r>
        <w:rPr>
          <w:rFonts w:ascii="Amiri" w:hAnsi="Amiri" w:eastAsia="Amiri" w:cs="Amiri"/>
          <w:lang w:bidi="ar-SA"/>
          <w:color w:val="111111"/>
          <w:sz w:val="28"/>
          <w:szCs w:val="28"/>
          <w:rtl/>
        </w:rPr>
        <w:t xml:space="preserve">و الذى قال لولديه أُفّ . .. ما هـذا إلاّ أسـطير الأوّلين . أُولـئك الذين حقّ علي</w:t>
      </w:r>
    </w:p>
    <w:p>
      <w:pPr>
        <w:pStyle w:val="BookText"/>
      </w:pPr>
      <w:r>
        <w:rPr>
          <w:rFonts w:ascii="IRNazanin" w:hAnsi="IRNazanin" w:eastAsia="IRNazanin" w:cs="IRNazanin"/>
          <w:lang w:bidi="fa-IR"/>
          <w:color w:val="111111"/>
          <w:sz w:val="28"/>
          <w:szCs w:val="28"/>
          <w:rtl/>
        </w:rPr>
        <w:t xml:space="preserve">مشاراليه «اُولـئك» كسى است كه به پدر و مادر «اُفّ» گفته و وعده الهى را «أساطير» خوانده است.</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26</w:t>
      </w:r>
    </w:p>
    <w:p>
      <w:pPr>
        <w:pStyle w:val="BookText"/>
      </w:pPr>
      <w:r>
        <w:rPr>
          <w:rFonts w:ascii="Amiri" w:hAnsi="Amiri" w:eastAsia="Amiri" w:cs="Amiri"/>
          <w:lang w:bidi="ar-SA"/>
          <w:color w:val="111111"/>
          <w:sz w:val="28"/>
          <w:szCs w:val="28"/>
          <w:rtl/>
        </w:rPr>
        <w:t xml:space="preserve">26- كافران ، مستحق عذاب حتمى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8  -  1</w:t>
      </w:r>
    </w:p>
    <w:p>
      <w:pPr>
        <w:pStyle w:val="BookText"/>
      </w:pPr>
      <w:r>
        <w:rPr>
          <w:rFonts w:ascii="Amiri" w:hAnsi="Amiri" w:eastAsia="Amiri" w:cs="Amiri"/>
          <w:lang w:bidi="ar-SA"/>
          <w:color w:val="111111"/>
          <w:sz w:val="28"/>
          <w:szCs w:val="28"/>
          <w:rtl/>
        </w:rPr>
        <w:t xml:space="preserve">1 - وجود نداشتن كمترين مانع ، براى كيفر كافران و عذاب كردن آنان از سوى خداوند</w:t>
      </w:r>
    </w:p>
    <w:p>
      <w:pPr>
        <w:pStyle w:val="BookText"/>
      </w:pPr>
      <w:r>
        <w:rPr>
          <w:rFonts w:ascii="Amiri" w:hAnsi="Amiri" w:eastAsia="Amiri" w:cs="Amiri"/>
          <w:lang w:bidi="ar-SA"/>
          <w:color w:val="111111"/>
          <w:sz w:val="28"/>
          <w:szCs w:val="28"/>
          <w:rtl/>
        </w:rPr>
        <w:t xml:space="preserve">عذاب ربّك . .. ما له من دافع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1</w:t>
      </w:r>
    </w:p>
    <w:p>
      <w:pPr>
        <w:pStyle w:val="BookText"/>
      </w:pPr>
      <w:r>
        <w:rPr>
          <w:rFonts w:ascii="IRNazanin" w:hAnsi="IRNazanin" w:eastAsia="IRNazanin" w:cs="IRNazanin"/>
          <w:lang w:bidi="fa-IR"/>
          <w:color w:val="111111"/>
          <w:sz w:val="28"/>
          <w:szCs w:val="28"/>
          <w:rtl/>
        </w:rPr>
        <w:t xml:space="preserve">1 - هيچ انسان كافرى ، از نزول عذاب الهى در امان نيست .</w:t>
      </w:r>
    </w:p>
    <w:p>
      <w:pPr>
        <w:pStyle w:val="BookText"/>
      </w:pPr>
      <w:r>
        <w:rPr>
          <w:rFonts w:ascii="Amiri" w:hAnsi="Amiri" w:eastAsia="Amiri" w:cs="Amiri"/>
          <w:lang w:bidi="ar-SA"/>
          <w:color w:val="111111"/>
          <w:sz w:val="28"/>
          <w:szCs w:val="28"/>
          <w:rtl/>
        </w:rPr>
        <w:t xml:space="preserve">ءأمنتم من فى السماء أن يخسف بكم الأرض</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1</w:t>
      </w:r>
    </w:p>
    <w:p>
      <w:pPr>
        <w:pStyle w:val="BookText"/>
      </w:pPr>
      <w:r>
        <w:rPr>
          <w:rFonts w:ascii="IRNazanin" w:hAnsi="IRNazanin" w:eastAsia="IRNazanin" w:cs="IRNazanin"/>
          <w:lang w:bidi="fa-IR"/>
          <w:color w:val="111111"/>
          <w:sz w:val="28"/>
          <w:szCs w:val="28"/>
          <w:rtl/>
        </w:rPr>
        <w:t xml:space="preserve">1 - هيچ انسان كافرى ، از نزول عذاب الهى در امان نيست .</w:t>
      </w:r>
    </w:p>
    <w:p>
      <w:pPr>
        <w:pStyle w:val="BookText"/>
      </w:pPr>
      <w:r>
        <w:rPr>
          <w:rFonts w:ascii="Amiri" w:hAnsi="Amiri" w:eastAsia="Amiri" w:cs="Amiri"/>
          <w:lang w:bidi="ar-SA"/>
          <w:color w:val="111111"/>
          <w:sz w:val="28"/>
          <w:szCs w:val="28"/>
          <w:rtl/>
        </w:rPr>
        <w:t xml:space="preserve">أم أمنتم من فى السماء أن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6</w:t>
      </w:r>
    </w:p>
    <w:p>
      <w:pPr>
        <w:pStyle w:val="BookText"/>
      </w:pPr>
      <w:r>
        <w:rPr>
          <w:rFonts w:ascii="IRNazanin" w:hAnsi="IRNazanin" w:eastAsia="IRNazanin" w:cs="IRNazanin"/>
          <w:lang w:bidi="fa-IR"/>
          <w:color w:val="111111"/>
          <w:sz w:val="28"/>
          <w:szCs w:val="28"/>
          <w:rtl/>
        </w:rPr>
        <w:t xml:space="preserve">6 - هيچ كس و هيچ نيرويى ، توانايى پناه دادن به كافران در برابر عذاب دردناك الهى را ندارد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«فمن يجير. ..»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1</w:t>
      </w:r>
    </w:p>
    <w:p>
      <w:pPr>
        <w:pStyle w:val="BookText"/>
      </w:pPr>
      <w:r>
        <w:rPr>
          <w:rFonts w:ascii="Amiri" w:hAnsi="Amiri" w:eastAsia="Amiri" w:cs="Amiri"/>
          <w:lang w:bidi="ar-SA"/>
          <w:color w:val="111111"/>
          <w:sz w:val="28"/>
          <w:szCs w:val="28"/>
          <w:rtl/>
        </w:rPr>
        <w:t xml:space="preserve">1 - كارساز نبودن ثروت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1</w:t>
      </w:r>
    </w:p>
    <w:p>
      <w:pPr>
        <w:pStyle w:val="BookText"/>
      </w:pPr>
      <w:r>
        <w:rPr>
          <w:rFonts w:ascii="Amiri" w:hAnsi="Amiri" w:eastAsia="Amiri" w:cs="Amiri"/>
          <w:lang w:bidi="ar-SA"/>
          <w:color w:val="111111"/>
          <w:sz w:val="28"/>
          <w:szCs w:val="28"/>
          <w:rtl/>
        </w:rPr>
        <w:t xml:space="preserve">1 - كارساز نبودن قدرت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هلك عنّى سلطـنيه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4</w:t>
      </w:r>
    </w:p>
    <w:p>
      <w:pPr>
        <w:pStyle w:val="BookText"/>
      </w:pPr>
      <w:r>
        <w:rPr>
          <w:rFonts w:ascii="IRNazanin" w:hAnsi="IRNazanin" w:eastAsia="IRNazanin" w:cs="IRNazanin"/>
          <w:lang w:bidi="fa-IR"/>
          <w:color w:val="111111"/>
          <w:sz w:val="28"/>
          <w:szCs w:val="28"/>
          <w:rtl/>
        </w:rPr>
        <w:t xml:space="preserve">4 - كافران ، هيچ راه گريزى از عذاب خداوند ندارند .</w:t>
      </w:r>
    </w:p>
    <w:p>
      <w:pPr>
        <w:pStyle w:val="BookText"/>
      </w:pPr>
      <w:r>
        <w:rPr>
          <w:rFonts w:ascii="Amiri" w:hAnsi="Amiri" w:eastAsia="Amiri" w:cs="Amiri"/>
          <w:lang w:bidi="ar-SA"/>
          <w:color w:val="111111"/>
          <w:sz w:val="28"/>
          <w:szCs w:val="28"/>
          <w:rtl/>
        </w:rPr>
        <w:t xml:space="preserve">و اللّه من ورائهم محيط</w:t>
      </w:r>
    </w:p>
    <w:p>
      <w:pPr>
        <w:pStyle w:val="BookText"/>
      </w:pPr>
      <w:r>
        <w:rPr>
          <w:rFonts w:ascii="IRNazanin" w:hAnsi="IRNazanin" w:eastAsia="IRNazanin" w:cs="IRNazanin"/>
          <w:lang w:bidi="fa-IR"/>
          <w:color w:val="111111"/>
          <w:sz w:val="28"/>
          <w:szCs w:val="28"/>
          <w:rtl/>
        </w:rPr>
        <w:t xml:space="preserve">آيه شريفه، تهديد كافران به بسته بودن راه نجات است، به گونه اى كه اگر تصميم به فرار داشته باشند، خود را در احاطه خداوند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2</w:t>
      </w:r>
    </w:p>
    <w:p>
      <w:pPr>
        <w:pStyle w:val="BookText"/>
      </w:pPr>
      <w:r>
        <w:rPr>
          <w:rFonts w:ascii="IRNazanin" w:hAnsi="IRNazanin" w:eastAsia="IRNazanin" w:cs="IRNazanin"/>
          <w:lang w:bidi="fa-IR"/>
          <w:color w:val="111111"/>
          <w:sz w:val="28"/>
          <w:szCs w:val="28"/>
          <w:rtl/>
        </w:rPr>
        <w:t xml:space="preserve">2 - خداوند ، در صورت درخواست پيامبر (صلی الله علیه و آله) از او ، بى درنگ كافران را عذاب كرده و خواسته آن حضرت را اجابت مى كرد .</w:t>
      </w:r>
    </w:p>
    <w:p>
      <w:pPr>
        <w:pStyle w:val="BookText"/>
      </w:pPr>
      <w:r>
        <w:rPr>
          <w:rFonts w:ascii="Amiri" w:hAnsi="Amiri" w:eastAsia="Amiri" w:cs="Amiri"/>
          <w:lang w:bidi="ar-SA"/>
          <w:color w:val="111111"/>
          <w:sz w:val="28"/>
          <w:szCs w:val="28"/>
          <w:rtl/>
        </w:rPr>
        <w:t xml:space="preserve">فمهّل الكـفرين</w:t>
      </w:r>
    </w:p>
    <w:p>
      <w:pPr>
        <w:pStyle w:val="BookText"/>
      </w:pPr>
      <w:r>
        <w:rPr>
          <w:rFonts w:ascii="IRNazanin" w:hAnsi="IRNazanin" w:eastAsia="IRNazanin" w:cs="IRNazanin"/>
          <w:lang w:bidi="fa-IR"/>
          <w:color w:val="111111"/>
          <w:sz w:val="28"/>
          <w:szCs w:val="28"/>
          <w:rtl/>
        </w:rPr>
        <w:t xml:space="preserve">چنانچه بر خواسته پيامبر(صلی الله علیه و آله) اثرى مترتب نمى شد، فرمان به مهلت دادن لغو مى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4" w:name="pg6745_61762"/>
    <w:bookmarkEnd w:id="264"/>
    <w:p>
      <w:pPr>
        <w:pStyle w:val="BookText"/>
      </w:pPr>
      <w:r>
        <w:rPr>
          <w:rFonts w:ascii="IRNazanin" w:hAnsi="IRNazanin" w:eastAsia="IRNazanin" w:cs="IRNazanin"/>
          <w:lang w:bidi="fa-IR"/>
          <w:color w:val="111111"/>
          <w:sz w:val="28"/>
          <w:szCs w:val="28"/>
          <w:rtl/>
        </w:rPr>
        <w:t xml:space="preserve">2 - گريز از عذاب ، براى اعراض كنندگان كافر ، امكان پذير نيست .</w:t>
      </w:r>
    </w:p>
    <w:p>
      <w:pPr>
        <w:pStyle w:val="BookText"/>
      </w:pPr>
      <w:r>
        <w:rPr>
          <w:rFonts w:ascii="Amiri" w:hAnsi="Amiri" w:eastAsia="Amiri" w:cs="Amiri"/>
          <w:lang w:bidi="ar-SA"/>
          <w:color w:val="111111"/>
          <w:sz w:val="28"/>
          <w:szCs w:val="28"/>
          <w:rtl/>
        </w:rPr>
        <w:t xml:space="preserve">فيعذّبه اللّه . .. إنّ إلينا إيابهم</w:t>
      </w:r>
    </w:p>
    <w:p>
      <w:pPr>
        <w:pStyle w:val="BookText"/>
      </w:pPr>
      <w:r>
        <w:rPr>
          <w:rFonts w:ascii="IRNazanin" w:hAnsi="IRNazanin" w:eastAsia="IRNazanin" w:cs="IRNazanin"/>
          <w:lang w:bidi="fa-IR"/>
          <w:color w:val="111111"/>
          <w:sz w:val="28"/>
          <w:szCs w:val="28"/>
          <w:rtl/>
        </w:rPr>
        <w:t xml:space="preserve">حرف «إنّ» نشان مى دهد كه آيه شريفه در مقام تعليل براى گريزناپذير بودن عذاب كافران است.</w:t>
      </w:r>
    </w:p>
    <w:p>
      <w:pPr>
        <w:pStyle w:val="Heading2"/>
      </w:pPr>
      <w:bookmarkStart w:id="1452" w:name="_Toc709"/>
      <w:r>
        <w:t>708- حتميت عذاب كافران صدراسلام</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4</w:t>
      </w:r>
    </w:p>
    <w:p>
      <w:pPr>
        <w:pStyle w:val="BookText"/>
      </w:pPr>
      <w:r>
        <w:rPr>
          <w:rFonts w:ascii="IRNazanin" w:hAnsi="IRNazanin" w:eastAsia="IRNazanin" w:cs="IRNazanin"/>
          <w:lang w:bidi="fa-IR"/>
          <w:color w:val="111111"/>
          <w:sz w:val="28"/>
          <w:szCs w:val="28"/>
          <w:rtl/>
        </w:rPr>
        <w:t xml:space="preserve">4 - خداوند ، نزول عذاب بر كفرپيشگان عصر بعثت را قطعى و تخلف ناپذير خواند .</w:t>
      </w:r>
    </w:p>
    <w:p>
      <w:pPr>
        <w:pStyle w:val="BookText"/>
      </w:pPr>
      <w:r>
        <w:rPr>
          <w:rFonts w:ascii="Amiri" w:hAnsi="Amiri" w:eastAsia="Amiri" w:cs="Amiri"/>
          <w:lang w:bidi="ar-SA"/>
          <w:color w:val="111111"/>
          <w:sz w:val="28"/>
          <w:szCs w:val="28"/>
          <w:rtl/>
        </w:rPr>
        <w:t xml:space="preserve">و يستعجلونك بالعذاب و لن يخلف اللّه وعده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1</w:t>
      </w:r>
    </w:p>
    <w:p>
      <w:pPr>
        <w:pStyle w:val="BookText"/>
      </w:pPr>
      <w:r>
        <w:rPr>
          <w:rFonts w:ascii="Amiri" w:hAnsi="Amiri" w:eastAsia="Amiri" w:cs="Amiri"/>
          <w:lang w:bidi="ar-SA"/>
          <w:color w:val="111111"/>
          <w:sz w:val="28"/>
          <w:szCs w:val="28"/>
          <w:rtl/>
        </w:rPr>
        <w:t xml:space="preserve">1 - عذاب شدن كافران لجوج عصر بعثت ، امرى قطعى از سوى خداوند و غير قابل دفع از سوى كسى</w:t>
      </w:r>
    </w:p>
    <w:p>
      <w:pPr>
        <w:pStyle w:val="BookText"/>
      </w:pPr>
      <w:r>
        <w:rPr>
          <w:rFonts w:ascii="Amiri" w:hAnsi="Amiri" w:eastAsia="Amiri" w:cs="Amiri"/>
          <w:lang w:bidi="ar-SA"/>
          <w:color w:val="111111"/>
          <w:sz w:val="28"/>
          <w:szCs w:val="28"/>
          <w:rtl/>
        </w:rPr>
        <w:t xml:space="preserve">للكـفرين ليس له دافع</w:t>
      </w:r>
    </w:p>
    <w:p>
      <w:pPr>
        <w:pStyle w:val="BookText"/>
      </w:pPr>
      <w:r>
        <w:rPr>
          <w:rFonts w:ascii="Amiri" w:hAnsi="Amiri" w:eastAsia="Amiri" w:cs="Amiri"/>
          <w:lang w:bidi="ar-SA"/>
          <w:color w:val="111111"/>
          <w:sz w:val="28"/>
          <w:szCs w:val="28"/>
          <w:rtl/>
        </w:rPr>
        <w:t xml:space="preserve">«للكافرين» خبر مقدم براى «ليس» و «دافع» اسم آن است. «لام» در «له» براى تقويت و ضمير «له» مفعول مقدم براى «دافع» است; يعنى، «ليس للكافرين دافع يدفع العذاب عنهم»، (براى كافران كسى وجود ندارد كه عذاب موعود را از آنان دفع كند).</w:t>
      </w:r>
    </w:p>
    <w:p>
      <w:pPr>
        <w:pStyle w:val="Heading2"/>
      </w:pPr>
      <w:bookmarkStart w:id="1453" w:name="_Toc710"/>
      <w:r>
        <w:t>709- حتميت عذاب كافرانپيرو</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9،22</w:t>
      </w:r>
    </w:p>
    <w:p>
      <w:pPr>
        <w:pStyle w:val="BookText"/>
      </w:pPr>
      <w:r>
        <w:rPr>
          <w:rFonts w:ascii="IRNazanin" w:hAnsi="IRNazanin" w:eastAsia="IRNazanin" w:cs="IRNazanin"/>
          <w:lang w:bidi="fa-IR"/>
          <w:color w:val="111111"/>
          <w:sz w:val="28"/>
          <w:szCs w:val="28"/>
          <w:rtl/>
        </w:rPr>
        <w:t xml:space="preserve">9- تبعيت كوركورانه از رهبران گمراه ، عذرى براى رهايى از عذاب الهى در قيامت نيست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 .. من شىء</w:t>
      </w:r>
    </w:p>
    <w:p>
      <w:pPr>
        <w:pStyle w:val="BookText"/>
      </w:pPr>
      <w:r>
        <w:rPr>
          <w:rFonts w:ascii="IRNazanin" w:hAnsi="IRNazanin" w:eastAsia="IRNazanin" w:cs="IRNazanin"/>
          <w:lang w:bidi="fa-IR"/>
          <w:color w:val="111111"/>
          <w:sz w:val="28"/>
          <w:szCs w:val="28"/>
          <w:rtl/>
        </w:rPr>
        <w:t xml:space="preserve">درخواست كمك از رهبران گمراه در قيامت براى كاستن از عذاب از سوى كسانى كه تابع محض بوده اند، حكايت از آن دارد كه تبعيت بى چون و چرا موجب نمى شود كه عذاب برداشته شود، بلكه پيروان نيز عذاب خواهند شد.</w:t>
      </w:r>
    </w:p>
    <w:p>
      <w:pPr>
        <w:pStyle w:val="BookText"/>
      </w:pPr>
      <w:r>
        <w:rPr>
          <w:rFonts w:ascii="IRNazanin" w:hAnsi="IRNazanin" w:eastAsia="IRNazanin" w:cs="IRNazanin"/>
          <w:lang w:bidi="fa-IR"/>
          <w:color w:val="111111"/>
          <w:sz w:val="28"/>
          <w:szCs w:val="28"/>
          <w:rtl/>
        </w:rPr>
        <w:t xml:space="preserve">22- اعلام رهبران مستكبر در قيامت به پيروان خويش مبنى بر قطعى بودن عذاب آنها و نبودن هيچ راه گريزى از آن</w:t>
      </w:r>
    </w:p>
    <w:p>
      <w:pPr>
        <w:pStyle w:val="BookText"/>
      </w:pPr>
      <w:r>
        <w:rPr>
          <w:rFonts w:ascii="Amiri" w:hAnsi="Amiri" w:eastAsia="Amiri" w:cs="Amiri"/>
          <w:lang w:bidi="ar-SA"/>
          <w:color w:val="111111"/>
          <w:sz w:val="28"/>
          <w:szCs w:val="28"/>
          <w:rtl/>
        </w:rPr>
        <w:t xml:space="preserve">قالوا . .. سواء علينا أجزعنا أم صبرنا ما لنا من محيص</w:t>
      </w:r>
    </w:p>
    <w:p>
      <w:pPr>
        <w:pStyle w:val="Heading2"/>
      </w:pPr>
      <w:bookmarkStart w:id="1454" w:name="_Toc711"/>
      <w:r>
        <w:t>710- حتميت فرجام شوم كافران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5</w:t>
      </w:r>
    </w:p>
    <w:p>
      <w:pPr>
        <w:pStyle w:val="BookText"/>
      </w:pPr>
      <w:r>
        <w:rPr>
          <w:rFonts w:ascii="IRNazanin" w:hAnsi="IRNazanin" w:eastAsia="IRNazanin" w:cs="IRNazanin"/>
          <w:lang w:bidi="fa-IR"/>
          <w:color w:val="111111"/>
          <w:sz w:val="28"/>
          <w:szCs w:val="28"/>
          <w:rtl/>
        </w:rPr>
        <w:t xml:space="preserve">5- بى ترديد كافران ، داراى فرجامى ناگوارند و به عذابى شديد و طاقت فرسا ، گرفتار خواهند شد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5" w:name="pg6745_61764"/>
    <w:bookmarkEnd w:id="265"/>
    <w:p>
      <w:pPr>
        <w:pStyle w:val="BookText"/>
      </w:pPr>
      <w:r>
        <w:rPr>
          <w:rFonts w:ascii="Amiri" w:hAnsi="Amiri" w:eastAsia="Amiri" w:cs="Amiri"/>
          <w:lang w:bidi="ar-SA"/>
          <w:color w:val="111111"/>
          <w:sz w:val="28"/>
          <w:szCs w:val="28"/>
          <w:rtl/>
        </w:rPr>
        <w:t xml:space="preserve">و ويل للكـفرين من عذاب شديد</w:t>
      </w:r>
    </w:p>
    <w:p>
      <w:pPr>
        <w:pStyle w:val="Heading2"/>
      </w:pPr>
      <w:bookmarkStart w:id="1455" w:name="_Toc712"/>
      <w:r>
        <w:t>711- حتميت كيفر اخروى كافران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9</w:t>
      </w:r>
    </w:p>
    <w:p>
      <w:pPr>
        <w:pStyle w:val="BookText"/>
      </w:pPr>
      <w:r>
        <w:rPr>
          <w:rFonts w:ascii="IRNazanin" w:hAnsi="IRNazanin" w:eastAsia="IRNazanin" w:cs="IRNazanin"/>
          <w:lang w:bidi="fa-IR"/>
          <w:color w:val="111111"/>
          <w:sz w:val="28"/>
          <w:szCs w:val="28"/>
          <w:rtl/>
        </w:rPr>
        <w:t xml:space="preserve">9 - عقوبت و مجازات كافران و گنه كاران ، امرى قطعى است كه در عالم پس از مرگ تحقق خواهد يافت .</w:t>
      </w:r>
    </w:p>
    <w:p>
      <w:pPr>
        <w:pStyle w:val="BookText"/>
      </w:pPr>
      <w:r>
        <w:rPr>
          <w:rFonts w:ascii="Amiri" w:hAnsi="Amiri" w:eastAsia="Amiri" w:cs="Amiri"/>
          <w:lang w:bidi="ar-SA"/>
          <w:color w:val="111111"/>
          <w:sz w:val="28"/>
          <w:szCs w:val="28"/>
          <w:rtl/>
        </w:rPr>
        <w:t xml:space="preserve">و لو يؤاخذ اللّه الناس . .. و لـكن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5</w:t>
      </w:r>
    </w:p>
    <w:p>
      <w:pPr>
        <w:pStyle w:val="BookText"/>
      </w:pPr>
      <w:r>
        <w:rPr>
          <w:rFonts w:ascii="Amiri" w:hAnsi="Amiri" w:eastAsia="Amiri" w:cs="Amiri"/>
          <w:lang w:bidi="ar-SA"/>
          <w:color w:val="111111"/>
          <w:sz w:val="28"/>
          <w:szCs w:val="28"/>
          <w:rtl/>
        </w:rPr>
        <w:t xml:space="preserve">5- توجه به كيفر حتمى كافران در قيامت ، زمينه ساز صبر و شكيبايى رهبران الهى در برابر عنادورزى هاى مخالفان</w:t>
      </w:r>
    </w:p>
    <w:p>
      <w:pPr>
        <w:pStyle w:val="BookText"/>
      </w:pPr>
      <w:r>
        <w:rPr>
          <w:rFonts w:ascii="Amiri" w:hAnsi="Amiri" w:eastAsia="Amiri" w:cs="Amiri"/>
          <w:lang w:bidi="ar-SA"/>
          <w:color w:val="111111"/>
          <w:sz w:val="28"/>
          <w:szCs w:val="28"/>
          <w:rtl/>
        </w:rPr>
        <w:t xml:space="preserve">يعرض الذين كفروا على النار . .. فاصبر كما صبر أولواالعزم من الرسل</w:t>
      </w:r>
    </w:p>
    <w:p>
      <w:pPr>
        <w:pStyle w:val="BookText"/>
      </w:pPr>
      <w:r>
        <w:rPr>
          <w:rFonts w:ascii="Amiri" w:hAnsi="Amiri" w:eastAsia="Amiri" w:cs="Amiri"/>
          <w:lang w:bidi="ar-SA"/>
          <w:color w:val="111111"/>
          <w:sz w:val="28"/>
          <w:szCs w:val="28"/>
          <w:rtl/>
        </w:rPr>
        <w:t xml:space="preserve">«فاء» در «فاصبر»، تفريع را افاده مى كند و ارتباط اين آيه با آيه قبل، صبر را فرع و نتيجه توجه به عذاب كافران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5</w:t>
      </w:r>
    </w:p>
    <w:p>
      <w:pPr>
        <w:pStyle w:val="BookText"/>
      </w:pPr>
      <w:r>
        <w:rPr>
          <w:rFonts w:ascii="Amiri" w:hAnsi="Amiri" w:eastAsia="Amiri" w:cs="Amiri"/>
          <w:lang w:bidi="ar-SA"/>
          <w:color w:val="111111"/>
          <w:sz w:val="28"/>
          <w:szCs w:val="28"/>
          <w:rtl/>
        </w:rPr>
        <w:t xml:space="preserve">5 - كافران ، در معرض عذاب دنيوى ، افزون بر كيفر سخت و حتمى آخرت</w:t>
      </w:r>
    </w:p>
    <w:p>
      <w:pPr>
        <w:pStyle w:val="BookText"/>
      </w:pPr>
      <w:r>
        <w:rPr>
          <w:rFonts w:ascii="Amiri" w:hAnsi="Amiri" w:eastAsia="Amiri" w:cs="Amiri"/>
          <w:lang w:bidi="ar-SA"/>
          <w:color w:val="111111"/>
          <w:sz w:val="28"/>
          <w:szCs w:val="28"/>
          <w:rtl/>
        </w:rPr>
        <w:t xml:space="preserve">فإنّ للذين ظلموا ذنوبًا مثل ذنوب أصحـبهم . .. فويل للذين كفروا من يومهم الذى يوع</w:t>
      </w:r>
    </w:p>
    <w:p>
      <w:pPr>
        <w:pStyle w:val="BookText"/>
      </w:pPr>
      <w:r>
        <w:rPr>
          <w:rFonts w:ascii="Amiri" w:hAnsi="Amiri" w:eastAsia="Amiri" w:cs="Amiri"/>
          <w:lang w:bidi="ar-SA"/>
          <w:color w:val="111111"/>
          <w:sz w:val="28"/>
          <w:szCs w:val="28"/>
          <w:rtl/>
        </w:rPr>
        <w:t xml:space="preserve">در صورتى كه «يومهم. ..» نظر به روز قيامت و آيه قبل (مثل ذنوب أصحابهم) نظر به كيفرهاى دنيوى داشته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4</w:t>
      </w:r>
    </w:p>
    <w:p>
      <w:pPr>
        <w:pStyle w:val="BookText"/>
      </w:pPr>
      <w:r>
        <w:rPr>
          <w:rFonts w:ascii="Amiri" w:hAnsi="Amiri" w:eastAsia="Amiri" w:cs="Amiri"/>
          <w:lang w:bidi="ar-SA"/>
          <w:color w:val="111111"/>
          <w:sz w:val="28"/>
          <w:szCs w:val="28"/>
          <w:rtl/>
        </w:rPr>
        <w:t xml:space="preserve">4 - حكم مجازات كافران در قيامت ، غيرقابل تغيير و تجديد نظر</w:t>
      </w:r>
    </w:p>
    <w:p>
      <w:pPr>
        <w:pStyle w:val="BookText"/>
      </w:pPr>
      <w:r>
        <w:rPr>
          <w:rFonts w:ascii="Amiri" w:hAnsi="Amiri" w:eastAsia="Amiri" w:cs="Amiri"/>
          <w:lang w:bidi="ar-SA"/>
          <w:color w:val="111111"/>
          <w:sz w:val="28"/>
          <w:szCs w:val="28"/>
          <w:rtl/>
        </w:rPr>
        <w:t xml:space="preserve">فاصبروا أو لاتصبروا سواء عليكم</w:t>
      </w:r>
    </w:p>
    <w:p>
      <w:pPr>
        <w:pStyle w:val="Heading2"/>
      </w:pPr>
      <w:bookmarkStart w:id="1456" w:name="_Toc713"/>
      <w:r>
        <w:t>712- حتميت كيفر كافران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13</w:t>
      </w:r>
    </w:p>
    <w:p>
      <w:pPr>
        <w:pStyle w:val="BookText"/>
      </w:pPr>
      <w:r>
        <w:rPr>
          <w:rFonts w:ascii="IRNazanin" w:hAnsi="IRNazanin" w:eastAsia="IRNazanin" w:cs="IRNazanin"/>
          <w:lang w:bidi="fa-IR"/>
          <w:color w:val="111111"/>
          <w:sz w:val="28"/>
          <w:szCs w:val="28"/>
          <w:rtl/>
        </w:rPr>
        <w:t xml:space="preserve">13 - تهديد ظالمان و كفرپيشگان از سوى خدا به كيفرى حتمى و نه چندان دور</w:t>
      </w:r>
    </w:p>
    <w:p>
      <w:pPr>
        <w:pStyle w:val="BookText"/>
      </w:pPr>
      <w:r>
        <w:rPr>
          <w:rFonts w:ascii="Amiri" w:hAnsi="Amiri" w:eastAsia="Amiri" w:cs="Amiri"/>
          <w:lang w:bidi="ar-SA"/>
          <w:color w:val="111111"/>
          <w:sz w:val="28"/>
          <w:szCs w:val="28"/>
          <w:rtl/>
        </w:rPr>
        <w:t xml:space="preserve">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عنكبوت  -  29  -  13  -  5</w:t>
      </w:r>
    </w:p>
    <w:p>
      <w:pPr>
        <w:pStyle w:val="BookText"/>
      </w:pPr>
      <w:r>
        <w:rPr>
          <w:rFonts w:ascii="Amiri" w:hAnsi="Amiri" w:eastAsia="Amiri" w:cs="Amiri"/>
          <w:lang w:bidi="ar-SA"/>
          <w:color w:val="111111"/>
          <w:sz w:val="28"/>
          <w:szCs w:val="28"/>
          <w:rtl/>
        </w:rPr>
        <w:t xml:space="preserve">5 - كافرانى كه براى مرتد ساختن مسلمانان ، تلاش كرده اند ، حتماً ، كيفر خواهند شد .</w:t>
      </w:r>
    </w:p>
    <w:p>
      <w:pPr>
        <w:pStyle w:val="BookText"/>
      </w:pPr>
      <w:r>
        <w:rPr>
          <w:rFonts w:ascii="Amiri" w:hAnsi="Amiri" w:eastAsia="Amiri" w:cs="Amiri"/>
          <w:lang w:bidi="ar-SA"/>
          <w:color w:val="111111"/>
          <w:sz w:val="28"/>
          <w:szCs w:val="28"/>
          <w:rtl/>
        </w:rPr>
        <w:t xml:space="preserve">قال الذين كفروا للذين ءامنوا اتّبعوا سبيلنا. ..و ليحملنّ أثقالهم</w:t>
      </w:r>
    </w:p>
    <w:p>
      <w:pPr>
        <w:pStyle w:val="BookText"/>
      </w:pPr>
      <w:r>
        <w:rPr>
          <w:rFonts w:ascii="IRNazanin" w:hAnsi="IRNazanin" w:eastAsia="IRNazanin" w:cs="IRNazanin"/>
          <w:lang w:bidi="fa-IR"/>
          <w:color w:val="111111"/>
          <w:sz w:val="28"/>
          <w:szCs w:val="28"/>
          <w:rtl/>
        </w:rPr>
        <w:t xml:space="preserve">«لام قسم» و «نون تأكيد» در «ليحملنّ» بر قطعيت، دلالت دارد. لازم به ذكر است كه احتمال دارد حمل گناه، كنايه از كيفر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10</w:t>
      </w:r>
    </w:p>
    <w:p>
      <w:pPr>
        <w:pStyle w:val="BookText"/>
      </w:pPr>
      <w:r>
        <w:rPr>
          <w:rFonts w:ascii="Amiri" w:hAnsi="Amiri" w:eastAsia="Amiri" w:cs="Amiri"/>
          <w:lang w:bidi="ar-SA"/>
          <w:color w:val="111111"/>
          <w:sz w:val="28"/>
          <w:szCs w:val="28"/>
          <w:rtl/>
        </w:rPr>
        <w:t xml:space="preserve">10 - باور مؤمنان به مجازات حتمى كافران از سوى خداوند ، مانع اقدام هاى شتابزده آنان در مقابله با كافران</w:t>
      </w:r>
    </w:p>
    <w:p>
      <w:pPr>
        <w:pStyle w:val="BookText"/>
      </w:pPr>
      <w:r>
        <w:rPr>
          <w:rFonts w:ascii="Amiri" w:hAnsi="Amiri" w:eastAsia="Amiri" w:cs="Amiri"/>
          <w:lang w:bidi="ar-SA"/>
          <w:color w:val="111111"/>
          <w:sz w:val="28"/>
          <w:szCs w:val="28"/>
          <w:rtl/>
        </w:rPr>
        <w:t xml:space="preserve">يغفروا . .. ليجزى قومًا بما كانوا يكسبون</w:t>
      </w:r>
    </w:p>
    <w:p>
      <w:pPr>
        <w:pStyle w:val="BookText"/>
      </w:pPr>
      <w:r>
        <w:rPr>
          <w:rFonts w:ascii="Amiri" w:hAnsi="Amiri" w:eastAsia="Amiri" w:cs="Amiri"/>
          <w:lang w:bidi="ar-SA"/>
          <w:color w:val="111111"/>
          <w:sz w:val="28"/>
          <w:szCs w:val="28"/>
          <w:rtl/>
        </w:rPr>
        <w:t xml:space="preserve">«لام» در «ليجزى» براى تعليل است و فلسفه امر به خويشتن دارى مؤمنان در برابر كافران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2</w:t>
      </w:r>
    </w:p>
    <w:p>
      <w:pPr>
        <w:pStyle w:val="BookText"/>
      </w:pPr>
      <w:r>
        <w:rPr>
          <w:rFonts w:ascii="IRNazanin" w:hAnsi="IRNazanin" w:eastAsia="IRNazanin" w:cs="IRNazanin"/>
          <w:lang w:bidi="fa-IR"/>
          <w:color w:val="111111"/>
          <w:sz w:val="28"/>
          <w:szCs w:val="28"/>
          <w:rtl/>
        </w:rPr>
        <w:t xml:space="preserve">2 - بى پاسخ نماندن تمسخر هاى كافران و گرفتارى آنان به نتايج كردار خويش ، امرى طرفه و جالب توجّه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IRNazanin" w:hAnsi="IRNazanin" w:eastAsia="IRNazanin" w:cs="IRNazanin"/>
          <w:lang w:bidi="fa-IR"/>
          <w:color w:val="111111"/>
          <w:sz w:val="28"/>
          <w:szCs w:val="28"/>
          <w:rtl/>
        </w:rPr>
        <w:t xml:space="preserve">استفهام در آيه شريفه براى تقرير و تعجيب است; يعنى، كافران چنين حالتى را گمان نداشته و پيش بينى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4</w:t>
      </w:r>
    </w:p>
    <w:p>
      <w:pPr>
        <w:pStyle w:val="BookText"/>
      </w:pPr>
      <w:r>
        <w:rPr>
          <w:rFonts w:ascii="IRNazanin" w:hAnsi="IRNazanin" w:eastAsia="IRNazanin" w:cs="IRNazanin"/>
          <w:lang w:bidi="fa-IR"/>
          <w:color w:val="111111"/>
          <w:sz w:val="28"/>
          <w:szCs w:val="28"/>
          <w:rtl/>
        </w:rPr>
        <w:t xml:space="preserve">4 - هيچ چيز نمى تواند در برابر خداوند ، به هنگام كيفر رساندن كافران ، مانع ايجاد كند .</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واژه «بطش»، در خود معناى زور، قهر و غلبه را دارد و تأكيد آن با كلمه «لشديد»، بر شدّت قهر و غلبه در آن دلالت مى كند. مراد از قاهر و غالب بودن خداوند، بى تأثير بودن موانع در برابر كيفررسانى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6" w:name="pg6745_61769"/>
    <w:bookmarkEnd w:id="266"/>
    <w:p>
      <w:pPr>
        <w:pStyle w:val="Heading2"/>
      </w:pPr>
      <w:bookmarkStart w:id="1457" w:name="_Toc714"/>
      <w:r>
        <w:t>713- حتميت مرگ كافران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3</w:t>
      </w:r>
    </w:p>
    <w:p>
      <w:pPr>
        <w:pStyle w:val="BookText"/>
      </w:pPr>
      <w:r>
        <w:rPr>
          <w:rFonts w:ascii="IRNazanin" w:hAnsi="IRNazanin" w:eastAsia="IRNazanin" w:cs="IRNazanin"/>
          <w:lang w:bidi="fa-IR"/>
          <w:color w:val="111111"/>
          <w:sz w:val="28"/>
          <w:szCs w:val="28"/>
          <w:rtl/>
        </w:rPr>
        <w:t xml:space="preserve">3 ـ كافران و مشركان ، از بازگشت به سوى خداوند مفرّى ندارند .</w:t>
      </w:r>
    </w:p>
    <w:p>
      <w:pPr>
        <w:pStyle w:val="BookText"/>
      </w:pPr>
      <w:r>
        <w:rPr>
          <w:rFonts w:ascii="Amiri" w:hAnsi="Amiri" w:eastAsia="Amiri" w:cs="Amiri"/>
          <w:lang w:bidi="ar-SA"/>
          <w:color w:val="111111"/>
          <w:sz w:val="28"/>
          <w:szCs w:val="28"/>
          <w:rtl/>
        </w:rPr>
        <w:t xml:space="preserve">متع فى الدنيا ثم إلينا مرجعهم</w:t>
      </w:r>
    </w:p>
    <w:p>
      <w:pPr>
        <w:pStyle w:val="Heading2"/>
      </w:pPr>
      <w:bookmarkStart w:id="1458" w:name="_Toc715"/>
      <w:r>
        <w:t>714- حتميت هلاكت كافران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11</w:t>
      </w:r>
    </w:p>
    <w:p>
      <w:pPr>
        <w:pStyle w:val="BookText"/>
      </w:pPr>
      <w:r>
        <w:rPr>
          <w:rFonts w:ascii="Amiri" w:hAnsi="Amiri" w:eastAsia="Amiri" w:cs="Amiri"/>
          <w:lang w:bidi="ar-SA"/>
          <w:color w:val="111111"/>
          <w:sz w:val="28"/>
          <w:szCs w:val="28"/>
          <w:rtl/>
        </w:rPr>
        <w:t xml:space="preserve">11 - قدرت و امكانات مادى كافران و سلطه طلبان ، مايه نجات آنان از هلاكت و قهر الهى نخواهد بود .</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2"/>
      </w:pPr>
      <w:bookmarkStart w:id="1459" w:name="_Toc716"/>
      <w:r>
        <w:t>715- حتيمت عذاب كافران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2</w:t>
      </w:r>
    </w:p>
    <w:p>
      <w:pPr>
        <w:pStyle w:val="BookText"/>
      </w:pPr>
      <w:r>
        <w:rPr>
          <w:rFonts w:ascii="Amiri" w:hAnsi="Amiri" w:eastAsia="Amiri" w:cs="Amiri"/>
          <w:lang w:bidi="ar-SA"/>
          <w:color w:val="111111"/>
          <w:sz w:val="28"/>
          <w:szCs w:val="28"/>
          <w:rtl/>
        </w:rPr>
        <w:t xml:space="preserve">2 - عذاب الهى ، سرنوشت محتوم كافران</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Heading2"/>
      </w:pPr>
      <w:bookmarkStart w:id="1460" w:name="_Toc717"/>
      <w:r>
        <w:t>716- حجاب بين محمد(صلی الله علیه و آله) و كافران</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1،11</w:t>
      </w:r>
    </w:p>
    <w:p>
      <w:pPr>
        <w:pStyle w:val="BookText"/>
      </w:pPr>
      <w:r>
        <w:rPr>
          <w:rFonts w:ascii="IRNazanin" w:hAnsi="IRNazanin" w:eastAsia="IRNazanin" w:cs="IRNazanin"/>
          <w:lang w:bidi="fa-IR"/>
          <w:color w:val="111111"/>
          <w:sz w:val="28"/>
          <w:szCs w:val="28"/>
          <w:rtl/>
        </w:rPr>
        <w:t xml:space="preserve">1- خداوند ، به هنگام قراءت قرآن توسط پيامبر (صلی الله علیه و آله) ، ميان آن حضرت و كافران ، حجابى نامرئى قرار داد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برداشت فوق، مبتنى بر معناى مستور ـ به همان صيغه مفعولى يعنى پوشيده شده ـ است و در آيه به تناسب موضوع، مراد پوشيده شدن از حواس بينندگان (كافران) است.</w:t>
      </w:r>
    </w:p>
    <w:p>
      <w:pPr>
        <w:pStyle w:val="BookText"/>
      </w:pPr>
      <w:r>
        <w:rPr>
          <w:rFonts w:ascii="Amiri" w:hAnsi="Amiri" w:eastAsia="Amiri" w:cs="Amiri"/>
          <w:lang w:bidi="ar-SA"/>
          <w:color w:val="111111"/>
          <w:sz w:val="28"/>
          <w:szCs w:val="28"/>
          <w:rtl/>
        </w:rPr>
        <w:t xml:space="preserve">11- « دخل . . . هشام بن السائب . . . على أبى عبدالله ( ع ) فقال : . . . أخبرنى عن قول الله « و إذا قرأت القرآن جعلنا بينك و بين الذين لايؤمنون بالأخرة حجاباً مستوراً » . . . قال : آية فى الكهف و آية فى النحل و آية فى الجاثية و هى : « أفرأيت من اتّخذ إلهه هواه و أضلّه الله على علم و ختم على سمعه و قلبه . . . » و فى النحل : « أُولـئك الذين طبع الله على قلوبهم و سمعهم و أبصارهم و أُولـئك هم الغافلون » و فى الكهف : « و من أظلم ممّن ذكّر بآيات ربّه فأعرض عن ها و نسى ما قدّمت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7" w:name="pg6745_61770"/>
    <w:bookmarkEnd w:id="267"/>
    <w:p>
      <w:pPr>
        <w:pStyle w:val="BookText"/>
      </w:pPr>
      <w:r>
        <w:rPr>
          <w:rFonts w:ascii="Amiri" w:hAnsi="Amiri" w:eastAsia="Amiri" w:cs="Amiri"/>
          <w:lang w:bidi="ar-SA"/>
          <w:color w:val="111111"/>
          <w:sz w:val="28"/>
          <w:szCs w:val="28"/>
          <w:rtl/>
        </w:rPr>
        <w:t xml:space="preserve">يداه . . . » ;</w:t>
      </w:r>
    </w:p>
    <w:p>
      <w:pPr>
        <w:pStyle w:val="BookText"/>
      </w:pPr>
      <w:r>
        <w:rPr>
          <w:rFonts w:ascii="IRNazanin" w:hAnsi="IRNazanin" w:eastAsia="IRNazanin" w:cs="IRNazanin"/>
          <w:lang w:bidi="fa-IR"/>
          <w:color w:val="111111"/>
          <w:sz w:val="28"/>
          <w:szCs w:val="28"/>
          <w:rtl/>
        </w:rPr>
        <w:t xml:space="preserve">هشام بن سائب بر امام صادق(ع) وارد شد، پس به امام گفت: مرا از سخن خدا «و أذا قرأت القرآن جعلنا بينك و بين الذين لايؤمنون بالأخرة حجاباً مستوراً» خبر ده؟ حضرت فرمود: ـ مقصود از قرآنى كه پيامبر با خواندن آن از چشم كافران مستور و ناپديد مى شود، آيه اى در سوره جاثيه «أفرأيت . ..» و در سوره نحل «أُولـئك الذين ...» و در سوره كهف «و من أظلم ممّن...» است».</w:t>
      </w:r>
    </w:p>
    <w:p>
      <w:pPr>
        <w:pStyle w:val="Heading2"/>
      </w:pPr>
      <w:bookmarkStart w:id="1461" w:name="_Toc718"/>
      <w:r>
        <w:t>717- حجاب چشم كافران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w:t>
      </w:r>
    </w:p>
    <w:p>
      <w:pPr>
        <w:pStyle w:val="BookText"/>
      </w:pPr>
      <w:r>
        <w:rPr>
          <w:rFonts w:ascii="IRNazanin" w:hAnsi="IRNazanin" w:eastAsia="IRNazanin" w:cs="IRNazanin"/>
          <w:lang w:bidi="fa-IR"/>
          <w:color w:val="111111"/>
          <w:sz w:val="28"/>
          <w:szCs w:val="28"/>
          <w:rtl/>
        </w:rPr>
        <w:t xml:space="preserve">1- بارزترين ويژگى كافران ، محجوب بودن آنان از ديدن و درك آيات الهى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IRNazanin" w:hAnsi="IRNazanin" w:eastAsia="IRNazanin" w:cs="IRNazanin"/>
          <w:lang w:bidi="fa-IR"/>
          <w:color w:val="111111"/>
          <w:sz w:val="28"/>
          <w:szCs w:val="28"/>
          <w:rtl/>
        </w:rPr>
        <w:t xml:space="preserve">مراد از ديدن ذكر خدا، مشاهده و درك آيات و نشانه هايى است كه مايه ياد خداوند هستند (گفتن مسبّب و اراده سبب) و مفاد آيه، اين است كه مشاهده آيات خداوند، كافران را به ياد او نمى افكند، گويا پوششى بر چشم هاى آنان است كه ديدن آن آيات، بر ايشان مقدور نيست.</w:t>
      </w:r>
    </w:p>
    <w:p>
      <w:pPr>
        <w:pStyle w:val="Heading2"/>
      </w:pPr>
      <w:bookmarkStart w:id="1462" w:name="_Toc719"/>
      <w:r>
        <w:t>718- حجاب قلب كافران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2</w:t>
      </w:r>
    </w:p>
    <w:p>
      <w:pPr>
        <w:pStyle w:val="BookText"/>
      </w:pPr>
      <w:r>
        <w:rPr>
          <w:rFonts w:ascii="Amiri" w:hAnsi="Amiri" w:eastAsia="Amiri" w:cs="Amiri"/>
          <w:lang w:bidi="ar-SA"/>
          <w:color w:val="111111"/>
          <w:sz w:val="28"/>
          <w:szCs w:val="28"/>
          <w:rtl/>
        </w:rPr>
        <w:t xml:space="preserve">2- محجوب بودن دل از ياد خدا ، از بارزترين خصلت هاى كافران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3</w:t>
      </w:r>
    </w:p>
    <w:p>
      <w:pPr>
        <w:pStyle w:val="BookText"/>
      </w:pPr>
      <w:r>
        <w:rPr>
          <w:rFonts w:ascii="IRNazanin" w:hAnsi="IRNazanin" w:eastAsia="IRNazanin" w:cs="IRNazanin"/>
          <w:lang w:bidi="fa-IR"/>
          <w:color w:val="111111"/>
          <w:sz w:val="28"/>
          <w:szCs w:val="28"/>
          <w:rtl/>
        </w:rPr>
        <w:t xml:space="preserve">3 - قلب هاى كافران ، پوشيده در حجاب غفلت و ناآگاهى</w:t>
      </w:r>
    </w:p>
    <w:p>
      <w:pPr>
        <w:pStyle w:val="BookText"/>
      </w:pPr>
      <w:r>
        <w:rPr>
          <w:rFonts w:ascii="Amiri" w:hAnsi="Amiri" w:eastAsia="Amiri" w:cs="Amiri"/>
          <w:lang w:bidi="ar-SA"/>
          <w:color w:val="111111"/>
          <w:sz w:val="28"/>
          <w:szCs w:val="28"/>
          <w:rtl/>
        </w:rPr>
        <w:t xml:space="preserve">بل قلوبهم فى غمرة من هـذا</w:t>
      </w:r>
    </w:p>
    <w:p>
      <w:pPr>
        <w:pStyle w:val="Heading2"/>
      </w:pPr>
      <w:bookmarkStart w:id="1463" w:name="_Toc720"/>
      <w:r>
        <w:t>719- حرمت اطاعت از كافران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3</w:t>
      </w:r>
    </w:p>
    <w:p>
      <w:pPr>
        <w:pStyle w:val="BookText"/>
      </w:pPr>
      <w:r>
        <w:rPr>
          <w:rFonts w:ascii="Amiri" w:hAnsi="Amiri" w:eastAsia="Amiri" w:cs="Amiri"/>
          <w:lang w:bidi="ar-SA"/>
          <w:color w:val="111111"/>
          <w:sz w:val="28"/>
          <w:szCs w:val="28"/>
          <w:rtl/>
        </w:rPr>
        <w:t xml:space="preserve">3 ـ اطاعت از كافران و تن دادن به خواسته هاى كفر آميزشان ، حرام است .</w:t>
      </w:r>
    </w:p>
    <w:p>
      <w:pPr>
        <w:pStyle w:val="BookText"/>
      </w:pPr>
      <w:r>
        <w:rPr>
          <w:rFonts w:ascii="Amiri" w:hAnsi="Amiri" w:eastAsia="Amiri" w:cs="Amiri"/>
          <w:lang w:bidi="ar-SA"/>
          <w:color w:val="111111"/>
          <w:sz w:val="28"/>
          <w:szCs w:val="28"/>
          <w:rtl/>
        </w:rPr>
        <w:t xml:space="preserve">فلاتطع الكـفرين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8" w:name="pg6745_61773"/>
    <w:bookmarkEnd w:id="2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8  -  4</w:t>
      </w:r>
    </w:p>
    <w:p>
      <w:pPr>
        <w:pStyle w:val="BookText"/>
      </w:pPr>
      <w:r>
        <w:rPr>
          <w:rFonts w:ascii="IRNazanin" w:hAnsi="IRNazanin" w:eastAsia="IRNazanin" w:cs="IRNazanin"/>
          <w:lang w:bidi="fa-IR"/>
          <w:color w:val="111111"/>
          <w:sz w:val="28"/>
          <w:szCs w:val="28"/>
          <w:rtl/>
        </w:rPr>
        <w:t xml:space="preserve">4 - اطاعت از كافران تكذيب گر و اجابت خواسته هاى آنان ، ممنوع و حرام است .</w:t>
      </w:r>
    </w:p>
    <w:p>
      <w:pPr>
        <w:pStyle w:val="BookText"/>
      </w:pPr>
      <w:r>
        <w:rPr>
          <w:rFonts w:ascii="Amiri" w:hAnsi="Amiri" w:eastAsia="Amiri" w:cs="Amiri"/>
          <w:lang w:bidi="ar-SA"/>
          <w:color w:val="111111"/>
          <w:sz w:val="28"/>
          <w:szCs w:val="28"/>
          <w:rtl/>
        </w:rPr>
        <w:t xml:space="preserve">فلاتطع المكذّبين</w:t>
      </w:r>
    </w:p>
    <w:p>
      <w:pPr>
        <w:pStyle w:val="Heading2"/>
      </w:pPr>
      <w:bookmarkStart w:id="1464" w:name="_Toc721"/>
      <w:r>
        <w:t>720- حرمت تقويت كافران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2</w:t>
      </w:r>
    </w:p>
    <w:p>
      <w:pPr>
        <w:pStyle w:val="BookText"/>
      </w:pPr>
      <w:r>
        <w:rPr>
          <w:rFonts w:ascii="IRNazanin" w:hAnsi="IRNazanin" w:eastAsia="IRNazanin" w:cs="IRNazanin"/>
          <w:lang w:bidi="fa-IR"/>
          <w:color w:val="111111"/>
          <w:sz w:val="28"/>
          <w:szCs w:val="28"/>
          <w:rtl/>
        </w:rPr>
        <w:t xml:space="preserve">2 ـ حرمت انجام هر گونه عملى كه مايه تأييد كفر و نفاق و تقويت كافران و منافقان محارب و زمينه زيان و تفرقه مؤمنان باشد .</w:t>
      </w:r>
    </w:p>
    <w:p>
      <w:pPr>
        <w:pStyle w:val="BookText"/>
      </w:pPr>
      <w:r>
        <w:rPr>
          <w:rFonts w:ascii="Amiri" w:hAnsi="Amiri" w:eastAsia="Amiri" w:cs="Amiri"/>
          <w:lang w:bidi="ar-SA"/>
          <w:color w:val="111111"/>
          <w:sz w:val="28"/>
          <w:szCs w:val="28"/>
          <w:rtl/>
        </w:rPr>
        <w:t xml:space="preserve">و الذين اتخذوا مسجداً . .. لا تقم فيه أبداً</w:t>
      </w:r>
    </w:p>
    <w:p>
      <w:pPr>
        <w:pStyle w:val="Heading2"/>
      </w:pPr>
      <w:bookmarkStart w:id="1465" w:name="_Toc722"/>
      <w:r>
        <w:t>721- حرمت حكومت كافران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13</w:t>
      </w:r>
    </w:p>
    <w:p>
      <w:pPr>
        <w:pStyle w:val="BookText"/>
      </w:pPr>
      <w:r>
        <w:rPr>
          <w:rFonts w:ascii="IRNazanin" w:hAnsi="IRNazanin" w:eastAsia="IRNazanin" w:cs="IRNazanin"/>
          <w:lang w:bidi="fa-IR"/>
          <w:color w:val="111111"/>
          <w:sz w:val="28"/>
          <w:szCs w:val="28"/>
          <w:rtl/>
        </w:rPr>
        <w:t xml:space="preserve">13 ـ حرمت پذيرش ولايت و حكومت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 ..»، در مقام انشاء باشد و نه اخبار. يعنى نبايد مؤمنان سلطه كافران را پذيرا باشند.</w:t>
      </w:r>
    </w:p>
    <w:p>
      <w:pPr>
        <w:pStyle w:val="Heading2"/>
      </w:pPr>
      <w:bookmarkStart w:id="1466" w:name="_Toc723"/>
      <w:r>
        <w:t>722- حرمت دوستى با كافران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5</w:t>
      </w:r>
    </w:p>
    <w:p>
      <w:pPr>
        <w:pStyle w:val="BookText"/>
      </w:pPr>
      <w:r>
        <w:rPr>
          <w:rFonts w:ascii="IRNazanin" w:hAnsi="IRNazanin" w:eastAsia="IRNazanin" w:cs="IRNazanin"/>
          <w:lang w:bidi="fa-IR"/>
          <w:color w:val="111111"/>
          <w:sz w:val="28"/>
          <w:szCs w:val="28"/>
          <w:rtl/>
        </w:rPr>
        <w:t xml:space="preserve">5 ـ حرمت برقرار ساختن پيوند هاى دوستانه با كافران</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در برداشت فوق، «ولىّ»، به معناى دوستى و مودّت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w:t>
      </w:r>
    </w:p>
    <w:p>
      <w:pPr>
        <w:pStyle w:val="BookText"/>
      </w:pPr>
      <w:r>
        <w:rPr>
          <w:rFonts w:ascii="IRNazanin" w:hAnsi="IRNazanin" w:eastAsia="IRNazanin" w:cs="IRNazanin"/>
          <w:lang w:bidi="fa-IR"/>
          <w:color w:val="111111"/>
          <w:sz w:val="28"/>
          <w:szCs w:val="28"/>
          <w:rtl/>
        </w:rPr>
        <w:t xml:space="preserve">1 ـ حرمت ايجاد روابط دوستى و مودّت با كافران و پذيرش سرپرستى آنان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9" w:name="pg6745_61775"/>
    <w:bookmarkEnd w:id="269"/>
    <w:p>
      <w:pPr>
        <w:pStyle w:val="BookText"/>
      </w:pPr>
      <w:r>
        <w:rPr>
          <w:rFonts w:ascii="IRNazanin" w:hAnsi="IRNazanin" w:eastAsia="IRNazanin" w:cs="IRNazanin"/>
          <w:lang w:bidi="fa-IR"/>
          <w:color w:val="111111"/>
          <w:sz w:val="28"/>
          <w:szCs w:val="28"/>
          <w:rtl/>
        </w:rPr>
        <w:t xml:space="preserve">7  -  توبه  -  9  -  23  -  1،3</w:t>
      </w:r>
    </w:p>
    <w:p>
      <w:pPr>
        <w:pStyle w:val="BookText"/>
      </w:pPr>
      <w:r>
        <w:rPr>
          <w:rFonts w:ascii="IRNazanin" w:hAnsi="IRNazanin" w:eastAsia="IRNazanin" w:cs="IRNazanin"/>
          <w:lang w:bidi="fa-IR"/>
          <w:color w:val="111111"/>
          <w:sz w:val="28"/>
          <w:szCs w:val="28"/>
          <w:rtl/>
        </w:rPr>
        <w:t xml:space="preserve">1 ـ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IRNazanin" w:hAnsi="IRNazanin" w:eastAsia="IRNazanin" w:cs="IRNazanin"/>
          <w:lang w:bidi="fa-IR"/>
          <w:color w:val="111111"/>
          <w:sz w:val="28"/>
          <w:szCs w:val="28"/>
          <w:rtl/>
        </w:rPr>
        <w:t xml:space="preserve">3 ـ ايجاد پيوند موالات و دوستى با خويشاوندان كافر ـ هر چند پدر يا برادر باشند ـ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2"/>
      </w:pPr>
      <w:bookmarkStart w:id="1467" w:name="_Toc724"/>
      <w:r>
        <w:t>723- حرمت سلب امنيت از كافران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6</w:t>
      </w:r>
    </w:p>
    <w:p>
      <w:pPr>
        <w:pStyle w:val="BookText"/>
      </w:pPr>
      <w:r>
        <w:rPr>
          <w:rFonts w:ascii="Amiri" w:hAnsi="Amiri" w:eastAsia="Amiri" w:cs="Amiri"/>
          <w:lang w:bidi="ar-SA"/>
          <w:color w:val="111111"/>
          <w:sz w:val="28"/>
          <w:szCs w:val="28"/>
          <w:rtl/>
        </w:rPr>
        <w:t xml:space="preserve">6 ـ تعرض به كفار و سلب امنيت از آنان در اماكن سكونتشان ، جايز نيست .</w:t>
      </w:r>
    </w:p>
    <w:p>
      <w:pPr>
        <w:pStyle w:val="BookText"/>
      </w:pPr>
      <w:r>
        <w:rPr>
          <w:rFonts w:ascii="Amiri" w:hAnsi="Amiri" w:eastAsia="Amiri" w:cs="Amiri"/>
          <w:lang w:bidi="ar-SA"/>
          <w:color w:val="111111"/>
          <w:sz w:val="28"/>
          <w:szCs w:val="28"/>
          <w:rtl/>
        </w:rPr>
        <w:t xml:space="preserve">فأجره حتى يسمع كلم اللّه ثم أبلغه مأمنه</w:t>
      </w:r>
    </w:p>
    <w:p>
      <w:pPr>
        <w:pStyle w:val="Heading2"/>
      </w:pPr>
      <w:bookmarkStart w:id="1468" w:name="_Toc725"/>
      <w:r>
        <w:t>724- حرمت ولايت كافران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2،3</w:t>
      </w:r>
    </w:p>
    <w:p>
      <w:pPr>
        <w:pStyle w:val="BookText"/>
      </w:pPr>
      <w:r>
        <w:rPr>
          <w:rFonts w:ascii="IRNazanin" w:hAnsi="IRNazanin" w:eastAsia="IRNazanin" w:cs="IRNazanin"/>
          <w:lang w:bidi="fa-IR"/>
          <w:color w:val="111111"/>
          <w:sz w:val="28"/>
          <w:szCs w:val="28"/>
          <w:rtl/>
        </w:rPr>
        <w:t xml:space="preserve">2 ـ حرمت و ممنوعيت پذيرش ولايت و سرپرستى كافران ، براى مؤمنان</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3 ـ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13</w:t>
      </w:r>
    </w:p>
    <w:p>
      <w:pPr>
        <w:pStyle w:val="BookText"/>
      </w:pPr>
      <w:r>
        <w:rPr>
          <w:rFonts w:ascii="IRNazanin" w:hAnsi="IRNazanin" w:eastAsia="IRNazanin" w:cs="IRNazanin"/>
          <w:lang w:bidi="fa-IR"/>
          <w:color w:val="111111"/>
          <w:sz w:val="28"/>
          <w:szCs w:val="28"/>
          <w:rtl/>
        </w:rPr>
        <w:t xml:space="preserve">13 ـ حرمت پذيرش ولايت و حكومت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 ..»، در مقام انشاء باشد و نه اخبار. يعنى نبايد مؤمنان سلطه كافران را پذيرا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w:t>
      </w:r>
    </w:p>
    <w:p>
      <w:pPr>
        <w:pStyle w:val="BookText"/>
      </w:pPr>
      <w:r>
        <w:rPr>
          <w:rFonts w:ascii="IRNazanin" w:hAnsi="IRNazanin" w:eastAsia="IRNazanin" w:cs="IRNazanin"/>
          <w:lang w:bidi="fa-IR"/>
          <w:color w:val="111111"/>
          <w:sz w:val="28"/>
          <w:szCs w:val="28"/>
          <w:rtl/>
        </w:rPr>
        <w:t xml:space="preserve">1 ـ حرمت ايجاد روابط دوستى و مودّت با كافران و پذيرش سرپرستى آنان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0" w:name="pg6745_61777"/>
    <w:bookmarkEnd w:id="270"/>
    <w:p>
      <w:pPr>
        <w:pStyle w:val="Heading2"/>
      </w:pPr>
      <w:bookmarkStart w:id="1469" w:name="_Toc726"/>
      <w:r>
        <w:t>725- حس گرايى كافران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1،4</w:t>
      </w:r>
    </w:p>
    <w:p>
      <w:pPr>
        <w:pStyle w:val="BookText"/>
      </w:pPr>
      <w:r>
        <w:rPr>
          <w:rFonts w:ascii="IRNazanin" w:hAnsi="IRNazanin" w:eastAsia="IRNazanin" w:cs="IRNazanin"/>
          <w:lang w:bidi="fa-IR"/>
          <w:color w:val="111111"/>
          <w:sz w:val="28"/>
          <w:szCs w:val="28"/>
          <w:rtl/>
        </w:rPr>
        <w:t xml:space="preserve">1 ـ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4 ـ كفرپيشگان حتى با نزول كتابى ملموس بر پيامبر(صلی الله علیه و آله)، ايمان نمى آورند و خواهان نزول فرشتگان مى شوند.</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 .. و قالوا لو لا أنزل عليه م</w:t>
      </w:r>
    </w:p>
    <w:p>
      <w:pPr>
        <w:pStyle w:val="BookText"/>
      </w:pPr>
      <w:r>
        <w:rPr>
          <w:rFonts w:ascii="Amiri" w:hAnsi="Amiri" w:eastAsia="Amiri" w:cs="Amiri"/>
          <w:lang w:bidi="ar-SA"/>
          <w:color w:val="111111"/>
          <w:sz w:val="28"/>
          <w:szCs w:val="28"/>
          <w:rtl/>
        </w:rPr>
        <w:t xml:space="preserve">بر اساس اين احتمال كه «قالوا» بر جواب «لو» در آيه قبل عطف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5</w:t>
      </w:r>
    </w:p>
    <w:p>
      <w:pPr>
        <w:pStyle w:val="BookText"/>
      </w:pPr>
      <w:r>
        <w:rPr>
          <w:rFonts w:ascii="IRNazanin" w:hAnsi="IRNazanin" w:eastAsia="IRNazanin" w:cs="IRNazanin"/>
          <w:lang w:bidi="fa-IR"/>
          <w:color w:val="111111"/>
          <w:sz w:val="28"/>
          <w:szCs w:val="28"/>
          <w:rtl/>
        </w:rPr>
        <w:t xml:space="preserve">5 ـ استهزاى كفار نسبت به پيامبر اكرم(صلی الله علیه و آله)، با درخواست نزول كتاب ملموس و مشاهده فرشتگان</w:t>
      </w:r>
    </w:p>
    <w:p>
      <w:pPr>
        <w:pStyle w:val="BookText"/>
      </w:pPr>
      <w:r>
        <w:rPr>
          <w:rFonts w:ascii="Amiri" w:hAnsi="Amiri" w:eastAsia="Amiri" w:cs="Amiri"/>
          <w:lang w:bidi="ar-SA"/>
          <w:color w:val="111111"/>
          <w:sz w:val="28"/>
          <w:szCs w:val="28"/>
          <w:rtl/>
        </w:rPr>
        <w:t xml:space="preserve">و لو نزلنا عليك كتبا فى قرطاس فلمسوه . .. و لقد استهزىء برسل من قبلك</w:t>
      </w:r>
    </w:p>
    <w:p>
      <w:pPr>
        <w:pStyle w:val="BookText"/>
      </w:pPr>
      <w:r>
        <w:rPr>
          <w:rFonts w:ascii="IRNazanin" w:hAnsi="IRNazanin" w:eastAsia="IRNazanin" w:cs="IRNazanin"/>
          <w:lang w:bidi="fa-IR"/>
          <w:color w:val="111111"/>
          <w:sz w:val="28"/>
          <w:szCs w:val="28"/>
          <w:rtl/>
        </w:rPr>
        <w:t xml:space="preserve">يادآورى استهزا شدن انبياى گذشته براى تسلى پيامبر(صلی الله علیه و آله)، پس از بيان بهانه جوييها و توقّعات بيجاى كافران چنين مى نمايد كه همين بهانه جوييها، از مصاديق استهزاگرى كافران در مورد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3</w:t>
      </w:r>
    </w:p>
    <w:p>
      <w:pPr>
        <w:pStyle w:val="BookText"/>
      </w:pPr>
      <w:r>
        <w:rPr>
          <w:rFonts w:ascii="IRNazanin" w:hAnsi="IRNazanin" w:eastAsia="IRNazanin" w:cs="IRNazanin"/>
          <w:lang w:bidi="fa-IR"/>
          <w:color w:val="111111"/>
          <w:sz w:val="28"/>
          <w:szCs w:val="28"/>
          <w:rtl/>
        </w:rPr>
        <w:t xml:space="preserve">3 ـ ارائه معجزه اى محسوس و قابل رؤيت ، توقع مشركان از پيامبر (صلی الله علیه و آله) جهت اثبات درستى ادعاى نبوت خويش *</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درخواست و انتظار فرود آمدن گنجى براى پيامبر(صلی الله علیه و آله) و يا داشتن باغ هاى پرثمر ـ كه امرى محسوس و مملوس است ـ مى تواند به اين خاطر باشد كه كافران، به دنبال معجزه اى محسوس و قابل رؤيت از پيامبر(صلی الله علیه و آله)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3</w:t>
      </w:r>
    </w:p>
    <w:p>
      <w:pPr>
        <w:pStyle w:val="BookText"/>
      </w:pPr>
      <w:r>
        <w:rPr>
          <w:rFonts w:ascii="Amiri" w:hAnsi="Amiri" w:eastAsia="Amiri" w:cs="Amiri"/>
          <w:lang w:bidi="ar-SA"/>
          <w:color w:val="111111"/>
          <w:sz w:val="28"/>
          <w:szCs w:val="28"/>
          <w:rtl/>
        </w:rPr>
        <w:t xml:space="preserve">3 - در نظر كافران ، حقيقت انسان ، در جسم و اجزاى مادى ، خلاصه شده است .</w:t>
      </w:r>
    </w:p>
    <w:p>
      <w:pPr>
        <w:pStyle w:val="BookText"/>
      </w:pPr>
      <w:r>
        <w:rPr>
          <w:rFonts w:ascii="IRNazanin" w:hAnsi="IRNazanin" w:eastAsia="IRNazanin" w:cs="IRNazanin"/>
          <w:lang w:bidi="fa-IR"/>
          <w:color w:val="111111"/>
          <w:sz w:val="28"/>
          <w:szCs w:val="28"/>
          <w:rtl/>
        </w:rPr>
        <w:t xml:space="preserve">و قالوا أءذا ضللنا فى الأرض</w:t>
      </w:r>
    </w:p>
    <w:p>
      <w:pPr>
        <w:pStyle w:val="Heading2"/>
      </w:pPr>
      <w:bookmarkStart w:id="1470" w:name="_Toc727"/>
      <w:r>
        <w:t>726- حس گرايى كافران مكه</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4</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1" w:name="pg6745_61779"/>
    <w:bookmarkEnd w:id="271"/>
    <w:p>
      <w:pPr>
        <w:pStyle w:val="BookText"/>
      </w:pPr>
      <w:r>
        <w:rPr>
          <w:rFonts w:ascii="Amiri" w:hAnsi="Amiri" w:eastAsia="Amiri" w:cs="Amiri"/>
          <w:lang w:bidi="ar-SA"/>
          <w:color w:val="111111"/>
          <w:sz w:val="28"/>
          <w:szCs w:val="28"/>
          <w:rtl/>
        </w:rPr>
        <w:t xml:space="preserve">عنوان نمونه و يا شناخته شده بودن آنان باشد.</w:t>
      </w:r>
    </w:p>
    <w:p>
      <w:pPr>
        <w:pStyle w:val="Heading2"/>
      </w:pPr>
      <w:bookmarkStart w:id="1471" w:name="_Toc728"/>
      <w:r>
        <w:t>727- حسابرسى اخروى كافران</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2</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11،14</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أعمـلهم كسراب بقيعة . .. حتّى إذا جاءه لم يجده شيئًا و وجد اللّه ع</w:t>
      </w:r>
    </w:p>
    <w:p>
      <w:pPr>
        <w:pStyle w:val="BookText"/>
      </w:pPr>
      <w:r>
        <w:rPr>
          <w:rFonts w:ascii="IRNazanin" w:hAnsi="IRNazanin" w:eastAsia="IRNazanin" w:cs="IRNazanin"/>
          <w:lang w:bidi="fa-IR"/>
          <w:color w:val="111111"/>
          <w:sz w:val="28"/>
          <w:szCs w:val="28"/>
          <w:rtl/>
        </w:rPr>
        <w:t xml:space="preserve">14 - اعمال كافران به روز رستاخيز ، مورد حسابرسى كامل خداوند قرار خواهد گرفت و كيفر آنان بى كم و كاست داده خواهد شد .</w:t>
      </w:r>
    </w:p>
    <w:p>
      <w:pPr>
        <w:pStyle w:val="BookText"/>
      </w:pPr>
      <w:r>
        <w:rPr>
          <w:rFonts w:ascii="Amiri" w:hAnsi="Amiri" w:eastAsia="Amiri" w:cs="Amiri"/>
          <w:lang w:bidi="ar-SA"/>
          <w:color w:val="111111"/>
          <w:sz w:val="28"/>
          <w:szCs w:val="28"/>
          <w:rtl/>
        </w:rPr>
        <w:t xml:space="preserve">و الذين كفروا أعمـلهم كسراب . .. و وجد اللّه عنده فوفّيه حسابه</w:t>
      </w:r>
    </w:p>
    <w:p>
      <w:pPr>
        <w:pStyle w:val="BookText"/>
      </w:pPr>
      <w:r>
        <w:rPr>
          <w:rFonts w:ascii="IRNazanin" w:hAnsi="IRNazanin" w:eastAsia="IRNazanin" w:cs="IRNazanin"/>
          <w:lang w:bidi="fa-IR"/>
          <w:color w:val="111111"/>
          <w:sz w:val="28"/>
          <w:szCs w:val="28"/>
          <w:rtl/>
        </w:rPr>
        <w:t xml:space="preserve">«توفية» (مصدر «وفّى») به معناى پرداخت و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2</w:t>
      </w:r>
    </w:p>
    <w:p>
      <w:pPr>
        <w:pStyle w:val="BookText"/>
      </w:pPr>
      <w:r>
        <w:rPr>
          <w:rFonts w:ascii="Amiri" w:hAnsi="Amiri" w:eastAsia="Amiri" w:cs="Amiri"/>
          <w:lang w:bidi="ar-SA"/>
          <w:color w:val="111111"/>
          <w:sz w:val="28"/>
          <w:szCs w:val="28"/>
          <w:rtl/>
        </w:rPr>
        <w:t xml:space="preserve">2 - وجود نقطه اى مشخص ، براى محاكمه و حساب رسى كافران در قيامت</w:t>
      </w:r>
    </w:p>
    <w:p>
      <w:pPr>
        <w:pStyle w:val="BookText"/>
      </w:pPr>
      <w:r>
        <w:rPr>
          <w:rFonts w:ascii="Amiri" w:hAnsi="Amiri" w:eastAsia="Amiri" w:cs="Amiri"/>
          <w:lang w:bidi="ar-SA"/>
          <w:color w:val="111111"/>
          <w:sz w:val="28"/>
          <w:szCs w:val="28"/>
          <w:rtl/>
        </w:rPr>
        <w:t xml:space="preserve">كأنّهم إلى نصب يوفضون</w:t>
      </w:r>
    </w:p>
    <w:p>
      <w:pPr>
        <w:pStyle w:val="Heading2"/>
      </w:pPr>
      <w:bookmarkStart w:id="1472" w:name="_Toc729"/>
      <w:r>
        <w:t>728- حسابرسى از كافران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13ـ خداوند ، كفرپيشگان را پس از اتمام حجت حسابرسى مى كند و به مجازات مى رساند .</w:t>
      </w:r>
    </w:p>
    <w:p>
      <w:pPr>
        <w:pStyle w:val="BookText"/>
      </w:pPr>
      <w:r>
        <w:rPr>
          <w:rFonts w:ascii="Amiri" w:hAnsi="Amiri" w:eastAsia="Amiri" w:cs="Amiri"/>
          <w:lang w:bidi="ar-SA"/>
          <w:color w:val="111111"/>
          <w:sz w:val="28"/>
          <w:szCs w:val="28"/>
          <w:rtl/>
        </w:rPr>
        <w:t xml:space="preserve">فإنما عليك البلـغ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ـ كه گوياى حسابرسى و مجازات كفرپيشگان است ـ پس از «إنما عليك البلاغ» ـ كه گوياى ابلاغ و اتمام حجت است ـ مى رساند كه خداوند پيش از ابلاغ دين و اتمام حجت ، كافران را مجازات نمى كند.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2" w:name="pg6745_61782"/>
    <w:bookmarkEnd w:id="2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1</w:t>
      </w:r>
    </w:p>
    <w:p>
      <w:pPr>
        <w:pStyle w:val="BookText"/>
      </w:pPr>
      <w:r>
        <w:rPr>
          <w:rFonts w:ascii="IRNazanin" w:hAnsi="IRNazanin" w:eastAsia="IRNazanin" w:cs="IRNazanin"/>
          <w:lang w:bidi="fa-IR"/>
          <w:color w:val="111111"/>
          <w:sz w:val="28"/>
          <w:szCs w:val="28"/>
          <w:rtl/>
        </w:rPr>
        <w:t xml:space="preserve">1- سوگند مؤكد خداوند به ربوبيت خويش بر بازپرسى تمامى كافران و تجزيه گران دين</w:t>
      </w:r>
    </w:p>
    <w:p>
      <w:pPr>
        <w:pStyle w:val="BookText"/>
      </w:pPr>
      <w:r>
        <w:rPr>
          <w:rFonts w:ascii="Amiri" w:hAnsi="Amiri" w:eastAsia="Amiri" w:cs="Amiri"/>
          <w:lang w:bidi="ar-SA"/>
          <w:color w:val="111111"/>
          <w:sz w:val="28"/>
          <w:szCs w:val="28"/>
          <w:rtl/>
        </w:rPr>
        <w:t xml:space="preserve">فوربّك لنسئلنّهم أجمعين</w:t>
      </w:r>
    </w:p>
    <w:p>
      <w:pPr>
        <w:pStyle w:val="BookText"/>
      </w:pPr>
      <w:r>
        <w:rPr>
          <w:rFonts w:ascii="IRNazanin" w:hAnsi="IRNazanin" w:eastAsia="IRNazanin" w:cs="IRNazanin"/>
          <w:lang w:bidi="fa-IR"/>
          <w:color w:val="111111"/>
          <w:sz w:val="28"/>
          <w:szCs w:val="28"/>
          <w:rtl/>
        </w:rPr>
        <w:t xml:space="preserve">ضمير جمع غايب «لنسئلنّهم» هم مى تواند به كافرانى برگردد كه در چند آيه قبل از آن سخن به ميان آمد (. ..أزواجاً منهم) و هم مى تواند به «المقتسمين» اشاره داشته باشد. برداشت فوق بنابر هر دو احتمال است.</w:t>
      </w:r>
    </w:p>
    <w:p>
      <w:pPr>
        <w:pStyle w:val="Heading2"/>
      </w:pPr>
      <w:bookmarkStart w:id="1473" w:name="_Toc730"/>
      <w:r>
        <w:t>729- حسابرسى دنيوى كافران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11</w:t>
      </w:r>
    </w:p>
    <w:p>
      <w:pPr>
        <w:pStyle w:val="BookText"/>
      </w:pPr>
      <w:r>
        <w:rPr>
          <w:rFonts w:ascii="IRNazanin" w:hAnsi="IRNazanin" w:eastAsia="IRNazanin" w:cs="IRNazanin"/>
          <w:lang w:bidi="fa-IR"/>
          <w:color w:val="111111"/>
          <w:sz w:val="28"/>
          <w:szCs w:val="28"/>
          <w:rtl/>
        </w:rPr>
        <w:t xml:space="preserve">11ـ حسابرسى و مجازات كفرپيشگان و منكران رسالت در دنيا</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Amiri" w:hAnsi="Amiri" w:eastAsia="Amiri" w:cs="Amiri"/>
          <w:lang w:bidi="ar-SA"/>
          <w:color w:val="111111"/>
          <w:sz w:val="28"/>
          <w:szCs w:val="28"/>
          <w:rtl/>
        </w:rPr>
        <w:t xml:space="preserve">از آن جا كه مقصود از تهديدهاى اشاره شده در اين آيه عذابهاى دنيوى است ، معلوم مى شود مراد از حساب در جمله «علينا الحساب» نيز حسابرسى در دنياست.</w:t>
      </w:r>
    </w:p>
    <w:p>
      <w:pPr>
        <w:pStyle w:val="Heading2"/>
      </w:pPr>
      <w:bookmarkStart w:id="1474" w:name="_Toc731"/>
      <w:r>
        <w:t>730- حسابرسى عمل كافران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3</w:t>
      </w:r>
    </w:p>
    <w:p>
      <w:pPr>
        <w:pStyle w:val="BookText"/>
      </w:pPr>
      <w:r>
        <w:rPr>
          <w:rFonts w:ascii="Amiri" w:hAnsi="Amiri" w:eastAsia="Amiri" w:cs="Amiri"/>
          <w:lang w:bidi="ar-SA"/>
          <w:color w:val="111111"/>
          <w:sz w:val="28"/>
          <w:szCs w:val="28"/>
          <w:rtl/>
        </w:rPr>
        <w:t xml:space="preserve">3 - حساب و نتيجه اعمال كافران دوزخى ، در نامه اعمالشان درج شده و روشن است .</w:t>
      </w:r>
    </w:p>
    <w:p>
      <w:pPr>
        <w:pStyle w:val="BookText"/>
      </w:pPr>
      <w:r>
        <w:rPr>
          <w:rFonts w:ascii="Amiri" w:hAnsi="Amiri" w:eastAsia="Amiri" w:cs="Amiri"/>
          <w:lang w:bidi="ar-SA"/>
          <w:color w:val="111111"/>
          <w:sz w:val="28"/>
          <w:szCs w:val="28"/>
          <w:rtl/>
        </w:rPr>
        <w:t xml:space="preserve">و لم أدر ما حسابيه</w:t>
      </w:r>
    </w:p>
    <w:p>
      <w:pPr>
        <w:pStyle w:val="Heading2"/>
      </w:pPr>
      <w:bookmarkStart w:id="1475" w:name="_Toc732"/>
      <w:r>
        <w:t>731- حسابرسى كافران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8</w:t>
      </w:r>
    </w:p>
    <w:p>
      <w:pPr>
        <w:pStyle w:val="BookText"/>
      </w:pPr>
      <w:r>
        <w:rPr>
          <w:rFonts w:ascii="IRNazanin" w:hAnsi="IRNazanin" w:eastAsia="IRNazanin" w:cs="IRNazanin"/>
          <w:lang w:bidi="fa-IR"/>
          <w:color w:val="111111"/>
          <w:sz w:val="28"/>
          <w:szCs w:val="28"/>
          <w:rtl/>
        </w:rPr>
        <w:t xml:space="preserve">8- خداوند ، پرونده كردار كافران و مشركان را مورد حسابرسى دقيق قرار خواهد داد .</w:t>
      </w:r>
    </w:p>
    <w:p>
      <w:pPr>
        <w:pStyle w:val="BookText"/>
      </w:pPr>
      <w:r>
        <w:rPr>
          <w:rFonts w:ascii="Amiri" w:hAnsi="Amiri" w:eastAsia="Amiri" w:cs="Amiri"/>
          <w:lang w:bidi="ar-SA"/>
          <w:color w:val="111111"/>
          <w:sz w:val="28"/>
          <w:szCs w:val="28"/>
          <w:rtl/>
        </w:rPr>
        <w:t xml:space="preserve">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w:t>
      </w:r>
    </w:p>
    <w:p>
      <w:pPr>
        <w:pStyle w:val="BookText"/>
      </w:pPr>
      <w:r>
        <w:rPr>
          <w:rFonts w:ascii="IRNazanin" w:hAnsi="IRNazanin" w:eastAsia="IRNazanin" w:cs="IRNazanin"/>
          <w:lang w:bidi="fa-IR"/>
          <w:color w:val="111111"/>
          <w:sz w:val="28"/>
          <w:szCs w:val="28"/>
          <w:rtl/>
        </w:rPr>
        <w:t xml:space="preserve">1 - كافران پس از حسابرسى اعمالشان ، دسته دسته و گروه گروه به دوزخ رانده خواهند شد .</w:t>
      </w:r>
    </w:p>
    <w:p>
      <w:pPr>
        <w:pStyle w:val="BookText"/>
      </w:pPr>
      <w:r>
        <w:rPr>
          <w:rFonts w:ascii="Amiri" w:hAnsi="Amiri" w:eastAsia="Amiri" w:cs="Amiri"/>
          <w:lang w:bidi="ar-SA"/>
          <w:color w:val="111111"/>
          <w:sz w:val="28"/>
          <w:szCs w:val="28"/>
          <w:rtl/>
        </w:rPr>
        <w:t xml:space="preserve">و وضع الكتـب . .. و وفّيت كلّ نفس ما عملت ... و سيق الذين كفروا إلى جهنّم زمرًا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3" w:name="pg6745_61783"/>
    <w:bookmarkEnd w:id="273"/>
    <w:p>
      <w:pPr>
        <w:pStyle w:val="BookText"/>
      </w:pPr>
      <w:r>
        <w:rPr>
          <w:rFonts w:ascii="IRNazanin" w:hAnsi="IRNazanin" w:eastAsia="IRNazanin" w:cs="IRNazanin"/>
          <w:lang w:bidi="fa-IR"/>
          <w:color w:val="111111"/>
          <w:sz w:val="28"/>
          <w:szCs w:val="28"/>
          <w:rtl/>
        </w:rPr>
        <w:t xml:space="preserve">«زمرة» (مفرد «زمر») به معناى گروه و دسته است كه به دنبال گروه و دسته اى ديگر باشند. بنابراين پيام آيه شريفه اين مى شود كه كافران به چند دسته تقسيم شده; آن گاه دسته دسته به دنبال هم وارد دوزخ خواهند شد.</w:t>
      </w:r>
    </w:p>
    <w:p>
      <w:pPr>
        <w:pStyle w:val="Heading2"/>
      </w:pPr>
      <w:bookmarkStart w:id="1476" w:name="_Toc733"/>
      <w:r>
        <w:t>732- حسرت اخروى كافران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8</w:t>
      </w:r>
    </w:p>
    <w:p>
      <w:pPr>
        <w:pStyle w:val="BookText"/>
      </w:pPr>
      <w:r>
        <w:rPr>
          <w:rFonts w:ascii="IRNazanin" w:hAnsi="IRNazanin" w:eastAsia="IRNazanin" w:cs="IRNazanin"/>
          <w:lang w:bidi="fa-IR"/>
          <w:color w:val="111111"/>
          <w:sz w:val="28"/>
          <w:szCs w:val="28"/>
          <w:rtl/>
        </w:rPr>
        <w:t xml:space="preserve">8 ـ كافران با مشاهده مقام و جايگاه مؤمنان در قيامت به آن حسرت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5</w:t>
      </w:r>
    </w:p>
    <w:p>
      <w:pPr>
        <w:pStyle w:val="BookText"/>
      </w:pPr>
      <w:r>
        <w:rPr>
          <w:rFonts w:ascii="IRNazanin" w:hAnsi="IRNazanin" w:eastAsia="IRNazanin" w:cs="IRNazanin"/>
          <w:lang w:bidi="fa-IR"/>
          <w:color w:val="111111"/>
          <w:sz w:val="28"/>
          <w:szCs w:val="28"/>
          <w:rtl/>
        </w:rPr>
        <w:t xml:space="preserve">5- حسرت كافران و ستم گران در قيامت ، به خاطر از دست دادن فرصت ها در دنيا</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«إذ» در «إذ قضى الأمر» بيانگر «يوم الحسرة» است و مراد اين است كه روز حسرت، هنگامى است كه موضوع خاتمه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8</w:t>
      </w:r>
    </w:p>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يـويلنا قد كنّا فى غفلة من هـذا</w:t>
      </w:r>
    </w:p>
    <w:p>
      <w:pPr>
        <w:pStyle w:val="BookText"/>
      </w:pPr>
      <w:r>
        <w:rPr>
          <w:rFonts w:ascii="IRNazanin" w:hAnsi="IRNazanin" w:eastAsia="IRNazanin" w:cs="IRNazanin"/>
          <w:lang w:bidi="fa-IR"/>
          <w:color w:val="111111"/>
          <w:sz w:val="28"/>
          <w:szCs w:val="28"/>
          <w:rtl/>
        </w:rPr>
        <w:t xml:space="preserve">برداشت ياد شده از آمدن «فى» ـ كه براى ظرفيت است ـ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6،11</w:t>
      </w:r>
    </w:p>
    <w:p>
      <w:pPr>
        <w:pStyle w:val="BookText"/>
      </w:pPr>
      <w:r>
        <w:rPr>
          <w:rFonts w:ascii="Amiri" w:hAnsi="Amiri" w:eastAsia="Amiri" w:cs="Amiri"/>
          <w:lang w:bidi="ar-SA"/>
          <w:color w:val="111111"/>
          <w:sz w:val="28"/>
          <w:szCs w:val="28"/>
          <w:rtl/>
        </w:rPr>
        <w:t xml:space="preserve">6 - كافران ، در جهنم بر نيندوختن توشه اى براى آخرت خود ، حسرت مى خورند .</w:t>
      </w:r>
    </w:p>
    <w:p>
      <w:pPr>
        <w:pStyle w:val="BookText"/>
      </w:pPr>
      <w:r>
        <w:rPr>
          <w:rFonts w:ascii="Amiri" w:hAnsi="Amiri" w:eastAsia="Amiri" w:cs="Amiri"/>
          <w:lang w:bidi="ar-SA"/>
          <w:color w:val="111111"/>
          <w:sz w:val="28"/>
          <w:szCs w:val="28"/>
          <w:rtl/>
        </w:rPr>
        <w:t xml:space="preserve">الكـفرين . .. يوم تقلّب وجوههم فى النار يقولون يـليتنا أطعنا اللّه و أطعنا الرسو</w:t>
      </w:r>
    </w:p>
    <w:p>
      <w:pPr>
        <w:pStyle w:val="BookText"/>
      </w:pPr>
      <w:r>
        <w:rPr>
          <w:rFonts w:ascii="IRNazanin" w:hAnsi="IRNazanin" w:eastAsia="IRNazanin" w:cs="IRNazanin"/>
          <w:lang w:bidi="fa-IR"/>
          <w:color w:val="111111"/>
          <w:sz w:val="28"/>
          <w:szCs w:val="28"/>
          <w:rtl/>
        </w:rPr>
        <w:t xml:space="preserve">11 - كافران ، در حال سوختن در آتش جهنم ، بر عملكرد گذشته خود در دنيا ، حسرت مى خورند .</w:t>
      </w:r>
    </w:p>
    <w:p>
      <w:pPr>
        <w:pStyle w:val="BookText"/>
      </w:pPr>
      <w:r>
        <w:rPr>
          <w:rFonts w:ascii="Amiri" w:hAnsi="Amiri" w:eastAsia="Amiri" w:cs="Amiri"/>
          <w:lang w:bidi="ar-SA"/>
          <w:color w:val="111111"/>
          <w:sz w:val="28"/>
          <w:szCs w:val="28"/>
          <w:rtl/>
        </w:rPr>
        <w:t xml:space="preserve">يوم تقلّب وجوههم فى النار يقولون يـليتنا أطعنا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w:t>
      </w:r>
    </w:p>
    <w:p>
      <w:pPr>
        <w:pStyle w:val="BookText"/>
      </w:pPr>
      <w:r>
        <w:rPr>
          <w:rFonts w:ascii="IRNazanin" w:hAnsi="IRNazanin" w:eastAsia="IRNazanin" w:cs="IRNazanin"/>
          <w:lang w:bidi="fa-IR"/>
          <w:color w:val="111111"/>
          <w:sz w:val="28"/>
          <w:szCs w:val="28"/>
          <w:rtl/>
        </w:rPr>
        <w:t xml:space="preserve">1 - كافران به وقت زنده شدن و حضور به پيشگاه پروردگار ، به شدت اظهار تأسف و حسرت مى كنند .</w:t>
      </w:r>
    </w:p>
    <w:p>
      <w:pPr>
        <w:pStyle w:val="BookText"/>
      </w:pPr>
      <w:r>
        <w:rPr>
          <w:rFonts w:ascii="Amiri" w:hAnsi="Amiri" w:eastAsia="Amiri" w:cs="Amiri"/>
          <w:lang w:bidi="ar-SA"/>
          <w:color w:val="111111"/>
          <w:sz w:val="28"/>
          <w:szCs w:val="28"/>
          <w:rtl/>
        </w:rPr>
        <w:t xml:space="preserve">إلى ربّهم ينسلون . قالوا يـويلنا</w:t>
      </w:r>
    </w:p>
    <w:p>
      <w:pPr>
        <w:pStyle w:val="BookText"/>
      </w:pPr>
      <w:r>
        <w:rPr>
          <w:rFonts w:ascii="IRNazanin" w:hAnsi="IRNazanin" w:eastAsia="IRNazanin" w:cs="IRNazanin"/>
          <w:lang w:bidi="fa-IR"/>
          <w:color w:val="111111"/>
          <w:sz w:val="28"/>
          <w:szCs w:val="28"/>
          <w:rtl/>
        </w:rPr>
        <w:t xml:space="preserve">«ياويلنا» (اى واى بر ما) در جايى به كار مى رود كه حادثه اى مصيبت بار و تأسف آور، پديد آمده باشد و از آن اظهار تأسف</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4" w:name="pg6745_61785"/>
    <w:bookmarkEnd w:id="274"/>
    <w:p>
      <w:pPr>
        <w:pStyle w:val="BookText"/>
      </w:pPr>
      <w:r>
        <w:rPr>
          <w:rFonts w:ascii="IRNazanin" w:hAnsi="IRNazanin" w:eastAsia="IRNazanin" w:cs="IRNazanin"/>
          <w:lang w:bidi="fa-IR"/>
          <w:color w:val="111111"/>
          <w:sz w:val="28"/>
          <w:szCs w:val="28"/>
          <w:rtl/>
        </w:rPr>
        <w:t xml:space="preserve">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3</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6</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Heading2"/>
      </w:pPr>
      <w:bookmarkStart w:id="1477" w:name="_Toc734"/>
      <w:r>
        <w:t>733- حسرت دنيوى كافران</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2"/>
      </w:pPr>
      <w:bookmarkStart w:id="1478" w:name="_Toc735"/>
      <w:r>
        <w:t>734- حسرت كافران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8</w:t>
      </w:r>
    </w:p>
    <w:p>
      <w:pPr>
        <w:pStyle w:val="BookText"/>
      </w:pPr>
      <w:r>
        <w:rPr>
          <w:rFonts w:ascii="IRNazanin" w:hAnsi="IRNazanin" w:eastAsia="IRNazanin" w:cs="IRNazanin"/>
          <w:lang w:bidi="fa-IR"/>
          <w:color w:val="111111"/>
          <w:sz w:val="28"/>
          <w:szCs w:val="28"/>
          <w:rtl/>
        </w:rPr>
        <w:t xml:space="preserve">8 ـ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يـويلنا إنّا كنّا ظـلمين</w:t>
      </w: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1ـ ماده «نفحة» دال بر تقليل است; 2ـ بر وزن و بناء «مرّة» مى باشد; 3ـ به صورت نكره آمده است. گفتنى است كسى واژه «ويل» را مى گويد كه دچار بدبختى و هلاكت شده و از روى تأسف و تحسّر اين لفظ را ادا كرده باشد.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5" w:name="pg6745_61787"/>
    <w:bookmarkEnd w:id="275"/>
    <w:p>
      <w:pPr>
        <w:pStyle w:val="Heading2"/>
      </w:pPr>
      <w:bookmarkStart w:id="1479" w:name="_Toc736"/>
      <w:r>
        <w:t>735- حسرت كافران قريش</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5</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2"/>
      </w:pPr>
      <w:bookmarkStart w:id="1480" w:name="_Toc737"/>
      <w:r>
        <w:t>736- حسى گرايى كافران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عـقبة المجرمين . .. و يقولون متى هـذا الوعد إن كنتم صـدقين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Heading2"/>
      </w:pPr>
      <w:bookmarkStart w:id="1481" w:name="_Toc738"/>
      <w:r>
        <w:t>737- حشر اخروى كافران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w:t>
      </w:r>
    </w:p>
    <w:p>
      <w:pPr>
        <w:pStyle w:val="BookText"/>
      </w:pPr>
      <w:r>
        <w:rPr>
          <w:rFonts w:ascii="IRNazanin" w:hAnsi="IRNazanin" w:eastAsia="IRNazanin" w:cs="IRNazanin"/>
          <w:lang w:bidi="fa-IR"/>
          <w:color w:val="111111"/>
          <w:sz w:val="28"/>
          <w:szCs w:val="28"/>
          <w:rtl/>
        </w:rPr>
        <w:t xml:space="preserve">2- همه كافران به صورت دسته جمعى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برداشت فوق، مبتنى بر اين احتمال است كه مرجع ضمير «برزوا» كافرانى باشد كه در آيات قبل از آنان بحث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8،9</w:t>
      </w:r>
    </w:p>
    <w:p>
      <w:pPr>
        <w:pStyle w:val="BookText"/>
      </w:pPr>
      <w:r>
        <w:rPr>
          <w:rFonts w:ascii="IRNazanin" w:hAnsi="IRNazanin" w:eastAsia="IRNazanin" w:cs="IRNazanin"/>
          <w:lang w:bidi="fa-IR"/>
          <w:color w:val="111111"/>
          <w:sz w:val="28"/>
          <w:szCs w:val="28"/>
          <w:rtl/>
        </w:rPr>
        <w:t xml:space="preserve">8 - وعده الهى به گردآورى كافران هر امت ، براى محاكمه و مجازات در قيامت *</w:t>
      </w: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برداشت ياد شده بدان احتمال است كه «حشر» مورد بحث در آيه مربوط به قيامت باشد.</w:t>
      </w:r>
    </w:p>
    <w:p>
      <w:pPr>
        <w:pStyle w:val="BookText"/>
      </w:pPr>
      <w:r>
        <w:rPr>
          <w:rFonts w:ascii="IRNazanin" w:hAnsi="IRNazanin" w:eastAsia="IRNazanin" w:cs="IRNazanin"/>
          <w:lang w:bidi="fa-IR"/>
          <w:color w:val="111111"/>
          <w:sz w:val="28"/>
          <w:szCs w:val="28"/>
          <w:rtl/>
        </w:rPr>
        <w:t xml:space="preserve">9 - حشر گروهى از كافران هر امت در قيامت و رانده شدن آنان به سوى جايگاه محاكمه و مجازات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6" w:name="pg6745_61790"/>
    <w:bookmarkEnd w:id="276"/>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1</w:t>
      </w:r>
    </w:p>
    <w:p>
      <w:pPr>
        <w:pStyle w:val="BookText"/>
      </w:pPr>
      <w:r>
        <w:rPr>
          <w:rFonts w:ascii="IRNazanin" w:hAnsi="IRNazanin" w:eastAsia="IRNazanin" w:cs="IRNazanin"/>
          <w:lang w:bidi="fa-IR"/>
          <w:color w:val="111111"/>
          <w:sz w:val="28"/>
          <w:szCs w:val="28"/>
          <w:rtl/>
        </w:rPr>
        <w:t xml:space="preserve">1 - آثار ذلت و نگرانى ، نمايان در چشم كافران ، به هنگام خروج از قبر ها در رستاخيز</w:t>
      </w:r>
    </w:p>
    <w:p>
      <w:pPr>
        <w:pStyle w:val="BookText"/>
      </w:pPr>
      <w:r>
        <w:rPr>
          <w:rFonts w:ascii="Amiri" w:hAnsi="Amiri" w:eastAsia="Amiri" w:cs="Amiri"/>
          <w:lang w:bidi="ar-SA"/>
          <w:color w:val="111111"/>
          <w:sz w:val="28"/>
          <w:szCs w:val="28"/>
          <w:rtl/>
        </w:rPr>
        <w:t xml:space="preserve">خشّعًا أبصـرهم يخرجون من الأجداث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4</w:t>
      </w:r>
    </w:p>
    <w:p>
      <w:pPr>
        <w:pStyle w:val="BookText"/>
      </w:pPr>
      <w:r>
        <w:rPr>
          <w:rFonts w:ascii="IRNazanin" w:hAnsi="IRNazanin" w:eastAsia="IRNazanin" w:cs="IRNazanin"/>
          <w:lang w:bidi="fa-IR"/>
          <w:color w:val="111111"/>
          <w:sz w:val="28"/>
          <w:szCs w:val="28"/>
          <w:rtl/>
        </w:rPr>
        <w:t xml:space="preserve">4 - تمامى كافران ، در روز رستاخيز برانگيخته خواهند شد .</w:t>
      </w:r>
    </w:p>
    <w:p>
      <w:pPr>
        <w:pStyle w:val="BookText"/>
      </w:pPr>
      <w:r>
        <w:rPr>
          <w:rFonts w:ascii="Amiri" w:hAnsi="Amiri" w:eastAsia="Amiri" w:cs="Amiri"/>
          <w:lang w:bidi="ar-SA"/>
          <w:color w:val="111111"/>
          <w:sz w:val="28"/>
          <w:szCs w:val="28"/>
          <w:rtl/>
        </w:rPr>
        <w:t xml:space="preserve">و للكـفرين عذاب مهين . يوم يبعثهم اللّه جميعًا</w:t>
      </w:r>
    </w:p>
    <w:p>
      <w:pPr>
        <w:pStyle w:val="Heading2"/>
      </w:pPr>
      <w:bookmarkStart w:id="1482" w:name="_Toc739"/>
      <w:r>
        <w:t>738- حشر دنيوى كافران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w:t>
      </w:r>
    </w:p>
    <w:p>
      <w:pPr>
        <w:pStyle w:val="BookText"/>
      </w:pPr>
      <w:r>
        <w:rPr>
          <w:rFonts w:ascii="IRNazanin" w:hAnsi="IRNazanin" w:eastAsia="IRNazanin" w:cs="IRNazanin"/>
          <w:lang w:bidi="fa-IR"/>
          <w:color w:val="111111"/>
          <w:sz w:val="28"/>
          <w:szCs w:val="28"/>
          <w:rtl/>
        </w:rPr>
        <w:t xml:space="preserve">1 - تعلق اراده الهى بر بازگرداندن دسته اى از كافران هر امت به دنيا ، قبل از قيامت</w:t>
      </w:r>
    </w:p>
    <w:p>
      <w:pPr>
        <w:pStyle w:val="BookText"/>
      </w:pPr>
      <w:r>
        <w:rPr>
          <w:rFonts w:ascii="Amiri" w:hAnsi="Amiri" w:eastAsia="Amiri" w:cs="Amiri"/>
          <w:lang w:bidi="ar-SA"/>
          <w:color w:val="111111"/>
          <w:sz w:val="28"/>
          <w:szCs w:val="28"/>
          <w:rtl/>
        </w:rPr>
        <w:t xml:space="preserve">و يوم نحشر من كلّ أُمّة فوجًا</w:t>
      </w:r>
    </w:p>
    <w:p>
      <w:pPr>
        <w:pStyle w:val="BookText"/>
      </w:pPr>
      <w:r>
        <w:rPr>
          <w:rFonts w:ascii="IRNazanin" w:hAnsi="IRNazanin" w:eastAsia="IRNazanin" w:cs="IRNazanin"/>
          <w:lang w:bidi="fa-IR"/>
          <w:color w:val="111111"/>
          <w:sz w:val="28"/>
          <w:szCs w:val="28"/>
          <w:rtl/>
        </w:rPr>
        <w:t xml:space="preserve">دلالت آيه بالا بر رجعت از آن جهت است كه مسأله نفخ صور، در آيات بعدى مطرح شده است و اين قرينه اى است بر اين كه مراد از اين حشر، حشر روز قيامت نيست; بلكه حشرى است كه در دنيا صورت مى گيرد و با خروج «دابّة الأرض» ارتباط دارد. علاوه بر اين، در قيامت همه كافران بدون استثنا، محشور مى شوند; ولى حشر در اين آيه، مربوط به دسته اى از كافران هر امت است، اين نيز قرينه ديگرى است بر اين كه مراد از حشر در اين جا، «رجعت» پيش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1،8</w:t>
      </w:r>
    </w:p>
    <w:p>
      <w:pPr>
        <w:pStyle w:val="BookText"/>
      </w:pPr>
      <w:r>
        <w:rPr>
          <w:rFonts w:ascii="IRNazanin" w:hAnsi="IRNazanin" w:eastAsia="IRNazanin" w:cs="IRNazanin"/>
          <w:lang w:bidi="fa-IR"/>
          <w:color w:val="111111"/>
          <w:sz w:val="28"/>
          <w:szCs w:val="28"/>
          <w:rtl/>
        </w:rPr>
        <w:t xml:space="preserve">1 - قرار گرفتن كافران در جايگاه محاكمه پس از برانگيختن آنان در روز رجعت</w:t>
      </w:r>
    </w:p>
    <w:p>
      <w:pPr>
        <w:pStyle w:val="BookText"/>
      </w:pPr>
      <w:r>
        <w:rPr>
          <w:rFonts w:ascii="Amiri" w:hAnsi="Amiri" w:eastAsia="Amiri" w:cs="Amiri"/>
          <w:lang w:bidi="ar-SA"/>
          <w:color w:val="111111"/>
          <w:sz w:val="28"/>
          <w:szCs w:val="28"/>
          <w:rtl/>
        </w:rPr>
        <w:t xml:space="preserve">و يوم نحشر. .. حتّى إذا جاءو</w:t>
      </w:r>
    </w:p>
    <w:p>
      <w:pPr>
        <w:pStyle w:val="BookText"/>
      </w:pPr>
      <w:r>
        <w:rPr>
          <w:rFonts w:ascii="IRNazanin" w:hAnsi="IRNazanin" w:eastAsia="IRNazanin" w:cs="IRNazanin"/>
          <w:lang w:bidi="fa-IR"/>
          <w:color w:val="111111"/>
          <w:sz w:val="28"/>
          <w:szCs w:val="28"/>
          <w:rtl/>
        </w:rPr>
        <w:t xml:space="preserve">8 - قرار داشتن كافران ، تحت نظارت و كنترل شديد از لحظه برانگيخته شدن تا هنگام محاكمه</w:t>
      </w:r>
    </w:p>
    <w:p>
      <w:pPr>
        <w:pStyle w:val="BookText"/>
      </w:pPr>
      <w:r>
        <w:rPr>
          <w:rFonts w:ascii="Amiri" w:hAnsi="Amiri" w:eastAsia="Amiri" w:cs="Amiri"/>
          <w:lang w:bidi="ar-SA"/>
          <w:color w:val="111111"/>
          <w:sz w:val="28"/>
          <w:szCs w:val="28"/>
          <w:rtl/>
        </w:rPr>
        <w:t xml:space="preserve">فهم يوزعون . حتّى إذا جاءو قال أكذّبتم</w:t>
      </w:r>
    </w:p>
    <w:p>
      <w:pPr>
        <w:pStyle w:val="BookText"/>
      </w:pPr>
      <w:r>
        <w:rPr>
          <w:rFonts w:ascii="IRNazanin" w:hAnsi="IRNazanin" w:eastAsia="IRNazanin" w:cs="IRNazanin"/>
          <w:lang w:bidi="fa-IR"/>
          <w:color w:val="111111"/>
          <w:sz w:val="28"/>
          <w:szCs w:val="28"/>
          <w:rtl/>
        </w:rPr>
        <w:t xml:space="preserve">از ارتباط دو آيه و واژه «حتّى» ـ كه نمايانگر غايت ـ است استفاده مى شود كه كنترل آنان، تا لحظه قرار گرفتن آنها در جايگاه محاكمه ادامه خواهد داشت.</w:t>
      </w:r>
    </w:p>
    <w:p>
      <w:pPr>
        <w:pStyle w:val="Heading2"/>
      </w:pPr>
      <w:bookmarkStart w:id="1483" w:name="_Toc740"/>
      <w:r>
        <w:t>739- حشر كافران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9</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7" w:name="pg6745_61792"/>
    <w:bookmarkEnd w:id="277"/>
    <w:p>
      <w:pPr>
        <w:pStyle w:val="BookText"/>
      </w:pPr>
      <w:r>
        <w:rPr>
          <w:rFonts w:ascii="IRNazanin" w:hAnsi="IRNazanin" w:eastAsia="IRNazanin" w:cs="IRNazanin"/>
          <w:lang w:bidi="fa-IR"/>
          <w:color w:val="111111"/>
          <w:sz w:val="28"/>
          <w:szCs w:val="28"/>
          <w:rtl/>
        </w:rPr>
        <w:t xml:space="preserve">9- گردآوردن خفّت بار كافران و شياطين در اطراف جهنم ، مرحله اى پس از حشر است .</w:t>
      </w:r>
    </w:p>
    <w:p>
      <w:pPr>
        <w:pStyle w:val="BookText"/>
      </w:pPr>
      <w:r>
        <w:rPr>
          <w:rFonts w:ascii="Amiri" w:hAnsi="Amiri" w:eastAsia="Amiri" w:cs="Amiri"/>
          <w:lang w:bidi="ar-SA"/>
          <w:color w:val="111111"/>
          <w:sz w:val="28"/>
          <w:szCs w:val="28"/>
          <w:rtl/>
        </w:rPr>
        <w:t xml:space="preserve">لنحشرنّهم . .. ثمّ لنحضرنّهم حول جهنّم جثيًّا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2</w:t>
      </w:r>
    </w:p>
    <w:p>
      <w:pPr>
        <w:pStyle w:val="BookText"/>
      </w:pPr>
      <w:r>
        <w:rPr>
          <w:rFonts w:ascii="IRNazanin" w:hAnsi="IRNazanin" w:eastAsia="IRNazanin" w:cs="IRNazanin"/>
          <w:lang w:bidi="fa-IR"/>
          <w:color w:val="111111"/>
          <w:sz w:val="28"/>
          <w:szCs w:val="28"/>
          <w:rtl/>
        </w:rPr>
        <w:t xml:space="preserve">2 - گرد آمدن انسان هاى مشرك و كافر در قيامت ، به وسيله مأموران الهى ( فرشتگان ) انجام مى گيرد .</w:t>
      </w:r>
    </w:p>
    <w:p>
      <w:pPr>
        <w:pStyle w:val="BookText"/>
      </w:pPr>
      <w:r>
        <w:rPr>
          <w:rFonts w:ascii="Amiri" w:hAnsi="Amiri" w:eastAsia="Amiri" w:cs="Amiri"/>
          <w:lang w:bidi="ar-SA"/>
          <w:color w:val="111111"/>
          <w:sz w:val="28"/>
          <w:szCs w:val="28"/>
          <w:rtl/>
        </w:rPr>
        <w:t xml:space="preserve">احشروا الذين ظلموا</w:t>
      </w:r>
    </w:p>
    <w:p>
      <w:pPr>
        <w:pStyle w:val="BookText"/>
      </w:pPr>
      <w:r>
        <w:rPr>
          <w:rFonts w:ascii="IRNazanin" w:hAnsi="IRNazanin" w:eastAsia="IRNazanin" w:cs="IRNazanin"/>
          <w:lang w:bidi="fa-IR"/>
          <w:color w:val="111111"/>
          <w:sz w:val="28"/>
          <w:szCs w:val="28"/>
          <w:rtl/>
        </w:rPr>
        <w:t xml:space="preserve">بنابر نظر مفسران، فرشتگان، ظالمان را در قيامت احضار و جمع خواهند كرد.</w:t>
      </w:r>
    </w:p>
    <w:p>
      <w:pPr>
        <w:pStyle w:val="Heading2"/>
      </w:pPr>
      <w:bookmarkStart w:id="1484" w:name="_Toc741"/>
      <w:r>
        <w:t>740- حق ستيزى كافران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ـ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8</w:t>
      </w:r>
    </w:p>
    <w:p>
      <w:pPr>
        <w:pStyle w:val="BookText"/>
      </w:pPr>
      <w:r>
        <w:rPr>
          <w:rFonts w:ascii="IRNazanin" w:hAnsi="IRNazanin" w:eastAsia="IRNazanin" w:cs="IRNazanin"/>
          <w:lang w:bidi="fa-IR"/>
          <w:color w:val="111111"/>
          <w:sz w:val="28"/>
          <w:szCs w:val="28"/>
          <w:rtl/>
        </w:rPr>
        <w:t xml:space="preserve">8- خارج كردن حق از صحنه ، با باطل نشان دادن چهره آن ، از شيوه هاى تبليغاتى كفرپيشگان است .</w:t>
      </w:r>
    </w:p>
    <w:p>
      <w:pPr>
        <w:pStyle w:val="BookText"/>
      </w:pPr>
      <w:r>
        <w:rPr>
          <w:rFonts w:ascii="Amiri" w:hAnsi="Amiri" w:eastAsia="Amiri" w:cs="Amiri"/>
          <w:lang w:bidi="ar-SA"/>
          <w:color w:val="111111"/>
          <w:sz w:val="28"/>
          <w:szCs w:val="28"/>
          <w:rtl/>
        </w:rPr>
        <w:t xml:space="preserve">و يجـدل الذين كفروا بالبـطل ليدحضوا به الحقّ</w:t>
      </w:r>
    </w:p>
    <w:p>
      <w:pPr>
        <w:pStyle w:val="BookText"/>
      </w:pPr>
      <w:r>
        <w:rPr>
          <w:rFonts w:ascii="IRNazanin" w:hAnsi="IRNazanin" w:eastAsia="IRNazanin" w:cs="IRNazanin"/>
          <w:lang w:bidi="fa-IR"/>
          <w:color w:val="111111"/>
          <w:sz w:val="28"/>
          <w:szCs w:val="28"/>
          <w:rtl/>
        </w:rPr>
        <w:t xml:space="preserve">«إدحاض» به معناى «إبطال» و «إزاله» است. «ليدحضوا به الحقّ» يعنى: «كفرپيشگان، با مجادله باطل، سعى در ابطال و ازاله حق دارند.». روشن است كه حق، قابل ابطال نيست، لذا تعبير «خروج از صحنه» و «باطل نمايى» در برداشت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الظـلمين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8</w:t>
      </w:r>
    </w:p>
    <w:p>
      <w:pPr>
        <w:pStyle w:val="BookText"/>
      </w:pPr>
      <w:r>
        <w:rPr>
          <w:rFonts w:ascii="IRNazanin" w:hAnsi="IRNazanin" w:eastAsia="IRNazanin" w:cs="IRNazanin"/>
          <w:lang w:bidi="fa-IR"/>
          <w:color w:val="111111"/>
          <w:sz w:val="28"/>
          <w:szCs w:val="28"/>
          <w:rtl/>
        </w:rPr>
        <w:t xml:space="preserve">8 - حق ستيزى ، انگيزه اصلى بيشتر كافران منكر قرآن و پيامبر (صلی الله علیه و آله) بود ، نه ناشناخته بودن حقانيت آن دو براى آنها .</w:t>
      </w:r>
    </w:p>
    <w:p>
      <w:pPr>
        <w:pStyle w:val="BookText"/>
      </w:pPr>
      <w:r>
        <w:rPr>
          <w:rFonts w:ascii="Amiri" w:hAnsi="Amiri" w:eastAsia="Amiri" w:cs="Amiri"/>
          <w:lang w:bidi="ar-SA"/>
          <w:color w:val="111111"/>
          <w:sz w:val="28"/>
          <w:szCs w:val="28"/>
          <w:rtl/>
        </w:rPr>
        <w:t xml:space="preserve">أم يقولون به جنّة . .. و أكثرهم للحقّ كـرهون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10</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شرارت و حق ستيزى كافران در دنيا ، گواه حق گريزى آنان پس از بازگشت دوباره به دنيا</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4</w:t>
      </w:r>
    </w:p>
    <w:p>
      <w:pPr>
        <w:pStyle w:val="BookText"/>
      </w:pPr>
      <w:r>
        <w:rPr>
          <w:rFonts w:ascii="IRNazanin" w:hAnsi="IRNazanin" w:eastAsia="IRNazanin" w:cs="IRNazanin"/>
          <w:lang w:bidi="fa-IR"/>
          <w:color w:val="111111"/>
          <w:sz w:val="28"/>
          <w:szCs w:val="28"/>
          <w:rtl/>
        </w:rPr>
        <w:t xml:space="preserve">4 - دلجويى خدا از پيامبر (صلی الله علیه و آله) در قبال حق ستيزى هاى كافران</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IRNazanin" w:hAnsi="IRNazanin" w:eastAsia="IRNazanin" w:cs="IRNazanin"/>
          <w:lang w:bidi="fa-IR"/>
          <w:color w:val="111111"/>
          <w:sz w:val="28"/>
          <w:szCs w:val="28"/>
          <w:rtl/>
        </w:rPr>
        <w:t xml:space="preserve">آيه فوق در عين اين كه تهديدى براى كافران و حق ستيزان است، مايه دلدارى پيامبر(صلی الله علیه و آله) نيز هست، چه اين كه توجه به مقهوريت حق ستيزان در برابر عزت و اقتدار خداوند، خود آرامشى براى پيامبر(صلی الله علیه و آله) و مؤمنان است كه همواره از آنان در رنج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7</w:t>
      </w:r>
    </w:p>
    <w:p>
      <w:pPr>
        <w:pStyle w:val="BookText"/>
      </w:pPr>
      <w:r>
        <w:rPr>
          <w:rFonts w:ascii="Amiri" w:hAnsi="Amiri" w:eastAsia="Amiri" w:cs="Amiri"/>
          <w:lang w:bidi="ar-SA"/>
          <w:color w:val="111111"/>
          <w:sz w:val="28"/>
          <w:szCs w:val="28"/>
          <w:rtl/>
        </w:rPr>
        <w:t xml:space="preserve">7 - ناباورى كافران به روز هاى تحقق وعده ها و وعيد هاى خداوند ، عامل حق ستيزى آنان *</w:t>
      </w:r>
    </w:p>
    <w:p>
      <w:pPr>
        <w:pStyle w:val="BookText"/>
      </w:pPr>
      <w:r>
        <w:rPr>
          <w:rFonts w:ascii="Amiri" w:hAnsi="Amiri" w:eastAsia="Amiri" w:cs="Amiri"/>
          <w:lang w:bidi="ar-SA"/>
          <w:color w:val="111111"/>
          <w:sz w:val="28"/>
          <w:szCs w:val="28"/>
          <w:rtl/>
        </w:rPr>
        <w:t xml:space="preserve">يغفروا للذين لايرجون أيّام اللّه</w:t>
      </w:r>
    </w:p>
    <w:p>
      <w:pPr>
        <w:pStyle w:val="BookText"/>
      </w:pPr>
      <w:r>
        <w:rPr>
          <w:rFonts w:ascii="IRNazanin" w:hAnsi="IRNazanin" w:eastAsia="IRNazanin" w:cs="IRNazanin"/>
          <w:lang w:bidi="fa-IR"/>
          <w:color w:val="111111"/>
          <w:sz w:val="28"/>
          <w:szCs w:val="28"/>
          <w:rtl/>
        </w:rPr>
        <w:t xml:space="preserve">از اين كه خداوند از مشركان و حالت روحى شان با عنوان «لايرجون أيّام اللّه» ياد فرموده; استفاده مى شود كه ايمان نداشتن آنان به وعده ها و وعيدهاى خداوند، عامل ستيزه گرى آنان با مؤمنان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ءايـت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3</w:t>
      </w:r>
    </w:p>
    <w:p>
      <w:pPr>
        <w:pStyle w:val="BookText"/>
      </w:pPr>
      <w:r>
        <w:rPr>
          <w:rFonts w:ascii="IRNazanin" w:hAnsi="IRNazanin" w:eastAsia="IRNazanin" w:cs="IRNazanin"/>
          <w:lang w:bidi="fa-IR"/>
          <w:color w:val="111111"/>
          <w:sz w:val="28"/>
          <w:szCs w:val="28"/>
          <w:rtl/>
        </w:rPr>
        <w:t xml:space="preserve">3 - دلجويى خداوند از پيامبر (صلی الله علیه و آله) ، در برابر حق ستيزى و اتهام هاى نارواى كافران</w:t>
      </w:r>
    </w:p>
    <w:p>
      <w:pPr>
        <w:pStyle w:val="BookText"/>
      </w:pPr>
      <w:r>
        <w:rPr>
          <w:rFonts w:ascii="Amiri" w:hAnsi="Amiri" w:eastAsia="Amiri" w:cs="Amiri"/>
          <w:lang w:bidi="ar-SA"/>
          <w:color w:val="111111"/>
          <w:sz w:val="28"/>
          <w:szCs w:val="28"/>
          <w:rtl/>
        </w:rPr>
        <w:t xml:space="preserve">كذلك ما أتى . .. إلاّ قالوا ساحر أو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3</w:t>
      </w:r>
    </w:p>
    <w:p>
      <w:pPr>
        <w:pStyle w:val="BookText"/>
      </w:pPr>
      <w:r>
        <w:rPr>
          <w:rFonts w:ascii="IRNazanin" w:hAnsi="IRNazanin" w:eastAsia="IRNazanin" w:cs="IRNazanin"/>
          <w:lang w:bidi="fa-IR"/>
          <w:color w:val="111111"/>
          <w:sz w:val="28"/>
          <w:szCs w:val="28"/>
          <w:rtl/>
        </w:rPr>
        <w:t xml:space="preserve">3 - تلاش كافران ، براى خدشه دار ساختن قرآن ، كارى بازيگرانه و بى فرجام</w:t>
      </w:r>
    </w:p>
    <w:p>
      <w:pPr>
        <w:pStyle w:val="BookText"/>
      </w:pPr>
      <w:r>
        <w:rPr>
          <w:rFonts w:ascii="Amiri" w:hAnsi="Amiri" w:eastAsia="Amiri" w:cs="Amiri"/>
          <w:lang w:bidi="ar-SA"/>
          <w:color w:val="111111"/>
          <w:sz w:val="28"/>
          <w:szCs w:val="28"/>
          <w:rtl/>
        </w:rPr>
        <w:t xml:space="preserve">الذين هم فى خوض يلعبون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8" w:name="pg6745_61796"/>
    <w:bookmarkEnd w:id="278"/>
    <w:p>
      <w:pPr>
        <w:pStyle w:val="BookText"/>
      </w:pPr>
      <w:r>
        <w:rPr>
          <w:rFonts w:ascii="Amiri" w:hAnsi="Amiri" w:eastAsia="Amiri" w:cs="Amiri"/>
          <w:lang w:bidi="ar-SA"/>
          <w:color w:val="111111"/>
          <w:sz w:val="28"/>
          <w:szCs w:val="28"/>
          <w:rtl/>
        </w:rPr>
        <w:t xml:space="preserve">برداشت ياد شده بنابراين نكته است كه مراد از «خوض»، نقد و انتقادهايى باشد كه كافران از سر تكذيب نسبت به قرآن انجام مى دهند و اطلاق لعب بر اين عمل از آن جهت باشد كه نتيجه اى، عايد آنان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2</w:t>
      </w:r>
    </w:p>
    <w:p>
      <w:pPr>
        <w:pStyle w:val="BookText"/>
      </w:pPr>
      <w:r>
        <w:rPr>
          <w:rFonts w:ascii="IRNazanin" w:hAnsi="IRNazanin" w:eastAsia="IRNazanin" w:cs="IRNazanin"/>
          <w:lang w:bidi="fa-IR"/>
          <w:color w:val="111111"/>
          <w:sz w:val="28"/>
          <w:szCs w:val="28"/>
          <w:rtl/>
        </w:rPr>
        <w:t xml:space="preserve">2 - توبيخ كافران از سوى خداوند ، به خاطر موضع گيرى عليه دعوت حق و بى چشمداشت پيامبر (صلی الله علیه و آله)</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1</w:t>
      </w:r>
    </w:p>
    <w:p>
      <w:pPr>
        <w:pStyle w:val="BookText"/>
      </w:pPr>
      <w:r>
        <w:rPr>
          <w:rFonts w:ascii="Amiri" w:hAnsi="Amiri" w:eastAsia="Amiri" w:cs="Amiri"/>
          <w:lang w:bidi="ar-SA"/>
          <w:color w:val="111111"/>
          <w:sz w:val="28"/>
          <w:szCs w:val="28"/>
          <w:rtl/>
        </w:rPr>
        <w:t xml:space="preserve">1 - جبهه كفر ، متكى به جمعيت و اتحاد نيرو هاى خود براى مقابله با حق</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«جميع» خبر «نحن» است; يعنى، ما جماعتى هستيم كه با حيثيت جمعى خويش پيروزمنديم.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 «أشياع»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Heading2"/>
      </w:pPr>
      <w:bookmarkStart w:id="1485" w:name="_Toc742"/>
      <w:r>
        <w:t>741- حق ستيزى كافران صدراسلام</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1،2</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بأيـت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بأيـت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1</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9" w:name="pg6745_61798"/>
    <w:bookmarkEnd w:id="279"/>
    <w:p>
      <w:pPr>
        <w:pStyle w:val="BookText"/>
      </w:pPr>
      <w:r>
        <w:rPr>
          <w:rFonts w:ascii="IRNazanin" w:hAnsi="IRNazanin" w:eastAsia="IRNazanin" w:cs="IRNazanin"/>
          <w:lang w:bidi="fa-IR"/>
          <w:color w:val="111111"/>
          <w:sz w:val="28"/>
          <w:szCs w:val="28"/>
          <w:rtl/>
        </w:rPr>
        <w:t xml:space="preserve">1 - تحريم گوش فرادادن به قرآن ، از سوى كافران عصر پيامبر (صلی الله علیه و آله)</w:t>
      </w:r>
    </w:p>
    <w:p>
      <w:pPr>
        <w:pStyle w:val="BookText"/>
      </w:pPr>
      <w:r>
        <w:rPr>
          <w:rFonts w:ascii="Amiri" w:hAnsi="Amiri" w:eastAsia="Amiri" w:cs="Amiri"/>
          <w:lang w:bidi="ar-SA"/>
          <w:color w:val="111111"/>
          <w:sz w:val="28"/>
          <w:szCs w:val="28"/>
          <w:rtl/>
        </w:rPr>
        <w:t xml:space="preserve">و قال الذين كفروا لاتسمعوا لهـذا القرءان</w:t>
      </w:r>
    </w:p>
    <w:p>
      <w:pPr>
        <w:pStyle w:val="Heading2"/>
      </w:pPr>
      <w:bookmarkStart w:id="1486" w:name="_Toc743"/>
      <w:r>
        <w:t>742- حق ستيزى كافران مكه</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2"/>
      </w:pPr>
      <w:bookmarkStart w:id="1487" w:name="_Toc744"/>
      <w:r>
        <w:t>743- حق ناپذيرى كافران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ـ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14</w:t>
      </w:r>
    </w:p>
    <w:p>
      <w:pPr>
        <w:pStyle w:val="BookText"/>
      </w:pPr>
      <w:r>
        <w:rPr>
          <w:rFonts w:ascii="IRNazanin" w:hAnsi="IRNazanin" w:eastAsia="IRNazanin" w:cs="IRNazanin"/>
          <w:lang w:bidi="fa-IR"/>
          <w:color w:val="111111"/>
          <w:sz w:val="28"/>
          <w:szCs w:val="28"/>
          <w:rtl/>
        </w:rPr>
        <w:t xml:space="preserve">14- حقْ گريزىِ كافران و منكرانِ الهى ، در حيطه قدرت خدا و وابسته به اراده او است .</w:t>
      </w:r>
    </w:p>
    <w:p>
      <w:pPr>
        <w:pStyle w:val="BookText"/>
      </w:pPr>
      <w:r>
        <w:rPr>
          <w:rFonts w:ascii="Amiri" w:hAnsi="Amiri" w:eastAsia="Amiri" w:cs="Amiri"/>
          <w:lang w:bidi="ar-SA"/>
          <w:color w:val="111111"/>
          <w:sz w:val="28"/>
          <w:szCs w:val="28"/>
          <w:rtl/>
        </w:rPr>
        <w:t xml:space="preserve">إنّا جعلنا على قلوبهم أكنّة</w:t>
      </w:r>
    </w:p>
    <w:p>
      <w:pPr>
        <w:pStyle w:val="BookText"/>
      </w:pPr>
      <w:r>
        <w:rPr>
          <w:rFonts w:ascii="IRNazanin" w:hAnsi="IRNazanin" w:eastAsia="IRNazanin" w:cs="IRNazanin"/>
          <w:lang w:bidi="fa-IR"/>
          <w:color w:val="111111"/>
          <w:sz w:val="28"/>
          <w:szCs w:val="28"/>
          <w:rtl/>
        </w:rPr>
        <w:t xml:space="preserve">تأكيد خداوند ـ به وسيله «إنّا جعلنا. ..» ـ بر حاكميّت و نقش خود، از آن جهت است كه گمان نرود كفرِ كافران و منكرانِ آيات الهى، از قلمروِ قدرتِ الهى بيرون است و آنان تبديل به قدرتى در برابر خدا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5</w:t>
      </w:r>
    </w:p>
    <w:p>
      <w:pPr>
        <w:pStyle w:val="BookText"/>
      </w:pPr>
      <w:r>
        <w:rPr>
          <w:rFonts w:ascii="IRNazanin" w:hAnsi="IRNazanin" w:eastAsia="IRNazanin" w:cs="IRNazanin"/>
          <w:lang w:bidi="fa-IR"/>
          <w:color w:val="111111"/>
          <w:sz w:val="28"/>
          <w:szCs w:val="28"/>
          <w:rtl/>
        </w:rPr>
        <w:t xml:space="preserve">5- اعراض كافران از شنيدن كلام الهى و درك مفاهيم و معارف قرآنى ، دليل بى توجهى آنان به رحمت گسترده الهى و متأثر نشدن از مواعظ پيامبر (صلی الله علیه و آله)</w:t>
      </w:r>
    </w:p>
    <w:p>
      <w:pPr>
        <w:pStyle w:val="BookText"/>
      </w:pPr>
      <w:r>
        <w:rPr>
          <w:rFonts w:ascii="Amiri" w:hAnsi="Amiri" w:eastAsia="Amiri" w:cs="Amiri"/>
          <w:lang w:bidi="ar-SA"/>
          <w:color w:val="111111"/>
          <w:sz w:val="28"/>
          <w:szCs w:val="28"/>
          <w:rtl/>
        </w:rPr>
        <w:t xml:space="preserve">قل من يكلؤكم . .. من الرحمـن بل هم عن ذكر ربّهم معرضون</w:t>
      </w:r>
    </w:p>
    <w:p>
      <w:pPr>
        <w:pStyle w:val="BookText"/>
      </w:pPr>
      <w:r>
        <w:rPr>
          <w:rFonts w:ascii="Amiri" w:hAnsi="Amiri" w:eastAsia="Amiri" w:cs="Amiri"/>
          <w:lang w:bidi="ar-SA"/>
          <w:color w:val="111111"/>
          <w:sz w:val="28"/>
          <w:szCs w:val="28"/>
          <w:rtl/>
        </w:rPr>
        <w:t xml:space="preserve">برداشت ياد شده مبتنى براين است كه مقصود از «ذكر» قرآن باشد; زيرا يكى از نام ها و اوصاف قرآن كريم 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9</w:t>
      </w:r>
    </w:p>
    <w:p>
      <w:pPr>
        <w:pStyle w:val="BookText"/>
      </w:pPr>
      <w:r>
        <w:rPr>
          <w:rFonts w:ascii="IRNazanin" w:hAnsi="IRNazanin" w:eastAsia="IRNazanin" w:cs="IRNazanin"/>
          <w:lang w:bidi="fa-IR"/>
          <w:color w:val="111111"/>
          <w:sz w:val="28"/>
          <w:szCs w:val="28"/>
          <w:rtl/>
        </w:rPr>
        <w:t xml:space="preserve">9 - شالوده زندگى بيشتر كافران ، بر پايه باطل و منافع آنان ، ناسازگار با پذيرش حق</w:t>
      </w:r>
    </w:p>
    <w:p>
      <w:pPr>
        <w:pStyle w:val="BookText"/>
      </w:pPr>
      <w:r>
        <w:rPr>
          <w:rFonts w:ascii="Amiri" w:hAnsi="Amiri" w:eastAsia="Amiri" w:cs="Amiri"/>
          <w:lang w:bidi="ar-SA"/>
          <w:color w:val="111111"/>
          <w:sz w:val="28"/>
          <w:szCs w:val="28"/>
          <w:rtl/>
        </w:rPr>
        <w:t xml:space="preserve">حتّى اذا أخذنا مترفيهم . .. و أكثرهم للحقّ كـرهون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11</w:t>
      </w:r>
    </w:p>
    <w:p>
      <w:pPr>
        <w:pStyle w:val="BookText"/>
      </w:pPr>
      <w:r>
        <w:rPr>
          <w:rFonts w:ascii="IRNazanin" w:hAnsi="IRNazanin" w:eastAsia="IRNazanin" w:cs="IRNazanin"/>
          <w:lang w:bidi="fa-IR"/>
          <w:color w:val="111111"/>
          <w:sz w:val="28"/>
          <w:szCs w:val="28"/>
          <w:rtl/>
        </w:rPr>
        <w:t xml:space="preserve">11 ـ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1،3</w:t>
      </w:r>
    </w:p>
    <w:p>
      <w:pPr>
        <w:pStyle w:val="BookText"/>
      </w:pPr>
      <w:r>
        <w:rPr>
          <w:rFonts w:ascii="IRNazanin" w:hAnsi="IRNazanin" w:eastAsia="IRNazanin" w:cs="IRNazanin"/>
          <w:lang w:bidi="fa-IR"/>
          <w:color w:val="111111"/>
          <w:sz w:val="28"/>
          <w:szCs w:val="28"/>
          <w:rtl/>
        </w:rPr>
        <w:t xml:space="preserve">1 - پيامبر (صلی الله علیه و آله) از حق ناپذيرى كافران ، اندوهگين بود .</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براى پرهيز از اندوه درباره كفر كافران، اين نكته را مى رساند كه آن حضرت، در قبال كفر آنان، اندوهناك بوده است.</w:t>
      </w:r>
    </w:p>
    <w:p>
      <w:pPr>
        <w:pStyle w:val="BookText"/>
      </w:pPr>
      <w:r>
        <w:rPr>
          <w:rFonts w:ascii="IRNazanin" w:hAnsi="IRNazanin" w:eastAsia="IRNazanin" w:cs="IRNazanin"/>
          <w:lang w:bidi="fa-IR"/>
          <w:color w:val="111111"/>
          <w:sz w:val="28"/>
          <w:szCs w:val="28"/>
          <w:rtl/>
        </w:rPr>
        <w:t xml:space="preserve">3 - دلدارى خداوند ، پيامبر (صلی الله علیه و آله) را در برابر حق ناپذيرى كافران</w:t>
      </w:r>
    </w:p>
    <w:p>
      <w:pPr>
        <w:pStyle w:val="BookText"/>
      </w:pPr>
      <w:r>
        <w:rPr>
          <w:rFonts w:ascii="Amiri" w:hAnsi="Amiri" w:eastAsia="Amiri" w:cs="Amiri"/>
          <w:lang w:bidi="ar-SA"/>
          <w:color w:val="111111"/>
          <w:sz w:val="28"/>
          <w:szCs w:val="28"/>
          <w:rtl/>
        </w:rPr>
        <w:t xml:space="preserve">و من كفر فلايحزنك كفره إلينا مرجعهم</w:t>
      </w:r>
    </w:p>
    <w:p>
      <w:pPr>
        <w:pStyle w:val="BookText"/>
      </w:pPr>
      <w:r>
        <w:rPr>
          <w:rFonts w:ascii="IRNazanin" w:hAnsi="IRNazanin" w:eastAsia="IRNazanin" w:cs="IRNazanin"/>
          <w:lang w:bidi="fa-IR"/>
          <w:color w:val="111111"/>
          <w:sz w:val="28"/>
          <w:szCs w:val="28"/>
          <w:rtl/>
        </w:rPr>
        <w:t xml:space="preserve">جمله «إلينا مرجعهم. ..» به منزله تهديد است. چنين تهديد و هشدارى، مى تواند به منظور دلدارى به پيامبر(صلی الله علیه و آله)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للإسلـم فهو على نور من ربّه فويل للقـسية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ـ به قرينه جمله بعدى (فويل للقاسية قلوبهم. ..) ـ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1</w:t>
      </w:r>
    </w:p>
    <w:p>
      <w:pPr>
        <w:pStyle w:val="BookText"/>
      </w:pPr>
      <w:r>
        <w:rPr>
          <w:rFonts w:ascii="IRNazanin" w:hAnsi="IRNazanin" w:eastAsia="IRNazanin" w:cs="IRNazanin"/>
          <w:lang w:bidi="fa-IR"/>
          <w:color w:val="111111"/>
          <w:sz w:val="28"/>
          <w:szCs w:val="28"/>
          <w:rtl/>
        </w:rPr>
        <w:t xml:space="preserve">1 - تنها كافران حق ناپذير به مجادله و ستيزه جويى با آيات الهى مى پردازند و از پذيرش آن سر باز مى زنند .</w:t>
      </w:r>
    </w:p>
    <w:p>
      <w:pPr>
        <w:pStyle w:val="BookText"/>
      </w:pPr>
      <w:r>
        <w:rPr>
          <w:rFonts w:ascii="Amiri" w:hAnsi="Amiri" w:eastAsia="Amiri" w:cs="Amiri"/>
          <w:lang w:bidi="ar-SA"/>
          <w:color w:val="111111"/>
          <w:sz w:val="28"/>
          <w:szCs w:val="28"/>
          <w:rtl/>
        </w:rPr>
        <w:t xml:space="preserve">مايجـدل فىءايـت اللّه إلاّ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الإيمـن فتكف</w:t>
      </w:r>
    </w:p>
    <w:p>
      <w:pPr>
        <w:pStyle w:val="BookText"/>
      </w:pPr>
      <w:r>
        <w:rPr>
          <w:rFonts w:ascii="Amiri" w:hAnsi="Amiri" w:eastAsia="Amiri" w:cs="Amiri"/>
          <w:lang w:bidi="ar-SA"/>
          <w:color w:val="111111"/>
          <w:sz w:val="28"/>
          <w:szCs w:val="28"/>
          <w:rtl/>
        </w:rPr>
        <w:t xml:space="preserve">«مقت» به معناى بغض شديد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2</w:t>
      </w:r>
    </w:p>
    <w:p>
      <w:pPr>
        <w:pStyle w:val="BookText"/>
      </w:pPr>
      <w:r>
        <w:rPr>
          <w:rFonts w:ascii="IRNazanin" w:hAnsi="IRNazanin" w:eastAsia="IRNazanin" w:cs="IRNazanin"/>
          <w:lang w:bidi="fa-IR"/>
          <w:color w:val="111111"/>
          <w:sz w:val="28"/>
          <w:szCs w:val="28"/>
          <w:rtl/>
        </w:rPr>
        <w:t xml:space="preserve">2- دلدارى خداوند ، به پيامبر (صلی الله علیه و آله) در برابر حق ناپذيرى كافران</w:t>
      </w:r>
    </w:p>
    <w:p>
      <w:pPr>
        <w:pStyle w:val="BookText"/>
      </w:pPr>
      <w:r>
        <w:rPr>
          <w:rFonts w:ascii="IRNazanin" w:hAnsi="IRNazanin" w:eastAsia="IRNazanin" w:cs="IRNazanin"/>
          <w:lang w:bidi="fa-IR"/>
          <w:color w:val="111111"/>
          <w:sz w:val="28"/>
          <w:szCs w:val="28"/>
          <w:rtl/>
        </w:rPr>
        <w:t xml:space="preserve">فارتقب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6</w:t>
      </w:r>
    </w:p>
    <w:p>
      <w:pPr>
        <w:pStyle w:val="BookText"/>
      </w:pPr>
      <w:r>
        <w:rPr>
          <w:rFonts w:ascii="IRNazanin" w:hAnsi="IRNazanin" w:eastAsia="IRNazanin" w:cs="IRNazanin"/>
          <w:lang w:bidi="fa-IR"/>
          <w:color w:val="111111"/>
          <w:sz w:val="28"/>
          <w:szCs w:val="28"/>
          <w:rtl/>
        </w:rPr>
        <w:t xml:space="preserve">6- ستيز كافران با منطق روشن رسولان الهى ، گواه بى اساس بودن ايمان اضطرارى آنان</w:t>
      </w:r>
    </w:p>
    <w:p>
      <w:pPr>
        <w:pStyle w:val="BookText"/>
      </w:pPr>
      <w:r>
        <w:rPr>
          <w:rFonts w:ascii="Amiri" w:hAnsi="Amiri" w:eastAsia="Amiri" w:cs="Amiri"/>
          <w:lang w:bidi="ar-SA"/>
          <w:color w:val="111111"/>
          <w:sz w:val="28"/>
          <w:szCs w:val="28"/>
          <w:rtl/>
        </w:rPr>
        <w:t xml:space="preserve">أنّى لهم الذكرى و قد جاءهم رسول مبين</w:t>
      </w:r>
    </w:p>
    <w:p>
      <w:pPr>
        <w:pStyle w:val="BookText"/>
      </w:pPr>
      <w:r>
        <w:rPr>
          <w:rFonts w:ascii="IRNazanin" w:hAnsi="IRNazanin" w:eastAsia="IRNazanin" w:cs="IRNazanin"/>
          <w:lang w:bidi="fa-IR"/>
          <w:color w:val="111111"/>
          <w:sz w:val="28"/>
          <w:szCs w:val="28"/>
          <w:rtl/>
        </w:rPr>
        <w:t xml:space="preserve">در صورتى كه «أنّى لهم الذكرى» در صدد بيان پوچى ادعاى ايمان كافران باشد; تعبير «و قد جائهم. ..» بيانگر فلسفه پوچى ادعاى آنان خواهد بود; يعنى، آنان كه منطق روشن رسولان را نپذيرفتند، چگونه با مشاهده عذابى، مى توانند به ايمان راستين رسيده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أعمـلهم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2</w:t>
      </w:r>
    </w:p>
    <w:p>
      <w:pPr>
        <w:pStyle w:val="BookText"/>
      </w:pPr>
      <w:r>
        <w:rPr>
          <w:rFonts w:ascii="IRNazanin" w:hAnsi="IRNazanin" w:eastAsia="IRNazanin" w:cs="IRNazanin"/>
          <w:lang w:bidi="fa-IR"/>
          <w:color w:val="111111"/>
          <w:sz w:val="28"/>
          <w:szCs w:val="28"/>
          <w:rtl/>
        </w:rPr>
        <w:t xml:space="preserve">2ـ دلجويى خداوند از پيامبر (صلی الله علیه و آله) در برابر تكذيب ، حق ناپذيرى و عناد كافران</w:t>
      </w:r>
    </w:p>
    <w:p>
      <w:pPr>
        <w:pStyle w:val="BookText"/>
      </w:pPr>
      <w:r>
        <w:rPr>
          <w:rFonts w:ascii="Amiri" w:hAnsi="Amiri" w:eastAsia="Amiri" w:cs="Amiri"/>
          <w:lang w:bidi="ar-SA"/>
          <w:color w:val="111111"/>
          <w:sz w:val="28"/>
          <w:szCs w:val="28"/>
          <w:rtl/>
        </w:rPr>
        <w:t xml:space="preserve">كذّبت قبلهم قوم نوح و أصحـب الرسّ و ثمود</w:t>
      </w:r>
    </w:p>
    <w:p>
      <w:pPr>
        <w:pStyle w:val="BookText"/>
      </w:pPr>
      <w:r>
        <w:rPr>
          <w:rFonts w:ascii="IRNazanin" w:hAnsi="IRNazanin" w:eastAsia="IRNazanin" w:cs="IRNazanin"/>
          <w:lang w:bidi="fa-IR"/>
          <w:color w:val="111111"/>
          <w:sz w:val="28"/>
          <w:szCs w:val="28"/>
          <w:rtl/>
        </w:rPr>
        <w:t xml:space="preserve">يادآورى روحيه حق ستيز بسيارى از امت ها در طول تاريخ در برابر پيام رسولان الهى، مى تواند از آن جهت باشد كه پيامبر(صلی الله علیه و آله) در برابر تكذيب كافران، احساس نگرانى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1،5</w:t>
      </w:r>
    </w:p>
    <w:p>
      <w:pPr>
        <w:pStyle w:val="BookText"/>
      </w:pPr>
      <w:r>
        <w:rPr>
          <w:rFonts w:ascii="IRNazanin" w:hAnsi="IRNazanin" w:eastAsia="IRNazanin" w:cs="IRNazanin"/>
          <w:lang w:bidi="fa-IR"/>
          <w:color w:val="111111"/>
          <w:sz w:val="28"/>
          <w:szCs w:val="28"/>
          <w:rtl/>
        </w:rPr>
        <w:t xml:space="preserve">1 - ناباورى كفرپيشگان به حقانيت وعده هاى الهى ، حتى با مشاهده نمود هاى عينى عذاب و سقوط سنگى از آسمان بر آنان</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IRNazanin" w:hAnsi="IRNazanin" w:eastAsia="IRNazanin" w:cs="IRNazanin"/>
          <w:lang w:bidi="fa-IR"/>
          <w:color w:val="111111"/>
          <w:sz w:val="28"/>
          <w:szCs w:val="28"/>
          <w:rtl/>
        </w:rPr>
        <w:t xml:space="preserve">5 - دلايل حسّى نيز همانند برهان هاى عقلى ، بى تأثير در روح حق ستيز كفرپيشگان</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سقوط پاره هاى سنگ از آسمان، دليلى حسى است و خداوند مى فرمايد: كافران نه تنها براهين عقلى را بى تأمل رد مى كنند; كه حتى دلايل حسى را نيز با توجيهى، وارونه جلوه مى دهند.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0" w:name="pg6745_61805"/>
    <w:bookmarkEnd w:id="280"/>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أصحـب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الأبصـر و الأفئدة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2</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pStyle w:val="Heading2"/>
      </w:pPr>
      <w:bookmarkStart w:id="1488" w:name="_Toc745"/>
      <w:r>
        <w:t>744- حق ناپذيرى كافران صدر اسلام</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67  -  8</w:t>
      </w:r>
    </w:p>
    <w:p>
      <w:pPr>
        <w:pStyle w:val="BookText"/>
      </w:pPr>
      <w:r>
        <w:rPr>
          <w:rFonts w:ascii="IRNazanin" w:hAnsi="IRNazanin" w:eastAsia="IRNazanin" w:cs="IRNazanin"/>
          <w:lang w:bidi="fa-IR"/>
          <w:color w:val="111111"/>
          <w:sz w:val="28"/>
          <w:szCs w:val="28"/>
          <w:rtl/>
        </w:rPr>
        <w:t xml:space="preserve">8 -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فرعون و قوم وى (قبطيان)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5</w:t>
      </w:r>
    </w:p>
    <w:p>
      <w:pPr>
        <w:pStyle w:val="BookText"/>
      </w:pPr>
      <w:r>
        <w:rPr>
          <w:rFonts w:ascii="IRNazanin" w:hAnsi="IRNazanin" w:eastAsia="IRNazanin" w:cs="IRNazanin"/>
          <w:lang w:bidi="fa-IR"/>
          <w:color w:val="111111"/>
          <w:sz w:val="28"/>
          <w:szCs w:val="28"/>
          <w:rtl/>
        </w:rPr>
        <w:t xml:space="preserve">5 -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ابراهيم بازمى گردد; اما در عين حال اين آيه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2</w:t>
      </w:r>
    </w:p>
    <w:p>
      <w:pPr>
        <w:pStyle w:val="BookText"/>
      </w:pPr>
      <w:r>
        <w:rPr>
          <w:rFonts w:ascii="IRNazanin" w:hAnsi="IRNazanin" w:eastAsia="IRNazanin" w:cs="IRNazanin"/>
          <w:lang w:bidi="fa-IR"/>
          <w:color w:val="111111"/>
          <w:sz w:val="28"/>
          <w:szCs w:val="28"/>
          <w:rtl/>
        </w:rPr>
        <w:t xml:space="preserve">2 - كافران صدراسلام ، مردمى لجوج و حق ناپذير بودند .</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2</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بأيـت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3،4</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1" w:name="pg6745_61809"/>
    <w:bookmarkEnd w:id="281"/>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3</w:t>
      </w:r>
    </w:p>
    <w:p>
      <w:pPr>
        <w:pStyle w:val="BookText"/>
      </w:pPr>
      <w:r>
        <w:rPr>
          <w:rFonts w:ascii="IRNazanin" w:hAnsi="IRNazanin" w:eastAsia="IRNazanin" w:cs="IRNazanin"/>
          <w:lang w:bidi="fa-IR"/>
          <w:color w:val="111111"/>
          <w:sz w:val="28"/>
          <w:szCs w:val="28"/>
          <w:rtl/>
        </w:rPr>
        <w:t xml:space="preserve">3 - كافران مخالف رسالت پيامبر (صلی الله علیه و آله) ، گروهى لجوج و حق ناپذير</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مفسران بر اين عقيده اند كه كافران، اين سخن را از سر لجاجت بر زبان مى آوردند; چنان كه در آيه 32 از سوره «انفال» از آنان چنين ياد شده است: «و إذ قالوا اللّهم إن كان هـذا هو الحقّ من عندك فأمطر علينا حجارة من السماء أو ائتنا بعذاب أليم».</w:t>
      </w:r>
    </w:p>
    <w:p>
      <w:pPr>
        <w:pStyle w:val="Heading2"/>
      </w:pPr>
      <w:bookmarkStart w:id="1489" w:name="_Toc746"/>
      <w:r>
        <w:t>745- حق ناپذيرى كافران مكه</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w:t>
      </w:r>
    </w:p>
    <w:p>
      <w:pPr>
        <w:pStyle w:val="BookText"/>
      </w:pPr>
      <w:r>
        <w:rPr>
          <w:rFonts w:ascii="IRNazanin" w:hAnsi="IRNazanin" w:eastAsia="IRNazanin" w:cs="IRNazanin"/>
          <w:lang w:bidi="fa-IR"/>
          <w:color w:val="111111"/>
          <w:sz w:val="28"/>
          <w:szCs w:val="28"/>
          <w:rtl/>
        </w:rPr>
        <w:t xml:space="preserve">1- پيامبر (صلی الله علیه و آله) ، به هنگام مواجهه با حق ناپذيرى كافران مكه ، مأمور به ر ها كردن آنان به حال خود و ترك محاجه با آنها شد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1،2،4</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2" w:name="pg6745_61811"/>
    <w:bookmarkEnd w:id="282"/>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4- كافران مكه براى گريز از پذيرفتن حقايق الهى ، آنها را امورى موهوم جلوه مى دادند .</w:t>
      </w:r>
    </w:p>
    <w:p>
      <w:pPr>
        <w:pStyle w:val="BookText"/>
      </w:pPr>
      <w:r>
        <w:rPr>
          <w:rFonts w:ascii="Amiri" w:hAnsi="Amiri" w:eastAsia="Amiri" w:cs="Amiri"/>
          <w:lang w:bidi="ar-SA"/>
          <w:color w:val="111111"/>
          <w:sz w:val="28"/>
          <w:szCs w:val="28"/>
          <w:rtl/>
        </w:rPr>
        <w:t xml:space="preserve">لقالوا إنما سكّرت أبصرنا بل نحن قوم مسحورون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Heading2"/>
      </w:pPr>
      <w:bookmarkStart w:id="1490" w:name="_Toc747"/>
      <w:r>
        <w:t>746- حق ناشنوايى كافران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2</w:t>
      </w:r>
    </w:p>
    <w:p>
      <w:pPr>
        <w:pStyle w:val="BookText"/>
      </w:pPr>
      <w:r>
        <w:rPr>
          <w:rFonts w:ascii="IRNazanin" w:hAnsi="IRNazanin" w:eastAsia="IRNazanin" w:cs="IRNazanin"/>
          <w:lang w:bidi="fa-IR"/>
          <w:color w:val="111111"/>
          <w:sz w:val="28"/>
          <w:szCs w:val="28"/>
          <w:rtl/>
        </w:rPr>
        <w:t xml:space="preserve">2 ـ حق ناشنوايى كافران و منافقان ، نشانه نبودن استعداد پذيرش معارف الهى در آنان است .</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IRNazanin" w:hAnsi="IRNazanin" w:eastAsia="IRNazanin" w:cs="IRNazanin"/>
          <w:lang w:bidi="fa-IR"/>
          <w:color w:val="111111"/>
          <w:sz w:val="28"/>
          <w:szCs w:val="28"/>
          <w:rtl/>
        </w:rPr>
        <w:t xml:space="preserve">مراد از خير به قرينه آيه قبل، استعداد پذيرش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Heading2"/>
      </w:pPr>
      <w:bookmarkStart w:id="1491" w:name="_Toc748"/>
      <w:r>
        <w:t>747- حقارت در برابر كافران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16</w:t>
      </w:r>
    </w:p>
    <w:p>
      <w:pPr>
        <w:pStyle w:val="BookText"/>
      </w:pPr>
      <w:r>
        <w:rPr>
          <w:rFonts w:ascii="IRNazanin" w:hAnsi="IRNazanin" w:eastAsia="IRNazanin" w:cs="IRNazanin"/>
          <w:lang w:bidi="fa-IR"/>
          <w:color w:val="111111"/>
          <w:sz w:val="28"/>
          <w:szCs w:val="28"/>
          <w:rtl/>
        </w:rPr>
        <w:t xml:space="preserve">16 ـ تهى بودن دل از محبت خدا ، بى مهرى نسبت به اهل ايمان ، احساس كوچكى در برابر كافران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اذلة على المؤمنين اعزة على الكفرين</w:t>
      </w:r>
    </w:p>
    <w:p>
      <w:pPr>
        <w:pStyle w:val="BookText"/>
      </w:pPr>
      <w:r>
        <w:rPr>
          <w:rFonts w:ascii="IRNazanin" w:hAnsi="IRNazanin" w:eastAsia="IRNazanin" w:cs="IRNazanin"/>
          <w:lang w:bidi="fa-IR"/>
          <w:color w:val="111111"/>
          <w:sz w:val="28"/>
          <w:szCs w:val="28"/>
          <w:rtl/>
        </w:rPr>
        <w:t xml:space="preserve">ارتباط آيه مورد بحث با آيات پيش گوياى اين است كه بيماردلان (الذين فى قلوبهم مرض) از مصاديق مرتدان مى باشند 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3" w:name="pg6745_61813"/>
    <w:bookmarkEnd w:id="283"/>
    <w:p>
      <w:pPr>
        <w:pStyle w:val="BookText"/>
      </w:pPr>
      <w:r>
        <w:rPr>
          <w:rFonts w:ascii="IRNazanin" w:hAnsi="IRNazanin" w:eastAsia="IRNazanin" w:cs="IRNazanin"/>
          <w:lang w:bidi="fa-IR"/>
          <w:color w:val="111111"/>
          <w:sz w:val="28"/>
          <w:szCs w:val="28"/>
          <w:rtl/>
        </w:rPr>
        <w:t xml:space="preserve">چون صفات شمرده شده براى مؤمنان واقعى نقطه مقابل مرتدان قرار گرفته ; است معلوم مى شود نبود اين صفات در مدعيان اسلام، نشانه بيماردلى آنان است.</w:t>
      </w:r>
    </w:p>
    <w:p>
      <w:pPr>
        <w:pStyle w:val="Heading2"/>
      </w:pPr>
      <w:bookmarkStart w:id="1492" w:name="_Toc749"/>
      <w:r>
        <w:t>748- حقانيت عذاب دنيوى كافران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11</w:t>
      </w:r>
    </w:p>
    <w:p>
      <w:pPr>
        <w:pStyle w:val="BookText"/>
      </w:pPr>
      <w:r>
        <w:rPr>
          <w:rFonts w:ascii="Amiri" w:hAnsi="Amiri" w:eastAsia="Amiri" w:cs="Amiri"/>
          <w:lang w:bidi="ar-SA"/>
          <w:color w:val="111111"/>
          <w:sz w:val="28"/>
          <w:szCs w:val="28"/>
          <w:rtl/>
        </w:rPr>
        <w:t xml:space="preserve">11 - حكم خداوند به عذاب كافران در دنيا ، مطابق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IRNazanin" w:hAnsi="IRNazanin" w:eastAsia="IRNazanin" w:cs="IRNazanin"/>
          <w:lang w:bidi="fa-IR"/>
          <w:color w:val="111111"/>
          <w:sz w:val="28"/>
          <w:szCs w:val="28"/>
          <w:rtl/>
        </w:rPr>
        <w:t xml:space="preserve">برداشت ياد شده بر اين احتمال است كه مقصود از «أمر اللّه» عذاب دنيوى (استيصال) باشد; چنان كه موارد بسيارى در قرآن به همين معنا آمده است; مانند عذاب طوفان نوح كه از آن چنين ياد شده است: «قال لاعاصم اليوم من أمر اللّه . ..»، (هود، آيه 43).</w:t>
      </w:r>
    </w:p>
    <w:p>
      <w:pPr>
        <w:pStyle w:val="Heading2"/>
      </w:pPr>
      <w:bookmarkStart w:id="1493" w:name="_Toc750"/>
      <w:r>
        <w:t>749- حقانيت عذاب كافران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4</w:t>
      </w: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pStyle w:val="BookText"/>
      </w:pPr>
      <w:r>
        <w:rPr>
          <w:rFonts w:ascii="Amiri" w:hAnsi="Amiri" w:eastAsia="Amiri" w:cs="Amiri"/>
          <w:lang w:bidi="ar-SA"/>
          <w:color w:val="111111"/>
          <w:sz w:val="28"/>
          <w:szCs w:val="28"/>
          <w:rtl/>
        </w:rPr>
        <w:t xml:space="preserve">فأخذتهم الصيحة بالحقّ</w:t>
      </w:r>
    </w:p>
    <w:p>
      <w:pPr>
        <w:pStyle w:val="Heading2"/>
      </w:pPr>
      <w:bookmarkStart w:id="1494" w:name="_Toc751"/>
      <w:r>
        <w:t>750- حقوق كافر ذمى</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8</w:t>
      </w:r>
    </w:p>
    <w:p>
      <w:pPr>
        <w:pStyle w:val="BookText"/>
      </w:pPr>
      <w:r>
        <w:rPr>
          <w:rFonts w:ascii="Amiri" w:hAnsi="Amiri" w:eastAsia="Amiri" w:cs="Amiri"/>
          <w:lang w:bidi="ar-SA"/>
          <w:color w:val="111111"/>
          <w:sz w:val="28"/>
          <w:szCs w:val="28"/>
          <w:rtl/>
        </w:rPr>
        <w:t xml:space="preserve">8 - كافران غيرحربى ، برخوردار از حقوق اجتماعى در جامعه اسلامى</w:t>
      </w:r>
    </w:p>
    <w:p>
      <w:pPr>
        <w:pStyle w:val="BookText"/>
      </w:pPr>
      <w:r>
        <w:rPr>
          <w:rFonts w:ascii="Amiri" w:hAnsi="Amiri" w:eastAsia="Amiri" w:cs="Amiri"/>
          <w:lang w:bidi="ar-SA"/>
          <w:color w:val="111111"/>
          <w:sz w:val="28"/>
          <w:szCs w:val="28"/>
          <w:rtl/>
        </w:rPr>
        <w:t xml:space="preserve">لاينهيكم اللّه عن الذين لم يقـتلوكم</w:t>
      </w:r>
    </w:p>
    <w:p>
      <w:pPr>
        <w:pStyle w:val="Heading2"/>
      </w:pPr>
      <w:bookmarkStart w:id="1495" w:name="_Toc752"/>
      <w:r>
        <w:t>751- حقوق كافران</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15،24</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4" w:name="pg6745_61815"/>
    <w:bookmarkEnd w:id="284"/>
    <w:p>
      <w:pPr>
        <w:pStyle w:val="BookText"/>
      </w:pPr>
      <w:r>
        <w:rPr>
          <w:rFonts w:ascii="IRNazanin" w:hAnsi="IRNazanin" w:eastAsia="IRNazanin" w:cs="IRNazanin"/>
          <w:lang w:bidi="fa-IR"/>
          <w:color w:val="111111"/>
          <w:sz w:val="28"/>
          <w:szCs w:val="28"/>
          <w:rtl/>
        </w:rPr>
        <w:t xml:space="preserve">كافران غير محارب است; چنان كه آيه شريفه مسائل پس از صلح حديبيه را بيان مى كند. بنابراين رعايت اين عدل با آنچه از مفهوم «أن تبرّوهم و تقسطوا...» ـ كه نهى از قسط درباره كافران حربى بود ـ منافات ندارد.</w:t>
      </w:r>
    </w:p>
    <w:p>
      <w:pPr>
        <w:pStyle w:val="BookText"/>
      </w:pPr>
      <w:r>
        <w:rPr>
          <w:rFonts w:ascii="IRNazanin" w:hAnsi="IRNazanin" w:eastAsia="IRNazanin" w:cs="IRNazanin"/>
          <w:lang w:bidi="fa-IR"/>
          <w:color w:val="111111"/>
          <w:sz w:val="28"/>
          <w:szCs w:val="28"/>
          <w:rtl/>
        </w:rPr>
        <w:t xml:space="preserve">24 - كافران ، داراى حق مطالبه مهريه همسر خود ، در صورت پيوستن همسر ايشان به جمع مؤمنان</w:t>
      </w:r>
    </w:p>
    <w:p>
      <w:pPr>
        <w:pStyle w:val="BookText"/>
      </w:pPr>
      <w:r>
        <w:rPr>
          <w:rFonts w:ascii="Amiri" w:hAnsi="Amiri" w:eastAsia="Amiri" w:cs="Amiri"/>
          <w:lang w:bidi="ar-SA"/>
          <w:color w:val="111111"/>
          <w:sz w:val="28"/>
          <w:szCs w:val="28"/>
          <w:rtl/>
        </w:rPr>
        <w:t xml:space="preserve">و ليسئلوا ما أنفقوا</w:t>
      </w:r>
    </w:p>
    <w:p>
      <w:pPr>
        <w:pStyle w:val="Heading2"/>
      </w:pPr>
      <w:bookmarkStart w:id="1496" w:name="_Toc753"/>
      <w:r>
        <w:t>752- حمايت از كافران</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1</w:t>
      </w:r>
    </w:p>
    <w:p>
      <w:pPr>
        <w:pStyle w:val="BookText"/>
      </w:pPr>
      <w:r>
        <w:rPr>
          <w:rFonts w:ascii="IRNazanin" w:hAnsi="IRNazanin" w:eastAsia="IRNazanin" w:cs="IRNazanin"/>
          <w:lang w:bidi="fa-IR"/>
          <w:color w:val="111111"/>
          <w:sz w:val="28"/>
          <w:szCs w:val="28"/>
          <w:rtl/>
        </w:rPr>
        <w:t xml:space="preserve">1 ـ كافران سزاوار حمايت از يكديگر ، نه شايسته حمايت كردن از مؤمنان و يا برخوردار شدن از حمايت ايشان</w:t>
      </w:r>
    </w:p>
    <w:p>
      <w:pPr>
        <w:pStyle w:val="BookText"/>
      </w:pPr>
      <w:r>
        <w:rPr>
          <w:rFonts w:ascii="Amiri" w:hAnsi="Amiri" w:eastAsia="Amiri" w:cs="Amiri"/>
          <w:lang w:bidi="ar-SA"/>
          <w:color w:val="111111"/>
          <w:sz w:val="28"/>
          <w:szCs w:val="28"/>
          <w:rtl/>
        </w:rPr>
        <w:t xml:space="preserve">و الذين كفروا بعضهم أولياء بعض</w:t>
      </w:r>
    </w:p>
    <w:p>
      <w:pPr>
        <w:pStyle w:val="BookText"/>
      </w:pPr>
      <w:r>
        <w:rPr>
          <w:rFonts w:ascii="IRNazanin" w:hAnsi="IRNazanin" w:eastAsia="IRNazanin" w:cs="IRNazanin"/>
          <w:lang w:bidi="fa-IR"/>
          <w:color w:val="111111"/>
          <w:sz w:val="28"/>
          <w:szCs w:val="28"/>
          <w:rtl/>
        </w:rPr>
        <w:t xml:space="preserve">مقصود از ولايت كافران نسبت به يكديگر و پشتيبانى آنان از همديگر، به قرينه فراز بعد (إلا تفعلوه . .. ) نفى ولايت بين مؤمنان و كافران است. بنابراين جمله «إن الذين كفروا ... » به اين معنى است كه مسلمانان نبايد عقد ولايى با كافران داشته باشند ; نه آنان را حمايت كنند و نه از ايشان حمايت جويند.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4</w:t>
      </w:r>
    </w:p>
    <w:p>
      <w:pPr>
        <w:pStyle w:val="BookText"/>
      </w:pPr>
      <w:r>
        <w:rPr>
          <w:rFonts w:ascii="IRNazanin" w:hAnsi="IRNazanin" w:eastAsia="IRNazanin" w:cs="IRNazanin"/>
          <w:lang w:bidi="fa-IR"/>
          <w:color w:val="111111"/>
          <w:sz w:val="28"/>
          <w:szCs w:val="28"/>
          <w:rtl/>
        </w:rPr>
        <w:t xml:space="preserve">4 - پشتيبانان جبهه مهاجم كفر ، چونان كافران محارب و شريك جرم آنان</w:t>
      </w:r>
    </w:p>
    <w:p>
      <w:pPr>
        <w:pStyle w:val="BookText"/>
      </w:pPr>
      <w:r>
        <w:rPr>
          <w:rFonts w:ascii="Amiri" w:hAnsi="Amiri" w:eastAsia="Amiri" w:cs="Amiri"/>
          <w:lang w:bidi="ar-SA"/>
          <w:color w:val="111111"/>
          <w:sz w:val="28"/>
          <w:szCs w:val="28"/>
          <w:rtl/>
        </w:rPr>
        <w:t xml:space="preserve">إنّما ينهيكم اللّه . .. و ظـهروا على إخرجكم</w:t>
      </w:r>
    </w:p>
    <w:p>
      <w:pPr>
        <w:pStyle w:val="Heading2"/>
      </w:pPr>
      <w:bookmarkStart w:id="1497" w:name="_Toc754"/>
      <w:r>
        <w:t>753- حمد اخروى كافران</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7</w:t>
      </w:r>
    </w:p>
    <w:p>
      <w:pPr>
        <w:pStyle w:val="BookText"/>
      </w:pPr>
      <w:r>
        <w:rPr>
          <w:rFonts w:ascii="IRNazanin" w:hAnsi="IRNazanin" w:eastAsia="IRNazanin" w:cs="IRNazanin"/>
          <w:lang w:bidi="fa-IR"/>
          <w:color w:val="111111"/>
          <w:sz w:val="28"/>
          <w:szCs w:val="28"/>
          <w:rtl/>
        </w:rPr>
        <w:t xml:space="preserve">7- كفر و ناسپاسى ، محدود به دنياست و در آخرت حتى كافران ، ثناگوى خداوند خواهند بود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بنابر اينكه مخاطب «يدعوكم» منكران قيامت باشد، استفاده مى شود كه آنان تنها در دنيا مجال كفر و كفران داشتند، ولى در آخرت حمد و ثنا خواهند گفت.</w:t>
      </w:r>
    </w:p>
    <w:p>
      <w:pPr>
        <w:pStyle w:val="Heading2"/>
      </w:pPr>
      <w:bookmarkStart w:id="1498" w:name="_Toc755"/>
      <w:r>
        <w:t>754- حيات كافران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17</w:t>
      </w:r>
    </w:p>
    <w:p>
      <w:pPr>
        <w:pStyle w:val="BookText"/>
      </w:pPr>
      <w:r>
        <w:rPr>
          <w:rFonts w:ascii="IRNazanin" w:hAnsi="IRNazanin" w:eastAsia="IRNazanin" w:cs="IRNazanin"/>
          <w:lang w:bidi="fa-IR"/>
          <w:color w:val="111111"/>
          <w:sz w:val="28"/>
          <w:szCs w:val="28"/>
          <w:rtl/>
        </w:rPr>
        <w:t xml:space="preserve">17 ـ مرگ براى كافران بهتر از زندگى است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5" w:name="pg6745_61817"/>
    <w:bookmarkEnd w:id="285"/>
    <w:p>
      <w:pPr>
        <w:pStyle w:val="BookText"/>
      </w:pPr>
      <w:r>
        <w:rPr>
          <w:rFonts w:ascii="Amiri" w:hAnsi="Amiri" w:eastAsia="Amiri" w:cs="Amiri"/>
          <w:lang w:bidi="ar-SA"/>
          <w:color w:val="111111"/>
          <w:sz w:val="28"/>
          <w:szCs w:val="28"/>
          <w:rtl/>
        </w:rPr>
        <w:t xml:space="preserve">امام باقر (ع): الموت خير [لـ] . .. الكافر ... لانّ اللّه يقول ... «و لا يحسبنّ الّذين كفروا انّما نملى لهم خير لانفسهم انّما نملى لهم ليزدادوا اثماً».</w:t>
      </w:r>
    </w:p>
    <w:p>
      <w:pPr>
        <w:pStyle w:val="BookText"/>
      </w:pPr>
      <w:r>
        <w:rPr>
          <w:rFonts w:ascii="Amiri" w:hAnsi="Amiri" w:eastAsia="Amiri" w:cs="Amiri"/>
          <w:lang w:bidi="ar-SA"/>
          <w:color w:val="111111"/>
          <w:sz w:val="28"/>
          <w:szCs w:val="28"/>
          <w:rtl/>
        </w:rPr>
        <w:t xml:space="preserve">تفسير عياشى، ج 1، ص 206، ح 155 ; نورالثقلين، ج 1، ص 413، ح 445.</w:t>
      </w:r>
    </w:p>
    <w:p>
      <w:pPr>
        <w:pStyle w:val="Heading2"/>
      </w:pPr>
      <w:bookmarkStart w:id="1499" w:name="_Toc756"/>
      <w:r>
        <w:t>755- خانواده كافران</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1،2</w:t>
      </w:r>
    </w:p>
    <w:p>
      <w:pPr>
        <w:pStyle w:val="BookText"/>
      </w:pPr>
      <w:r>
        <w:rPr>
          <w:rFonts w:ascii="IRNazanin" w:hAnsi="IRNazanin" w:eastAsia="IRNazanin" w:cs="IRNazanin"/>
          <w:lang w:bidi="fa-IR"/>
          <w:color w:val="111111"/>
          <w:sz w:val="28"/>
          <w:szCs w:val="28"/>
          <w:rtl/>
        </w:rPr>
        <w:t xml:space="preserve">1 - كافران ، از خاطره هاى ديدار خود با مؤمنان ، طنز ساخته و در جمع خانواده خويش به لطيفه گويى و خنداندن يكديگر مى پردازند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BookText"/>
      </w:pPr>
      <w:r>
        <w:rPr>
          <w:rFonts w:ascii="IRNazanin" w:hAnsi="IRNazanin" w:eastAsia="IRNazanin" w:cs="IRNazanin"/>
          <w:lang w:bidi="fa-IR"/>
          <w:color w:val="111111"/>
          <w:sz w:val="28"/>
          <w:szCs w:val="28"/>
          <w:rtl/>
        </w:rPr>
        <w:t xml:space="preserve">«فَكِه» (صفت مشبّه) به معناى خوش دل و خندان يا به معناى كسى است كه با همراهان خود سخنى گويد كه آنان را بخنداند (قاموس). در برداشت ياد شده، معناى دوم مورد نظر است.</w:t>
      </w:r>
    </w:p>
    <w:p>
      <w:pPr>
        <w:pStyle w:val="BookText"/>
      </w:pPr>
      <w:r>
        <w:rPr>
          <w:rFonts w:ascii="IRNazanin" w:hAnsi="IRNazanin" w:eastAsia="IRNazanin" w:cs="IRNazanin"/>
          <w:lang w:bidi="fa-IR"/>
          <w:color w:val="111111"/>
          <w:sz w:val="28"/>
          <w:szCs w:val="28"/>
          <w:rtl/>
        </w:rPr>
        <w:t xml:space="preserve">2 - كافرانى كه مؤمنان را مسخره كرده اند ، هنگام مراجعت نزد خانواده خويش ، از پوزخند ها و اشاره هاى طعنه آميز خود ، غرق شادمانى مى شوند .</w:t>
      </w:r>
    </w:p>
    <w:p>
      <w:pPr>
        <w:pStyle w:val="BookText"/>
      </w:pPr>
      <w:r>
        <w:rPr>
          <w:rFonts w:ascii="Amiri" w:hAnsi="Amiri" w:eastAsia="Amiri" w:cs="Amiri"/>
          <w:lang w:bidi="ar-SA"/>
          <w:color w:val="111111"/>
          <w:sz w:val="28"/>
          <w:szCs w:val="28"/>
          <w:rtl/>
        </w:rPr>
        <w:t xml:space="preserve">يضحكون . .. يتغامزون . و إذا انقلبوا إلى أهلهم انقلبوا فكهين</w:t>
      </w:r>
    </w:p>
    <w:p>
      <w:pPr>
        <w:pStyle w:val="BookText"/>
      </w:pPr>
      <w:r>
        <w:rPr>
          <w:rFonts w:ascii="IRNazanin" w:hAnsi="IRNazanin" w:eastAsia="IRNazanin" w:cs="IRNazanin"/>
          <w:lang w:bidi="fa-IR"/>
          <w:color w:val="111111"/>
          <w:sz w:val="28"/>
          <w:szCs w:val="28"/>
          <w:rtl/>
        </w:rPr>
        <w:t xml:space="preserve">در اين برداشت، «فَكِه» به معناى «مرد خوش دل و خندان» دانسته شده است. تكرار «انقلبوا» در آيه شريفه، براى مجسم ساختن حالت بازگشت كافران به خانه خويش است.</w:t>
      </w:r>
    </w:p>
    <w:p>
      <w:pPr>
        <w:pStyle w:val="Heading2"/>
      </w:pPr>
      <w:bookmarkStart w:id="1500" w:name="_Toc757"/>
      <w:r>
        <w:t>756- خباثت كافران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15</w:t>
      </w:r>
    </w:p>
    <w:p>
      <w:pPr>
        <w:pStyle w:val="BookText"/>
      </w:pPr>
      <w:r>
        <w:rPr>
          <w:rFonts w:ascii="IRNazanin" w:hAnsi="IRNazanin" w:eastAsia="IRNazanin" w:cs="IRNazanin"/>
          <w:lang w:bidi="fa-IR"/>
          <w:color w:val="111111"/>
          <w:sz w:val="28"/>
          <w:szCs w:val="28"/>
          <w:rtl/>
        </w:rPr>
        <w:t xml:space="preserve">15 ـ پليدى بر كافران استيلا دارد.</w:t>
      </w:r>
    </w:p>
    <w:p>
      <w:pPr>
        <w:pStyle w:val="BookText"/>
      </w:pPr>
      <w:r>
        <w:rPr>
          <w:rFonts w:ascii="Amiri" w:hAnsi="Amiri" w:eastAsia="Amiri" w:cs="Amiri"/>
          <w:lang w:bidi="ar-SA"/>
          <w:color w:val="111111"/>
          <w:sz w:val="28"/>
          <w:szCs w:val="28"/>
          <w:rtl/>
        </w:rPr>
        <w:t xml:space="preserve">يجعل الله الرجس على الذين لا يؤمنون</w:t>
      </w:r>
    </w:p>
    <w:p>
      <w:pPr>
        <w:pStyle w:val="Heading2"/>
      </w:pPr>
      <w:bookmarkStart w:id="1501" w:name="_Toc758"/>
      <w:r>
        <w:t>757- ختم قلب كافران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3</w:t>
      </w:r>
    </w:p>
    <w:p>
      <w:pPr>
        <w:pStyle w:val="BookText"/>
      </w:pPr>
      <w:r>
        <w:rPr>
          <w:rFonts w:ascii="IRNazanin" w:hAnsi="IRNazanin" w:eastAsia="IRNazanin" w:cs="IRNazanin"/>
          <w:lang w:bidi="fa-IR"/>
          <w:color w:val="111111"/>
          <w:sz w:val="28"/>
          <w:szCs w:val="28"/>
          <w:rtl/>
        </w:rPr>
        <w:t xml:space="preserve">3 ـ خداوند افكننده حجابهايى متعدد بر دل، و سنگينى بر گوش گروهى از كافران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115  -  3</w:t>
      </w:r>
    </w:p>
    <w:p>
      <w:pPr>
        <w:pStyle w:val="BookText"/>
      </w:pPr>
      <w:r>
        <w:rPr>
          <w:rFonts w:ascii="IRNazanin" w:hAnsi="IRNazanin" w:eastAsia="IRNazanin" w:cs="IRNazanin"/>
          <w:lang w:bidi="fa-IR"/>
          <w:color w:val="111111"/>
          <w:sz w:val="28"/>
          <w:szCs w:val="28"/>
          <w:rtl/>
        </w:rPr>
        <w:t xml:space="preserve">3 ـ نزول معجزات و محدوده آن، وارونه ساختن دل و ديده كافران، و قرار دادن دشمن براى پيامبران، از سنتها و كلمات خداوند و غير قابل تغيير است.</w:t>
      </w:r>
    </w:p>
    <w:p>
      <w:pPr>
        <w:pStyle w:val="BookText"/>
      </w:pPr>
      <w:r>
        <w:rPr>
          <w:rFonts w:ascii="Amiri" w:hAnsi="Amiri" w:eastAsia="Amiri" w:cs="Amiri"/>
          <w:lang w:bidi="ar-SA"/>
          <w:color w:val="111111"/>
          <w:sz w:val="28"/>
          <w:szCs w:val="28"/>
          <w:rtl/>
        </w:rPr>
        <w:t xml:space="preserve">إنما الأيت عند الله . .. و نقلب ... و كذلك جعلنا ... و تمت كلمت ربك</w:t>
      </w:r>
    </w:p>
    <w:p>
      <w:pPr>
        <w:pStyle w:val="BookText"/>
      </w:pPr>
      <w:r>
        <w:rPr>
          <w:rFonts w:ascii="IRNazanin" w:hAnsi="IRNazanin" w:eastAsia="IRNazanin" w:cs="IRNazanin"/>
          <w:lang w:bidi="fa-IR"/>
          <w:color w:val="111111"/>
          <w:sz w:val="28"/>
          <w:szCs w:val="28"/>
          <w:rtl/>
        </w:rPr>
        <w:t xml:space="preserve">در آيات گذشته چند سنت و قانون الهى ياد شد، از جمله: «نقلب أفئدتهم» و «ما كانوا ليؤمنوا» و «لكل نبى عدوا». لذا اگر مراد از «كلمت»، سنن باشد، همه موارد ذكر شده را مى تواند شامل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6</w:t>
      </w:r>
    </w:p>
    <w:p>
      <w:pPr>
        <w:pStyle w:val="BookText"/>
      </w:pPr>
      <w:r>
        <w:rPr>
          <w:rFonts w:ascii="IRNazanin" w:hAnsi="IRNazanin" w:eastAsia="IRNazanin" w:cs="IRNazanin"/>
          <w:lang w:bidi="fa-IR"/>
          <w:color w:val="111111"/>
          <w:sz w:val="28"/>
          <w:szCs w:val="28"/>
          <w:rtl/>
        </w:rPr>
        <w:t xml:space="preserve">6 ـ گنهكاران و كفرپيشگان ، در خطر از دست دادن نيروى فهم و درك معارف دينى</w:t>
      </w:r>
    </w:p>
    <w:p>
      <w:pPr>
        <w:pStyle w:val="BookText"/>
      </w:pPr>
      <w:r>
        <w:rPr>
          <w:rFonts w:ascii="IRNazanin" w:hAnsi="IRNazanin" w:eastAsia="IRNazanin" w:cs="IRNazanin"/>
          <w:lang w:bidi="fa-IR"/>
          <w:color w:val="111111"/>
          <w:sz w:val="28"/>
          <w:szCs w:val="28"/>
          <w:rtl/>
        </w:rPr>
        <w:t xml:space="preserve">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جمله «نطبع على قلوبهم» عطف بر جمله «أصبنهم» است و فعل ماضى «اصبنا» به معناى مضارع مى باشد. قابل ذكر است كه حرف «لو» در اين آيه بيانگر وقوع جزا براى شرط در آينده است، نه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ـ خداوند قلب هاى كفرپيشگان و تكذيب كنندگان انبيا را از دريافت حقايق دين و معارف الهى محروم مى سازد .</w:t>
      </w:r>
    </w:p>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الكـفرين . أُولـئك الذين طبع الله على قلوبهم ...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8</w:t>
      </w:r>
    </w:p>
    <w:p>
      <w:pPr>
        <w:pStyle w:val="BookText"/>
      </w:pPr>
      <w:r>
        <w:rPr>
          <w:rFonts w:ascii="IRNazanin" w:hAnsi="IRNazanin" w:eastAsia="IRNazanin" w:cs="IRNazanin"/>
          <w:lang w:bidi="fa-IR"/>
          <w:color w:val="111111"/>
          <w:sz w:val="28"/>
          <w:szCs w:val="28"/>
          <w:rtl/>
        </w:rPr>
        <w:t xml:space="preserve">8- عدم درك كافران نسبت به وحى و سخنان پيامبر (صلی الله علیه و آله) ، ناشى از هواپرستى و تيرگى قلب آنان</w:t>
      </w:r>
    </w:p>
    <w:p>
      <w:pPr>
        <w:pStyle w:val="BookText"/>
      </w:pPr>
      <w:r>
        <w:rPr>
          <w:rFonts w:ascii="Amiri" w:hAnsi="Amiri" w:eastAsia="Amiri" w:cs="Amiri"/>
          <w:lang w:bidi="ar-SA"/>
          <w:color w:val="111111"/>
          <w:sz w:val="28"/>
          <w:szCs w:val="28"/>
          <w:rtl/>
        </w:rPr>
        <w:t xml:space="preserve">قالوا . .. ماذا قال ... أولـئك الذين طبع اللّه على قلوبهم و اتّبعوا أهواءهم</w:t>
      </w:r>
    </w:p>
    <w:p>
      <w:pPr>
        <w:pStyle w:val="BookText"/>
      </w:pPr>
      <w:r>
        <w:rPr>
          <w:rFonts w:ascii="Amiri" w:hAnsi="Amiri" w:eastAsia="Amiri" w:cs="Amiri"/>
          <w:lang w:bidi="ar-SA"/>
          <w:color w:val="111111"/>
          <w:sz w:val="28"/>
          <w:szCs w:val="28"/>
          <w:rtl/>
        </w:rPr>
        <w:t xml:space="preserve">بنابر اين كه تعبير «طبع اللّه على قلوبهم» به عنوان علت «يستمع إليك . .. قالوا ... ماذا قال آنفاً» ياد شده باشد ـ و نه معلول آن ـ برداشت بالا استفاده مى شود.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6" w:name="pg6745_61821"/>
    <w:bookmarkEnd w:id="286"/>
    <w:p>
      <w:pPr>
        <w:pStyle w:val="Heading2"/>
      </w:pPr>
      <w:bookmarkStart w:id="1502" w:name="_Toc759"/>
      <w:r>
        <w:t>758- خجلت كافران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2،3،11</w:t>
      </w:r>
    </w:p>
    <w:p>
      <w:pPr>
        <w:pStyle w:val="BookText"/>
      </w:pPr>
      <w:r>
        <w:rPr>
          <w:rFonts w:ascii="Amiri" w:hAnsi="Amiri" w:eastAsia="Amiri" w:cs="Amiri"/>
          <w:lang w:bidi="ar-SA"/>
          <w:color w:val="111111"/>
          <w:sz w:val="28"/>
          <w:szCs w:val="28"/>
          <w:rtl/>
        </w:rPr>
        <w:t xml:space="preserve">2 ـ شرمسارى و رسوايى بى اندازه كافران به خدا و منكران معاد در قيامت</w:t>
      </w:r>
    </w:p>
    <w:p>
      <w:pPr>
        <w:pStyle w:val="BookText"/>
      </w:pPr>
      <w:r>
        <w:rPr>
          <w:rFonts w:ascii="Amiri" w:hAnsi="Amiri" w:eastAsia="Amiri" w:cs="Amiri"/>
          <w:lang w:bidi="ar-SA"/>
          <w:color w:val="111111"/>
          <w:sz w:val="28"/>
          <w:szCs w:val="28"/>
          <w:rtl/>
        </w:rPr>
        <w:t xml:space="preserve">ماذا عليهم لو امنوا . ..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به دليل آيات گذشته، مراد از كفر، كفر به خدا و معاد است.</w:t>
      </w:r>
    </w:p>
    <w:p>
      <w:pPr>
        <w:pStyle w:val="BookText"/>
      </w:pPr>
      <w:r>
        <w:rPr>
          <w:rFonts w:ascii="IRNazanin" w:hAnsi="IRNazanin" w:eastAsia="IRNazanin" w:cs="IRNazanin"/>
          <w:lang w:bidi="fa-IR"/>
          <w:color w:val="111111"/>
          <w:sz w:val="28"/>
          <w:szCs w:val="28"/>
          <w:rtl/>
        </w:rPr>
        <w:t xml:space="preserve">3 ـ صحنه شهادت پيامبر (صلی الله علیه و آله) در قيامت ، موجب شرم و تأسف بى اندازه كافران</w:t>
      </w:r>
    </w:p>
    <w:p>
      <w:pPr>
        <w:pStyle w:val="BookText"/>
      </w:pPr>
      <w:r>
        <w:rPr>
          <w:rFonts w:ascii="Amiri" w:hAnsi="Amiri" w:eastAsia="Amiri" w:cs="Amiri"/>
          <w:lang w:bidi="ar-SA"/>
          <w:color w:val="111111"/>
          <w:sz w:val="28"/>
          <w:szCs w:val="28"/>
          <w:rtl/>
        </w:rPr>
        <w:t xml:space="preserve">و جئنا بك على هؤلاء شهيداً.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«يومئذ» متعلق به «شهيداً» است. يعنى آن روز كه پيامبر (صلی الله علیه و آله) بر اعمال گواهى دهد.</w:t>
      </w:r>
    </w:p>
    <w:p>
      <w:pPr>
        <w:pStyle w:val="BookText"/>
      </w:pPr>
      <w:r>
        <w:rPr>
          <w:rFonts w:ascii="IRNazanin" w:hAnsi="IRNazanin" w:eastAsia="IRNazanin" w:cs="IRNazanin"/>
          <w:lang w:bidi="fa-IR"/>
          <w:color w:val="111111"/>
          <w:sz w:val="28"/>
          <w:szCs w:val="28"/>
          <w:rtl/>
        </w:rPr>
        <w:t xml:space="preserve">11 ـ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Heading2"/>
      </w:pPr>
      <w:bookmarkStart w:id="1503" w:name="_Toc760"/>
      <w:r>
        <w:t>759- خدا و عمل كافران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16</w:t>
      </w:r>
    </w:p>
    <w:p>
      <w:pPr>
        <w:pStyle w:val="BookText"/>
      </w:pPr>
      <w:r>
        <w:rPr>
          <w:rFonts w:ascii="IRNazanin" w:hAnsi="IRNazanin" w:eastAsia="IRNazanin" w:cs="IRNazanin"/>
          <w:lang w:bidi="fa-IR"/>
          <w:color w:val="111111"/>
          <w:sz w:val="28"/>
          <w:szCs w:val="28"/>
          <w:rtl/>
        </w:rPr>
        <w:t xml:space="preserve">16- خداوند ، قطعاً به اعمال كافران آگاه است .</w:t>
      </w:r>
    </w:p>
    <w:p>
      <w:pPr>
        <w:pStyle w:val="BookText"/>
      </w:pPr>
      <w:r>
        <w:rPr>
          <w:rFonts w:ascii="Amiri" w:hAnsi="Amiri" w:eastAsia="Amiri" w:cs="Amiri"/>
          <w:lang w:bidi="ar-SA"/>
          <w:color w:val="111111"/>
          <w:sz w:val="28"/>
          <w:szCs w:val="28"/>
          <w:rtl/>
        </w:rPr>
        <w:t xml:space="preserve">إن الله عليم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2</w:t>
      </w:r>
    </w:p>
    <w:p>
      <w:pPr>
        <w:pStyle w:val="BookText"/>
      </w:pPr>
      <w:r>
        <w:rPr>
          <w:rFonts w:ascii="IRNazanin" w:hAnsi="IRNazanin" w:eastAsia="IRNazanin" w:cs="IRNazanin"/>
          <w:lang w:bidi="fa-IR"/>
          <w:color w:val="111111"/>
          <w:sz w:val="28"/>
          <w:szCs w:val="28"/>
          <w:rtl/>
        </w:rPr>
        <w:t xml:space="preserve">2- آگاهى خداوند از اعمال زشت كافران ، عامل فرمان او به آنها براى ورود به جهنّم</w:t>
      </w:r>
    </w:p>
    <w:p>
      <w:pPr>
        <w:pStyle w:val="BookText"/>
      </w:pPr>
      <w:r>
        <w:rPr>
          <w:rFonts w:ascii="Amiri" w:hAnsi="Amiri" w:eastAsia="Amiri" w:cs="Amiri"/>
          <w:lang w:bidi="ar-SA"/>
          <w:color w:val="111111"/>
          <w:sz w:val="28"/>
          <w:szCs w:val="28"/>
          <w:rtl/>
        </w:rPr>
        <w:t xml:space="preserve">الكـفرين . .. إن الله عليم بما كنتم تعملون. فادخلوا أبوب جهنّم</w:t>
      </w:r>
    </w:p>
    <w:p>
      <w:pPr>
        <w:pStyle w:val="BookText"/>
      </w:pPr>
      <w:r>
        <w:rPr>
          <w:rFonts w:ascii="IRNazanin" w:hAnsi="IRNazanin" w:eastAsia="IRNazanin" w:cs="IRNazanin"/>
          <w:lang w:bidi="fa-IR"/>
          <w:color w:val="111111"/>
          <w:sz w:val="28"/>
          <w:szCs w:val="28"/>
          <w:rtl/>
        </w:rPr>
        <w:t xml:space="preserve">«فا» در «فادخلوا» عاطفه است و مسبب را بر سبب (علم خدا) عطف كرده است. بنابراين معناى آيه چنين مى شود: حال كه خداوند چنين آگاهى از كردار شما دارد، پس وارد جهنم شويد.</w:t>
      </w:r>
    </w:p>
    <w:p>
      <w:pPr>
        <w:pStyle w:val="Heading2"/>
      </w:pPr>
      <w:bookmarkStart w:id="1504" w:name="_Toc761"/>
      <w:r>
        <w:t>760- خداشناسى كافران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6</w:t>
      </w:r>
    </w:p>
    <w:p>
      <w:pPr>
        <w:pStyle w:val="BookText"/>
      </w:pPr>
      <w:r>
        <w:rPr>
          <w:rFonts w:ascii="IRNazanin" w:hAnsi="IRNazanin" w:eastAsia="IRNazanin" w:cs="IRNazanin"/>
          <w:lang w:bidi="fa-IR"/>
          <w:color w:val="111111"/>
          <w:sz w:val="28"/>
          <w:szCs w:val="28"/>
          <w:rtl/>
        </w:rPr>
        <w:t xml:space="preserve">6 - خودشناسى و خداشناسى كافران در تنگناى عذاب جهنم</w:t>
      </w:r>
    </w:p>
    <w:p>
      <w:pPr>
        <w:pStyle w:val="BookText"/>
      </w:pPr>
      <w:r>
        <w:rPr>
          <w:rFonts w:ascii="Amiri" w:hAnsi="Amiri" w:eastAsia="Amiri" w:cs="Amiri"/>
          <w:lang w:bidi="ar-SA"/>
          <w:color w:val="111111"/>
          <w:sz w:val="28"/>
          <w:szCs w:val="28"/>
          <w:rtl/>
        </w:rPr>
        <w:t xml:space="preserve">فى جهنّم خـلدون . .. قالوا ربّنا غلبت علينا شقوتنا... ضالّين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7" w:name="pg6745_61823"/>
    <w:bookmarkEnd w:id="287"/>
    <w:p>
      <w:pPr>
        <w:pStyle w:val="Heading2"/>
      </w:pPr>
      <w:bookmarkStart w:id="1505" w:name="_Toc762"/>
      <w:r>
        <w:t>761- خداشناسى كافران صدراسلام</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7</w:t>
      </w:r>
    </w:p>
    <w:p>
      <w:pPr>
        <w:pStyle w:val="BookText"/>
      </w:pPr>
      <w:r>
        <w:rPr>
          <w:rFonts w:ascii="IRNazanin" w:hAnsi="IRNazanin" w:eastAsia="IRNazanin" w:cs="IRNazanin"/>
          <w:lang w:bidi="fa-IR"/>
          <w:color w:val="111111"/>
          <w:sz w:val="28"/>
          <w:szCs w:val="28"/>
          <w:rtl/>
        </w:rPr>
        <w:t xml:space="preserve">7ـ كفرپيشگان عصر بعثت به خداوند اعتقاد داشته و شهادت او را پذيرا بودند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7</w:t>
      </w:r>
    </w:p>
    <w:p>
      <w:pPr>
        <w:pStyle w:val="BookText"/>
      </w:pPr>
      <w:r>
        <w:rPr>
          <w:rFonts w:ascii="IRNazanin" w:hAnsi="IRNazanin" w:eastAsia="IRNazanin" w:cs="IRNazanin"/>
          <w:lang w:bidi="fa-IR"/>
          <w:color w:val="111111"/>
          <w:sz w:val="28"/>
          <w:szCs w:val="28"/>
          <w:rtl/>
        </w:rPr>
        <w:t xml:space="preserve">7 - كافران ، از معبود پيامبر (صلی الله علیه و آله) ، شناخت نادرست و تصورى در حد معبود هاى خويش داشتند .</w:t>
      </w:r>
    </w:p>
    <w:p>
      <w:pPr>
        <w:pStyle w:val="BookText"/>
      </w:pPr>
      <w:r>
        <w:rPr>
          <w:rFonts w:ascii="IRNazanin" w:hAnsi="IRNazanin" w:eastAsia="IRNazanin" w:cs="IRNazanin"/>
          <w:lang w:bidi="fa-IR"/>
          <w:color w:val="111111"/>
          <w:sz w:val="28"/>
          <w:szCs w:val="28"/>
          <w:rtl/>
        </w:rPr>
        <w:t xml:space="preserve">ما تعبدون . .. ما أعبد</w:t>
      </w:r>
    </w:p>
    <w:p>
      <w:pPr>
        <w:pStyle w:val="BookText"/>
      </w:pPr>
      <w:r>
        <w:rPr>
          <w:rFonts w:ascii="IRNazanin" w:hAnsi="IRNazanin" w:eastAsia="IRNazanin" w:cs="IRNazanin"/>
          <w:lang w:bidi="fa-IR"/>
          <w:color w:val="111111"/>
          <w:sz w:val="28"/>
          <w:szCs w:val="28"/>
          <w:rtl/>
        </w:rPr>
        <w:t xml:space="preserve">كلمه «ما» در معنايى اعم از عاقل و غير عاقل به كار مى رود، به كار نبردن كلمه «من» ـ كه تصريح به عاقل بودن است ـ به جهت بيان اين نكته است كه مشركان، معبود پيامبر(صلی الله علیه و آله) را در سطح معبودان خويش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7</w:t>
      </w:r>
    </w:p>
    <w:p>
      <w:pPr>
        <w:pStyle w:val="BookText"/>
      </w:pPr>
      <w:r>
        <w:rPr>
          <w:rFonts w:ascii="Amiri" w:hAnsi="Amiri" w:eastAsia="Amiri" w:cs="Amiri"/>
          <w:lang w:bidi="ar-SA"/>
          <w:color w:val="111111"/>
          <w:sz w:val="28"/>
          <w:szCs w:val="28"/>
          <w:rtl/>
        </w:rPr>
        <w:t xml:space="preserve">7 - كافرانِ عصر بعثت ، از خداوند شناختى ناقص و در حد شناخت خدايان خويش داشتند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IRNazanin" w:hAnsi="IRNazanin" w:eastAsia="IRNazanin" w:cs="IRNazanin"/>
          <w:lang w:bidi="fa-IR"/>
          <w:color w:val="111111"/>
          <w:sz w:val="28"/>
          <w:szCs w:val="28"/>
          <w:rtl/>
        </w:rPr>
        <w:t xml:space="preserve">كلمه «ما»، بيانگر برداشت ياد شده است.</w:t>
      </w:r>
    </w:p>
    <w:p>
      <w:pPr>
        <w:pStyle w:val="Heading2"/>
      </w:pPr>
      <w:bookmarkStart w:id="1506" w:name="_Toc763"/>
      <w:r>
        <w:t>762- خداشناسى ناقص كافران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4</w:t>
      </w:r>
    </w:p>
    <w:p>
      <w:pPr>
        <w:pStyle w:val="BookText"/>
      </w:pPr>
      <w:r>
        <w:rPr>
          <w:rFonts w:ascii="IRNazanin" w:hAnsi="IRNazanin" w:eastAsia="IRNazanin" w:cs="IRNazanin"/>
          <w:lang w:bidi="fa-IR"/>
          <w:color w:val="111111"/>
          <w:sz w:val="28"/>
          <w:szCs w:val="28"/>
          <w:rtl/>
        </w:rPr>
        <w:t xml:space="preserve">4 - شناخت و درك ناقص كافران و مشركان ، از گستره علم الهى</w:t>
      </w:r>
    </w:p>
    <w:p>
      <w:pPr>
        <w:pStyle w:val="BookText"/>
      </w:pPr>
      <w:r>
        <w:rPr>
          <w:rFonts w:ascii="Amiri" w:hAnsi="Amiri" w:eastAsia="Amiri" w:cs="Amiri"/>
          <w:lang w:bidi="ar-SA"/>
          <w:color w:val="111111"/>
          <w:sz w:val="28"/>
          <w:szCs w:val="28"/>
          <w:rtl/>
        </w:rPr>
        <w:t xml:space="preserve">ظننتم أنّ اللّه لايعلم كثيرًا ممّا تعملون</w:t>
      </w:r>
    </w:p>
    <w:p>
      <w:pPr>
        <w:pStyle w:val="Heading2"/>
      </w:pPr>
      <w:bookmarkStart w:id="1507" w:name="_Toc764"/>
      <w:r>
        <w:t>763- خسارت كافران</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11</w:t>
      </w:r>
    </w:p>
    <w:p>
      <w:pPr>
        <w:pStyle w:val="BookText"/>
      </w:pPr>
      <w:r>
        <w:rPr>
          <w:rFonts w:ascii="IRNazanin" w:hAnsi="IRNazanin" w:eastAsia="IRNazanin" w:cs="IRNazanin"/>
          <w:lang w:bidi="fa-IR"/>
          <w:color w:val="111111"/>
          <w:sz w:val="28"/>
          <w:szCs w:val="28"/>
          <w:rtl/>
        </w:rPr>
        <w:t xml:space="preserve">11 ـ بازگشت ضرر كفرورزى كافران ، به خود ايشان</w:t>
      </w:r>
    </w:p>
    <w:p>
      <w:pPr>
        <w:pStyle w:val="BookText"/>
      </w:pPr>
      <w:r>
        <w:rPr>
          <w:rFonts w:ascii="Amiri" w:hAnsi="Amiri" w:eastAsia="Amiri" w:cs="Amiri"/>
          <w:lang w:bidi="ar-SA"/>
          <w:color w:val="111111"/>
          <w:sz w:val="28"/>
          <w:szCs w:val="28"/>
          <w:rtl/>
        </w:rPr>
        <w:t xml:space="preserve">انّهم لن يضرّوا اللّه شيئاً يريد اللّه الّا يجعل لهم حظّا فى الاخرة</w:t>
      </w:r>
    </w:p>
    <w:p>
      <w:pPr>
        <w:pStyle w:val="BookText"/>
      </w:pPr>
      <w:r>
        <w:rPr>
          <w:rFonts w:ascii="Amiri" w:hAnsi="Amiri" w:eastAsia="Amiri" w:cs="Amiri"/>
          <w:lang w:bidi="ar-SA"/>
          <w:color w:val="111111"/>
          <w:sz w:val="28"/>
          <w:szCs w:val="28"/>
          <w:rtl/>
        </w:rPr>
        <w:t xml:space="preserve">جمله «يريد اللّه . .. »، دلالت بر جمله اى محذوف دارد: يعنى آنان به خدا ضرر نمى رسانند، بلكه به خود ضرر مى رسانند; و</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8" w:name="pg6745_61826"/>
    <w:bookmarkEnd w:id="288"/>
    <w:p>
      <w:pPr>
        <w:pStyle w:val="BookText"/>
      </w:pPr>
      <w:r>
        <w:rPr>
          <w:rFonts w:ascii="Amiri" w:hAnsi="Amiri" w:eastAsia="Amiri" w:cs="Amiri"/>
          <w:lang w:bidi="ar-SA"/>
          <w:color w:val="111111"/>
          <w:sz w:val="28"/>
          <w:szCs w:val="28"/>
          <w:rtl/>
        </w:rPr>
        <w:t xml:space="preserve">آن، ضررِ محروميّت از بهره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6</w:t>
      </w:r>
    </w:p>
    <w:p>
      <w:pPr>
        <w:pStyle w:val="BookText"/>
      </w:pPr>
      <w:r>
        <w:rPr>
          <w:rFonts w:ascii="IRNazanin" w:hAnsi="IRNazanin" w:eastAsia="IRNazanin" w:cs="IRNazanin"/>
          <w:lang w:bidi="fa-IR"/>
          <w:color w:val="111111"/>
          <w:sz w:val="28"/>
          <w:szCs w:val="28"/>
          <w:rtl/>
        </w:rPr>
        <w:t xml:space="preserve">6 ـ بازگشت ضرر انتخاب كفر ، به خود كافران</w:t>
      </w:r>
    </w:p>
    <w:p>
      <w:pPr>
        <w:pStyle w:val="BookText"/>
      </w:pPr>
      <w:r>
        <w:rPr>
          <w:rFonts w:ascii="Amiri" w:hAnsi="Amiri" w:eastAsia="Amiri" w:cs="Amiri"/>
          <w:lang w:bidi="ar-SA"/>
          <w:color w:val="111111"/>
          <w:sz w:val="28"/>
          <w:szCs w:val="28"/>
          <w:rtl/>
        </w:rPr>
        <w:t xml:space="preserve">انّ الّذين اشتروا الكفر . .. لن يضرّوا اللّه شيئاً و لهم عذاب اليم</w:t>
      </w:r>
    </w:p>
    <w:p>
      <w:pPr>
        <w:pStyle w:val="BookText"/>
      </w:pPr>
      <w:r>
        <w:rPr>
          <w:rFonts w:ascii="IRNazanin" w:hAnsi="IRNazanin" w:eastAsia="IRNazanin" w:cs="IRNazanin"/>
          <w:lang w:bidi="fa-IR"/>
          <w:color w:val="111111"/>
          <w:sz w:val="28"/>
          <w:szCs w:val="28"/>
          <w:rtl/>
        </w:rPr>
        <w:t xml:space="preserve">جمله «و لهم عذاب اليم»، دلالت دارد بر اين كه كافران با كفر خويش به خودشان ضرر مى زنند ; چرا كه به «عذاب اليم» گرفتار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3</w:t>
      </w:r>
    </w:p>
    <w:p>
      <w:pPr>
        <w:pStyle w:val="BookText"/>
      </w:pPr>
      <w:r>
        <w:rPr>
          <w:rFonts w:ascii="Amiri" w:hAnsi="Amiri" w:eastAsia="Amiri" w:cs="Amiri"/>
          <w:lang w:bidi="ar-SA"/>
          <w:color w:val="111111"/>
          <w:sz w:val="28"/>
          <w:szCs w:val="28"/>
          <w:rtl/>
        </w:rPr>
        <w:t xml:space="preserve">3 ـ ناتوانى كافران از درك سود و زيان و سرنوشت شوم خويش</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Heading2"/>
      </w:pPr>
      <w:bookmarkStart w:id="1508" w:name="_Toc765"/>
      <w:r>
        <w:t>764- خشونت با كافران</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16</w:t>
      </w:r>
    </w:p>
    <w:p>
      <w:pPr>
        <w:pStyle w:val="BookText"/>
      </w:pPr>
      <w:r>
        <w:rPr>
          <w:rFonts w:ascii="IRNazanin" w:hAnsi="IRNazanin" w:eastAsia="IRNazanin" w:cs="IRNazanin"/>
          <w:lang w:bidi="fa-IR"/>
          <w:color w:val="111111"/>
          <w:sz w:val="28"/>
          <w:szCs w:val="28"/>
          <w:rtl/>
        </w:rPr>
        <w:t xml:space="preserve">16- انتخاب خوش رفتارى در مواجهه با كافران ، بهتر از به كارگيرى شدّت و خشونت است .</w:t>
      </w:r>
    </w:p>
    <w:p>
      <w:pPr>
        <w:pStyle w:val="BookText"/>
      </w:pPr>
      <w:r>
        <w:rPr>
          <w:rFonts w:ascii="Amiri" w:hAnsi="Amiri" w:eastAsia="Amiri" w:cs="Amiri"/>
          <w:lang w:bidi="ar-SA"/>
          <w:color w:val="111111"/>
          <w:sz w:val="28"/>
          <w:szCs w:val="28"/>
          <w:rtl/>
        </w:rPr>
        <w:t xml:space="preserve">و إمّا أن تتّخذ فيهم حسنًا</w:t>
      </w:r>
    </w:p>
    <w:p>
      <w:pPr>
        <w:pStyle w:val="BookText"/>
      </w:pPr>
      <w:r>
        <w:rPr>
          <w:rFonts w:ascii="Amiri" w:hAnsi="Amiri" w:eastAsia="Amiri" w:cs="Amiri"/>
          <w:lang w:bidi="ar-SA"/>
          <w:color w:val="111111"/>
          <w:sz w:val="28"/>
          <w:szCs w:val="28"/>
          <w:rtl/>
        </w:rPr>
        <w:t xml:space="preserve">جمله «تتّخذ فيهم حسناً» در بيان طريقه مقابل عذاب، تلقين كننده اختيار اين شيوه از بين دو نوع برخوردى است كه ذوالقرنين بين آن ها مخيّر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3</w:t>
      </w:r>
    </w:p>
    <w:p>
      <w:pPr>
        <w:pStyle w:val="BookText"/>
      </w:pPr>
      <w:r>
        <w:rPr>
          <w:rFonts w:ascii="Amiri" w:hAnsi="Amiri" w:eastAsia="Amiri" w:cs="Amiri"/>
          <w:lang w:bidi="ar-SA"/>
          <w:color w:val="111111"/>
          <w:sz w:val="28"/>
          <w:szCs w:val="28"/>
          <w:rtl/>
        </w:rPr>
        <w:t xml:space="preserve">3 - سرنوشت هلاكت بار فرعونيان و قوم ثمود ، نمونه اى بارز از برخورد تند و قهرآميز خداوند با كافران است .</w:t>
      </w:r>
    </w:p>
    <w:p>
      <w:pPr>
        <w:pStyle w:val="BookText"/>
      </w:pPr>
      <w:r>
        <w:rPr>
          <w:rFonts w:ascii="Amiri" w:hAnsi="Amiri" w:eastAsia="Amiri" w:cs="Amiri"/>
          <w:lang w:bidi="ar-SA"/>
          <w:color w:val="111111"/>
          <w:sz w:val="28"/>
          <w:szCs w:val="28"/>
          <w:rtl/>
        </w:rPr>
        <w:t xml:space="preserve">إنّ بطش ربّك . .. فرعون و ثمود</w:t>
      </w:r>
    </w:p>
    <w:p>
      <w:pPr>
        <w:pStyle w:val="Heading2"/>
      </w:pPr>
      <w:bookmarkStart w:id="1509" w:name="_Toc766"/>
      <w:r>
        <w:t>765- خطر عذاب دنيوى كافران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9" w:name="pg6745_61828"/>
    <w:bookmarkEnd w:id="289"/>
    <w:p>
      <w:pPr>
        <w:pStyle w:val="Heading2"/>
      </w:pPr>
      <w:bookmarkStart w:id="1510" w:name="_Toc767"/>
      <w:r>
        <w:t>766- خطر عذاب كافران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1</w:t>
      </w:r>
    </w:p>
    <w:p>
      <w:pPr>
        <w:pStyle w:val="BookText"/>
      </w:pPr>
      <w:r>
        <w:rPr>
          <w:rFonts w:ascii="Amiri" w:hAnsi="Amiri" w:eastAsia="Amiri" w:cs="Amiri"/>
          <w:lang w:bidi="ar-SA"/>
          <w:color w:val="111111"/>
          <w:sz w:val="28"/>
          <w:szCs w:val="28"/>
          <w:rtl/>
        </w:rPr>
        <w:t xml:space="preserve">1- كافران ، در هر لحظه از شب و روز در معرض عذاب الهى اند .</w:t>
      </w:r>
    </w:p>
    <w:p>
      <w:pPr>
        <w:pStyle w:val="BookText"/>
      </w:pPr>
      <w:r>
        <w:rPr>
          <w:rFonts w:ascii="Amiri" w:hAnsi="Amiri" w:eastAsia="Amiri" w:cs="Amiri"/>
          <w:lang w:bidi="ar-SA"/>
          <w:color w:val="111111"/>
          <w:sz w:val="28"/>
          <w:szCs w:val="28"/>
          <w:rtl/>
        </w:rPr>
        <w:t xml:space="preserve">قل من يكلؤكم . .. من الرحمـن</w:t>
      </w:r>
    </w:p>
    <w:p>
      <w:pPr>
        <w:pStyle w:val="BookText"/>
      </w:pPr>
      <w:r>
        <w:rPr>
          <w:rFonts w:ascii="Amiri" w:hAnsi="Amiri" w:eastAsia="Amiri" w:cs="Amiri"/>
          <w:lang w:bidi="ar-SA"/>
          <w:color w:val="111111"/>
          <w:sz w:val="28"/>
          <w:szCs w:val="28"/>
          <w:rtl/>
        </w:rPr>
        <w:t xml:space="preserve">برداشت ياد شده بنابراين است كه مراد از «من الرحمان» «من بأس الرحمان و عذابه» باشد. آيه قبل ـ كه در باره عذاب الهى است ـ شاهد و مؤيد همين نكته است.</w:t>
      </w:r>
    </w:p>
    <w:p>
      <w:pPr>
        <w:pStyle w:val="Heading2"/>
      </w:pPr>
      <w:bookmarkStart w:id="1511" w:name="_Toc768"/>
      <w:r>
        <w:t>767- خطر كافران</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4</w:t>
      </w:r>
    </w:p>
    <w:p>
      <w:pPr>
        <w:pStyle w:val="BookText"/>
      </w:pPr>
      <w:r>
        <w:rPr>
          <w:rFonts w:ascii="IRNazanin" w:hAnsi="IRNazanin" w:eastAsia="IRNazanin" w:cs="IRNazanin"/>
          <w:lang w:bidi="fa-IR"/>
          <w:color w:val="111111"/>
          <w:sz w:val="28"/>
          <w:szCs w:val="28"/>
          <w:rtl/>
        </w:rPr>
        <w:t xml:space="preserve">4 ـ رهبران الهى ، حتّى پيامبران ، در معرض خطر تأثير منفى شكوه ظاهرى و قدرت اقتصادى كافران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14،15</w:t>
      </w:r>
    </w:p>
    <w:p>
      <w:pPr>
        <w:pStyle w:val="BookText"/>
      </w:pPr>
      <w:r>
        <w:rPr>
          <w:rFonts w:ascii="IRNazanin" w:hAnsi="IRNazanin" w:eastAsia="IRNazanin" w:cs="IRNazanin"/>
          <w:lang w:bidi="fa-IR"/>
          <w:color w:val="111111"/>
          <w:sz w:val="28"/>
          <w:szCs w:val="28"/>
          <w:rtl/>
        </w:rPr>
        <w:t xml:space="preserve">14 ـ خطر شبيخون كافران ، دليل به همراه داشتن اسلحه به هنگام نماز در ميدان جنگ</w:t>
      </w:r>
    </w:p>
    <w:p>
      <w:pPr>
        <w:pStyle w:val="BookText"/>
      </w:pPr>
      <w:r>
        <w:rPr>
          <w:rFonts w:ascii="Amiri" w:hAnsi="Amiri" w:eastAsia="Amiri" w:cs="Amiri"/>
          <w:lang w:bidi="ar-SA"/>
          <w:color w:val="111111"/>
          <w:sz w:val="28"/>
          <w:szCs w:val="28"/>
          <w:rtl/>
        </w:rPr>
        <w:t xml:space="preserve">و ليأخذوا حذرهم و اسلحتهم ودالذين كفروا لو تغفلون</w:t>
      </w:r>
    </w:p>
    <w:p>
      <w:pPr>
        <w:pStyle w:val="BookText"/>
      </w:pPr>
      <w:r>
        <w:rPr>
          <w:rFonts w:ascii="Amiri" w:hAnsi="Amiri" w:eastAsia="Amiri" w:cs="Amiri"/>
          <w:lang w:bidi="ar-SA"/>
          <w:color w:val="111111"/>
          <w:sz w:val="28"/>
          <w:szCs w:val="28"/>
          <w:rtl/>
        </w:rPr>
        <w:t xml:space="preserve">15 ـ كافران ، در كمين و مترصد فرصت براى حمله و شبيخون به مسلمانان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IRNazanin" w:hAnsi="IRNazanin" w:eastAsia="IRNazanin" w:cs="IRNazanin"/>
          <w:lang w:bidi="fa-IR"/>
          <w:color w:val="111111"/>
          <w:sz w:val="28"/>
          <w:szCs w:val="28"/>
          <w:rtl/>
        </w:rPr>
        <w:t xml:space="preserve">جمله «ودالذين . ..»، بيان يك اصل كلى است و همراه داشتن اسلحه به هنگام نماز براى پيشگيرى، تنها يك مصداق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7</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Heading2"/>
      </w:pPr>
      <w:bookmarkStart w:id="1512" w:name="_Toc769"/>
      <w:r>
        <w:t>768- خطر هلاكت كافران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0" w:name="pg6745_61831"/>
    <w:bookmarkEnd w:id="290"/>
    <w:p>
      <w:pPr>
        <w:pStyle w:val="BookText"/>
      </w:pPr>
      <w:r>
        <w:rPr>
          <w:rFonts w:ascii="Amiri" w:hAnsi="Amiri" w:eastAsia="Amiri" w:cs="Amiri"/>
          <w:lang w:bidi="ar-SA"/>
          <w:color w:val="111111"/>
          <w:sz w:val="28"/>
          <w:szCs w:val="28"/>
          <w:rtl/>
        </w:rPr>
        <w:t xml:space="preserve">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Heading2"/>
      </w:pPr>
      <w:bookmarkStart w:id="1513" w:name="_Toc770"/>
      <w:r>
        <w:t>769- خواسته كافران كافران مكه</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1،2،5</w:t>
      </w:r>
    </w:p>
    <w:p>
      <w:pPr>
        <w:pStyle w:val="BookText"/>
      </w:pPr>
      <w:r>
        <w:rPr>
          <w:rFonts w:ascii="IRNazanin" w:hAnsi="IRNazanin" w:eastAsia="IRNazanin" w:cs="IRNazanin"/>
          <w:lang w:bidi="fa-IR"/>
          <w:color w:val="111111"/>
          <w:sz w:val="28"/>
          <w:szCs w:val="28"/>
          <w:rtl/>
        </w:rPr>
        <w:t xml:space="preserve">1 ـ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IRNazanin" w:hAnsi="IRNazanin" w:eastAsia="IRNazanin" w:cs="IRNazanin"/>
          <w:lang w:bidi="fa-IR"/>
          <w:color w:val="111111"/>
          <w:sz w:val="28"/>
          <w:szCs w:val="28"/>
          <w:rtl/>
        </w:rPr>
        <w:t xml:space="preserve">5 ـ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Heading2"/>
      </w:pPr>
      <w:bookmarkStart w:id="1514" w:name="_Toc771"/>
      <w:r>
        <w:t>770- خواسته هاى اخروى كافران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1</w:t>
      </w:r>
    </w:p>
    <w:p>
      <w:pPr>
        <w:pStyle w:val="BookText"/>
      </w:pPr>
      <w:r>
        <w:rPr>
          <w:rFonts w:ascii="IRNazanin" w:hAnsi="IRNazanin" w:eastAsia="IRNazanin" w:cs="IRNazanin"/>
          <w:lang w:bidi="fa-IR"/>
          <w:color w:val="111111"/>
          <w:sz w:val="28"/>
          <w:szCs w:val="28"/>
          <w:rtl/>
        </w:rPr>
        <w:t xml:space="preserve">1 - درخواست كافرانِ پيرو در قيامت ، از خداوند براى دو برابر كردن عذاب رهبران گمراهگرشان .</w:t>
      </w:r>
    </w:p>
    <w:p>
      <w:pPr>
        <w:pStyle w:val="BookText"/>
      </w:pPr>
      <w:r>
        <w:rPr>
          <w:rFonts w:ascii="Amiri" w:hAnsi="Amiri" w:eastAsia="Amiri" w:cs="Amiri"/>
          <w:lang w:bidi="ar-SA"/>
          <w:color w:val="111111"/>
          <w:sz w:val="28"/>
          <w:szCs w:val="28"/>
          <w:rtl/>
        </w:rPr>
        <w:t xml:space="preserve">يوم تقلّب وجوههم . .. و قالوا ربّنا إنّا أطعنا سادتنا ... ربّنا ءاتهم ضعفين 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1،8،9</w:t>
      </w:r>
    </w:p>
    <w:p>
      <w:pPr>
        <w:pStyle w:val="BookText"/>
      </w:pPr>
      <w:r>
        <w:rPr>
          <w:rFonts w:ascii="IRNazanin" w:hAnsi="IRNazanin" w:eastAsia="IRNazanin" w:cs="IRNazanin"/>
          <w:lang w:bidi="fa-IR"/>
          <w:color w:val="111111"/>
          <w:sz w:val="28"/>
          <w:szCs w:val="28"/>
          <w:rtl/>
        </w:rPr>
        <w:t xml:space="preserve">1 - كافران در قيامت ، خواهان شناسايى عاملان گمراهى خويش به منظور انتقام جويى از آنان</w:t>
      </w:r>
    </w:p>
    <w:p>
      <w:pPr>
        <w:pStyle w:val="BookText"/>
      </w:pPr>
      <w:r>
        <w:rPr>
          <w:rFonts w:ascii="Amiri" w:hAnsi="Amiri" w:eastAsia="Amiri" w:cs="Amiri"/>
          <w:lang w:bidi="ar-SA"/>
          <w:color w:val="111111"/>
          <w:sz w:val="28"/>
          <w:szCs w:val="28"/>
          <w:rtl/>
        </w:rPr>
        <w:t xml:space="preserve">و قال الذين كفروا ربّنا أرنا الذين أضلاّنا . .. نجعلهما تحت أقدامنا</w:t>
      </w:r>
    </w:p>
    <w:p>
      <w:pPr>
        <w:pStyle w:val="BookText"/>
      </w:pPr>
      <w:r>
        <w:rPr>
          <w:rFonts w:ascii="IRNazanin" w:hAnsi="IRNazanin" w:eastAsia="IRNazanin" w:cs="IRNazanin"/>
          <w:lang w:bidi="fa-IR"/>
          <w:color w:val="111111"/>
          <w:sz w:val="28"/>
          <w:szCs w:val="28"/>
          <w:rtl/>
        </w:rPr>
        <w:t xml:space="preserve">8 - كفرپيشگان ، در قيامت خواستار ذلت و خوارى بيشتر و عذاب شديدتر براى رهبران اغواگر خويش خواهندبود .</w:t>
      </w:r>
    </w:p>
    <w:p>
      <w:pPr>
        <w:pStyle w:val="BookText"/>
      </w:pPr>
      <w:r>
        <w:rPr>
          <w:rFonts w:ascii="Amiri" w:hAnsi="Amiri" w:eastAsia="Amiri" w:cs="Amiri"/>
          <w:lang w:bidi="ar-SA"/>
          <w:color w:val="111111"/>
          <w:sz w:val="28"/>
          <w:szCs w:val="28"/>
          <w:rtl/>
        </w:rPr>
        <w:t xml:space="preserve">نجعلهما تحت أقدامنا ليكونا من الأسفلين</w:t>
      </w:r>
    </w:p>
    <w:p>
      <w:pPr>
        <w:pStyle w:val="BookText"/>
      </w:pPr>
      <w:r>
        <w:rPr>
          <w:rFonts w:ascii="Amiri" w:hAnsi="Amiri" w:eastAsia="Amiri" w:cs="Amiri"/>
          <w:lang w:bidi="ar-SA"/>
          <w:color w:val="111111"/>
          <w:sz w:val="28"/>
          <w:szCs w:val="28"/>
          <w:rtl/>
        </w:rPr>
        <w:t xml:space="preserve">9 - ( فى المجمع ) « و قال الذين كفروا فى النار أرنا الذين أضلاّنا من الجن و الإنس » يعنون إبليس الأبالسة و قابيل بن آدم أوّل من أبدع المعصية . روى ذلك عن على ( ع ) ;</w:t>
      </w:r>
    </w:p>
    <w:p>
      <w:pPr>
        <w:pStyle w:val="BookText"/>
      </w:pPr>
      <w:r>
        <w:rPr>
          <w:rFonts w:ascii="IRNazanin" w:hAnsi="IRNazanin" w:eastAsia="IRNazanin" w:cs="IRNazanin"/>
          <w:lang w:bidi="fa-IR"/>
          <w:color w:val="111111"/>
          <w:sz w:val="28"/>
          <w:szCs w:val="28"/>
          <w:rtl/>
        </w:rPr>
        <w:t xml:space="preserve">در مجمع البيان راجع به قول خداوند كه مى فرمايد: «و قال الذين كفروا فى النار أرنا الذين . ..» آمده است كه: مقصود آنان رئيس أبليس ها و قابيل فرزند آدم است كه گناه و نافرمانى را پايه گذارى نمود و اين مطلب از على(ع) روايت شده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1" w:name="pg6745_61833"/>
    <w:bookmarkEnd w:id="291"/>
    <w:p>
      <w:pPr>
        <w:pStyle w:val="Heading2"/>
      </w:pPr>
      <w:bookmarkStart w:id="1515" w:name="_Toc772"/>
      <w:r>
        <w:t>771- خواسته هاى اخروى كافران پيرو</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6</w:t>
      </w:r>
    </w:p>
    <w:p>
      <w:pPr>
        <w:pStyle w:val="BookText"/>
      </w:pPr>
      <w:r>
        <w:rPr>
          <w:rFonts w:ascii="IRNazanin" w:hAnsi="IRNazanin" w:eastAsia="IRNazanin" w:cs="IRNazanin"/>
          <w:lang w:bidi="fa-IR"/>
          <w:color w:val="111111"/>
          <w:sz w:val="28"/>
          <w:szCs w:val="28"/>
          <w:rtl/>
        </w:rPr>
        <w:t xml:space="preserve">6 - كافران پيرو ، از خداوند ، خواهانِ مورد لعن فراوان قرار دادن رهبران گمراه سازشان ، خواهند بود .</w:t>
      </w:r>
    </w:p>
    <w:p>
      <w:pPr>
        <w:pStyle w:val="BookText"/>
      </w:pPr>
      <w:r>
        <w:rPr>
          <w:rFonts w:ascii="Amiri" w:hAnsi="Amiri" w:eastAsia="Amiri" w:cs="Amiri"/>
          <w:lang w:bidi="ar-SA"/>
          <w:color w:val="111111"/>
          <w:sz w:val="28"/>
          <w:szCs w:val="28"/>
          <w:rtl/>
        </w:rPr>
        <w:t xml:space="preserve">و قالوا . .. ربّنا ... و العنهم لعنًا كبيرًا</w:t>
      </w:r>
    </w:p>
    <w:p>
      <w:pPr>
        <w:pStyle w:val="BookText"/>
      </w:pPr>
      <w:r>
        <w:rPr>
          <w:rFonts w:ascii="IRNazanin" w:hAnsi="IRNazanin" w:eastAsia="IRNazanin" w:cs="IRNazanin"/>
          <w:lang w:bidi="fa-IR"/>
          <w:color w:val="111111"/>
          <w:sz w:val="28"/>
          <w:szCs w:val="28"/>
          <w:rtl/>
        </w:rPr>
        <w:t xml:space="preserve">«كبير» صفت مفعول مطلق «إلْعَن» است. در آيه، اين واژه به معناى «شدت» و مراد از آن، كثرت و زيادت است.</w:t>
      </w:r>
    </w:p>
    <w:p>
      <w:pPr>
        <w:pStyle w:val="Heading2"/>
      </w:pPr>
      <w:bookmarkStart w:id="1516" w:name="_Toc773"/>
      <w:r>
        <w:t>772- خواسته هاى كافران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1،4،6</w:t>
      </w:r>
    </w:p>
    <w:p>
      <w:pPr>
        <w:pStyle w:val="BookText"/>
      </w:pPr>
      <w:r>
        <w:rPr>
          <w:rFonts w:ascii="IRNazanin" w:hAnsi="IRNazanin" w:eastAsia="IRNazanin" w:cs="IRNazanin"/>
          <w:lang w:bidi="fa-IR"/>
          <w:color w:val="111111"/>
          <w:sz w:val="28"/>
          <w:szCs w:val="28"/>
          <w:rtl/>
        </w:rPr>
        <w:t xml:space="preserve">1 ـ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4 ـ كفرپيشگان حتى با نزول كتابى ملموس بر پيامبر(صلی الله علیه و آله)، ايمان نمى آورند و خواهان نزول فرشتگان مى شوند.</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 .. و قالوا لو لا أنزل عليه م</w:t>
      </w:r>
    </w:p>
    <w:p>
      <w:pPr>
        <w:pStyle w:val="BookText"/>
      </w:pPr>
      <w:r>
        <w:rPr>
          <w:rFonts w:ascii="Amiri" w:hAnsi="Amiri" w:eastAsia="Amiri" w:cs="Amiri"/>
          <w:lang w:bidi="ar-SA"/>
          <w:color w:val="111111"/>
          <w:sz w:val="28"/>
          <w:szCs w:val="28"/>
          <w:rtl/>
        </w:rPr>
        <w:t xml:space="preserve">بر اساس اين احتمال كه «قالوا» بر جواب «لو» در آيه قبل عطف شده باشد.</w:t>
      </w:r>
    </w:p>
    <w:p>
      <w:pPr>
        <w:pStyle w:val="BookText"/>
      </w:pPr>
      <w:r>
        <w:rPr>
          <w:rFonts w:ascii="IRNazanin" w:hAnsi="IRNazanin" w:eastAsia="IRNazanin" w:cs="IRNazanin"/>
          <w:lang w:bidi="fa-IR"/>
          <w:color w:val="111111"/>
          <w:sz w:val="28"/>
          <w:szCs w:val="28"/>
          <w:rtl/>
        </w:rPr>
        <w:t xml:space="preserve">6 ـ ناآگاهى كافران از عواقب هلاكتبار درخواست نزول آشكار ملائكه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2</w:t>
      </w:r>
    </w:p>
    <w:p>
      <w:pPr>
        <w:pStyle w:val="BookText"/>
      </w:pPr>
      <w:r>
        <w:rPr>
          <w:rFonts w:ascii="IRNazanin" w:hAnsi="IRNazanin" w:eastAsia="IRNazanin" w:cs="IRNazanin"/>
          <w:lang w:bidi="fa-IR"/>
          <w:color w:val="111111"/>
          <w:sz w:val="28"/>
          <w:szCs w:val="28"/>
          <w:rtl/>
        </w:rPr>
        <w:t xml:space="preserve">2 ـ درخواست نزول فرشته به عنوان پيامبر، از بهانه هاى كفرپيشگان</w:t>
      </w:r>
    </w:p>
    <w:p>
      <w:pPr>
        <w:pStyle w:val="BookText"/>
      </w:pPr>
      <w:r>
        <w:rPr>
          <w:rFonts w:ascii="Amiri" w:hAnsi="Amiri" w:eastAsia="Amiri" w:cs="Amiri"/>
          <w:lang w:bidi="ar-SA"/>
          <w:color w:val="111111"/>
          <w:sz w:val="28"/>
          <w:szCs w:val="28"/>
          <w:rtl/>
        </w:rPr>
        <w:t xml:space="preserve">و لو جعلنه ملكا</w:t>
      </w:r>
    </w:p>
    <w:p>
      <w:pPr>
        <w:pStyle w:val="BookText"/>
      </w:pPr>
      <w:r>
        <w:rPr>
          <w:rFonts w:ascii="IRNazanin" w:hAnsi="IRNazanin" w:eastAsia="IRNazanin" w:cs="IRNazanin"/>
          <w:lang w:bidi="fa-IR"/>
          <w:color w:val="111111"/>
          <w:sz w:val="28"/>
          <w:szCs w:val="28"/>
          <w:rtl/>
        </w:rPr>
        <w:t xml:space="preserve">جمله «و لو جعلناه ملكا . .. »، مى تواند منقطع از آيه قبل بوده و جواب از درخواست ديگر كفار، كه فرستادن فرشته به عنوان پيامبر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5</w:t>
      </w:r>
    </w:p>
    <w:p>
      <w:pPr>
        <w:pStyle w:val="BookText"/>
      </w:pPr>
      <w:r>
        <w:rPr>
          <w:rFonts w:ascii="IRNazanin" w:hAnsi="IRNazanin" w:eastAsia="IRNazanin" w:cs="IRNazanin"/>
          <w:lang w:bidi="fa-IR"/>
          <w:color w:val="111111"/>
          <w:sz w:val="28"/>
          <w:szCs w:val="28"/>
          <w:rtl/>
        </w:rPr>
        <w:t xml:space="preserve">5 ـ استهزاى كفار نسبت به پيامبر اكرم(صلی الله علیه و آله)، با درخواست نزول كتاب ملموس و مشاهده فرشتگان</w:t>
      </w:r>
    </w:p>
    <w:p>
      <w:pPr>
        <w:pStyle w:val="BookText"/>
      </w:pPr>
      <w:r>
        <w:rPr>
          <w:rFonts w:ascii="Amiri" w:hAnsi="Amiri" w:eastAsia="Amiri" w:cs="Amiri"/>
          <w:lang w:bidi="ar-SA"/>
          <w:color w:val="111111"/>
          <w:sz w:val="28"/>
          <w:szCs w:val="28"/>
          <w:rtl/>
        </w:rPr>
        <w:t xml:space="preserve">و لو نزلنا عليك كتبا فى قرطاس فلمسوه . .. و لقد استهزىء برسل من قبلك</w:t>
      </w:r>
    </w:p>
    <w:p>
      <w:pPr>
        <w:pStyle w:val="BookText"/>
      </w:pPr>
      <w:r>
        <w:rPr>
          <w:rFonts w:ascii="IRNazanin" w:hAnsi="IRNazanin" w:eastAsia="IRNazanin" w:cs="IRNazanin"/>
          <w:lang w:bidi="fa-IR"/>
          <w:color w:val="111111"/>
          <w:sz w:val="28"/>
          <w:szCs w:val="28"/>
          <w:rtl/>
        </w:rPr>
        <w:t xml:space="preserve">يادآورى استهزا شدن انبياى گذشته براى تسلى پيامبر(صلی الله علیه و آله)، پس از بيان بهانه جوييها و توقّعات بيجاى كافران چنين مى نمايد كه همين بهانه جوييها، از مصاديق استهزاگرى كافران در مورد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84  -  1</w:t>
      </w:r>
    </w:p>
    <w:p>
      <w:pPr>
        <w:pStyle w:val="BookText"/>
      </w:pPr>
      <w:r>
        <w:rPr>
          <w:rFonts w:ascii="IRNazanin" w:hAnsi="IRNazanin" w:eastAsia="IRNazanin" w:cs="IRNazanin"/>
          <w:lang w:bidi="fa-IR"/>
          <w:color w:val="111111"/>
          <w:sz w:val="28"/>
          <w:szCs w:val="28"/>
          <w:rtl/>
        </w:rPr>
        <w:t xml:space="preserve">1- پافشارى مشركان بر شرك خود ، پيامبر (صلی الله علیه و آله) را آماده درخواست عذابى سريع براى آنان كرده بود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1،2،3</w:t>
      </w:r>
    </w:p>
    <w:p>
      <w:pPr>
        <w:pStyle w:val="BookText"/>
      </w:pPr>
      <w:r>
        <w:rPr>
          <w:rFonts w:ascii="IRNazanin" w:hAnsi="IRNazanin" w:eastAsia="IRNazanin" w:cs="IRNazanin"/>
          <w:lang w:bidi="fa-IR"/>
          <w:color w:val="111111"/>
          <w:sz w:val="28"/>
          <w:szCs w:val="28"/>
          <w:rtl/>
        </w:rPr>
        <w:t xml:space="preserve">1 ـ فرود آمدن گنجى از آسمان براى پيامبر (صلی الله علیه و آله) جهت تأمين زندگى او ، انتظار بى جاى مشركان و كافران</w:t>
      </w:r>
    </w:p>
    <w:p>
      <w:pPr>
        <w:pStyle w:val="BookText"/>
      </w:pPr>
      <w:r>
        <w:rPr>
          <w:rFonts w:ascii="Amiri" w:hAnsi="Amiri" w:eastAsia="Amiri" w:cs="Amiri"/>
          <w:lang w:bidi="ar-SA"/>
          <w:color w:val="111111"/>
          <w:sz w:val="28"/>
          <w:szCs w:val="28"/>
          <w:rtl/>
        </w:rPr>
        <w:t xml:space="preserve">و قالوا . .. أو يلقى إليه كنز</w:t>
      </w:r>
    </w:p>
    <w:p>
      <w:pPr>
        <w:pStyle w:val="BookText"/>
      </w:pPr>
      <w:r>
        <w:rPr>
          <w:rFonts w:ascii="IRNazanin" w:hAnsi="IRNazanin" w:eastAsia="IRNazanin" w:cs="IRNazanin"/>
          <w:lang w:bidi="fa-IR"/>
          <w:color w:val="111111"/>
          <w:sz w:val="28"/>
          <w:szCs w:val="28"/>
          <w:rtl/>
        </w:rPr>
        <w:t xml:space="preserve">انتظار كافران و مشركان به فرود آمدن گنجى براى پيامبر(صلی الله علیه و آله) ـ به قرينه سخن قبلى آنان كه كار و داد و ستد در بازار را خلاف شأن پيامبرى مى دانستند ـ به منظور تأمين معاش آن حضرت بوده است.</w:t>
      </w:r>
    </w:p>
    <w:p>
      <w:pPr>
        <w:pStyle w:val="BookText"/>
      </w:pPr>
      <w:r>
        <w:rPr>
          <w:rFonts w:ascii="IRNazanin" w:hAnsi="IRNazanin" w:eastAsia="IRNazanin" w:cs="IRNazanin"/>
          <w:lang w:bidi="fa-IR"/>
          <w:color w:val="111111"/>
          <w:sz w:val="28"/>
          <w:szCs w:val="28"/>
          <w:rtl/>
        </w:rPr>
        <w:t xml:space="preserve">2 ـ داشتن باغى پوشيده از درختان با ثمر براى تأمين نياز هاى غذايى و معيشتى خويش ، توقع بى جاى مشركان در باره پيامبر (صلی الله علیه و آله)</w:t>
      </w:r>
    </w:p>
    <w:p>
      <w:pPr>
        <w:pStyle w:val="BookText"/>
      </w:pPr>
      <w:r>
        <w:rPr>
          <w:rFonts w:ascii="Amiri" w:hAnsi="Amiri" w:eastAsia="Amiri" w:cs="Amiri"/>
          <w:lang w:bidi="ar-SA"/>
          <w:color w:val="111111"/>
          <w:sz w:val="28"/>
          <w:szCs w:val="28"/>
          <w:rtl/>
        </w:rPr>
        <w:t xml:space="preserve">و قالوا. .. أو تكون له جنّة يأكل منها</w:t>
      </w:r>
    </w:p>
    <w:p>
      <w:pPr>
        <w:pStyle w:val="BookText"/>
      </w:pPr>
      <w:r>
        <w:rPr>
          <w:rFonts w:ascii="IRNazanin" w:hAnsi="IRNazanin" w:eastAsia="IRNazanin" w:cs="IRNazanin"/>
          <w:lang w:bidi="fa-IR"/>
          <w:color w:val="111111"/>
          <w:sz w:val="28"/>
          <w:szCs w:val="28"/>
          <w:rtl/>
        </w:rPr>
        <w:t xml:space="preserve">3 ـ ارائه معجزه اى محسوس و قابل رؤيت ، توقع مشركان از پيامبر (صلی الله علیه و آله) جهت اثبات درستى ادعاى نبوت خويش *</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درخواست و انتظار فرود آمدن گنجى براى پيامبر(صلی الله علیه و آله) و يا داشتن باغ هاى پرثمر ـ كه امرى محسوس و مملوس است ـ مى تواند به اين خاطر باشد كه كافران، به دنبال معجزه اى محسوس و قابل رؤيت از پيامبر(صلی الله علیه و آله)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3</w:t>
      </w:r>
    </w:p>
    <w:p>
      <w:pPr>
        <w:pStyle w:val="BookText"/>
      </w:pPr>
      <w:r>
        <w:rPr>
          <w:rFonts w:ascii="IRNazanin" w:hAnsi="IRNazanin" w:eastAsia="IRNazanin" w:cs="IRNazanin"/>
          <w:lang w:bidi="fa-IR"/>
          <w:color w:val="111111"/>
          <w:sz w:val="28"/>
          <w:szCs w:val="28"/>
          <w:rtl/>
        </w:rPr>
        <w:t xml:space="preserve">3 ـ خداوند ، تونا بر مهيّا ساختن باغ هايى با نهر هاى روان براى پيامبر (صلی الله علیه و آله) به مراتب بهتر از آنچه كه مشركان توقع آن را براى پيامبر (صلی الله علیه و آله) داشتند .</w:t>
      </w:r>
    </w:p>
    <w:p>
      <w:pPr>
        <w:pStyle w:val="BookText"/>
      </w:pPr>
      <w:r>
        <w:rPr>
          <w:rFonts w:ascii="Amiri" w:hAnsi="Amiri" w:eastAsia="Amiri" w:cs="Amiri"/>
          <w:lang w:bidi="ar-SA"/>
          <w:color w:val="111111"/>
          <w:sz w:val="28"/>
          <w:szCs w:val="28"/>
          <w:rtl/>
        </w:rPr>
        <w:t xml:space="preserve">أو تكون له جنّة يأكل منها . .. تبارك الذى إن شاء جعل لك خيرًا من ذلك جنّـت تجرى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2</w:t>
      </w:r>
    </w:p>
    <w:p>
      <w:pPr>
        <w:pStyle w:val="BookText"/>
      </w:pPr>
      <w:r>
        <w:rPr>
          <w:rFonts w:ascii="IRNazanin" w:hAnsi="IRNazanin" w:eastAsia="IRNazanin" w:cs="IRNazanin"/>
          <w:lang w:bidi="fa-IR"/>
          <w:color w:val="111111"/>
          <w:sz w:val="28"/>
          <w:szCs w:val="28"/>
          <w:rtl/>
        </w:rPr>
        <w:t xml:space="preserve">2 ـ كافران ، متوقف كردن دعوت به اسلام و محدود ساختن آن را ، از پيامبر (صلی الله علیه و آله) خواستار شدند .</w:t>
      </w:r>
    </w:p>
    <w:p>
      <w:pPr>
        <w:pStyle w:val="BookText"/>
      </w:pPr>
      <w:r>
        <w:rPr>
          <w:rFonts w:ascii="Amiri" w:hAnsi="Amiri" w:eastAsia="Amiri" w:cs="Amiri"/>
          <w:lang w:bidi="ar-SA"/>
          <w:color w:val="111111"/>
          <w:sz w:val="28"/>
          <w:szCs w:val="28"/>
          <w:rtl/>
        </w:rPr>
        <w:t xml:space="preserve">و لو شئنا لبعثنا فى كلّ قرية نذيرًا . فلاتطع الكـفرين</w:t>
      </w:r>
    </w:p>
    <w:p>
      <w:pPr>
        <w:pStyle w:val="BookText"/>
      </w:pPr>
      <w:r>
        <w:rPr>
          <w:rFonts w:ascii="IRNazanin" w:hAnsi="IRNazanin" w:eastAsia="IRNazanin" w:cs="IRNazanin"/>
          <w:lang w:bidi="fa-IR"/>
          <w:color w:val="111111"/>
          <w:sz w:val="28"/>
          <w:szCs w:val="28"/>
          <w:rtl/>
        </w:rPr>
        <w:t xml:space="preserve">با توجه به معناى لغوى «طاعت» (عمل كردن به آنچه كه از انسان خواسته شده است) مى توان برداشت ياد شده را به دست آورد; زيرا آنچه كه كافران از پيامبر(صلی الله علیه و آله) خواسته بودند ـ با توجه به آيه قبل كه سخن از جهانى بودن رسالت پيامبراسلام(صلی الله علیه و آله) بود و آيه شريفه متفرع بر آن شده (فلاتطع الكافرين) ـ مى تواند توقف و محدود شدن رسالت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1،3</w:t>
      </w:r>
    </w:p>
    <w:p>
      <w:pPr>
        <w:pStyle w:val="BookText"/>
      </w:pPr>
      <w:r>
        <w:rPr>
          <w:rFonts w:ascii="IRNazanin" w:hAnsi="IRNazanin" w:eastAsia="IRNazanin" w:cs="IRNazanin"/>
          <w:lang w:bidi="fa-IR"/>
          <w:color w:val="111111"/>
          <w:sz w:val="28"/>
          <w:szCs w:val="28"/>
          <w:rtl/>
        </w:rPr>
        <w:t xml:space="preserve">1 - كافرانِ منكرِ آيات الهى ، از پيامبر (صلی الله علیه و آله) خواهانِ تعجيل در عذاب خود بودند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3 - كافران منكر آيات الهى ، بر عذاب خواهى خود از پيامبر (صلی الله علیه و آله) ، مصرّ بودند و بر آن پافشارى مى كردند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فعل مضارع «يستعجلون» دلالت بر استمرار و پافشارى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1،3</w:t>
      </w:r>
    </w:p>
    <w:p>
      <w:pPr>
        <w:pStyle w:val="BookText"/>
      </w:pPr>
      <w:r>
        <w:rPr>
          <w:rFonts w:ascii="IRNazanin" w:hAnsi="IRNazanin" w:eastAsia="IRNazanin" w:cs="IRNazanin"/>
          <w:lang w:bidi="fa-IR"/>
          <w:color w:val="111111"/>
          <w:sz w:val="28"/>
          <w:szCs w:val="28"/>
          <w:rtl/>
        </w:rPr>
        <w:t xml:space="preserve">1 - كافران منكر آيات الهى ، از پيامبر (صلی الله علیه و آله) خواستار تعجيل در عذاب خود بودند .</w:t>
      </w:r>
    </w:p>
    <w:p>
      <w:pPr>
        <w:pStyle w:val="BookText"/>
      </w:pPr>
      <w:r>
        <w:rPr>
          <w:rFonts w:ascii="Amiri" w:hAnsi="Amiri" w:eastAsia="Amiri" w:cs="Amiri"/>
          <w:lang w:bidi="ar-SA"/>
          <w:color w:val="111111"/>
          <w:sz w:val="28"/>
          <w:szCs w:val="28"/>
          <w:rtl/>
        </w:rPr>
        <w:t xml:space="preserve">يستعجلونك بالعذاب</w:t>
      </w:r>
    </w:p>
    <w:p>
      <w:pPr>
        <w:pStyle w:val="BookText"/>
      </w:pPr>
      <w:r>
        <w:rPr>
          <w:rFonts w:ascii="IRNazanin" w:hAnsi="IRNazanin" w:eastAsia="IRNazanin" w:cs="IRNazanin"/>
          <w:lang w:bidi="fa-IR"/>
          <w:color w:val="111111"/>
          <w:sz w:val="28"/>
          <w:szCs w:val="28"/>
          <w:rtl/>
        </w:rPr>
        <w:t xml:space="preserve">3 - كافران منكر آيات الهى ، بر عذاب خواهى خود از پيامبر (صلی الله علیه و آله) پافشارى مى كردند .</w:t>
      </w:r>
    </w:p>
    <w:p>
      <w:pPr>
        <w:pStyle w:val="BookText"/>
      </w:pPr>
      <w:r>
        <w:rPr>
          <w:rFonts w:ascii="Amiri" w:hAnsi="Amiri" w:eastAsia="Amiri" w:cs="Amiri"/>
          <w:lang w:bidi="ar-SA"/>
          <w:color w:val="111111"/>
          <w:sz w:val="28"/>
          <w:szCs w:val="28"/>
          <w:rtl/>
        </w:rPr>
        <w:t xml:space="preserve">يستعجلونك بالعذاب</w:t>
      </w:r>
    </w:p>
    <w:p>
      <w:pPr>
        <w:pStyle w:val="BookText"/>
      </w:pPr>
      <w:r>
        <w:rPr>
          <w:rFonts w:ascii="Amiri" w:hAnsi="Amiri" w:eastAsia="Amiri" w:cs="Amiri"/>
          <w:lang w:bidi="ar-SA"/>
          <w:color w:val="111111"/>
          <w:sz w:val="28"/>
          <w:szCs w:val="28"/>
          <w:rtl/>
        </w:rPr>
        <w:t xml:space="preserve">فعل مضارع «يستعجلون» بر استمرار و اصرار،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3</w:t>
      </w:r>
    </w:p>
    <w:p>
      <w:pPr>
        <w:pStyle w:val="BookText"/>
      </w:pPr>
      <w:r>
        <w:rPr>
          <w:rFonts w:ascii="IRNazanin" w:hAnsi="IRNazanin" w:eastAsia="IRNazanin" w:cs="IRNazanin"/>
          <w:lang w:bidi="fa-IR"/>
          <w:color w:val="111111"/>
          <w:sz w:val="28"/>
          <w:szCs w:val="28"/>
          <w:rtl/>
        </w:rPr>
        <w:t xml:space="preserve">3 - كافران ، از روى ناباورى خواستار تعجيل در برپايى قيامت</w:t>
      </w:r>
    </w:p>
    <w:p>
      <w:pPr>
        <w:pStyle w:val="BookText"/>
      </w:pPr>
      <w:r>
        <w:rPr>
          <w:rFonts w:ascii="Amiri" w:hAnsi="Amiri" w:eastAsia="Amiri" w:cs="Amiri"/>
          <w:lang w:bidi="ar-SA"/>
          <w:color w:val="111111"/>
          <w:sz w:val="28"/>
          <w:szCs w:val="28"/>
          <w:rtl/>
        </w:rPr>
        <w:t xml:space="preserve">يسئلون أيّان يوم الدين . .. هـذا الذى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8</w:t>
      </w:r>
    </w:p>
    <w:p>
      <w:pPr>
        <w:pStyle w:val="BookText"/>
      </w:pPr>
      <w:r>
        <w:rPr>
          <w:rFonts w:ascii="IRNazanin" w:hAnsi="IRNazanin" w:eastAsia="IRNazanin" w:cs="IRNazanin"/>
          <w:lang w:bidi="fa-IR"/>
          <w:color w:val="111111"/>
          <w:sz w:val="28"/>
          <w:szCs w:val="28"/>
          <w:rtl/>
        </w:rPr>
        <w:t xml:space="preserve">8 - تعجيل كافران در نزول عذاب ، ناشى از بى توجهى آنان به نابودى ياران گذشته خويش</w:t>
      </w:r>
    </w:p>
    <w:p>
      <w:pPr>
        <w:pStyle w:val="BookText"/>
      </w:pPr>
      <w:r>
        <w:rPr>
          <w:rFonts w:ascii="Amiri" w:hAnsi="Amiri" w:eastAsia="Amiri" w:cs="Amiri"/>
          <w:lang w:bidi="ar-SA"/>
          <w:color w:val="111111"/>
          <w:sz w:val="28"/>
          <w:szCs w:val="28"/>
          <w:rtl/>
        </w:rPr>
        <w:t xml:space="preserve">فإنّ للذين ظلموا ذنوبًا مثل ذنوب أصحـبهم فلايستعجلون</w:t>
      </w:r>
    </w:p>
    <w:p>
      <w:pPr>
        <w:pStyle w:val="BookText"/>
      </w:pPr>
      <w:r>
        <w:rPr>
          <w:rFonts w:ascii="IRNazanin" w:hAnsi="IRNazanin" w:eastAsia="IRNazanin" w:cs="IRNazanin"/>
          <w:lang w:bidi="fa-IR"/>
          <w:color w:val="111111"/>
          <w:sz w:val="28"/>
          <w:szCs w:val="28"/>
          <w:rtl/>
        </w:rPr>
        <w:t xml:space="preserve">از «فلايستعجلون» استفاده مى شود كه كافران، ناباورانه تقاضاى عذاب مى كردند و آنها اگر آنان به راستى در سرنوشت ياران گذشته خويش تأمل مى كردند، هرگز چنين ناباورانه مجازات الهى را به استهزا نمى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4</w:t>
      </w:r>
    </w:p>
    <w:p>
      <w:pPr>
        <w:pStyle w:val="BookText"/>
      </w:pPr>
      <w:r>
        <w:rPr>
          <w:rFonts w:ascii="IRNazanin" w:hAnsi="IRNazanin" w:eastAsia="IRNazanin" w:cs="IRNazanin"/>
          <w:lang w:bidi="fa-IR"/>
          <w:color w:val="111111"/>
          <w:sz w:val="28"/>
          <w:szCs w:val="28"/>
          <w:rtl/>
        </w:rPr>
        <w:t xml:space="preserve">4 - كافران و منكران معاد ، خواستار تحقق سريع وعده برپايى قيامت</w:t>
      </w:r>
    </w:p>
    <w:p>
      <w:pPr>
        <w:pStyle w:val="BookText"/>
      </w:pPr>
      <w:r>
        <w:rPr>
          <w:rFonts w:ascii="Amiri" w:hAnsi="Amiri" w:eastAsia="Amiri" w:cs="Amiri"/>
          <w:lang w:bidi="ar-SA"/>
          <w:color w:val="111111"/>
          <w:sz w:val="28"/>
          <w:szCs w:val="28"/>
          <w:rtl/>
        </w:rPr>
        <w:t xml:space="preserve">و يقولون متى هـذا الوعد . .. و قيل هـذا الذى كنتم به تدّعون</w:t>
      </w:r>
    </w:p>
    <w:p>
      <w:pPr>
        <w:pStyle w:val="BookText"/>
      </w:pPr>
      <w:r>
        <w:rPr>
          <w:rFonts w:ascii="Amiri" w:hAnsi="Amiri" w:eastAsia="Amiri" w:cs="Amiri"/>
          <w:lang w:bidi="ar-SA"/>
          <w:color w:val="111111"/>
          <w:sz w:val="28"/>
          <w:szCs w:val="28"/>
          <w:rtl/>
        </w:rPr>
        <w:t xml:space="preserve">«تدّعون» مى تواند از ماده «دعا» باشد. در اين صورت به معناى «تطلبون» (درخواست مى كرديد) خواهد بود. برداشت ياد شده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8  -  3</w:t>
      </w:r>
    </w:p>
    <w:p>
      <w:pPr>
        <w:pStyle w:val="BookText"/>
      </w:pPr>
      <w:r>
        <w:rPr>
          <w:rFonts w:ascii="IRNazanin" w:hAnsi="IRNazanin" w:eastAsia="IRNazanin" w:cs="IRNazanin"/>
          <w:lang w:bidi="fa-IR"/>
          <w:color w:val="111111"/>
          <w:sz w:val="28"/>
          <w:szCs w:val="28"/>
          <w:rtl/>
        </w:rPr>
        <w:t xml:space="preserve">3 - سازش و دست برداشتن از مواضع عقيدتى ، درخواست كافران تكذيب گر از پيامبر (صلی الله علیه و آله) بود .</w:t>
      </w:r>
    </w:p>
    <w:p>
      <w:pPr>
        <w:pStyle w:val="BookText"/>
      </w:pPr>
      <w:r>
        <w:rPr>
          <w:rFonts w:ascii="Amiri" w:hAnsi="Amiri" w:eastAsia="Amiri" w:cs="Amiri"/>
          <w:lang w:bidi="ar-SA"/>
          <w:color w:val="111111"/>
          <w:sz w:val="28"/>
          <w:szCs w:val="28"/>
          <w:rtl/>
        </w:rPr>
        <w:t xml:space="preserve">فلاتطع المكذّبين</w:t>
      </w:r>
    </w:p>
    <w:p>
      <w:pPr>
        <w:pStyle w:val="BookText"/>
      </w:pPr>
      <w:r>
        <w:rPr>
          <w:rFonts w:ascii="Amiri" w:hAnsi="Amiri" w:eastAsia="Amiri" w:cs="Amiri"/>
          <w:lang w:bidi="ar-SA"/>
          <w:color w:val="111111"/>
          <w:sz w:val="28"/>
          <w:szCs w:val="28"/>
          <w:rtl/>
        </w:rPr>
        <w:t xml:space="preserve">آيه بعد، قرينه است كه مورد اطاعت، سازش بر سر مواضع عقيدتى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2" w:name="pg6745_61840"/>
    <w:bookmarkEnd w:id="292"/>
    <w:p>
      <w:pPr>
        <w:pStyle w:val="BookText"/>
      </w:pPr>
      <w:r>
        <w:rPr>
          <w:rFonts w:ascii="IRNazanin" w:hAnsi="IRNazanin" w:eastAsia="IRNazanin" w:cs="IRNazanin"/>
          <w:lang w:bidi="fa-IR"/>
          <w:color w:val="111111"/>
          <w:sz w:val="28"/>
          <w:szCs w:val="28"/>
          <w:rtl/>
        </w:rPr>
        <w:t xml:space="preserve">19  -  مدثر  -  74  -  52  -  5</w:t>
      </w:r>
    </w:p>
    <w:p>
      <w:pPr>
        <w:pStyle w:val="BookText"/>
      </w:pPr>
      <w:r>
        <w:rPr>
          <w:rFonts w:ascii="IRNazanin" w:hAnsi="IRNazanin" w:eastAsia="IRNazanin" w:cs="IRNazanin"/>
          <w:lang w:bidi="fa-IR"/>
          <w:color w:val="111111"/>
          <w:sz w:val="28"/>
          <w:szCs w:val="28"/>
          <w:rtl/>
        </w:rPr>
        <w:t xml:space="preserve">5 - « عن أبى جعفر ( ع ) فى قوله « بل يريد كلّ امرىء منهم أن يؤتى صحفاً منشّرة » و ذلك أنّهم قالوا : يا محمد قد بلغنا أنّ الرجل من بنى اسرائيل كان يذنب الذنب فيصبح و ذنبه مكتوب عند رأسه و كفّارته ، فنزل جبرئيل على النبىّ (صلی الله علیه و آله) و قال : يسألك قومك سنّة بنى إسرائيل فى الذنوب فإن شاؤوا فعلنا ذلك بهم و أخذناهم بما كنّا نأخذ به بنى إسرائيل . . . ;</w:t>
      </w:r>
    </w:p>
    <w:p>
      <w:pPr>
        <w:pStyle w:val="BookText"/>
      </w:pPr>
      <w:r>
        <w:rPr>
          <w:rFonts w:ascii="IRNazanin" w:hAnsi="IRNazanin" w:eastAsia="IRNazanin" w:cs="IRNazanin"/>
          <w:lang w:bidi="fa-IR"/>
          <w:color w:val="111111"/>
          <w:sz w:val="28"/>
          <w:szCs w:val="28"/>
          <w:rtl/>
        </w:rPr>
        <w:t xml:space="preserve">از امام باقر(ع) درباره سخن خداوند «بل يريد كلّ امرىء منهم أن يؤتى صحفاً منشّرة» روايت شده كه آنان [به رسول خدا ]گفتند: اى محمد! به ما خبر رسيده كه مردى از بنى اسرائيل، گناهى مرتكب مى شد و از خواب برمى خاست، در حالى كه گناهش در بالاى سرش همراه با كفّاره آن نوشته شده بود. سپس جبرئيل بر رسول خدا(صلی الله علیه و آله) نازل شد و فرمود: قومت از تو مى خواهند، همان سنّت بنى اسرائيل در مورد گناهان درباره آنان جارى شود، اگر آنان بخواهند ما درباره آنان انجام مى دهيم و آنان را گرفتار مى كنيم; به همان عذابى كه بنى اسرائيل را گرفتار مى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2</w:t>
      </w:r>
    </w:p>
    <w:p>
      <w:pPr>
        <w:pStyle w:val="BookText"/>
      </w:pPr>
      <w:r>
        <w:rPr>
          <w:rFonts w:ascii="IRNazanin" w:hAnsi="IRNazanin" w:eastAsia="IRNazanin" w:cs="IRNazanin"/>
          <w:lang w:bidi="fa-IR"/>
          <w:color w:val="111111"/>
          <w:sz w:val="28"/>
          <w:szCs w:val="28"/>
          <w:rtl/>
        </w:rPr>
        <w:t xml:space="preserve">2 - نازل شدن نامه اى سرگشاده از سوى خداوند ، براى يكايك انسان ها در اثبات رسالت پيامبر (صلی الله علیه و آله) ، درخواستى نابجا و غيرمنطقى</w:t>
      </w:r>
    </w:p>
    <w:p>
      <w:pPr>
        <w:pStyle w:val="BookText"/>
      </w:pPr>
      <w:r>
        <w:rPr>
          <w:rFonts w:ascii="Amiri" w:hAnsi="Amiri" w:eastAsia="Amiri" w:cs="Amiri"/>
          <w:lang w:bidi="ar-SA"/>
          <w:color w:val="111111"/>
          <w:sz w:val="28"/>
          <w:szCs w:val="28"/>
          <w:rtl/>
        </w:rPr>
        <w:t xml:space="preserve">بل يريد كلّ امرىء منهم . .. كلاّ</w:t>
      </w:r>
    </w:p>
    <w:p>
      <w:pPr>
        <w:pStyle w:val="Heading2"/>
      </w:pPr>
      <w:bookmarkStart w:id="1517" w:name="_Toc774"/>
      <w:r>
        <w:t>773- خواسته هاى كافران صدر اسلام</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w:t>
      </w:r>
    </w:p>
    <w:p>
      <w:pPr>
        <w:pStyle w:val="BookText"/>
      </w:pPr>
      <w:r>
        <w:rPr>
          <w:rFonts w:ascii="IRNazanin" w:hAnsi="IRNazanin" w:eastAsia="IRNazanin" w:cs="IRNazanin"/>
          <w:lang w:bidi="fa-IR"/>
          <w:color w:val="111111"/>
          <w:sz w:val="28"/>
          <w:szCs w:val="28"/>
          <w:rtl/>
        </w:rPr>
        <w:t xml:space="preserve">1 ـ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3</w:t>
      </w:r>
    </w:p>
    <w:p>
      <w:pPr>
        <w:pStyle w:val="BookText"/>
      </w:pPr>
      <w:r>
        <w:rPr>
          <w:rFonts w:ascii="IRNazanin" w:hAnsi="IRNazanin" w:eastAsia="IRNazanin" w:cs="IRNazanin"/>
          <w:lang w:bidi="fa-IR"/>
          <w:color w:val="111111"/>
          <w:sz w:val="28"/>
          <w:szCs w:val="28"/>
          <w:rtl/>
        </w:rPr>
        <w:t xml:space="preserve">3 ـ كفرپيشگان عصر بعثت ـ على رغم نزول پى در پى آيات و سوره هاى قرآن ـ خواستار نزول معجزه اى ديگر بودند .</w:t>
      </w:r>
    </w:p>
    <w:p>
      <w:pPr>
        <w:pStyle w:val="BookText"/>
      </w:pPr>
      <w:r>
        <w:rPr>
          <w:rFonts w:ascii="Amiri" w:hAnsi="Amiri" w:eastAsia="Amiri" w:cs="Amiri"/>
          <w:lang w:bidi="ar-SA"/>
          <w:color w:val="111111"/>
          <w:sz w:val="28"/>
          <w:szCs w:val="28"/>
          <w:rtl/>
        </w:rPr>
        <w:t xml:space="preserve">و يقولون لو 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2،7</w:t>
      </w:r>
    </w:p>
    <w:p>
      <w:pPr>
        <w:pStyle w:val="BookText"/>
      </w:pPr>
      <w:r>
        <w:rPr>
          <w:rFonts w:ascii="IRNazanin" w:hAnsi="IRNazanin" w:eastAsia="IRNazanin" w:cs="IRNazanin"/>
          <w:lang w:bidi="fa-IR"/>
          <w:color w:val="111111"/>
          <w:sz w:val="28"/>
          <w:szCs w:val="28"/>
          <w:rtl/>
        </w:rPr>
        <w:t xml:space="preserve">2ـ كافران هماره خواستار معجزه اى جز قرآن براى باور به حقانيّت رسالت پيامبر (صلی الله علیه و آله)</w:t>
      </w:r>
    </w:p>
    <w:p>
      <w:pPr>
        <w:pStyle w:val="BookText"/>
      </w:pPr>
      <w:r>
        <w:rPr>
          <w:rFonts w:ascii="Amiri" w:hAnsi="Amiri" w:eastAsia="Amiri" w:cs="Amiri"/>
          <w:lang w:bidi="ar-SA"/>
          <w:color w:val="111111"/>
          <w:sz w:val="28"/>
          <w:szCs w:val="28"/>
          <w:rtl/>
        </w:rPr>
        <w:t xml:space="preserve">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به كارگيرى فعل مضارع (يقول) به جاى فعل ماضى (قال) براى رساندن اين معناست كه كافران سخن مذكور را نه تنها در گذشته مدعى شده اند كه در آينده نيز خواهند گفت و بر آن اصرار خواهند ورزيد.</w:t>
      </w:r>
    </w:p>
    <w:p>
      <w:pPr>
        <w:pStyle w:val="BookText"/>
      </w:pPr>
      <w:r>
        <w:rPr>
          <w:rFonts w:ascii="IRNazanin" w:hAnsi="IRNazanin" w:eastAsia="IRNazanin" w:cs="IRNazanin"/>
          <w:lang w:bidi="fa-IR"/>
          <w:color w:val="111111"/>
          <w:sz w:val="28"/>
          <w:szCs w:val="28"/>
          <w:rtl/>
        </w:rPr>
        <w:t xml:space="preserve">7ـ ارائه معجزه درخواستى كفرپيشگان خارج از مسؤوليت پيامبر (صلی الله علیه و آله) بود .</w:t>
      </w:r>
    </w:p>
    <w:p>
      <w:pPr>
        <w:pStyle w:val="BookText"/>
      </w:pPr>
      <w:r>
        <w:rPr>
          <w:rFonts w:ascii="Amiri" w:hAnsi="Amiri" w:eastAsia="Amiri" w:cs="Amiri"/>
          <w:lang w:bidi="ar-SA"/>
          <w:color w:val="111111"/>
          <w:sz w:val="28"/>
          <w:szCs w:val="28"/>
          <w:rtl/>
        </w:rPr>
        <w:t xml:space="preserve">لولا أُنزل عليه ءاية من ربه إنما أنت منذر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جمله «إنما أنت منذر» حاكى از حصر است و حصر در آن اضافى و در قياس با ارائه معجزه است. بنابراين آن جمله حاوى دو معناست: 1ـ تو انذار دهنده اى ; 2ـ ارائه معجزه كار تو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2</w:t>
      </w:r>
    </w:p>
    <w:p>
      <w:pPr>
        <w:pStyle w:val="BookText"/>
      </w:pPr>
      <w:r>
        <w:rPr>
          <w:rFonts w:ascii="IRNazanin" w:hAnsi="IRNazanin" w:eastAsia="IRNazanin" w:cs="IRNazanin"/>
          <w:lang w:bidi="fa-IR"/>
          <w:color w:val="111111"/>
          <w:sz w:val="28"/>
          <w:szCs w:val="28"/>
          <w:rtl/>
        </w:rPr>
        <w:t xml:space="preserve">2ـ كافران خواستار معجزه اى ـ جز قرآن ـ براى باور به حقانيّت رسالت پيامبر (صلی الله علیه و آله) و پذيرش توحيد</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جمله «إن الله يضل من يشاء و يهدى . ..» قرينه بر اين است كه كافران مشاهده معجزه از پيامبر(صلی الله علیه و آله) را براى هدايت شدن و پذيرش رسالت پيامبر(صلی الله علیه و آله) ـ كه سرلوحه آن توحيد است ـ مى خواستند ; يعنى، مى گفتند: اگر معجزه اى ارائه كنى، رسالت تو را مى پذيريم و به توحيد مى گرويم.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3</w:t>
      </w:r>
    </w:p>
    <w:p>
      <w:pPr>
        <w:pStyle w:val="BookText"/>
      </w:pPr>
      <w:r>
        <w:rPr>
          <w:rFonts w:ascii="IRNazanin" w:hAnsi="IRNazanin" w:eastAsia="IRNazanin" w:cs="IRNazanin"/>
          <w:lang w:bidi="fa-IR"/>
          <w:color w:val="111111"/>
          <w:sz w:val="28"/>
          <w:szCs w:val="28"/>
          <w:rtl/>
        </w:rPr>
        <w:t xml:space="preserve">3- مشركان و كفار ، معجزات متعددى را از پيامبراكرم (صلی الله علیه و آله) درخواست كردند .</w:t>
      </w:r>
    </w:p>
    <w:p>
      <w:pPr>
        <w:pStyle w:val="BookText"/>
      </w:pPr>
      <w:r>
        <w:rPr>
          <w:rFonts w:ascii="Amiri" w:hAnsi="Amiri" w:eastAsia="Amiri" w:cs="Amiri"/>
          <w:lang w:bidi="ar-SA"/>
          <w:color w:val="111111"/>
          <w:sz w:val="28"/>
          <w:szCs w:val="28"/>
          <w:rtl/>
        </w:rPr>
        <w:t xml:space="preserve">و ما منعنا . .. إلاّ أن كذّب بها الأوّلون</w:t>
      </w:r>
    </w:p>
    <w:p>
      <w:pPr>
        <w:pStyle w:val="BookText"/>
      </w:pPr>
      <w:r>
        <w:rPr>
          <w:rFonts w:ascii="IRNazanin" w:hAnsi="IRNazanin" w:eastAsia="IRNazanin" w:cs="IRNazanin"/>
          <w:lang w:bidi="fa-IR"/>
          <w:color w:val="111111"/>
          <w:sz w:val="28"/>
          <w:szCs w:val="28"/>
          <w:rtl/>
        </w:rPr>
        <w:t xml:space="preserve">از اينكه خداوند با صراحت تمام به مشركان مى گويد: «ما هر چه معجزه براى پيشينيان فرستاديم، آنها را تكذيب كردند و اين مانع ارسال معجزه شد» نشان مى دهد كه مشركان صدراسلام، درخواستهاى متعدد و مكررى براى معجزه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1</w:t>
      </w:r>
    </w:p>
    <w:p>
      <w:pPr>
        <w:pStyle w:val="BookText"/>
      </w:pPr>
      <w:r>
        <w:rPr>
          <w:rFonts w:ascii="Amiri" w:hAnsi="Amiri" w:eastAsia="Amiri" w:cs="Amiri"/>
          <w:lang w:bidi="ar-SA"/>
          <w:color w:val="111111"/>
          <w:sz w:val="28"/>
          <w:szCs w:val="28"/>
          <w:rtl/>
        </w:rPr>
        <w:t xml:space="preserve">1 - مشركان و كافران صدراسلام ، خواهان مشاهده عذاب الهى بودند .</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7</w:t>
      </w:r>
    </w:p>
    <w:p>
      <w:pPr>
        <w:pStyle w:val="BookText"/>
      </w:pPr>
      <w:r>
        <w:rPr>
          <w:rFonts w:ascii="Amiri" w:hAnsi="Amiri" w:eastAsia="Amiri" w:cs="Amiri"/>
          <w:lang w:bidi="ar-SA"/>
          <w:color w:val="111111"/>
          <w:sz w:val="28"/>
          <w:szCs w:val="28"/>
          <w:rtl/>
        </w:rPr>
        <w:t xml:space="preserve">7 - كافران عصر بعثت ، درخواست كننده عذاب الهى ، از سر استهزا و ناباورى</w:t>
      </w:r>
    </w:p>
    <w:p>
      <w:pPr>
        <w:pStyle w:val="BookText"/>
      </w:pPr>
      <w:r>
        <w:rPr>
          <w:rFonts w:ascii="Amiri" w:hAnsi="Amiri" w:eastAsia="Amiri" w:cs="Amiri"/>
          <w:lang w:bidi="ar-SA"/>
          <w:color w:val="111111"/>
          <w:sz w:val="28"/>
          <w:szCs w:val="28"/>
          <w:rtl/>
        </w:rPr>
        <w:t xml:space="preserve">للذين ظلموا ذنوبًا . .. فلايستعجلون</w:t>
      </w:r>
    </w:p>
    <w:p>
      <w:pPr>
        <w:pStyle w:val="BookText"/>
      </w:pPr>
      <w:r>
        <w:rPr>
          <w:rFonts w:ascii="Amiri" w:hAnsi="Amiri" w:eastAsia="Amiri" w:cs="Amiri"/>
          <w:lang w:bidi="ar-SA"/>
          <w:color w:val="111111"/>
          <w:sz w:val="28"/>
          <w:szCs w:val="28"/>
          <w:rtl/>
        </w:rPr>
        <w:t xml:space="preserve">نهى الهى (فلايستعجلون) مى رساند كه كافران، ناباورانه تقاضاكننده نزول عذاب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1</w:t>
      </w:r>
    </w:p>
    <w:p>
      <w:pPr>
        <w:pStyle w:val="BookText"/>
      </w:pPr>
      <w:r>
        <w:rPr>
          <w:rFonts w:ascii="IRNazanin" w:hAnsi="IRNazanin" w:eastAsia="IRNazanin" w:cs="IRNazanin"/>
          <w:lang w:bidi="fa-IR"/>
          <w:color w:val="111111"/>
          <w:sz w:val="28"/>
          <w:szCs w:val="28"/>
          <w:rtl/>
        </w:rPr>
        <w:t xml:space="preserve">1 - گروهى از كافران عصر بعثت ، خواستار شتاب در نزول عذاب الهى در دنيا</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به گفته مفسران، سؤال در اين آيه، به معناى طلب و دعا است; ازاين رو بهوسيله «با» متعدى شده است; يعنى، «دعا داع بعذاب واقع».</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3" w:name="pg6745_61844"/>
    <w:bookmarkEnd w:id="293"/>
    <w:p>
      <w:pPr>
        <w:pStyle w:val="Heading2"/>
      </w:pPr>
      <w:bookmarkStart w:id="1518" w:name="_Toc775"/>
      <w:r>
        <w:t>774- خواسته هاى كافران ظالم</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4</w:t>
      </w:r>
    </w:p>
    <w:p>
      <w:pPr>
        <w:pStyle w:val="BookText"/>
      </w:pPr>
      <w:r>
        <w:rPr>
          <w:rFonts w:ascii="IRNazanin" w:hAnsi="IRNazanin" w:eastAsia="IRNazanin" w:cs="IRNazanin"/>
          <w:lang w:bidi="fa-IR"/>
          <w:color w:val="111111"/>
          <w:sz w:val="28"/>
          <w:szCs w:val="28"/>
          <w:rtl/>
        </w:rPr>
        <w:t xml:space="preserve">4- كافران ظالم ، پس از مشاهده عذاب الهى و قطعيت كيفر ، خواهان تخفيف و تأخير مجازات خويشند .</w:t>
      </w:r>
    </w:p>
    <w:p>
      <w:pPr>
        <w:pStyle w:val="BookText"/>
      </w:pPr>
      <w:r>
        <w:rPr>
          <w:rFonts w:ascii="Amiri" w:hAnsi="Amiri" w:eastAsia="Amiri" w:cs="Amiri"/>
          <w:lang w:bidi="ar-SA"/>
          <w:color w:val="111111"/>
          <w:sz w:val="28"/>
          <w:szCs w:val="28"/>
          <w:rtl/>
        </w:rPr>
        <w:t xml:space="preserve">فلايخفّف عنهم العذاب و لا هم ينظرون</w:t>
      </w:r>
    </w:p>
    <w:p>
      <w:pPr>
        <w:pStyle w:val="BookText"/>
      </w:pPr>
      <w:r>
        <w:rPr>
          <w:rFonts w:ascii="Amiri" w:hAnsi="Amiri" w:eastAsia="Amiri" w:cs="Amiri"/>
          <w:lang w:bidi="ar-SA"/>
          <w:color w:val="111111"/>
          <w:sz w:val="28"/>
          <w:szCs w:val="28"/>
          <w:rtl/>
        </w:rPr>
        <w:t xml:space="preserve">تذكر الهى به عدم تخفيف عذاب و دادن مهلت به ظالمان، اشاره اى به تخفيف و مهلت خواهى آنان دارد.</w:t>
      </w:r>
    </w:p>
    <w:p>
      <w:pPr>
        <w:pStyle w:val="Heading2"/>
      </w:pPr>
      <w:bookmarkStart w:id="1519" w:name="_Toc776"/>
      <w:r>
        <w:t>775- خواسته هاى كافران قبل از اسلام</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6</w:t>
      </w:r>
    </w:p>
    <w:p>
      <w:pPr>
        <w:pStyle w:val="BookText"/>
      </w:pPr>
      <w:r>
        <w:rPr>
          <w:rFonts w:ascii="IRNazanin" w:hAnsi="IRNazanin" w:eastAsia="IRNazanin" w:cs="IRNazanin"/>
          <w:lang w:bidi="fa-IR"/>
          <w:color w:val="111111"/>
          <w:sz w:val="28"/>
          <w:szCs w:val="28"/>
          <w:rtl/>
        </w:rPr>
        <w:t xml:space="preserve">6- كافران عصر هاى پيش از اسلام ، در انتظار آمدن فرشتگان و يا نزول امر ويژه اى از سوى خداوند جهت تأييد حقانيت كتاب آسمانى خود بودند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Heading2"/>
      </w:pPr>
      <w:bookmarkStart w:id="1520" w:name="_Toc777"/>
      <w:r>
        <w:t>776- خواسته هاى كافران قوم ثمود</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4</w:t>
      </w:r>
    </w:p>
    <w:p>
      <w:pPr>
        <w:pStyle w:val="BookText"/>
      </w:pPr>
      <w:r>
        <w:rPr>
          <w:rFonts w:ascii="IRNazanin" w:hAnsi="IRNazanin" w:eastAsia="IRNazanin" w:cs="IRNazanin"/>
          <w:lang w:bidi="fa-IR"/>
          <w:color w:val="111111"/>
          <w:sz w:val="28"/>
          <w:szCs w:val="28"/>
          <w:rtl/>
        </w:rPr>
        <w:t xml:space="preserve">4 ـ كفرپيشگان قوم ثمود پس از كشتن ناقه صالح ، از وى خواستند تا تهديدش ( نزول عذاب دردناك ) را به اجرا گذارد .</w:t>
      </w:r>
    </w:p>
    <w:p>
      <w:pPr>
        <w:pStyle w:val="BookText"/>
      </w:pPr>
      <w:r>
        <w:rPr>
          <w:rFonts w:ascii="Amiri" w:hAnsi="Amiri" w:eastAsia="Amiri" w:cs="Amiri"/>
          <w:lang w:bidi="ar-SA"/>
          <w:color w:val="111111"/>
          <w:sz w:val="28"/>
          <w:szCs w:val="28"/>
          <w:rtl/>
        </w:rPr>
        <w:t xml:space="preserve">قالوا يصلح ائتنا بما تعدنا إن كنت من المرسلين</w:t>
      </w:r>
    </w:p>
    <w:p>
      <w:pPr>
        <w:pStyle w:val="BookText"/>
      </w:pPr>
      <w:r>
        <w:rPr>
          <w:rFonts w:ascii="Amiri" w:hAnsi="Amiri" w:eastAsia="Amiri" w:cs="Amiri"/>
          <w:lang w:bidi="ar-SA"/>
          <w:color w:val="111111"/>
          <w:sz w:val="28"/>
          <w:szCs w:val="28"/>
          <w:rtl/>
        </w:rPr>
        <w:t xml:space="preserve">مراد از «ما تعدنا» عذابى است كه در آيه 73 (فيأخذكم عذاب أليم) بيان شده است.</w:t>
      </w:r>
    </w:p>
    <w:p>
      <w:pPr>
        <w:pStyle w:val="Heading2"/>
      </w:pPr>
      <w:bookmarkStart w:id="1521" w:name="_Toc778"/>
      <w:r>
        <w:t>777- خواسته هاى كافران مدين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w:t>
      </w:r>
    </w:p>
    <w:p>
      <w:pPr>
        <w:pStyle w:val="BookText"/>
      </w:pPr>
      <w:r>
        <w:rPr>
          <w:rFonts w:ascii="IRNazanin" w:hAnsi="IRNazanin" w:eastAsia="IRNazanin" w:cs="IRNazanin"/>
          <w:lang w:bidi="fa-IR"/>
          <w:color w:val="111111"/>
          <w:sz w:val="28"/>
          <w:szCs w:val="28"/>
          <w:rtl/>
        </w:rPr>
        <w:t xml:space="preserve">6 ـ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4" w:name="pg6745_61846"/>
    <w:bookmarkEnd w:id="294"/>
    <w:p>
      <w:pPr>
        <w:pStyle w:val="Heading2"/>
      </w:pPr>
      <w:bookmarkStart w:id="1522" w:name="_Toc779"/>
      <w:r>
        <w:t>778- خواسته هاى كافران مكه</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1،3</w:t>
      </w:r>
    </w:p>
    <w:p>
      <w:pPr>
        <w:pStyle w:val="BookText"/>
      </w:pPr>
      <w:r>
        <w:rPr>
          <w:rFonts w:ascii="IRNazanin" w:hAnsi="IRNazanin" w:eastAsia="IRNazanin" w:cs="IRNazanin"/>
          <w:lang w:bidi="fa-IR"/>
          <w:color w:val="111111"/>
          <w:sz w:val="28"/>
          <w:szCs w:val="28"/>
          <w:rtl/>
        </w:rPr>
        <w:t xml:space="preserve">1- كافران مكه ، از پيامبر (صلی الله علیه و آله) خواستار آوردن فرشتگان براى تصديق نبوت آن حضرت بودند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Amiri" w:hAnsi="Amiri" w:eastAsia="Amiri" w:cs="Amiri"/>
          <w:lang w:bidi="ar-SA"/>
          <w:color w:val="111111"/>
          <w:sz w:val="28"/>
          <w:szCs w:val="28"/>
          <w:rtl/>
        </w:rPr>
        <w:t xml:space="preserve">«لو ما» مانند «هلا» و «لولا» براى تحضيض است.</w:t>
      </w:r>
    </w:p>
    <w:p>
      <w:pPr>
        <w:pStyle w:val="BookText"/>
      </w:pPr>
      <w:r>
        <w:rPr>
          <w:rFonts w:ascii="IRNazanin" w:hAnsi="IRNazanin" w:eastAsia="IRNazanin" w:cs="IRNazanin"/>
          <w:lang w:bidi="fa-IR"/>
          <w:color w:val="111111"/>
          <w:sz w:val="28"/>
          <w:szCs w:val="28"/>
          <w:rtl/>
        </w:rPr>
        <w:t xml:space="preserve">3- كافران مكه ، از پيامبر (صلی الله علیه و آله) خواستار آوردن ملائكه به عنوان معجزه بودند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آوردن ملائكه توسط پيامبر(صلی الله علیه و آله) ـ كه مورد درخواست كفار بود ـ احتمال دارد براى تصديق نبوت پيامبر(صلی الله علیه و آله) باشد و احتمال دارد معجزه درخواستى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3،4</w:t>
      </w:r>
    </w:p>
    <w:p>
      <w:pPr>
        <w:pStyle w:val="BookText"/>
      </w:pPr>
      <w:r>
        <w:rPr>
          <w:rFonts w:ascii="IRNazanin" w:hAnsi="IRNazanin" w:eastAsia="IRNazanin" w:cs="IRNazanin"/>
          <w:lang w:bidi="fa-IR"/>
          <w:color w:val="111111"/>
          <w:sz w:val="28"/>
          <w:szCs w:val="28"/>
          <w:rtl/>
        </w:rPr>
        <w:t xml:space="preserve">3- درخواست كافران مكه ، براى آوردن ملائكه توسط پيامبر (صلی الله علیه و آله) ، درخواستى نابه جا و باطل 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Amiri" w:hAnsi="Amiri" w:eastAsia="Amiri" w:cs="Amiri"/>
          <w:lang w:bidi="ar-SA"/>
          <w:color w:val="111111"/>
          <w:sz w:val="28"/>
          <w:szCs w:val="28"/>
          <w:rtl/>
        </w:rPr>
        <w:t xml:space="preserve">جمله «ما ننزل الملائكة إلاّ بالحق» حصرى و احترازى است و كنايه از اين است كه درخواست كفار نابه جاست.</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2</w:t>
      </w:r>
    </w:p>
    <w:p>
      <w:pPr>
        <w:pStyle w:val="BookText"/>
      </w:pPr>
      <w:r>
        <w:rPr>
          <w:rFonts w:ascii="IRNazanin" w:hAnsi="IRNazanin" w:eastAsia="IRNazanin" w:cs="IRNazanin"/>
          <w:lang w:bidi="fa-IR"/>
          <w:color w:val="111111"/>
          <w:sz w:val="28"/>
          <w:szCs w:val="28"/>
          <w:rtl/>
        </w:rPr>
        <w:t xml:space="preserve">2- كافران حق ناپذير مكه ، در انتظار معجزه آمدن فرشتگان و يا امر ويژه اى از جانب خداوند براى تأييد حقانيت قرآن بودند</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هل ينظرون إلاّ أن تأتيهم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عبارت «تأتيهم الملائكة أو يأتى أمر ربك» (ملائكه براى آنان بيايد و يا امر پروردگارت بيايد) ـ به قرينه آيات سابق كه درباره قرآن كريم بود ـ بر آمدن ملائكه يا امر خداوند جهت تأييد قرآن دلالت داشته باشد.</w:t>
      </w:r>
    </w:p>
    <w:p>
      <w:pPr>
        <w:pStyle w:val="Heading2"/>
      </w:pPr>
      <w:bookmarkStart w:id="1523" w:name="_Toc780"/>
      <w:r>
        <w:t>779- خودشناسى كافران</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6</w:t>
      </w:r>
    </w:p>
    <w:p>
      <w:pPr>
        <w:pStyle w:val="BookText"/>
      </w:pPr>
      <w:r>
        <w:rPr>
          <w:rFonts w:ascii="IRNazanin" w:hAnsi="IRNazanin" w:eastAsia="IRNazanin" w:cs="IRNazanin"/>
          <w:lang w:bidi="fa-IR"/>
          <w:color w:val="111111"/>
          <w:sz w:val="28"/>
          <w:szCs w:val="28"/>
          <w:rtl/>
        </w:rPr>
        <w:t xml:space="preserve">6 - خودشناسى و خداشناسى كافران در تنگناى عذاب جهنم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5" w:name="pg6745_61848"/>
    <w:bookmarkEnd w:id="295"/>
    <w:p>
      <w:pPr>
        <w:pStyle w:val="BookText"/>
      </w:pPr>
      <w:r>
        <w:rPr>
          <w:rFonts w:ascii="Amiri" w:hAnsi="Amiri" w:eastAsia="Amiri" w:cs="Amiri"/>
          <w:lang w:bidi="ar-SA"/>
          <w:color w:val="111111"/>
          <w:sz w:val="28"/>
          <w:szCs w:val="28"/>
          <w:rtl/>
        </w:rPr>
        <w:t xml:space="preserve">فى جهنّم خـلدون . .. قالوا ربّنا غلبت علينا شقوتنا... ضالّين</w:t>
      </w:r>
    </w:p>
    <w:p>
      <w:pPr>
        <w:pStyle w:val="Heading2"/>
      </w:pPr>
      <w:bookmarkStart w:id="1524" w:name="_Toc781"/>
      <w:r>
        <w:t>780- خوشرفتارى با كافران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16</w:t>
      </w:r>
    </w:p>
    <w:p>
      <w:pPr>
        <w:pStyle w:val="BookText"/>
      </w:pPr>
      <w:r>
        <w:rPr>
          <w:rFonts w:ascii="IRNazanin" w:hAnsi="IRNazanin" w:eastAsia="IRNazanin" w:cs="IRNazanin"/>
          <w:lang w:bidi="fa-IR"/>
          <w:color w:val="111111"/>
          <w:sz w:val="28"/>
          <w:szCs w:val="28"/>
          <w:rtl/>
        </w:rPr>
        <w:t xml:space="preserve">16 - معاشرت نيكو با همگان حتى با كافران ، از وظايف اهل ايمان است .</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افراد همان ملتى باشد كه مخاطب جمله «قولوا» است و مى تواند مراد از آن افراد ملتهاى ديگر باشد.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16</w:t>
      </w:r>
    </w:p>
    <w:p>
      <w:pPr>
        <w:pStyle w:val="BookText"/>
      </w:pPr>
      <w:r>
        <w:rPr>
          <w:rFonts w:ascii="IRNazanin" w:hAnsi="IRNazanin" w:eastAsia="IRNazanin" w:cs="IRNazanin"/>
          <w:lang w:bidi="fa-IR"/>
          <w:color w:val="111111"/>
          <w:sz w:val="28"/>
          <w:szCs w:val="28"/>
          <w:rtl/>
        </w:rPr>
        <w:t xml:space="preserve">16- انتخاب خوش رفتارى در مواجهه با كافران ، بهتر از به كارگيرى شدّت و خشونت است .</w:t>
      </w:r>
    </w:p>
    <w:p>
      <w:pPr>
        <w:pStyle w:val="BookText"/>
      </w:pPr>
      <w:r>
        <w:rPr>
          <w:rFonts w:ascii="Amiri" w:hAnsi="Amiri" w:eastAsia="Amiri" w:cs="Amiri"/>
          <w:lang w:bidi="ar-SA"/>
          <w:color w:val="111111"/>
          <w:sz w:val="28"/>
          <w:szCs w:val="28"/>
          <w:rtl/>
        </w:rPr>
        <w:t xml:space="preserve">و إمّا أن تتّخذ فيهم حسنًا</w:t>
      </w:r>
    </w:p>
    <w:p>
      <w:pPr>
        <w:pStyle w:val="BookText"/>
      </w:pPr>
      <w:r>
        <w:rPr>
          <w:rFonts w:ascii="Amiri" w:hAnsi="Amiri" w:eastAsia="Amiri" w:cs="Amiri"/>
          <w:lang w:bidi="ar-SA"/>
          <w:color w:val="111111"/>
          <w:sz w:val="28"/>
          <w:szCs w:val="28"/>
          <w:rtl/>
        </w:rPr>
        <w:t xml:space="preserve">جمله «تتّخذ فيهم حسناً» در بيان طريقه مقابل عذاب، تلقين كننده اختيار اين شيوه از بين دو نوع برخوردى است كه ذوالقرنين بين آن ها مخيّر بود.</w:t>
      </w:r>
    </w:p>
    <w:p>
      <w:pPr>
        <w:pStyle w:val="Heading2"/>
      </w:pPr>
      <w:bookmarkStart w:id="1525" w:name="_Toc782"/>
      <w:r>
        <w:t>781- خيال پردازى كافران</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5</w:t>
      </w:r>
    </w:p>
    <w:p>
      <w:pPr>
        <w:pStyle w:val="BookText"/>
      </w:pPr>
      <w:r>
        <w:rPr>
          <w:rFonts w:ascii="IRNazanin" w:hAnsi="IRNazanin" w:eastAsia="IRNazanin" w:cs="IRNazanin"/>
          <w:lang w:bidi="fa-IR"/>
          <w:color w:val="111111"/>
          <w:sz w:val="28"/>
          <w:szCs w:val="28"/>
          <w:rtl/>
        </w:rPr>
        <w:t xml:space="preserve">5 - موضع گيرى هاى كافران در قبال قرآن و پيامبر (صلی الله علیه و آله) ، متكى به پندار ـ و نه دليل يقينى ـ</w:t>
      </w:r>
    </w:p>
    <w:p>
      <w:pPr>
        <w:pStyle w:val="BookText"/>
      </w:pPr>
      <w:r>
        <w:rPr>
          <w:rFonts w:ascii="Amiri" w:hAnsi="Amiri" w:eastAsia="Amiri" w:cs="Amiri"/>
          <w:lang w:bidi="ar-SA"/>
          <w:color w:val="111111"/>
          <w:sz w:val="28"/>
          <w:szCs w:val="28"/>
          <w:rtl/>
        </w:rPr>
        <w:t xml:space="preserve">أم خلقوا السمـوت و الأرض بل لايوقنون</w:t>
      </w:r>
    </w:p>
    <w:p>
      <w:pPr>
        <w:pStyle w:val="Heading2"/>
      </w:pPr>
      <w:bookmarkStart w:id="1526" w:name="_Toc783"/>
      <w:r>
        <w:t>782- خيانت به كافران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9</w:t>
      </w:r>
    </w:p>
    <w:p>
      <w:pPr>
        <w:pStyle w:val="BookText"/>
      </w:pPr>
      <w:r>
        <w:rPr>
          <w:rFonts w:ascii="IRNazanin" w:hAnsi="IRNazanin" w:eastAsia="IRNazanin" w:cs="IRNazanin"/>
          <w:lang w:bidi="fa-IR"/>
          <w:color w:val="111111"/>
          <w:sz w:val="28"/>
          <w:szCs w:val="28"/>
          <w:rtl/>
        </w:rPr>
        <w:t xml:space="preserve">9 ـ خيانت ، حتى نسبت به كافران ، امرى ناروا و در پى دارنده محروميت از محبت خدا</w:t>
      </w:r>
    </w:p>
    <w:p>
      <w:pPr>
        <w:pStyle w:val="BookText"/>
      </w:pPr>
      <w:r>
        <w:rPr>
          <w:rFonts w:ascii="Amiri" w:hAnsi="Amiri" w:eastAsia="Amiri" w:cs="Amiri"/>
          <w:lang w:bidi="ar-SA"/>
          <w:color w:val="111111"/>
          <w:sz w:val="28"/>
          <w:szCs w:val="28"/>
          <w:rtl/>
        </w:rPr>
        <w:t xml:space="preserve">فانبذ إليهم على سواء إن اللّه لايحب الخائنين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6" w:name="pg6745_61850"/>
    <w:bookmarkEnd w:id="296"/>
    <w:p>
      <w:pPr>
        <w:pStyle w:val="Heading2"/>
      </w:pPr>
      <w:bookmarkStart w:id="1527" w:name="_Toc784"/>
      <w:r>
        <w:t>783- خيانت كافران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5</w:t>
      </w:r>
    </w:p>
    <w:p>
      <w:pPr>
        <w:pStyle w:val="BookText"/>
      </w:pPr>
      <w:r>
        <w:rPr>
          <w:rFonts w:ascii="IRNazanin" w:hAnsi="IRNazanin" w:eastAsia="IRNazanin" w:cs="IRNazanin"/>
          <w:lang w:bidi="fa-IR"/>
          <w:color w:val="111111"/>
          <w:sz w:val="28"/>
          <w:szCs w:val="28"/>
          <w:rtl/>
        </w:rPr>
        <w:t xml:space="preserve">5 ـ رهبران جامعه اسلامى بايد به احتمال وقوع خيانت از سوى جوامع كفرپيشه ترتيب اثر داده و نبايد براى تصميمات لازم در انتظار وقوع خيانت باشند .</w:t>
      </w:r>
    </w:p>
    <w:p>
      <w:pPr>
        <w:pStyle w:val="BookText"/>
      </w:pPr>
      <w:r>
        <w:rPr>
          <w:rFonts w:ascii="Amiri" w:hAnsi="Amiri" w:eastAsia="Amiri" w:cs="Amiri"/>
          <w:lang w:bidi="ar-SA"/>
          <w:color w:val="111111"/>
          <w:sz w:val="28"/>
          <w:szCs w:val="28"/>
          <w:rtl/>
        </w:rPr>
        <w:t xml:space="preserve">و إما تخافن من قوم خيانة فانبذ إليهم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3،5</w:t>
      </w:r>
    </w:p>
    <w:p>
      <w:pPr>
        <w:pStyle w:val="BookText"/>
      </w:pPr>
      <w:r>
        <w:rPr>
          <w:rFonts w:ascii="IRNazanin" w:hAnsi="IRNazanin" w:eastAsia="IRNazanin" w:cs="IRNazanin"/>
          <w:lang w:bidi="fa-IR"/>
          <w:color w:val="111111"/>
          <w:sz w:val="28"/>
          <w:szCs w:val="28"/>
          <w:rtl/>
        </w:rPr>
        <w:t xml:space="preserve">3 ـ كافران هرگز با نقض پيمان و خيانت به رسول اكرم (صلی الله علیه و آله) نخواهند توانست بر پيامبر (صلی الله علیه و آله) پيشى گيرند و وى را از ادامه رسالت ناتوان سازند .</w:t>
      </w:r>
    </w:p>
    <w:p>
      <w:pPr>
        <w:pStyle w:val="BookText"/>
      </w:pPr>
      <w:r>
        <w:rPr>
          <w:rFonts w:ascii="Amiri" w:hAnsi="Amiri" w:eastAsia="Amiri" w:cs="Amiri"/>
          <w:lang w:bidi="ar-SA"/>
          <w:color w:val="111111"/>
          <w:sz w:val="28"/>
          <w:szCs w:val="28"/>
          <w:rtl/>
        </w:rPr>
        <w:t xml:space="preserve">و إما تخافن من قوم خيانة . .. 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برداشت فوق مبتنى بر اين است كه مفعول «سبقوا» و «لايعجزون» پيامبر(صلی الله علیه و آله) باشد.</w:t>
      </w:r>
    </w:p>
    <w:p>
      <w:pPr>
        <w:pStyle w:val="BookText"/>
      </w:pPr>
      <w:r>
        <w:rPr>
          <w:rFonts w:ascii="IRNazanin" w:hAnsi="IRNazanin" w:eastAsia="IRNazanin" w:cs="IRNazanin"/>
          <w:lang w:bidi="fa-IR"/>
          <w:color w:val="111111"/>
          <w:sz w:val="28"/>
          <w:szCs w:val="28"/>
          <w:rtl/>
        </w:rPr>
        <w:t xml:space="preserve">5 ـ كافران با پيمان شكنى و خيانت هاى خود ، قادر به كسب پيروزى پايدار نخواهند بود .</w:t>
      </w:r>
    </w:p>
    <w:p>
      <w:pPr>
        <w:pStyle w:val="BookText"/>
      </w:pPr>
      <w:r>
        <w:rPr>
          <w:rFonts w:ascii="Amiri" w:hAnsi="Amiri" w:eastAsia="Amiri" w:cs="Amiri"/>
          <w:lang w:bidi="ar-SA"/>
          <w:color w:val="111111"/>
          <w:sz w:val="28"/>
          <w:szCs w:val="28"/>
          <w:rtl/>
        </w:rPr>
        <w:t xml:space="preserve">و إما تخافن من قوم خيانة . .. و لايحسبن الذين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6</w:t>
      </w:r>
    </w:p>
    <w:p>
      <w:pPr>
        <w:pStyle w:val="BookText"/>
      </w:pPr>
      <w:r>
        <w:rPr>
          <w:rFonts w:ascii="IRNazanin" w:hAnsi="IRNazanin" w:eastAsia="IRNazanin" w:cs="IRNazanin"/>
          <w:lang w:bidi="fa-IR"/>
          <w:color w:val="111111"/>
          <w:sz w:val="28"/>
          <w:szCs w:val="28"/>
          <w:rtl/>
        </w:rPr>
        <w:t xml:space="preserve">6 ـ كافران جنگ بدر به سبب خيانتهايشان به خدا و دين او ، مغلوب مجاهدان شده و گروهى از آنان به اسارت درآمدند .</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Heading2"/>
      </w:pPr>
      <w:bookmarkStart w:id="1528" w:name="_Toc785"/>
      <w:r>
        <w:t>784- خيرگى چشم كافران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4</w:t>
      </w:r>
    </w:p>
    <w:p>
      <w:pPr>
        <w:pStyle w:val="BookText"/>
      </w:pPr>
      <w:r>
        <w:rPr>
          <w:rFonts w:ascii="IRNazanin" w:hAnsi="IRNazanin" w:eastAsia="IRNazanin" w:cs="IRNazanin"/>
          <w:lang w:bidi="fa-IR"/>
          <w:color w:val="111111"/>
          <w:sz w:val="28"/>
          <w:szCs w:val="28"/>
          <w:rtl/>
        </w:rPr>
        <w:t xml:space="preserve">4- خيرگى و بهت زدگى كافران هنگام برپايى قيامت</w:t>
      </w:r>
    </w:p>
    <w:p>
      <w:pPr>
        <w:pStyle w:val="BookText"/>
      </w:pPr>
      <w:r>
        <w:rPr>
          <w:rFonts w:ascii="Amiri" w:hAnsi="Amiri" w:eastAsia="Amiri" w:cs="Amiri"/>
          <w:lang w:bidi="ar-SA"/>
          <w:color w:val="111111"/>
          <w:sz w:val="28"/>
          <w:szCs w:val="28"/>
          <w:rtl/>
        </w:rPr>
        <w:t xml:space="preserve">و اقترب الوعد الحقّ فإذا هى شـخصة أبصـر الذين كفروا</w:t>
      </w:r>
    </w:p>
    <w:p>
      <w:pPr>
        <w:pStyle w:val="BookText"/>
      </w:pPr>
      <w:r>
        <w:rPr>
          <w:rFonts w:ascii="IRNazanin" w:hAnsi="IRNazanin" w:eastAsia="IRNazanin" w:cs="IRNazanin"/>
          <w:lang w:bidi="fa-IR"/>
          <w:color w:val="111111"/>
          <w:sz w:val="28"/>
          <w:szCs w:val="28"/>
          <w:rtl/>
        </w:rPr>
        <w:t xml:space="preserve">«شخوص» به معناى دوختن چشم به يك شىء، بدون تحرك است غالباً چنين حالتى براى افراد مبهوت پيش مى آيد.</w:t>
      </w:r>
    </w:p>
    <w:p>
      <w:pPr>
        <w:pStyle w:val="Heading2"/>
      </w:pPr>
      <w:bookmarkStart w:id="1529" w:name="_Toc786"/>
      <w:r>
        <w:t>785- داود(ع) و كافران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4</w:t>
      </w:r>
    </w:p>
    <w:p>
      <w:pPr>
        <w:pStyle w:val="BookText"/>
      </w:pPr>
      <w:r>
        <w:rPr>
          <w:rFonts w:ascii="IRNazanin" w:hAnsi="IRNazanin" w:eastAsia="IRNazanin" w:cs="IRNazanin"/>
          <w:lang w:bidi="fa-IR"/>
          <w:color w:val="111111"/>
          <w:sz w:val="28"/>
          <w:szCs w:val="28"/>
          <w:rtl/>
        </w:rPr>
        <w:t xml:space="preserve">4 ـ داود و عيسى ( ع ) ، مأيوس از ايمان كفرپيشگان قوم خويش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7" w:name="pg6745_61853"/>
    <w:bookmarkEnd w:id="297"/>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طرد ولعن كافران بنى اسرائيل از سوى داود و عيسى(ع) حكايت از يأس و نوميديشان از هدايت يافتن آن گروه دارد.</w:t>
      </w:r>
    </w:p>
    <w:p>
      <w:pPr>
        <w:pStyle w:val="Heading2"/>
      </w:pPr>
      <w:bookmarkStart w:id="1530" w:name="_Toc787"/>
      <w:r>
        <w:t>786- درب خانه هاى كافران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34  -  1</w:t>
      </w:r>
    </w:p>
    <w:p>
      <w:pPr>
        <w:pStyle w:val="BookText"/>
      </w:pPr>
      <w:r>
        <w:rPr>
          <w:rFonts w:ascii="Amiri" w:hAnsi="Amiri" w:eastAsia="Amiri" w:cs="Amiri"/>
          <w:lang w:bidi="ar-SA"/>
          <w:color w:val="111111"/>
          <w:sz w:val="28"/>
          <w:szCs w:val="28"/>
          <w:rtl/>
        </w:rPr>
        <w:t xml:space="preserve">1 - خداوند ، توانا بر مرفه ساختن كافران تا جايى كه خانه هاى خود را مجلل و داراى درب ها و ورودى هاى متعدد بسازند .</w:t>
      </w:r>
    </w:p>
    <w:p>
      <w:pPr>
        <w:pStyle w:val="BookText"/>
      </w:pPr>
      <w:r>
        <w:rPr>
          <w:rFonts w:ascii="Amiri" w:hAnsi="Amiri" w:eastAsia="Amiri" w:cs="Amiri"/>
          <w:lang w:bidi="ar-SA"/>
          <w:color w:val="111111"/>
          <w:sz w:val="28"/>
          <w:szCs w:val="28"/>
          <w:rtl/>
        </w:rPr>
        <w:t xml:space="preserve">لجعلنا لمن يكفر بالرحمـن . .. و لبيوتهم أبوبًا</w:t>
      </w:r>
    </w:p>
    <w:p>
      <w:pPr>
        <w:pStyle w:val="Heading2"/>
      </w:pPr>
      <w:bookmarkStart w:id="1531" w:name="_Toc788"/>
      <w:r>
        <w:t>787- درخواست عذاب كافران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7</w:t>
      </w:r>
    </w:p>
    <w:p>
      <w:pPr>
        <w:pStyle w:val="BookText"/>
      </w:pPr>
      <w:r>
        <w:rPr>
          <w:rFonts w:ascii="IRNazanin" w:hAnsi="IRNazanin" w:eastAsia="IRNazanin" w:cs="IRNazanin"/>
          <w:lang w:bidi="fa-IR"/>
          <w:color w:val="111111"/>
          <w:sz w:val="28"/>
          <w:szCs w:val="28"/>
          <w:rtl/>
        </w:rPr>
        <w:t xml:space="preserve">7ـ توقع نزول عذاب بر كفرپيشگان بدون مهلت دادن به آنان ، توقعى نابجاست .</w:t>
      </w:r>
    </w:p>
    <w:p>
      <w:pPr>
        <w:pStyle w:val="BookText"/>
      </w:pPr>
      <w:r>
        <w:rPr>
          <w:rFonts w:ascii="Amiri" w:hAnsi="Amiri" w:eastAsia="Amiri" w:cs="Amiri"/>
          <w:lang w:bidi="ar-SA"/>
          <w:color w:val="111111"/>
          <w:sz w:val="28"/>
          <w:szCs w:val="28"/>
          <w:rtl/>
        </w:rPr>
        <w:t xml:space="preserve">و لقد استهزىء برسل من قبلك فأمليت للذين كفروا</w:t>
      </w:r>
    </w:p>
    <w:p>
      <w:pPr>
        <w:pStyle w:val="Heading2"/>
      </w:pPr>
      <w:bookmarkStart w:id="1532" w:name="_Toc789"/>
      <w:r>
        <w:t>788- درخواست كافران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8</w:t>
      </w:r>
    </w:p>
    <w:p>
      <w:pPr>
        <w:pStyle w:val="BookText"/>
      </w:pPr>
      <w:r>
        <w:rPr>
          <w:rFonts w:ascii="Amiri" w:hAnsi="Amiri" w:eastAsia="Amiri" w:cs="Amiri"/>
          <w:lang w:bidi="ar-SA"/>
          <w:color w:val="111111"/>
          <w:sz w:val="28"/>
          <w:szCs w:val="28"/>
          <w:rtl/>
        </w:rPr>
        <w:t xml:space="preserve">8 - درخواست عاجزانه كافران و مشركان ، از خداوند براى رهايى خود از عذاب</w:t>
      </w:r>
    </w:p>
    <w:p>
      <w:pPr>
        <w:pStyle w:val="BookText"/>
      </w:pPr>
      <w:r>
        <w:rPr>
          <w:rFonts w:ascii="Amiri" w:hAnsi="Amiri" w:eastAsia="Amiri" w:cs="Amiri"/>
          <w:lang w:bidi="ar-SA"/>
          <w:color w:val="111111"/>
          <w:sz w:val="28"/>
          <w:szCs w:val="28"/>
          <w:rtl/>
        </w:rPr>
        <w:t xml:space="preserve">فهل إلى خروج من سبيل</w:t>
      </w:r>
    </w:p>
    <w:p>
      <w:pPr>
        <w:pStyle w:val="Heading2"/>
      </w:pPr>
      <w:bookmarkStart w:id="1533" w:name="_Toc790"/>
      <w:r>
        <w:t>789- دروغ كافران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7</w:t>
      </w:r>
    </w:p>
    <w:p>
      <w:pPr>
        <w:pStyle w:val="BookText"/>
      </w:pPr>
      <w:r>
        <w:rPr>
          <w:rFonts w:ascii="IRNazanin" w:hAnsi="IRNazanin" w:eastAsia="IRNazanin" w:cs="IRNazanin"/>
          <w:lang w:bidi="fa-IR"/>
          <w:color w:val="111111"/>
          <w:sz w:val="28"/>
          <w:szCs w:val="28"/>
          <w:rtl/>
        </w:rPr>
        <w:t xml:space="preserve">7 ـ وعده دروغين برخى كفار مبنى بر اصلاح خويش و تكذيب نكردن آيات الهى در صورت بازگشت به دنيا</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8" w:name="pg6745_61855"/>
    <w:bookmarkEnd w:id="298"/>
    <w:p>
      <w:pPr>
        <w:pStyle w:val="Heading2"/>
      </w:pPr>
      <w:bookmarkStart w:id="1534" w:name="_Toc791"/>
      <w:r>
        <w:t>790- دروغگويى كافران</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19</w:t>
      </w:r>
    </w:p>
    <w:p>
      <w:pPr>
        <w:pStyle w:val="BookText"/>
      </w:pPr>
      <w:r>
        <w:rPr>
          <w:rFonts w:ascii="IRNazanin" w:hAnsi="IRNazanin" w:eastAsia="IRNazanin" w:cs="IRNazanin"/>
          <w:lang w:bidi="fa-IR"/>
          <w:color w:val="111111"/>
          <w:sz w:val="28"/>
          <w:szCs w:val="28"/>
          <w:rtl/>
        </w:rPr>
        <w:t xml:space="preserve">19- كافران در قيامت ، در دفاع از خود به دروغ گويى خواهند پرداخت .</w:t>
      </w:r>
    </w:p>
    <w:p>
      <w:pPr>
        <w:pStyle w:val="BookText"/>
      </w:pPr>
      <w:r>
        <w:rPr>
          <w:rFonts w:ascii="Amiri" w:hAnsi="Amiri" w:eastAsia="Amiri" w:cs="Amiri"/>
          <w:lang w:bidi="ar-SA"/>
          <w:color w:val="111111"/>
          <w:sz w:val="28"/>
          <w:szCs w:val="28"/>
          <w:rtl/>
        </w:rPr>
        <w:t xml:space="preserve">ما كنّا نعمل من سوء بلى إن الله عليم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8،9،10</w:t>
      </w:r>
    </w:p>
    <w:p>
      <w:pPr>
        <w:pStyle w:val="BookText"/>
      </w:pPr>
      <w:r>
        <w:rPr>
          <w:rFonts w:ascii="IRNazanin" w:hAnsi="IRNazanin" w:eastAsia="IRNazanin" w:cs="IRNazanin"/>
          <w:lang w:bidi="fa-IR"/>
          <w:color w:val="111111"/>
          <w:sz w:val="28"/>
          <w:szCs w:val="28"/>
          <w:rtl/>
        </w:rPr>
        <w:t xml:space="preserve">8- آگاهى يافتن كافران بر دروغ گويى خويش ، از جمله دلايل احياى مجدد انسان ها در قيامت</w:t>
      </w:r>
    </w:p>
    <w:p>
      <w:pPr>
        <w:pStyle w:val="BookText"/>
      </w:pPr>
      <w:r>
        <w:rPr>
          <w:rFonts w:ascii="Amiri" w:hAnsi="Amiri" w:eastAsia="Amiri" w:cs="Amiri"/>
          <w:lang w:bidi="ar-SA"/>
          <w:color w:val="111111"/>
          <w:sz w:val="28"/>
          <w:szCs w:val="28"/>
          <w:rtl/>
        </w:rPr>
        <w:t xml:space="preserve">بلى وعدًا عليه حقًّا . .. و ليعلم الذين كفروا أنهم كانوا كـذبين</w:t>
      </w:r>
    </w:p>
    <w:p>
      <w:pPr>
        <w:pStyle w:val="BookText"/>
      </w:pPr>
      <w:r>
        <w:rPr>
          <w:rFonts w:ascii="IRNazanin" w:hAnsi="IRNazanin" w:eastAsia="IRNazanin" w:cs="IRNazanin"/>
          <w:lang w:bidi="fa-IR"/>
          <w:color w:val="111111"/>
          <w:sz w:val="28"/>
          <w:szCs w:val="28"/>
          <w:rtl/>
        </w:rPr>
        <w:t xml:space="preserve">9- دروغ پردازى دائمى كافران درباره معاد</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IRNazanin" w:hAnsi="IRNazanin" w:eastAsia="IRNazanin" w:cs="IRNazanin"/>
          <w:lang w:bidi="fa-IR"/>
          <w:color w:val="111111"/>
          <w:sz w:val="28"/>
          <w:szCs w:val="28"/>
          <w:rtl/>
        </w:rPr>
        <w:t xml:space="preserve">10- بى اطلاعى كافران در دنيا ، از دروغ گويى خويش درباره رستاخيز</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6</w:t>
      </w:r>
    </w:p>
    <w:p>
      <w:pPr>
        <w:pStyle w:val="BookText"/>
      </w:pPr>
      <w:r>
        <w:rPr>
          <w:rFonts w:ascii="Amiri" w:hAnsi="Amiri" w:eastAsia="Amiri" w:cs="Amiri"/>
          <w:lang w:bidi="ar-SA"/>
          <w:color w:val="111111"/>
          <w:sz w:val="28"/>
          <w:szCs w:val="28"/>
          <w:rtl/>
        </w:rPr>
        <w:t xml:space="preserve">6 - افسانه خواندن قرآن از سوى كافران ، دروغى ناروا به ساحت آن</w:t>
      </w:r>
    </w:p>
    <w:p>
      <w:pPr>
        <w:pStyle w:val="BookText"/>
      </w:pPr>
      <w:r>
        <w:rPr>
          <w:rFonts w:ascii="Amiri" w:hAnsi="Amiri" w:eastAsia="Amiri" w:cs="Amiri"/>
          <w:lang w:bidi="ar-SA"/>
          <w:color w:val="111111"/>
          <w:sz w:val="28"/>
          <w:szCs w:val="28"/>
          <w:rtl/>
        </w:rPr>
        <w:t xml:space="preserve">إن هـذا إلاّ أسـطير الأوّلين . .. و إنّهم لكـذبون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9</w:t>
      </w:r>
    </w:p>
    <w:p>
      <w:pPr>
        <w:pStyle w:val="BookText"/>
      </w:pPr>
      <w:r>
        <w:rPr>
          <w:rFonts w:ascii="IRNazanin" w:hAnsi="IRNazanin" w:eastAsia="IRNazanin" w:cs="IRNazanin"/>
          <w:lang w:bidi="fa-IR"/>
          <w:color w:val="111111"/>
          <w:sz w:val="28"/>
          <w:szCs w:val="28"/>
          <w:rtl/>
        </w:rPr>
        <w:t xml:space="preserve">9 - رد پيشنهاد كافران ( نزول دفعى قرآن ) از سوى خداوند ، به خاطر عدم صداقت آنان در خواسته خويش</w:t>
      </w:r>
    </w:p>
    <w:p>
      <w:pPr>
        <w:pStyle w:val="BookText"/>
      </w:pPr>
      <w:r>
        <w:rPr>
          <w:rFonts w:ascii="Amiri" w:hAnsi="Amiri" w:eastAsia="Amiri" w:cs="Amiri"/>
          <w:lang w:bidi="ar-SA"/>
          <w:color w:val="111111"/>
          <w:sz w:val="28"/>
          <w:szCs w:val="28"/>
          <w:rtl/>
        </w:rPr>
        <w:t xml:space="preserve">أوَلم يكفروا بما أُوتى موسى من قبل</w:t>
      </w:r>
    </w:p>
    <w:p>
      <w:pPr>
        <w:pStyle w:val="BookText"/>
      </w:pPr>
      <w:r>
        <w:rPr>
          <w:rFonts w:ascii="IRNazanin" w:hAnsi="IRNazanin" w:eastAsia="IRNazanin" w:cs="IRNazanin"/>
          <w:lang w:bidi="fa-IR"/>
          <w:color w:val="111111"/>
          <w:sz w:val="28"/>
          <w:szCs w:val="28"/>
          <w:rtl/>
        </w:rPr>
        <w:t xml:space="preserve">مقصود از آيه اين است كه اقتراح كافران، بهانه اى بيش نيست; زيرا اگر راست مى گويند پس چرا به تورات ـ با اين كه به صورت دفعى نازل شده بود ـ پيش از اين كفر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9</w:t>
      </w:r>
    </w:p>
    <w:p>
      <w:pPr>
        <w:pStyle w:val="BookText"/>
      </w:pPr>
      <w:r>
        <w:rPr>
          <w:rFonts w:ascii="Amiri" w:hAnsi="Amiri" w:eastAsia="Amiri" w:cs="Amiri"/>
          <w:lang w:bidi="ar-SA"/>
          <w:color w:val="111111"/>
          <w:sz w:val="28"/>
          <w:szCs w:val="28"/>
          <w:rtl/>
        </w:rPr>
        <w:t xml:space="preserve">9 - تمسك كافران به دروغ ، براى مرتد ساختن مسلمانان ، شيوه اى متداول در بين آنان بود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 . .. إنّهم لكـذبون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11</w:t>
      </w:r>
    </w:p>
    <w:p>
      <w:pPr>
        <w:pStyle w:val="BookText"/>
      </w:pPr>
      <w:r>
        <w:rPr>
          <w:rFonts w:ascii="IRNazanin" w:hAnsi="IRNazanin" w:eastAsia="IRNazanin" w:cs="IRNazanin"/>
          <w:lang w:bidi="fa-IR"/>
          <w:color w:val="111111"/>
          <w:sz w:val="28"/>
          <w:szCs w:val="28"/>
          <w:rtl/>
        </w:rPr>
        <w:t xml:space="preserve">11 - كافران ، در قيامت ، دروغ پردازى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 .. كذلك كانوا يؤفكون</w:t>
      </w:r>
    </w:p>
    <w:p>
      <w:pPr>
        <w:pStyle w:val="BookText"/>
      </w:pPr>
      <w:r>
        <w:rPr>
          <w:rFonts w:ascii="IRNazanin" w:hAnsi="IRNazanin" w:eastAsia="IRNazanin" w:cs="IRNazanin"/>
          <w:lang w:bidi="fa-IR"/>
          <w:color w:val="111111"/>
          <w:sz w:val="28"/>
          <w:szCs w:val="28"/>
          <w:rtl/>
        </w:rPr>
        <w:t xml:space="preserve">از جمله معناهاى «إفك»، انصراف از راستى در گفتار به دروغ گويى است (مفردات راغب).</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9" w:name="pg6745_61857"/>
    <w:bookmarkEnd w:id="2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4</w:t>
      </w:r>
    </w:p>
    <w:p>
      <w:pPr>
        <w:pStyle w:val="BookText"/>
      </w:pPr>
      <w:r>
        <w:rPr>
          <w:rFonts w:ascii="IRNazanin" w:hAnsi="IRNazanin" w:eastAsia="IRNazanin" w:cs="IRNazanin"/>
          <w:lang w:bidi="fa-IR"/>
          <w:color w:val="111111"/>
          <w:sz w:val="28"/>
          <w:szCs w:val="28"/>
          <w:rtl/>
        </w:rPr>
        <w:t xml:space="preserve">4- اظهار ايمان كافران ، در تنگناى عذاب ادعايى دروغين و غير قابل اعتماد</w:t>
      </w:r>
    </w:p>
    <w:p>
      <w:pPr>
        <w:pStyle w:val="BookText"/>
      </w:pPr>
      <w:r>
        <w:rPr>
          <w:rFonts w:ascii="Amiri" w:hAnsi="Amiri" w:eastAsia="Amiri" w:cs="Amiri"/>
          <w:lang w:bidi="ar-SA"/>
          <w:color w:val="111111"/>
          <w:sz w:val="28"/>
          <w:szCs w:val="28"/>
          <w:rtl/>
        </w:rPr>
        <w:t xml:space="preserve">أنّى لهم الذكرى</w:t>
      </w:r>
    </w:p>
    <w:p>
      <w:pPr>
        <w:pStyle w:val="BookText"/>
      </w:pPr>
      <w:r>
        <w:rPr>
          <w:rFonts w:ascii="IRNazanin" w:hAnsi="IRNazanin" w:eastAsia="IRNazanin" w:cs="IRNazanin"/>
          <w:lang w:bidi="fa-IR"/>
          <w:color w:val="111111"/>
          <w:sz w:val="28"/>
          <w:szCs w:val="28"/>
          <w:rtl/>
        </w:rPr>
        <w:t xml:space="preserve">برداشت بالا بنابراين نكته است كه تعبير «أنّى لهم الذكرى» درصدد نفى اثر نباشد; بلكه در مقام تحليل و تفسير ادعاى ايمان كافران در شرايط عذاب باشد، به اين كه اينان هر چند مدعى ايمان مى شوند; اما آنان كجا و ايمان كجا؟ آنان راهى به سوى ايمان باز نگذاشته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4</w:t>
      </w:r>
    </w:p>
    <w:p>
      <w:pPr>
        <w:pStyle w:val="BookText"/>
      </w:pPr>
      <w:r>
        <w:rPr>
          <w:rFonts w:ascii="Amiri" w:hAnsi="Amiri" w:eastAsia="Amiri" w:cs="Amiri"/>
          <w:lang w:bidi="ar-SA"/>
          <w:color w:val="111111"/>
          <w:sz w:val="28"/>
          <w:szCs w:val="28"/>
          <w:rtl/>
        </w:rPr>
        <w:t xml:space="preserve">4 - كافران به دروغ ، مدعى قابل درك نبودن حقايق وحى *</w:t>
      </w:r>
    </w:p>
    <w:p>
      <w:pPr>
        <w:pStyle w:val="BookText"/>
      </w:pPr>
      <w:r>
        <w:rPr>
          <w:rFonts w:ascii="IRNazanin" w:hAnsi="IRNazanin" w:eastAsia="IRNazanin" w:cs="IRNazanin"/>
          <w:lang w:bidi="fa-IR"/>
          <w:color w:val="111111"/>
          <w:sz w:val="28"/>
          <w:szCs w:val="28"/>
          <w:rtl/>
        </w:rPr>
        <w:t xml:space="preserve">أفسحر هـذه أم أنتم لاتبصرون</w:t>
      </w:r>
    </w:p>
    <w:p>
      <w:pPr>
        <w:pStyle w:val="BookText"/>
      </w:pPr>
      <w:r>
        <w:rPr>
          <w:rFonts w:ascii="IRNazanin" w:hAnsi="IRNazanin" w:eastAsia="IRNazanin" w:cs="IRNazanin"/>
          <w:lang w:bidi="fa-IR"/>
          <w:color w:val="111111"/>
          <w:sz w:val="28"/>
          <w:szCs w:val="28"/>
          <w:rtl/>
        </w:rPr>
        <w:t xml:space="preserve">عبارت «أم أنتم لاتبصرون» در حقيقت تكرار همان سخن كافران است كه در دنيا نسبت به حقايق دين مى گفتند و مدعى بودند كه ما در سخنان وحى حقيقتى نمى يابيم.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2</w:t>
      </w:r>
    </w:p>
    <w:p>
      <w:pPr>
        <w:pStyle w:val="BookText"/>
      </w:pPr>
      <w:r>
        <w:rPr>
          <w:rFonts w:ascii="Amiri" w:hAnsi="Amiri" w:eastAsia="Amiri" w:cs="Amiri"/>
          <w:lang w:bidi="ar-SA"/>
          <w:color w:val="111111"/>
          <w:sz w:val="28"/>
          <w:szCs w:val="28"/>
          <w:rtl/>
        </w:rPr>
        <w:t xml:space="preserve">2 - كافران ، خود مى دانند كه عذرتراشى هايشان دورغ است .</w:t>
      </w:r>
    </w:p>
    <w:p>
      <w:pPr>
        <w:pStyle w:val="BookText"/>
      </w:pPr>
      <w:r>
        <w:rPr>
          <w:rFonts w:ascii="Amiri" w:hAnsi="Amiri" w:eastAsia="Amiri" w:cs="Amiri"/>
          <w:lang w:bidi="ar-SA"/>
          <w:color w:val="111111"/>
          <w:sz w:val="28"/>
          <w:szCs w:val="28"/>
          <w:rtl/>
        </w:rPr>
        <w:t xml:space="preserve">و لو ألقى معاذيره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2</w:t>
      </w:r>
    </w:p>
    <w:p>
      <w:pPr>
        <w:pStyle w:val="BookText"/>
      </w:pPr>
      <w:r>
        <w:rPr>
          <w:rFonts w:ascii="IRNazanin" w:hAnsi="IRNazanin" w:eastAsia="IRNazanin" w:cs="IRNazanin"/>
          <w:lang w:bidi="fa-IR"/>
          <w:color w:val="111111"/>
          <w:sz w:val="28"/>
          <w:szCs w:val="28"/>
          <w:rtl/>
        </w:rPr>
        <w:t xml:space="preserve">2 - سازش خواهان كافر ، به رغم اظهار آمادگى براى پذيرش مشروط توحيد ، هرگز اهل عبادت خداوند نبودند و حال و آينده آنان ، فرقى نمى كرد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IRNazanin" w:hAnsi="IRNazanin" w:eastAsia="IRNazanin" w:cs="IRNazanin"/>
          <w:lang w:bidi="fa-IR"/>
          <w:color w:val="111111"/>
          <w:sz w:val="28"/>
          <w:szCs w:val="28"/>
          <w:rtl/>
        </w:rPr>
        <w:t xml:space="preserve">اين آيه گرچه با آيه سوم، عبارتى يكسان دارد; ولى در زمان با آن متفاوت است. در آيه سوم ـ به قرينه آيه قبل از آن ـ مراد زمان آينده است; ولى در اين آيه ـ به قرينه آيه قبل از اين ـ مراد زمان حال است.</w:t>
      </w:r>
    </w:p>
    <w:p>
      <w:pPr>
        <w:pStyle w:val="Heading2"/>
      </w:pPr>
      <w:bookmarkStart w:id="1535" w:name="_Toc792"/>
      <w:r>
        <w:t>791- دروغگويى كافران صدراسلام</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2</w:t>
      </w:r>
    </w:p>
    <w:p>
      <w:pPr>
        <w:pStyle w:val="BookText"/>
      </w:pPr>
      <w:r>
        <w:rPr>
          <w:rFonts w:ascii="IRNazanin" w:hAnsi="IRNazanin" w:eastAsia="IRNazanin" w:cs="IRNazanin"/>
          <w:lang w:bidi="fa-IR"/>
          <w:color w:val="111111"/>
          <w:sz w:val="28"/>
          <w:szCs w:val="28"/>
          <w:rtl/>
        </w:rPr>
        <w:t xml:space="preserve">2 - كافرانى كه خود را در صورت مماشات پيامبر (صلی الله علیه و آله) ، آماده عبادت خداوند مى خواندند ، هرگز به آن تن نداده و معبود پيامبر (صلی الله علیه و آله) را نمى پرستيدند .</w:t>
      </w:r>
    </w:p>
    <w:p>
      <w:pPr>
        <w:pStyle w:val="BookText"/>
      </w:pPr>
      <w:r>
        <w:rPr>
          <w:rFonts w:ascii="IRNazanin" w:hAnsi="IRNazanin" w:eastAsia="IRNazanin" w:cs="IRNazanin"/>
          <w:lang w:bidi="fa-IR"/>
          <w:color w:val="111111"/>
          <w:sz w:val="28"/>
          <w:szCs w:val="28"/>
          <w:rtl/>
        </w:rPr>
        <w:t xml:space="preserve">و لا أنتم عـبدون ما أعبد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0" w:name="pg6745_61858"/>
    <w:bookmarkEnd w:id="300"/>
    <w:p>
      <w:pPr>
        <w:pStyle w:val="Heading2"/>
      </w:pPr>
      <w:bookmarkStart w:id="1536" w:name="_Toc793"/>
      <w:r>
        <w:t>792- دروغگويى كافران مكه</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8،9،11</w:t>
      </w:r>
    </w:p>
    <w:p>
      <w:pPr>
        <w:pStyle w:val="BookText"/>
      </w:pPr>
      <w:r>
        <w:rPr>
          <w:rFonts w:ascii="Amiri" w:hAnsi="Amiri" w:eastAsia="Amiri" w:cs="Amiri"/>
          <w:lang w:bidi="ar-SA"/>
          <w:color w:val="111111"/>
          <w:sz w:val="28"/>
          <w:szCs w:val="28"/>
          <w:rtl/>
        </w:rPr>
        <w:t xml:space="preserve">8 - كافران مكه ، براى باز داشتن مسلمانان ، از ايمان شان به دروغ متوسل شدند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 . .. إنّهم لكـذبون</w:t>
      </w:r>
    </w:p>
    <w:p>
      <w:pPr>
        <w:pStyle w:val="BookText"/>
      </w:pPr>
      <w:r>
        <w:rPr>
          <w:rFonts w:ascii="IRNazanin" w:hAnsi="IRNazanin" w:eastAsia="IRNazanin" w:cs="IRNazanin"/>
          <w:lang w:bidi="fa-IR"/>
          <w:color w:val="111111"/>
          <w:sz w:val="28"/>
          <w:szCs w:val="28"/>
          <w:rtl/>
        </w:rPr>
        <w:t xml:space="preserve">9 - كافران مكه ، مردمى دروغگو بودند .</w:t>
      </w:r>
    </w:p>
    <w:p>
      <w:pPr>
        <w:pStyle w:val="BookText"/>
      </w:pPr>
      <w:r>
        <w:rPr>
          <w:rFonts w:ascii="Amiri" w:hAnsi="Amiri" w:eastAsia="Amiri" w:cs="Amiri"/>
          <w:lang w:bidi="ar-SA"/>
          <w:color w:val="111111"/>
          <w:sz w:val="28"/>
          <w:szCs w:val="28"/>
          <w:rtl/>
        </w:rPr>
        <w:t xml:space="preserve">و قال الذين كفروا . .. إنّهم لكـذبون</w:t>
      </w:r>
    </w:p>
    <w:p>
      <w:pPr>
        <w:pStyle w:val="BookText"/>
      </w:pPr>
      <w:r>
        <w:rPr>
          <w:rFonts w:ascii="IRNazanin" w:hAnsi="IRNazanin" w:eastAsia="IRNazanin" w:cs="IRNazanin"/>
          <w:lang w:bidi="fa-IR"/>
          <w:color w:val="111111"/>
          <w:sz w:val="28"/>
          <w:szCs w:val="28"/>
          <w:rtl/>
        </w:rPr>
        <w:t xml:space="preserve">11 - برعهده گرفتن خطا و گناه ارتداد مسلمانان ، از سوى كافران مكه ، ادعايى دروغ و خالى از واقعيت بود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 . ..إنّهم لكـذبون</w:t>
      </w:r>
    </w:p>
    <w:p>
      <w:pPr>
        <w:pStyle w:val="Heading2"/>
      </w:pPr>
      <w:bookmarkStart w:id="1537" w:name="_Toc794"/>
      <w:r>
        <w:t>793- دشمنى با كافران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10</w:t>
      </w:r>
    </w:p>
    <w:p>
      <w:pPr>
        <w:pStyle w:val="BookText"/>
      </w:pPr>
      <w:r>
        <w:rPr>
          <w:rFonts w:ascii="IRNazanin" w:hAnsi="IRNazanin" w:eastAsia="IRNazanin" w:cs="IRNazanin"/>
          <w:lang w:bidi="fa-IR"/>
          <w:color w:val="111111"/>
          <w:sz w:val="28"/>
          <w:szCs w:val="28"/>
          <w:rtl/>
        </w:rPr>
        <w:t xml:space="preserve">10 - دشمنى با كفرپيشگان حق ستيز و پرهيز از تقويت آنان ، نشانه پيامبرى و لازم جدايى ناپذير آن</w:t>
      </w:r>
    </w:p>
    <w:p>
      <w:pPr>
        <w:pStyle w:val="BookText"/>
      </w:pPr>
      <w:r>
        <w:rPr>
          <w:rFonts w:ascii="Amiri" w:hAnsi="Amiri" w:eastAsia="Amiri" w:cs="Amiri"/>
          <w:lang w:bidi="ar-SA"/>
          <w:color w:val="111111"/>
          <w:sz w:val="28"/>
          <w:szCs w:val="28"/>
          <w:rtl/>
        </w:rPr>
        <w:t xml:space="preserve">و ما كنت ترجوا أن يلقى إليك الكتـب . ..فلاتكوننّ ظهيرًا للكـفرين</w:t>
      </w:r>
    </w:p>
    <w:p>
      <w:pPr>
        <w:pStyle w:val="BookText"/>
      </w:pPr>
      <w:r>
        <w:rPr>
          <w:rFonts w:ascii="Amiri" w:hAnsi="Amiri" w:eastAsia="Amiri" w:cs="Amiri"/>
          <w:lang w:bidi="ar-SA"/>
          <w:color w:val="111111"/>
          <w:sz w:val="28"/>
          <w:szCs w:val="28"/>
          <w:rtl/>
        </w:rPr>
        <w:t xml:space="preserve">برداشت ياد شده با توجه به تفريع «لاتكوننّ. ..» بر صدر آيه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الإيمـن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6</w:t>
      </w:r>
    </w:p>
    <w:p>
      <w:pPr>
        <w:pStyle w:val="BookText"/>
      </w:pPr>
      <w:r>
        <w:rPr>
          <w:rFonts w:ascii="IRNazanin" w:hAnsi="IRNazanin" w:eastAsia="IRNazanin" w:cs="IRNazanin"/>
          <w:lang w:bidi="fa-IR"/>
          <w:color w:val="111111"/>
          <w:sz w:val="28"/>
          <w:szCs w:val="28"/>
          <w:rtl/>
        </w:rPr>
        <w:t xml:space="preserve">6 - اطمينان بخشى منافقان به كافران ، در پيروى نكردن از پيامبر و مسلمانان بر ضد آنان</w:t>
      </w:r>
    </w:p>
    <w:p>
      <w:pPr>
        <w:pStyle w:val="BookText"/>
      </w:pPr>
      <w:r>
        <w:rPr>
          <w:rFonts w:ascii="Amiri" w:hAnsi="Amiri" w:eastAsia="Amiri" w:cs="Amiri"/>
          <w:lang w:bidi="ar-SA"/>
          <w:color w:val="111111"/>
          <w:sz w:val="28"/>
          <w:szCs w:val="28"/>
          <w:rtl/>
        </w:rPr>
        <w:t xml:space="preserve">الذين نافقوا يقولون . .. و لانطيع فيكم أحدًا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98  -  8</w:t>
      </w:r>
    </w:p>
    <w:p>
      <w:pPr>
        <w:pStyle w:val="BookText"/>
      </w:pPr>
      <w:r>
        <w:rPr>
          <w:rFonts w:ascii="Amiri" w:hAnsi="Amiri" w:eastAsia="Amiri" w:cs="Amiri"/>
          <w:lang w:bidi="ar-SA"/>
          <w:color w:val="111111"/>
          <w:sz w:val="28"/>
          <w:szCs w:val="28"/>
          <w:rtl/>
        </w:rPr>
        <w:t xml:space="preserve">8 - خداوند ، دشمن كافران است .</w:t>
      </w:r>
    </w:p>
    <w:p>
      <w:pPr>
        <w:pStyle w:val="BookText"/>
      </w:pPr>
      <w:r>
        <w:rPr>
          <w:rFonts w:ascii="Amiri" w:hAnsi="Amiri" w:eastAsia="Amiri" w:cs="Amiri"/>
          <w:lang w:bidi="ar-SA"/>
          <w:color w:val="111111"/>
          <w:sz w:val="28"/>
          <w:szCs w:val="28"/>
          <w:rtl/>
        </w:rPr>
        <w:t xml:space="preserve">فإن اللّه عدو للكفرين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1" w:name="pg6745_61860"/>
    <w:bookmarkEnd w:id="301"/>
    <w:p>
      <w:pPr>
        <w:pStyle w:val="Heading2"/>
      </w:pPr>
      <w:bookmarkStart w:id="1538" w:name="_Toc795"/>
      <w:r>
        <w:t>794- دشمنى كافران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23،26</w:t>
      </w:r>
    </w:p>
    <w:p>
      <w:pPr>
        <w:pStyle w:val="BookText"/>
      </w:pPr>
      <w:r>
        <w:rPr>
          <w:rFonts w:ascii="IRNazanin" w:hAnsi="IRNazanin" w:eastAsia="IRNazanin" w:cs="IRNazanin"/>
          <w:lang w:bidi="fa-IR"/>
          <w:color w:val="111111"/>
          <w:sz w:val="28"/>
          <w:szCs w:val="28"/>
          <w:rtl/>
        </w:rPr>
        <w:t xml:space="preserve">23 ـ كفّار ، در صورت توان ، همواره با مسلمانان خواهند جنگيد .</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بنابراينكه جواب «ان استطاعوا»، محذوف بوده و دليل آن، «لا يزالون يقاتلونكم» باشد.</w:t>
      </w:r>
    </w:p>
    <w:p>
      <w:pPr>
        <w:pStyle w:val="BookText"/>
      </w:pPr>
      <w:r>
        <w:rPr>
          <w:rFonts w:ascii="IRNazanin" w:hAnsi="IRNazanin" w:eastAsia="IRNazanin" w:cs="IRNazanin"/>
          <w:lang w:bidi="fa-IR"/>
          <w:color w:val="111111"/>
          <w:sz w:val="28"/>
          <w:szCs w:val="28"/>
          <w:rtl/>
        </w:rPr>
        <w:t xml:space="preserve">26 ـ آشتى ناپذيرى كفار و عداوت عميق آنان نسبت به مسلمانان</w:t>
      </w:r>
    </w:p>
    <w:p>
      <w:pPr>
        <w:pStyle w:val="BookText"/>
      </w:pPr>
      <w:r>
        <w:rPr>
          <w:rFonts w:ascii="Amiri" w:hAnsi="Amiri" w:eastAsia="Amiri" w:cs="Amiri"/>
          <w:lang w:bidi="ar-SA"/>
          <w:color w:val="111111"/>
          <w:sz w:val="28"/>
          <w:szCs w:val="28"/>
          <w:rtl/>
        </w:rPr>
        <w:t xml:space="preserve">و لا يزالون يقاتلونكم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24</w:t>
      </w:r>
    </w:p>
    <w:p>
      <w:pPr>
        <w:pStyle w:val="BookText"/>
      </w:pPr>
      <w:r>
        <w:rPr>
          <w:rFonts w:ascii="IRNazanin" w:hAnsi="IRNazanin" w:eastAsia="IRNazanin" w:cs="IRNazanin"/>
          <w:lang w:bidi="fa-IR"/>
          <w:color w:val="111111"/>
          <w:sz w:val="28"/>
          <w:szCs w:val="28"/>
          <w:rtl/>
        </w:rPr>
        <w:t xml:space="preserve">24 ـ مواجهه و درگيرى دائمى مؤمنان با كافران</w:t>
      </w:r>
    </w:p>
    <w:p>
      <w:pPr>
        <w:pStyle w:val="BookText"/>
      </w:pPr>
      <w:r>
        <w:rPr>
          <w:rFonts w:ascii="Amiri" w:hAnsi="Amiri" w:eastAsia="Amiri" w:cs="Amiri"/>
          <w:lang w:bidi="ar-SA"/>
          <w:color w:val="111111"/>
          <w:sz w:val="28"/>
          <w:szCs w:val="28"/>
          <w:rtl/>
        </w:rPr>
        <w:t xml:space="preserve">فانصرنا على القوم الكافرين</w:t>
      </w:r>
    </w:p>
    <w:p>
      <w:pPr>
        <w:pStyle w:val="BookText"/>
      </w:pPr>
      <w:r>
        <w:rPr>
          <w:rFonts w:ascii="IRNazanin" w:hAnsi="IRNazanin" w:eastAsia="IRNazanin" w:cs="IRNazanin"/>
          <w:lang w:bidi="fa-IR"/>
          <w:color w:val="111111"/>
          <w:sz w:val="28"/>
          <w:szCs w:val="28"/>
          <w:rtl/>
        </w:rPr>
        <w:t xml:space="preserve">آيه مورد بحث گوياى افكار و حالات دائمى مؤمنان در طول تاريخ است; در نتيجه آنان خود را هميشه به نحوى درگير با كافران مى بينند و از خداوند يارى مى طلبند.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3،5</w:t>
      </w:r>
    </w:p>
    <w:p>
      <w:pPr>
        <w:pStyle w:val="BookText"/>
      </w:pPr>
      <w:r>
        <w:rPr>
          <w:rFonts w:ascii="IRNazanin" w:hAnsi="IRNazanin" w:eastAsia="IRNazanin" w:cs="IRNazanin"/>
          <w:lang w:bidi="fa-IR"/>
          <w:color w:val="111111"/>
          <w:sz w:val="28"/>
          <w:szCs w:val="28"/>
          <w:rtl/>
        </w:rPr>
        <w:t xml:space="preserve">3 ـ انديشه در آيات الهى ( افشاى توطئه و دشمنى كافران ) ، موجب رويگردانى اهل ايمان از محبّت بيگانگان</w:t>
      </w:r>
    </w:p>
    <w:p>
      <w:pPr>
        <w:pStyle w:val="BookText"/>
      </w:pPr>
      <w:r>
        <w:rPr>
          <w:rFonts w:ascii="Amiri" w:hAnsi="Amiri" w:eastAsia="Amiri" w:cs="Amiri"/>
          <w:lang w:bidi="ar-SA"/>
          <w:color w:val="111111"/>
          <w:sz w:val="28"/>
          <w:szCs w:val="28"/>
          <w:rtl/>
        </w:rPr>
        <w:t xml:space="preserve">لا يألونكم خبالا ودّوا ما عنتّم . .. قد بيّنّا لكم الايات ان كنتم تعقلون. ها انت</w:t>
      </w:r>
    </w:p>
    <w:p>
      <w:pPr>
        <w:pStyle w:val="BookText"/>
      </w:pPr>
      <w:r>
        <w:rPr>
          <w:rFonts w:ascii="IRNazanin" w:hAnsi="IRNazanin" w:eastAsia="IRNazanin" w:cs="IRNazanin"/>
          <w:lang w:bidi="fa-IR"/>
          <w:color w:val="111111"/>
          <w:sz w:val="28"/>
          <w:szCs w:val="28"/>
          <w:rtl/>
        </w:rPr>
        <w:t xml:space="preserve">5 ـ كينه و دشمنى كافران و بيگانگان نسبت به اهل ايمان ، على رغم ابراز محبّت مؤمنان به آنان</w:t>
      </w:r>
    </w:p>
    <w:p>
      <w:pPr>
        <w:pStyle w:val="BookText"/>
      </w:pPr>
      <w:r>
        <w:rPr>
          <w:rFonts w:ascii="Amiri" w:hAnsi="Amiri" w:eastAsia="Amiri" w:cs="Amiri"/>
          <w:lang w:bidi="ar-SA"/>
          <w:color w:val="111111"/>
          <w:sz w:val="28"/>
          <w:szCs w:val="28"/>
          <w:rtl/>
        </w:rPr>
        <w:t xml:space="preserve">ها انتم أولاء تحبونهم و لا يحبّونكم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10،11،12</w:t>
      </w:r>
    </w:p>
    <w:p>
      <w:pPr>
        <w:pStyle w:val="BookText"/>
      </w:pPr>
      <w:r>
        <w:rPr>
          <w:rFonts w:ascii="IRNazanin" w:hAnsi="IRNazanin" w:eastAsia="IRNazanin" w:cs="IRNazanin"/>
          <w:lang w:bidi="fa-IR"/>
          <w:color w:val="111111"/>
          <w:sz w:val="28"/>
          <w:szCs w:val="28"/>
          <w:rtl/>
        </w:rPr>
        <w:t xml:space="preserve">10 ـ كافران ، دشمنانى آشكار و هميشگى ، براى مسلمانان</w:t>
      </w:r>
    </w:p>
    <w:p>
      <w:pPr>
        <w:pStyle w:val="BookText"/>
      </w:pPr>
      <w:r>
        <w:rPr>
          <w:rFonts w:ascii="Amiri" w:hAnsi="Amiri" w:eastAsia="Amiri" w:cs="Amiri"/>
          <w:lang w:bidi="ar-SA"/>
          <w:color w:val="111111"/>
          <w:sz w:val="28"/>
          <w:szCs w:val="28"/>
          <w:rtl/>
        </w:rPr>
        <w:t xml:space="preserve">ان الكفرين كانوا لكم عدواً مبيناً</w:t>
      </w:r>
    </w:p>
    <w:p>
      <w:pPr>
        <w:pStyle w:val="BookText"/>
      </w:pPr>
      <w:r>
        <w:rPr>
          <w:rFonts w:ascii="IRNazanin" w:hAnsi="IRNazanin" w:eastAsia="IRNazanin" w:cs="IRNazanin"/>
          <w:lang w:bidi="fa-IR"/>
          <w:color w:val="111111"/>
          <w:sz w:val="28"/>
          <w:szCs w:val="28"/>
          <w:rtl/>
        </w:rPr>
        <w:t xml:space="preserve">فعل «كانوا» دلالت بر ديرينه بودن دشمنى كافران دارد كه از آن در برداشت فوق به دشمنان هميشگى تعبير شد.</w:t>
      </w:r>
    </w:p>
    <w:p>
      <w:pPr>
        <w:pStyle w:val="BookText"/>
      </w:pPr>
      <w:r>
        <w:rPr>
          <w:rFonts w:ascii="IRNazanin" w:hAnsi="IRNazanin" w:eastAsia="IRNazanin" w:cs="IRNazanin"/>
          <w:lang w:bidi="fa-IR"/>
          <w:color w:val="111111"/>
          <w:sz w:val="28"/>
          <w:szCs w:val="28"/>
          <w:rtl/>
        </w:rPr>
        <w:t xml:space="preserve">11 ـ اتحاد و همگونى كافران ، در دشمنى با مسلمانان</w:t>
      </w:r>
    </w:p>
    <w:p>
      <w:pPr>
        <w:pStyle w:val="BookText"/>
      </w:pPr>
      <w:r>
        <w:rPr>
          <w:rFonts w:ascii="Amiri" w:hAnsi="Amiri" w:eastAsia="Amiri" w:cs="Amiri"/>
          <w:lang w:bidi="ar-SA"/>
          <w:color w:val="111111"/>
          <w:sz w:val="28"/>
          <w:szCs w:val="28"/>
          <w:rtl/>
        </w:rPr>
        <w:t xml:space="preserve">ان الكفرين كانوا لكم عدواً مبيناً</w:t>
      </w:r>
    </w:p>
    <w:p>
      <w:pPr>
        <w:pStyle w:val="BookText"/>
      </w:pPr>
      <w:r>
        <w:rPr>
          <w:rFonts w:ascii="IRNazanin" w:hAnsi="IRNazanin" w:eastAsia="IRNazanin" w:cs="IRNazanin"/>
          <w:lang w:bidi="fa-IR"/>
          <w:color w:val="111111"/>
          <w:sz w:val="28"/>
          <w:szCs w:val="28"/>
          <w:rtl/>
        </w:rPr>
        <w:t xml:space="preserve">خبر «كان» با اينكه طبق قواعد ادبى بايد جمع آورده مى شد، به صورت مفرد (عدواً) آورده شده و اشاره به اين است كه كافران در دشمنى با اسلام، يكپارچه و گويا فردى واحد هستند.</w:t>
      </w:r>
    </w:p>
    <w:p>
      <w:pPr>
        <w:pStyle w:val="BookText"/>
      </w:pPr>
      <w:r>
        <w:rPr>
          <w:rFonts w:ascii="Amiri" w:hAnsi="Amiri" w:eastAsia="Amiri" w:cs="Amiri"/>
          <w:lang w:bidi="ar-SA"/>
          <w:color w:val="111111"/>
          <w:sz w:val="28"/>
          <w:szCs w:val="28"/>
          <w:rtl/>
        </w:rPr>
        <w:t xml:space="preserve">12 ـ بهره بردارى كافران از هر فرصت ، براى ضربه زدن به مسلمانان</w:t>
      </w:r>
    </w:p>
    <w:p>
      <w:pPr>
        <w:pStyle w:val="BookText"/>
      </w:pPr>
      <w:r>
        <w:rPr>
          <w:rFonts w:ascii="Amiri" w:hAnsi="Amiri" w:eastAsia="Amiri" w:cs="Amiri"/>
          <w:lang w:bidi="ar-SA"/>
          <w:color w:val="111111"/>
          <w:sz w:val="28"/>
          <w:szCs w:val="28"/>
          <w:rtl/>
        </w:rPr>
        <w:t xml:space="preserve">فليس عليكم جناح ان تقصروا . .. ان الكفرين كانوا لكم عدواً مبيناً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19</w:t>
      </w:r>
    </w:p>
    <w:p>
      <w:pPr>
        <w:pStyle w:val="BookText"/>
      </w:pPr>
      <w:r>
        <w:rPr>
          <w:rFonts w:ascii="Amiri" w:hAnsi="Amiri" w:eastAsia="Amiri" w:cs="Amiri"/>
          <w:lang w:bidi="ar-SA"/>
          <w:color w:val="111111"/>
          <w:sz w:val="28"/>
          <w:szCs w:val="28"/>
          <w:rtl/>
        </w:rPr>
        <w:t xml:space="preserve">19 ـ كافران در انديشه تهاجمى يكباره به مسلمين در شرايط مناسب</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IRNazanin" w:hAnsi="IRNazanin" w:eastAsia="IRNazanin" w:cs="IRNazanin"/>
          <w:lang w:bidi="fa-IR"/>
          <w:color w:val="111111"/>
          <w:sz w:val="28"/>
          <w:szCs w:val="28"/>
          <w:rtl/>
        </w:rPr>
        <w:t xml:space="preserve">كلمه «ميل» هنگامى كه به «على» متعدى شود، به معناى هجوم بردن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w:t>
      </w:r>
    </w:p>
    <w:p>
      <w:pPr>
        <w:pStyle w:val="BookText"/>
      </w:pPr>
      <w:r>
        <w:rPr>
          <w:rFonts w:ascii="IRNazanin" w:hAnsi="IRNazanin" w:eastAsia="IRNazanin" w:cs="IRNazanin"/>
          <w:lang w:bidi="fa-IR"/>
          <w:color w:val="111111"/>
          <w:sz w:val="28"/>
          <w:szCs w:val="28"/>
          <w:rtl/>
        </w:rPr>
        <w:t xml:space="preserve">12 ـ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2،3،4</w:t>
      </w:r>
    </w:p>
    <w:p>
      <w:pPr>
        <w:pStyle w:val="BookText"/>
      </w:pPr>
      <w:r>
        <w:rPr>
          <w:rFonts w:ascii="IRNazanin" w:hAnsi="IRNazanin" w:eastAsia="IRNazanin" w:cs="IRNazanin"/>
          <w:lang w:bidi="fa-IR"/>
          <w:color w:val="111111"/>
          <w:sz w:val="28"/>
          <w:szCs w:val="28"/>
          <w:rtl/>
        </w:rPr>
        <w:t xml:space="preserve">2- كافران ، همواره درصدد جلوگيرى از راه خدا و در پى ممانعت از گسترش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w:t>
      </w:r>
    </w:p>
    <w:p>
      <w:pPr>
        <w:pStyle w:val="BookText"/>
      </w:pPr>
      <w:r>
        <w:rPr>
          <w:rFonts w:ascii="IRNazanin" w:hAnsi="IRNazanin" w:eastAsia="IRNazanin" w:cs="IRNazanin"/>
          <w:lang w:bidi="fa-IR"/>
          <w:color w:val="111111"/>
          <w:sz w:val="28"/>
          <w:szCs w:val="28"/>
          <w:rtl/>
        </w:rPr>
        <w:t xml:space="preserve">3- كافران ، همواره در پى كج جلوه دادن راه و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 و يبغونها عوجًا</w:t>
      </w:r>
    </w:p>
    <w:p>
      <w:pPr>
        <w:pStyle w:val="BookText"/>
      </w:pPr>
      <w:r>
        <w:rPr>
          <w:rFonts w:ascii="IRNazanin" w:hAnsi="IRNazanin" w:eastAsia="IRNazanin" w:cs="IRNazanin"/>
          <w:lang w:bidi="fa-IR"/>
          <w:color w:val="111111"/>
          <w:sz w:val="28"/>
          <w:szCs w:val="28"/>
          <w:rtl/>
        </w:rPr>
        <w:t xml:space="preserve">4- كافران ، در پى يافتن عيب و نقص در تعاليم الهى و اثبات نادرستى آنها هستند .</w:t>
      </w:r>
    </w:p>
    <w:p>
      <w:pPr>
        <w:pStyle w:val="BookText"/>
      </w:pPr>
      <w:r>
        <w:rPr>
          <w:rFonts w:ascii="Amiri" w:hAnsi="Amiri" w:eastAsia="Amiri" w:cs="Amiri"/>
          <w:lang w:bidi="ar-SA"/>
          <w:color w:val="111111"/>
          <w:sz w:val="28"/>
          <w:szCs w:val="28"/>
          <w:rtl/>
        </w:rPr>
        <w:t xml:space="preserve">للكـفرين . .. و يبغونها عوجًا</w:t>
      </w:r>
    </w:p>
    <w:p>
      <w:pPr>
        <w:pStyle w:val="BookText"/>
      </w:pPr>
      <w:r>
        <w:rPr>
          <w:rFonts w:ascii="IRNazanin" w:hAnsi="IRNazanin" w:eastAsia="IRNazanin" w:cs="IRNazanin"/>
          <w:lang w:bidi="fa-IR"/>
          <w:color w:val="111111"/>
          <w:sz w:val="28"/>
          <w:szCs w:val="28"/>
          <w:rtl/>
        </w:rPr>
        <w:t xml:space="preserve">عبارت «يبغونها عوجاً» (راه خدا را كج مى خواهند) مى تواند به اين معنا باشد كه كافران، در پى اين بودند كه در تعاليم آسمانى اعوجاج و نقصى بيابند وآن را برملا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6</w:t>
      </w:r>
    </w:p>
    <w:p>
      <w:pPr>
        <w:pStyle w:val="BookText"/>
      </w:pPr>
      <w:r>
        <w:rPr>
          <w:rFonts w:ascii="IRNazanin" w:hAnsi="IRNazanin" w:eastAsia="IRNazanin" w:cs="IRNazanin"/>
          <w:lang w:bidi="fa-IR"/>
          <w:color w:val="111111"/>
          <w:sz w:val="28"/>
          <w:szCs w:val="28"/>
          <w:rtl/>
        </w:rPr>
        <w:t xml:space="preserve">6- پيامبر (صلی الله علیه و آله) نسبت به دشمنى ، آزار روحى و تمسخر مشركان و كافران در صورت علنى و آشكارا نمودن دعوت خويش ، نگران بود .</w:t>
      </w:r>
    </w:p>
    <w:p>
      <w:pPr>
        <w:pStyle w:val="BookText"/>
      </w:pPr>
      <w:r>
        <w:rPr>
          <w:rFonts w:ascii="Amiri" w:hAnsi="Amiri" w:eastAsia="Amiri" w:cs="Amiri"/>
          <w:lang w:bidi="ar-SA"/>
          <w:color w:val="111111"/>
          <w:sz w:val="28"/>
          <w:szCs w:val="28"/>
          <w:rtl/>
        </w:rPr>
        <w:t xml:space="preserve">فاصدع بما تؤمر . .. إنا كفينـك المستهزءين</w:t>
      </w:r>
    </w:p>
    <w:p>
      <w:pPr>
        <w:pStyle w:val="BookText"/>
      </w:pPr>
      <w:r>
        <w:rPr>
          <w:rFonts w:ascii="IRNazanin" w:hAnsi="IRNazanin" w:eastAsia="IRNazanin" w:cs="IRNazanin"/>
          <w:lang w:bidi="fa-IR"/>
          <w:color w:val="111111"/>
          <w:sz w:val="28"/>
          <w:szCs w:val="28"/>
          <w:rtl/>
        </w:rPr>
        <w:t xml:space="preserve">جمله «إنا كفيناك المستهزءين» احتمال دارد پاسخى باشد در برابر نگرانيهاى پيامبر(صلی الله علیه و آله) كه ممكن بود پس از فرمان آشكار كردن دعوت خود و اعراض از مشركان (فاصدع بما تؤمر . .. و أعرض عن المشركين) بروز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9،10</w:t>
      </w:r>
    </w:p>
    <w:p>
      <w:pPr>
        <w:pStyle w:val="BookText"/>
      </w:pPr>
      <w:r>
        <w:rPr>
          <w:rFonts w:ascii="IRNazanin" w:hAnsi="IRNazanin" w:eastAsia="IRNazanin" w:cs="IRNazanin"/>
          <w:lang w:bidi="fa-IR"/>
          <w:color w:val="111111"/>
          <w:sz w:val="28"/>
          <w:szCs w:val="28"/>
          <w:rtl/>
        </w:rPr>
        <w:t xml:space="preserve">9- كافران از طريق اعلام سحرشدگى پيامبر (صلی الله علیه و آله) در صدد ايجاد بدبينى در پيروان ، نسبت به آن حضرت بودند .</w:t>
      </w:r>
    </w:p>
    <w:p>
      <w:pPr>
        <w:pStyle w:val="BookText"/>
      </w:pPr>
      <w:r>
        <w:rPr>
          <w:rFonts w:ascii="Amiri" w:hAnsi="Amiri" w:eastAsia="Amiri" w:cs="Amiri"/>
          <w:lang w:bidi="ar-SA"/>
          <w:color w:val="111111"/>
          <w:sz w:val="28"/>
          <w:szCs w:val="28"/>
          <w:rtl/>
        </w:rPr>
        <w:t xml:space="preserve">إذ يقول الظـلمون إن تتّبعون إلاّ رجلاً مسحورًا</w:t>
      </w:r>
    </w:p>
    <w:p>
      <w:pPr>
        <w:pStyle w:val="BookText"/>
      </w:pPr>
      <w:r>
        <w:rPr>
          <w:rFonts w:ascii="Amiri" w:hAnsi="Amiri" w:eastAsia="Amiri" w:cs="Amiri"/>
          <w:lang w:bidi="ar-SA"/>
          <w:color w:val="111111"/>
          <w:sz w:val="28"/>
          <w:szCs w:val="28"/>
          <w:rtl/>
        </w:rPr>
        <w:t xml:space="preserve">برداشت فوق، مبتنى بر اين نكته است كه مخاطب «إن تتّبعون إلاّ رجلاً مسحوراً» مؤمنين باشد و كافران با تهمت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«مسحور» به پيامبر(صلی الله علیه و آله) ـ كه بر شخص خارج شده از حد اعتدال بر اثر سحرزدگى اطلاق مى شود ـ مى خواستند در آنان نسبت به آن حضرت، بدبينى ايجاد كنند.</w:t>
      </w:r>
    </w:p>
    <w:p>
      <w:pPr>
        <w:pStyle w:val="BookText"/>
      </w:pPr>
      <w:r>
        <w:rPr>
          <w:rFonts w:ascii="IRNazanin" w:hAnsi="IRNazanin" w:eastAsia="IRNazanin" w:cs="IRNazanin"/>
          <w:lang w:bidi="fa-IR"/>
          <w:color w:val="111111"/>
          <w:sz w:val="28"/>
          <w:szCs w:val="28"/>
          <w:rtl/>
        </w:rPr>
        <w:t xml:space="preserve">10- كافران ، همواره در صدد ايجاد بدبينى به پيامبر (صلی الله علیه و آله) در بين خود بودند تا به وسيله آن ، كسى به آن حضرت تمايل پيدا نكند .</w:t>
      </w:r>
    </w:p>
    <w:p>
      <w:pPr>
        <w:pStyle w:val="BookText"/>
      </w:pPr>
      <w:r>
        <w:rPr>
          <w:rFonts w:ascii="Amiri" w:hAnsi="Amiri" w:eastAsia="Amiri" w:cs="Amiri"/>
          <w:lang w:bidi="ar-SA"/>
          <w:color w:val="111111"/>
          <w:sz w:val="28"/>
          <w:szCs w:val="28"/>
          <w:rtl/>
        </w:rPr>
        <w:t xml:space="preserve">إذ يقول الظـلمون إن تتّبعون إلاّ رجلاً مسحورًا</w:t>
      </w:r>
    </w:p>
    <w:p>
      <w:pPr>
        <w:pStyle w:val="BookText"/>
      </w:pPr>
      <w:r>
        <w:rPr>
          <w:rFonts w:ascii="IRNazanin" w:hAnsi="IRNazanin" w:eastAsia="IRNazanin" w:cs="IRNazanin"/>
          <w:lang w:bidi="fa-IR"/>
          <w:color w:val="111111"/>
          <w:sz w:val="28"/>
          <w:szCs w:val="28"/>
          <w:rtl/>
        </w:rPr>
        <w:t xml:space="preserve">نكته ياد شده بر اين اساس كه مخاطب فعل «تتّبعون» كافران باشد كه به همديگر مى گفته اند و آوردن فعل مضارع «يقول» براى بيان تلاش همواره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3</w:t>
      </w:r>
    </w:p>
    <w:p>
      <w:pPr>
        <w:pStyle w:val="BookText"/>
      </w:pPr>
      <w:r>
        <w:rPr>
          <w:rFonts w:ascii="IRNazanin" w:hAnsi="IRNazanin" w:eastAsia="IRNazanin" w:cs="IRNazanin"/>
          <w:lang w:bidi="fa-IR"/>
          <w:color w:val="111111"/>
          <w:sz w:val="28"/>
          <w:szCs w:val="28"/>
          <w:rtl/>
        </w:rPr>
        <w:t xml:space="preserve">3- پيامبر (صلی الله علیه و آله) مواجه با اوج عناد و روى گردانى مشركان و كافران بود .</w:t>
      </w:r>
    </w:p>
    <w:p>
      <w:pPr>
        <w:pStyle w:val="BookText"/>
      </w:pPr>
      <w:r>
        <w:rPr>
          <w:rFonts w:ascii="Amiri" w:hAnsi="Amiri" w:eastAsia="Amiri" w:cs="Amiri"/>
          <w:lang w:bidi="ar-SA"/>
          <w:color w:val="111111"/>
          <w:sz w:val="28"/>
          <w:szCs w:val="28"/>
          <w:rtl/>
        </w:rPr>
        <w:t xml:space="preserve">قـل ربّ احكم بالحقّ</w:t>
      </w:r>
    </w:p>
    <w:p>
      <w:pPr>
        <w:pStyle w:val="BookText"/>
      </w:pPr>
      <w:r>
        <w:rPr>
          <w:rFonts w:ascii="IRNazanin" w:hAnsi="IRNazanin" w:eastAsia="IRNazanin" w:cs="IRNazanin"/>
          <w:lang w:bidi="fa-IR"/>
          <w:color w:val="111111"/>
          <w:sz w:val="28"/>
          <w:szCs w:val="28"/>
          <w:rtl/>
        </w:rPr>
        <w:t xml:space="preserve">از اين كه رسول اكرم(صلی الله علیه و آله) ـ با آن كه پيامبرى بسيار مهربان و صبور بود ـ متوسل به دعا عليه مشركان و كافران شده است،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12</w:t>
      </w:r>
    </w:p>
    <w:p>
      <w:pPr>
        <w:pStyle w:val="BookText"/>
      </w:pPr>
      <w:r>
        <w:rPr>
          <w:rFonts w:ascii="IRNazanin" w:hAnsi="IRNazanin" w:eastAsia="IRNazanin" w:cs="IRNazanin"/>
          <w:lang w:bidi="fa-IR"/>
          <w:color w:val="111111"/>
          <w:sz w:val="28"/>
          <w:szCs w:val="28"/>
          <w:rtl/>
        </w:rPr>
        <w:t xml:space="preserve">12 - اگر خداوند حكم جهاد را تشريع نمى كرد ، تمامى معابد و مراكز دينى توسط كافران و دين ستيزان تخريب و منهدم مى شد .</w:t>
      </w:r>
    </w:p>
    <w:p>
      <w:pPr>
        <w:pStyle w:val="BookText"/>
      </w:pPr>
      <w:r>
        <w:rPr>
          <w:rFonts w:ascii="IRNazanin" w:hAnsi="IRNazanin" w:eastAsia="IRNazanin" w:cs="IRNazanin"/>
          <w:lang w:bidi="fa-IR"/>
          <w:color w:val="111111"/>
          <w:sz w:val="28"/>
          <w:szCs w:val="28"/>
          <w:rtl/>
        </w:rPr>
        <w:t xml:space="preserve">و لولا دفع اللّه . .. لهدّمت صومع ... و مسـجد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الظـلمين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3،4،6،7</w:t>
      </w:r>
    </w:p>
    <w:p>
      <w:pPr>
        <w:pStyle w:val="BookText"/>
      </w:pPr>
      <w:r>
        <w:rPr>
          <w:rFonts w:ascii="IRNazanin" w:hAnsi="IRNazanin" w:eastAsia="IRNazanin" w:cs="IRNazanin"/>
          <w:lang w:bidi="fa-IR"/>
          <w:color w:val="111111"/>
          <w:sz w:val="28"/>
          <w:szCs w:val="28"/>
          <w:rtl/>
        </w:rPr>
        <w:t xml:space="preserve">3 ـ تهمت و افترا ، ابزار و شيوه هاى مبارزه كافران عليه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إن هـذا إلاّ إفك افتريه و أعانه عليه قوم ءاخرون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واكنش كافران در برابر قرآن و رسالت پيامبر (صلی الله علیه و آله) ، رفتارى بس ظالمانه و مزورانه بود .</w:t>
      </w:r>
    </w:p>
    <w:p>
      <w:pPr>
        <w:pStyle w:val="BookText"/>
      </w:pPr>
      <w:r>
        <w:rPr>
          <w:rFonts w:ascii="Amiri" w:hAnsi="Amiri" w:eastAsia="Amiri" w:cs="Amiri"/>
          <w:lang w:bidi="ar-SA"/>
          <w:color w:val="111111"/>
          <w:sz w:val="28"/>
          <w:szCs w:val="28"/>
          <w:rtl/>
        </w:rPr>
        <w:t xml:space="preserve">فقد جاءو ظلمًا و زورًا</w:t>
      </w:r>
    </w:p>
    <w:p>
      <w:pPr>
        <w:pStyle w:val="BookText"/>
      </w:pPr>
      <w:r>
        <w:rPr>
          <w:rFonts w:ascii="IRNazanin" w:hAnsi="IRNazanin" w:eastAsia="IRNazanin" w:cs="IRNazanin"/>
          <w:lang w:bidi="fa-IR"/>
          <w:color w:val="111111"/>
          <w:sz w:val="28"/>
          <w:szCs w:val="28"/>
          <w:rtl/>
        </w:rPr>
        <w:t xml:space="preserve">6 ـ تهمت و افترا زدن كافران به گناهى كه تنها خود مرتكب آن بودند ، از شيوه هاى آنان در مبارزه ، عليه پيامبراسلام (صلی الله علیه و آله)</w:t>
      </w:r>
    </w:p>
    <w:p>
      <w:pPr>
        <w:pStyle w:val="BookText"/>
      </w:pPr>
      <w:r>
        <w:rPr>
          <w:rFonts w:ascii="Amiri" w:hAnsi="Amiri" w:eastAsia="Amiri" w:cs="Amiri"/>
          <w:lang w:bidi="ar-SA"/>
          <w:color w:val="111111"/>
          <w:sz w:val="28"/>
          <w:szCs w:val="28"/>
          <w:rtl/>
        </w:rPr>
        <w:t xml:space="preserve">و قال الذين كفروا إن هـذا إلاّ إفك افتريه . .. فقد جاءو ظلمًا و زورًا</w:t>
      </w:r>
    </w:p>
    <w:p>
      <w:pPr>
        <w:pStyle w:val="BookText"/>
      </w:pPr>
      <w:r>
        <w:rPr>
          <w:rFonts w:ascii="IRNazanin" w:hAnsi="IRNazanin" w:eastAsia="IRNazanin" w:cs="IRNazanin"/>
          <w:lang w:bidi="fa-IR"/>
          <w:color w:val="111111"/>
          <w:sz w:val="28"/>
          <w:szCs w:val="28"/>
          <w:rtl/>
        </w:rPr>
        <w:t xml:space="preserve">برداشت ياد شده از آن جا استفاده مى شود كه كافران، پيامبراسلام(صلی الله علیه و آله) را متهم به دروغ گويى مى كردند; در حالى كه خود، دروغ پرداز بودند و به دروغ و به ناحق، قرآن را ساخته و پرداخته آن حضرت مى شمردند.</w:t>
      </w:r>
    </w:p>
    <w:p>
      <w:pPr>
        <w:pStyle w:val="BookText"/>
      </w:pPr>
      <w:r>
        <w:rPr>
          <w:rFonts w:ascii="IRNazanin" w:hAnsi="IRNazanin" w:eastAsia="IRNazanin" w:cs="IRNazanin"/>
          <w:lang w:bidi="fa-IR"/>
          <w:color w:val="111111"/>
          <w:sz w:val="28"/>
          <w:szCs w:val="28"/>
          <w:rtl/>
        </w:rPr>
        <w:t xml:space="preserve">7 ـ خداوند ، مدافع حريم شخصيت پيامبر (صلی الله علیه و آله) در مقابل برخورد هاى ظالمانه و مزوّرانه كافران</w:t>
      </w:r>
    </w:p>
    <w:p>
      <w:pPr>
        <w:pStyle w:val="BookText"/>
      </w:pPr>
      <w:r>
        <w:rPr>
          <w:rFonts w:ascii="Amiri" w:hAnsi="Amiri" w:eastAsia="Amiri" w:cs="Amiri"/>
          <w:lang w:bidi="ar-SA"/>
          <w:color w:val="111111"/>
          <w:sz w:val="28"/>
          <w:szCs w:val="28"/>
          <w:rtl/>
        </w:rPr>
        <w:t xml:space="preserve">و قال الذين كفروا إن هـذا إلاّ إفك . .. فقد جاءو ظلمًا و زورًا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6،11</w:t>
      </w:r>
    </w:p>
    <w:p>
      <w:pPr>
        <w:pStyle w:val="BookText"/>
      </w:pPr>
      <w:r>
        <w:rPr>
          <w:rFonts w:ascii="Amiri" w:hAnsi="Amiri" w:eastAsia="Amiri" w:cs="Amiri"/>
          <w:lang w:bidi="ar-SA"/>
          <w:color w:val="111111"/>
          <w:sz w:val="28"/>
          <w:szCs w:val="28"/>
          <w:rtl/>
        </w:rPr>
        <w:t xml:space="preserve">6 ـ خداوند ، مسلمانان صدراسلام را ، به وسيله كارشكنى و دشمنى مشركان و كافران در بوته آزمايش قرار داد .</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چون آيه شريفه در مكّه نازل گرديده است و مؤمنان در آن شهر بسيار مورد شكنجه و آزار قرار داشتند و نيز اين آيه در صدد دلدارى به پيامبر(صلی الله علیه و آله) و مؤمنان است، مى توان گفت كه مقصود از «بعضكم» مسلمانان اند.</w:t>
      </w:r>
    </w:p>
    <w:p>
      <w:pPr>
        <w:pStyle w:val="BookText"/>
      </w:pPr>
      <w:r>
        <w:rPr>
          <w:rFonts w:ascii="IRNazanin" w:hAnsi="IRNazanin" w:eastAsia="IRNazanin" w:cs="IRNazanin"/>
          <w:lang w:bidi="fa-IR"/>
          <w:color w:val="111111"/>
          <w:sz w:val="28"/>
          <w:szCs w:val="28"/>
          <w:rtl/>
        </w:rPr>
        <w:t xml:space="preserve">11 ـ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1،2</w:t>
      </w:r>
    </w:p>
    <w:p>
      <w:pPr>
        <w:pStyle w:val="BookText"/>
      </w:pPr>
      <w:r>
        <w:rPr>
          <w:rFonts w:ascii="IRNazanin" w:hAnsi="IRNazanin" w:eastAsia="IRNazanin" w:cs="IRNazanin"/>
          <w:lang w:bidi="fa-IR"/>
          <w:color w:val="111111"/>
          <w:sz w:val="28"/>
          <w:szCs w:val="28"/>
          <w:rtl/>
        </w:rPr>
        <w:t xml:space="preserve">1 ـ كافران ، با استفاده از مثل هاى باطل و ترسيم غير واقعى چهره پيامبر (صلی الله علیه و آله) به مبارزه عليه اسلام برخاسته بودند .</w:t>
      </w:r>
    </w:p>
    <w:p>
      <w:pPr>
        <w:pStyle w:val="BookText"/>
      </w:pPr>
      <w:r>
        <w:rPr>
          <w:rFonts w:ascii="Amiri" w:hAnsi="Amiri" w:eastAsia="Amiri" w:cs="Amiri"/>
          <w:lang w:bidi="ar-SA"/>
          <w:color w:val="111111"/>
          <w:sz w:val="28"/>
          <w:szCs w:val="28"/>
          <w:rtl/>
        </w:rPr>
        <w:t xml:space="preserve">الذين كفروا . .. و لايأتونك بمثل</w:t>
      </w:r>
    </w:p>
    <w:p>
      <w:pPr>
        <w:pStyle w:val="BookText"/>
      </w:pPr>
      <w:r>
        <w:rPr>
          <w:rFonts w:ascii="IRNazanin" w:hAnsi="IRNazanin" w:eastAsia="IRNazanin" w:cs="IRNazanin"/>
          <w:lang w:bidi="fa-IR"/>
          <w:color w:val="111111"/>
          <w:sz w:val="28"/>
          <w:szCs w:val="28"/>
          <w:rtl/>
        </w:rPr>
        <w:t xml:space="preserve">«مَثَل» هم به معناى «حجت» و «حديث» (سخنانى در باره اثبات چيزى) و هم به معناى «صفت» (توصيف چيزى) آمده است (قاموس المحيط). مقصود از آن در آيه شريفه، مجموعه سخنانى است كه كافران در توصيف پيامبر(صلی الله علیه و آله) و به منظور خدشه داركردن چهره منور آن حضرت مى گفتند كه در آيات فوق از آنها ياد شده است. گفتنى است قيد باطل بودن مثل ها، از قرينه مقابله جمله «لايأتونك بمثل» و جمله «إلاّ جئناك بالحقّ» استفاده شده است.</w:t>
      </w:r>
    </w:p>
    <w:p>
      <w:pPr>
        <w:pStyle w:val="BookText"/>
      </w:pPr>
      <w:r>
        <w:rPr>
          <w:rFonts w:ascii="IRNazanin" w:hAnsi="IRNazanin" w:eastAsia="IRNazanin" w:cs="IRNazanin"/>
          <w:lang w:bidi="fa-IR"/>
          <w:color w:val="111111"/>
          <w:sz w:val="28"/>
          <w:szCs w:val="28"/>
          <w:rtl/>
        </w:rPr>
        <w:t xml:space="preserve">2 ـ خداوند در برابر هر يك از مثل هاى باطل و توصيف هاى غير واقعى كافران عليه پيامبر (صلی الله علیه و آله) ، سخن حق و موضع درست را به آن حضرت مى آموخت .</w:t>
      </w:r>
    </w:p>
    <w:p>
      <w:pPr>
        <w:pStyle w:val="BookText"/>
      </w:pPr>
      <w:r>
        <w:rPr>
          <w:rFonts w:ascii="Amiri" w:hAnsi="Amiri" w:eastAsia="Amiri" w:cs="Amiri"/>
          <w:lang w:bidi="ar-SA"/>
          <w:color w:val="111111"/>
          <w:sz w:val="28"/>
          <w:szCs w:val="28"/>
          <w:rtl/>
        </w:rPr>
        <w:t xml:space="preserve">و لايأتونك بمثل إلاّ جئنـك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4</w:t>
      </w:r>
    </w:p>
    <w:p>
      <w:pPr>
        <w:pStyle w:val="BookText"/>
      </w:pPr>
      <w:r>
        <w:rPr>
          <w:rFonts w:ascii="IRNazanin" w:hAnsi="IRNazanin" w:eastAsia="IRNazanin" w:cs="IRNazanin"/>
          <w:lang w:bidi="fa-IR"/>
          <w:color w:val="111111"/>
          <w:sz w:val="28"/>
          <w:szCs w:val="28"/>
          <w:rtl/>
        </w:rPr>
        <w:t xml:space="preserve">4 ـ دلدارى خداوند به پيامبر (صلی الله علیه و آله) در برابر مخالفت مشركان و كافران و پشتيبانى آنان از يكديگر</w:t>
      </w:r>
    </w:p>
    <w:p>
      <w:pPr>
        <w:pStyle w:val="BookText"/>
      </w:pPr>
      <w:r>
        <w:rPr>
          <w:rFonts w:ascii="Amiri" w:hAnsi="Amiri" w:eastAsia="Amiri" w:cs="Amiri"/>
          <w:lang w:bidi="ar-SA"/>
          <w:color w:val="111111"/>
          <w:sz w:val="28"/>
          <w:szCs w:val="28"/>
          <w:rtl/>
        </w:rPr>
        <w:t xml:space="preserve">و ما أرسلنـك إلاّ مبشّرًا و نذيرًا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شريفه با توجه به آيه قبل ـ كه از مخالفت مشركان و كافران و پشتيبانى آنان از يكديگر عليه دين الهى سخن به ميان آورده است (و كان الكافر على ربّه ظهيراً) - مى تواند به منظور دلدارى به پيامبر(صلی الله علیه و آله) ادا شده باشد; يعنى، اى پيامبر! نگران مخالفت كافران مباش; زيرا تو تنها مسؤول بشارت و انذار به مردم مى باشى.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6</w:t>
      </w:r>
    </w:p>
    <w:p>
      <w:pPr>
        <w:pStyle w:val="BookText"/>
      </w:pPr>
      <w:r>
        <w:rPr>
          <w:rFonts w:ascii="IRNazanin" w:hAnsi="IRNazanin" w:eastAsia="IRNazanin" w:cs="IRNazanin"/>
          <w:lang w:bidi="fa-IR"/>
          <w:color w:val="111111"/>
          <w:sz w:val="28"/>
          <w:szCs w:val="28"/>
          <w:rtl/>
        </w:rPr>
        <w:t xml:space="preserve">6 - بناى كافران بر خصومت و موضع گيرى عليه هر پيام جديدالهى ، در طول تاريخ</w:t>
      </w:r>
    </w:p>
    <w:p>
      <w:pPr>
        <w:pStyle w:val="BookText"/>
      </w:pPr>
      <w:r>
        <w:rPr>
          <w:rFonts w:ascii="Amiri" w:hAnsi="Amiri" w:eastAsia="Amiri" w:cs="Amiri"/>
          <w:lang w:bidi="ar-SA"/>
          <w:color w:val="111111"/>
          <w:sz w:val="28"/>
          <w:szCs w:val="28"/>
          <w:rtl/>
        </w:rPr>
        <w:t xml:space="preserve">و ما يأتيهم من ذكر من الرحمـن محدث . ..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 در برابر مخالفت ها و دشمنى هاى كافران و مشركان لجوج</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يادآورى تكذيب شدن پيامبران گذشته براى رسول اكرم(صلی الله علیه و آله)، مى تواند به منظور دلدارى ايشان و توصيه به صبر و پايدارى به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18</w:t>
      </w:r>
    </w:p>
    <w:p>
      <w:pPr>
        <w:pStyle w:val="BookText"/>
      </w:pPr>
      <w:r>
        <w:rPr>
          <w:rFonts w:ascii="IRNazanin" w:hAnsi="IRNazanin" w:eastAsia="IRNazanin" w:cs="IRNazanin"/>
          <w:lang w:bidi="fa-IR"/>
          <w:color w:val="111111"/>
          <w:sz w:val="28"/>
          <w:szCs w:val="28"/>
          <w:rtl/>
        </w:rPr>
        <w:t xml:space="preserve">18 - دلدارى خداوند به پيامبر (صلی الله علیه و آله) در برابر دشمنى ها و كارشكنى هاى كافران گمراه</w:t>
      </w:r>
    </w:p>
    <w:p>
      <w:pPr>
        <w:pStyle w:val="BookText"/>
      </w:pPr>
      <w:r>
        <w:rPr>
          <w:rFonts w:ascii="Amiri" w:hAnsi="Amiri" w:eastAsia="Amiri" w:cs="Amiri"/>
          <w:lang w:bidi="ar-SA"/>
          <w:color w:val="111111"/>
          <w:sz w:val="28"/>
          <w:szCs w:val="28"/>
          <w:rtl/>
        </w:rPr>
        <w:t xml:space="preserve">فلاتذهب نفسك عليهم حسرت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5</w:t>
      </w:r>
    </w:p>
    <w:p>
      <w:pPr>
        <w:pStyle w:val="BookText"/>
      </w:pPr>
      <w:r>
        <w:rPr>
          <w:rFonts w:ascii="IRNazanin" w:hAnsi="IRNazanin" w:eastAsia="IRNazanin" w:cs="IRNazanin"/>
          <w:lang w:bidi="fa-IR"/>
          <w:color w:val="111111"/>
          <w:sz w:val="28"/>
          <w:szCs w:val="28"/>
          <w:rtl/>
        </w:rPr>
        <w:t xml:space="preserve">5 - دلدارى خداوند به پيامبر (صلی الله علیه و آله) ، در برابر مخالفت هاى كافران و مشركان معاند</w:t>
      </w:r>
    </w:p>
    <w:p>
      <w:pPr>
        <w:pStyle w:val="BookText"/>
      </w:pPr>
      <w:r>
        <w:rPr>
          <w:rFonts w:ascii="Amiri" w:hAnsi="Amiri" w:eastAsia="Amiri" w:cs="Amiri"/>
          <w:lang w:bidi="ar-SA"/>
          <w:color w:val="111111"/>
          <w:sz w:val="28"/>
          <w:szCs w:val="28"/>
          <w:rtl/>
        </w:rPr>
        <w:t xml:space="preserve">فتولّ عنهم . .. و أبصرهم فسوف يبصرون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دلدارى دادن به پيامبراسلام(صلی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5</w:t>
      </w:r>
    </w:p>
    <w:p>
      <w:pPr>
        <w:pStyle w:val="BookText"/>
      </w:pPr>
      <w:r>
        <w:rPr>
          <w:rFonts w:ascii="IRNazanin" w:hAnsi="IRNazanin" w:eastAsia="IRNazanin" w:cs="IRNazanin"/>
          <w:lang w:bidi="fa-IR"/>
          <w:color w:val="111111"/>
          <w:sz w:val="28"/>
          <w:szCs w:val="28"/>
          <w:rtl/>
        </w:rPr>
        <w:t xml:space="preserve">5 - دلدارى خداوند به پيامبر (صلی الله علیه و آله) ، در برابر مخالفت هاى كافران و مشركان معاند</w:t>
      </w:r>
    </w:p>
    <w:p>
      <w:pPr>
        <w:pStyle w:val="BookText"/>
      </w:pPr>
      <w:r>
        <w:rPr>
          <w:rFonts w:ascii="Amiri" w:hAnsi="Amiri" w:eastAsia="Amiri" w:cs="Amiri"/>
          <w:lang w:bidi="ar-SA"/>
          <w:color w:val="111111"/>
          <w:sz w:val="28"/>
          <w:szCs w:val="28"/>
          <w:rtl/>
        </w:rPr>
        <w:t xml:space="preserve">و تولّ عنهم . .. و أبصر فسوف يبصرون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درصدد دلدارى دادن به پيامبراسلام(صلی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1</w:t>
      </w:r>
    </w:p>
    <w:p>
      <w:pPr>
        <w:pStyle w:val="BookText"/>
      </w:pPr>
      <w:r>
        <w:rPr>
          <w:rFonts w:ascii="IRNazanin" w:hAnsi="IRNazanin" w:eastAsia="IRNazanin" w:cs="IRNazanin"/>
          <w:lang w:bidi="fa-IR"/>
          <w:color w:val="111111"/>
          <w:sz w:val="28"/>
          <w:szCs w:val="28"/>
          <w:rtl/>
        </w:rPr>
        <w:t xml:space="preserve">1 - تنها كافران حق ناپذير به مجادله و ستيزه جويى با آيات الهى مى پردازند و از پذيرش آن سر باز مى زنند .</w:t>
      </w:r>
    </w:p>
    <w:p>
      <w:pPr>
        <w:pStyle w:val="BookText"/>
      </w:pPr>
      <w:r>
        <w:rPr>
          <w:rFonts w:ascii="Amiri" w:hAnsi="Amiri" w:eastAsia="Amiri" w:cs="Amiri"/>
          <w:lang w:bidi="ar-SA"/>
          <w:color w:val="111111"/>
          <w:sz w:val="28"/>
          <w:szCs w:val="28"/>
          <w:rtl/>
        </w:rPr>
        <w:t xml:space="preserve">مايجـدل فىءايـت اللّه إلاّ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2،3</w:t>
      </w:r>
    </w:p>
    <w:p>
      <w:pPr>
        <w:pStyle w:val="BookText"/>
      </w:pPr>
      <w:r>
        <w:rPr>
          <w:rFonts w:ascii="IRNazanin" w:hAnsi="IRNazanin" w:eastAsia="IRNazanin" w:cs="IRNazanin"/>
          <w:lang w:bidi="fa-IR"/>
          <w:color w:val="111111"/>
          <w:sz w:val="28"/>
          <w:szCs w:val="28"/>
          <w:rtl/>
        </w:rPr>
        <w:t xml:space="preserve">2 - بغض و دشمنى شديد كافران حق ناپذير با خويشتن در قيامت</w:t>
      </w:r>
    </w:p>
    <w:p>
      <w:pPr>
        <w:pStyle w:val="BookText"/>
      </w:pPr>
      <w:r>
        <w:rPr>
          <w:rFonts w:ascii="Amiri" w:hAnsi="Amiri" w:eastAsia="Amiri" w:cs="Amiri"/>
          <w:lang w:bidi="ar-SA"/>
          <w:color w:val="111111"/>
          <w:sz w:val="28"/>
          <w:szCs w:val="28"/>
          <w:rtl/>
        </w:rPr>
        <w:t xml:space="preserve">من مقتكم أنفسكم</w:t>
      </w:r>
    </w:p>
    <w:p>
      <w:pPr>
        <w:pStyle w:val="BookText"/>
      </w:pPr>
      <w:r>
        <w:rPr>
          <w:rFonts w:ascii="IRNazanin" w:hAnsi="IRNazanin" w:eastAsia="IRNazanin" w:cs="IRNazanin"/>
          <w:lang w:bidi="fa-IR"/>
          <w:color w:val="111111"/>
          <w:sz w:val="28"/>
          <w:szCs w:val="28"/>
          <w:rtl/>
        </w:rPr>
        <w:t xml:space="preserve">3 - بغض و دشمنى خداوند با كافران حق ناپذير ، بيشتر و شديدتر از بغض و دشمنى كافران نسبت به خويشتن است .</w:t>
      </w:r>
    </w:p>
    <w:p>
      <w:pPr>
        <w:pStyle w:val="BookText"/>
      </w:pPr>
      <w:r>
        <w:rPr>
          <w:rFonts w:ascii="Amiri" w:hAnsi="Amiri" w:eastAsia="Amiri" w:cs="Amiri"/>
          <w:lang w:bidi="ar-SA"/>
          <w:color w:val="111111"/>
          <w:sz w:val="28"/>
          <w:szCs w:val="28"/>
          <w:rtl/>
        </w:rPr>
        <w:t xml:space="preserve">لمقت اللّه أكبر من مقتكم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7</w:t>
      </w:r>
    </w:p>
    <w:p>
      <w:pPr>
        <w:pStyle w:val="BookText"/>
      </w:pPr>
      <w:r>
        <w:rPr>
          <w:rFonts w:ascii="IRNazanin" w:hAnsi="IRNazanin" w:eastAsia="IRNazanin" w:cs="IRNazanin"/>
          <w:lang w:bidi="fa-IR"/>
          <w:color w:val="111111"/>
          <w:sz w:val="28"/>
          <w:szCs w:val="28"/>
          <w:rtl/>
        </w:rPr>
        <w:t xml:space="preserve">7 - دلدارى خداوند به پيامبر (صلی الله علیه و آله) و ايمان آورندگان به آن حضرت در صدر اسلام ، در برابر مخالفت ها و دشمنى هاى كافران</w:t>
      </w:r>
    </w:p>
    <w:p>
      <w:pPr>
        <w:pStyle w:val="BookText"/>
      </w:pPr>
      <w:r>
        <w:rPr>
          <w:rFonts w:ascii="Amiri" w:hAnsi="Amiri" w:eastAsia="Amiri" w:cs="Amiri"/>
          <w:lang w:bidi="ar-SA"/>
          <w:color w:val="111111"/>
          <w:sz w:val="28"/>
          <w:szCs w:val="28"/>
          <w:rtl/>
        </w:rPr>
        <w:t xml:space="preserve">إنّا لننصر رسلنا و الذين ءامنوا</w:t>
      </w:r>
    </w:p>
    <w:p>
      <w:pPr>
        <w:pStyle w:val="BookText"/>
      </w:pPr>
      <w:r>
        <w:rPr>
          <w:rFonts w:ascii="IRNazanin" w:hAnsi="IRNazanin" w:eastAsia="IRNazanin" w:cs="IRNazanin"/>
          <w:lang w:bidi="fa-IR"/>
          <w:color w:val="111111"/>
          <w:sz w:val="28"/>
          <w:szCs w:val="28"/>
          <w:rtl/>
        </w:rPr>
        <w:t xml:space="preserve">يادآورى يارى شدن پيامبران و مؤمنان طرفدار آنان در تاريخ، براى پيامبر(صلی الله علیه و آله) و مؤمنانى كه در مكه (وقت نزول اين آيات) در اقليت و تحت فشار و شكنجه دشمنان بودند; بيانگر حقيقت ياد شده است. گفتنى است توصيه شدن پيامبر(صلی الله علیه و آله) به صبر و شكيبايى در چهار آيه بعد، تأييدكننده همين مطلب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8</w:t>
      </w:r>
    </w:p>
    <w:p>
      <w:pPr>
        <w:pStyle w:val="BookText"/>
      </w:pPr>
      <w:r>
        <w:rPr>
          <w:rFonts w:ascii="IRNazanin" w:hAnsi="IRNazanin" w:eastAsia="IRNazanin" w:cs="IRNazanin"/>
          <w:lang w:bidi="fa-IR"/>
          <w:color w:val="111111"/>
          <w:sz w:val="28"/>
          <w:szCs w:val="28"/>
          <w:rtl/>
        </w:rPr>
        <w:t xml:space="preserve">8 - دلدارى خداوند به پيامبر (صلی الله علیه و آله) و مؤمنان اندك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يجـدلون فى ءايـت اللّه . .. إن فى صدورهم إلاّ كبر ما هم ببـلغيه</w:t>
      </w:r>
    </w:p>
    <w:p>
      <w:pPr>
        <w:pStyle w:val="BookText"/>
      </w:pPr>
      <w:r>
        <w:rPr>
          <w:rFonts w:ascii="IRNazanin" w:hAnsi="IRNazanin" w:eastAsia="IRNazanin" w:cs="IRNazanin"/>
          <w:lang w:bidi="fa-IR"/>
          <w:color w:val="111111"/>
          <w:sz w:val="28"/>
          <w:szCs w:val="28"/>
          <w:rtl/>
        </w:rPr>
        <w:t xml:space="preserve">از اين آيه و آيات قبل و بعد آن، استفاده مى شود كه خداوند درصدد دلدارى به پيامبر(صلی الله علیه و آله) و ايمان آورندگان اندك به آن حضرت در مكه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6</w:t>
      </w:r>
    </w:p>
    <w:p>
      <w:pPr>
        <w:pStyle w:val="BookText"/>
      </w:pPr>
      <w:r>
        <w:rPr>
          <w:rFonts w:ascii="IRNazanin" w:hAnsi="IRNazanin" w:eastAsia="IRNazanin" w:cs="IRNazanin"/>
          <w:lang w:bidi="fa-IR"/>
          <w:color w:val="111111"/>
          <w:sz w:val="28"/>
          <w:szCs w:val="28"/>
          <w:rtl/>
        </w:rPr>
        <w:t xml:space="preserve">6- ستيز كافران با منطق روشن رسولان الهى ، گواه بى اساس بودن ايمان اضطرارى آنان</w:t>
      </w:r>
    </w:p>
    <w:p>
      <w:pPr>
        <w:pStyle w:val="BookText"/>
      </w:pPr>
      <w:r>
        <w:rPr>
          <w:rFonts w:ascii="Amiri" w:hAnsi="Amiri" w:eastAsia="Amiri" w:cs="Amiri"/>
          <w:lang w:bidi="ar-SA"/>
          <w:color w:val="111111"/>
          <w:sz w:val="28"/>
          <w:szCs w:val="28"/>
          <w:rtl/>
        </w:rPr>
        <w:t xml:space="preserve">أنّى لهم الذكرى و قد جاءهم رسول مبين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صورتى كه «أنّى لهم الذكرى» در صدد بيان پوچى ادعاى ايمان كافران باشد; تعبير «و قد جائهم. ..» بيانگر فلسفه پوچى ادعاى آنان خواهد بود; يعنى، آنان كه منطق روشن رسولان را نپذيرفتند، چگونه با مشاهده عذابى، مى توانند به ايمان راستين رسيده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9</w:t>
      </w:r>
    </w:p>
    <w:p>
      <w:pPr>
        <w:pStyle w:val="BookText"/>
      </w:pPr>
      <w:r>
        <w:rPr>
          <w:rFonts w:ascii="IRNazanin" w:hAnsi="IRNazanin" w:eastAsia="IRNazanin" w:cs="IRNazanin"/>
          <w:lang w:bidi="fa-IR"/>
          <w:color w:val="111111"/>
          <w:sz w:val="28"/>
          <w:szCs w:val="28"/>
          <w:rtl/>
        </w:rPr>
        <w:t xml:space="preserve">9- پيامبر (صلی الله علیه و آله) ، در معرض دشمنى عميق كافران و نيازمند دل جويى و رهنمود به صبر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12</w:t>
      </w:r>
    </w:p>
    <w:p>
      <w:pPr>
        <w:pStyle w:val="BookText"/>
      </w:pPr>
      <w:r>
        <w:rPr>
          <w:rFonts w:ascii="IRNazanin" w:hAnsi="IRNazanin" w:eastAsia="IRNazanin" w:cs="IRNazanin"/>
          <w:lang w:bidi="fa-IR"/>
          <w:color w:val="111111"/>
          <w:sz w:val="28"/>
          <w:szCs w:val="28"/>
          <w:rtl/>
        </w:rPr>
        <w:t xml:space="preserve">12- حمايت خداوند از پيامبر (صلی الله علیه و آله) ، در قبال عداوتورزى كافران</w:t>
      </w:r>
    </w:p>
    <w:p>
      <w:pPr>
        <w:pStyle w:val="BookText"/>
      </w:pPr>
      <w:r>
        <w:rPr>
          <w:rFonts w:ascii="Amiri" w:hAnsi="Amiri" w:eastAsia="Amiri" w:cs="Amiri"/>
          <w:lang w:bidi="ar-SA"/>
          <w:color w:val="111111"/>
          <w:sz w:val="28"/>
          <w:szCs w:val="28"/>
          <w:rtl/>
        </w:rPr>
        <w:t xml:space="preserve">إنّ الذين كفروا . .. و شاقّوا الرسول ... و سيحبط أعمـلهم</w:t>
      </w:r>
    </w:p>
    <w:p>
      <w:pPr>
        <w:pStyle w:val="BookText"/>
      </w:pPr>
      <w:r>
        <w:rPr>
          <w:rFonts w:ascii="IRNazanin" w:hAnsi="IRNazanin" w:eastAsia="IRNazanin" w:cs="IRNazanin"/>
          <w:lang w:bidi="fa-IR"/>
          <w:color w:val="111111"/>
          <w:sz w:val="28"/>
          <w:szCs w:val="28"/>
          <w:rtl/>
        </w:rPr>
        <w:t xml:space="preserve">تعبير «و سيحبط أعمالهم»، مى تواند هم به معناى عقيم ساختن توطئه هاى كافران و هم به معناى پوچ ساختن اعمال به ظاهر نيك آنان باشد. در هر دو صورت، از اين موضع گيرى شديد، حمايت خداوند از پيامبر(صلی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2</w:t>
      </w:r>
    </w:p>
    <w:p>
      <w:pPr>
        <w:pStyle w:val="BookText"/>
      </w:pPr>
      <w:r>
        <w:rPr>
          <w:rFonts w:ascii="IRNazanin" w:hAnsi="IRNazanin" w:eastAsia="IRNazanin" w:cs="IRNazanin"/>
          <w:lang w:bidi="fa-IR"/>
          <w:color w:val="111111"/>
          <w:sz w:val="28"/>
          <w:szCs w:val="28"/>
          <w:rtl/>
        </w:rPr>
        <w:t xml:space="preserve">2ـ دلجويى خداوند از پيامبر (صلی الله علیه و آله) در برابر تكذيب ، حق ناپذيرى و عناد كافران</w:t>
      </w:r>
    </w:p>
    <w:p>
      <w:pPr>
        <w:pStyle w:val="BookText"/>
      </w:pPr>
      <w:r>
        <w:rPr>
          <w:rFonts w:ascii="Amiri" w:hAnsi="Amiri" w:eastAsia="Amiri" w:cs="Amiri"/>
          <w:lang w:bidi="ar-SA"/>
          <w:color w:val="111111"/>
          <w:sz w:val="28"/>
          <w:szCs w:val="28"/>
          <w:rtl/>
        </w:rPr>
        <w:t xml:space="preserve">كذّبت قبلهم قوم نوح و أصحـب الرسّ و ثمود</w:t>
      </w:r>
    </w:p>
    <w:p>
      <w:pPr>
        <w:pStyle w:val="BookText"/>
      </w:pPr>
      <w:r>
        <w:rPr>
          <w:rFonts w:ascii="IRNazanin" w:hAnsi="IRNazanin" w:eastAsia="IRNazanin" w:cs="IRNazanin"/>
          <w:lang w:bidi="fa-IR"/>
          <w:color w:val="111111"/>
          <w:sz w:val="28"/>
          <w:szCs w:val="28"/>
          <w:rtl/>
        </w:rPr>
        <w:t xml:space="preserve">يادآورى روحيه حق ستيز بسيارى از امت ها در طول تاريخ در برابر پيام رسولان الهى، مى تواند از آن جهت باشد كه پيامبر(صلی الله علیه و آله) در برابر تكذيب كافران، احساس نگرانى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3</w:t>
      </w:r>
    </w:p>
    <w:p>
      <w:pPr>
        <w:pStyle w:val="BookText"/>
      </w:pPr>
      <w:r>
        <w:rPr>
          <w:rFonts w:ascii="IRNazanin" w:hAnsi="IRNazanin" w:eastAsia="IRNazanin" w:cs="IRNazanin"/>
          <w:lang w:bidi="fa-IR"/>
          <w:color w:val="111111"/>
          <w:sz w:val="28"/>
          <w:szCs w:val="28"/>
          <w:rtl/>
        </w:rPr>
        <w:t xml:space="preserve">3 - كافران ، آرزومند مرگ پيامبر (صلی الله علیه و آله) يا حادثه اى ناگوار كه آن حضرت را زمين گير كرده و از دعوت باز دارد .</w:t>
      </w:r>
    </w:p>
    <w:p>
      <w:pPr>
        <w:pStyle w:val="BookText"/>
      </w:pPr>
      <w:r>
        <w:rPr>
          <w:rFonts w:ascii="Amiri" w:hAnsi="Amiri" w:eastAsia="Amiri" w:cs="Amiri"/>
          <w:lang w:bidi="ar-SA"/>
          <w:color w:val="111111"/>
          <w:sz w:val="28"/>
          <w:szCs w:val="28"/>
          <w:rtl/>
        </w:rPr>
        <w:t xml:space="preserve">أم يقولون . .. نتربّص به ريب المنون</w:t>
      </w:r>
    </w:p>
    <w:p>
      <w:pPr>
        <w:pStyle w:val="BookText"/>
      </w:pPr>
      <w:r>
        <w:rPr>
          <w:rFonts w:ascii="IRNazanin" w:hAnsi="IRNazanin" w:eastAsia="IRNazanin" w:cs="IRNazanin"/>
          <w:lang w:bidi="fa-IR"/>
          <w:color w:val="111111"/>
          <w:sz w:val="28"/>
          <w:szCs w:val="28"/>
          <w:rtl/>
        </w:rPr>
        <w:t xml:space="preserve">«تربّص» (مصدر «نتربص») به معناى انتظار كشيدن و «ريب» به معناى حادثه است. «منون» در معناى روزگار و مرگ بد، به كار مى رود. بنابراين «ريب المنون» يا به معناى حوادث روزگار است و يا به معناى حادثه مرگ.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4</w:t>
      </w:r>
    </w:p>
    <w:p>
      <w:pPr>
        <w:pStyle w:val="BookText"/>
      </w:pPr>
      <w:r>
        <w:rPr>
          <w:rFonts w:ascii="IRNazanin" w:hAnsi="IRNazanin" w:eastAsia="IRNazanin" w:cs="IRNazanin"/>
          <w:lang w:bidi="fa-IR"/>
          <w:color w:val="111111"/>
          <w:sz w:val="28"/>
          <w:szCs w:val="28"/>
          <w:rtl/>
        </w:rPr>
        <w:t xml:space="preserve">4 - طغيان و سركشى ، عامل اصلى رويارويى كافران عليه پيامبر (صلی الله علیه و آله) و آرزوى خاموشى پيام وحى</w:t>
      </w:r>
    </w:p>
    <w:p>
      <w:pPr>
        <w:pStyle w:val="BookText"/>
      </w:pPr>
      <w:r>
        <w:rPr>
          <w:rFonts w:ascii="Amiri" w:hAnsi="Amiri" w:eastAsia="Amiri" w:cs="Amiri"/>
          <w:lang w:bidi="ar-SA"/>
          <w:color w:val="111111"/>
          <w:sz w:val="28"/>
          <w:szCs w:val="28"/>
          <w:rtl/>
        </w:rPr>
        <w:t xml:space="preserve">نتربّص به ريب المنون . .. أم هم قوم طاغون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1،3،7</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2" w:name="pg6745_61875"/>
    <w:bookmarkEnd w:id="302"/>
    <w:p>
      <w:pPr>
        <w:pStyle w:val="BookText"/>
      </w:pPr>
      <w:r>
        <w:rPr>
          <w:rFonts w:ascii="IRNazanin" w:hAnsi="IRNazanin" w:eastAsia="IRNazanin" w:cs="IRNazanin"/>
          <w:lang w:bidi="fa-IR"/>
          <w:color w:val="111111"/>
          <w:sz w:val="28"/>
          <w:szCs w:val="28"/>
          <w:rtl/>
        </w:rPr>
        <w:t xml:space="preserve">1 - نگاه كافران به پيامبر (صلی الله علیه و آله) ، نگاهى خشم آلود و كينه توزانه بود .</w:t>
      </w:r>
    </w:p>
    <w:p>
      <w:pPr>
        <w:pStyle w:val="BookText"/>
      </w:pPr>
      <w:r>
        <w:rPr>
          <w:rFonts w:ascii="Amiri" w:hAnsi="Amiri" w:eastAsia="Amiri" w:cs="Amiri"/>
          <w:lang w:bidi="ar-SA"/>
          <w:color w:val="111111"/>
          <w:sz w:val="28"/>
          <w:szCs w:val="28"/>
          <w:rtl/>
        </w:rPr>
        <w:t xml:space="preserve">و إن يكاد الذين كفروا ليزلقونك بأبصـرهم</w:t>
      </w:r>
    </w:p>
    <w:p>
      <w:pPr>
        <w:pStyle w:val="BookText"/>
      </w:pPr>
      <w:r>
        <w:rPr>
          <w:rFonts w:ascii="IRNazanin" w:hAnsi="IRNazanin" w:eastAsia="IRNazanin" w:cs="IRNazanin"/>
          <w:lang w:bidi="fa-IR"/>
          <w:color w:val="111111"/>
          <w:sz w:val="28"/>
          <w:szCs w:val="28"/>
          <w:rtl/>
        </w:rPr>
        <w:t xml:space="preserve">«زَلَق» (مرادف «ذلل») به معناى لغزيدن و سقوط كردن است و عبارت «ليزلقونك بأبصارهم» كنايه از اين است كه كافران، با نگاه خشم گينانه و كينه توزانه، به پيامبر(صلی الله علیه و آله) مى نگريستند; مانند آن كه گفته مى شود: فلان كس آن چنان به من نگاه مى كند، كه گويا مى خواهد مرا با نگاهش بخورد و يا بكشد; يعنى، اگر براى او ممكن باشد كه با نگاهش مرا بخورد و يا بكشد، چنين خواهد كرد.</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pStyle w:val="BookText"/>
      </w:pPr>
      <w:r>
        <w:rPr>
          <w:rFonts w:ascii="Amiri" w:hAnsi="Amiri" w:eastAsia="Amiri" w:cs="Amiri"/>
          <w:lang w:bidi="ar-SA"/>
          <w:color w:val="111111"/>
          <w:sz w:val="28"/>
          <w:szCs w:val="28"/>
          <w:rtl/>
        </w:rPr>
        <w:t xml:space="preserve">الذين كفروا ليزلقونك بأبصـرهم لمّا سمعوا الذكر</w:t>
      </w:r>
    </w:p>
    <w:p>
      <w:pPr>
        <w:pStyle w:val="BookText"/>
      </w:pPr>
      <w:r>
        <w:rPr>
          <w:rFonts w:ascii="IRNazanin" w:hAnsi="IRNazanin" w:eastAsia="IRNazanin" w:cs="IRNazanin"/>
          <w:lang w:bidi="fa-IR"/>
          <w:color w:val="111111"/>
          <w:sz w:val="28"/>
          <w:szCs w:val="28"/>
          <w:rtl/>
        </w:rPr>
        <w:t xml:space="preserve">7 - ترور شخصيت ( همچون پيامبر (صلی الله علیه و آله) ) ، از ترفند هاى كافران براى مبارزه با تعاليم اسلام و قرآن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اين كه كافران، به جاى مبارزه با تعاليم قرآن، پيامبر(صلی الله علیه و آله) را متهم به جنون كردند; بيانگر اين نكته است كه آنان درصدد بودند با اين كار، به هدف خود (نابودى دين) نائل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3</w:t>
      </w:r>
    </w:p>
    <w:p>
      <w:pPr>
        <w:pStyle w:val="BookText"/>
      </w:pPr>
      <w:r>
        <w:rPr>
          <w:rFonts w:ascii="IRNazanin" w:hAnsi="IRNazanin" w:eastAsia="IRNazanin" w:cs="IRNazanin"/>
          <w:lang w:bidi="fa-IR"/>
          <w:color w:val="111111"/>
          <w:sz w:val="28"/>
          <w:szCs w:val="28"/>
          <w:rtl/>
        </w:rPr>
        <w:t xml:space="preserve">3 - تهديد شدن كافران حق ناپذير به عذاب الهى ، به سبب دشمنى ها و كارشكنى هاى آنان نسبت به رسالت پيامبراسلام</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23  -  5</w:t>
      </w:r>
    </w:p>
    <w:p>
      <w:pPr>
        <w:pStyle w:val="BookText"/>
      </w:pPr>
      <w:r>
        <w:rPr>
          <w:rFonts w:ascii="IRNazanin" w:hAnsi="IRNazanin" w:eastAsia="IRNazanin" w:cs="IRNazanin"/>
          <w:lang w:bidi="fa-IR"/>
          <w:color w:val="111111"/>
          <w:sz w:val="28"/>
          <w:szCs w:val="28"/>
          <w:rtl/>
        </w:rPr>
        <w:t xml:space="preserve">5 - دلدارى خداوند به پيامبر (صلی الله علیه و آله) ، در برابر تكذيب و مخالفت هاى كافران</w:t>
      </w:r>
    </w:p>
    <w:p>
      <w:pPr>
        <w:pStyle w:val="BookText"/>
      </w:pPr>
      <w:r>
        <w:rPr>
          <w:rFonts w:ascii="Amiri" w:hAnsi="Amiri" w:eastAsia="Amiri" w:cs="Amiri"/>
          <w:lang w:bidi="ar-SA"/>
          <w:color w:val="111111"/>
          <w:sz w:val="28"/>
          <w:szCs w:val="28"/>
          <w:rtl/>
        </w:rPr>
        <w:t xml:space="preserve">إنّا نحن نزّلنا عليك القرءان تنزيلاً</w:t>
      </w:r>
    </w:p>
    <w:p>
      <w:pPr>
        <w:pStyle w:val="BookText"/>
      </w:pPr>
      <w:r>
        <w:rPr>
          <w:rFonts w:ascii="IRNazanin" w:hAnsi="IRNazanin" w:eastAsia="IRNazanin" w:cs="IRNazanin"/>
          <w:lang w:bidi="fa-IR"/>
          <w:color w:val="111111"/>
          <w:sz w:val="28"/>
          <w:szCs w:val="28"/>
          <w:rtl/>
        </w:rPr>
        <w:t xml:space="preserve">بنا به گفته مفسران، اين آيه، درصدد دلدارى به پيامبر(صلی الله علیه و آله) است; ضمن آن كه توصيه خداوند به صبر و استقامت در آيه بعد، مى تواند در تأييد همين مطلب باشد.</w:t>
      </w:r>
    </w:p>
    <w:p>
      <w:pPr>
        <w:pStyle w:val="Heading2"/>
      </w:pPr>
      <w:bookmarkStart w:id="1539" w:name="_Toc796"/>
      <w:r>
        <w:t>795- دشمنى كافران بنى اسرائيل</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13</w:t>
      </w:r>
    </w:p>
    <w:p>
      <w:pPr>
        <w:pStyle w:val="BookText"/>
      </w:pPr>
      <w:r>
        <w:rPr>
          <w:rFonts w:ascii="IRNazanin" w:hAnsi="IRNazanin" w:eastAsia="IRNazanin" w:cs="IRNazanin"/>
          <w:lang w:bidi="fa-IR"/>
          <w:color w:val="111111"/>
          <w:sz w:val="28"/>
          <w:szCs w:val="28"/>
          <w:rtl/>
        </w:rPr>
        <w:t xml:space="preserve">13 - رويارويى و دشمنى كافران بنى اسرائيل با پيروان حضرت عيسى ( ع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2"/>
      </w:pPr>
      <w:bookmarkStart w:id="1540" w:name="_Toc797"/>
      <w:r>
        <w:t>796- دشمنى كافران صدراسلام</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5،6</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3" w:name="pg6745_61877"/>
    <w:bookmarkEnd w:id="303"/>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BookText"/>
      </w:pPr>
      <w:r>
        <w:rPr>
          <w:rFonts w:ascii="IRNazanin" w:hAnsi="IRNazanin" w:eastAsia="IRNazanin" w:cs="IRNazanin"/>
          <w:lang w:bidi="fa-IR"/>
          <w:color w:val="111111"/>
          <w:sz w:val="28"/>
          <w:szCs w:val="28"/>
          <w:rtl/>
        </w:rPr>
        <w:t xml:space="preserve">6 - بر افروختگى مشركان با شنيدن آيات قرآن و خشم حاصل از آن ، به حدى بود كه آنان را در آستانه حمله و تهاجم به كسانى قرار مى داد كه آيات قرآن را بر آنها تلاوت مى كردند .</w:t>
      </w:r>
    </w:p>
    <w:p>
      <w:pPr>
        <w:pStyle w:val="BookText"/>
      </w:pPr>
      <w:r>
        <w:rPr>
          <w:rFonts w:ascii="Amiri" w:hAnsi="Amiri" w:eastAsia="Amiri" w:cs="Amiri"/>
          <w:lang w:bidi="ar-SA"/>
          <w:color w:val="111111"/>
          <w:sz w:val="28"/>
          <w:szCs w:val="28"/>
          <w:rtl/>
        </w:rPr>
        <w:t xml:space="preserve">يكادون يسطون بالذين يتلون عليهم ءايـتنا</w:t>
      </w:r>
    </w:p>
    <w:p>
      <w:pPr>
        <w:pStyle w:val="BookText"/>
      </w:pPr>
      <w:r>
        <w:rPr>
          <w:rFonts w:ascii="IRNazanin" w:hAnsi="IRNazanin" w:eastAsia="IRNazanin" w:cs="IRNazanin"/>
          <w:lang w:bidi="fa-IR"/>
          <w:color w:val="111111"/>
          <w:sz w:val="28"/>
          <w:szCs w:val="28"/>
          <w:rtl/>
        </w:rPr>
        <w:t xml:space="preserve">«سَطْو» (مصدر «يسطون») به معناى تهاجم و حمله است; يعنى، چيزى نمانده كه مشركان با كسانى كه آيات ما را بر آنان مى خوانند گلاويز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10</w:t>
      </w:r>
    </w:p>
    <w:p>
      <w:pPr>
        <w:pStyle w:val="BookText"/>
      </w:pPr>
      <w:r>
        <w:rPr>
          <w:rFonts w:ascii="IRNazanin" w:hAnsi="IRNazanin" w:eastAsia="IRNazanin" w:cs="IRNazanin"/>
          <w:lang w:bidi="fa-IR"/>
          <w:color w:val="111111"/>
          <w:sz w:val="28"/>
          <w:szCs w:val="28"/>
          <w:rtl/>
        </w:rPr>
        <w:t xml:space="preserve">10 - موضع گيرى خصمانه كافران صدراسلام عليه پيامبر (صلی الله علیه و آله) و موسى ( ع ) و متهم ساختن آنان به ساحرى</w:t>
      </w:r>
    </w:p>
    <w:p>
      <w:pPr>
        <w:pStyle w:val="BookText"/>
      </w:pPr>
      <w:r>
        <w:rPr>
          <w:rFonts w:ascii="IRNazanin" w:hAnsi="IRNazanin" w:eastAsia="IRNazanin" w:cs="IRNazanin"/>
          <w:lang w:bidi="fa-IR"/>
          <w:color w:val="111111"/>
          <w:sz w:val="28"/>
          <w:szCs w:val="28"/>
          <w:rtl/>
        </w:rPr>
        <w:t xml:space="preserve">قالوا سحران تظـهرا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1</w:t>
      </w:r>
    </w:p>
    <w:p>
      <w:pPr>
        <w:pStyle w:val="BookText"/>
      </w:pPr>
      <w:r>
        <w:rPr>
          <w:rFonts w:ascii="IRNazanin" w:hAnsi="IRNazanin" w:eastAsia="IRNazanin" w:cs="IRNazanin"/>
          <w:lang w:bidi="fa-IR"/>
          <w:color w:val="111111"/>
          <w:sz w:val="28"/>
          <w:szCs w:val="28"/>
          <w:rtl/>
        </w:rPr>
        <w:t xml:space="preserve">1 - كفرپيشگان صدراسلام ، در صدد بازداشتن پيامبر (صلی الله علیه و آله) از انجام رسالت خويش بودند .</w:t>
      </w:r>
    </w:p>
    <w:p>
      <w:pPr>
        <w:pStyle w:val="BookText"/>
      </w:pPr>
      <w:r>
        <w:rPr>
          <w:rFonts w:ascii="Amiri" w:hAnsi="Amiri" w:eastAsia="Amiri" w:cs="Amiri"/>
          <w:lang w:bidi="ar-SA"/>
          <w:color w:val="111111"/>
          <w:sz w:val="28"/>
          <w:szCs w:val="28"/>
          <w:rtl/>
        </w:rPr>
        <w:t xml:space="preserve">و لايصدّنّك عن ءايـت اللّه بعد إذ أُنزلت إليك</w:t>
      </w:r>
    </w:p>
    <w:p>
      <w:pPr>
        <w:pStyle w:val="BookText"/>
      </w:pPr>
      <w:r>
        <w:rPr>
          <w:rFonts w:ascii="IRNazanin" w:hAnsi="IRNazanin" w:eastAsia="IRNazanin" w:cs="IRNazanin"/>
          <w:lang w:bidi="fa-IR"/>
          <w:color w:val="111111"/>
          <w:sz w:val="28"/>
          <w:szCs w:val="28"/>
          <w:rtl/>
        </w:rPr>
        <w:t xml:space="preserve">«صدّ» (مصدر «لايصدّنّك») به معناى بازداشتن است و ضمير فاعل در «لايصدّنّك» به كافران بازمى گردد; يعنى، مبادا كافران تو را از ابلاغ آيات خدا به مردم بازدارند.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 در برابر مخالفت ها و دشمنى هاى كافران و مشركان لجوج</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IRNazanin" w:hAnsi="IRNazanin" w:eastAsia="IRNazanin" w:cs="IRNazanin"/>
          <w:lang w:bidi="fa-IR"/>
          <w:color w:val="111111"/>
          <w:sz w:val="28"/>
          <w:szCs w:val="28"/>
          <w:rtl/>
        </w:rPr>
        <w:t xml:space="preserve">يادآورى تكذيب پيامبران گذشته براى پيامبراسلام، مى تواند به منظور دلدارى به ايشان و نيز توصيه به صبر و پايدارى به آن حضرت باشد.</w:t>
      </w:r>
    </w:p>
    <w:p>
      <w:pPr>
        <w:pStyle w:val="Heading2"/>
      </w:pPr>
      <w:bookmarkStart w:id="1541" w:name="_Toc798"/>
      <w:r>
        <w:t>797- دشمنى كافران مكه</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4" w:name="pg6745_61879"/>
    <w:bookmarkEnd w:id="3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9</w:t>
      </w:r>
    </w:p>
    <w:p>
      <w:pPr>
        <w:pStyle w:val="BookText"/>
      </w:pPr>
      <w:r>
        <w:rPr>
          <w:rFonts w:ascii="IRNazanin" w:hAnsi="IRNazanin" w:eastAsia="IRNazanin" w:cs="IRNazanin"/>
          <w:lang w:bidi="fa-IR"/>
          <w:color w:val="111111"/>
          <w:sz w:val="28"/>
          <w:szCs w:val="28"/>
          <w:rtl/>
        </w:rPr>
        <w:t xml:space="preserve">9 - انكار و برخورد عنادآميز با قرآن و پيامبر (صلی الله علیه و آله) ، شيوه مستمر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فعل «كان» هرگاه بر مضارع داخل شود افاده استمرار مى كند.</w:t>
      </w:r>
    </w:p>
    <w:p>
      <w:pPr>
        <w:pStyle w:val="Heading2"/>
      </w:pPr>
      <w:bookmarkStart w:id="1542" w:name="_Toc799"/>
      <w:r>
        <w:t>798- دشمنى كافران و مؤمنان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6</w:t>
      </w:r>
    </w:p>
    <w:p>
      <w:pPr>
        <w:pStyle w:val="BookText"/>
      </w:pPr>
      <w:r>
        <w:rPr>
          <w:rFonts w:ascii="IRNazanin" w:hAnsi="IRNazanin" w:eastAsia="IRNazanin" w:cs="IRNazanin"/>
          <w:lang w:bidi="fa-IR"/>
          <w:color w:val="111111"/>
          <w:sz w:val="28"/>
          <w:szCs w:val="28"/>
          <w:rtl/>
        </w:rPr>
        <w:t xml:space="preserve">6 - برخورد و درگيرى جبهه كفر و جبهه ايمان ( خداپرستان و بت پرستان ) جريانى ريشه دار در تاريخ بشر</w:t>
      </w:r>
    </w:p>
    <w:p>
      <w:pPr>
        <w:pStyle w:val="BookText"/>
      </w:pPr>
      <w:r>
        <w:rPr>
          <w:rFonts w:ascii="Amiri" w:hAnsi="Amiri" w:eastAsia="Amiri" w:cs="Amiri"/>
          <w:lang w:bidi="ar-SA"/>
          <w:color w:val="111111"/>
          <w:sz w:val="28"/>
          <w:szCs w:val="28"/>
          <w:rtl/>
        </w:rPr>
        <w:t xml:space="preserve">فيما كنتم فيه تختلفون</w:t>
      </w:r>
    </w:p>
    <w:p>
      <w:pPr>
        <w:pStyle w:val="BookText"/>
      </w:pPr>
      <w:r>
        <w:rPr>
          <w:rFonts w:ascii="IRNazanin" w:hAnsi="IRNazanin" w:eastAsia="IRNazanin" w:cs="IRNazanin"/>
          <w:lang w:bidi="fa-IR"/>
          <w:color w:val="111111"/>
          <w:sz w:val="28"/>
          <w:szCs w:val="28"/>
          <w:rtl/>
        </w:rPr>
        <w:t xml:space="preserve">به كارگيرى ماضى استمرارى (كنتم تختلفون) بيانگر برداشت فوق است.</w:t>
      </w:r>
    </w:p>
    <w:p>
      <w:pPr>
        <w:pStyle w:val="Heading2"/>
      </w:pPr>
      <w:bookmarkStart w:id="1543" w:name="_Toc800"/>
      <w:r>
        <w:t>799- دشنام به كافران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pStyle w:val="BookText"/>
      </w:pPr>
      <w:r>
        <w:rPr>
          <w:rFonts w:ascii="IRNazanin" w:hAnsi="IRNazanin" w:eastAsia="IRNazanin" w:cs="IRNazanin"/>
          <w:lang w:bidi="fa-IR"/>
          <w:color w:val="111111"/>
          <w:sz w:val="28"/>
          <w:szCs w:val="28"/>
          <w:rtl/>
        </w:rPr>
        <w:t xml:space="preserve">4 ـ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IRNazanin" w:hAnsi="IRNazanin" w:eastAsia="IRNazanin" w:cs="IRNazanin"/>
          <w:lang w:bidi="fa-IR"/>
          <w:color w:val="111111"/>
          <w:sz w:val="28"/>
          <w:szCs w:val="28"/>
          <w:rtl/>
        </w:rPr>
        <w:t xml:space="preserve">در صورتى كه جمله «فيسبوا . ..» علت نهى باشد، نه حكمت آن، حرمت دشنام به كافران و مقدسات آنها به مواردى محدود است كه عكس العمل متقابل مشركان را در پى داشته باشد.</w:t>
      </w:r>
    </w:p>
    <w:p>
      <w:pPr>
        <w:pStyle w:val="Heading2"/>
      </w:pPr>
      <w:bookmarkStart w:id="1544" w:name="_Toc801"/>
      <w:r>
        <w:t>800- دشنام به مقدسات كافران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pStyle w:val="BookText"/>
      </w:pPr>
      <w:r>
        <w:rPr>
          <w:rFonts w:ascii="IRNazanin" w:hAnsi="IRNazanin" w:eastAsia="IRNazanin" w:cs="IRNazanin"/>
          <w:lang w:bidi="fa-IR"/>
          <w:color w:val="111111"/>
          <w:sz w:val="28"/>
          <w:szCs w:val="28"/>
          <w:rtl/>
        </w:rPr>
        <w:t xml:space="preserve">4 ـ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Amiri" w:hAnsi="Amiri" w:eastAsia="Amiri" w:cs="Amiri"/>
          <w:lang w:bidi="ar-SA"/>
          <w:color w:val="111111"/>
          <w:sz w:val="28"/>
          <w:szCs w:val="28"/>
          <w:rtl/>
        </w:rPr>
        <w:t xml:space="preserve">در صورتى كه جمله «فيسبوا . ..» علت نهى باشد، نه حكمت آن، حرمت دشنام به كافران و مقدسات آنها به مواردى محدود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5" w:name="pg6745_61881"/>
    <w:bookmarkEnd w:id="305"/>
    <w:p>
      <w:pPr>
        <w:pStyle w:val="BookText"/>
      </w:pPr>
      <w:r>
        <w:rPr>
          <w:rFonts w:ascii="IRNazanin" w:hAnsi="IRNazanin" w:eastAsia="IRNazanin" w:cs="IRNazanin"/>
          <w:lang w:bidi="fa-IR"/>
          <w:color w:val="111111"/>
          <w:sz w:val="28"/>
          <w:szCs w:val="28"/>
          <w:rtl/>
        </w:rPr>
        <w:t xml:space="preserve">است كه عكس العمل متقابل مشركان را در پى داشته باشد.</w:t>
      </w:r>
    </w:p>
    <w:p>
      <w:pPr>
        <w:pStyle w:val="Heading2"/>
      </w:pPr>
      <w:bookmarkStart w:id="1545" w:name="_Toc802"/>
      <w:r>
        <w:t>801- دشنامهاى كافران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2</w:t>
      </w:r>
    </w:p>
    <w:p>
      <w:pPr>
        <w:pStyle w:val="BookText"/>
      </w:pPr>
      <w:r>
        <w:rPr>
          <w:rFonts w:ascii="IRNazanin" w:hAnsi="IRNazanin" w:eastAsia="IRNazanin" w:cs="IRNazanin"/>
          <w:lang w:bidi="fa-IR"/>
          <w:color w:val="111111"/>
          <w:sz w:val="28"/>
          <w:szCs w:val="28"/>
          <w:rtl/>
        </w:rPr>
        <w:t xml:space="preserve">2 - دلدارى خداوند به پيامبر (صلی الله علیه و آله) ، در برابر تكذيب ها و بدگويى هاى كافران</w:t>
      </w:r>
    </w:p>
    <w:p>
      <w:pPr>
        <w:pStyle w:val="BookText"/>
      </w:pPr>
      <w:r>
        <w:rPr>
          <w:rFonts w:ascii="Amiri" w:hAnsi="Amiri" w:eastAsia="Amiri" w:cs="Amiri"/>
          <w:lang w:bidi="ar-SA"/>
          <w:color w:val="111111"/>
          <w:sz w:val="28"/>
          <w:szCs w:val="28"/>
          <w:rtl/>
        </w:rPr>
        <w:t xml:space="preserve">و ذرنى و المكذّبين</w:t>
      </w:r>
    </w:p>
    <w:p>
      <w:pPr>
        <w:pStyle w:val="BookText"/>
      </w:pPr>
      <w:r>
        <w:rPr>
          <w:rFonts w:ascii="IRNazanin" w:hAnsi="IRNazanin" w:eastAsia="IRNazanin" w:cs="IRNazanin"/>
          <w:lang w:bidi="fa-IR"/>
          <w:color w:val="111111"/>
          <w:sz w:val="28"/>
          <w:szCs w:val="28"/>
          <w:rtl/>
        </w:rPr>
        <w:t xml:space="preserve">آيه شريفه ضمن آن كه براى تهديد كافران تكذيب گر است; دلدارى به پيامبر(صلی الله علیه و آله) نيز مى باشد.</w:t>
      </w:r>
    </w:p>
    <w:p>
      <w:pPr>
        <w:pStyle w:val="Heading2"/>
      </w:pPr>
      <w:bookmarkStart w:id="1546" w:name="_Toc803"/>
      <w:r>
        <w:t>802- دشنامهاى مرفهان كافران صدر اسلام</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3</w:t>
      </w:r>
    </w:p>
    <w:p>
      <w:pPr>
        <w:pStyle w:val="BookText"/>
      </w:pPr>
      <w:r>
        <w:rPr>
          <w:rFonts w:ascii="IRNazanin" w:hAnsi="IRNazanin" w:eastAsia="IRNazanin" w:cs="IRNazanin"/>
          <w:lang w:bidi="fa-IR"/>
          <w:color w:val="111111"/>
          <w:sz w:val="28"/>
          <w:szCs w:val="28"/>
          <w:rtl/>
        </w:rPr>
        <w:t xml:space="preserve">3 - بدگويى و ياوه سرايى كافران مرفه ، عليه قرآن و پيامبر (صلی الله علیه و آله) در محفل هاى شبانه شان</w:t>
      </w:r>
    </w:p>
    <w:p>
      <w:pPr>
        <w:pStyle w:val="BookText"/>
      </w:pPr>
      <w:r>
        <w:rPr>
          <w:rFonts w:ascii="IRNazanin" w:hAnsi="IRNazanin" w:eastAsia="IRNazanin" w:cs="IRNazanin"/>
          <w:lang w:bidi="fa-IR"/>
          <w:color w:val="111111"/>
          <w:sz w:val="28"/>
          <w:szCs w:val="28"/>
          <w:rtl/>
        </w:rPr>
        <w:t xml:space="preserve">سـمرًا تهجرون</w:t>
      </w:r>
    </w:p>
    <w:p>
      <w:pPr>
        <w:pStyle w:val="BookText"/>
      </w:pPr>
      <w:r>
        <w:rPr>
          <w:rFonts w:ascii="IRNazanin" w:hAnsi="IRNazanin" w:eastAsia="IRNazanin" w:cs="IRNazanin"/>
          <w:lang w:bidi="fa-IR"/>
          <w:color w:val="111111"/>
          <w:sz w:val="28"/>
          <w:szCs w:val="28"/>
          <w:rtl/>
        </w:rPr>
        <w:t xml:space="preserve">سمر» (مصدر «سامر»); يعنى، گفت وگو و تشكيل محفل شبانه. «سامر» اسم جمع است مانند: «حاج»، «حاضر» و «حامل». «سامراً» حال ديگر براى ضمير فاعل «تنكصون» است. «تهجرون» ـ به تقدير تهجرون به ـ مشتق از «هُجر» (بدگويى) و يا «هَجر» (هزيان و ياوه گويى) است. جمله «تهجرون» (فعل و فاعل) در محل نصب و نعت براى «سامراً» مى باشد; يعنى، «در حالى كه در محافل شبانه، درباره آن بدگويى مى كرديد».</w:t>
      </w:r>
    </w:p>
    <w:p>
      <w:pPr>
        <w:pStyle w:val="Heading2"/>
      </w:pPr>
      <w:bookmarkStart w:id="1547" w:name="_Toc804"/>
      <w:r>
        <w:t>803- دعاى كافران مكه</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w:t>
      </w:r>
    </w:p>
    <w:p>
      <w:pPr>
        <w:pStyle w:val="BookText"/>
      </w:pPr>
      <w:r>
        <w:rPr>
          <w:rFonts w:ascii="IRNazanin" w:hAnsi="IRNazanin" w:eastAsia="IRNazanin" w:cs="IRNazanin"/>
          <w:lang w:bidi="fa-IR"/>
          <w:color w:val="111111"/>
          <w:sz w:val="28"/>
          <w:szCs w:val="28"/>
          <w:rtl/>
        </w:rPr>
        <w:t xml:space="preserve">3 ـ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صلاتهــم . .. » عطف بر «و هم يصدون ... » باشد.</w:t>
      </w:r>
    </w:p>
    <w:p>
      <w:pPr>
        <w:pStyle w:val="Heading2"/>
      </w:pPr>
      <w:bookmarkStart w:id="1548" w:name="_Toc805"/>
      <w:r>
        <w:t>804- دعاى نجات از كافران</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1</w:t>
      </w:r>
    </w:p>
    <w:p>
      <w:pPr>
        <w:pStyle w:val="BookText"/>
      </w:pPr>
      <w:r>
        <w:rPr>
          <w:rFonts w:ascii="IRNazanin" w:hAnsi="IRNazanin" w:eastAsia="IRNazanin" w:cs="IRNazanin"/>
          <w:lang w:bidi="fa-IR"/>
          <w:color w:val="111111"/>
          <w:sz w:val="28"/>
          <w:szCs w:val="28"/>
          <w:rtl/>
        </w:rPr>
        <w:t xml:space="preserve">1 ـ درخواست مؤمنان قوم موسى از خداوند ، براى نجات از گروه كفرپيشه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6" w:name="pg6745_61883"/>
    <w:bookmarkEnd w:id="306"/>
    <w:p>
      <w:pPr>
        <w:pStyle w:val="BookText"/>
      </w:pPr>
      <w:r>
        <w:rPr>
          <w:rFonts w:ascii="Amiri" w:hAnsi="Amiri" w:eastAsia="Amiri" w:cs="Amiri"/>
          <w:lang w:bidi="ar-SA"/>
          <w:color w:val="111111"/>
          <w:sz w:val="28"/>
          <w:szCs w:val="28"/>
          <w:rtl/>
        </w:rPr>
        <w:t xml:space="preserve">ربنا لا تجعلنا فتنة . .. و نجنا برحمتك من القوم الكفرين</w:t>
      </w:r>
    </w:p>
    <w:p>
      <w:pPr>
        <w:pStyle w:val="Heading2"/>
      </w:pPr>
      <w:bookmarkStart w:id="1549" w:name="_Toc806"/>
      <w:r>
        <w:t>805- دعوت از كافران</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w:t>
      </w:r>
    </w:p>
    <w:p>
      <w:pPr>
        <w:pStyle w:val="BookText"/>
      </w:pPr>
      <w:r>
        <w:rPr>
          <w:rFonts w:ascii="IRNazanin" w:hAnsi="IRNazanin" w:eastAsia="IRNazanin" w:cs="IRNazanin"/>
          <w:lang w:bidi="fa-IR"/>
          <w:color w:val="111111"/>
          <w:sz w:val="28"/>
          <w:szCs w:val="28"/>
          <w:rtl/>
        </w:rPr>
        <w:t xml:space="preserve">1 ـ فراخوانى خداوند كفرپيشگان را به پيروى از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إلى ما أنزل اللّه و إلى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w:t>
      </w:r>
    </w:p>
    <w:p>
      <w:pPr>
        <w:pStyle w:val="BookText"/>
      </w:pPr>
      <w:r>
        <w:rPr>
          <w:rFonts w:ascii="IRNazanin" w:hAnsi="IRNazanin" w:eastAsia="IRNazanin" w:cs="IRNazanin"/>
          <w:lang w:bidi="fa-IR"/>
          <w:color w:val="111111"/>
          <w:sz w:val="28"/>
          <w:szCs w:val="28"/>
          <w:rtl/>
        </w:rPr>
        <w:t xml:space="preserve">4 ـ خداوند ، فراخوان كفار و مشركان به توبه ( ترك آيين شرك و پذيرش اسلام )</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2</w:t>
      </w:r>
    </w:p>
    <w:p>
      <w:pPr>
        <w:pStyle w:val="BookText"/>
      </w:pPr>
      <w:r>
        <w:rPr>
          <w:rFonts w:ascii="IRNazanin" w:hAnsi="IRNazanin" w:eastAsia="IRNazanin" w:cs="IRNazanin"/>
          <w:lang w:bidi="fa-IR"/>
          <w:color w:val="111111"/>
          <w:sz w:val="28"/>
          <w:szCs w:val="28"/>
          <w:rtl/>
        </w:rPr>
        <w:t xml:space="preserve">2 - فراخوانده شدن كافران به تدبر و انديشه در آيات قرآن و پرهيز از داورى هاى نسنجيده درباره آن</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عـقبة المجرمين . .. و يقولون متى هـذا الوعد إن كنتم صـدقين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6</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7" w:name="pg6745_61885"/>
    <w:bookmarkEnd w:id="307"/>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الإيمـن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سـلمون</w:t>
      </w:r>
    </w:p>
    <w:p>
      <w:pPr>
        <w:pStyle w:val="Heading2"/>
      </w:pPr>
      <w:bookmarkStart w:id="1550" w:name="_Toc807"/>
      <w:r>
        <w:t>806- دعوت از كافران پيرو</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ـ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Heading2"/>
      </w:pPr>
      <w:bookmarkStart w:id="1551" w:name="_Toc808"/>
      <w:r>
        <w:t>807- دعوت از كافران صدراسلام</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3</w:t>
      </w:r>
    </w:p>
    <w:p>
      <w:pPr>
        <w:pStyle w:val="BookText"/>
      </w:pPr>
      <w:r>
        <w:rPr>
          <w:rFonts w:ascii="IRNazanin" w:hAnsi="IRNazanin" w:eastAsia="IRNazanin" w:cs="IRNazanin"/>
          <w:lang w:bidi="fa-IR"/>
          <w:color w:val="111111"/>
          <w:sz w:val="28"/>
          <w:szCs w:val="28"/>
          <w:rtl/>
        </w:rPr>
        <w:t xml:space="preserve">3 - كافران صدراسلام ، به بهره مند شدن از رحمت و لطف خدا در سايه پرهيز از گناهان فراخوانده شدند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8" w:name="pg6745_61887"/>
    <w:bookmarkEnd w:id="308"/>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Heading2"/>
      </w:pPr>
      <w:bookmarkStart w:id="1552" w:name="_Toc809"/>
      <w:r>
        <w:t>808- دفع تبليغ كافران</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5</w:t>
      </w:r>
    </w:p>
    <w:p>
      <w:pPr>
        <w:pStyle w:val="BookText"/>
      </w:pPr>
      <w:r>
        <w:rPr>
          <w:rFonts w:ascii="IRNazanin" w:hAnsi="IRNazanin" w:eastAsia="IRNazanin" w:cs="IRNazanin"/>
          <w:lang w:bidi="fa-IR"/>
          <w:color w:val="111111"/>
          <w:sz w:val="28"/>
          <w:szCs w:val="28"/>
          <w:rtl/>
        </w:rPr>
        <w:t xml:space="preserve">5 - خنثى ساختن تبليغات مكّارانه كافران در برابر قرآن ، وعده تسلاّبخش خداوند به پيامبر (صلی الله علیه و آله)</w:t>
      </w:r>
    </w:p>
    <w:p>
      <w:pPr>
        <w:pStyle w:val="BookText"/>
      </w:pPr>
      <w:r>
        <w:rPr>
          <w:rFonts w:ascii="Amiri" w:hAnsi="Amiri" w:eastAsia="Amiri" w:cs="Amiri"/>
          <w:lang w:bidi="ar-SA"/>
          <w:color w:val="111111"/>
          <w:sz w:val="28"/>
          <w:szCs w:val="28"/>
          <w:rtl/>
        </w:rPr>
        <w:t xml:space="preserve">و أكيد كيدًا</w:t>
      </w:r>
    </w:p>
    <w:p>
      <w:pPr>
        <w:pStyle w:val="BookText"/>
      </w:pPr>
      <w:r>
        <w:rPr>
          <w:rFonts w:ascii="IRNazanin" w:hAnsi="IRNazanin" w:eastAsia="IRNazanin" w:cs="IRNazanin"/>
          <w:lang w:bidi="fa-IR"/>
          <w:color w:val="111111"/>
          <w:sz w:val="28"/>
          <w:szCs w:val="28"/>
          <w:rtl/>
        </w:rPr>
        <w:t xml:space="preserve">روى سخن در اين آيه ـ به قرينه آيه بعد (فمهّل. ..) ـ با پيامبر(صلی الله علیه و آله) و به منظور اطمينان بخشيدن به آن حضرت است كه در درخواست عقوبت سريع براى كافران شتاب نورزد; زيرا خداوند پاسخ مناسب توطئه آنان را خواهد داد.</w:t>
      </w:r>
    </w:p>
    <w:p>
      <w:pPr>
        <w:pStyle w:val="Heading2"/>
      </w:pPr>
      <w:bookmarkStart w:id="1553" w:name="_Toc810"/>
      <w:r>
        <w:t>809- دفع توطئه كافران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5</w:t>
      </w:r>
    </w:p>
    <w:p>
      <w:pPr>
        <w:pStyle w:val="BookText"/>
      </w:pPr>
      <w:r>
        <w:rPr>
          <w:rFonts w:ascii="IRNazanin" w:hAnsi="IRNazanin" w:eastAsia="IRNazanin" w:cs="IRNazanin"/>
          <w:lang w:bidi="fa-IR"/>
          <w:color w:val="111111"/>
          <w:sz w:val="28"/>
          <w:szCs w:val="28"/>
          <w:rtl/>
        </w:rPr>
        <w:t xml:space="preserve">5 ـ جنگ هاى اسلام در صدد دفع شر كافران ، نه تحميل عقيده بر آنان *</w:t>
      </w:r>
    </w:p>
    <w:p>
      <w:pPr>
        <w:pStyle w:val="BookText"/>
      </w:pPr>
      <w:r>
        <w:rPr>
          <w:rFonts w:ascii="Amiri" w:hAnsi="Amiri" w:eastAsia="Amiri" w:cs="Amiri"/>
          <w:lang w:bidi="ar-SA"/>
          <w:color w:val="111111"/>
          <w:sz w:val="28"/>
          <w:szCs w:val="28"/>
          <w:rtl/>
        </w:rPr>
        <w:t xml:space="preserve">إن تنتهوا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8</w:t>
      </w:r>
    </w:p>
    <w:p>
      <w:pPr>
        <w:pStyle w:val="BookText"/>
      </w:pPr>
      <w:r>
        <w:rPr>
          <w:rFonts w:ascii="IRNazanin" w:hAnsi="IRNazanin" w:eastAsia="IRNazanin" w:cs="IRNazanin"/>
          <w:lang w:bidi="fa-IR"/>
          <w:color w:val="111111"/>
          <w:sz w:val="28"/>
          <w:szCs w:val="28"/>
          <w:rtl/>
        </w:rPr>
        <w:t xml:space="preserve">8 ـ توكل بر خدا در پذيرش صلح ، موجب عقيم ماندن اهداف پنهانى كافران از پيشنهاد صلح</w:t>
      </w:r>
    </w:p>
    <w:p>
      <w:pPr>
        <w:pStyle w:val="BookText"/>
      </w:pPr>
      <w:r>
        <w:rPr>
          <w:rFonts w:ascii="Amiri" w:hAnsi="Amiri" w:eastAsia="Amiri" w:cs="Amiri"/>
          <w:lang w:bidi="ar-SA"/>
          <w:color w:val="111111"/>
          <w:sz w:val="28"/>
          <w:szCs w:val="28"/>
          <w:rtl/>
        </w:rPr>
        <w:t xml:space="preserve">فاجنح لها و توكل على اللّه</w:t>
      </w:r>
    </w:p>
    <w:p>
      <w:pPr>
        <w:pStyle w:val="Heading2"/>
      </w:pPr>
      <w:bookmarkStart w:id="1554" w:name="_Toc811"/>
      <w:r>
        <w:t>810- دفع طمع كافران</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7</w:t>
      </w:r>
    </w:p>
    <w:p>
      <w:pPr>
        <w:pStyle w:val="BookText"/>
      </w:pPr>
      <w:r>
        <w:rPr>
          <w:rFonts w:ascii="Amiri" w:hAnsi="Amiri" w:eastAsia="Amiri" w:cs="Amiri"/>
          <w:lang w:bidi="ar-SA"/>
          <w:color w:val="111111"/>
          <w:sz w:val="28"/>
          <w:szCs w:val="28"/>
          <w:rtl/>
        </w:rPr>
        <w:t xml:space="preserve">7 ـ نرمش نشان ندادن به كافران و قطع طمع آنان از تعرض و سلطه بر مؤمنان ، امرى لازم و ضرورى است .</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Heading2"/>
      </w:pPr>
      <w:bookmarkStart w:id="1555" w:name="_Toc812"/>
      <w:r>
        <w:t>811- دفع مكر كافران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3</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9" w:name="pg6745_61889"/>
    <w:bookmarkEnd w:id="309"/>
    <w:p>
      <w:pPr>
        <w:pStyle w:val="BookText"/>
      </w:pPr>
      <w:r>
        <w:rPr>
          <w:rFonts w:ascii="IRNazanin" w:hAnsi="IRNazanin" w:eastAsia="IRNazanin" w:cs="IRNazanin"/>
          <w:lang w:bidi="fa-IR"/>
          <w:color w:val="111111"/>
          <w:sz w:val="28"/>
          <w:szCs w:val="28"/>
          <w:rtl/>
        </w:rPr>
        <w:t xml:space="preserve">3 ـ خداوند با حمايت خويش از پيامبر (صلی الله علیه و آله) و جامعه ايمانى ، نيرنگ كافران را بى اثر خواهد كرد .</w:t>
      </w:r>
    </w:p>
    <w:p>
      <w:pPr>
        <w:pStyle w:val="BookText"/>
      </w:pPr>
      <w:r>
        <w:rPr>
          <w:rFonts w:ascii="Amiri" w:hAnsi="Amiri" w:eastAsia="Amiri" w:cs="Amiri"/>
          <w:lang w:bidi="ar-SA"/>
          <w:color w:val="111111"/>
          <w:sz w:val="28"/>
          <w:szCs w:val="28"/>
          <w:rtl/>
        </w:rPr>
        <w:t xml:space="preserve">و إن يريدوا أن يخدوعوك فإن حسبك اللّه</w:t>
      </w:r>
    </w:p>
    <w:p>
      <w:pPr>
        <w:pStyle w:val="BookText"/>
      </w:pPr>
      <w:r>
        <w:rPr>
          <w:rFonts w:ascii="Amiri" w:hAnsi="Amiri" w:eastAsia="Amiri" w:cs="Amiri"/>
          <w:lang w:bidi="ar-SA"/>
          <w:color w:val="111111"/>
          <w:sz w:val="28"/>
          <w:szCs w:val="28"/>
          <w:rtl/>
        </w:rPr>
        <w:t xml:space="preserve">جواب شرط «إن يريدوا . .. » محذوف است و جمله «فان حسبك اللّه» جانشين آن شده است ; يعنى: إن يريدوا أن يخدعوك فاللّه يكفيك شرهم.</w:t>
      </w:r>
    </w:p>
    <w:p>
      <w:pPr>
        <w:pStyle w:val="Heading2"/>
      </w:pPr>
      <w:bookmarkStart w:id="1556" w:name="_Toc813"/>
      <w:r>
        <w:t>812- دفع مكرهاى كافران</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5</w:t>
      </w:r>
    </w:p>
    <w:p>
      <w:pPr>
        <w:pStyle w:val="BookText"/>
      </w:pPr>
      <w:r>
        <w:rPr>
          <w:rFonts w:ascii="IRNazanin" w:hAnsi="IRNazanin" w:eastAsia="IRNazanin" w:cs="IRNazanin"/>
          <w:lang w:bidi="fa-IR"/>
          <w:color w:val="111111"/>
          <w:sz w:val="28"/>
          <w:szCs w:val="28"/>
          <w:rtl/>
        </w:rPr>
        <w:t xml:space="preserve">5 - خنثى ساختن تبليغات مكّارانه كافران در برابر قرآن ، وعده تسلاّبخش خداوند به پيامبر (صلی الله علیه و آله)</w:t>
      </w:r>
    </w:p>
    <w:p>
      <w:pPr>
        <w:pStyle w:val="BookText"/>
      </w:pPr>
      <w:r>
        <w:rPr>
          <w:rFonts w:ascii="Amiri" w:hAnsi="Amiri" w:eastAsia="Amiri" w:cs="Amiri"/>
          <w:lang w:bidi="ar-SA"/>
          <w:color w:val="111111"/>
          <w:sz w:val="28"/>
          <w:szCs w:val="28"/>
          <w:rtl/>
        </w:rPr>
        <w:t xml:space="preserve">و أكيد كيدًا</w:t>
      </w:r>
    </w:p>
    <w:p>
      <w:pPr>
        <w:pStyle w:val="BookText"/>
      </w:pPr>
      <w:r>
        <w:rPr>
          <w:rFonts w:ascii="IRNazanin" w:hAnsi="IRNazanin" w:eastAsia="IRNazanin" w:cs="IRNazanin"/>
          <w:lang w:bidi="fa-IR"/>
          <w:color w:val="111111"/>
          <w:sz w:val="28"/>
          <w:szCs w:val="28"/>
          <w:rtl/>
        </w:rPr>
        <w:t xml:space="preserve">روى سخن در اين آيه ـ به قرينه آيه بعد (فمهّل. ..) ـ با پيامبر(صلی الله علیه و آله) و به منظور اطمينان بخشيدن به آن حضرت است كه در درخواست عقوبت سريع براى كافران شتاب نورزد; زيرا خداوند پاسخ مناسب توطئه آنان را خواهد داد.</w:t>
      </w:r>
    </w:p>
    <w:p>
      <w:pPr>
        <w:pStyle w:val="Heading2"/>
      </w:pPr>
      <w:bookmarkStart w:id="1557" w:name="_Toc814"/>
      <w:r>
        <w:t>813- دفع هجوم كافران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2</w:t>
      </w:r>
    </w:p>
    <w:p>
      <w:pPr>
        <w:pStyle w:val="BookText"/>
      </w:pPr>
      <w:r>
        <w:rPr>
          <w:rFonts w:ascii="IRNazanin" w:hAnsi="IRNazanin" w:eastAsia="IRNazanin" w:cs="IRNazanin"/>
          <w:lang w:bidi="fa-IR"/>
          <w:color w:val="111111"/>
          <w:sz w:val="28"/>
          <w:szCs w:val="28"/>
          <w:rtl/>
        </w:rPr>
        <w:t xml:space="preserve">2 - مسلمانان ، قادر به دفع هجوم كافران ، در صورت عدم انعقاد صلح حديبيه و ناگزيرى از جنگ *</w:t>
      </w:r>
    </w:p>
    <w:p>
      <w:pPr>
        <w:pStyle w:val="BookText"/>
      </w:pPr>
      <w:r>
        <w:rPr>
          <w:rFonts w:ascii="Amiri" w:hAnsi="Amiri" w:eastAsia="Amiri" w:cs="Amiri"/>
          <w:lang w:bidi="ar-SA"/>
          <w:color w:val="111111"/>
          <w:sz w:val="28"/>
          <w:szCs w:val="28"/>
          <w:rtl/>
        </w:rPr>
        <w:t xml:space="preserve">و لو قـتلكم الذين كفروا لولّوا الأدبـر</w:t>
      </w:r>
    </w:p>
    <w:p>
      <w:pPr>
        <w:pStyle w:val="BookText"/>
      </w:pPr>
      <w:r>
        <w:rPr>
          <w:rFonts w:ascii="IRNazanin" w:hAnsi="IRNazanin" w:eastAsia="IRNazanin" w:cs="IRNazanin"/>
          <w:lang w:bidi="fa-IR"/>
          <w:color w:val="111111"/>
          <w:sz w:val="28"/>
          <w:szCs w:val="28"/>
          <w:rtl/>
        </w:rPr>
        <w:t xml:space="preserve">برداشت ياد شده بدان احتمال است كه «لوقاتلكم» نظر به گذشته داشته باشد; يعنى، خداوند گرچه فتح مبين (صلح حديبيه) را براى شما رقم زد و در پرتو آن ثمرات زيادى را براى شما به بار آورد; اما اگر اين صلح هم صورت نمى گرفت و كافران به نبرد با شما برمى خاستند، شما با قدرت ايمانى و رهبرى پيامبر(صلی الله علیه و آله) آنان را منهزم مى ساختيد.</w:t>
      </w:r>
    </w:p>
    <w:p>
      <w:pPr>
        <w:pStyle w:val="Heading2"/>
      </w:pPr>
      <w:bookmarkStart w:id="1558" w:name="_Toc815"/>
      <w:r>
        <w:t>814- دلايل بطلان ادعاى كافران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11</w:t>
      </w:r>
    </w:p>
    <w:p>
      <w:pPr>
        <w:pStyle w:val="BookText"/>
      </w:pPr>
      <w:r>
        <w:rPr>
          <w:rFonts w:ascii="IRNazanin" w:hAnsi="IRNazanin" w:eastAsia="IRNazanin" w:cs="IRNazanin"/>
          <w:lang w:bidi="fa-IR"/>
          <w:color w:val="111111"/>
          <w:sz w:val="28"/>
          <w:szCs w:val="28"/>
          <w:rtl/>
        </w:rPr>
        <w:t xml:space="preserve">11- بعثت انبيا ، دليلى روشن بر دروغ بودن ادعاى مشركان بر اينكه هدايت و گمراهى جبرى است .</w:t>
      </w:r>
    </w:p>
    <w:p>
      <w:pPr>
        <w:pStyle w:val="BookText"/>
      </w:pPr>
      <w:r>
        <w:rPr>
          <w:rFonts w:ascii="Amiri" w:hAnsi="Amiri" w:eastAsia="Amiri" w:cs="Amiri"/>
          <w:lang w:bidi="ar-SA"/>
          <w:color w:val="111111"/>
          <w:sz w:val="28"/>
          <w:szCs w:val="28"/>
          <w:rtl/>
        </w:rPr>
        <w:t xml:space="preserve">قال الذين أشركوا لو شاء الله ما عبدنا من دونه من شىء . .. و لقد بعثنا فى كلّ أُم</w:t>
      </w:r>
    </w:p>
    <w:p>
      <w:pPr>
        <w:pStyle w:val="Heading2"/>
      </w:pPr>
      <w:bookmarkStart w:id="1559" w:name="_Toc816"/>
      <w:r>
        <w:t>815- دلايل بى لياقتى كافران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0" w:name="pg6745_61891"/>
    <w:bookmarkEnd w:id="310"/>
    <w:p>
      <w:pPr>
        <w:pStyle w:val="BookText"/>
      </w:pPr>
      <w:r>
        <w:rPr>
          <w:rFonts w:ascii="IRNazanin" w:hAnsi="IRNazanin" w:eastAsia="IRNazanin" w:cs="IRNazanin"/>
          <w:lang w:bidi="fa-IR"/>
          <w:color w:val="111111"/>
          <w:sz w:val="28"/>
          <w:szCs w:val="28"/>
          <w:rtl/>
        </w:rPr>
        <w:t xml:space="preserve">18  -  ممتحنه  -  60  -  1  -  7</w:t>
      </w:r>
    </w:p>
    <w:p>
      <w:pPr>
        <w:pStyle w:val="BookText"/>
      </w:pPr>
      <w:r>
        <w:rPr>
          <w:rFonts w:ascii="IRNazanin" w:hAnsi="IRNazanin" w:eastAsia="IRNazanin" w:cs="IRNazanin"/>
          <w:lang w:bidi="fa-IR"/>
          <w:color w:val="111111"/>
          <w:sz w:val="28"/>
          <w:szCs w:val="28"/>
          <w:rtl/>
        </w:rPr>
        <w:t xml:space="preserve">7 - كفر به حق و اصالت وحى ، دليل عدم شايستگى كافران براى دوستى</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BookText"/>
      </w:pPr>
      <w:r>
        <w:rPr>
          <w:rFonts w:ascii="IRNazanin" w:hAnsi="IRNazanin" w:eastAsia="IRNazanin" w:cs="IRNazanin"/>
          <w:lang w:bidi="fa-IR"/>
          <w:color w:val="111111"/>
          <w:sz w:val="28"/>
          <w:szCs w:val="28"/>
          <w:rtl/>
        </w:rPr>
        <w:t xml:space="preserve">عبارت «و قد كفروا. ..» در حقيقت بيانگر علت نهى (لاتتّخذوا عدوّى) است.</w:t>
      </w:r>
    </w:p>
    <w:p>
      <w:pPr>
        <w:pStyle w:val="Heading2"/>
      </w:pPr>
      <w:bookmarkStart w:id="1560" w:name="_Toc817"/>
      <w:r>
        <w:t>816- دلايل حق ناپذيرى كافران</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10</w:t>
      </w:r>
    </w:p>
    <w:p>
      <w:pPr>
        <w:pStyle w:val="BookText"/>
      </w:pPr>
      <w:r>
        <w:rPr>
          <w:rFonts w:ascii="IRNazanin" w:hAnsi="IRNazanin" w:eastAsia="IRNazanin" w:cs="IRNazanin"/>
          <w:lang w:bidi="fa-IR"/>
          <w:color w:val="111111"/>
          <w:sz w:val="28"/>
          <w:szCs w:val="28"/>
          <w:rtl/>
        </w:rPr>
        <w:t xml:space="preserve">10 - شرارت و حق ستيزى كافران در دنيا ، گواه حق گريزى آنان پس از بازگشت دوباره به دنيا</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Heading2"/>
      </w:pPr>
      <w:bookmarkStart w:id="1561" w:name="_Toc818"/>
      <w:r>
        <w:t>817- دلايل دروغگويى كافران</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11</w:t>
      </w:r>
    </w:p>
    <w:p>
      <w:pPr>
        <w:pStyle w:val="BookText"/>
      </w:pPr>
      <w:r>
        <w:rPr>
          <w:rFonts w:ascii="IRNazanin" w:hAnsi="IRNazanin" w:eastAsia="IRNazanin" w:cs="IRNazanin"/>
          <w:lang w:bidi="fa-IR"/>
          <w:color w:val="111111"/>
          <w:sz w:val="28"/>
          <w:szCs w:val="28"/>
          <w:rtl/>
        </w:rPr>
        <w:t xml:space="preserve">11- بعثت انبيا ، دليلى روشن بر دروغ بودن ادعاى مشركان بر اينكه هدايت و گمراهى جبرى است .</w:t>
      </w:r>
    </w:p>
    <w:p>
      <w:pPr>
        <w:pStyle w:val="BookText"/>
      </w:pPr>
      <w:r>
        <w:rPr>
          <w:rFonts w:ascii="Amiri" w:hAnsi="Amiri" w:eastAsia="Amiri" w:cs="Amiri"/>
          <w:lang w:bidi="ar-SA"/>
          <w:color w:val="111111"/>
          <w:sz w:val="28"/>
          <w:szCs w:val="28"/>
          <w:rtl/>
        </w:rPr>
        <w:t xml:space="preserve">قال الذين أشركوا لو شاء الله ما عبدنا من دونه من شىء . .. و لقد بعثنا فى كلّ 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8</w:t>
      </w:r>
    </w:p>
    <w:p>
      <w:pPr>
        <w:pStyle w:val="BookText"/>
      </w:pPr>
      <w:r>
        <w:rPr>
          <w:rFonts w:ascii="IRNazanin" w:hAnsi="IRNazanin" w:eastAsia="IRNazanin" w:cs="IRNazanin"/>
          <w:lang w:bidi="fa-IR"/>
          <w:color w:val="111111"/>
          <w:sz w:val="28"/>
          <w:szCs w:val="28"/>
          <w:rtl/>
        </w:rPr>
        <w:t xml:space="preserve">8 - انكار پيشين تورات از سوى كافران ، نشانه بهانه جويى و عدم صداقت آنان در پيشنهاد خويش</w:t>
      </w:r>
    </w:p>
    <w:p>
      <w:pPr>
        <w:pStyle w:val="BookText"/>
      </w:pPr>
      <w:r>
        <w:rPr>
          <w:rFonts w:ascii="Amiri" w:hAnsi="Amiri" w:eastAsia="Amiri" w:cs="Amiri"/>
          <w:lang w:bidi="ar-SA"/>
          <w:color w:val="111111"/>
          <w:sz w:val="28"/>
          <w:szCs w:val="28"/>
          <w:rtl/>
        </w:rPr>
        <w:t xml:space="preserve">أوَلم يكفروا بما أُوتى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5</w:t>
      </w:r>
    </w:p>
    <w:p>
      <w:pPr>
        <w:pStyle w:val="BookText"/>
      </w:pPr>
      <w:r>
        <w:rPr>
          <w:rFonts w:ascii="IRNazanin" w:hAnsi="IRNazanin" w:eastAsia="IRNazanin" w:cs="IRNazanin"/>
          <w:lang w:bidi="fa-IR"/>
          <w:color w:val="111111"/>
          <w:sz w:val="28"/>
          <w:szCs w:val="28"/>
          <w:rtl/>
        </w:rPr>
        <w:t xml:space="preserve">5 - ناتوانى كافران از هماوردى با قرآن ، نشانگر بى صداقتى آنان در اتهام هايشان</w:t>
      </w:r>
    </w:p>
    <w:p>
      <w:pPr>
        <w:pStyle w:val="BookText"/>
      </w:pPr>
      <w:r>
        <w:rPr>
          <w:rFonts w:ascii="Amiri" w:hAnsi="Amiri" w:eastAsia="Amiri" w:cs="Amiri"/>
          <w:lang w:bidi="ar-SA"/>
          <w:color w:val="111111"/>
          <w:sz w:val="28"/>
          <w:szCs w:val="28"/>
          <w:rtl/>
        </w:rPr>
        <w:t xml:space="preserve">إن كانوا صـدقين</w:t>
      </w:r>
    </w:p>
    <w:p>
      <w:pPr>
        <w:pStyle w:val="Heading2"/>
      </w:pPr>
      <w:bookmarkStart w:id="1562" w:name="_Toc819"/>
      <w:r>
        <w:t>818- دلايل رد دوستى با كافران</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7</w:t>
      </w:r>
    </w:p>
    <w:p>
      <w:pPr>
        <w:pStyle w:val="BookText"/>
      </w:pPr>
      <w:r>
        <w:rPr>
          <w:rFonts w:ascii="IRNazanin" w:hAnsi="IRNazanin" w:eastAsia="IRNazanin" w:cs="IRNazanin"/>
          <w:lang w:bidi="fa-IR"/>
          <w:color w:val="111111"/>
          <w:sz w:val="28"/>
          <w:szCs w:val="28"/>
          <w:rtl/>
        </w:rPr>
        <w:t xml:space="preserve">7 - كفر به حق و اصالت وحى ، دليل عدم شايستگى كافران براى دوستى</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1" w:name="pg6745_61893"/>
    <w:bookmarkEnd w:id="311"/>
    <w:p>
      <w:pPr>
        <w:pStyle w:val="BookText"/>
      </w:pPr>
      <w:r>
        <w:rPr>
          <w:rFonts w:ascii="IRNazanin" w:hAnsi="IRNazanin" w:eastAsia="IRNazanin" w:cs="IRNazanin"/>
          <w:lang w:bidi="fa-IR"/>
          <w:color w:val="111111"/>
          <w:sz w:val="28"/>
          <w:szCs w:val="28"/>
          <w:rtl/>
        </w:rPr>
        <w:t xml:space="preserve">عبارت «و قد كفروا. ..» در حقيقت بيانگر علت نهى (لاتتّخذوا عدوّى) است.</w:t>
      </w:r>
    </w:p>
    <w:p>
      <w:pPr>
        <w:pStyle w:val="Heading2"/>
      </w:pPr>
      <w:bookmarkStart w:id="1563" w:name="_Toc820"/>
      <w:r>
        <w:t>819- دلايل سرزنش كافران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9</w:t>
      </w:r>
    </w:p>
    <w:p>
      <w:pPr>
        <w:pStyle w:val="BookText"/>
      </w:pPr>
      <w:r>
        <w:rPr>
          <w:rFonts w:ascii="Amiri" w:hAnsi="Amiri" w:eastAsia="Amiri" w:cs="Amiri"/>
          <w:lang w:bidi="ar-SA"/>
          <w:color w:val="111111"/>
          <w:sz w:val="28"/>
          <w:szCs w:val="28"/>
          <w:rtl/>
        </w:rPr>
        <w:t xml:space="preserve">9- توبيخ مشركان و كافران از سوى خدا ، به خاطر استكبارشان در برابر قرآن</w:t>
      </w:r>
    </w:p>
    <w:p>
      <w:pPr>
        <w:pStyle w:val="BookText"/>
      </w:pPr>
      <w:r>
        <w:rPr>
          <w:rFonts w:ascii="Amiri" w:hAnsi="Amiri" w:eastAsia="Amiri" w:cs="Amiri"/>
          <w:lang w:bidi="ar-SA"/>
          <w:color w:val="111111"/>
          <w:sz w:val="28"/>
          <w:szCs w:val="28"/>
          <w:rtl/>
        </w:rPr>
        <w:t xml:space="preserve">قل أرءيتم إن كان من عند اللّه و كفرتم به . .. و استكبرتم</w:t>
      </w:r>
    </w:p>
    <w:p>
      <w:pPr>
        <w:pStyle w:val="Heading2"/>
      </w:pPr>
      <w:bookmarkStart w:id="1564" w:name="_Toc821"/>
      <w:r>
        <w:t>820- دنياپرستى كافران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w:t>
      </w:r>
    </w:p>
    <w:p>
      <w:pPr>
        <w:pStyle w:val="BookText"/>
      </w:pPr>
      <w:r>
        <w:rPr>
          <w:rFonts w:ascii="IRNazanin" w:hAnsi="IRNazanin" w:eastAsia="IRNazanin" w:cs="IRNazanin"/>
          <w:lang w:bidi="fa-IR"/>
          <w:color w:val="111111"/>
          <w:sz w:val="28"/>
          <w:szCs w:val="28"/>
          <w:rtl/>
        </w:rPr>
        <w:t xml:space="preserve">1 ـ آراستگى زندگانى دنيا ، در ديدگاه كافران</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IRNazanin" w:hAnsi="IRNazanin" w:eastAsia="IRNazanin" w:cs="IRNazanin"/>
          <w:lang w:bidi="fa-IR"/>
          <w:color w:val="111111"/>
          <w:sz w:val="28"/>
          <w:szCs w:val="28"/>
          <w:rtl/>
        </w:rPr>
        <w:t xml:space="preserve">2 ـ زينت زندگانى دنيا در نظر كافران ، واقعيّت آن را پوشانده است .</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1،2</w:t>
      </w:r>
    </w:p>
    <w:p>
      <w:pPr>
        <w:pStyle w:val="BookText"/>
      </w:pPr>
      <w:r>
        <w:rPr>
          <w:rFonts w:ascii="Amiri" w:hAnsi="Amiri" w:eastAsia="Amiri" w:cs="Amiri"/>
          <w:lang w:bidi="ar-SA"/>
          <w:color w:val="111111"/>
          <w:sz w:val="28"/>
          <w:szCs w:val="28"/>
          <w:rtl/>
        </w:rPr>
        <w:t xml:space="preserve">1 ـ كافران به جاى تكيه بر رحمت الهى ، بر مال و اولاد خويش متّكى هستند .</w:t>
      </w:r>
    </w:p>
    <w:p>
      <w:pPr>
        <w:pStyle w:val="BookText"/>
      </w:pPr>
      <w:r>
        <w:rPr>
          <w:rFonts w:ascii="Amiri" w:hAnsi="Amiri" w:eastAsia="Amiri" w:cs="Amiri"/>
          <w:lang w:bidi="ar-SA"/>
          <w:color w:val="111111"/>
          <w:sz w:val="28"/>
          <w:szCs w:val="28"/>
          <w:rtl/>
        </w:rPr>
        <w:t xml:space="preserve">ربّنا . .. هب لنا من لدنك رحمة ... انّ الذين كفروا لن تغنى عنهم اموالهم و لا اول</w:t>
      </w:r>
    </w:p>
    <w:p>
      <w:pPr>
        <w:pStyle w:val="BookText"/>
      </w:pPr>
      <w:r>
        <w:rPr>
          <w:rFonts w:ascii="IRNazanin" w:hAnsi="IRNazanin" w:eastAsia="IRNazanin" w:cs="IRNazanin"/>
          <w:lang w:bidi="fa-IR"/>
          <w:color w:val="111111"/>
          <w:sz w:val="28"/>
          <w:szCs w:val="28"/>
          <w:rtl/>
        </w:rPr>
        <w:t xml:space="preserve">2 ـ كافران ، بى نيازى را در مال و اولاد مى جويند ; در حالى كه هرگز آن را نمى يابند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2</w:t>
      </w:r>
    </w:p>
    <w:p>
      <w:pPr>
        <w:pStyle w:val="BookText"/>
      </w:pPr>
      <w:r>
        <w:rPr>
          <w:rFonts w:ascii="Amiri" w:hAnsi="Amiri" w:eastAsia="Amiri" w:cs="Amiri"/>
          <w:lang w:bidi="ar-SA"/>
          <w:color w:val="111111"/>
          <w:sz w:val="28"/>
          <w:szCs w:val="28"/>
          <w:rtl/>
        </w:rPr>
        <w:t xml:space="preserve">2 ـ فرعونيان ، نمونه بارز كافرانى كه امكانات مادى و انسانيشان ، آنها را از عذاب نرهانيد و از خدا بى نيازشان نكرد .</w:t>
      </w:r>
    </w:p>
    <w:p>
      <w:pPr>
        <w:pStyle w:val="BookText"/>
      </w:pPr>
      <w:r>
        <w:rPr>
          <w:rFonts w:ascii="Amiri" w:hAnsi="Amiri" w:eastAsia="Amiri" w:cs="Amiri"/>
          <w:lang w:bidi="ar-SA"/>
          <w:color w:val="111111"/>
          <w:sz w:val="28"/>
          <w:szCs w:val="28"/>
          <w:rtl/>
        </w:rPr>
        <w:t xml:space="preserve">انّ الذين كفروا . .. كدأب 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7</w:t>
      </w:r>
    </w:p>
    <w:p>
      <w:pPr>
        <w:pStyle w:val="BookText"/>
      </w:pPr>
      <w:r>
        <w:rPr>
          <w:rFonts w:ascii="IRNazanin" w:hAnsi="IRNazanin" w:eastAsia="IRNazanin" w:cs="IRNazanin"/>
          <w:lang w:bidi="fa-IR"/>
          <w:color w:val="111111"/>
          <w:sz w:val="28"/>
          <w:szCs w:val="28"/>
          <w:rtl/>
        </w:rPr>
        <w:t xml:space="preserve">7 ـ انگيزه كافران در انفاق هاى خويش ، رسيدن به زندگى پَست دنياست . *</w:t>
      </w:r>
    </w:p>
    <w:p>
      <w:pPr>
        <w:pStyle w:val="BookText"/>
      </w:pPr>
      <w:r>
        <w:rPr>
          <w:rFonts w:ascii="Amiri" w:hAnsi="Amiri" w:eastAsia="Amiri" w:cs="Amiri"/>
          <w:lang w:bidi="ar-SA"/>
          <w:color w:val="111111"/>
          <w:sz w:val="28"/>
          <w:szCs w:val="28"/>
          <w:rtl/>
        </w:rPr>
        <w:t xml:space="preserve">مثل ما ينفقون فى هذه الحيوة الدنيا</w:t>
      </w:r>
    </w:p>
    <w:p>
      <w:pPr>
        <w:pStyle w:val="BookText"/>
      </w:pPr>
      <w:r>
        <w:rPr>
          <w:rFonts w:ascii="IRNazanin" w:hAnsi="IRNazanin" w:eastAsia="IRNazanin" w:cs="IRNazanin"/>
          <w:lang w:bidi="fa-IR"/>
          <w:color w:val="111111"/>
          <w:sz w:val="28"/>
          <w:szCs w:val="28"/>
          <w:rtl/>
        </w:rPr>
        <w:t xml:space="preserve">تقييد انفاق به حيات دنيا، مى تواند گوياى انگيزه كافران به انفاق در محدوده حيات دنيا باشد.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2" w:name="pg6745_61895"/>
    <w:bookmarkEnd w:id="312"/>
    <w:p>
      <w:pPr>
        <w:pStyle w:val="Heading2"/>
      </w:pPr>
      <w:bookmarkStart w:id="1565" w:name="_Toc822"/>
      <w:r>
        <w:t>821- دنياطلبى كافران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4</w:t>
      </w:r>
    </w:p>
    <w:p>
      <w:pPr>
        <w:pStyle w:val="BookText"/>
      </w:pPr>
      <w:r>
        <w:rPr>
          <w:rFonts w:ascii="IRNazanin" w:hAnsi="IRNazanin" w:eastAsia="IRNazanin" w:cs="IRNazanin"/>
          <w:lang w:bidi="fa-IR"/>
          <w:color w:val="111111"/>
          <w:sz w:val="28"/>
          <w:szCs w:val="28"/>
          <w:rtl/>
        </w:rPr>
        <w:t xml:space="preserve">4 ـ كفرپيشگان ، مردمانى فريفته به زندگانى دنيا</w:t>
      </w:r>
    </w:p>
    <w:p>
      <w:pPr>
        <w:pStyle w:val="BookText"/>
      </w:pPr>
      <w:r>
        <w:rPr>
          <w:rFonts w:ascii="Amiri" w:hAnsi="Amiri" w:eastAsia="Amiri" w:cs="Amiri"/>
          <w:lang w:bidi="ar-SA"/>
          <w:color w:val="111111"/>
          <w:sz w:val="28"/>
          <w:szCs w:val="28"/>
          <w:rtl/>
        </w:rPr>
        <w:t xml:space="preserve">حرمهما على الكفرين. الذين ...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8</w:t>
      </w:r>
    </w:p>
    <w:p>
      <w:pPr>
        <w:pStyle w:val="BookText"/>
      </w:pPr>
      <w:r>
        <w:rPr>
          <w:rFonts w:ascii="IRNazanin" w:hAnsi="IRNazanin" w:eastAsia="IRNazanin" w:cs="IRNazanin"/>
          <w:lang w:bidi="fa-IR"/>
          <w:color w:val="111111"/>
          <w:sz w:val="28"/>
          <w:szCs w:val="28"/>
          <w:rtl/>
        </w:rPr>
        <w:t xml:space="preserve">8 ـ غرق شدن منافقان و كافران در باتلاق بهرهورى هاى مادى ، گرايش مستمر آنان در طول تاريخ</w:t>
      </w:r>
    </w:p>
    <w:p>
      <w:pPr>
        <w:pStyle w:val="BookText"/>
      </w:pPr>
      <w:r>
        <w:rPr>
          <w:rFonts w:ascii="Amiri" w:hAnsi="Amiri" w:eastAsia="Amiri" w:cs="Amiri"/>
          <w:lang w:bidi="ar-SA"/>
          <w:color w:val="111111"/>
          <w:sz w:val="28"/>
          <w:szCs w:val="28"/>
          <w:rtl/>
        </w:rPr>
        <w:t xml:space="preserve">فاستمتعوا بخلقهم . ... و خضتم كالذى خاضوا</w:t>
      </w:r>
    </w:p>
    <w:p>
      <w:pPr>
        <w:pStyle w:val="BookText"/>
      </w:pPr>
      <w:r>
        <w:rPr>
          <w:rFonts w:ascii="Amiri" w:hAnsi="Amiri" w:eastAsia="Amiri" w:cs="Amiri"/>
          <w:lang w:bidi="ar-SA"/>
          <w:color w:val="111111"/>
          <w:sz w:val="28"/>
          <w:szCs w:val="28"/>
          <w:rtl/>
        </w:rPr>
        <w:t xml:space="preserve">برداشت فوق بدان احتمال است كه «خوض» (فرو رفتن) به قرينه «استمتعوا» همان بهره ورى از ماديات و فرورفتن در منجلاب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ـ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للكـفرين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3</w:t>
      </w:r>
    </w:p>
    <w:p>
      <w:pPr>
        <w:pStyle w:val="BookText"/>
      </w:pPr>
      <w:r>
        <w:rPr>
          <w:rFonts w:ascii="IRNazanin" w:hAnsi="IRNazanin" w:eastAsia="IRNazanin" w:cs="IRNazanin"/>
          <w:lang w:bidi="fa-IR"/>
          <w:color w:val="111111"/>
          <w:sz w:val="28"/>
          <w:szCs w:val="28"/>
          <w:rtl/>
        </w:rPr>
        <w:t xml:space="preserve">3 - كافرانى كه در ماديات و اموال دنيا غوطهوراند ، به پوچى در زندگى دچار گشته و در سردرگمى شديد بسر مى برند .</w:t>
      </w:r>
    </w:p>
    <w:p>
      <w:pPr>
        <w:pStyle w:val="BookText"/>
      </w:pPr>
      <w:r>
        <w:rPr>
          <w:rFonts w:ascii="Amiri" w:hAnsi="Amiri" w:eastAsia="Amiri" w:cs="Amiri"/>
          <w:lang w:bidi="ar-SA"/>
          <w:color w:val="111111"/>
          <w:sz w:val="28"/>
          <w:szCs w:val="28"/>
          <w:rtl/>
        </w:rPr>
        <w:t xml:space="preserve">رجال لاتلهيهم تجـرة و لابيع عن ذكر اللّه . .. و الذين كفروا أعمـلهم ... كظلمـت ف</w:t>
      </w:r>
    </w:p>
    <w:p>
      <w:pPr>
        <w:pStyle w:val="BookText"/>
      </w:pPr>
      <w:r>
        <w:rPr>
          <w:rFonts w:ascii="Amiri" w:hAnsi="Amiri" w:eastAsia="Amiri" w:cs="Amiri"/>
          <w:lang w:bidi="ar-SA"/>
          <w:color w:val="111111"/>
          <w:sz w:val="28"/>
          <w:szCs w:val="28"/>
          <w:rtl/>
        </w:rPr>
        <w:t xml:space="preserve">از مقايسه ميان آيه 37 ـ كه در باره كسانى است كه مال و منال و ماديات آنان را از ياد خدا غافل نمى سازد ـ و آيه شريفه ـ</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3" w:name="pg6745_61897"/>
    <w:bookmarkEnd w:id="313"/>
    <w:p>
      <w:pPr>
        <w:pStyle w:val="BookText"/>
      </w:pPr>
      <w:r>
        <w:rPr>
          <w:rFonts w:ascii="IRNazanin" w:hAnsi="IRNazanin" w:eastAsia="IRNazanin" w:cs="IRNazanin"/>
          <w:lang w:bidi="fa-IR"/>
          <w:color w:val="111111"/>
          <w:sz w:val="28"/>
          <w:szCs w:val="28"/>
          <w:rtl/>
        </w:rPr>
        <w:t xml:space="preserve">كه درباره وضعيت كافران است ـ به دست مى آيد كه كافران، بر خلاف مؤمنان، در ماديات و علاقه به مال و منال گرفتاراند و از اين رو دچار سردرگمى و تاريكى شديد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7</w:t>
      </w:r>
    </w:p>
    <w:p>
      <w:pPr>
        <w:pStyle w:val="BookText"/>
      </w:pPr>
      <w:r>
        <w:rPr>
          <w:rFonts w:ascii="IRNazanin" w:hAnsi="IRNazanin" w:eastAsia="IRNazanin" w:cs="IRNazanin"/>
          <w:lang w:bidi="fa-IR"/>
          <w:color w:val="111111"/>
          <w:sz w:val="28"/>
          <w:szCs w:val="28"/>
          <w:rtl/>
        </w:rPr>
        <w:t xml:space="preserve">7 - افق ديد كافران ، محدود به زندگى كوتاه دنيا است .</w:t>
      </w:r>
    </w:p>
    <w:p>
      <w:pPr>
        <w:pStyle w:val="BookText"/>
      </w:pPr>
      <w:r>
        <w:rPr>
          <w:rFonts w:ascii="Amiri" w:hAnsi="Amiri" w:eastAsia="Amiri" w:cs="Amiri"/>
          <w:lang w:bidi="ar-SA"/>
          <w:color w:val="111111"/>
          <w:sz w:val="28"/>
          <w:szCs w:val="28"/>
          <w:rtl/>
        </w:rPr>
        <w:t xml:space="preserve">لجعلنا لمن يكفر بالرحمـن . .. لمّا متـع الحيوة الدنيا و الأخرة عند ربّك للمتّقين</w:t>
      </w:r>
    </w:p>
    <w:p>
      <w:pPr>
        <w:pStyle w:val="BookText"/>
      </w:pPr>
      <w:r>
        <w:rPr>
          <w:rFonts w:ascii="IRNazanin" w:hAnsi="IRNazanin" w:eastAsia="IRNazanin" w:cs="IRNazanin"/>
          <w:lang w:bidi="fa-IR"/>
          <w:color w:val="111111"/>
          <w:sz w:val="28"/>
          <w:szCs w:val="28"/>
          <w:rtl/>
        </w:rPr>
        <w:t xml:space="preserve">خداوند در اين آيه، توانايى خويش را بر ايجاد يك زندگى آكنده از تجمل براى كافران، بيان كرده و سپس حضور در جوار ربوبى را مطرح نموده است. از اين مطلب استفاده مى شود كه كافران تنها در محدوده تنگ زندگى دنيا مى انديشند.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ءايـت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3</w:t>
      </w:r>
    </w:p>
    <w:p>
      <w:pPr>
        <w:pStyle w:val="BookText"/>
      </w:pPr>
      <w:r>
        <w:rPr>
          <w:rFonts w:ascii="IRNazanin" w:hAnsi="IRNazanin" w:eastAsia="IRNazanin" w:cs="IRNazanin"/>
          <w:lang w:bidi="fa-IR"/>
          <w:color w:val="111111"/>
          <w:sz w:val="28"/>
          <w:szCs w:val="28"/>
          <w:rtl/>
        </w:rPr>
        <w:t xml:space="preserve">3- توبيخ كافران در قيامت ، به خاطر هدر دادن امكانات ارزنده خويش و صرف آن در لذت هاى زودگذر مادى</w:t>
      </w:r>
    </w:p>
    <w:p>
      <w:pPr>
        <w:pStyle w:val="BookText"/>
      </w:pPr>
      <w:r>
        <w:rPr>
          <w:rFonts w:ascii="Amiri" w:hAnsi="Amiri" w:eastAsia="Amiri" w:cs="Amiri"/>
          <w:lang w:bidi="ar-SA"/>
          <w:color w:val="111111"/>
          <w:sz w:val="28"/>
          <w:szCs w:val="28"/>
          <w:rtl/>
        </w:rPr>
        <w:t xml:space="preserve">أذهبتم طيّبـتكم فى حياتكم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2</w:t>
      </w:r>
    </w:p>
    <w:p>
      <w:pPr>
        <w:pStyle w:val="BookText"/>
      </w:pPr>
      <w:r>
        <w:rPr>
          <w:rFonts w:ascii="IRNazanin" w:hAnsi="IRNazanin" w:eastAsia="IRNazanin" w:cs="IRNazanin"/>
          <w:lang w:bidi="fa-IR"/>
          <w:color w:val="111111"/>
          <w:sz w:val="28"/>
          <w:szCs w:val="28"/>
          <w:rtl/>
        </w:rPr>
        <w:t xml:space="preserve">2 - دلبستگى به دنيا و ر ها كردن آخرت ، از نشانه هاى كافران است .</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هـؤلاء يحبّون العاجلة و يذرون وراءهم يومً</w:t>
      </w:r>
    </w:p>
    <w:p>
      <w:pPr>
        <w:pStyle w:val="Heading2"/>
      </w:pPr>
      <w:bookmarkStart w:id="1566" w:name="_Toc823"/>
      <w:r>
        <w:t>822- دنياطلبى كافران صدراسلام</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4</w:t>
      </w:r>
    </w:p>
    <w:p>
      <w:pPr>
        <w:pStyle w:val="BookText"/>
      </w:pPr>
      <w:r>
        <w:rPr>
          <w:rFonts w:ascii="IRNazanin" w:hAnsi="IRNazanin" w:eastAsia="IRNazanin" w:cs="IRNazanin"/>
          <w:lang w:bidi="fa-IR"/>
          <w:color w:val="111111"/>
          <w:sz w:val="28"/>
          <w:szCs w:val="28"/>
          <w:rtl/>
        </w:rPr>
        <w:t xml:space="preserve">4- تمامى همّ و تلاش كافرانِ هدايت ناپذير صدراسلام ، خوردن و بهرهورى از تمتعات و لذت هاى مادى بود .</w:t>
      </w:r>
    </w:p>
    <w:p>
      <w:pPr>
        <w:pStyle w:val="BookText"/>
      </w:pPr>
      <w:r>
        <w:rPr>
          <w:rFonts w:ascii="Amiri" w:hAnsi="Amiri" w:eastAsia="Amiri" w:cs="Amiri"/>
          <w:lang w:bidi="ar-SA"/>
          <w:color w:val="111111"/>
          <w:sz w:val="28"/>
          <w:szCs w:val="28"/>
          <w:rtl/>
        </w:rPr>
        <w:t xml:space="preserve">ذرهم يأكلوا و يتمتّعوا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4" w:name="pg6745_61899"/>
    <w:bookmarkEnd w:id="3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6</w:t>
      </w:r>
    </w:p>
    <w:p>
      <w:pPr>
        <w:pStyle w:val="BookText"/>
      </w:pPr>
      <w:r>
        <w:rPr>
          <w:rFonts w:ascii="Amiri" w:hAnsi="Amiri" w:eastAsia="Amiri" w:cs="Amiri"/>
          <w:lang w:bidi="ar-SA"/>
          <w:color w:val="111111"/>
          <w:sz w:val="28"/>
          <w:szCs w:val="28"/>
          <w:rtl/>
        </w:rPr>
        <w:t xml:space="preserve">6- كافران عصر بعثت ، فريفته وضعيت بهتر اقتصادى و هم نشينان به ظاهر آراسته خويش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افتخار به محفل، در حقيقت افتخار به حاضران در آن است و مراد از اهل محفل به قرينه «من هو. .. أضعف جنداً» ـ در آيات بعد ـ هم فكران و ياوران كافران است.</w:t>
      </w:r>
    </w:p>
    <w:p>
      <w:pPr>
        <w:pStyle w:val="Heading2"/>
      </w:pPr>
      <w:bookmarkStart w:id="1567" w:name="_Toc824"/>
      <w:r>
        <w:t>823- دوستان كافران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15</w:t>
      </w:r>
    </w:p>
    <w:p>
      <w:pPr>
        <w:pStyle w:val="BookText"/>
      </w:pPr>
      <w:r>
        <w:rPr>
          <w:rFonts w:ascii="IRNazanin" w:hAnsi="IRNazanin" w:eastAsia="IRNazanin" w:cs="IRNazanin"/>
          <w:lang w:bidi="fa-IR"/>
          <w:color w:val="111111"/>
          <w:sz w:val="28"/>
          <w:szCs w:val="28"/>
          <w:rtl/>
        </w:rPr>
        <w:t xml:space="preserve">15- كافران ، بدعت گذاران در دين را صميمانه دوست دارند .</w:t>
      </w:r>
    </w:p>
    <w:p>
      <w:pPr>
        <w:pStyle w:val="BookText"/>
      </w:pPr>
      <w:r>
        <w:rPr>
          <w:rFonts w:ascii="Amiri" w:hAnsi="Amiri" w:eastAsia="Amiri" w:cs="Amiri"/>
          <w:lang w:bidi="ar-SA"/>
          <w:color w:val="111111"/>
          <w:sz w:val="28"/>
          <w:szCs w:val="28"/>
          <w:rtl/>
        </w:rPr>
        <w:t xml:space="preserve">لتفترى علينا غيره و إذًا لاَتّخذوك خليلاً</w:t>
      </w:r>
    </w:p>
    <w:p>
      <w:pPr>
        <w:pStyle w:val="Heading2"/>
      </w:pPr>
      <w:bookmarkStart w:id="1568" w:name="_Toc825"/>
      <w:r>
        <w:t>824- دوستان كافران محارب</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5</w:t>
      </w:r>
    </w:p>
    <w:p>
      <w:pPr>
        <w:pStyle w:val="BookText"/>
      </w:pPr>
      <w:r>
        <w:rPr>
          <w:rFonts w:ascii="IRNazanin" w:hAnsi="IRNazanin" w:eastAsia="IRNazanin" w:cs="IRNazanin"/>
          <w:lang w:bidi="fa-IR"/>
          <w:color w:val="111111"/>
          <w:sz w:val="28"/>
          <w:szCs w:val="28"/>
          <w:rtl/>
        </w:rPr>
        <w:t xml:space="preserve">5 - برقراركنندگان روابط دوستانه و مسالمت آميز ، با كسانى كه به دين و سرزمين مسلمانان هجوم آورده اند ، ظالمان واقعى هستند .</w:t>
      </w:r>
    </w:p>
    <w:p>
      <w:pPr>
        <w:pStyle w:val="BookText"/>
      </w:pPr>
      <w:r>
        <w:rPr>
          <w:rFonts w:ascii="Amiri" w:hAnsi="Amiri" w:eastAsia="Amiri" w:cs="Amiri"/>
          <w:lang w:bidi="ar-SA"/>
          <w:color w:val="111111"/>
          <w:sz w:val="28"/>
          <w:szCs w:val="28"/>
          <w:rtl/>
        </w:rPr>
        <w:t xml:space="preserve">و من يتولّهم فأُولـئك هم الظـلمون</w:t>
      </w:r>
    </w:p>
    <w:p>
      <w:pPr>
        <w:pStyle w:val="Heading2"/>
      </w:pPr>
      <w:bookmarkStart w:id="1569" w:name="_Toc826"/>
      <w:r>
        <w:t>825- دوستى با امدادگران كافران محارب</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3</w:t>
      </w:r>
    </w:p>
    <w:p>
      <w:pPr>
        <w:pStyle w:val="BookText"/>
      </w:pPr>
      <w:r>
        <w:rPr>
          <w:rFonts w:ascii="IRNazanin" w:hAnsi="IRNazanin" w:eastAsia="IRNazanin" w:cs="IRNazanin"/>
          <w:lang w:bidi="fa-IR"/>
          <w:color w:val="111111"/>
          <w:sz w:val="28"/>
          <w:szCs w:val="28"/>
          <w:rtl/>
        </w:rPr>
        <w:t xml:space="preserve">3 - ممنوعيت دوستى و مسالمت با يارى دهندگان و پشتيبانان عناصر مهاجم به دين و سرزمين مسلمانان</w:t>
      </w:r>
    </w:p>
    <w:p>
      <w:pPr>
        <w:pStyle w:val="BookText"/>
      </w:pPr>
      <w:r>
        <w:rPr>
          <w:rFonts w:ascii="Amiri" w:hAnsi="Amiri" w:eastAsia="Amiri" w:cs="Amiri"/>
          <w:lang w:bidi="ar-SA"/>
          <w:color w:val="111111"/>
          <w:sz w:val="28"/>
          <w:szCs w:val="28"/>
          <w:rtl/>
        </w:rPr>
        <w:t xml:space="preserve">إنّما ينهيكم اللّه عن الذين . .. و ظـهروا على إخرجكم</w:t>
      </w:r>
    </w:p>
    <w:p>
      <w:pPr>
        <w:pStyle w:val="Heading2"/>
      </w:pPr>
      <w:bookmarkStart w:id="1570" w:name="_Toc827"/>
      <w:r>
        <w:t>826- دوستى با كافران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3،12،14</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12 ـ پذيرش دوستى كافران ، گسستن رابطه با خداوند است .</w:t>
      </w:r>
    </w:p>
    <w:p>
      <w:pPr>
        <w:pStyle w:val="BookText"/>
      </w:pPr>
      <w:r>
        <w:rPr>
          <w:rFonts w:ascii="Amiri" w:hAnsi="Amiri" w:eastAsia="Amiri" w:cs="Amiri"/>
          <w:lang w:bidi="ar-SA"/>
          <w:color w:val="111111"/>
          <w:sz w:val="28"/>
          <w:szCs w:val="28"/>
          <w:rtl/>
        </w:rPr>
        <w:t xml:space="preserve">لا يتّخذ المؤمنون الكافرين اولياء . .. و من يفعل ذلك فليس من اللّه فى شىء</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Amiri" w:hAnsi="Amiri" w:eastAsia="Amiri" w:cs="Amiri"/>
          <w:lang w:bidi="ar-SA"/>
          <w:color w:val="111111"/>
          <w:sz w:val="28"/>
          <w:szCs w:val="28"/>
          <w:rtl/>
        </w:rPr>
        <w:t xml:space="preserve">14 ـ جواز برقرارى ارتباط دوستانه با كافران ، در صورت تقيّه ، اضطرار و هراس</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4</w:t>
      </w:r>
    </w:p>
    <w:p>
      <w:pPr>
        <w:pStyle w:val="BookText"/>
      </w:pPr>
      <w:r>
        <w:rPr>
          <w:rFonts w:ascii="IRNazanin" w:hAnsi="IRNazanin" w:eastAsia="IRNazanin" w:cs="IRNazanin"/>
          <w:lang w:bidi="fa-IR"/>
          <w:color w:val="111111"/>
          <w:sz w:val="28"/>
          <w:szCs w:val="28"/>
          <w:rtl/>
        </w:rPr>
        <w:t xml:space="preserve">4 ـ جواز دوستى و يارى خواستن از منافقان و كافران پناهنده ، به همپيمانان مسلمانان *</w:t>
      </w:r>
    </w:p>
    <w:p>
      <w:pPr>
        <w:pStyle w:val="BookText"/>
      </w:pPr>
      <w:r>
        <w:rPr>
          <w:rFonts w:ascii="Amiri" w:hAnsi="Amiri" w:eastAsia="Amiri" w:cs="Amiri"/>
          <w:lang w:bidi="ar-SA"/>
          <w:color w:val="111111"/>
          <w:sz w:val="28"/>
          <w:szCs w:val="28"/>
          <w:rtl/>
        </w:rPr>
        <w:t xml:space="preserve">و لا تتخذوا منهم وليّاً و لا نصيرا. الّا الّذين يصلون الى قوم بينكم و بينهم ميثا</w:t>
      </w:r>
    </w:p>
    <w:p>
      <w:pPr>
        <w:pStyle w:val="BookText"/>
      </w:pPr>
      <w:r>
        <w:rPr>
          <w:rFonts w:ascii="Amiri" w:hAnsi="Amiri" w:eastAsia="Amiri" w:cs="Amiri"/>
          <w:lang w:bidi="ar-SA"/>
          <w:color w:val="111111"/>
          <w:sz w:val="28"/>
          <w:szCs w:val="28"/>
          <w:rtl/>
        </w:rPr>
        <w:t xml:space="preserve">در برداشت فوق احتمال داده شده كه «الّا الّذين يصلون . .. » استثنا از حكمى است كه در جمله «و لا تتخذوا منهم وليّاً و لا نصيرا»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1،7</w:t>
      </w:r>
    </w:p>
    <w:p>
      <w:pPr>
        <w:pStyle w:val="BookText"/>
      </w:pPr>
      <w:r>
        <w:rPr>
          <w:rFonts w:ascii="IRNazanin" w:hAnsi="IRNazanin" w:eastAsia="IRNazanin" w:cs="IRNazanin"/>
          <w:lang w:bidi="fa-IR"/>
          <w:color w:val="111111"/>
          <w:sz w:val="28"/>
          <w:szCs w:val="28"/>
          <w:rtl/>
        </w:rPr>
        <w:t xml:space="preserve">1 ـ مدعيان ايمان ، در صورت پذيرش سرپرستى و دوستى كافران ، در زمره اهل نفاقند .</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pStyle w:val="BookText"/>
      </w:pPr>
      <w:r>
        <w:rPr>
          <w:rFonts w:ascii="IRNazanin" w:hAnsi="IRNazanin" w:eastAsia="IRNazanin" w:cs="IRNazanin"/>
          <w:lang w:bidi="fa-IR"/>
          <w:color w:val="111111"/>
          <w:sz w:val="28"/>
          <w:szCs w:val="28"/>
          <w:rtl/>
        </w:rPr>
        <w:t xml:space="preserve">«أولياء» جمع «ولى» مى تواند به معناى دوست و يا سرپرست باشد. گفتنى است كه در برداشت فوق، «الذين»، وصف براى منافقان گرفته شده است.</w:t>
      </w:r>
    </w:p>
    <w:p>
      <w:pPr>
        <w:pStyle w:val="BookText"/>
      </w:pPr>
      <w:r>
        <w:rPr>
          <w:rFonts w:ascii="IRNazanin" w:hAnsi="IRNazanin" w:eastAsia="IRNazanin" w:cs="IRNazanin"/>
          <w:lang w:bidi="fa-IR"/>
          <w:color w:val="111111"/>
          <w:sz w:val="28"/>
          <w:szCs w:val="28"/>
          <w:rtl/>
        </w:rPr>
        <w:t xml:space="preserve">7 ـ دستيابى به عزت و شكوه ، هدف منافقان در پذيرش ولايت كافران و طرح دوستى با آنان</w:t>
      </w:r>
    </w:p>
    <w:p>
      <w:pPr>
        <w:pStyle w:val="BookText"/>
      </w:pPr>
      <w:r>
        <w:rPr>
          <w:rFonts w:ascii="Amiri" w:hAnsi="Amiri" w:eastAsia="Amiri" w:cs="Amiri"/>
          <w:lang w:bidi="ar-SA"/>
          <w:color w:val="111111"/>
          <w:sz w:val="28"/>
          <w:szCs w:val="28"/>
          <w:rtl/>
        </w:rPr>
        <w:t xml:space="preserve">الذين يتّخذون الكفرين أولياء . .. أيبتغون عندهم العزّة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w:t>
      </w:r>
    </w:p>
    <w:p>
      <w:pPr>
        <w:pStyle w:val="BookText"/>
      </w:pPr>
      <w:r>
        <w:rPr>
          <w:rFonts w:ascii="IRNazanin" w:hAnsi="IRNazanin" w:eastAsia="IRNazanin" w:cs="IRNazanin"/>
          <w:lang w:bidi="fa-IR"/>
          <w:color w:val="111111"/>
          <w:sz w:val="28"/>
          <w:szCs w:val="28"/>
          <w:rtl/>
        </w:rPr>
        <w:t xml:space="preserve">3 ـ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3،9،10</w:t>
      </w:r>
    </w:p>
    <w:p>
      <w:pPr>
        <w:pStyle w:val="BookText"/>
      </w:pPr>
      <w:r>
        <w:rPr>
          <w:rFonts w:ascii="IRNazanin" w:hAnsi="IRNazanin" w:eastAsia="IRNazanin" w:cs="IRNazanin"/>
          <w:lang w:bidi="fa-IR"/>
          <w:color w:val="111111"/>
          <w:sz w:val="28"/>
          <w:szCs w:val="28"/>
          <w:rtl/>
        </w:rPr>
        <w:t xml:space="preserve">3 ـ ايمان به خداوند ، ناسازگار با پذيرش دوستى و سرپرستى كافران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9 ـ هشدار و تهديد خداوند به پذيرندگان ولايت كافران و دوستى آنان</w:t>
      </w: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IRNazanin" w:hAnsi="IRNazanin" w:eastAsia="IRNazanin" w:cs="IRNazanin"/>
          <w:lang w:bidi="fa-IR"/>
          <w:color w:val="111111"/>
          <w:sz w:val="28"/>
          <w:szCs w:val="28"/>
          <w:rtl/>
        </w:rPr>
        <w:t xml:space="preserve">10 ـ پذيرش سرپرستى و دوستى كافران ، جبهه گيرى در مقابل خداوند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17</w:t>
      </w:r>
    </w:p>
    <w:p>
      <w:pPr>
        <w:pStyle w:val="BookText"/>
      </w:pPr>
      <w:r>
        <w:rPr>
          <w:rFonts w:ascii="IRNazanin" w:hAnsi="IRNazanin" w:eastAsia="IRNazanin" w:cs="IRNazanin"/>
          <w:lang w:bidi="fa-IR"/>
          <w:color w:val="111111"/>
          <w:sz w:val="28"/>
          <w:szCs w:val="28"/>
          <w:rtl/>
        </w:rPr>
        <w:t xml:space="preserve">17 ـ ناكامى و زيانكارى ، فرجام شوم و پذيرش محبت و ولايت كافران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11،32</w:t>
      </w:r>
    </w:p>
    <w:p>
      <w:pPr>
        <w:pStyle w:val="BookText"/>
      </w:pPr>
      <w:r>
        <w:rPr>
          <w:rFonts w:ascii="IRNazanin" w:hAnsi="IRNazanin" w:eastAsia="IRNazanin" w:cs="IRNazanin"/>
          <w:lang w:bidi="fa-IR"/>
          <w:color w:val="111111"/>
          <w:sz w:val="28"/>
          <w:szCs w:val="28"/>
          <w:rtl/>
        </w:rPr>
        <w:t xml:space="preserve">11 ـ دوستى با كافران ( يهود و نصارا و . . . ) ، ناسازگار با عشق به خداوند</w:t>
      </w:r>
    </w:p>
    <w:p>
      <w:pPr>
        <w:pStyle w:val="BookText"/>
      </w:pPr>
      <w:r>
        <w:rPr>
          <w:rFonts w:ascii="Amiri" w:hAnsi="Amiri" w:eastAsia="Amiri" w:cs="Amiri"/>
          <w:lang w:bidi="ar-SA"/>
          <w:color w:val="111111"/>
          <w:sz w:val="28"/>
          <w:szCs w:val="28"/>
          <w:rtl/>
        </w:rPr>
        <w:t xml:space="preserve">و من يتولهم منكم . .. فسوف يأتى اللّه بقوم يحبهم و يحبونه</w:t>
      </w:r>
    </w:p>
    <w:p>
      <w:pPr>
        <w:pStyle w:val="BookText"/>
      </w:pPr>
      <w:r>
        <w:rPr>
          <w:rFonts w:ascii="IRNazanin" w:hAnsi="IRNazanin" w:eastAsia="IRNazanin" w:cs="IRNazanin"/>
          <w:lang w:bidi="fa-IR"/>
          <w:color w:val="111111"/>
          <w:sz w:val="28"/>
          <w:szCs w:val="28"/>
          <w:rtl/>
        </w:rPr>
        <w:t xml:space="preserve">با توجه به ارتباط آيه مورد بحث با آيات گذشته، معلوم مى شود كه توصيف مؤمنان واقعى به ويژگيهاى ياد شده براى اشاره به اين حقيقت است كه مدعيان اسلام در صورت گرايش به كافران (من يتولهم منكم) نمى توانند آن ويژگيها ـ و از جمله محبت و عشق به خدا ـ را دارا باشند.</w:t>
      </w:r>
    </w:p>
    <w:p>
      <w:pPr>
        <w:pStyle w:val="BookText"/>
      </w:pPr>
      <w:r>
        <w:rPr>
          <w:rFonts w:ascii="IRNazanin" w:hAnsi="IRNazanin" w:eastAsia="IRNazanin" w:cs="IRNazanin"/>
          <w:lang w:bidi="fa-IR"/>
          <w:color w:val="111111"/>
          <w:sz w:val="28"/>
          <w:szCs w:val="28"/>
          <w:rtl/>
        </w:rPr>
        <w:t xml:space="preserve">32 ـ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12،13</w:t>
      </w:r>
    </w:p>
    <w:p>
      <w:pPr>
        <w:pStyle w:val="BookText"/>
      </w:pPr>
      <w:r>
        <w:rPr>
          <w:rFonts w:ascii="IRNazanin" w:hAnsi="IRNazanin" w:eastAsia="IRNazanin" w:cs="IRNazanin"/>
          <w:lang w:bidi="fa-IR"/>
          <w:color w:val="111111"/>
          <w:sz w:val="28"/>
          <w:szCs w:val="28"/>
          <w:rtl/>
        </w:rPr>
        <w:t xml:space="preserve">12 ـ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IRNazanin" w:hAnsi="IRNazanin" w:eastAsia="IRNazanin" w:cs="IRNazanin"/>
          <w:lang w:bidi="fa-IR"/>
          <w:color w:val="111111"/>
          <w:sz w:val="28"/>
          <w:szCs w:val="28"/>
          <w:rtl/>
        </w:rPr>
        <w:t xml:space="preserve">13 ـ پذيرش ولايت و دوستى كافران و تمسخر كنندگان اسلام ، ناسازگار با ايمان و تقوا</w:t>
      </w:r>
    </w:p>
    <w:p>
      <w:pPr>
        <w:pStyle w:val="BookText"/>
      </w:pPr>
      <w:r>
        <w:rPr>
          <w:rFonts w:ascii="Amiri" w:hAnsi="Amiri" w:eastAsia="Amiri" w:cs="Amiri"/>
          <w:lang w:bidi="ar-SA"/>
          <w:color w:val="111111"/>
          <w:sz w:val="28"/>
          <w:szCs w:val="28"/>
          <w:rtl/>
        </w:rPr>
        <w:t xml:space="preserve">و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5</w:t>
      </w:r>
    </w:p>
    <w:p>
      <w:pPr>
        <w:pStyle w:val="BookText"/>
      </w:pPr>
      <w:r>
        <w:rPr>
          <w:rFonts w:ascii="Amiri" w:hAnsi="Amiri" w:eastAsia="Amiri" w:cs="Amiri"/>
          <w:lang w:bidi="ar-SA"/>
          <w:color w:val="111111"/>
          <w:sz w:val="28"/>
          <w:szCs w:val="28"/>
          <w:rtl/>
        </w:rPr>
        <w:t xml:space="preserve">5 ـ تمسخر برخى اهل كتاب نسبت به نماز و اذان ، دليل تحريم روابط دوستى با آنان</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5،7،8،9،10</w:t>
      </w:r>
    </w:p>
    <w:p>
      <w:pPr>
        <w:pStyle w:val="BookText"/>
      </w:pPr>
      <w:r>
        <w:rPr>
          <w:rFonts w:ascii="IRNazanin" w:hAnsi="IRNazanin" w:eastAsia="IRNazanin" w:cs="IRNazanin"/>
          <w:lang w:bidi="fa-IR"/>
          <w:color w:val="111111"/>
          <w:sz w:val="28"/>
          <w:szCs w:val="28"/>
          <w:rtl/>
        </w:rPr>
        <w:t xml:space="preserve">5 ـ حرمت دوستى با كافران و پذيرش ولايت آنان</w:t>
      </w:r>
    </w:p>
    <w:p>
      <w:pPr>
        <w:pStyle w:val="BookText"/>
      </w:pPr>
      <w:r>
        <w:rPr>
          <w:rFonts w:ascii="Amiri" w:hAnsi="Amiri" w:eastAsia="Amiri" w:cs="Amiri"/>
          <w:lang w:bidi="ar-SA"/>
          <w:color w:val="111111"/>
          <w:sz w:val="28"/>
          <w:szCs w:val="28"/>
          <w:rtl/>
        </w:rPr>
        <w:t xml:space="preserve">ترى كثيراً منهم يتولون الذين كفروا لبئس ما قدمت</w:t>
      </w:r>
    </w:p>
    <w:p>
      <w:pPr>
        <w:pStyle w:val="BookText"/>
      </w:pPr>
      <w:r>
        <w:rPr>
          <w:rFonts w:ascii="IRNazanin" w:hAnsi="IRNazanin" w:eastAsia="IRNazanin" w:cs="IRNazanin"/>
          <w:lang w:bidi="fa-IR"/>
          <w:color w:val="111111"/>
          <w:sz w:val="28"/>
          <w:szCs w:val="28"/>
          <w:rtl/>
        </w:rPr>
        <w:t xml:space="preserve">7 ـ بنى اسرائيل همكيشان خود را از پذيرش ولايت كافران و دوستى با آنان نهى نمى كردند .</w:t>
      </w:r>
    </w:p>
    <w:p>
      <w:pPr>
        <w:pStyle w:val="BookText"/>
      </w:pPr>
      <w:r>
        <w:rPr>
          <w:rFonts w:ascii="Amiri" w:hAnsi="Amiri" w:eastAsia="Amiri" w:cs="Amiri"/>
          <w:lang w:bidi="ar-SA"/>
          <w:color w:val="111111"/>
          <w:sz w:val="28"/>
          <w:szCs w:val="28"/>
          <w:rtl/>
        </w:rPr>
        <w:t xml:space="preserve">لايتناهون عن منكره فعلوه . .. ترى كثيراً منهم يتولون الذين كفروا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5" w:name="pg6745_61906"/>
    <w:bookmarkEnd w:id="315"/>
    <w:p>
      <w:pPr>
        <w:pStyle w:val="BookText"/>
      </w:pPr>
      <w:r>
        <w:rPr>
          <w:rFonts w:ascii="Amiri" w:hAnsi="Amiri" w:eastAsia="Amiri" w:cs="Amiri"/>
          <w:lang w:bidi="ar-SA"/>
          <w:color w:val="111111"/>
          <w:sz w:val="28"/>
          <w:szCs w:val="28"/>
          <w:rtl/>
        </w:rPr>
        <w:t xml:space="preserve">آيه مورد بحث بيان مصداقى است از «منكر» كه در آيه قبل مطرح شده بود.</w:t>
      </w:r>
    </w:p>
    <w:p>
      <w:pPr>
        <w:pStyle w:val="BookText"/>
      </w:pPr>
      <w:r>
        <w:rPr>
          <w:rFonts w:ascii="IRNazanin" w:hAnsi="IRNazanin" w:eastAsia="IRNazanin" w:cs="IRNazanin"/>
          <w:lang w:bidi="fa-IR"/>
          <w:color w:val="111111"/>
          <w:sz w:val="28"/>
          <w:szCs w:val="28"/>
          <w:rtl/>
        </w:rPr>
        <w:t xml:space="preserve">8 ـ لزوم نظارت عمومى جامعه ايمانى بر صحنه روابط خارجى و بازداشتن مؤمنان از پذيرش ولايت كافران و پيوند هاى مودت آميز با آنان</w:t>
      </w:r>
    </w:p>
    <w:p>
      <w:pPr>
        <w:pStyle w:val="BookText"/>
      </w:pPr>
      <w:r>
        <w:rPr>
          <w:rFonts w:ascii="Amiri" w:hAnsi="Amiri" w:eastAsia="Amiri" w:cs="Amiri"/>
          <w:lang w:bidi="ar-SA"/>
          <w:color w:val="111111"/>
          <w:sz w:val="28"/>
          <w:szCs w:val="28"/>
          <w:rtl/>
        </w:rPr>
        <w:t xml:space="preserve">كانوا لايتناهون عن منكر . .. ترى كثيراً منهم يتولون الذين كفروا</w:t>
      </w:r>
    </w:p>
    <w:p>
      <w:pPr>
        <w:pStyle w:val="BookText"/>
      </w:pPr>
      <w:r>
        <w:rPr>
          <w:rFonts w:ascii="IRNazanin" w:hAnsi="IRNazanin" w:eastAsia="IRNazanin" w:cs="IRNazanin"/>
          <w:lang w:bidi="fa-IR"/>
          <w:color w:val="111111"/>
          <w:sz w:val="28"/>
          <w:szCs w:val="28"/>
          <w:rtl/>
        </w:rPr>
        <w:t xml:space="preserve">9 ـ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IRNazanin" w:hAnsi="IRNazanin" w:eastAsia="IRNazanin" w:cs="IRNazanin"/>
          <w:lang w:bidi="fa-IR"/>
          <w:color w:val="111111"/>
          <w:sz w:val="28"/>
          <w:szCs w:val="28"/>
          <w:rtl/>
        </w:rPr>
        <w:t xml:space="preserve">10 ـ عصيان ، تجاوزگرى و ترك نهى از منكر ، زمينه ساز پذيرش ولايت كافران و طرح دوستى با آنان *</w:t>
      </w:r>
    </w:p>
    <w:p>
      <w:pPr>
        <w:pStyle w:val="BookText"/>
      </w:pPr>
      <w:r>
        <w:rPr>
          <w:rFonts w:ascii="Amiri" w:hAnsi="Amiri" w:eastAsia="Amiri" w:cs="Amiri"/>
          <w:lang w:bidi="ar-SA"/>
          <w:color w:val="111111"/>
          <w:sz w:val="28"/>
          <w:szCs w:val="28"/>
          <w:rtl/>
        </w:rPr>
        <w:t xml:space="preserve">ذلك بما عصوا و كانوا يعتدون . .. كانوا لايتناهون ... يتولون الذين كفروا</w:t>
      </w:r>
    </w:p>
    <w:p>
      <w:pPr>
        <w:pStyle w:val="BookText"/>
      </w:pPr>
      <w:r>
        <w:rPr>
          <w:rFonts w:ascii="IRNazanin" w:hAnsi="IRNazanin" w:eastAsia="IRNazanin" w:cs="IRNazanin"/>
          <w:lang w:bidi="fa-IR"/>
          <w:color w:val="111111"/>
          <w:sz w:val="28"/>
          <w:szCs w:val="28"/>
          <w:rtl/>
        </w:rPr>
        <w:t xml:space="preserve">بدان احتمال كه مضمون آيه مورد بحث يعنى پذيرش ولايت مشركان، نتيجه اعمال ناپسندى باشد كه در آيات قبل درباره بنى اسرائيل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2،11</w:t>
      </w:r>
    </w:p>
    <w:p>
      <w:pPr>
        <w:pStyle w:val="BookText"/>
      </w:pPr>
      <w:r>
        <w:rPr>
          <w:rFonts w:ascii="IRNazanin" w:hAnsi="IRNazanin" w:eastAsia="IRNazanin" w:cs="IRNazanin"/>
          <w:lang w:bidi="fa-IR"/>
          <w:color w:val="111111"/>
          <w:sz w:val="28"/>
          <w:szCs w:val="28"/>
          <w:rtl/>
        </w:rPr>
        <w:t xml:space="preserve">2 ـ روابط ولايى و دوستانه بنى اسرائيل عصر پيامبر (صلی الله علیه و آله) با كافران</w:t>
      </w:r>
    </w:p>
    <w:p>
      <w:pPr>
        <w:pStyle w:val="BookText"/>
      </w:pPr>
      <w:r>
        <w:rPr>
          <w:rFonts w:ascii="Amiri" w:hAnsi="Amiri" w:eastAsia="Amiri" w:cs="Amiri"/>
          <w:lang w:bidi="ar-SA"/>
          <w:color w:val="111111"/>
          <w:sz w:val="28"/>
          <w:szCs w:val="28"/>
          <w:rtl/>
        </w:rPr>
        <w:t xml:space="preserve">ما اتخذوهم أولياء</w:t>
      </w:r>
    </w:p>
    <w:p>
      <w:pPr>
        <w:pStyle w:val="BookText"/>
      </w:pPr>
      <w:r>
        <w:rPr>
          <w:rFonts w:ascii="IRNazanin" w:hAnsi="IRNazanin" w:eastAsia="IRNazanin" w:cs="IRNazanin"/>
          <w:lang w:bidi="fa-IR"/>
          <w:color w:val="111111"/>
          <w:sz w:val="28"/>
          <w:szCs w:val="28"/>
          <w:rtl/>
        </w:rPr>
        <w:t xml:space="preserve">11 ـ پذيرش ولايت و دوستى با كافران نشانه فسق و خروج از حدود الهى است .</w:t>
      </w:r>
    </w:p>
    <w:p>
      <w:pPr>
        <w:pStyle w:val="BookText"/>
      </w:pPr>
      <w:r>
        <w:rPr>
          <w:rFonts w:ascii="Amiri" w:hAnsi="Amiri" w:eastAsia="Amiri" w:cs="Amiri"/>
          <w:lang w:bidi="ar-SA"/>
          <w:color w:val="111111"/>
          <w:sz w:val="28"/>
          <w:szCs w:val="28"/>
          <w:rtl/>
        </w:rPr>
        <w:t xml:space="preserve">ما اتخذوهم أولياء و لكن كثيراً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2،4</w:t>
      </w:r>
    </w:p>
    <w:p>
      <w:pPr>
        <w:pStyle w:val="BookText"/>
      </w:pPr>
      <w:r>
        <w:rPr>
          <w:rFonts w:ascii="IRNazanin" w:hAnsi="IRNazanin" w:eastAsia="IRNazanin" w:cs="IRNazanin"/>
          <w:lang w:bidi="fa-IR"/>
          <w:color w:val="111111"/>
          <w:sz w:val="28"/>
          <w:szCs w:val="28"/>
          <w:rtl/>
        </w:rPr>
        <w:t xml:space="preserve">2 ـ كفر ، مايه قطع پيوند دوستى ميان مسلمانان و كافران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IRNazanin" w:hAnsi="IRNazanin" w:eastAsia="IRNazanin" w:cs="IRNazanin"/>
          <w:lang w:bidi="fa-IR"/>
          <w:color w:val="111111"/>
          <w:sz w:val="28"/>
          <w:szCs w:val="28"/>
          <w:rtl/>
        </w:rPr>
        <w:t xml:space="preserve">4 ـ ايجاد پيوند دوستى و موالات با كفار و دشمنان اسلام ، نشانه وجود روحيه ستم پيشگى است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pStyle w:val="Heading2"/>
      </w:pPr>
      <w:bookmarkStart w:id="1571" w:name="_Toc828"/>
      <w:r>
        <w:t>827- دوستى با كافران محارب</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1،2،6</w:t>
      </w:r>
    </w:p>
    <w:p>
      <w:pPr>
        <w:pStyle w:val="BookText"/>
      </w:pPr>
      <w:r>
        <w:rPr>
          <w:rFonts w:ascii="Amiri" w:hAnsi="Amiri" w:eastAsia="Amiri" w:cs="Amiri"/>
          <w:lang w:bidi="ar-SA"/>
          <w:color w:val="111111"/>
          <w:sz w:val="28"/>
          <w:szCs w:val="28"/>
          <w:rtl/>
        </w:rPr>
        <w:t xml:space="preserve">1 - ممنوعيت رابطه دوستانه با كافران ، منحصر به كافران تهاجم كننده بر ايمان و سرزمين مسلمانان</w:t>
      </w:r>
    </w:p>
    <w:p>
      <w:pPr>
        <w:pStyle w:val="BookText"/>
      </w:pPr>
      <w:r>
        <w:rPr>
          <w:rFonts w:ascii="Amiri" w:hAnsi="Amiri" w:eastAsia="Amiri" w:cs="Amiri"/>
          <w:lang w:bidi="ar-SA"/>
          <w:color w:val="111111"/>
          <w:sz w:val="28"/>
          <w:szCs w:val="28"/>
          <w:rtl/>
        </w:rPr>
        <w:t xml:space="preserve">إنّما ينهيكم اللّه عن الذين قـتلوكم فى الدين</w:t>
      </w:r>
    </w:p>
    <w:p>
      <w:pPr>
        <w:pStyle w:val="BookText"/>
      </w:pPr>
      <w:r>
        <w:rPr>
          <w:rFonts w:ascii="Amiri" w:hAnsi="Amiri" w:eastAsia="Amiri" w:cs="Amiri"/>
          <w:lang w:bidi="ar-SA"/>
          <w:color w:val="111111"/>
          <w:sz w:val="28"/>
          <w:szCs w:val="28"/>
          <w:rtl/>
        </w:rPr>
        <w:t xml:space="preserve">2 - ممنوعيت رفتار دوستانه و مسالمت جويانه ، با كافران معاند ، صرفاً مقابله به مثل است ; نه [ جهاد ] ابتدايى .</w:t>
      </w:r>
    </w:p>
    <w:p>
      <w:pPr>
        <w:pStyle w:val="BookText"/>
      </w:pPr>
      <w:r>
        <w:rPr>
          <w:rFonts w:ascii="Amiri" w:hAnsi="Amiri" w:eastAsia="Amiri" w:cs="Amiri"/>
          <w:lang w:bidi="ar-SA"/>
          <w:color w:val="111111"/>
          <w:sz w:val="28"/>
          <w:szCs w:val="28"/>
          <w:rtl/>
        </w:rPr>
        <w:t xml:space="preserve">لاينهيكم . .. إنّما ينهيكم اللّه</w:t>
      </w:r>
    </w:p>
    <w:p>
      <w:pPr>
        <w:pStyle w:val="BookText"/>
      </w:pPr>
      <w:r>
        <w:rPr>
          <w:rFonts w:ascii="IRNazanin" w:hAnsi="IRNazanin" w:eastAsia="IRNazanin" w:cs="IRNazanin"/>
          <w:lang w:bidi="fa-IR"/>
          <w:color w:val="111111"/>
          <w:sz w:val="28"/>
          <w:szCs w:val="28"/>
          <w:rtl/>
        </w:rPr>
        <w:t xml:space="preserve">تأكيد خداوند در نهى از رابطه دوستى با كافران، بر اقدامات عملى آنان عليه مسلمانان، بيانگر مطلب بالا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6" w:name="pg6745_61908"/>
    <w:bookmarkEnd w:id="316"/>
    <w:p>
      <w:pPr>
        <w:pStyle w:val="BookText"/>
      </w:pPr>
      <w:r>
        <w:rPr>
          <w:rFonts w:ascii="Amiri" w:hAnsi="Amiri" w:eastAsia="Amiri" w:cs="Amiri"/>
          <w:lang w:bidi="ar-SA"/>
          <w:color w:val="111111"/>
          <w:sz w:val="28"/>
          <w:szCs w:val="28"/>
          <w:rtl/>
        </w:rPr>
        <w:t xml:space="preserve">6 - نيكى و مسالمت با كافران معاند و همدستان آنان ، مصداق واقعى ظلم است .</w:t>
      </w:r>
    </w:p>
    <w:p>
      <w:pPr>
        <w:pStyle w:val="BookText"/>
      </w:pPr>
      <w:r>
        <w:rPr>
          <w:rFonts w:ascii="Amiri" w:hAnsi="Amiri" w:eastAsia="Amiri" w:cs="Amiri"/>
          <w:lang w:bidi="ar-SA"/>
          <w:color w:val="111111"/>
          <w:sz w:val="28"/>
          <w:szCs w:val="28"/>
          <w:rtl/>
        </w:rPr>
        <w:t xml:space="preserve">أن تبرّوهم و تقسطوا إليهم . .. إنّما ينهيكم ... و من يتولـّهم فأُولـئك هم الظـلم</w:t>
      </w:r>
    </w:p>
    <w:p>
      <w:pPr>
        <w:pStyle w:val="BookText"/>
      </w:pPr>
      <w:r>
        <w:rPr>
          <w:rFonts w:ascii="Amiri" w:hAnsi="Amiri" w:eastAsia="Amiri" w:cs="Amiri"/>
          <w:lang w:bidi="ar-SA"/>
          <w:color w:val="111111"/>
          <w:sz w:val="28"/>
          <w:szCs w:val="28"/>
          <w:rtl/>
        </w:rPr>
        <w:t xml:space="preserve">از مجموع دو آيه، استفاده مى شود كه نيكى و قسط، اصولاً در مورد كافران معاند، مفهوم واقعى ندارد و نبايد تحت عنوان عدالت و انسان دوستى، به دشمنان حق روى خوش نشان داد.</w:t>
      </w:r>
    </w:p>
    <w:p>
      <w:pPr>
        <w:pStyle w:val="Heading2"/>
      </w:pPr>
      <w:bookmarkStart w:id="1572" w:name="_Toc829"/>
      <w:r>
        <w:t>828- دوستى كافران با محمد(صلی الله علیه و آله)</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11</w:t>
      </w:r>
    </w:p>
    <w:p>
      <w:pPr>
        <w:pStyle w:val="BookText"/>
      </w:pPr>
      <w:r>
        <w:rPr>
          <w:rFonts w:ascii="IRNazanin" w:hAnsi="IRNazanin" w:eastAsia="IRNazanin" w:cs="IRNazanin"/>
          <w:lang w:bidi="fa-IR"/>
          <w:color w:val="111111"/>
          <w:sz w:val="28"/>
          <w:szCs w:val="28"/>
          <w:rtl/>
        </w:rPr>
        <w:t xml:space="preserve">11- كافران ، در صورت عقب نشينى پيامبر (صلی الله علیه و آله) از مواضع اصولى خويش ( تعاليم وحى شده بر آن حضرت ) قطعاً با او طرح دوستى صميمانه اى مى ريختند .</w:t>
      </w:r>
    </w:p>
    <w:p>
      <w:pPr>
        <w:pStyle w:val="BookText"/>
      </w:pPr>
      <w:r>
        <w:rPr>
          <w:rFonts w:ascii="Amiri" w:hAnsi="Amiri" w:eastAsia="Amiri" w:cs="Amiri"/>
          <w:lang w:bidi="ar-SA"/>
          <w:color w:val="111111"/>
          <w:sz w:val="28"/>
          <w:szCs w:val="28"/>
          <w:rtl/>
        </w:rPr>
        <w:t xml:space="preserve">و إن كادوا ليفتنونك . .. و إذًا لاَتّخذوك خليلاً</w:t>
      </w:r>
    </w:p>
    <w:p>
      <w:pPr>
        <w:pStyle w:val="Heading2"/>
      </w:pPr>
      <w:bookmarkStart w:id="1573" w:name="_Toc830"/>
      <w:r>
        <w:t>829- دين ستيزى كافران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5</w:t>
      </w:r>
    </w:p>
    <w:p>
      <w:pPr>
        <w:pStyle w:val="BookText"/>
      </w:pPr>
      <w:r>
        <w:rPr>
          <w:rFonts w:ascii="IRNazanin" w:hAnsi="IRNazanin" w:eastAsia="IRNazanin" w:cs="IRNazanin"/>
          <w:lang w:bidi="fa-IR"/>
          <w:color w:val="111111"/>
          <w:sz w:val="28"/>
          <w:szCs w:val="28"/>
          <w:rtl/>
        </w:rPr>
        <w:t xml:space="preserve">5ـ اعمال به ظاهر نيك كافران دين ستيز ، محكوم به پوچى و بطلان در آخرت *</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Amiri" w:hAnsi="Amiri" w:eastAsia="Amiri" w:cs="Amiri"/>
          <w:lang w:bidi="ar-SA"/>
          <w:color w:val="111111"/>
          <w:sz w:val="28"/>
          <w:szCs w:val="28"/>
          <w:rtl/>
        </w:rPr>
        <w:t xml:space="preserve">«أضلّ» ممكن است مربوط به جهان آخرت باشد و مراد از «أعمالهم»، كردار به ظاهر نيك كافران در حيات دنيا باشد كه در آخرت حبط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4</w:t>
      </w: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4</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7" w:name="pg6745_61910"/>
    <w:bookmarkEnd w:id="317"/>
    <w:p>
      <w:pPr>
        <w:pStyle w:val="BookText"/>
      </w:pPr>
      <w:r>
        <w:rPr>
          <w:rFonts w:ascii="IRNazanin" w:hAnsi="IRNazanin" w:eastAsia="IRNazanin" w:cs="IRNazanin"/>
          <w:lang w:bidi="fa-IR"/>
          <w:color w:val="111111"/>
          <w:sz w:val="28"/>
          <w:szCs w:val="28"/>
          <w:rtl/>
        </w:rPr>
        <w:t xml:space="preserve">4 - انكار معاد ، عمده ترين محور مخالفت كافران با پيام دين</w:t>
      </w:r>
    </w:p>
    <w:p>
      <w:pPr>
        <w:pStyle w:val="BookText"/>
      </w:pPr>
      <w:r>
        <w:rPr>
          <w:rFonts w:ascii="Amiri" w:hAnsi="Amiri" w:eastAsia="Amiri" w:cs="Amiri"/>
          <w:lang w:bidi="ar-SA"/>
          <w:color w:val="111111"/>
          <w:sz w:val="28"/>
          <w:szCs w:val="28"/>
          <w:rtl/>
        </w:rPr>
        <w:t xml:space="preserve">هـذه النار الّتى كنتم بها تكذّبون</w:t>
      </w:r>
    </w:p>
    <w:p>
      <w:pPr>
        <w:pStyle w:val="BookText"/>
      </w:pPr>
      <w:r>
        <w:rPr>
          <w:rFonts w:ascii="Amiri" w:hAnsi="Amiri" w:eastAsia="Amiri" w:cs="Amiri"/>
          <w:lang w:bidi="ar-SA"/>
          <w:color w:val="111111"/>
          <w:sz w:val="28"/>
          <w:szCs w:val="28"/>
          <w:rtl/>
        </w:rPr>
        <w:t xml:space="preserve">از سرزنش شدن كافران، به خاطر تكذيب دوزخ و حقيقت قيامت،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2</w:t>
      </w:r>
    </w:p>
    <w:p>
      <w:pPr>
        <w:pStyle w:val="BookText"/>
      </w:pPr>
      <w:r>
        <w:rPr>
          <w:rFonts w:ascii="IRNazanin" w:hAnsi="IRNazanin" w:eastAsia="IRNazanin" w:cs="IRNazanin"/>
          <w:lang w:bidi="fa-IR"/>
          <w:color w:val="111111"/>
          <w:sz w:val="28"/>
          <w:szCs w:val="28"/>
          <w:rtl/>
        </w:rPr>
        <w:t xml:space="preserve">2 - كافران ، در انديشه ايجاد وقفه در روند گسترش دين ، با طرح مسائل بى اساس عليه پيامبر (صلی الله علیه و آله)</w:t>
      </w:r>
    </w:p>
    <w:p>
      <w:pPr>
        <w:pStyle w:val="BookText"/>
      </w:pPr>
      <w:r>
        <w:rPr>
          <w:rFonts w:ascii="Amiri" w:hAnsi="Amiri" w:eastAsia="Amiri" w:cs="Amiri"/>
          <w:lang w:bidi="ar-SA"/>
          <w:color w:val="111111"/>
          <w:sz w:val="28"/>
          <w:szCs w:val="28"/>
          <w:rtl/>
        </w:rPr>
        <w:t xml:space="preserve">أم يريدون كيدًا</w:t>
      </w:r>
    </w:p>
    <w:p>
      <w:pPr>
        <w:pStyle w:val="BookText"/>
      </w:pPr>
      <w:r>
        <w:rPr>
          <w:rFonts w:ascii="IRNazanin" w:hAnsi="IRNazanin" w:eastAsia="IRNazanin" w:cs="IRNazanin"/>
          <w:lang w:bidi="fa-IR"/>
          <w:color w:val="111111"/>
          <w:sz w:val="28"/>
          <w:szCs w:val="28"/>
          <w:rtl/>
        </w:rPr>
        <w:t xml:space="preserve">در آيات پيشين، سخن از اتهام هاى مشركان عليه پيامبر(صلی الله علیه و آله) و بررسى علل آن اتهام ها بود. در ادامه اين بررسى، خداوند به انديشه ناسالم و مكرآلود كافران اشاره مى كند كه آنچه آنان مى گويند، ناشى از ابهام شخصيت پيامبر(صلی الله علیه و آله) نيست; بلكه دقيقاً ترفندى خائنانه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الأبصـر و الأفئدة قليلاً ما تشكرون</w:t>
      </w:r>
    </w:p>
    <w:p>
      <w:pPr>
        <w:pStyle w:val="Heading2"/>
      </w:pPr>
      <w:bookmarkStart w:id="1574" w:name="_Toc831"/>
      <w:r>
        <w:t>830- ديه قتل كافران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18</w:t>
      </w:r>
    </w:p>
    <w:p>
      <w:pPr>
        <w:pStyle w:val="BookText"/>
      </w:pPr>
      <w:r>
        <w:rPr>
          <w:rFonts w:ascii="IRNazanin" w:hAnsi="IRNazanin" w:eastAsia="IRNazanin" w:cs="IRNazanin"/>
          <w:lang w:bidi="fa-IR"/>
          <w:color w:val="111111"/>
          <w:sz w:val="28"/>
          <w:szCs w:val="28"/>
          <w:rtl/>
        </w:rPr>
        <w:t xml:space="preserve">18 ـ لزوم پرداخت خونب ها و نيز آزادسازى يك برده مؤمن در صورت كشتن كافرى از كافران همپيمان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بنابر اينكه مراد از ضمير در «كان»، مقتول باشد ; بدون وصف ايمان. به قرينه فرض سابق كه در آنجا به قيد ايمان تصريح كرد و فرمود: «فان كان ... و هو مؤمن»، ولى در اين فرض «و هو مؤمن» را نياورد.</w:t>
      </w:r>
    </w:p>
    <w:p>
      <w:pPr>
        <w:pStyle w:val="Heading2"/>
      </w:pPr>
      <w:bookmarkStart w:id="1575" w:name="_Toc832"/>
      <w:r>
        <w:t>831- ذكر سرنوشت كافران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9</w:t>
      </w:r>
    </w:p>
    <w:p>
      <w:pPr>
        <w:pStyle w:val="BookText"/>
      </w:pPr>
      <w:r>
        <w:rPr>
          <w:rFonts w:ascii="IRNazanin" w:hAnsi="IRNazanin" w:eastAsia="IRNazanin" w:cs="IRNazanin"/>
          <w:lang w:bidi="fa-IR"/>
          <w:color w:val="111111"/>
          <w:sz w:val="28"/>
          <w:szCs w:val="28"/>
          <w:rtl/>
        </w:rPr>
        <w:t xml:space="preserve">9ـ توجه به داستان پيامبران و سرنوشت اقوام مؤمن و كافر ايشان ، وادار كننده انسان به استقامت وپايدارى بر توحيد و پرستش خدا</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IRNazanin" w:hAnsi="IRNazanin" w:eastAsia="IRNazanin" w:cs="IRNazanin"/>
          <w:lang w:bidi="fa-IR"/>
          <w:color w:val="111111"/>
          <w:sz w:val="28"/>
          <w:szCs w:val="28"/>
          <w:rtl/>
        </w:rPr>
        <w:t xml:space="preserve">برداشت فوق ، بر اين اساس است كه جمله «فاستقم . ..» بر داستان اقوام گذشته ـ كه در آيات پيشين از آن سخن رفته است ـ تفريع شده باشد.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8" w:name="pg6745_61912"/>
    <w:bookmarkEnd w:id="318"/>
    <w:p>
      <w:pPr>
        <w:pStyle w:val="Heading2"/>
      </w:pPr>
      <w:bookmarkStart w:id="1576" w:name="_Toc833"/>
      <w:r>
        <w:t>832- ذكر فرجام اخروى كافران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w:t>
      </w:r>
    </w:p>
    <w:p>
      <w:pPr>
        <w:pStyle w:val="BookText"/>
      </w:pPr>
      <w:r>
        <w:rPr>
          <w:rFonts w:ascii="Amiri" w:hAnsi="Amiri" w:eastAsia="Amiri" w:cs="Amiri"/>
          <w:lang w:bidi="ar-SA"/>
          <w:color w:val="111111"/>
          <w:sz w:val="28"/>
          <w:szCs w:val="28"/>
          <w:rtl/>
        </w:rPr>
        <w:t xml:space="preserve">1- لزوم توجه انسان ، به سرنوشت شوم كافران در قيامت</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Amiri" w:hAnsi="Amiri" w:eastAsia="Amiri" w:cs="Amiri"/>
          <w:lang w:bidi="ar-SA"/>
          <w:color w:val="111111"/>
          <w:sz w:val="28"/>
          <w:szCs w:val="28"/>
          <w:rtl/>
        </w:rPr>
        <w:t xml:space="preserve">كلمه «يوم»، متعلق به كلمه مقدرى نظير «اُذكر» است و يا عامل آن از استفهام «أليس هـذا بالحقّ» كه به تقدير «يقال لهم» است، به دست مى آيد. برداشت ياد شده ناظر به احتمال اول است.</w:t>
      </w:r>
    </w:p>
    <w:p>
      <w:pPr>
        <w:pStyle w:val="Heading2"/>
      </w:pPr>
      <w:bookmarkStart w:id="1577" w:name="_Toc834"/>
      <w:r>
        <w:t>833- ذكر فرجام شوم كافران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11</w:t>
      </w:r>
    </w:p>
    <w:p>
      <w:pPr>
        <w:pStyle w:val="BookText"/>
      </w:pPr>
      <w:r>
        <w:rPr>
          <w:rFonts w:ascii="IRNazanin" w:hAnsi="IRNazanin" w:eastAsia="IRNazanin" w:cs="IRNazanin"/>
          <w:lang w:bidi="fa-IR"/>
          <w:color w:val="111111"/>
          <w:sz w:val="28"/>
          <w:szCs w:val="28"/>
          <w:rtl/>
        </w:rPr>
        <w:t xml:space="preserve">11 - توجه دادن مردم به سرنوشت شوم كفرپيشگان گذشته و بيان تاريخ عبرت آموز آنان ، از وظايف مبلغان الهى است .</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pStyle w:val="Heading2"/>
      </w:pPr>
      <w:bookmarkStart w:id="1578" w:name="_Toc835"/>
      <w:r>
        <w:t>834- ذلت اخروى كافران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13</w:t>
      </w:r>
    </w:p>
    <w:p>
      <w:pPr>
        <w:pStyle w:val="BookText"/>
      </w:pPr>
      <w:r>
        <w:rPr>
          <w:rFonts w:ascii="Amiri" w:hAnsi="Amiri" w:eastAsia="Amiri" w:cs="Amiri"/>
          <w:lang w:bidi="ar-SA"/>
          <w:color w:val="111111"/>
          <w:sz w:val="28"/>
          <w:szCs w:val="28"/>
          <w:rtl/>
        </w:rPr>
        <w:t xml:space="preserve">13 ـ مهلت يافتن كافران در دنيا ( امهال ) ، زمينه ساز خوارى و ذلّت آنها در آخرت</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1،3</w:t>
      </w:r>
    </w:p>
    <w:p>
      <w:pPr>
        <w:pStyle w:val="BookText"/>
      </w:pPr>
      <w:r>
        <w:rPr>
          <w:rFonts w:ascii="IRNazanin" w:hAnsi="IRNazanin" w:eastAsia="IRNazanin" w:cs="IRNazanin"/>
          <w:lang w:bidi="fa-IR"/>
          <w:color w:val="111111"/>
          <w:sz w:val="28"/>
          <w:szCs w:val="28"/>
          <w:rtl/>
        </w:rPr>
        <w:t xml:space="preserve">1 ـ وضعيت هول انگيز و ذلتبار كافران به هنگام روبرو شدن با آتش جهنم و مشاهده آن</w:t>
      </w:r>
    </w:p>
    <w:p>
      <w:pPr>
        <w:pStyle w:val="BookText"/>
      </w:pPr>
      <w:r>
        <w:rPr>
          <w:rFonts w:ascii="IRNazanin" w:hAnsi="IRNazanin" w:eastAsia="IRNazanin" w:cs="IRNazanin"/>
          <w:lang w:bidi="fa-IR"/>
          <w:color w:val="111111"/>
          <w:sz w:val="28"/>
          <w:szCs w:val="28"/>
          <w:rtl/>
        </w:rPr>
        <w:t xml:space="preserve">و لو ترى إذ وفقوا على النار</w:t>
      </w:r>
    </w:p>
    <w:p>
      <w:pPr>
        <w:pStyle w:val="BookText"/>
      </w:pPr>
      <w:r>
        <w:rPr>
          <w:rFonts w:ascii="IRNazanin" w:hAnsi="IRNazanin" w:eastAsia="IRNazanin" w:cs="IRNazanin"/>
          <w:lang w:bidi="fa-IR"/>
          <w:color w:val="111111"/>
          <w:sz w:val="28"/>
          <w:szCs w:val="28"/>
          <w:rtl/>
        </w:rPr>
        <w:t xml:space="preserve">3 ـ وضعيت دهشتزا و غير قابل توصيف كافران به هنگام ورود به دوزخ و چشيدن آتش</w:t>
      </w:r>
    </w:p>
    <w:p>
      <w:pPr>
        <w:pStyle w:val="BookText"/>
      </w:pPr>
      <w:r>
        <w:rPr>
          <w:rFonts w:ascii="IRNazanin" w:hAnsi="IRNazanin" w:eastAsia="IRNazanin" w:cs="IRNazanin"/>
          <w:lang w:bidi="fa-IR"/>
          <w:color w:val="111111"/>
          <w:sz w:val="28"/>
          <w:szCs w:val="28"/>
          <w:rtl/>
        </w:rPr>
        <w:t xml:space="preserve">و لو ترى إذ وفقوا على النار</w:t>
      </w:r>
    </w:p>
    <w:p>
      <w:pPr>
        <w:pStyle w:val="BookText"/>
      </w:pPr>
      <w:r>
        <w:rPr>
          <w:rFonts w:ascii="IRNazanin" w:hAnsi="IRNazanin" w:eastAsia="IRNazanin" w:cs="IRNazanin"/>
          <w:lang w:bidi="fa-IR"/>
          <w:color w:val="111111"/>
          <w:sz w:val="28"/>
          <w:szCs w:val="28"/>
          <w:rtl/>
        </w:rPr>
        <w:t xml:space="preserve">«وقفوا على النار» مى تواند به معناى ورود به آتش و چشيدن عذاب آن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10</w:t>
      </w:r>
    </w:p>
    <w:p>
      <w:pPr>
        <w:pStyle w:val="BookText"/>
      </w:pPr>
      <w:r>
        <w:rPr>
          <w:rFonts w:ascii="Amiri" w:hAnsi="Amiri" w:eastAsia="Amiri" w:cs="Amiri"/>
          <w:lang w:bidi="ar-SA"/>
          <w:color w:val="111111"/>
          <w:sz w:val="28"/>
          <w:szCs w:val="28"/>
          <w:rtl/>
        </w:rPr>
        <w:t xml:space="preserve">10- برخورداران از علم در روز قيامت ، ذلت كافران را در آن روز ، به آنان اعلام خواهند نمود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الكـفرين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2</w:t>
      </w:r>
    </w:p>
    <w:p>
      <w:pPr>
        <w:pStyle w:val="BookText"/>
      </w:pPr>
      <w:r>
        <w:rPr>
          <w:rFonts w:ascii="IRNazanin" w:hAnsi="IRNazanin" w:eastAsia="IRNazanin" w:cs="IRNazanin"/>
          <w:lang w:bidi="fa-IR"/>
          <w:color w:val="111111"/>
          <w:sz w:val="28"/>
          <w:szCs w:val="28"/>
          <w:rtl/>
        </w:rPr>
        <w:t xml:space="preserve">2- كافرانى كه با حالت ظلم به نفس ( كفر ) از دنيا بروند ، در قيامت گرفتار خوارى و ذلت خواهند شد .</w:t>
      </w:r>
    </w:p>
    <w:p>
      <w:pPr>
        <w:pStyle w:val="BookText"/>
      </w:pPr>
      <w:r>
        <w:rPr>
          <w:rFonts w:ascii="Amiri" w:hAnsi="Amiri" w:eastAsia="Amiri" w:cs="Amiri"/>
          <w:lang w:bidi="ar-SA"/>
          <w:color w:val="111111"/>
          <w:sz w:val="28"/>
          <w:szCs w:val="28"/>
          <w:rtl/>
        </w:rPr>
        <w:t xml:space="preserve">إن الخزى اليوم و السوء على الكـفرين . الذين تتوفّـهم الملـئكة ظالمى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7،9</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BookText"/>
      </w:pPr>
      <w:r>
        <w:rPr>
          <w:rFonts w:ascii="IRNazanin" w:hAnsi="IRNazanin" w:eastAsia="IRNazanin" w:cs="IRNazanin"/>
          <w:lang w:bidi="fa-IR"/>
          <w:color w:val="111111"/>
          <w:sz w:val="28"/>
          <w:szCs w:val="28"/>
          <w:rtl/>
        </w:rPr>
        <w:t xml:space="preserve">9- گردآوردن خفّت بار كافران و شياطين در اطراف جهنم ، مرحله اى پس از حشر است .</w:t>
      </w:r>
    </w:p>
    <w:p>
      <w:pPr>
        <w:pStyle w:val="BookText"/>
      </w:pPr>
      <w:r>
        <w:rPr>
          <w:rFonts w:ascii="Amiri" w:hAnsi="Amiri" w:eastAsia="Amiri" w:cs="Amiri"/>
          <w:lang w:bidi="ar-SA"/>
          <w:color w:val="111111"/>
          <w:sz w:val="28"/>
          <w:szCs w:val="28"/>
          <w:rtl/>
        </w:rPr>
        <w:t xml:space="preserve">لنحشرنّهم . .. ثمّ لنحضرنّهم حول جهنّم جثيًّا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2</w:t>
      </w:r>
    </w:p>
    <w:p>
      <w:pPr>
        <w:pStyle w:val="BookText"/>
      </w:pPr>
      <w:r>
        <w:rPr>
          <w:rFonts w:ascii="Amiri" w:hAnsi="Amiri" w:eastAsia="Amiri" w:cs="Amiri"/>
          <w:lang w:bidi="ar-SA"/>
          <w:color w:val="111111"/>
          <w:sz w:val="28"/>
          <w:szCs w:val="28"/>
          <w:rtl/>
        </w:rPr>
        <w:t xml:space="preserve">2 - حقارت و ذلت شديد كافران در دوزخ</w:t>
      </w:r>
    </w:p>
    <w:p>
      <w:pPr>
        <w:pStyle w:val="BookText"/>
      </w:pPr>
      <w:r>
        <w:rPr>
          <w:rFonts w:ascii="Amiri" w:hAnsi="Amiri" w:eastAsia="Amiri" w:cs="Amiri"/>
          <w:lang w:bidi="ar-SA"/>
          <w:color w:val="111111"/>
          <w:sz w:val="28"/>
          <w:szCs w:val="28"/>
          <w:rtl/>
        </w:rPr>
        <w:t xml:space="preserve">قال اخسئوا فيها</w:t>
      </w:r>
    </w:p>
    <w:p>
      <w:pPr>
        <w:pStyle w:val="BookText"/>
      </w:pPr>
      <w:r>
        <w:rPr>
          <w:rFonts w:ascii="IRNazanin" w:hAnsi="IRNazanin" w:eastAsia="IRNazanin" w:cs="IRNazanin"/>
          <w:lang w:bidi="fa-IR"/>
          <w:color w:val="111111"/>
          <w:sz w:val="28"/>
          <w:szCs w:val="28"/>
          <w:rtl/>
        </w:rPr>
        <w:t xml:space="preserve">«إخسأ» كلمه اى است كه براى دور كردن سگ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2</w:t>
      </w:r>
    </w:p>
    <w:p>
      <w:pPr>
        <w:pStyle w:val="BookText"/>
      </w:pPr>
      <w:r>
        <w:rPr>
          <w:rFonts w:ascii="IRNazanin" w:hAnsi="IRNazanin" w:eastAsia="IRNazanin" w:cs="IRNazanin"/>
          <w:lang w:bidi="fa-IR"/>
          <w:color w:val="111111"/>
          <w:sz w:val="28"/>
          <w:szCs w:val="28"/>
          <w:rtl/>
        </w:rPr>
        <w:t xml:space="preserve">2 ـ كافران مخالف قرآن و پيامبر (صلی الله علیه و آله) در قيامت ، در اوج ذلت و خوارى محشور خواهند شد .</w:t>
      </w:r>
    </w:p>
    <w:p>
      <w:pPr>
        <w:pStyle w:val="BookText"/>
      </w:pPr>
      <w:r>
        <w:rPr>
          <w:rFonts w:ascii="Amiri" w:hAnsi="Amiri" w:eastAsia="Amiri" w:cs="Amiri"/>
          <w:lang w:bidi="ar-SA"/>
          <w:color w:val="111111"/>
          <w:sz w:val="28"/>
          <w:szCs w:val="28"/>
          <w:rtl/>
        </w:rPr>
        <w:t xml:space="preserve">الذين يحشرون على وجوههم إلى جهنّم</w:t>
      </w:r>
    </w:p>
    <w:p>
      <w:pPr>
        <w:pStyle w:val="BookText"/>
      </w:pPr>
      <w:r>
        <w:rPr>
          <w:rFonts w:ascii="Amiri" w:hAnsi="Amiri" w:eastAsia="Amiri" w:cs="Amiri"/>
          <w:lang w:bidi="ar-SA"/>
          <w:color w:val="111111"/>
          <w:sz w:val="28"/>
          <w:szCs w:val="28"/>
          <w:rtl/>
        </w:rPr>
        <w:t xml:space="preserve">محشور شدن كافران، در حالى كه به رو افتاده و به سوى جهنم سوق داده مى شوند، حاكى از برخورد تحقيرآميز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10</w:t>
      </w:r>
    </w:p>
    <w:p>
      <w:pPr>
        <w:pStyle w:val="BookText"/>
      </w:pPr>
      <w:r>
        <w:rPr>
          <w:rFonts w:ascii="IRNazanin" w:hAnsi="IRNazanin" w:eastAsia="IRNazanin" w:cs="IRNazanin"/>
          <w:lang w:bidi="fa-IR"/>
          <w:color w:val="111111"/>
          <w:sz w:val="28"/>
          <w:szCs w:val="28"/>
          <w:rtl/>
        </w:rPr>
        <w:t xml:space="preserve">10 - قيامت روز ذلت كافران و پايان بخشيدن به گردن فرازى گردنگشان دنيا</w:t>
      </w:r>
    </w:p>
    <w:p>
      <w:pPr>
        <w:pStyle w:val="BookText"/>
      </w:pPr>
      <w:r>
        <w:rPr>
          <w:rFonts w:ascii="Amiri" w:hAnsi="Amiri" w:eastAsia="Amiri" w:cs="Amiri"/>
          <w:lang w:bidi="ar-SA"/>
          <w:color w:val="111111"/>
          <w:sz w:val="28"/>
          <w:szCs w:val="28"/>
          <w:rtl/>
        </w:rPr>
        <w:t xml:space="preserve">أكذّبتم بـايـتى . .. و كلّ أتوه دخرين</w:t>
      </w:r>
    </w:p>
    <w:p>
      <w:pPr>
        <w:pStyle w:val="BookText"/>
      </w:pPr>
      <w:r>
        <w:rPr>
          <w:rFonts w:ascii="IRNazanin" w:hAnsi="IRNazanin" w:eastAsia="IRNazanin" w:cs="IRNazanin"/>
          <w:lang w:bidi="fa-IR"/>
          <w:color w:val="111111"/>
          <w:sz w:val="28"/>
          <w:szCs w:val="28"/>
          <w:rtl/>
        </w:rPr>
        <w:t xml:space="preserve">هرچند تعبير «كلّ أتوه» شامل همه مؤمنان و كافران مى شود; اما با توجه به اصل تناسب و ارتباط آيات، مى توان گفت كه نظر عمده، متوجه تكذيب كنندگان آيات الهى است. مبنى بر اين كه آنان گرچه در دنيا ظالمانه كفر ورزيده اند; اما بايد بدانند كه در آخرت، مجال گستاخى براى هيچ يك از آنان نيست.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14</w:t>
      </w:r>
    </w:p>
    <w:p>
      <w:pPr>
        <w:pStyle w:val="BookText"/>
      </w:pPr>
      <w:r>
        <w:rPr>
          <w:rFonts w:ascii="IRNazanin" w:hAnsi="IRNazanin" w:eastAsia="IRNazanin" w:cs="IRNazanin"/>
          <w:lang w:bidi="fa-IR"/>
          <w:color w:val="111111"/>
          <w:sz w:val="28"/>
          <w:szCs w:val="28"/>
          <w:rtl/>
        </w:rPr>
        <w:t xml:space="preserve">14 - وضعيت كافران به قرآن در قيامت ، رقّت بار و شگفت آور است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الظلمون موقوفون عند ربّ</w:t>
      </w:r>
    </w:p>
    <w:p>
      <w:pPr>
        <w:pStyle w:val="BookText"/>
      </w:pPr>
      <w:r>
        <w:rPr>
          <w:rFonts w:ascii="IRNazanin" w:hAnsi="IRNazanin" w:eastAsia="IRNazanin" w:cs="IRNazanin"/>
          <w:lang w:bidi="fa-IR"/>
          <w:color w:val="111111"/>
          <w:sz w:val="28"/>
          <w:szCs w:val="28"/>
          <w:rtl/>
        </w:rPr>
        <w:t xml:space="preserve">جواب «لو» محذوف است و عبارت مى تواند چيزى همانند و لو ترى . .. لرأيت أمراً عجباً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9</w:t>
      </w:r>
    </w:p>
    <w:p>
      <w:pPr>
        <w:pStyle w:val="BookText"/>
      </w:pPr>
      <w:r>
        <w:rPr>
          <w:rFonts w:ascii="IRNazanin" w:hAnsi="IRNazanin" w:eastAsia="IRNazanin" w:cs="IRNazanin"/>
          <w:lang w:bidi="fa-IR"/>
          <w:color w:val="111111"/>
          <w:sz w:val="28"/>
          <w:szCs w:val="28"/>
          <w:rtl/>
        </w:rPr>
        <w:t xml:space="preserve">9 - سرافكندگى كافران در صحنه قيامت ، پاسخى به روحيه مستكبرانه آنان در دنيا</w:t>
      </w:r>
    </w:p>
    <w:p>
      <w:pPr>
        <w:pStyle w:val="BookText"/>
      </w:pPr>
      <w:r>
        <w:rPr>
          <w:rFonts w:ascii="Amiri" w:hAnsi="Amiri" w:eastAsia="Amiri" w:cs="Amiri"/>
          <w:lang w:bidi="ar-SA"/>
          <w:color w:val="111111"/>
          <w:sz w:val="28"/>
          <w:szCs w:val="28"/>
          <w:rtl/>
        </w:rPr>
        <w:t xml:space="preserve">و ترى كلّ أمّة جاثية . .. أفلم تكن ءايـتى تتلى عليكم فاستكبرتم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8،11</w:t>
      </w:r>
    </w:p>
    <w:p>
      <w:pPr>
        <w:pStyle w:val="BookText"/>
      </w:pPr>
      <w:r>
        <w:rPr>
          <w:rFonts w:ascii="Amiri" w:hAnsi="Amiri" w:eastAsia="Amiri" w:cs="Amiri"/>
          <w:lang w:bidi="ar-SA"/>
          <w:color w:val="111111"/>
          <w:sz w:val="28"/>
          <w:szCs w:val="28"/>
          <w:rtl/>
        </w:rPr>
        <w:t xml:space="preserve">8- قيامت ، روز مجازات كافران با عذابى خواركننده و ذلّت بار</w:t>
      </w:r>
    </w:p>
    <w:p>
      <w:pPr>
        <w:pStyle w:val="BookText"/>
      </w:pPr>
      <w:r>
        <w:rPr>
          <w:rFonts w:ascii="Amiri" w:hAnsi="Amiri" w:eastAsia="Amiri" w:cs="Amiri"/>
          <w:lang w:bidi="ar-SA"/>
          <w:color w:val="111111"/>
          <w:sz w:val="28"/>
          <w:szCs w:val="28"/>
          <w:rtl/>
        </w:rPr>
        <w:t xml:space="preserve">فاليوم تجزون عذاب الهون</w:t>
      </w:r>
    </w:p>
    <w:p>
      <w:pPr>
        <w:pStyle w:val="BookText"/>
      </w:pPr>
      <w:r>
        <w:rPr>
          <w:rFonts w:ascii="IRNazanin" w:hAnsi="IRNazanin" w:eastAsia="IRNazanin" w:cs="IRNazanin"/>
          <w:lang w:bidi="fa-IR"/>
          <w:color w:val="111111"/>
          <w:sz w:val="28"/>
          <w:szCs w:val="28"/>
          <w:rtl/>
        </w:rPr>
        <w:t xml:space="preserve">11- عرضه كافران بر آتش ، همراه با سرزنش و توبيخ ، گوشه اى از عذاب ذلّت بار آنان *</w:t>
      </w:r>
    </w:p>
    <w:p>
      <w:pPr>
        <w:pStyle w:val="BookText"/>
      </w:pPr>
      <w:r>
        <w:rPr>
          <w:rFonts w:ascii="Amiri" w:hAnsi="Amiri" w:eastAsia="Amiri" w:cs="Amiri"/>
          <w:lang w:bidi="ar-SA"/>
          <w:color w:val="111111"/>
          <w:sz w:val="28"/>
          <w:szCs w:val="28"/>
          <w:rtl/>
        </w:rPr>
        <w:t xml:space="preserve">يوم يعرض . .. أذهبتم طيّبـتكم فى الحياتكم الدنيا و استمتعتم بها فاليوم تجزون عذا</w:t>
      </w:r>
    </w:p>
    <w:p>
      <w:pPr>
        <w:pStyle w:val="BookText"/>
      </w:pPr>
      <w:r>
        <w:rPr>
          <w:rFonts w:ascii="Amiri" w:hAnsi="Amiri" w:eastAsia="Amiri" w:cs="Amiri"/>
          <w:lang w:bidi="ar-SA"/>
          <w:color w:val="111111"/>
          <w:sz w:val="28"/>
          <w:szCs w:val="28"/>
          <w:rtl/>
        </w:rPr>
        <w:t xml:space="preserve">برداشت بالا بدان احتمال است كه نفس عرضه كافران بر آتش و توبيخ آنان، خود جزئى از عذاب خفّت بار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1</w:t>
      </w:r>
    </w:p>
    <w:p>
      <w:pPr>
        <w:pStyle w:val="BookText"/>
      </w:pPr>
      <w:r>
        <w:rPr>
          <w:rFonts w:ascii="IRNazanin" w:hAnsi="IRNazanin" w:eastAsia="IRNazanin" w:cs="IRNazanin"/>
          <w:lang w:bidi="fa-IR"/>
          <w:color w:val="111111"/>
          <w:sz w:val="28"/>
          <w:szCs w:val="28"/>
          <w:rtl/>
        </w:rPr>
        <w:t xml:space="preserve">1 - آثار ذلت و نگرانى ، نمايان در چشم كافران ، به هنگام خروج از قبر ها در رستاخيز</w:t>
      </w:r>
    </w:p>
    <w:p>
      <w:pPr>
        <w:pStyle w:val="BookText"/>
      </w:pPr>
      <w:r>
        <w:rPr>
          <w:rFonts w:ascii="Amiri" w:hAnsi="Amiri" w:eastAsia="Amiri" w:cs="Amiri"/>
          <w:lang w:bidi="ar-SA"/>
          <w:color w:val="111111"/>
          <w:sz w:val="28"/>
          <w:szCs w:val="28"/>
          <w:rtl/>
        </w:rPr>
        <w:t xml:space="preserve">خشّعًا أبصـرهم يخرجون من الأجداث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10</w:t>
      </w:r>
    </w:p>
    <w:p>
      <w:pPr>
        <w:pStyle w:val="BookText"/>
      </w:pPr>
      <w:r>
        <w:rPr>
          <w:rFonts w:ascii="IRNazanin" w:hAnsi="IRNazanin" w:eastAsia="IRNazanin" w:cs="IRNazanin"/>
          <w:lang w:bidi="fa-IR"/>
          <w:color w:val="111111"/>
          <w:sz w:val="28"/>
          <w:szCs w:val="28"/>
          <w:rtl/>
        </w:rPr>
        <w:t xml:space="preserve">10 - كافران ، دچار خذلان و رسوايى در عرصه قيامت</w:t>
      </w:r>
    </w:p>
    <w:p>
      <w:pPr>
        <w:pStyle w:val="BookText"/>
      </w:pPr>
      <w:r>
        <w:rPr>
          <w:rFonts w:ascii="Amiri" w:hAnsi="Amiri" w:eastAsia="Amiri" w:cs="Amiri"/>
          <w:lang w:bidi="ar-SA"/>
          <w:color w:val="111111"/>
          <w:sz w:val="28"/>
          <w:szCs w:val="28"/>
          <w:rtl/>
        </w:rPr>
        <w:t xml:space="preserve">يوم لايخزى اللّه النبىّ و الذين ءامنوا معه</w:t>
      </w:r>
    </w:p>
    <w:p>
      <w:pPr>
        <w:pStyle w:val="BookText"/>
      </w:pPr>
      <w:r>
        <w:rPr>
          <w:rFonts w:ascii="IRNazanin" w:hAnsi="IRNazanin" w:eastAsia="IRNazanin" w:cs="IRNazanin"/>
          <w:lang w:bidi="fa-IR"/>
          <w:color w:val="111111"/>
          <w:sz w:val="28"/>
          <w:szCs w:val="28"/>
          <w:rtl/>
        </w:rPr>
        <w:t xml:space="preserve">استثنا شدن پيامبر(صلی الله علیه و آله) و مؤمنانِ همراه او از خذلان روز قيامت، بيانگر آن است كه ديگران (كافران) دچار آن خواهند بود.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1،2</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خـشعة أبصـرهم</w:t>
      </w:r>
    </w:p>
    <w:p>
      <w:pPr>
        <w:pStyle w:val="BookText"/>
      </w:pPr>
      <w:r>
        <w:rPr>
          <w:rFonts w:ascii="IRNazanin" w:hAnsi="IRNazanin" w:eastAsia="IRNazanin" w:cs="IRNazanin"/>
          <w:lang w:bidi="fa-IR"/>
          <w:color w:val="111111"/>
          <w:sz w:val="28"/>
          <w:szCs w:val="28"/>
          <w:rtl/>
        </w:rPr>
        <w:t xml:space="preserve">2 - ذلّت و خوارى ، تمامى وجود كافران و مشركان را در قيامت فرا مى گيرد .</w:t>
      </w:r>
    </w:p>
    <w:p>
      <w:pPr>
        <w:pStyle w:val="BookText"/>
      </w:pPr>
      <w:r>
        <w:rPr>
          <w:rFonts w:ascii="Amiri" w:hAnsi="Amiri" w:eastAsia="Amiri" w:cs="Amiri"/>
          <w:lang w:bidi="ar-SA"/>
          <w:color w:val="111111"/>
          <w:sz w:val="28"/>
          <w:szCs w:val="28"/>
          <w:rtl/>
        </w:rPr>
        <w:t xml:space="preserve">ترهقهم 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30  -  4</w:t>
      </w:r>
    </w:p>
    <w:p>
      <w:pPr>
        <w:pStyle w:val="BookText"/>
      </w:pPr>
      <w:r>
        <w:rPr>
          <w:rFonts w:ascii="Amiri" w:hAnsi="Amiri" w:eastAsia="Amiri" w:cs="Amiri"/>
          <w:lang w:bidi="ar-SA"/>
          <w:color w:val="111111"/>
          <w:sz w:val="28"/>
          <w:szCs w:val="28"/>
          <w:rtl/>
        </w:rPr>
        <w:t xml:space="preserve">4 - خفّت و خوارى كافران دوزخى ( صاحبان زر و زور ) در قيامت</w:t>
      </w:r>
    </w:p>
    <w:p>
      <w:pPr>
        <w:pStyle w:val="BookText"/>
      </w:pPr>
      <w:r>
        <w:rPr>
          <w:rFonts w:ascii="Amiri" w:hAnsi="Amiri" w:eastAsia="Amiri" w:cs="Amiri"/>
          <w:lang w:bidi="ar-SA"/>
          <w:color w:val="111111"/>
          <w:sz w:val="28"/>
          <w:szCs w:val="28"/>
          <w:rtl/>
        </w:rPr>
        <w:t xml:space="preserve">خذوه فغلّوه</w:t>
      </w:r>
    </w:p>
    <w:p>
      <w:pPr>
        <w:pStyle w:val="BookText"/>
      </w:pPr>
      <w:r>
        <w:rPr>
          <w:rFonts w:ascii="IRNazanin" w:hAnsi="IRNazanin" w:eastAsia="IRNazanin" w:cs="IRNazanin"/>
          <w:lang w:bidi="fa-IR"/>
          <w:color w:val="111111"/>
          <w:sz w:val="28"/>
          <w:szCs w:val="28"/>
          <w:rtl/>
        </w:rPr>
        <w:t xml:space="preserve">دستگيرى و به غل و زنجير كشيدن كافران ـ با آن كه هيچ راه گريزى از عذاب الهى ندارد ـ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44  -  1،2،3</w:t>
      </w:r>
    </w:p>
    <w:p>
      <w:pPr>
        <w:pStyle w:val="BookText"/>
      </w:pPr>
      <w:r>
        <w:rPr>
          <w:rFonts w:ascii="IRNazanin" w:hAnsi="IRNazanin" w:eastAsia="IRNazanin" w:cs="IRNazanin"/>
          <w:lang w:bidi="fa-IR"/>
          <w:color w:val="111111"/>
          <w:sz w:val="28"/>
          <w:szCs w:val="28"/>
          <w:rtl/>
        </w:rPr>
        <w:t xml:space="preserve">1 - كافران حق ناپذير ، با چشمانى فروافتاده و فروتنانه در محكمه عدل الهى حاضر مى شوند .</w:t>
      </w:r>
    </w:p>
    <w:p>
      <w:pPr>
        <w:pStyle w:val="BookText"/>
      </w:pPr>
      <w:r>
        <w:rPr>
          <w:rFonts w:ascii="Amiri" w:hAnsi="Amiri" w:eastAsia="Amiri" w:cs="Amiri"/>
          <w:lang w:bidi="ar-SA"/>
          <w:color w:val="111111"/>
          <w:sz w:val="28"/>
          <w:szCs w:val="28"/>
          <w:rtl/>
        </w:rPr>
        <w:t xml:space="preserve">خـشة أبصارهم</w:t>
      </w:r>
    </w:p>
    <w:p>
      <w:pPr>
        <w:pStyle w:val="BookText"/>
      </w:pPr>
      <w:r>
        <w:rPr>
          <w:rFonts w:ascii="IRNazanin" w:hAnsi="IRNazanin" w:eastAsia="IRNazanin" w:cs="IRNazanin"/>
          <w:lang w:bidi="fa-IR"/>
          <w:color w:val="111111"/>
          <w:sz w:val="28"/>
          <w:szCs w:val="28"/>
          <w:rtl/>
        </w:rPr>
        <w:t xml:space="preserve">2 - ذلّت و خوارى ، تمام وجود كافران حق ناپذير را در قيامت فرامى گيرد .</w:t>
      </w:r>
    </w:p>
    <w:p>
      <w:pPr>
        <w:pStyle w:val="BookText"/>
      </w:pPr>
      <w:r>
        <w:rPr>
          <w:rFonts w:ascii="Amiri" w:hAnsi="Amiri" w:eastAsia="Amiri" w:cs="Amiri"/>
          <w:lang w:bidi="ar-SA"/>
          <w:color w:val="111111"/>
          <w:sz w:val="28"/>
          <w:szCs w:val="28"/>
          <w:rtl/>
        </w:rPr>
        <w:t xml:space="preserve">ترهقهم ذلّة</w:t>
      </w:r>
    </w:p>
    <w:p>
      <w:pPr>
        <w:pStyle w:val="BookText"/>
      </w:pPr>
      <w:r>
        <w:rPr>
          <w:rFonts w:ascii="IRNazanin" w:hAnsi="IRNazanin" w:eastAsia="IRNazanin" w:cs="IRNazanin"/>
          <w:lang w:bidi="fa-IR"/>
          <w:color w:val="111111"/>
          <w:sz w:val="28"/>
          <w:szCs w:val="28"/>
          <w:rtl/>
        </w:rPr>
        <w:t xml:space="preserve">«رهق» (مصدر «ترهق») به معناى پوشاندن به اجبار است (مفردات راغب) و «ترهقهم ذلّة» اشاره به فراگير بودن ذلت دارد كه تمام وجود كافران را مى پوشاند.</w:t>
      </w:r>
    </w:p>
    <w:p>
      <w:pPr>
        <w:pStyle w:val="BookText"/>
      </w:pPr>
      <w:r>
        <w:rPr>
          <w:rFonts w:ascii="IRNazanin" w:hAnsi="IRNazanin" w:eastAsia="IRNazanin" w:cs="IRNazanin"/>
          <w:lang w:bidi="fa-IR"/>
          <w:color w:val="111111"/>
          <w:sz w:val="28"/>
          <w:szCs w:val="28"/>
          <w:rtl/>
        </w:rPr>
        <w:t xml:space="preserve">3 - زندگى خفّت بار و ذلّت آفرين در آخرت ، وعده هميشگى خداوند به كافران حق ناپذير</w:t>
      </w:r>
    </w:p>
    <w:p>
      <w:pPr>
        <w:pStyle w:val="BookText"/>
      </w:pPr>
      <w:r>
        <w:rPr>
          <w:rFonts w:ascii="Amiri" w:hAnsi="Amiri" w:eastAsia="Amiri" w:cs="Amiri"/>
          <w:lang w:bidi="ar-SA"/>
          <w:color w:val="111111"/>
          <w:sz w:val="28"/>
          <w:szCs w:val="28"/>
          <w:rtl/>
        </w:rPr>
        <w:t xml:space="preserve">ذلك اليوم الذى كانوا يوعدون</w:t>
      </w:r>
    </w:p>
    <w:p>
      <w:pPr>
        <w:pStyle w:val="BookText"/>
      </w:pPr>
      <w:r>
        <w:rPr>
          <w:rFonts w:ascii="Amiri" w:hAnsi="Amiri" w:eastAsia="Amiri" w:cs="Amiri"/>
          <w:lang w:bidi="ar-SA"/>
          <w:color w:val="111111"/>
          <w:sz w:val="28"/>
          <w:szCs w:val="28"/>
          <w:rtl/>
        </w:rPr>
        <w:t xml:space="preserve">آمدن فعل «كانوا» با فعل مضارع «يوعدون»، بر استمرار وعده الهى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5</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pStyle w:val="BookText"/>
      </w:pPr>
      <w:r>
        <w:rPr>
          <w:rFonts w:ascii="Amiri" w:hAnsi="Amiri" w:eastAsia="Amiri" w:cs="Amiri"/>
          <w:lang w:bidi="ar-SA"/>
          <w:color w:val="111111"/>
          <w:sz w:val="28"/>
          <w:szCs w:val="28"/>
          <w:rtl/>
        </w:rPr>
        <w:t xml:space="preserve">هم أصحـب المشئمة</w:t>
      </w:r>
    </w:p>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 سمت چپ رمز شوم بودن است; وگرنه راست و چپ حقيقى، وابسته به اعتبارات و با در نظر گرفتن مركزيتى خاص است كه در اين آيات، از آن سخنى به ميان نيامده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19" w:name="pg6745_61921"/>
    <w:bookmarkEnd w:id="319"/>
    <w:p>
      <w:pPr>
        <w:pStyle w:val="Heading2"/>
      </w:pPr>
      <w:bookmarkStart w:id="1579" w:name="_Toc836"/>
      <w:r>
        <w:t>835- ذلت دنيوى كافران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2"/>
      </w:pPr>
      <w:bookmarkStart w:id="1580" w:name="_Toc837"/>
      <w:r>
        <w:t>836- ذلت كافران</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4</w:t>
      </w:r>
    </w:p>
    <w:p>
      <w:pPr>
        <w:pStyle w:val="BookText"/>
      </w:pPr>
      <w:r>
        <w:rPr>
          <w:rFonts w:ascii="Amiri" w:hAnsi="Amiri" w:eastAsia="Amiri" w:cs="Amiri"/>
          <w:lang w:bidi="ar-SA"/>
          <w:color w:val="111111"/>
          <w:sz w:val="28"/>
          <w:szCs w:val="28"/>
          <w:rtl/>
        </w:rPr>
        <w:t xml:space="preserve">4 ـ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2</w:t>
      </w:r>
    </w:p>
    <w:p>
      <w:pPr>
        <w:pStyle w:val="BookText"/>
      </w:pPr>
      <w:r>
        <w:rPr>
          <w:rFonts w:ascii="IRNazanin" w:hAnsi="IRNazanin" w:eastAsia="IRNazanin" w:cs="IRNazanin"/>
          <w:lang w:bidi="fa-IR"/>
          <w:color w:val="111111"/>
          <w:sz w:val="28"/>
          <w:szCs w:val="28"/>
          <w:rtl/>
        </w:rPr>
        <w:t xml:space="preserve">2 ـ اموال و اولاد ، تنها تكيه گاه به هنگام ذلت و ابتلاى به غضب الهى ، از ديدگاه اهل كفر</w:t>
      </w:r>
    </w:p>
    <w:p>
      <w:pPr>
        <w:pStyle w:val="BookText"/>
      </w:pPr>
      <w:r>
        <w:rPr>
          <w:rFonts w:ascii="Amiri" w:hAnsi="Amiri" w:eastAsia="Amiri" w:cs="Amiri"/>
          <w:lang w:bidi="ar-SA"/>
          <w:color w:val="111111"/>
          <w:sz w:val="28"/>
          <w:szCs w:val="28"/>
          <w:rtl/>
        </w:rPr>
        <w:t xml:space="preserve">ضربت عليهم الذّلّة . .. و باءُو بغضب من اللّه ... انّ الذين كفروا لن تغنى</w:t>
      </w:r>
    </w:p>
    <w:p>
      <w:pPr>
        <w:pStyle w:val="BookText"/>
      </w:pPr>
      <w:r>
        <w:rPr>
          <w:rFonts w:ascii="Amiri" w:hAnsi="Amiri" w:eastAsia="Amiri" w:cs="Amiri"/>
          <w:lang w:bidi="ar-SA"/>
          <w:color w:val="111111"/>
          <w:sz w:val="28"/>
          <w:szCs w:val="28"/>
          <w:rtl/>
        </w:rPr>
        <w:t xml:space="preserve">ظاهراً منظور از «الذين كفروا»، همان جناح اهل كتاب هستند كه در آيات سابق وضعيت آنان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2،3،4</w:t>
      </w:r>
    </w:p>
    <w:p>
      <w:pPr>
        <w:pStyle w:val="BookText"/>
      </w:pPr>
      <w:r>
        <w:rPr>
          <w:rFonts w:ascii="IRNazanin" w:hAnsi="IRNazanin" w:eastAsia="IRNazanin" w:cs="IRNazanin"/>
          <w:lang w:bidi="fa-IR"/>
          <w:color w:val="111111"/>
          <w:sz w:val="28"/>
          <w:szCs w:val="28"/>
          <w:rtl/>
        </w:rPr>
        <w:t xml:space="preserve">2 ـ هلاكت و خوارى بزرگان سپاه كفر در جنگ بدر *</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w:t>
      </w:r>
    </w:p>
    <w:p>
      <w:pPr>
        <w:pStyle w:val="BookText"/>
      </w:pPr>
      <w:r>
        <w:rPr>
          <w:rFonts w:ascii="IRNazanin" w:hAnsi="IRNazanin" w:eastAsia="IRNazanin" w:cs="IRNazanin"/>
          <w:lang w:bidi="fa-IR"/>
          <w:color w:val="111111"/>
          <w:sz w:val="28"/>
          <w:szCs w:val="28"/>
          <w:rtl/>
        </w:rPr>
        <w:t xml:space="preserve">برخى از مفسّرين، «طرفاً» رابه معناى اشراف و بزرگان گرفته اند، به استناد اساس اللغة كه گفته است: «من اطراف العرب يعنى من اشرافهم».</w:t>
      </w:r>
    </w:p>
    <w:p>
      <w:pPr>
        <w:pStyle w:val="BookText"/>
      </w:pPr>
      <w:r>
        <w:rPr>
          <w:rFonts w:ascii="Amiri" w:hAnsi="Amiri" w:eastAsia="Amiri" w:cs="Amiri"/>
          <w:lang w:bidi="ar-SA"/>
          <w:color w:val="111111"/>
          <w:sz w:val="28"/>
          <w:szCs w:val="28"/>
          <w:rtl/>
        </w:rPr>
        <w:t xml:space="preserve">3 ـ خداوند ، هلاك كننده و خواركننده كافران</w:t>
      </w:r>
    </w:p>
    <w:p>
      <w:pPr>
        <w:pStyle w:val="BookText"/>
      </w:pPr>
      <w:r>
        <w:rPr>
          <w:rFonts w:ascii="Amiri" w:hAnsi="Amiri" w:eastAsia="Amiri" w:cs="Amiri"/>
          <w:lang w:bidi="ar-SA"/>
          <w:color w:val="111111"/>
          <w:sz w:val="28"/>
          <w:szCs w:val="28"/>
          <w:rtl/>
        </w:rPr>
        <w:t xml:space="preserve">ليقطع طرفاً من الّذين كفروا او يكبتهم</w:t>
      </w:r>
    </w:p>
    <w:p>
      <w:pPr>
        <w:pStyle w:val="BookText"/>
      </w:pPr>
      <w:r>
        <w:rPr>
          <w:rFonts w:ascii="Amiri" w:hAnsi="Amiri" w:eastAsia="Amiri" w:cs="Amiri"/>
          <w:lang w:bidi="ar-SA"/>
          <w:color w:val="111111"/>
          <w:sz w:val="28"/>
          <w:szCs w:val="28"/>
          <w:rtl/>
        </w:rPr>
        <w:t xml:space="preserve">فاعل «ليقطع»، ضميرى است كه به «اللّه» ارجاع مى شود.</w:t>
      </w:r>
    </w:p>
    <w:p>
      <w:pPr>
        <w:pStyle w:val="BookText"/>
      </w:pPr>
      <w:r>
        <w:rPr>
          <w:rFonts w:ascii="IRNazanin" w:hAnsi="IRNazanin" w:eastAsia="IRNazanin" w:cs="IRNazanin"/>
          <w:lang w:bidi="fa-IR"/>
          <w:color w:val="111111"/>
          <w:sz w:val="28"/>
          <w:szCs w:val="28"/>
          <w:rtl/>
        </w:rPr>
        <w:t xml:space="preserve">4 ـ بازگشت ذليلانه و نااميدانه باقيمانده كافران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 فينقلبوا خائبين</w:t>
      </w:r>
    </w:p>
    <w:p>
      <w:pPr>
        <w:pStyle w:val="BookText"/>
      </w:pPr>
      <w:r>
        <w:rPr>
          <w:rFonts w:ascii="IRNazanin" w:hAnsi="IRNazanin" w:eastAsia="IRNazanin" w:cs="IRNazanin"/>
          <w:lang w:bidi="fa-IR"/>
          <w:color w:val="111111"/>
          <w:sz w:val="28"/>
          <w:szCs w:val="28"/>
          <w:rtl/>
        </w:rPr>
        <w:t xml:space="preserve">جمله «فينقلبوا . .. »، عطف بر «ليقطع» است بنابراين بازگشت ذليلانه و نااميدانه كافران، از اهداف پيروزى بدر خواهد بود و به مقتضاى «فاء» تفريع، اين بازگشت، نتيجه هلاكت و اسارت بخشى از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12</w:t>
      </w:r>
    </w:p>
    <w:p>
      <w:pPr>
        <w:pStyle w:val="BookText"/>
      </w:pPr>
      <w:r>
        <w:rPr>
          <w:rFonts w:ascii="Amiri" w:hAnsi="Amiri" w:eastAsia="Amiri" w:cs="Amiri"/>
          <w:lang w:bidi="ar-SA"/>
          <w:color w:val="111111"/>
          <w:sz w:val="28"/>
          <w:szCs w:val="28"/>
          <w:rtl/>
        </w:rPr>
        <w:t xml:space="preserve">12 ـ تهديد كافران به عذابى خواركننده از سوى خداوند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11</w:t>
      </w:r>
    </w:p>
    <w:p>
      <w:pPr>
        <w:pStyle w:val="BookText"/>
      </w:pPr>
      <w:r>
        <w:rPr>
          <w:rFonts w:ascii="IRNazanin" w:hAnsi="IRNazanin" w:eastAsia="IRNazanin" w:cs="IRNazanin"/>
          <w:lang w:bidi="fa-IR"/>
          <w:color w:val="111111"/>
          <w:sz w:val="28"/>
          <w:szCs w:val="28"/>
          <w:rtl/>
        </w:rPr>
        <w:t xml:space="preserve">11 ـ سنت الهى حاكم بر جوامع بشرى ، در جهت غلبه يافتن دين خدا و عزّت مؤمنان ، و شكست كفر و خوارى كفرپيشگان است .</w:t>
      </w:r>
    </w:p>
    <w:p>
      <w:pPr>
        <w:pStyle w:val="BookText"/>
      </w:pPr>
      <w:r>
        <w:rPr>
          <w:rFonts w:ascii="Amiri" w:hAnsi="Amiri" w:eastAsia="Amiri" w:cs="Amiri"/>
          <w:lang w:bidi="ar-SA"/>
          <w:color w:val="111111"/>
          <w:sz w:val="28"/>
          <w:szCs w:val="28"/>
          <w:rtl/>
        </w:rPr>
        <w:t xml:space="preserve">و أن اللّه مخزى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18</w:t>
      </w:r>
    </w:p>
    <w:p>
      <w:pPr>
        <w:pStyle w:val="BookText"/>
      </w:pPr>
      <w:r>
        <w:rPr>
          <w:rFonts w:ascii="Amiri" w:hAnsi="Amiri" w:eastAsia="Amiri" w:cs="Amiri"/>
          <w:lang w:bidi="ar-SA"/>
          <w:color w:val="111111"/>
          <w:sz w:val="28"/>
          <w:szCs w:val="28"/>
          <w:rtl/>
        </w:rPr>
        <w:t xml:space="preserve">18ـ « عن أبى جعفر ( ع ) فى قوله : « و لايزال الذين كفروا تصيبهم بما صنعوا قارعة » و هى النقمة « أوتحلّ قريباً من دارهم » فتحلّ بقوم غيرهم فيرون ذلك و يسمعون به و الذين حلّت بهم عصاة كفار مثلهم و لايتعظ بعضهم ببعض و لن يزالوا كذلك « حتى يأتى وعد الله » الذى وعد المؤمنين من النصر و يخزى الله الكافرين ;</w:t>
      </w:r>
    </w:p>
    <w:p>
      <w:pPr>
        <w:pStyle w:val="BookText"/>
      </w:pPr>
      <w:r>
        <w:rPr>
          <w:rFonts w:ascii="IRNazanin" w:hAnsi="IRNazanin" w:eastAsia="IRNazanin" w:cs="IRNazanin"/>
          <w:lang w:bidi="fa-IR"/>
          <w:color w:val="111111"/>
          <w:sz w:val="28"/>
          <w:szCs w:val="28"/>
          <w:rtl/>
        </w:rPr>
        <w:t xml:space="preserve">از امام باقر(ع) درباره سخن خداوند: «و لايزال  . ..» روايت شده است كه: آن [قارعة] عقوبت است و [درباره] «أو تحلّ قريباً من دارهم» [يعنى] عقوبت بر قومى ديگر فرود مى آيد و آنان مى بينند و مى شنوند و آنهايى كه عقوبت بر آنان وارد شده، مانند ايشان گناهكار و كافرند و [ليكن] برخى از برخى ديگر پند نمى گيرند و همواره چنين هستند تا وعده خدا فرا رسد و، حتى يأتى وعد الله، همان وعده اى كه به مؤمنان داده است كه آنان را پيروز كند و خداوند كافران را خوار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15</w:t>
      </w:r>
    </w:p>
    <w:p>
      <w:pPr>
        <w:pStyle w:val="BookText"/>
      </w:pPr>
      <w:r>
        <w:rPr>
          <w:rFonts w:ascii="Amiri" w:hAnsi="Amiri" w:eastAsia="Amiri" w:cs="Amiri"/>
          <w:lang w:bidi="ar-SA"/>
          <w:color w:val="111111"/>
          <w:sz w:val="28"/>
          <w:szCs w:val="28"/>
          <w:rtl/>
        </w:rPr>
        <w:t xml:space="preserve">15- ضعف و زبونى كافران و خدايان آنان در برابر اراده خداوند</w:t>
      </w:r>
    </w:p>
    <w:p>
      <w:pPr>
        <w:pStyle w:val="BookText"/>
      </w:pPr>
      <w:r>
        <w:rPr>
          <w:rFonts w:ascii="IRNazanin" w:hAnsi="IRNazanin" w:eastAsia="IRNazanin" w:cs="IRNazanin"/>
          <w:lang w:bidi="fa-IR"/>
          <w:color w:val="111111"/>
          <w:sz w:val="28"/>
          <w:szCs w:val="28"/>
          <w:rtl/>
        </w:rPr>
        <w:t xml:space="preserve">أفهم الغـلبون</w:t>
      </w:r>
    </w:p>
    <w:p>
      <w:pPr>
        <w:pStyle w:val="BookText"/>
      </w:pPr>
      <w:r>
        <w:rPr>
          <w:rFonts w:ascii="Amiri" w:hAnsi="Amiri" w:eastAsia="Amiri" w:cs="Amiri"/>
          <w:lang w:bidi="ar-SA"/>
          <w:color w:val="111111"/>
          <w:sz w:val="28"/>
          <w:szCs w:val="28"/>
          <w:rtl/>
        </w:rPr>
        <w:t xml:space="preserve">همزه در «أفَهُمْ» براى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11</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يجـدل.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كـفرون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2</w:t>
      </w:r>
    </w:p>
    <w:p>
      <w:pPr>
        <w:pStyle w:val="BookText"/>
      </w:pPr>
      <w:r>
        <w:rPr>
          <w:rFonts w:ascii="IRNazanin" w:hAnsi="IRNazanin" w:eastAsia="IRNazanin" w:cs="IRNazanin"/>
          <w:lang w:bidi="fa-IR"/>
          <w:color w:val="111111"/>
          <w:sz w:val="28"/>
          <w:szCs w:val="28"/>
          <w:rtl/>
        </w:rPr>
        <w:t xml:space="preserve">2 - كافران و مشركان ، به وقت نزول عذاب الهى بر آنان ، در وضعيت بسيار بد و اسفبارى قرار خواهند گرفت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0" w:name="pg6745_61925"/>
    <w:bookmarkEnd w:id="320"/>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1،2</w:t>
      </w:r>
    </w:p>
    <w:p>
      <w:pPr>
        <w:pStyle w:val="BookText"/>
      </w:pPr>
      <w:r>
        <w:rPr>
          <w:rFonts w:ascii="IRNazanin" w:hAnsi="IRNazanin" w:eastAsia="IRNazanin" w:cs="IRNazanin"/>
          <w:lang w:bidi="fa-IR"/>
          <w:color w:val="111111"/>
          <w:sz w:val="28"/>
          <w:szCs w:val="28"/>
          <w:rtl/>
        </w:rPr>
        <w:t xml:space="preserve">1- كافران ، مورد نفرين خداوند و گرفتار ذلّت و خوارى</w:t>
      </w:r>
    </w:p>
    <w:p>
      <w:pPr>
        <w:pStyle w:val="BookText"/>
      </w:pPr>
      <w:r>
        <w:rPr>
          <w:rFonts w:ascii="Amiri" w:hAnsi="Amiri" w:eastAsia="Amiri" w:cs="Amiri"/>
          <w:lang w:bidi="ar-SA"/>
          <w:color w:val="111111"/>
          <w:sz w:val="28"/>
          <w:szCs w:val="28"/>
          <w:rtl/>
        </w:rPr>
        <w:t xml:space="preserve">و الذين كفروا فتعسًا لهم</w:t>
      </w:r>
    </w:p>
    <w:p>
      <w:pPr>
        <w:pStyle w:val="BookText"/>
      </w:pPr>
      <w:r>
        <w:rPr>
          <w:rFonts w:ascii="IRNazanin" w:hAnsi="IRNazanin" w:eastAsia="IRNazanin" w:cs="IRNazanin"/>
          <w:lang w:bidi="fa-IR"/>
          <w:color w:val="111111"/>
          <w:sz w:val="28"/>
          <w:szCs w:val="28"/>
          <w:rtl/>
        </w:rPr>
        <w:t xml:space="preserve">واژه «تعساً» (به معناى لغزيدن و به رو در افتادن) نشانگر ذلّت و خوارى است.</w:t>
      </w:r>
    </w:p>
    <w:p>
      <w:pPr>
        <w:pStyle w:val="BookText"/>
      </w:pPr>
      <w:r>
        <w:rPr>
          <w:rFonts w:ascii="Amiri" w:hAnsi="Amiri" w:eastAsia="Amiri" w:cs="Amiri"/>
          <w:lang w:bidi="ar-SA"/>
          <w:color w:val="111111"/>
          <w:sz w:val="28"/>
          <w:szCs w:val="28"/>
          <w:rtl/>
        </w:rPr>
        <w:t xml:space="preserve">2- فرجام نهايى كافران ، به رو افتادن در خاكِ مذلت و از دست دادن تلاش ها است .</w:t>
      </w:r>
    </w:p>
    <w:p>
      <w:pPr>
        <w:pStyle w:val="BookText"/>
      </w:pPr>
      <w:r>
        <w:rPr>
          <w:rFonts w:ascii="Amiri" w:hAnsi="Amiri" w:eastAsia="Amiri" w:cs="Amiri"/>
          <w:lang w:bidi="ar-SA"/>
          <w:color w:val="111111"/>
          <w:sz w:val="28"/>
          <w:szCs w:val="28"/>
          <w:rtl/>
        </w:rPr>
        <w:t xml:space="preserve">و الذين كفروا فتعسًا لهم و أضلّ أعمـلهم</w:t>
      </w:r>
    </w:p>
    <w:p>
      <w:pPr>
        <w:pStyle w:val="BookText"/>
      </w:pPr>
      <w:r>
        <w:rPr>
          <w:rFonts w:ascii="Amiri" w:hAnsi="Amiri" w:eastAsia="Amiri" w:cs="Amiri"/>
          <w:lang w:bidi="ar-SA"/>
          <w:color w:val="111111"/>
          <w:sz w:val="28"/>
          <w:szCs w:val="28"/>
          <w:rtl/>
        </w:rPr>
        <w:t xml:space="preserve">بنابراين كه جمله «فتعساً لهم» خبريه باشد و با توجه به اين كه «تعس» به معناى به رو در افتادن است ـ كه حاكى از نهايت ذلت است ـ مطلب بالا استفاده مى شود.</w:t>
      </w:r>
    </w:p>
    <w:p>
      <w:pPr>
        <w:pStyle w:val="Heading2"/>
      </w:pPr>
      <w:bookmarkStart w:id="1581" w:name="_Toc838"/>
      <w:r>
        <w:t>837- رابطه با كافران</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9</w:t>
      </w:r>
    </w:p>
    <w:p>
      <w:pPr>
        <w:pStyle w:val="BookText"/>
      </w:pPr>
      <w:r>
        <w:rPr>
          <w:rFonts w:ascii="IRNazanin" w:hAnsi="IRNazanin" w:eastAsia="IRNazanin" w:cs="IRNazanin"/>
          <w:lang w:bidi="fa-IR"/>
          <w:color w:val="111111"/>
          <w:sz w:val="28"/>
          <w:szCs w:val="28"/>
          <w:rtl/>
        </w:rPr>
        <w:t xml:space="preserve">9 ـ لزوم پاسدارى مؤمنان ( جامعه ايمانى ) ، از مرز هاى فرهنگى ، در روابط خويش با كافران</w:t>
      </w:r>
    </w:p>
    <w:p>
      <w:pPr>
        <w:pStyle w:val="BookText"/>
      </w:pPr>
      <w:r>
        <w:rPr>
          <w:rFonts w:ascii="Amiri" w:hAnsi="Amiri" w:eastAsia="Amiri" w:cs="Amiri"/>
          <w:lang w:bidi="ar-SA"/>
          <w:color w:val="111111"/>
          <w:sz w:val="28"/>
          <w:szCs w:val="28"/>
          <w:rtl/>
        </w:rPr>
        <w:t xml:space="preserve">يا ايها الذين امنوا ان تطيعوا فريقاً من الذين اوتوا الكتاب يردّوكم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5</w:t>
      </w:r>
    </w:p>
    <w:p>
      <w:pPr>
        <w:pStyle w:val="BookText"/>
      </w:pPr>
      <w:r>
        <w:rPr>
          <w:rFonts w:ascii="IRNazanin" w:hAnsi="IRNazanin" w:eastAsia="IRNazanin" w:cs="IRNazanin"/>
          <w:lang w:bidi="fa-IR"/>
          <w:color w:val="111111"/>
          <w:sz w:val="28"/>
          <w:szCs w:val="28"/>
          <w:rtl/>
        </w:rPr>
        <w:t xml:space="preserve">5 ـ وابستگى به بيگانگان كافر ، خصيصه بيماردلان سست ايمان</w:t>
      </w:r>
    </w:p>
    <w:p>
      <w:pPr>
        <w:pStyle w:val="BookText"/>
      </w:pPr>
      <w:r>
        <w:rPr>
          <w:rFonts w:ascii="Amiri" w:hAnsi="Amiri" w:eastAsia="Amiri" w:cs="Amiri"/>
          <w:lang w:bidi="ar-SA"/>
          <w:color w:val="111111"/>
          <w:sz w:val="28"/>
          <w:szCs w:val="28"/>
          <w:rtl/>
        </w:rPr>
        <w:t xml:space="preserve">اقسموا باللّه جهد ايمنهم انهم لمعكم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2</w:t>
      </w:r>
    </w:p>
    <w:p>
      <w:pPr>
        <w:pStyle w:val="BookText"/>
      </w:pPr>
      <w:r>
        <w:rPr>
          <w:rFonts w:ascii="IRNazanin" w:hAnsi="IRNazanin" w:eastAsia="IRNazanin" w:cs="IRNazanin"/>
          <w:lang w:bidi="fa-IR"/>
          <w:color w:val="111111"/>
          <w:sz w:val="28"/>
          <w:szCs w:val="28"/>
          <w:rtl/>
        </w:rPr>
        <w:t xml:space="preserve">2 ـ روابط ولايى و دوستانه بنى اسرائيل عصر پيامبر (صلی الله علیه و آله) با كافران</w:t>
      </w:r>
    </w:p>
    <w:p>
      <w:pPr>
        <w:pStyle w:val="BookText"/>
      </w:pPr>
      <w:r>
        <w:rPr>
          <w:rFonts w:ascii="Amiri" w:hAnsi="Amiri" w:eastAsia="Amiri" w:cs="Amiri"/>
          <w:lang w:bidi="ar-SA"/>
          <w:color w:val="111111"/>
          <w:sz w:val="28"/>
          <w:szCs w:val="28"/>
          <w:rtl/>
        </w:rPr>
        <w:t xml:space="preserve">ما اتخذوهم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3</w:t>
      </w:r>
    </w:p>
    <w:p>
      <w:pPr>
        <w:pStyle w:val="BookText"/>
      </w:pPr>
      <w:r>
        <w:rPr>
          <w:rFonts w:ascii="IRNazanin" w:hAnsi="IRNazanin" w:eastAsia="IRNazanin" w:cs="IRNazanin"/>
          <w:lang w:bidi="fa-IR"/>
          <w:color w:val="111111"/>
          <w:sz w:val="28"/>
          <w:szCs w:val="28"/>
          <w:rtl/>
        </w:rPr>
        <w:t xml:space="preserve">3 ـ مسلمانان نبايد در پذيرش صلح مطرح شده از سوى كافران هدفى جز دستيابى بهزندگى مسالمت آميز با كافران داشته باشند .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توضيح برداشت قبل به دست مى آيد. مقصود اين است كه مسلمانان نبايد صلح را به خاطر تجديد قوا و مانند آن بپذيرند.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1" w:name="pg6745_61927"/>
    <w:bookmarkEnd w:id="321"/>
    <w:p>
      <w:pPr>
        <w:pStyle w:val="Heading2"/>
      </w:pPr>
      <w:bookmarkStart w:id="1582" w:name="_Toc839"/>
      <w:r>
        <w:t>838- رابطه ولايى با كافران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2</w:t>
      </w:r>
    </w:p>
    <w:p>
      <w:pPr>
        <w:pStyle w:val="BookText"/>
      </w:pPr>
      <w:r>
        <w:rPr>
          <w:rFonts w:ascii="IRNazanin" w:hAnsi="IRNazanin" w:eastAsia="IRNazanin" w:cs="IRNazanin"/>
          <w:lang w:bidi="fa-IR"/>
          <w:color w:val="111111"/>
          <w:sz w:val="28"/>
          <w:szCs w:val="28"/>
          <w:rtl/>
        </w:rPr>
        <w:t xml:space="preserve">2 ـ ايجاد رابطه ولايى با كافران و حمايت از ايشان و درخواست حمايت از آنان ، بارور سازنده فتنه و تباهى بزرگ در زمين</w:t>
      </w:r>
    </w:p>
    <w:p>
      <w:pPr>
        <w:pStyle w:val="BookText"/>
      </w:pPr>
      <w:r>
        <w:rPr>
          <w:rFonts w:ascii="Amiri" w:hAnsi="Amiri" w:eastAsia="Amiri" w:cs="Amiri"/>
          <w:lang w:bidi="ar-SA"/>
          <w:color w:val="111111"/>
          <w:sz w:val="28"/>
          <w:szCs w:val="28"/>
          <w:rtl/>
        </w:rPr>
        <w:t xml:space="preserve">و الذين كفروا . .. إلا تفعلوه تكن فتنة</w:t>
      </w:r>
    </w:p>
    <w:p>
      <w:pPr>
        <w:pStyle w:val="BookText"/>
      </w:pPr>
      <w:r>
        <w:rPr>
          <w:rFonts w:ascii="IRNazanin" w:hAnsi="IRNazanin" w:eastAsia="IRNazanin" w:cs="IRNazanin"/>
          <w:lang w:bidi="fa-IR"/>
          <w:color w:val="111111"/>
          <w:sz w:val="28"/>
          <w:szCs w:val="28"/>
          <w:rtl/>
        </w:rPr>
        <w:t xml:space="preserve">ضمير مفعولى در «لاتفعلوه» به قانونهايى كه در آيه قبل مطرح شد و نيز به دستورى كه از صدر همين آيه به دست مى آيد برمى گردد. در برداشت فوق ضمير به قطع ولايت با كافران، كه از جمله «الذين كفروا ... » استفاده شده، برگردانده شده است.</w:t>
      </w:r>
    </w:p>
    <w:p>
      <w:pPr>
        <w:pStyle w:val="Heading2"/>
      </w:pPr>
      <w:bookmarkStart w:id="1583" w:name="_Toc840"/>
      <w:r>
        <w:t>839- رازهاى كافران</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2</w:t>
      </w:r>
    </w:p>
    <w:p>
      <w:pPr>
        <w:pStyle w:val="BookText"/>
      </w:pPr>
      <w:r>
        <w:rPr>
          <w:rFonts w:ascii="Amiri" w:hAnsi="Amiri" w:eastAsia="Amiri" w:cs="Amiri"/>
          <w:lang w:bidi="ar-SA"/>
          <w:color w:val="111111"/>
          <w:sz w:val="28"/>
          <w:szCs w:val="28"/>
          <w:rtl/>
        </w:rPr>
        <w:t xml:space="preserve">2 - منافقان ، برادر كافران و داراى رمز و راز با ايشان</w:t>
      </w:r>
    </w:p>
    <w:p>
      <w:pPr>
        <w:pStyle w:val="BookText"/>
      </w:pPr>
      <w:r>
        <w:rPr>
          <w:rFonts w:ascii="Amiri" w:hAnsi="Amiri" w:eastAsia="Amiri" w:cs="Amiri"/>
          <w:lang w:bidi="ar-SA"/>
          <w:color w:val="111111"/>
          <w:sz w:val="28"/>
          <w:szCs w:val="28"/>
          <w:rtl/>
        </w:rPr>
        <w:t xml:space="preserve">الذين نافقوا يقولون لإخونهم الذين كفروا</w:t>
      </w:r>
    </w:p>
    <w:p>
      <w:pPr>
        <w:pStyle w:val="Heading2"/>
      </w:pPr>
      <w:bookmarkStart w:id="1584" w:name="_Toc841"/>
      <w:r>
        <w:t>840- رجعت كافران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1،4</w:t>
      </w:r>
    </w:p>
    <w:p>
      <w:pPr>
        <w:pStyle w:val="BookText"/>
      </w:pPr>
      <w:r>
        <w:rPr>
          <w:rFonts w:ascii="IRNazanin" w:hAnsi="IRNazanin" w:eastAsia="IRNazanin" w:cs="IRNazanin"/>
          <w:lang w:bidi="fa-IR"/>
          <w:color w:val="111111"/>
          <w:sz w:val="28"/>
          <w:szCs w:val="28"/>
          <w:rtl/>
        </w:rPr>
        <w:t xml:space="preserve">1 - تعلق اراده الهى بر بازگرداندن دسته اى از كافران هر امت به دنيا ، قبل از قيامت</w:t>
      </w:r>
    </w:p>
    <w:p>
      <w:pPr>
        <w:pStyle w:val="BookText"/>
      </w:pPr>
      <w:r>
        <w:rPr>
          <w:rFonts w:ascii="Amiri" w:hAnsi="Amiri" w:eastAsia="Amiri" w:cs="Amiri"/>
          <w:lang w:bidi="ar-SA"/>
          <w:color w:val="111111"/>
          <w:sz w:val="28"/>
          <w:szCs w:val="28"/>
          <w:rtl/>
        </w:rPr>
        <w:t xml:space="preserve">و يوم نحشر من كلّ أُمّة فوجًا</w:t>
      </w:r>
    </w:p>
    <w:p>
      <w:pPr>
        <w:pStyle w:val="BookText"/>
      </w:pPr>
      <w:r>
        <w:rPr>
          <w:rFonts w:ascii="IRNazanin" w:hAnsi="IRNazanin" w:eastAsia="IRNazanin" w:cs="IRNazanin"/>
          <w:lang w:bidi="fa-IR"/>
          <w:color w:val="111111"/>
          <w:sz w:val="28"/>
          <w:szCs w:val="28"/>
          <w:rtl/>
        </w:rPr>
        <w:t xml:space="preserve">دلالت آيه بالا بر رجعت از آن جهت است كه مسأله نفخ صور، در آيات بعدى مطرح شده است و اين قرينه اى است بر اين كه مراد از اين حشر، حشر روز قيامت نيست; بلكه حشرى است كه در دنيا صورت مى گيرد و با خروج «دابّة الأرض» ارتباط دارد. علاوه بر اين، در قيامت همه كافران بدون استثنا، محشور مى شوند; ولى حشر در اين آيه، مربوط به دسته اى از كافران هر امت است، اين نيز قرينه ديگرى است بر اين كه مراد از حشر در اين جا، «رجعت» پيش از قيامت است.</w:t>
      </w:r>
    </w:p>
    <w:p>
      <w:pPr>
        <w:pStyle w:val="BookText"/>
      </w:pPr>
      <w:r>
        <w:rPr>
          <w:rFonts w:ascii="Amiri" w:hAnsi="Amiri" w:eastAsia="Amiri" w:cs="Amiri"/>
          <w:lang w:bidi="ar-SA"/>
          <w:color w:val="111111"/>
          <w:sz w:val="28"/>
          <w:szCs w:val="28"/>
          <w:rtl/>
        </w:rPr>
        <w:t xml:space="preserve">4 - عدم وجود آزادى و اختيار براى كافران در صحنه « رجعت »</w:t>
      </w:r>
    </w:p>
    <w:p>
      <w:pPr>
        <w:pStyle w:val="BookText"/>
      </w:pPr>
      <w:r>
        <w:rPr>
          <w:rFonts w:ascii="Amiri" w:hAnsi="Amiri" w:eastAsia="Amiri" w:cs="Amiri"/>
          <w:lang w:bidi="ar-SA"/>
          <w:color w:val="111111"/>
          <w:sz w:val="28"/>
          <w:szCs w:val="28"/>
          <w:rtl/>
        </w:rPr>
        <w:t xml:space="preserve">فهم يوزعون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1</w:t>
      </w:r>
    </w:p>
    <w:p>
      <w:pPr>
        <w:pStyle w:val="BookText"/>
      </w:pPr>
      <w:r>
        <w:rPr>
          <w:rFonts w:ascii="IRNazanin" w:hAnsi="IRNazanin" w:eastAsia="IRNazanin" w:cs="IRNazanin"/>
          <w:lang w:bidi="fa-IR"/>
          <w:color w:val="111111"/>
          <w:sz w:val="28"/>
          <w:szCs w:val="28"/>
          <w:rtl/>
        </w:rPr>
        <w:t xml:space="preserve">1 - قرار گرفتن كافران در جايگاه محاكمه پس از برانگيختن آنان در روز رجعت</w:t>
      </w:r>
    </w:p>
    <w:p>
      <w:pPr>
        <w:pStyle w:val="BookText"/>
      </w:pPr>
      <w:r>
        <w:rPr>
          <w:rFonts w:ascii="Amiri" w:hAnsi="Amiri" w:eastAsia="Amiri" w:cs="Amiri"/>
          <w:lang w:bidi="ar-SA"/>
          <w:color w:val="111111"/>
          <w:sz w:val="28"/>
          <w:szCs w:val="28"/>
          <w:rtl/>
        </w:rPr>
        <w:t xml:space="preserve">و يوم نحشر. .. حتّى إذا جاءو</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2" w:name="pg6745_61929"/>
    <w:bookmarkEnd w:id="322"/>
    <w:p>
      <w:pPr>
        <w:pStyle w:val="Heading2"/>
      </w:pPr>
      <w:bookmarkStart w:id="1585" w:name="_Toc842"/>
      <w:r>
        <w:t>841- رحمت بر كافران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6</w:t>
      </w:r>
    </w:p>
    <w:p>
      <w:pPr>
        <w:pStyle w:val="BookText"/>
      </w:pPr>
      <w:r>
        <w:rPr>
          <w:rFonts w:ascii="IRNazanin" w:hAnsi="IRNazanin" w:eastAsia="IRNazanin" w:cs="IRNazanin"/>
          <w:lang w:bidi="fa-IR"/>
          <w:color w:val="111111"/>
          <w:sz w:val="28"/>
          <w:szCs w:val="28"/>
          <w:rtl/>
        </w:rPr>
        <w:t xml:space="preserve">6ـ رحمت خدا حتى كافران و گمراهان را نيز فرا مى گيرد .</w:t>
      </w:r>
    </w:p>
    <w:p>
      <w:pPr>
        <w:pStyle w:val="BookText"/>
      </w:pPr>
      <w:r>
        <w:rPr>
          <w:rFonts w:ascii="Amiri" w:hAnsi="Amiri" w:eastAsia="Amiri" w:cs="Amiri"/>
          <w:lang w:bidi="ar-SA"/>
          <w:color w:val="111111"/>
          <w:sz w:val="28"/>
          <w:szCs w:val="28"/>
          <w:rtl/>
        </w:rPr>
        <w:t xml:space="preserve">فليمدد له الرحمن مدًّا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10</w:t>
      </w:r>
    </w:p>
    <w:p>
      <w:pPr>
        <w:pStyle w:val="BookText"/>
      </w:pPr>
      <w:r>
        <w:rPr>
          <w:rFonts w:ascii="IRNazanin" w:hAnsi="IRNazanin" w:eastAsia="IRNazanin" w:cs="IRNazanin"/>
          <w:lang w:bidi="fa-IR"/>
          <w:color w:val="111111"/>
          <w:sz w:val="28"/>
          <w:szCs w:val="28"/>
          <w:rtl/>
        </w:rPr>
        <w:t xml:space="preserve">10- رحمت خداوند حتى كافران را نيز فرامى گيرد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IRNazanin" w:hAnsi="IRNazanin" w:eastAsia="IRNazanin" w:cs="IRNazanin"/>
          <w:lang w:bidi="fa-IR"/>
          <w:color w:val="111111"/>
          <w:sz w:val="28"/>
          <w:szCs w:val="28"/>
          <w:rtl/>
        </w:rPr>
        <w:t xml:space="preserve">ذكر نام «رحمان» در نفى مدعاى كافران به جهت بيان اين نكته است كه تفضلى خداوند به كافران نيز پرتويى از رحمانيت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4</w:t>
      </w:r>
    </w:p>
    <w:p>
      <w:pPr>
        <w:pStyle w:val="BookText"/>
      </w:pPr>
      <w:r>
        <w:rPr>
          <w:rFonts w:ascii="IRNazanin" w:hAnsi="IRNazanin" w:eastAsia="IRNazanin" w:cs="IRNazanin"/>
          <w:lang w:bidi="fa-IR"/>
          <w:color w:val="111111"/>
          <w:sz w:val="28"/>
          <w:szCs w:val="28"/>
          <w:rtl/>
        </w:rPr>
        <w:t xml:space="preserve">4- روى گردانى كافران از پروردگار خويش ، على رغم برخوردارى از رحمت مداوم او</w:t>
      </w:r>
    </w:p>
    <w:p>
      <w:pPr>
        <w:pStyle w:val="BookText"/>
      </w:pPr>
      <w:r>
        <w:rPr>
          <w:rFonts w:ascii="Amiri" w:hAnsi="Amiri" w:eastAsia="Amiri" w:cs="Amiri"/>
          <w:lang w:bidi="ar-SA"/>
          <w:color w:val="111111"/>
          <w:sz w:val="28"/>
          <w:szCs w:val="28"/>
          <w:rtl/>
        </w:rPr>
        <w:t xml:space="preserve">قل من يكلؤكم . .. من الرحمـن بل هم عن ذكر ربّهم معرضون</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يعنى، خداوند پس از بيان نياز بشر به خداى رحمان و ذكر عذاب او، به علت اصلى كفر كافران ( اعراض از ياد پروردگار و بى توجهى به ربوبيت الهى) پرداخته است.</w:t>
      </w:r>
    </w:p>
    <w:p>
      <w:pPr>
        <w:pStyle w:val="Heading2"/>
      </w:pPr>
      <w:bookmarkStart w:id="1586" w:name="_Toc843"/>
      <w:r>
        <w:t>842- رد آرزوى كافران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7</w:t>
      </w:r>
    </w:p>
    <w:p>
      <w:pPr>
        <w:pStyle w:val="BookText"/>
      </w:pPr>
      <w:r>
        <w:rPr>
          <w:rFonts w:ascii="IRNazanin" w:hAnsi="IRNazanin" w:eastAsia="IRNazanin" w:cs="IRNazanin"/>
          <w:lang w:bidi="fa-IR"/>
          <w:color w:val="111111"/>
          <w:sz w:val="28"/>
          <w:szCs w:val="28"/>
          <w:rtl/>
        </w:rPr>
        <w:t xml:space="preserve">7 - تمناى كافران بر بازگشت به دنيا ، تمنايى مردود و غير قابل پذيرش</w:t>
      </w:r>
    </w:p>
    <w:p>
      <w:pPr>
        <w:pStyle w:val="BookText"/>
      </w:pPr>
      <w:r>
        <w:rPr>
          <w:rFonts w:ascii="Amiri" w:hAnsi="Amiri" w:eastAsia="Amiri" w:cs="Amiri"/>
          <w:lang w:bidi="ar-SA"/>
          <w:color w:val="111111"/>
          <w:sz w:val="28"/>
          <w:szCs w:val="28"/>
          <w:rtl/>
        </w:rPr>
        <w:t xml:space="preserve">قال ربّ ارجعون . .. كلاَّ</w:t>
      </w:r>
    </w:p>
    <w:p>
      <w:pPr>
        <w:pStyle w:val="Heading2"/>
      </w:pPr>
      <w:bookmarkStart w:id="1587" w:name="_Toc844"/>
      <w:r>
        <w:t>843- رد استمهال كافران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5</w:t>
      </w:r>
    </w:p>
    <w:p>
      <w:pPr>
        <w:pStyle w:val="BookText"/>
      </w:pPr>
      <w:r>
        <w:rPr>
          <w:rFonts w:ascii="Amiri" w:hAnsi="Amiri" w:eastAsia="Amiri" w:cs="Amiri"/>
          <w:lang w:bidi="ar-SA"/>
          <w:color w:val="111111"/>
          <w:sz w:val="28"/>
          <w:szCs w:val="28"/>
          <w:rtl/>
        </w:rPr>
        <w:t xml:space="preserve">5- كافران ، در طول عذاب اخروى ، كمترين مهلت و آسايشى نخواهند داشت .</w:t>
      </w:r>
    </w:p>
    <w:p>
      <w:pPr>
        <w:pStyle w:val="BookText"/>
      </w:pPr>
      <w:r>
        <w:rPr>
          <w:rFonts w:ascii="Amiri" w:hAnsi="Amiri" w:eastAsia="Amiri" w:cs="Amiri"/>
          <w:lang w:bidi="ar-SA"/>
          <w:color w:val="111111"/>
          <w:sz w:val="28"/>
          <w:szCs w:val="28"/>
          <w:rtl/>
        </w:rPr>
        <w:t xml:space="preserve">و لا هم ينظرون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3" w:name="pg6745_61931"/>
    <w:bookmarkEnd w:id="3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1</w:t>
      </w:r>
    </w:p>
    <w:p>
      <w:pPr>
        <w:pStyle w:val="BookText"/>
      </w:pPr>
      <w:r>
        <w:rPr>
          <w:rFonts w:ascii="IRNazanin" w:hAnsi="IRNazanin" w:eastAsia="IRNazanin" w:cs="IRNazanin"/>
          <w:lang w:bidi="fa-IR"/>
          <w:color w:val="111111"/>
          <w:sz w:val="28"/>
          <w:szCs w:val="28"/>
          <w:rtl/>
        </w:rPr>
        <w:t xml:space="preserve">1 - يادآورى برخورد هاى مستكبرانه كافران با مؤمنان در دنيا ، در پى نجات خواهى آنان از دوزخ و ردّ آن از سوى خداوند</w:t>
      </w:r>
    </w:p>
    <w:p>
      <w:pPr>
        <w:pStyle w:val="BookText"/>
      </w:pPr>
      <w:r>
        <w:rPr>
          <w:rFonts w:ascii="Amiri" w:hAnsi="Amiri" w:eastAsia="Amiri" w:cs="Amiri"/>
          <w:lang w:bidi="ar-SA"/>
          <w:color w:val="111111"/>
          <w:sz w:val="28"/>
          <w:szCs w:val="28"/>
          <w:rtl/>
        </w:rPr>
        <w:t xml:space="preserve">ربّنا أخرجنا منها . .. قال اخسئوا ... إنّه كان فريق من عبادى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4</w:t>
      </w:r>
    </w:p>
    <w:p>
      <w:pPr>
        <w:pStyle w:val="BookText"/>
      </w:pPr>
      <w:r>
        <w:rPr>
          <w:rFonts w:ascii="IRNazanin" w:hAnsi="IRNazanin" w:eastAsia="IRNazanin" w:cs="IRNazanin"/>
          <w:lang w:bidi="fa-IR"/>
          <w:color w:val="111111"/>
          <w:sz w:val="28"/>
          <w:szCs w:val="28"/>
          <w:rtl/>
        </w:rPr>
        <w:t xml:space="preserve">4 - با قطعى شدن عذاب استيصال بر كافران ، هيچ مهلتى براى گريز آنان نخواهد بود .</w:t>
      </w:r>
    </w:p>
    <w:p>
      <w:pPr>
        <w:pStyle w:val="BookText"/>
      </w:pPr>
      <w:r>
        <w:rPr>
          <w:rFonts w:ascii="IRNazanin" w:hAnsi="IRNazanin" w:eastAsia="IRNazanin" w:cs="IRNazanin"/>
          <w:lang w:bidi="fa-IR"/>
          <w:color w:val="111111"/>
          <w:sz w:val="28"/>
          <w:szCs w:val="28"/>
          <w:rtl/>
        </w:rPr>
        <w:t xml:space="preserve">ما لها من فواق</w:t>
      </w:r>
    </w:p>
    <w:p>
      <w:pPr>
        <w:pStyle w:val="BookText"/>
      </w:pPr>
      <w:r>
        <w:rPr>
          <w:rFonts w:ascii="IRNazanin" w:hAnsi="IRNazanin" w:eastAsia="IRNazanin" w:cs="IRNazanin"/>
          <w:lang w:bidi="fa-IR"/>
          <w:color w:val="111111"/>
          <w:sz w:val="28"/>
          <w:szCs w:val="28"/>
          <w:rtl/>
        </w:rPr>
        <w:t xml:space="preserve">در زبان عرب به مدت زمانى كه دوشنده شير ـ در فاصله ميان دو بار دوشيدن ـ به بچه شتر مهلت مى دهد تا شير بنوشد، «فواق» گفته مى شود و مقصود از آن، مدت كوتاه و زودگذر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6</w:t>
      </w:r>
    </w:p>
    <w:p>
      <w:pPr>
        <w:pStyle w:val="BookText"/>
      </w:pPr>
      <w:r>
        <w:rPr>
          <w:rFonts w:ascii="IRNazanin" w:hAnsi="IRNazanin" w:eastAsia="IRNazanin" w:cs="IRNazanin"/>
          <w:lang w:bidi="fa-IR"/>
          <w:color w:val="111111"/>
          <w:sz w:val="28"/>
          <w:szCs w:val="28"/>
          <w:rtl/>
        </w:rPr>
        <w:t xml:space="preserve">6 - كافران حق ستيز ، فاقد هر گونه مجال و فرصت براى عذرخواهى و رضايت طلبى از خداوند ، در روز قيامت</w:t>
      </w:r>
    </w:p>
    <w:p>
      <w:pPr>
        <w:pStyle w:val="BookText"/>
      </w:pPr>
      <w:r>
        <w:rPr>
          <w:rFonts w:ascii="Amiri" w:hAnsi="Amiri" w:eastAsia="Amiri" w:cs="Amiri"/>
          <w:lang w:bidi="ar-SA"/>
          <w:color w:val="111111"/>
          <w:sz w:val="28"/>
          <w:szCs w:val="28"/>
          <w:rtl/>
        </w:rPr>
        <w:t xml:space="preserve">و لا هم يستعتبون</w:t>
      </w:r>
    </w:p>
    <w:p>
      <w:pPr>
        <w:pStyle w:val="BookText"/>
      </w:pPr>
      <w:r>
        <w:rPr>
          <w:rFonts w:ascii="Amiri" w:hAnsi="Amiri" w:eastAsia="Amiri" w:cs="Amiri"/>
          <w:lang w:bidi="ar-SA"/>
          <w:color w:val="111111"/>
          <w:sz w:val="28"/>
          <w:szCs w:val="28"/>
          <w:rtl/>
        </w:rPr>
        <w:t xml:space="preserve">«إستعتاب» (مصدر «يستعتبون») به معناى درخواست عذرخواهى است. و در اين آيه مى تواند كنايه از اين باشد كه به كافران، مجالى براى عذرخواهى و طلب رضايت خداوند، داده نمى شود.</w:t>
      </w:r>
    </w:p>
    <w:p>
      <w:pPr>
        <w:pStyle w:val="Heading2"/>
      </w:pPr>
      <w:bookmarkStart w:id="1588" w:name="_Toc845"/>
      <w:r>
        <w:t>844- رد استهزاهاى كافران</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  -  2</w:t>
      </w:r>
    </w:p>
    <w:p>
      <w:pPr>
        <w:pStyle w:val="BookText"/>
      </w:pPr>
      <w:r>
        <w:rPr>
          <w:rFonts w:ascii="IRNazanin" w:hAnsi="IRNazanin" w:eastAsia="IRNazanin" w:cs="IRNazanin"/>
          <w:lang w:bidi="fa-IR"/>
          <w:color w:val="111111"/>
          <w:sz w:val="28"/>
          <w:szCs w:val="28"/>
          <w:rtl/>
        </w:rPr>
        <w:t xml:space="preserve">2 - اختلاف نظر كافران درباره معاد ، دليل نابه جا بودن موضع گيرى استهزاآميز آنان است .</w:t>
      </w:r>
    </w:p>
    <w:p>
      <w:pPr>
        <w:pStyle w:val="BookText"/>
      </w:pPr>
      <w:r>
        <w:rPr>
          <w:rFonts w:ascii="Amiri" w:hAnsi="Amiri" w:eastAsia="Amiri" w:cs="Amiri"/>
          <w:lang w:bidi="ar-SA"/>
          <w:color w:val="111111"/>
          <w:sz w:val="28"/>
          <w:szCs w:val="28"/>
          <w:rtl/>
        </w:rPr>
        <w:t xml:space="preserve">عمّ يتساءلون . .. الذى هم فيه مختلفون</w:t>
      </w:r>
    </w:p>
    <w:p>
      <w:pPr>
        <w:pStyle w:val="BookText"/>
      </w:pPr>
      <w:r>
        <w:rPr>
          <w:rFonts w:ascii="IRNazanin" w:hAnsi="IRNazanin" w:eastAsia="IRNazanin" w:cs="IRNazanin"/>
          <w:lang w:bidi="fa-IR"/>
          <w:color w:val="111111"/>
          <w:sz w:val="28"/>
          <w:szCs w:val="28"/>
          <w:rtl/>
        </w:rPr>
        <w:t xml:space="preserve">توصيف منكران معاد به كسانى كه با هم اختلاف نظر دارند، اشاره به اين است كه نبايد آنان درباره چيزى كه خود درباره آن آراى گوناگون دارند، موضع انكارآميز برگزينند; بلكه بايد آن را محتمل دانسته و از استهزاى معتقدان به آن دست بردارند.</w:t>
      </w:r>
    </w:p>
    <w:p>
      <w:pPr>
        <w:pStyle w:val="Heading2"/>
      </w:pPr>
      <w:bookmarkStart w:id="1589" w:name="_Toc846"/>
      <w:r>
        <w:t>845- رد بهانه جويى كافران</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 قبول نيست .</w:t>
      </w:r>
    </w:p>
    <w:p>
      <w:pPr>
        <w:pStyle w:val="BookText"/>
      </w:pPr>
      <w:r>
        <w:rPr>
          <w:rFonts w:ascii="Amiri" w:hAnsi="Amiri" w:eastAsia="Amiri" w:cs="Amiri"/>
          <w:lang w:bidi="ar-SA"/>
          <w:color w:val="111111"/>
          <w:sz w:val="28"/>
          <w:szCs w:val="28"/>
          <w:rtl/>
        </w:rPr>
        <w:t xml:space="preserve">فالملقيـت ذكرًا . عذرًا أو نذرًا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4" w:name="pg6745_61933"/>
    <w:bookmarkEnd w:id="324"/>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Heading2"/>
      </w:pPr>
      <w:bookmarkStart w:id="1590" w:name="_Toc847"/>
      <w:r>
        <w:t>846- رد پيشنهاد كافران</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3</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سازش نكردن با كافران تكذيب گر و نپذيرفتن هرگونه پيشنهاد سازش</w:t>
      </w:r>
    </w:p>
    <w:p>
      <w:pPr>
        <w:pStyle w:val="BookText"/>
      </w:pPr>
      <w:r>
        <w:rPr>
          <w:rFonts w:ascii="Amiri" w:hAnsi="Amiri" w:eastAsia="Amiri" w:cs="Amiri"/>
          <w:lang w:bidi="ar-SA"/>
          <w:color w:val="111111"/>
          <w:sz w:val="28"/>
          <w:szCs w:val="28"/>
          <w:rtl/>
        </w:rPr>
        <w:t xml:space="preserve">فلاتطع المكذّبين . ودّوا لوتدهن فيدهنون</w:t>
      </w:r>
    </w:p>
    <w:p>
      <w:pPr>
        <w:pStyle w:val="Heading2"/>
      </w:pPr>
      <w:bookmarkStart w:id="1591" w:name="_Toc848"/>
      <w:r>
        <w:t>847- رد توبه كافران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إيمـنهم لمّا رأوا ب</w:t>
      </w:r>
    </w:p>
    <w:p>
      <w:pPr>
        <w:pStyle w:val="Heading2"/>
      </w:pPr>
      <w:bookmarkStart w:id="1592" w:name="_Toc849"/>
      <w:r>
        <w:t>848- رد تهمتهاى كافران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w:t>
      </w:r>
    </w:p>
    <w:p>
      <w:pPr>
        <w:pStyle w:val="BookText"/>
      </w:pPr>
      <w:r>
        <w:rPr>
          <w:rFonts w:ascii="IRNazanin" w:hAnsi="IRNazanin" w:eastAsia="IRNazanin" w:cs="IRNazanin"/>
          <w:lang w:bidi="fa-IR"/>
          <w:color w:val="111111"/>
          <w:sz w:val="28"/>
          <w:szCs w:val="28"/>
          <w:rtl/>
        </w:rPr>
        <w:t xml:space="preserve">1 ـ پيامبر (صلی الله علیه و آله) ، مأمور ابلاغ وحى و پاسخ گويى به دروغ پردازى ها و اتهام هاى واهى كافران ، عليه رسالت خويش و قرآن</w:t>
      </w:r>
    </w:p>
    <w:p>
      <w:pPr>
        <w:pStyle w:val="BookText"/>
      </w:pPr>
      <w:r>
        <w:rPr>
          <w:rFonts w:ascii="Amiri" w:hAnsi="Amiri" w:eastAsia="Amiri" w:cs="Amiri"/>
          <w:lang w:bidi="ar-SA"/>
          <w:color w:val="111111"/>
          <w:sz w:val="28"/>
          <w:szCs w:val="28"/>
          <w:rtl/>
        </w:rPr>
        <w:t xml:space="preserve">و قال الذين كفروا إن هـذا . .. قل أنزله الذى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3</w:t>
      </w:r>
    </w:p>
    <w:p>
      <w:pPr>
        <w:pStyle w:val="BookText"/>
      </w:pPr>
      <w:r>
        <w:rPr>
          <w:rFonts w:ascii="IRNazanin" w:hAnsi="IRNazanin" w:eastAsia="IRNazanin" w:cs="IRNazanin"/>
          <w:lang w:bidi="fa-IR"/>
          <w:color w:val="111111"/>
          <w:sz w:val="28"/>
          <w:szCs w:val="28"/>
          <w:rtl/>
        </w:rPr>
        <w:t xml:space="preserve">3 - ردّ اتهام كافران از سوى خداوند نسبت به ساختگى بودن قرآن</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Heading2"/>
      </w:pPr>
      <w:bookmarkStart w:id="1593" w:name="_Toc850"/>
      <w:r>
        <w:t>849- رد عذر كافران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25" w:name="pg6745_61935"/>
    <w:bookmarkEnd w:id="325"/>
    <w:p>
      <w:pPr>
        <w:pStyle w:val="BookText"/>
      </w:pPr>
      <w:r>
        <w:rPr>
          <w:rFonts w:ascii="Amiri" w:hAnsi="Amiri" w:eastAsia="Amiri" w:cs="Amiri"/>
          <w:lang w:bidi="ar-SA"/>
          <w:color w:val="111111"/>
          <w:sz w:val="28"/>
          <w:szCs w:val="28"/>
          <w:rtl/>
        </w:rPr>
        <w:t xml:space="preserve">قبول نيست .</w:t>
      </w:r>
    </w:p>
    <w:p>
      <w:pPr>
        <w:pStyle w:val="BookText"/>
      </w:pPr>
      <w:r>
        <w:rPr>
          <w:rFonts w:ascii="Amiri" w:hAnsi="Amiri" w:eastAsia="Amiri" w:cs="Amiri"/>
          <w:lang w:bidi="ar-SA"/>
          <w:color w:val="111111"/>
          <w:sz w:val="28"/>
          <w:szCs w:val="28"/>
          <w:rtl/>
        </w:rPr>
        <w:t xml:space="preserve">فالملقيـت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Heading2"/>
      </w:pPr>
      <w:bookmarkStart w:id="1594" w:name="_Toc851"/>
      <w:r>
        <w:t>850- رد عذر كافران پيرو</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9</w:t>
      </w:r>
    </w:p>
    <w:p>
      <w:pPr>
        <w:pStyle w:val="BookText"/>
      </w:pPr>
      <w:r>
        <w:rPr>
          <w:rFonts w:ascii="IRNazanin" w:hAnsi="IRNazanin" w:eastAsia="IRNazanin" w:cs="IRNazanin"/>
          <w:lang w:bidi="fa-IR"/>
          <w:color w:val="111111"/>
          <w:sz w:val="28"/>
          <w:szCs w:val="28"/>
          <w:rtl/>
        </w:rPr>
        <w:t xml:space="preserve">9- تبعيت كوركورانه از رهبران گمراه ، عذرى براى رهايى از عذاب الهى در قيامت نيست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 .. من شىء</w:t>
      </w:r>
    </w:p>
    <w:p>
      <w:pPr>
        <w:pStyle w:val="BookText"/>
      </w:pPr>
      <w:r>
        <w:rPr>
          <w:rFonts w:ascii="IRNazanin" w:hAnsi="IRNazanin" w:eastAsia="IRNazanin" w:cs="IRNazanin"/>
          <w:lang w:bidi="fa-IR"/>
          <w:color w:val="111111"/>
          <w:sz w:val="28"/>
          <w:szCs w:val="28"/>
          <w:rtl/>
        </w:rPr>
        <w:t xml:space="preserve">درخواست كمك از رهبران گمراه در قيامت براى كاستن از عذاب از سوى كسانى كه تابع محض بوده اند، حكايت از آن دارد كه تبعيت بى چون و چرا موجب نمى شود كه عذاب برداشته شود، بلكه پيروان نيز عذاب خواهند شد.</w:t>
      </w:r>
    </w:p>
    <w:p>
      <w:pPr>
        <w:pStyle w:val="Heading2"/>
      </w:pPr>
      <w:bookmarkStart w:id="1595" w:name="_Toc852"/>
      <w:r>
        <w:t>851- رد فديه كافران</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2</w:t>
      </w:r>
    </w:p>
    <w:p>
      <w:pPr>
        <w:pStyle w:val="BookText"/>
      </w:pPr>
      <w:r>
        <w:rPr>
          <w:rFonts w:ascii="IRNazanin" w:hAnsi="IRNazanin" w:eastAsia="IRNazanin" w:cs="IRNazanin"/>
          <w:lang w:bidi="fa-IR"/>
          <w:color w:val="111111"/>
          <w:sz w:val="28"/>
          <w:szCs w:val="28"/>
          <w:rtl/>
        </w:rPr>
        <w:t xml:space="preserve">2 - در قيامت ، از منافقان و كافران فديه پذيرفته نمى شود .</w:t>
      </w:r>
    </w:p>
    <w:p>
      <w:pPr>
        <w:pStyle w:val="BookText"/>
      </w:pPr>
      <w:r>
        <w:rPr>
          <w:rFonts w:ascii="Amiri" w:hAnsi="Amiri" w:eastAsia="Amiri" w:cs="Amiri"/>
          <w:lang w:bidi="ar-SA"/>
          <w:color w:val="111111"/>
          <w:sz w:val="28"/>
          <w:szCs w:val="28"/>
          <w:rtl/>
        </w:rPr>
        <w:t xml:space="preserve">فاليوم لايؤخذ منكم فدية و لا من الذين كفروا</w:t>
      </w:r>
    </w:p>
    <w:p>
      <w:pPr>
        <w:pStyle w:val="Heading2"/>
      </w:pPr>
      <w:bookmarkStart w:id="1596" w:name="_Toc853"/>
      <w:r>
        <w:t>852- رذالت اخروى كافران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16</w:t>
      </w:r>
    </w:p>
    <w:p>
      <w:pPr>
        <w:pStyle w:val="BookText"/>
      </w:pPr>
      <w:r>
        <w:rPr>
          <w:rFonts w:ascii="IRNazanin" w:hAnsi="IRNazanin" w:eastAsia="IRNazanin" w:cs="IRNazanin"/>
          <w:lang w:bidi="fa-IR"/>
          <w:color w:val="111111"/>
          <w:sz w:val="28"/>
          <w:szCs w:val="28"/>
          <w:rtl/>
        </w:rPr>
        <w:t xml:space="preserve">16 - كافران در قيامت ، به پستى خود و شرافت خاك بر آنان ، پى خواهند برد .</w:t>
      </w:r>
    </w:p>
    <w:p>
      <w:pPr>
        <w:pStyle w:val="BookText"/>
      </w:pPr>
      <w:r>
        <w:rPr>
          <w:rFonts w:ascii="Amiri" w:hAnsi="Amiri" w:eastAsia="Amiri" w:cs="Amiri"/>
          <w:lang w:bidi="ar-SA"/>
          <w:color w:val="111111"/>
          <w:sz w:val="28"/>
          <w:szCs w:val="28"/>
          <w:rtl/>
        </w:rPr>
        <w:t xml:space="preserve">و يقول الكافر يـليتنى كنت تربًا</w:t>
      </w:r>
    </w:p>
    <w:p>
      <w:pPr>
        <w:pStyle w:val="Heading2"/>
      </w:pPr>
      <w:bookmarkStart w:id="1597" w:name="_Toc854"/>
      <w:r>
        <w:t>853- رذايل اخلاقى كافران صدراسلام</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6" w:name="pg6745_61937"/>
    <w:bookmarkEnd w:id="326"/>
    <w:p>
      <w:pPr>
        <w:pStyle w:val="Heading2"/>
      </w:pPr>
      <w:bookmarkStart w:id="1598" w:name="_Toc855"/>
      <w:r>
        <w:t>854- رذايل كافران</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2</w:t>
      </w:r>
    </w:p>
    <w:p>
      <w:pPr>
        <w:pStyle w:val="BookText"/>
      </w:pPr>
      <w:r>
        <w:rPr>
          <w:rFonts w:ascii="Amiri" w:hAnsi="Amiri" w:eastAsia="Amiri" w:cs="Amiri"/>
          <w:lang w:bidi="ar-SA"/>
          <w:color w:val="111111"/>
          <w:sz w:val="28"/>
          <w:szCs w:val="28"/>
          <w:rtl/>
        </w:rPr>
        <w:t xml:space="preserve">2ـ كفرورزى كافران و اعمال ايشان ( افترا بر خداوند ، بازدارى از راه خدا و . . . ) خارج از حاكميت خداوند نيست .</w:t>
      </w:r>
    </w:p>
    <w:p>
      <w:pPr>
        <w:pStyle w:val="BookText"/>
      </w:pPr>
      <w:r>
        <w:rPr>
          <w:rFonts w:ascii="Amiri" w:hAnsi="Amiri" w:eastAsia="Amiri" w:cs="Amiri"/>
          <w:lang w:bidi="ar-SA"/>
          <w:color w:val="111111"/>
          <w:sz w:val="28"/>
          <w:szCs w:val="28"/>
          <w:rtl/>
        </w:rPr>
        <w:t xml:space="preserve">و من أظلم ممن افترى على الله كذبًا . .. أُولئك لم يكونوا معجزين</w:t>
      </w:r>
    </w:p>
    <w:p>
      <w:pPr>
        <w:pStyle w:val="BookText"/>
      </w:pPr>
      <w:r>
        <w:rPr>
          <w:rFonts w:ascii="IRNazanin" w:hAnsi="IRNazanin" w:eastAsia="IRNazanin" w:cs="IRNazanin"/>
          <w:lang w:bidi="fa-IR"/>
          <w:color w:val="111111"/>
          <w:sz w:val="28"/>
          <w:szCs w:val="28"/>
          <w:rtl/>
        </w:rPr>
        <w:t xml:space="preserve">ماضى بودن معناى جمله «أُولـئك لم يكونوا . ..» (آنان هيچ گاه ازحاكميت خدا خارج نبوده اند) مى رساند كه: گرايش كافران به كفر نيز تحت حاكميت خدا صورت گرفته است.</w:t>
      </w:r>
    </w:p>
    <w:p>
      <w:pPr>
        <w:pStyle w:val="Heading2"/>
      </w:pPr>
      <w:bookmarkStart w:id="1599" w:name="_Toc856"/>
      <w:r>
        <w:t>855- رسوايى اخروى كافران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10</w:t>
      </w:r>
    </w:p>
    <w:p>
      <w:pPr>
        <w:pStyle w:val="BookText"/>
      </w:pPr>
      <w:r>
        <w:rPr>
          <w:rFonts w:ascii="IRNazanin" w:hAnsi="IRNazanin" w:eastAsia="IRNazanin" w:cs="IRNazanin"/>
          <w:lang w:bidi="fa-IR"/>
          <w:color w:val="111111"/>
          <w:sz w:val="28"/>
          <w:szCs w:val="28"/>
          <w:rtl/>
        </w:rPr>
        <w:t xml:space="preserve">10 - كافران ، دچار خذلان و رسوايى در عرصه قيامت</w:t>
      </w:r>
    </w:p>
    <w:p>
      <w:pPr>
        <w:pStyle w:val="BookText"/>
      </w:pPr>
      <w:r>
        <w:rPr>
          <w:rFonts w:ascii="Amiri" w:hAnsi="Amiri" w:eastAsia="Amiri" w:cs="Amiri"/>
          <w:lang w:bidi="ar-SA"/>
          <w:color w:val="111111"/>
          <w:sz w:val="28"/>
          <w:szCs w:val="28"/>
          <w:rtl/>
        </w:rPr>
        <w:t xml:space="preserve">يوم لايخزى اللّه النبىّ و الذين ءامنوا معه</w:t>
      </w:r>
    </w:p>
    <w:p>
      <w:pPr>
        <w:pStyle w:val="BookText"/>
      </w:pPr>
      <w:r>
        <w:rPr>
          <w:rFonts w:ascii="IRNazanin" w:hAnsi="IRNazanin" w:eastAsia="IRNazanin" w:cs="IRNazanin"/>
          <w:lang w:bidi="fa-IR"/>
          <w:color w:val="111111"/>
          <w:sz w:val="28"/>
          <w:szCs w:val="28"/>
          <w:rtl/>
        </w:rPr>
        <w:t xml:space="preserve">استثنا شدن پيامبر(صلی الله علیه و آله) و مؤمنانِ همراه او از خذلان روز قيامت، بيانگر آن است كه ديگران (كافران) دچار آن خواهند بود.</w:t>
      </w:r>
    </w:p>
    <w:p>
      <w:pPr>
        <w:pStyle w:val="Heading2"/>
      </w:pPr>
      <w:bookmarkStart w:id="1600" w:name="_Toc857"/>
      <w:r>
        <w:t>856- رسوايى كافران</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2</w:t>
      </w:r>
    </w:p>
    <w:p>
      <w:pPr>
        <w:pStyle w:val="BookText"/>
      </w:pPr>
      <w:r>
        <w:rPr>
          <w:rFonts w:ascii="Amiri" w:hAnsi="Amiri" w:eastAsia="Amiri" w:cs="Amiri"/>
          <w:lang w:bidi="ar-SA"/>
          <w:color w:val="111111"/>
          <w:sz w:val="28"/>
          <w:szCs w:val="28"/>
          <w:rtl/>
        </w:rPr>
        <w:t xml:space="preserve">2 ـ شرمسارى و رسوايى بى اندازه كافران به خدا و منكران معاد در قيامت</w:t>
      </w:r>
    </w:p>
    <w:p>
      <w:pPr>
        <w:pStyle w:val="BookText"/>
      </w:pPr>
      <w:r>
        <w:rPr>
          <w:rFonts w:ascii="Amiri" w:hAnsi="Amiri" w:eastAsia="Amiri" w:cs="Amiri"/>
          <w:lang w:bidi="ar-SA"/>
          <w:color w:val="111111"/>
          <w:sz w:val="28"/>
          <w:szCs w:val="28"/>
          <w:rtl/>
        </w:rPr>
        <w:t xml:space="preserve">ماذا عليهم لو امنوا . ..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به دليل آيات گذشته، مراد از كفر، كفر به خدا و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1</w:t>
      </w:r>
    </w:p>
    <w:p>
      <w:pPr>
        <w:pStyle w:val="BookText"/>
      </w:pPr>
      <w:r>
        <w:rPr>
          <w:rFonts w:ascii="IRNazanin" w:hAnsi="IRNazanin" w:eastAsia="IRNazanin" w:cs="IRNazanin"/>
          <w:lang w:bidi="fa-IR"/>
          <w:color w:val="111111"/>
          <w:sz w:val="28"/>
          <w:szCs w:val="28"/>
          <w:rtl/>
        </w:rPr>
        <w:t xml:space="preserve">1 ـ شكست و رسوايى ، فرجام كافران ستيزه گر با خدا و رسول او</w:t>
      </w:r>
    </w:p>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«ذلكم» خبر براى مبتدايى محذوف و اشاره به شكست خفتبار مشركان در جنگ بدر دارد ; يعنى «الأمر ذلكم» ; مطلب از اين قرار است كه بيان 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7" w:name="pg6745_61939"/>
    <w:bookmarkEnd w:id="327"/>
    <w:p>
      <w:pPr>
        <w:pStyle w:val="Heading2"/>
      </w:pPr>
      <w:bookmarkStart w:id="1601" w:name="_Toc858"/>
      <w:r>
        <w:t>857- رفاه دنيوى كافران</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2،3،6</w:t>
      </w:r>
    </w:p>
    <w:p>
      <w:pPr>
        <w:pStyle w:val="BookText"/>
      </w:pPr>
      <w:r>
        <w:rPr>
          <w:rFonts w:ascii="IRNazanin" w:hAnsi="IRNazanin" w:eastAsia="IRNazanin" w:cs="IRNazanin"/>
          <w:lang w:bidi="fa-IR"/>
          <w:color w:val="111111"/>
          <w:sz w:val="28"/>
          <w:szCs w:val="28"/>
          <w:rtl/>
        </w:rPr>
        <w:t xml:space="preserve">2 - رفاه دنيوى كافران ، در قبال عذاب سخت آخرت ، اندك و ناچيز است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IRNazanin" w:hAnsi="IRNazanin" w:eastAsia="IRNazanin" w:cs="IRNazanin"/>
          <w:lang w:bidi="fa-IR"/>
          <w:color w:val="111111"/>
          <w:sz w:val="28"/>
          <w:szCs w:val="28"/>
          <w:rtl/>
        </w:rPr>
        <w:t xml:space="preserve">3 - نعمت هاى كافران در دنيا ، هر چند به ظاهر زياد باشد ، ناچيز است .</w:t>
      </w:r>
    </w:p>
    <w:p>
      <w:pPr>
        <w:pStyle w:val="BookText"/>
      </w:pPr>
      <w:r>
        <w:rPr>
          <w:rFonts w:ascii="Amiri" w:hAnsi="Amiri" w:eastAsia="Amiri" w:cs="Amiri"/>
          <w:lang w:bidi="ar-SA"/>
          <w:color w:val="111111"/>
          <w:sz w:val="28"/>
          <w:szCs w:val="28"/>
          <w:rtl/>
        </w:rPr>
        <w:t xml:space="preserve">و من كفر . .. نمتّعهم قليلاً</w:t>
      </w:r>
    </w:p>
    <w:p>
      <w:pPr>
        <w:pStyle w:val="BookText"/>
      </w:pPr>
      <w:r>
        <w:rPr>
          <w:rFonts w:ascii="IRNazanin" w:hAnsi="IRNazanin" w:eastAsia="IRNazanin" w:cs="IRNazanin"/>
          <w:lang w:bidi="fa-IR"/>
          <w:color w:val="111111"/>
          <w:sz w:val="28"/>
          <w:szCs w:val="28"/>
          <w:rtl/>
        </w:rPr>
        <w:t xml:space="preserve">«قليلاً» ممكن است نسبى بوده و در رابطه با مجموعه امكانات دنيا و نيز آخرت و همين طور زوال پذير بودنش سنجيده شود. در اين صورت، اين معنا را مى رساند كه كافران، هر چند امكانات زيادى به دست آورند، ناچيز است.</w:t>
      </w:r>
    </w:p>
    <w:p>
      <w:pPr>
        <w:pStyle w:val="BookText"/>
      </w:pPr>
      <w:r>
        <w:rPr>
          <w:rFonts w:ascii="Amiri" w:hAnsi="Amiri" w:eastAsia="Amiri" w:cs="Amiri"/>
          <w:lang w:bidi="ar-SA"/>
          <w:color w:val="111111"/>
          <w:sz w:val="28"/>
          <w:szCs w:val="28"/>
          <w:rtl/>
        </w:rPr>
        <w:t xml:space="preserve">6 - امكانات رفاهىِ نسبىِ كافران ، در دنيا ، از جانب خداوند است .</w:t>
      </w:r>
    </w:p>
    <w:p>
      <w:pPr>
        <w:pStyle w:val="BookText"/>
      </w:pPr>
      <w:r>
        <w:rPr>
          <w:rFonts w:ascii="Amiri" w:hAnsi="Amiri" w:eastAsia="Amiri" w:cs="Amiri"/>
          <w:lang w:bidi="ar-SA"/>
          <w:color w:val="111111"/>
          <w:sz w:val="28"/>
          <w:szCs w:val="28"/>
          <w:rtl/>
        </w:rPr>
        <w:t xml:space="preserve">نمتّعهم قليلاً</w:t>
      </w:r>
    </w:p>
    <w:p>
      <w:pPr>
        <w:pStyle w:val="Heading2"/>
      </w:pPr>
      <w:bookmarkStart w:id="1602" w:name="_Toc859"/>
      <w:r>
        <w:t>858- رفاه كافران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15،16</w:t>
      </w:r>
    </w:p>
    <w:p>
      <w:pPr>
        <w:pStyle w:val="BookText"/>
      </w:pPr>
      <w:r>
        <w:rPr>
          <w:rFonts w:ascii="Amiri" w:hAnsi="Amiri" w:eastAsia="Amiri" w:cs="Amiri"/>
          <w:lang w:bidi="ar-SA"/>
          <w:color w:val="111111"/>
          <w:sz w:val="28"/>
          <w:szCs w:val="28"/>
          <w:rtl/>
        </w:rPr>
        <w:t xml:space="preserve">15 - بهره مند ساختن كافران از متاع دنيا ، از سنت هاى خداوند است .</w:t>
      </w:r>
    </w:p>
    <w:p>
      <w:pPr>
        <w:pStyle w:val="BookText"/>
      </w:pPr>
      <w:r>
        <w:rPr>
          <w:rFonts w:ascii="Amiri" w:hAnsi="Amiri" w:eastAsia="Amiri" w:cs="Amiri"/>
          <w:lang w:bidi="ar-SA"/>
          <w:color w:val="111111"/>
          <w:sz w:val="28"/>
          <w:szCs w:val="28"/>
          <w:rtl/>
        </w:rPr>
        <w:t xml:space="preserve">و من كفر فأمتعه</w:t>
      </w:r>
    </w:p>
    <w:p>
      <w:pPr>
        <w:pStyle w:val="BookText"/>
      </w:pPr>
      <w:r>
        <w:rPr>
          <w:rFonts w:ascii="IRNazanin" w:hAnsi="IRNazanin" w:eastAsia="IRNazanin" w:cs="IRNazanin"/>
          <w:lang w:bidi="fa-IR"/>
          <w:color w:val="111111"/>
          <w:sz w:val="28"/>
          <w:szCs w:val="28"/>
          <w:rtl/>
        </w:rPr>
        <w:t xml:space="preserve">16 - بهره مندى كافران از مواهب الهى ، موقت و گذراست .</w:t>
      </w:r>
    </w:p>
    <w:p>
      <w:pPr>
        <w:pStyle w:val="BookText"/>
      </w:pPr>
      <w:r>
        <w:rPr>
          <w:rFonts w:ascii="Amiri" w:hAnsi="Amiri" w:eastAsia="Amiri" w:cs="Amiri"/>
          <w:lang w:bidi="ar-SA"/>
          <w:color w:val="111111"/>
          <w:sz w:val="28"/>
          <w:szCs w:val="28"/>
          <w:rtl/>
        </w:rPr>
        <w:t xml:space="preserve">و من كفر فأمتعه قليلا ثم أضطره إلى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2</w:t>
      </w:r>
    </w:p>
    <w:p>
      <w:pPr>
        <w:pStyle w:val="BookText"/>
      </w:pPr>
      <w:r>
        <w:rPr>
          <w:rFonts w:ascii="IRNazanin" w:hAnsi="IRNazanin" w:eastAsia="IRNazanin" w:cs="IRNazanin"/>
          <w:lang w:bidi="fa-IR"/>
          <w:color w:val="111111"/>
          <w:sz w:val="28"/>
          <w:szCs w:val="28"/>
          <w:rtl/>
        </w:rPr>
        <w:t xml:space="preserve">2 ـ برخوردارى مشركان و كافران از رفاه و در اختيار داشتن امكانات دنيوى ، نشان رستگارى آنان نيست .</w:t>
      </w:r>
    </w:p>
    <w:p>
      <w:pPr>
        <w:pStyle w:val="BookText"/>
      </w:pPr>
      <w:r>
        <w:rPr>
          <w:rFonts w:ascii="Amiri" w:hAnsi="Amiri" w:eastAsia="Amiri" w:cs="Amiri"/>
          <w:lang w:bidi="ar-SA"/>
          <w:color w:val="111111"/>
          <w:sz w:val="28"/>
          <w:szCs w:val="28"/>
          <w:rtl/>
        </w:rPr>
        <w:t xml:space="preserve">لا يفلحون. متع فى الدنيا</w:t>
      </w:r>
    </w:p>
    <w:p>
      <w:pPr>
        <w:pStyle w:val="BookText"/>
      </w:pPr>
      <w:r>
        <w:rPr>
          <w:rFonts w:ascii="IRNazanin" w:hAnsi="IRNazanin" w:eastAsia="IRNazanin" w:cs="IRNazanin"/>
          <w:lang w:bidi="fa-IR"/>
          <w:color w:val="111111"/>
          <w:sz w:val="28"/>
          <w:szCs w:val="28"/>
          <w:rtl/>
        </w:rPr>
        <w:t xml:space="preserve">جمله «متاع فى الدنيا» پاسخ از پرسش مقدر است ; يعنى، بعد از اينكه خداوند درباره مشركان افترازننده فرمود: «آنان رستگار نخواهند بود»، اين سؤال پيدا مى شود كه: پس آن همه رفاه و برخوردارى از امكانات دنيوى در زندگى آنان چه معنايى دارد؟ خداوند پاسخ داد: «متاع فى الدنيا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3</w:t>
      </w:r>
    </w:p>
    <w:p>
      <w:pPr>
        <w:pStyle w:val="BookText"/>
      </w:pPr>
      <w:r>
        <w:rPr>
          <w:rFonts w:ascii="IRNazanin" w:hAnsi="IRNazanin" w:eastAsia="IRNazanin" w:cs="IRNazanin"/>
          <w:lang w:bidi="fa-IR"/>
          <w:color w:val="111111"/>
          <w:sz w:val="28"/>
          <w:szCs w:val="28"/>
          <w:rtl/>
        </w:rPr>
        <w:t xml:space="preserve">3 - خداوند ، توانا بر مرفه ساختن زندگى كافران ، تا جايى كه سقف خانه هاى خود را از نقره بسازند و داراى پلكان هايى باشند كه بر آن بالا بروند .</w:t>
      </w:r>
    </w:p>
    <w:p>
      <w:pPr>
        <w:pStyle w:val="BookText"/>
      </w:pPr>
      <w:r>
        <w:rPr>
          <w:rFonts w:ascii="Amiri" w:hAnsi="Amiri" w:eastAsia="Amiri" w:cs="Amiri"/>
          <w:lang w:bidi="ar-SA"/>
          <w:color w:val="111111"/>
          <w:sz w:val="28"/>
          <w:szCs w:val="28"/>
          <w:rtl/>
        </w:rPr>
        <w:t xml:space="preserve">لجعلنا. .. لبيوتهم سقفًا من فضّة و معارج عليها يظهرون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8" w:name="pg6745_61941"/>
    <w:bookmarkEnd w:id="328"/>
    <w:p>
      <w:pPr>
        <w:pStyle w:val="Heading2"/>
      </w:pPr>
      <w:bookmarkStart w:id="1603" w:name="_Toc860"/>
      <w:r>
        <w:t>859- رفاه كافران صدراسلام</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4</w:t>
      </w:r>
    </w:p>
    <w:p>
      <w:pPr>
        <w:pStyle w:val="BookText"/>
      </w:pPr>
      <w:r>
        <w:rPr>
          <w:rFonts w:ascii="Amiri" w:hAnsi="Amiri" w:eastAsia="Amiri" w:cs="Amiri"/>
          <w:lang w:bidi="ar-SA"/>
          <w:color w:val="111111"/>
          <w:sz w:val="28"/>
          <w:szCs w:val="28"/>
          <w:rtl/>
        </w:rPr>
        <w:t xml:space="preserve">4 - مسلمانان صدراسلام ، بر اثر مشاهده رفاه كافران ، در خطر توجه به زر و زيور دنيا بودند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اين آيه گرچه خطاب به پيامبر(صلی الله علیه و آله) است; ولى ممكن است مراد از آن، تربيت مسلمانان باشد و در صورتى كه شخصِ آن حضرت مراد باشد، اين خطر براى ديگر مسلمانان قوى تر خواهد بود.</w:t>
      </w:r>
    </w:p>
    <w:p>
      <w:pPr>
        <w:pStyle w:val="Heading2"/>
      </w:pPr>
      <w:bookmarkStart w:id="1604" w:name="_Toc861"/>
      <w:r>
        <w:t>860- رفتار ناپسند كافران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7</w:t>
      </w:r>
    </w:p>
    <w:p>
      <w:pPr>
        <w:pStyle w:val="BookText"/>
      </w:pPr>
      <w:r>
        <w:rPr>
          <w:rFonts w:ascii="IRNazanin" w:hAnsi="IRNazanin" w:eastAsia="IRNazanin" w:cs="IRNazanin"/>
          <w:lang w:bidi="fa-IR"/>
          <w:color w:val="111111"/>
          <w:sz w:val="28"/>
          <w:szCs w:val="28"/>
          <w:rtl/>
        </w:rPr>
        <w:t xml:space="preserve">7 ـ خداوند ، كفرپيشگان را به سبب رفتار ناپسندشان ( سرمستى ها ، رياكارى ها ، بازدارى مردم از راه خدا ) ، مجازات خواهد كرد .</w:t>
      </w:r>
    </w:p>
    <w:p>
      <w:pPr>
        <w:pStyle w:val="BookText"/>
      </w:pPr>
      <w:r>
        <w:rPr>
          <w:rFonts w:ascii="Amiri" w:hAnsi="Amiri" w:eastAsia="Amiri" w:cs="Amiri"/>
          <w:lang w:bidi="ar-SA"/>
          <w:color w:val="111111"/>
          <w:sz w:val="28"/>
          <w:szCs w:val="28"/>
          <w:rtl/>
        </w:rPr>
        <w:t xml:space="preserve">و لاتكونوا كالذين . .. و اللّه بمايعملون محيط</w:t>
      </w:r>
    </w:p>
    <w:p>
      <w:pPr>
        <w:pStyle w:val="Heading2"/>
      </w:pPr>
      <w:bookmarkStart w:id="1605" w:name="_Toc862"/>
      <w:r>
        <w:t>861- رفتار ناپسند كافران مكه</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w:t>
      </w:r>
    </w:p>
    <w:p>
      <w:pPr>
        <w:pStyle w:val="BookText"/>
      </w:pPr>
      <w:r>
        <w:rPr>
          <w:rFonts w:ascii="Amiri" w:hAnsi="Amiri" w:eastAsia="Amiri" w:cs="Amiri"/>
          <w:lang w:bidi="ar-SA"/>
          <w:color w:val="111111"/>
          <w:sz w:val="28"/>
          <w:szCs w:val="28"/>
          <w:rtl/>
        </w:rPr>
        <w:t xml:space="preserve">2 ـ شيطان رفتار هاى ناشايست كافران مكه را در نظرشان زيبا جلوه داد .</w:t>
      </w:r>
    </w:p>
    <w:p>
      <w:pPr>
        <w:pStyle w:val="BookText"/>
      </w:pPr>
      <w:r>
        <w:rPr>
          <w:rFonts w:ascii="Amiri" w:hAnsi="Amiri" w:eastAsia="Amiri" w:cs="Amiri"/>
          <w:lang w:bidi="ar-SA"/>
          <w:color w:val="111111"/>
          <w:sz w:val="28"/>
          <w:szCs w:val="28"/>
          <w:rtl/>
        </w:rPr>
        <w:t xml:space="preserve">و إذ زين لهم الشيطن أعملهم</w:t>
      </w:r>
    </w:p>
    <w:p>
      <w:pPr>
        <w:pStyle w:val="Heading2"/>
      </w:pPr>
      <w:bookmarkStart w:id="1606" w:name="_Toc863"/>
      <w:r>
        <w:t>862- رفع شك كافران</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7</w:t>
      </w:r>
    </w:p>
    <w:p>
      <w:pPr>
        <w:pStyle w:val="BookText"/>
      </w:pPr>
      <w:r>
        <w:rPr>
          <w:rFonts w:ascii="IRNazanin" w:hAnsi="IRNazanin" w:eastAsia="IRNazanin" w:cs="IRNazanin"/>
          <w:lang w:bidi="fa-IR"/>
          <w:color w:val="111111"/>
          <w:sz w:val="28"/>
          <w:szCs w:val="28"/>
          <w:rtl/>
        </w:rPr>
        <w:t xml:space="preserve">7 - عذاب استيصال ، برطرف كننده هرگونه شك و ريب از دل كفرپيشگان نسبت به آيات الهى</w:t>
      </w:r>
    </w:p>
    <w:p>
      <w:pPr>
        <w:pStyle w:val="BookText"/>
      </w:pPr>
      <w:r>
        <w:rPr>
          <w:rFonts w:ascii="Amiri" w:hAnsi="Amiri" w:eastAsia="Amiri" w:cs="Amiri"/>
          <w:lang w:bidi="ar-SA"/>
          <w:color w:val="111111"/>
          <w:sz w:val="28"/>
          <w:szCs w:val="28"/>
          <w:rtl/>
        </w:rPr>
        <w:t xml:space="preserve">أو يأتيهم عذاب يوم عقيم</w:t>
      </w:r>
    </w:p>
    <w:p>
      <w:pPr>
        <w:pStyle w:val="Heading2"/>
      </w:pPr>
      <w:bookmarkStart w:id="1607" w:name="_Toc864"/>
      <w:r>
        <w:t>863- رفع مشكلات كافران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6</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9" w:name="pg6745_61943"/>
    <w:bookmarkEnd w:id="329"/>
    <w:p>
      <w:pPr>
        <w:pStyle w:val="BookText"/>
      </w:pPr>
      <w:r>
        <w:rPr>
          <w:rFonts w:ascii="IRNazanin" w:hAnsi="IRNazanin" w:eastAsia="IRNazanin" w:cs="IRNazanin"/>
          <w:lang w:bidi="fa-IR"/>
          <w:color w:val="111111"/>
          <w:sz w:val="28"/>
          <w:szCs w:val="28"/>
          <w:rtl/>
        </w:rPr>
        <w:t xml:space="preserve">6 - سوء استفاده كافران ، از لطف و رحمت الهى در برطرف كردن گرفتارى هاى ايشان</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Heading2"/>
      </w:pPr>
      <w:bookmarkStart w:id="1608" w:name="_Toc865"/>
      <w:r>
        <w:t>864- رنجهاى اخروى كافران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5</w:t>
      </w:r>
    </w:p>
    <w:p>
      <w:pPr>
        <w:pStyle w:val="BookText"/>
      </w:pPr>
      <w:r>
        <w:rPr>
          <w:rFonts w:ascii="IRNazanin" w:hAnsi="IRNazanin" w:eastAsia="IRNazanin" w:cs="IRNazanin"/>
          <w:lang w:bidi="fa-IR"/>
          <w:color w:val="111111"/>
          <w:sz w:val="28"/>
          <w:szCs w:val="28"/>
          <w:rtl/>
        </w:rPr>
        <w:t xml:space="preserve">5 - رنج كافران و منكران هدايت هاى الهى در آخرت ، سرآمد تمام رنج هاى ديگران در دنيا است .</w:t>
      </w:r>
    </w:p>
    <w:p>
      <w:pPr>
        <w:pStyle w:val="BookText"/>
      </w:pPr>
      <w:r>
        <w:rPr>
          <w:rFonts w:ascii="IRNazanin" w:hAnsi="IRNazanin" w:eastAsia="IRNazanin" w:cs="IRNazanin"/>
          <w:lang w:bidi="fa-IR"/>
          <w:color w:val="111111"/>
          <w:sz w:val="28"/>
          <w:szCs w:val="28"/>
          <w:rtl/>
        </w:rPr>
        <w:t xml:space="preserve">الأشقى</w:t>
      </w:r>
    </w:p>
    <w:p>
      <w:pPr>
        <w:pStyle w:val="BookText"/>
      </w:pPr>
      <w:r>
        <w:rPr>
          <w:rFonts w:ascii="IRNazanin" w:hAnsi="IRNazanin" w:eastAsia="IRNazanin" w:cs="IRNazanin"/>
          <w:lang w:bidi="fa-IR"/>
          <w:color w:val="111111"/>
          <w:sz w:val="28"/>
          <w:szCs w:val="28"/>
          <w:rtl/>
        </w:rPr>
        <w:t xml:space="preserve">«أشقى»، اسم تفضيل است و در اين كه مراد برترى شقاوت در مقايسه با چه كسى است; گفته هاى چندى ابراز شده است; از جمله اين كه «أشقى» تعبيرى ديگر از «كافر» است. چه آن كه تمام سختى هاى مردم در دنيا (از قبيل فقر و مرض و...) در برابر سختى و شقاوت حاصل از كفر، اندك است.</w:t>
      </w:r>
    </w:p>
    <w:p>
      <w:pPr>
        <w:pStyle w:val="Heading2"/>
      </w:pPr>
      <w:bookmarkStart w:id="1609" w:name="_Toc866"/>
      <w:r>
        <w:t>865- روابط پنهانى با كافران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5</w:t>
      </w:r>
    </w:p>
    <w:p>
      <w:pPr>
        <w:pStyle w:val="BookText"/>
      </w:pPr>
      <w:r>
        <w:rPr>
          <w:rFonts w:ascii="IRNazanin" w:hAnsi="IRNazanin" w:eastAsia="IRNazanin" w:cs="IRNazanin"/>
          <w:lang w:bidi="fa-IR"/>
          <w:color w:val="111111"/>
          <w:sz w:val="28"/>
          <w:szCs w:val="28"/>
          <w:rtl/>
        </w:rPr>
        <w:t xml:space="preserve">5- برخى از عناصر سست ايمان صدر اسلام ، داراى روابط پنهانى با كافران</w:t>
      </w:r>
    </w:p>
    <w:p>
      <w:pPr>
        <w:pStyle w:val="BookText"/>
      </w:pPr>
      <w:r>
        <w:rPr>
          <w:rFonts w:ascii="Amiri" w:hAnsi="Amiri" w:eastAsia="Amiri" w:cs="Amiri"/>
          <w:lang w:bidi="ar-SA"/>
          <w:color w:val="111111"/>
          <w:sz w:val="28"/>
          <w:szCs w:val="28"/>
          <w:rtl/>
        </w:rPr>
        <w:t xml:space="preserve">قالوا للذين كرهوا ما نزّل اللّه سنطيعكم فى بعض الأمر</w:t>
      </w:r>
    </w:p>
    <w:p>
      <w:pPr>
        <w:pStyle w:val="Heading2"/>
      </w:pPr>
      <w:bookmarkStart w:id="1610" w:name="_Toc867"/>
      <w:r>
        <w:t>866- روز عذاب كافران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611" w:name="_Toc868"/>
      <w:r>
        <w:t>867- روسياهى كافران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1</w:t>
      </w:r>
    </w:p>
    <w:p>
      <w:pPr>
        <w:pStyle w:val="BookText"/>
      </w:pPr>
      <w:r>
        <w:rPr>
          <w:rFonts w:ascii="IRNazanin" w:hAnsi="IRNazanin" w:eastAsia="IRNazanin" w:cs="IRNazanin"/>
          <w:lang w:bidi="fa-IR"/>
          <w:color w:val="111111"/>
          <w:sz w:val="28"/>
          <w:szCs w:val="28"/>
          <w:rtl/>
        </w:rPr>
        <w:t xml:space="preserve">1 - كسانى در قيامت روسياه و تيره رخسارند كه كفرپيشه و منحرف بوده و بى باكانه در گناه پيش رفته اند .</w:t>
      </w:r>
    </w:p>
    <w:p>
      <w:pPr>
        <w:pStyle w:val="BookText"/>
      </w:pPr>
      <w:r>
        <w:rPr>
          <w:rFonts w:ascii="Amiri" w:hAnsi="Amiri" w:eastAsia="Amiri" w:cs="Amiri"/>
          <w:lang w:bidi="ar-SA"/>
          <w:color w:val="111111"/>
          <w:sz w:val="28"/>
          <w:szCs w:val="28"/>
          <w:rtl/>
        </w:rPr>
        <w:t xml:space="preserve">أولـئك هم الكفرة الفجرة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0" w:name="pg6745_61945"/>
    <w:bookmarkEnd w:id="330"/>
    <w:p>
      <w:pPr>
        <w:pStyle w:val="BookText"/>
      </w:pPr>
      <w:r>
        <w:rPr>
          <w:rFonts w:ascii="IRNazanin" w:hAnsi="IRNazanin" w:eastAsia="IRNazanin" w:cs="IRNazanin"/>
          <w:lang w:bidi="fa-IR"/>
          <w:color w:val="111111"/>
          <w:sz w:val="28"/>
          <w:szCs w:val="28"/>
          <w:rtl/>
        </w:rPr>
        <w:t xml:space="preserve">فعل «فجر»، در مورد كسى گفته مى شود كه سر خود را پايين انداخته و بى مبالات پيش مى رود; «فجور» در اصل به معناى انحراف از حق است و در معناى تاختن به سوى كارهاى غيرمجاز نيز استعمال مى شود. (لسان العرب)</w:t>
      </w:r>
    </w:p>
    <w:p>
      <w:pPr>
        <w:pStyle w:val="Heading2"/>
      </w:pPr>
      <w:bookmarkStart w:id="1612" w:name="_Toc869"/>
      <w:r>
        <w:t>868- روش احتجاج با كافران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4</w:t>
      </w:r>
    </w:p>
    <w:p>
      <w:pPr>
        <w:pStyle w:val="BookText"/>
      </w:pPr>
      <w:r>
        <w:rPr>
          <w:rFonts w:ascii="IRNazanin" w:hAnsi="IRNazanin" w:eastAsia="IRNazanin" w:cs="IRNazanin"/>
          <w:lang w:bidi="fa-IR"/>
          <w:color w:val="111111"/>
          <w:sz w:val="28"/>
          <w:szCs w:val="28"/>
          <w:rtl/>
        </w:rPr>
        <w:t xml:space="preserve">4ـ خداوند ، تعليم دهنده پيامبر (صلی الله علیه و آله) در چگونه استدلال كردن بر رسالت خويش و چگونه احتجاج كردن با كافران</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1،2</w:t>
      </w:r>
    </w:p>
    <w:p>
      <w:pPr>
        <w:pStyle w:val="BookText"/>
      </w:pPr>
      <w:r>
        <w:rPr>
          <w:rFonts w:ascii="IRNazanin" w:hAnsi="IRNazanin" w:eastAsia="IRNazanin" w:cs="IRNazanin"/>
          <w:lang w:bidi="fa-IR"/>
          <w:color w:val="111111"/>
          <w:sz w:val="28"/>
          <w:szCs w:val="28"/>
          <w:rtl/>
        </w:rPr>
        <w:t xml:space="preserve">1 - ارائه شيوه احتجاج با كافران و مشركان ، از سوى خداوند به پيامبر (صلی الله علیه و آله)</w:t>
      </w:r>
    </w:p>
    <w:p>
      <w:pPr>
        <w:pStyle w:val="BookText"/>
      </w:pPr>
      <w:r>
        <w:rPr>
          <w:rFonts w:ascii="Amiri" w:hAnsi="Amiri" w:eastAsia="Amiri" w:cs="Amiri"/>
          <w:lang w:bidi="ar-SA"/>
          <w:color w:val="111111"/>
          <w:sz w:val="28"/>
          <w:szCs w:val="28"/>
          <w:rtl/>
        </w:rPr>
        <w:t xml:space="preserve">قل أرءيتم إن أهلكنى اللّه</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1</w:t>
      </w:r>
    </w:p>
    <w:p>
      <w:pPr>
        <w:pStyle w:val="BookText"/>
      </w:pPr>
      <w:r>
        <w:rPr>
          <w:rFonts w:ascii="IRNazanin" w:hAnsi="IRNazanin" w:eastAsia="IRNazanin" w:cs="IRNazanin"/>
          <w:lang w:bidi="fa-IR"/>
          <w:color w:val="111111"/>
          <w:sz w:val="28"/>
          <w:szCs w:val="28"/>
          <w:rtl/>
        </w:rPr>
        <w:t xml:space="preserve">1 - ارائه شيوه احتجاج با كافران و مشركان ، از سوى خداوند به پيامبر (صلی الله علیه و آله)</w:t>
      </w:r>
    </w:p>
    <w:p>
      <w:pPr>
        <w:pStyle w:val="BookText"/>
      </w:pPr>
      <w:r>
        <w:rPr>
          <w:rFonts w:ascii="Amiri" w:hAnsi="Amiri" w:eastAsia="Amiri" w:cs="Amiri"/>
          <w:lang w:bidi="ar-SA"/>
          <w:color w:val="111111"/>
          <w:sz w:val="28"/>
          <w:szCs w:val="28"/>
          <w:rtl/>
        </w:rPr>
        <w:t xml:space="preserve">قل أرءيتم إن أصبح ماؤكم غورًا</w:t>
      </w:r>
    </w:p>
    <w:p>
      <w:pPr>
        <w:pStyle w:val="Heading2"/>
      </w:pPr>
      <w:bookmarkStart w:id="1613" w:name="_Toc870"/>
      <w:r>
        <w:t>869- روش برخورد با كافران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pStyle w:val="BookText"/>
      </w:pPr>
      <w:r>
        <w:rPr>
          <w:rFonts w:ascii="IRNazanin" w:hAnsi="IRNazanin" w:eastAsia="IRNazanin" w:cs="IRNazanin"/>
          <w:lang w:bidi="fa-IR"/>
          <w:color w:val="111111"/>
          <w:sz w:val="28"/>
          <w:szCs w:val="28"/>
          <w:rtl/>
        </w:rPr>
        <w:t xml:space="preserve">4 ـ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IRNazanin" w:hAnsi="IRNazanin" w:eastAsia="IRNazanin" w:cs="IRNazanin"/>
          <w:lang w:bidi="fa-IR"/>
          <w:color w:val="111111"/>
          <w:sz w:val="28"/>
          <w:szCs w:val="28"/>
          <w:rtl/>
        </w:rPr>
        <w:t xml:space="preserve">در صورتى كه جمله «فيسبوا . ..» علت نهى باشد، نه حكمت آن، حرمت دشنام به كافران و مقدسات آنها به مواردى محدود است كه عكس العمل متقابل مشركان را در پى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18</w:t>
      </w:r>
    </w:p>
    <w:p>
      <w:pPr>
        <w:pStyle w:val="BookText"/>
      </w:pPr>
      <w:r>
        <w:rPr>
          <w:rFonts w:ascii="IRNazanin" w:hAnsi="IRNazanin" w:eastAsia="IRNazanin" w:cs="IRNazanin"/>
          <w:lang w:bidi="fa-IR"/>
          <w:color w:val="111111"/>
          <w:sz w:val="28"/>
          <w:szCs w:val="28"/>
          <w:rtl/>
        </w:rPr>
        <w:t xml:space="preserve">18ـ خداوند ، تعليم دهنده پيامبر (صلی الله علیه و آله) در چگونه برخورد كردن با كافران و پاسخ گويى به آنان</w:t>
      </w:r>
    </w:p>
    <w:p>
      <w:pPr>
        <w:pStyle w:val="BookText"/>
      </w:pPr>
      <w:r>
        <w:rPr>
          <w:rFonts w:ascii="Amiri" w:hAnsi="Amiri" w:eastAsia="Amiri" w:cs="Amiri"/>
          <w:lang w:bidi="ar-SA"/>
          <w:color w:val="111111"/>
          <w:sz w:val="28"/>
          <w:szCs w:val="28"/>
          <w:rtl/>
        </w:rPr>
        <w:t xml:space="preserve">قل هو ربى . .. و إليه متاب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2</w:t>
      </w:r>
    </w:p>
    <w:p>
      <w:pPr>
        <w:pStyle w:val="BookText"/>
      </w:pPr>
      <w:r>
        <w:rPr>
          <w:rFonts w:ascii="IRNazanin" w:hAnsi="IRNazanin" w:eastAsia="IRNazanin" w:cs="IRNazanin"/>
          <w:lang w:bidi="fa-IR"/>
          <w:color w:val="111111"/>
          <w:sz w:val="28"/>
          <w:szCs w:val="28"/>
          <w:rtl/>
        </w:rPr>
        <w:t xml:space="preserve">2- مؤمنان ، موظف به انتخاب بهترين شيوه ها در گفتار و برخوردشان با مشركان و كافران</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برداشت فوق، مبتنى بر شأن نزولى است كه در آن آمده است: مؤمنان در برابر اهانت و آزارهاى مشركان، تصميم به برخورد شديد گرفتند (مجمع البيان ج،6 ص 5) و خداوند پيامبر(صلی الله علیه و آله) را موظف فرمود كه به آنان اعلام كند: بهترين گفتار را انتخاب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16</w:t>
      </w:r>
    </w:p>
    <w:p>
      <w:pPr>
        <w:pStyle w:val="BookText"/>
      </w:pPr>
      <w:r>
        <w:rPr>
          <w:rFonts w:ascii="IRNazanin" w:hAnsi="IRNazanin" w:eastAsia="IRNazanin" w:cs="IRNazanin"/>
          <w:lang w:bidi="fa-IR"/>
          <w:color w:val="111111"/>
          <w:sz w:val="28"/>
          <w:szCs w:val="28"/>
          <w:rtl/>
        </w:rPr>
        <w:t xml:space="preserve">16- انتخاب خوش رفتارى در مواجهه با كافران ، بهتر از به كارگيرى شدّت و خشونت است .</w:t>
      </w:r>
    </w:p>
    <w:p>
      <w:pPr>
        <w:pStyle w:val="BookText"/>
      </w:pPr>
      <w:r>
        <w:rPr>
          <w:rFonts w:ascii="Amiri" w:hAnsi="Amiri" w:eastAsia="Amiri" w:cs="Amiri"/>
          <w:lang w:bidi="ar-SA"/>
          <w:color w:val="111111"/>
          <w:sz w:val="28"/>
          <w:szCs w:val="28"/>
          <w:rtl/>
        </w:rPr>
        <w:t xml:space="preserve">و إمّا أن تتّخذ فيهم حسنًا</w:t>
      </w:r>
    </w:p>
    <w:p>
      <w:pPr>
        <w:pStyle w:val="BookText"/>
      </w:pPr>
      <w:r>
        <w:rPr>
          <w:rFonts w:ascii="Amiri" w:hAnsi="Amiri" w:eastAsia="Amiri" w:cs="Amiri"/>
          <w:lang w:bidi="ar-SA"/>
          <w:color w:val="111111"/>
          <w:sz w:val="28"/>
          <w:szCs w:val="28"/>
          <w:rtl/>
        </w:rPr>
        <w:t xml:space="preserve">جمله «تتّخذ فيهم حسناً» در بيان طريقه مقابل عذاب، تلقين كننده اختيار اين شيوه از بين دو نوع برخوردى است كه ذوالقرنين بين آن ها مخيّر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8</w:t>
      </w:r>
    </w:p>
    <w:p>
      <w:pPr>
        <w:pStyle w:val="BookText"/>
      </w:pPr>
      <w:r>
        <w:rPr>
          <w:rFonts w:ascii="IRNazanin" w:hAnsi="IRNazanin" w:eastAsia="IRNazanin" w:cs="IRNazanin"/>
          <w:lang w:bidi="fa-IR"/>
          <w:color w:val="111111"/>
          <w:sz w:val="28"/>
          <w:szCs w:val="28"/>
          <w:rtl/>
        </w:rPr>
        <w:t xml:space="preserve">8- شدّت و قاطعيت ياوران پيامبر (صلی الله علیه و آله) در برابر كافران</w:t>
      </w:r>
    </w:p>
    <w:p>
      <w:pPr>
        <w:pStyle w:val="BookText"/>
      </w:pPr>
      <w:r>
        <w:rPr>
          <w:rFonts w:ascii="Amiri" w:hAnsi="Amiri" w:eastAsia="Amiri" w:cs="Amiri"/>
          <w:lang w:bidi="ar-SA"/>
          <w:color w:val="111111"/>
          <w:sz w:val="28"/>
          <w:szCs w:val="28"/>
          <w:rtl/>
        </w:rPr>
        <w:t xml:space="preserve">محمّد . .. و الذين معه أشدّاء على الكفّار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1</w:t>
      </w:r>
    </w:p>
    <w:p>
      <w:pPr>
        <w:pStyle w:val="BookText"/>
      </w:pPr>
      <w:r>
        <w:rPr>
          <w:rFonts w:ascii="Amiri" w:hAnsi="Amiri" w:eastAsia="Amiri" w:cs="Amiri"/>
          <w:lang w:bidi="ar-SA"/>
          <w:color w:val="111111"/>
          <w:sz w:val="28"/>
          <w:szCs w:val="28"/>
          <w:rtl/>
        </w:rPr>
        <w:t xml:space="preserve">1 - اجازه خداوند به مؤمنان ، براى رفتار نيك و عادلانه با كافران غير معاند با دين</w:t>
      </w:r>
    </w:p>
    <w:p>
      <w:pPr>
        <w:pStyle w:val="BookText"/>
      </w:pPr>
      <w:r>
        <w:rPr>
          <w:rFonts w:ascii="Amiri" w:hAnsi="Amiri" w:eastAsia="Amiri" w:cs="Amiri"/>
          <w:lang w:bidi="ar-SA"/>
          <w:color w:val="111111"/>
          <w:sz w:val="28"/>
          <w:szCs w:val="28"/>
          <w:rtl/>
        </w:rPr>
        <w:t xml:space="preserve">لاينهيكم اللّه عن الذين لم يقـتلوكم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1" w:name="pg6745_61949"/>
    <w:bookmarkEnd w:id="331"/>
    <w:p>
      <w:pPr>
        <w:pStyle w:val="Heading2"/>
      </w:pPr>
      <w:bookmarkStart w:id="1614" w:name="_Toc871"/>
      <w:r>
        <w:t>870- روش برخورد با كافران لجوج</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8</w:t>
      </w:r>
    </w:p>
    <w:p>
      <w:pPr>
        <w:pStyle w:val="BookText"/>
      </w:pPr>
      <w:r>
        <w:rPr>
          <w:rFonts w:ascii="IRNazanin" w:hAnsi="IRNazanin" w:eastAsia="IRNazanin" w:cs="IRNazanin"/>
          <w:lang w:bidi="fa-IR"/>
          <w:color w:val="111111"/>
          <w:sz w:val="28"/>
          <w:szCs w:val="28"/>
          <w:rtl/>
        </w:rPr>
        <w:t xml:space="preserve">8 - رهنمود خدا به پيامبر (صلی الله علیه و آله) در چگونگى پاسخ به كافران و مشركان لجوج</w:t>
      </w:r>
    </w:p>
    <w:p>
      <w:pPr>
        <w:pStyle w:val="BookText"/>
      </w:pPr>
      <w:r>
        <w:rPr>
          <w:rFonts w:ascii="Amiri" w:hAnsi="Amiri" w:eastAsia="Amiri" w:cs="Amiri"/>
          <w:lang w:bidi="ar-SA"/>
          <w:color w:val="111111"/>
          <w:sz w:val="28"/>
          <w:szCs w:val="28"/>
          <w:rtl/>
        </w:rPr>
        <w:t xml:space="preserve">قل ربّى أعلم من جاء بالهدى و من هو فى ضلـل مبين</w:t>
      </w:r>
    </w:p>
    <w:p>
      <w:pPr>
        <w:pStyle w:val="Heading2"/>
      </w:pPr>
      <w:bookmarkStart w:id="1615" w:name="_Toc872"/>
      <w:r>
        <w:t>871- روش برخورد كافران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7</w:t>
      </w:r>
    </w:p>
    <w:p>
      <w:pPr>
        <w:pStyle w:val="BookText"/>
      </w:pPr>
      <w:r>
        <w:rPr>
          <w:rFonts w:ascii="IRNazanin" w:hAnsi="IRNazanin" w:eastAsia="IRNazanin" w:cs="IRNazanin"/>
          <w:lang w:bidi="fa-IR"/>
          <w:color w:val="111111"/>
          <w:sz w:val="28"/>
          <w:szCs w:val="28"/>
          <w:rtl/>
        </w:rPr>
        <w:t xml:space="preserve">7 ـ تمسخر مؤمنان ، روش دنياپرستان و كافران</w:t>
      </w:r>
    </w:p>
    <w:p>
      <w:pPr>
        <w:pStyle w:val="BookText"/>
      </w:pPr>
      <w:r>
        <w:rPr>
          <w:rFonts w:ascii="Amiri" w:hAnsi="Amiri" w:eastAsia="Amiri" w:cs="Amiri"/>
          <w:lang w:bidi="ar-SA"/>
          <w:color w:val="111111"/>
          <w:sz w:val="28"/>
          <w:szCs w:val="28"/>
          <w:rtl/>
        </w:rPr>
        <w:t xml:space="preserve">زين للذين كفروا الحيوة الدنيا و يسخرون من الذين امنوا</w:t>
      </w:r>
    </w:p>
    <w:p>
      <w:pPr>
        <w:pStyle w:val="BookText"/>
      </w:pPr>
      <w:r>
        <w:rPr>
          <w:rFonts w:ascii="Amiri" w:hAnsi="Amiri" w:eastAsia="Amiri" w:cs="Amiri"/>
          <w:lang w:bidi="ar-SA"/>
          <w:color w:val="111111"/>
          <w:sz w:val="28"/>
          <w:szCs w:val="28"/>
          <w:rtl/>
        </w:rPr>
        <w:t xml:space="preserve">فعل مضارع «يسخرون»، دلالت بر استمرار دارد كه از آن در برداشت فوق، به «روش»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35</w:t>
      </w:r>
    </w:p>
    <w:p>
      <w:pPr>
        <w:pStyle w:val="BookText"/>
      </w:pPr>
      <w:r>
        <w:rPr>
          <w:rFonts w:ascii="IRNazanin" w:hAnsi="IRNazanin" w:eastAsia="IRNazanin" w:cs="IRNazanin"/>
          <w:lang w:bidi="fa-IR"/>
          <w:color w:val="111111"/>
          <w:sz w:val="28"/>
          <w:szCs w:val="28"/>
          <w:rtl/>
        </w:rPr>
        <w:t xml:space="preserve">35 ـ بزرگ جلوه دادن اعمال خلاف مسلمين توسط كفار ، و ناديده گرفتن اعمال زشت خود</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w:t>
      </w:r>
    </w:p>
    <w:p>
      <w:pPr>
        <w:pStyle w:val="BookText"/>
      </w:pPr>
      <w:r>
        <w:rPr>
          <w:rFonts w:ascii="IRNazanin" w:hAnsi="IRNazanin" w:eastAsia="IRNazanin" w:cs="IRNazanin"/>
          <w:lang w:bidi="fa-IR"/>
          <w:color w:val="111111"/>
          <w:sz w:val="28"/>
          <w:szCs w:val="28"/>
          <w:rtl/>
        </w:rPr>
        <w:t xml:space="preserve">برخى برآنند كه سائلين، مشركان مكه بودند تا به اين وسيله خلاف برخى از مسلمين را به رُخ پيامبر (صلی الله علیه و آله) كشند و عليه او تبليغات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w:t>
      </w:r>
    </w:p>
    <w:p>
      <w:pPr>
        <w:pStyle w:val="BookText"/>
      </w:pPr>
      <w:r>
        <w:rPr>
          <w:rFonts w:ascii="IRNazanin" w:hAnsi="IRNazanin" w:eastAsia="IRNazanin" w:cs="IRNazanin"/>
          <w:lang w:bidi="fa-IR"/>
          <w:color w:val="111111"/>
          <w:sz w:val="28"/>
          <w:szCs w:val="28"/>
          <w:rtl/>
        </w:rPr>
        <w:t xml:space="preserve">1 ـ محبّت برخى از مؤمنان نسبت به بيگانگان و اهل كفر ، و دغلبازى اينان با مؤمنان</w:t>
      </w:r>
    </w:p>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9،12</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12 ـ تكذيب آيات الهى با تمسخر و استهزا از شيوه هاى كافران</w:t>
      </w:r>
    </w:p>
    <w:p>
      <w:pPr>
        <w:pStyle w:val="BookText"/>
      </w:pPr>
      <w:r>
        <w:rPr>
          <w:rFonts w:ascii="Amiri" w:hAnsi="Amiri" w:eastAsia="Amiri" w:cs="Amiri"/>
          <w:lang w:bidi="ar-SA"/>
          <w:color w:val="111111"/>
          <w:sz w:val="28"/>
          <w:szCs w:val="28"/>
          <w:rtl/>
        </w:rPr>
        <w:t xml:space="preserve">فقد كذبوا بالحق لمّا جاءهم فسوف تأتيهم أنبؤا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1</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در صورت نزول كتابى ملموس از سوى خداوند بر پيامبر(صلی الله علیه و آله)، كفرورزان آن را سحر خواهند دانست.</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الذين كفروا إن هذا إلا سحر مبي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3</w:t>
      </w:r>
    </w:p>
    <w:p>
      <w:pPr>
        <w:pStyle w:val="BookText"/>
      </w:pPr>
      <w:r>
        <w:rPr>
          <w:rFonts w:ascii="IRNazanin" w:hAnsi="IRNazanin" w:eastAsia="IRNazanin" w:cs="IRNazanin"/>
          <w:lang w:bidi="fa-IR"/>
          <w:color w:val="111111"/>
          <w:sz w:val="28"/>
          <w:szCs w:val="28"/>
          <w:rtl/>
        </w:rPr>
        <w:t xml:space="preserve">3 ـ تمسخر و استهزاى پيامبران الهى، شيوه كافران در طول تاريخ بوده است.</w:t>
      </w:r>
    </w:p>
    <w:p>
      <w:pPr>
        <w:pStyle w:val="BookText"/>
      </w:pPr>
      <w:r>
        <w:rPr>
          <w:rFonts w:ascii="Amiri" w:hAnsi="Amiri" w:eastAsia="Amiri" w:cs="Amiri"/>
          <w:lang w:bidi="ar-SA"/>
          <w:color w:val="111111"/>
          <w:sz w:val="28"/>
          <w:szCs w:val="28"/>
          <w:rtl/>
        </w:rPr>
        <w:t xml:space="preserve">و لقد استهزىء برسل من قبلك . ..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3</w:t>
      </w:r>
    </w:p>
    <w:p>
      <w:pPr>
        <w:pStyle w:val="BookText"/>
      </w:pPr>
      <w:r>
        <w:rPr>
          <w:rFonts w:ascii="IRNazanin" w:hAnsi="IRNazanin" w:eastAsia="IRNazanin" w:cs="IRNazanin"/>
          <w:lang w:bidi="fa-IR"/>
          <w:color w:val="111111"/>
          <w:sz w:val="28"/>
          <w:szCs w:val="28"/>
          <w:rtl/>
        </w:rPr>
        <w:t xml:space="preserve">3 ـ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1،2</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 همانند روش فرعونيان و كافران پيش از آنان</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IRNazanin" w:hAnsi="IRNazanin" w:eastAsia="IRNazanin" w:cs="IRNazanin"/>
          <w:lang w:bidi="fa-IR"/>
          <w:color w:val="111111"/>
          <w:sz w:val="28"/>
          <w:szCs w:val="28"/>
          <w:rtl/>
        </w:rPr>
        <w:t xml:space="preserve">«دأب» به معناى عادت و روش است. و چون آيه به دنبال قضاياى جنگ بدر آمده، معلوم مى شود مشبه كافران مكه هستند و تقدير جمله چنين است: داب هؤلاء الكفره كدأب ءال فرعون. قابل ذكر است مراد از ضمير در «قبلهم» آل فرعون هستند.</w:t>
      </w:r>
    </w:p>
    <w:p>
      <w:pPr>
        <w:pStyle w:val="BookText"/>
      </w:pPr>
      <w:r>
        <w:rPr>
          <w:rFonts w:ascii="IRNazanin" w:hAnsi="IRNazanin" w:eastAsia="IRNazanin" w:cs="IRNazanin"/>
          <w:lang w:bidi="fa-IR"/>
          <w:color w:val="111111"/>
          <w:sz w:val="28"/>
          <w:szCs w:val="28"/>
          <w:rtl/>
        </w:rPr>
        <w:t xml:space="preserve">2 ـ همگونى روش كافران در طول تاريخ در برخورد با آيات الهى</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1،2</w:t>
      </w:r>
    </w:p>
    <w:p>
      <w:pPr>
        <w:pStyle w:val="BookText"/>
      </w:pPr>
      <w:r>
        <w:rPr>
          <w:rFonts w:ascii="IRNazanin" w:hAnsi="IRNazanin" w:eastAsia="IRNazanin" w:cs="IRNazanin"/>
          <w:lang w:bidi="fa-IR"/>
          <w:color w:val="111111"/>
          <w:sz w:val="28"/>
          <w:szCs w:val="28"/>
          <w:rtl/>
        </w:rPr>
        <w:t xml:space="preserve">1- اقوام كافر پيشين پس از مواجهه با برهان هاى روشن و دلايل منطقى انبيا و پافشارى آنان بر مواضع خويش ، آنان را تهديد به تبعيد و يا بازگرداندن اجبارى به كفر ( ارتداد ) مى كردند .</w:t>
      </w:r>
    </w:p>
    <w:p>
      <w:pPr>
        <w:pStyle w:val="BookText"/>
      </w:pPr>
      <w:r>
        <w:rPr>
          <w:rFonts w:ascii="Amiri" w:hAnsi="Amiri" w:eastAsia="Amiri" w:cs="Amiri"/>
          <w:lang w:bidi="ar-SA"/>
          <w:color w:val="111111"/>
          <w:sz w:val="28"/>
          <w:szCs w:val="28"/>
          <w:rtl/>
        </w:rPr>
        <w:t xml:space="preserve">و ما لنا ألاّ نتوكّل . .. لنصبرنّ على ما ءاذيتمونا ... و قال الذين كفروا لرسلهم</w:t>
      </w:r>
    </w:p>
    <w:p>
      <w:pPr>
        <w:pStyle w:val="BookText"/>
      </w:pPr>
      <w:r>
        <w:rPr>
          <w:rFonts w:ascii="IRNazanin" w:hAnsi="IRNazanin" w:eastAsia="IRNazanin" w:cs="IRNazanin"/>
          <w:lang w:bidi="fa-IR"/>
          <w:color w:val="111111"/>
          <w:sz w:val="28"/>
          <w:szCs w:val="28"/>
          <w:rtl/>
        </w:rPr>
        <w:t xml:space="preserve">2- تهديد و توسل به زور ، از ابزار كفار به هنگام درماندگى از پاسخ گويى به براهين منطقى انبيا</w:t>
      </w:r>
    </w:p>
    <w:p>
      <w:pPr>
        <w:pStyle w:val="BookText"/>
      </w:pPr>
      <w:r>
        <w:rPr>
          <w:rFonts w:ascii="Amiri" w:hAnsi="Amiri" w:eastAsia="Amiri" w:cs="Amiri"/>
          <w:lang w:bidi="ar-SA"/>
          <w:color w:val="111111"/>
          <w:sz w:val="28"/>
          <w:szCs w:val="28"/>
          <w:rtl/>
        </w:rPr>
        <w:t xml:space="preserve">جاءتهم رسلهم بالبيّنـت . .. قالوا إنا كفرنا ... و لنصبرنّ ... و على الله فليتوكّ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3</w:t>
      </w:r>
    </w:p>
    <w:p>
      <w:pPr>
        <w:pStyle w:val="BookText"/>
      </w:pPr>
      <w:r>
        <w:rPr>
          <w:rFonts w:ascii="IRNazanin" w:hAnsi="IRNazanin" w:eastAsia="IRNazanin" w:cs="IRNazanin"/>
          <w:lang w:bidi="fa-IR"/>
          <w:color w:val="111111"/>
          <w:sz w:val="28"/>
          <w:szCs w:val="28"/>
          <w:rtl/>
        </w:rPr>
        <w:t xml:space="preserve">3- تبليغات سوء و استهزاى آزار دهنده ، حربه هميشگى مشركان و كافران عليه اسلام و پيامبر (صلی الله علیه و آله)</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IRNazanin" w:hAnsi="IRNazanin" w:eastAsia="IRNazanin" w:cs="IRNazanin"/>
          <w:lang w:bidi="fa-IR"/>
          <w:color w:val="111111"/>
          <w:sz w:val="28"/>
          <w:szCs w:val="28"/>
          <w:rtl/>
        </w:rPr>
        <w:t xml:space="preserve">فعل مضارع «يقولون» بر استمرار و هميشگى بودن گفتار و تبليغات مشركان و دشمنان دلالت دارد.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1،3</w:t>
      </w:r>
    </w:p>
    <w:p>
      <w:pPr>
        <w:pStyle w:val="BookText"/>
      </w:pPr>
      <w:r>
        <w:rPr>
          <w:rFonts w:ascii="IRNazanin" w:hAnsi="IRNazanin" w:eastAsia="IRNazanin" w:cs="IRNazanin"/>
          <w:lang w:bidi="fa-IR"/>
          <w:color w:val="111111"/>
          <w:sz w:val="28"/>
          <w:szCs w:val="28"/>
          <w:rtl/>
        </w:rPr>
        <w:t xml:space="preserve">1- آگاهى كامل خداوند ، به هدف ها و انگيزه هاى كافران در گوش فرا دادن به كلمات پيامبر (صلی الله علیه و آله)</w:t>
      </w:r>
    </w:p>
    <w:p>
      <w:pPr>
        <w:pStyle w:val="BookText"/>
      </w:pPr>
      <w:r>
        <w:rPr>
          <w:rFonts w:ascii="Amiri" w:hAnsi="Amiri" w:eastAsia="Amiri" w:cs="Amiri"/>
          <w:lang w:bidi="ar-SA"/>
          <w:color w:val="111111"/>
          <w:sz w:val="28"/>
          <w:szCs w:val="28"/>
          <w:rtl/>
        </w:rPr>
        <w:t xml:space="preserve">نحن أعلم بما يستمعون به</w:t>
      </w:r>
    </w:p>
    <w:p>
      <w:pPr>
        <w:pStyle w:val="BookText"/>
      </w:pPr>
      <w:r>
        <w:rPr>
          <w:rFonts w:ascii="IRNazanin" w:hAnsi="IRNazanin" w:eastAsia="IRNazanin" w:cs="IRNazanin"/>
          <w:lang w:bidi="fa-IR"/>
          <w:color w:val="111111"/>
          <w:sz w:val="28"/>
          <w:szCs w:val="28"/>
          <w:rtl/>
        </w:rPr>
        <w:t xml:space="preserve">«با» در «بما» براى سببيت است. بنابراين معناى آيه چنين مى شود: ما به غرض و انگيزه اى كه كافران به خاطر آن به سخنان پيامبر(صلی الله علیه و آله) گوش فرامى دهند علم داريم.</w:t>
      </w:r>
    </w:p>
    <w:p>
      <w:pPr>
        <w:pStyle w:val="BookText"/>
      </w:pPr>
      <w:r>
        <w:rPr>
          <w:rFonts w:ascii="IRNazanin" w:hAnsi="IRNazanin" w:eastAsia="IRNazanin" w:cs="IRNazanin"/>
          <w:lang w:bidi="fa-IR"/>
          <w:color w:val="111111"/>
          <w:sz w:val="28"/>
          <w:szCs w:val="28"/>
          <w:rtl/>
        </w:rPr>
        <w:t xml:space="preserve">3- كافران ، به منظور خنثى كردن سخنان پيامبر (صلی الله علیه و آله) به نجوا و گفت و گوى سرّى مى پرداختند .</w:t>
      </w:r>
    </w:p>
    <w:p>
      <w:pPr>
        <w:pStyle w:val="BookText"/>
      </w:pPr>
      <w:r>
        <w:rPr>
          <w:rFonts w:ascii="Amiri" w:hAnsi="Amiri" w:eastAsia="Amiri" w:cs="Amiri"/>
          <w:lang w:bidi="ar-SA"/>
          <w:color w:val="111111"/>
          <w:sz w:val="28"/>
          <w:szCs w:val="28"/>
          <w:rtl/>
        </w:rPr>
        <w:t xml:space="preserve">نحن أعلم بما يستمعون به . .. و إذ هم نحوى إذ يقول</w:t>
      </w:r>
    </w:p>
    <w:p>
      <w:pPr>
        <w:pStyle w:val="BookText"/>
      </w:pPr>
      <w:r>
        <w:rPr>
          <w:rFonts w:ascii="IRNazanin" w:hAnsi="IRNazanin" w:eastAsia="IRNazanin" w:cs="IRNazanin"/>
          <w:lang w:bidi="fa-IR"/>
          <w:color w:val="111111"/>
          <w:sz w:val="28"/>
          <w:szCs w:val="28"/>
          <w:rtl/>
        </w:rPr>
        <w:t xml:space="preserve">«إذ هم نجوى» و إذ يقول الظالمون» بدل «إذ يستمعون إليك» است. با توجه به اين نكته، معناى آيه چنين مى شود: ما آگاهترين هستيم به غرض كافران در گوش فرا دادن به سخنان پيامبر(صلی الله علیه و آله) ـ كه تهمت زدن [سحرزدگى] به اوست ـ و آگاه هستيم از نجوا و گفت وگوى آنان. چنين بيانى حكايت از آن دارد كه غرض آنها از گوش دادن، تمهيد و آماده شدن براى خنثى سازى سخنان پيامبر(صلی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4</w:t>
      </w:r>
    </w:p>
    <w:p>
      <w:pPr>
        <w:pStyle w:val="BookText"/>
      </w:pPr>
      <w:r>
        <w:rPr>
          <w:rFonts w:ascii="IRNazanin" w:hAnsi="IRNazanin" w:eastAsia="IRNazanin" w:cs="IRNazanin"/>
          <w:lang w:bidi="fa-IR"/>
          <w:color w:val="111111"/>
          <w:sz w:val="28"/>
          <w:szCs w:val="28"/>
          <w:rtl/>
        </w:rPr>
        <w:t xml:space="preserve">4- استهزاى آيات و پيامبران الهى ، شيوه كافران و عامل دوزخى شدن و حبط عمل آنان است .</w:t>
      </w:r>
    </w:p>
    <w:p>
      <w:pPr>
        <w:pStyle w:val="BookText"/>
      </w:pPr>
      <w:r>
        <w:rPr>
          <w:rFonts w:ascii="Amiri" w:hAnsi="Amiri" w:eastAsia="Amiri" w:cs="Amiri"/>
          <w:lang w:bidi="ar-SA"/>
          <w:color w:val="111111"/>
          <w:sz w:val="28"/>
          <w:szCs w:val="28"/>
          <w:rtl/>
        </w:rPr>
        <w:t xml:space="preserve">جزاؤهم جهنّم بما كفروا واتخذوا ءايـتى و رسلى هزوًا</w:t>
      </w:r>
    </w:p>
    <w:p>
      <w:pPr>
        <w:pStyle w:val="BookText"/>
      </w:pPr>
      <w:r>
        <w:rPr>
          <w:rFonts w:ascii="IRNazanin" w:hAnsi="IRNazanin" w:eastAsia="IRNazanin" w:cs="IRNazanin"/>
          <w:lang w:bidi="fa-IR"/>
          <w:color w:val="111111"/>
          <w:sz w:val="28"/>
          <w:szCs w:val="28"/>
          <w:rtl/>
        </w:rPr>
        <w:t xml:space="preserve">«هزواً» و «هزءاً» به يك معنا است و مصدرى است كه حمل آن بر «آيات» و «رسل» براى مبالغه است. راغب، آن را «شوخى ناآشكار» و ديگران، آن را «تمسخر»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 براى تعليل بوده و مراد اين باشد كه كافران، به خاطر مؤمنان و در باره آنان، پرسش يادشده را مطرح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3</w:t>
      </w:r>
    </w:p>
    <w:p>
      <w:pPr>
        <w:pStyle w:val="BookText"/>
      </w:pPr>
      <w:r>
        <w:rPr>
          <w:rFonts w:ascii="Amiri" w:hAnsi="Amiri" w:eastAsia="Amiri" w:cs="Amiri"/>
          <w:lang w:bidi="ar-SA"/>
          <w:color w:val="111111"/>
          <w:sz w:val="28"/>
          <w:szCs w:val="28"/>
          <w:rtl/>
        </w:rPr>
        <w:t xml:space="preserve">3- همسانى كافران در طول تاريخ ، در برخورد غير منطقى با رسولان الهى</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برخورد استهزاآميز، بيانگر نداشتن منطق در موضع گيرى ها است و چون پيامبران پيشين و پيامبراسلام(صلی الله علیه و آله) مورد تمسخر كافران قرار گرفته اند; به دست مى آيد كه برخورد كافران همسان بوده و مواضع مشابهى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1</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يادآورى برخورد هاى مستكبرانه كافران با مؤمنان در دنيا ، در پى نجات خواهى آنان از دوزخ و ردّ آن از سوى خداوند</w:t>
      </w:r>
    </w:p>
    <w:p>
      <w:pPr>
        <w:pStyle w:val="BookText"/>
      </w:pPr>
      <w:r>
        <w:rPr>
          <w:rFonts w:ascii="Amiri" w:hAnsi="Amiri" w:eastAsia="Amiri" w:cs="Amiri"/>
          <w:lang w:bidi="ar-SA"/>
          <w:color w:val="111111"/>
          <w:sz w:val="28"/>
          <w:szCs w:val="28"/>
          <w:rtl/>
        </w:rPr>
        <w:t xml:space="preserve">ربّنا أخرجنا منها . .. قال اخسئوا ... إنّه كان فريق من عبادى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11</w:t>
      </w:r>
    </w:p>
    <w:p>
      <w:pPr>
        <w:pStyle w:val="BookText"/>
      </w:pPr>
      <w:r>
        <w:rPr>
          <w:rFonts w:ascii="IRNazanin" w:hAnsi="IRNazanin" w:eastAsia="IRNazanin" w:cs="IRNazanin"/>
          <w:lang w:bidi="fa-IR"/>
          <w:color w:val="111111"/>
          <w:sz w:val="28"/>
          <w:szCs w:val="28"/>
          <w:rtl/>
        </w:rPr>
        <w:t xml:space="preserve">11 ـ تحقير و سرزنش ، حربه مشركان براى بازداشتن مردم از پيروى پيامبر (صلی الله علیه و آله)</w:t>
      </w:r>
    </w:p>
    <w:p>
      <w:pPr>
        <w:pStyle w:val="BookText"/>
      </w:pPr>
      <w:r>
        <w:rPr>
          <w:rFonts w:ascii="Amiri" w:hAnsi="Amiri" w:eastAsia="Amiri" w:cs="Amiri"/>
          <w:lang w:bidi="ar-SA"/>
          <w:color w:val="111111"/>
          <w:sz w:val="28"/>
          <w:szCs w:val="28"/>
          <w:rtl/>
        </w:rPr>
        <w:t xml:space="preserve">قالوا . ..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11</w:t>
      </w:r>
    </w:p>
    <w:p>
      <w:pPr>
        <w:pStyle w:val="BookText"/>
      </w:pPr>
      <w:r>
        <w:rPr>
          <w:rFonts w:ascii="IRNazanin" w:hAnsi="IRNazanin" w:eastAsia="IRNazanin" w:cs="IRNazanin"/>
          <w:lang w:bidi="fa-IR"/>
          <w:color w:val="111111"/>
          <w:sz w:val="28"/>
          <w:szCs w:val="28"/>
          <w:rtl/>
        </w:rPr>
        <w:t xml:space="preserve">11 - استفاده كافران از شعر ، در هجو ارزش هاى الهى و پيامبر (صلی الله علیه و آله)</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BookText"/>
      </w:pPr>
      <w:r>
        <w:rPr>
          <w:rFonts w:ascii="IRNazanin" w:hAnsi="IRNazanin" w:eastAsia="IRNazanin" w:cs="IRNazanin"/>
          <w:lang w:bidi="fa-IR"/>
          <w:color w:val="111111"/>
          <w:sz w:val="28"/>
          <w:szCs w:val="28"/>
          <w:rtl/>
        </w:rPr>
        <w:t xml:space="preserve">قيدهاى «ذكروا اللّه كثيراً» و «انتصروا من بعد ما ظلموا» مى تواند نشانگر اين باشد كه شاعران جاهلى، ارزش هاى الهى و شخص پيامبر(صلی الله علیه و آله) و مسلمانان را هجو مى كردند و خداوند ضمن تشويق شاعران مسلمان به تبليغ ارزش هاى الهى (و ذكروا اللّه كثيراً)، مقابله به مثل را نيز براى آنان تجويز كرده است (وانتصروا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10</w:t>
      </w:r>
    </w:p>
    <w:p>
      <w:pPr>
        <w:pStyle w:val="BookText"/>
      </w:pPr>
      <w:r>
        <w:rPr>
          <w:rFonts w:ascii="IRNazanin" w:hAnsi="IRNazanin" w:eastAsia="IRNazanin" w:cs="IRNazanin"/>
          <w:lang w:bidi="fa-IR"/>
          <w:color w:val="111111"/>
          <w:sz w:val="28"/>
          <w:szCs w:val="28"/>
          <w:rtl/>
        </w:rPr>
        <w:t xml:space="preserve">10 - تكذيب بى دليل آيات الهى ، شيوه مستمر و عادت هميشگى كافران</w:t>
      </w:r>
    </w:p>
    <w:p>
      <w:pPr>
        <w:pStyle w:val="BookText"/>
      </w:pPr>
      <w:r>
        <w:rPr>
          <w:rFonts w:ascii="Amiri" w:hAnsi="Amiri" w:eastAsia="Amiri" w:cs="Amiri"/>
          <w:lang w:bidi="ar-SA"/>
          <w:color w:val="111111"/>
          <w:sz w:val="28"/>
          <w:szCs w:val="28"/>
          <w:rtl/>
        </w:rPr>
        <w:t xml:space="preserve">أمّاذا كنتم تعملون</w:t>
      </w:r>
    </w:p>
    <w:p>
      <w:pPr>
        <w:pStyle w:val="BookText"/>
      </w:pPr>
      <w:r>
        <w:rPr>
          <w:rFonts w:ascii="IRNazanin" w:hAnsi="IRNazanin" w:eastAsia="IRNazanin" w:cs="IRNazanin"/>
          <w:lang w:bidi="fa-IR"/>
          <w:color w:val="111111"/>
          <w:sz w:val="28"/>
          <w:szCs w:val="28"/>
          <w:rtl/>
        </w:rPr>
        <w:t xml:space="preserve">تعبير «كنتم تعملون» ماضى استمرارى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5</w:t>
      </w:r>
    </w:p>
    <w:p>
      <w:pPr>
        <w:pStyle w:val="BookText"/>
      </w:pPr>
      <w:r>
        <w:rPr>
          <w:rFonts w:ascii="IRNazanin" w:hAnsi="IRNazanin" w:eastAsia="IRNazanin" w:cs="IRNazanin"/>
          <w:lang w:bidi="fa-IR"/>
          <w:color w:val="111111"/>
          <w:sz w:val="28"/>
          <w:szCs w:val="28"/>
          <w:rtl/>
        </w:rPr>
        <w:t xml:space="preserve">5 - نزول دفعى قرآن همانند تورات ، شرط پيشنهادى كافران براى قبول رسالت پيامبر (صلی الله علیه و آله)</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5</w:t>
      </w:r>
    </w:p>
    <w:p>
      <w:pPr>
        <w:pStyle w:val="BookText"/>
      </w:pPr>
      <w:r>
        <w:rPr>
          <w:rFonts w:ascii="IRNazanin" w:hAnsi="IRNazanin" w:eastAsia="IRNazanin" w:cs="IRNazanin"/>
          <w:lang w:bidi="fa-IR"/>
          <w:color w:val="111111"/>
          <w:sz w:val="28"/>
          <w:szCs w:val="28"/>
          <w:rtl/>
        </w:rPr>
        <w:t xml:space="preserve">5 - پيامبراكرم (صلی الله علیه و آله) در انجام دادن رسالت خويش ، با رو در رويى كافران و منافقان مواجه بود .</w:t>
      </w:r>
    </w:p>
    <w:p>
      <w:pPr>
        <w:pStyle w:val="BookText"/>
      </w:pPr>
      <w:r>
        <w:rPr>
          <w:rFonts w:ascii="Amiri" w:hAnsi="Amiri" w:eastAsia="Amiri" w:cs="Amiri"/>
          <w:lang w:bidi="ar-SA"/>
          <w:color w:val="111111"/>
          <w:sz w:val="28"/>
          <w:szCs w:val="28"/>
          <w:rtl/>
        </w:rPr>
        <w:t xml:space="preserve">يـأيّها النبىّ إنّا أرسلنـك . .. و دع أذيهم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4</w:t>
      </w:r>
    </w:p>
    <w:p>
      <w:pPr>
        <w:pStyle w:val="BookText"/>
      </w:pPr>
      <w:r>
        <w:rPr>
          <w:rFonts w:ascii="Amiri" w:hAnsi="Amiri" w:eastAsia="Amiri" w:cs="Amiri"/>
          <w:lang w:bidi="ar-SA"/>
          <w:color w:val="111111"/>
          <w:sz w:val="28"/>
          <w:szCs w:val="28"/>
          <w:rtl/>
        </w:rPr>
        <w:t xml:space="preserve">4 - توبيخ و سرزنش به جهت اعتقادات دينى ، از روش هاى كافران در مبارزه با اسلام</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فعل مضارع «يقول» ـ كه بر استمرار دلالت دارد ـ گوياى اين حقيقت است كه توبيخ و سرزنش كردن، كار هميشگى كافران در برخورد با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19</w:t>
      </w:r>
    </w:p>
    <w:p>
      <w:pPr>
        <w:pStyle w:val="BookText"/>
      </w:pPr>
      <w:r>
        <w:rPr>
          <w:rFonts w:ascii="IRNazanin" w:hAnsi="IRNazanin" w:eastAsia="IRNazanin" w:cs="IRNazanin"/>
          <w:lang w:bidi="fa-IR"/>
          <w:color w:val="111111"/>
          <w:sz w:val="28"/>
          <w:szCs w:val="28"/>
          <w:rtl/>
        </w:rPr>
        <w:t xml:space="preserve">19 - باور و رفتار كافران ، براساس ظن و گمان است ; نه يقين و برهان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IRNazanin" w:hAnsi="IRNazanin" w:eastAsia="IRNazanin" w:cs="IRNazanin"/>
          <w:lang w:bidi="fa-IR"/>
          <w:color w:val="111111"/>
          <w:sz w:val="28"/>
          <w:szCs w:val="28"/>
          <w:rtl/>
        </w:rPr>
        <w:t xml:space="preserve">برداشت ياد شده بر اين اساس است كه كافران از يك سو برپايى قيامت را مورد ترديد قرار مى دهند و از سوى ديگر فرض وجود قيامت را مطرح مى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6</w:t>
      </w:r>
    </w:p>
    <w:p>
      <w:pPr>
        <w:pStyle w:val="BookText"/>
      </w:pPr>
      <w:r>
        <w:rPr>
          <w:rFonts w:ascii="IRNazanin" w:hAnsi="IRNazanin" w:eastAsia="IRNazanin" w:cs="IRNazanin"/>
          <w:lang w:bidi="fa-IR"/>
          <w:color w:val="111111"/>
          <w:sz w:val="28"/>
          <w:szCs w:val="28"/>
          <w:rtl/>
        </w:rPr>
        <w:t xml:space="preserve">6 - شناخت تاريخ و آگاهى از موضع گيرى هاى همگون كافران در برابر پيامبران ، مانع نگرانى و دلسردى رهبران دينى است .</w:t>
      </w:r>
    </w:p>
    <w:p>
      <w:pPr>
        <w:pStyle w:val="BookText"/>
      </w:pPr>
      <w:r>
        <w:rPr>
          <w:rFonts w:ascii="Amiri" w:hAnsi="Amiri" w:eastAsia="Amiri" w:cs="Amiri"/>
          <w:lang w:bidi="ar-SA"/>
          <w:color w:val="111111"/>
          <w:sz w:val="28"/>
          <w:szCs w:val="28"/>
          <w:rtl/>
        </w:rPr>
        <w:t xml:space="preserve">و كم أرسلنا .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10</w:t>
      </w:r>
    </w:p>
    <w:p>
      <w:pPr>
        <w:pStyle w:val="BookText"/>
      </w:pPr>
      <w:r>
        <w:rPr>
          <w:rFonts w:ascii="IRNazanin" w:hAnsi="IRNazanin" w:eastAsia="IRNazanin" w:cs="IRNazanin"/>
          <w:lang w:bidi="fa-IR"/>
          <w:color w:val="111111"/>
          <w:sz w:val="28"/>
          <w:szCs w:val="28"/>
          <w:rtl/>
        </w:rPr>
        <w:t xml:space="preserve">10 - موضع كافران در برابر پيامبران و وعده آنان به برپايى قيامت ، موضعى مستكبرانه و استهزاآميز</w:t>
      </w:r>
    </w:p>
    <w:p>
      <w:pPr>
        <w:pStyle w:val="BookText"/>
      </w:pPr>
      <w:r>
        <w:rPr>
          <w:rFonts w:ascii="Amiri" w:hAnsi="Amiri" w:eastAsia="Amiri" w:cs="Amiri"/>
          <w:lang w:bidi="ar-SA"/>
          <w:color w:val="111111"/>
          <w:sz w:val="28"/>
          <w:szCs w:val="28"/>
          <w:rtl/>
        </w:rPr>
        <w:t xml:space="preserve">وإذا قيل . .. و الساعة لاريب فيها قلتم ما ندرى ... و ما نحن بمستيقنين</w:t>
      </w:r>
    </w:p>
    <w:p>
      <w:pPr>
        <w:pStyle w:val="BookText"/>
      </w:pPr>
      <w:r>
        <w:rPr>
          <w:rFonts w:ascii="Amiri" w:hAnsi="Amiri" w:eastAsia="Amiri" w:cs="Amiri"/>
          <w:lang w:bidi="ar-SA"/>
          <w:color w:val="111111"/>
          <w:sz w:val="28"/>
          <w:szCs w:val="28"/>
          <w:rtl/>
        </w:rPr>
        <w:t xml:space="preserve">از سياق آيه، استفاده مى شود كه سخن كافران در «ما ندرى. ..» لحن استهزايى نيز داشته و آيه بعد مؤيد اين معنا است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5</w:t>
      </w:r>
    </w:p>
    <w:p>
      <w:pPr>
        <w:pStyle w:val="BookText"/>
      </w:pPr>
      <w:r>
        <w:rPr>
          <w:rFonts w:ascii="IRNazanin" w:hAnsi="IRNazanin" w:eastAsia="IRNazanin" w:cs="IRNazanin"/>
          <w:lang w:bidi="fa-IR"/>
          <w:color w:val="111111"/>
          <w:sz w:val="28"/>
          <w:szCs w:val="28"/>
          <w:rtl/>
        </w:rPr>
        <w:t xml:space="preserve">5 - شيوه كافران در انكار معاد ، استهزاگرانه و نه منطقى</w:t>
      </w:r>
    </w:p>
    <w:p>
      <w:pPr>
        <w:pStyle w:val="BookText"/>
      </w:pPr>
      <w:r>
        <w:rPr>
          <w:rFonts w:ascii="Amiri" w:hAnsi="Amiri" w:eastAsia="Amiri" w:cs="Amiri"/>
          <w:lang w:bidi="ar-SA"/>
          <w:color w:val="111111"/>
          <w:sz w:val="28"/>
          <w:szCs w:val="28"/>
          <w:rtl/>
        </w:rPr>
        <w:t xml:space="preserve">كانوا به يستهزءون</w:t>
      </w:r>
    </w:p>
    <w:p>
      <w:pPr>
        <w:pStyle w:val="BookText"/>
      </w:pPr>
      <w:r>
        <w:rPr>
          <w:rFonts w:ascii="Amiri" w:hAnsi="Amiri" w:eastAsia="Amiri" w:cs="Amiri"/>
          <w:lang w:bidi="ar-SA"/>
          <w:color w:val="111111"/>
          <w:sz w:val="28"/>
          <w:szCs w:val="28"/>
          <w:rtl/>
        </w:rPr>
        <w:t xml:space="preserve">شيوه بودن استهزا از «كانوا به يستهزءون» كه بر استمرار دلالت دارد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1</w:t>
      </w:r>
    </w:p>
    <w:p>
      <w:pPr>
        <w:pStyle w:val="BookText"/>
      </w:pPr>
      <w:r>
        <w:rPr>
          <w:rFonts w:ascii="Amiri" w:hAnsi="Amiri" w:eastAsia="Amiri" w:cs="Amiri"/>
          <w:lang w:bidi="ar-SA"/>
          <w:color w:val="111111"/>
          <w:sz w:val="28"/>
          <w:szCs w:val="28"/>
          <w:rtl/>
        </w:rPr>
        <w:t xml:space="preserve">1 - استهزاى آيات الهى ، شيوه كافران مستكبر و دنيامحور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فاستكبرتم . .. اتّخذتم ءايـت اللّه هزوًا</w:t>
      </w:r>
    </w:p>
    <w:p>
      <w:pPr>
        <w:pStyle w:val="BookText"/>
      </w:pPr>
      <w:r>
        <w:rPr>
          <w:rFonts w:ascii="IRNazanin" w:hAnsi="IRNazanin" w:eastAsia="IRNazanin" w:cs="IRNazanin"/>
          <w:lang w:bidi="fa-IR"/>
          <w:color w:val="111111"/>
          <w:sz w:val="28"/>
          <w:szCs w:val="28"/>
          <w:rtl/>
        </w:rPr>
        <w:t xml:space="preserve">از اين كه به جاى «استهزأتم» و يا تعابير مشابه ديگر، گفته شده «اتّخدتم آيات اللّه هزواً»، مى توان به مطلب بالا راه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7</w:t>
      </w:r>
    </w:p>
    <w:p>
      <w:pPr>
        <w:pStyle w:val="BookText"/>
      </w:pPr>
      <w:r>
        <w:rPr>
          <w:rFonts w:ascii="IRNazanin" w:hAnsi="IRNazanin" w:eastAsia="IRNazanin" w:cs="IRNazanin"/>
          <w:lang w:bidi="fa-IR"/>
          <w:color w:val="111111"/>
          <w:sz w:val="28"/>
          <w:szCs w:val="28"/>
          <w:rtl/>
        </w:rPr>
        <w:t xml:space="preserve">7- اتهام سحر ، سپر دفاعى كافران در برابر آيات روشن وحى</w:t>
      </w:r>
    </w:p>
    <w:p>
      <w:pPr>
        <w:pStyle w:val="BookText"/>
      </w:pPr>
      <w:r>
        <w:rPr>
          <w:rFonts w:ascii="Amiri" w:hAnsi="Amiri" w:eastAsia="Amiri" w:cs="Amiri"/>
          <w:lang w:bidi="ar-SA"/>
          <w:color w:val="111111"/>
          <w:sz w:val="28"/>
          <w:szCs w:val="28"/>
          <w:rtl/>
        </w:rPr>
        <w:t xml:space="preserve">إذا تتلى عليهم ءايـتنا بيّنـت قال الذين كفروا . ..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2،17</w:t>
      </w:r>
    </w:p>
    <w:p>
      <w:pPr>
        <w:pStyle w:val="BookText"/>
      </w:pPr>
      <w:r>
        <w:rPr>
          <w:rFonts w:ascii="IRNazanin" w:hAnsi="IRNazanin" w:eastAsia="IRNazanin" w:cs="IRNazanin"/>
          <w:lang w:bidi="fa-IR"/>
          <w:color w:val="111111"/>
          <w:sz w:val="28"/>
          <w:szCs w:val="28"/>
          <w:rtl/>
        </w:rPr>
        <w:t xml:space="preserve">2- برخورد تحقيرآميز كافران ، با گرايش محرومان به دين ، نمودى از روحيه استكبارى آنان است .</w:t>
      </w:r>
    </w:p>
    <w:p>
      <w:pPr>
        <w:pStyle w:val="BookText"/>
      </w:pPr>
      <w:r>
        <w:rPr>
          <w:rFonts w:ascii="Amiri" w:hAnsi="Amiri" w:eastAsia="Amiri" w:cs="Amiri"/>
          <w:lang w:bidi="ar-SA"/>
          <w:color w:val="111111"/>
          <w:sz w:val="28"/>
          <w:szCs w:val="28"/>
          <w:rtl/>
        </w:rPr>
        <w:t xml:space="preserve">و استكبرتم . .. و قال الذين كفروا للذين ءامنوا لو كان</w:t>
      </w:r>
    </w:p>
    <w:p>
      <w:pPr>
        <w:pStyle w:val="BookText"/>
      </w:pPr>
      <w:r>
        <w:rPr>
          <w:rFonts w:ascii="IRNazanin" w:hAnsi="IRNazanin" w:eastAsia="IRNazanin" w:cs="IRNazanin"/>
          <w:lang w:bidi="fa-IR"/>
          <w:color w:val="111111"/>
          <w:sz w:val="28"/>
          <w:szCs w:val="28"/>
          <w:rtl/>
        </w:rPr>
        <w:t xml:space="preserve">17- انكار حقايق دين از سوى كافران ، در قالب روشن فكرى و ارزش گرايى</w:t>
      </w:r>
    </w:p>
    <w:p>
      <w:pPr>
        <w:pStyle w:val="BookText"/>
      </w:pPr>
      <w:r>
        <w:rPr>
          <w:rFonts w:ascii="Amiri" w:hAnsi="Amiri" w:eastAsia="Amiri" w:cs="Amiri"/>
          <w:lang w:bidi="ar-SA"/>
          <w:color w:val="111111"/>
          <w:sz w:val="28"/>
          <w:szCs w:val="28"/>
          <w:rtl/>
        </w:rPr>
        <w:t xml:space="preserve">و قال الذين كفروا . .. لو كان خيرًا ما سبقونا إليه ... فسيقولون هـذا إفك قديم</w:t>
      </w:r>
    </w:p>
    <w:p>
      <w:pPr>
        <w:pStyle w:val="BookText"/>
      </w:pPr>
      <w:r>
        <w:rPr>
          <w:rFonts w:ascii="IRNazanin" w:hAnsi="IRNazanin" w:eastAsia="IRNazanin" w:cs="IRNazanin"/>
          <w:lang w:bidi="fa-IR"/>
          <w:color w:val="111111"/>
          <w:sz w:val="28"/>
          <w:szCs w:val="28"/>
          <w:rtl/>
        </w:rPr>
        <w:t xml:space="preserve">كافران با دعوى «لو كان خيراً» خود را ارزش خواه و با اتهام «هـذا إفك قديم» خود را روشن فكر و ضد ارتجاع معرفى مى كنند و با اين ادعاها، بدون تأمّل در حقايق قرآن (إذ لم يهتدوا به) به كفر و انكار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19</w:t>
      </w:r>
    </w:p>
    <w:p>
      <w:pPr>
        <w:pStyle w:val="BookText"/>
      </w:pPr>
      <w:r>
        <w:rPr>
          <w:rFonts w:ascii="IRNazanin" w:hAnsi="IRNazanin" w:eastAsia="IRNazanin" w:cs="IRNazanin"/>
          <w:lang w:bidi="fa-IR"/>
          <w:color w:val="111111"/>
          <w:sz w:val="28"/>
          <w:szCs w:val="28"/>
          <w:rtl/>
        </w:rPr>
        <w:t xml:space="preserve">19- پيشينه داشتن انديشه هاى دينى ، زمينه ارتجاعى شمرده شدن آن از سوى كافران *</w:t>
      </w:r>
    </w:p>
    <w:p>
      <w:pPr>
        <w:pStyle w:val="BookText"/>
      </w:pPr>
      <w:r>
        <w:rPr>
          <w:rFonts w:ascii="Amiri" w:hAnsi="Amiri" w:eastAsia="Amiri" w:cs="Amiri"/>
          <w:lang w:bidi="ar-SA"/>
          <w:color w:val="111111"/>
          <w:sz w:val="28"/>
          <w:szCs w:val="28"/>
          <w:rtl/>
        </w:rPr>
        <w:t xml:space="preserve">فيقول ما هـذا إلاّ أسـطير الأوّلين</w:t>
      </w:r>
    </w:p>
    <w:p>
      <w:pPr>
        <w:pStyle w:val="BookText"/>
      </w:pPr>
      <w:r>
        <w:rPr>
          <w:rFonts w:ascii="IRNazanin" w:hAnsi="IRNazanin" w:eastAsia="IRNazanin" w:cs="IRNazanin"/>
          <w:lang w:bidi="fa-IR"/>
          <w:color w:val="111111"/>
          <w:sz w:val="28"/>
          <w:szCs w:val="28"/>
          <w:rtl/>
        </w:rPr>
        <w:t xml:space="preserve">تعبير «الأولين» نشانگر پرسابقه بودن عقيده به معاد در ميان جوامع است و تعبير «أساطير»، اشاره به ارتجاعى بودن انديشه معاد دارد. قرين آمدن اين دو تعبير،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3،4</w:t>
      </w:r>
    </w:p>
    <w:p>
      <w:pPr>
        <w:pStyle w:val="BookText"/>
      </w:pPr>
      <w:r>
        <w:rPr>
          <w:rFonts w:ascii="IRNazanin" w:hAnsi="IRNazanin" w:eastAsia="IRNazanin" w:cs="IRNazanin"/>
          <w:lang w:bidi="fa-IR"/>
          <w:color w:val="111111"/>
          <w:sz w:val="28"/>
          <w:szCs w:val="28"/>
          <w:rtl/>
        </w:rPr>
        <w:t xml:space="preserve">3- استهزاى كافران نسبت به وحى و سخنان پيامبر (صلی الله علیه و آله) ، در پى خارج شدن از محضر آن حضرت</w:t>
      </w:r>
    </w:p>
    <w:p>
      <w:pPr>
        <w:pStyle w:val="BookText"/>
      </w:pPr>
      <w:r>
        <w:rPr>
          <w:rFonts w:ascii="Amiri" w:hAnsi="Amiri" w:eastAsia="Amiri" w:cs="Amiri"/>
          <w:lang w:bidi="ar-SA"/>
          <w:color w:val="111111"/>
          <w:sz w:val="28"/>
          <w:szCs w:val="28"/>
          <w:rtl/>
        </w:rPr>
        <w:t xml:space="preserve">حتّى إذا خرجوا من عندك قالوا . .. ماذا قال ءانفًا</w:t>
      </w:r>
    </w:p>
    <w:p>
      <w:pPr>
        <w:pStyle w:val="BookText"/>
      </w:pPr>
      <w:r>
        <w:rPr>
          <w:rFonts w:ascii="IRNazanin" w:hAnsi="IRNazanin" w:eastAsia="IRNazanin" w:cs="IRNazanin"/>
          <w:lang w:bidi="fa-IR"/>
          <w:color w:val="111111"/>
          <w:sz w:val="28"/>
          <w:szCs w:val="28"/>
          <w:rtl/>
        </w:rPr>
        <w:t xml:space="preserve">پرسش «ماذا قال آنفاً» از روى توهين و استهزا بوده است.</w:t>
      </w:r>
    </w:p>
    <w:p>
      <w:pPr>
        <w:pStyle w:val="BookText"/>
      </w:pPr>
      <w:r>
        <w:rPr>
          <w:rFonts w:ascii="IRNazanin" w:hAnsi="IRNazanin" w:eastAsia="IRNazanin" w:cs="IRNazanin"/>
          <w:lang w:bidi="fa-IR"/>
          <w:color w:val="111111"/>
          <w:sz w:val="28"/>
          <w:szCs w:val="28"/>
          <w:rtl/>
        </w:rPr>
        <w:t xml:space="preserve">4- حضور كافران ، در مجلس پيامبر (صلی الله علیه و آله) ، حضورى صورى با اهدافى توطئه آميز *</w:t>
      </w:r>
    </w:p>
    <w:p>
      <w:pPr>
        <w:pStyle w:val="BookText"/>
      </w:pPr>
      <w:r>
        <w:rPr>
          <w:rFonts w:ascii="Amiri" w:hAnsi="Amiri" w:eastAsia="Amiri" w:cs="Amiri"/>
          <w:lang w:bidi="ar-SA"/>
          <w:color w:val="111111"/>
          <w:sz w:val="28"/>
          <w:szCs w:val="28"/>
          <w:rtl/>
        </w:rPr>
        <w:t xml:space="preserve">و منهم من يستمع . .. قالوا للذين أوتوا العلم ماذا قال ءانفًا</w:t>
      </w:r>
    </w:p>
    <w:p>
      <w:pPr>
        <w:pStyle w:val="BookText"/>
      </w:pPr>
      <w:r>
        <w:rPr>
          <w:rFonts w:ascii="IRNazanin" w:hAnsi="IRNazanin" w:eastAsia="IRNazanin" w:cs="IRNazanin"/>
          <w:lang w:bidi="fa-IR"/>
          <w:color w:val="111111"/>
          <w:sz w:val="28"/>
          <w:szCs w:val="28"/>
          <w:rtl/>
        </w:rPr>
        <w:t xml:space="preserve">خداوند در اين آيه، حالت پرسشگرى كافران (ماذا قال آنفاً) را مورد سرزنش و توبيخ قرار داده است. اين توبيخ، از آن جهت بوده است كه در پرسش آنان، نوعى توطئه و سعى در سست كردن ايمان ديگران، نهفته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1،4</w:t>
      </w:r>
    </w:p>
    <w:p>
      <w:pPr>
        <w:pStyle w:val="BookText"/>
      </w:pPr>
      <w:r>
        <w:rPr>
          <w:rFonts w:ascii="IRNazanin" w:hAnsi="IRNazanin" w:eastAsia="IRNazanin" w:cs="IRNazanin"/>
          <w:lang w:bidi="fa-IR"/>
          <w:color w:val="111111"/>
          <w:sz w:val="28"/>
          <w:szCs w:val="28"/>
          <w:rtl/>
        </w:rPr>
        <w:t xml:space="preserve">1 - تكذيب و اتهام ، شيوه هميشگى اقوام و جوامعِ كفرپيشه و شرك آلود در برابر فرستادگان الهى</w:t>
      </w:r>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w:t>
      </w:r>
    </w:p>
    <w:p>
      <w:pPr>
        <w:pStyle w:val="BookText"/>
      </w:pPr>
      <w:r>
        <w:rPr>
          <w:rFonts w:ascii="IRNazanin" w:hAnsi="IRNazanin" w:eastAsia="IRNazanin" w:cs="IRNazanin"/>
          <w:lang w:bidi="fa-IR"/>
          <w:color w:val="111111"/>
          <w:sz w:val="28"/>
          <w:szCs w:val="28"/>
          <w:rtl/>
        </w:rPr>
        <w:t xml:space="preserve">4 - اتهام سحر و جنون ، موضع هميشگى كافران در برابر رسولان الهى</w:t>
      </w:r>
    </w:p>
    <w:p>
      <w:pPr>
        <w:pStyle w:val="BookText"/>
      </w:pPr>
      <w:r>
        <w:rPr>
          <w:rFonts w:ascii="Amiri" w:hAnsi="Amiri" w:eastAsia="Amiri" w:cs="Amiri"/>
          <w:lang w:bidi="ar-SA"/>
          <w:color w:val="111111"/>
          <w:sz w:val="28"/>
          <w:szCs w:val="28"/>
          <w:rtl/>
        </w:rPr>
        <w:t xml:space="preserve">ما أتى الذين . .. إلاّ قالوا ساحر أو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2</w:t>
      </w:r>
    </w:p>
    <w:p>
      <w:pPr>
        <w:pStyle w:val="BookText"/>
      </w:pPr>
      <w:r>
        <w:rPr>
          <w:rFonts w:ascii="IRNazanin" w:hAnsi="IRNazanin" w:eastAsia="IRNazanin" w:cs="IRNazanin"/>
          <w:lang w:bidi="fa-IR"/>
          <w:color w:val="111111"/>
          <w:sz w:val="28"/>
          <w:szCs w:val="28"/>
          <w:rtl/>
        </w:rPr>
        <w:t xml:space="preserve">2 - كافران ، در انديشه ايجاد وقفه در روند گسترش دين ، با طرح مسائل بى اساس عليه پيامبر (صلی الله علیه و آله)</w:t>
      </w:r>
    </w:p>
    <w:p>
      <w:pPr>
        <w:pStyle w:val="BookText"/>
      </w:pPr>
      <w:r>
        <w:rPr>
          <w:rFonts w:ascii="Amiri" w:hAnsi="Amiri" w:eastAsia="Amiri" w:cs="Amiri"/>
          <w:lang w:bidi="ar-SA"/>
          <w:color w:val="111111"/>
          <w:sz w:val="28"/>
          <w:szCs w:val="28"/>
          <w:rtl/>
        </w:rPr>
        <w:t xml:space="preserve">أم يريدون كيدًا</w:t>
      </w:r>
    </w:p>
    <w:p>
      <w:pPr>
        <w:pStyle w:val="BookText"/>
      </w:pPr>
      <w:r>
        <w:rPr>
          <w:rFonts w:ascii="IRNazanin" w:hAnsi="IRNazanin" w:eastAsia="IRNazanin" w:cs="IRNazanin"/>
          <w:lang w:bidi="fa-IR"/>
          <w:color w:val="111111"/>
          <w:sz w:val="28"/>
          <w:szCs w:val="28"/>
          <w:rtl/>
        </w:rPr>
        <w:t xml:space="preserve">در آيات پيشين، سخن از اتهام هاى مشركان عليه پيامبر(صلی الله علیه و آله) و بررسى علل آن اتهام ها بود. در ادامه اين بررسى، خداوند به انديشه ناسالم و مكرآلود كافران اشاره مى كند كه آنچه آنان مى گويند، ناشى از ابهام شخصيت پيامبر(صلی الله علیه و آله) نيست; بلكه دقيقاً ترفندى خائنانه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2</w:t>
      </w:r>
    </w:p>
    <w:p>
      <w:pPr>
        <w:pStyle w:val="BookText"/>
      </w:pPr>
      <w:r>
        <w:rPr>
          <w:rFonts w:ascii="IRNazanin" w:hAnsi="IRNazanin" w:eastAsia="IRNazanin" w:cs="IRNazanin"/>
          <w:lang w:bidi="fa-IR"/>
          <w:color w:val="111111"/>
          <w:sz w:val="28"/>
          <w:szCs w:val="28"/>
          <w:rtl/>
        </w:rPr>
        <w:t xml:space="preserve">2 - معرفى قرآن به عنوان افسانه كهن ، از ترفند هاى هميشگى كافران تكذيب گر</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1،7</w:t>
      </w:r>
    </w:p>
    <w:p>
      <w:pPr>
        <w:pStyle w:val="BookText"/>
      </w:pPr>
      <w:r>
        <w:rPr>
          <w:rFonts w:ascii="IRNazanin" w:hAnsi="IRNazanin" w:eastAsia="IRNazanin" w:cs="IRNazanin"/>
          <w:lang w:bidi="fa-IR"/>
          <w:color w:val="111111"/>
          <w:sz w:val="28"/>
          <w:szCs w:val="28"/>
          <w:rtl/>
        </w:rPr>
        <w:t xml:space="preserve">1 - نگاه كافران به پيامبر (صلی الله علیه و آله) ، نگاهى خشم آلود و كينه توزانه بود .</w:t>
      </w:r>
    </w:p>
    <w:p>
      <w:pPr>
        <w:pStyle w:val="BookText"/>
      </w:pPr>
      <w:r>
        <w:rPr>
          <w:rFonts w:ascii="Amiri" w:hAnsi="Amiri" w:eastAsia="Amiri" w:cs="Amiri"/>
          <w:lang w:bidi="ar-SA"/>
          <w:color w:val="111111"/>
          <w:sz w:val="28"/>
          <w:szCs w:val="28"/>
          <w:rtl/>
        </w:rPr>
        <w:t xml:space="preserve">و إن يكاد الذين كفروا ليزلقونك بأبصـرهم</w:t>
      </w:r>
    </w:p>
    <w:p>
      <w:pPr>
        <w:pStyle w:val="BookText"/>
      </w:pPr>
      <w:r>
        <w:rPr>
          <w:rFonts w:ascii="IRNazanin" w:hAnsi="IRNazanin" w:eastAsia="IRNazanin" w:cs="IRNazanin"/>
          <w:lang w:bidi="fa-IR"/>
          <w:color w:val="111111"/>
          <w:sz w:val="28"/>
          <w:szCs w:val="28"/>
          <w:rtl/>
        </w:rPr>
        <w:t xml:space="preserve">«زَلَق» (مرادف «ذلل») به معناى لغزيدن و سقوط كردن است و عبارت «ليزلقونك بأبصارهم» كنايه از اين است كه كافران، با نگاه خشم گينانه و كينه توزانه، به پيامبر(صلی الله علیه و آله) مى نگريستند; مانند آن كه گفته مى شود: فلان كس آن چنان به من نگاه مى كند، كه گويا مى خواهد مرا با نگاهش بخورد و يا بكشد; يعنى، اگر براى او ممكن باشد كه با نگاهش مرا بخورد و يا بكشد، چنين خواهد كرد.</w:t>
      </w:r>
    </w:p>
    <w:p>
      <w:pPr>
        <w:pStyle w:val="BookText"/>
      </w:pPr>
      <w:r>
        <w:rPr>
          <w:rFonts w:ascii="IRNazanin" w:hAnsi="IRNazanin" w:eastAsia="IRNazanin" w:cs="IRNazanin"/>
          <w:lang w:bidi="fa-IR"/>
          <w:color w:val="111111"/>
          <w:sz w:val="28"/>
          <w:szCs w:val="28"/>
          <w:rtl/>
        </w:rPr>
        <w:t xml:space="preserve">7 - ترور شخصيت ( همچون پيامبر (صلی الله علیه و آله) ) ، از ترفند هاى كافران براى مبارزه با تعاليم اسلام و قرآن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اين كه كافران، به جاى مبارزه با تعاليم قرآن، پيامبر(صلی الله علیه و آله) را متهم به جنون كردند; بيانگر اين نكته است كه آنان درصدد بودند با اين كار، به هدف خود (نابودى دين) نائل شوند.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32" w:name="pg6745_61963"/>
    <w:bookmarkEnd w:id="3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4</w:t>
      </w:r>
    </w:p>
    <w:p>
      <w:pPr>
        <w:pStyle w:val="BookText"/>
      </w:pPr>
      <w:r>
        <w:rPr>
          <w:rFonts w:ascii="IRNazanin" w:hAnsi="IRNazanin" w:eastAsia="IRNazanin" w:cs="IRNazanin"/>
          <w:lang w:bidi="fa-IR"/>
          <w:color w:val="111111"/>
          <w:sz w:val="28"/>
          <w:szCs w:val="28"/>
          <w:rtl/>
        </w:rPr>
        <w:t xml:space="preserve">4 - گنه پيشگان كافر ، در برخورد با مؤمنان ، چنان خود را در مقام قيّم و نگهبان مى نشانند كه گويا هدايت آنان را مأموريت خود مى دانند .</w:t>
      </w:r>
    </w:p>
    <w:p>
      <w:pPr>
        <w:pStyle w:val="BookText"/>
      </w:pPr>
      <w:r>
        <w:rPr>
          <w:rFonts w:ascii="Amiri" w:hAnsi="Amiri" w:eastAsia="Amiri" w:cs="Amiri"/>
          <w:lang w:bidi="ar-SA"/>
          <w:color w:val="111111"/>
          <w:sz w:val="28"/>
          <w:szCs w:val="28"/>
          <w:rtl/>
        </w:rPr>
        <w:t xml:space="preserve">و ما أُرسلوا عليهم حـفظين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1</w:t>
      </w:r>
    </w:p>
    <w:p>
      <w:pPr>
        <w:pStyle w:val="BookText"/>
      </w:pPr>
      <w:r>
        <w:rPr>
          <w:rFonts w:ascii="IRNazanin" w:hAnsi="IRNazanin" w:eastAsia="IRNazanin" w:cs="IRNazanin"/>
          <w:lang w:bidi="fa-IR"/>
          <w:color w:val="111111"/>
          <w:sz w:val="28"/>
          <w:szCs w:val="28"/>
          <w:rtl/>
        </w:rPr>
        <w:t xml:space="preserve">1 - كافران ، به مجرد شنيدن آيات قرآن ، آن را تكذيب كرده و معارف آن را دروغ مى پنداشتند .</w:t>
      </w:r>
    </w:p>
    <w:p>
      <w:pPr>
        <w:pStyle w:val="BookText"/>
      </w:pPr>
      <w:r>
        <w:rPr>
          <w:rFonts w:ascii="Amiri" w:hAnsi="Amiri" w:eastAsia="Amiri" w:cs="Amiri"/>
          <w:lang w:bidi="ar-SA"/>
          <w:color w:val="111111"/>
          <w:sz w:val="28"/>
          <w:szCs w:val="28"/>
          <w:rtl/>
        </w:rPr>
        <w:t xml:space="preserve">بل الذين كفروا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2،5</w:t>
      </w:r>
    </w:p>
    <w:p>
      <w:pPr>
        <w:pStyle w:val="BookText"/>
      </w:pPr>
      <w:r>
        <w:rPr>
          <w:rFonts w:ascii="Amiri" w:hAnsi="Amiri" w:eastAsia="Amiri" w:cs="Amiri"/>
          <w:lang w:bidi="ar-SA"/>
          <w:color w:val="111111"/>
          <w:sz w:val="28"/>
          <w:szCs w:val="28"/>
          <w:rtl/>
        </w:rPr>
        <w:t xml:space="preserve">2 - كافران ، تكذيب قرآن را ابزار رسيدن به اهدافى ساخته بودند كه آن را اظهار نمى كردند .</w:t>
      </w:r>
    </w:p>
    <w:p>
      <w:pPr>
        <w:pStyle w:val="BookText"/>
      </w:pPr>
      <w:r>
        <w:rPr>
          <w:rFonts w:ascii="Amiri" w:hAnsi="Amiri" w:eastAsia="Amiri" w:cs="Amiri"/>
          <w:lang w:bidi="ar-SA"/>
          <w:color w:val="111111"/>
          <w:sz w:val="28"/>
          <w:szCs w:val="28"/>
          <w:rtl/>
        </w:rPr>
        <w:t xml:space="preserve">بل الذين كفروا يكذّبون . و اللّه أعلم بما يوعون</w:t>
      </w:r>
    </w:p>
    <w:p>
      <w:pPr>
        <w:pStyle w:val="BookText"/>
      </w:pPr>
      <w:r>
        <w:rPr>
          <w:rFonts w:ascii="Amiri" w:hAnsi="Amiri" w:eastAsia="Amiri" w:cs="Amiri"/>
          <w:lang w:bidi="ar-SA"/>
          <w:color w:val="111111"/>
          <w:sz w:val="28"/>
          <w:szCs w:val="28"/>
          <w:rtl/>
        </w:rPr>
        <w:t xml:space="preserve">از مصاديق «مايوعون»، نيت ها و مقاصدى است كه كافران، تكذيب قرآن را وسيله رسيدن به آن مقاصد كرده بودند.</w:t>
      </w:r>
    </w:p>
    <w:p>
      <w:pPr>
        <w:pStyle w:val="BookText"/>
      </w:pPr>
      <w:r>
        <w:rPr>
          <w:rFonts w:ascii="Amiri" w:hAnsi="Amiri" w:eastAsia="Amiri" w:cs="Amiri"/>
          <w:lang w:bidi="ar-SA"/>
          <w:color w:val="111111"/>
          <w:sz w:val="28"/>
          <w:szCs w:val="28"/>
          <w:rtl/>
        </w:rPr>
        <w:t xml:space="preserve">5 - تكذيب قرآن از سوى كافران ، ظاهرى بوده و به دروغ بودن آن باور نداشتند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تقابل اين آيه با آيه قبل، بيانگر آن است كه گرچه كافران به زبان قرآن را تكذيب مى كردند; ولى خداوند بهتر مى داند كه در درون آنان از تكذيب قرآن خبرى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3</w:t>
      </w:r>
    </w:p>
    <w:p>
      <w:pPr>
        <w:pStyle w:val="BookText"/>
      </w:pPr>
      <w:r>
        <w:rPr>
          <w:rFonts w:ascii="IRNazanin" w:hAnsi="IRNazanin" w:eastAsia="IRNazanin" w:cs="IRNazanin"/>
          <w:lang w:bidi="fa-IR"/>
          <w:color w:val="111111"/>
          <w:sz w:val="28"/>
          <w:szCs w:val="28"/>
          <w:rtl/>
        </w:rPr>
        <w:t xml:space="preserve">3 - تصريح به آمادگى نداشتن مشركان براى پذيرش توحيد در هيچ زمان و تأكيد بر واهى بودن پيشنهاد سازش از سوى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و لا أنتم عـبدون ما أعبد</w:t>
      </w:r>
    </w:p>
    <w:p>
      <w:pPr>
        <w:pStyle w:val="BookText"/>
      </w:pPr>
      <w:r>
        <w:rPr>
          <w:rFonts w:ascii="IRNazanin" w:hAnsi="IRNazanin" w:eastAsia="IRNazanin" w:cs="IRNazanin"/>
          <w:lang w:bidi="fa-IR"/>
          <w:color w:val="111111"/>
          <w:sz w:val="28"/>
          <w:szCs w:val="28"/>
          <w:rtl/>
        </w:rPr>
        <w:t xml:space="preserve">آيات آغاز سوره ـ كه تسامح طرفين را در زمان آينده منتفى دانست ـ با مفهوم خود، تكليف زمان حال را نيز روشن كرده است. در اين حال، وضعيت زمان حال به صراحت در اين آيه، بيان شد تا موضع گيرى ها شفاف باشد.</w:t>
      </w:r>
    </w:p>
    <w:p>
      <w:pPr>
        <w:pStyle w:val="Heading2"/>
      </w:pPr>
      <w:bookmarkStart w:id="1616" w:name="_Toc873"/>
      <w:r>
        <w:t>872- روش برخورد كافران دوران موسى(ع)</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4</w:t>
      </w:r>
    </w:p>
    <w:p>
      <w:pPr>
        <w:pStyle w:val="BookText"/>
      </w:pPr>
      <w:r>
        <w:rPr>
          <w:rFonts w:ascii="IRNazanin" w:hAnsi="IRNazanin" w:eastAsia="IRNazanin" w:cs="IRNazanin"/>
          <w:lang w:bidi="fa-IR"/>
          <w:color w:val="111111"/>
          <w:sz w:val="28"/>
          <w:szCs w:val="28"/>
          <w:rtl/>
        </w:rPr>
        <w:t xml:space="preserve">4 - همگونى برخورد هاى مشركان عصر بعثت با كافران عصر موسى ، در مورد كتاب آسمانى</w:t>
      </w:r>
    </w:p>
    <w:p>
      <w:pPr>
        <w:pStyle w:val="BookText"/>
      </w:pPr>
      <w:r>
        <w:rPr>
          <w:rFonts w:ascii="Amiri" w:hAnsi="Amiri" w:eastAsia="Amiri" w:cs="Amiri"/>
          <w:lang w:bidi="ar-SA"/>
          <w:color w:val="111111"/>
          <w:sz w:val="28"/>
          <w:szCs w:val="28"/>
          <w:rtl/>
        </w:rPr>
        <w:t xml:space="preserve">و لو جعلنـه قرءانًا . .. و لقد ءاتينا ... فاختلف فيه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3" w:name="pg6745_61965"/>
    <w:bookmarkEnd w:id="333"/>
    <w:p>
      <w:pPr>
        <w:pStyle w:val="Heading2"/>
      </w:pPr>
      <w:bookmarkStart w:id="1617" w:name="_Toc874"/>
      <w:r>
        <w:t>873- روش برخورد كافران صدراسلام</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5</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4</w:t>
      </w:r>
    </w:p>
    <w:p>
      <w:pPr>
        <w:pStyle w:val="BookText"/>
      </w:pPr>
      <w:r>
        <w:rPr>
          <w:rFonts w:ascii="IRNazanin" w:hAnsi="IRNazanin" w:eastAsia="IRNazanin" w:cs="IRNazanin"/>
          <w:lang w:bidi="fa-IR"/>
          <w:color w:val="111111"/>
          <w:sz w:val="28"/>
          <w:szCs w:val="28"/>
          <w:rtl/>
        </w:rPr>
        <w:t xml:space="preserve">4 - رفتار كافران با شخصيت پيامبر (صلی الله علیه و آله) ، برخوردى تحقيرآميز و در حد شخصيتى فاقد شهرت و موقعيت</w:t>
      </w:r>
    </w:p>
    <w:p>
      <w:pPr>
        <w:pStyle w:val="BookText"/>
      </w:pPr>
      <w:r>
        <w:rPr>
          <w:rFonts w:ascii="Amiri" w:hAnsi="Amiri" w:eastAsia="Amiri" w:cs="Amiri"/>
          <w:lang w:bidi="ar-SA"/>
          <w:color w:val="111111"/>
          <w:sz w:val="28"/>
          <w:szCs w:val="28"/>
          <w:rtl/>
        </w:rPr>
        <w:t xml:space="preserve">هل ندلّكم على رجل ينبّئكم إذا مزّقتم كلّ ممزّق</w:t>
      </w:r>
    </w:p>
    <w:p>
      <w:pPr>
        <w:pStyle w:val="BookText"/>
      </w:pPr>
      <w:r>
        <w:rPr>
          <w:rFonts w:ascii="IRNazanin" w:hAnsi="IRNazanin" w:eastAsia="IRNazanin" w:cs="IRNazanin"/>
          <w:lang w:bidi="fa-IR"/>
          <w:color w:val="111111"/>
          <w:sz w:val="28"/>
          <w:szCs w:val="28"/>
          <w:rtl/>
        </w:rPr>
        <w:t xml:space="preserve">ذكر نكردن شخصيت حقوقى پيامبر(صلی الله علیه و آله) به عنوان رسول خدا و يا نگفتن نام آن حضرت و آوردن عنوانى نكره، حكايت از موضوع ياد شده دارد.</w:t>
      </w:r>
    </w:p>
    <w:p>
      <w:pPr>
        <w:pStyle w:val="Heading2"/>
      </w:pPr>
      <w:bookmarkStart w:id="1618" w:name="_Toc875"/>
      <w:r>
        <w:t>874- روش برخورد كافران مستكبر</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2</w:t>
      </w:r>
    </w:p>
    <w:p>
      <w:pPr>
        <w:pStyle w:val="BookText"/>
      </w:pPr>
      <w:r>
        <w:rPr>
          <w:rFonts w:ascii="IRNazanin" w:hAnsi="IRNazanin" w:eastAsia="IRNazanin" w:cs="IRNazanin"/>
          <w:lang w:bidi="fa-IR"/>
          <w:color w:val="111111"/>
          <w:sz w:val="28"/>
          <w:szCs w:val="28"/>
          <w:rtl/>
        </w:rPr>
        <w:t xml:space="preserve">2 ـ اهل ايمان ، در دنيا مورد تحقير كفرپيشگان مستكبر هستند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Heading2"/>
      </w:pPr>
      <w:bookmarkStart w:id="1619" w:name="_Toc876"/>
      <w:r>
        <w:t>875- روش برخورد كافران مكه</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1،3</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1،2،5</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ـ كه بر قصر دلالت مى كند ـ و نيز آمدن «هزواً» به صورت مصدر، همگى بيانگر استمرار و شدت در كار استهزا و تمسخر است.</w:t>
      </w:r>
    </w:p>
    <w:p>
      <w:pPr>
        <w:pStyle w:val="BookText"/>
      </w:pPr>
      <w:r>
        <w:rPr>
          <w:rFonts w:ascii="IRNazanin" w:hAnsi="IRNazanin" w:eastAsia="IRNazanin" w:cs="IRNazanin"/>
          <w:lang w:bidi="fa-IR"/>
          <w:color w:val="111111"/>
          <w:sz w:val="28"/>
          <w:szCs w:val="28"/>
          <w:rtl/>
        </w:rPr>
        <w:t xml:space="preserve">5- پيامبر (صلی الله علیه و آله) ، مورد تحقير مداوم كافران مكه قرار مى گرفت .</w:t>
      </w:r>
    </w:p>
    <w:p>
      <w:pPr>
        <w:pStyle w:val="BookText"/>
      </w:pPr>
      <w:r>
        <w:rPr>
          <w:rFonts w:ascii="Amiri" w:hAnsi="Amiri" w:eastAsia="Amiri" w:cs="Amiri"/>
          <w:lang w:bidi="ar-SA"/>
          <w:color w:val="111111"/>
          <w:sz w:val="28"/>
          <w:szCs w:val="28"/>
          <w:rtl/>
        </w:rPr>
        <w:t xml:space="preserve">و إذا رءاك . .. أهـذا الذى يذكر ءالهتكم</w:t>
      </w:r>
    </w:p>
    <w:p>
      <w:pPr>
        <w:pStyle w:val="BookText"/>
      </w:pPr>
      <w:r>
        <w:rPr>
          <w:rFonts w:ascii="IRNazanin" w:hAnsi="IRNazanin" w:eastAsia="IRNazanin" w:cs="IRNazanin"/>
          <w:lang w:bidi="fa-IR"/>
          <w:color w:val="111111"/>
          <w:sz w:val="28"/>
          <w:szCs w:val="28"/>
          <w:rtl/>
        </w:rPr>
        <w:t xml:space="preserve">همزه استفهاميه در «أهـذا. ..» براى تعجب است و اسم اشاره «هـذا» ـ به قرينه استهزا ـ در تحقير استعمال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10،11</w:t>
      </w:r>
    </w:p>
    <w:p>
      <w:pPr>
        <w:pStyle w:val="BookText"/>
      </w:pPr>
      <w:r>
        <w:rPr>
          <w:rFonts w:ascii="IRNazanin" w:hAnsi="IRNazanin" w:eastAsia="IRNazanin" w:cs="IRNazanin"/>
          <w:lang w:bidi="fa-IR"/>
          <w:color w:val="111111"/>
          <w:sz w:val="28"/>
          <w:szCs w:val="28"/>
          <w:rtl/>
        </w:rPr>
        <w:t xml:space="preserve">10 - كافران مكه ، درصدد تحقير و خوار ساختن پيامبر (صلی الله علیه و آله) بودند .</w:t>
      </w:r>
    </w:p>
    <w:p>
      <w:pPr>
        <w:pStyle w:val="BookText"/>
      </w:pPr>
      <w:r>
        <w:rPr>
          <w:rFonts w:ascii="Amiri" w:hAnsi="Amiri" w:eastAsia="Amiri" w:cs="Amiri"/>
          <w:lang w:bidi="ar-SA"/>
          <w:color w:val="111111"/>
          <w:sz w:val="28"/>
          <w:szCs w:val="28"/>
          <w:rtl/>
        </w:rPr>
        <w:t xml:space="preserve">و لايستخفّنّك الذين لايوقنون</w:t>
      </w:r>
    </w:p>
    <w:p>
      <w:pPr>
        <w:pStyle w:val="BookText"/>
      </w:pPr>
      <w:r>
        <w:rPr>
          <w:rFonts w:ascii="IRNazanin" w:hAnsi="IRNazanin" w:eastAsia="IRNazanin" w:cs="IRNazanin"/>
          <w:lang w:bidi="fa-IR"/>
          <w:color w:val="111111"/>
          <w:sz w:val="28"/>
          <w:szCs w:val="28"/>
          <w:rtl/>
        </w:rPr>
        <w:t xml:space="preserve">دعوت از پيامبر(صلی الله علیه و آله) به صبر در برابر كافران و نيز توصيه به مراقبت از خود كه مبادا كافران آن حضرت را خفيف و خوار كنند، مى تواند بازگو كننده وضعيّت رفتارى كافران درباره پيامبر(صلی الله علیه و آله) باشد.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34" w:name="pg6745_61969"/>
    <w:bookmarkEnd w:id="334"/>
    <w:p>
      <w:pPr>
        <w:pStyle w:val="BookText"/>
      </w:pPr>
      <w:r>
        <w:rPr>
          <w:rFonts w:ascii="IRNazanin" w:hAnsi="IRNazanin" w:eastAsia="IRNazanin" w:cs="IRNazanin"/>
          <w:lang w:bidi="fa-IR"/>
          <w:color w:val="111111"/>
          <w:sz w:val="28"/>
          <w:szCs w:val="28"/>
          <w:rtl/>
        </w:rPr>
        <w:t xml:space="preserve">11 - كافران مكه ، درصدد بودند تا با تبليغات خود ، در مواضع عقيدتى پيامبر (صلی الله علیه و آله) سستى ايجاد كنند .</w:t>
      </w:r>
    </w:p>
    <w:p>
      <w:pPr>
        <w:pStyle w:val="BookText"/>
      </w:pPr>
      <w:r>
        <w:rPr>
          <w:rFonts w:ascii="Amiri" w:hAnsi="Amiri" w:eastAsia="Amiri" w:cs="Amiri"/>
          <w:lang w:bidi="ar-SA"/>
          <w:color w:val="111111"/>
          <w:sz w:val="28"/>
          <w:szCs w:val="28"/>
          <w:rtl/>
        </w:rPr>
        <w:t xml:space="preserve">إن أنتم إلاّ مبطلون. .. و لايستخفّنّك الذين لايوقنون</w:t>
      </w:r>
    </w:p>
    <w:p>
      <w:pPr>
        <w:pStyle w:val="BookText"/>
      </w:pPr>
      <w:r>
        <w:rPr>
          <w:rFonts w:ascii="Amiri" w:hAnsi="Amiri" w:eastAsia="Amiri" w:cs="Amiri"/>
          <w:lang w:bidi="ar-SA"/>
          <w:color w:val="111111"/>
          <w:sz w:val="28"/>
          <w:szCs w:val="28"/>
          <w:rtl/>
        </w:rPr>
        <w:t xml:space="preserve">برخى بر اين عقيده اند كه معناى «لايستخفّنّك»، «لاينفز عن دينك» (بيرون نبرند تو را از دين ات) است (لسان العرب). «و لايستخفّنّك الذين لايوقنون» مى تواند بيانِ نوعِ اثرى باشد كه مشركان، با «إن أنتم إلاّ مبطلون» درصدد ايجاد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9</w:t>
      </w:r>
    </w:p>
    <w:p>
      <w:pPr>
        <w:pStyle w:val="BookText"/>
      </w:pPr>
      <w:r>
        <w:rPr>
          <w:rFonts w:ascii="IRNazanin" w:hAnsi="IRNazanin" w:eastAsia="IRNazanin" w:cs="IRNazanin"/>
          <w:lang w:bidi="fa-IR"/>
          <w:color w:val="111111"/>
          <w:sz w:val="28"/>
          <w:szCs w:val="28"/>
          <w:rtl/>
        </w:rPr>
        <w:t xml:space="preserve">9 - انكار و برخورد عنادآميز با قرآن و پيامبر (صلی الله علیه و آله) ، شيوه مستمر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فعل «كان» هرگاه بر مضارع داخل شود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w:t>
      </w:r>
    </w:p>
    <w:p>
      <w:pPr>
        <w:pStyle w:val="BookText"/>
      </w:pPr>
      <w:r>
        <w:rPr>
          <w:rFonts w:ascii="Amiri" w:hAnsi="Amiri" w:eastAsia="Amiri" w:cs="Amiri"/>
          <w:lang w:bidi="ar-SA"/>
          <w:color w:val="111111"/>
          <w:sz w:val="28"/>
          <w:szCs w:val="28"/>
          <w:rtl/>
        </w:rPr>
        <w:t xml:space="preserve">1- تلاش كافران مكه ، براى تحقير مؤمنان و بى اهميت جلوه دادن ايمان آنان</w:t>
      </w:r>
    </w:p>
    <w:p>
      <w:pPr>
        <w:pStyle w:val="BookText"/>
      </w:pPr>
      <w:r>
        <w:rPr>
          <w:rFonts w:ascii="Amiri" w:hAnsi="Amiri" w:eastAsia="Amiri" w:cs="Amiri"/>
          <w:lang w:bidi="ar-SA"/>
          <w:color w:val="111111"/>
          <w:sz w:val="28"/>
          <w:szCs w:val="28"/>
          <w:rtl/>
        </w:rPr>
        <w:t xml:space="preserve">و قال الذين كفروا للذين ءامنوا لو كان خيرًا ما سبقونا إليه</w:t>
      </w:r>
    </w:p>
    <w:p>
      <w:pPr>
        <w:pStyle w:val="Heading2"/>
      </w:pPr>
      <w:bookmarkStart w:id="1620" w:name="_Toc877"/>
      <w:r>
        <w:t>876- روش تبليغ كافران</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8</w:t>
      </w:r>
    </w:p>
    <w:p>
      <w:pPr>
        <w:pStyle w:val="BookText"/>
      </w:pPr>
      <w:r>
        <w:rPr>
          <w:rFonts w:ascii="IRNazanin" w:hAnsi="IRNazanin" w:eastAsia="IRNazanin" w:cs="IRNazanin"/>
          <w:lang w:bidi="fa-IR"/>
          <w:color w:val="111111"/>
          <w:sz w:val="28"/>
          <w:szCs w:val="28"/>
          <w:rtl/>
        </w:rPr>
        <w:t xml:space="preserve">8- خارج كردن حق از صحنه ، با باطل نشان دادن چهره آن ، از شيوه هاى تبليغاتى كفرپيشگان است .</w:t>
      </w:r>
    </w:p>
    <w:p>
      <w:pPr>
        <w:pStyle w:val="BookText"/>
      </w:pPr>
      <w:r>
        <w:rPr>
          <w:rFonts w:ascii="Amiri" w:hAnsi="Amiri" w:eastAsia="Amiri" w:cs="Amiri"/>
          <w:lang w:bidi="ar-SA"/>
          <w:color w:val="111111"/>
          <w:sz w:val="28"/>
          <w:szCs w:val="28"/>
          <w:rtl/>
        </w:rPr>
        <w:t xml:space="preserve">و يجـدل الذين كفروا بالبـطل ليدحضوا به الحقّ</w:t>
      </w:r>
    </w:p>
    <w:p>
      <w:pPr>
        <w:pStyle w:val="BookText"/>
      </w:pPr>
      <w:r>
        <w:rPr>
          <w:rFonts w:ascii="IRNazanin" w:hAnsi="IRNazanin" w:eastAsia="IRNazanin" w:cs="IRNazanin"/>
          <w:lang w:bidi="fa-IR"/>
          <w:color w:val="111111"/>
          <w:sz w:val="28"/>
          <w:szCs w:val="28"/>
          <w:rtl/>
        </w:rPr>
        <w:t xml:space="preserve">«إدحاض» به معناى «إبطال» و «إزاله» است. «ليدحضوا به الحقّ» يعنى: «كفرپيشگان، با مجادله باطل، سعى در ابطال و ازاله حق دارند.». روشن است كه حق، قابل ابطال نيست، لذا تعبير «خروج از صحنه» و «باطل نمايى» در برداشت به كار رفته است.</w:t>
      </w:r>
    </w:p>
    <w:p>
      <w:pPr>
        <w:pStyle w:val="Heading2"/>
      </w:pPr>
      <w:bookmarkStart w:id="1621" w:name="_Toc878"/>
      <w:r>
        <w:t>877- روش حق ستيزى كافران</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6</w:t>
      </w:r>
    </w:p>
    <w:p>
      <w:pPr>
        <w:pStyle w:val="BookText"/>
      </w:pPr>
      <w:r>
        <w:rPr>
          <w:rFonts w:ascii="IRNazanin" w:hAnsi="IRNazanin" w:eastAsia="IRNazanin" w:cs="IRNazanin"/>
          <w:lang w:bidi="fa-IR"/>
          <w:color w:val="111111"/>
          <w:sz w:val="28"/>
          <w:szCs w:val="28"/>
          <w:rtl/>
        </w:rPr>
        <w:t xml:space="preserve">6- جدال و اشكال تراشى ، با به كارگيرى روش هاى باطل و دستاويز هاى دروغين ، از شيوه هاى مبارزه كافران با حق است .</w:t>
      </w:r>
    </w:p>
    <w:p>
      <w:pPr>
        <w:pStyle w:val="BookText"/>
      </w:pPr>
      <w:r>
        <w:rPr>
          <w:rFonts w:ascii="Amiri" w:hAnsi="Amiri" w:eastAsia="Amiri" w:cs="Amiri"/>
          <w:lang w:bidi="ar-SA"/>
          <w:color w:val="111111"/>
          <w:sz w:val="28"/>
          <w:szCs w:val="28"/>
          <w:rtl/>
        </w:rPr>
        <w:t xml:space="preserve">و يجـدل الذين كفروا بالبـطل ليدحضوا به الحقّ</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5" w:name="pg6745_61971"/>
    <w:bookmarkEnd w:id="335"/>
    <w:p>
      <w:pPr>
        <w:pStyle w:val="Heading2"/>
      </w:pPr>
      <w:bookmarkStart w:id="1622" w:name="_Toc879"/>
      <w:r>
        <w:t>878- روش دشمنى كافران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7</w:t>
      </w:r>
    </w:p>
    <w:p>
      <w:pPr>
        <w:pStyle w:val="BookText"/>
      </w:pPr>
      <w:r>
        <w:rPr>
          <w:rFonts w:ascii="Amiri" w:hAnsi="Amiri" w:eastAsia="Amiri" w:cs="Amiri"/>
          <w:lang w:bidi="ar-SA"/>
          <w:color w:val="111111"/>
          <w:sz w:val="28"/>
          <w:szCs w:val="28"/>
          <w:rtl/>
        </w:rPr>
        <w:t xml:space="preserve">7 - توهين و تحقير مسلمانان ، از ابزار كافران در اظهار دشمنى با آنان</w:t>
      </w:r>
    </w:p>
    <w:p>
      <w:pPr>
        <w:pStyle w:val="BookText"/>
      </w:pPr>
      <w:r>
        <w:rPr>
          <w:rFonts w:ascii="Amiri" w:hAnsi="Amiri" w:eastAsia="Amiri" w:cs="Amiri"/>
          <w:lang w:bidi="ar-SA"/>
          <w:color w:val="111111"/>
          <w:sz w:val="28"/>
          <w:szCs w:val="28"/>
          <w:rtl/>
        </w:rPr>
        <w:t xml:space="preserve">يبسطوا إليكم أيديهم و ألسنتهم بالسوء</w:t>
      </w:r>
    </w:p>
    <w:p>
      <w:pPr>
        <w:pStyle w:val="Heading2"/>
      </w:pPr>
      <w:bookmarkStart w:id="1623" w:name="_Toc880"/>
      <w:r>
        <w:t>879- روش دعاى كافران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1،2</w:t>
      </w:r>
    </w:p>
    <w:p>
      <w:pPr>
        <w:pStyle w:val="BookText"/>
      </w:pPr>
      <w:r>
        <w:rPr>
          <w:rFonts w:ascii="Amiri" w:hAnsi="Amiri" w:eastAsia="Amiri" w:cs="Amiri"/>
          <w:lang w:bidi="ar-SA"/>
          <w:color w:val="111111"/>
          <w:sz w:val="28"/>
          <w:szCs w:val="28"/>
          <w:rtl/>
        </w:rPr>
        <w:t xml:space="preserve">1 ـ سوت كشيدن و كف زدن ، شيوه نيايش كافران مكه در مسجدالحرام و اطراف كعبه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BookText"/>
      </w:pPr>
      <w:r>
        <w:rPr>
          <w:rFonts w:ascii="IRNazanin" w:hAnsi="IRNazanin" w:eastAsia="IRNazanin" w:cs="IRNazanin"/>
          <w:lang w:bidi="fa-IR"/>
          <w:color w:val="111111"/>
          <w:sz w:val="28"/>
          <w:szCs w:val="28"/>
          <w:rtl/>
        </w:rPr>
        <w:t xml:space="preserve">2 ـ سوت كشيدن و كف زدن در اطراف كعبه به عنوان عبادت و نيايش از سوى كافران مكه ، دليل عدم شايستگى آنان براى ولايت بر مسجدالحرام</w:t>
      </w:r>
    </w:p>
    <w:p>
      <w:pPr>
        <w:pStyle w:val="BookText"/>
      </w:pPr>
      <w:r>
        <w:rPr>
          <w:rFonts w:ascii="Amiri" w:hAnsi="Amiri" w:eastAsia="Amiri" w:cs="Amiri"/>
          <w:lang w:bidi="ar-SA"/>
          <w:color w:val="111111"/>
          <w:sz w:val="28"/>
          <w:szCs w:val="28"/>
          <w:rtl/>
        </w:rPr>
        <w:t xml:space="preserve">إن أولياؤه إلا المتقون . .. مكاء و تصدية</w:t>
      </w:r>
    </w:p>
    <w:p>
      <w:pPr>
        <w:pStyle w:val="BookText"/>
      </w:pPr>
      <w:r>
        <w:rPr>
          <w:rFonts w:ascii="IRNazanin" w:hAnsi="IRNazanin" w:eastAsia="IRNazanin" w:cs="IRNazanin"/>
          <w:lang w:bidi="fa-IR"/>
          <w:color w:val="111111"/>
          <w:sz w:val="28"/>
          <w:szCs w:val="28"/>
          <w:rtl/>
        </w:rPr>
        <w:t xml:space="preserve">جمله «ما كان صلاتهم . .. » مى تواند بيان مصداقى براى بى تقوايى متوليان كفرپيشه مسجدالحرام باشد و در نتيجه دليلى براى عدم شايستگى آنان براى ولايت بر مسجدالحرام.</w:t>
      </w:r>
    </w:p>
    <w:p>
      <w:pPr>
        <w:pStyle w:val="Heading2"/>
      </w:pPr>
      <w:bookmarkStart w:id="1624" w:name="_Toc881"/>
      <w:r>
        <w:t>880- روش زندگى كافران</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4</w:t>
      </w:r>
    </w:p>
    <w:p>
      <w:pPr>
        <w:pStyle w:val="BookText"/>
      </w:pPr>
      <w:r>
        <w:rPr>
          <w:rFonts w:ascii="IRNazanin" w:hAnsi="IRNazanin" w:eastAsia="IRNazanin" w:cs="IRNazanin"/>
          <w:lang w:bidi="fa-IR"/>
          <w:color w:val="111111"/>
          <w:sz w:val="28"/>
          <w:szCs w:val="28"/>
          <w:rtl/>
        </w:rPr>
        <w:t xml:space="preserve">4- لذّت جويى گسترده از امكانات حيات ، شيوه كافران</w:t>
      </w:r>
    </w:p>
    <w:p>
      <w:pPr>
        <w:pStyle w:val="BookText"/>
      </w:pPr>
      <w:r>
        <w:rPr>
          <w:rFonts w:ascii="Amiri" w:hAnsi="Amiri" w:eastAsia="Amiri" w:cs="Amiri"/>
          <w:lang w:bidi="ar-SA"/>
          <w:color w:val="111111"/>
          <w:sz w:val="28"/>
          <w:szCs w:val="28"/>
          <w:rtl/>
        </w:rPr>
        <w:t xml:space="preserve">أذهبتم طيّبـتكم فى حياتكم الدنيا و استمتعتم بها</w:t>
      </w:r>
    </w:p>
    <w:p>
      <w:pPr>
        <w:pStyle w:val="Heading2"/>
      </w:pPr>
      <w:bookmarkStart w:id="1625" w:name="_Toc882"/>
      <w:r>
        <w:t>881- روش كيفر كافران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25</w:t>
      </w:r>
    </w:p>
    <w:p>
      <w:pPr>
        <w:pStyle w:val="BookText"/>
      </w:pPr>
      <w:r>
        <w:rPr>
          <w:rFonts w:ascii="Amiri" w:hAnsi="Amiri" w:eastAsia="Amiri" w:cs="Amiri"/>
          <w:lang w:bidi="ar-SA"/>
          <w:color w:val="111111"/>
          <w:sz w:val="28"/>
          <w:szCs w:val="28"/>
          <w:rtl/>
        </w:rPr>
        <w:t xml:space="preserve">25 - تفهيم اتهام و تبيين جرايم كافران براى ايشان ، قبل از اِعمال مجازات درباره آنان</w:t>
      </w:r>
    </w:p>
    <w:p>
      <w:pPr>
        <w:pStyle w:val="BookText"/>
      </w:pPr>
      <w:r>
        <w:rPr>
          <w:rFonts w:ascii="Amiri" w:hAnsi="Amiri" w:eastAsia="Amiri" w:cs="Amiri"/>
          <w:lang w:bidi="ar-SA"/>
          <w:color w:val="111111"/>
          <w:sz w:val="28"/>
          <w:szCs w:val="28"/>
          <w:rtl/>
        </w:rPr>
        <w:t xml:space="preserve">فلننبّئنّ الذين كفروا بما عملوا و لنذيقنّهم من عذاب غليظ</w:t>
      </w:r>
    </w:p>
    <w:p>
      <w:pPr>
        <w:pStyle w:val="BookText"/>
      </w:pPr>
      <w:r>
        <w:rPr>
          <w:rFonts w:ascii="IRNazanin" w:hAnsi="IRNazanin" w:eastAsia="IRNazanin" w:cs="IRNazanin"/>
          <w:lang w:bidi="fa-IR"/>
          <w:color w:val="111111"/>
          <w:sz w:val="28"/>
          <w:szCs w:val="28"/>
          <w:rtl/>
        </w:rPr>
        <w:t xml:space="preserve">از اين كه خداوند، مجازات كافران را پس از اطلاع آنان نسبت به گناهان شان ذكر فرموده، مطلب بالا قابل برداشت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6" w:name="pg6745_61974"/>
    <w:bookmarkEnd w:id="336"/>
    <w:p>
      <w:pPr>
        <w:pStyle w:val="Heading2"/>
      </w:pPr>
      <w:bookmarkStart w:id="1626" w:name="_Toc883"/>
      <w:r>
        <w:t>882- روش مبارزه با كافران</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13</w:t>
      </w:r>
    </w:p>
    <w:p>
      <w:pPr>
        <w:pStyle w:val="BookText"/>
      </w:pPr>
      <w:r>
        <w:rPr>
          <w:rFonts w:ascii="Amiri" w:hAnsi="Amiri" w:eastAsia="Amiri" w:cs="Amiri"/>
          <w:lang w:bidi="ar-SA"/>
          <w:color w:val="111111"/>
          <w:sz w:val="28"/>
          <w:szCs w:val="28"/>
          <w:rtl/>
        </w:rPr>
        <w:t xml:space="preserve">13- اتكا و توكل بر خداوند از رهنمود هاى انبيا براى تقويت جبهه مؤمنان در مقابل ستيزه جويى كافران</w:t>
      </w:r>
    </w:p>
    <w:p>
      <w:pPr>
        <w:pStyle w:val="BookText"/>
      </w:pPr>
      <w:r>
        <w:rPr>
          <w:rFonts w:ascii="Amiri" w:hAnsi="Amiri" w:eastAsia="Amiri" w:cs="Amiri"/>
          <w:lang w:bidi="ar-SA"/>
          <w:color w:val="111111"/>
          <w:sz w:val="28"/>
          <w:szCs w:val="28"/>
          <w:rtl/>
        </w:rPr>
        <w:t xml:space="preserve">و على الله فليتوكّل المؤمنون</w:t>
      </w:r>
    </w:p>
    <w:p>
      <w:pPr>
        <w:pStyle w:val="BookText"/>
      </w:pPr>
      <w:r>
        <w:rPr>
          <w:rFonts w:ascii="IRNazanin" w:hAnsi="IRNazanin" w:eastAsia="IRNazanin" w:cs="IRNazanin"/>
          <w:lang w:bidi="fa-IR"/>
          <w:color w:val="111111"/>
          <w:sz w:val="28"/>
          <w:szCs w:val="28"/>
          <w:rtl/>
        </w:rPr>
        <w:t xml:space="preserve">اينكه رسولان الهى پس از پاسخ گويى به شبهات مخالفان، اعلام مى كنند كه مؤمنان بايد بر خداوند اتكا داشته باشند، در واقع رهنمودى است از سوى آنان كه در برابر مخالفان و دشمنان بايد به خدا متكى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Heading2"/>
      </w:pPr>
      <w:bookmarkStart w:id="1627" w:name="_Toc884"/>
      <w:r>
        <w:t>883- روش مبارزه كافران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3</w:t>
      </w:r>
    </w:p>
    <w:p>
      <w:pPr>
        <w:pStyle w:val="BookText"/>
      </w:pPr>
      <w:r>
        <w:rPr>
          <w:rFonts w:ascii="IRNazanin" w:hAnsi="IRNazanin" w:eastAsia="IRNazanin" w:cs="IRNazanin"/>
          <w:lang w:bidi="fa-IR"/>
          <w:color w:val="111111"/>
          <w:sz w:val="28"/>
          <w:szCs w:val="28"/>
          <w:rtl/>
        </w:rPr>
        <w:t xml:space="preserve">3 - ممانعت از ورود مسلمانان به مساجد و تلاش براى تخريب آنها ، از روش هاى مبارزاتى كفرپيشگان عليه اسلام و مسلمين</w:t>
      </w:r>
    </w:p>
    <w:p>
      <w:pPr>
        <w:pStyle w:val="BookText"/>
      </w:pPr>
      <w:r>
        <w:rPr>
          <w:rFonts w:ascii="Amiri" w:hAnsi="Amiri" w:eastAsia="Amiri" w:cs="Amiri"/>
          <w:lang w:bidi="ar-SA"/>
          <w:color w:val="111111"/>
          <w:sz w:val="28"/>
          <w:szCs w:val="28"/>
          <w:rtl/>
        </w:rPr>
        <w:t xml:space="preserve">و من أظلم ممن منع مسجد اللّه أن يذكر فيها اسمه و سعى فى خرابها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4</w:t>
      </w:r>
    </w:p>
    <w:p>
      <w:pPr>
        <w:pStyle w:val="BookText"/>
      </w:pPr>
      <w:r>
        <w:rPr>
          <w:rFonts w:ascii="IRNazanin" w:hAnsi="IRNazanin" w:eastAsia="IRNazanin" w:cs="IRNazanin"/>
          <w:lang w:bidi="fa-IR"/>
          <w:color w:val="111111"/>
          <w:sz w:val="28"/>
          <w:szCs w:val="28"/>
          <w:rtl/>
        </w:rPr>
        <w:t xml:space="preserve">4 ـ اتهام سحر، وسيله اى براى مبارزه كافران با رسالت پيامبر(صلی الله علیه و آله) و آيات الهى</w:t>
      </w:r>
    </w:p>
    <w:p>
      <w:pPr>
        <w:pStyle w:val="BookText"/>
      </w:pPr>
      <w:r>
        <w:rPr>
          <w:rFonts w:ascii="Amiri" w:hAnsi="Amiri" w:eastAsia="Amiri" w:cs="Amiri"/>
          <w:lang w:bidi="ar-SA"/>
          <w:color w:val="111111"/>
          <w:sz w:val="28"/>
          <w:szCs w:val="28"/>
          <w:rtl/>
        </w:rPr>
        <w:t xml:space="preserve">لقال الذين كفروا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4</w:t>
      </w:r>
    </w:p>
    <w:p>
      <w:pPr>
        <w:pStyle w:val="BookText"/>
      </w:pPr>
      <w:r>
        <w:rPr>
          <w:rFonts w:ascii="IRNazanin" w:hAnsi="IRNazanin" w:eastAsia="IRNazanin" w:cs="IRNazanin"/>
          <w:lang w:bidi="fa-IR"/>
          <w:color w:val="111111"/>
          <w:sz w:val="28"/>
          <w:szCs w:val="28"/>
          <w:rtl/>
        </w:rPr>
        <w:t xml:space="preserve">4 ـ استهزاى وعيدها و تهديدهاى پيامبران الهى، از شيوه هاى مبارزه كافران با انبيا در طول تاريخ</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w:t>
      </w:r>
    </w:p>
    <w:p>
      <w:pPr>
        <w:pStyle w:val="BookText"/>
      </w:pPr>
      <w:r>
        <w:rPr>
          <w:rFonts w:ascii="IRNazanin" w:hAnsi="IRNazanin" w:eastAsia="IRNazanin" w:cs="IRNazanin"/>
          <w:lang w:bidi="fa-IR"/>
          <w:color w:val="111111"/>
          <w:sz w:val="28"/>
          <w:szCs w:val="28"/>
          <w:rtl/>
        </w:rPr>
        <w:t xml:space="preserve">بنابراين كه مقصود از «ما كانوا به يستهزءون»، عذاب موعود الهى باشد كه در محتواى پيامهاى انبيا(ع) ذكر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w:t>
      </w:r>
    </w:p>
    <w:p>
      <w:pPr>
        <w:pStyle w:val="BookText"/>
      </w:pPr>
      <w:r>
        <w:rPr>
          <w:rFonts w:ascii="Amiri" w:hAnsi="Amiri" w:eastAsia="Amiri" w:cs="Amiri"/>
          <w:lang w:bidi="ar-SA"/>
          <w:color w:val="111111"/>
          <w:sz w:val="28"/>
          <w:szCs w:val="28"/>
          <w:rtl/>
        </w:rPr>
        <w:t xml:space="preserve">10 ـ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11</w:t>
      </w:r>
    </w:p>
    <w:p>
      <w:pPr>
        <w:pStyle w:val="BookText"/>
      </w:pPr>
      <w:r>
        <w:rPr>
          <w:rFonts w:ascii="IRNazanin" w:hAnsi="IRNazanin" w:eastAsia="IRNazanin" w:cs="IRNazanin"/>
          <w:lang w:bidi="fa-IR"/>
          <w:color w:val="111111"/>
          <w:sz w:val="28"/>
          <w:szCs w:val="28"/>
          <w:rtl/>
        </w:rPr>
        <w:t xml:space="preserve">11- استفاده از تهمت و شخصيت شكنى ، از روش هاى مبارزه كافران با پيامبر (صلی الله علیه و آله) و تعاليم او</w:t>
      </w:r>
    </w:p>
    <w:p>
      <w:pPr>
        <w:pStyle w:val="BookText"/>
      </w:pPr>
      <w:r>
        <w:rPr>
          <w:rFonts w:ascii="Amiri" w:hAnsi="Amiri" w:eastAsia="Amiri" w:cs="Amiri"/>
          <w:lang w:bidi="ar-SA"/>
          <w:color w:val="111111"/>
          <w:sz w:val="28"/>
          <w:szCs w:val="28"/>
          <w:rtl/>
        </w:rPr>
        <w:t xml:space="preserve">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3،6</w:t>
      </w:r>
    </w:p>
    <w:p>
      <w:pPr>
        <w:pStyle w:val="BookText"/>
      </w:pPr>
      <w:r>
        <w:rPr>
          <w:rFonts w:ascii="IRNazanin" w:hAnsi="IRNazanin" w:eastAsia="IRNazanin" w:cs="IRNazanin"/>
          <w:lang w:bidi="fa-IR"/>
          <w:color w:val="111111"/>
          <w:sz w:val="28"/>
          <w:szCs w:val="28"/>
          <w:rtl/>
        </w:rPr>
        <w:t xml:space="preserve">3 ـ تهمت و افترا ، ابزار و شيوه هاى مبارزه كافران عليه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إن هـذا إلاّ إفك افتريه و أعانه عليه قوم ءاخرون</w:t>
      </w:r>
    </w:p>
    <w:p>
      <w:pPr>
        <w:pStyle w:val="BookText"/>
      </w:pPr>
      <w:r>
        <w:rPr>
          <w:rFonts w:ascii="IRNazanin" w:hAnsi="IRNazanin" w:eastAsia="IRNazanin" w:cs="IRNazanin"/>
          <w:lang w:bidi="fa-IR"/>
          <w:color w:val="111111"/>
          <w:sz w:val="28"/>
          <w:szCs w:val="28"/>
          <w:rtl/>
        </w:rPr>
        <w:t xml:space="preserve">6 ـ تهمت و افترا زدن كافران به گناهى كه تنها خود مرتكب آن بودند ، از شيوه هاى آنان در مبارزه ، عليه پيامبراسلام (صلی الله علیه و آله)</w:t>
      </w:r>
    </w:p>
    <w:p>
      <w:pPr>
        <w:pStyle w:val="BookText"/>
      </w:pPr>
      <w:r>
        <w:rPr>
          <w:rFonts w:ascii="Amiri" w:hAnsi="Amiri" w:eastAsia="Amiri" w:cs="Amiri"/>
          <w:lang w:bidi="ar-SA"/>
          <w:color w:val="111111"/>
          <w:sz w:val="28"/>
          <w:szCs w:val="28"/>
          <w:rtl/>
        </w:rPr>
        <w:t xml:space="preserve">و قال الذين كفروا إن هـذا إلاّ إفك افتريه . .. فقد جاءو ظلمًا و زورًا</w:t>
      </w:r>
    </w:p>
    <w:p>
      <w:pPr>
        <w:pStyle w:val="BookText"/>
      </w:pPr>
      <w:r>
        <w:rPr>
          <w:rFonts w:ascii="IRNazanin" w:hAnsi="IRNazanin" w:eastAsia="IRNazanin" w:cs="IRNazanin"/>
          <w:lang w:bidi="fa-IR"/>
          <w:color w:val="111111"/>
          <w:sz w:val="28"/>
          <w:szCs w:val="28"/>
          <w:rtl/>
        </w:rPr>
        <w:t xml:space="preserve">برداشت ياد شده از آن جا استفاده مى شود كه كافران، پيامبراسلام(صلی الله علیه و آله) را متهم به دروغ گويى مى كردند; در حالى كه خود، دروغ پرداز بودند و به دروغ و به ناحق، قرآن را ساخته و پرداخته آن حضرت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12</w:t>
      </w:r>
    </w:p>
    <w:p>
      <w:pPr>
        <w:pStyle w:val="BookText"/>
      </w:pPr>
      <w:r>
        <w:rPr>
          <w:rFonts w:ascii="IRNazanin" w:hAnsi="IRNazanin" w:eastAsia="IRNazanin" w:cs="IRNazanin"/>
          <w:lang w:bidi="fa-IR"/>
          <w:color w:val="111111"/>
          <w:sz w:val="28"/>
          <w:szCs w:val="28"/>
          <w:rtl/>
        </w:rPr>
        <w:t xml:space="preserve">12 ـ تهمت سحر زدگى ، آخرين توجيه و حربه سران كفر و شرك عليه پيامبر (صلی الله علیه و آله)</w:t>
      </w:r>
    </w:p>
    <w:p>
      <w:pPr>
        <w:pStyle w:val="BookText"/>
      </w:pPr>
      <w:r>
        <w:rPr>
          <w:rFonts w:ascii="Amiri" w:hAnsi="Amiri" w:eastAsia="Amiri" w:cs="Amiri"/>
          <w:lang w:bidi="ar-SA"/>
          <w:color w:val="111111"/>
          <w:sz w:val="28"/>
          <w:szCs w:val="28"/>
          <w:rtl/>
        </w:rPr>
        <w:t xml:space="preserve">و قال الظـلمون إن تتّبعون إلاّ رجلاً مسحورًا</w:t>
      </w:r>
    </w:p>
    <w:p>
      <w:pPr>
        <w:pStyle w:val="BookText"/>
      </w:pPr>
      <w:r>
        <w:rPr>
          <w:rFonts w:ascii="IRNazanin" w:hAnsi="IRNazanin" w:eastAsia="IRNazanin" w:cs="IRNazanin"/>
          <w:lang w:bidi="fa-IR"/>
          <w:color w:val="111111"/>
          <w:sz w:val="28"/>
          <w:szCs w:val="28"/>
          <w:rtl/>
        </w:rPr>
        <w:t xml:space="preserve">سران كفر و شرك، به ترتيب چند تهمت و افترا را عليه پيامبر(صلی الله علیه و آله) مطرح كردند كه اولين آن، تهمت دروغ گويى به آن حضرت و خدشه در اصالت وحى بود. آخرين آن نيز تهمت سحرزدگى به ايشان بود. در تاريخ آمده است كه گويندگان اين سخن عتبة بن ربيعه، ابوسفيان و ... بوده اند كه از سران شرك و كفر به شمار مى آمدند. بنابراين آنچه در تاريخ آمده، مؤيد ديگرى براى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1</w:t>
      </w:r>
    </w:p>
    <w:p>
      <w:pPr>
        <w:pStyle w:val="BookText"/>
      </w:pPr>
      <w:r>
        <w:rPr>
          <w:rFonts w:ascii="IRNazanin" w:hAnsi="IRNazanin" w:eastAsia="IRNazanin" w:cs="IRNazanin"/>
          <w:lang w:bidi="fa-IR"/>
          <w:color w:val="111111"/>
          <w:sz w:val="28"/>
          <w:szCs w:val="28"/>
          <w:rtl/>
        </w:rPr>
        <w:t xml:space="preserve">1 ـ كافران ، با استفاده از مثل هاى باطل و ترسيم غير واقعى چهره پيامبر (صلی الله علیه و آله) به مبارزه عليه اسلام برخاسته بودند .</w:t>
      </w:r>
    </w:p>
    <w:p>
      <w:pPr>
        <w:pStyle w:val="BookText"/>
      </w:pPr>
      <w:r>
        <w:rPr>
          <w:rFonts w:ascii="Amiri" w:hAnsi="Amiri" w:eastAsia="Amiri" w:cs="Amiri"/>
          <w:lang w:bidi="ar-SA"/>
          <w:color w:val="111111"/>
          <w:sz w:val="28"/>
          <w:szCs w:val="28"/>
          <w:rtl/>
        </w:rPr>
        <w:t xml:space="preserve">الذين كفروا . .. و لايأتونك بمثل</w:t>
      </w:r>
    </w:p>
    <w:p>
      <w:pPr>
        <w:pStyle w:val="BookText"/>
      </w:pPr>
      <w:r>
        <w:rPr>
          <w:rFonts w:ascii="IRNazanin" w:hAnsi="IRNazanin" w:eastAsia="IRNazanin" w:cs="IRNazanin"/>
          <w:lang w:bidi="fa-IR"/>
          <w:color w:val="111111"/>
          <w:sz w:val="28"/>
          <w:szCs w:val="28"/>
          <w:rtl/>
        </w:rPr>
        <w:t xml:space="preserve">«مَثَل» هم به معناى «حجت» و «حديث» (سخنانى در باره اثبات چيزى) و هم به معناى «صفت» (توصيف چيزى) آمده است (قاموس المحيط). مقصود از آن در آيه شريفه، مجموعه سخنانى است كه كافران در توصيف پيامبر(صلی الله علیه و آله) و به منظور خدشه داركردن چهره منور آن حضرت مى گفتند كه در آيات فوق از آنها ياد شده است. گفتنى است قيد باطل بودن مثل ها، از قرينه مقابله جمله «لايأتونك بمثل» و جمله «إلاّ جئناك بالحقّ»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11</w:t>
      </w:r>
    </w:p>
    <w:p>
      <w:pPr>
        <w:pStyle w:val="BookText"/>
      </w:pPr>
      <w:r>
        <w:rPr>
          <w:rFonts w:ascii="IRNazanin" w:hAnsi="IRNazanin" w:eastAsia="IRNazanin" w:cs="IRNazanin"/>
          <w:lang w:bidi="fa-IR"/>
          <w:color w:val="111111"/>
          <w:sz w:val="28"/>
          <w:szCs w:val="28"/>
          <w:rtl/>
        </w:rPr>
        <w:t xml:space="preserve">11 - اتهام ياوه سرايى ، حربه كافران عليه پيامبر (صلی الله علیه و آله) و مؤمنان بود .</w:t>
      </w:r>
    </w:p>
    <w:p>
      <w:pPr>
        <w:pStyle w:val="BookText"/>
      </w:pPr>
      <w:r>
        <w:rPr>
          <w:rFonts w:ascii="Amiri" w:hAnsi="Amiri" w:eastAsia="Amiri" w:cs="Amiri"/>
          <w:lang w:bidi="ar-SA"/>
          <w:color w:val="111111"/>
          <w:sz w:val="28"/>
          <w:szCs w:val="28"/>
          <w:rtl/>
        </w:rPr>
        <w:t xml:space="preserve">ليقولنّ الذين كفروا إن أنتم إلاّ مبطلون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7" w:name="pg6745_61978"/>
    <w:bookmarkEnd w:id="337"/>
    <w:p>
      <w:pPr>
        <w:pStyle w:val="BookText"/>
      </w:pPr>
      <w:r>
        <w:rPr>
          <w:rFonts w:ascii="IRNazanin" w:hAnsi="IRNazanin" w:eastAsia="IRNazanin" w:cs="IRNazanin"/>
          <w:lang w:bidi="fa-IR"/>
          <w:color w:val="111111"/>
          <w:sz w:val="28"/>
          <w:szCs w:val="28"/>
          <w:rtl/>
        </w:rPr>
        <w:t xml:space="preserve">باطل، در اصل، به معناى «بى ثبات و بى ريشه» است. گاهى، درباره كسى به كار برده مى شود كه مطلبى عارى از حقيقت بگويد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3</w:t>
      </w:r>
    </w:p>
    <w:p>
      <w:pPr>
        <w:pStyle w:val="BookText"/>
      </w:pPr>
      <w:r>
        <w:rPr>
          <w:rFonts w:ascii="Amiri" w:hAnsi="Amiri" w:eastAsia="Amiri" w:cs="Amiri"/>
          <w:lang w:bidi="ar-SA"/>
          <w:color w:val="111111"/>
          <w:sz w:val="28"/>
          <w:szCs w:val="28"/>
          <w:rtl/>
        </w:rPr>
        <w:t xml:space="preserve">3 - تمسخر و استهزا ، از روش هاى مبارزاتى و حربه هاى تبليغى كافران عليه رسولان الهى بود .</w:t>
      </w:r>
    </w:p>
    <w:p>
      <w:pPr>
        <w:pStyle w:val="BookText"/>
      </w:pPr>
      <w:r>
        <w:rPr>
          <w:rFonts w:ascii="Amiri" w:hAnsi="Amiri" w:eastAsia="Amiri" w:cs="Amiri"/>
          <w:lang w:bidi="ar-SA"/>
          <w:color w:val="111111"/>
          <w:sz w:val="28"/>
          <w:szCs w:val="28"/>
          <w:rtl/>
        </w:rPr>
        <w:t xml:space="preserve">يـحسرة على العباد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8</w:t>
      </w:r>
    </w:p>
    <w:p>
      <w:pPr>
        <w:pStyle w:val="BookText"/>
      </w:pPr>
      <w:r>
        <w:rPr>
          <w:rFonts w:ascii="IRNazanin" w:hAnsi="IRNazanin" w:eastAsia="IRNazanin" w:cs="IRNazanin"/>
          <w:lang w:bidi="fa-IR"/>
          <w:color w:val="111111"/>
          <w:sz w:val="28"/>
          <w:szCs w:val="28"/>
          <w:rtl/>
        </w:rPr>
        <w:t xml:space="preserve">8 - ترسانيدن و به هراس افكندن پيامبر (صلی الله علیه و آله) و مؤمنان از ضربات دشمنان ، از روش هاى مبارزاتى مشركان و كافران</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8</w:t>
      </w:r>
    </w:p>
    <w:p>
      <w:pPr>
        <w:pStyle w:val="BookText"/>
      </w:pPr>
      <w:r>
        <w:rPr>
          <w:rFonts w:ascii="Amiri" w:hAnsi="Amiri" w:eastAsia="Amiri" w:cs="Amiri"/>
          <w:lang w:bidi="ar-SA"/>
          <w:color w:val="111111"/>
          <w:sz w:val="28"/>
          <w:szCs w:val="28"/>
          <w:rtl/>
        </w:rPr>
        <w:t xml:space="preserve">8 - تمسخر ، از شيوه هاى مبارزاتى كافران و مشركان با تعاليم آسمانى ( قرآن )</w:t>
      </w:r>
    </w:p>
    <w:p>
      <w:pPr>
        <w:pStyle w:val="BookText"/>
      </w:pPr>
      <w:r>
        <w:rPr>
          <w:rFonts w:ascii="Amiri" w:hAnsi="Amiri" w:eastAsia="Amiri" w:cs="Amiri"/>
          <w:lang w:bidi="ar-SA"/>
          <w:color w:val="111111"/>
          <w:sz w:val="28"/>
          <w:szCs w:val="28"/>
          <w:rtl/>
        </w:rPr>
        <w:t xml:space="preserve">يـحسرتى على ما فرّطت . .. و إن كنت لمن السـخرين</w:t>
      </w:r>
    </w:p>
    <w:p>
      <w:pPr>
        <w:pStyle w:val="BookText"/>
      </w:pPr>
      <w:r>
        <w:rPr>
          <w:rFonts w:ascii="IRNazanin" w:hAnsi="IRNazanin" w:eastAsia="IRNazanin" w:cs="IRNazanin"/>
          <w:lang w:bidi="fa-IR"/>
          <w:color w:val="111111"/>
          <w:sz w:val="28"/>
          <w:szCs w:val="28"/>
          <w:rtl/>
        </w:rPr>
        <w:t xml:space="preserve">آمدن كلمه «الساخرين» به صورت صفت (در قالب اسم فاعل) گوياى اين نكته است كه به تمسخر گرفتن تعاليم قرآن، به صورت مقطعى و موردى نبود; بلكه دائمى و مكرر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3</w:t>
      </w:r>
    </w:p>
    <w:p>
      <w:pPr>
        <w:pStyle w:val="BookText"/>
      </w:pPr>
      <w:r>
        <w:rPr>
          <w:rFonts w:ascii="IRNazanin" w:hAnsi="IRNazanin" w:eastAsia="IRNazanin" w:cs="IRNazanin"/>
          <w:lang w:bidi="fa-IR"/>
          <w:color w:val="111111"/>
          <w:sz w:val="28"/>
          <w:szCs w:val="28"/>
          <w:rtl/>
        </w:rPr>
        <w:t xml:space="preserve">3- نسبت افترا به پيامبر (صلی الله علیه و آله) ، از شيوه هاى كافران در مبارزه با آن حضرت</w:t>
      </w:r>
    </w:p>
    <w:p>
      <w:pPr>
        <w:pStyle w:val="BookText"/>
      </w:pPr>
      <w:r>
        <w:rPr>
          <w:rFonts w:ascii="Amiri" w:hAnsi="Amiri" w:eastAsia="Amiri" w:cs="Amiri"/>
          <w:lang w:bidi="ar-SA"/>
          <w:color w:val="111111"/>
          <w:sz w:val="28"/>
          <w:szCs w:val="28"/>
          <w:rtl/>
        </w:rPr>
        <w:t xml:space="preserve">قال الذين كفروا . .. هـذا سحر مبين . أم يقولون افتريـه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6</w:t>
      </w:r>
    </w:p>
    <w:p>
      <w:pPr>
        <w:pStyle w:val="BookText"/>
      </w:pPr>
      <w:r>
        <w:rPr>
          <w:rFonts w:ascii="Amiri" w:hAnsi="Amiri" w:eastAsia="Amiri" w:cs="Amiri"/>
          <w:lang w:bidi="ar-SA"/>
          <w:color w:val="111111"/>
          <w:sz w:val="28"/>
          <w:szCs w:val="28"/>
          <w:rtl/>
        </w:rPr>
        <w:t xml:space="preserve">6 - استفاده جبهه كفر از تمامى روش هاى عملى و تبليغى ، براى زيان رساندن به مسلمانان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تعبير «أيديهم و ألسنتهم. ..»، بيانگر به كارگيرى تمامى امكانات از سوى كافران است.</w:t>
      </w:r>
    </w:p>
    <w:p>
      <w:pPr>
        <w:pStyle w:val="Heading2"/>
      </w:pPr>
      <w:bookmarkStart w:id="1628" w:name="_Toc885"/>
      <w:r>
        <w:t>884- رؤياى صادق كافران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15</w:t>
      </w:r>
    </w:p>
    <w:p>
      <w:pPr>
        <w:pStyle w:val="BookText"/>
      </w:pPr>
      <w:r>
        <w:rPr>
          <w:rFonts w:ascii="IRNazanin" w:hAnsi="IRNazanin" w:eastAsia="IRNazanin" w:cs="IRNazanin"/>
          <w:lang w:bidi="fa-IR"/>
          <w:color w:val="111111"/>
          <w:sz w:val="28"/>
          <w:szCs w:val="28"/>
          <w:rtl/>
        </w:rPr>
        <w:t xml:space="preserve">15ـ رؤياى كافران نيز مى تواند بيانگر واقعيت ها بوده و حاوى دستورالعملهايى براى حفظ جامعه از گزند ها باشد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8" w:name="pg6745_61980"/>
    <w:bookmarkEnd w:id="338"/>
    <w:p>
      <w:pPr>
        <w:pStyle w:val="BookText"/>
      </w:pPr>
      <w:r>
        <w:rPr>
          <w:rFonts w:ascii="Amiri" w:hAnsi="Amiri" w:eastAsia="Amiri" w:cs="Amiri"/>
          <w:lang w:bidi="ar-SA"/>
          <w:color w:val="111111"/>
          <w:sz w:val="28"/>
          <w:szCs w:val="28"/>
          <w:rtl/>
        </w:rPr>
        <w:t xml:space="preserve">قال الملك إنى أرى . .. قال تزرعون سبع سنين دأبًا</w:t>
      </w:r>
    </w:p>
    <w:p>
      <w:pPr>
        <w:pStyle w:val="Heading2"/>
      </w:pPr>
      <w:bookmarkStart w:id="1629" w:name="_Toc886"/>
      <w:r>
        <w:t>885- رؤيت شكست كافران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pStyle w:val="Heading2"/>
      </w:pPr>
      <w:bookmarkStart w:id="1630" w:name="_Toc887"/>
      <w:r>
        <w:t>886- رؤيت عذاب كافران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2</w:t>
      </w:r>
    </w:p>
    <w:p>
      <w:pPr>
        <w:pStyle w:val="BookText"/>
      </w:pPr>
      <w:r>
        <w:rPr>
          <w:rFonts w:ascii="IRNazanin" w:hAnsi="IRNazanin" w:eastAsia="IRNazanin" w:cs="IRNazanin"/>
          <w:lang w:bidi="fa-IR"/>
          <w:color w:val="111111"/>
          <w:sz w:val="28"/>
          <w:szCs w:val="28"/>
          <w:rtl/>
        </w:rPr>
        <w:t xml:space="preserve">2 - وعده نزول عذاب بر كافران ، در مرآى و منظر پيامبر (صلی الله علیه و آله)</w:t>
      </w:r>
    </w:p>
    <w:p>
      <w:pPr>
        <w:pStyle w:val="BookText"/>
      </w:pPr>
      <w:r>
        <w:rPr>
          <w:rFonts w:ascii="Amiri" w:hAnsi="Amiri" w:eastAsia="Amiri" w:cs="Amiri"/>
          <w:lang w:bidi="ar-SA"/>
          <w:color w:val="111111"/>
          <w:sz w:val="28"/>
          <w:szCs w:val="28"/>
          <w:rtl/>
        </w:rPr>
        <w:t xml:space="preserve">و إنّا على أن نريكك ما نعدهم لقـدرون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9" w:name="pg6745_61982"/>
    <w:bookmarkEnd w:id="339"/>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pStyle w:val="Heading2"/>
      </w:pPr>
      <w:bookmarkStart w:id="1631" w:name="_Toc888"/>
      <w:r>
        <w:t>887- رياكارى كافران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5</w:t>
      </w:r>
    </w:p>
    <w:p>
      <w:pPr>
        <w:pStyle w:val="BookText"/>
      </w:pPr>
      <w:r>
        <w:rPr>
          <w:rFonts w:ascii="Amiri" w:hAnsi="Amiri" w:eastAsia="Amiri" w:cs="Amiri"/>
          <w:lang w:bidi="ar-SA"/>
          <w:color w:val="111111"/>
          <w:sz w:val="28"/>
          <w:szCs w:val="28"/>
          <w:rtl/>
        </w:rPr>
        <w:t xml:space="preserve">5 ـ همانندى انفاقِ توأم با منّت و آزار مؤمنان ، با انفاق همراه با رياىِ كافران</w:t>
      </w:r>
    </w:p>
    <w:p>
      <w:pPr>
        <w:pStyle w:val="BookText"/>
      </w:pPr>
      <w:r>
        <w:rPr>
          <w:rFonts w:ascii="Amiri" w:hAnsi="Amiri" w:eastAsia="Amiri" w:cs="Amiri"/>
          <w:lang w:bidi="ar-SA"/>
          <w:color w:val="111111"/>
          <w:sz w:val="28"/>
          <w:szCs w:val="28"/>
          <w:rtl/>
        </w:rPr>
        <w:t xml:space="preserve">يا ايّها الّذين امنوا . .. كالّذى ينفق ماله رئاء النّاس و لا يؤمن باللّه</w:t>
      </w:r>
    </w:p>
    <w:p>
      <w:pPr>
        <w:pStyle w:val="BookText"/>
      </w:pPr>
      <w:r>
        <w:rPr>
          <w:rFonts w:ascii="IRNazanin" w:hAnsi="IRNazanin" w:eastAsia="IRNazanin" w:cs="IRNazanin"/>
          <w:lang w:bidi="fa-IR"/>
          <w:color w:val="111111"/>
          <w:sz w:val="28"/>
          <w:szCs w:val="28"/>
          <w:rtl/>
        </w:rPr>
        <w:t xml:space="preserve">انفاق مؤمنان آنگاه كه با منّتِ و آزار توأم شود، همانند انفاق كافرانى است كه با ريا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7</w:t>
      </w:r>
    </w:p>
    <w:p>
      <w:pPr>
        <w:pStyle w:val="BookText"/>
      </w:pPr>
      <w:r>
        <w:rPr>
          <w:rFonts w:ascii="IRNazanin" w:hAnsi="IRNazanin" w:eastAsia="IRNazanin" w:cs="IRNazanin"/>
          <w:lang w:bidi="fa-IR"/>
          <w:color w:val="111111"/>
          <w:sz w:val="28"/>
          <w:szCs w:val="28"/>
          <w:rtl/>
        </w:rPr>
        <w:t xml:space="preserve">7 ـ خداوند ، كفرپيشگان را به سبب رفتار ناپسندشان ( سرمستى ها ، رياكارى ها ، بازدارى مردم از راه خدا ) ، مجازات خواهد كرد .</w:t>
      </w:r>
    </w:p>
    <w:p>
      <w:pPr>
        <w:pStyle w:val="BookText"/>
      </w:pPr>
      <w:r>
        <w:rPr>
          <w:rFonts w:ascii="Amiri" w:hAnsi="Amiri" w:eastAsia="Amiri" w:cs="Amiri"/>
          <w:lang w:bidi="ar-SA"/>
          <w:color w:val="111111"/>
          <w:sz w:val="28"/>
          <w:szCs w:val="28"/>
          <w:rtl/>
        </w:rPr>
        <w:t xml:space="preserve">و لاتكونوا كالذين . .. و اللّه بمايعملون محيط</w:t>
      </w:r>
    </w:p>
    <w:p>
      <w:pPr>
        <w:pStyle w:val="Heading2"/>
      </w:pPr>
      <w:bookmarkStart w:id="1632" w:name="_Toc889"/>
      <w:r>
        <w:t>888- زخم زبانهاى كافران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3</w:t>
      </w:r>
    </w:p>
    <w:p>
      <w:pPr>
        <w:pStyle w:val="BookText"/>
      </w:pPr>
      <w:r>
        <w:rPr>
          <w:rFonts w:ascii="IRNazanin" w:hAnsi="IRNazanin" w:eastAsia="IRNazanin" w:cs="IRNazanin"/>
          <w:lang w:bidi="fa-IR"/>
          <w:color w:val="111111"/>
          <w:sz w:val="28"/>
          <w:szCs w:val="28"/>
          <w:rtl/>
        </w:rPr>
        <w:t xml:space="preserve">3 ـ پيامبر اكرم(صلی الله علیه و آله) مورد تكذيب و زخم زبان و آزار كافران بود.</w:t>
      </w:r>
    </w:p>
    <w:p>
      <w:pPr>
        <w:pStyle w:val="BookText"/>
      </w:pPr>
      <w:r>
        <w:rPr>
          <w:rFonts w:ascii="Amiri" w:hAnsi="Amiri" w:eastAsia="Amiri" w:cs="Amiri"/>
          <w:lang w:bidi="ar-SA"/>
          <w:color w:val="111111"/>
          <w:sz w:val="28"/>
          <w:szCs w:val="28"/>
          <w:rtl/>
        </w:rPr>
        <w:t xml:space="preserve">قد نعلم إنه ليحزنك الذى يقولون</w:t>
      </w:r>
    </w:p>
    <w:p>
      <w:pPr>
        <w:pStyle w:val="Heading2"/>
      </w:pPr>
      <w:bookmarkStart w:id="1633" w:name="_Toc890"/>
      <w:r>
        <w:t>889- زشتى صورت كافران</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1</w:t>
      </w:r>
    </w:p>
    <w:p>
      <w:pPr>
        <w:pStyle w:val="BookText"/>
      </w:pPr>
      <w:r>
        <w:rPr>
          <w:rFonts w:ascii="IRNazanin" w:hAnsi="IRNazanin" w:eastAsia="IRNazanin" w:cs="IRNazanin"/>
          <w:lang w:bidi="fa-IR"/>
          <w:color w:val="111111"/>
          <w:sz w:val="28"/>
          <w:szCs w:val="28"/>
          <w:rtl/>
        </w:rPr>
        <w:t xml:space="preserve">1 - زشت و كريه شدن چهره هاى كافران و منكران معاد ، در لحظه مشاهده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واژه «سوء» مرادف «قبيح» و «سيئه» مقابل «حسنه»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0" w:name="pg6745_61984"/>
    <w:bookmarkEnd w:id="340"/>
    <w:p>
      <w:pPr>
        <w:pStyle w:val="Heading2"/>
      </w:pPr>
      <w:bookmarkStart w:id="1634" w:name="_Toc891"/>
      <w:r>
        <w:t>890- زمينه آمرزش كافران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 نخواهد بود.</w:t>
      </w:r>
    </w:p>
    <w:p>
      <w:pPr>
        <w:pStyle w:val="Heading2"/>
      </w:pPr>
      <w:bookmarkStart w:id="1635" w:name="_Toc892"/>
      <w:r>
        <w:t>891- زمينه اتمام حجت با كافران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3</w:t>
      </w:r>
    </w:p>
    <w:p>
      <w:pPr>
        <w:pStyle w:val="BookText"/>
      </w:pPr>
      <w:r>
        <w:rPr>
          <w:rFonts w:ascii="IRNazanin" w:hAnsi="IRNazanin" w:eastAsia="IRNazanin" w:cs="IRNazanin"/>
          <w:lang w:bidi="fa-IR"/>
          <w:color w:val="111111"/>
          <w:sz w:val="28"/>
          <w:szCs w:val="28"/>
          <w:rtl/>
        </w:rPr>
        <w:t xml:space="preserve">3 - وجود معارف استوار و قوام بخش در قرآن ، نشانِ تمام بودن حجت بر كافران با ابلاغ آن از سوى پيامبر (صلی الله علیه و آله) است .</w:t>
      </w:r>
    </w:p>
    <w:p>
      <w:pPr>
        <w:pStyle w:val="BookText"/>
      </w:pPr>
      <w:r>
        <w:rPr>
          <w:rFonts w:ascii="Amiri" w:hAnsi="Amiri" w:eastAsia="Amiri" w:cs="Amiri"/>
          <w:lang w:bidi="ar-SA"/>
          <w:color w:val="111111"/>
          <w:sz w:val="28"/>
          <w:szCs w:val="28"/>
          <w:rtl/>
        </w:rPr>
        <w:t xml:space="preserve">حتّى تأتيهم البيّنة . رسول من اللّه ... فيها كتب قيّمة</w:t>
      </w:r>
    </w:p>
    <w:p>
      <w:pPr>
        <w:pStyle w:val="Heading2"/>
      </w:pPr>
      <w:bookmarkStart w:id="1636" w:name="_Toc893"/>
      <w:r>
        <w:t>892- زمينه احساس مصونيت كافران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3</w:t>
      </w:r>
    </w:p>
    <w:p>
      <w:pPr>
        <w:pStyle w:val="BookText"/>
      </w:pPr>
      <w:r>
        <w:rPr>
          <w:rFonts w:ascii="IRNazanin" w:hAnsi="IRNazanin" w:eastAsia="IRNazanin" w:cs="IRNazanin"/>
          <w:lang w:bidi="fa-IR"/>
          <w:color w:val="111111"/>
          <w:sz w:val="28"/>
          <w:szCs w:val="28"/>
          <w:rtl/>
        </w:rPr>
        <w:t xml:space="preserve">3 - چيزى جز دروغ پنداشتن كيفر هاى اخروى ، گنه كاران و كافران را به احساس امنيت از عذاب سوق نداده است .</w:t>
      </w:r>
    </w:p>
    <w:p>
      <w:pPr>
        <w:pStyle w:val="BookText"/>
      </w:pPr>
      <w:r>
        <w:rPr>
          <w:rFonts w:ascii="Amiri" w:hAnsi="Amiri" w:eastAsia="Amiri" w:cs="Amiri"/>
          <w:lang w:bidi="ar-SA"/>
          <w:color w:val="111111"/>
          <w:sz w:val="28"/>
          <w:szCs w:val="28"/>
          <w:rtl/>
        </w:rPr>
        <w:t xml:space="preserve">بل تكذّبون بالدين</w:t>
      </w:r>
    </w:p>
    <w:p>
      <w:pPr>
        <w:pStyle w:val="BookText"/>
      </w:pPr>
      <w:r>
        <w:rPr>
          <w:rFonts w:ascii="IRNazanin" w:hAnsi="IRNazanin" w:eastAsia="IRNazanin" w:cs="IRNazanin"/>
          <w:lang w:bidi="fa-IR"/>
          <w:color w:val="111111"/>
          <w:sz w:val="28"/>
          <w:szCs w:val="28"/>
          <w:rtl/>
        </w:rPr>
        <w:t xml:space="preserve">مراد از «دين» به قرينه آيات بعد ـ كه در آنها قيامت با عنوان «يوم الدين» ياد شده ـ جزاى اعمال است. حرف «بل» ـ كه براى اضراب است ـ بيانگر آن است كه كافران و گناه كاران، گرچه توجيهاتى نزد خود دارند; ولى محرّك اصلى آنان، چيزى جز دروغ دانستن كيفرهاى آخرت نيست.</w:t>
      </w:r>
    </w:p>
    <w:p>
      <w:pPr>
        <w:pStyle w:val="Heading2"/>
      </w:pPr>
      <w:bookmarkStart w:id="1637" w:name="_Toc894"/>
      <w:r>
        <w:t>893- زمينه تجاوزگرى كافران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3</w:t>
      </w:r>
    </w:p>
    <w:p>
      <w:pPr>
        <w:pStyle w:val="BookText"/>
      </w:pPr>
      <w:r>
        <w:rPr>
          <w:rFonts w:ascii="Amiri" w:hAnsi="Amiri" w:eastAsia="Amiri" w:cs="Amiri"/>
          <w:lang w:bidi="ar-SA"/>
          <w:color w:val="111111"/>
          <w:sz w:val="28"/>
          <w:szCs w:val="28"/>
          <w:rtl/>
        </w:rPr>
        <w:t xml:space="preserve">3- امكان تعدى كافران به مؤمنان ، در قبال فراخوانده شدن به دين</w:t>
      </w:r>
    </w:p>
    <w:p>
      <w:pPr>
        <w:pStyle w:val="BookText"/>
      </w:pPr>
      <w:r>
        <w:rPr>
          <w:rFonts w:ascii="Amiri" w:hAnsi="Amiri" w:eastAsia="Amiri" w:cs="Amiri"/>
          <w:lang w:bidi="ar-SA"/>
          <w:color w:val="111111"/>
          <w:sz w:val="28"/>
          <w:szCs w:val="28"/>
          <w:rtl/>
        </w:rPr>
        <w:t xml:space="preserve">ادع إلى سبيل ربّك . .. و إن عاقبتم فعاقبوا بمثل ما عوقبتم به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1" w:name="pg6745_61987"/>
    <w:bookmarkEnd w:id="341"/>
    <w:p>
      <w:pPr>
        <w:pStyle w:val="Heading2"/>
      </w:pPr>
      <w:bookmarkStart w:id="1638" w:name="_Toc895"/>
      <w:r>
        <w:t>894- زمينه تشخيص كافران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8</w:t>
      </w:r>
    </w:p>
    <w:p>
      <w:pPr>
        <w:pStyle w:val="BookText"/>
      </w:pPr>
      <w:r>
        <w:rPr>
          <w:rFonts w:ascii="Amiri" w:hAnsi="Amiri" w:eastAsia="Amiri" w:cs="Amiri"/>
          <w:lang w:bidi="ar-SA"/>
          <w:color w:val="111111"/>
          <w:sz w:val="28"/>
          <w:szCs w:val="28"/>
          <w:rtl/>
        </w:rPr>
        <w:t xml:space="preserve">8 ـ ميدان جهاد ، صحنه تمايز مؤمنان راستين از منافقان بى ايمان</w:t>
      </w:r>
    </w:p>
    <w:p>
      <w:pPr>
        <w:pStyle w:val="BookText"/>
      </w:pPr>
      <w:r>
        <w:rPr>
          <w:rFonts w:ascii="Amiri" w:hAnsi="Amiri" w:eastAsia="Amiri" w:cs="Amiri"/>
          <w:lang w:bidi="ar-SA"/>
          <w:color w:val="111111"/>
          <w:sz w:val="28"/>
          <w:szCs w:val="28"/>
          <w:rtl/>
        </w:rPr>
        <w:t xml:space="preserve">و قعد الذين كذبوا اللّه و رسوله</w:t>
      </w:r>
    </w:p>
    <w:p>
      <w:pPr>
        <w:pStyle w:val="Heading2"/>
      </w:pPr>
      <w:bookmarkStart w:id="1639" w:name="_Toc896"/>
      <w:r>
        <w:t>895- زمينه تقدير عذاب كافران صدراسلام</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«فاء» در «فهم لايؤمنون» تعليليه است و جمله براى بيان علتِ مضمونِ جمله «لقد حقّ القول على أكثرهم» مى باشد; يعنى، چون دانسته شد آنان ايمان نمى آورند، عذاب بر آنان مقرر شد.</w:t>
      </w:r>
    </w:p>
    <w:p>
      <w:pPr>
        <w:pStyle w:val="Heading2"/>
      </w:pPr>
      <w:bookmarkStart w:id="1640" w:name="_Toc897"/>
      <w:r>
        <w:t>896- زمينه تنبه كافران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4</w:t>
      </w:r>
    </w:p>
    <w:p>
      <w:pPr>
        <w:pStyle w:val="BookText"/>
      </w:pPr>
      <w:r>
        <w:rPr>
          <w:rFonts w:ascii="IRNazanin" w:hAnsi="IRNazanin" w:eastAsia="IRNazanin" w:cs="IRNazanin"/>
          <w:lang w:bidi="fa-IR"/>
          <w:color w:val="111111"/>
          <w:sz w:val="28"/>
          <w:szCs w:val="28"/>
          <w:rtl/>
        </w:rPr>
        <w:t xml:space="preserve">4 - خداوند ، به همه اقوام كافر و تكذيب گر ، فرصت مى داد تا شايد متنبه شوند و دست از مخالفت بردارند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«إملاء» (مصدر «أمليت») از «مَلْو» و به معناى فرصت دادن است; يعنى، آن اقوام تكذيب گر و كافر را فرصت دادم تا به خود بيايند و دست از مخالفت بردارند. آن گاه چون آنان از فرصت داده شده استفاده نكردند و هم چنان بر كفر و تكذيب خود اصرار ورزيدند، آنان را از ميان برداشتم و نابودشان ساختم.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1</w:t>
      </w:r>
    </w:p>
    <w:p>
      <w:pPr>
        <w:pStyle w:val="BookText"/>
      </w:pPr>
      <w:r>
        <w:rPr>
          <w:rFonts w:ascii="IRNazanin" w:hAnsi="IRNazanin" w:eastAsia="IRNazanin" w:cs="IRNazanin"/>
          <w:lang w:bidi="fa-IR"/>
          <w:color w:val="111111"/>
          <w:sz w:val="28"/>
          <w:szCs w:val="28"/>
          <w:rtl/>
        </w:rPr>
        <w:t xml:space="preserve">1 - عذاب قهر الهى ، نقطه پايان غفلت زدگى و بى خبرى كافران</w:t>
      </w:r>
    </w:p>
    <w:p>
      <w:pPr>
        <w:pStyle w:val="BookText"/>
      </w:pPr>
      <w:r>
        <w:rPr>
          <w:rFonts w:ascii="Amiri" w:hAnsi="Amiri" w:eastAsia="Amiri" w:cs="Amiri"/>
          <w:lang w:bidi="ar-SA"/>
          <w:color w:val="111111"/>
          <w:sz w:val="28"/>
          <w:szCs w:val="28"/>
          <w:rtl/>
        </w:rPr>
        <w:t xml:space="preserve">بل قلوبهم فى غمرة . .. حتّى إذا أخذنا مترفيهم بالعذاب إذا هم يجئرون</w:t>
      </w:r>
    </w:p>
    <w:p>
      <w:pPr>
        <w:pStyle w:val="BookText"/>
      </w:pPr>
      <w:r>
        <w:rPr>
          <w:rFonts w:ascii="IRNazanin" w:hAnsi="IRNazanin" w:eastAsia="IRNazanin" w:cs="IRNazanin"/>
          <w:lang w:bidi="fa-IR"/>
          <w:color w:val="111111"/>
          <w:sz w:val="28"/>
          <w:szCs w:val="28"/>
          <w:rtl/>
        </w:rPr>
        <w:t xml:space="preserve">«حتى» ابتدائيه بوده و براى بيان غايت غفلت زدگى كافران و پايان اشتغال آنها به كارهاى ناپسند است. «مترفين» (جمع «مترف») به معناى مرفهان، خوشگذرانان و ناز پروردگان است. «جوار» در اصل به زوزه وحوش (آواى سگ، شغال و گرگ وقتى كه صدمه ببيند) گفته مى شود و در اين جا كنايه از فرياد استغاثه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42" w:name="pg6745_61989"/>
    <w:bookmarkEnd w:id="342"/>
    <w:p>
      <w:pPr>
        <w:pStyle w:val="BookText"/>
      </w:pPr>
      <w:r>
        <w:rPr>
          <w:rFonts w:ascii="Amiri" w:hAnsi="Amiri" w:eastAsia="Amiri" w:cs="Amiri"/>
          <w:lang w:bidi="ar-SA"/>
          <w:color w:val="111111"/>
          <w:sz w:val="28"/>
          <w:szCs w:val="28"/>
          <w:rtl/>
        </w:rPr>
        <w:t xml:space="preserve">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Heading2"/>
      </w:pPr>
      <w:bookmarkStart w:id="1641" w:name="_Toc898"/>
      <w:r>
        <w:t>897- زمينه جهاد با كافران</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3</w:t>
      </w:r>
    </w:p>
    <w:p>
      <w:pPr>
        <w:pStyle w:val="BookText"/>
      </w:pPr>
      <w:r>
        <w:rPr>
          <w:rFonts w:ascii="IRNazanin" w:hAnsi="IRNazanin" w:eastAsia="IRNazanin" w:cs="IRNazanin"/>
          <w:lang w:bidi="fa-IR"/>
          <w:color w:val="111111"/>
          <w:sz w:val="28"/>
          <w:szCs w:val="28"/>
          <w:rtl/>
        </w:rPr>
        <w:t xml:space="preserve">3- پيروى كافران از باطل ، مستلزم امان ندادن به آنان ، آن گاه كه به جنگ جبهه ايمان و نبردى روياروى آمده اند .</w:t>
      </w:r>
    </w:p>
    <w:p>
      <w:pPr>
        <w:pStyle w:val="BookText"/>
      </w:pPr>
      <w:r>
        <w:rPr>
          <w:rFonts w:ascii="Amiri" w:hAnsi="Amiri" w:eastAsia="Amiri" w:cs="Amiri"/>
          <w:lang w:bidi="ar-SA"/>
          <w:color w:val="111111"/>
          <w:sz w:val="28"/>
          <w:szCs w:val="28"/>
          <w:rtl/>
        </w:rPr>
        <w:t xml:space="preserve">الذين كفروا اتّبعوا البـطل . .. فإذا لقيتم الذين كفروا فضرب الرقاب</w:t>
      </w:r>
    </w:p>
    <w:p>
      <w:pPr>
        <w:pStyle w:val="BookText"/>
      </w:pPr>
      <w:r>
        <w:rPr>
          <w:rFonts w:ascii="IRNazanin" w:hAnsi="IRNazanin" w:eastAsia="IRNazanin" w:cs="IRNazanin"/>
          <w:lang w:bidi="fa-IR"/>
          <w:color w:val="111111"/>
          <w:sz w:val="28"/>
          <w:szCs w:val="28"/>
          <w:rtl/>
        </w:rPr>
        <w:t xml:space="preserve">برداشت بالا بنا بر اين نكته است كه «فإذا لقيتم» تفريع بر «الذين كفروا اتّبعوا الباطل» باشد; يعنى، چون كافر بر باطل است، زمانى كه به جنگ تو آمد در كشتن او ترديد نداشته باش.</w:t>
      </w:r>
    </w:p>
    <w:p>
      <w:pPr>
        <w:pStyle w:val="Heading2"/>
      </w:pPr>
      <w:bookmarkStart w:id="1642" w:name="_Toc899"/>
      <w:r>
        <w:t>898- زمينه حبط عمل كافران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1</w:t>
      </w:r>
    </w:p>
    <w:p>
      <w:pPr>
        <w:pStyle w:val="BookText"/>
      </w:pPr>
      <w:r>
        <w:rPr>
          <w:rFonts w:ascii="IRNazanin" w:hAnsi="IRNazanin" w:eastAsia="IRNazanin" w:cs="IRNazanin"/>
          <w:lang w:bidi="fa-IR"/>
          <w:color w:val="111111"/>
          <w:sz w:val="28"/>
          <w:szCs w:val="28"/>
          <w:rtl/>
        </w:rPr>
        <w:t xml:space="preserve">1- ناكامى و پوجى اعمال كافران بازتاب طبيعى باطل گرايى آنان</w:t>
      </w:r>
    </w:p>
    <w:p>
      <w:pPr>
        <w:pStyle w:val="BookText"/>
      </w:pPr>
      <w:r>
        <w:rPr>
          <w:rFonts w:ascii="Amiri" w:hAnsi="Amiri" w:eastAsia="Amiri" w:cs="Amiri"/>
          <w:lang w:bidi="ar-SA"/>
          <w:color w:val="111111"/>
          <w:sz w:val="28"/>
          <w:szCs w:val="28"/>
          <w:rtl/>
        </w:rPr>
        <w:t xml:space="preserve">الذين كفروا . .. أضلّ أعمـلهم ... ذلك بأنّ الذين كفروا اتّبعواالبـطل</w:t>
      </w:r>
    </w:p>
    <w:p>
      <w:pPr>
        <w:pStyle w:val="BookText"/>
      </w:pPr>
      <w:r>
        <w:rPr>
          <w:rFonts w:ascii="IRNazanin" w:hAnsi="IRNazanin" w:eastAsia="IRNazanin" w:cs="IRNazanin"/>
          <w:lang w:bidi="fa-IR"/>
          <w:color w:val="111111"/>
          <w:sz w:val="28"/>
          <w:szCs w:val="28"/>
          <w:rtl/>
        </w:rPr>
        <w:t xml:space="preserve">«ذالك» اشاره به فرجام پوچ و اعمال بى ثمر كافران است (أضلّ أعمالهم).</w:t>
      </w:r>
    </w:p>
    <w:p>
      <w:pPr>
        <w:pStyle w:val="Heading2"/>
      </w:pPr>
      <w:bookmarkStart w:id="1643" w:name="_Toc900"/>
      <w:r>
        <w:t>899- زمينه حمايت كافران</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4</w:t>
      </w:r>
    </w:p>
    <w:p>
      <w:pPr>
        <w:pStyle w:val="BookText"/>
      </w:pPr>
      <w:r>
        <w:rPr>
          <w:rFonts w:ascii="IRNazanin" w:hAnsi="IRNazanin" w:eastAsia="IRNazanin" w:cs="IRNazanin"/>
          <w:lang w:bidi="fa-IR"/>
          <w:color w:val="111111"/>
          <w:sz w:val="28"/>
          <w:szCs w:val="28"/>
          <w:rtl/>
        </w:rPr>
        <w:t xml:space="preserve">4 - كوتاهى در ابلاغ رسالت الهى و عقب نشينى از آرمان هاى دينى ، موجب تقويت جبهه كفر و نوعى پشتيبانى از مواضع كفرپيشگان است .</w:t>
      </w:r>
    </w:p>
    <w:p>
      <w:pPr>
        <w:pStyle w:val="BookText"/>
      </w:pPr>
      <w:r>
        <w:rPr>
          <w:rFonts w:ascii="Amiri" w:hAnsi="Amiri" w:eastAsia="Amiri" w:cs="Amiri"/>
          <w:lang w:bidi="ar-SA"/>
          <w:color w:val="111111"/>
          <w:sz w:val="28"/>
          <w:szCs w:val="28"/>
          <w:rtl/>
        </w:rPr>
        <w:t xml:space="preserve">فلاتكوننّ ظهيرًا للكـفرين . و لايصدّنّك عن ءايـت اللّه</w:t>
      </w:r>
    </w:p>
    <w:p>
      <w:pPr>
        <w:pStyle w:val="BookText"/>
      </w:pPr>
      <w:r>
        <w:rPr>
          <w:rFonts w:ascii="IRNazanin" w:hAnsi="IRNazanin" w:eastAsia="IRNazanin" w:cs="IRNazanin"/>
          <w:lang w:bidi="fa-IR"/>
          <w:color w:val="111111"/>
          <w:sz w:val="28"/>
          <w:szCs w:val="28"/>
          <w:rtl/>
        </w:rPr>
        <w:t xml:space="preserve">توصيه خداوند به دست برنداشتن از ابلاغ آيات الهى، پس از هشدار از هرگونه پشتيبانى از كافران، مى تواند به اين حقيقت اشاره داشته باشد كه ترك ابلاغ رسالت الهى، نوعى تقويت و پشتيبانى از آنان به شمار مى رود.</w:t>
      </w:r>
    </w:p>
    <w:p>
      <w:pPr>
        <w:pStyle w:val="Heading2"/>
      </w:pPr>
      <w:bookmarkStart w:id="1644" w:name="_Toc901"/>
      <w:r>
        <w:t>900- زمينه دشمنى با كافران</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6</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43" w:name="pg6745_61991"/>
    <w:bookmarkEnd w:id="343"/>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الإيمـن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Heading2"/>
      </w:pPr>
      <w:bookmarkStart w:id="1645" w:name="_Toc902"/>
      <w:r>
        <w:t>901- زمينه دشمنى كافران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2</w:t>
      </w:r>
    </w:p>
    <w:p>
      <w:pPr>
        <w:pStyle w:val="BookText"/>
      </w:pPr>
      <w:r>
        <w:rPr>
          <w:rFonts w:ascii="IRNazanin" w:hAnsi="IRNazanin" w:eastAsia="IRNazanin" w:cs="IRNazanin"/>
          <w:lang w:bidi="fa-IR"/>
          <w:color w:val="111111"/>
          <w:sz w:val="28"/>
          <w:szCs w:val="28"/>
          <w:rtl/>
        </w:rPr>
        <w:t xml:space="preserve">2 - تلاوت آيات قرآن از سوى پيامبر (صلی الله علیه و آله) ، خشم و كينه كافران را به شدت برمى انگيخت .</w:t>
      </w:r>
    </w:p>
    <w:p>
      <w:pPr>
        <w:pStyle w:val="BookText"/>
      </w:pPr>
      <w:r>
        <w:rPr>
          <w:rFonts w:ascii="Amiri" w:hAnsi="Amiri" w:eastAsia="Amiri" w:cs="Amiri"/>
          <w:lang w:bidi="ar-SA"/>
          <w:color w:val="111111"/>
          <w:sz w:val="28"/>
          <w:szCs w:val="28"/>
          <w:rtl/>
        </w:rPr>
        <w:t xml:space="preserve">و إن يكاد الذين كفروا ليزلقونك بأبصـرهم لمّا سمعوا الذكر</w:t>
      </w:r>
    </w:p>
    <w:p>
      <w:pPr>
        <w:pStyle w:val="Heading2"/>
      </w:pPr>
      <w:bookmarkStart w:id="1646" w:name="_Toc903"/>
      <w:r>
        <w:t>902- زمينه دوستى با كافران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pStyle w:val="Heading2"/>
      </w:pPr>
      <w:bookmarkStart w:id="1647" w:name="_Toc904"/>
      <w:r>
        <w:t>903- زمينه دوستى كافران</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11،12</w:t>
      </w:r>
    </w:p>
    <w:p>
      <w:pPr>
        <w:pStyle w:val="BookText"/>
      </w:pPr>
      <w:r>
        <w:rPr>
          <w:rFonts w:ascii="IRNazanin" w:hAnsi="IRNazanin" w:eastAsia="IRNazanin" w:cs="IRNazanin"/>
          <w:lang w:bidi="fa-IR"/>
          <w:color w:val="111111"/>
          <w:sz w:val="28"/>
          <w:szCs w:val="28"/>
          <w:rtl/>
        </w:rPr>
        <w:t xml:space="preserve">11- كافران ، در صورت عقب نشينى پيامبر (صلی الله علیه و آله) از مواضع اصولى خويش ( تعاليم وحى شده بر آن حضرت ) قطعاً با او طرح دوستى صميمانه اى مى ريختند .</w:t>
      </w:r>
    </w:p>
    <w:p>
      <w:pPr>
        <w:pStyle w:val="BookText"/>
      </w:pPr>
      <w:r>
        <w:rPr>
          <w:rFonts w:ascii="Amiri" w:hAnsi="Amiri" w:eastAsia="Amiri" w:cs="Amiri"/>
          <w:lang w:bidi="ar-SA"/>
          <w:color w:val="111111"/>
          <w:sz w:val="28"/>
          <w:szCs w:val="28"/>
          <w:rtl/>
        </w:rPr>
        <w:t xml:space="preserve">و إن كادوا ليفتنونك . .. و إذًا لاَتّخذوك خليلاً</w:t>
      </w:r>
    </w:p>
    <w:p>
      <w:pPr>
        <w:pStyle w:val="BookText"/>
      </w:pPr>
      <w:r>
        <w:rPr>
          <w:rFonts w:ascii="Amiri" w:hAnsi="Amiri" w:eastAsia="Amiri" w:cs="Amiri"/>
          <w:lang w:bidi="ar-SA"/>
          <w:color w:val="111111"/>
          <w:sz w:val="28"/>
          <w:szCs w:val="28"/>
          <w:rtl/>
        </w:rPr>
        <w:t xml:space="preserve">12- كافران و دشمنان اسلام ، تنها در صورت عقب نشينى مسلمانان از برخى مواضع خويش ، راضى به تسالم و دوستى با آنان مى شدند .</w:t>
      </w:r>
    </w:p>
    <w:p>
      <w:pPr>
        <w:pStyle w:val="BookText"/>
      </w:pPr>
      <w:r>
        <w:rPr>
          <w:rFonts w:ascii="Amiri" w:hAnsi="Amiri" w:eastAsia="Amiri" w:cs="Amiri"/>
          <w:lang w:bidi="ar-SA"/>
          <w:color w:val="111111"/>
          <w:sz w:val="28"/>
          <w:szCs w:val="28"/>
          <w:rtl/>
        </w:rPr>
        <w:t xml:space="preserve">و إن كادوا ليفتنونك عن الذى أوحينا إليك . ..و إذًا لاَتّخذوك خليلاً</w:t>
      </w:r>
    </w:p>
    <w:p>
      <w:pPr>
        <w:pStyle w:val="Heading2"/>
      </w:pPr>
      <w:bookmarkStart w:id="1648" w:name="_Toc905"/>
      <w:r>
        <w:t>904- زمينه ذلت كافران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4" w:name="pg6745_61993"/>
    <w:bookmarkEnd w:id="344"/>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Heading2"/>
      </w:pPr>
      <w:bookmarkStart w:id="1649" w:name="_Toc906"/>
      <w:r>
        <w:t>905- زمينه زنگار قلب كافران</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6</w:t>
      </w:r>
    </w:p>
    <w:p>
      <w:pPr>
        <w:pStyle w:val="BookText"/>
      </w:pPr>
      <w:r>
        <w:rPr>
          <w:rFonts w:ascii="IRNazanin" w:hAnsi="IRNazanin" w:eastAsia="IRNazanin" w:cs="IRNazanin"/>
          <w:lang w:bidi="fa-IR"/>
          <w:color w:val="111111"/>
          <w:sz w:val="28"/>
          <w:szCs w:val="28"/>
          <w:rtl/>
        </w:rPr>
        <w:t xml:space="preserve">6 - مداومت كافران بر تكذيب ، طغيان و گناه ، مايه چركين شدن قلب و مسدود شدن راه هاى شناخت بر آنان است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همان امورى است كه آيات پيشين درباره كافران برشمرده است.</w:t>
      </w:r>
    </w:p>
    <w:p>
      <w:pPr>
        <w:pStyle w:val="Heading2"/>
      </w:pPr>
      <w:bookmarkStart w:id="1650" w:name="_Toc907"/>
      <w:r>
        <w:t>906- زمينه سازش با كافران</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10</w:t>
      </w:r>
    </w:p>
    <w:p>
      <w:pPr>
        <w:pStyle w:val="BookText"/>
      </w:pPr>
      <w:r>
        <w:rPr>
          <w:rFonts w:ascii="IRNazanin" w:hAnsi="IRNazanin" w:eastAsia="IRNazanin" w:cs="IRNazanin"/>
          <w:lang w:bidi="fa-IR"/>
          <w:color w:val="111111"/>
          <w:sz w:val="28"/>
          <w:szCs w:val="28"/>
          <w:rtl/>
        </w:rPr>
        <w:t xml:space="preserve">10 - ضعف روح صبر و شكيبايى ، از موجبات عدول از مواضع دينى و تسليم و سازش در برابر خواسته هاى گناه پيشگان و بيگانگان كافر</w:t>
      </w:r>
    </w:p>
    <w:p>
      <w:pPr>
        <w:pStyle w:val="BookText"/>
      </w:pPr>
      <w:r>
        <w:rPr>
          <w:rFonts w:ascii="Amiri" w:hAnsi="Amiri" w:eastAsia="Amiri" w:cs="Amiri"/>
          <w:lang w:bidi="ar-SA"/>
          <w:color w:val="111111"/>
          <w:sz w:val="28"/>
          <w:szCs w:val="28"/>
          <w:rtl/>
        </w:rPr>
        <w:t xml:space="preserve">فاصبر لحكم ربّك و لاتطع منهم ءاثمًا أو كفورًا</w:t>
      </w:r>
    </w:p>
    <w:p>
      <w:pPr>
        <w:pStyle w:val="BookText"/>
      </w:pPr>
      <w:r>
        <w:rPr>
          <w:rFonts w:ascii="IRNazanin" w:hAnsi="IRNazanin" w:eastAsia="IRNazanin" w:cs="IRNazanin"/>
          <w:lang w:bidi="fa-IR"/>
          <w:color w:val="111111"/>
          <w:sz w:val="28"/>
          <w:szCs w:val="28"/>
          <w:rtl/>
        </w:rPr>
        <w:t xml:space="preserve">از توصيف شدن پيامبر(صلی الله علیه و آله) به صبر و شكيبايى در امر رسالت ـ پيش از دريافت هشدار نسبت به اطاعت از گروه هاى گناه كار و ناسپاس ـ مطلب ياد شده به دست مى آيد.</w:t>
      </w:r>
    </w:p>
    <w:p>
      <w:pPr>
        <w:pStyle w:val="Heading2"/>
      </w:pPr>
      <w:bookmarkStart w:id="1651" w:name="_Toc908"/>
      <w:r>
        <w:t>907- زمينه سازش كافران</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2</w:t>
      </w:r>
    </w:p>
    <w:p>
      <w:pPr>
        <w:pStyle w:val="BookText"/>
      </w:pPr>
      <w:r>
        <w:rPr>
          <w:rFonts w:ascii="IRNazanin" w:hAnsi="IRNazanin" w:eastAsia="IRNazanin" w:cs="IRNazanin"/>
          <w:lang w:bidi="fa-IR"/>
          <w:color w:val="111111"/>
          <w:sz w:val="28"/>
          <w:szCs w:val="28"/>
          <w:rtl/>
        </w:rPr>
        <w:t xml:space="preserve">2 - اعلام آمادگى كافران تكذيب گر ، به سازش كردن و نرمش نشان دادن با پيامبر (صلی الله علیه و آله) ، در صورت سازش و نرمش نمودن آن حضرت با آنان</w:t>
      </w:r>
    </w:p>
    <w:p>
      <w:pPr>
        <w:pStyle w:val="BookText"/>
      </w:pPr>
      <w:r>
        <w:rPr>
          <w:rFonts w:ascii="Amiri" w:hAnsi="Amiri" w:eastAsia="Amiri" w:cs="Amiri"/>
          <w:lang w:bidi="ar-SA"/>
          <w:color w:val="111111"/>
          <w:sz w:val="28"/>
          <w:szCs w:val="28"/>
          <w:rtl/>
        </w:rPr>
        <w:t xml:space="preserve">ودّوا لوتدهن فيدهنون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5" w:name="pg6745_61995"/>
    <w:bookmarkEnd w:id="345"/>
    <w:p>
      <w:pPr>
        <w:pStyle w:val="Heading2"/>
      </w:pPr>
      <w:bookmarkStart w:id="1652" w:name="_Toc909"/>
      <w:r>
        <w:t>908- زمينه سلطه كافران</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7</w:t>
      </w:r>
    </w:p>
    <w:p>
      <w:pPr>
        <w:pStyle w:val="BookText"/>
      </w:pPr>
      <w:r>
        <w:rPr>
          <w:rFonts w:ascii="Amiri" w:hAnsi="Amiri" w:eastAsia="Amiri" w:cs="Amiri"/>
          <w:lang w:bidi="ar-SA"/>
          <w:color w:val="111111"/>
          <w:sz w:val="28"/>
          <w:szCs w:val="28"/>
          <w:rtl/>
        </w:rPr>
        <w:t xml:space="preserve">7 - خطا ها و لغزش ها ، زمينه ابتلاى مؤمنان به رنج ها و سلطه كافران است . *</w:t>
      </w:r>
    </w:p>
    <w:p>
      <w:pPr>
        <w:pStyle w:val="BookText"/>
      </w:pPr>
      <w:r>
        <w:rPr>
          <w:rFonts w:ascii="Amiri" w:hAnsi="Amiri" w:eastAsia="Amiri" w:cs="Amiri"/>
          <w:lang w:bidi="ar-SA"/>
          <w:color w:val="111111"/>
          <w:sz w:val="28"/>
          <w:szCs w:val="28"/>
          <w:rtl/>
        </w:rPr>
        <w:t xml:space="preserve">ربّنا لاتجعلنا فتنة . .. و اغفرلنا</w:t>
      </w:r>
    </w:p>
    <w:p>
      <w:pPr>
        <w:pStyle w:val="BookText"/>
      </w:pPr>
      <w:r>
        <w:rPr>
          <w:rFonts w:ascii="IRNazanin" w:hAnsi="IRNazanin" w:eastAsia="IRNazanin" w:cs="IRNazanin"/>
          <w:lang w:bidi="fa-IR"/>
          <w:color w:val="111111"/>
          <w:sz w:val="28"/>
          <w:szCs w:val="28"/>
          <w:rtl/>
        </w:rPr>
        <w:t xml:space="preserve">ارتباط «واغفر لنا» با «لاتجعلنا فتنة. ..»، ممكن است از اين جهت باشد كه يكى از عوامل «فتنة» (مفتون و معذّب شدن) گناهان است. از اين رو در تكميل دعاى «لاتجعلنا...»، طلب آمرزش شده است.</w:t>
      </w:r>
    </w:p>
    <w:p>
      <w:pPr>
        <w:pStyle w:val="Heading2"/>
      </w:pPr>
      <w:bookmarkStart w:id="1653" w:name="_Toc910"/>
      <w:r>
        <w:t>909- زمينه شكست كافران</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17</w:t>
      </w:r>
    </w:p>
    <w:p>
      <w:pPr>
        <w:pStyle w:val="BookText"/>
      </w:pPr>
      <w:r>
        <w:rPr>
          <w:rFonts w:ascii="IRNazanin" w:hAnsi="IRNazanin" w:eastAsia="IRNazanin" w:cs="IRNazanin"/>
          <w:lang w:bidi="fa-IR"/>
          <w:color w:val="111111"/>
          <w:sz w:val="28"/>
          <w:szCs w:val="28"/>
          <w:rtl/>
        </w:rPr>
        <w:t xml:space="preserve">17 ـ نقش مهم هجرت پيامبر (صلی الله علیه و آله) ، در فروشكستن صولت و شعار كفر و اعتلا يافتن كلمة اللّه</w:t>
      </w:r>
    </w:p>
    <w:p>
      <w:pPr>
        <w:pStyle w:val="BookText"/>
      </w:pPr>
      <w:r>
        <w:rPr>
          <w:rFonts w:ascii="Amiri" w:hAnsi="Amiri" w:eastAsia="Amiri" w:cs="Amiri"/>
          <w:lang w:bidi="ar-SA"/>
          <w:color w:val="111111"/>
          <w:sz w:val="28"/>
          <w:szCs w:val="28"/>
          <w:rtl/>
        </w:rPr>
        <w:t xml:space="preserve">فقد نصره اللّه إذ أخرجه . .. و جعل كلمة الذين كفروا السفلى و كلمة اللّه هى العلي</w:t>
      </w:r>
    </w:p>
    <w:p>
      <w:pPr>
        <w:pStyle w:val="Heading2"/>
      </w:pPr>
      <w:bookmarkStart w:id="1654" w:name="_Toc911"/>
      <w:r>
        <w:t>910- زمينه عجله كافران مكه</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الإنسـن من عجل . .. يقولون متى هـذا الوعد إن كنتم صـدقين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ـ كه بيان گر خصلت عمومى انسان ها است ـ مرتبط باشند.</w:t>
      </w:r>
    </w:p>
    <w:p>
      <w:pPr>
        <w:pStyle w:val="Heading2"/>
      </w:pPr>
      <w:bookmarkStart w:id="1655" w:name="_Toc912"/>
      <w:r>
        <w:t>911- زمينه عذاب كافران</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بالبيّنـت . .. ثمّ أخذت الذين كفروا فكيف كان 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أصحـب النار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46" w:name="pg6745_61997"/>
    <w:bookmarkEnd w:id="3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7</w:t>
      </w:r>
    </w:p>
    <w:p>
      <w:pPr>
        <w:pStyle w:val="BookText"/>
      </w:pPr>
      <w:r>
        <w:rPr>
          <w:rFonts w:ascii="IRNazanin" w:hAnsi="IRNazanin" w:eastAsia="IRNazanin" w:cs="IRNazanin"/>
          <w:lang w:bidi="fa-IR"/>
          <w:color w:val="111111"/>
          <w:sz w:val="28"/>
          <w:szCs w:val="28"/>
          <w:rtl/>
        </w:rPr>
        <w:t xml:space="preserve">7- نزول عذاب بر كافران ، پس از اتمام حجت بر ايشان با دلايل روشن</w:t>
      </w:r>
    </w:p>
    <w:p>
      <w:pPr>
        <w:pStyle w:val="BookText"/>
      </w:pPr>
      <w:r>
        <w:rPr>
          <w:rFonts w:ascii="Amiri" w:hAnsi="Amiri" w:eastAsia="Amiri" w:cs="Amiri"/>
          <w:lang w:bidi="ar-SA"/>
          <w:color w:val="111111"/>
          <w:sz w:val="28"/>
          <w:szCs w:val="28"/>
          <w:rtl/>
        </w:rPr>
        <w:t xml:space="preserve">يغشى الناس هـذا عذاب أليم . .. و قد جاءهم رسول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12</w:t>
      </w:r>
    </w:p>
    <w:p>
      <w:pPr>
        <w:pStyle w:val="BookText"/>
      </w:pPr>
      <w:r>
        <w:rPr>
          <w:rFonts w:ascii="IRNazanin" w:hAnsi="IRNazanin" w:eastAsia="IRNazanin" w:cs="IRNazanin"/>
          <w:lang w:bidi="fa-IR"/>
          <w:color w:val="111111"/>
          <w:sz w:val="28"/>
          <w:szCs w:val="28"/>
          <w:rtl/>
        </w:rPr>
        <w:t xml:space="preserve">12- عناد شديد كافران ، زمينه ساز گرايش پيامبر (صلی الله علیه و آله) به درخواست عذاب ، براى آنان</w:t>
      </w:r>
    </w:p>
    <w:p>
      <w:pPr>
        <w:pStyle w:val="BookText"/>
      </w:pPr>
      <w:r>
        <w:rPr>
          <w:rFonts w:ascii="IRNazanin" w:hAnsi="IRNazanin" w:eastAsia="IRNazanin" w:cs="IRNazanin"/>
          <w:lang w:bidi="fa-IR"/>
          <w:color w:val="111111"/>
          <w:sz w:val="28"/>
          <w:szCs w:val="28"/>
          <w:rtl/>
        </w:rPr>
        <w:t xml:space="preserve">و لاتستعجل لهم</w:t>
      </w:r>
    </w:p>
    <w:p>
      <w:pPr>
        <w:pStyle w:val="BookText"/>
      </w:pPr>
      <w:r>
        <w:rPr>
          <w:rFonts w:ascii="IRNazanin" w:hAnsi="IRNazanin" w:eastAsia="IRNazanin" w:cs="IRNazanin"/>
          <w:lang w:bidi="fa-IR"/>
          <w:color w:val="111111"/>
          <w:sz w:val="28"/>
          <w:szCs w:val="28"/>
          <w:rtl/>
        </w:rPr>
        <w:t xml:space="preserve">از نهى «لاتستعجل» اگر استفاده نشود كه پيامبر(صلی الله علیه و آله) درخواست عذاب كرده است; مى توان استفاده كرد كه عناد كافران تا بدان جا شديد بوده كه زمينه چنين درخواستى را فراهم مى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3</w:t>
      </w:r>
    </w:p>
    <w:p>
      <w:pPr>
        <w:pStyle w:val="BookText"/>
      </w:pPr>
      <w:r>
        <w:rPr>
          <w:rFonts w:ascii="IRNazanin" w:hAnsi="IRNazanin" w:eastAsia="IRNazanin" w:cs="IRNazanin"/>
          <w:lang w:bidi="fa-IR"/>
          <w:color w:val="111111"/>
          <w:sz w:val="28"/>
          <w:szCs w:val="28"/>
          <w:rtl/>
        </w:rPr>
        <w:t xml:space="preserve">3 - خطر نزول عذاب الهى بر جامعه كفرپيشه ، پس از تهى شدن آن از مؤمنان</w:t>
      </w:r>
    </w:p>
    <w:p>
      <w:pPr>
        <w:pStyle w:val="BookText"/>
      </w:pPr>
      <w:r>
        <w:rPr>
          <w:rFonts w:ascii="Amiri" w:hAnsi="Amiri" w:eastAsia="Amiri" w:cs="Amiri"/>
          <w:lang w:bidi="ar-SA"/>
          <w:color w:val="111111"/>
          <w:sz w:val="28"/>
          <w:szCs w:val="28"/>
          <w:rtl/>
        </w:rPr>
        <w:t xml:space="preserve">فأخرجنا . .. من المؤمنين ... و تركنا فيها ءاية للذين يخافون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3</w:t>
      </w:r>
    </w:p>
    <w:p>
      <w:pPr>
        <w:pStyle w:val="BookText"/>
      </w:pPr>
      <w:r>
        <w:rPr>
          <w:rFonts w:ascii="IRNazanin" w:hAnsi="IRNazanin" w:eastAsia="IRNazanin" w:cs="IRNazanin"/>
          <w:lang w:bidi="fa-IR"/>
          <w:color w:val="111111"/>
          <w:sz w:val="28"/>
          <w:szCs w:val="28"/>
          <w:rtl/>
        </w:rPr>
        <w:t xml:space="preserve">3 - ثروت و مكنت كافران تكذيب گر ، در معرض نابودى با عذاب الهى</w:t>
      </w:r>
    </w:p>
    <w:p>
      <w:pPr>
        <w:pStyle w:val="BookText"/>
      </w:pPr>
      <w:r>
        <w:rPr>
          <w:rFonts w:ascii="Amiri" w:hAnsi="Amiri" w:eastAsia="Amiri" w:cs="Amiri"/>
          <w:lang w:bidi="ar-SA"/>
          <w:color w:val="111111"/>
          <w:sz w:val="28"/>
          <w:szCs w:val="28"/>
          <w:rtl/>
        </w:rPr>
        <w:t xml:space="preserve">إنّا بلونـهم كما بلونا أصحـب الجنّة</w:t>
      </w:r>
    </w:p>
    <w:p>
      <w:pPr>
        <w:pStyle w:val="Heading2"/>
      </w:pPr>
      <w:bookmarkStart w:id="1656" w:name="_Toc913"/>
      <w:r>
        <w:t>912- زمينه عذاب كافران مكه</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8</w:t>
      </w:r>
    </w:p>
    <w:p>
      <w:pPr>
        <w:pStyle w:val="BookText"/>
      </w:pPr>
      <w:r>
        <w:rPr>
          <w:rFonts w:ascii="IRNazanin" w:hAnsi="IRNazanin" w:eastAsia="IRNazanin" w:cs="IRNazanin"/>
          <w:lang w:bidi="fa-IR"/>
          <w:color w:val="111111"/>
          <w:sz w:val="28"/>
          <w:szCs w:val="28"/>
          <w:rtl/>
        </w:rPr>
        <w:t xml:space="preserve">8- در صورت تحقق خواسته كافران مكه ، مبنى بر نزول ملائكه ، آنان گرفتار عذابى مرگبار مى شدند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يكى از احتمالاتى كه براى آيه داده شده، اين است كه ملائكه، در صورتى كه بخواهند براى كافران نازل شوند، برايشان عذاب به ارمغان خواهند آورد; عذابى كه هيچ كدام از آنان را زنده نخواهد گذاشت.</w:t>
      </w:r>
    </w:p>
    <w:p>
      <w:pPr>
        <w:pStyle w:val="Heading2"/>
      </w:pPr>
      <w:bookmarkStart w:id="1657" w:name="_Toc914"/>
      <w:r>
        <w:t>913- زمينه علم كافران</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7" w:name="pg6745_61999"/>
    <w:bookmarkEnd w:id="347"/>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1658" w:name="_Toc915"/>
      <w:r>
        <w:t>914- زمينه عمل ناپسندكافران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هـذا . .. هم لها عـملون</w:t>
      </w:r>
    </w:p>
    <w:p>
      <w:pPr>
        <w:pStyle w:val="Heading2"/>
      </w:pPr>
      <w:bookmarkStart w:id="1659" w:name="_Toc916"/>
      <w:r>
        <w:t>915- زمينه غضب كافران</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13</w:t>
      </w:r>
    </w:p>
    <w:p>
      <w:pPr>
        <w:pStyle w:val="BookText"/>
      </w:pPr>
      <w:r>
        <w:rPr>
          <w:rFonts w:ascii="IRNazanin" w:hAnsi="IRNazanin" w:eastAsia="IRNazanin" w:cs="IRNazanin"/>
          <w:lang w:bidi="fa-IR"/>
          <w:color w:val="111111"/>
          <w:sz w:val="28"/>
          <w:szCs w:val="28"/>
          <w:rtl/>
        </w:rPr>
        <w:t xml:space="preserve">13 ـ گام نهادن مؤمنان در هر ميدان و زمينه اى كه خشم كافران را به دنبال داشته باشد ، عمل صالح و داراى اجر است .</w:t>
      </w:r>
    </w:p>
    <w:p>
      <w:pPr>
        <w:pStyle w:val="BookText"/>
      </w:pPr>
      <w:r>
        <w:rPr>
          <w:rFonts w:ascii="Amiri" w:hAnsi="Amiri" w:eastAsia="Amiri" w:cs="Amiri"/>
          <w:lang w:bidi="ar-SA"/>
          <w:color w:val="111111"/>
          <w:sz w:val="28"/>
          <w:szCs w:val="28"/>
          <w:rtl/>
        </w:rPr>
        <w:t xml:space="preserve">و لا يطئون موطئاً يغيظ الكفار . .. إلا كتب لهم به عمل 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35،40</w:t>
      </w:r>
    </w:p>
    <w:p>
      <w:pPr>
        <w:pStyle w:val="BookText"/>
      </w:pPr>
      <w:r>
        <w:rPr>
          <w:rFonts w:ascii="IRNazanin" w:hAnsi="IRNazanin" w:eastAsia="IRNazanin" w:cs="IRNazanin"/>
          <w:lang w:bidi="fa-IR"/>
          <w:color w:val="111111"/>
          <w:sz w:val="28"/>
          <w:szCs w:val="28"/>
          <w:rtl/>
        </w:rPr>
        <w:t xml:space="preserve">35- سرعت گسترش اسلام ، از پيدايش تا استقرار و شكوفايى آن ، مايه شگفتى دين شناسان و خشم كافران</w:t>
      </w:r>
    </w:p>
    <w:p>
      <w:pPr>
        <w:pStyle w:val="BookText"/>
      </w:pPr>
      <w:r>
        <w:rPr>
          <w:rFonts w:ascii="Amiri" w:hAnsi="Amiri" w:eastAsia="Amiri" w:cs="Amiri"/>
          <w:lang w:bidi="ar-SA"/>
          <w:color w:val="111111"/>
          <w:sz w:val="28"/>
          <w:szCs w:val="28"/>
          <w:rtl/>
        </w:rPr>
        <w:t xml:space="preserve">كزرع . .. يعجب الزرّاع ليغيظ بهم الكفّار</w:t>
      </w:r>
    </w:p>
    <w:p>
      <w:pPr>
        <w:pStyle w:val="BookText"/>
      </w:pPr>
      <w:r>
        <w:rPr>
          <w:rFonts w:ascii="IRNazanin" w:hAnsi="IRNazanin" w:eastAsia="IRNazanin" w:cs="IRNazanin"/>
          <w:lang w:bidi="fa-IR"/>
          <w:color w:val="111111"/>
          <w:sz w:val="28"/>
          <w:szCs w:val="28"/>
          <w:rtl/>
        </w:rPr>
        <w:t xml:space="preserve">40- جامعه مقتدر و اصيل اسلامى ، برانگيزاننده خشم كافران و نه دوستى ايشان</w:t>
      </w:r>
    </w:p>
    <w:p>
      <w:pPr>
        <w:pStyle w:val="BookText"/>
      </w:pPr>
      <w:r>
        <w:rPr>
          <w:rFonts w:ascii="Amiri" w:hAnsi="Amiri" w:eastAsia="Amiri" w:cs="Amiri"/>
          <w:lang w:bidi="ar-SA"/>
          <w:color w:val="111111"/>
          <w:sz w:val="28"/>
          <w:szCs w:val="28"/>
          <w:rtl/>
        </w:rPr>
        <w:t xml:space="preserve">كزرع أخرج شطـه . .. ليغيظ بهم الكفّار</w:t>
      </w:r>
    </w:p>
    <w:p>
      <w:pPr>
        <w:pStyle w:val="BookText"/>
      </w:pPr>
      <w:r>
        <w:rPr>
          <w:rFonts w:ascii="IRNazanin" w:hAnsi="IRNazanin" w:eastAsia="IRNazanin" w:cs="IRNazanin"/>
          <w:lang w:bidi="fa-IR"/>
          <w:color w:val="111111"/>
          <w:sz w:val="28"/>
          <w:szCs w:val="28"/>
          <w:rtl/>
        </w:rPr>
        <w:t xml:space="preserve">از تعبير «ليغيظ» استفاده مى شود كه كافران، ناگزير در قبال رشد امت اسلامى موضع خصمانه مى گيرند و انتظار دوستى از آنان بى جا و بى مورد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2</w:t>
      </w:r>
    </w:p>
    <w:p>
      <w:pPr>
        <w:pStyle w:val="BookText"/>
      </w:pPr>
      <w:r>
        <w:rPr>
          <w:rFonts w:ascii="IRNazanin" w:hAnsi="IRNazanin" w:eastAsia="IRNazanin" w:cs="IRNazanin"/>
          <w:lang w:bidi="fa-IR"/>
          <w:color w:val="111111"/>
          <w:sz w:val="28"/>
          <w:szCs w:val="28"/>
          <w:rtl/>
        </w:rPr>
        <w:t xml:space="preserve">2 - تلاوت آيات قرآن از سوى پيامبر (صلی الله علیه و آله) ، خشم و كينه كافران را به شدت برمى انگيخت .</w:t>
      </w:r>
    </w:p>
    <w:p>
      <w:pPr>
        <w:pStyle w:val="BookText"/>
      </w:pPr>
      <w:r>
        <w:rPr>
          <w:rFonts w:ascii="Amiri" w:hAnsi="Amiri" w:eastAsia="Amiri" w:cs="Amiri"/>
          <w:lang w:bidi="ar-SA"/>
          <w:color w:val="111111"/>
          <w:sz w:val="28"/>
          <w:szCs w:val="28"/>
          <w:rtl/>
        </w:rPr>
        <w:t xml:space="preserve">و إن يكاد الذين كفروا ليزلقونك بأبصـرهم لمّا سمعوا الذكر</w:t>
      </w:r>
    </w:p>
    <w:p>
      <w:pPr>
        <w:pStyle w:val="Heading2"/>
      </w:pPr>
      <w:bookmarkStart w:id="1660" w:name="_Toc917"/>
      <w:r>
        <w:t>916- زمينه غضب كافران صدراسلام</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8" w:name="pg6745_62001"/>
    <w:bookmarkEnd w:id="348"/>
    <w:p>
      <w:pPr>
        <w:pStyle w:val="BookText"/>
      </w:pPr>
      <w:r>
        <w:rPr>
          <w:rFonts w:ascii="IRNazanin" w:hAnsi="IRNazanin" w:eastAsia="IRNazanin" w:cs="IRNazanin"/>
          <w:lang w:bidi="fa-IR"/>
          <w:color w:val="111111"/>
          <w:sz w:val="28"/>
          <w:szCs w:val="28"/>
          <w:rtl/>
        </w:rPr>
        <w:t xml:space="preserve">11  -  حج  -  22  -  72  -  5</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Heading2"/>
      </w:pPr>
      <w:bookmarkStart w:id="1661" w:name="_Toc918"/>
      <w:r>
        <w:t>917- زمينه فسق كافران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1</w:t>
      </w:r>
    </w:p>
    <w:p>
      <w:pPr>
        <w:pStyle w:val="BookText"/>
      </w:pPr>
      <w:r>
        <w:rPr>
          <w:rFonts w:ascii="IRNazanin" w:hAnsi="IRNazanin" w:eastAsia="IRNazanin" w:cs="IRNazanin"/>
          <w:lang w:bidi="fa-IR"/>
          <w:color w:val="111111"/>
          <w:sz w:val="28"/>
          <w:szCs w:val="28"/>
          <w:rtl/>
        </w:rPr>
        <w:t xml:space="preserve">1 - انكار و زير سؤال بردن برپايى قيامت ، بهانه كافران براى انجام هرگونه فسق و فجور</w:t>
      </w:r>
    </w:p>
    <w:p>
      <w:pPr>
        <w:pStyle w:val="BookText"/>
      </w:pPr>
      <w:r>
        <w:rPr>
          <w:rFonts w:ascii="Amiri" w:hAnsi="Amiri" w:eastAsia="Amiri" w:cs="Amiri"/>
          <w:lang w:bidi="ar-SA"/>
          <w:color w:val="111111"/>
          <w:sz w:val="28"/>
          <w:szCs w:val="28"/>
          <w:rtl/>
        </w:rPr>
        <w:t xml:space="preserve">أيحسب الإنسـن ألّن نجمع عظامه . .. بل يريد الإنسـن ليفجر أمامه</w:t>
      </w:r>
    </w:p>
    <w:p>
      <w:pPr>
        <w:pStyle w:val="BookText"/>
      </w:pPr>
      <w:r>
        <w:rPr>
          <w:rFonts w:ascii="IRNazanin" w:hAnsi="IRNazanin" w:eastAsia="IRNazanin" w:cs="IRNazanin"/>
          <w:lang w:bidi="fa-IR"/>
          <w:color w:val="111111"/>
          <w:sz w:val="28"/>
          <w:szCs w:val="28"/>
          <w:rtl/>
        </w:rPr>
        <w:t xml:space="preserve">«فجور» (مصدر «يفجر») به معناى فسق (صحاح اللغة) و لام در «ليفجر» براى تعليل است. «أمام» اسم مكان و در اين آيه مجازاً در زمان مستقبل ـ كه مفيد استمرار است ـ استعمال شده است. بنابراين مفاد آيه چنين مى شود: «بلكه انسان مى خواهد تا راه فسق و فجور، براى هميشه به روى او باز باشد و آن را ادامه دهد و همين سبب انكار معاد از جانب او است».</w:t>
      </w:r>
    </w:p>
    <w:p>
      <w:pPr>
        <w:pStyle w:val="Heading2"/>
      </w:pPr>
      <w:bookmarkStart w:id="1662" w:name="_Toc919"/>
      <w:r>
        <w:t>918- زمينه كوردلى كافران</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14</w:t>
      </w:r>
    </w:p>
    <w:p>
      <w:pPr>
        <w:pStyle w:val="BookText"/>
      </w:pPr>
      <w:r>
        <w:rPr>
          <w:rFonts w:ascii="Amiri" w:hAnsi="Amiri" w:eastAsia="Amiri" w:cs="Amiri"/>
          <w:lang w:bidi="ar-SA"/>
          <w:color w:val="111111"/>
          <w:sz w:val="28"/>
          <w:szCs w:val="28"/>
          <w:rtl/>
        </w:rPr>
        <w:t xml:space="preserve">14 - هدايت و شفاى قرآن ، مايه فزونى كوردلى كافران لجوج</w:t>
      </w:r>
    </w:p>
    <w:p>
      <w:pPr>
        <w:pStyle w:val="BookText"/>
      </w:pPr>
      <w:r>
        <w:rPr>
          <w:rFonts w:ascii="Amiri" w:hAnsi="Amiri" w:eastAsia="Amiri" w:cs="Amiri"/>
          <w:lang w:bidi="ar-SA"/>
          <w:color w:val="111111"/>
          <w:sz w:val="28"/>
          <w:szCs w:val="28"/>
          <w:rtl/>
        </w:rPr>
        <w:t xml:space="preserve">و هو عليهم عمىً أُولـئك ينادون من مكان بعيد</w:t>
      </w:r>
    </w:p>
    <w:p>
      <w:pPr>
        <w:pStyle w:val="Heading2"/>
      </w:pPr>
      <w:bookmarkStart w:id="1663" w:name="_Toc920"/>
      <w:r>
        <w:t>919- زمينه كيفر كافران</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أصحـب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أعمـلهم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9" w:name="pg6745_62004"/>
    <w:bookmarkEnd w:id="3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4</w:t>
      </w:r>
    </w:p>
    <w:p>
      <w:pPr>
        <w:pStyle w:val="BookText"/>
      </w:pPr>
      <w:r>
        <w:rPr>
          <w:rFonts w:ascii="Amiri" w:hAnsi="Amiri" w:eastAsia="Amiri" w:cs="Amiri"/>
          <w:lang w:bidi="ar-SA"/>
          <w:color w:val="111111"/>
          <w:sz w:val="28"/>
          <w:szCs w:val="28"/>
          <w:rtl/>
        </w:rPr>
        <w:t xml:space="preserve">4 - ربوبيت الهى ، مقتضى مجازات كافران و حق ستيزان</w:t>
      </w:r>
    </w:p>
    <w:p>
      <w:pPr>
        <w:pStyle w:val="BookText"/>
      </w:pPr>
      <w:r>
        <w:rPr>
          <w:rFonts w:ascii="Amiri" w:hAnsi="Amiri" w:eastAsia="Amiri" w:cs="Amiri"/>
          <w:lang w:bidi="ar-SA"/>
          <w:color w:val="111111"/>
          <w:sz w:val="28"/>
          <w:szCs w:val="28"/>
          <w:rtl/>
        </w:rPr>
        <w:t xml:space="preserve">إنّ عذاب ربّك لوقع</w:t>
      </w:r>
    </w:p>
    <w:p>
      <w:pPr>
        <w:pStyle w:val="BookText"/>
      </w:pPr>
      <w:r>
        <w:rPr>
          <w:rFonts w:ascii="IRNazanin" w:hAnsi="IRNazanin" w:eastAsia="IRNazanin" w:cs="IRNazanin"/>
          <w:lang w:bidi="fa-IR"/>
          <w:color w:val="111111"/>
          <w:sz w:val="28"/>
          <w:szCs w:val="28"/>
          <w:rtl/>
        </w:rPr>
        <w:t xml:space="preserve">از اضافه «عذاب» به «ربّ»،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5</w:t>
      </w:r>
    </w:p>
    <w:p>
      <w:pPr>
        <w:pStyle w:val="BookText"/>
      </w:pPr>
      <w:r>
        <w:rPr>
          <w:rFonts w:ascii="IRNazanin" w:hAnsi="IRNazanin" w:eastAsia="IRNazanin" w:cs="IRNazanin"/>
          <w:lang w:bidi="fa-IR"/>
          <w:color w:val="111111"/>
          <w:sz w:val="28"/>
          <w:szCs w:val="28"/>
          <w:rtl/>
        </w:rPr>
        <w:t xml:space="preserve">5 - تحقق مجازات هاى الهى بر كافران ، پس از اتمام حجت بر ايشان</w:t>
      </w:r>
    </w:p>
    <w:p>
      <w:pPr>
        <w:pStyle w:val="BookText"/>
      </w:pPr>
      <w:r>
        <w:rPr>
          <w:rFonts w:ascii="Amiri" w:hAnsi="Amiri" w:eastAsia="Amiri" w:cs="Amiri"/>
          <w:lang w:bidi="ar-SA"/>
          <w:color w:val="111111"/>
          <w:sz w:val="28"/>
          <w:szCs w:val="28"/>
          <w:rtl/>
        </w:rPr>
        <w:t xml:space="preserve">و كلّ أمر مستقرّ . و لقد جاءهم من الأنباء ما فيه مزدجر</w:t>
      </w:r>
    </w:p>
    <w:p>
      <w:pPr>
        <w:pStyle w:val="BookText"/>
      </w:pPr>
      <w:r>
        <w:rPr>
          <w:rFonts w:ascii="IRNazanin" w:hAnsi="IRNazanin" w:eastAsia="IRNazanin" w:cs="IRNazanin"/>
          <w:lang w:bidi="fa-IR"/>
          <w:color w:val="111111"/>
          <w:sz w:val="28"/>
          <w:szCs w:val="28"/>
          <w:rtl/>
        </w:rPr>
        <w:t xml:space="preserve">در صورتى كه تعبير «و كلّ أمر مستقرّ» كنايه از عذاب و كيفر حتمى كافران باشد، در پى آمدن «و لقد جائهم. ..»، توضيحى است بر اين كه كيفر آنان، بدون اتمام حجت صورت نگرفته و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4</w:t>
      </w:r>
    </w:p>
    <w:p>
      <w:pPr>
        <w:pStyle w:val="BookText"/>
      </w:pPr>
      <w:r>
        <w:rPr>
          <w:rFonts w:ascii="IRNazanin" w:hAnsi="IRNazanin" w:eastAsia="IRNazanin" w:cs="IRNazanin"/>
          <w:lang w:bidi="fa-IR"/>
          <w:color w:val="111111"/>
          <w:sz w:val="28"/>
          <w:szCs w:val="28"/>
          <w:rtl/>
        </w:rPr>
        <w:t xml:space="preserve">4 - ربوبيت خداوند ، مقتضى كيفر و مجازات كافران تكذيب گر و ثروتمندان مغرور</w:t>
      </w:r>
    </w:p>
    <w:p>
      <w:pPr>
        <w:pStyle w:val="BookText"/>
      </w:pPr>
      <w:r>
        <w:rPr>
          <w:rFonts w:ascii="Amiri" w:hAnsi="Amiri" w:eastAsia="Amiri" w:cs="Amiri"/>
          <w:lang w:bidi="ar-SA"/>
          <w:color w:val="111111"/>
          <w:sz w:val="28"/>
          <w:szCs w:val="28"/>
          <w:rtl/>
        </w:rPr>
        <w:t xml:space="preserve">فلاتطع المكذّبين . ..أن كان ذا مال و بنين ... فطاف عليها طائف من ربّك</w:t>
      </w:r>
    </w:p>
    <w:p>
      <w:pPr>
        <w:pStyle w:val="Heading2"/>
      </w:pPr>
      <w:bookmarkStart w:id="1664" w:name="_Toc921"/>
      <w:r>
        <w:t>920- زمينه مبارزه با كافران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2</w:t>
      </w:r>
    </w:p>
    <w:p>
      <w:pPr>
        <w:pStyle w:val="BookText"/>
      </w:pPr>
      <w:r>
        <w:rPr>
          <w:rFonts w:ascii="IRNazanin" w:hAnsi="IRNazanin" w:eastAsia="IRNazanin" w:cs="IRNazanin"/>
          <w:lang w:bidi="fa-IR"/>
          <w:color w:val="111111"/>
          <w:sz w:val="28"/>
          <w:szCs w:val="28"/>
          <w:rtl/>
        </w:rPr>
        <w:t xml:space="preserve">2- توجه به نافرجامى خط كفر ، مقتضى مصمم بودن مؤمنان در نبرد با كافران بدون هيچ سستى و سازش</w:t>
      </w:r>
    </w:p>
    <w:p>
      <w:pPr>
        <w:pStyle w:val="BookText"/>
      </w:pPr>
      <w:r>
        <w:rPr>
          <w:rFonts w:ascii="Amiri" w:hAnsi="Amiri" w:eastAsia="Amiri" w:cs="Amiri"/>
          <w:lang w:bidi="ar-SA"/>
          <w:color w:val="111111"/>
          <w:sz w:val="28"/>
          <w:szCs w:val="28"/>
          <w:rtl/>
        </w:rPr>
        <w:t xml:space="preserve">فلن يغفر اللّه لهم . فلاتهنوا و تدعوا إلى السلم</w:t>
      </w:r>
    </w:p>
    <w:p>
      <w:pPr>
        <w:pStyle w:val="BookText"/>
      </w:pPr>
      <w:r>
        <w:rPr>
          <w:rFonts w:ascii="Amiri" w:hAnsi="Amiri" w:eastAsia="Amiri" w:cs="Amiri"/>
          <w:lang w:bidi="ar-SA"/>
          <w:color w:val="111111"/>
          <w:sz w:val="28"/>
          <w:szCs w:val="28"/>
          <w:rtl/>
        </w:rPr>
        <w:t xml:space="preserve">«فا» در «فلاتهنوا» ترتّب و تفريع را مى رساند و از ترتّب اين آيه بر مفاد آيه قبل، مطلب بالا استفاده مى شود.</w:t>
      </w:r>
    </w:p>
    <w:p>
      <w:pPr>
        <w:pStyle w:val="Heading2"/>
      </w:pPr>
      <w:bookmarkStart w:id="1665" w:name="_Toc922"/>
      <w:r>
        <w:t>921- زمينه هدايت كافران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3</w:t>
      </w:r>
    </w:p>
    <w:p>
      <w:pPr>
        <w:pStyle w:val="BookText"/>
      </w:pPr>
      <w:r>
        <w:rPr>
          <w:rFonts w:ascii="IRNazanin" w:hAnsi="IRNazanin" w:eastAsia="IRNazanin" w:cs="IRNazanin"/>
          <w:lang w:bidi="fa-IR"/>
          <w:color w:val="111111"/>
          <w:sz w:val="28"/>
          <w:szCs w:val="28"/>
          <w:rtl/>
        </w:rPr>
        <w:t xml:space="preserve">3 - چشاندن بخشى از كيفر دنيايى به كافران ، نمودى از رحمت الهى و وسيله اى براى هدايت آنان</w:t>
      </w:r>
    </w:p>
    <w:p>
      <w:pPr>
        <w:pStyle w:val="BookText"/>
      </w:pPr>
      <w:r>
        <w:rPr>
          <w:rFonts w:ascii="Amiri" w:hAnsi="Amiri" w:eastAsia="Amiri" w:cs="Amiri"/>
          <w:lang w:bidi="ar-SA"/>
          <w:color w:val="111111"/>
          <w:sz w:val="28"/>
          <w:szCs w:val="28"/>
          <w:rtl/>
        </w:rPr>
        <w:t xml:space="preserve">ردف لكم بعض الذى تستعجلون . و إنّ ربّك لذو فضل على الناس</w:t>
      </w:r>
    </w:p>
    <w:p>
      <w:pPr>
        <w:pStyle w:val="BookText"/>
      </w:pPr>
      <w:r>
        <w:rPr>
          <w:rFonts w:ascii="IRNazanin" w:hAnsi="IRNazanin" w:eastAsia="IRNazanin" w:cs="IRNazanin"/>
          <w:lang w:bidi="fa-IR"/>
          <w:color w:val="111111"/>
          <w:sz w:val="28"/>
          <w:szCs w:val="28"/>
          <w:rtl/>
        </w:rPr>
        <w:t xml:space="preserve">همان طور كه در آيه پيش گفته شد، مراد از «الذى تستعجلون» مى تواند تنها عذاب دنيوى باشد. بنابراين عبارت «بعض الذى تستعجلون» به معناى گوشه اى از مجازات دنيايى است. با توجه به مطلب ياد شده مى توان گفت كه يادآورى بذل و رحمت الهى بر مردم، پس از بيان «ردف لكم بعض الذى تستعجلون» از آن جهت است كه مشاهده گوشه اى از مجازات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0" w:name="pg6745_62006"/>
    <w:bookmarkEnd w:id="350"/>
    <w:p>
      <w:pPr>
        <w:pStyle w:val="BookText"/>
      </w:pPr>
      <w:r>
        <w:rPr>
          <w:rFonts w:ascii="IRNazanin" w:hAnsi="IRNazanin" w:eastAsia="IRNazanin" w:cs="IRNazanin"/>
          <w:lang w:bidi="fa-IR"/>
          <w:color w:val="111111"/>
          <w:sz w:val="28"/>
          <w:szCs w:val="28"/>
          <w:rtl/>
        </w:rPr>
        <w:t xml:space="preserve">الهى، بيدارگر و هشدار دهنده است; برخلاف نزول تمامى عذاب كه در آن مجالى براى توبه و انابه باقى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7</w:t>
      </w:r>
    </w:p>
    <w:p>
      <w:pPr>
        <w:pStyle w:val="BookText"/>
      </w:pPr>
      <w:r>
        <w:rPr>
          <w:rFonts w:ascii="IRNazanin" w:hAnsi="IRNazanin" w:eastAsia="IRNazanin" w:cs="IRNazanin"/>
          <w:lang w:bidi="fa-IR"/>
          <w:color w:val="111111"/>
          <w:sz w:val="28"/>
          <w:szCs w:val="28"/>
          <w:rtl/>
        </w:rPr>
        <w:t xml:space="preserve">7 - كافران ، با وجود فراهم بودن شرايط براى ر ها ساختن كفر و پرداختن به تكاليف الهى ، از آن سر باز زدند .</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ضمير فاعلى «يقض» به «الإنسان» برمى گردد كه به قرينه «ما أكفره» تنها بر كافران منطبق است.</w:t>
      </w:r>
    </w:p>
    <w:p>
      <w:pPr>
        <w:pStyle w:val="Heading2"/>
      </w:pPr>
      <w:bookmarkStart w:id="1666" w:name="_Toc923"/>
      <w:r>
        <w:t>922- زمينه هلاكت كافران</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4</w:t>
      </w:r>
    </w:p>
    <w:p>
      <w:pPr>
        <w:pStyle w:val="BookText"/>
      </w:pPr>
      <w:r>
        <w:rPr>
          <w:rFonts w:ascii="IRNazanin" w:hAnsi="IRNazanin" w:eastAsia="IRNazanin" w:cs="IRNazanin"/>
          <w:lang w:bidi="fa-IR"/>
          <w:color w:val="111111"/>
          <w:sz w:val="28"/>
          <w:szCs w:val="28"/>
          <w:rtl/>
        </w:rPr>
        <w:t xml:space="preserve">4- سنت خداوند بر هلاكت اقوام كافر ، پس از نماياندن آيات گوناگون به آنان</w:t>
      </w:r>
    </w:p>
    <w:p>
      <w:pPr>
        <w:pStyle w:val="BookText"/>
      </w:pPr>
      <w:r>
        <w:rPr>
          <w:rFonts w:ascii="Amiri" w:hAnsi="Amiri" w:eastAsia="Amiri" w:cs="Amiri"/>
          <w:lang w:bidi="ar-SA"/>
          <w:color w:val="111111"/>
          <w:sz w:val="28"/>
          <w:szCs w:val="28"/>
          <w:rtl/>
        </w:rPr>
        <w:t xml:space="preserve">و لقد أهلكنا . .. و صرّفنا الأيـت لعلّهم يرجعون</w:t>
      </w:r>
    </w:p>
    <w:p>
      <w:pPr>
        <w:pStyle w:val="BookText"/>
      </w:pPr>
      <w:r>
        <w:rPr>
          <w:rFonts w:ascii="IRNazanin" w:hAnsi="IRNazanin" w:eastAsia="IRNazanin" w:cs="IRNazanin"/>
          <w:lang w:bidi="fa-IR"/>
          <w:color w:val="111111"/>
          <w:sz w:val="28"/>
          <w:szCs w:val="28"/>
          <w:rtl/>
        </w:rPr>
        <w:t xml:space="preserve">تذكر به «صرّفنا آيات»، در حقيقت بيانگر اين است كه خداوند تا وقتى كه اتمام حجت نكند و آيات متعدد به كافران ننماياند; ايشان را هلاك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18</w:t>
      </w:r>
    </w:p>
    <w:p>
      <w:pPr>
        <w:pStyle w:val="BookText"/>
      </w:pPr>
      <w:r>
        <w:rPr>
          <w:rFonts w:ascii="IRNazanin" w:hAnsi="IRNazanin" w:eastAsia="IRNazanin" w:cs="IRNazanin"/>
          <w:lang w:bidi="fa-IR"/>
          <w:color w:val="111111"/>
          <w:sz w:val="28"/>
          <w:szCs w:val="28"/>
          <w:rtl/>
        </w:rPr>
        <w:t xml:space="preserve">18- مجازات و نابودى كافران ، پس از ابلاغ پيام حق و اتمام حجت بر آنان است .</w:t>
      </w:r>
    </w:p>
    <w:p>
      <w:pPr>
        <w:pStyle w:val="BookText"/>
      </w:pPr>
      <w:r>
        <w:rPr>
          <w:rFonts w:ascii="Amiri" w:hAnsi="Amiri" w:eastAsia="Amiri" w:cs="Amiri"/>
          <w:lang w:bidi="ar-SA"/>
          <w:color w:val="111111"/>
          <w:sz w:val="28"/>
          <w:szCs w:val="28"/>
          <w:rtl/>
        </w:rPr>
        <w:t xml:space="preserve">بلـغ فهل يهلك إلاّ القوم الفـسقون</w:t>
      </w:r>
    </w:p>
    <w:p>
      <w:pPr>
        <w:pStyle w:val="BookText"/>
      </w:pPr>
      <w:r>
        <w:rPr>
          <w:rFonts w:ascii="IRNazanin" w:hAnsi="IRNazanin" w:eastAsia="IRNazanin" w:cs="IRNazanin"/>
          <w:lang w:bidi="fa-IR"/>
          <w:color w:val="111111"/>
          <w:sz w:val="28"/>
          <w:szCs w:val="28"/>
          <w:rtl/>
        </w:rPr>
        <w:t xml:space="preserve">با توجه به فاى «فهل» ـ كه مى تواند بيانگر تفريع باشد ـ استفاده مى شود كه بلاغ و اتمام حجت، همواره قبل از مجازات و كيفر كافران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5</w:t>
      </w:r>
    </w:p>
    <w:p>
      <w:pPr>
        <w:pStyle w:val="BookText"/>
      </w:pPr>
      <w:r>
        <w:rPr>
          <w:rFonts w:ascii="IRNazanin" w:hAnsi="IRNazanin" w:eastAsia="IRNazanin" w:cs="IRNazanin"/>
          <w:lang w:bidi="fa-IR"/>
          <w:color w:val="111111"/>
          <w:sz w:val="28"/>
          <w:szCs w:val="28"/>
          <w:rtl/>
        </w:rPr>
        <w:t xml:space="preserve">5 - جوامع كفرپيشه و گناه كار ، در معرض نابودى از سوى خداوند</w:t>
      </w:r>
    </w:p>
    <w:p>
      <w:pPr>
        <w:pStyle w:val="BookText"/>
      </w:pPr>
      <w:r>
        <w:rPr>
          <w:rFonts w:ascii="Amiri" w:hAnsi="Amiri" w:eastAsia="Amiri" w:cs="Amiri"/>
          <w:lang w:bidi="ar-SA"/>
          <w:color w:val="111111"/>
          <w:sz w:val="28"/>
          <w:szCs w:val="28"/>
          <w:rtl/>
        </w:rPr>
        <w:t xml:space="preserve">و لاتطع منهم ءاثمًا أو كفورًا . .. إنّ هـؤلاء يحبّون العاجلة و يذرون وراءهم ...</w:t>
      </w:r>
    </w:p>
    <w:p>
      <w:pPr>
        <w:pStyle w:val="Heading2"/>
      </w:pPr>
      <w:bookmarkStart w:id="1667" w:name="_Toc924"/>
      <w:r>
        <w:t>923- زمينه هلاكت كافران مكه</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5</w:t>
      </w:r>
    </w:p>
    <w:p>
      <w:pPr>
        <w:pStyle w:val="BookText"/>
      </w:pPr>
      <w:r>
        <w:rPr>
          <w:rFonts w:ascii="Amiri" w:hAnsi="Amiri" w:eastAsia="Amiri" w:cs="Amiri"/>
          <w:lang w:bidi="ar-SA"/>
          <w:color w:val="111111"/>
          <w:sz w:val="28"/>
          <w:szCs w:val="28"/>
          <w:rtl/>
        </w:rPr>
        <w:t xml:space="preserve">5- در صورت تحقق درخواست كافران براى نزول ملائكه ، تمامى آنان هلاك مى شوند و مهلتى براى ايمان نخواهند داشت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انظار مصدر «منظر» به معناى تأخير انداختن است و حصر در آيه، نشان مى دهد كه با آمدن ملائكه، اجل هيچ كدام از كفار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1" w:name="pg6745_62008"/>
    <w:bookmarkEnd w:id="351"/>
    <w:p>
      <w:pPr>
        <w:pStyle w:val="BookText"/>
      </w:pPr>
      <w:r>
        <w:rPr>
          <w:rFonts w:ascii="Amiri" w:hAnsi="Amiri" w:eastAsia="Amiri" w:cs="Amiri"/>
          <w:lang w:bidi="ar-SA"/>
          <w:color w:val="111111"/>
          <w:sz w:val="28"/>
          <w:szCs w:val="28"/>
          <w:rtl/>
        </w:rPr>
        <w:t xml:space="preserve">به تأخير نخواهد افتاد و به هلاكت خواهند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8</w:t>
      </w:r>
    </w:p>
    <w:p>
      <w:pPr>
        <w:pStyle w:val="Heading2"/>
      </w:pPr>
      <w:bookmarkStart w:id="1668" w:name="_Toc925"/>
      <w:r>
        <w:t>924- زمينه يأس كافران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Heading2"/>
      </w:pPr>
      <w:bookmarkStart w:id="1669" w:name="_Toc926"/>
      <w:r>
        <w:t>925- زندگى تلخ كافران</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4</w:t>
      </w:r>
    </w:p>
    <w:p>
      <w:pPr>
        <w:pStyle w:val="BookText"/>
      </w:pPr>
      <w:r>
        <w:rPr>
          <w:rFonts w:ascii="IRNazanin" w:hAnsi="IRNazanin" w:eastAsia="IRNazanin" w:cs="IRNazanin"/>
          <w:lang w:bidi="fa-IR"/>
          <w:color w:val="111111"/>
          <w:sz w:val="28"/>
          <w:szCs w:val="28"/>
          <w:rtl/>
        </w:rPr>
        <w:t xml:space="preserve">4 ـ جامعه اسلامى ، برخوردار از زندگى گوارا و شيرين و جامعه شرك و كفر ، گرفتار ناكامى ها و تلخى ها</w:t>
      </w:r>
    </w:p>
    <w:p>
      <w:pPr>
        <w:pStyle w:val="BookText"/>
      </w:pPr>
      <w:r>
        <w:rPr>
          <w:rFonts w:ascii="Amiri" w:hAnsi="Amiri" w:eastAsia="Amiri" w:cs="Amiri"/>
          <w:lang w:bidi="ar-SA"/>
          <w:color w:val="111111"/>
          <w:sz w:val="28"/>
          <w:szCs w:val="28"/>
          <w:rtl/>
        </w:rPr>
        <w:t xml:space="preserve">و هو الذى مرج البحرين هـذا عذب فرات و هـذا ملح أُجاج</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آيه شريفه، متضمن تثميل باشد; به اين معنا كه ايمان به آب گوارا و شيرين و كفر و شرك به آب شور و تلخ تشبيه شده باشد و مؤمنان و جامعه ايمانى و كافران و جامعه كفر و الحاد به دريا تشبيه شده باشند.</w:t>
      </w:r>
    </w:p>
    <w:p>
      <w:pPr>
        <w:pStyle w:val="Heading2"/>
      </w:pPr>
      <w:bookmarkStart w:id="1670" w:name="_Toc927"/>
      <w:r>
        <w:t>926- زنگار قلب كافران</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6</w:t>
      </w:r>
    </w:p>
    <w:p>
      <w:pPr>
        <w:pStyle w:val="BookText"/>
      </w:pPr>
      <w:r>
        <w:rPr>
          <w:rFonts w:ascii="Amiri" w:hAnsi="Amiri" w:eastAsia="Amiri" w:cs="Amiri"/>
          <w:lang w:bidi="ar-SA"/>
          <w:color w:val="111111"/>
          <w:sz w:val="28"/>
          <w:szCs w:val="28"/>
          <w:rtl/>
        </w:rPr>
        <w:t xml:space="preserve">6 - قلب هاى تيره كافران ، در قيامت نيز از درك حقيقت و شناخت خداوند و جلوه هاى ربوبيت او ، ناتوان خواهند بود .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«ربّ» ـ چنانچه از ارتباط اين آيه با آيه قبل برمى آيد ـ ممكن است به معناى محجوب ماندن قلب، از هرگونه ارتباط با خداوند باشد. در نتيجه كافران، در قيامت نيز خداوند را نخواهند شناخت و به او ايمان قلبى نمى آورند.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52" w:name="pg6745_62010"/>
    <w:bookmarkEnd w:id="352"/>
    <w:p>
      <w:pPr>
        <w:pStyle w:val="Heading2"/>
      </w:pPr>
      <w:bookmarkStart w:id="1671" w:name="_Toc928"/>
      <w:r>
        <w:t>927- زورگويى كافران</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2</w:t>
      </w:r>
    </w:p>
    <w:p>
      <w:pPr>
        <w:pStyle w:val="BookText"/>
      </w:pPr>
      <w:r>
        <w:rPr>
          <w:rFonts w:ascii="IRNazanin" w:hAnsi="IRNazanin" w:eastAsia="IRNazanin" w:cs="IRNazanin"/>
          <w:lang w:bidi="fa-IR"/>
          <w:color w:val="111111"/>
          <w:sz w:val="28"/>
          <w:szCs w:val="28"/>
          <w:rtl/>
        </w:rPr>
        <w:t xml:space="preserve">2- تهديد و توسل به زور ، از ابزار كفار به هنگام درماندگى از پاسخ گويى به براهين منطقى انبيا</w:t>
      </w:r>
    </w:p>
    <w:p>
      <w:pPr>
        <w:pStyle w:val="BookText"/>
      </w:pPr>
      <w:r>
        <w:rPr>
          <w:rFonts w:ascii="Amiri" w:hAnsi="Amiri" w:eastAsia="Amiri" w:cs="Amiri"/>
          <w:lang w:bidi="ar-SA"/>
          <w:color w:val="111111"/>
          <w:sz w:val="28"/>
          <w:szCs w:val="28"/>
          <w:rtl/>
        </w:rPr>
        <w:t xml:space="preserve">جاءتهم رسلهم بالبيّنـت . .. قالوا إنا كفرنا ... و لنصبرنّ ... و على الله فليتوكّ</w:t>
      </w:r>
    </w:p>
    <w:p>
      <w:pPr>
        <w:pStyle w:val="Heading2"/>
      </w:pPr>
      <w:bookmarkStart w:id="1672" w:name="_Toc929"/>
      <w:r>
        <w:t>928- زيان اقتصادى كافران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2"/>
      </w:pPr>
      <w:bookmarkStart w:id="1673" w:name="_Toc930"/>
      <w:r>
        <w:t>929- زيان دوستى با كافران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17</w:t>
      </w:r>
    </w:p>
    <w:p>
      <w:pPr>
        <w:pStyle w:val="BookText"/>
      </w:pPr>
      <w:r>
        <w:rPr>
          <w:rFonts w:ascii="IRNazanin" w:hAnsi="IRNazanin" w:eastAsia="IRNazanin" w:cs="IRNazanin"/>
          <w:lang w:bidi="fa-IR"/>
          <w:color w:val="111111"/>
          <w:sz w:val="28"/>
          <w:szCs w:val="28"/>
          <w:rtl/>
        </w:rPr>
        <w:t xml:space="preserve">17 ـ ناكامى و زيانكارى ، فرجام شوم و پذيرش محبت و ولايت كافران</w:t>
      </w:r>
    </w:p>
    <w:p>
      <w:pPr>
        <w:pStyle w:val="BookText"/>
      </w:pPr>
      <w:r>
        <w:rPr>
          <w:rFonts w:ascii="Amiri" w:hAnsi="Amiri" w:eastAsia="Amiri" w:cs="Amiri"/>
          <w:lang w:bidi="ar-SA"/>
          <w:color w:val="111111"/>
          <w:sz w:val="28"/>
          <w:szCs w:val="28"/>
          <w:rtl/>
        </w:rPr>
        <w:t xml:space="preserve">حبطت اعملهم فاصبحوا خسرين</w:t>
      </w:r>
    </w:p>
    <w:p>
      <w:pPr>
        <w:pStyle w:val="Heading2"/>
      </w:pPr>
      <w:bookmarkStart w:id="1674" w:name="_Toc931"/>
      <w:r>
        <w:t>930- زيان كافران</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3</w:t>
      </w:r>
    </w:p>
    <w:p>
      <w:pPr>
        <w:pStyle w:val="BookText"/>
      </w:pPr>
      <w:r>
        <w:rPr>
          <w:rFonts w:ascii="Amiri" w:hAnsi="Amiri" w:eastAsia="Amiri" w:cs="Amiri"/>
          <w:lang w:bidi="ar-SA"/>
          <w:color w:val="111111"/>
          <w:sz w:val="28"/>
          <w:szCs w:val="28"/>
          <w:rtl/>
        </w:rPr>
        <w:t xml:space="preserve">3 ـ آسيب ها و صدمات متقابل مجاهدان و كافران در نبرد احد</w:t>
      </w:r>
    </w:p>
    <w:p>
      <w:pPr>
        <w:pStyle w:val="BookText"/>
      </w:pPr>
      <w:r>
        <w:rPr>
          <w:rFonts w:ascii="Amiri" w:hAnsi="Amiri" w:eastAsia="Amiri" w:cs="Amiri"/>
          <w:lang w:bidi="ar-SA"/>
          <w:color w:val="111111"/>
          <w:sz w:val="28"/>
          <w:szCs w:val="28"/>
          <w:rtl/>
        </w:rPr>
        <w:t xml:space="preserve">ان تكونوا تألمون فانهم يألمون</w:t>
      </w:r>
    </w:p>
    <w:p>
      <w:pPr>
        <w:pStyle w:val="BookText"/>
      </w:pPr>
      <w:r>
        <w:rPr>
          <w:rFonts w:ascii="IRNazanin" w:hAnsi="IRNazanin" w:eastAsia="IRNazanin" w:cs="IRNazanin"/>
          <w:lang w:bidi="fa-IR"/>
          <w:color w:val="111111"/>
          <w:sz w:val="28"/>
          <w:szCs w:val="28"/>
          <w:rtl/>
        </w:rPr>
        <w:t xml:space="preserve">بنابر آنچه در شأن نزول آيه آمده، مراد از آسيبهاى متقابل، مسائلى است كه در جنگ احد پيش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7</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جـهد الكفّار و المنـفقين و اغلظ عليهم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53" w:name="pg6745_62012"/>
    <w:bookmarkEnd w:id="353"/>
    <w:p>
      <w:pPr>
        <w:pStyle w:val="Heading2"/>
      </w:pPr>
      <w:bookmarkStart w:id="1675" w:name="_Toc932"/>
      <w:r>
        <w:t>931- زيانكارى اخروى كافران</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1،2،3</w:t>
      </w:r>
    </w:p>
    <w:p>
      <w:pPr>
        <w:pStyle w:val="BookText"/>
      </w:pPr>
      <w:r>
        <w:rPr>
          <w:rFonts w:ascii="IRNazanin" w:hAnsi="IRNazanin" w:eastAsia="IRNazanin" w:cs="IRNazanin"/>
          <w:lang w:bidi="fa-IR"/>
          <w:color w:val="111111"/>
          <w:sz w:val="28"/>
          <w:szCs w:val="28"/>
          <w:rtl/>
        </w:rPr>
        <w:t xml:space="preserve">1ـ كفرپيشگان ، مردمى تباه شده و زيانكار ، در عرصه دنيا و صحنه آخرت</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2ـ تباهى و زيان كارى كفرپيشگان در سراى آخرت ، افزونتر از خسارت و تباهى آنان در دنياست .</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«أخسَر» (زيانكارتر) اسم تفضيل است و مى طلبد كه زيان كارى كافران در آخرت، با خسارت ديگرى سنجيده شده باشد. مى توان گفت: آن خسارت، خسارت كافران در دنياست. براين اساس جمله «لاجرم أنّهم ...» دلالت مى كند كه كافران در دنيا و نيز در آخرت، زيانكارند و خسارت اخروى آنان در مقايسه با خسارت دنيوى، زيادتر و سنگين تر است.</w:t>
      </w:r>
    </w:p>
    <w:p>
      <w:pPr>
        <w:pStyle w:val="BookText"/>
      </w:pPr>
      <w:r>
        <w:rPr>
          <w:rFonts w:ascii="IRNazanin" w:hAnsi="IRNazanin" w:eastAsia="IRNazanin" w:cs="IRNazanin"/>
          <w:lang w:bidi="fa-IR"/>
          <w:color w:val="111111"/>
          <w:sz w:val="28"/>
          <w:szCs w:val="28"/>
          <w:rtl/>
        </w:rPr>
        <w:t xml:space="preserve">3ـ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1</w:t>
      </w:r>
    </w:p>
    <w:p>
      <w:pPr>
        <w:pStyle w:val="BookText"/>
      </w:pPr>
      <w:r>
        <w:rPr>
          <w:rFonts w:ascii="IRNazanin" w:hAnsi="IRNazanin" w:eastAsia="IRNazanin" w:cs="IRNazanin"/>
          <w:lang w:bidi="fa-IR"/>
          <w:color w:val="111111"/>
          <w:sz w:val="28"/>
          <w:szCs w:val="28"/>
          <w:rtl/>
        </w:rPr>
        <w:t xml:space="preserve">1- كافران دنياگراى غافل ( مرتدان ) ، بى ترديد در آخرت ورشكسته و زيانكارند .</w:t>
      </w:r>
    </w:p>
    <w:p>
      <w:pPr>
        <w:pStyle w:val="BookText"/>
      </w:pPr>
      <w:r>
        <w:rPr>
          <w:rFonts w:ascii="Amiri" w:hAnsi="Amiri" w:eastAsia="Amiri" w:cs="Amiri"/>
          <w:lang w:bidi="ar-SA"/>
          <w:color w:val="111111"/>
          <w:sz w:val="28"/>
          <w:szCs w:val="28"/>
          <w:rtl/>
        </w:rPr>
        <w:t xml:space="preserve">استحبّوا الحيوة الدنيا . .. القوم الكـفرين ... هم الغـفلون . لاجرم أنهم فى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5</w:t>
      </w:r>
    </w:p>
    <w:p>
      <w:pPr>
        <w:pStyle w:val="BookText"/>
      </w:pPr>
      <w:r>
        <w:rPr>
          <w:rFonts w:ascii="Amiri" w:hAnsi="Amiri" w:eastAsia="Amiri" w:cs="Amiri"/>
          <w:lang w:bidi="ar-SA"/>
          <w:color w:val="111111"/>
          <w:sz w:val="28"/>
          <w:szCs w:val="28"/>
          <w:rtl/>
        </w:rPr>
        <w:t xml:space="preserve">5 - قيامت ، روز ظهور و بروز غبن و خسارت كافران</w:t>
      </w:r>
    </w:p>
    <w:p>
      <w:pPr>
        <w:pStyle w:val="BookText"/>
      </w:pPr>
      <w:r>
        <w:rPr>
          <w:rFonts w:ascii="Amiri" w:hAnsi="Amiri" w:eastAsia="Amiri" w:cs="Amiri"/>
          <w:lang w:bidi="ar-SA"/>
          <w:color w:val="111111"/>
          <w:sz w:val="28"/>
          <w:szCs w:val="28"/>
          <w:rtl/>
        </w:rPr>
        <w:t xml:space="preserve">ذلك يوم التغابن</w:t>
      </w:r>
    </w:p>
    <w:p>
      <w:pPr>
        <w:pStyle w:val="Heading2"/>
      </w:pPr>
      <w:bookmarkStart w:id="1676" w:name="_Toc933"/>
      <w:r>
        <w:t>932- زيانكارى دنيوى كافران</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1،2</w:t>
      </w:r>
    </w:p>
    <w:p>
      <w:pPr>
        <w:pStyle w:val="BookText"/>
      </w:pPr>
      <w:r>
        <w:rPr>
          <w:rFonts w:ascii="IRNazanin" w:hAnsi="IRNazanin" w:eastAsia="IRNazanin" w:cs="IRNazanin"/>
          <w:lang w:bidi="fa-IR"/>
          <w:color w:val="111111"/>
          <w:sz w:val="28"/>
          <w:szCs w:val="28"/>
          <w:rtl/>
        </w:rPr>
        <w:t xml:space="preserve">1ـ كفرپيشگان ، مردمى تباه شده و زيانكار ، در عرصه دنيا و صحنه آخرت</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2ـ تباهى و زيان كارى كفرپيشگان در سراى آخرت ، افزونتر از خسارت و تباهى آنان در دنياست .</w:t>
      </w:r>
    </w:p>
    <w:p>
      <w:pPr>
        <w:pStyle w:val="BookText"/>
      </w:pPr>
      <w:r>
        <w:rPr>
          <w:rFonts w:ascii="Amiri" w:hAnsi="Amiri" w:eastAsia="Amiri" w:cs="Amiri"/>
          <w:lang w:bidi="ar-SA"/>
          <w:color w:val="111111"/>
          <w:sz w:val="28"/>
          <w:szCs w:val="28"/>
          <w:rtl/>
        </w:rPr>
        <w:t xml:space="preserve">لاجرم أنّهم فى الأخرة هم الأخسرون</w:t>
      </w:r>
    </w:p>
    <w:p>
      <w:pPr>
        <w:pStyle w:val="BookText"/>
      </w:pPr>
      <w:r>
        <w:rPr>
          <w:rFonts w:ascii="IRNazanin" w:hAnsi="IRNazanin" w:eastAsia="IRNazanin" w:cs="IRNazanin"/>
          <w:lang w:bidi="fa-IR"/>
          <w:color w:val="111111"/>
          <w:sz w:val="28"/>
          <w:szCs w:val="28"/>
          <w:rtl/>
        </w:rPr>
        <w:t xml:space="preserve">«أخسَر» (زيانكارتر) اسم تفضيل است و مى طلبد كه زيان كارى كافران در آخرت، با خسارت ديگرى سنجيده شده باشد.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54" w:name="pg6745_62014"/>
    <w:bookmarkEnd w:id="354"/>
    <w:p>
      <w:pPr>
        <w:pStyle w:val="BookText"/>
      </w:pPr>
      <w:r>
        <w:rPr>
          <w:rFonts w:ascii="IRNazanin" w:hAnsi="IRNazanin" w:eastAsia="IRNazanin" w:cs="IRNazanin"/>
          <w:lang w:bidi="fa-IR"/>
          <w:color w:val="111111"/>
          <w:sz w:val="28"/>
          <w:szCs w:val="28"/>
          <w:rtl/>
        </w:rPr>
        <w:t xml:space="preserve">مى توان گفت: آن خسارت، خسارت كافران در دنياست. براين اساس جمله «لاجرم أنّهم ...» دلالت مى كند كه كافران در دنيا و نيز در آخرت، زيانكارند و خسارت اخروى آنان در مقايسه با خسارت دنيوى، زيادتر و سنگين تر است.</w:t>
      </w:r>
    </w:p>
    <w:p>
      <w:pPr>
        <w:pStyle w:val="Heading2"/>
      </w:pPr>
      <w:bookmarkStart w:id="1677" w:name="_Toc934"/>
      <w:r>
        <w:t>933- زيانكارى كافران</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10</w:t>
      </w:r>
    </w:p>
    <w:p>
      <w:pPr>
        <w:pStyle w:val="BookText"/>
      </w:pPr>
      <w:r>
        <w:rPr>
          <w:rFonts w:ascii="IRNazanin" w:hAnsi="IRNazanin" w:eastAsia="IRNazanin" w:cs="IRNazanin"/>
          <w:lang w:bidi="fa-IR"/>
          <w:color w:val="111111"/>
          <w:sz w:val="28"/>
          <w:szCs w:val="28"/>
          <w:rtl/>
        </w:rPr>
        <w:t xml:space="preserve">10 - كافران به قرآن و پيامبر (صلی الله علیه و آله) خسارت ديدگان واقعى و تباه كنندگان خويش هستند .</w:t>
      </w:r>
    </w:p>
    <w:p>
      <w:pPr>
        <w:pStyle w:val="BookText"/>
      </w:pPr>
      <w:r>
        <w:rPr>
          <w:rFonts w:ascii="Amiri" w:hAnsi="Amiri" w:eastAsia="Amiri" w:cs="Amiri"/>
          <w:lang w:bidi="ar-SA"/>
          <w:color w:val="111111"/>
          <w:sz w:val="28"/>
          <w:szCs w:val="28"/>
          <w:rtl/>
        </w:rPr>
        <w:t xml:space="preserve">و من يكفر به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19</w:t>
      </w:r>
    </w:p>
    <w:p>
      <w:pPr>
        <w:pStyle w:val="BookText"/>
      </w:pPr>
      <w:r>
        <w:rPr>
          <w:rFonts w:ascii="IRNazanin" w:hAnsi="IRNazanin" w:eastAsia="IRNazanin" w:cs="IRNazanin"/>
          <w:lang w:bidi="fa-IR"/>
          <w:color w:val="111111"/>
          <w:sz w:val="28"/>
          <w:szCs w:val="28"/>
          <w:rtl/>
        </w:rPr>
        <w:t xml:space="preserve">19 ـ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7</w:t>
      </w:r>
    </w:p>
    <w:p>
      <w:pPr>
        <w:pStyle w:val="BookText"/>
      </w:pPr>
      <w:r>
        <w:rPr>
          <w:rFonts w:ascii="Amiri" w:hAnsi="Amiri" w:eastAsia="Amiri" w:cs="Amiri"/>
          <w:lang w:bidi="ar-SA"/>
          <w:color w:val="111111"/>
          <w:sz w:val="28"/>
          <w:szCs w:val="28"/>
          <w:rtl/>
        </w:rPr>
        <w:t xml:space="preserve">7 ـ كافران حق ستيز ، زيانكاران واقعى هستند .</w:t>
      </w:r>
    </w:p>
    <w:p>
      <w:pPr>
        <w:pStyle w:val="BookText"/>
      </w:pPr>
      <w:r>
        <w:rPr>
          <w:rFonts w:ascii="Amiri" w:hAnsi="Amiri" w:eastAsia="Amiri" w:cs="Amiri"/>
          <w:lang w:bidi="ar-SA"/>
          <w:color w:val="111111"/>
          <w:sz w:val="28"/>
          <w:szCs w:val="28"/>
          <w:rtl/>
        </w:rPr>
        <w:t xml:space="preserve">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14</w:t>
      </w:r>
    </w:p>
    <w:p>
      <w:pPr>
        <w:pStyle w:val="BookText"/>
      </w:pPr>
      <w:r>
        <w:rPr>
          <w:rFonts w:ascii="Amiri" w:hAnsi="Amiri" w:eastAsia="Amiri" w:cs="Amiri"/>
          <w:lang w:bidi="ar-SA"/>
          <w:color w:val="111111"/>
          <w:sz w:val="28"/>
          <w:szCs w:val="28"/>
          <w:rtl/>
        </w:rPr>
        <w:t xml:space="preserve">14 ـ منافقان و كافران ، زيانكاران واقعى تاريخند .</w:t>
      </w:r>
    </w:p>
    <w:p>
      <w:pPr>
        <w:pStyle w:val="BookText"/>
      </w:pPr>
      <w:r>
        <w:rPr>
          <w:rFonts w:ascii="Amiri" w:hAnsi="Amiri" w:eastAsia="Amiri" w:cs="Amiri"/>
          <w:lang w:bidi="ar-SA"/>
          <w:color w:val="111111"/>
          <w:sz w:val="28"/>
          <w:szCs w:val="28"/>
          <w:rtl/>
        </w:rPr>
        <w:t xml:space="preserve">وعد اللّه المنفقين . .. 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2</w:t>
      </w:r>
    </w:p>
    <w:p>
      <w:pPr>
        <w:pStyle w:val="BookText"/>
      </w:pPr>
      <w:r>
        <w:rPr>
          <w:rFonts w:ascii="IRNazanin" w:hAnsi="IRNazanin" w:eastAsia="IRNazanin" w:cs="IRNazanin"/>
          <w:lang w:bidi="fa-IR"/>
          <w:color w:val="111111"/>
          <w:sz w:val="28"/>
          <w:szCs w:val="28"/>
          <w:rtl/>
        </w:rPr>
        <w:t xml:space="preserve">2- واقعيّت زندگى كافران ، چيزى جز پوچى و بى فرجامى و زيانكارى نيست .</w:t>
      </w:r>
    </w:p>
    <w:p>
      <w:pPr>
        <w:pStyle w:val="BookText"/>
      </w:pP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«ذلك» ممكن است كه خبر مبتداى محذوف و تأكيد بر محتواى آيات قبل باشد; يعنى، واقعيت اين است و جز اين نيست. (الأمر ذلك و لا غير) و مى تواند مبتدا باشد و «جزاؤهم» خبر آن و «جهنم» عطف بيان براى مبتدا يا خبر. برداشت ياد شده براساس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9،10</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5" w:name="pg6745_62016"/>
    <w:bookmarkEnd w:id="355"/>
    <w:p>
      <w:pPr>
        <w:pStyle w:val="BookText"/>
      </w:pPr>
      <w:r>
        <w:rPr>
          <w:rFonts w:ascii="Amiri" w:hAnsi="Amiri" w:eastAsia="Amiri" w:cs="Amiri"/>
          <w:lang w:bidi="ar-SA"/>
          <w:color w:val="111111"/>
          <w:sz w:val="28"/>
          <w:szCs w:val="28"/>
          <w:rtl/>
        </w:rPr>
        <w:t xml:space="preserve">9 - باطل باوران و كافران به خدا ، قطعاً ، زيان كارند .</w:t>
      </w:r>
    </w:p>
    <w:p>
      <w:pPr>
        <w:pStyle w:val="BookText"/>
      </w:pPr>
      <w:r>
        <w:rPr>
          <w:rFonts w:ascii="Amiri" w:hAnsi="Amiri" w:eastAsia="Amiri" w:cs="Amiri"/>
          <w:lang w:bidi="ar-SA"/>
          <w:color w:val="111111"/>
          <w:sz w:val="28"/>
          <w:szCs w:val="28"/>
          <w:rtl/>
        </w:rPr>
        <w:t xml:space="preserve">و الذين ءامنوا بالبـطل و كفروا باللّه أُولـئك هم الخـسرون</w:t>
      </w:r>
    </w:p>
    <w:p>
      <w:pPr>
        <w:pStyle w:val="BookText"/>
      </w:pPr>
      <w:r>
        <w:rPr>
          <w:rFonts w:ascii="Amiri" w:hAnsi="Amiri" w:eastAsia="Amiri" w:cs="Amiri"/>
          <w:lang w:bidi="ar-SA"/>
          <w:color w:val="111111"/>
          <w:sz w:val="28"/>
          <w:szCs w:val="28"/>
          <w:rtl/>
        </w:rPr>
        <w:t xml:space="preserve">10 - ايمان به باطل و كفر به خدا ، خسارتبار است .</w:t>
      </w:r>
    </w:p>
    <w:p>
      <w:pPr>
        <w:pStyle w:val="BookText"/>
      </w:pPr>
      <w:r>
        <w:rPr>
          <w:rFonts w:ascii="Amiri" w:hAnsi="Amiri" w:eastAsia="Amiri" w:cs="Amiri"/>
          <w:lang w:bidi="ar-SA"/>
          <w:color w:val="111111"/>
          <w:sz w:val="28"/>
          <w:szCs w:val="28"/>
          <w:rtl/>
        </w:rPr>
        <w:t xml:space="preserve">و الذين ءامنوا بالبـطل . .. أُولـئك هم الخـسرون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1،4</w:t>
      </w:r>
    </w:p>
    <w:p>
      <w:pPr>
        <w:pStyle w:val="BookText"/>
      </w:pPr>
      <w:r>
        <w:rPr>
          <w:rFonts w:ascii="Amiri" w:hAnsi="Amiri" w:eastAsia="Amiri" w:cs="Amiri"/>
          <w:lang w:bidi="ar-SA"/>
          <w:color w:val="111111"/>
          <w:sz w:val="28"/>
          <w:szCs w:val="28"/>
          <w:rtl/>
        </w:rPr>
        <w:t xml:space="preserve">1 - كفر ، امرى خسارت بار است و بازتاب خسارت آن ، براى خود كافر است .</w:t>
      </w:r>
    </w:p>
    <w:p>
      <w:pPr>
        <w:pStyle w:val="BookText"/>
      </w:pPr>
      <w:r>
        <w:rPr>
          <w:rFonts w:ascii="Amiri" w:hAnsi="Amiri" w:eastAsia="Amiri" w:cs="Amiri"/>
          <w:lang w:bidi="ar-SA"/>
          <w:color w:val="111111"/>
          <w:sz w:val="28"/>
          <w:szCs w:val="28"/>
          <w:rtl/>
        </w:rPr>
        <w:t xml:space="preserve">من كفر فعليه كفره</w:t>
      </w:r>
    </w:p>
    <w:p>
      <w:pPr>
        <w:pStyle w:val="BookText"/>
      </w:pPr>
      <w:r>
        <w:rPr>
          <w:rFonts w:ascii="IRNazanin" w:hAnsi="IRNazanin" w:eastAsia="IRNazanin" w:cs="IRNazanin"/>
          <w:lang w:bidi="fa-IR"/>
          <w:color w:val="111111"/>
          <w:sz w:val="28"/>
          <w:szCs w:val="28"/>
          <w:rtl/>
        </w:rPr>
        <w:t xml:space="preserve">«عليه» جار و مجرور و متعلق به «كفره» است. مقدم شدن آن، براى بيان اين نكته است كه پيامدهاى ناگوار كفر، به خود كافران اختصاص دارد.</w:t>
      </w:r>
    </w:p>
    <w:p>
      <w:pPr>
        <w:pStyle w:val="BookText"/>
      </w:pPr>
      <w:r>
        <w:rPr>
          <w:rFonts w:ascii="IRNazanin" w:hAnsi="IRNazanin" w:eastAsia="IRNazanin" w:cs="IRNazanin"/>
          <w:lang w:bidi="fa-IR"/>
          <w:color w:val="111111"/>
          <w:sz w:val="28"/>
          <w:szCs w:val="28"/>
          <w:rtl/>
        </w:rPr>
        <w:t xml:space="preserve">4 - بازتاب خسارت كفر ، از آنِ كافر ، و پيامد فوايد ايمان و عمل صالح ، فراگير است . *</w:t>
      </w:r>
    </w:p>
    <w:p>
      <w:pPr>
        <w:pStyle w:val="BookText"/>
      </w:pPr>
      <w:r>
        <w:rPr>
          <w:rFonts w:ascii="Amiri" w:hAnsi="Amiri" w:eastAsia="Amiri" w:cs="Amiri"/>
          <w:lang w:bidi="ar-SA"/>
          <w:color w:val="111111"/>
          <w:sz w:val="28"/>
          <w:szCs w:val="28"/>
          <w:rtl/>
        </w:rPr>
        <w:t xml:space="preserve">من كفر فعليه كفره و من عمل صـلحًا فلأنفسهم يمهدون</w:t>
      </w:r>
    </w:p>
    <w:p>
      <w:pPr>
        <w:pStyle w:val="BookText"/>
      </w:pPr>
      <w:r>
        <w:rPr>
          <w:rFonts w:ascii="Amiri" w:hAnsi="Amiri" w:eastAsia="Amiri" w:cs="Amiri"/>
          <w:lang w:bidi="ar-SA"/>
          <w:color w:val="111111"/>
          <w:sz w:val="28"/>
          <w:szCs w:val="28"/>
          <w:rtl/>
        </w:rPr>
        <w:t xml:space="preserve">احتمال دارد اين كه در جواب شرط جمله نخست، ضمير مفرد آورده شده و در جواب شرط جمله دوم، به رغم مفرد بودن اسم شرط، ضمير جمع آورده شده است،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63  -  4</w:t>
      </w:r>
    </w:p>
    <w:p>
      <w:pPr>
        <w:pStyle w:val="BookText"/>
      </w:pPr>
      <w:r>
        <w:rPr>
          <w:rFonts w:ascii="Amiri" w:hAnsi="Amiri" w:eastAsia="Amiri" w:cs="Amiri"/>
          <w:lang w:bidi="ar-SA"/>
          <w:color w:val="111111"/>
          <w:sz w:val="28"/>
          <w:szCs w:val="28"/>
          <w:rtl/>
        </w:rPr>
        <w:t xml:space="preserve">4 - كافران و منكران آيات الهى ، مردمى زيانكار و خسارت ديده اند .</w:t>
      </w:r>
    </w:p>
    <w:p>
      <w:pPr>
        <w:pStyle w:val="BookText"/>
      </w:pPr>
      <w:r>
        <w:rPr>
          <w:rFonts w:ascii="Amiri" w:hAnsi="Amiri" w:eastAsia="Amiri" w:cs="Amiri"/>
          <w:lang w:bidi="ar-SA"/>
          <w:color w:val="111111"/>
          <w:sz w:val="28"/>
          <w:szCs w:val="28"/>
          <w:rtl/>
        </w:rPr>
        <w:t xml:space="preserve">و الذين كفروا بأيـت اللّه أُولـئك هم الخـسرون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3</w:t>
      </w:r>
    </w:p>
    <w:p>
      <w:pPr>
        <w:pStyle w:val="BookText"/>
      </w:pPr>
      <w:r>
        <w:rPr>
          <w:rFonts w:ascii="IRNazanin" w:hAnsi="IRNazanin" w:eastAsia="IRNazanin" w:cs="IRNazanin"/>
          <w:lang w:bidi="fa-IR"/>
          <w:color w:val="111111"/>
          <w:sz w:val="28"/>
          <w:szCs w:val="28"/>
          <w:rtl/>
        </w:rPr>
        <w:t xml:space="preserve">3 - احساس خسارت و زيانبارى كافران در قيامت ، به سبب بهره نگرفتن از تعاليم قرآن در زندگى</w:t>
      </w:r>
    </w:p>
    <w:p>
      <w:pPr>
        <w:pStyle w:val="BookText"/>
      </w:pPr>
      <w:r>
        <w:rPr>
          <w:rFonts w:ascii="Amiri" w:hAnsi="Amiri" w:eastAsia="Amiri" w:cs="Amiri"/>
          <w:lang w:bidi="ar-SA"/>
          <w:color w:val="111111"/>
          <w:sz w:val="28"/>
          <w:szCs w:val="28"/>
          <w:rtl/>
        </w:rPr>
        <w:t xml:space="preserve">و إنّه لحسرة على الكـفرين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«حسرت» به معناى اندوه براى آنچه از دست رفته است، مى باشد (لسان العرب). اين در جايى است كه انسان از آن چيز، بهره لازم نبرده و نسبت به آن احساس خسارت كرده باشد.</w:t>
      </w:r>
    </w:p>
    <w:p>
      <w:pPr>
        <w:pStyle w:val="Heading2"/>
      </w:pPr>
      <w:bookmarkStart w:id="1678" w:name="_Toc935"/>
      <w:r>
        <w:t>934- زيبايى زندگى كافران</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6" w:name="pg6745_62018"/>
    <w:bookmarkEnd w:id="356"/>
    <w:p>
      <w:pPr>
        <w:pStyle w:val="BookText"/>
      </w:pPr>
      <w:r>
        <w:rPr>
          <w:rFonts w:ascii="Amiri" w:hAnsi="Amiri" w:eastAsia="Amiri" w:cs="Amiri"/>
          <w:lang w:bidi="ar-SA"/>
          <w:color w:val="111111"/>
          <w:sz w:val="28"/>
          <w:szCs w:val="28"/>
          <w:rtl/>
        </w:rPr>
        <w:t xml:space="preserve">10  -  مريم  -  19  -  75  -  14</w:t>
      </w:r>
    </w:p>
    <w:p>
      <w:pPr>
        <w:pStyle w:val="BookText"/>
      </w:pPr>
      <w:r>
        <w:rPr>
          <w:rFonts w:ascii="IRNazanin" w:hAnsi="IRNazanin" w:eastAsia="IRNazanin" w:cs="IRNazanin"/>
          <w:lang w:bidi="fa-IR"/>
          <w:color w:val="111111"/>
          <w:sz w:val="28"/>
          <w:szCs w:val="28"/>
          <w:rtl/>
        </w:rPr>
        <w:t xml:space="preserve">14- ثروت ، مكنت ، خوش نمايى و آراستگى زندگى كافران ، استدراج است .</w:t>
      </w:r>
    </w:p>
    <w:p>
      <w:pPr>
        <w:pStyle w:val="BookText"/>
      </w:pPr>
      <w:r>
        <w:rPr>
          <w:rFonts w:ascii="Amiri" w:hAnsi="Amiri" w:eastAsia="Amiri" w:cs="Amiri"/>
          <w:lang w:bidi="ar-SA"/>
          <w:color w:val="111111"/>
          <w:sz w:val="28"/>
          <w:szCs w:val="28"/>
          <w:rtl/>
        </w:rPr>
        <w:t xml:space="preserve">هم أحسن أثـثًا و رءيًا . .. فليمدد له الرحمن مدًّا حتّى إذا رأوا ما يوعدون</w:t>
      </w:r>
    </w:p>
    <w:p>
      <w:pPr>
        <w:pStyle w:val="BookText"/>
      </w:pPr>
      <w:r>
        <w:rPr>
          <w:rFonts w:ascii="IRNazanin" w:hAnsi="IRNazanin" w:eastAsia="IRNazanin" w:cs="IRNazanin"/>
          <w:lang w:bidi="fa-IR"/>
          <w:color w:val="111111"/>
          <w:sz w:val="28"/>
          <w:szCs w:val="28"/>
          <w:rtl/>
        </w:rPr>
        <w:t xml:space="preserve">«استدراج»; يعنى، كسى را آهسته آهسته و به آرامى نزديك چيزى بردن (لسان العرب) در اين آيه «مدّاً» ـ كه مفعول مطلق است ـ بيان نوعى خاصى از امهال است كه مقصود از آن به قرينه «حتّى إذا. ..»، نزديك ساختن كافران به عذاب موعود الهى است.</w:t>
      </w:r>
    </w:p>
    <w:p>
      <w:pPr>
        <w:pStyle w:val="Heading2"/>
      </w:pPr>
      <w:bookmarkStart w:id="1679" w:name="_Toc936"/>
      <w:r>
        <w:t>935- سازش با كافران</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12</w:t>
      </w:r>
    </w:p>
    <w:p>
      <w:pPr>
        <w:pStyle w:val="BookText"/>
      </w:pPr>
      <w:r>
        <w:rPr>
          <w:rFonts w:ascii="Amiri" w:hAnsi="Amiri" w:eastAsia="Amiri" w:cs="Amiri"/>
          <w:lang w:bidi="ar-SA"/>
          <w:color w:val="111111"/>
          <w:sz w:val="28"/>
          <w:szCs w:val="28"/>
          <w:rtl/>
        </w:rPr>
        <w:t xml:space="preserve">12 ـ نكوهش اهل كتاب ( علماى يهود ) ، به جهت قضاوت ظالمانه درباره مؤمنان و سازش با كافران</w:t>
      </w:r>
    </w:p>
    <w:p>
      <w:pPr>
        <w:pStyle w:val="BookText"/>
      </w:pPr>
      <w:r>
        <w:rPr>
          <w:rFonts w:ascii="Amiri" w:hAnsi="Amiri" w:eastAsia="Amiri" w:cs="Amiri"/>
          <w:lang w:bidi="ar-SA"/>
          <w:color w:val="111111"/>
          <w:sz w:val="28"/>
          <w:szCs w:val="28"/>
          <w:rtl/>
        </w:rPr>
        <w:t xml:space="preserve">الم تر الى الّذين اوتوا نصيباً من الكتب يؤمنون</w:t>
      </w:r>
    </w:p>
    <w:p>
      <w:pPr>
        <w:pStyle w:val="BookText"/>
      </w:pPr>
      <w:r>
        <w:rPr>
          <w:rFonts w:ascii="IRNazanin" w:hAnsi="IRNazanin" w:eastAsia="IRNazanin" w:cs="IRNazanin"/>
          <w:lang w:bidi="fa-IR"/>
          <w:color w:val="111111"/>
          <w:sz w:val="28"/>
          <w:szCs w:val="28"/>
          <w:rtl/>
        </w:rPr>
        <w:t xml:space="preserve">جمله «الم تر . .. » داراى لحن مذمت گونه و اعتراض آميز است.</w:t>
      </w:r>
    </w:p>
    <w:p>
      <w:pPr>
        <w:pStyle w:val="Heading2"/>
      </w:pPr>
      <w:bookmarkStart w:id="1680" w:name="_Toc937"/>
      <w:r>
        <w:t>936- سازش كافران</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4</w:t>
      </w:r>
    </w:p>
    <w:p>
      <w:pPr>
        <w:pStyle w:val="BookText"/>
      </w:pPr>
      <w:r>
        <w:rPr>
          <w:rFonts w:ascii="IRNazanin" w:hAnsi="IRNazanin" w:eastAsia="IRNazanin" w:cs="IRNazanin"/>
          <w:lang w:bidi="fa-IR"/>
          <w:color w:val="111111"/>
          <w:sz w:val="28"/>
          <w:szCs w:val="28"/>
          <w:rtl/>
        </w:rPr>
        <w:t xml:space="preserve">4- سرگرمى ها و خوشى هاى پوچ دنيا ، از مهم ترين عوامل سستى در جهاد و تمايل به سازش با كافران</w:t>
      </w:r>
    </w:p>
    <w:p>
      <w:pPr>
        <w:pStyle w:val="BookText"/>
      </w:pPr>
      <w:r>
        <w:rPr>
          <w:rFonts w:ascii="Amiri" w:hAnsi="Amiri" w:eastAsia="Amiri" w:cs="Amiri"/>
          <w:lang w:bidi="ar-SA"/>
          <w:color w:val="111111"/>
          <w:sz w:val="28"/>
          <w:szCs w:val="28"/>
          <w:rtl/>
        </w:rPr>
        <w:t xml:space="preserve">فلاتهنوا . .. إنّما الحيوة الدنيا لعب و لهو</w:t>
      </w:r>
    </w:p>
    <w:p>
      <w:pPr>
        <w:pStyle w:val="BookText"/>
      </w:pPr>
      <w:r>
        <w:rPr>
          <w:rFonts w:ascii="IRNazanin" w:hAnsi="IRNazanin" w:eastAsia="IRNazanin" w:cs="IRNazanin"/>
          <w:lang w:bidi="fa-IR"/>
          <w:color w:val="111111"/>
          <w:sz w:val="28"/>
          <w:szCs w:val="28"/>
          <w:rtl/>
        </w:rPr>
        <w:t xml:space="preserve">خداوند، پس از نهى مؤمنان نسبت به سستى در جهاد و گرايش به سازش، به آنان لعب و لهو بودن دنيا را يادآورى كرده است. از مطلب استفاده مى شود كه سرگرمى هاى اين دنيا، عاملى مهم در سستى و سازش با كفر است.</w:t>
      </w:r>
    </w:p>
    <w:p>
      <w:pPr>
        <w:pStyle w:val="Heading2"/>
      </w:pPr>
      <w:bookmarkStart w:id="1681" w:name="_Toc938"/>
      <w:r>
        <w:t>937- سختگيرى بر كافران</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1،2،4</w:t>
      </w:r>
    </w:p>
    <w:p>
      <w:pPr>
        <w:pStyle w:val="BookText"/>
      </w:pPr>
      <w:r>
        <w:rPr>
          <w:rFonts w:ascii="IRNazanin" w:hAnsi="IRNazanin" w:eastAsia="IRNazanin" w:cs="IRNazanin"/>
          <w:lang w:bidi="fa-IR"/>
          <w:color w:val="111111"/>
          <w:sz w:val="28"/>
          <w:szCs w:val="28"/>
          <w:rtl/>
        </w:rPr>
        <w:t xml:space="preserve">1 ـ نبرد بى امان با كافران و منافقان ، و سخت گيرى و عدم ترحم به آنان ، فرمان خدا به پيامبر (صلی الله علیه و آله)</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Amiri" w:hAnsi="Amiri" w:eastAsia="Amiri" w:cs="Amiri"/>
          <w:lang w:bidi="ar-SA"/>
          <w:color w:val="111111"/>
          <w:sz w:val="28"/>
          <w:szCs w:val="28"/>
          <w:rtl/>
        </w:rPr>
        <w:t xml:space="preserve">2 ـ لزوم جهاد با كافران و منافقان و عدم مماشات با آنان</w:t>
      </w:r>
    </w:p>
    <w:p>
      <w:pPr>
        <w:pStyle w:val="BookText"/>
      </w:pPr>
      <w:r>
        <w:rPr>
          <w:rFonts w:ascii="Amiri" w:hAnsi="Amiri" w:eastAsia="Amiri" w:cs="Amiri"/>
          <w:lang w:bidi="ar-SA"/>
          <w:color w:val="111111"/>
          <w:sz w:val="28"/>
          <w:szCs w:val="28"/>
          <w:rtl/>
        </w:rPr>
        <w:t xml:space="preserve">جهد الكفار . .. و اغلظ عليهم</w:t>
      </w:r>
    </w:p>
    <w:p>
      <w:pPr>
        <w:pStyle w:val="BookText"/>
      </w:pPr>
      <w:r>
        <w:rPr>
          <w:rFonts w:ascii="Amiri" w:hAnsi="Amiri" w:eastAsia="Amiri" w:cs="Amiri"/>
          <w:lang w:bidi="ar-SA"/>
          <w:color w:val="111111"/>
          <w:sz w:val="28"/>
          <w:szCs w:val="28"/>
          <w:rtl/>
        </w:rPr>
        <w:t xml:space="preserve">4 ـ لزوم برخورد شديد و بدون ترحم ، با كافران و منافقان حق ستيز</w:t>
      </w:r>
    </w:p>
    <w:p>
      <w:pPr>
        <w:pStyle w:val="BookText"/>
      </w:pPr>
      <w:r>
        <w:rPr>
          <w:rFonts w:ascii="Amiri" w:hAnsi="Amiri" w:eastAsia="Amiri" w:cs="Amiri"/>
          <w:lang w:bidi="ar-SA"/>
          <w:color w:val="111111"/>
          <w:sz w:val="28"/>
          <w:szCs w:val="28"/>
          <w:rtl/>
        </w:rPr>
        <w:t xml:space="preserve">و اغلظ عليهم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7" w:name="pg6745_62020"/>
    <w:bookmarkEnd w:id="3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26</w:t>
      </w:r>
    </w:p>
    <w:p>
      <w:pPr>
        <w:pStyle w:val="BookText"/>
      </w:pPr>
      <w:r>
        <w:rPr>
          <w:rFonts w:ascii="IRNazanin" w:hAnsi="IRNazanin" w:eastAsia="IRNazanin" w:cs="IRNazanin"/>
          <w:lang w:bidi="fa-IR"/>
          <w:color w:val="111111"/>
          <w:sz w:val="28"/>
          <w:szCs w:val="28"/>
          <w:rtl/>
        </w:rPr>
        <w:t xml:space="preserve">26 ـ لزوم برخورد شديد با مرتد و گوينده كلمات كفرآميز</w:t>
      </w:r>
    </w:p>
    <w:p>
      <w:pPr>
        <w:pStyle w:val="BookText"/>
      </w:pPr>
      <w:r>
        <w:rPr>
          <w:rFonts w:ascii="Amiri" w:hAnsi="Amiri" w:eastAsia="Amiri" w:cs="Amiri"/>
          <w:lang w:bidi="ar-SA"/>
          <w:color w:val="111111"/>
          <w:sz w:val="28"/>
          <w:szCs w:val="28"/>
          <w:rtl/>
        </w:rPr>
        <w:t xml:space="preserve">و إن يتولوا يعذبهم اللّه عذاباً أليماً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6،10</w:t>
      </w:r>
    </w:p>
    <w:p>
      <w:pPr>
        <w:pStyle w:val="BookText"/>
      </w:pPr>
      <w:r>
        <w:rPr>
          <w:rFonts w:ascii="IRNazanin" w:hAnsi="IRNazanin" w:eastAsia="IRNazanin" w:cs="IRNazanin"/>
          <w:lang w:bidi="fa-IR"/>
          <w:color w:val="111111"/>
          <w:sz w:val="28"/>
          <w:szCs w:val="28"/>
          <w:rtl/>
        </w:rPr>
        <w:t xml:space="preserve">6 ـ لزوم به كارگيرى شدت و خشم ، در جنگ با دشمنان كفرپيشه</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10 ـ جهاد با كافران و نرمش نداشتن در برابر آنان از جلوه هاى تقوا</w:t>
      </w:r>
    </w:p>
    <w:p>
      <w:pPr>
        <w:pStyle w:val="BookText"/>
      </w:pPr>
      <w:r>
        <w:rPr>
          <w:rFonts w:ascii="Amiri" w:hAnsi="Amiri" w:eastAsia="Amiri" w:cs="Amiri"/>
          <w:lang w:bidi="ar-SA"/>
          <w:color w:val="111111"/>
          <w:sz w:val="28"/>
          <w:szCs w:val="28"/>
          <w:rtl/>
        </w:rPr>
        <w:t xml:space="preserve">قتلوا . .. و ليجدوا فيكم غلظة 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2</w:t>
      </w:r>
    </w:p>
    <w:p>
      <w:pPr>
        <w:pStyle w:val="BookText"/>
      </w:pPr>
      <w:r>
        <w:rPr>
          <w:rFonts w:ascii="IRNazanin" w:hAnsi="IRNazanin" w:eastAsia="IRNazanin" w:cs="IRNazanin"/>
          <w:lang w:bidi="fa-IR"/>
          <w:color w:val="111111"/>
          <w:sz w:val="28"/>
          <w:szCs w:val="28"/>
          <w:rtl/>
        </w:rPr>
        <w:t xml:space="preserve">2 - پيامبر (صلی الله علیه و آله) ، در نيمه دوم بعثت و به هنگام استقرار نظام اسلامى در مدينه ، مأمور سختگيرى و برخورد بدون مسامحه و گذشت با كافران و منافقان</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نزول اين دسته از آيات، در دورانى بوده است كه نيمى از بعثت رسول خدا(صلی الله علیه و آله) سپرى شده و نظام اجتماعى اسلام در مدينه تشكيل يافته بود.</w:t>
      </w:r>
    </w:p>
    <w:p>
      <w:pPr>
        <w:pStyle w:val="Heading2"/>
      </w:pPr>
      <w:bookmarkStart w:id="1682" w:name="_Toc939"/>
      <w:r>
        <w:t>938- سختگيرى بركافران</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7</w:t>
      </w:r>
    </w:p>
    <w:p>
      <w:pPr>
        <w:pStyle w:val="BookText"/>
      </w:pPr>
      <w:r>
        <w:rPr>
          <w:rFonts w:ascii="IRNazanin" w:hAnsi="IRNazanin" w:eastAsia="IRNazanin" w:cs="IRNazanin"/>
          <w:lang w:bidi="fa-IR"/>
          <w:color w:val="111111"/>
          <w:sz w:val="28"/>
          <w:szCs w:val="28"/>
          <w:rtl/>
        </w:rPr>
        <w:t xml:space="preserve">7 - گرفتار ساختن كافران به عذاب جهنم و عذاب هاى سوزان تر از آن ، جلوه سخت گرفتن خداوند و هجوم ضربتى او است .</w:t>
      </w:r>
    </w:p>
    <w:p>
      <w:pPr>
        <w:pStyle w:val="BookText"/>
      </w:pPr>
      <w:r>
        <w:rPr>
          <w:rFonts w:ascii="Amiri" w:hAnsi="Amiri" w:eastAsia="Amiri" w:cs="Amiri"/>
          <w:lang w:bidi="ar-SA"/>
          <w:color w:val="111111"/>
          <w:sz w:val="28"/>
          <w:szCs w:val="28"/>
          <w:rtl/>
        </w:rPr>
        <w:t xml:space="preserve">فلهم عذاب جهنّم و لهم عذاب الحريق . .. إنّ بطش ربّك لشديد</w:t>
      </w:r>
    </w:p>
    <w:p>
      <w:pPr>
        <w:pStyle w:val="BookText"/>
      </w:pPr>
      <w:r>
        <w:rPr>
          <w:rFonts w:ascii="IRNazanin" w:hAnsi="IRNazanin" w:eastAsia="IRNazanin" w:cs="IRNazanin"/>
          <w:lang w:bidi="fa-IR"/>
          <w:color w:val="111111"/>
          <w:sz w:val="28"/>
          <w:szCs w:val="28"/>
          <w:rtl/>
        </w:rPr>
        <w:t xml:space="preserve">حرف «إنّ»، براى بيان علت است و دليل دچار كردن كافران به عذاب را بيان مى كند.</w:t>
      </w:r>
    </w:p>
    <w:p>
      <w:pPr>
        <w:pStyle w:val="Heading2"/>
      </w:pPr>
      <w:bookmarkStart w:id="1683" w:name="_Toc940"/>
      <w:r>
        <w:t>939- سختى استهزاى كافران</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4</w:t>
      </w:r>
    </w:p>
    <w:p>
      <w:pPr>
        <w:pStyle w:val="BookText"/>
      </w:pPr>
      <w:r>
        <w:rPr>
          <w:rFonts w:ascii="Amiri" w:hAnsi="Amiri" w:eastAsia="Amiri" w:cs="Amiri"/>
          <w:lang w:bidi="ar-SA"/>
          <w:color w:val="111111"/>
          <w:sz w:val="28"/>
          <w:szCs w:val="28"/>
          <w:rtl/>
        </w:rPr>
        <w:t xml:space="preserve">4 - استهزا شدن از سوى مؤمنان در قيامت ، براى كافران دشوار و رنج آور خواهد بود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8" w:name="pg6745_62022"/>
    <w:bookmarkEnd w:id="358"/>
    <w:p>
      <w:pPr>
        <w:pStyle w:val="Heading2"/>
      </w:pPr>
      <w:bookmarkStart w:id="1684" w:name="_Toc941"/>
      <w:r>
        <w:t>940- سختى حسابرسى عمل كافران</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2</w:t>
      </w:r>
    </w:p>
    <w:p>
      <w:pPr>
        <w:pStyle w:val="BookText"/>
      </w:pPr>
      <w:r>
        <w:rPr>
          <w:rFonts w:ascii="IRNazanin" w:hAnsi="IRNazanin" w:eastAsia="IRNazanin" w:cs="IRNazanin"/>
          <w:lang w:bidi="fa-IR"/>
          <w:color w:val="111111"/>
          <w:sz w:val="28"/>
          <w:szCs w:val="28"/>
          <w:rtl/>
        </w:rPr>
        <w:t xml:space="preserve">2 - حسابرسى اعمال در قيامت براى كافران ، از حضور در پيشگاه خداوند دشوارتر است .</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IRNazanin" w:hAnsi="IRNazanin" w:eastAsia="IRNazanin" w:cs="IRNazanin"/>
          <w:lang w:bidi="fa-IR"/>
          <w:color w:val="111111"/>
          <w:sz w:val="28"/>
          <w:szCs w:val="28"/>
          <w:rtl/>
        </w:rPr>
        <w:t xml:space="preserve">حرف «ثمّ»، بر تراخى رتبى دلالت دارد و بيانگر آن است كه مرحله حسابرسى، سخت تر از مرحله رجوع به خداوند است; هر چند هر دو هم زمان باشند.</w:t>
      </w:r>
    </w:p>
    <w:p>
      <w:pPr>
        <w:pStyle w:val="Heading2"/>
      </w:pPr>
      <w:bookmarkStart w:id="1685" w:name="_Toc942"/>
      <w:r>
        <w:t>941- سختى عذاب اخروى كافران</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1686" w:name="_Toc943"/>
      <w:r>
        <w:t>942- سختى عذاب كافران</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2</w:t>
      </w:r>
    </w:p>
    <w:p>
      <w:pPr>
        <w:pStyle w:val="BookText"/>
      </w:pPr>
      <w:r>
        <w:rPr>
          <w:rFonts w:ascii="IRNazanin" w:hAnsi="IRNazanin" w:eastAsia="IRNazanin" w:cs="IRNazanin"/>
          <w:lang w:bidi="fa-IR"/>
          <w:color w:val="111111"/>
          <w:sz w:val="28"/>
          <w:szCs w:val="28"/>
          <w:rtl/>
        </w:rPr>
        <w:t xml:space="preserve">2 - خداوند ، با سخت گيرى و اقتدار ، كافران را گرفتار خواهد ساخت .</w:t>
      </w:r>
    </w:p>
    <w:p>
      <w:pPr>
        <w:pStyle w:val="BookText"/>
      </w:pPr>
      <w:r>
        <w:rPr>
          <w:rFonts w:ascii="Amiri" w:hAnsi="Amiri" w:eastAsia="Amiri" w:cs="Amiri"/>
          <w:lang w:bidi="ar-SA"/>
          <w:color w:val="111111"/>
          <w:sz w:val="28"/>
          <w:szCs w:val="28"/>
          <w:rtl/>
        </w:rPr>
        <w:t xml:space="preserve">إنّ بطش ربّك لشديد</w:t>
      </w:r>
    </w:p>
    <w:p>
      <w:pPr>
        <w:pStyle w:val="Heading2"/>
      </w:pPr>
      <w:bookmarkStart w:id="1687" w:name="_Toc944"/>
      <w:r>
        <w:t>943- سختى فرجام كافران</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15</w:t>
      </w:r>
    </w:p>
    <w:p>
      <w:pPr>
        <w:pStyle w:val="BookText"/>
      </w:pPr>
      <w:r>
        <w:rPr>
          <w:rFonts w:ascii="Amiri" w:hAnsi="Amiri" w:eastAsia="Amiri" w:cs="Amiri"/>
          <w:lang w:bidi="ar-SA"/>
          <w:color w:val="111111"/>
          <w:sz w:val="28"/>
          <w:szCs w:val="28"/>
          <w:rtl/>
        </w:rPr>
        <w:t xml:space="preserve">15- بى ارزشى لذت ها و امكانات دنيوىِ كافران ، در مقايسه با فرجام سخت اخروى آنان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9" w:name="pg6745_62024"/>
    <w:bookmarkEnd w:id="359"/>
    <w:p>
      <w:pPr>
        <w:pStyle w:val="BookText"/>
      </w:pPr>
      <w:r>
        <w:rPr>
          <w:rFonts w:ascii="Amiri" w:hAnsi="Amiri" w:eastAsia="Amiri" w:cs="Amiri"/>
          <w:lang w:bidi="ar-SA"/>
          <w:color w:val="111111"/>
          <w:sz w:val="28"/>
          <w:szCs w:val="28"/>
          <w:rtl/>
        </w:rPr>
        <w:t xml:space="preserve">يتمتّعون و يأكلون . .. و النار مثوًى لهم</w:t>
      </w:r>
    </w:p>
    <w:p>
      <w:pPr>
        <w:pStyle w:val="BookText"/>
      </w:pPr>
      <w:r>
        <w:rPr>
          <w:rFonts w:ascii="IRNazanin" w:hAnsi="IRNazanin" w:eastAsia="IRNazanin" w:cs="IRNazanin"/>
          <w:lang w:bidi="fa-IR"/>
          <w:color w:val="111111"/>
          <w:sz w:val="28"/>
          <w:szCs w:val="28"/>
          <w:rtl/>
        </w:rPr>
        <w:t xml:space="preserve">خداوند، با تقبيح شيوه كافران و يادآورى فرجام شوم آنان، در حقيقت به مؤمنان يادآور شده است كه چشم به زندگى دنيوى كافران ندوزند و لذّت جويى هاى آنان را ارزش نپندارند; زيرا زندگى كافران از نظر ماهيت، حيوانى و از نظر فرجام، دوزخى است.</w:t>
      </w:r>
    </w:p>
    <w:p>
      <w:pPr>
        <w:pStyle w:val="Heading2"/>
      </w:pPr>
      <w:bookmarkStart w:id="1688" w:name="_Toc945"/>
      <w:r>
        <w:t>944- سختى كيفر اخروى كافران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3</w:t>
      </w:r>
    </w:p>
    <w:p>
      <w:pPr>
        <w:pStyle w:val="BookText"/>
      </w:pPr>
      <w:r>
        <w:rPr>
          <w:rFonts w:ascii="IRNazanin" w:hAnsi="IRNazanin" w:eastAsia="IRNazanin" w:cs="IRNazanin"/>
          <w:lang w:bidi="fa-IR"/>
          <w:color w:val="111111"/>
          <w:sz w:val="28"/>
          <w:szCs w:val="28"/>
          <w:rtl/>
        </w:rPr>
        <w:t xml:space="preserve">3 - قيامت ، روزِ سختِ كيفر الهى ، براى كافران ستم پيشه</w:t>
      </w:r>
    </w:p>
    <w:p>
      <w:pPr>
        <w:pStyle w:val="BookText"/>
      </w:pPr>
      <w:r>
        <w:rPr>
          <w:rFonts w:ascii="Amiri" w:hAnsi="Amiri" w:eastAsia="Amiri" w:cs="Amiri"/>
          <w:lang w:bidi="ar-SA"/>
          <w:color w:val="111111"/>
          <w:sz w:val="28"/>
          <w:szCs w:val="28"/>
          <w:rtl/>
        </w:rPr>
        <w:t xml:space="preserve">للذين ظلموا . .. فويل للذين كفروا من يومهم الذى يوعدون</w:t>
      </w:r>
    </w:p>
    <w:p>
      <w:pPr>
        <w:pStyle w:val="BookText"/>
      </w:pPr>
      <w:r>
        <w:rPr>
          <w:rFonts w:ascii="IRNazanin" w:hAnsi="IRNazanin" w:eastAsia="IRNazanin" w:cs="IRNazanin"/>
          <w:lang w:bidi="fa-IR"/>
          <w:color w:val="111111"/>
          <w:sz w:val="28"/>
          <w:szCs w:val="28"/>
          <w:rtl/>
        </w:rPr>
        <w:t xml:space="preserve">مراد از «يومهم. ..»، مى تواند روز قيامت و يا روز نزول عذاب بر كافران در دنيا باشد. برداشت بالا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7</w:t>
      </w:r>
    </w:p>
    <w:p>
      <w:pPr>
        <w:pStyle w:val="BookText"/>
      </w:pPr>
      <w:r>
        <w:rPr>
          <w:rFonts w:ascii="Amiri" w:hAnsi="Amiri" w:eastAsia="Amiri" w:cs="Amiri"/>
          <w:lang w:bidi="ar-SA"/>
          <w:color w:val="111111"/>
          <w:sz w:val="28"/>
          <w:szCs w:val="28"/>
          <w:rtl/>
        </w:rPr>
        <w:t xml:space="preserve">7 - كيفر هاى دنيوى و برزخى كافران ، سبك تر از كيفر اخروى آنان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ياد شده بنابراين نكته است كه «دون» به معناى پايين تر و خفيف تر باشد و «دون ذلك» اشاره به عذاب دنيوى يا برزخى داشته باشد.</w:t>
      </w:r>
    </w:p>
    <w:p>
      <w:pPr>
        <w:pStyle w:val="Heading2"/>
      </w:pPr>
      <w:bookmarkStart w:id="1689" w:name="_Toc946"/>
      <w:r>
        <w:t>945- سختيهاى اخروى كافران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5</w:t>
      </w:r>
    </w:p>
    <w:p>
      <w:pPr>
        <w:pStyle w:val="BookText"/>
      </w:pPr>
      <w:r>
        <w:rPr>
          <w:rFonts w:ascii="IRNazanin" w:hAnsi="IRNazanin" w:eastAsia="IRNazanin" w:cs="IRNazanin"/>
          <w:lang w:bidi="fa-IR"/>
          <w:color w:val="111111"/>
          <w:sz w:val="28"/>
          <w:szCs w:val="28"/>
          <w:rtl/>
        </w:rPr>
        <w:t xml:space="preserve">5 ـ قيامت ، روزى سخت و ناگوار بر كافران</w:t>
      </w:r>
    </w:p>
    <w:p>
      <w:pPr>
        <w:pStyle w:val="BookText"/>
      </w:pPr>
      <w:r>
        <w:rPr>
          <w:rFonts w:ascii="Amiri" w:hAnsi="Amiri" w:eastAsia="Amiri" w:cs="Amiri"/>
          <w:lang w:bidi="ar-SA"/>
          <w:color w:val="111111"/>
          <w:sz w:val="28"/>
          <w:szCs w:val="28"/>
          <w:rtl/>
        </w:rPr>
        <w:t xml:space="preserve">و كان يومًا على الكـفرين عسيرًا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3،4</w:t>
      </w:r>
    </w:p>
    <w:p>
      <w:pPr>
        <w:pStyle w:val="BookText"/>
      </w:pPr>
      <w:r>
        <w:rPr>
          <w:rFonts w:ascii="Amiri" w:hAnsi="Amiri" w:eastAsia="Amiri" w:cs="Amiri"/>
          <w:lang w:bidi="ar-SA"/>
          <w:color w:val="111111"/>
          <w:sz w:val="28"/>
          <w:szCs w:val="28"/>
          <w:rtl/>
        </w:rPr>
        <w:t xml:space="preserve">3 - قيامت ، روزى دشوار براى كافران</w:t>
      </w:r>
    </w:p>
    <w:p>
      <w:pPr>
        <w:pStyle w:val="BookText"/>
      </w:pPr>
      <w:r>
        <w:rPr>
          <w:rFonts w:ascii="Amiri" w:hAnsi="Amiri" w:eastAsia="Amiri" w:cs="Amiri"/>
          <w:lang w:bidi="ar-SA"/>
          <w:color w:val="111111"/>
          <w:sz w:val="28"/>
          <w:szCs w:val="28"/>
          <w:rtl/>
        </w:rPr>
        <w:t xml:space="preserve">يقول الكـفرون هـذا يوم عسر</w:t>
      </w:r>
    </w:p>
    <w:p>
      <w:pPr>
        <w:pStyle w:val="BookText"/>
      </w:pPr>
      <w:r>
        <w:rPr>
          <w:rFonts w:ascii="IRNazanin" w:hAnsi="IRNazanin" w:eastAsia="IRNazanin" w:cs="IRNazanin"/>
          <w:lang w:bidi="fa-IR"/>
          <w:color w:val="111111"/>
          <w:sz w:val="28"/>
          <w:szCs w:val="28"/>
          <w:rtl/>
        </w:rPr>
        <w:t xml:space="preserve">4 - پى بردن كافران به دشوارى شرايط و فرجام خويش ، از نخستين لحظه هاى رستاخيز</w:t>
      </w:r>
    </w:p>
    <w:p>
      <w:pPr>
        <w:pStyle w:val="BookText"/>
      </w:pPr>
      <w:r>
        <w:rPr>
          <w:rFonts w:ascii="Amiri" w:hAnsi="Amiri" w:eastAsia="Amiri" w:cs="Amiri"/>
          <w:lang w:bidi="ar-SA"/>
          <w:color w:val="111111"/>
          <w:sz w:val="28"/>
          <w:szCs w:val="28"/>
          <w:rtl/>
        </w:rPr>
        <w:t xml:space="preserve">يقول الكـفرون هـذا يوم عسر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27  -  2</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0" w:name="pg6745_62026"/>
    <w:bookmarkEnd w:id="360"/>
    <w:p>
      <w:pPr>
        <w:pStyle w:val="BookText"/>
      </w:pPr>
      <w:r>
        <w:rPr>
          <w:rFonts w:ascii="Amiri" w:hAnsi="Amiri" w:eastAsia="Amiri" w:cs="Amiri"/>
          <w:lang w:bidi="ar-SA"/>
          <w:color w:val="111111"/>
          <w:sz w:val="28"/>
          <w:szCs w:val="28"/>
          <w:rtl/>
        </w:rPr>
        <w:t xml:space="preserve">2 - كافران دوزخى در قيامت ، داراى وضعيت و شرايطى بسيار سخت و غير قابل تحمّل</w:t>
      </w:r>
    </w:p>
    <w:p>
      <w:pPr>
        <w:pStyle w:val="BookText"/>
      </w:pPr>
      <w:r>
        <w:rPr>
          <w:rFonts w:ascii="Amiri" w:hAnsi="Amiri" w:eastAsia="Amiri" w:cs="Amiri"/>
          <w:lang w:bidi="ar-SA"/>
          <w:color w:val="111111"/>
          <w:sz w:val="28"/>
          <w:szCs w:val="28"/>
          <w:rtl/>
        </w:rPr>
        <w:t xml:space="preserve">يـليتها كانت القاضية</w:t>
      </w:r>
    </w:p>
    <w:p>
      <w:pPr>
        <w:pStyle w:val="BookText"/>
      </w:pPr>
      <w:r>
        <w:rPr>
          <w:rFonts w:ascii="IRNazanin" w:hAnsi="IRNazanin" w:eastAsia="IRNazanin" w:cs="IRNazanin"/>
          <w:lang w:bidi="fa-IR"/>
          <w:color w:val="111111"/>
          <w:sz w:val="28"/>
          <w:szCs w:val="28"/>
          <w:rtl/>
        </w:rPr>
        <w:t xml:space="preserve">تقاضاى مرگ ابدى از سوى كسانى كه در دنيا به شدت از آن گريزان بودند، حكايت از اين حقيقت دارد كه وضعيت و شرايط قيامت، آن قدر بر كافران دوزخى سخت و غير قابل تحمل خواهد بود كه مرگ ابدى را بر آن ترجيح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10  -  1،2</w:t>
      </w:r>
    </w:p>
    <w:p>
      <w:pPr>
        <w:pStyle w:val="BookText"/>
      </w:pPr>
      <w:r>
        <w:rPr>
          <w:rFonts w:ascii="IRNazanin" w:hAnsi="IRNazanin" w:eastAsia="IRNazanin" w:cs="IRNazanin"/>
          <w:lang w:bidi="fa-IR"/>
          <w:color w:val="111111"/>
          <w:sz w:val="28"/>
          <w:szCs w:val="28"/>
          <w:rtl/>
        </w:rPr>
        <w:t xml:space="preserve">1 - كافران ، به روز رستاخيز در شرايطى بسيار سخت و ناگوار بسر خواهند برد .</w:t>
      </w:r>
    </w:p>
    <w:p>
      <w:pPr>
        <w:pStyle w:val="BookText"/>
      </w:pPr>
      <w:r>
        <w:rPr>
          <w:rFonts w:ascii="Amiri" w:hAnsi="Amiri" w:eastAsia="Amiri" w:cs="Amiri"/>
          <w:lang w:bidi="ar-SA"/>
          <w:color w:val="111111"/>
          <w:sz w:val="28"/>
          <w:szCs w:val="28"/>
          <w:rtl/>
        </w:rPr>
        <w:t xml:space="preserve">يوم عسير . على الكـفرين</w:t>
      </w:r>
    </w:p>
    <w:p>
      <w:pPr>
        <w:pStyle w:val="BookText"/>
      </w:pPr>
      <w:r>
        <w:rPr>
          <w:rFonts w:ascii="IRNazanin" w:hAnsi="IRNazanin" w:eastAsia="IRNazanin" w:cs="IRNazanin"/>
          <w:lang w:bidi="fa-IR"/>
          <w:color w:val="111111"/>
          <w:sz w:val="28"/>
          <w:szCs w:val="28"/>
          <w:rtl/>
        </w:rPr>
        <w:t xml:space="preserve">2 - لحظه اى آسودگى و راحتى براى كافران ، در قيامت نخواهد بود .</w:t>
      </w:r>
    </w:p>
    <w:p>
      <w:pPr>
        <w:pStyle w:val="BookText"/>
      </w:pPr>
      <w:r>
        <w:rPr>
          <w:rFonts w:ascii="Amiri" w:hAnsi="Amiri" w:eastAsia="Amiri" w:cs="Amiri"/>
          <w:lang w:bidi="ar-SA"/>
          <w:color w:val="111111"/>
          <w:sz w:val="28"/>
          <w:szCs w:val="28"/>
          <w:rtl/>
        </w:rPr>
        <w:t xml:space="preserve">على الكـفرين غير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11  -  1</w:t>
      </w:r>
    </w:p>
    <w:p>
      <w:pPr>
        <w:pStyle w:val="BookText"/>
      </w:pPr>
      <w:r>
        <w:rPr>
          <w:rFonts w:ascii="IRNazanin" w:hAnsi="IRNazanin" w:eastAsia="IRNazanin" w:cs="IRNazanin"/>
          <w:lang w:bidi="fa-IR"/>
          <w:color w:val="111111"/>
          <w:sz w:val="28"/>
          <w:szCs w:val="28"/>
          <w:rtl/>
        </w:rPr>
        <w:t xml:space="preserve">1 - در عرصه قيامت ، هيچ راه فرار از نگرانى ها و سختى ها ، براى كافران وجود ندارد .</w:t>
      </w:r>
    </w:p>
    <w:p>
      <w:pPr>
        <w:pStyle w:val="BookText"/>
      </w:pPr>
      <w:r>
        <w:rPr>
          <w:rFonts w:ascii="Amiri" w:hAnsi="Amiri" w:eastAsia="Amiri" w:cs="Amiri"/>
          <w:lang w:bidi="ar-SA"/>
          <w:color w:val="111111"/>
          <w:sz w:val="28"/>
          <w:szCs w:val="28"/>
          <w:rtl/>
        </w:rPr>
        <w:t xml:space="preserve">يقول الإنسـن يومئذ أين المفرّ . كلاّ</w:t>
      </w:r>
    </w:p>
    <w:p>
      <w:pPr>
        <w:pStyle w:val="Heading2"/>
      </w:pPr>
      <w:bookmarkStart w:id="1690" w:name="_Toc947"/>
      <w:r>
        <w:t>946- سخن آشكار كافران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1</w:t>
      </w:r>
    </w:p>
    <w:p>
      <w:pPr>
        <w:pStyle w:val="BookText"/>
      </w:pPr>
      <w:r>
        <w:rPr>
          <w:rFonts w:ascii="IRNazanin" w:hAnsi="IRNazanin" w:eastAsia="IRNazanin" w:cs="IRNazanin"/>
          <w:lang w:bidi="fa-IR"/>
          <w:color w:val="111111"/>
          <w:sz w:val="28"/>
          <w:szCs w:val="28"/>
          <w:rtl/>
        </w:rPr>
        <w:t xml:space="preserve">1- خداوند ، به گفتار آشكار و توطئه ها و اسرار مشركان و كافران حق ستيز آگاه است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Heading2"/>
      </w:pPr>
      <w:bookmarkStart w:id="1691" w:name="_Toc948"/>
      <w:r>
        <w:t>947- سخن چينى كافران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7</w:t>
      </w:r>
    </w:p>
    <w:p>
      <w:pPr>
        <w:pStyle w:val="BookText"/>
      </w:pPr>
      <w:r>
        <w:rPr>
          <w:rFonts w:ascii="IRNazanin" w:hAnsi="IRNazanin" w:eastAsia="IRNazanin" w:cs="IRNazanin"/>
          <w:lang w:bidi="fa-IR"/>
          <w:color w:val="111111"/>
          <w:sz w:val="28"/>
          <w:szCs w:val="28"/>
          <w:rtl/>
        </w:rPr>
        <w:t xml:space="preserve">7 - عيب جويى و سخن چينى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همّاز مشّاء بنميم</w:t>
      </w:r>
    </w:p>
    <w:p>
      <w:pPr>
        <w:pStyle w:val="Heading2"/>
      </w:pPr>
      <w:bookmarkStart w:id="1692" w:name="_Toc949"/>
      <w:r>
        <w:t>948- سخن كافران</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6</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1" w:name="pg6745_62028"/>
    <w:bookmarkEnd w:id="361"/>
    <w:p>
      <w:pPr>
        <w:pStyle w:val="BookText"/>
      </w:pPr>
      <w:r>
        <w:rPr>
          <w:rFonts w:ascii="IRNazanin" w:hAnsi="IRNazanin" w:eastAsia="IRNazanin" w:cs="IRNazanin"/>
          <w:lang w:bidi="fa-IR"/>
          <w:color w:val="111111"/>
          <w:sz w:val="28"/>
          <w:szCs w:val="28"/>
          <w:rtl/>
        </w:rPr>
        <w:t xml:space="preserve">6 - گفتار و روش كافران ، با ادراك هاى عقلى و فطرى آنان همساز نيست .</w:t>
      </w:r>
    </w:p>
    <w:p>
      <w:pPr>
        <w:pStyle w:val="BookText"/>
      </w:pPr>
      <w:r>
        <w:rPr>
          <w:rFonts w:ascii="Amiri" w:hAnsi="Amiri" w:eastAsia="Amiri" w:cs="Amiri"/>
          <w:lang w:bidi="ar-SA"/>
          <w:color w:val="111111"/>
          <w:sz w:val="28"/>
          <w:szCs w:val="28"/>
          <w:rtl/>
        </w:rPr>
        <w:t xml:space="preserve">و كم أرسلنا . .. و لئن سألتهم من خلق ... ليقولنّ خلقهنّ العزيز العليم</w:t>
      </w:r>
    </w:p>
    <w:p>
      <w:pPr>
        <w:pStyle w:val="BookText"/>
      </w:pPr>
      <w:r>
        <w:rPr>
          <w:rFonts w:ascii="IRNazanin" w:hAnsi="IRNazanin" w:eastAsia="IRNazanin" w:cs="IRNazanin"/>
          <w:lang w:bidi="fa-IR"/>
          <w:color w:val="111111"/>
          <w:sz w:val="28"/>
          <w:szCs w:val="28"/>
          <w:rtl/>
        </w:rPr>
        <w:t xml:space="preserve">خداوند در اين آيه مى فرمايد: اگر از مشركان و دين ناباوران سؤال شود كه آفريدگار هستى كيست؟ آنان به دليل عقل يا اعتقاد خود مى گويند: «آفريدگارى عزيز و دانا». در حالى كه اگر آنان به راستى لوازم اين باور را مى فهميدند، جا نداشت كه وحى قرآنى را مورد خدشه قرار دهند.</w:t>
      </w:r>
    </w:p>
    <w:p>
      <w:pPr>
        <w:pStyle w:val="Heading2"/>
      </w:pPr>
      <w:bookmarkStart w:id="1693" w:name="_Toc950"/>
      <w:r>
        <w:t>949- سخن ناپسند كافران</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w:t>
      </w:r>
    </w:p>
    <w:p>
      <w:pPr>
        <w:pStyle w:val="BookText"/>
      </w:pPr>
      <w:r>
        <w:rPr>
          <w:rFonts w:ascii="IRNazanin" w:hAnsi="IRNazanin" w:eastAsia="IRNazanin" w:cs="IRNazanin"/>
          <w:lang w:bidi="fa-IR"/>
          <w:color w:val="111111"/>
          <w:sz w:val="28"/>
          <w:szCs w:val="28"/>
          <w:rtl/>
        </w:rPr>
        <w:t xml:space="preserve">1 - خداوند ، آگاه به گفتار نارواى مشركان و كافران عليه دين</w:t>
      </w:r>
    </w:p>
    <w:p>
      <w:pPr>
        <w:pStyle w:val="BookText"/>
      </w:pPr>
      <w:r>
        <w:rPr>
          <w:rFonts w:ascii="Amiri" w:hAnsi="Amiri" w:eastAsia="Amiri" w:cs="Amiri"/>
          <w:lang w:bidi="ar-SA"/>
          <w:color w:val="111111"/>
          <w:sz w:val="28"/>
          <w:szCs w:val="28"/>
          <w:rtl/>
        </w:rPr>
        <w:t xml:space="preserve">نحن أعلم بما يقولون</w:t>
      </w:r>
    </w:p>
    <w:p>
      <w:pPr>
        <w:pStyle w:val="Heading2"/>
      </w:pPr>
      <w:bookmarkStart w:id="1694" w:name="_Toc951"/>
      <w:r>
        <w:t>950- سرزنش اخروى كافران</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4</w:t>
      </w:r>
    </w:p>
    <w:p>
      <w:pPr>
        <w:pStyle w:val="BookText"/>
      </w:pPr>
      <w:r>
        <w:rPr>
          <w:rFonts w:ascii="Amiri" w:hAnsi="Amiri" w:eastAsia="Amiri" w:cs="Amiri"/>
          <w:lang w:bidi="ar-SA"/>
          <w:color w:val="111111"/>
          <w:sz w:val="28"/>
          <w:szCs w:val="28"/>
          <w:rtl/>
        </w:rPr>
        <w:t xml:space="preserve">4 ـ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1</w:t>
      </w:r>
    </w:p>
    <w:p>
      <w:pPr>
        <w:pStyle w:val="BookText"/>
      </w:pPr>
      <w:r>
        <w:rPr>
          <w:rFonts w:ascii="Amiri" w:hAnsi="Amiri" w:eastAsia="Amiri" w:cs="Amiri"/>
          <w:lang w:bidi="ar-SA"/>
          <w:color w:val="111111"/>
          <w:sz w:val="28"/>
          <w:szCs w:val="28"/>
          <w:rtl/>
        </w:rPr>
        <w:t xml:space="preserve">1 - سرزنش شدن كافران حق ستيز در قيامت از سوى خداوند</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استفهام در «أين ما كنتم. ..»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1</w:t>
      </w:r>
    </w:p>
    <w:p>
      <w:pPr>
        <w:pStyle w:val="BookText"/>
      </w:pPr>
      <w:r>
        <w:rPr>
          <w:rFonts w:ascii="Amiri" w:hAnsi="Amiri" w:eastAsia="Amiri" w:cs="Amiri"/>
          <w:lang w:bidi="ar-SA"/>
          <w:color w:val="111111"/>
          <w:sz w:val="28"/>
          <w:szCs w:val="28"/>
          <w:rtl/>
        </w:rPr>
        <w:t xml:space="preserve">1 - كافران در قيامت ، مورد ملامت و سرزنش به خاطر استكبار در برابر آيات الهى</w:t>
      </w:r>
    </w:p>
    <w:p>
      <w:pPr>
        <w:pStyle w:val="BookText"/>
      </w:pPr>
      <w:r>
        <w:rPr>
          <w:rFonts w:ascii="Amiri" w:hAnsi="Amiri" w:eastAsia="Amiri" w:cs="Amiri"/>
          <w:lang w:bidi="ar-SA"/>
          <w:color w:val="111111"/>
          <w:sz w:val="28"/>
          <w:szCs w:val="28"/>
          <w:rtl/>
        </w:rPr>
        <w:t xml:space="preserve">و أمّا الذين كفروا أفلم تكن ءايـتى تتلى عليكم فاستكبرتم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2،11</w:t>
      </w:r>
    </w:p>
    <w:p>
      <w:pPr>
        <w:pStyle w:val="BookText"/>
      </w:pPr>
      <w:r>
        <w:rPr>
          <w:rFonts w:ascii="Amiri" w:hAnsi="Amiri" w:eastAsia="Amiri" w:cs="Amiri"/>
          <w:lang w:bidi="ar-SA"/>
          <w:color w:val="111111"/>
          <w:sz w:val="28"/>
          <w:szCs w:val="28"/>
          <w:rtl/>
        </w:rPr>
        <w:t xml:space="preserve">2- سوق داده شدن كافران به سوى دوزخ ، به تدريج و همراه با سرزنش و توبيخ</w:t>
      </w:r>
    </w:p>
    <w:p>
      <w:pPr>
        <w:pStyle w:val="BookText"/>
      </w:pPr>
      <w:r>
        <w:rPr>
          <w:rFonts w:ascii="Amiri" w:hAnsi="Amiri" w:eastAsia="Amiri" w:cs="Amiri"/>
          <w:lang w:bidi="ar-SA"/>
          <w:color w:val="111111"/>
          <w:sz w:val="28"/>
          <w:szCs w:val="28"/>
          <w:rtl/>
        </w:rPr>
        <w:t xml:space="preserve">و يوم يعرض الذين كفروا على النار أذهبتم طيّبـتكم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2" w:name="pg6745_62030"/>
    <w:bookmarkEnd w:id="362"/>
    <w:p>
      <w:pPr>
        <w:pStyle w:val="BookText"/>
      </w:pPr>
      <w:r>
        <w:rPr>
          <w:rFonts w:ascii="IRNazanin" w:hAnsi="IRNazanin" w:eastAsia="IRNazanin" w:cs="IRNazanin"/>
          <w:lang w:bidi="fa-IR"/>
          <w:color w:val="111111"/>
          <w:sz w:val="28"/>
          <w:szCs w:val="28"/>
          <w:rtl/>
        </w:rPr>
        <w:t xml:space="preserve">از اين كه كافران نخست بر آتش عرضه مى شوند و همراه با آن زشت كارى گذشته شان به رخ آنان كشيده مى شود، مطلب بالا استفاده مى شود.</w:t>
      </w:r>
    </w:p>
    <w:p>
      <w:pPr>
        <w:pStyle w:val="BookText"/>
      </w:pPr>
      <w:r>
        <w:rPr>
          <w:rFonts w:ascii="IRNazanin" w:hAnsi="IRNazanin" w:eastAsia="IRNazanin" w:cs="IRNazanin"/>
          <w:lang w:bidi="fa-IR"/>
          <w:color w:val="111111"/>
          <w:sz w:val="28"/>
          <w:szCs w:val="28"/>
          <w:rtl/>
        </w:rPr>
        <w:t xml:space="preserve">11- عرضه كافران بر آتش ، همراه با سرزنش و توبيخ ، گوشه اى از عذاب ذلّت بار آنان *</w:t>
      </w:r>
    </w:p>
    <w:p>
      <w:pPr>
        <w:pStyle w:val="BookText"/>
      </w:pPr>
      <w:r>
        <w:rPr>
          <w:rFonts w:ascii="Amiri" w:hAnsi="Amiri" w:eastAsia="Amiri" w:cs="Amiri"/>
          <w:lang w:bidi="ar-SA"/>
          <w:color w:val="111111"/>
          <w:sz w:val="28"/>
          <w:szCs w:val="28"/>
          <w:rtl/>
        </w:rPr>
        <w:t xml:space="preserve">يوم يعرض . .. أذهبتم طيّبـتكم فى الحياتكم الدنيا و استمتعتم بها فاليوم تجزون عذا</w:t>
      </w:r>
    </w:p>
    <w:p>
      <w:pPr>
        <w:pStyle w:val="BookText"/>
      </w:pPr>
      <w:r>
        <w:rPr>
          <w:rFonts w:ascii="Amiri" w:hAnsi="Amiri" w:eastAsia="Amiri" w:cs="Amiri"/>
          <w:lang w:bidi="ar-SA"/>
          <w:color w:val="111111"/>
          <w:sz w:val="28"/>
          <w:szCs w:val="28"/>
          <w:rtl/>
        </w:rPr>
        <w:t xml:space="preserve">برداشت بالا بدان احتمال است كه نفس عرضه كافران بر آتش و توبيخ آنان، خود جزئى از عذاب خفّت بار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4</w:t>
      </w:r>
    </w:p>
    <w:p>
      <w:pPr>
        <w:pStyle w:val="BookText"/>
      </w:pPr>
      <w:r>
        <w:rPr>
          <w:rFonts w:ascii="IRNazanin" w:hAnsi="IRNazanin" w:eastAsia="IRNazanin" w:cs="IRNazanin"/>
          <w:lang w:bidi="fa-IR"/>
          <w:color w:val="111111"/>
          <w:sz w:val="28"/>
          <w:szCs w:val="28"/>
          <w:rtl/>
        </w:rPr>
        <w:t xml:space="preserve">4 - سرزنشِ نگهبانان دوزخ ، شكنجه و عذاب روحى براى كافران دوزخى است .</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IRNazanin" w:hAnsi="IRNazanin" w:eastAsia="IRNazanin" w:cs="IRNazanin"/>
          <w:lang w:bidi="fa-IR"/>
          <w:color w:val="111111"/>
          <w:sz w:val="28"/>
          <w:szCs w:val="28"/>
          <w:rtl/>
        </w:rPr>
        <w:t xml:space="preserve">سرزنش نگهبانان دوزخ از كسانى كه خود در آتش دوزخ مى سوزند و شكنجه مى شوند، مى تواند شكنجه ديگرى براى آنان از جهت روحى باشد.</w:t>
      </w:r>
    </w:p>
    <w:p>
      <w:pPr>
        <w:pStyle w:val="Heading2"/>
      </w:pPr>
      <w:bookmarkStart w:id="1695" w:name="_Toc952"/>
      <w:r>
        <w:t>951- سرزنش حمايت از كافران</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2</w:t>
      </w:r>
    </w:p>
    <w:p>
      <w:pPr>
        <w:pStyle w:val="BookText"/>
      </w:pPr>
      <w:r>
        <w:rPr>
          <w:rFonts w:ascii="IRNazanin" w:hAnsi="IRNazanin" w:eastAsia="IRNazanin" w:cs="IRNazanin"/>
          <w:lang w:bidi="fa-IR"/>
          <w:color w:val="111111"/>
          <w:sz w:val="28"/>
          <w:szCs w:val="28"/>
          <w:rtl/>
        </w:rPr>
        <w:t xml:space="preserve">2 ـ ايجاد رابطه ولايى با كافران و حمايت از ايشان و درخواست حمايت از آنان ، بارور سازنده فتنه و تباهى بزرگ در زمين</w:t>
      </w:r>
    </w:p>
    <w:p>
      <w:pPr>
        <w:pStyle w:val="BookText"/>
      </w:pPr>
      <w:r>
        <w:rPr>
          <w:rFonts w:ascii="Amiri" w:hAnsi="Amiri" w:eastAsia="Amiri" w:cs="Amiri"/>
          <w:lang w:bidi="ar-SA"/>
          <w:color w:val="111111"/>
          <w:sz w:val="28"/>
          <w:szCs w:val="28"/>
          <w:rtl/>
        </w:rPr>
        <w:t xml:space="preserve">و الذين كفروا . .. إلا تفعلوه تكن فتنة</w:t>
      </w:r>
    </w:p>
    <w:p>
      <w:pPr>
        <w:pStyle w:val="BookText"/>
      </w:pPr>
      <w:r>
        <w:rPr>
          <w:rFonts w:ascii="IRNazanin" w:hAnsi="IRNazanin" w:eastAsia="IRNazanin" w:cs="IRNazanin"/>
          <w:lang w:bidi="fa-IR"/>
          <w:color w:val="111111"/>
          <w:sz w:val="28"/>
          <w:szCs w:val="28"/>
          <w:rtl/>
        </w:rPr>
        <w:t xml:space="preserve">ضمير مفعولى در «لاتفعلوه» به قانونهايى كه در آيه قبل مطرح شد و نيز به دستورى كه از صدر همين آيه به دست مى آيد برمى گردد. در برداشت فوق ضمير به قطع ولايت با كافران، كه از جمله «الذين كفروا ... » استفاده شده، برگردانده شده است.</w:t>
      </w:r>
    </w:p>
    <w:p>
      <w:pPr>
        <w:pStyle w:val="Heading2"/>
      </w:pPr>
      <w:bookmarkStart w:id="1696" w:name="_Toc953"/>
      <w:r>
        <w:t>952- سرزنش سازش با كافران</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w:t>
      </w:r>
    </w:p>
    <w:p>
      <w:pPr>
        <w:pStyle w:val="BookText"/>
      </w:pPr>
      <w:r>
        <w:rPr>
          <w:rFonts w:ascii="IRNazanin" w:hAnsi="IRNazanin" w:eastAsia="IRNazanin" w:cs="IRNazanin"/>
          <w:lang w:bidi="fa-IR"/>
          <w:color w:val="111111"/>
          <w:sz w:val="28"/>
          <w:szCs w:val="28"/>
          <w:rtl/>
        </w:rPr>
        <w:t xml:space="preserve">4- هر گونه سازش با خط كفر ، بيگانه با خط و راه پيامبراسلام (صلی الله علیه و آله)</w:t>
      </w:r>
    </w:p>
    <w:p>
      <w:pPr>
        <w:pStyle w:val="BookText"/>
      </w:pPr>
      <w:r>
        <w:rPr>
          <w:rFonts w:ascii="Amiri" w:hAnsi="Amiri" w:eastAsia="Amiri" w:cs="Amiri"/>
          <w:lang w:bidi="ar-SA"/>
          <w:color w:val="111111"/>
          <w:sz w:val="28"/>
          <w:szCs w:val="28"/>
          <w:rtl/>
        </w:rPr>
        <w:t xml:space="preserve">محمّد . .. و الذين معه أشدّاء على الكفّار</w:t>
      </w:r>
    </w:p>
    <w:p>
      <w:pPr>
        <w:pStyle w:val="BookText"/>
      </w:pPr>
      <w:r>
        <w:rPr>
          <w:rFonts w:ascii="Amiri" w:hAnsi="Amiri" w:eastAsia="Amiri" w:cs="Amiri"/>
          <w:lang w:bidi="ar-SA"/>
          <w:color w:val="111111"/>
          <w:sz w:val="28"/>
          <w:szCs w:val="28"/>
          <w:rtl/>
        </w:rPr>
        <w:t xml:space="preserve">با استفاده از مفهوم آيه، برداشت بالا به دست مى آيد.</w:t>
      </w:r>
    </w:p>
    <w:p>
      <w:pPr>
        <w:pStyle w:val="Heading2"/>
      </w:pPr>
      <w:bookmarkStart w:id="1697" w:name="_Toc954"/>
      <w:r>
        <w:t>953- سرزنش كافران</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3</w:t>
      </w:r>
    </w:p>
    <w:p>
      <w:pPr>
        <w:pStyle w:val="BookText"/>
      </w:pPr>
      <w:r>
        <w:rPr>
          <w:rFonts w:ascii="Amiri" w:hAnsi="Amiri" w:eastAsia="Amiri" w:cs="Amiri"/>
          <w:lang w:bidi="ar-SA"/>
          <w:color w:val="111111"/>
          <w:sz w:val="28"/>
          <w:szCs w:val="28"/>
          <w:rtl/>
        </w:rPr>
        <w:t xml:space="preserve">3 ـ كافران مورد سرزنش خداوند به خاطر باور نكردن حقانيت قرآن جز با آمدن قيامت</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6</w:t>
      </w:r>
    </w:p>
    <w:p>
      <w:pPr>
        <w:pStyle w:val="BookText"/>
      </w:pPr>
      <w:r>
        <w:rPr>
          <w:rFonts w:ascii="IRNazanin" w:hAnsi="IRNazanin" w:eastAsia="IRNazanin" w:cs="IRNazanin"/>
          <w:lang w:bidi="fa-IR"/>
          <w:color w:val="111111"/>
          <w:sz w:val="28"/>
          <w:szCs w:val="28"/>
          <w:rtl/>
        </w:rPr>
        <w:t xml:space="preserve">6 ـ كفرپيشگان به خاطر تفكر نكردن در جنبه ملكوتى موجودات براى پى بردن به معارف الهى ( تــوحيد ، قيامت و . . . ) سزاوار سرزنش هستند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Amiri" w:hAnsi="Amiri" w:eastAsia="Amiri" w:cs="Amiri"/>
          <w:lang w:bidi="ar-SA"/>
          <w:color w:val="111111"/>
          <w:sz w:val="28"/>
          <w:szCs w:val="28"/>
          <w:rtl/>
        </w:rPr>
        <w:t xml:space="preserve">استفهام در جمله «أو لم ينظروا . .. »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1،5</w:t>
      </w:r>
    </w:p>
    <w:p>
      <w:pPr>
        <w:pStyle w:val="BookText"/>
      </w:pPr>
      <w:r>
        <w:rPr>
          <w:rFonts w:ascii="Amiri" w:hAnsi="Amiri" w:eastAsia="Amiri" w:cs="Amiri"/>
          <w:lang w:bidi="ar-SA"/>
          <w:color w:val="111111"/>
          <w:sz w:val="28"/>
          <w:szCs w:val="28"/>
          <w:rtl/>
        </w:rPr>
        <w:t xml:space="preserve">1ـ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BookText"/>
      </w:pPr>
      <w:r>
        <w:rPr>
          <w:rFonts w:ascii="IRNazanin" w:hAnsi="IRNazanin" w:eastAsia="IRNazanin" w:cs="IRNazanin"/>
          <w:lang w:bidi="fa-IR"/>
          <w:color w:val="111111"/>
          <w:sz w:val="28"/>
          <w:szCs w:val="28"/>
          <w:rtl/>
        </w:rPr>
        <w:t xml:space="preserve">5ـ مؤمنان و موحدان ، هرگز همسان كافران و مشركان نخواهند بود ، همان طور كه بينايان و شنوايان هم طراز كران و كوران نمى باشند .</w:t>
      </w:r>
    </w:p>
    <w:p>
      <w:pPr>
        <w:pStyle w:val="BookText"/>
      </w:pPr>
      <w:r>
        <w:rPr>
          <w:rFonts w:ascii="Amiri" w:hAnsi="Amiri" w:eastAsia="Amiri" w:cs="Amiri"/>
          <w:lang w:bidi="ar-SA"/>
          <w:color w:val="111111"/>
          <w:sz w:val="28"/>
          <w:szCs w:val="28"/>
          <w:rtl/>
        </w:rPr>
        <w:t xml:space="preserve">هل يستويان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10</w:t>
      </w:r>
    </w:p>
    <w:p>
      <w:pPr>
        <w:pStyle w:val="BookText"/>
      </w:pPr>
      <w:r>
        <w:rPr>
          <w:rFonts w:ascii="IRNazanin" w:hAnsi="IRNazanin" w:eastAsia="IRNazanin" w:cs="IRNazanin"/>
          <w:lang w:bidi="fa-IR"/>
          <w:color w:val="111111"/>
          <w:sz w:val="28"/>
          <w:szCs w:val="28"/>
          <w:rtl/>
        </w:rPr>
        <w:t xml:space="preserve">10- كافران به خاطر باطل گرايى ، على رغم مشاهده آثار و نعمت هاى الهى در تمام ابعاد زندگى خود ، مورد سرزنش خدايند .</w:t>
      </w:r>
    </w:p>
    <w:p>
      <w:pPr>
        <w:pStyle w:val="BookText"/>
      </w:pPr>
      <w:r>
        <w:rPr>
          <w:rFonts w:ascii="Amiri" w:hAnsi="Amiri" w:eastAsia="Amiri" w:cs="Amiri"/>
          <w:lang w:bidi="ar-SA"/>
          <w:color w:val="111111"/>
          <w:sz w:val="28"/>
          <w:szCs w:val="28"/>
          <w:rtl/>
        </w:rPr>
        <w:t xml:space="preserve">و الله جعل لكم . .. أفبالبـطل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5</w:t>
      </w:r>
    </w:p>
    <w:p>
      <w:pPr>
        <w:pStyle w:val="BookText"/>
      </w:pPr>
      <w:r>
        <w:rPr>
          <w:rFonts w:ascii="IRNazanin" w:hAnsi="IRNazanin" w:eastAsia="IRNazanin" w:cs="IRNazanin"/>
          <w:lang w:bidi="fa-IR"/>
          <w:color w:val="111111"/>
          <w:sz w:val="28"/>
          <w:szCs w:val="28"/>
          <w:rtl/>
        </w:rPr>
        <w:t xml:space="preserve">5- كافران ، مخفيانه اقدام به استماع آيه هاى قرآن نموده و يكديگر را بر اين كار ملامت مى كردند .</w:t>
      </w:r>
    </w:p>
    <w:p>
      <w:pPr>
        <w:pStyle w:val="BookText"/>
      </w:pPr>
      <w:r>
        <w:rPr>
          <w:rFonts w:ascii="Amiri" w:hAnsi="Amiri" w:eastAsia="Amiri" w:cs="Amiri"/>
          <w:lang w:bidi="ar-SA"/>
          <w:color w:val="111111"/>
          <w:sz w:val="28"/>
          <w:szCs w:val="28"/>
          <w:rtl/>
        </w:rPr>
        <w:t xml:space="preserve">نحن أعلم بما يستمعون به . .. و إذ هم نحوى</w:t>
      </w:r>
    </w:p>
    <w:p>
      <w:pPr>
        <w:pStyle w:val="BookText"/>
      </w:pPr>
      <w:r>
        <w:rPr>
          <w:rFonts w:ascii="IRNazanin" w:hAnsi="IRNazanin" w:eastAsia="IRNazanin" w:cs="IRNazanin"/>
          <w:lang w:bidi="fa-IR"/>
          <w:color w:val="111111"/>
          <w:sz w:val="28"/>
          <w:szCs w:val="28"/>
          <w:rtl/>
        </w:rPr>
        <w:t xml:space="preserve">احتمال دارد مراد از «إذ هم نجوى» - همان گونه كه در برخى شأن نزولها آمده است ـ كافرانى باشد كه مخفيانه، اقدام به استماع سخنان پيامبر(صلی الله علیه و آله) مى كردند و با مشاهده يكديگر به صورت نجوا، به ملامت يكديگر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102  -  1</w:t>
      </w:r>
    </w:p>
    <w:p>
      <w:pPr>
        <w:pStyle w:val="BookText"/>
      </w:pPr>
      <w:r>
        <w:rPr>
          <w:rFonts w:ascii="IRNazanin" w:hAnsi="IRNazanin" w:eastAsia="IRNazanin" w:cs="IRNazanin"/>
          <w:lang w:bidi="fa-IR"/>
          <w:color w:val="111111"/>
          <w:sz w:val="28"/>
          <w:szCs w:val="28"/>
          <w:rtl/>
        </w:rPr>
        <w:t xml:space="preserve">1- كافران به جهت پذيرش ولايت غير خدا ، مورد ملامت اويند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IRNazanin" w:hAnsi="IRNazanin" w:eastAsia="IRNazanin" w:cs="IRNazanin"/>
          <w:lang w:bidi="fa-IR"/>
          <w:color w:val="111111"/>
          <w:sz w:val="28"/>
          <w:szCs w:val="28"/>
          <w:rtl/>
        </w:rPr>
        <w:t xml:space="preserve">استفهام در آيه، براى انكار و توبيخ است; يعنى، گزينش غير خدا، به عنوان ولىّ، كارى نادرست و سزاوار توبيخ است. و مراد از «اتخاذ ولىّ» ـ در آيه ـ اطاعت معبودان و انتظار يارى از آن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10</w:t>
      </w:r>
    </w:p>
    <w:p>
      <w:pPr>
        <w:pStyle w:val="BookText"/>
      </w:pPr>
      <w:r>
        <w:rPr>
          <w:rFonts w:ascii="Amiri" w:hAnsi="Amiri" w:eastAsia="Amiri" w:cs="Amiri"/>
          <w:lang w:bidi="ar-SA"/>
          <w:color w:val="111111"/>
          <w:sz w:val="28"/>
          <w:szCs w:val="28"/>
          <w:rtl/>
        </w:rPr>
        <w:t xml:space="preserve">10- « قال أبوجعفر ( ع ) . . . انّ قول اللّه عزّوجلّ « كانتا رتقاً » يقول : كانت السماء رتقاً لاتنزل المطر و كانت الأرض رتقاً لاتنبت الحبّ . . . فتق السماء بالمطر والأرض بنبات الحبّ ;</w:t>
      </w:r>
    </w:p>
    <w:p>
      <w:pPr>
        <w:pStyle w:val="BookText"/>
      </w:pPr>
      <w:r>
        <w:rPr>
          <w:rFonts w:ascii="IRNazanin" w:hAnsi="IRNazanin" w:eastAsia="IRNazanin" w:cs="IRNazanin"/>
          <w:lang w:bidi="fa-IR"/>
          <w:color w:val="111111"/>
          <w:sz w:val="28"/>
          <w:szCs w:val="28"/>
          <w:rtl/>
        </w:rPr>
        <w:t xml:space="preserve">از امام باقر(ع) روايت شده كه فرمود: . .. سخن خداى ـ عزّوجلّ ـ «كانتا رتقاً» بيان مى كند كه آسمان بسته بود و باران نمى باريد و زمين بسته بود و گياه نمى رويانيد ... پس خداوند آسمان را با باريدن باران و زمين را با رويانيدن گياه شكافت».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5</w:t>
      </w:r>
    </w:p>
    <w:p>
      <w:pPr>
        <w:pStyle w:val="BookText"/>
      </w:pPr>
      <w:r>
        <w:rPr>
          <w:rFonts w:ascii="Amiri" w:hAnsi="Amiri" w:eastAsia="Amiri" w:cs="Amiri"/>
          <w:lang w:bidi="ar-SA"/>
          <w:color w:val="111111"/>
          <w:sz w:val="28"/>
          <w:szCs w:val="28"/>
          <w:rtl/>
        </w:rPr>
        <w:t xml:space="preserve">5- كافران به خاطر انكار قرآن و حق ناشناسى آنان نسبت به آن ، مورد سرزنش خداوند قرار دارند .</w:t>
      </w:r>
    </w:p>
    <w:p>
      <w:pPr>
        <w:pStyle w:val="BookText"/>
      </w:pPr>
      <w:r>
        <w:rPr>
          <w:rFonts w:ascii="Amiri" w:hAnsi="Amiri" w:eastAsia="Amiri" w:cs="Amiri"/>
          <w:lang w:bidi="ar-SA"/>
          <w:color w:val="111111"/>
          <w:sz w:val="28"/>
          <w:szCs w:val="28"/>
          <w:rtl/>
        </w:rPr>
        <w:t xml:space="preserve">أفأنتم له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4</w:t>
      </w:r>
    </w:p>
    <w:p>
      <w:pPr>
        <w:pStyle w:val="BookText"/>
      </w:pPr>
      <w:r>
        <w:rPr>
          <w:rFonts w:ascii="IRNazanin" w:hAnsi="IRNazanin" w:eastAsia="IRNazanin" w:cs="IRNazanin"/>
          <w:lang w:bidi="fa-IR"/>
          <w:color w:val="111111"/>
          <w:sz w:val="28"/>
          <w:szCs w:val="28"/>
          <w:rtl/>
        </w:rPr>
        <w:t xml:space="preserve">4 - سرزنش كافران از سوى خداوند ، به خاطر انكار رسالت پيامبر (صلی الله علیه و آله) ، على رغم آگاهى آنان از شخصيت ارزشى و اخلاقى ( صداقت ، امانت و . . . ) آن حضرت</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3</w:t>
      </w:r>
    </w:p>
    <w:p>
      <w:pPr>
        <w:pStyle w:val="BookText"/>
      </w:pPr>
      <w:r>
        <w:rPr>
          <w:rFonts w:ascii="IRNazanin" w:hAnsi="IRNazanin" w:eastAsia="IRNazanin" w:cs="IRNazanin"/>
          <w:lang w:bidi="fa-IR"/>
          <w:color w:val="111111"/>
          <w:sz w:val="28"/>
          <w:szCs w:val="28"/>
          <w:rtl/>
        </w:rPr>
        <w:t xml:space="preserve">3 - توبيخ كافران از سوى خداوند ، به خاطر نسبت دادن جنون به پيامبر (صلی الله علیه و آله) ، على رغم آشنايى كاملشان با شخصيت خردمند آن حضرت</w:t>
      </w:r>
    </w:p>
    <w:p>
      <w:pPr>
        <w:pStyle w:val="BookText"/>
      </w:pPr>
      <w:r>
        <w:rPr>
          <w:rFonts w:ascii="Amiri" w:hAnsi="Amiri" w:eastAsia="Amiri" w:cs="Amiri"/>
          <w:lang w:bidi="ar-SA"/>
          <w:color w:val="111111"/>
          <w:sz w:val="28"/>
          <w:szCs w:val="28"/>
          <w:rtl/>
        </w:rPr>
        <w:t xml:space="preserve">أم لم يعرفوا رسولهم . .. أم يقولون به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3</w:t>
      </w:r>
    </w:p>
    <w:p>
      <w:pPr>
        <w:pStyle w:val="BookText"/>
      </w:pPr>
      <w:r>
        <w:rPr>
          <w:rFonts w:ascii="IRNazanin" w:hAnsi="IRNazanin" w:eastAsia="IRNazanin" w:cs="IRNazanin"/>
          <w:lang w:bidi="fa-IR"/>
          <w:color w:val="111111"/>
          <w:sz w:val="28"/>
          <w:szCs w:val="28"/>
          <w:rtl/>
        </w:rPr>
        <w:t xml:space="preserve">3 - سرزنش كافران از سوى خداوند ، به خاطر انكار پيامبر (صلی الله علیه و آله) بدون هيچ عذر قابل قبولى</w:t>
      </w:r>
    </w:p>
    <w:p>
      <w:pPr>
        <w:pStyle w:val="BookText"/>
      </w:pPr>
      <w:r>
        <w:rPr>
          <w:rFonts w:ascii="Amiri" w:hAnsi="Amiri" w:eastAsia="Amiri" w:cs="Amiri"/>
          <w:lang w:bidi="ar-SA"/>
          <w:color w:val="111111"/>
          <w:sz w:val="28"/>
          <w:szCs w:val="28"/>
          <w:rtl/>
        </w:rPr>
        <w:t xml:space="preserve">أفلم يدّبّروا القول . .. أم تسئلهم 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1</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توبيخ كافران از سوى خدا ، به خاطر بى فرجام شمردن زندگى دنيوى و انكار حيات اخروى</w:t>
      </w:r>
    </w:p>
    <w:p>
      <w:pPr>
        <w:pStyle w:val="BookText"/>
      </w:pPr>
      <w:r>
        <w:rPr>
          <w:rFonts w:ascii="Amiri" w:hAnsi="Amiri" w:eastAsia="Amiri" w:cs="Amiri"/>
          <w:lang w:bidi="ar-SA"/>
          <w:color w:val="111111"/>
          <w:sz w:val="28"/>
          <w:szCs w:val="28"/>
          <w:rtl/>
        </w:rPr>
        <w:t xml:space="preserve">أفحسبتم أنّما خلقنـكم . .. لاترجعون</w:t>
      </w:r>
    </w:p>
    <w:p>
      <w:pPr>
        <w:pStyle w:val="BookText"/>
      </w:pPr>
      <w:r>
        <w:rPr>
          <w:rFonts w:ascii="IRNazanin" w:hAnsi="IRNazanin" w:eastAsia="IRNazanin" w:cs="IRNazanin"/>
          <w:lang w:bidi="fa-IR"/>
          <w:color w:val="111111"/>
          <w:sz w:val="28"/>
          <w:szCs w:val="28"/>
          <w:rtl/>
        </w:rPr>
        <w:t xml:space="preserve">استفهام در آيه ياد شده، براى انكار توبيخى است و مراد از ضميرهاى خطاب، كافران و منكران معاد مى باشد. «حِسبان» (مصدر «حسبتم») به معناى پنداشتن و «عبث» به معناى بى هدف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3</w:t>
      </w:r>
    </w:p>
    <w:p>
      <w:pPr>
        <w:pStyle w:val="BookText"/>
      </w:pPr>
      <w:r>
        <w:rPr>
          <w:rFonts w:ascii="IRNazanin" w:hAnsi="IRNazanin" w:eastAsia="IRNazanin" w:cs="IRNazanin"/>
          <w:lang w:bidi="fa-IR"/>
          <w:color w:val="111111"/>
          <w:sz w:val="28"/>
          <w:szCs w:val="28"/>
          <w:rtl/>
        </w:rPr>
        <w:t xml:space="preserve">3 - سطحى نگرى كافران در مظاهر شگفت انگيز طبيعت و ناديده گرفتن قدرت الهى در آن ، مورد سرزنش خداوند</w:t>
      </w:r>
    </w:p>
    <w:p>
      <w:pPr>
        <w:pStyle w:val="BookText"/>
      </w:pPr>
      <w:r>
        <w:rPr>
          <w:rFonts w:ascii="Amiri" w:hAnsi="Amiri" w:eastAsia="Amiri" w:cs="Amiri"/>
          <w:lang w:bidi="ar-SA"/>
          <w:color w:val="111111"/>
          <w:sz w:val="28"/>
          <w:szCs w:val="28"/>
          <w:rtl/>
        </w:rPr>
        <w:t xml:space="preserve">فقد كذّبوا . .. أَوَلم يرواإلى الأرض كم أنبتنا فيها</w:t>
      </w:r>
    </w:p>
    <w:p>
      <w:pPr>
        <w:pStyle w:val="BookText"/>
      </w:pPr>
      <w:r>
        <w:rPr>
          <w:rFonts w:ascii="Amiri" w:hAnsi="Amiri" w:eastAsia="Amiri" w:cs="Amiri"/>
          <w:lang w:bidi="ar-SA"/>
          <w:color w:val="111111"/>
          <w:sz w:val="28"/>
          <w:szCs w:val="28"/>
          <w:rtl/>
        </w:rPr>
        <w:t xml:space="preserve">استفهام در «أَوَلم يروا. ..»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2</w:t>
      </w:r>
    </w:p>
    <w:p>
      <w:pPr>
        <w:pStyle w:val="BookText"/>
      </w:pPr>
      <w:r>
        <w:rPr>
          <w:rFonts w:ascii="Amiri" w:hAnsi="Amiri" w:eastAsia="Amiri" w:cs="Amiri"/>
          <w:lang w:bidi="ar-SA"/>
          <w:color w:val="111111"/>
          <w:sz w:val="28"/>
          <w:szCs w:val="28"/>
          <w:rtl/>
        </w:rPr>
        <w:t xml:space="preserve">2 - توبيخ كافران از سوى خدا ، به خاطر تكذيب بى دليل نشانه ها و آيات او</w:t>
      </w:r>
    </w:p>
    <w:p>
      <w:pPr>
        <w:pStyle w:val="BookText"/>
      </w:pPr>
      <w:r>
        <w:rPr>
          <w:rFonts w:ascii="Amiri" w:hAnsi="Amiri" w:eastAsia="Amiri" w:cs="Amiri"/>
          <w:lang w:bidi="ar-SA"/>
          <w:color w:val="111111"/>
          <w:sz w:val="28"/>
          <w:szCs w:val="28"/>
          <w:rtl/>
        </w:rPr>
        <w:t xml:space="preserve">حتّى إذا جاءو قال أكذّبتم بـايـتى و لم تحيطوا بها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w:t>
      </w:r>
    </w:p>
    <w:p>
      <w:pPr>
        <w:pStyle w:val="BookText"/>
      </w:pPr>
      <w:r>
        <w:rPr>
          <w:rFonts w:ascii="IRNazanin" w:hAnsi="IRNazanin" w:eastAsia="IRNazanin" w:cs="IRNazanin"/>
          <w:lang w:bidi="fa-IR"/>
          <w:color w:val="111111"/>
          <w:sz w:val="28"/>
          <w:szCs w:val="28"/>
          <w:rtl/>
        </w:rPr>
        <w:t xml:space="preserve">1 - سرزنش كافران از سوى خداوند ، به خاطر ناديده گرفتن حكمت هاى او در برقرارى نظام شب و روز</w:t>
      </w:r>
    </w:p>
    <w:p>
      <w:pPr>
        <w:pStyle w:val="BookText"/>
      </w:pPr>
      <w:r>
        <w:rPr>
          <w:rFonts w:ascii="Amiri" w:hAnsi="Amiri" w:eastAsia="Amiri" w:cs="Amiri"/>
          <w:lang w:bidi="ar-SA"/>
          <w:color w:val="111111"/>
          <w:sz w:val="28"/>
          <w:szCs w:val="28"/>
          <w:rtl/>
        </w:rPr>
        <w:t xml:space="preserve">ألم يروا أنّا جعلنا الّيل . .. و النهار مبصرًا</w:t>
      </w:r>
    </w:p>
    <w:p>
      <w:pPr>
        <w:pStyle w:val="BookText"/>
      </w:pPr>
      <w:r>
        <w:rPr>
          <w:rFonts w:ascii="Amiri" w:hAnsi="Amiri" w:eastAsia="Amiri" w:cs="Amiri"/>
          <w:lang w:bidi="ar-SA"/>
          <w:color w:val="111111"/>
          <w:sz w:val="28"/>
          <w:szCs w:val="28"/>
          <w:rtl/>
        </w:rPr>
        <w:t xml:space="preserve">استفهام در اين آيه،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9</w:t>
      </w:r>
    </w:p>
    <w:p>
      <w:pPr>
        <w:pStyle w:val="BookText"/>
      </w:pPr>
      <w:r>
        <w:rPr>
          <w:rFonts w:ascii="Amiri" w:hAnsi="Amiri" w:eastAsia="Amiri" w:cs="Amiri"/>
          <w:lang w:bidi="ar-SA"/>
          <w:color w:val="111111"/>
          <w:sz w:val="28"/>
          <w:szCs w:val="28"/>
          <w:rtl/>
        </w:rPr>
        <w:t xml:space="preserve">9 - كافران ، در قيامت ، از سوى مؤمنان عالِم ، سرزنش مى شوند .</w:t>
      </w:r>
    </w:p>
    <w:p>
      <w:pPr>
        <w:pStyle w:val="BookText"/>
      </w:pPr>
      <w:r>
        <w:rPr>
          <w:rFonts w:ascii="Amiri" w:hAnsi="Amiri" w:eastAsia="Amiri" w:cs="Amiri"/>
          <w:lang w:bidi="ar-SA"/>
          <w:color w:val="111111"/>
          <w:sz w:val="28"/>
          <w:szCs w:val="28"/>
          <w:rtl/>
        </w:rPr>
        <w:t xml:space="preserve">و قال الذين أوتوا العلم . .. فهـذا يوم البعث</w:t>
      </w:r>
    </w:p>
    <w:p>
      <w:pPr>
        <w:pStyle w:val="BookText"/>
      </w:pPr>
      <w:r>
        <w:rPr>
          <w:rFonts w:ascii="IRNazanin" w:hAnsi="IRNazanin" w:eastAsia="IRNazanin" w:cs="IRNazanin"/>
          <w:lang w:bidi="fa-IR"/>
          <w:color w:val="111111"/>
          <w:sz w:val="28"/>
          <w:szCs w:val="28"/>
          <w:rtl/>
        </w:rPr>
        <w:t xml:space="preserve">«فاء» در «فهـذا» فصيحه است و دلالت بر جمله اى مقدر مى كند كه مى تواند چنين باشد: «اگر شما، منكر قيامت بوديد، اين هم قيامت!». «هـذا» در اين بيان ـ طبق گفته مفسران ـ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7</w:t>
      </w:r>
    </w:p>
    <w:p>
      <w:pPr>
        <w:pStyle w:val="BookText"/>
      </w:pPr>
      <w:r>
        <w:rPr>
          <w:rFonts w:ascii="IRNazanin" w:hAnsi="IRNazanin" w:eastAsia="IRNazanin" w:cs="IRNazanin"/>
          <w:lang w:bidi="fa-IR"/>
          <w:color w:val="111111"/>
          <w:sz w:val="28"/>
          <w:szCs w:val="28"/>
          <w:rtl/>
        </w:rPr>
        <w:t xml:space="preserve">7 - كافران ، از سوى خدا به خاطر عبرت نگرفتن از هلاكت كافران پيشين ، توبيخ شدند .</w:t>
      </w:r>
    </w:p>
    <w:p>
      <w:pPr>
        <w:pStyle w:val="BookText"/>
      </w:pPr>
      <w:r>
        <w:rPr>
          <w:rFonts w:ascii="Amiri" w:hAnsi="Amiri" w:eastAsia="Amiri" w:cs="Amiri"/>
          <w:lang w:bidi="ar-SA"/>
          <w:color w:val="111111"/>
          <w:sz w:val="28"/>
          <w:szCs w:val="28"/>
          <w:rtl/>
        </w:rPr>
        <w:t xml:space="preserve">أوَلم يهد لهم كم أهلكنا من قبلهم من القرون . .. أفلايسمعون</w:t>
      </w:r>
    </w:p>
    <w:p>
      <w:pPr>
        <w:pStyle w:val="BookText"/>
      </w:pPr>
      <w:r>
        <w:rPr>
          <w:rFonts w:ascii="Amiri" w:hAnsi="Amiri" w:eastAsia="Amiri" w:cs="Amiri"/>
          <w:lang w:bidi="ar-SA"/>
          <w:color w:val="111111"/>
          <w:sz w:val="28"/>
          <w:szCs w:val="28"/>
          <w:rtl/>
        </w:rPr>
        <w:t xml:space="preserve">همزه «أفلايسمعون» تقريرى و همراه با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9</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كافران ، از سوى خداوند ، به خاطر بصيرت نيافتن از مشاهده آيات گسترده الهى در زمين ، سرزنش شده اند .</w:t>
      </w:r>
    </w:p>
    <w:p>
      <w:pPr>
        <w:pStyle w:val="BookText"/>
      </w:pPr>
      <w:r>
        <w:rPr>
          <w:rFonts w:ascii="Amiri" w:hAnsi="Amiri" w:eastAsia="Amiri" w:cs="Amiri"/>
          <w:lang w:bidi="ar-SA"/>
          <w:color w:val="111111"/>
          <w:sz w:val="28"/>
          <w:szCs w:val="28"/>
          <w:rtl/>
        </w:rPr>
        <w:t xml:space="preserve">أوَلم يروا أنّا نسوق . .. فنخرج ... تأكل منه... أفلايبصرون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8</w:t>
      </w:r>
    </w:p>
    <w:p>
      <w:pPr>
        <w:pStyle w:val="BookText"/>
      </w:pPr>
      <w:r>
        <w:rPr>
          <w:rFonts w:ascii="Amiri" w:hAnsi="Amiri" w:eastAsia="Amiri" w:cs="Amiri"/>
          <w:lang w:bidi="ar-SA"/>
          <w:color w:val="111111"/>
          <w:sz w:val="28"/>
          <w:szCs w:val="28"/>
          <w:rtl/>
        </w:rPr>
        <w:t xml:space="preserve">8 - سرزنش شديد كافران از سوى خداوند در دوزخ ، به خاطر استفاده نكردن از فرصت مناسب عمر براى ايمان و دين دارى</w:t>
      </w:r>
    </w:p>
    <w:p>
      <w:pPr>
        <w:pStyle w:val="BookText"/>
      </w:pPr>
      <w:r>
        <w:rPr>
          <w:rFonts w:ascii="Amiri" w:hAnsi="Amiri" w:eastAsia="Amiri" w:cs="Amiri"/>
          <w:lang w:bidi="ar-SA"/>
          <w:color w:val="111111"/>
          <w:sz w:val="28"/>
          <w:szCs w:val="28"/>
          <w:rtl/>
        </w:rPr>
        <w:t xml:space="preserve">أوَلم نعمّركم ما يتذكّر فيه من تذكّر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3</w:t>
      </w:r>
    </w:p>
    <w:p>
      <w:pPr>
        <w:pStyle w:val="BookText"/>
      </w:pPr>
      <w:r>
        <w:rPr>
          <w:rFonts w:ascii="Amiri" w:hAnsi="Amiri" w:eastAsia="Amiri" w:cs="Amiri"/>
          <w:lang w:bidi="ar-SA"/>
          <w:color w:val="111111"/>
          <w:sz w:val="28"/>
          <w:szCs w:val="28"/>
          <w:rtl/>
        </w:rPr>
        <w:t xml:space="preserve">3 - خداوند ، كافران را به جهت انديشه نكردن در جلوه هاى قدرت الهى در طبيعت سرزنش كرده است .</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Amiri" w:hAnsi="Amiri" w:eastAsia="Amiri" w:cs="Amiri"/>
          <w:lang w:bidi="ar-SA"/>
          <w:color w:val="111111"/>
          <w:sz w:val="28"/>
          <w:szCs w:val="28"/>
          <w:rtl/>
        </w:rPr>
        <w:t xml:space="preserve">برداشت ياد شده از آن جا است كه آيه شريفه درباره كافران و درصدد سرزنش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1</w:t>
      </w:r>
    </w:p>
    <w:p>
      <w:pPr>
        <w:pStyle w:val="BookText"/>
      </w:pPr>
      <w:r>
        <w:rPr>
          <w:rFonts w:ascii="IRNazanin" w:hAnsi="IRNazanin" w:eastAsia="IRNazanin" w:cs="IRNazanin"/>
          <w:lang w:bidi="fa-IR"/>
          <w:color w:val="111111"/>
          <w:sz w:val="28"/>
          <w:szCs w:val="28"/>
          <w:rtl/>
        </w:rPr>
        <w:t xml:space="preserve">1 - خداوند انسان كافر را به دليل انديشه نكردن در چگونگى مبدأ پيدايش خود سرزنش كرده است .</w:t>
      </w:r>
    </w:p>
    <w:p>
      <w:pPr>
        <w:pStyle w:val="BookText"/>
      </w:pPr>
      <w:r>
        <w:rPr>
          <w:rFonts w:ascii="Amiri" w:hAnsi="Amiri" w:eastAsia="Amiri" w:cs="Amiri"/>
          <w:lang w:bidi="ar-SA"/>
          <w:color w:val="111111"/>
          <w:sz w:val="28"/>
          <w:szCs w:val="28"/>
          <w:rtl/>
        </w:rPr>
        <w:t xml:space="preserve">أوَلم ير الإنسـن أنّا خلقنـه من نطفة</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2</w:t>
      </w:r>
    </w:p>
    <w:p>
      <w:pPr>
        <w:pStyle w:val="BookText"/>
      </w:pPr>
      <w:r>
        <w:rPr>
          <w:rFonts w:ascii="Amiri" w:hAnsi="Amiri" w:eastAsia="Amiri" w:cs="Amiri"/>
          <w:lang w:bidi="ar-SA"/>
          <w:color w:val="111111"/>
          <w:sz w:val="28"/>
          <w:szCs w:val="28"/>
          <w:rtl/>
        </w:rPr>
        <w:t xml:space="preserve">2 - نكوهش كافران ، بر تعقل نكردن در سرنوشت هلاكت بار قوم لوط</w:t>
      </w: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8،9</w:t>
      </w:r>
    </w:p>
    <w:p>
      <w:pPr>
        <w:pStyle w:val="BookText"/>
      </w:pPr>
      <w:r>
        <w:rPr>
          <w:rFonts w:ascii="IRNazanin" w:hAnsi="IRNazanin" w:eastAsia="IRNazanin" w:cs="IRNazanin"/>
          <w:lang w:bidi="fa-IR"/>
          <w:color w:val="111111"/>
          <w:sz w:val="28"/>
          <w:szCs w:val="28"/>
          <w:rtl/>
        </w:rPr>
        <w:t xml:space="preserve">8 - كافران به هنگام رسيدن به درب هاى دوزخ ، مورد سرزنش نگهبانان و دربانان قرار خواهند گرفت .</w:t>
      </w:r>
    </w:p>
    <w:p>
      <w:pPr>
        <w:pStyle w:val="BookText"/>
      </w:pPr>
      <w:r>
        <w:rPr>
          <w:rFonts w:ascii="Amiri" w:hAnsi="Amiri" w:eastAsia="Amiri" w:cs="Amiri"/>
          <w:lang w:bidi="ar-SA"/>
          <w:color w:val="111111"/>
          <w:sz w:val="28"/>
          <w:szCs w:val="28"/>
          <w:rtl/>
        </w:rPr>
        <w:t xml:space="preserve">و قال لهم خزنتها ألم يأتكم</w:t>
      </w:r>
    </w:p>
    <w:p>
      <w:pPr>
        <w:pStyle w:val="BookText"/>
      </w:pPr>
      <w:r>
        <w:rPr>
          <w:rFonts w:ascii="Amiri" w:hAnsi="Amiri" w:eastAsia="Amiri" w:cs="Amiri"/>
          <w:lang w:bidi="ar-SA"/>
          <w:color w:val="111111"/>
          <w:sz w:val="28"/>
          <w:szCs w:val="28"/>
          <w:rtl/>
        </w:rPr>
        <w:t xml:space="preserve">برداشت ياد شده با توجه به اين نكته است كه همزه در «ألم يأتكم» براى استفهام توبيخى مى باشد.</w:t>
      </w:r>
    </w:p>
    <w:p>
      <w:pPr>
        <w:pStyle w:val="BookText"/>
      </w:pPr>
      <w:r>
        <w:rPr>
          <w:rFonts w:ascii="IRNazanin" w:hAnsi="IRNazanin" w:eastAsia="IRNazanin" w:cs="IRNazanin"/>
          <w:lang w:bidi="fa-IR"/>
          <w:color w:val="111111"/>
          <w:sz w:val="28"/>
          <w:szCs w:val="28"/>
          <w:rtl/>
        </w:rPr>
        <w:t xml:space="preserve">9 - پرسش ملامت آميز نگهبانان و دربانان دوزخ از كافران ، درباره آمدن پيامبران تلاوت كننده آيات الهى و انذارگران</w:t>
      </w:r>
    </w:p>
    <w:p>
      <w:pPr>
        <w:pStyle w:val="BookText"/>
      </w:pPr>
      <w:r>
        <w:rPr>
          <w:rFonts w:ascii="Amiri" w:hAnsi="Amiri" w:eastAsia="Amiri" w:cs="Amiri"/>
          <w:lang w:bidi="ar-SA"/>
          <w:color w:val="111111"/>
          <w:sz w:val="28"/>
          <w:szCs w:val="28"/>
          <w:rtl/>
        </w:rPr>
        <w:t xml:space="preserve">و قال لهم خزنتها ألم يأتكم رسل منكم يتلون عليكم ءايـت ربّكم و ينذرونكم لقاء يومك</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1</w:t>
      </w:r>
    </w:p>
    <w:p>
      <w:pPr>
        <w:pStyle w:val="BookText"/>
      </w:pPr>
      <w:r>
        <w:rPr>
          <w:rFonts w:ascii="IRNazanin" w:hAnsi="IRNazanin" w:eastAsia="IRNazanin" w:cs="IRNazanin"/>
          <w:lang w:bidi="fa-IR"/>
          <w:color w:val="111111"/>
          <w:sz w:val="28"/>
          <w:szCs w:val="28"/>
          <w:rtl/>
        </w:rPr>
        <w:t xml:space="preserve">1- توبيخ كافران از سوى خداوند به خاطر عدم گرايش به ايمان ، مگر با فرارسيدن قيامت</w:t>
      </w:r>
    </w:p>
    <w:p>
      <w:pPr>
        <w:pStyle w:val="BookText"/>
      </w:pPr>
      <w:r>
        <w:rPr>
          <w:rFonts w:ascii="Amiri" w:hAnsi="Amiri" w:eastAsia="Amiri" w:cs="Amiri"/>
          <w:lang w:bidi="ar-SA"/>
          <w:color w:val="111111"/>
          <w:sz w:val="28"/>
          <w:szCs w:val="28"/>
          <w:rtl/>
        </w:rPr>
        <w:t xml:space="preserve">فهل ينظرون إلاّ الساعة أن تأتيهم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1</w:t>
      </w:r>
    </w:p>
    <w:p>
      <w:pPr>
        <w:pStyle w:val="BookText"/>
      </w:pPr>
      <w:r>
        <w:rPr>
          <w:rFonts w:ascii="Amiri" w:hAnsi="Amiri" w:eastAsia="Amiri" w:cs="Amiri"/>
          <w:lang w:bidi="ar-SA"/>
          <w:color w:val="111111"/>
          <w:sz w:val="28"/>
          <w:szCs w:val="28"/>
          <w:rtl/>
        </w:rPr>
        <w:t xml:space="preserve">1ـ نكوهش كافران از سوى خداوند ، به خاطر نينديشيدن در عظمت ، زيبايى و اتقان نظام آسمان</w:t>
      </w:r>
    </w:p>
    <w:p>
      <w:pPr>
        <w:pStyle w:val="BookText"/>
      </w:pPr>
      <w:r>
        <w:rPr>
          <w:rFonts w:ascii="Amiri" w:hAnsi="Amiri" w:eastAsia="Amiri" w:cs="Amiri"/>
          <w:lang w:bidi="ar-SA"/>
          <w:color w:val="111111"/>
          <w:sz w:val="28"/>
          <w:szCs w:val="28"/>
          <w:rtl/>
        </w:rPr>
        <w:t xml:space="preserve">أفلم ينظروا إلى السماء فوقهم . .. و ما لها من فروج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2</w:t>
      </w:r>
    </w:p>
    <w:p>
      <w:pPr>
        <w:pStyle w:val="BookText"/>
      </w:pPr>
      <w:r>
        <w:rPr>
          <w:rFonts w:ascii="IRNazanin" w:hAnsi="IRNazanin" w:eastAsia="IRNazanin" w:cs="IRNazanin"/>
          <w:lang w:bidi="fa-IR"/>
          <w:color w:val="111111"/>
          <w:sz w:val="28"/>
          <w:szCs w:val="28"/>
          <w:rtl/>
        </w:rPr>
        <w:t xml:space="preserve">2 - توبيخ كافران از سوى خداوند ، به خاطر موضع گيرى عليه دعوت حق و بى چشمداشت پيامبر (صلی الله علیه و آله)</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3</w:t>
      </w:r>
    </w:p>
    <w:p>
      <w:pPr>
        <w:pStyle w:val="BookText"/>
      </w:pPr>
      <w:r>
        <w:rPr>
          <w:rFonts w:ascii="IRNazanin" w:hAnsi="IRNazanin" w:eastAsia="IRNazanin" w:cs="IRNazanin"/>
          <w:lang w:bidi="fa-IR"/>
          <w:color w:val="111111"/>
          <w:sz w:val="28"/>
          <w:szCs w:val="28"/>
          <w:rtl/>
        </w:rPr>
        <w:t xml:space="preserve">3 - سرزنش تكذيب گران و كافران جن و انس ، از سوى خداوند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pStyle w:val="BookText"/>
      </w:pPr>
      <w:r>
        <w:rPr>
          <w:rFonts w:ascii="Amiri" w:hAnsi="Amiri" w:eastAsia="Amiri" w:cs="Amiri"/>
          <w:lang w:bidi="ar-SA"/>
          <w:color w:val="111111"/>
          <w:sz w:val="28"/>
          <w:szCs w:val="28"/>
          <w:rtl/>
        </w:rPr>
        <w:t xml:space="preserve">خلق الإنسـن من صلصـل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3</w:t>
      </w:r>
    </w:p>
    <w:p>
      <w:pPr>
        <w:pStyle w:val="BookText"/>
      </w:pPr>
      <w:r>
        <w:rPr>
          <w:rFonts w:ascii="IRNazanin" w:hAnsi="IRNazanin" w:eastAsia="IRNazanin" w:cs="IRNazanin"/>
          <w:lang w:bidi="fa-IR"/>
          <w:color w:val="111111"/>
          <w:sz w:val="28"/>
          <w:szCs w:val="28"/>
          <w:rtl/>
        </w:rPr>
        <w:t xml:space="preserve">3 - توبيخ كافران و تكذيب گران جن و انس ، به خاطر ناديده انگاشتن نعمت هاى الهى ، متجلى در طلوع و غروب خورشيد</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4</w:t>
      </w:r>
    </w:p>
    <w:p>
      <w:pPr>
        <w:pStyle w:val="BookText"/>
      </w:pPr>
      <w:r>
        <w:rPr>
          <w:rFonts w:ascii="IRNazanin" w:hAnsi="IRNazanin" w:eastAsia="IRNazanin" w:cs="IRNazanin"/>
          <w:lang w:bidi="fa-IR"/>
          <w:color w:val="111111"/>
          <w:sz w:val="28"/>
          <w:szCs w:val="28"/>
          <w:rtl/>
        </w:rPr>
        <w:t xml:space="preserve">4 - سرزنش تكذيب گران و كافران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 ، به خاطر ناديده انگاشتن نعمت ها و جلوه هاى ربوبيت فراگير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5</w:t>
      </w:r>
    </w:p>
    <w:p>
      <w:pPr>
        <w:pStyle w:val="BookText"/>
      </w:pPr>
      <w:r>
        <w:rPr>
          <w:rFonts w:ascii="IRNazanin" w:hAnsi="IRNazanin" w:eastAsia="IRNazanin" w:cs="IRNazanin"/>
          <w:lang w:bidi="fa-IR"/>
          <w:color w:val="111111"/>
          <w:sz w:val="28"/>
          <w:szCs w:val="28"/>
          <w:rtl/>
        </w:rPr>
        <w:t xml:space="preserve">5 -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يسـله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بسلطـن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4</w:t>
      </w:r>
    </w:p>
    <w:p>
      <w:pPr>
        <w:pStyle w:val="BookText"/>
      </w:pPr>
      <w:r>
        <w:rPr>
          <w:rFonts w:ascii="IRNazanin" w:hAnsi="IRNazanin" w:eastAsia="IRNazanin" w:cs="IRNazanin"/>
          <w:lang w:bidi="fa-IR"/>
          <w:color w:val="111111"/>
          <w:sz w:val="28"/>
          <w:szCs w:val="28"/>
          <w:rtl/>
        </w:rPr>
        <w:t xml:space="preserve">4 ـ سرزنش شدن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2</w:t>
      </w:r>
    </w:p>
    <w:p>
      <w:pPr>
        <w:pStyle w:val="BookText"/>
      </w:pPr>
      <w:r>
        <w:rPr>
          <w:rFonts w:ascii="IRNazanin" w:hAnsi="IRNazanin" w:eastAsia="IRNazanin" w:cs="IRNazanin"/>
          <w:lang w:bidi="fa-IR"/>
          <w:color w:val="111111"/>
          <w:sz w:val="28"/>
          <w:szCs w:val="28"/>
          <w:rtl/>
        </w:rPr>
        <w:t xml:space="preserve">2 - توبيخ شدن كافران و تكذيب گران جن و انس ، به خاطر بى اعتنايى به نعمت هاى الهى و غفلت از قدرت قاهر او بر نظام جهان</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BookText"/>
      </w:pPr>
      <w:r>
        <w:rPr>
          <w:rFonts w:ascii="IRNazanin" w:hAnsi="IRNazanin" w:eastAsia="IRNazanin" w:cs="IRNazanin"/>
          <w:lang w:bidi="fa-IR"/>
          <w:color w:val="111111"/>
          <w:sz w:val="28"/>
          <w:szCs w:val="28"/>
          <w:rtl/>
        </w:rPr>
        <w:t xml:space="preserve">عبارت «انشقّت السّماء. ..» نشانگر قدرت قاهر خداوند بر جهان است و از اين كه پس از تذكر قدرت، تكذيب گران را به محاكمه نشانده، مطلب بالا استفاده مى شود. گفتنى است كه تثنيه آمدن «كما» و «تكذّبان» به خاطر توجه خطاب به جن و انس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1</w:t>
      </w:r>
    </w:p>
    <w:p>
      <w:pPr>
        <w:pStyle w:val="BookText"/>
      </w:pPr>
      <w:r>
        <w:rPr>
          <w:rFonts w:ascii="IRNazanin" w:hAnsi="IRNazanin" w:eastAsia="IRNazanin" w:cs="IRNazanin"/>
          <w:lang w:bidi="fa-IR"/>
          <w:color w:val="111111"/>
          <w:sz w:val="28"/>
          <w:szCs w:val="28"/>
          <w:rtl/>
        </w:rPr>
        <w:t xml:space="preserve">1 - سرزنش شدن كافران جن و انس به خاطر تكذيب نعمت هاى خداوند و ناديده گرفتن فرجام گناه كاران</w:t>
      </w:r>
    </w:p>
    <w:p>
      <w:pPr>
        <w:pStyle w:val="BookText"/>
      </w:pPr>
      <w:r>
        <w:rPr>
          <w:rFonts w:ascii="Amiri" w:hAnsi="Amiri" w:eastAsia="Amiri" w:cs="Amiri"/>
          <w:lang w:bidi="ar-SA"/>
          <w:color w:val="111111"/>
          <w:sz w:val="28"/>
          <w:szCs w:val="28"/>
          <w:rtl/>
        </w:rPr>
        <w:t xml:space="preserve">فيومئذ لايسـل عن ذنبه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بى توجهى و ناديده انگاشتن نعمت هاى خداوند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3</w:t>
      </w:r>
    </w:p>
    <w:p>
      <w:pPr>
        <w:pStyle w:val="BookText"/>
      </w:pPr>
      <w:r>
        <w:rPr>
          <w:rFonts w:ascii="IRNazanin" w:hAnsi="IRNazanin" w:eastAsia="IRNazanin" w:cs="IRNazanin"/>
          <w:lang w:bidi="fa-IR"/>
          <w:color w:val="111111"/>
          <w:sz w:val="28"/>
          <w:szCs w:val="28"/>
          <w:rtl/>
        </w:rPr>
        <w:t xml:space="preserve">3 - توبيخ كافران و تكذيب گران جن و انس به خاطر نينديشيدن به نعمت بهشت ، بيم نداشتن از مقام پروردگار و تكذيب نعمت هاى او</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IRNazanin" w:hAnsi="IRNazanin" w:eastAsia="IRNazanin" w:cs="IRNazanin"/>
          <w:lang w:bidi="fa-IR"/>
          <w:color w:val="111111"/>
          <w:sz w:val="28"/>
          <w:szCs w:val="28"/>
          <w:rtl/>
        </w:rPr>
        <w:t xml:space="preserve">لحن توبيخى آيه شريفه و تقابل تكذيب گران با بيم دارندگان از مقام پروردگار،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متّكـين على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3</w:t>
      </w:r>
    </w:p>
    <w:p>
      <w:pPr>
        <w:pStyle w:val="BookText"/>
      </w:pPr>
      <w:r>
        <w:rPr>
          <w:rFonts w:ascii="IRNazanin" w:hAnsi="IRNazanin" w:eastAsia="IRNazanin" w:cs="IRNazanin"/>
          <w:lang w:bidi="fa-IR"/>
          <w:color w:val="111111"/>
          <w:sz w:val="28"/>
          <w:szCs w:val="28"/>
          <w:rtl/>
        </w:rPr>
        <w:t xml:space="preserve">3 - توبيخ كافران و تكذيب گران جن و انس از سوى خداوند ، به خاطر ناديده انگاشتن نعمت هاى الهى و محروم ساختن خويش از آن</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4</w:t>
      </w:r>
    </w:p>
    <w:p>
      <w:pPr>
        <w:pStyle w:val="BookText"/>
      </w:pPr>
      <w:r>
        <w:rPr>
          <w:rFonts w:ascii="IRNazanin" w:hAnsi="IRNazanin" w:eastAsia="IRNazanin" w:cs="IRNazanin"/>
          <w:lang w:bidi="fa-IR"/>
          <w:color w:val="111111"/>
          <w:sz w:val="28"/>
          <w:szCs w:val="28"/>
          <w:rtl/>
        </w:rPr>
        <w:t xml:space="preserve">4 - سرزنش شدن كافران و تكذيبگران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4</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3</w:t>
      </w:r>
    </w:p>
    <w:p>
      <w:pPr>
        <w:pStyle w:val="BookText"/>
      </w:pPr>
      <w:r>
        <w:rPr>
          <w:rFonts w:ascii="IRNazanin" w:hAnsi="IRNazanin" w:eastAsia="IRNazanin" w:cs="IRNazanin"/>
          <w:lang w:bidi="fa-IR"/>
          <w:color w:val="111111"/>
          <w:sz w:val="28"/>
          <w:szCs w:val="28"/>
          <w:rtl/>
        </w:rPr>
        <w:t xml:space="preserve">3 - توبيخ شدن كافران و تكذيب گران جن و انس از سوى خداوند ، به خاطر ناديده انگاشتن نعمت ها و جلوه هاى ربوبيت پروردگار خويش</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4</w:t>
      </w:r>
    </w:p>
    <w:p>
      <w:pPr>
        <w:pStyle w:val="BookText"/>
      </w:pPr>
      <w:r>
        <w:rPr>
          <w:rFonts w:ascii="IRNazanin" w:hAnsi="IRNazanin" w:eastAsia="IRNazanin" w:cs="IRNazanin"/>
          <w:lang w:bidi="fa-IR"/>
          <w:color w:val="111111"/>
          <w:sz w:val="28"/>
          <w:szCs w:val="28"/>
          <w:rtl/>
        </w:rPr>
        <w:t xml:space="preserve">4 - نكوهش كافران از سوى خداوند ، به خاطر ناسپاسى آنان در برابر نعمت هاى الهى</w:t>
      </w:r>
    </w:p>
    <w:p>
      <w:pPr>
        <w:pStyle w:val="BookText"/>
      </w:pPr>
      <w:r>
        <w:rPr>
          <w:rFonts w:ascii="Amiri" w:hAnsi="Amiri" w:eastAsia="Amiri" w:cs="Amiri"/>
          <w:lang w:bidi="ar-SA"/>
          <w:color w:val="111111"/>
          <w:sz w:val="28"/>
          <w:szCs w:val="28"/>
          <w:rtl/>
        </w:rPr>
        <w:t xml:space="preserve">أفرءيتم الماء . .. فلولا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3</w:t>
      </w:r>
    </w:p>
    <w:p>
      <w:pPr>
        <w:pStyle w:val="BookText"/>
      </w:pPr>
      <w:r>
        <w:rPr>
          <w:rFonts w:ascii="IRNazanin" w:hAnsi="IRNazanin" w:eastAsia="IRNazanin" w:cs="IRNazanin"/>
          <w:lang w:bidi="fa-IR"/>
          <w:color w:val="111111"/>
          <w:sz w:val="28"/>
          <w:szCs w:val="28"/>
          <w:rtl/>
        </w:rPr>
        <w:t xml:space="preserve">3 - سرزنش شدن كافران و منكران معاد ، به هنگام برپايى قيامت</w:t>
      </w:r>
    </w:p>
    <w:p>
      <w:pPr>
        <w:pStyle w:val="BookText"/>
      </w:pPr>
      <w:r>
        <w:rPr>
          <w:rFonts w:ascii="Amiri" w:hAnsi="Amiri" w:eastAsia="Amiri" w:cs="Amiri"/>
          <w:lang w:bidi="ar-SA"/>
          <w:color w:val="111111"/>
          <w:sz w:val="28"/>
          <w:szCs w:val="28"/>
          <w:rtl/>
        </w:rPr>
        <w:t xml:space="preserve">و قيل هـذا الذى كنتم به تدّعون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عبارت «و قيل هـذا الذى. ..» به انگيزه توبيخ به كافران گفته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2</w:t>
      </w:r>
    </w:p>
    <w:p>
      <w:pPr>
        <w:pStyle w:val="BookText"/>
      </w:pPr>
      <w:r>
        <w:rPr>
          <w:rFonts w:ascii="Amiri" w:hAnsi="Amiri" w:eastAsia="Amiri" w:cs="Amiri"/>
          <w:lang w:bidi="ar-SA"/>
          <w:color w:val="111111"/>
          <w:sz w:val="28"/>
          <w:szCs w:val="28"/>
          <w:rtl/>
        </w:rPr>
        <w:t xml:space="preserve">2 - سرزنش خداوند از كافران ، به سبب تجمّع شتاب آلودشان براى استماع قرآن ; به رغم كفرورزى آنان نسبت به آن</w:t>
      </w:r>
    </w:p>
    <w:p>
      <w:pPr>
        <w:pStyle w:val="BookText"/>
      </w:pPr>
      <w:r>
        <w:rPr>
          <w:rFonts w:ascii="Amiri" w:hAnsi="Amiri" w:eastAsia="Amiri" w:cs="Amiri"/>
          <w:lang w:bidi="ar-SA"/>
          <w:color w:val="111111"/>
          <w:sz w:val="28"/>
          <w:szCs w:val="28"/>
          <w:rtl/>
        </w:rPr>
        <w:t xml:space="preserve">فمالِ الذين كفروا قبلك مهطعين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3" w:name="pg6745_62052"/>
    <w:bookmarkEnd w:id="363"/>
    <w:p>
      <w:pPr>
        <w:pStyle w:val="BookText"/>
      </w:pPr>
      <w:r>
        <w:rPr>
          <w:rFonts w:ascii="Amiri" w:hAnsi="Amiri" w:eastAsia="Amiri" w:cs="Amiri"/>
          <w:lang w:bidi="ar-SA"/>
          <w:color w:val="111111"/>
          <w:sz w:val="28"/>
          <w:szCs w:val="28"/>
          <w:rtl/>
        </w:rPr>
        <w:t xml:space="preserve">«ما» در «فمالِ»، اسم استفهام و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1</w:t>
      </w:r>
    </w:p>
    <w:p>
      <w:pPr>
        <w:pStyle w:val="BookText"/>
      </w:pPr>
      <w:r>
        <w:rPr>
          <w:rFonts w:ascii="Amiri" w:hAnsi="Amiri" w:eastAsia="Amiri" w:cs="Amiri"/>
          <w:lang w:bidi="ar-SA"/>
          <w:color w:val="111111"/>
          <w:sz w:val="28"/>
          <w:szCs w:val="28"/>
          <w:rtl/>
        </w:rPr>
        <w:t xml:space="preserve">1 - كافران ، مورد غضب و نفرين خداوند و مشمول شديدترين توبيخ هاى او هستند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Amiri" w:hAnsi="Amiri" w:eastAsia="Amiri" w:cs="Amiri"/>
          <w:lang w:bidi="ar-SA"/>
          <w:color w:val="111111"/>
          <w:sz w:val="28"/>
          <w:szCs w:val="28"/>
          <w:rtl/>
        </w:rPr>
        <w:t xml:space="preserve">فعل ماضى (قتل الإنسان) براى نفرين بكار رفته است. مفاد نفرين هاى خداوند توبيخ و تهديد است; زيرا معناى حقيقى نفرين، درباره او قابل تصور نيست. «ال» در «الإنسان» ـ به قرينه «فلينظر الإنسان...» در آيات بعد ـ براى ماهيت است و جمله «ما أكفره» نشان مى دهد كه در نفرين «قتل الإنسان»، تنها كافران مد نظر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3</w:t>
      </w:r>
    </w:p>
    <w:p>
      <w:pPr>
        <w:pStyle w:val="BookText"/>
      </w:pPr>
      <w:r>
        <w:rPr>
          <w:rFonts w:ascii="IRNazanin" w:hAnsi="IRNazanin" w:eastAsia="IRNazanin" w:cs="IRNazanin"/>
          <w:lang w:bidi="fa-IR"/>
          <w:color w:val="111111"/>
          <w:sz w:val="28"/>
          <w:szCs w:val="28"/>
          <w:rtl/>
        </w:rPr>
        <w:t xml:space="preserve">3 - خداوند ، با پرخاش به كافران و گنه كاران ، آنان را به خاطر دلگرمى به دستاويز هاى پوچ و بى باكى شگفت آورشان در برابر كفر و گناه ، سرزنش كرده است .</w:t>
      </w:r>
    </w:p>
    <w:p>
      <w:pPr>
        <w:pStyle w:val="BookText"/>
      </w:pPr>
      <w:r>
        <w:rPr>
          <w:rFonts w:ascii="Amiri" w:hAnsi="Amiri" w:eastAsia="Amiri" w:cs="Amiri"/>
          <w:lang w:bidi="ar-SA"/>
          <w:color w:val="111111"/>
          <w:sz w:val="28"/>
          <w:szCs w:val="28"/>
          <w:rtl/>
        </w:rPr>
        <w:t xml:space="preserve">يـأيّها الإنسـن ما غرّك</w:t>
      </w:r>
    </w:p>
    <w:p>
      <w:pPr>
        <w:pStyle w:val="BookText"/>
      </w:pPr>
      <w:r>
        <w:rPr>
          <w:rFonts w:ascii="Amiri" w:hAnsi="Amiri" w:eastAsia="Amiri" w:cs="Amiri"/>
          <w:lang w:bidi="ar-SA"/>
          <w:color w:val="111111"/>
          <w:sz w:val="28"/>
          <w:szCs w:val="28"/>
          <w:rtl/>
        </w:rPr>
        <w:t xml:space="preserve">استفهام در «ما غرّك»، بر توبيخ همراه با تعجب دلالت دارد.</w:t>
      </w:r>
    </w:p>
    <w:p>
      <w:pPr>
        <w:pStyle w:val="Heading2"/>
      </w:pPr>
      <w:bookmarkStart w:id="1698" w:name="_Toc955"/>
      <w:r>
        <w:t>954- سرزنش كافران صدراسلام</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أهلكنـها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4" w:name="pg6745_62054"/>
    <w:bookmarkEnd w:id="364"/>
    <w:p>
      <w:pPr>
        <w:pStyle w:val="Heading2"/>
      </w:pPr>
      <w:bookmarkStart w:id="1699" w:name="_Toc956"/>
      <w:r>
        <w:t>955- سرزنش كافران مكه</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1</w:t>
      </w:r>
    </w:p>
    <w:p>
      <w:pPr>
        <w:pStyle w:val="BookText"/>
      </w:pPr>
      <w:r>
        <w:rPr>
          <w:rFonts w:ascii="IRNazanin" w:hAnsi="IRNazanin" w:eastAsia="IRNazanin" w:cs="IRNazanin"/>
          <w:lang w:bidi="fa-IR"/>
          <w:color w:val="111111"/>
          <w:sz w:val="28"/>
          <w:szCs w:val="28"/>
          <w:rtl/>
        </w:rPr>
        <w:t xml:space="preserve">1 - كافران مكه ، از سوى خداوند ، به خاطر ژرف نگرى نكردن درباره توانايى خدا بر خلق موجودات ، سرزنش شده اند .</w:t>
      </w:r>
    </w:p>
    <w:p>
      <w:pPr>
        <w:pStyle w:val="BookText"/>
      </w:pPr>
      <w:r>
        <w:rPr>
          <w:rFonts w:ascii="Amiri" w:hAnsi="Amiri" w:eastAsia="Amiri" w:cs="Amiri"/>
          <w:lang w:bidi="ar-SA"/>
          <w:color w:val="111111"/>
          <w:sz w:val="28"/>
          <w:szCs w:val="28"/>
          <w:rtl/>
        </w:rPr>
        <w:t xml:space="preserve">أَوَلم يروا كيف يبدئ اللّه الخلق</w:t>
      </w:r>
    </w:p>
    <w:p>
      <w:pPr>
        <w:pStyle w:val="BookText"/>
      </w:pPr>
      <w:r>
        <w:rPr>
          <w:rFonts w:ascii="Amiri" w:hAnsi="Amiri" w:eastAsia="Amiri" w:cs="Amiri"/>
          <w:lang w:bidi="ar-SA"/>
          <w:color w:val="111111"/>
          <w:sz w:val="28"/>
          <w:szCs w:val="28"/>
          <w:rtl/>
        </w:rPr>
        <w:t xml:space="preserve">همزه «أَوَلم يروا» استفهام توبيخى است.</w:t>
      </w:r>
    </w:p>
    <w:p>
      <w:pPr>
        <w:pStyle w:val="Heading2"/>
      </w:pPr>
      <w:bookmarkStart w:id="1700" w:name="_Toc957"/>
      <w:r>
        <w:t>956- سرزنش گرايش به كافران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4</w:t>
      </w:r>
    </w:p>
    <w:p>
      <w:pPr>
        <w:pStyle w:val="BookText"/>
      </w:pPr>
      <w:r>
        <w:rPr>
          <w:rFonts w:ascii="IRNazanin" w:hAnsi="IRNazanin" w:eastAsia="IRNazanin" w:cs="IRNazanin"/>
          <w:lang w:bidi="fa-IR"/>
          <w:color w:val="111111"/>
          <w:sz w:val="28"/>
          <w:szCs w:val="28"/>
          <w:rtl/>
        </w:rPr>
        <w:t xml:space="preserve">4 ـ گرايش به خصلت هاى كفرپيشگان ، امرى نكوهيده براى اهل ايمان</w:t>
      </w:r>
    </w:p>
    <w:p>
      <w:pPr>
        <w:pStyle w:val="BookText"/>
      </w:pPr>
      <w:r>
        <w:rPr>
          <w:rFonts w:ascii="Amiri" w:hAnsi="Amiri" w:eastAsia="Amiri" w:cs="Amiri"/>
          <w:lang w:bidi="ar-SA"/>
          <w:color w:val="111111"/>
          <w:sz w:val="28"/>
          <w:szCs w:val="28"/>
          <w:rtl/>
        </w:rPr>
        <w:t xml:space="preserve">و لاتكونوا كالذين خرجوا من ديرهم</w:t>
      </w:r>
    </w:p>
    <w:p>
      <w:pPr>
        <w:pStyle w:val="Heading2"/>
      </w:pPr>
      <w:bookmarkStart w:id="1701" w:name="_Toc958"/>
      <w:r>
        <w:t>957- سرزنش ولايت كافران</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9</w:t>
      </w:r>
    </w:p>
    <w:p>
      <w:pPr>
        <w:pStyle w:val="BookText"/>
      </w:pPr>
      <w:r>
        <w:rPr>
          <w:rFonts w:ascii="IRNazanin" w:hAnsi="IRNazanin" w:eastAsia="IRNazanin" w:cs="IRNazanin"/>
          <w:lang w:bidi="fa-IR"/>
          <w:color w:val="111111"/>
          <w:sz w:val="28"/>
          <w:szCs w:val="28"/>
          <w:rtl/>
        </w:rPr>
        <w:t xml:space="preserve">9 ـ پذيرش ولايت كافران ، هرگز مايه عزت و سربلندى نخواهد شد .</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Heading2"/>
      </w:pPr>
      <w:bookmarkStart w:id="1702" w:name="_Toc959"/>
      <w:r>
        <w:t>958- سرزنشهاى كافران</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5</w:t>
      </w:r>
    </w:p>
    <w:p>
      <w:pPr>
        <w:pStyle w:val="BookText"/>
      </w:pPr>
      <w:r>
        <w:rPr>
          <w:rFonts w:ascii="IRNazanin" w:hAnsi="IRNazanin" w:eastAsia="IRNazanin" w:cs="IRNazanin"/>
          <w:lang w:bidi="fa-IR"/>
          <w:color w:val="111111"/>
          <w:sz w:val="28"/>
          <w:szCs w:val="28"/>
          <w:rtl/>
        </w:rPr>
        <w:t xml:space="preserve">5- كافران ، مخفيانه اقدام به استماع آيه هاى قرآن نموده و يكديگر را بر اين كار ملامت مى كردند .</w:t>
      </w:r>
    </w:p>
    <w:p>
      <w:pPr>
        <w:pStyle w:val="BookText"/>
      </w:pPr>
      <w:r>
        <w:rPr>
          <w:rFonts w:ascii="Amiri" w:hAnsi="Amiri" w:eastAsia="Amiri" w:cs="Amiri"/>
          <w:lang w:bidi="ar-SA"/>
          <w:color w:val="111111"/>
          <w:sz w:val="28"/>
          <w:szCs w:val="28"/>
          <w:rtl/>
        </w:rPr>
        <w:t xml:space="preserve">نحن أعلم بما يستمعون به . .. و إذ هم نحوى</w:t>
      </w:r>
    </w:p>
    <w:p>
      <w:pPr>
        <w:pStyle w:val="BookText"/>
      </w:pPr>
      <w:r>
        <w:rPr>
          <w:rFonts w:ascii="IRNazanin" w:hAnsi="IRNazanin" w:eastAsia="IRNazanin" w:cs="IRNazanin"/>
          <w:lang w:bidi="fa-IR"/>
          <w:color w:val="111111"/>
          <w:sz w:val="28"/>
          <w:szCs w:val="28"/>
          <w:rtl/>
        </w:rPr>
        <w:t xml:space="preserve">احتمال دارد مراد از «إذ هم نجوى» - همان گونه كه در برخى شأن نزولها آمده است ـ كافرانى باشد كه مخفيانه، اقدام به استماع سخنان پيامبر(صلی الله علیه و آله) مى كردند و با مشاهده يكديگر به صورت نجوا، به ملامت يكديگر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10،11</w:t>
      </w:r>
    </w:p>
    <w:p>
      <w:pPr>
        <w:pStyle w:val="BookText"/>
      </w:pPr>
      <w:r>
        <w:rPr>
          <w:rFonts w:ascii="IRNazanin" w:hAnsi="IRNazanin" w:eastAsia="IRNazanin" w:cs="IRNazanin"/>
          <w:lang w:bidi="fa-IR"/>
          <w:color w:val="111111"/>
          <w:sz w:val="28"/>
          <w:szCs w:val="28"/>
          <w:rtl/>
        </w:rPr>
        <w:t xml:space="preserve">10 ـ پيروان پيامبر (صلی الله علیه و آله) ، در پندار و بيان نكوهشگر و طعن آلود مشركان ، مردمانى نادان و دنباله رو فردى سحر زده</w:t>
      </w:r>
    </w:p>
    <w:p>
      <w:pPr>
        <w:pStyle w:val="BookText"/>
      </w:pPr>
      <w:r>
        <w:rPr>
          <w:rFonts w:ascii="Amiri" w:hAnsi="Amiri" w:eastAsia="Amiri" w:cs="Amiri"/>
          <w:lang w:bidi="ar-SA"/>
          <w:color w:val="111111"/>
          <w:sz w:val="28"/>
          <w:szCs w:val="28"/>
          <w:rtl/>
        </w:rPr>
        <w:t xml:space="preserve">و قالوا . .. إن تتّبعون إلاّ رجلاً مسحورًا</w:t>
      </w:r>
    </w:p>
    <w:p>
      <w:pPr>
        <w:pStyle w:val="BookText"/>
      </w:pPr>
      <w:r>
        <w:rPr>
          <w:rFonts w:ascii="IRNazanin" w:hAnsi="IRNazanin" w:eastAsia="IRNazanin" w:cs="IRNazanin"/>
          <w:lang w:bidi="fa-IR"/>
          <w:color w:val="111111"/>
          <w:sz w:val="28"/>
          <w:szCs w:val="28"/>
          <w:rtl/>
        </w:rPr>
        <w:t xml:space="preserve">از لحن آيه شريفه، استفاده مى شود كه كافران، اين سخن را از سر نكوهش و طعن مى گفتند و چون پيروى از فردى</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5" w:name="pg6745_62056"/>
    <w:bookmarkEnd w:id="365"/>
    <w:p>
      <w:pPr>
        <w:pStyle w:val="BookText"/>
      </w:pPr>
      <w:r>
        <w:rPr>
          <w:rFonts w:ascii="IRNazanin" w:hAnsi="IRNazanin" w:eastAsia="IRNazanin" w:cs="IRNazanin"/>
          <w:lang w:bidi="fa-IR"/>
          <w:color w:val="111111"/>
          <w:sz w:val="28"/>
          <w:szCs w:val="28"/>
          <w:rtl/>
        </w:rPr>
        <w:t xml:space="preserve">سحرزده، امرى غير منطقى است، در حقيقت پيروان آن حضرت را، مردمانى نادان مى پنداشتند.</w:t>
      </w:r>
    </w:p>
    <w:p>
      <w:pPr>
        <w:pStyle w:val="BookText"/>
      </w:pPr>
      <w:r>
        <w:rPr>
          <w:rFonts w:ascii="IRNazanin" w:hAnsi="IRNazanin" w:eastAsia="IRNazanin" w:cs="IRNazanin"/>
          <w:lang w:bidi="fa-IR"/>
          <w:color w:val="111111"/>
          <w:sz w:val="28"/>
          <w:szCs w:val="28"/>
          <w:rtl/>
        </w:rPr>
        <w:t xml:space="preserve">11 ـ تحقير و سرزنش ، حربه مشركان براى بازداشتن مردم از پيروى پيامبر (صلی الله علیه و آله)</w:t>
      </w:r>
    </w:p>
    <w:p>
      <w:pPr>
        <w:pStyle w:val="BookText"/>
      </w:pPr>
      <w:r>
        <w:rPr>
          <w:rFonts w:ascii="Amiri" w:hAnsi="Amiri" w:eastAsia="Amiri" w:cs="Amiri"/>
          <w:lang w:bidi="ar-SA"/>
          <w:color w:val="111111"/>
          <w:sz w:val="28"/>
          <w:szCs w:val="28"/>
          <w:rtl/>
        </w:rPr>
        <w:t xml:space="preserve">قالوا . ..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4</w:t>
      </w:r>
    </w:p>
    <w:p>
      <w:pPr>
        <w:pStyle w:val="BookText"/>
      </w:pPr>
      <w:r>
        <w:rPr>
          <w:rFonts w:ascii="Amiri" w:hAnsi="Amiri" w:eastAsia="Amiri" w:cs="Amiri"/>
          <w:lang w:bidi="ar-SA"/>
          <w:color w:val="111111"/>
          <w:sz w:val="28"/>
          <w:szCs w:val="28"/>
          <w:rtl/>
        </w:rPr>
        <w:t xml:space="preserve">4 - توبيخ و سرزنش به جهت اعتقادات دينى ، از روش هاى كافران در مبارزه با اسلام</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فعل مضارع «يقول» ـ كه بر استمرار دلالت دارد ـ گوياى اين حقيقت است كه توبيخ و سرزنش كردن، كار هميشگى كافران در برخورد با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3</w:t>
      </w:r>
    </w:p>
    <w:p>
      <w:pPr>
        <w:pStyle w:val="BookText"/>
      </w:pPr>
      <w:r>
        <w:rPr>
          <w:rFonts w:ascii="IRNazanin" w:hAnsi="IRNazanin" w:eastAsia="IRNazanin" w:cs="IRNazanin"/>
          <w:lang w:bidi="fa-IR"/>
          <w:color w:val="111111"/>
          <w:sz w:val="28"/>
          <w:szCs w:val="28"/>
          <w:rtl/>
        </w:rPr>
        <w:t xml:space="preserve">3 - كافران و گنه پيشگان ، حتى در غياب مؤمنان نيز آنان را استهزا كرده و با طعنه و كنايه از ايشان ياد مى كنند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32  -  1</w:t>
      </w:r>
    </w:p>
    <w:p>
      <w:pPr>
        <w:pStyle w:val="BookText"/>
      </w:pPr>
      <w:r>
        <w:rPr>
          <w:rFonts w:ascii="IRNazanin" w:hAnsi="IRNazanin" w:eastAsia="IRNazanin" w:cs="IRNazanin"/>
          <w:lang w:bidi="fa-IR"/>
          <w:color w:val="111111"/>
          <w:sz w:val="28"/>
          <w:szCs w:val="28"/>
          <w:rtl/>
        </w:rPr>
        <w:t xml:space="preserve">1 - گنه پيشگان كافر ، با مشاهده مؤمنان به نكوهش آشكار ايشان پرداخته ، آنان را ره گم كرده قلمداد مى كنند .</w:t>
      </w:r>
    </w:p>
    <w:p>
      <w:pPr>
        <w:pStyle w:val="BookText"/>
      </w:pPr>
      <w:r>
        <w:rPr>
          <w:rFonts w:ascii="IRNazanin" w:hAnsi="IRNazanin" w:eastAsia="IRNazanin" w:cs="IRNazanin"/>
          <w:lang w:bidi="fa-IR"/>
          <w:color w:val="111111"/>
          <w:sz w:val="28"/>
          <w:szCs w:val="28"/>
          <w:rtl/>
        </w:rPr>
        <w:t xml:space="preserve">و إذا رأوهم قالوا إنّ هـؤلاء لضالّون</w:t>
      </w:r>
    </w:p>
    <w:p>
      <w:pPr>
        <w:pStyle w:val="BookText"/>
      </w:pPr>
      <w:r>
        <w:rPr>
          <w:rFonts w:ascii="IRNazanin" w:hAnsi="IRNazanin" w:eastAsia="IRNazanin" w:cs="IRNazanin"/>
          <w:lang w:bidi="fa-IR"/>
          <w:color w:val="111111"/>
          <w:sz w:val="28"/>
          <w:szCs w:val="28"/>
          <w:rtl/>
        </w:rPr>
        <w:t xml:space="preserve">جمله «إذا رأوهم. ..»، بيانگر برخورد علنى كافران با مؤمنان است.</w:t>
      </w:r>
    </w:p>
    <w:p>
      <w:pPr>
        <w:pStyle w:val="Heading2"/>
      </w:pPr>
      <w:bookmarkStart w:id="1703" w:name="_Toc960"/>
      <w:r>
        <w:t>959- سرعت بعث كافران</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1</w:t>
      </w:r>
    </w:p>
    <w:p>
      <w:pPr>
        <w:pStyle w:val="BookText"/>
      </w:pPr>
      <w:r>
        <w:rPr>
          <w:rFonts w:ascii="IRNazanin" w:hAnsi="IRNazanin" w:eastAsia="IRNazanin" w:cs="IRNazanin"/>
          <w:lang w:bidi="fa-IR"/>
          <w:color w:val="111111"/>
          <w:sz w:val="28"/>
          <w:szCs w:val="28"/>
          <w:rtl/>
        </w:rPr>
        <w:t xml:space="preserve">1 - كافران حق ستيز در قيامت ، از گور هاى خود با سرعت بيرون آمده ، به نقطه اى مشخص خواهند رفت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IRNazanin" w:hAnsi="IRNazanin" w:eastAsia="IRNazanin" w:cs="IRNazanin"/>
          <w:lang w:bidi="fa-IR"/>
          <w:color w:val="111111"/>
          <w:sz w:val="28"/>
          <w:szCs w:val="28"/>
          <w:rtl/>
        </w:rPr>
        <w:t xml:space="preserve">«أجداث» (جمع «جدث») به معناى قبرها است.</w:t>
      </w:r>
    </w:p>
    <w:p>
      <w:pPr>
        <w:pStyle w:val="Heading2"/>
      </w:pPr>
      <w:bookmarkStart w:id="1704" w:name="_Toc961"/>
      <w:r>
        <w:t>960- سرعت در كيفر كافران صدراسلام</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3</w:t>
      </w:r>
    </w:p>
    <w:p>
      <w:pPr>
        <w:pStyle w:val="BookText"/>
      </w:pPr>
      <w:r>
        <w:rPr>
          <w:rFonts w:ascii="Amiri" w:hAnsi="Amiri" w:eastAsia="Amiri" w:cs="Amiri"/>
          <w:lang w:bidi="ar-SA"/>
          <w:color w:val="111111"/>
          <w:sz w:val="28"/>
          <w:szCs w:val="28"/>
          <w:rtl/>
        </w:rPr>
        <w:t xml:space="preserve">3 - كافران عصر بعثت ، مورد تهديد شديد خداوند به مقابله اى سريع و برخوردى سخت با آنان</w:t>
      </w:r>
    </w:p>
    <w:p>
      <w:pPr>
        <w:pStyle w:val="BookText"/>
      </w:pPr>
      <w:r>
        <w:rPr>
          <w:rFonts w:ascii="Amiri" w:hAnsi="Amiri" w:eastAsia="Amiri" w:cs="Amiri"/>
          <w:lang w:bidi="ar-SA"/>
          <w:color w:val="111111"/>
          <w:sz w:val="28"/>
          <w:szCs w:val="28"/>
          <w:rtl/>
        </w:rPr>
        <w:t xml:space="preserve">إنّ بطش ربّك لشديد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66" w:name="pg6745_62058"/>
    <w:bookmarkEnd w:id="366"/>
    <w:p>
      <w:pPr>
        <w:pStyle w:val="BookText"/>
      </w:pPr>
      <w:r>
        <w:rPr>
          <w:rFonts w:ascii="Amiri" w:hAnsi="Amiri" w:eastAsia="Amiri" w:cs="Amiri"/>
          <w:lang w:bidi="ar-SA"/>
          <w:color w:val="111111"/>
          <w:sz w:val="28"/>
          <w:szCs w:val="28"/>
          <w:rtl/>
        </w:rPr>
        <w:t xml:space="preserve">لسان العرب از ابن سيده نقل مى كند كه «بطش» به معناى هجوم سريع است.</w:t>
      </w:r>
    </w:p>
    <w:p>
      <w:pPr>
        <w:pStyle w:val="Heading2"/>
      </w:pPr>
      <w:bookmarkStart w:id="1705" w:name="_Toc962"/>
      <w:r>
        <w:t>961- سركوبى كافران</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2</w:t>
      </w:r>
    </w:p>
    <w:p>
      <w:pPr>
        <w:pStyle w:val="BookText"/>
      </w:pPr>
      <w:r>
        <w:rPr>
          <w:rFonts w:ascii="Amiri" w:hAnsi="Amiri" w:eastAsia="Amiri" w:cs="Amiri"/>
          <w:lang w:bidi="ar-SA"/>
          <w:color w:val="111111"/>
          <w:sz w:val="28"/>
          <w:szCs w:val="28"/>
          <w:rtl/>
        </w:rPr>
        <w:t xml:space="preserve">2 ـ مخالفت و دشمنى مشركان مكه با خدا و رسول او مايه فرمان الهى به سركوبى و نابودى آنان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Heading2"/>
      </w:pPr>
      <w:bookmarkStart w:id="1706" w:name="_Toc963"/>
      <w:r>
        <w:t>962- سرگردانى كافران</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ـ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Heading2"/>
      </w:pPr>
      <w:bookmarkStart w:id="1707" w:name="_Toc964"/>
      <w:r>
        <w:t>963- سرگردانى كافران مكه</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Heading2"/>
      </w:pPr>
      <w:bookmarkStart w:id="1708" w:name="_Toc965"/>
      <w:r>
        <w:t>964- سرگرمى كافران</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2</w:t>
      </w:r>
    </w:p>
    <w:p>
      <w:pPr>
        <w:pStyle w:val="BookText"/>
      </w:pPr>
      <w:r>
        <w:rPr>
          <w:rFonts w:ascii="IRNazanin" w:hAnsi="IRNazanin" w:eastAsia="IRNazanin" w:cs="IRNazanin"/>
          <w:lang w:bidi="fa-IR"/>
          <w:color w:val="111111"/>
          <w:sz w:val="28"/>
          <w:szCs w:val="28"/>
          <w:rtl/>
        </w:rPr>
        <w:t xml:space="preserve">2 ـ فراگيرى عذاب بر كفرپيشگان بى تقوا به هنگام غفلت هاى شبانه و سرگرمى هاى روزانه ، از مكر ها و برنامه هاى پنهانى خداوند با آنان</w:t>
      </w:r>
    </w:p>
    <w:p>
      <w:pPr>
        <w:pStyle w:val="BookText"/>
      </w:pPr>
      <w:r>
        <w:rPr>
          <w:rFonts w:ascii="Amiri" w:hAnsi="Amiri" w:eastAsia="Amiri" w:cs="Amiri"/>
          <w:lang w:bidi="ar-SA"/>
          <w:color w:val="111111"/>
          <w:sz w:val="28"/>
          <w:szCs w:val="28"/>
          <w:rtl/>
        </w:rPr>
        <w:t xml:space="preserve">أن يأتيهم بأسنا بيتا . .. ضحى و هم يلعبون. أفأمنوا مكر اللّه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7" w:name="pg6745_62060"/>
    <w:bookmarkEnd w:id="367"/>
    <w:p>
      <w:pPr>
        <w:pStyle w:val="Heading2"/>
      </w:pPr>
      <w:bookmarkStart w:id="1709" w:name="_Toc966"/>
      <w:r>
        <w:t>965- سرگرمى كافران صدراسلام</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9</w:t>
      </w:r>
    </w:p>
    <w:p>
      <w:pPr>
        <w:pStyle w:val="BookText"/>
      </w:pPr>
      <w:r>
        <w:rPr>
          <w:rFonts w:ascii="IRNazanin" w:hAnsi="IRNazanin" w:eastAsia="IRNazanin" w:cs="IRNazanin"/>
          <w:lang w:bidi="fa-IR"/>
          <w:color w:val="111111"/>
          <w:sz w:val="28"/>
          <w:szCs w:val="28"/>
          <w:rtl/>
        </w:rPr>
        <w:t xml:space="preserve">9- كافرانِ هدايت ناپذير صدراسلام ، سرگرم آرزو هاى واهى بودند .</w:t>
      </w:r>
    </w:p>
    <w:p>
      <w:pPr>
        <w:pStyle w:val="BookText"/>
      </w:pPr>
      <w:r>
        <w:rPr>
          <w:rFonts w:ascii="Amiri" w:hAnsi="Amiri" w:eastAsia="Amiri" w:cs="Amiri"/>
          <w:lang w:bidi="ar-SA"/>
          <w:color w:val="111111"/>
          <w:sz w:val="28"/>
          <w:szCs w:val="28"/>
          <w:rtl/>
        </w:rPr>
        <w:t xml:space="preserve">ذرهم . .. و يلههم الأمل</w:t>
      </w:r>
    </w:p>
    <w:p>
      <w:pPr>
        <w:pStyle w:val="Heading2"/>
      </w:pPr>
      <w:bookmarkStart w:id="1710" w:name="_Toc967"/>
      <w:r>
        <w:t>966- سرمستى كافران</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1</w:t>
      </w:r>
    </w:p>
    <w:p>
      <w:pPr>
        <w:pStyle w:val="BookText"/>
      </w:pPr>
      <w:r>
        <w:rPr>
          <w:rFonts w:ascii="IRNazanin" w:hAnsi="IRNazanin" w:eastAsia="IRNazanin" w:cs="IRNazanin"/>
          <w:lang w:bidi="fa-IR"/>
          <w:color w:val="111111"/>
          <w:sz w:val="28"/>
          <w:szCs w:val="28"/>
          <w:rtl/>
        </w:rPr>
        <w:t xml:space="preserve">1 - كافران ، گرفتار غفلت ، تكبر و سرمستى</w:t>
      </w:r>
    </w:p>
    <w:p>
      <w:pPr>
        <w:pStyle w:val="BookText"/>
      </w:pPr>
      <w:r>
        <w:rPr>
          <w:rFonts w:ascii="IRNazanin" w:hAnsi="IRNazanin" w:eastAsia="IRNazanin" w:cs="IRNazanin"/>
          <w:lang w:bidi="fa-IR"/>
          <w:color w:val="111111"/>
          <w:sz w:val="28"/>
          <w:szCs w:val="28"/>
          <w:rtl/>
        </w:rPr>
        <w:t xml:space="preserve">و أنتم سـمدون</w:t>
      </w:r>
    </w:p>
    <w:p>
      <w:pPr>
        <w:pStyle w:val="BookText"/>
      </w:pPr>
      <w:r>
        <w:rPr>
          <w:rFonts w:ascii="IRNazanin" w:hAnsi="IRNazanin" w:eastAsia="IRNazanin" w:cs="IRNazanin"/>
          <w:lang w:bidi="fa-IR"/>
          <w:color w:val="111111"/>
          <w:sz w:val="28"/>
          <w:szCs w:val="28"/>
          <w:rtl/>
        </w:rPr>
        <w:t xml:space="preserve">«سُمود» در معانى «سهو» (غافل سازنده انسان از كارهاى مهم و سرنوشت ساز) و بالا گرفتن سر از روى خودبزرگ بينى و غرور به كار مى رود.</w:t>
      </w:r>
    </w:p>
    <w:p>
      <w:pPr>
        <w:pStyle w:val="Heading2"/>
      </w:pPr>
      <w:bookmarkStart w:id="1711" w:name="_Toc968"/>
      <w:r>
        <w:t>967- سرنوشت شوم كافران</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6</w:t>
      </w:r>
    </w:p>
    <w:p>
      <w:pPr>
        <w:pStyle w:val="BookText"/>
      </w:pPr>
      <w:r>
        <w:rPr>
          <w:rFonts w:ascii="Amiri" w:hAnsi="Amiri" w:eastAsia="Amiri" w:cs="Amiri"/>
          <w:lang w:bidi="ar-SA"/>
          <w:color w:val="111111"/>
          <w:sz w:val="28"/>
          <w:szCs w:val="28"/>
          <w:rtl/>
        </w:rPr>
        <w:t xml:space="preserve">6 - فرجام و سرنوشت كافران ، فرجام و سرنوشتى بد و ناخوشايند</w:t>
      </w:r>
    </w:p>
    <w:p>
      <w:pPr>
        <w:pStyle w:val="BookText"/>
      </w:pPr>
      <w:r>
        <w:rPr>
          <w:rFonts w:ascii="Amiri" w:hAnsi="Amiri" w:eastAsia="Amiri" w:cs="Amiri"/>
          <w:lang w:bidi="ar-SA"/>
          <w:color w:val="111111"/>
          <w:sz w:val="28"/>
          <w:szCs w:val="28"/>
          <w:rtl/>
        </w:rPr>
        <w:t xml:space="preserve">الذين كفروا . .. مأويهم النار و لبئس المصير</w:t>
      </w:r>
    </w:p>
    <w:p>
      <w:pPr>
        <w:pStyle w:val="Heading2"/>
      </w:pPr>
      <w:bookmarkStart w:id="1712" w:name="_Toc969"/>
      <w:r>
        <w:t>968- سرنوشت كافران</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2</w:t>
      </w:r>
    </w:p>
    <w:p>
      <w:pPr>
        <w:pStyle w:val="BookText"/>
      </w:pPr>
      <w:r>
        <w:rPr>
          <w:rFonts w:ascii="IRNazanin" w:hAnsi="IRNazanin" w:eastAsia="IRNazanin" w:cs="IRNazanin"/>
          <w:lang w:bidi="fa-IR"/>
          <w:color w:val="111111"/>
          <w:sz w:val="28"/>
          <w:szCs w:val="28"/>
          <w:rtl/>
        </w:rPr>
        <w:t xml:space="preserve">2 ـ آيات روشنگرِ سرنوشت دو طايفه مؤمنان و كافران ، همراه حق و به دور از شائبه بطلان و انحراف</w:t>
      </w:r>
    </w:p>
    <w:p>
      <w:pPr>
        <w:pStyle w:val="BookText"/>
      </w:pPr>
      <w:r>
        <w:rPr>
          <w:rFonts w:ascii="Amiri" w:hAnsi="Amiri" w:eastAsia="Amiri" w:cs="Amiri"/>
          <w:lang w:bidi="ar-SA"/>
          <w:color w:val="111111"/>
          <w:sz w:val="28"/>
          <w:szCs w:val="28"/>
          <w:rtl/>
        </w:rPr>
        <w:t xml:space="preserve">يوم تسودّ . .. تلك ايات اللّه نتلوها عليك بالحق</w:t>
      </w:r>
    </w:p>
    <w:p>
      <w:pPr>
        <w:pStyle w:val="BookText"/>
      </w:pPr>
      <w:r>
        <w:rPr>
          <w:rFonts w:ascii="Amiri" w:hAnsi="Amiri" w:eastAsia="Amiri" w:cs="Amiri"/>
          <w:lang w:bidi="ar-SA"/>
          <w:color w:val="111111"/>
          <w:sz w:val="28"/>
          <w:szCs w:val="28"/>
          <w:rtl/>
        </w:rPr>
        <w:t xml:space="preserve">بنابراينكه «بالحق»، قيد باشد براى آيات و «باء»، به معناى مصاحبت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5،10</w:t>
      </w:r>
    </w:p>
    <w:p>
      <w:pPr>
        <w:pStyle w:val="BookText"/>
      </w:pPr>
      <w:r>
        <w:rPr>
          <w:rFonts w:ascii="IRNazanin" w:hAnsi="IRNazanin" w:eastAsia="IRNazanin" w:cs="IRNazanin"/>
          <w:lang w:bidi="fa-IR"/>
          <w:color w:val="111111"/>
          <w:sz w:val="28"/>
          <w:szCs w:val="28"/>
          <w:rtl/>
        </w:rPr>
        <w:t xml:space="preserve">5 ـ مالكيّت مطلق خداوند بر هستى ، دليل نداشتن حقّ تصميمگيرى رسول خدا (صلی الله علیه و آله) ، در مورد سرنوشت كفّار</w:t>
      </w:r>
    </w:p>
    <w:p>
      <w:pPr>
        <w:pStyle w:val="BookText"/>
      </w:pPr>
      <w:r>
        <w:rPr>
          <w:rFonts w:ascii="Amiri" w:hAnsi="Amiri" w:eastAsia="Amiri" w:cs="Amiri"/>
          <w:lang w:bidi="ar-SA"/>
          <w:color w:val="111111"/>
          <w:sz w:val="28"/>
          <w:szCs w:val="28"/>
          <w:rtl/>
        </w:rPr>
        <w:t xml:space="preserve">ليس لك من الامر شىء او يتوب عليهم . .. و للّه ما فى السّموات و ما فى الارض</w:t>
      </w:r>
    </w:p>
    <w:p>
      <w:pPr>
        <w:pStyle w:val="BookText"/>
      </w:pPr>
      <w:r>
        <w:rPr>
          <w:rFonts w:ascii="IRNazanin" w:hAnsi="IRNazanin" w:eastAsia="IRNazanin" w:cs="IRNazanin"/>
          <w:lang w:bidi="fa-IR"/>
          <w:color w:val="111111"/>
          <w:sz w:val="28"/>
          <w:szCs w:val="28"/>
          <w:rtl/>
        </w:rPr>
        <w:t xml:space="preserve">10 ـ مالكيّت و حاكميّت خداوند بر سرنوشت مؤمنان و كافران ( پيروزى يا شكست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ليقطع طرفاً من الّذين كفروا . .. ليس لك من الامر شىء ... و للّه ما فى السّموات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3</w:t>
      </w:r>
    </w:p>
    <w:p>
      <w:pPr>
        <w:pStyle w:val="BookText"/>
      </w:pPr>
      <w:r>
        <w:rPr>
          <w:rFonts w:ascii="Amiri" w:hAnsi="Amiri" w:eastAsia="Amiri" w:cs="Amiri"/>
          <w:lang w:bidi="ar-SA"/>
          <w:color w:val="111111"/>
          <w:sz w:val="28"/>
          <w:szCs w:val="28"/>
          <w:rtl/>
        </w:rPr>
        <w:t xml:space="preserve">3 - برابر و يكسان نبودن مؤمنان و كافران ، از نظر شخصيت و سرنوشت</w:t>
      </w:r>
    </w:p>
    <w:p>
      <w:pPr>
        <w:pStyle w:val="BookText"/>
      </w:pPr>
      <w:r>
        <w:rPr>
          <w:rFonts w:ascii="IRNazanin" w:hAnsi="IRNazanin" w:eastAsia="IRNazanin" w:cs="IRNazanin"/>
          <w:lang w:bidi="fa-IR"/>
          <w:color w:val="111111"/>
          <w:sz w:val="28"/>
          <w:szCs w:val="28"/>
          <w:rtl/>
        </w:rPr>
        <w:t xml:space="preserve">و لا الظلمـت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2</w:t>
      </w:r>
    </w:p>
    <w:p>
      <w:pPr>
        <w:pStyle w:val="BookText"/>
      </w:pPr>
      <w:r>
        <w:rPr>
          <w:rFonts w:ascii="Amiri" w:hAnsi="Amiri" w:eastAsia="Amiri" w:cs="Amiri"/>
          <w:lang w:bidi="ar-SA"/>
          <w:color w:val="111111"/>
          <w:sz w:val="28"/>
          <w:szCs w:val="28"/>
          <w:rtl/>
        </w:rPr>
        <w:t xml:space="preserve">2 - برابر و يكسان نبودن مؤمنان با كافران ، از نظر شخصيت و سرنوشت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w:t>
      </w:r>
    </w:p>
    <w:p>
      <w:pPr>
        <w:pStyle w:val="BookText"/>
      </w:pPr>
      <w:r>
        <w:rPr>
          <w:rFonts w:ascii="Amiri" w:hAnsi="Amiri" w:eastAsia="Amiri" w:cs="Amiri"/>
          <w:lang w:bidi="ar-SA"/>
          <w:color w:val="111111"/>
          <w:sz w:val="28"/>
          <w:szCs w:val="28"/>
          <w:rtl/>
        </w:rPr>
        <w:t xml:space="preserve">1 - وجود اختلاف اساسى ميان دو انسان كافر و مؤمن ، از نظر شخصيت و سرنوشت</w:t>
      </w:r>
    </w:p>
    <w:p>
      <w:pPr>
        <w:pStyle w:val="BookText"/>
      </w:pPr>
      <w:r>
        <w:rPr>
          <w:rFonts w:ascii="Amiri" w:hAnsi="Amiri" w:eastAsia="Amiri" w:cs="Amiri"/>
          <w:lang w:bidi="ar-SA"/>
          <w:color w:val="111111"/>
          <w:sz w:val="28"/>
          <w:szCs w:val="28"/>
          <w:rtl/>
        </w:rPr>
        <w:t xml:space="preserve">أمّن هو قـنت ءاناء الّيل ساجدًا و قائمًا</w:t>
      </w:r>
    </w:p>
    <w:p>
      <w:pPr>
        <w:pStyle w:val="BookText"/>
      </w:pPr>
      <w:r>
        <w:rPr>
          <w:rFonts w:ascii="IRNazanin" w:hAnsi="IRNazanin" w:eastAsia="IRNazanin" w:cs="IRNazanin"/>
          <w:lang w:bidi="fa-IR"/>
          <w:color w:val="111111"/>
          <w:sz w:val="28"/>
          <w:szCs w:val="28"/>
          <w:rtl/>
        </w:rPr>
        <w:t xml:space="preserve">«من» در آيه شريفه اسم موصول بوده و مبتدا و خبر آن جمله اى محذوف است. تقدير كلام چنين مى شود: «أمـّن هو قانت ءاناء الّيل... كمن هو عاص أو كافر; آياكسى كه شب زنده دار (مؤمن) است، مانند كسى است كه عاصى و يا كافر است». بر اين اساس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للإسلـم فهو على نور من ربّه فويل للقـسية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ـ به قرينه جمله بعدى (فويل للقاسية قلوبهم. ..) ـ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3</w:t>
      </w:r>
    </w:p>
    <w:p>
      <w:pPr>
        <w:pStyle w:val="BookText"/>
      </w:pPr>
      <w:r>
        <w:rPr>
          <w:rFonts w:ascii="IRNazanin" w:hAnsi="IRNazanin" w:eastAsia="IRNazanin" w:cs="IRNazanin"/>
          <w:lang w:bidi="fa-IR"/>
          <w:color w:val="111111"/>
          <w:sz w:val="28"/>
          <w:szCs w:val="28"/>
          <w:rtl/>
        </w:rPr>
        <w:t xml:space="preserve">3 - وجود اختلاف اساسى ميان دو انسان مؤمن خداترس و كافر خداگريز ، از نظر شخصيت و سرنوشت</w:t>
      </w:r>
    </w:p>
    <w:p>
      <w:pPr>
        <w:pStyle w:val="BookText"/>
      </w:pPr>
      <w:r>
        <w:rPr>
          <w:rFonts w:ascii="Amiri" w:hAnsi="Amiri" w:eastAsia="Amiri" w:cs="Amiri"/>
          <w:lang w:bidi="ar-SA"/>
          <w:color w:val="111111"/>
          <w:sz w:val="28"/>
          <w:szCs w:val="28"/>
          <w:rtl/>
        </w:rPr>
        <w:t xml:space="preserve">فويل للقـسية قلوبهم من ذكر اللّه . .. أفمن يتّقى بوجهه سوء العذاب يوم القيـمة</w:t>
      </w:r>
    </w:p>
    <w:p>
      <w:pPr>
        <w:pStyle w:val="BookText"/>
      </w:pPr>
      <w:r>
        <w:rPr>
          <w:rFonts w:ascii="IRNazanin" w:hAnsi="IRNazanin" w:eastAsia="IRNazanin" w:cs="IRNazanin"/>
          <w:lang w:bidi="fa-IR"/>
          <w:color w:val="111111"/>
          <w:sz w:val="28"/>
          <w:szCs w:val="28"/>
          <w:rtl/>
        </w:rPr>
        <w:t xml:space="preserve">«من» در آيه شريفه، اسم موصول بوده و مبتدا و خبر آن، جمله اى محذوف است و تقدير كلام چنين مى باشد: «أفمن يتـّقى بوجهه سوء العذاب. .. كمن آمن منه». بنابراين مى توان گفت آيه شريفه درصدد مقايسه ميان شخصيت دو انسان مؤمن و كافر وسرنوشت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8" w:name="pg6745_62063"/>
    <w:bookmarkEnd w:id="368"/>
    <w:p>
      <w:pPr>
        <w:pStyle w:val="BookText"/>
      </w:pPr>
      <w:r>
        <w:rPr>
          <w:rFonts w:ascii="IRNazanin" w:hAnsi="IRNazanin" w:eastAsia="IRNazanin" w:cs="IRNazanin"/>
          <w:lang w:bidi="fa-IR"/>
          <w:color w:val="111111"/>
          <w:sz w:val="28"/>
          <w:szCs w:val="28"/>
          <w:rtl/>
        </w:rPr>
        <w:t xml:space="preserve">16  -  زمر  -  39  -  29  -  10</w:t>
      </w:r>
    </w:p>
    <w:p>
      <w:pPr>
        <w:pStyle w:val="BookText"/>
      </w:pPr>
      <w:r>
        <w:rPr>
          <w:rFonts w:ascii="Amiri" w:hAnsi="Amiri" w:eastAsia="Amiri" w:cs="Amiri"/>
          <w:lang w:bidi="ar-SA"/>
          <w:color w:val="111111"/>
          <w:sz w:val="28"/>
          <w:szCs w:val="28"/>
          <w:rtl/>
        </w:rPr>
        <w:t xml:space="preserve">10 - وجود اختلاف هاى اساسى ، ميان دو انسان مؤمن و كافر از نظر سرنوشت</w:t>
      </w:r>
    </w:p>
    <w:p>
      <w:pPr>
        <w:pStyle w:val="BookText"/>
      </w:pPr>
      <w:r>
        <w:rPr>
          <w:rFonts w:ascii="Amiri" w:hAnsi="Amiri" w:eastAsia="Amiri" w:cs="Amiri"/>
          <w:lang w:bidi="ar-SA"/>
          <w:color w:val="111111"/>
          <w:sz w:val="28"/>
          <w:szCs w:val="28"/>
          <w:rtl/>
        </w:rPr>
        <w:t xml:space="preserve">ضرب اللّه مثلاً رجلاً . .. و رجلاً سلمًا لرجل هل يستويان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9</w:t>
      </w:r>
    </w:p>
    <w:p>
      <w:pPr>
        <w:pStyle w:val="BookText"/>
      </w:pPr>
      <w:r>
        <w:rPr>
          <w:rFonts w:ascii="IRNazanin" w:hAnsi="IRNazanin" w:eastAsia="IRNazanin" w:cs="IRNazanin"/>
          <w:lang w:bidi="fa-IR"/>
          <w:color w:val="111111"/>
          <w:sz w:val="28"/>
          <w:szCs w:val="28"/>
          <w:rtl/>
        </w:rPr>
        <w:t xml:space="preserve">9 - اعتراف كافران و گنه كاران به نقش خود در تعيين سرنوشت خويش</w:t>
      </w:r>
    </w:p>
    <w:p>
      <w:pPr>
        <w:pStyle w:val="BookText"/>
      </w:pPr>
      <w:r>
        <w:rPr>
          <w:rFonts w:ascii="Amiri" w:hAnsi="Amiri" w:eastAsia="Amiri" w:cs="Amiri"/>
          <w:lang w:bidi="ar-SA"/>
          <w:color w:val="111111"/>
          <w:sz w:val="28"/>
          <w:szCs w:val="28"/>
          <w:rtl/>
        </w:rPr>
        <w:t xml:space="preserve">أن تقول نفس يـحسرتى على ما فرّطت . .. و إن كنت لمن السـخرين ... لو أنّ لى كرّة ف</w:t>
      </w:r>
    </w:p>
    <w:p>
      <w:pPr>
        <w:pStyle w:val="Heading2"/>
      </w:pPr>
      <w:bookmarkStart w:id="1713" w:name="_Toc970"/>
      <w:r>
        <w:t>969- سرور كافران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9</w:t>
      </w:r>
    </w:p>
    <w:p>
      <w:pPr>
        <w:pStyle w:val="BookText"/>
      </w:pPr>
      <w:r>
        <w:rPr>
          <w:rFonts w:ascii="Amiri" w:hAnsi="Amiri" w:eastAsia="Amiri" w:cs="Amiri"/>
          <w:lang w:bidi="ar-SA"/>
          <w:color w:val="111111"/>
          <w:sz w:val="28"/>
          <w:szCs w:val="28"/>
          <w:rtl/>
        </w:rPr>
        <w:t xml:space="preserve">9- انجام تلاش هاى بى فرجام و دل خوش بودن به آنها ، نشانى از زيانكارى عميق كافران است .</w:t>
      </w:r>
    </w:p>
    <w:p>
      <w:pPr>
        <w:pStyle w:val="BookText"/>
      </w:pPr>
      <w:r>
        <w:rPr>
          <w:rFonts w:ascii="Amiri" w:hAnsi="Amiri" w:eastAsia="Amiri" w:cs="Amiri"/>
          <w:lang w:bidi="ar-SA"/>
          <w:color w:val="111111"/>
          <w:sz w:val="28"/>
          <w:szCs w:val="28"/>
          <w:rtl/>
        </w:rPr>
        <w:t xml:space="preserve">الأخسرين أعمـلاً . الذين ضلّ سعيهم فى الحيوة الدنيا و هم يحسبون أنّهم يحسنون صنع</w:t>
      </w:r>
    </w:p>
    <w:p>
      <w:pPr>
        <w:pStyle w:val="BookText"/>
      </w:pPr>
      <w:r>
        <w:rPr>
          <w:rFonts w:ascii="IRNazanin" w:hAnsi="IRNazanin" w:eastAsia="IRNazanin" w:cs="IRNazanin"/>
          <w:lang w:bidi="fa-IR"/>
          <w:color w:val="111111"/>
          <w:sz w:val="28"/>
          <w:szCs w:val="28"/>
          <w:rtl/>
        </w:rPr>
        <w:t xml:space="preserve">جمله حاليه «و هم يحسبون . ..» بيانِ علّت «أخسرين» بودن كافران است; زيرا، اين گمان كه انسان، آنچه را انجام داده، از نوع بهترين ها است، سبب مى شود كه هرگز به فكر جبران خسارت خويش برنيايد.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1</w:t>
      </w:r>
    </w:p>
    <w:p>
      <w:pPr>
        <w:pStyle w:val="BookText"/>
      </w:pPr>
      <w:r>
        <w:rPr>
          <w:rFonts w:ascii="IRNazanin" w:hAnsi="IRNazanin" w:eastAsia="IRNazanin" w:cs="IRNazanin"/>
          <w:lang w:bidi="fa-IR"/>
          <w:color w:val="111111"/>
          <w:sz w:val="28"/>
          <w:szCs w:val="28"/>
          <w:rtl/>
        </w:rPr>
        <w:t xml:space="preserve">1 - كافران ، از خاطره هاى ديدار خود با مؤمنان ، طنز ساخته و در جمع خانواده خويش به لطيفه گويى و خنداندن يكديگر مى پردازند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BookText"/>
      </w:pPr>
      <w:r>
        <w:rPr>
          <w:rFonts w:ascii="IRNazanin" w:hAnsi="IRNazanin" w:eastAsia="IRNazanin" w:cs="IRNazanin"/>
          <w:lang w:bidi="fa-IR"/>
          <w:color w:val="111111"/>
          <w:sz w:val="28"/>
          <w:szCs w:val="28"/>
          <w:rtl/>
        </w:rPr>
        <w:t xml:space="preserve">«فَكِه» (صفت مشبّه) به معناى خوش دل و خندان يا به معناى كسى است كه با همراهان خود سخنى گويد كه آنان را بخنداند (قاموس). در برداشت ياد شده، معناى دوم مورد نظر است.</w:t>
      </w:r>
    </w:p>
    <w:p>
      <w:pPr>
        <w:pStyle w:val="Heading2"/>
      </w:pPr>
      <w:bookmarkStart w:id="1714" w:name="_Toc971"/>
      <w:r>
        <w:t>970- سستى مكر كافران</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4</w:t>
      </w:r>
    </w:p>
    <w:p>
      <w:pPr>
        <w:pStyle w:val="BookText"/>
      </w:pPr>
      <w:r>
        <w:rPr>
          <w:rFonts w:ascii="Amiri" w:hAnsi="Amiri" w:eastAsia="Amiri" w:cs="Amiri"/>
          <w:lang w:bidi="ar-SA"/>
          <w:color w:val="111111"/>
          <w:sz w:val="28"/>
          <w:szCs w:val="28"/>
          <w:rtl/>
        </w:rPr>
        <w:t xml:space="preserve">4 ـ سنت الهى بر سست كردن حيله كافران است .</w:t>
      </w:r>
    </w:p>
    <w:p>
      <w:pPr>
        <w:pStyle w:val="BookText"/>
      </w:pPr>
      <w:r>
        <w:rPr>
          <w:rFonts w:ascii="Amiri" w:hAnsi="Amiri" w:eastAsia="Amiri" w:cs="Amiri"/>
          <w:lang w:bidi="ar-SA"/>
          <w:color w:val="111111"/>
          <w:sz w:val="28"/>
          <w:szCs w:val="28"/>
          <w:rtl/>
        </w:rPr>
        <w:t xml:space="preserve">ذلكم و أن اللّه موهن كيد الكفرين</w:t>
      </w:r>
    </w:p>
    <w:p>
      <w:pPr>
        <w:pStyle w:val="BookText"/>
      </w:pPr>
      <w:r>
        <w:rPr>
          <w:rFonts w:ascii="Amiri" w:hAnsi="Amiri" w:eastAsia="Amiri" w:cs="Amiri"/>
          <w:lang w:bidi="ar-SA"/>
          <w:color w:val="111111"/>
          <w:sz w:val="28"/>
          <w:szCs w:val="28"/>
          <w:rtl/>
        </w:rPr>
        <w:t xml:space="preserve">«أن اللّه . .. » خبر براى مبتدايى محذوف است ; يعنى «و الأمر أن اللّه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69" w:name="pg6745_62066"/>
    <w:bookmarkEnd w:id="369"/>
    <w:p>
      <w:pPr>
        <w:pStyle w:val="Heading2"/>
      </w:pPr>
      <w:bookmarkStart w:id="1715" w:name="_Toc972"/>
      <w:r>
        <w:t>971- سطح زندگى كافران مكه</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3</w:t>
      </w:r>
    </w:p>
    <w:p>
      <w:pPr>
        <w:pStyle w:val="BookText"/>
      </w:pPr>
      <w:r>
        <w:rPr>
          <w:rFonts w:ascii="IRNazanin" w:hAnsi="IRNazanin" w:eastAsia="IRNazanin" w:cs="IRNazanin"/>
          <w:lang w:bidi="fa-IR"/>
          <w:color w:val="111111"/>
          <w:sz w:val="28"/>
          <w:szCs w:val="28"/>
          <w:rtl/>
        </w:rPr>
        <w:t xml:space="preserve">3 - سطح زندگى پيامبر (صلی الله علیه و آله) و مسلمانان ، با كافران مكه ، تفاوت قابل ملاحظه اى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2"/>
      </w:pPr>
      <w:bookmarkStart w:id="1716" w:name="_Toc973"/>
      <w:r>
        <w:t>972- سطحى نگرى كافران</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3</w:t>
      </w:r>
    </w:p>
    <w:p>
      <w:pPr>
        <w:pStyle w:val="BookText"/>
      </w:pPr>
      <w:r>
        <w:rPr>
          <w:rFonts w:ascii="IRNazanin" w:hAnsi="IRNazanin" w:eastAsia="IRNazanin" w:cs="IRNazanin"/>
          <w:lang w:bidi="fa-IR"/>
          <w:color w:val="111111"/>
          <w:sz w:val="28"/>
          <w:szCs w:val="28"/>
          <w:rtl/>
        </w:rPr>
        <w:t xml:space="preserve">3 - سطحى نگرى و عدم به كارگيرى عقل و انديشه ، وجه مشترك همه كافران و مستكبران تاريخ</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3</w:t>
      </w:r>
    </w:p>
    <w:p>
      <w:pPr>
        <w:pStyle w:val="BookText"/>
      </w:pPr>
      <w:r>
        <w:rPr>
          <w:rFonts w:ascii="IRNazanin" w:hAnsi="IRNazanin" w:eastAsia="IRNazanin" w:cs="IRNazanin"/>
          <w:lang w:bidi="fa-IR"/>
          <w:color w:val="111111"/>
          <w:sz w:val="28"/>
          <w:szCs w:val="28"/>
          <w:rtl/>
        </w:rPr>
        <w:t xml:space="preserve">3 - سطحى نگرى كافران در مظاهر شگفت انگيز طبيعت و ناديده گرفتن قدرت الهى در آن ، مورد سرزنش خداوند</w:t>
      </w:r>
    </w:p>
    <w:p>
      <w:pPr>
        <w:pStyle w:val="BookText"/>
      </w:pPr>
      <w:r>
        <w:rPr>
          <w:rFonts w:ascii="Amiri" w:hAnsi="Amiri" w:eastAsia="Amiri" w:cs="Amiri"/>
          <w:lang w:bidi="ar-SA"/>
          <w:color w:val="111111"/>
          <w:sz w:val="28"/>
          <w:szCs w:val="28"/>
          <w:rtl/>
        </w:rPr>
        <w:t xml:space="preserve">فقد كذّبوا . .. أَوَلم يرواإلى الأرض كم أنبتنا فيها</w:t>
      </w:r>
    </w:p>
    <w:p>
      <w:pPr>
        <w:pStyle w:val="BookText"/>
      </w:pPr>
      <w:r>
        <w:rPr>
          <w:rFonts w:ascii="Amiri" w:hAnsi="Amiri" w:eastAsia="Amiri" w:cs="Amiri"/>
          <w:lang w:bidi="ar-SA"/>
          <w:color w:val="111111"/>
          <w:sz w:val="28"/>
          <w:szCs w:val="28"/>
          <w:rtl/>
        </w:rPr>
        <w:t xml:space="preserve">استفهام در «أَوَلم يروا. ..»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8</w:t>
      </w:r>
    </w:p>
    <w:p>
      <w:pPr>
        <w:pStyle w:val="BookText"/>
      </w:pPr>
      <w:r>
        <w:rPr>
          <w:rFonts w:ascii="Amiri" w:hAnsi="Amiri" w:eastAsia="Amiri" w:cs="Amiri"/>
          <w:lang w:bidi="ar-SA"/>
          <w:color w:val="111111"/>
          <w:sz w:val="28"/>
          <w:szCs w:val="28"/>
          <w:rtl/>
        </w:rPr>
        <w:t xml:space="preserve">8- داورى كافران درباره دين ، براساس ملاك هاى سطحى و نه متكى بر انديشه و دانش</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كافران، گرايش و عدم گرايش طبقات خاصى را به ايمان، ملاك اصلى داورى خود قرار دادند; بى آن كه در متن قرآن و پيام دين خردمندانه بينديشند.</w:t>
      </w:r>
    </w:p>
    <w:p>
      <w:pPr>
        <w:pStyle w:val="Heading2"/>
      </w:pPr>
      <w:bookmarkStart w:id="1717" w:name="_Toc974"/>
      <w:r>
        <w:t>973- سفاهت كافران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2</w:t>
      </w:r>
    </w:p>
    <w:p>
      <w:pPr>
        <w:pStyle w:val="BookText"/>
      </w:pPr>
      <w:r>
        <w:rPr>
          <w:rFonts w:ascii="IRNazanin" w:hAnsi="IRNazanin" w:eastAsia="IRNazanin" w:cs="IRNazanin"/>
          <w:lang w:bidi="fa-IR"/>
          <w:color w:val="111111"/>
          <w:sz w:val="28"/>
          <w:szCs w:val="28"/>
          <w:rtl/>
        </w:rPr>
        <w:t xml:space="preserve">2 - كافران لجوج و پندناپذير ، مردمى ابله و نابخرداند .</w:t>
      </w:r>
    </w:p>
    <w:p>
      <w:pPr>
        <w:pStyle w:val="BookText"/>
      </w:pPr>
      <w:r>
        <w:rPr>
          <w:rFonts w:ascii="Amiri" w:hAnsi="Amiri" w:eastAsia="Amiri" w:cs="Amiri"/>
          <w:lang w:bidi="ar-SA"/>
          <w:color w:val="111111"/>
          <w:sz w:val="28"/>
          <w:szCs w:val="28"/>
          <w:rtl/>
        </w:rPr>
        <w:t xml:space="preserve">كأنّهم حمر مستنفرة</w:t>
      </w:r>
    </w:p>
    <w:p>
      <w:pPr>
        <w:pStyle w:val="BookText"/>
      </w:pPr>
      <w:r>
        <w:rPr>
          <w:rFonts w:ascii="IRNazanin" w:hAnsi="IRNazanin" w:eastAsia="IRNazanin" w:cs="IRNazanin"/>
          <w:lang w:bidi="fa-IR"/>
          <w:color w:val="111111"/>
          <w:sz w:val="28"/>
          <w:szCs w:val="28"/>
          <w:rtl/>
        </w:rPr>
        <w:t xml:space="preserve">مطلب ياد شده، از تشبيه كافران به «گورخران رميده»، استفاده مى شود.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70" w:name="pg6745_62068"/>
    <w:bookmarkEnd w:id="370"/>
    <w:p>
      <w:pPr>
        <w:pStyle w:val="Heading2"/>
      </w:pPr>
      <w:bookmarkStart w:id="1718" w:name="_Toc975"/>
      <w:r>
        <w:t>974- سقف نقره اى خانه كافران</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3</w:t>
      </w:r>
    </w:p>
    <w:p>
      <w:pPr>
        <w:pStyle w:val="BookText"/>
      </w:pPr>
      <w:r>
        <w:rPr>
          <w:rFonts w:ascii="IRNazanin" w:hAnsi="IRNazanin" w:eastAsia="IRNazanin" w:cs="IRNazanin"/>
          <w:lang w:bidi="fa-IR"/>
          <w:color w:val="111111"/>
          <w:sz w:val="28"/>
          <w:szCs w:val="28"/>
          <w:rtl/>
        </w:rPr>
        <w:t xml:space="preserve">3 - خداوند ، توانا بر مرفه ساختن زندگى كافران ، تا جايى كه سقف خانه هاى خود را از نقره بسازند و داراى پلكان هايى باشند كه بر آن بالا بروند .</w:t>
      </w:r>
    </w:p>
    <w:p>
      <w:pPr>
        <w:pStyle w:val="BookText"/>
      </w:pPr>
      <w:r>
        <w:rPr>
          <w:rFonts w:ascii="Amiri" w:hAnsi="Amiri" w:eastAsia="Amiri" w:cs="Amiri"/>
          <w:lang w:bidi="ar-SA"/>
          <w:color w:val="111111"/>
          <w:sz w:val="28"/>
          <w:szCs w:val="28"/>
          <w:rtl/>
        </w:rPr>
        <w:t xml:space="preserve">لجعلنا. .. لبيوتهم سقفًا من فضّة و معارج عليها يظهرون</w:t>
      </w:r>
    </w:p>
    <w:p>
      <w:pPr>
        <w:pStyle w:val="Heading2"/>
      </w:pPr>
      <w:bookmarkStart w:id="1719" w:name="_Toc976"/>
      <w:r>
        <w:t>975- سلطه طلبى كافران</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5</w:t>
      </w:r>
    </w:p>
    <w:p>
      <w:pPr>
        <w:pStyle w:val="BookText"/>
      </w:pPr>
      <w:r>
        <w:rPr>
          <w:rFonts w:ascii="Amiri" w:hAnsi="Amiri" w:eastAsia="Amiri" w:cs="Amiri"/>
          <w:lang w:bidi="ar-SA"/>
          <w:color w:val="111111"/>
          <w:sz w:val="28"/>
          <w:szCs w:val="28"/>
          <w:rtl/>
        </w:rPr>
        <w:t xml:space="preserve">5 - تلاش جبهه كفر براى سلطه بر مسلمانان ، از طريق روش هاى دقيق و آميخته با مهارت  *</w:t>
      </w:r>
    </w:p>
    <w:p>
      <w:pPr>
        <w:pStyle w:val="BookText"/>
      </w:pPr>
      <w:r>
        <w:rPr>
          <w:rFonts w:ascii="Amiri" w:hAnsi="Amiri" w:eastAsia="Amiri" w:cs="Amiri"/>
          <w:lang w:bidi="ar-SA"/>
          <w:color w:val="111111"/>
          <w:sz w:val="28"/>
          <w:szCs w:val="28"/>
          <w:rtl/>
        </w:rPr>
        <w:t xml:space="preserve">إن يثقفوكم</w:t>
      </w:r>
    </w:p>
    <w:p>
      <w:pPr>
        <w:pStyle w:val="BookText"/>
      </w:pPr>
      <w:r>
        <w:rPr>
          <w:rFonts w:ascii="Amiri" w:hAnsi="Amiri" w:eastAsia="Amiri" w:cs="Amiri"/>
          <w:lang w:bidi="ar-SA"/>
          <w:color w:val="111111"/>
          <w:sz w:val="28"/>
          <w:szCs w:val="28"/>
          <w:rtl/>
        </w:rPr>
        <w:t xml:space="preserve">برداشت ياد شده با توجه به معناى «ثقف» كه در آن، مهارت در انجام كار نهفته است (مفردات راغب).</w:t>
      </w:r>
    </w:p>
    <w:p>
      <w:pPr>
        <w:pStyle w:val="Heading2"/>
      </w:pPr>
      <w:bookmarkStart w:id="1720" w:name="_Toc977"/>
      <w:r>
        <w:t>976- سلطه كافران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12،14،16،18</w:t>
      </w:r>
    </w:p>
    <w:p>
      <w:pPr>
        <w:pStyle w:val="BookText"/>
      </w:pPr>
      <w:r>
        <w:rPr>
          <w:rFonts w:ascii="Amiri" w:hAnsi="Amiri" w:eastAsia="Amiri" w:cs="Amiri"/>
          <w:lang w:bidi="ar-SA"/>
          <w:color w:val="111111"/>
          <w:sz w:val="28"/>
          <w:szCs w:val="28"/>
          <w:rtl/>
        </w:rPr>
        <w:t xml:space="preserve">12 ـ خداوند كمترين سلطه اى را براى كافران عليه مؤمنان ، تشريع نكرده و رضايت نداده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كلمه «سبيل» چون نكره است و پس از نفى قرار گرفته است، دلالت بر عموم دارد. يعنى هيچ راه سلطه اى را خداوند براى كافرين قرار نداده است.</w:t>
      </w:r>
    </w:p>
    <w:p>
      <w:pPr>
        <w:pStyle w:val="BookText"/>
      </w:pPr>
      <w:r>
        <w:rPr>
          <w:rFonts w:ascii="IRNazanin" w:hAnsi="IRNazanin" w:eastAsia="IRNazanin" w:cs="IRNazanin"/>
          <w:lang w:bidi="fa-IR"/>
          <w:color w:val="111111"/>
          <w:sz w:val="28"/>
          <w:szCs w:val="28"/>
          <w:rtl/>
        </w:rPr>
        <w:t xml:space="preserve">14 ـ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16 ـ مؤمنان در صورت رعايت لوازم ايمان ، هرگز تحت سلطه كفار قرار نخواهند گرفت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التفات از خطابِ «بينكم»، به غيبت با آوردن عنوان «المؤمنين» براى اشاره به اين معناست كه اگر مسلمانان لوازم ايمان را رعايت كنند و مؤمن واقعى باشند، هرگز كافران بر آنان سلطه نخواهند يافت.</w:t>
      </w:r>
    </w:p>
    <w:p>
      <w:pPr>
        <w:pStyle w:val="BookText"/>
      </w:pPr>
      <w:r>
        <w:rPr>
          <w:rFonts w:ascii="IRNazanin" w:hAnsi="IRNazanin" w:eastAsia="IRNazanin" w:cs="IRNazanin"/>
          <w:lang w:bidi="fa-IR"/>
          <w:color w:val="111111"/>
          <w:sz w:val="28"/>
          <w:szCs w:val="28"/>
          <w:rtl/>
        </w:rPr>
        <w:t xml:space="preserve">18 ـ خداوند ، هيچگونه غلبه فكرى و منطقى براى كافران بر انبيا و مؤمنان قرار نداده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Amiri" w:hAnsi="Amiri" w:eastAsia="Amiri" w:cs="Amiri"/>
          <w:lang w:bidi="ar-SA"/>
          <w:color w:val="111111"/>
          <w:sz w:val="28"/>
          <w:szCs w:val="28"/>
          <w:rtl/>
        </w:rPr>
        <w:t xml:space="preserve">امام رضا(ع) در توضيح آيه فوق فرمود: لن يجعل اللّه لكافر على مؤمن حجة . .. لن يجعل اللّه لهم على انبيائه(ع) سبيلا من طريق الحجة.</w:t>
      </w:r>
    </w:p>
    <w:p>
      <w:pPr>
        <w:pStyle w:val="BookText"/>
      </w:pPr>
      <w:r>
        <w:rPr>
          <w:rFonts w:ascii="Amiri" w:hAnsi="Amiri" w:eastAsia="Amiri" w:cs="Amiri"/>
          <w:lang w:bidi="ar-SA"/>
          <w:color w:val="111111"/>
          <w:sz w:val="28"/>
          <w:szCs w:val="28"/>
          <w:rtl/>
        </w:rPr>
        <w:t xml:space="preserve">عيون اخبار الرضا، ج 2، ص 202، ح 5، ب 46; نورالثقلين، ج 1، ص 564، ح 630.</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1" w:name="pg6745_62070"/>
    <w:bookmarkEnd w:id="371"/>
    <w:p>
      <w:pPr>
        <w:pStyle w:val="Heading2"/>
      </w:pPr>
      <w:bookmarkStart w:id="1721" w:name="_Toc978"/>
      <w:r>
        <w:t>977- سلطه كافران بر مكه</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8</w:t>
      </w:r>
    </w:p>
    <w:p>
      <w:pPr>
        <w:pStyle w:val="BookText"/>
      </w:pPr>
      <w:r>
        <w:rPr>
          <w:rFonts w:ascii="IRNazanin" w:hAnsi="IRNazanin" w:eastAsia="IRNazanin" w:cs="IRNazanin"/>
          <w:lang w:bidi="fa-IR"/>
          <w:color w:val="111111"/>
          <w:sz w:val="28"/>
          <w:szCs w:val="28"/>
          <w:rtl/>
        </w:rPr>
        <w:t xml:space="preserve">8 ـ سلطه كافران بر سرزمين مكه و ضعف و قلّت مسلمانان ، به هنگام هجرت پيامبر (صلی الله علیه و آله)</w:t>
      </w:r>
    </w:p>
    <w:p>
      <w:pPr>
        <w:pStyle w:val="BookText"/>
      </w:pPr>
      <w:r>
        <w:rPr>
          <w:rFonts w:ascii="Amiri" w:hAnsi="Amiri" w:eastAsia="Amiri" w:cs="Amiri"/>
          <w:lang w:bidi="ar-SA"/>
          <w:color w:val="111111"/>
          <w:sz w:val="28"/>
          <w:szCs w:val="28"/>
          <w:rtl/>
        </w:rPr>
        <w:t xml:space="preserve">إذ أخرجه الذين كفروا ثانى اثنين</w:t>
      </w:r>
    </w:p>
    <w:p>
      <w:pPr>
        <w:pStyle w:val="Heading2"/>
      </w:pPr>
      <w:bookmarkStart w:id="1722" w:name="_Toc979"/>
      <w:r>
        <w:t>978- سنت كيفر كافران</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5</w:t>
      </w:r>
    </w:p>
    <w:p>
      <w:pPr>
        <w:pStyle w:val="BookText"/>
      </w:pPr>
      <w:r>
        <w:rPr>
          <w:rFonts w:ascii="Amiri" w:hAnsi="Amiri" w:eastAsia="Amiri" w:cs="Amiri"/>
          <w:lang w:bidi="ar-SA"/>
          <w:color w:val="111111"/>
          <w:sz w:val="28"/>
          <w:szCs w:val="28"/>
          <w:rtl/>
        </w:rPr>
        <w:t xml:space="preserve">5 - مجازات كافران و مجرمان ، سنت الهى در هميشه تاريخ</w:t>
      </w:r>
    </w:p>
    <w:p>
      <w:pPr>
        <w:pStyle w:val="BookText"/>
      </w:pPr>
      <w:r>
        <w:rPr>
          <w:rFonts w:ascii="Amiri" w:hAnsi="Amiri" w:eastAsia="Amiri" w:cs="Amiri"/>
          <w:lang w:bidi="ar-SA"/>
          <w:color w:val="111111"/>
          <w:sz w:val="28"/>
          <w:szCs w:val="28"/>
          <w:rtl/>
        </w:rPr>
        <w:t xml:space="preserve">و لقد أهلكنا أشياعكم فهل من مدّكر</w:t>
      </w:r>
    </w:p>
    <w:p>
      <w:pPr>
        <w:pStyle w:val="BookText"/>
      </w:pPr>
      <w:r>
        <w:rPr>
          <w:rFonts w:ascii="IRNazanin" w:hAnsi="IRNazanin" w:eastAsia="IRNazanin" w:cs="IRNazanin"/>
          <w:lang w:bidi="fa-IR"/>
          <w:color w:val="111111"/>
          <w:sz w:val="28"/>
          <w:szCs w:val="28"/>
          <w:rtl/>
        </w:rPr>
        <w:t xml:space="preserve">تذكر و هشدار، بيانگر اين است كه هلاكت مخصوص گروه خاصى از كافران در بخشى از تاريخ نمى باشد; بلكه سنتى فراگير است.</w:t>
      </w:r>
    </w:p>
    <w:p>
      <w:pPr>
        <w:pStyle w:val="Heading2"/>
      </w:pPr>
      <w:bookmarkStart w:id="1723" w:name="_Toc980"/>
      <w:r>
        <w:t>979- سنگينى گوش كافران</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3</w:t>
      </w:r>
    </w:p>
    <w:p>
      <w:pPr>
        <w:pStyle w:val="BookText"/>
      </w:pPr>
      <w:r>
        <w:rPr>
          <w:rFonts w:ascii="IRNazanin" w:hAnsi="IRNazanin" w:eastAsia="IRNazanin" w:cs="IRNazanin"/>
          <w:lang w:bidi="fa-IR"/>
          <w:color w:val="111111"/>
          <w:sz w:val="28"/>
          <w:szCs w:val="28"/>
          <w:rtl/>
        </w:rPr>
        <w:t xml:space="preserve">3 ـ خداوند افكننده حجابهايى متعدد بر دل، و سنگينى بر گوش گروهى از كافران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Heading2"/>
      </w:pPr>
      <w:bookmarkStart w:id="1724" w:name="_Toc981"/>
      <w:r>
        <w:t>980- سوءاستفاده كافران</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6</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2" w:name="pg6745_62072"/>
    <w:bookmarkEnd w:id="372"/>
    <w:p>
      <w:pPr>
        <w:pStyle w:val="BookText"/>
      </w:pPr>
      <w:r>
        <w:rPr>
          <w:rFonts w:ascii="IRNazanin" w:hAnsi="IRNazanin" w:eastAsia="IRNazanin" w:cs="IRNazanin"/>
          <w:lang w:bidi="fa-IR"/>
          <w:color w:val="111111"/>
          <w:sz w:val="28"/>
          <w:szCs w:val="28"/>
          <w:rtl/>
        </w:rPr>
        <w:t xml:space="preserve">6 - سوء استفاده كافران ، از لطف و رحمت الهى در برطرف كردن گرفتارى هاى ايشان</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2</w:t>
      </w:r>
    </w:p>
    <w:p>
      <w:pPr>
        <w:pStyle w:val="BookText"/>
      </w:pPr>
      <w:r>
        <w:rPr>
          <w:rFonts w:ascii="IRNazanin" w:hAnsi="IRNazanin" w:eastAsia="IRNazanin" w:cs="IRNazanin"/>
          <w:lang w:bidi="fa-IR"/>
          <w:color w:val="111111"/>
          <w:sz w:val="28"/>
          <w:szCs w:val="28"/>
          <w:rtl/>
        </w:rPr>
        <w:t xml:space="preserve">2 - شيوايى و جاذبه محسوس پيام وحى ، مورد سوء تعبير كافران</w:t>
      </w:r>
    </w:p>
    <w:p>
      <w:pPr>
        <w:pStyle w:val="BookText"/>
      </w:pPr>
      <w:r>
        <w:rPr>
          <w:rFonts w:ascii="Amiri" w:hAnsi="Amiri" w:eastAsia="Amiri" w:cs="Amiri"/>
          <w:lang w:bidi="ar-SA"/>
          <w:color w:val="111111"/>
          <w:sz w:val="28"/>
          <w:szCs w:val="28"/>
          <w:rtl/>
        </w:rPr>
        <w:t xml:space="preserve">أم يقولون شاعر</w:t>
      </w:r>
    </w:p>
    <w:p>
      <w:pPr>
        <w:pStyle w:val="BookText"/>
      </w:pPr>
      <w:r>
        <w:rPr>
          <w:rFonts w:ascii="IRNazanin" w:hAnsi="IRNazanin" w:eastAsia="IRNazanin" w:cs="IRNazanin"/>
          <w:lang w:bidi="fa-IR"/>
          <w:color w:val="111111"/>
          <w:sz w:val="28"/>
          <w:szCs w:val="28"/>
          <w:rtl/>
        </w:rPr>
        <w:t xml:space="preserve">كافران، به جاى آن كه موزون بودن و شيوايى سخنان وحى را، طريق هدايت خود قرار دهند، مورد سوء تعبير قرار داده و نوعى شعر قلمداد كرده اند كه ناخودآگاه در اين نقص گيرى به تمجيد نشسته اند.</w:t>
      </w:r>
    </w:p>
    <w:p>
      <w:pPr>
        <w:pStyle w:val="Heading2"/>
      </w:pPr>
      <w:bookmarkStart w:id="1725" w:name="_Toc982"/>
      <w:r>
        <w:t>981- سوختن كافران در جهنم</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11</w:t>
      </w:r>
    </w:p>
    <w:p>
      <w:pPr>
        <w:pStyle w:val="BookText"/>
      </w:pPr>
      <w:r>
        <w:rPr>
          <w:rFonts w:ascii="IRNazanin" w:hAnsi="IRNazanin" w:eastAsia="IRNazanin" w:cs="IRNazanin"/>
          <w:lang w:bidi="fa-IR"/>
          <w:color w:val="111111"/>
          <w:sz w:val="28"/>
          <w:szCs w:val="28"/>
          <w:rtl/>
        </w:rPr>
        <w:t xml:space="preserve">11 - كافران ، در حال سوختن در آتش جهنم ، بر عملكرد گذشته خود در دنيا ، حسرت مى خورند .</w:t>
      </w:r>
    </w:p>
    <w:p>
      <w:pPr>
        <w:pStyle w:val="BookText"/>
      </w:pPr>
      <w:r>
        <w:rPr>
          <w:rFonts w:ascii="Amiri" w:hAnsi="Amiri" w:eastAsia="Amiri" w:cs="Amiri"/>
          <w:lang w:bidi="ar-SA"/>
          <w:color w:val="111111"/>
          <w:sz w:val="28"/>
          <w:szCs w:val="28"/>
          <w:rtl/>
        </w:rPr>
        <w:t xml:space="preserve">يوم تقلّب وجوههم فى النار يقولون يـليتنا أطعنا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1</w:t>
      </w:r>
    </w:p>
    <w:p>
      <w:pPr>
        <w:pStyle w:val="BookText"/>
      </w:pPr>
      <w:r>
        <w:rPr>
          <w:rFonts w:ascii="IRNazanin" w:hAnsi="IRNazanin" w:eastAsia="IRNazanin" w:cs="IRNazanin"/>
          <w:lang w:bidi="fa-IR"/>
          <w:color w:val="111111"/>
          <w:sz w:val="28"/>
          <w:szCs w:val="28"/>
          <w:rtl/>
        </w:rPr>
        <w:t xml:space="preserve">1 - كافران ، در حال سوختن در آتش جهنم ، اعلام مى كنند كه مطيع بزرگان و رؤساى گمراه سازشان بودند .</w:t>
      </w:r>
    </w:p>
    <w:p>
      <w:pPr>
        <w:pStyle w:val="BookText"/>
      </w:pPr>
      <w:r>
        <w:rPr>
          <w:rFonts w:ascii="Amiri" w:hAnsi="Amiri" w:eastAsia="Amiri" w:cs="Amiri"/>
          <w:lang w:bidi="ar-SA"/>
          <w:color w:val="111111"/>
          <w:sz w:val="28"/>
          <w:szCs w:val="28"/>
          <w:rtl/>
        </w:rPr>
        <w:t xml:space="preserve">إنّ اللّه لعن الكـفرين . .. يوم تقلّب ... و قالوا ربّنا إنّا أطعنا سادتنا ... فأ</w:t>
      </w:r>
    </w:p>
    <w:p>
      <w:pPr>
        <w:pStyle w:val="Heading2"/>
      </w:pPr>
      <w:bookmarkStart w:id="1726" w:name="_Toc983"/>
      <w:r>
        <w:t>982- سوزاندن كافران</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7</w:t>
      </w:r>
    </w:p>
    <w:p>
      <w:pPr>
        <w:pStyle w:val="BookText"/>
      </w:pPr>
      <w:r>
        <w:rPr>
          <w:rFonts w:ascii="IRNazanin" w:hAnsi="IRNazanin" w:eastAsia="IRNazanin" w:cs="IRNazanin"/>
          <w:lang w:bidi="fa-IR"/>
          <w:color w:val="111111"/>
          <w:sz w:val="28"/>
          <w:szCs w:val="28"/>
          <w:rtl/>
        </w:rPr>
        <w:t xml:space="preserve">7 - گرفتار ساختن كافران به عذاب جهنم و عذاب هاى سوزان تر از آن ، جلوه سخت گرفتن خداوند و هجوم ضربتى او است .</w:t>
      </w:r>
    </w:p>
    <w:p>
      <w:pPr>
        <w:pStyle w:val="BookText"/>
      </w:pPr>
      <w:r>
        <w:rPr>
          <w:rFonts w:ascii="Amiri" w:hAnsi="Amiri" w:eastAsia="Amiri" w:cs="Amiri"/>
          <w:lang w:bidi="ar-SA"/>
          <w:color w:val="111111"/>
          <w:sz w:val="28"/>
          <w:szCs w:val="28"/>
          <w:rtl/>
        </w:rPr>
        <w:t xml:space="preserve">فلهم عذاب جهنّم و لهم عذاب الحريق . .. إنّ بطش ربّك لشديد</w:t>
      </w:r>
    </w:p>
    <w:p>
      <w:pPr>
        <w:pStyle w:val="BookText"/>
      </w:pPr>
      <w:r>
        <w:rPr>
          <w:rFonts w:ascii="IRNazanin" w:hAnsi="IRNazanin" w:eastAsia="IRNazanin" w:cs="IRNazanin"/>
          <w:lang w:bidi="fa-IR"/>
          <w:color w:val="111111"/>
          <w:sz w:val="28"/>
          <w:szCs w:val="28"/>
          <w:rtl/>
        </w:rPr>
        <w:t xml:space="preserve">حرف «إنّ»، براى بيان علت است و دليل دچار كردن كافران به عذاب را بيان مى كند.</w:t>
      </w:r>
    </w:p>
    <w:p>
      <w:pPr>
        <w:pStyle w:val="Heading2"/>
      </w:pPr>
      <w:bookmarkStart w:id="1727" w:name="_Toc984"/>
      <w:r>
        <w:t>983- سوگند كافران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11</w:t>
      </w:r>
    </w:p>
    <w:p>
      <w:pPr>
        <w:pStyle w:val="BookText"/>
      </w:pPr>
      <w:r>
        <w:rPr>
          <w:rFonts w:ascii="IRNazanin" w:hAnsi="IRNazanin" w:eastAsia="IRNazanin" w:cs="IRNazanin"/>
          <w:lang w:bidi="fa-IR"/>
          <w:color w:val="111111"/>
          <w:sz w:val="28"/>
          <w:szCs w:val="28"/>
          <w:rtl/>
        </w:rPr>
        <w:t xml:space="preserve">11 ـ كافران در قيامت براى اثبات گفته هاى خويش مكرر سوگند مى خورند.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3" w:name="pg6745_62074"/>
    <w:bookmarkEnd w:id="373"/>
    <w:p>
      <w:pPr>
        <w:pStyle w:val="BookText"/>
      </w:pPr>
      <w:r>
        <w:rPr>
          <w:rFonts w:ascii="Amiri" w:hAnsi="Amiri" w:eastAsia="Amiri" w:cs="Amiri"/>
          <w:lang w:bidi="ar-SA"/>
          <w:color w:val="111111"/>
          <w:sz w:val="28"/>
          <w:szCs w:val="28"/>
          <w:rtl/>
        </w:rPr>
        <w:t xml:space="preserve">و اللّه ربنا ما كنا مشركين . .. قالوا بلى و ربنا</w:t>
      </w:r>
    </w:p>
    <w:p>
      <w:pPr>
        <w:pStyle w:val="Heading2"/>
      </w:pPr>
      <w:bookmarkStart w:id="1728" w:name="_Toc985"/>
      <w:r>
        <w:t>984- سوگند كافران مدين</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w:t>
      </w:r>
    </w:p>
    <w:p>
      <w:pPr>
        <w:pStyle w:val="BookText"/>
      </w:pPr>
      <w:r>
        <w:rPr>
          <w:rFonts w:ascii="IRNazanin" w:hAnsi="IRNazanin" w:eastAsia="IRNazanin" w:cs="IRNazanin"/>
          <w:lang w:bidi="fa-IR"/>
          <w:color w:val="111111"/>
          <w:sz w:val="28"/>
          <w:szCs w:val="28"/>
          <w:rtl/>
        </w:rPr>
        <w:t xml:space="preserve">3 ـ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Heading2"/>
      </w:pPr>
      <w:bookmarkStart w:id="1729" w:name="_Toc986"/>
      <w:r>
        <w:t>985- سوگند كافران مستكبر</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1</w:t>
      </w:r>
    </w:p>
    <w:p>
      <w:pPr>
        <w:pStyle w:val="BookText"/>
      </w:pPr>
      <w:r>
        <w:rPr>
          <w:rFonts w:ascii="IRNazanin" w:hAnsi="IRNazanin" w:eastAsia="IRNazanin" w:cs="IRNazanin"/>
          <w:lang w:bidi="fa-IR"/>
          <w:color w:val="111111"/>
          <w:sz w:val="28"/>
          <w:szCs w:val="28"/>
          <w:rtl/>
        </w:rPr>
        <w:t xml:space="preserve">1 ـ كفرپيشگان مستكبر در دنيا سوگند ياد مى كنند كه خداوند مؤمنان را در آخرت مشمول هيچ رحمتى نخواهد كرد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كلمه «رحمة» نكره است و چون پس از نفى واقع شده، معناى عموم از آن استفاده مى شود. قابل ذكر است كه مراد كافران از «رحمت»، رحمتهاى اخروى است. يعنى بر فرض اينكه آخرتى باشد، خداوند رحمتش را شامل حال مؤمنان نخواهد كرد. فعل مضارع «لا ينال» و نيز معقول نبودن نفى تمامى رحمتها در دنيا اين معنا را تأييد مى كند.</w:t>
      </w:r>
    </w:p>
    <w:p>
      <w:pPr>
        <w:pStyle w:val="Heading2"/>
      </w:pPr>
      <w:bookmarkStart w:id="1730" w:name="_Toc987"/>
      <w:r>
        <w:t>986- سهولت هلاكت كافران</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5</w:t>
      </w:r>
    </w:p>
    <w:p>
      <w:pPr>
        <w:pStyle w:val="BookText"/>
      </w:pPr>
      <w:r>
        <w:rPr>
          <w:rFonts w:ascii="IRNazanin" w:hAnsi="IRNazanin" w:eastAsia="IRNazanin" w:cs="IRNazanin"/>
          <w:lang w:bidi="fa-IR"/>
          <w:color w:val="111111"/>
          <w:sz w:val="28"/>
          <w:szCs w:val="28"/>
          <w:rtl/>
        </w:rPr>
        <w:t xml:space="preserve">5 - نابودى اقوام كفرپيشه تاريخ ، امرى آسان براى بنيانگذار بناى شگفت و عظيم آسمان</w:t>
      </w:r>
    </w:p>
    <w:p>
      <w:pPr>
        <w:pStyle w:val="BookText"/>
      </w:pPr>
      <w:r>
        <w:rPr>
          <w:rFonts w:ascii="Amiri" w:hAnsi="Amiri" w:eastAsia="Amiri" w:cs="Amiri"/>
          <w:lang w:bidi="ar-SA"/>
          <w:color w:val="111111"/>
          <w:sz w:val="28"/>
          <w:szCs w:val="28"/>
          <w:rtl/>
        </w:rPr>
        <w:t xml:space="preserve">فأخذتهم الصـعقة . .. و السّماء بنينـها بأييْد و إنّا لموسعون</w:t>
      </w:r>
    </w:p>
    <w:p>
      <w:pPr>
        <w:pStyle w:val="BookText"/>
      </w:pPr>
      <w:r>
        <w:rPr>
          <w:rFonts w:ascii="IRNazanin" w:hAnsi="IRNazanin" w:eastAsia="IRNazanin" w:cs="IRNazanin"/>
          <w:lang w:bidi="fa-IR"/>
          <w:color w:val="111111"/>
          <w:sz w:val="28"/>
          <w:szCs w:val="28"/>
          <w:rtl/>
        </w:rPr>
        <w:t xml:space="preserve">در آيات پيشين سخن از هلاكت اقوام كفرپيشه تاريخ بود و در اين آيه، سخن از قدرت مطلق و بى بديل او است. از ارتباط اين آيات،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50  -  6</w:t>
      </w:r>
    </w:p>
    <w:p>
      <w:pPr>
        <w:pStyle w:val="BookText"/>
      </w:pPr>
      <w:r>
        <w:rPr>
          <w:rFonts w:ascii="IRNazanin" w:hAnsi="IRNazanin" w:eastAsia="IRNazanin" w:cs="IRNazanin"/>
          <w:lang w:bidi="fa-IR"/>
          <w:color w:val="111111"/>
          <w:sz w:val="28"/>
          <w:szCs w:val="28"/>
          <w:rtl/>
        </w:rPr>
        <w:t xml:space="preserve">6 - نابود ساختن امت هاى كفرپيشه و مجرم ، امرى آسان و بى مؤونه براى خداوند</w:t>
      </w:r>
    </w:p>
    <w:p>
      <w:pPr>
        <w:pStyle w:val="BookText"/>
      </w:pPr>
      <w:r>
        <w:rPr>
          <w:rFonts w:ascii="Amiri" w:hAnsi="Amiri" w:eastAsia="Amiri" w:cs="Amiri"/>
          <w:lang w:bidi="ar-SA"/>
          <w:color w:val="111111"/>
          <w:sz w:val="28"/>
          <w:szCs w:val="28"/>
          <w:rtl/>
        </w:rPr>
        <w:t xml:space="preserve">و ما أمرنا إلاّ وحدة كلمح بالبصر</w:t>
      </w:r>
    </w:p>
    <w:p>
      <w:pPr>
        <w:pStyle w:val="BookText"/>
      </w:pPr>
      <w:r>
        <w:rPr>
          <w:rFonts w:ascii="IRNazanin" w:hAnsi="IRNazanin" w:eastAsia="IRNazanin" w:cs="IRNazanin"/>
          <w:lang w:bidi="fa-IR"/>
          <w:color w:val="111111"/>
          <w:sz w:val="28"/>
          <w:szCs w:val="28"/>
          <w:rtl/>
        </w:rPr>
        <w:t xml:space="preserve">با توجه به اين كه در آيات پيشين، سخن از هلاكت جوامع مجرم بود و در آيه بعد نيز همين امر، دنبال شده است; احتمال مى رود كه مراد از «أمرنا»، مجازات و هلاكت كفرپيشگان و يا از مصاديق بارز آن باشد.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4" w:name="pg6745_62076"/>
    <w:bookmarkEnd w:id="374"/>
    <w:p>
      <w:pPr>
        <w:pStyle w:val="Heading2"/>
      </w:pPr>
      <w:bookmarkStart w:id="1731" w:name="_Toc988"/>
      <w:r>
        <w:t>987- سيره كافران</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10</w:t>
      </w:r>
    </w:p>
    <w:p>
      <w:pPr>
        <w:pStyle w:val="BookText"/>
      </w:pPr>
      <w:r>
        <w:rPr>
          <w:rFonts w:ascii="IRNazanin" w:hAnsi="IRNazanin" w:eastAsia="IRNazanin" w:cs="IRNazanin"/>
          <w:lang w:bidi="fa-IR"/>
          <w:color w:val="111111"/>
          <w:sz w:val="28"/>
          <w:szCs w:val="28"/>
          <w:rtl/>
        </w:rPr>
        <w:t xml:space="preserve">10 ـ بذله گويى منافقان و كافران و استهزاى آنان به ارزش هاى الهى ، كار مستمرشان در طول تاريخ</w:t>
      </w:r>
    </w:p>
    <w:p>
      <w:pPr>
        <w:pStyle w:val="BookText"/>
      </w:pPr>
      <w:r>
        <w:rPr>
          <w:rFonts w:ascii="Amiri" w:hAnsi="Amiri" w:eastAsia="Amiri" w:cs="Amiri"/>
          <w:lang w:bidi="ar-SA"/>
          <w:color w:val="111111"/>
          <w:sz w:val="28"/>
          <w:szCs w:val="28"/>
          <w:rtl/>
        </w:rPr>
        <w:t xml:space="preserve">كالذين من قبلكم . .. و خضتم كالذى خاضوا</w:t>
      </w:r>
    </w:p>
    <w:p>
      <w:pPr>
        <w:pStyle w:val="BookText"/>
      </w:pPr>
      <w:r>
        <w:rPr>
          <w:rFonts w:ascii="IRNazanin" w:hAnsi="IRNazanin" w:eastAsia="IRNazanin" w:cs="IRNazanin"/>
          <w:lang w:bidi="fa-IR"/>
          <w:color w:val="111111"/>
          <w:sz w:val="28"/>
          <w:szCs w:val="28"/>
          <w:rtl/>
        </w:rPr>
        <w:t xml:space="preserve">در «آيه 56» از قول منافقان نقل شده است: «إنما كنا نخوض و نلعب»; خداوند در اين آيه مى فرمايد «خضتم كالذى خاضوا» ; يعنى، روش شما در پيشينيان شما نيز وجود داشته است.</w:t>
      </w:r>
    </w:p>
    <w:p>
      <w:pPr>
        <w:pStyle w:val="Heading2"/>
      </w:pPr>
      <w:bookmarkStart w:id="1732" w:name="_Toc989"/>
      <w:r>
        <w:t>988- سيماى كافران در جهنم</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9</w:t>
      </w:r>
    </w:p>
    <w:p>
      <w:pPr>
        <w:pStyle w:val="BookText"/>
      </w:pPr>
      <w:r>
        <w:rPr>
          <w:rFonts w:ascii="IRNazanin" w:hAnsi="IRNazanin" w:eastAsia="IRNazanin" w:cs="IRNazanin"/>
          <w:lang w:bidi="fa-IR"/>
          <w:color w:val="111111"/>
          <w:sz w:val="28"/>
          <w:szCs w:val="28"/>
          <w:rtl/>
        </w:rPr>
        <w:t xml:space="preserve">9 - چهره هاى كفرپيشگان در دوزخ ، بسيار گرفته و درهم كشيده خواهد بود .</w:t>
      </w:r>
    </w:p>
    <w:p>
      <w:pPr>
        <w:pStyle w:val="BookText"/>
      </w:pPr>
      <w:r>
        <w:rPr>
          <w:rFonts w:ascii="Amiri" w:hAnsi="Amiri" w:eastAsia="Amiri" w:cs="Amiri"/>
          <w:lang w:bidi="ar-SA"/>
          <w:color w:val="111111"/>
          <w:sz w:val="28"/>
          <w:szCs w:val="28"/>
          <w:rtl/>
        </w:rPr>
        <w:t xml:space="preserve">قل أفأنبّئكم بشرّ من ذلكم النار</w:t>
      </w:r>
    </w:p>
    <w:p>
      <w:pPr>
        <w:pStyle w:val="Heading2"/>
      </w:pPr>
      <w:bookmarkStart w:id="1733" w:name="_Toc990"/>
      <w:r>
        <w:t>989- شبهه افكنى كافران</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3</w:t>
      </w:r>
    </w:p>
    <w:p>
      <w:pPr>
        <w:pStyle w:val="BookText"/>
      </w:pPr>
      <w:r>
        <w:rPr>
          <w:rFonts w:ascii="Amiri" w:hAnsi="Amiri" w:eastAsia="Amiri" w:cs="Amiri"/>
          <w:lang w:bidi="ar-SA"/>
          <w:color w:val="111111"/>
          <w:sz w:val="28"/>
          <w:szCs w:val="28"/>
          <w:rtl/>
        </w:rPr>
        <w:t xml:space="preserve">3 - لزوم حراست از دين و آيين الهى در برابر شبهه افكنى ها و فشار هاى كافران</w:t>
      </w:r>
    </w:p>
    <w:p>
      <w:pPr>
        <w:pStyle w:val="BookText"/>
      </w:pPr>
      <w:r>
        <w:rPr>
          <w:rFonts w:ascii="Amiri" w:hAnsi="Amiri" w:eastAsia="Amiri" w:cs="Amiri"/>
          <w:lang w:bidi="ar-SA"/>
          <w:color w:val="111111"/>
          <w:sz w:val="28"/>
          <w:szCs w:val="28"/>
          <w:rtl/>
        </w:rPr>
        <w:t xml:space="preserve">فلايصدّنك عنها من لايؤمن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5</w:t>
      </w:r>
    </w:p>
    <w:p>
      <w:pPr>
        <w:pStyle w:val="BookText"/>
      </w:pPr>
      <w:r>
        <w:rPr>
          <w:rFonts w:ascii="Amiri" w:hAnsi="Amiri" w:eastAsia="Amiri" w:cs="Amiri"/>
          <w:lang w:bidi="ar-SA"/>
          <w:color w:val="111111"/>
          <w:sz w:val="28"/>
          <w:szCs w:val="28"/>
          <w:rtl/>
        </w:rPr>
        <w:t xml:space="preserve">5 - تلاش كافران براى ايجاد شبهه و ترديد در مؤمنان نسبت به باورهايشان</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IRNazanin" w:hAnsi="IRNazanin" w:eastAsia="IRNazanin" w:cs="IRNazanin"/>
          <w:lang w:bidi="fa-IR"/>
          <w:color w:val="111111"/>
          <w:sz w:val="28"/>
          <w:szCs w:val="28"/>
          <w:rtl/>
        </w:rPr>
        <w:t xml:space="preserve">تعبير «إن كنتم صادقين» به صيغه جمع، نشان مى دهد كه روى سخن كافران با مؤمنان بوده است نه صرفاً پيامبر(صلی الله علیه و آله). بنابراين بيان اين سؤالات، مى تواند به منظور به بن بست كشاندن اهل ايمان طرح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w:t>
      </w:r>
    </w:p>
    <w:p>
      <w:pPr>
        <w:pStyle w:val="BookText"/>
      </w:pPr>
      <w:r>
        <w:rPr>
          <w:rFonts w:ascii="IRNazanin" w:hAnsi="IRNazanin" w:eastAsia="IRNazanin" w:cs="IRNazanin"/>
          <w:lang w:bidi="fa-IR"/>
          <w:color w:val="111111"/>
          <w:sz w:val="28"/>
          <w:szCs w:val="28"/>
          <w:rtl/>
        </w:rPr>
        <w:t xml:space="preserve">1- حمايت خداوند از پيامبر (صلی الله علیه و آله) ، با ارائه رهنمود به آن حضرت در قبال تشكيك كافران</w:t>
      </w:r>
    </w:p>
    <w:p>
      <w:pPr>
        <w:pStyle w:val="BookText"/>
      </w:pPr>
      <w:r>
        <w:rPr>
          <w:rFonts w:ascii="Amiri" w:hAnsi="Amiri" w:eastAsia="Amiri" w:cs="Amiri"/>
          <w:lang w:bidi="ar-SA"/>
          <w:color w:val="111111"/>
          <w:sz w:val="28"/>
          <w:szCs w:val="28"/>
          <w:rtl/>
        </w:rPr>
        <w:t xml:space="preserve">أم يقولون افتريه . .. قل ما كنت بدعًا من الرسل</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5" w:name="pg6745_62078"/>
    <w:bookmarkEnd w:id="3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2</w:t>
      </w:r>
    </w:p>
    <w:p>
      <w:pPr>
        <w:pStyle w:val="BookText"/>
      </w:pPr>
      <w:r>
        <w:rPr>
          <w:rFonts w:ascii="IRNazanin" w:hAnsi="IRNazanin" w:eastAsia="IRNazanin" w:cs="IRNazanin"/>
          <w:lang w:bidi="fa-IR"/>
          <w:color w:val="111111"/>
          <w:sz w:val="28"/>
          <w:szCs w:val="28"/>
          <w:rtl/>
        </w:rPr>
        <w:t xml:space="preserve">2 - كافران ، در انديشه ايجاد وقفه در روند گسترش دين ، با طرح مسائل بى اساس عليه پيامبر (صلی الله علیه و آله)</w:t>
      </w:r>
    </w:p>
    <w:p>
      <w:pPr>
        <w:pStyle w:val="BookText"/>
      </w:pPr>
      <w:r>
        <w:rPr>
          <w:rFonts w:ascii="Amiri" w:hAnsi="Amiri" w:eastAsia="Amiri" w:cs="Amiri"/>
          <w:lang w:bidi="ar-SA"/>
          <w:color w:val="111111"/>
          <w:sz w:val="28"/>
          <w:szCs w:val="28"/>
          <w:rtl/>
        </w:rPr>
        <w:t xml:space="preserve">أم يريدون كيدًا</w:t>
      </w:r>
    </w:p>
    <w:p>
      <w:pPr>
        <w:pStyle w:val="BookText"/>
      </w:pPr>
      <w:r>
        <w:rPr>
          <w:rFonts w:ascii="IRNazanin" w:hAnsi="IRNazanin" w:eastAsia="IRNazanin" w:cs="IRNazanin"/>
          <w:lang w:bidi="fa-IR"/>
          <w:color w:val="111111"/>
          <w:sz w:val="28"/>
          <w:szCs w:val="28"/>
          <w:rtl/>
        </w:rPr>
        <w:t xml:space="preserve">در آيات پيشين، سخن از اتهام هاى مشركان عليه پيامبر(صلی الله علیه و آله) و بررسى علل آن اتهام ها بود. در ادامه اين بررسى، خداوند به انديشه ناسالم و مكرآلود كافران اشاره مى كند كه آنچه آنان مى گويند، ناشى از ابهام شخصيت پيامبر(صلی الله علیه و آله) نيست; بلكه دقيقاً ترفندى خائنانه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حقايق مربوط به قيامت و پاسخ گويى به شبهات القا شده از سوى منكران آن</w:t>
      </w:r>
    </w:p>
    <w:p>
      <w:pPr>
        <w:pStyle w:val="BookText"/>
      </w:pPr>
      <w:r>
        <w:rPr>
          <w:rFonts w:ascii="Amiri" w:hAnsi="Amiri" w:eastAsia="Amiri" w:cs="Amiri"/>
          <w:lang w:bidi="ar-SA"/>
          <w:color w:val="111111"/>
          <w:sz w:val="28"/>
          <w:szCs w:val="28"/>
          <w:rtl/>
        </w:rPr>
        <w:t xml:space="preserve">أءنّا لمبعوثون . .. قل إنّ الأوّلين و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5</w:t>
      </w:r>
    </w:p>
    <w:p>
      <w:pPr>
        <w:pStyle w:val="BookText"/>
      </w:pPr>
      <w:r>
        <w:rPr>
          <w:rFonts w:ascii="Amiri" w:hAnsi="Amiri" w:eastAsia="Amiri" w:cs="Amiri"/>
          <w:lang w:bidi="ar-SA"/>
          <w:color w:val="111111"/>
          <w:sz w:val="28"/>
          <w:szCs w:val="28"/>
          <w:rtl/>
        </w:rPr>
        <w:t xml:space="preserve">5 - تلاش كافران ، براى ايجاد شبهه و ترديد در باور هاى مؤمنان</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IRNazanin" w:hAnsi="IRNazanin" w:eastAsia="IRNazanin" w:cs="IRNazanin"/>
          <w:lang w:bidi="fa-IR"/>
          <w:color w:val="111111"/>
          <w:sz w:val="28"/>
          <w:szCs w:val="28"/>
          <w:rtl/>
        </w:rPr>
        <w:t xml:space="preserve">تعبير «إن كنتم صادقين» ـ به صيغه جمع ـ نشان مى دهد كه روى سخن كافران، با مؤمنان بوده است; نه صرفاً پيامبراسلام(صلی الله علیه و آله). بنابراين طرح اين پرسش ها، مى تواند براى به بن بست كشاندن اهل ايمان و ايجاد تهديد در باورهاى آنان صورت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2</w:t>
      </w:r>
    </w:p>
    <w:p>
      <w:pPr>
        <w:pStyle w:val="BookText"/>
      </w:pPr>
      <w:r>
        <w:rPr>
          <w:rFonts w:ascii="IRNazanin" w:hAnsi="IRNazanin" w:eastAsia="IRNazanin" w:cs="IRNazanin"/>
          <w:lang w:bidi="fa-IR"/>
          <w:color w:val="111111"/>
          <w:sz w:val="28"/>
          <w:szCs w:val="28"/>
          <w:rtl/>
        </w:rPr>
        <w:t xml:space="preserve">2 - كافران عصر بعثت ، وعده معاد را ، به تمسخر گرفته و درباره حقايق آن پرسش ها و شبهه هايى بر سر زبان ها مى انداختند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تهديد پرسشگران با جمله «سيعلمون» ـ در آيات بعد ـ اين احتمال را تقويت مى كند كه هدف آنان از پرسش ها، كشف حقيقت نبود; بلكه آنان در پى ايجاد سؤال و شبهه در ذهن ديگران و طعنه و كنايه زدن به وعده معاد بودند.</w:t>
      </w:r>
    </w:p>
    <w:p>
      <w:pPr>
        <w:pStyle w:val="Heading2"/>
      </w:pPr>
      <w:bookmarkStart w:id="1734" w:name="_Toc991"/>
      <w:r>
        <w:t>990- شخصيت كافران</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55  -  2</w:t>
      </w:r>
    </w:p>
    <w:p>
      <w:pPr>
        <w:pStyle w:val="BookText"/>
      </w:pPr>
      <w:r>
        <w:rPr>
          <w:rFonts w:ascii="IRNazanin" w:hAnsi="IRNazanin" w:eastAsia="IRNazanin" w:cs="IRNazanin"/>
          <w:lang w:bidi="fa-IR"/>
          <w:color w:val="111111"/>
          <w:sz w:val="28"/>
          <w:szCs w:val="28"/>
          <w:rtl/>
        </w:rPr>
        <w:t xml:space="preserve">2 ـ انسانهايى كه بر اثر كفرورزى زمينه هاى ايمان را در خويش از ميان برده اند ، در پيشگاه خداوند بدترين جنبدگان هستند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شر الدواب عنداللّه الذين كفروا 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3</w:t>
      </w:r>
    </w:p>
    <w:p>
      <w:pPr>
        <w:pStyle w:val="BookText"/>
      </w:pPr>
      <w:r>
        <w:rPr>
          <w:rFonts w:ascii="Amiri" w:hAnsi="Amiri" w:eastAsia="Amiri" w:cs="Amiri"/>
          <w:lang w:bidi="ar-SA"/>
          <w:color w:val="111111"/>
          <w:sz w:val="28"/>
          <w:szCs w:val="28"/>
          <w:rtl/>
        </w:rPr>
        <w:t xml:space="preserve">3 - برابر و يكسان نبودن مؤمنان و كافران ، از نظر شخصيت و سرنوشت</w:t>
      </w:r>
    </w:p>
    <w:p>
      <w:pPr>
        <w:pStyle w:val="BookText"/>
      </w:pPr>
      <w:r>
        <w:rPr>
          <w:rFonts w:ascii="IRNazanin" w:hAnsi="IRNazanin" w:eastAsia="IRNazanin" w:cs="IRNazanin"/>
          <w:lang w:bidi="fa-IR"/>
          <w:color w:val="111111"/>
          <w:sz w:val="28"/>
          <w:szCs w:val="28"/>
          <w:rtl/>
        </w:rPr>
        <w:t xml:space="preserve">و لا الظلمـت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2</w:t>
      </w:r>
    </w:p>
    <w:p>
      <w:pPr>
        <w:pStyle w:val="BookText"/>
      </w:pPr>
      <w:r>
        <w:rPr>
          <w:rFonts w:ascii="Amiri" w:hAnsi="Amiri" w:eastAsia="Amiri" w:cs="Amiri"/>
          <w:lang w:bidi="ar-SA"/>
          <w:color w:val="111111"/>
          <w:sz w:val="28"/>
          <w:szCs w:val="28"/>
          <w:rtl/>
        </w:rPr>
        <w:t xml:space="preserve">2 - برابر و يكسان نبودن مؤمنان با كافران ، از نظر شخصيت و سرنوشت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w:t>
      </w:r>
    </w:p>
    <w:p>
      <w:pPr>
        <w:pStyle w:val="BookText"/>
      </w:pPr>
      <w:r>
        <w:rPr>
          <w:rFonts w:ascii="Amiri" w:hAnsi="Amiri" w:eastAsia="Amiri" w:cs="Amiri"/>
          <w:lang w:bidi="ar-SA"/>
          <w:color w:val="111111"/>
          <w:sz w:val="28"/>
          <w:szCs w:val="28"/>
          <w:rtl/>
        </w:rPr>
        <w:t xml:space="preserve">1 - وجود اختلاف اساسى ميان دو انسان كافر و مؤمن ، از نظر شخصيت و سرنوشت</w:t>
      </w:r>
    </w:p>
    <w:p>
      <w:pPr>
        <w:pStyle w:val="BookText"/>
      </w:pPr>
      <w:r>
        <w:rPr>
          <w:rFonts w:ascii="Amiri" w:hAnsi="Amiri" w:eastAsia="Amiri" w:cs="Amiri"/>
          <w:lang w:bidi="ar-SA"/>
          <w:color w:val="111111"/>
          <w:sz w:val="28"/>
          <w:szCs w:val="28"/>
          <w:rtl/>
        </w:rPr>
        <w:t xml:space="preserve">أمّن هو قـنت ءاناء الّيل ساجدًا و قائمًا</w:t>
      </w:r>
    </w:p>
    <w:p>
      <w:pPr>
        <w:pStyle w:val="BookText"/>
      </w:pPr>
      <w:r>
        <w:rPr>
          <w:rFonts w:ascii="IRNazanin" w:hAnsi="IRNazanin" w:eastAsia="IRNazanin" w:cs="IRNazanin"/>
          <w:lang w:bidi="fa-IR"/>
          <w:color w:val="111111"/>
          <w:sz w:val="28"/>
          <w:szCs w:val="28"/>
          <w:rtl/>
        </w:rPr>
        <w:t xml:space="preserve">«من» در آيه شريفه اسم موصول بوده و مبتدا و خبر آن جمله اى محذوف است. تقدير كلام چنين مى شود: «أمـّن هو قانت ءاناء الّيل... كمن هو عاص أو كافر; آياكسى كه شب زنده دار (مؤمن) است، مانند كسى است كه عاصى و يا كافر است». بر اين اساس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للإسلـم فهو على نور من ربّه فويل للقـسية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ـ به قرينه جمله بعدى (فويل للقاسية قلوبهم. ..) ـ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3</w:t>
      </w:r>
    </w:p>
    <w:p>
      <w:pPr>
        <w:pStyle w:val="BookText"/>
      </w:pPr>
      <w:r>
        <w:rPr>
          <w:rFonts w:ascii="IRNazanin" w:hAnsi="IRNazanin" w:eastAsia="IRNazanin" w:cs="IRNazanin"/>
          <w:lang w:bidi="fa-IR"/>
          <w:color w:val="111111"/>
          <w:sz w:val="28"/>
          <w:szCs w:val="28"/>
          <w:rtl/>
        </w:rPr>
        <w:t xml:space="preserve">3 - وجود اختلاف اساسى ميان دو انسان مؤمن خداترس و كافر خداگريز ، از نظر شخصيت و سرنوشت</w:t>
      </w:r>
    </w:p>
    <w:p>
      <w:pPr>
        <w:pStyle w:val="BookText"/>
      </w:pPr>
      <w:r>
        <w:rPr>
          <w:rFonts w:ascii="Amiri" w:hAnsi="Amiri" w:eastAsia="Amiri" w:cs="Amiri"/>
          <w:lang w:bidi="ar-SA"/>
          <w:color w:val="111111"/>
          <w:sz w:val="28"/>
          <w:szCs w:val="28"/>
          <w:rtl/>
        </w:rPr>
        <w:t xml:space="preserve">فويل للقـسية قلوبهم من ذكر اللّه . .. أفمن يتّقى بوجهه سوء العذاب يوم القيـمة</w:t>
      </w:r>
    </w:p>
    <w:p>
      <w:pPr>
        <w:pStyle w:val="BookText"/>
      </w:pPr>
      <w:r>
        <w:rPr>
          <w:rFonts w:ascii="IRNazanin" w:hAnsi="IRNazanin" w:eastAsia="IRNazanin" w:cs="IRNazanin"/>
          <w:lang w:bidi="fa-IR"/>
          <w:color w:val="111111"/>
          <w:sz w:val="28"/>
          <w:szCs w:val="28"/>
          <w:rtl/>
        </w:rPr>
        <w:t xml:space="preserve">«من» در آيه شريفه، اسم موصول بوده و مبتدا و خبر آن، جمله اى محذوف است و تقدير كلام چنين مى باشد: «أفمن يتـّقى بوجهه سوء العذاب. .. كمن آمن منه». بنابراين مى توان گفت آيه شريفه درصدد مقايسه ميان شخصيت دو انسان مؤمن و كافر وسرنوشت آنان در آينده است.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76" w:name="pg6745_62082"/>
    <w:bookmarkEnd w:id="376"/>
    <w:p>
      <w:pPr>
        <w:pStyle w:val="Heading2"/>
      </w:pPr>
      <w:bookmarkStart w:id="1735" w:name="_Toc992"/>
      <w:r>
        <w:t>991- شدت اعراض كافران</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Heading2"/>
      </w:pPr>
      <w:bookmarkStart w:id="1736" w:name="_Toc993"/>
      <w:r>
        <w:t>992- شدت اندوه كافران</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5</w:t>
      </w:r>
    </w:p>
    <w:p>
      <w:pPr>
        <w:pStyle w:val="BookText"/>
      </w:pPr>
      <w:r>
        <w:rPr>
          <w:rFonts w:ascii="Amiri" w:hAnsi="Amiri" w:eastAsia="Amiri" w:cs="Amiri"/>
          <w:lang w:bidi="ar-SA"/>
          <w:color w:val="111111"/>
          <w:sz w:val="28"/>
          <w:szCs w:val="28"/>
          <w:rtl/>
        </w:rPr>
        <w:t xml:space="preserve">5 - ناراحتى و اندوه شديد كافران دوزخى ، از نامه اعمال و كارنامه خويش در عرصه قيامت</w:t>
      </w:r>
    </w:p>
    <w:p>
      <w:pPr>
        <w:pStyle w:val="BookText"/>
      </w:pPr>
      <w:r>
        <w:rPr>
          <w:rFonts w:ascii="Amiri" w:hAnsi="Amiri" w:eastAsia="Amiri" w:cs="Amiri"/>
          <w:lang w:bidi="ar-SA"/>
          <w:color w:val="111111"/>
          <w:sz w:val="28"/>
          <w:szCs w:val="28"/>
          <w:rtl/>
        </w:rPr>
        <w:t xml:space="preserve">فيقول يـليتنى لم أُوت كتـبيه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اموال و ثروت خويش و ذخيره نكردن آن براى سعادت اخروى</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Amiri" w:hAnsi="Amiri" w:eastAsia="Amiri" w:cs="Amiri"/>
          <w:lang w:bidi="ar-SA"/>
          <w:color w:val="111111"/>
          <w:sz w:val="28"/>
          <w:szCs w:val="28"/>
          <w:rtl/>
        </w:rPr>
        <w:t xml:space="preserve">لحن و سياق اين آيه، مى رساند كه كافران اين سخن را، از روى تأسف و حسرت به زبان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قدرت و توانمندى خويش و ذخيره نكردن آن براى سعادت اخروى</w:t>
      </w:r>
    </w:p>
    <w:p>
      <w:pPr>
        <w:pStyle w:val="BookText"/>
      </w:pPr>
      <w:r>
        <w:rPr>
          <w:rFonts w:ascii="Amiri" w:hAnsi="Amiri" w:eastAsia="Amiri" w:cs="Amiri"/>
          <w:lang w:bidi="ar-SA"/>
          <w:color w:val="111111"/>
          <w:sz w:val="28"/>
          <w:szCs w:val="28"/>
          <w:rtl/>
        </w:rPr>
        <w:t xml:space="preserve">هلك عنّى سلطـنيه</w:t>
      </w:r>
    </w:p>
    <w:p>
      <w:pPr>
        <w:pStyle w:val="Heading2"/>
      </w:pPr>
      <w:bookmarkStart w:id="1737" w:name="_Toc994"/>
      <w:r>
        <w:t>993- شدت بغض كافران</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5</w:t>
      </w:r>
    </w:p>
    <w:p>
      <w:pPr>
        <w:pStyle w:val="BookText"/>
      </w:pPr>
      <w:r>
        <w:rPr>
          <w:rFonts w:ascii="IRNazanin" w:hAnsi="IRNazanin" w:eastAsia="IRNazanin" w:cs="IRNazanin"/>
          <w:lang w:bidi="fa-IR"/>
          <w:color w:val="111111"/>
          <w:sz w:val="28"/>
          <w:szCs w:val="28"/>
          <w:rtl/>
        </w:rPr>
        <w:t xml:space="preserve">5 - پشيمانى و بغض شديد كافران نسبت به خويشتن ، بر اثر رد دعوت به ايمان و كفرورزى آنان است .</w:t>
      </w:r>
    </w:p>
    <w:p>
      <w:pPr>
        <w:pStyle w:val="BookText"/>
      </w:pPr>
      <w:r>
        <w:rPr>
          <w:rFonts w:ascii="Amiri" w:hAnsi="Amiri" w:eastAsia="Amiri" w:cs="Amiri"/>
          <w:lang w:bidi="ar-SA"/>
          <w:color w:val="111111"/>
          <w:sz w:val="28"/>
          <w:szCs w:val="28"/>
          <w:rtl/>
        </w:rPr>
        <w:t xml:space="preserve">مقتكم أنفسكم إذ تدعون إلى الإيمـن فتكفرون</w:t>
      </w:r>
    </w:p>
    <w:p>
      <w:pPr>
        <w:pStyle w:val="BookText"/>
      </w:pPr>
      <w:r>
        <w:rPr>
          <w:rFonts w:ascii="IRNazanin" w:hAnsi="IRNazanin" w:eastAsia="IRNazanin" w:cs="IRNazanin"/>
          <w:lang w:bidi="fa-IR"/>
          <w:color w:val="111111"/>
          <w:sz w:val="28"/>
          <w:szCs w:val="28"/>
          <w:rtl/>
        </w:rPr>
        <w:t xml:space="preserve">ترديدى نيست كه بغض شديد كافران نسبت به خويشتن در قيامت، ناشى از رد ايمان و كفرشان است. اين بغض نشانه پشيمانى شديد آنان از عمل خود مى باشد.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77" w:name="pg6745_62084"/>
    <w:bookmarkEnd w:id="377"/>
    <w:p>
      <w:pPr>
        <w:pStyle w:val="Heading2"/>
      </w:pPr>
      <w:bookmarkStart w:id="1738" w:name="_Toc995"/>
      <w:r>
        <w:t>994- شدت حسرت كافران</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قدرت و توانمندى خويش و ذخيره نكردن آن براى سعادت اخروى</w:t>
      </w:r>
    </w:p>
    <w:p>
      <w:pPr>
        <w:pStyle w:val="BookText"/>
      </w:pPr>
      <w:r>
        <w:rPr>
          <w:rFonts w:ascii="Amiri" w:hAnsi="Amiri" w:eastAsia="Amiri" w:cs="Amiri"/>
          <w:lang w:bidi="ar-SA"/>
          <w:color w:val="111111"/>
          <w:sz w:val="28"/>
          <w:szCs w:val="28"/>
          <w:rtl/>
        </w:rPr>
        <w:t xml:space="preserve">هلك عنّى سلطـنيه</w:t>
      </w:r>
    </w:p>
    <w:p>
      <w:pPr>
        <w:pStyle w:val="Heading2"/>
      </w:pPr>
      <w:bookmarkStart w:id="1739" w:name="_Toc996"/>
      <w:r>
        <w:t>995- شدت عذاب كافران</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3</w:t>
      </w:r>
    </w:p>
    <w:p>
      <w:pPr>
        <w:pStyle w:val="BookText"/>
      </w:pPr>
      <w:r>
        <w:rPr>
          <w:rFonts w:ascii="IRNazanin" w:hAnsi="IRNazanin" w:eastAsia="IRNazanin" w:cs="IRNazanin"/>
          <w:lang w:bidi="fa-IR"/>
          <w:color w:val="111111"/>
          <w:sz w:val="28"/>
          <w:szCs w:val="28"/>
          <w:rtl/>
        </w:rPr>
        <w:t xml:space="preserve">3- كافران جبّار ، دچار چنان عذاب هاى مرگبارى در جهنّمند كه هر كدام از آنها به تنهايى براى مرگشان كافى است .</w:t>
      </w:r>
    </w:p>
    <w:p>
      <w:pPr>
        <w:pStyle w:val="BookText"/>
      </w:pPr>
      <w:r>
        <w:rPr>
          <w:rFonts w:ascii="Amiri" w:hAnsi="Amiri" w:eastAsia="Amiri" w:cs="Amiri"/>
          <w:lang w:bidi="ar-SA"/>
          <w:color w:val="111111"/>
          <w:sz w:val="28"/>
          <w:szCs w:val="28"/>
          <w:rtl/>
        </w:rPr>
        <w:t xml:space="preserve">و يأتيه الموت من كلّ مكان</w:t>
      </w:r>
    </w:p>
    <w:p>
      <w:pPr>
        <w:pStyle w:val="Heading2"/>
      </w:pPr>
      <w:bookmarkStart w:id="1740" w:name="_Toc997"/>
      <w:r>
        <w:t>996- شدت عذاب كافران ظالم</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9</w:t>
      </w:r>
    </w:p>
    <w:p>
      <w:pPr>
        <w:pStyle w:val="BookText"/>
      </w:pPr>
      <w:r>
        <w:rPr>
          <w:rFonts w:ascii="IRNazanin" w:hAnsi="IRNazanin" w:eastAsia="IRNazanin" w:cs="IRNazanin"/>
          <w:lang w:bidi="fa-IR"/>
          <w:color w:val="111111"/>
          <w:sz w:val="28"/>
          <w:szCs w:val="28"/>
          <w:rtl/>
        </w:rPr>
        <w:t xml:space="preserve">9 - كافران ظالم ، داراى عذابى فزون تر از كافران ديگر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بالا بنابراين نكته است كه «ظالم» بر همه كافران اطلاق نشده باشد; بلكه كافران دو گروه باشد. گروهى كه فقط كفر مىورزند و گروهى كه علاوه بر كفر اقدام هاى ظالمانه و توطئه گرانه عليه دين دارند. اين گروه علاوه بر كيفر كفر، عذاب ديگرى در قبال ظلمشان خواهند ديد.</w:t>
      </w:r>
    </w:p>
    <w:p>
      <w:pPr>
        <w:pStyle w:val="Heading2"/>
      </w:pPr>
      <w:bookmarkStart w:id="1741" w:name="_Toc998"/>
      <w:r>
        <w:t>997- شدت غضب كافران صدراسلام</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6</w:t>
      </w:r>
    </w:p>
    <w:p>
      <w:pPr>
        <w:pStyle w:val="BookText"/>
      </w:pPr>
      <w:r>
        <w:rPr>
          <w:rFonts w:ascii="IRNazanin" w:hAnsi="IRNazanin" w:eastAsia="IRNazanin" w:cs="IRNazanin"/>
          <w:lang w:bidi="fa-IR"/>
          <w:color w:val="111111"/>
          <w:sz w:val="28"/>
          <w:szCs w:val="28"/>
          <w:rtl/>
        </w:rPr>
        <w:t xml:space="preserve">6 - بر افروختگى مشركان با شنيدن آيات قرآن و خشم حاصل از آن ، به حدى بود كه آنان را در آستانه حمله و تهاجم به كسانى قرار مى داد كه آيات قرآن را بر آنها تلاوت مى كردند .</w:t>
      </w:r>
    </w:p>
    <w:p>
      <w:pPr>
        <w:pStyle w:val="BookText"/>
      </w:pPr>
      <w:r>
        <w:rPr>
          <w:rFonts w:ascii="Amiri" w:hAnsi="Amiri" w:eastAsia="Amiri" w:cs="Amiri"/>
          <w:lang w:bidi="ar-SA"/>
          <w:color w:val="111111"/>
          <w:sz w:val="28"/>
          <w:szCs w:val="28"/>
          <w:rtl/>
        </w:rPr>
        <w:t xml:space="preserve">يكادون يسطون بالذين يتلون عليهم ءايـتنا</w:t>
      </w:r>
    </w:p>
    <w:p>
      <w:pPr>
        <w:pStyle w:val="BookText"/>
      </w:pPr>
      <w:r>
        <w:rPr>
          <w:rFonts w:ascii="IRNazanin" w:hAnsi="IRNazanin" w:eastAsia="IRNazanin" w:cs="IRNazanin"/>
          <w:lang w:bidi="fa-IR"/>
          <w:color w:val="111111"/>
          <w:sz w:val="28"/>
          <w:szCs w:val="28"/>
          <w:rtl/>
        </w:rPr>
        <w:t xml:space="preserve">«سَطْو» (مصدر «يسطون») به معناى تهاجم و حمله است; يعنى، چيزى نمانده كه مشركان با كسانى كه آيات ما را بر آنان مى خوانند گلاويز شوند.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78" w:name="pg6745_62086"/>
    <w:bookmarkEnd w:id="378"/>
    <w:p>
      <w:pPr>
        <w:pStyle w:val="Heading2"/>
      </w:pPr>
      <w:bookmarkStart w:id="1742" w:name="_Toc999"/>
      <w:r>
        <w:t>998- شدت قبض روح كافران</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6</w:t>
      </w:r>
    </w:p>
    <w:p>
      <w:pPr>
        <w:pStyle w:val="BookText"/>
      </w:pPr>
      <w:r>
        <w:rPr>
          <w:rFonts w:ascii="Amiri" w:hAnsi="Amiri" w:eastAsia="Amiri" w:cs="Amiri"/>
          <w:lang w:bidi="ar-SA"/>
          <w:color w:val="111111"/>
          <w:sz w:val="28"/>
          <w:szCs w:val="28"/>
          <w:rtl/>
        </w:rPr>
        <w:t xml:space="preserve">6 - « فى المجمع بعد قوله تعالى « و النازعات غرقاً » قال : اختلف فى معناها على وجوه أحدها : انه يعنى الملائكة الذين ينزعون أرواح الكفّار عن أبدانهم بالشدّة . . . روى ذلك عن علىّ ( ع ) و قيل هو الموت ينزع النفوس . . . و روى ذلك عن الصادق ( ع ) ;</w:t>
      </w:r>
    </w:p>
    <w:p>
      <w:pPr>
        <w:pStyle w:val="BookText"/>
      </w:pPr>
      <w:r>
        <w:rPr>
          <w:rFonts w:ascii="IRNazanin" w:hAnsi="IRNazanin" w:eastAsia="IRNazanin" w:cs="IRNazanin"/>
          <w:lang w:bidi="fa-IR"/>
          <w:color w:val="111111"/>
          <w:sz w:val="28"/>
          <w:szCs w:val="28"/>
          <w:rtl/>
        </w:rPr>
        <w:t xml:space="preserve">در مجمع البيان بعد از نقل قول خداى تعالى «والنازعات غرفاً» گفته است: در معناى «النازعات غرقاً» اختلاف به وجود آمده و وجوهى بيان شده است; يكى از آنها اين است كه مقصود فرشتگانى اند كه ارواح كافران را از بدن هاشان بيرون مى كشند . .. اين معنا از امام على(ع) روايت شده است. [و نيز] گفته شده مقصود مرگ است كه جان ها را بيرون مى كشد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6</w:t>
      </w:r>
    </w:p>
    <w:p>
      <w:pPr>
        <w:pStyle w:val="BookText"/>
      </w:pPr>
      <w:r>
        <w:rPr>
          <w:rFonts w:ascii="Amiri" w:hAnsi="Amiri" w:eastAsia="Amiri" w:cs="Amiri"/>
          <w:lang w:bidi="ar-SA"/>
          <w:color w:val="111111"/>
          <w:sz w:val="28"/>
          <w:szCs w:val="28"/>
          <w:rtl/>
        </w:rPr>
        <w:t xml:space="preserve">6 - [ فى المجمع ] فى قوله تعالى « و الناشطات نشطاً » إنّ ها الملائكة تنشط أرواح الكفّار بين الجلد و الأظفار حتّى تخرج ها من أجوافهم بالكرب و الغمّ عن على ( عليه السلام )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«الناشطات نشطاً» از امام على(ع) نقل شده است: «ناشطات» فرشتگانى اند كه جان هاى كافران را (از ساير اعضا) در ميان پوست و ناخن هايشان جمع مى كنند تا همراه با سختى و غصّه از درون شان بيرون آوردند».</w:t>
      </w:r>
    </w:p>
    <w:p>
      <w:pPr>
        <w:pStyle w:val="Heading2"/>
      </w:pPr>
      <w:bookmarkStart w:id="1743" w:name="_Toc1000"/>
      <w:r>
        <w:t>999- شدت كيفر كافران</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3</w:t>
      </w:r>
    </w:p>
    <w:p>
      <w:pPr>
        <w:pStyle w:val="BookText"/>
      </w:pPr>
      <w:r>
        <w:rPr>
          <w:rFonts w:ascii="Amiri" w:hAnsi="Amiri" w:eastAsia="Amiri" w:cs="Amiri"/>
          <w:lang w:bidi="ar-SA"/>
          <w:color w:val="111111"/>
          <w:sz w:val="28"/>
          <w:szCs w:val="28"/>
          <w:rtl/>
        </w:rPr>
        <w:t xml:space="preserve">3 - توانمندى خداوند بر ايجاد جهان هستى و اعاده آن ، دليل قدرت او بر مجازات سخت كافران</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Amiri" w:hAnsi="Amiri" w:eastAsia="Amiri" w:cs="Amiri"/>
          <w:lang w:bidi="ar-SA"/>
          <w:color w:val="111111"/>
          <w:sz w:val="28"/>
          <w:szCs w:val="28"/>
          <w:rtl/>
        </w:rPr>
        <w:t xml:space="preserve">حرف «إنّ» براى تعليل است و مبناى آيه قبل را بيان مى كند.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79" w:name="pg6745_62088"/>
    <w:bookmarkEnd w:id="379"/>
    <w:p>
      <w:pPr>
        <w:pStyle w:val="Heading2"/>
      </w:pPr>
      <w:bookmarkStart w:id="1744" w:name="_Toc1001"/>
      <w:r>
        <w:t>1000- شدت كيفر كافران صدر اسلام</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3</w:t>
      </w:r>
    </w:p>
    <w:p>
      <w:pPr>
        <w:pStyle w:val="BookText"/>
      </w:pPr>
      <w:r>
        <w:rPr>
          <w:rFonts w:ascii="Amiri" w:hAnsi="Amiri" w:eastAsia="Amiri" w:cs="Amiri"/>
          <w:lang w:bidi="ar-SA"/>
          <w:color w:val="111111"/>
          <w:sz w:val="28"/>
          <w:szCs w:val="28"/>
          <w:rtl/>
        </w:rPr>
        <w:t xml:space="preserve">3 - كافران عصر بعثت ، مورد تهديد شديد خداوند به مقابله اى سريع و برخوردى سخت با آنان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Amiri" w:hAnsi="Amiri" w:eastAsia="Amiri" w:cs="Amiri"/>
          <w:lang w:bidi="ar-SA"/>
          <w:color w:val="111111"/>
          <w:sz w:val="28"/>
          <w:szCs w:val="28"/>
          <w:rtl/>
        </w:rPr>
        <w:t xml:space="preserve">لسان العرب از ابن سيده نقل مى كند كه «بطش» به معناى هجوم سريع است.</w:t>
      </w:r>
    </w:p>
    <w:p>
      <w:pPr>
        <w:pStyle w:val="Heading2"/>
      </w:pPr>
      <w:bookmarkStart w:id="1745" w:name="_Toc1002"/>
      <w:r>
        <w:t>1001- شدت گمراهى كافران</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5</w:t>
      </w:r>
    </w:p>
    <w:p>
      <w:pPr>
        <w:pStyle w:val="BookText"/>
      </w:pPr>
      <w:r>
        <w:rPr>
          <w:rFonts w:ascii="IRNazanin" w:hAnsi="IRNazanin" w:eastAsia="IRNazanin" w:cs="IRNazanin"/>
          <w:lang w:bidi="fa-IR"/>
          <w:color w:val="111111"/>
          <w:sz w:val="28"/>
          <w:szCs w:val="28"/>
          <w:rtl/>
        </w:rPr>
        <w:t xml:space="preserve">5 - كافران ، چنان در ظلمت و گمراهى فرو رفته اند كه حتى ملموس ترين حقايق الهى را درك نمى كنند .</w:t>
      </w:r>
    </w:p>
    <w:p>
      <w:pPr>
        <w:pStyle w:val="BookText"/>
      </w:pPr>
      <w:r>
        <w:rPr>
          <w:rFonts w:ascii="Amiri" w:hAnsi="Amiri" w:eastAsia="Amiri" w:cs="Amiri"/>
          <w:lang w:bidi="ar-SA"/>
          <w:color w:val="111111"/>
          <w:sz w:val="28"/>
          <w:szCs w:val="28"/>
          <w:rtl/>
        </w:rPr>
        <w:t xml:space="preserve">والذين كفروا أعمـلهم . .. أو كظلمـت فى بحر لجّىّ يغشيه موج من فوقه موج من فوقه س</w:t>
      </w:r>
    </w:p>
    <w:p>
      <w:pPr>
        <w:pStyle w:val="BookText"/>
      </w:pPr>
      <w:r>
        <w:rPr>
          <w:rFonts w:ascii="IRNazanin" w:hAnsi="IRNazanin" w:eastAsia="IRNazanin" w:cs="IRNazanin"/>
          <w:lang w:bidi="fa-IR"/>
          <w:color w:val="111111"/>
          <w:sz w:val="28"/>
          <w:szCs w:val="28"/>
          <w:rtl/>
        </w:rPr>
        <w:t xml:space="preserve">نديدن دست خويش ـ با آن كه دست از ملموس ترين چيز براى انسان است ـ (إذا أخرج يده لم يكد يرها) حكايت از حقيقت ياد شده دارد.</w:t>
      </w:r>
    </w:p>
    <w:p>
      <w:pPr>
        <w:pStyle w:val="Heading2"/>
      </w:pPr>
      <w:bookmarkStart w:id="1746" w:name="_Toc1003"/>
      <w:r>
        <w:t>1002- شدت ناخشنودى كافران</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27  -  1</w:t>
      </w:r>
    </w:p>
    <w:p>
      <w:pPr>
        <w:pStyle w:val="BookText"/>
      </w:pPr>
      <w:r>
        <w:rPr>
          <w:rFonts w:ascii="IRNazanin" w:hAnsi="IRNazanin" w:eastAsia="IRNazanin" w:cs="IRNazanin"/>
          <w:lang w:bidi="fa-IR"/>
          <w:color w:val="111111"/>
          <w:sz w:val="28"/>
          <w:szCs w:val="28"/>
          <w:rtl/>
        </w:rPr>
        <w:t xml:space="preserve">1 - كافران دوزخى در قيامت ، از زنده شدن مجدد خود به شدت ناخرسند بوده و آرزوى مرگ مى كنند .</w:t>
      </w:r>
    </w:p>
    <w:p>
      <w:pPr>
        <w:pStyle w:val="BookText"/>
      </w:pPr>
      <w:r>
        <w:rPr>
          <w:rFonts w:ascii="Amiri" w:hAnsi="Amiri" w:eastAsia="Amiri" w:cs="Amiri"/>
          <w:lang w:bidi="ar-SA"/>
          <w:color w:val="111111"/>
          <w:sz w:val="28"/>
          <w:szCs w:val="28"/>
          <w:rtl/>
        </w:rPr>
        <w:t xml:space="preserve">يـليتها كانت القاضية</w:t>
      </w:r>
    </w:p>
    <w:p>
      <w:pPr>
        <w:pStyle w:val="BookText"/>
      </w:pPr>
      <w:r>
        <w:rPr>
          <w:rFonts w:ascii="IRNazanin" w:hAnsi="IRNazanin" w:eastAsia="IRNazanin" w:cs="IRNazanin"/>
          <w:lang w:bidi="fa-IR"/>
          <w:color w:val="111111"/>
          <w:sz w:val="28"/>
          <w:szCs w:val="28"/>
          <w:rtl/>
        </w:rPr>
        <w:t xml:space="preserve">مرجع ضمير «ياليتها» امرى مقدر است كه از سياق آيه شريفه به دست مى آيد(مانند «الموتة»). «قاضية» نيز به معناى «قاطعة» است. بر اين اساس معنا و پيام آيه چنين مى شود: اى كاش مرگ نخستين پايان بخش حياتم مى بود و ديگر بار زنده نمى شدم!</w:t>
      </w:r>
    </w:p>
    <w:p>
      <w:pPr>
        <w:pStyle w:val="Heading2"/>
      </w:pPr>
      <w:bookmarkStart w:id="1747" w:name="_Toc1004"/>
      <w:r>
        <w:t>1003- شرارت كافران</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10</w:t>
      </w:r>
    </w:p>
    <w:p>
      <w:pPr>
        <w:pStyle w:val="BookText"/>
      </w:pPr>
      <w:r>
        <w:rPr>
          <w:rFonts w:ascii="IRNazanin" w:hAnsi="IRNazanin" w:eastAsia="IRNazanin" w:cs="IRNazanin"/>
          <w:lang w:bidi="fa-IR"/>
          <w:color w:val="111111"/>
          <w:sz w:val="28"/>
          <w:szCs w:val="28"/>
          <w:rtl/>
        </w:rPr>
        <w:t xml:space="preserve">10 - شرارت و حق ستيزى كافران در دنيا ، گواه حق گريزى آنان پس از بازگشت دوباره به دنيا</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0" w:name="pg6745_62090"/>
    <w:bookmarkEnd w:id="380"/>
    <w:p>
      <w:pPr>
        <w:pStyle w:val="Heading2"/>
      </w:pPr>
      <w:bookmarkStart w:id="1748" w:name="_Toc1005"/>
      <w:r>
        <w:t>1004- شرايط ايمان كافران</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6</w:t>
      </w:r>
    </w:p>
    <w:p>
      <w:pPr>
        <w:pStyle w:val="BookText"/>
      </w:pPr>
      <w:r>
        <w:rPr>
          <w:rFonts w:ascii="IRNazanin" w:hAnsi="IRNazanin" w:eastAsia="IRNazanin" w:cs="IRNazanin"/>
          <w:lang w:bidi="fa-IR"/>
          <w:color w:val="111111"/>
          <w:sz w:val="28"/>
          <w:szCs w:val="28"/>
          <w:rtl/>
        </w:rPr>
        <w:t xml:space="preserve">6 ـ كسانى كه با وجود قرآن ايمان نمى آورند، جز با آمدن فرشتگان به سوى آنان و يا ظهور خداوند و يا تحقق آيات ملجئه، ايمان نخواهند آورد.</w:t>
      </w:r>
    </w:p>
    <w:p>
      <w:pPr>
        <w:pStyle w:val="BookText"/>
      </w:pPr>
      <w:r>
        <w:rPr>
          <w:rFonts w:ascii="Amiri" w:hAnsi="Amiri" w:eastAsia="Amiri" w:cs="Amiri"/>
          <w:lang w:bidi="ar-SA"/>
          <w:color w:val="111111"/>
          <w:sz w:val="28"/>
          <w:szCs w:val="28"/>
          <w:rtl/>
        </w:rPr>
        <w:t xml:space="preserve">هل ينظرون إلا أن تأتيهم الملئكة أو يأتى ربك أو يأتى بعض ءايت ربك</w:t>
      </w:r>
    </w:p>
    <w:p>
      <w:pPr>
        <w:pStyle w:val="BookText"/>
      </w:pPr>
      <w:r>
        <w:rPr>
          <w:rFonts w:ascii="IRNazanin" w:hAnsi="IRNazanin" w:eastAsia="IRNazanin" w:cs="IRNazanin"/>
          <w:lang w:bidi="fa-IR"/>
          <w:color w:val="111111"/>
          <w:sz w:val="28"/>
          <w:szCs w:val="28"/>
          <w:rtl/>
        </w:rPr>
        <w:t xml:space="preserve">برداشت فوق بر اين اساس است كه امور بيان شده (آمدن فرشتگان و . .. ) پيشنهاد مشركان منكر قرآن نباشد، بلكه بيان حالتى باشد كه انكار قرآن ـ كه آيتى بزرگ است ـ آن را ايجاب مى كند. يعنى اگر به قرآن ايمان نمى آوريد، راهى براى ايمان شما جز تحقق اين امور نيست كه برخى از اينها ناشدنى و برخى از ميان برنده فرصت ايمان كارساز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6</w:t>
      </w:r>
    </w:p>
    <w:p>
      <w:pPr>
        <w:pStyle w:val="BookText"/>
      </w:pPr>
      <w:r>
        <w:rPr>
          <w:rFonts w:ascii="IRNazanin" w:hAnsi="IRNazanin" w:eastAsia="IRNazanin" w:cs="IRNazanin"/>
          <w:lang w:bidi="fa-IR"/>
          <w:color w:val="111111"/>
          <w:sz w:val="28"/>
          <w:szCs w:val="28"/>
          <w:rtl/>
        </w:rPr>
        <w:t xml:space="preserve">6 ـ نزول فرشته اى بر پيامبر (صلی الله علیه و آله) براى همراهى با او در انذار مردمان ، شرط پذيرش رسالت پيامبر (صلی الله علیه و آله) و درستى آن از نظر كافران بود .</w:t>
      </w:r>
    </w:p>
    <w:p>
      <w:pPr>
        <w:pStyle w:val="BookText"/>
      </w:pPr>
      <w:r>
        <w:rPr>
          <w:rFonts w:ascii="Amiri" w:hAnsi="Amiri" w:eastAsia="Amiri" w:cs="Amiri"/>
          <w:lang w:bidi="ar-SA"/>
          <w:color w:val="111111"/>
          <w:sz w:val="28"/>
          <w:szCs w:val="28"/>
          <w:rtl/>
        </w:rPr>
        <w:t xml:space="preserve">لولا أُنزل إليه ملك فيكون معه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5</w:t>
      </w:r>
    </w:p>
    <w:p>
      <w:pPr>
        <w:pStyle w:val="BookText"/>
      </w:pPr>
      <w:r>
        <w:rPr>
          <w:rFonts w:ascii="IRNazanin" w:hAnsi="IRNazanin" w:eastAsia="IRNazanin" w:cs="IRNazanin"/>
          <w:lang w:bidi="fa-IR"/>
          <w:color w:val="111111"/>
          <w:sz w:val="28"/>
          <w:szCs w:val="28"/>
          <w:rtl/>
        </w:rPr>
        <w:t xml:space="preserve">5 - نزول دفعى قرآن همانند تورات ، شرط پيشنهادى كافران براى قبول رسالت پيامبر (صلی الله علیه و آله)</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1</w:t>
      </w:r>
    </w:p>
    <w:p>
      <w:pPr>
        <w:pStyle w:val="BookText"/>
      </w:pPr>
      <w:r>
        <w:rPr>
          <w:rFonts w:ascii="IRNazanin" w:hAnsi="IRNazanin" w:eastAsia="IRNazanin" w:cs="IRNazanin"/>
          <w:lang w:bidi="fa-IR"/>
          <w:color w:val="111111"/>
          <w:sz w:val="28"/>
          <w:szCs w:val="28"/>
          <w:rtl/>
        </w:rPr>
        <w:t xml:space="preserve">1 - مشروط دانستن ايمان به رسالت پيامبر (صلی الله علیه و آله) ، به نازل شدن نامه هاى سرگشاده از سوى خداوند در تأييدِ آن ، بهانه اى از سوى كافران بود .</w:t>
      </w:r>
    </w:p>
    <w:p>
      <w:pPr>
        <w:pStyle w:val="BookText"/>
      </w:pPr>
      <w:r>
        <w:rPr>
          <w:rFonts w:ascii="Amiri" w:hAnsi="Amiri" w:eastAsia="Amiri" w:cs="Amiri"/>
          <w:lang w:bidi="ar-SA"/>
          <w:color w:val="111111"/>
          <w:sz w:val="28"/>
          <w:szCs w:val="28"/>
          <w:rtl/>
        </w:rPr>
        <w:t xml:space="preserve">بل يريد كلّ امرىء منهم . .. كلاّ</w:t>
      </w:r>
    </w:p>
    <w:p>
      <w:pPr>
        <w:pStyle w:val="Heading2"/>
      </w:pPr>
      <w:bookmarkStart w:id="1749" w:name="_Toc1006"/>
      <w:r>
        <w:t>1005- شرايط خداپرستى كافران</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1</w:t>
      </w:r>
    </w:p>
    <w:p>
      <w:pPr>
        <w:pStyle w:val="BookText"/>
      </w:pPr>
      <w:r>
        <w:rPr>
          <w:rFonts w:ascii="IRNazanin" w:hAnsi="IRNazanin" w:eastAsia="IRNazanin" w:cs="IRNazanin"/>
          <w:lang w:bidi="fa-IR"/>
          <w:color w:val="111111"/>
          <w:sz w:val="28"/>
          <w:szCs w:val="28"/>
          <w:rtl/>
        </w:rPr>
        <w:t xml:space="preserve">1 - برخى از كافرانِ عصر بعثت ، مدعى آمادگى براى عبادت خداوند ، در صورت اظهار آمادگى پيامبر (صلی الله علیه و آله) براى عبادت معبود هاى آنان</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IRNazanin" w:hAnsi="IRNazanin" w:eastAsia="IRNazanin" w:cs="IRNazanin"/>
          <w:lang w:bidi="fa-IR"/>
          <w:color w:val="111111"/>
          <w:sz w:val="28"/>
          <w:szCs w:val="28"/>
          <w:rtl/>
        </w:rPr>
        <w:t xml:space="preserve">خبر دادن پيامبر(صلی الله علیه و آله) از سر سختى كافران ـ پس از نفى كوتاه آمدن خود ـ بيانگر آن است كه كافران در صورت سازش</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81" w:name="pg6745_62092"/>
    <w:bookmarkEnd w:id="381"/>
    <w:p>
      <w:pPr>
        <w:pStyle w:val="BookText"/>
      </w:pPr>
      <w:r>
        <w:rPr>
          <w:rFonts w:ascii="IRNazanin" w:hAnsi="IRNazanin" w:eastAsia="IRNazanin" w:cs="IRNazanin"/>
          <w:lang w:bidi="fa-IR"/>
          <w:color w:val="111111"/>
          <w:sz w:val="28"/>
          <w:szCs w:val="28"/>
          <w:rtl/>
        </w:rPr>
        <w:t xml:space="preserve">پيامبر(صلی الله علیه و آله) خود را براى عبادت خداوند آماده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2</w:t>
      </w:r>
    </w:p>
    <w:p>
      <w:pPr>
        <w:pStyle w:val="BookText"/>
      </w:pPr>
      <w:r>
        <w:rPr>
          <w:rFonts w:ascii="IRNazanin" w:hAnsi="IRNazanin" w:eastAsia="IRNazanin" w:cs="IRNazanin"/>
          <w:lang w:bidi="fa-IR"/>
          <w:color w:val="111111"/>
          <w:sz w:val="28"/>
          <w:szCs w:val="28"/>
          <w:rtl/>
        </w:rPr>
        <w:t xml:space="preserve">2 - سازش خواهان كافر ، به رغم اظهار آمادگى براى پذيرش مشروط توحيد ، هرگز اهل عبادت خداوند نبودند و حال و آينده آنان ، فرقى نمى كرد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IRNazanin" w:hAnsi="IRNazanin" w:eastAsia="IRNazanin" w:cs="IRNazanin"/>
          <w:lang w:bidi="fa-IR"/>
          <w:color w:val="111111"/>
          <w:sz w:val="28"/>
          <w:szCs w:val="28"/>
          <w:rtl/>
        </w:rPr>
        <w:t xml:space="preserve">اين آيه گرچه با آيه سوم، عبارتى يكسان دارد; ولى در زمان با آن متفاوت است. در آيه سوم ـ به قرينه آيه قبل از آن ـ مراد زمان آينده است; ولى در اين آيه ـ به قرينه آيه قبل از اين ـ مراد زمان حال است.</w:t>
      </w:r>
    </w:p>
    <w:p>
      <w:pPr>
        <w:pStyle w:val="Heading2"/>
      </w:pPr>
      <w:bookmarkStart w:id="1750" w:name="_Toc1007"/>
      <w:r>
        <w:t>1006- شرايط خداپرستى كافران صدراسلام</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1</w:t>
      </w:r>
    </w:p>
    <w:p>
      <w:pPr>
        <w:pStyle w:val="BookText"/>
      </w:pPr>
      <w:r>
        <w:rPr>
          <w:rFonts w:ascii="IRNazanin" w:hAnsi="IRNazanin" w:eastAsia="IRNazanin" w:cs="IRNazanin"/>
          <w:lang w:bidi="fa-IR"/>
          <w:color w:val="111111"/>
          <w:sz w:val="28"/>
          <w:szCs w:val="28"/>
          <w:rtl/>
        </w:rPr>
        <w:t xml:space="preserve">1 - برخى از كافران عصر بعثت ، آمادگى خود را براى عبادت خداوند به صورتى مشروط ، به پيامبر (صلی الله علیه و آله) عرضه كردند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Heading2"/>
      </w:pPr>
      <w:bookmarkStart w:id="1751" w:name="_Toc1008"/>
      <w:r>
        <w:t>1007- شرايط صلح با كافران</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7</w:t>
      </w:r>
    </w:p>
    <w:p>
      <w:pPr>
        <w:pStyle w:val="BookText"/>
      </w:pPr>
      <w:r>
        <w:rPr>
          <w:rFonts w:ascii="IRNazanin" w:hAnsi="IRNazanin" w:eastAsia="IRNazanin" w:cs="IRNazanin"/>
          <w:lang w:bidi="fa-IR"/>
          <w:color w:val="111111"/>
          <w:sz w:val="28"/>
          <w:szCs w:val="28"/>
          <w:rtl/>
        </w:rPr>
        <w:t xml:space="preserve">7 ـ توجه به خدا و اتكا به اوامرى لازم به هنگام تصميم گيرى براى صلح و ترك مخاصمه با كافران</w:t>
      </w:r>
    </w:p>
    <w:p>
      <w:pPr>
        <w:pStyle w:val="BookText"/>
      </w:pPr>
      <w:r>
        <w:rPr>
          <w:rFonts w:ascii="Amiri" w:hAnsi="Amiri" w:eastAsia="Amiri" w:cs="Amiri"/>
          <w:lang w:bidi="ar-SA"/>
          <w:color w:val="111111"/>
          <w:sz w:val="28"/>
          <w:szCs w:val="28"/>
          <w:rtl/>
        </w:rPr>
        <w:t xml:space="preserve">و إن جنحوا . .. و توكل على اللّه</w:t>
      </w:r>
    </w:p>
    <w:p>
      <w:pPr>
        <w:pStyle w:val="Heading2"/>
      </w:pPr>
      <w:bookmarkStart w:id="1752" w:name="_Toc1009"/>
      <w:r>
        <w:t>1008- شرايط قبول اسلام كافران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9</w:t>
      </w:r>
    </w:p>
    <w:p>
      <w:pPr>
        <w:pStyle w:val="BookText"/>
      </w:pPr>
      <w:r>
        <w:rPr>
          <w:rFonts w:ascii="IRNazanin" w:hAnsi="IRNazanin" w:eastAsia="IRNazanin" w:cs="IRNazanin"/>
          <w:lang w:bidi="fa-IR"/>
          <w:color w:val="111111"/>
          <w:sz w:val="28"/>
          <w:szCs w:val="28"/>
          <w:rtl/>
        </w:rPr>
        <w:t xml:space="preserve">9 ـ اقامه نماز و پرداخت زكات ، شرط پذيرش اسلام مشركان و كافران</w:t>
      </w:r>
    </w:p>
    <w:p>
      <w:pPr>
        <w:pStyle w:val="BookText"/>
      </w:pPr>
      <w:r>
        <w:rPr>
          <w:rFonts w:ascii="Amiri" w:hAnsi="Amiri" w:eastAsia="Amiri" w:cs="Amiri"/>
          <w:lang w:bidi="ar-SA"/>
          <w:color w:val="111111"/>
          <w:sz w:val="28"/>
          <w:szCs w:val="28"/>
          <w:rtl/>
        </w:rPr>
        <w:t xml:space="preserve">فإن تابوا و أقاموا الصلوة و ءاتوا الزكوة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6</w:t>
      </w:r>
    </w:p>
    <w:p>
      <w:pPr>
        <w:pStyle w:val="BookText"/>
      </w:pPr>
      <w:r>
        <w:rPr>
          <w:rFonts w:ascii="IRNazanin" w:hAnsi="IRNazanin" w:eastAsia="IRNazanin" w:cs="IRNazanin"/>
          <w:lang w:bidi="fa-IR"/>
          <w:color w:val="111111"/>
          <w:sz w:val="28"/>
          <w:szCs w:val="28"/>
          <w:rtl/>
        </w:rPr>
        <w:t xml:space="preserve">6 ـ پذيرش اسلامِ كفار ، مشروط به اقامه نماز و پرداخت زكات است .</w:t>
      </w:r>
    </w:p>
    <w:p>
      <w:pPr>
        <w:pStyle w:val="BookText"/>
      </w:pPr>
      <w:r>
        <w:rPr>
          <w:rFonts w:ascii="Amiri" w:hAnsi="Amiri" w:eastAsia="Amiri" w:cs="Amiri"/>
          <w:lang w:bidi="ar-SA"/>
          <w:color w:val="111111"/>
          <w:sz w:val="28"/>
          <w:szCs w:val="28"/>
          <w:rtl/>
        </w:rPr>
        <w:t xml:space="preserve">فإن تابوا و اقاموا الصلوة و ءاتوا الزكوة فإخونكم فى الدين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82" w:name="pg6745_62094"/>
    <w:bookmarkEnd w:id="382"/>
    <w:p>
      <w:pPr>
        <w:pStyle w:val="Heading2"/>
      </w:pPr>
      <w:bookmarkStart w:id="1753" w:name="_Toc1010"/>
      <w:r>
        <w:t>1009- شرايط كافران</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1</w:t>
      </w:r>
    </w:p>
    <w:p>
      <w:pPr>
        <w:pStyle w:val="BookText"/>
      </w:pPr>
      <w:r>
        <w:rPr>
          <w:rFonts w:ascii="IRNazanin" w:hAnsi="IRNazanin" w:eastAsia="IRNazanin" w:cs="IRNazanin"/>
          <w:lang w:bidi="fa-IR"/>
          <w:color w:val="111111"/>
          <w:sz w:val="28"/>
          <w:szCs w:val="28"/>
          <w:rtl/>
        </w:rPr>
        <w:t xml:space="preserve">1 - كافران پندناپذير ، ايمان به پيامبر (صلی الله علیه و آله) را به آمدن نامه هاى سرگشاده براى يكايكشان ، مشروط دانستند .</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Heading2"/>
      </w:pPr>
      <w:bookmarkStart w:id="1754" w:name="_Toc1011"/>
      <w:r>
        <w:t>1010- شرك كافران</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5</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Heading2"/>
      </w:pPr>
      <w:bookmarkStart w:id="1755" w:name="_Toc1012"/>
      <w:r>
        <w:t>1011- شرك كافران صدراسلام</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4</w:t>
      </w:r>
    </w:p>
    <w:p>
      <w:pPr>
        <w:pStyle w:val="BookText"/>
      </w:pPr>
      <w:r>
        <w:rPr>
          <w:rFonts w:ascii="Amiri" w:hAnsi="Amiri" w:eastAsia="Amiri" w:cs="Amiri"/>
          <w:lang w:bidi="ar-SA"/>
          <w:color w:val="111111"/>
          <w:sz w:val="28"/>
          <w:szCs w:val="28"/>
          <w:rtl/>
        </w:rPr>
        <w:t xml:space="preserve">4 - اعتقاد كافران عصر بعثت به معبود هاى بى شمار</w:t>
      </w:r>
    </w:p>
    <w:p>
      <w:pPr>
        <w:pStyle w:val="BookText"/>
      </w:pPr>
      <w:r>
        <w:rPr>
          <w:rFonts w:ascii="Amiri" w:hAnsi="Amiri" w:eastAsia="Amiri" w:cs="Amiri"/>
          <w:lang w:bidi="ar-SA"/>
          <w:color w:val="111111"/>
          <w:sz w:val="28"/>
          <w:szCs w:val="28"/>
          <w:rtl/>
        </w:rPr>
        <w:t xml:space="preserve">أجعل الألهة إلـهًا وحدًا</w:t>
      </w:r>
    </w:p>
    <w:p>
      <w:pPr>
        <w:pStyle w:val="Heading2"/>
      </w:pPr>
      <w:bookmarkStart w:id="1756" w:name="_Toc1013"/>
      <w:r>
        <w:t>1012- شعيب(ع) و كافران</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2</w:t>
      </w:r>
    </w:p>
    <w:p>
      <w:pPr>
        <w:pStyle w:val="BookText"/>
      </w:pPr>
      <w:r>
        <w:rPr>
          <w:rFonts w:ascii="IRNazanin" w:hAnsi="IRNazanin" w:eastAsia="IRNazanin" w:cs="IRNazanin"/>
          <w:lang w:bidi="fa-IR"/>
          <w:color w:val="111111"/>
          <w:sz w:val="28"/>
          <w:szCs w:val="28"/>
          <w:rtl/>
        </w:rPr>
        <w:t xml:space="preserve">2 ـ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5</w:t>
      </w:r>
    </w:p>
    <w:p>
      <w:pPr>
        <w:pStyle w:val="BookText"/>
      </w:pPr>
      <w:r>
        <w:rPr>
          <w:rFonts w:ascii="Amiri" w:hAnsi="Amiri" w:eastAsia="Amiri" w:cs="Amiri"/>
          <w:lang w:bidi="ar-SA"/>
          <w:color w:val="111111"/>
          <w:sz w:val="28"/>
          <w:szCs w:val="28"/>
          <w:rtl/>
        </w:rPr>
        <w:t xml:space="preserve">5ـ برخورد حضرت شعيب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يـقوم أرءيتم</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3" w:name="pg6745_62097"/>
    <w:bookmarkEnd w:id="383"/>
    <w:p>
      <w:pPr>
        <w:pStyle w:val="BookText"/>
      </w:pPr>
      <w:r>
        <w:rPr>
          <w:rFonts w:ascii="Amiri" w:hAnsi="Amiri" w:eastAsia="Amiri" w:cs="Amiri"/>
          <w:lang w:bidi="ar-SA"/>
          <w:color w:val="111111"/>
          <w:sz w:val="28"/>
          <w:szCs w:val="28"/>
          <w:rtl/>
        </w:rPr>
        <w:t xml:space="preserve">تعبير «يا قوم» (اى مردم من) حكايت از شفقت و مهربانى شعيب(ع) دارد.</w:t>
      </w:r>
    </w:p>
    <w:p>
      <w:pPr>
        <w:pStyle w:val="Heading2"/>
      </w:pPr>
      <w:bookmarkStart w:id="1757" w:name="_Toc1014"/>
      <w:r>
        <w:t>1013- شعيب(ع) و كافران مدين</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6،25</w:t>
      </w:r>
    </w:p>
    <w:p>
      <w:pPr>
        <w:pStyle w:val="BookText"/>
      </w:pPr>
      <w:r>
        <w:rPr>
          <w:rFonts w:ascii="IRNazanin" w:hAnsi="IRNazanin" w:eastAsia="IRNazanin" w:cs="IRNazanin"/>
          <w:lang w:bidi="fa-IR"/>
          <w:color w:val="111111"/>
          <w:sz w:val="28"/>
          <w:szCs w:val="28"/>
          <w:rtl/>
        </w:rPr>
        <w:t xml:space="preserve">6 ـ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BookText"/>
      </w:pPr>
      <w:r>
        <w:rPr>
          <w:rFonts w:ascii="IRNazanin" w:hAnsi="IRNazanin" w:eastAsia="IRNazanin" w:cs="IRNazanin"/>
          <w:lang w:bidi="fa-IR"/>
          <w:color w:val="111111"/>
          <w:sz w:val="28"/>
          <w:szCs w:val="28"/>
          <w:rtl/>
        </w:rPr>
        <w:t xml:space="preserve">25 ـ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Heading2"/>
      </w:pPr>
      <w:bookmarkStart w:id="1758" w:name="_Toc1015"/>
      <w:r>
        <w:t>1014- شقاوت كافران</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11</w:t>
      </w:r>
    </w:p>
    <w:p>
      <w:pPr>
        <w:pStyle w:val="BookText"/>
      </w:pPr>
      <w:r>
        <w:rPr>
          <w:rFonts w:ascii="Amiri" w:hAnsi="Amiri" w:eastAsia="Amiri" w:cs="Amiri"/>
          <w:lang w:bidi="ar-SA"/>
          <w:color w:val="111111"/>
          <w:sz w:val="28"/>
          <w:szCs w:val="28"/>
          <w:rtl/>
        </w:rPr>
        <w:t xml:space="preserve">11 ـ مهلت خداوند به كافران ، زمينه ساز دورى آنان از خير و سعادت با ارتكاب اعمال ناروا</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IRNazanin" w:hAnsi="IRNazanin" w:eastAsia="IRNazanin" w:cs="IRNazanin"/>
          <w:lang w:bidi="fa-IR"/>
          <w:color w:val="111111"/>
          <w:sz w:val="28"/>
          <w:szCs w:val="28"/>
          <w:rtl/>
        </w:rPr>
        <w:t xml:space="preserve">«اثم»، در لغت به اعمالى گفته مى شود كه آدمى را از خير و سعادت بازمى دارد.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5</w:t>
      </w:r>
    </w:p>
    <w:p>
      <w:pPr>
        <w:pStyle w:val="BookText"/>
      </w:pPr>
      <w:r>
        <w:rPr>
          <w:rFonts w:ascii="Amiri" w:hAnsi="Amiri" w:eastAsia="Amiri" w:cs="Amiri"/>
          <w:lang w:bidi="ar-SA"/>
          <w:color w:val="111111"/>
          <w:sz w:val="28"/>
          <w:szCs w:val="28"/>
          <w:rtl/>
        </w:rPr>
        <w:t xml:space="preserve">5 ـ تمامى راه هاى سعادت به روى كافران ظالم بسته است .</w:t>
      </w:r>
    </w:p>
    <w:p>
      <w:pPr>
        <w:pStyle w:val="BookText"/>
      </w:pPr>
      <w:r>
        <w:rPr>
          <w:rFonts w:ascii="Amiri" w:hAnsi="Amiri" w:eastAsia="Amiri" w:cs="Amiri"/>
          <w:lang w:bidi="ar-SA"/>
          <w:color w:val="111111"/>
          <w:sz w:val="28"/>
          <w:szCs w:val="28"/>
          <w:rtl/>
        </w:rPr>
        <w:t xml:space="preserve">إنّ الذين كفروا و ظلموا . .. و لاليهديهم طريقاً</w:t>
      </w:r>
    </w:p>
    <w:p>
      <w:pPr>
        <w:pStyle w:val="Heading2"/>
      </w:pPr>
      <w:bookmarkStart w:id="1759" w:name="_Toc1016"/>
      <w:r>
        <w:t>1015- شقاوتمندى كافران</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5</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4" w:name="pg6745_62099"/>
    <w:bookmarkEnd w:id="384"/>
    <w:p>
      <w:pPr>
        <w:pStyle w:val="BookText"/>
      </w:pPr>
      <w:r>
        <w:rPr>
          <w:rFonts w:ascii="IRNazanin" w:hAnsi="IRNazanin" w:eastAsia="IRNazanin" w:cs="IRNazanin"/>
          <w:lang w:bidi="fa-IR"/>
          <w:color w:val="111111"/>
          <w:sz w:val="28"/>
          <w:szCs w:val="28"/>
          <w:rtl/>
        </w:rPr>
        <w:t xml:space="preserve">5 - بشارت خداوند به پيروزى و سعادتمندى مؤمنان و تهديد او نسبت به شكست و بدبختى كافران</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بنابر گفته مفسران، اين آيه متضمن وعد و وعيد است.</w:t>
      </w:r>
    </w:p>
    <w:p>
      <w:pPr>
        <w:pStyle w:val="Heading2"/>
      </w:pPr>
      <w:bookmarkStart w:id="1760" w:name="_Toc1017"/>
      <w:r>
        <w:t>1016- شك كافران</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3</w:t>
      </w:r>
    </w:p>
    <w:p>
      <w:pPr>
        <w:pStyle w:val="BookText"/>
      </w:pPr>
      <w:r>
        <w:rPr>
          <w:rFonts w:ascii="IRNazanin" w:hAnsi="IRNazanin" w:eastAsia="IRNazanin" w:cs="IRNazanin"/>
          <w:lang w:bidi="fa-IR"/>
          <w:color w:val="111111"/>
          <w:sz w:val="28"/>
          <w:szCs w:val="28"/>
          <w:rtl/>
        </w:rPr>
        <w:t xml:space="preserve">3- مؤمن ، داراى ثبات و استقرار در عقيده ، ولى كافر ، اسير در چنگال هاى شكّ و ترديد و بى ثبات است .</w:t>
      </w:r>
    </w:p>
    <w:p>
      <w:pPr>
        <w:pStyle w:val="BookText"/>
      </w:pPr>
      <w:r>
        <w:rPr>
          <w:rFonts w:ascii="Amiri" w:hAnsi="Amiri" w:eastAsia="Amiri" w:cs="Amiri"/>
          <w:lang w:bidi="ar-SA"/>
          <w:color w:val="111111"/>
          <w:sz w:val="28"/>
          <w:szCs w:val="28"/>
          <w:rtl/>
        </w:rPr>
        <w:t xml:space="preserve">ما أظنّ . .. و ما أظنّ ... لـكنّاْ هو اللّه ربّى</w:t>
      </w:r>
    </w:p>
    <w:p>
      <w:pPr>
        <w:pStyle w:val="BookText"/>
      </w:pPr>
      <w:r>
        <w:rPr>
          <w:rFonts w:ascii="IRNazanin" w:hAnsi="IRNazanin" w:eastAsia="IRNazanin" w:cs="IRNazanin"/>
          <w:lang w:bidi="fa-IR"/>
          <w:color w:val="111111"/>
          <w:sz w:val="28"/>
          <w:szCs w:val="28"/>
          <w:rtl/>
        </w:rPr>
        <w:t xml:space="preserve">سخنان سمبل كفر و دنياپرستى، در آيه، همواره، ترديد را با خود همراه دارد، لذا در نقل سخن او، دو بار واژه «ظنّ» و يك بار نيز «لئن» به كار گرفته شده، ولى مردِ سمبل ايمان، با قاطعيّت عقيده خود را بيان كرده و راه عملى خود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1</w:t>
      </w:r>
    </w:p>
    <w:p>
      <w:pPr>
        <w:pStyle w:val="BookText"/>
      </w:pPr>
      <w:r>
        <w:rPr>
          <w:rFonts w:ascii="IRNazanin" w:hAnsi="IRNazanin" w:eastAsia="IRNazanin" w:cs="IRNazanin"/>
          <w:lang w:bidi="fa-IR"/>
          <w:color w:val="111111"/>
          <w:sz w:val="28"/>
          <w:szCs w:val="28"/>
          <w:rtl/>
        </w:rPr>
        <w:t xml:space="preserve">1 - اظهار ترديد كافران در زنده شدن دوباره انسان ، پس از مرگ</w:t>
      </w:r>
    </w:p>
    <w:p>
      <w:pPr>
        <w:pStyle w:val="BookText"/>
      </w:pPr>
      <w:r>
        <w:rPr>
          <w:rFonts w:ascii="IRNazanin" w:hAnsi="IRNazanin" w:eastAsia="IRNazanin" w:cs="IRNazanin"/>
          <w:lang w:bidi="fa-IR"/>
          <w:color w:val="111111"/>
          <w:sz w:val="28"/>
          <w:szCs w:val="28"/>
          <w:rtl/>
        </w:rPr>
        <w:t xml:space="preserve">قالوا أءذا متنا .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4</w:t>
      </w:r>
    </w:p>
    <w:p>
      <w:pPr>
        <w:pStyle w:val="BookText"/>
      </w:pPr>
      <w:r>
        <w:rPr>
          <w:rFonts w:ascii="IRNazanin" w:hAnsi="IRNazanin" w:eastAsia="IRNazanin" w:cs="IRNazanin"/>
          <w:lang w:bidi="fa-IR"/>
          <w:color w:val="111111"/>
          <w:sz w:val="28"/>
          <w:szCs w:val="28"/>
          <w:rtl/>
        </w:rPr>
        <w:t xml:space="preserve">4 - كافران ، گرفتار شك و ترديد درباره آخرت</w:t>
      </w:r>
    </w:p>
    <w:p>
      <w:pPr>
        <w:pStyle w:val="BookText"/>
      </w:pPr>
      <w:r>
        <w:rPr>
          <w:rFonts w:ascii="Amiri" w:hAnsi="Amiri" w:eastAsia="Amiri" w:cs="Amiri"/>
          <w:lang w:bidi="ar-SA"/>
          <w:color w:val="111111"/>
          <w:sz w:val="28"/>
          <w:szCs w:val="28"/>
          <w:rtl/>
        </w:rPr>
        <w:t xml:space="preserve">بل هم فى شكّ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w:t>
      </w:r>
    </w:p>
    <w:p>
      <w:pPr>
        <w:pStyle w:val="BookText"/>
      </w:pPr>
      <w:r>
        <w:rPr>
          <w:rFonts w:ascii="IRNazanin" w:hAnsi="IRNazanin" w:eastAsia="IRNazanin" w:cs="IRNazanin"/>
          <w:lang w:bidi="fa-IR"/>
          <w:color w:val="111111"/>
          <w:sz w:val="28"/>
          <w:szCs w:val="28"/>
          <w:rtl/>
        </w:rPr>
        <w:t xml:space="preserve">1 - كافران در حيات دوباره انسان ، پس از ناپديد شدن اجزاى او در خاك ، تشكيك كردند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1</w:t>
      </w:r>
    </w:p>
    <w:p>
      <w:pPr>
        <w:pStyle w:val="BookText"/>
      </w:pPr>
      <w:r>
        <w:rPr>
          <w:rFonts w:ascii="IRNazanin" w:hAnsi="IRNazanin" w:eastAsia="IRNazanin" w:cs="IRNazanin"/>
          <w:lang w:bidi="fa-IR"/>
          <w:color w:val="111111"/>
          <w:sz w:val="28"/>
          <w:szCs w:val="28"/>
          <w:rtl/>
        </w:rPr>
        <w:t xml:space="preserve">1 - اظهار ترديد كردن كافران در زنده شدن انسان ها پس از مرگ ، هنگام رو به رو شدن با مؤمنان</w:t>
      </w:r>
    </w:p>
    <w:p>
      <w:pPr>
        <w:pStyle w:val="BookText"/>
      </w:pPr>
      <w:r>
        <w:rPr>
          <w:rFonts w:ascii="Amiri" w:hAnsi="Amiri" w:eastAsia="Amiri" w:cs="Amiri"/>
          <w:lang w:bidi="ar-SA"/>
          <w:color w:val="111111"/>
          <w:sz w:val="28"/>
          <w:szCs w:val="28"/>
          <w:rtl/>
        </w:rPr>
        <w:t xml:space="preserve">إنّى كان لى قرين . .. أءذا متنا و كنّا ترابًا و عظـمًا أءنّا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5" w:name="pg6745_62101"/>
    <w:bookmarkEnd w:id="385"/>
    <w:p>
      <w:pPr>
        <w:pStyle w:val="BookText"/>
      </w:pPr>
      <w:r>
        <w:rPr>
          <w:rFonts w:ascii="IRNazanin" w:hAnsi="IRNazanin" w:eastAsia="IRNazanin" w:cs="IRNazanin"/>
          <w:lang w:bidi="fa-IR"/>
          <w:color w:val="111111"/>
          <w:sz w:val="28"/>
          <w:szCs w:val="28"/>
          <w:rtl/>
        </w:rPr>
        <w:t xml:space="preserve">1- كافران و منكران وحى ، گرفتار بازى در فضاى شك و ترديد</w:t>
      </w:r>
    </w:p>
    <w:p>
      <w:pPr>
        <w:pStyle w:val="BookText"/>
      </w:pPr>
      <w:r>
        <w:rPr>
          <w:rFonts w:ascii="Amiri" w:hAnsi="Amiri" w:eastAsia="Amiri" w:cs="Amiri"/>
          <w:lang w:bidi="ar-SA"/>
          <w:color w:val="111111"/>
          <w:sz w:val="28"/>
          <w:szCs w:val="28"/>
          <w:rtl/>
        </w:rPr>
        <w:t xml:space="preserve">بل هم فى شكّ</w:t>
      </w:r>
    </w:p>
    <w:p>
      <w:pPr>
        <w:pStyle w:val="BookText"/>
      </w:pPr>
      <w:r>
        <w:rPr>
          <w:rFonts w:ascii="IRNazanin" w:hAnsi="IRNazanin" w:eastAsia="IRNazanin" w:cs="IRNazanin"/>
          <w:lang w:bidi="fa-IR"/>
          <w:color w:val="111111"/>
          <w:sz w:val="28"/>
          <w:szCs w:val="28"/>
          <w:rtl/>
        </w:rPr>
        <w:t xml:space="preserve">اين آيه در حقيقت پاسخى به اين پرسش است كه: چرا على رغم دلايل روشن بر حقانيت وحى و رسالت پياميران، گروهى به كفر و انكار وحى 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5</w:t>
      </w:r>
    </w:p>
    <w:p>
      <w:pPr>
        <w:pStyle w:val="BookText"/>
      </w:pPr>
      <w:r>
        <w:rPr>
          <w:rFonts w:ascii="IRNazanin" w:hAnsi="IRNazanin" w:eastAsia="IRNazanin" w:cs="IRNazanin"/>
          <w:lang w:bidi="fa-IR"/>
          <w:color w:val="111111"/>
          <w:sz w:val="28"/>
          <w:szCs w:val="28"/>
          <w:rtl/>
        </w:rPr>
        <w:t xml:space="preserve">5ـ شك در امكان معاد ، در عين مشاهده آفرينش خداوند ، نمودى از گيجى و سردرگمى كافران</w:t>
      </w:r>
    </w:p>
    <w:p>
      <w:pPr>
        <w:pStyle w:val="BookText"/>
      </w:pPr>
      <w:r>
        <w:rPr>
          <w:rFonts w:ascii="Amiri" w:hAnsi="Amiri" w:eastAsia="Amiri" w:cs="Amiri"/>
          <w:lang w:bidi="ar-SA"/>
          <w:color w:val="111111"/>
          <w:sz w:val="28"/>
          <w:szCs w:val="28"/>
          <w:rtl/>
        </w:rPr>
        <w:t xml:space="preserve">فهم فى أمر مريج . .. 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بيان تناقض گويى كافران در اين آيه، مى تواند در مقام ارائه نمونه اى از سرگردانى كافران باشد كه در آيات پيشين خداوند به آن اشاره فرموده است.</w:t>
      </w:r>
    </w:p>
    <w:p>
      <w:pPr>
        <w:pStyle w:val="Heading2"/>
      </w:pPr>
      <w:bookmarkStart w:id="1761" w:name="_Toc1018"/>
      <w:r>
        <w:t>1017- شك كافران صدراسلام</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2</w:t>
      </w:r>
    </w:p>
    <w:p>
      <w:pPr>
        <w:pStyle w:val="BookText"/>
      </w:pPr>
      <w:r>
        <w:rPr>
          <w:rFonts w:ascii="IRNazanin" w:hAnsi="IRNazanin" w:eastAsia="IRNazanin" w:cs="IRNazanin"/>
          <w:lang w:bidi="fa-IR"/>
          <w:color w:val="111111"/>
          <w:sz w:val="28"/>
          <w:szCs w:val="28"/>
          <w:rtl/>
        </w:rPr>
        <w:t xml:space="preserve">2 - كافران ، در اظهار نظرشان درباره پيامبر (صلی الله علیه و آله) و تبليغ آن حضرت از معاد ، مردد بودند و نظرى ثابت و قطعى نداشتند .</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أفترى على اللّه كذبًا أم ب</w:t>
      </w:r>
    </w:p>
    <w:p>
      <w:pPr>
        <w:pStyle w:val="BookText"/>
      </w:pPr>
      <w:r>
        <w:rPr>
          <w:rFonts w:ascii="IRNazanin" w:hAnsi="IRNazanin" w:eastAsia="IRNazanin" w:cs="IRNazanin"/>
          <w:lang w:bidi="fa-IR"/>
          <w:color w:val="111111"/>
          <w:sz w:val="28"/>
          <w:szCs w:val="28"/>
          <w:rtl/>
        </w:rPr>
        <w:t xml:space="preserve">«أم» حرف عطف و براى ترديد است; يعنى، طبق نظر كافران پيامبر(صلی الله علیه و آله) يا مى داند كه معاد، شدنى نيست و در عين حال از آن خبر مى دهد ـ كه افترا به خدا است ـ و يا از آن خبر ندارد و سخنى جنون آميز بر زبان جارى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5</w:t>
      </w:r>
    </w:p>
    <w:p>
      <w:pPr>
        <w:pStyle w:val="BookText"/>
      </w:pPr>
      <w:r>
        <w:rPr>
          <w:rFonts w:ascii="Amiri" w:hAnsi="Amiri" w:eastAsia="Amiri" w:cs="Amiri"/>
          <w:lang w:bidi="ar-SA"/>
          <w:color w:val="111111"/>
          <w:sz w:val="28"/>
          <w:szCs w:val="28"/>
          <w:rtl/>
        </w:rPr>
        <w:t xml:space="preserve">5 - معاد ، مورد شك و ترديد كافران عصر بعثت بود .</w:t>
      </w:r>
    </w:p>
    <w:p>
      <w:pPr>
        <w:pStyle w:val="BookText"/>
      </w:pPr>
      <w:r>
        <w:rPr>
          <w:rFonts w:ascii="Amiri" w:hAnsi="Amiri" w:eastAsia="Amiri" w:cs="Amiri"/>
          <w:lang w:bidi="ar-SA"/>
          <w:color w:val="111111"/>
          <w:sz w:val="28"/>
          <w:szCs w:val="28"/>
          <w:rtl/>
        </w:rPr>
        <w:t xml:space="preserve">عمّ يتساءلون</w:t>
      </w:r>
    </w:p>
    <w:p>
      <w:pPr>
        <w:pStyle w:val="Heading2"/>
      </w:pPr>
      <w:bookmarkStart w:id="1762" w:name="_Toc1019"/>
      <w:r>
        <w:t>1018- شك كافران مكه</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6" w:name="pg6745_62103"/>
    <w:bookmarkEnd w:id="386"/>
    <w:p>
      <w:pPr>
        <w:pStyle w:val="BookText"/>
      </w:pPr>
      <w:r>
        <w:rPr>
          <w:rFonts w:ascii="IRNazanin" w:hAnsi="IRNazanin" w:eastAsia="IRNazanin" w:cs="IRNazanin"/>
          <w:lang w:bidi="fa-IR"/>
          <w:color w:val="111111"/>
          <w:sz w:val="28"/>
          <w:szCs w:val="28"/>
          <w:rtl/>
        </w:rPr>
        <w:t xml:space="preserve">16  -  فصلت  -  41  -  54  -  1</w:t>
      </w:r>
    </w:p>
    <w:p>
      <w:pPr>
        <w:pStyle w:val="BookText"/>
      </w:pPr>
      <w:r>
        <w:rPr>
          <w:rFonts w:ascii="IRNazanin" w:hAnsi="IRNazanin" w:eastAsia="IRNazanin" w:cs="IRNazanin"/>
          <w:lang w:bidi="fa-IR"/>
          <w:color w:val="111111"/>
          <w:sz w:val="28"/>
          <w:szCs w:val="28"/>
          <w:rtl/>
        </w:rPr>
        <w:t xml:space="preserve">1 - ترديد و شك كافران مكه ، نسبت به برپايى قيامت</w:t>
      </w:r>
    </w:p>
    <w:p>
      <w:pPr>
        <w:pStyle w:val="BookText"/>
      </w:pPr>
      <w:r>
        <w:rPr>
          <w:rFonts w:ascii="Amiri" w:hAnsi="Amiri" w:eastAsia="Amiri" w:cs="Amiri"/>
          <w:lang w:bidi="ar-SA"/>
          <w:color w:val="111111"/>
          <w:sz w:val="28"/>
          <w:szCs w:val="28"/>
          <w:rtl/>
        </w:rPr>
        <w:t xml:space="preserve">ألا إنّهم فى مرية من لقاء ربّهم</w:t>
      </w:r>
    </w:p>
    <w:p>
      <w:pPr>
        <w:pStyle w:val="Heading2"/>
      </w:pPr>
      <w:bookmarkStart w:id="1763" w:name="_Toc1020"/>
      <w:r>
        <w:t>1019- شكايت از كافران مكه</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1</w:t>
      </w:r>
    </w:p>
    <w:p>
      <w:pPr>
        <w:pStyle w:val="BookText"/>
      </w:pPr>
      <w:r>
        <w:rPr>
          <w:rFonts w:ascii="IRNazanin" w:hAnsi="IRNazanin" w:eastAsia="IRNazanin" w:cs="IRNazanin"/>
          <w:lang w:bidi="fa-IR"/>
          <w:color w:val="111111"/>
          <w:sz w:val="28"/>
          <w:szCs w:val="28"/>
          <w:rtl/>
        </w:rPr>
        <w:t xml:space="preserve">1 ـ شكوه پيامبر (صلی الله علیه و آله) به پيشگاه خداوند از مردم عصر خويش ( كافران شهر مكّه ) ، به خاطر متروك و مهجور ساختن قرآن كريم</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IRNazanin" w:hAnsi="IRNazanin" w:eastAsia="IRNazanin" w:cs="IRNazanin"/>
          <w:lang w:bidi="fa-IR"/>
          <w:color w:val="111111"/>
          <w:sz w:val="28"/>
          <w:szCs w:val="28"/>
          <w:rtl/>
        </w:rPr>
        <w:t xml:space="preserve">در اين كه شكوائيه پيامبر(صلی الله علیه و آله) در اين دنيا است و يا در آخرت؟ دو نظريه ميان مفسران وجود دارد. برداشت ياد شده مبتنى بر ديدگاه اول است كه مطابق نظر بيشتر مفسران مى باشد. گفتنى است واژه «مهجور» به معناى متروك ورها شده است.</w:t>
      </w:r>
    </w:p>
    <w:p>
      <w:pPr>
        <w:pStyle w:val="Heading2"/>
      </w:pPr>
      <w:bookmarkStart w:id="1764" w:name="_Toc1021"/>
      <w:r>
        <w:t>1020- شكست توطئه كافران</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5</w:t>
      </w:r>
    </w:p>
    <w:p>
      <w:pPr>
        <w:pStyle w:val="BookText"/>
      </w:pPr>
      <w:r>
        <w:rPr>
          <w:rFonts w:ascii="IRNazanin" w:hAnsi="IRNazanin" w:eastAsia="IRNazanin" w:cs="IRNazanin"/>
          <w:lang w:bidi="fa-IR"/>
          <w:color w:val="111111"/>
          <w:sz w:val="28"/>
          <w:szCs w:val="28"/>
          <w:rtl/>
        </w:rPr>
        <w:t xml:space="preserve">5 ـ شكست كافران مكه در توطئه عليه پيامبر (صلی الله علیه و آله) ، عبرتى براى همه خائنان به خدا و رسول</w:t>
      </w:r>
    </w:p>
    <w:p>
      <w:pPr>
        <w:pStyle w:val="BookText"/>
      </w:pPr>
      <w:r>
        <w:rPr>
          <w:rFonts w:ascii="Amiri" w:hAnsi="Amiri" w:eastAsia="Amiri" w:cs="Amiri"/>
          <w:lang w:bidi="ar-SA"/>
          <w:color w:val="111111"/>
          <w:sz w:val="28"/>
          <w:szCs w:val="28"/>
          <w:rtl/>
        </w:rPr>
        <w:t xml:space="preserve">لاتخونوا اللّه و الرسول . .. و يمكرون و يمكر اللّه</w:t>
      </w:r>
    </w:p>
    <w:p>
      <w:pPr>
        <w:pStyle w:val="BookText"/>
      </w:pPr>
      <w:r>
        <w:rPr>
          <w:rFonts w:ascii="IRNazanin" w:hAnsi="IRNazanin" w:eastAsia="IRNazanin" w:cs="IRNazanin"/>
          <w:lang w:bidi="fa-IR"/>
          <w:color w:val="111111"/>
          <w:sz w:val="28"/>
          <w:szCs w:val="28"/>
          <w:rtl/>
        </w:rPr>
        <w:t xml:space="preserve">يادآورى شكست توطئه هاى كافران مكه پس از اشاره به خيانت برخى از مسلمانان براى تفهيم اين حقيقت است كه خائنان به خدا و رسول، هر چند اظهار اسلام كنند، همان گونه كه كافران موفق نشدند، آنان نيز موفق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3،4،6</w:t>
      </w:r>
    </w:p>
    <w:p>
      <w:pPr>
        <w:pStyle w:val="BookText"/>
      </w:pPr>
      <w:r>
        <w:rPr>
          <w:rFonts w:ascii="IRNazanin" w:hAnsi="IRNazanin" w:eastAsia="IRNazanin" w:cs="IRNazanin"/>
          <w:lang w:bidi="fa-IR"/>
          <w:color w:val="111111"/>
          <w:sz w:val="28"/>
          <w:szCs w:val="28"/>
          <w:rtl/>
        </w:rPr>
        <w:t xml:space="preserve">3 ـ تلاش كافران و صرف هزينه هاى كلان براى جلوگيرى از گسترش اسلام ، بى اثر است .</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Amiri" w:hAnsi="Amiri" w:eastAsia="Amiri" w:cs="Amiri"/>
          <w:lang w:bidi="ar-SA"/>
          <w:color w:val="111111"/>
          <w:sz w:val="28"/>
          <w:szCs w:val="28"/>
          <w:rtl/>
        </w:rPr>
        <w:t xml:space="preserve">4 ـ از دست دادن دارايى ها و بر جاى ماندن حسرت و ندامت ، ثمره تلاش براى مبارزه با اسلام</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Amiri" w:hAnsi="Amiri" w:eastAsia="Amiri" w:cs="Amiri"/>
          <w:lang w:bidi="ar-SA"/>
          <w:color w:val="111111"/>
          <w:sz w:val="28"/>
          <w:szCs w:val="28"/>
          <w:rtl/>
        </w:rPr>
        <w:t xml:space="preserve">6 ـ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4</w:t>
      </w:r>
    </w:p>
    <w:p>
      <w:pPr>
        <w:pStyle w:val="BookText"/>
      </w:pPr>
      <w:r>
        <w:rPr>
          <w:rFonts w:ascii="IRNazanin" w:hAnsi="IRNazanin" w:eastAsia="IRNazanin" w:cs="IRNazanin"/>
          <w:lang w:bidi="fa-IR"/>
          <w:color w:val="111111"/>
          <w:sz w:val="28"/>
          <w:szCs w:val="28"/>
          <w:rtl/>
        </w:rPr>
        <w:t xml:space="preserve">4- تلاش هاى كافران براى ترغيب پيامبر (صلی الله علیه و آله) به عقب نشينى و يا عدول از مواضع اصولى خويش ، ناكام ماند و شكست خورد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7" w:name="pg6745_62105"/>
    <w:bookmarkEnd w:id="387"/>
    <w:p>
      <w:pPr>
        <w:pStyle w:val="BookText"/>
      </w:pPr>
      <w:r>
        <w:rPr>
          <w:rFonts w:ascii="Amiri" w:hAnsi="Amiri" w:eastAsia="Amiri" w:cs="Amiri"/>
          <w:lang w:bidi="ar-SA"/>
          <w:color w:val="111111"/>
          <w:sz w:val="28"/>
          <w:szCs w:val="28"/>
          <w:rtl/>
        </w:rPr>
        <w:t xml:space="preserve">و إن كادوا ليفتنونك</w:t>
      </w:r>
    </w:p>
    <w:p>
      <w:pPr>
        <w:pStyle w:val="BookText"/>
      </w:pPr>
      <w:r>
        <w:rPr>
          <w:rFonts w:ascii="Amiri" w:hAnsi="Amiri" w:eastAsia="Amiri" w:cs="Amiri"/>
          <w:lang w:bidi="ar-SA"/>
          <w:color w:val="111111"/>
          <w:sz w:val="28"/>
          <w:szCs w:val="28"/>
          <w:rtl/>
        </w:rPr>
        <w:t xml:space="preserve">تعبير «نزديك بود تو را به فتنه اندازند» حكايت مى كند كه آنان، موفق به اين كار نشدند و شكست خوردند.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15،17</w:t>
      </w:r>
    </w:p>
    <w:p>
      <w:pPr>
        <w:pStyle w:val="BookText"/>
      </w:pPr>
      <w:r>
        <w:rPr>
          <w:rFonts w:ascii="Amiri" w:hAnsi="Amiri" w:eastAsia="Amiri" w:cs="Amiri"/>
          <w:lang w:bidi="ar-SA"/>
          <w:color w:val="111111"/>
          <w:sz w:val="28"/>
          <w:szCs w:val="28"/>
          <w:rtl/>
        </w:rPr>
        <w:t xml:space="preserve">15 - نافرجام ماندن توطئه هاى كافران عليه مؤمنان ، از سنت هاى الهى است .</w:t>
      </w:r>
    </w:p>
    <w:p>
      <w:pPr>
        <w:pStyle w:val="BookText"/>
      </w:pPr>
      <w:r>
        <w:rPr>
          <w:rFonts w:ascii="Amiri" w:hAnsi="Amiri" w:eastAsia="Amiri" w:cs="Amiri"/>
          <w:lang w:bidi="ar-SA"/>
          <w:color w:val="111111"/>
          <w:sz w:val="28"/>
          <w:szCs w:val="28"/>
          <w:rtl/>
        </w:rPr>
        <w:t xml:space="preserve">و ما كيد الكـفرين إلاّ فى ضلـل</w:t>
      </w:r>
    </w:p>
    <w:p>
      <w:pPr>
        <w:pStyle w:val="BookText"/>
      </w:pPr>
      <w:r>
        <w:rPr>
          <w:rFonts w:ascii="IRNazanin" w:hAnsi="IRNazanin" w:eastAsia="IRNazanin" w:cs="IRNazanin"/>
          <w:lang w:bidi="fa-IR"/>
          <w:color w:val="111111"/>
          <w:sz w:val="28"/>
          <w:szCs w:val="28"/>
          <w:rtl/>
        </w:rPr>
        <w:t xml:space="preserve">17 - دلدارى خداوند به پيامبر (صلی الله علیه و آله) و مؤمنان ، در مورد نافرجام ماندن توطئه هاى كافران عليه جانشان</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الكـفرين إلاّ فى ضلـل</w:t>
      </w:r>
    </w:p>
    <w:p>
      <w:pPr>
        <w:pStyle w:val="BookText"/>
      </w:pPr>
      <w:r>
        <w:rPr>
          <w:rFonts w:ascii="IRNazanin" w:hAnsi="IRNazanin" w:eastAsia="IRNazanin" w:cs="IRNazanin"/>
          <w:lang w:bidi="fa-IR"/>
          <w:color w:val="111111"/>
          <w:sz w:val="28"/>
          <w:szCs w:val="28"/>
          <w:rtl/>
        </w:rPr>
        <w:t xml:space="preserve">مفسران بر اين عقيده اند كه آيه شريفه با بيان تاريخ موسى(ع) و مؤمنان به او و نيز فرعونيان، در صدد دلدارى به پيامبر اسلام و مؤمنان است كه وضعيتى مشابه آنان در مكه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1</w:t>
      </w:r>
    </w:p>
    <w:p>
      <w:pPr>
        <w:pStyle w:val="BookText"/>
      </w:pPr>
      <w:r>
        <w:rPr>
          <w:rFonts w:ascii="Amiri" w:hAnsi="Amiri" w:eastAsia="Amiri" w:cs="Amiri"/>
          <w:lang w:bidi="ar-SA"/>
          <w:color w:val="111111"/>
          <w:sz w:val="28"/>
          <w:szCs w:val="28"/>
          <w:rtl/>
        </w:rPr>
        <w:t xml:space="preserve">1ـ تلاش هاى كافران ، در منحرف ساختن جامعه بشرى از راه خدا ، محكوم به شكست حتمى و نهايى است .</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IRNazanin" w:hAnsi="IRNazanin" w:eastAsia="IRNazanin" w:cs="IRNazanin"/>
          <w:lang w:bidi="fa-IR"/>
          <w:color w:val="111111"/>
          <w:sz w:val="28"/>
          <w:szCs w:val="28"/>
          <w:rtl/>
        </w:rPr>
        <w:t xml:space="preserve">«أعمالهم» نظر به تلاش هاى كفرآميز و انحراف انگيز كافران دارد كه از واژه «صدّوا» استفاده مى شود. شكست حتمى و نهايى از آن جهت برداشت مى شود كه گوينده «أضلّ» خداوند است و اگر كافران در ظاهر پيشرفت هايى هم داشته باشند، در نهايت محكوم به شكست اند.</w:t>
      </w:r>
    </w:p>
    <w:p>
      <w:pPr>
        <w:pStyle w:val="Heading2"/>
      </w:pPr>
      <w:bookmarkStart w:id="1765" w:name="_Toc1022"/>
      <w:r>
        <w:t>1021- شكست توطئه هاى كافران</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9</w:t>
      </w:r>
    </w:p>
    <w:p>
      <w:pPr>
        <w:pStyle w:val="BookText"/>
      </w:pPr>
      <w:r>
        <w:rPr>
          <w:rFonts w:ascii="IRNazanin" w:hAnsi="IRNazanin" w:eastAsia="IRNazanin" w:cs="IRNazanin"/>
          <w:lang w:bidi="fa-IR"/>
          <w:color w:val="111111"/>
          <w:sz w:val="28"/>
          <w:szCs w:val="28"/>
          <w:rtl/>
        </w:rPr>
        <w:t xml:space="preserve">9- ترفند ها و توطئه هاى كافران عليه راه خدا و پيامبر (صلی الله علیه و آله) ، محكوم به شكست و بى فرجامى</w:t>
      </w:r>
    </w:p>
    <w:p>
      <w:pPr>
        <w:pStyle w:val="BookText"/>
      </w:pPr>
      <w:r>
        <w:rPr>
          <w:rFonts w:ascii="Amiri" w:hAnsi="Amiri" w:eastAsia="Amiri" w:cs="Amiri"/>
          <w:lang w:bidi="ar-SA"/>
          <w:color w:val="111111"/>
          <w:sz w:val="28"/>
          <w:szCs w:val="28"/>
          <w:rtl/>
        </w:rPr>
        <w:t xml:space="preserve">إنّ الذين كفروا و صدّوا . .. و سيحبط أعمـلهم</w:t>
      </w:r>
    </w:p>
    <w:p>
      <w:pPr>
        <w:pStyle w:val="BookText"/>
      </w:pPr>
      <w:r>
        <w:rPr>
          <w:rFonts w:ascii="IRNazanin" w:hAnsi="IRNazanin" w:eastAsia="IRNazanin" w:cs="IRNazanin"/>
          <w:lang w:bidi="fa-IR"/>
          <w:color w:val="111111"/>
          <w:sz w:val="28"/>
          <w:szCs w:val="28"/>
          <w:rtl/>
        </w:rPr>
        <w:t xml:space="preserve">به قرينه صدر آيه، مى توان گفت: مراد از «أعمالهم» همان حركت هاى كفرآميز، مانع تراشى در طريق حق و ستيزه جويى با پيامبر(صلی الله علیه و آله) است. در اين صورت «حبط»، به معناى خنثى سازى و عقيم نمودن تلاش هاى آنان خواهد بود.</w:t>
      </w:r>
    </w:p>
    <w:p>
      <w:pPr>
        <w:pStyle w:val="Heading2"/>
      </w:pPr>
      <w:bookmarkStart w:id="1766" w:name="_Toc1023"/>
      <w:r>
        <w:t>1022- شكست دنيوى كافران</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1</w:t>
      </w:r>
    </w:p>
    <w:p>
      <w:pPr>
        <w:pStyle w:val="BookText"/>
      </w:pPr>
      <w:r>
        <w:rPr>
          <w:rFonts w:ascii="IRNazanin" w:hAnsi="IRNazanin" w:eastAsia="IRNazanin" w:cs="IRNazanin"/>
          <w:lang w:bidi="fa-IR"/>
          <w:color w:val="111111"/>
          <w:sz w:val="28"/>
          <w:szCs w:val="28"/>
          <w:rtl/>
        </w:rPr>
        <w:t xml:space="preserve">1 - شكست دنيوى كافران ، پيش درآمد عذاب اخروى آنان</w:t>
      </w:r>
    </w:p>
    <w:p>
      <w:pPr>
        <w:pStyle w:val="BookText"/>
      </w:pPr>
      <w:r>
        <w:rPr>
          <w:rFonts w:ascii="Amiri" w:hAnsi="Amiri" w:eastAsia="Amiri" w:cs="Amiri"/>
          <w:lang w:bidi="ar-SA"/>
          <w:color w:val="111111"/>
          <w:sz w:val="28"/>
          <w:szCs w:val="28"/>
          <w:rtl/>
        </w:rPr>
        <w:t xml:space="preserve">سيهزم الجمع . .. بل الساعة موعدهم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8" w:name="pg6745_62107"/>
    <w:bookmarkEnd w:id="388"/>
    <w:p>
      <w:pPr>
        <w:pStyle w:val="Heading2"/>
      </w:pPr>
      <w:bookmarkStart w:id="1767" w:name="_Toc1024"/>
      <w:r>
        <w:t>1023- شكست كافران</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1،3،4،5</w:t>
      </w:r>
    </w:p>
    <w:p>
      <w:pPr>
        <w:pStyle w:val="BookText"/>
      </w:pPr>
      <w:r>
        <w:rPr>
          <w:rFonts w:ascii="Amiri" w:hAnsi="Amiri" w:eastAsia="Amiri" w:cs="Amiri"/>
          <w:lang w:bidi="ar-SA"/>
          <w:color w:val="111111"/>
          <w:sz w:val="28"/>
          <w:szCs w:val="28"/>
          <w:rtl/>
        </w:rPr>
        <w:t xml:space="preserve">1 ـ شكست نهايى كافران ، از سنّت هاى الهى</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IRNazanin" w:hAnsi="IRNazanin" w:eastAsia="IRNazanin" w:cs="IRNazanin"/>
          <w:lang w:bidi="fa-IR"/>
          <w:color w:val="111111"/>
          <w:sz w:val="28"/>
          <w:szCs w:val="28"/>
          <w:rtl/>
        </w:rPr>
        <w:t xml:space="preserve">3 ـ پيامبر اكرم (صلی الله علیه و آله) ، مأمور اعلام كردن شكست نهايى كفار به آنها و حشرشان به سوى جهنّم</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4 ـ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5 ـ اعلام شكست قريب الوقوع كافران ، از روش هاى قرآن براى تضعيف روحيه دشمن</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w:t>
      </w:r>
    </w:p>
    <w:p>
      <w:pPr>
        <w:pStyle w:val="BookText"/>
      </w:pPr>
      <w:r>
        <w:rPr>
          <w:rFonts w:ascii="IRNazanin" w:hAnsi="IRNazanin" w:eastAsia="IRNazanin" w:cs="IRNazanin"/>
          <w:lang w:bidi="fa-IR"/>
          <w:color w:val="111111"/>
          <w:sz w:val="28"/>
          <w:szCs w:val="28"/>
          <w:rtl/>
        </w:rPr>
        <w:t xml:space="preserve">1 ـ جنگ بدر ، شاهد روشن صدق وعده هاى الهى در مورد شكست كافران</w:t>
      </w:r>
    </w:p>
    <w:p>
      <w:pPr>
        <w:pStyle w:val="BookText"/>
      </w:pPr>
      <w:r>
        <w:rPr>
          <w:rFonts w:ascii="Amiri" w:hAnsi="Amiri" w:eastAsia="Amiri" w:cs="Amiri"/>
          <w:lang w:bidi="ar-SA"/>
          <w:color w:val="111111"/>
          <w:sz w:val="28"/>
          <w:szCs w:val="28"/>
          <w:rtl/>
        </w:rPr>
        <w:t xml:space="preserve">قد كان لكم اية فى فئتين التقتا</w:t>
      </w:r>
    </w:p>
    <w:p>
      <w:pPr>
        <w:pStyle w:val="BookText"/>
      </w:pPr>
      <w:r>
        <w:rPr>
          <w:rFonts w:ascii="IRNazanin" w:hAnsi="IRNazanin" w:eastAsia="IRNazanin" w:cs="IRNazanin"/>
          <w:lang w:bidi="fa-IR"/>
          <w:color w:val="111111"/>
          <w:sz w:val="28"/>
          <w:szCs w:val="28"/>
          <w:rtl/>
        </w:rPr>
        <w:t xml:space="preserve">بنا به گفته مفسّرين، آيه فوق مربوط به جنگ بدر است. گفتنى است كه در شأن نزول آيه، اختلافى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6</w:t>
      </w:r>
    </w:p>
    <w:p>
      <w:pPr>
        <w:pStyle w:val="BookText"/>
      </w:pPr>
      <w:r>
        <w:rPr>
          <w:rFonts w:ascii="IRNazanin" w:hAnsi="IRNazanin" w:eastAsia="IRNazanin" w:cs="IRNazanin"/>
          <w:lang w:bidi="fa-IR"/>
          <w:color w:val="111111"/>
          <w:sz w:val="28"/>
          <w:szCs w:val="28"/>
          <w:rtl/>
        </w:rPr>
        <w:t xml:space="preserve">6 ـ شكست و پيروزى در جنگ ، وسيله اى براى نابودى تدريجى كافران</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Amiri" w:hAnsi="Amiri" w:eastAsia="Amiri" w:cs="Amiri"/>
          <w:lang w:bidi="ar-SA"/>
          <w:color w:val="111111"/>
          <w:sz w:val="28"/>
          <w:szCs w:val="28"/>
          <w:rtl/>
        </w:rPr>
        <w:t xml:space="preserve">«محق»، به معنى نابودى تدريجى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3</w:t>
      </w:r>
    </w:p>
    <w:p>
      <w:pPr>
        <w:pStyle w:val="BookText"/>
      </w:pPr>
      <w:r>
        <w:rPr>
          <w:rFonts w:ascii="IRNazanin" w:hAnsi="IRNazanin" w:eastAsia="IRNazanin" w:cs="IRNazanin"/>
          <w:lang w:bidi="fa-IR"/>
          <w:color w:val="111111"/>
          <w:sz w:val="28"/>
          <w:szCs w:val="28"/>
          <w:rtl/>
        </w:rPr>
        <w:t xml:space="preserve">3 ـ امداد غيبى خداوند ، در شكست كافران شرك پيشه</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w:t>
      </w:r>
    </w:p>
    <w:p>
      <w:pPr>
        <w:pStyle w:val="BookText"/>
      </w:pPr>
      <w:r>
        <w:rPr>
          <w:rFonts w:ascii="IRNazanin" w:hAnsi="IRNazanin" w:eastAsia="IRNazanin" w:cs="IRNazanin"/>
          <w:lang w:bidi="fa-IR"/>
          <w:color w:val="111111"/>
          <w:sz w:val="28"/>
          <w:szCs w:val="28"/>
          <w:rtl/>
        </w:rPr>
        <w:t xml:space="preserve">2 ـ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8</w:t>
      </w:r>
    </w:p>
    <w:p>
      <w:pPr>
        <w:pStyle w:val="BookText"/>
      </w:pPr>
      <w:r>
        <w:rPr>
          <w:rFonts w:ascii="Amiri" w:hAnsi="Amiri" w:eastAsia="Amiri" w:cs="Amiri"/>
          <w:lang w:bidi="ar-SA"/>
          <w:color w:val="111111"/>
          <w:sz w:val="28"/>
          <w:szCs w:val="28"/>
          <w:rtl/>
        </w:rPr>
        <w:t xml:space="preserve">8 ـ بشارت الهى در مورد ناكامى يهود و كافران در مبارزه مشترك عليه مسلمانان</w:t>
      </w:r>
    </w:p>
    <w:p>
      <w:pPr>
        <w:pStyle w:val="BookText"/>
      </w:pPr>
      <w:r>
        <w:rPr>
          <w:rFonts w:ascii="Amiri" w:hAnsi="Amiri" w:eastAsia="Amiri" w:cs="Amiri"/>
          <w:lang w:bidi="ar-SA"/>
          <w:color w:val="111111"/>
          <w:sz w:val="28"/>
          <w:szCs w:val="28"/>
          <w:rtl/>
        </w:rPr>
        <w:t xml:space="preserve">الم تر الى الذين اوتوا الكتب . .. 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15</w:t>
      </w:r>
    </w:p>
    <w:p>
      <w:pPr>
        <w:pStyle w:val="BookText"/>
      </w:pPr>
      <w:r>
        <w:rPr>
          <w:rFonts w:ascii="IRNazanin" w:hAnsi="IRNazanin" w:eastAsia="IRNazanin" w:cs="IRNazanin"/>
          <w:lang w:bidi="fa-IR"/>
          <w:color w:val="111111"/>
          <w:sz w:val="28"/>
          <w:szCs w:val="28"/>
          <w:rtl/>
        </w:rPr>
        <w:t xml:space="preserve">15 ـ پيروزى نهايى مؤمنان بر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اللّه» اخبار باشد و نه انشاء. و چون اين جمله پس از فرض غلبه كافران است (و ان كان للكفرين نصيب)، اشاره به اين دارد كه پيروزى نهايى و دايمى از آن مسلمانان خواهد بود ; گرچه ممكن است در مقطعى غلبه با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4</w:t>
      </w:r>
    </w:p>
    <w:p>
      <w:pPr>
        <w:pStyle w:val="BookText"/>
      </w:pPr>
      <w:r>
        <w:rPr>
          <w:rFonts w:ascii="Amiri" w:hAnsi="Amiri" w:eastAsia="Amiri" w:cs="Amiri"/>
          <w:lang w:bidi="ar-SA"/>
          <w:color w:val="111111"/>
          <w:sz w:val="28"/>
          <w:szCs w:val="28"/>
          <w:rtl/>
        </w:rPr>
        <w:t xml:space="preserve">4 ـ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10</w:t>
      </w:r>
    </w:p>
    <w:p>
      <w:pPr>
        <w:pStyle w:val="BookText"/>
      </w:pPr>
      <w:r>
        <w:rPr>
          <w:rFonts w:ascii="IRNazanin" w:hAnsi="IRNazanin" w:eastAsia="IRNazanin" w:cs="IRNazanin"/>
          <w:lang w:bidi="fa-IR"/>
          <w:color w:val="111111"/>
          <w:sz w:val="28"/>
          <w:szCs w:val="28"/>
          <w:rtl/>
        </w:rPr>
        <w:t xml:space="preserve">10 ـ شكست كافران عصر بعثت و حاكميت دين اسلام بر سرزمين آنان ، نويد خداوند به پيامبر (صلی الله علیه و آله)</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هدف از مخاطب قرار دادن پيامبر (ربك) در بيان پيروزى مستضعفان بنى اسرائيل و نابودى مستكبران، مژده پيروزى اسلام و مسلمانان و نابودى كفر و كفرپيشگان مستكبر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1</w:t>
      </w:r>
    </w:p>
    <w:p>
      <w:pPr>
        <w:pStyle w:val="BookText"/>
      </w:pPr>
      <w:r>
        <w:rPr>
          <w:rFonts w:ascii="IRNazanin" w:hAnsi="IRNazanin" w:eastAsia="IRNazanin" w:cs="IRNazanin"/>
          <w:lang w:bidi="fa-IR"/>
          <w:color w:val="111111"/>
          <w:sz w:val="28"/>
          <w:szCs w:val="28"/>
          <w:rtl/>
        </w:rPr>
        <w:t xml:space="preserve">1 ـ شكست و رسوايى ، فرجام كافران ستيزه گر با خدا و رسول او</w:t>
      </w:r>
    </w:p>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«ذلكم» خبر براى مبتدايى محذوف و اشاره به شكست خفتبار مشركان در جنگ بدر دارد ; يعنى «الأمر ذلكم» ; مطلب از اين قرار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8</w:t>
      </w:r>
    </w:p>
    <w:p>
      <w:pPr>
        <w:pStyle w:val="BookText"/>
      </w:pPr>
      <w:r>
        <w:rPr>
          <w:rFonts w:ascii="IRNazanin" w:hAnsi="IRNazanin" w:eastAsia="IRNazanin" w:cs="IRNazanin"/>
          <w:lang w:bidi="fa-IR"/>
          <w:color w:val="111111"/>
          <w:sz w:val="28"/>
          <w:szCs w:val="28"/>
          <w:rtl/>
        </w:rPr>
        <w:t xml:space="preserve">8 ـ شكست نهايى ، سرنوشت محتوم كفرپيشگان ستيزه گر عليه اسلام و راه خدا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12،19</w:t>
      </w:r>
    </w:p>
    <w:p>
      <w:pPr>
        <w:pStyle w:val="BookText"/>
      </w:pPr>
      <w:r>
        <w:rPr>
          <w:rFonts w:ascii="IRNazanin" w:hAnsi="IRNazanin" w:eastAsia="IRNazanin" w:cs="IRNazanin"/>
          <w:lang w:bidi="fa-IR"/>
          <w:color w:val="111111"/>
          <w:sz w:val="28"/>
          <w:szCs w:val="28"/>
          <w:rtl/>
        </w:rPr>
        <w:t xml:space="preserve">12 ـ شيطان در آغاز جنگ بدر با ديدن امداد هاى الهى به شكست جبهه كفر مطمئن شد .</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19 ـ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11</w:t>
      </w:r>
    </w:p>
    <w:p>
      <w:pPr>
        <w:pStyle w:val="BookText"/>
      </w:pPr>
      <w:r>
        <w:rPr>
          <w:rFonts w:ascii="IRNazanin" w:hAnsi="IRNazanin" w:eastAsia="IRNazanin" w:cs="IRNazanin"/>
          <w:lang w:bidi="fa-IR"/>
          <w:color w:val="111111"/>
          <w:sz w:val="28"/>
          <w:szCs w:val="28"/>
          <w:rtl/>
        </w:rPr>
        <w:t xml:space="preserve">11 ـ سنت الهى حاكم بر جوامع بشرى ، در جهت غلبه يافتن دين خدا و عزّت مؤمنان ، و شكست كفر و خوارى كفرپيشگان است .</w:t>
      </w:r>
    </w:p>
    <w:p>
      <w:pPr>
        <w:pStyle w:val="BookText"/>
      </w:pPr>
      <w:r>
        <w:rPr>
          <w:rFonts w:ascii="Amiri" w:hAnsi="Amiri" w:eastAsia="Amiri" w:cs="Amiri"/>
          <w:lang w:bidi="ar-SA"/>
          <w:color w:val="111111"/>
          <w:sz w:val="28"/>
          <w:szCs w:val="28"/>
          <w:rtl/>
        </w:rPr>
        <w:t xml:space="preserve">و أن اللّه مخزى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10،12</w:t>
      </w:r>
    </w:p>
    <w:p>
      <w:pPr>
        <w:pStyle w:val="BookText"/>
      </w:pPr>
      <w:r>
        <w:rPr>
          <w:rFonts w:ascii="IRNazanin" w:hAnsi="IRNazanin" w:eastAsia="IRNazanin" w:cs="IRNazanin"/>
          <w:lang w:bidi="fa-IR"/>
          <w:color w:val="111111"/>
          <w:sz w:val="28"/>
          <w:szCs w:val="28"/>
          <w:rtl/>
        </w:rPr>
        <w:t xml:space="preserve">10ـ غلبه ايمان بر كفر و موفقيت پيامبر (صلی الله علیه و آله) در انجام رسالت ، از نويد ها و بشارت هاى خداوند به آن حضرت</w:t>
      </w:r>
    </w:p>
    <w:p>
      <w:pPr>
        <w:pStyle w:val="BookText"/>
      </w:pPr>
      <w:r>
        <w:rPr>
          <w:rFonts w:ascii="Amiri" w:hAnsi="Amiri" w:eastAsia="Amiri" w:cs="Amiri"/>
          <w:lang w:bidi="ar-SA"/>
          <w:color w:val="111111"/>
          <w:sz w:val="28"/>
          <w:szCs w:val="28"/>
          <w:rtl/>
        </w:rPr>
        <w:t xml:space="preserve">فاصبر إن العـقبة للمتقين</w:t>
      </w:r>
    </w:p>
    <w:p>
      <w:pPr>
        <w:pStyle w:val="BookText"/>
      </w:pPr>
      <w:r>
        <w:rPr>
          <w:rFonts w:ascii="IRNazanin" w:hAnsi="IRNazanin" w:eastAsia="IRNazanin" w:cs="IRNazanin"/>
          <w:lang w:bidi="fa-IR"/>
          <w:color w:val="111111"/>
          <w:sz w:val="28"/>
          <w:szCs w:val="28"/>
          <w:rtl/>
        </w:rPr>
        <w:t xml:space="preserve">بيان پيروزى اهل ايمان و از ميان رفتن كفرپيشگان در شرح داستان نوح(ع) مى رساند كه مصداق مورد نظر براى «العاقبة» (فرجام نيك ) پيروزى ايمان بر كفر است و از آن جا كه خطاب متوجه پيامبر(صلی الله علیه و آله) است، جمله فوق ناظر به پيروزى اسلام بر كفر و موفقيت پيامبر(صلی الله علیه و آله) در انجام رسالت مى باشد.</w:t>
      </w:r>
    </w:p>
    <w:p>
      <w:pPr>
        <w:pStyle w:val="BookText"/>
      </w:pPr>
      <w:r>
        <w:rPr>
          <w:rFonts w:ascii="IRNazanin" w:hAnsi="IRNazanin" w:eastAsia="IRNazanin" w:cs="IRNazanin"/>
          <w:lang w:bidi="fa-IR"/>
          <w:color w:val="111111"/>
          <w:sz w:val="28"/>
          <w:szCs w:val="28"/>
          <w:rtl/>
        </w:rPr>
        <w:t xml:space="preserve">12ـ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العـقبة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7</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11</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يجـدل.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لكتـب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3</w:t>
      </w:r>
    </w:p>
    <w:p>
      <w:pPr>
        <w:pStyle w:val="BookText"/>
      </w:pPr>
      <w:r>
        <w:rPr>
          <w:rFonts w:ascii="IRNazanin" w:hAnsi="IRNazanin" w:eastAsia="IRNazanin" w:cs="IRNazanin"/>
          <w:lang w:bidi="fa-IR"/>
          <w:color w:val="111111"/>
          <w:sz w:val="28"/>
          <w:szCs w:val="28"/>
          <w:rtl/>
        </w:rPr>
        <w:t xml:space="preserve">3 - تلاش كافران ، براى خدشه دار ساختن قرآن ، كارى بازيگرانه و بى فرجام</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برداشت ياد شده بنابراين نكته است كه مراد از «خوض»، نقد و انتقادهايى باشد كه كافران از سر تكذيب نسبت به قرآن انجام مى دهند و اطلاق لعب بر اين عمل از آن جهت باشد كه نتيجه اى، عايد آنان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3</w:t>
      </w:r>
    </w:p>
    <w:p>
      <w:pPr>
        <w:pStyle w:val="BookText"/>
      </w:pPr>
      <w:r>
        <w:rPr>
          <w:rFonts w:ascii="IRNazanin" w:hAnsi="IRNazanin" w:eastAsia="IRNazanin" w:cs="IRNazanin"/>
          <w:lang w:bidi="fa-IR"/>
          <w:color w:val="111111"/>
          <w:sz w:val="28"/>
          <w:szCs w:val="28"/>
          <w:rtl/>
        </w:rPr>
        <w:t xml:space="preserve">3 - اطمينان بخشى خداوند به پيامبر (صلی الله علیه و آله) ، نسبت به رشد دعوت آن حضرت و به خاموشى گراييدن نداى كفر</w:t>
      </w:r>
    </w:p>
    <w:p>
      <w:pPr>
        <w:pStyle w:val="BookText"/>
      </w:pPr>
      <w:r>
        <w:rPr>
          <w:rFonts w:ascii="Amiri" w:hAnsi="Amiri" w:eastAsia="Amiri" w:cs="Amiri"/>
          <w:lang w:bidi="ar-SA"/>
          <w:color w:val="111111"/>
          <w:sz w:val="28"/>
          <w:szCs w:val="28"/>
          <w:rtl/>
        </w:rPr>
        <w:t xml:space="preserve">قل تربّصوا فإنّى معكم من المتربّصين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4</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89" w:name="pg6745_62116"/>
    <w:bookmarkEnd w:id="3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17</w:t>
      </w:r>
    </w:p>
    <w:p>
      <w:pPr>
        <w:pStyle w:val="BookText"/>
      </w:pPr>
      <w:r>
        <w:rPr>
          <w:rFonts w:ascii="IRNazanin" w:hAnsi="IRNazanin" w:eastAsia="IRNazanin" w:cs="IRNazanin"/>
          <w:lang w:bidi="fa-IR"/>
          <w:color w:val="111111"/>
          <w:sz w:val="28"/>
          <w:szCs w:val="28"/>
          <w:rtl/>
        </w:rPr>
        <w:t xml:space="preserve">17 - در جنگ كفر و ايمان ، كفر همواره بازنده است .</w:t>
      </w:r>
    </w:p>
    <w:p>
      <w:pPr>
        <w:pStyle w:val="BookText"/>
      </w:pPr>
      <w:r>
        <w:rPr>
          <w:rFonts w:ascii="Amiri" w:hAnsi="Amiri" w:eastAsia="Amiri" w:cs="Amiri"/>
          <w:lang w:bidi="ar-SA"/>
          <w:color w:val="111111"/>
          <w:sz w:val="28"/>
          <w:szCs w:val="28"/>
          <w:rtl/>
        </w:rPr>
        <w:t xml:space="preserve">فأيّدنا الذين ءامنوا على عدوّهم فأصبحوا ظـهرين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2</w:t>
      </w:r>
    </w:p>
    <w:p>
      <w:pPr>
        <w:pStyle w:val="BookText"/>
      </w:pPr>
      <w:r>
        <w:rPr>
          <w:rFonts w:ascii="IRNazanin" w:hAnsi="IRNazanin" w:eastAsia="IRNazanin" w:cs="IRNazanin"/>
          <w:lang w:bidi="fa-IR"/>
          <w:color w:val="111111"/>
          <w:sz w:val="28"/>
          <w:szCs w:val="28"/>
          <w:rtl/>
        </w:rPr>
        <w:t xml:space="preserve">2 - تهديد خداوند به شكست كافران ، در جنگ با پيامبر (صلی الله علیه و آله) و مسلمانان</w:t>
      </w:r>
    </w:p>
    <w:p>
      <w:pPr>
        <w:pStyle w:val="BookText"/>
      </w:pPr>
      <w:r>
        <w:rPr>
          <w:rFonts w:ascii="Amiri" w:hAnsi="Amiri" w:eastAsia="Amiri" w:cs="Amiri"/>
          <w:lang w:bidi="ar-SA"/>
          <w:color w:val="111111"/>
          <w:sz w:val="28"/>
          <w:szCs w:val="28"/>
          <w:rtl/>
        </w:rPr>
        <w:t xml:space="preserve">و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5</w:t>
      </w:r>
    </w:p>
    <w:p>
      <w:pPr>
        <w:pStyle w:val="BookText"/>
      </w:pPr>
      <w:r>
        <w:rPr>
          <w:rFonts w:ascii="IRNazanin" w:hAnsi="IRNazanin" w:eastAsia="IRNazanin" w:cs="IRNazanin"/>
          <w:lang w:bidi="fa-IR"/>
          <w:color w:val="111111"/>
          <w:sz w:val="28"/>
          <w:szCs w:val="28"/>
          <w:rtl/>
        </w:rPr>
        <w:t xml:space="preserve">5 - بشارت خداوند به پيروزى و سعادتمندى مؤمنان و تهديد او نسبت به شكست و بدبختى كافران</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بنابر گفته مفسران، اين آيه متضمن وعد و وعيد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2</w:t>
      </w:r>
    </w:p>
    <w:p>
      <w:pPr>
        <w:pStyle w:val="BookText"/>
      </w:pPr>
      <w:r>
        <w:rPr>
          <w:rFonts w:ascii="IRNazanin" w:hAnsi="IRNazanin" w:eastAsia="IRNazanin" w:cs="IRNazanin"/>
          <w:lang w:bidi="fa-IR"/>
          <w:color w:val="111111"/>
          <w:sz w:val="28"/>
          <w:szCs w:val="28"/>
          <w:rtl/>
        </w:rPr>
        <w:t xml:space="preserve">2 - كافران ، هر چند شگرد هاى عميق و دشوارى به كار گيرند ، در برابر مكر هاى علاج ناپذير خداوند ، شكست خواهند خورد .</w:t>
      </w:r>
    </w:p>
    <w:p>
      <w:pPr>
        <w:pStyle w:val="BookText"/>
      </w:pPr>
      <w:r>
        <w:rPr>
          <w:rFonts w:ascii="Amiri" w:hAnsi="Amiri" w:eastAsia="Amiri" w:cs="Amiri"/>
          <w:lang w:bidi="ar-SA"/>
          <w:color w:val="111111"/>
          <w:sz w:val="28"/>
          <w:szCs w:val="28"/>
          <w:rtl/>
        </w:rPr>
        <w:t xml:space="preserve">يكيدون كيدًا . و أكيد كيدًا</w:t>
      </w:r>
    </w:p>
    <w:p>
      <w:pPr>
        <w:pStyle w:val="BookText"/>
      </w:pPr>
      <w:r>
        <w:rPr>
          <w:rFonts w:ascii="Amiri" w:hAnsi="Amiri" w:eastAsia="Amiri" w:cs="Amiri"/>
          <w:lang w:bidi="ar-SA"/>
          <w:color w:val="111111"/>
          <w:sz w:val="28"/>
          <w:szCs w:val="28"/>
          <w:rtl/>
        </w:rPr>
        <w:t xml:space="preserve">بيان مكر خداوند در برابر كيد كافران، در حقيقت بيان ناكامى آنان است.</w:t>
      </w:r>
    </w:p>
    <w:p>
      <w:pPr>
        <w:pStyle w:val="Heading2"/>
      </w:pPr>
      <w:bookmarkStart w:id="1768" w:name="_Toc1025"/>
      <w:r>
        <w:t>1024- شكست كافران اطراف مكه</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16ـ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2"/>
      </w:pPr>
      <w:bookmarkStart w:id="1769" w:name="_Toc1026"/>
      <w:r>
        <w:t>1025- شكست كافران در غزوه حنين</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ـ جبهه كفر در كارزار حنين ، در پى فرود آمدن نيرو هاى غيبى و نزول آرامش روحى بر مؤمنان از سوى خداوند ، گرفتار</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90" w:name="pg6745_62118"/>
    <w:bookmarkEnd w:id="390"/>
    <w:p>
      <w:pPr>
        <w:pStyle w:val="BookText"/>
      </w:pPr>
      <w:r>
        <w:rPr>
          <w:rFonts w:ascii="IRNazanin" w:hAnsi="IRNazanin" w:eastAsia="IRNazanin" w:cs="IRNazanin"/>
          <w:lang w:bidi="fa-IR"/>
          <w:color w:val="111111"/>
          <w:sz w:val="28"/>
          <w:szCs w:val="28"/>
          <w:rtl/>
        </w:rPr>
        <w:t xml:space="preserve">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2"/>
      </w:pPr>
      <w:bookmarkStart w:id="1770" w:name="_Toc1027"/>
      <w:r>
        <w:t>1026- شكست كافران صدراسلام</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15</w:t>
      </w:r>
    </w:p>
    <w:p>
      <w:pPr>
        <w:pStyle w:val="BookText"/>
      </w:pPr>
      <w:r>
        <w:rPr>
          <w:rFonts w:ascii="IRNazanin" w:hAnsi="IRNazanin" w:eastAsia="IRNazanin" w:cs="IRNazanin"/>
          <w:lang w:bidi="fa-IR"/>
          <w:color w:val="111111"/>
          <w:sz w:val="28"/>
          <w:szCs w:val="28"/>
          <w:rtl/>
        </w:rPr>
        <w:t xml:space="preserve">15ـ شكستو نابودى كفرپيشگان و پيروزى اهل ايمان ، از تهديد هاى خداوند به كافران و از وعده هاى او به مؤمنان عصر بعثت</w:t>
      </w:r>
    </w:p>
    <w:p>
      <w:pPr>
        <w:pStyle w:val="BookText"/>
      </w:pPr>
      <w:r>
        <w:rPr>
          <w:rFonts w:ascii="Amiri" w:hAnsi="Amiri" w:eastAsia="Amiri" w:cs="Amiri"/>
          <w:lang w:bidi="ar-SA"/>
          <w:color w:val="111111"/>
          <w:sz w:val="28"/>
          <w:szCs w:val="28"/>
          <w:rtl/>
        </w:rPr>
        <w:t xml:space="preserve">حتى يأتى وعد الله</w:t>
      </w:r>
    </w:p>
    <w:p>
      <w:pPr>
        <w:pStyle w:val="Heading2"/>
      </w:pPr>
      <w:bookmarkStart w:id="1771" w:name="_Toc1028"/>
      <w:r>
        <w:t>1027- شكست كافران قريش</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6،7،10</w:t>
      </w:r>
    </w:p>
    <w:p>
      <w:pPr>
        <w:pStyle w:val="BookText"/>
      </w:pPr>
      <w:r>
        <w:rPr>
          <w:rFonts w:ascii="Amiri" w:hAnsi="Amiri" w:eastAsia="Amiri" w:cs="Amiri"/>
          <w:lang w:bidi="ar-SA"/>
          <w:color w:val="111111"/>
          <w:sz w:val="28"/>
          <w:szCs w:val="28"/>
          <w:rtl/>
        </w:rPr>
        <w:t xml:space="preserve">6 ـ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7 ـ خداوند با خبرى غيبى ، شكست كفار قريش را به مسلمانان صدر اسلام بشارت داد .</w:t>
      </w:r>
    </w:p>
    <w:p>
      <w:pPr>
        <w:pStyle w:val="BookText"/>
      </w:pPr>
      <w:r>
        <w:rPr>
          <w:rFonts w:ascii="Amiri" w:hAnsi="Amiri" w:eastAsia="Amiri" w:cs="Amiri"/>
          <w:lang w:bidi="ar-SA"/>
          <w:color w:val="111111"/>
          <w:sz w:val="28"/>
          <w:szCs w:val="28"/>
          <w:rtl/>
        </w:rPr>
        <w:t xml:space="preserve">ثم يغلبون</w:t>
      </w:r>
    </w:p>
    <w:p>
      <w:pPr>
        <w:pStyle w:val="BookText"/>
      </w:pPr>
      <w:r>
        <w:rPr>
          <w:rFonts w:ascii="IRNazanin" w:hAnsi="IRNazanin" w:eastAsia="IRNazanin" w:cs="IRNazanin"/>
          <w:lang w:bidi="fa-IR"/>
          <w:color w:val="111111"/>
          <w:sz w:val="28"/>
          <w:szCs w:val="28"/>
          <w:rtl/>
        </w:rPr>
        <w:t xml:space="preserve">10 ـ آن گروه از كافران قريش كه پس از شكست همچنان به كفرورزى خويش ادامه دادند ، از دوزخيان هستند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تكرار «الذين كفروا» پس از «ثم يغلبون» 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p>
    <w:p>
      <w:pPr>
        <w:pStyle w:val="Heading2"/>
      </w:pPr>
      <w:bookmarkStart w:id="1772" w:name="_Toc1029"/>
      <w:r>
        <w:t>1028- شكست كافران محارب</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4</w:t>
      </w:r>
    </w:p>
    <w:p>
      <w:pPr>
        <w:pStyle w:val="BookText"/>
      </w:pPr>
      <w:r>
        <w:rPr>
          <w:rFonts w:ascii="IRNazanin" w:hAnsi="IRNazanin" w:eastAsia="IRNazanin" w:cs="IRNazanin"/>
          <w:lang w:bidi="fa-IR"/>
          <w:color w:val="111111"/>
          <w:sz w:val="28"/>
          <w:szCs w:val="28"/>
          <w:rtl/>
        </w:rPr>
        <w:t xml:space="preserve">4 ـ متلاشى ساختن جبهه كافران محارب و پراكنده ساختن آنان ، تكليفى بر عهده اهل ايمان</w:t>
      </w:r>
    </w:p>
    <w:p>
      <w:pPr>
        <w:pStyle w:val="BookText"/>
      </w:pPr>
      <w:r>
        <w:rPr>
          <w:rFonts w:ascii="IRNazanin" w:hAnsi="IRNazanin" w:eastAsia="IRNazanin" w:cs="IRNazanin"/>
          <w:lang w:bidi="fa-IR"/>
          <w:color w:val="111111"/>
          <w:sz w:val="28"/>
          <w:szCs w:val="28"/>
          <w:rtl/>
        </w:rPr>
        <w:t xml:space="preserve">فإما تثقفنهم فى الحرب فشردبهم</w:t>
      </w:r>
    </w:p>
    <w:p>
      <w:pPr>
        <w:pStyle w:val="Heading2"/>
      </w:pPr>
      <w:bookmarkStart w:id="1773" w:name="_Toc1030"/>
      <w:r>
        <w:t>1029- شكست كافران مكه</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91" w:name="pg6745_62120"/>
    <w:bookmarkEnd w:id="391"/>
    <w:p>
      <w:pPr>
        <w:pStyle w:val="BookText"/>
      </w:pPr>
      <w:r>
        <w:rPr>
          <w:rFonts w:ascii="Amiri" w:hAnsi="Amiri" w:eastAsia="Amiri" w:cs="Amiri"/>
          <w:lang w:bidi="ar-SA"/>
          <w:color w:val="111111"/>
          <w:sz w:val="28"/>
          <w:szCs w:val="28"/>
          <w:rtl/>
        </w:rPr>
        <w:t xml:space="preserve">11  -  انبياء  -  21  -  37  -  4</w:t>
      </w:r>
    </w:p>
    <w:p>
      <w:pPr>
        <w:pStyle w:val="BookText"/>
      </w:pPr>
      <w:r>
        <w:rPr>
          <w:rFonts w:ascii="IRNazanin" w:hAnsi="IRNazanin" w:eastAsia="IRNazanin" w:cs="IRNazanin"/>
          <w:lang w:bidi="fa-IR"/>
          <w:color w:val="111111"/>
          <w:sz w:val="28"/>
          <w:szCs w:val="28"/>
          <w:rtl/>
        </w:rPr>
        <w:t xml:space="preserve">4- كافران مكه ، در آستانه شكست و عذاب دنيوى قرار گرفته بودند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«آيات» شكست كفار مكه و عذاب دنيوى آنان باشد. گفتنى است مكى بودن اين آيات،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16ـ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2"/>
      </w:pPr>
      <w:bookmarkStart w:id="1774" w:name="_Toc1031"/>
      <w:r>
        <w:t>1030- شكست مكر كافران</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1</w:t>
      </w:r>
    </w:p>
    <w:p>
      <w:pPr>
        <w:pStyle w:val="BookText"/>
      </w:pPr>
      <w:r>
        <w:rPr>
          <w:rFonts w:ascii="IRNazanin" w:hAnsi="IRNazanin" w:eastAsia="IRNazanin" w:cs="IRNazanin"/>
          <w:lang w:bidi="fa-IR"/>
          <w:color w:val="111111"/>
          <w:sz w:val="28"/>
          <w:szCs w:val="28"/>
          <w:rtl/>
        </w:rPr>
        <w:t xml:space="preserve">1 ـ خداوند با برنامه هاى خويش ، مكر كافران عليه پيامبر (صلی الله علیه و آله) را نافرجام ساخت .</w:t>
      </w:r>
    </w:p>
    <w:p>
      <w:pPr>
        <w:pStyle w:val="BookText"/>
      </w:pPr>
      <w:r>
        <w:rPr>
          <w:rFonts w:ascii="Amiri" w:hAnsi="Amiri" w:eastAsia="Amiri" w:cs="Amiri"/>
          <w:lang w:bidi="ar-SA"/>
          <w:color w:val="111111"/>
          <w:sz w:val="28"/>
          <w:szCs w:val="28"/>
          <w:rtl/>
        </w:rPr>
        <w:t xml:space="preserve">إذ يمكر . .. و يمكر اللّه و اللّه خير المكرين</w:t>
      </w:r>
    </w:p>
    <w:p>
      <w:pPr>
        <w:pStyle w:val="Heading2"/>
      </w:pPr>
      <w:bookmarkStart w:id="1775" w:name="_Toc1032"/>
      <w:r>
        <w:t>1031- شكمبارگى كافران</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الأنعـم و النار مثوًى لهم</w:t>
      </w:r>
    </w:p>
    <w:p>
      <w:pPr>
        <w:pStyle w:val="BookText"/>
      </w:pPr>
      <w:r>
        <w:rPr>
          <w:rFonts w:ascii="IRNazanin" w:hAnsi="IRNazanin" w:eastAsia="IRNazanin" w:cs="IRNazanin"/>
          <w:lang w:bidi="fa-IR"/>
          <w:color w:val="111111"/>
          <w:sz w:val="28"/>
          <w:szCs w:val="28"/>
          <w:rtl/>
        </w:rPr>
        <w:t xml:space="preserve">از مقابله دو بخش آيه ـ كه براى مؤمنان پايان خوش بهشت را يادآور شده ـ استفاده مى شود كه كافران، هرگز از آن نعمت هاى اخروى بهره نخواهند برد; بلكه تنها شهوت رانى و استفاده حيوان گونه از امكانات دنيا، نصيب آنان است.</w:t>
      </w:r>
    </w:p>
    <w:p>
      <w:pPr>
        <w:pStyle w:val="Heading2"/>
      </w:pPr>
      <w:bookmarkStart w:id="1776" w:name="_Toc1033"/>
      <w:r>
        <w:t>1032- شكنجه هاى كافران</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9</w:t>
      </w:r>
    </w:p>
    <w:p>
      <w:pPr>
        <w:pStyle w:val="BookText"/>
      </w:pPr>
      <w:r>
        <w:rPr>
          <w:rFonts w:ascii="IRNazanin" w:hAnsi="IRNazanin" w:eastAsia="IRNazanin" w:cs="IRNazanin"/>
          <w:lang w:bidi="fa-IR"/>
          <w:color w:val="111111"/>
          <w:sz w:val="28"/>
          <w:szCs w:val="28"/>
          <w:rtl/>
        </w:rPr>
        <w:t xml:space="preserve">9- پيامبر (صلی الله علیه و آله) ، به خاطر شكنجه و آزار مؤمنان توسط كافران ، سخت اندوهگين و متأثر مى شد . *</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Amiri" w:hAnsi="Amiri" w:eastAsia="Amiri" w:cs="Amiri"/>
          <w:lang w:bidi="ar-SA"/>
          <w:color w:val="111111"/>
          <w:sz w:val="28"/>
          <w:szCs w:val="28"/>
          <w:rtl/>
        </w:rPr>
        <w:t xml:space="preserve">برداشت فوق، مبتنى بر اين نكته است كه مرجع ضمير «عليهم» مؤمنان باشد كه از سوى كافران و مشركان مكه به شدت شكنجه و آزار مى شدند.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2" w:name="pg6745_62122"/>
    <w:bookmarkEnd w:id="3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10</w:t>
      </w:r>
    </w:p>
    <w:p>
      <w:pPr>
        <w:pStyle w:val="BookText"/>
      </w:pPr>
      <w:r>
        <w:rPr>
          <w:rFonts w:ascii="IRNazanin" w:hAnsi="IRNazanin" w:eastAsia="IRNazanin" w:cs="IRNazanin"/>
          <w:lang w:bidi="fa-IR"/>
          <w:color w:val="111111"/>
          <w:sz w:val="28"/>
          <w:szCs w:val="28"/>
          <w:rtl/>
        </w:rPr>
        <w:t xml:space="preserve">10 - جاودانگى عذاب جهنم و نبود مرگ در آن ، دليل پاينده تر بودن عذاب كافران از شكنجه و آزارى است كه آنان بر مؤمنان روا مى داشتند .</w:t>
      </w:r>
    </w:p>
    <w:p>
      <w:pPr>
        <w:pStyle w:val="BookText"/>
      </w:pPr>
      <w:r>
        <w:rPr>
          <w:rFonts w:ascii="Amiri" w:hAnsi="Amiri" w:eastAsia="Amiri" w:cs="Amiri"/>
          <w:lang w:bidi="ar-SA"/>
          <w:color w:val="111111"/>
          <w:sz w:val="28"/>
          <w:szCs w:val="28"/>
          <w:rtl/>
        </w:rPr>
        <w:t xml:space="preserve">واللّه خير و أبقى . إنّه من يأت ...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Heading2"/>
      </w:pPr>
      <w:bookmarkStart w:id="1777" w:name="_Toc1034"/>
      <w:r>
        <w:t>1033- شكنجه هاى كافران صدراسلام</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10</w:t>
      </w:r>
    </w:p>
    <w:p>
      <w:pPr>
        <w:pStyle w:val="BookText"/>
      </w:pPr>
      <w:r>
        <w:rPr>
          <w:rFonts w:ascii="IRNazanin" w:hAnsi="IRNazanin" w:eastAsia="IRNazanin" w:cs="IRNazanin"/>
          <w:lang w:bidi="fa-IR"/>
          <w:color w:val="111111"/>
          <w:sz w:val="28"/>
          <w:szCs w:val="28"/>
          <w:rtl/>
        </w:rPr>
        <w:t xml:space="preserve">10 - برخى از مردان و زنان مؤمن در عصر بعثت ، به جهت ايمان خود ، گرفتار شكنجه كافران شدند .</w:t>
      </w:r>
    </w:p>
    <w:p>
      <w:pPr>
        <w:pStyle w:val="BookText"/>
      </w:pPr>
      <w:r>
        <w:rPr>
          <w:rFonts w:ascii="Amiri" w:hAnsi="Amiri" w:eastAsia="Amiri" w:cs="Amiri"/>
          <w:lang w:bidi="ar-SA"/>
          <w:color w:val="111111"/>
          <w:sz w:val="28"/>
          <w:szCs w:val="28"/>
          <w:rtl/>
        </w:rPr>
        <w:t xml:space="preserve">إنّ الذين فتنوا المؤمنين و المؤمنـت</w:t>
      </w:r>
    </w:p>
    <w:p>
      <w:pPr>
        <w:pStyle w:val="BookText"/>
      </w:pPr>
      <w:r>
        <w:rPr>
          <w:rFonts w:ascii="IRNazanin" w:hAnsi="IRNazanin" w:eastAsia="IRNazanin" w:cs="IRNazanin"/>
          <w:lang w:bidi="fa-IR"/>
          <w:color w:val="111111"/>
          <w:sz w:val="28"/>
          <w:szCs w:val="28"/>
          <w:rtl/>
        </w:rPr>
        <w:t xml:space="preserve">قيد «ثمّ لم يتوبوا» ـ كه ترغيب به توبه است ـ با شأن نزول هايى كه درباره ارتباط آيه به مؤمنان صدراسلام نقل شده، سازگارتر است; زيرا در مورد گذشتگان ترغيب به توبه وجهى ندارد; هر چند كه اصل موضوع درباره آنان نيز صادق است.</w:t>
      </w:r>
    </w:p>
    <w:p>
      <w:pPr>
        <w:pStyle w:val="Heading2"/>
      </w:pPr>
      <w:bookmarkStart w:id="1778" w:name="_Toc1035"/>
      <w:r>
        <w:t>1034- شگفتى بينايى اخروى كافران</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1</w:t>
      </w:r>
    </w:p>
    <w:p>
      <w:pPr>
        <w:pStyle w:val="BookText"/>
      </w:pPr>
      <w:r>
        <w:rPr>
          <w:rFonts w:ascii="IRNazanin" w:hAnsi="IRNazanin" w:eastAsia="IRNazanin" w:cs="IRNazanin"/>
          <w:lang w:bidi="fa-IR"/>
          <w:color w:val="111111"/>
          <w:sz w:val="28"/>
          <w:szCs w:val="28"/>
          <w:rtl/>
        </w:rPr>
        <w:t xml:space="preserve">1- كافران در قيامت و به هنگام حضور در پيشگاه خداوند ، شنوايى و بينايى اعجاب برانگيزى برخوردار خواهند بود .</w:t>
      </w:r>
    </w:p>
    <w:p>
      <w:pPr>
        <w:pStyle w:val="BookText"/>
      </w:pPr>
      <w:r>
        <w:rPr>
          <w:rFonts w:ascii="Amiri" w:hAnsi="Amiri" w:eastAsia="Amiri" w:cs="Amiri"/>
          <w:lang w:bidi="ar-SA"/>
          <w:color w:val="111111"/>
          <w:sz w:val="28"/>
          <w:szCs w:val="28"/>
          <w:rtl/>
        </w:rPr>
        <w:t xml:space="preserve">أسمع بهم و أبصر يوم يأتوننا</w:t>
      </w:r>
    </w:p>
    <w:p>
      <w:pPr>
        <w:pStyle w:val="BookText"/>
      </w:pPr>
      <w:r>
        <w:rPr>
          <w:rFonts w:ascii="IRNazanin" w:hAnsi="IRNazanin" w:eastAsia="IRNazanin" w:cs="IRNazanin"/>
          <w:lang w:bidi="fa-IR"/>
          <w:color w:val="111111"/>
          <w:sz w:val="28"/>
          <w:szCs w:val="28"/>
          <w:rtl/>
        </w:rPr>
        <w:t xml:space="preserve">«أسمع بهم» و «أبصر» صيغه هاى تعجب هستند، يعنى چقدر شنوا و بينا هستند!؟.</w:t>
      </w:r>
    </w:p>
    <w:p>
      <w:pPr>
        <w:pStyle w:val="Heading2"/>
      </w:pPr>
      <w:bookmarkStart w:id="1779" w:name="_Toc1036"/>
      <w:r>
        <w:t>1035- شگفتى تكذيبگرى كافران مكه</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6</w:t>
      </w:r>
    </w:p>
    <w:p>
      <w:pPr>
        <w:pStyle w:val="BookText"/>
      </w:pPr>
      <w:r>
        <w:rPr>
          <w:rFonts w:ascii="IRNazanin" w:hAnsi="IRNazanin" w:eastAsia="IRNazanin" w:cs="IRNazanin"/>
          <w:lang w:bidi="fa-IR"/>
          <w:color w:val="111111"/>
          <w:sz w:val="28"/>
          <w:szCs w:val="28"/>
          <w:rtl/>
        </w:rPr>
        <w:t xml:space="preserve">6 - اصرار كافران مكّه بر تكذيب تهديد هاى الهى ، با وجود آگاهى آنان از هلاكت فرعونيان و ثموديان ، شگفت آورتر از</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3" w:name="pg6745_62124"/>
    <w:bookmarkEnd w:id="393"/>
    <w:p>
      <w:pPr>
        <w:pStyle w:val="BookText"/>
      </w:pPr>
      <w:r>
        <w:rPr>
          <w:rFonts w:ascii="IRNazanin" w:hAnsi="IRNazanin" w:eastAsia="IRNazanin" w:cs="IRNazanin"/>
          <w:lang w:bidi="fa-IR"/>
          <w:color w:val="111111"/>
          <w:sz w:val="28"/>
          <w:szCs w:val="28"/>
          <w:rtl/>
        </w:rPr>
        <w:t xml:space="preserve">كفرورزى پيشينيان است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اضراب كه از حرف «بل» استفاده مى شود ممكن است نظر به اين داشته باشد كه تكذيب گرى مردم مكّه در قياس با كفر پيشينيان اعجاب آورتر است; زيرا به رغم ديدن سرنوشت آنها، تهديد را دروغ شمردند.</w:t>
      </w:r>
    </w:p>
    <w:p>
      <w:pPr>
        <w:pStyle w:val="Heading2"/>
      </w:pPr>
      <w:bookmarkStart w:id="1780" w:name="_Toc1037"/>
      <w:r>
        <w:t>1036- شگفتى حالات كافران در قيامت</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14</w:t>
      </w:r>
    </w:p>
    <w:p>
      <w:pPr>
        <w:pStyle w:val="BookText"/>
      </w:pPr>
      <w:r>
        <w:rPr>
          <w:rFonts w:ascii="IRNazanin" w:hAnsi="IRNazanin" w:eastAsia="IRNazanin" w:cs="IRNazanin"/>
          <w:lang w:bidi="fa-IR"/>
          <w:color w:val="111111"/>
          <w:sz w:val="28"/>
          <w:szCs w:val="28"/>
          <w:rtl/>
        </w:rPr>
        <w:t xml:space="preserve">14 - وضعيت كافران به قرآن در قيامت ، رقّت بار و شگفت آور است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الظلمون موقوفون عند ربّ</w:t>
      </w:r>
    </w:p>
    <w:p>
      <w:pPr>
        <w:pStyle w:val="BookText"/>
      </w:pPr>
      <w:r>
        <w:rPr>
          <w:rFonts w:ascii="IRNazanin" w:hAnsi="IRNazanin" w:eastAsia="IRNazanin" w:cs="IRNazanin"/>
          <w:lang w:bidi="fa-IR"/>
          <w:color w:val="111111"/>
          <w:sz w:val="28"/>
          <w:szCs w:val="28"/>
          <w:rtl/>
        </w:rPr>
        <w:t xml:space="preserve">جواب «لو» محذوف است و عبارت مى تواند چيزى همانند و لو ترى . .. لرأيت أمراً عجباً باشد.</w:t>
      </w:r>
    </w:p>
    <w:p>
      <w:pPr>
        <w:pStyle w:val="Heading2"/>
      </w:pPr>
      <w:bookmarkStart w:id="1781" w:name="_Toc1038"/>
      <w:r>
        <w:t>1037- شگفتى شنوايى اخروى كافران</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1</w:t>
      </w:r>
    </w:p>
    <w:p>
      <w:pPr>
        <w:pStyle w:val="BookText"/>
      </w:pPr>
      <w:r>
        <w:rPr>
          <w:rFonts w:ascii="IRNazanin" w:hAnsi="IRNazanin" w:eastAsia="IRNazanin" w:cs="IRNazanin"/>
          <w:lang w:bidi="fa-IR"/>
          <w:color w:val="111111"/>
          <w:sz w:val="28"/>
          <w:szCs w:val="28"/>
          <w:rtl/>
        </w:rPr>
        <w:t xml:space="preserve">1- كافران در قيامت و به هنگام حضور در پيشگاه خداوند ، شنوايى و بينايى اعجاب برانگيزى برخوردار خواهند بود .</w:t>
      </w:r>
    </w:p>
    <w:p>
      <w:pPr>
        <w:pStyle w:val="BookText"/>
      </w:pPr>
      <w:r>
        <w:rPr>
          <w:rFonts w:ascii="Amiri" w:hAnsi="Amiri" w:eastAsia="Amiri" w:cs="Amiri"/>
          <w:lang w:bidi="ar-SA"/>
          <w:color w:val="111111"/>
          <w:sz w:val="28"/>
          <w:szCs w:val="28"/>
          <w:rtl/>
        </w:rPr>
        <w:t xml:space="preserve">أسمع بهم و أبصر يوم يأتوننا</w:t>
      </w:r>
    </w:p>
    <w:p>
      <w:pPr>
        <w:pStyle w:val="BookText"/>
      </w:pPr>
      <w:r>
        <w:rPr>
          <w:rFonts w:ascii="IRNazanin" w:hAnsi="IRNazanin" w:eastAsia="IRNazanin" w:cs="IRNazanin"/>
          <w:lang w:bidi="fa-IR"/>
          <w:color w:val="111111"/>
          <w:sz w:val="28"/>
          <w:szCs w:val="28"/>
          <w:rtl/>
        </w:rPr>
        <w:t xml:space="preserve">«أسمع بهم» و «أبصر» صيغه هاى تعجب هستند، يعنى چقدر شنوا و بينا هستند!؟.</w:t>
      </w:r>
    </w:p>
    <w:p>
      <w:pPr>
        <w:pStyle w:val="Heading2"/>
      </w:pPr>
      <w:bookmarkStart w:id="1782" w:name="_Toc1039"/>
      <w:r>
        <w:t>1038- شگفتى عبرت ناپذيرى كافران</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6ـ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المثلـت</w:t>
      </w:r>
    </w:p>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Heading2"/>
      </w:pPr>
      <w:bookmarkStart w:id="1783" w:name="_Toc1040"/>
      <w:r>
        <w:t>1039- شگفتى عذاب دنيوى كافران</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4" w:name="pg6745_62126"/>
    <w:bookmarkEnd w:id="394"/>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784" w:name="_Toc1041"/>
      <w:r>
        <w:t>1040- شگفتى كافران</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5</w:t>
      </w:r>
    </w:p>
    <w:p>
      <w:pPr>
        <w:pStyle w:val="BookText"/>
      </w:pPr>
      <w:r>
        <w:rPr>
          <w:rFonts w:ascii="IRNazanin" w:hAnsi="IRNazanin" w:eastAsia="IRNazanin" w:cs="IRNazanin"/>
          <w:lang w:bidi="fa-IR"/>
          <w:color w:val="111111"/>
          <w:sz w:val="28"/>
          <w:szCs w:val="28"/>
          <w:rtl/>
        </w:rPr>
        <w:t xml:space="preserve">5 - عبادت و نماز پيامبر (صلی الله علیه و آله) و ياران آن حضرت ، امرى شگفت آور و جذاب براى كافران و مشركان</w:t>
      </w:r>
    </w:p>
    <w:p>
      <w:pPr>
        <w:pStyle w:val="BookText"/>
      </w:pPr>
      <w:r>
        <w:rPr>
          <w:rFonts w:ascii="Amiri" w:hAnsi="Amiri" w:eastAsia="Amiri" w:cs="Amiri"/>
          <w:lang w:bidi="ar-SA"/>
          <w:color w:val="111111"/>
          <w:sz w:val="28"/>
          <w:szCs w:val="28"/>
          <w:rtl/>
        </w:rPr>
        <w:t xml:space="preserve">كادوا يكونون عليه لبدًا</w:t>
      </w:r>
    </w:p>
    <w:p>
      <w:pPr>
        <w:pStyle w:val="Heading2"/>
      </w:pPr>
      <w:bookmarkStart w:id="1785" w:name="_Toc1042"/>
      <w:r>
        <w:t>1041- شگفتى لجاجت كافران</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4</w:t>
      </w:r>
    </w:p>
    <w:p>
      <w:pPr>
        <w:pStyle w:val="BookText"/>
      </w:pPr>
      <w:r>
        <w:rPr>
          <w:rFonts w:ascii="IRNazanin" w:hAnsi="IRNazanin" w:eastAsia="IRNazanin" w:cs="IRNazanin"/>
          <w:lang w:bidi="fa-IR"/>
          <w:color w:val="111111"/>
          <w:sz w:val="28"/>
          <w:szCs w:val="28"/>
          <w:rtl/>
        </w:rPr>
        <w:t xml:space="preserve">4 - پافشارى كافران بر كفر خويش ، شگفت آور و توجيه ناپذير است .</w:t>
      </w:r>
    </w:p>
    <w:p>
      <w:pPr>
        <w:pStyle w:val="BookText"/>
      </w:pPr>
      <w:r>
        <w:rPr>
          <w:rFonts w:ascii="Amiri" w:hAnsi="Amiri" w:eastAsia="Amiri" w:cs="Amiri"/>
          <w:lang w:bidi="ar-SA"/>
          <w:color w:val="111111"/>
          <w:sz w:val="28"/>
          <w:szCs w:val="28"/>
          <w:rtl/>
        </w:rPr>
        <w:t xml:space="preserve">قتل الإنسـن ما أكفره</w:t>
      </w:r>
    </w:p>
    <w:p>
      <w:pPr>
        <w:pStyle w:val="Heading2"/>
      </w:pPr>
      <w:bookmarkStart w:id="1786" w:name="_Toc1043"/>
      <w:r>
        <w:t>1042- شيطان و كافران</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4،5،7،9،11،13</w:t>
      </w:r>
    </w:p>
    <w:p>
      <w:pPr>
        <w:pStyle w:val="BookText"/>
      </w:pPr>
      <w:r>
        <w:rPr>
          <w:rFonts w:ascii="IRNazanin" w:hAnsi="IRNazanin" w:eastAsia="IRNazanin" w:cs="IRNazanin"/>
          <w:lang w:bidi="fa-IR"/>
          <w:color w:val="111111"/>
          <w:sz w:val="28"/>
          <w:szCs w:val="28"/>
          <w:rtl/>
        </w:rPr>
        <w:t xml:space="preserve">4 ـ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5 ـ لشكركشى براى رويارويى با اهل ايمان ، عملى پسنديده در نظر شيطان زده كفرپيشگان مكه</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IRNazanin" w:hAnsi="IRNazanin" w:eastAsia="IRNazanin" w:cs="IRNazanin"/>
          <w:lang w:bidi="fa-IR"/>
          <w:color w:val="111111"/>
          <w:sz w:val="28"/>
          <w:szCs w:val="28"/>
          <w:rtl/>
        </w:rPr>
        <w:t xml:space="preserve">از مصاديق مورد نظر براى كلمه «أعملهم»، به قرينه آيات قبل و فرازهاى بعد، لشكركشى كافران مكه براى حضور در جنگ بدر است.</w:t>
      </w:r>
    </w:p>
    <w:p>
      <w:pPr>
        <w:pStyle w:val="BookText"/>
      </w:pPr>
      <w:r>
        <w:rPr>
          <w:rFonts w:ascii="Amiri" w:hAnsi="Amiri" w:eastAsia="Amiri" w:cs="Amiri"/>
          <w:lang w:bidi="ar-SA"/>
          <w:color w:val="111111"/>
          <w:sz w:val="28"/>
          <w:szCs w:val="28"/>
          <w:rtl/>
        </w:rPr>
        <w:t xml:space="preserve">7 ـ سرمستى ، رياكارى و بازداشتن مردم از راه خدا ، رفتارى نيكو در نظر شيطان زده كافران عصر بعثت *</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Amiri" w:hAnsi="Amiri" w:eastAsia="Amiri" w:cs="Amiri"/>
          <w:lang w:bidi="ar-SA"/>
          <w:color w:val="111111"/>
          <w:sz w:val="28"/>
          <w:szCs w:val="28"/>
          <w:rtl/>
        </w:rPr>
        <w:t xml:space="preserve">از مصاديق «أعملهم» به قرينه آيه قبل، سرمستى و رياكارى . .. است.</w:t>
      </w:r>
    </w:p>
    <w:p>
      <w:pPr>
        <w:pStyle w:val="BookText"/>
      </w:pPr>
      <w:r>
        <w:rPr>
          <w:rFonts w:ascii="Amiri" w:hAnsi="Amiri" w:eastAsia="Amiri" w:cs="Amiri"/>
          <w:lang w:bidi="ar-SA"/>
          <w:color w:val="111111"/>
          <w:sz w:val="28"/>
          <w:szCs w:val="28"/>
          <w:rtl/>
        </w:rPr>
        <w:t xml:space="preserve">9 ـ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Amiri" w:hAnsi="Amiri" w:eastAsia="Amiri" w:cs="Amiri"/>
          <w:lang w:bidi="ar-SA"/>
          <w:color w:val="111111"/>
          <w:sz w:val="28"/>
          <w:szCs w:val="28"/>
          <w:rtl/>
        </w:rPr>
        <w:t xml:space="preserve">كلمه «جار» معانى متعددى دارد ; از جمله ياور، همسانه، هم قسم، شريك و . .. (لسان العرب). به نظر مى رسد ياور نسبت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5" w:name="pg6745_62128"/>
    <w:bookmarkEnd w:id="395"/>
    <w:p>
      <w:pPr>
        <w:pStyle w:val="BookText"/>
      </w:pPr>
      <w:r>
        <w:rPr>
          <w:rFonts w:ascii="IRNazanin" w:hAnsi="IRNazanin" w:eastAsia="IRNazanin" w:cs="IRNazanin"/>
          <w:lang w:bidi="fa-IR"/>
          <w:color w:val="111111"/>
          <w:sz w:val="28"/>
          <w:szCs w:val="28"/>
          <w:rtl/>
        </w:rPr>
        <w:t xml:space="preserve">به ديگر معانى مناسبتر باشد.</w:t>
      </w:r>
    </w:p>
    <w:p>
      <w:pPr>
        <w:pStyle w:val="BookText"/>
      </w:pPr>
      <w:r>
        <w:rPr>
          <w:rFonts w:ascii="IRNazanin" w:hAnsi="IRNazanin" w:eastAsia="IRNazanin" w:cs="IRNazanin"/>
          <w:lang w:bidi="fa-IR"/>
          <w:color w:val="111111"/>
          <w:sz w:val="28"/>
          <w:szCs w:val="28"/>
          <w:rtl/>
        </w:rPr>
        <w:t xml:space="preserve">11 ـ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BookText"/>
      </w:pPr>
      <w:r>
        <w:rPr>
          <w:rFonts w:ascii="IRNazanin" w:hAnsi="IRNazanin" w:eastAsia="IRNazanin" w:cs="IRNazanin"/>
          <w:lang w:bidi="fa-IR"/>
          <w:color w:val="111111"/>
          <w:sz w:val="28"/>
          <w:szCs w:val="28"/>
          <w:rtl/>
        </w:rPr>
        <w:t xml:space="preserve">13 ـ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Heading2"/>
      </w:pPr>
      <w:bookmarkStart w:id="1787" w:name="_Toc1044"/>
      <w:r>
        <w:t>1043- شيطان و كافران مكه</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8</w:t>
      </w:r>
    </w:p>
    <w:p>
      <w:pPr>
        <w:pStyle w:val="BookText"/>
      </w:pPr>
      <w:r>
        <w:rPr>
          <w:rFonts w:ascii="IRNazanin" w:hAnsi="IRNazanin" w:eastAsia="IRNazanin" w:cs="IRNazanin"/>
          <w:lang w:bidi="fa-IR"/>
          <w:color w:val="111111"/>
          <w:sz w:val="28"/>
          <w:szCs w:val="28"/>
          <w:rtl/>
        </w:rPr>
        <w:t xml:space="preserve">8 ـ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Heading2"/>
      </w:pPr>
      <w:bookmarkStart w:id="1788" w:name="_Toc1045"/>
      <w:r>
        <w:t>1044- شيطنت كافران</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شيطانى و سنجيده كارى همراه بود .</w:t>
      </w:r>
    </w:p>
    <w:p>
      <w:pPr>
        <w:pStyle w:val="BookText"/>
      </w:pPr>
      <w:r>
        <w:rPr>
          <w:rFonts w:ascii="Amiri" w:hAnsi="Amiri" w:eastAsia="Amiri" w:cs="Amiri"/>
          <w:lang w:bidi="ar-SA"/>
          <w:color w:val="111111"/>
          <w:sz w:val="28"/>
          <w:szCs w:val="28"/>
          <w:rtl/>
        </w:rPr>
        <w:t xml:space="preserve">إنّه كان لأيـتنا عنيدًا . .. إنّه فكّر و قدّر</w:t>
      </w:r>
    </w:p>
    <w:p>
      <w:pPr>
        <w:pStyle w:val="Heading2"/>
      </w:pPr>
      <w:bookmarkStart w:id="1789" w:name="_Toc1046"/>
      <w:r>
        <w:t>1045- شيوه برخورد با كافران</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7</w:t>
      </w:r>
    </w:p>
    <w:p>
      <w:pPr>
        <w:pStyle w:val="BookText"/>
      </w:pPr>
      <w:r>
        <w:rPr>
          <w:rFonts w:ascii="IRNazanin" w:hAnsi="IRNazanin" w:eastAsia="IRNazanin" w:cs="IRNazanin"/>
          <w:lang w:bidi="fa-IR"/>
          <w:color w:val="111111"/>
          <w:sz w:val="28"/>
          <w:szCs w:val="28"/>
          <w:rtl/>
        </w:rPr>
        <w:t xml:space="preserve">7 ـ لزوم طرد مرتدان و كافران آگاه از اهل كتاب ، و برخورد شديد با آنان *</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pStyle w:val="BookText"/>
      </w:pPr>
      <w:r>
        <w:rPr>
          <w:rFonts w:ascii="Amiri" w:hAnsi="Amiri" w:eastAsia="Amiri" w:cs="Amiri"/>
          <w:lang w:bidi="ar-SA"/>
          <w:color w:val="111111"/>
          <w:sz w:val="28"/>
          <w:szCs w:val="28"/>
          <w:rtl/>
        </w:rPr>
        <w:t xml:space="preserve">بنابراينكه «ان عليهم لعنة . .. و النّاس اجمعين»، جمله انشائى به صورت خبر باشد. يعنى مردم بايد آنان را طرد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4</w:t>
      </w:r>
    </w:p>
    <w:p>
      <w:pPr>
        <w:pStyle w:val="BookText"/>
      </w:pPr>
      <w:r>
        <w:rPr>
          <w:rFonts w:ascii="IRNazanin" w:hAnsi="IRNazanin" w:eastAsia="IRNazanin" w:cs="IRNazanin"/>
          <w:lang w:bidi="fa-IR"/>
          <w:color w:val="111111"/>
          <w:sz w:val="28"/>
          <w:szCs w:val="28"/>
          <w:rtl/>
        </w:rPr>
        <w:t xml:space="preserve">4 ـ لزوم برخورد فكرى با انحرافات اعتقادى ، پس از تبيين حقايق</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IRNazanin" w:hAnsi="IRNazanin" w:eastAsia="IRNazanin" w:cs="IRNazanin"/>
          <w:lang w:bidi="fa-IR"/>
          <w:color w:val="111111"/>
          <w:sz w:val="28"/>
          <w:szCs w:val="28"/>
          <w:rtl/>
        </w:rPr>
        <w:t xml:space="preserve">با توجه به مجموع آيات قبل كه نخست، خداوند حقايق مختلفى را درباره بنى اسرائيل تبيين و سپس به آنان اعتراض كرده است.</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6" w:name="pg6745_62130"/>
    <w:bookmarkEnd w:id="3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10</w:t>
      </w:r>
    </w:p>
    <w:p>
      <w:pPr>
        <w:pStyle w:val="BookText"/>
      </w:pPr>
      <w:r>
        <w:rPr>
          <w:rFonts w:ascii="IRNazanin" w:hAnsi="IRNazanin" w:eastAsia="IRNazanin" w:cs="IRNazanin"/>
          <w:lang w:bidi="fa-IR"/>
          <w:color w:val="111111"/>
          <w:sz w:val="28"/>
          <w:szCs w:val="28"/>
          <w:rtl/>
        </w:rPr>
        <w:t xml:space="preserve">10 ـ اهل ايمان ، موظّف به جلوگيرى از توسعه و رشد اقتصادى اهل كتاب ( يهود ) ، تا مرحله به مسكنت و درماندگى كشانيدن آنان</w:t>
      </w:r>
    </w:p>
    <w:p>
      <w:pPr>
        <w:pStyle w:val="BookText"/>
      </w:pPr>
      <w:r>
        <w:rPr>
          <w:rFonts w:ascii="Amiri" w:hAnsi="Amiri" w:eastAsia="Amiri" w:cs="Amiri"/>
          <w:lang w:bidi="ar-SA"/>
          <w:color w:val="111111"/>
          <w:sz w:val="28"/>
          <w:szCs w:val="28"/>
          <w:rtl/>
        </w:rPr>
        <w:t xml:space="preserve">و ضربت عليهم المسكنة</w:t>
      </w:r>
    </w:p>
    <w:p>
      <w:pPr>
        <w:pStyle w:val="BookText"/>
      </w:pPr>
      <w:r>
        <w:rPr>
          <w:rFonts w:ascii="Amiri" w:hAnsi="Amiri" w:eastAsia="Amiri" w:cs="Amiri"/>
          <w:lang w:bidi="ar-SA"/>
          <w:color w:val="111111"/>
          <w:sz w:val="28"/>
          <w:szCs w:val="28"/>
          <w:rtl/>
        </w:rPr>
        <w:t xml:space="preserve">بنابر اينكه جمله «ضربت . .. »، تشريعى باشد نه اِخبار از امر خارجى.</w:t>
      </w:r>
    </w:p>
    <w:p>
      <w:pPr>
        <w:pStyle w:val="Heading2"/>
      </w:pPr>
      <w:bookmarkStart w:id="1790" w:name="_Toc1047"/>
      <w:r>
        <w:t>1046- صالح(ع) و كافران</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5ـ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يـقوم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Heading2"/>
      </w:pPr>
      <w:bookmarkStart w:id="1791" w:name="_Toc1048"/>
      <w:r>
        <w:t>1047- صبر بر اذيتهاى كافران</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3</w:t>
      </w:r>
    </w:p>
    <w:p>
      <w:pPr>
        <w:pStyle w:val="BookText"/>
      </w:pPr>
      <w:r>
        <w:rPr>
          <w:rFonts w:ascii="IRNazanin" w:hAnsi="IRNazanin" w:eastAsia="IRNazanin" w:cs="IRNazanin"/>
          <w:lang w:bidi="fa-IR"/>
          <w:color w:val="111111"/>
          <w:sz w:val="28"/>
          <w:szCs w:val="28"/>
          <w:rtl/>
        </w:rPr>
        <w:t xml:space="preserve">3 - صبر در برابر گفته ها و فشار هاى تبليغاتى و روانى كافران ، فرمان و توصيه خداوند به پيامبر (صلی الله علیه و آله)</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7" w:name="pg6745_62132"/>
    <w:bookmarkEnd w:id="3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12</w:t>
      </w:r>
    </w:p>
    <w:p>
      <w:pPr>
        <w:pStyle w:val="BookText"/>
      </w:pPr>
      <w:r>
        <w:rPr>
          <w:rFonts w:ascii="IRNazanin" w:hAnsi="IRNazanin" w:eastAsia="IRNazanin" w:cs="IRNazanin"/>
          <w:lang w:bidi="fa-IR"/>
          <w:color w:val="111111"/>
          <w:sz w:val="28"/>
          <w:szCs w:val="28"/>
          <w:rtl/>
        </w:rPr>
        <w:t xml:space="preserve">12- توكل به خداوند و صبر پيشه كردن در برابر آزار و اذيت كافران ، زمينه ساز برخوردارى از حمايت الهى</w:t>
      </w:r>
    </w:p>
    <w:p>
      <w:pPr>
        <w:pStyle w:val="BookText"/>
      </w:pPr>
      <w:r>
        <w:rPr>
          <w:rFonts w:ascii="Amiri" w:hAnsi="Amiri" w:eastAsia="Amiri" w:cs="Amiri"/>
          <w:lang w:bidi="ar-SA"/>
          <w:color w:val="111111"/>
          <w:sz w:val="28"/>
          <w:szCs w:val="28"/>
          <w:rtl/>
        </w:rPr>
        <w:t xml:space="preserve">و على الله فليتوكل المؤمنون . .. و لنصبرنّ على ما ءاذيتمونا ... فأوحى إليهم ربّه</w:t>
      </w:r>
    </w:p>
    <w:p>
      <w:pPr>
        <w:pStyle w:val="Heading2"/>
      </w:pPr>
      <w:bookmarkStart w:id="1792" w:name="_Toc1049"/>
      <w:r>
        <w:t>1048- صبر بر اذيتهاى كافران صدراسلام</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59  -  4</w:t>
      </w:r>
    </w:p>
    <w:p>
      <w:pPr>
        <w:pStyle w:val="BookText"/>
      </w:pPr>
      <w:r>
        <w:rPr>
          <w:rFonts w:ascii="Amiri" w:hAnsi="Amiri" w:eastAsia="Amiri" w:cs="Amiri"/>
          <w:lang w:bidi="ar-SA"/>
          <w:color w:val="111111"/>
          <w:sz w:val="28"/>
          <w:szCs w:val="28"/>
          <w:rtl/>
        </w:rPr>
        <w:t xml:space="preserve">4 - توصيه خداوند به مؤمنان و مهاجران صدراسلام ، مبنى بر اينكه در برابر فشار ها و آزار هاى كافران ، بردبار باشند و خويشتن دارى را از دست ندهند .</w:t>
      </w:r>
    </w:p>
    <w:p>
      <w:pPr>
        <w:pStyle w:val="BookText"/>
      </w:pPr>
      <w:r>
        <w:rPr>
          <w:rFonts w:ascii="Amiri" w:hAnsi="Amiri" w:eastAsia="Amiri" w:cs="Amiri"/>
          <w:lang w:bidi="ar-SA"/>
          <w:color w:val="111111"/>
          <w:sz w:val="28"/>
          <w:szCs w:val="28"/>
          <w:rtl/>
        </w:rPr>
        <w:t xml:space="preserve">و الذين هاجروا . .. ثمّ قتلوا ... و إنّ اللّه لعليم حليم</w:t>
      </w:r>
    </w:p>
    <w:p>
      <w:pPr>
        <w:pStyle w:val="BookText"/>
      </w:pPr>
      <w:r>
        <w:rPr>
          <w:rFonts w:ascii="IRNazanin" w:hAnsi="IRNazanin" w:eastAsia="IRNazanin" w:cs="IRNazanin"/>
          <w:lang w:bidi="fa-IR"/>
          <w:color w:val="111111"/>
          <w:sz w:val="28"/>
          <w:szCs w:val="28"/>
          <w:rtl/>
        </w:rPr>
        <w:t xml:space="preserve">متعلق «عليم» در جمله «و إنّ اللّه لعليم حليم» محذوف است و تقدير آن به قرينه مقام چنين مى باشد: «إنّ اللّه لعليم بما فعل المشركون بالمؤمنين من إخراجهم من ديارهم و قتلهم المهاجرين حليم يمهلهم و لاينتقم منهم إلى حين; خدا به آنچه كه مشركان عليه مؤمنان انجام دادند، آگاه است و چون حليم و بردبار است، به آنان فرصت مى دهد». گفتنى است كه جمله فوق، در واقع توصيه اى است از جانب خداوند به مؤمنان صدراسلام كه فشارهاى كافران آنان را بى حوصله نكند; بلكه همان طور كه خدا حليم و بردبار است، بردبارى كنند و خويشتن دارى را از دست ندهند.</w:t>
      </w:r>
    </w:p>
    <w:p>
      <w:pPr>
        <w:pStyle w:val="Heading2"/>
      </w:pPr>
      <w:bookmarkStart w:id="1793" w:name="_Toc1050"/>
      <w:r>
        <w:t>1049- صبر بر استهزاهاى كافران</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4،7</w:t>
      </w:r>
    </w:p>
    <w:p>
      <w:pPr>
        <w:pStyle w:val="BookText"/>
      </w:pPr>
      <w:r>
        <w:rPr>
          <w:rFonts w:ascii="IRNazanin" w:hAnsi="IRNazanin" w:eastAsia="IRNazanin" w:cs="IRNazanin"/>
          <w:lang w:bidi="fa-IR"/>
          <w:color w:val="111111"/>
          <w:sz w:val="28"/>
          <w:szCs w:val="28"/>
          <w:rtl/>
        </w:rPr>
        <w:t xml:space="preserve">4 - مقاومت روحى در برابر استهزا و مضحكه كافران و حق ستيزان و پايبندى بر ارزش هاى دينى و الهى ، از مصداق هاى بارز صبر و شكيبايى</w:t>
      </w:r>
    </w:p>
    <w:p>
      <w:pPr>
        <w:pStyle w:val="BookText"/>
      </w:pPr>
      <w:r>
        <w:rPr>
          <w:rFonts w:ascii="Amiri" w:hAnsi="Amiri" w:eastAsia="Amiri" w:cs="Amiri"/>
          <w:lang w:bidi="ar-SA"/>
          <w:color w:val="111111"/>
          <w:sz w:val="28"/>
          <w:szCs w:val="28"/>
          <w:rtl/>
        </w:rPr>
        <w:t xml:space="preserve">فاتّخذتموهم سخريًّا . .. و كنتم منهم تضحكون . إنّى جزيتهم اليوم بما صبروا</w:t>
      </w:r>
    </w:p>
    <w:p>
      <w:pPr>
        <w:pStyle w:val="BookText"/>
      </w:pPr>
      <w:r>
        <w:rPr>
          <w:rFonts w:ascii="Amiri" w:hAnsi="Amiri" w:eastAsia="Amiri" w:cs="Amiri"/>
          <w:lang w:bidi="ar-SA"/>
          <w:color w:val="111111"/>
          <w:sz w:val="28"/>
          <w:szCs w:val="28"/>
          <w:rtl/>
        </w:rPr>
        <w:t xml:space="preserve">7 - صبر و شكيبايى در برابر آزار هاى روحى كافران ، توصيه خداوند به مؤمنان صدراسلام</w:t>
      </w:r>
    </w:p>
    <w:p>
      <w:pPr>
        <w:pStyle w:val="BookText"/>
      </w:pPr>
      <w:r>
        <w:rPr>
          <w:rFonts w:ascii="Amiri" w:hAnsi="Amiri" w:eastAsia="Amiri" w:cs="Amiri"/>
          <w:lang w:bidi="ar-SA"/>
          <w:color w:val="111111"/>
          <w:sz w:val="28"/>
          <w:szCs w:val="28"/>
          <w:rtl/>
        </w:rPr>
        <w:t xml:space="preserve">فاتّخذتموهم سخريًّا . .. و كنتم منهم تضحكون . إنّى جزيتهم اليوم بما صبروا</w:t>
      </w:r>
    </w:p>
    <w:p>
      <w:pPr>
        <w:pStyle w:val="BookText"/>
      </w:pPr>
      <w:r>
        <w:rPr>
          <w:rFonts w:ascii="IRNazanin" w:hAnsi="IRNazanin" w:eastAsia="IRNazanin" w:cs="IRNazanin"/>
          <w:lang w:bidi="fa-IR"/>
          <w:color w:val="111111"/>
          <w:sz w:val="28"/>
          <w:szCs w:val="28"/>
          <w:rtl/>
        </w:rPr>
        <w:t xml:space="preserve">ذكر فرجام خوش مؤمنان شكيبا در قيامت و اعلام رستگارى قطعى آنان، نشانگر تشويقى است از سوى خداوند به مؤمنان صدراسلام; كه در برابر آزارهاى كافران مقاومت كنند و بدانند كه خداوند آنان را فراموش نخواهد كرد.</w:t>
      </w:r>
    </w:p>
    <w:p>
      <w:pPr>
        <w:pStyle w:val="Heading2"/>
      </w:pPr>
      <w:bookmarkStart w:id="1794" w:name="_Toc1051"/>
      <w:r>
        <w:t>1050- صبر بر دشمنى كافران</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8</w:t>
      </w:r>
    </w:p>
    <w:p>
      <w:pPr>
        <w:pStyle w:val="BookText"/>
      </w:pPr>
      <w:r>
        <w:rPr>
          <w:rFonts w:ascii="IRNazanin" w:hAnsi="IRNazanin" w:eastAsia="IRNazanin" w:cs="IRNazanin"/>
          <w:lang w:bidi="fa-IR"/>
          <w:color w:val="111111"/>
          <w:sz w:val="28"/>
          <w:szCs w:val="28"/>
          <w:rtl/>
        </w:rPr>
        <w:t xml:space="preserve">8 - وانهادن كافران و تحمل عداوت آنان ، تكليفى الهى براى پيامبر (صلی الله علیه و آله)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8" w:name="pg6745_62135"/>
    <w:bookmarkEnd w:id="398"/>
    <w:p>
      <w:pPr>
        <w:pStyle w:val="BookText"/>
      </w:pPr>
      <w:r>
        <w:rPr>
          <w:rFonts w:ascii="Amiri" w:hAnsi="Amiri" w:eastAsia="Amiri" w:cs="Amiri"/>
          <w:lang w:bidi="ar-SA"/>
          <w:color w:val="111111"/>
          <w:sz w:val="28"/>
          <w:szCs w:val="28"/>
          <w:rtl/>
        </w:rPr>
        <w:t xml:space="preserve">فذرهم . .. و اصبر لحكم ربّك</w:t>
      </w:r>
    </w:p>
    <w:p>
      <w:pPr>
        <w:pStyle w:val="BookText"/>
      </w:pPr>
      <w:r>
        <w:rPr>
          <w:rFonts w:ascii="Amiri" w:hAnsi="Amiri" w:eastAsia="Amiri" w:cs="Amiri"/>
          <w:lang w:bidi="ar-SA"/>
          <w:color w:val="111111"/>
          <w:sz w:val="28"/>
          <w:szCs w:val="28"/>
          <w:rtl/>
        </w:rPr>
        <w:t xml:space="preserve">بنابراين كه «و اصبر» عطف بر «فذرهم» باشد، برداشت بالا به دست مى آيد.</w:t>
      </w:r>
    </w:p>
    <w:p>
      <w:pPr>
        <w:pStyle w:val="Heading2"/>
      </w:pPr>
      <w:bookmarkStart w:id="1795" w:name="_Toc1052"/>
      <w:r>
        <w:t>1051- صبر بر سخنان كافران</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1</w:t>
      </w:r>
    </w:p>
    <w:p>
      <w:pPr>
        <w:pStyle w:val="BookText"/>
      </w:pPr>
      <w:r>
        <w:rPr>
          <w:rFonts w:ascii="IRNazanin" w:hAnsi="IRNazanin" w:eastAsia="IRNazanin" w:cs="IRNazanin"/>
          <w:lang w:bidi="fa-IR"/>
          <w:color w:val="111111"/>
          <w:sz w:val="28"/>
          <w:szCs w:val="28"/>
          <w:rtl/>
        </w:rPr>
        <w:t xml:space="preserve">1 - دعوت پيامبر (صلی الله علیه و آله) از سوى خداوند ، به صبر در برابر گفتار نارواى كافران</w:t>
      </w:r>
    </w:p>
    <w:p>
      <w:pPr>
        <w:pStyle w:val="BookText"/>
      </w:pPr>
      <w:r>
        <w:rPr>
          <w:rFonts w:ascii="Amiri" w:hAnsi="Amiri" w:eastAsia="Amiri" w:cs="Amiri"/>
          <w:lang w:bidi="ar-SA"/>
          <w:color w:val="111111"/>
          <w:sz w:val="28"/>
          <w:szCs w:val="28"/>
          <w:rtl/>
        </w:rPr>
        <w:t xml:space="preserve">فاصبر على ما يقولون</w:t>
      </w:r>
    </w:p>
    <w:p>
      <w:pPr>
        <w:pStyle w:val="Heading2"/>
      </w:pPr>
      <w:bookmarkStart w:id="1796" w:name="_Toc1053"/>
      <w:r>
        <w:t>1052- صبر در برابر كافران</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2</w:t>
      </w:r>
    </w:p>
    <w:p>
      <w:pPr>
        <w:pStyle w:val="BookText"/>
      </w:pPr>
      <w:r>
        <w:rPr>
          <w:rFonts w:ascii="IRNazanin" w:hAnsi="IRNazanin" w:eastAsia="IRNazanin" w:cs="IRNazanin"/>
          <w:lang w:bidi="fa-IR"/>
          <w:color w:val="111111"/>
          <w:sz w:val="28"/>
          <w:szCs w:val="28"/>
          <w:rtl/>
        </w:rPr>
        <w:t xml:space="preserve">2ـ پيامبر (صلی الله علیه و آله) ، مأمور به برگزيدن شيوه صبر و انتظار در برابر كافران ، در پى اتمام حجت بر ايشان *</w:t>
      </w:r>
    </w:p>
    <w:p>
      <w:pPr>
        <w:pStyle w:val="BookText"/>
      </w:pPr>
      <w:r>
        <w:rPr>
          <w:rFonts w:ascii="Amiri" w:hAnsi="Amiri" w:eastAsia="Amiri" w:cs="Amiri"/>
          <w:lang w:bidi="ar-SA"/>
          <w:color w:val="111111"/>
          <w:sz w:val="28"/>
          <w:szCs w:val="28"/>
          <w:rtl/>
        </w:rPr>
        <w:t xml:space="preserve">فإنّما يسّرنـه . .. فارتقب</w:t>
      </w:r>
    </w:p>
    <w:p>
      <w:pPr>
        <w:pStyle w:val="BookText"/>
      </w:pPr>
      <w:r>
        <w:rPr>
          <w:rFonts w:ascii="IRNazanin" w:hAnsi="IRNazanin" w:eastAsia="IRNazanin" w:cs="IRNazanin"/>
          <w:lang w:bidi="fa-IR"/>
          <w:color w:val="111111"/>
          <w:sz w:val="28"/>
          <w:szCs w:val="28"/>
          <w:rtl/>
        </w:rPr>
        <w:t xml:space="preserve">با توجه به شرايط دشوار پيامبر(صلی الله علیه و آله) در مكه، چه بسا تعبير «فارتقب» بيانگر لزوم صبر و انتظار تا لحظه تغيير شرايط است.</w:t>
      </w:r>
    </w:p>
    <w:p>
      <w:pPr>
        <w:pStyle w:val="Heading2"/>
      </w:pPr>
      <w:bookmarkStart w:id="1797" w:name="_Toc1054"/>
      <w:r>
        <w:t>1053- صفات كافران</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4</w:t>
      </w:r>
    </w:p>
    <w:p>
      <w:pPr>
        <w:pStyle w:val="BookText"/>
      </w:pPr>
      <w:r>
        <w:rPr>
          <w:rFonts w:ascii="IRNazanin" w:hAnsi="IRNazanin" w:eastAsia="IRNazanin" w:cs="IRNazanin"/>
          <w:lang w:bidi="fa-IR"/>
          <w:color w:val="111111"/>
          <w:sz w:val="28"/>
          <w:szCs w:val="28"/>
          <w:rtl/>
        </w:rPr>
        <w:t xml:space="preserve">4 ـ كفرپيشگان ، مردمانى فريفته به زندگانى دنيا</w:t>
      </w:r>
    </w:p>
    <w:p>
      <w:pPr>
        <w:pStyle w:val="BookText"/>
      </w:pPr>
      <w:r>
        <w:rPr>
          <w:rFonts w:ascii="Amiri" w:hAnsi="Amiri" w:eastAsia="Amiri" w:cs="Amiri"/>
          <w:lang w:bidi="ar-SA"/>
          <w:color w:val="111111"/>
          <w:sz w:val="28"/>
          <w:szCs w:val="28"/>
          <w:rtl/>
        </w:rPr>
        <w:t xml:space="preserve">حرمهما على الكفرين. الذين ...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4</w:t>
      </w:r>
    </w:p>
    <w:p>
      <w:pPr>
        <w:pStyle w:val="BookText"/>
      </w:pPr>
      <w:r>
        <w:rPr>
          <w:rFonts w:ascii="Amiri" w:hAnsi="Amiri" w:eastAsia="Amiri" w:cs="Amiri"/>
          <w:lang w:bidi="ar-SA"/>
          <w:color w:val="111111"/>
          <w:sz w:val="28"/>
          <w:szCs w:val="28"/>
          <w:rtl/>
        </w:rPr>
        <w:t xml:space="preserve">4 ـ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8</w:t>
      </w:r>
    </w:p>
    <w:p>
      <w:pPr>
        <w:pStyle w:val="BookText"/>
      </w:pPr>
      <w:r>
        <w:rPr>
          <w:rFonts w:ascii="IRNazanin" w:hAnsi="IRNazanin" w:eastAsia="IRNazanin" w:cs="IRNazanin"/>
          <w:lang w:bidi="fa-IR"/>
          <w:color w:val="111111"/>
          <w:sz w:val="28"/>
          <w:szCs w:val="28"/>
          <w:rtl/>
        </w:rPr>
        <w:t xml:space="preserve">8 ـ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ـ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3</w:t>
      </w:r>
    </w:p>
    <w:p>
      <w:pPr>
        <w:pStyle w:val="BookText"/>
      </w:pPr>
      <w:r>
        <w:rPr>
          <w:rFonts w:ascii="IRNazanin" w:hAnsi="IRNazanin" w:eastAsia="IRNazanin" w:cs="IRNazanin"/>
          <w:lang w:bidi="fa-IR"/>
          <w:color w:val="111111"/>
          <w:sz w:val="28"/>
          <w:szCs w:val="28"/>
          <w:rtl/>
        </w:rPr>
        <w:t xml:space="preserve">3- مؤمن ، داراى ثبات و استقرار در عقيده ، ولى كافر ، اسير در چنگال هاى شكّ و ترديد و بى ثبات است .</w:t>
      </w:r>
    </w:p>
    <w:p>
      <w:pPr>
        <w:pStyle w:val="BookText"/>
      </w:pPr>
      <w:r>
        <w:rPr>
          <w:rFonts w:ascii="Amiri" w:hAnsi="Amiri" w:eastAsia="Amiri" w:cs="Amiri"/>
          <w:lang w:bidi="ar-SA"/>
          <w:color w:val="111111"/>
          <w:sz w:val="28"/>
          <w:szCs w:val="28"/>
          <w:rtl/>
        </w:rPr>
        <w:t xml:space="preserve">ما أظنّ . .. و ما أظنّ ... لـكنّاْ هو اللّه ربّى</w:t>
      </w:r>
    </w:p>
    <w:p>
      <w:pPr>
        <w:pStyle w:val="BookText"/>
      </w:pPr>
      <w:r>
        <w:rPr>
          <w:rFonts w:ascii="IRNazanin" w:hAnsi="IRNazanin" w:eastAsia="IRNazanin" w:cs="IRNazanin"/>
          <w:lang w:bidi="fa-IR"/>
          <w:color w:val="111111"/>
          <w:sz w:val="28"/>
          <w:szCs w:val="28"/>
          <w:rtl/>
        </w:rPr>
        <w:t xml:space="preserve">سخنان سمبل كفر و دنياپرستى، در آيه، همواره، ترديد را با خود همراه دارد، لذا در نقل سخن او، دو بار واژه «ظنّ» و يك بار نيز «لئن» به كار گرفته شده، ولى مردِ سمبل ايمان، با قاطعيّت عقيده خود را بيان كرده و راه عملى خود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7</w:t>
      </w:r>
    </w:p>
    <w:p>
      <w:pPr>
        <w:pStyle w:val="BookText"/>
      </w:pPr>
      <w:r>
        <w:rPr>
          <w:rFonts w:ascii="IRNazanin" w:hAnsi="IRNazanin" w:eastAsia="IRNazanin" w:cs="IRNazanin"/>
          <w:lang w:bidi="fa-IR"/>
          <w:color w:val="111111"/>
          <w:sz w:val="28"/>
          <w:szCs w:val="28"/>
          <w:rtl/>
        </w:rPr>
        <w:t xml:space="preserve">7- كافران و انسان هاى لجوج ، از قدرت و عذاب الهى تأثير پذيرفته و متنبّه مى شوند ; نه از منطق و برهان .</w:t>
      </w:r>
    </w:p>
    <w:p>
      <w:pPr>
        <w:pStyle w:val="BookText"/>
      </w:pPr>
      <w:r>
        <w:rPr>
          <w:rFonts w:ascii="Amiri" w:hAnsi="Amiri" w:eastAsia="Amiri" w:cs="Amiri"/>
          <w:lang w:bidi="ar-SA"/>
          <w:color w:val="111111"/>
          <w:sz w:val="28"/>
          <w:szCs w:val="28"/>
          <w:rtl/>
        </w:rPr>
        <w:t xml:space="preserve">و لئن مسّتهم نفحة من عذاب ربّك ليقولنّ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4</w:t>
      </w:r>
    </w:p>
    <w:p>
      <w:pPr>
        <w:pStyle w:val="BookText"/>
      </w:pPr>
      <w:r>
        <w:rPr>
          <w:rFonts w:ascii="IRNazanin" w:hAnsi="IRNazanin" w:eastAsia="IRNazanin" w:cs="IRNazanin"/>
          <w:lang w:bidi="fa-IR"/>
          <w:color w:val="111111"/>
          <w:sz w:val="28"/>
          <w:szCs w:val="28"/>
          <w:rtl/>
        </w:rPr>
        <w:t xml:space="preserve">4 - كافران ، بيگانه با اعمال خير و آلوده به كار هاى ناشايست</w:t>
      </w:r>
    </w:p>
    <w:p>
      <w:pPr>
        <w:pStyle w:val="BookText"/>
      </w:pPr>
      <w:r>
        <w:rPr>
          <w:rFonts w:ascii="Amiri" w:hAnsi="Amiri" w:eastAsia="Amiri" w:cs="Amiri"/>
          <w:lang w:bidi="ar-SA"/>
          <w:color w:val="111111"/>
          <w:sz w:val="28"/>
          <w:szCs w:val="28"/>
          <w:rtl/>
        </w:rPr>
        <w:t xml:space="preserve">و لهم أعمـل من دون ذلك هم لها عـملون</w:t>
      </w:r>
    </w:p>
    <w:p>
      <w:pPr>
        <w:pStyle w:val="BookText"/>
      </w:pPr>
      <w:r>
        <w:rPr>
          <w:rFonts w:ascii="IRNazanin" w:hAnsi="IRNazanin" w:eastAsia="IRNazanin" w:cs="IRNazanin"/>
          <w:lang w:bidi="fa-IR"/>
          <w:color w:val="111111"/>
          <w:sz w:val="28"/>
          <w:szCs w:val="28"/>
          <w:rtl/>
        </w:rPr>
        <w:t xml:space="preserve">«ذلك» اشاره دارد به كارهاى نيك مؤمنان (أُولـئك يسارعون فى الخيرات); يعنى، براى كافران، اعمال ديگرى غير از آن اعمال (اعمال نيك)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1</w:t>
      </w:r>
    </w:p>
    <w:p>
      <w:pPr>
        <w:pStyle w:val="BookText"/>
      </w:pPr>
      <w:r>
        <w:rPr>
          <w:rFonts w:ascii="IRNazanin" w:hAnsi="IRNazanin" w:eastAsia="IRNazanin" w:cs="IRNazanin"/>
          <w:lang w:bidi="fa-IR"/>
          <w:color w:val="111111"/>
          <w:sz w:val="28"/>
          <w:szCs w:val="28"/>
          <w:rtl/>
        </w:rPr>
        <w:t xml:space="preserve">1 - دلبستگى كافران و مستكبران به اسباب و عوامل ظاهرى تا قبل از روبه رو شدن با عذاب دوزخ</w:t>
      </w:r>
    </w:p>
    <w:p>
      <w:pPr>
        <w:pStyle w:val="BookText"/>
      </w:pPr>
      <w:r>
        <w:rPr>
          <w:rFonts w:ascii="Amiri" w:hAnsi="Amiri" w:eastAsia="Amiri" w:cs="Amiri"/>
          <w:lang w:bidi="ar-SA"/>
          <w:color w:val="111111"/>
          <w:sz w:val="28"/>
          <w:szCs w:val="28"/>
          <w:rtl/>
        </w:rPr>
        <w:t xml:space="preserve">حتّى إذا فتحنا عليهم . .. إذا هم فيه مبلسون</w:t>
      </w:r>
    </w:p>
    <w:p>
      <w:pPr>
        <w:pStyle w:val="BookText"/>
      </w:pPr>
      <w:r>
        <w:rPr>
          <w:rFonts w:ascii="IRNazanin" w:hAnsi="IRNazanin" w:eastAsia="IRNazanin" w:cs="IRNazanin"/>
          <w:lang w:bidi="fa-IR"/>
          <w:color w:val="111111"/>
          <w:sz w:val="28"/>
          <w:szCs w:val="28"/>
          <w:rtl/>
        </w:rPr>
        <w:t xml:space="preserve">«حتّى» غايت براى «ما يتضرّعون» و «فتح» (مصدر «فتحنا») به معناى گشودن است. «إبلاس» (مصدر «مبلسون») نيز براى چند معناى نزديك به هم و متلازم ـ مانند: انكسار، حزن، تحير، يأس و سكوت همراه با اندوه ـ به كار رفته است; يعنى، ... و به درگاه خدا زارى نمى كنند تا وقتى كه درى از عذاب سخت (بسيار دردناك) بر[روى] آنان بگشاييم. به ناگاه ايشان در آن[حال، از هر سبب نجات بخشى ]نوميد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11</w:t>
      </w:r>
    </w:p>
    <w:p>
      <w:pPr>
        <w:pStyle w:val="BookText"/>
      </w:pPr>
      <w:r>
        <w:rPr>
          <w:rFonts w:ascii="IRNazanin" w:hAnsi="IRNazanin" w:eastAsia="IRNazanin" w:cs="IRNazanin"/>
          <w:lang w:bidi="fa-IR"/>
          <w:color w:val="111111"/>
          <w:sz w:val="28"/>
          <w:szCs w:val="28"/>
          <w:rtl/>
        </w:rPr>
        <w:t xml:space="preserve">11 - نادرست پنداشتن وعده الهى به برپايى قيامت و دروغگو دانستن پيامبران ، كفر و از نشانه هاى كافران 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كفروا . .. قالوا يـويلنا ... هـذا ما وعد الرحمـن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9</w:t>
      </w:r>
    </w:p>
    <w:p>
      <w:pPr>
        <w:pStyle w:val="BookText"/>
      </w:pPr>
      <w:r>
        <w:rPr>
          <w:rFonts w:ascii="IRNazanin" w:hAnsi="IRNazanin" w:eastAsia="IRNazanin" w:cs="IRNazanin"/>
          <w:lang w:bidi="fa-IR"/>
          <w:color w:val="111111"/>
          <w:sz w:val="28"/>
          <w:szCs w:val="28"/>
          <w:rtl/>
        </w:rPr>
        <w:t xml:space="preserve">9 - هواپرستى ، انكار روز قيامت ، باطل و بى هدف شمردن جهان آفرينش ، از اوصاف كافران است .</w:t>
      </w:r>
    </w:p>
    <w:p>
      <w:pPr>
        <w:pStyle w:val="BookText"/>
      </w:pPr>
      <w:r>
        <w:rPr>
          <w:rFonts w:ascii="Amiri" w:hAnsi="Amiri" w:eastAsia="Amiri" w:cs="Amiri"/>
          <w:lang w:bidi="ar-SA"/>
          <w:color w:val="111111"/>
          <w:sz w:val="28"/>
          <w:szCs w:val="28"/>
          <w:rtl/>
        </w:rPr>
        <w:t xml:space="preserve">و لاتتّبع الهوى فيضلّك عن سبيل اللّه . .. بما نسوا يوم الحساب . و ما خلقنا السما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2</w:t>
      </w:r>
    </w:p>
    <w:p>
      <w:pPr>
        <w:pStyle w:val="BookText"/>
      </w:pPr>
      <w:r>
        <w:rPr>
          <w:rFonts w:ascii="Amiri" w:hAnsi="Amiri" w:eastAsia="Amiri" w:cs="Amiri"/>
          <w:lang w:bidi="ar-SA"/>
          <w:color w:val="111111"/>
          <w:sz w:val="28"/>
          <w:szCs w:val="28"/>
          <w:rtl/>
        </w:rPr>
        <w:t xml:space="preserve">2 - دروغ بستن به خدا و تكذيب قرآن و دين حق ، از خصوصيات كافران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مخاطبان آيه شريفه ـ به قرينه ذيل آيه (مثوًى للكافرين) ـ كافران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5</w:t>
      </w:r>
    </w:p>
    <w:p>
      <w:pPr>
        <w:pStyle w:val="BookText"/>
      </w:pPr>
      <w:r>
        <w:rPr>
          <w:rFonts w:ascii="IRNazanin" w:hAnsi="IRNazanin" w:eastAsia="IRNazanin" w:cs="IRNazanin"/>
          <w:lang w:bidi="fa-IR"/>
          <w:color w:val="111111"/>
          <w:sz w:val="28"/>
          <w:szCs w:val="28"/>
          <w:rtl/>
        </w:rPr>
        <w:t xml:space="preserve">5 - كافران ، گروهى خود بزرگ بين و متكبراند .</w:t>
      </w:r>
    </w:p>
    <w:p>
      <w:pPr>
        <w:pStyle w:val="BookText"/>
      </w:pPr>
      <w:r>
        <w:rPr>
          <w:rFonts w:ascii="Amiri" w:hAnsi="Amiri" w:eastAsia="Amiri" w:cs="Amiri"/>
          <w:lang w:bidi="ar-SA"/>
          <w:color w:val="111111"/>
          <w:sz w:val="28"/>
          <w:szCs w:val="28"/>
          <w:rtl/>
        </w:rPr>
        <w:t xml:space="preserve">حقّت كلمة العذاب على الكفرين . .. فبئس مثوًى المتكبّرين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2</w:t>
      </w:r>
    </w:p>
    <w:p>
      <w:pPr>
        <w:pStyle w:val="BookText"/>
      </w:pPr>
      <w:r>
        <w:rPr>
          <w:rFonts w:ascii="IRNazanin" w:hAnsi="IRNazanin" w:eastAsia="IRNazanin" w:cs="IRNazanin"/>
          <w:lang w:bidi="fa-IR"/>
          <w:color w:val="111111"/>
          <w:sz w:val="28"/>
          <w:szCs w:val="28"/>
          <w:rtl/>
        </w:rPr>
        <w:t xml:space="preserve">2 - كافران ، در طول تاريخ داراى فرجامى مشابه و خصلت ها و مواضعى همگون</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Amiri" w:hAnsi="Amiri" w:eastAsia="Amiri" w:cs="Amiri"/>
          <w:lang w:bidi="ar-SA"/>
          <w:color w:val="111111"/>
          <w:sz w:val="28"/>
          <w:szCs w:val="28"/>
          <w:rtl/>
        </w:rPr>
        <w:t xml:space="preserve">«أشياع» جمع «شيعه» است و در اين جا معادل امثال و اشباه به كار رفته است; يعنى، امثال شما در كفر و الحاد.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القـسطون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2</w:t>
      </w:r>
    </w:p>
    <w:p>
      <w:pPr>
        <w:pStyle w:val="BookText"/>
      </w:pPr>
      <w:r>
        <w:rPr>
          <w:rFonts w:ascii="IRNazanin" w:hAnsi="IRNazanin" w:eastAsia="IRNazanin" w:cs="IRNazanin"/>
          <w:lang w:bidi="fa-IR"/>
          <w:color w:val="111111"/>
          <w:sz w:val="28"/>
          <w:szCs w:val="28"/>
          <w:rtl/>
        </w:rPr>
        <w:t xml:space="preserve">2 - دلبستگى به دنيا و ر ها كردن آخرت ، از نشانه هاى كافران است .</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1،2</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99" w:name="pg6745_62141"/>
    <w:bookmarkEnd w:id="399"/>
    <w:p>
      <w:pPr>
        <w:pStyle w:val="BookText"/>
      </w:pPr>
      <w:r>
        <w:rPr>
          <w:rFonts w:ascii="Amiri" w:hAnsi="Amiri" w:eastAsia="Amiri" w:cs="Amiri"/>
          <w:lang w:bidi="ar-SA"/>
          <w:color w:val="111111"/>
          <w:sz w:val="28"/>
          <w:szCs w:val="28"/>
          <w:rtl/>
        </w:rPr>
        <w:t xml:space="preserve">1 - تصديق نكردن حقايق دين و ترك نماز ، از نشانه هاى كفر و از اوصاف كافران است .</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Amiri" w:hAnsi="Amiri" w:eastAsia="Amiri" w:cs="Amiri"/>
          <w:lang w:bidi="ar-SA"/>
          <w:color w:val="111111"/>
          <w:sz w:val="28"/>
          <w:szCs w:val="28"/>
          <w:rtl/>
        </w:rPr>
        <w:t xml:space="preserve">2 - صدقه ندادن و انفاق نكردن ، از نشانه هاى كفر و از اوصاف كافران است .</w:t>
      </w:r>
    </w:p>
    <w:p>
      <w:pPr>
        <w:pStyle w:val="BookText"/>
      </w:pPr>
      <w:r>
        <w:rPr>
          <w:rFonts w:ascii="Amiri" w:hAnsi="Amiri" w:eastAsia="Amiri" w:cs="Amiri"/>
          <w:lang w:bidi="ar-SA"/>
          <w:color w:val="111111"/>
          <w:sz w:val="28"/>
          <w:szCs w:val="28"/>
          <w:rtl/>
        </w:rPr>
        <w:t xml:space="preserve">فلاصدّق</w:t>
      </w:r>
    </w:p>
    <w:p>
      <w:pPr>
        <w:pStyle w:val="BookText"/>
      </w:pPr>
      <w:r>
        <w:rPr>
          <w:rFonts w:ascii="IRNazanin" w:hAnsi="IRNazanin" w:eastAsia="IRNazanin" w:cs="IRNazanin"/>
          <w:lang w:bidi="fa-IR"/>
          <w:color w:val="111111"/>
          <w:sz w:val="28"/>
          <w:szCs w:val="28"/>
          <w:rtl/>
        </w:rPr>
        <w:t xml:space="preserve">برداشت ياد شده، مبتنى بر احتمال است كه «صدّق» از ماده «صدقه» باشد (نظر زمخشرى و ابى حيان). گفتنى است مفاد برخى از آيات، مانند مفاد همين است; يعنى، ترك انفاق و نماز، از نشانه هاى كافران دانسته شده است; مانند: «ماسلككم فى سقر . قالوا لم نك من المصلّين . و لم نك نطعم المسكين»، (سوره مدثر، آيات 42 ـ 44).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32  -  1</w:t>
      </w:r>
    </w:p>
    <w:p>
      <w:pPr>
        <w:pStyle w:val="BookText"/>
      </w:pPr>
      <w:r>
        <w:rPr>
          <w:rFonts w:ascii="IRNazanin" w:hAnsi="IRNazanin" w:eastAsia="IRNazanin" w:cs="IRNazanin"/>
          <w:lang w:bidi="fa-IR"/>
          <w:color w:val="111111"/>
          <w:sz w:val="28"/>
          <w:szCs w:val="28"/>
          <w:rtl/>
        </w:rPr>
        <w:t xml:space="preserve">1 - تكذيب حقايق دين و روى گردانى از پذيرش آنها ، از نشانه هاى كفر و اوصاف كافران</w:t>
      </w:r>
    </w:p>
    <w:p>
      <w:pPr>
        <w:pStyle w:val="BookText"/>
      </w:pPr>
      <w:r>
        <w:rPr>
          <w:rFonts w:ascii="Amiri" w:hAnsi="Amiri" w:eastAsia="Amiri" w:cs="Amiri"/>
          <w:lang w:bidi="ar-SA"/>
          <w:color w:val="111111"/>
          <w:sz w:val="28"/>
          <w:szCs w:val="28"/>
          <w:rtl/>
        </w:rPr>
        <w:t xml:space="preserve">و لـكن كذّب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 «مطا»(پشت). در هر دو صورت، مقصود تبختر و فخرفروشى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هـؤلاء يحبّون العاجلة و يذرون وراءهم 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2"/>
      </w:pPr>
      <w:bookmarkStart w:id="1798" w:name="_Toc1055"/>
      <w:r>
        <w:t>1054- صفات كافران صدراسلام</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0" w:name="pg6745_62143"/>
    <w:bookmarkEnd w:id="400"/>
    <w:p>
      <w:pPr>
        <w:pStyle w:val="BookText"/>
      </w:pPr>
      <w:r>
        <w:rPr>
          <w:rFonts w:ascii="IRNazanin" w:hAnsi="IRNazanin" w:eastAsia="IRNazanin" w:cs="IRNazanin"/>
          <w:lang w:bidi="fa-IR"/>
          <w:color w:val="111111"/>
          <w:sz w:val="28"/>
          <w:szCs w:val="28"/>
          <w:rtl/>
        </w:rPr>
        <w:t xml:space="preserve">11  -  حج  -  22  -  57  -  7</w:t>
      </w:r>
    </w:p>
    <w:p>
      <w:pPr>
        <w:pStyle w:val="BookText"/>
      </w:pPr>
      <w:r>
        <w:rPr>
          <w:rFonts w:ascii="IRNazanin" w:hAnsi="IRNazanin" w:eastAsia="IRNazanin" w:cs="IRNazanin"/>
          <w:lang w:bidi="fa-IR"/>
          <w:color w:val="111111"/>
          <w:sz w:val="28"/>
          <w:szCs w:val="28"/>
          <w:rtl/>
        </w:rPr>
        <w:t xml:space="preserve">7 - كفرپيشگان و تكذيب گران صدراسلام ، مردمانى بودند خودبزرگ بين و استكبار پيشه .</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pStyle w:val="Heading2"/>
      </w:pPr>
      <w:bookmarkStart w:id="1799" w:name="_Toc1056"/>
      <w:r>
        <w:t>1055- صفات كافران مكه</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2</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Heading2"/>
      </w:pPr>
      <w:bookmarkStart w:id="1800" w:name="_Toc1057"/>
      <w:r>
        <w:t>1056- صلح با كافران</w:t>
      </w:r>
      <w:bookmarkEnd w:id="1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1،2،4،5،6</w:t>
      </w:r>
    </w:p>
    <w:p>
      <w:pPr>
        <w:pStyle w:val="BookText"/>
      </w:pPr>
      <w:r>
        <w:rPr>
          <w:rFonts w:ascii="IRNazanin" w:hAnsi="IRNazanin" w:eastAsia="IRNazanin" w:cs="IRNazanin"/>
          <w:lang w:bidi="fa-IR"/>
          <w:color w:val="111111"/>
          <w:sz w:val="28"/>
          <w:szCs w:val="28"/>
          <w:rtl/>
        </w:rPr>
        <w:t xml:space="preserve">1 ـ جامعه ايمانى بايد در صورت اظهار تمايل كافران به صلح ، آن را بپذيرد و از آن استقبال كند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2 ـ لزوم پذيرش صلح مطرح شده از سوى كافران ، مشروط به احرازِ نبودن فريبكارى در سايه صلح طلبى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جنوح (مصدر جنحوا) به معناى تمايل داشتن است و با حرف «الى» متعدى مى شود. بنابراين آوردن «لام» پس از آن بيانگر اين است كه در آن كلمه معناى «قصد» تضمين شده است. يعنى: ان جنحوا إلى المسالمة قاصدين لها. (اگر تمايل به صلح دارند و هدفشان دستيابى به زندگى مسالمت آميز است، نه حيله گرى ... .)</w:t>
      </w:r>
    </w:p>
    <w:p>
      <w:pPr>
        <w:pStyle w:val="BookText"/>
      </w:pPr>
      <w:r>
        <w:rPr>
          <w:rFonts w:ascii="IRNazanin" w:hAnsi="IRNazanin" w:eastAsia="IRNazanin" w:cs="IRNazanin"/>
          <w:lang w:bidi="fa-IR"/>
          <w:color w:val="111111"/>
          <w:sz w:val="28"/>
          <w:szCs w:val="28"/>
          <w:rtl/>
        </w:rPr>
        <w:t xml:space="preserve">4 ـ جامعه ايمانى نبايد به كافرانى كه در پى صلح نيستند طرح صلح دهد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Amiri" w:hAnsi="Amiri" w:eastAsia="Amiri" w:cs="Amiri"/>
          <w:lang w:bidi="ar-SA"/>
          <w:color w:val="111111"/>
          <w:sz w:val="28"/>
          <w:szCs w:val="28"/>
          <w:rtl/>
        </w:rPr>
        <w:t xml:space="preserve">بـــرداشت فوق از مفهوم جمله شرطيه «إن جنحوا . .. » استفاده مى شود.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01" w:name="pg6745_62145"/>
    <w:bookmarkEnd w:id="401"/>
    <w:p>
      <w:pPr>
        <w:pStyle w:val="BookText"/>
      </w:pPr>
      <w:r>
        <w:rPr>
          <w:rFonts w:ascii="IRNazanin" w:hAnsi="IRNazanin" w:eastAsia="IRNazanin" w:cs="IRNazanin"/>
          <w:lang w:bidi="fa-IR"/>
          <w:color w:val="111111"/>
          <w:sz w:val="28"/>
          <w:szCs w:val="28"/>
          <w:rtl/>
        </w:rPr>
        <w:t xml:space="preserve">5 ـ پذيرش صلح و متاركه جنگ در حيطه قدرت و مسؤوليت پيامبر (صلی الله علیه و آله) و رهبرى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اينكه پيامبر(صلی الله علیه و آله) مورد خطاب «فاجنح» قرار گرفته است، استفاده شده است.</w:t>
      </w:r>
    </w:p>
    <w:p>
      <w:pPr>
        <w:pStyle w:val="BookText"/>
      </w:pPr>
      <w:r>
        <w:rPr>
          <w:rFonts w:ascii="IRNazanin" w:hAnsi="IRNazanin" w:eastAsia="IRNazanin" w:cs="IRNazanin"/>
          <w:lang w:bidi="fa-IR"/>
          <w:color w:val="111111"/>
          <w:sz w:val="28"/>
          <w:szCs w:val="28"/>
          <w:rtl/>
        </w:rPr>
        <w:t xml:space="preserve">6 ـ احتمال نيرنگ زدن كافران در سايه پيشنهاد صلح بدون شواهد و قرائن نبايد مانع پذيرش صلح شود .</w:t>
      </w:r>
    </w:p>
    <w:p>
      <w:pPr>
        <w:pStyle w:val="BookText"/>
      </w:pPr>
      <w:r>
        <w:rPr>
          <w:rFonts w:ascii="Amiri" w:hAnsi="Amiri" w:eastAsia="Amiri" w:cs="Amiri"/>
          <w:lang w:bidi="ar-SA"/>
          <w:color w:val="111111"/>
          <w:sz w:val="28"/>
          <w:szCs w:val="28"/>
          <w:rtl/>
        </w:rPr>
        <w:t xml:space="preserve">و إن جنحوا للسلم فاجنح لها و توكل على اللّه</w:t>
      </w:r>
    </w:p>
    <w:p>
      <w:pPr>
        <w:pStyle w:val="BookText"/>
      </w:pPr>
      <w:r>
        <w:rPr>
          <w:rFonts w:ascii="IRNazanin" w:hAnsi="IRNazanin" w:eastAsia="IRNazanin" w:cs="IRNazanin"/>
          <w:lang w:bidi="fa-IR"/>
          <w:color w:val="111111"/>
          <w:sz w:val="28"/>
          <w:szCs w:val="28"/>
          <w:rtl/>
        </w:rPr>
        <w:t xml:space="preserve">حرف لام در «للسلم» گوياى اين است كه بايد احراز شود كه كافران در پيشنهاد صلح در صدد حيله گرى نيستند. و هدف از لزوم توكل بر خدا پس از فرمان به پذيرش صلح اين است كه مسلمانان را از ترتيب اثر دادن به احتمال حيله گرى باز دارد. مجموع اين دو فرمان، يعنى از يك سو بايد احراز شود كه كافران در صدد فريبكارى نيستند و از سوى ديگر نبايد به احتمال نيرنگ زدن آنان ترتيب اثر داد،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1</w:t>
      </w:r>
    </w:p>
    <w:p>
      <w:pPr>
        <w:pStyle w:val="BookText"/>
      </w:pPr>
      <w:r>
        <w:rPr>
          <w:rFonts w:ascii="IRNazanin" w:hAnsi="IRNazanin" w:eastAsia="IRNazanin" w:cs="IRNazanin"/>
          <w:lang w:bidi="fa-IR"/>
          <w:color w:val="111111"/>
          <w:sz w:val="28"/>
          <w:szCs w:val="28"/>
          <w:rtl/>
        </w:rPr>
        <w:t xml:space="preserve">1 ـ احتمال تصميم كافران بر خدعه و نيرنگ در سايه صلح طلبى ، نبايد مانعى جهت پذيرش صلح با آنان شود .</w:t>
      </w:r>
    </w:p>
    <w:p>
      <w:pPr>
        <w:pStyle w:val="BookText"/>
      </w:pPr>
      <w:r>
        <w:rPr>
          <w:rFonts w:ascii="Amiri" w:hAnsi="Amiri" w:eastAsia="Amiri" w:cs="Amiri"/>
          <w:lang w:bidi="ar-SA"/>
          <w:color w:val="111111"/>
          <w:sz w:val="28"/>
          <w:szCs w:val="28"/>
          <w:rtl/>
        </w:rPr>
        <w:t xml:space="preserve">و إن يريدوا أن يخدوعوك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كه «إن يريدوا . .. » توضيحى باشد براى «فاجنح لها». يعنى اى پيامبر(صلی الله علیه و آله) وظيفه تو اين است كه صلح پيشنهادى را بپذيرى و اگر كافران قصد نيرنگ داشتند، خداوند تو را از شر آنان حفظ مى كند. بنابراين مبادا بر اثر اين احتمال كه شايد آنان در صدد اغفال مسلمين هستند پيشنهاد صلح را نپذيرى. گفتنى است با توجه به آيه 58 معلوم مى شود اگر قرائن و شواهدى براى اين احتمال (خدعه و نيرنگ) وجود دارد، بايد از پذيرش صلح امتناع كرد.</w:t>
      </w:r>
    </w:p>
    <w:p>
      <w:pPr>
        <w:pStyle w:val="Heading2"/>
      </w:pPr>
      <w:bookmarkStart w:id="1801" w:name="_Toc1058"/>
      <w:r>
        <w:t>1057- صلح كافران</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8</w:t>
      </w:r>
    </w:p>
    <w:p>
      <w:pPr>
        <w:pStyle w:val="BookText"/>
      </w:pPr>
      <w:r>
        <w:rPr>
          <w:rFonts w:ascii="IRNazanin" w:hAnsi="IRNazanin" w:eastAsia="IRNazanin" w:cs="IRNazanin"/>
          <w:lang w:bidi="fa-IR"/>
          <w:color w:val="111111"/>
          <w:sz w:val="28"/>
          <w:szCs w:val="28"/>
          <w:rtl/>
        </w:rPr>
        <w:t xml:space="preserve">8 ـ مسلمانان صدر اسلام نگران توطئه هاى پنهانى كافرانى كه مخاصمات را ترك گفته و حاضر به صلح مى شدند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جواب شرط «انتهوا» به قرينه «قتلوهم» جمله اى همانند «فلاتقاتلوهم» است ; يعنى اگر كافران دست از فتنه انگيزى برداشتند و راه مسالمت پيش گرفتند با آنان نبرد نكنيد. 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p>
    <w:p>
      <w:pPr>
        <w:pStyle w:val="Heading2"/>
      </w:pPr>
      <w:bookmarkStart w:id="1802" w:name="_Toc1059"/>
      <w:r>
        <w:t>1058- صورت اخروى كافران</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6</w:t>
      </w:r>
    </w:p>
    <w:p>
      <w:pPr>
        <w:pStyle w:val="BookText"/>
      </w:pPr>
      <w:r>
        <w:rPr>
          <w:rFonts w:ascii="Amiri" w:hAnsi="Amiri" w:eastAsia="Amiri" w:cs="Amiri"/>
          <w:lang w:bidi="ar-SA"/>
          <w:color w:val="111111"/>
          <w:sz w:val="28"/>
          <w:szCs w:val="28"/>
          <w:rtl/>
        </w:rPr>
        <w:t xml:space="preserve">6 - كافران و منكران معاد ، در رستاخيز تغيير شكل يافته و به صورت هايى غير از صورت انسانى محشور خواهند شد . *</w:t>
      </w:r>
    </w:p>
    <w:p>
      <w:pPr>
        <w:pStyle w:val="BookText"/>
      </w:pPr>
      <w:r>
        <w:rPr>
          <w:rFonts w:ascii="Amiri" w:hAnsi="Amiri" w:eastAsia="Amiri" w:cs="Amiri"/>
          <w:lang w:bidi="ar-SA"/>
          <w:color w:val="111111"/>
          <w:sz w:val="28"/>
          <w:szCs w:val="28"/>
          <w:rtl/>
        </w:rPr>
        <w:t xml:space="preserve">على أن نبدّل أمثـلكم</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2" w:name="pg6745_62148"/>
    <w:bookmarkEnd w:id="402"/>
    <w:p>
      <w:pPr>
        <w:pStyle w:val="BookText"/>
      </w:pPr>
      <w:r>
        <w:rPr>
          <w:rFonts w:ascii="IRNazanin" w:hAnsi="IRNazanin" w:eastAsia="IRNazanin" w:cs="IRNazanin"/>
          <w:lang w:bidi="fa-IR"/>
          <w:color w:val="111111"/>
          <w:sz w:val="28"/>
          <w:szCs w:val="28"/>
          <w:rtl/>
        </w:rPr>
        <w:t xml:space="preserve">برخى از مفسران، احتمال داده اند كه «أمثال» در آيه شريفه جمع «مَثَل» و به معناى اوصاف است. بر اين اساس معناى آيه چنين مى شود: «ما مرگ را در ميان شما مقدر كرديم; براى اين كه در آينده، اوصاف شما را دگرگون كرده و در شكل و صورتى كه نمى دانيد ايجادتان كنيم». گفتنى است كه روى سخن در اين آيات، با كافران و منكران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ـ به قرينه آخرين آيه سوره (أولـئك هم الكفرة الفجرة) ـ چهره كافران است. در نتيجه مراد از «وجوه» در آيات پيشين، چهره مؤمنان خواهد بود.</w:t>
      </w:r>
    </w:p>
    <w:p>
      <w:pPr>
        <w:pStyle w:val="Heading2"/>
      </w:pPr>
      <w:bookmarkStart w:id="1803" w:name="_Toc1060"/>
      <w:r>
        <w:t>1059- ضربه به پشت كافران</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2</w:t>
      </w:r>
    </w:p>
    <w:p>
      <w:pPr>
        <w:pStyle w:val="BookText"/>
      </w:pPr>
      <w:r>
        <w:rPr>
          <w:rFonts w:ascii="IRNazanin" w:hAnsi="IRNazanin" w:eastAsia="IRNazanin" w:cs="IRNazanin"/>
          <w:lang w:bidi="fa-IR"/>
          <w:color w:val="111111"/>
          <w:sz w:val="28"/>
          <w:szCs w:val="28"/>
          <w:rtl/>
        </w:rPr>
        <w:t xml:space="preserve">2 ـ فرشتگان به هنگام فرارسيدن مرگ كافران ، با كوبيدن بر صورت و پشت آنان ، جانشان را خواهند گرفت .</w:t>
      </w:r>
    </w:p>
    <w:p>
      <w:pPr>
        <w:pStyle w:val="BookText"/>
      </w:pPr>
      <w:r>
        <w:rPr>
          <w:rFonts w:ascii="Amiri" w:hAnsi="Amiri" w:eastAsia="Amiri" w:cs="Amiri"/>
          <w:lang w:bidi="ar-SA"/>
          <w:color w:val="111111"/>
          <w:sz w:val="28"/>
          <w:szCs w:val="28"/>
          <w:rtl/>
        </w:rPr>
        <w:t xml:space="preserve">و لو ترى إذ يتوفى الذين كفروا الملئكة يضربون وجوههم و أدبرهم</w:t>
      </w:r>
    </w:p>
    <w:p>
      <w:pPr>
        <w:pStyle w:val="Heading2"/>
      </w:pPr>
      <w:bookmarkStart w:id="1804" w:name="_Toc1061"/>
      <w:r>
        <w:t>1060- ضربه به صورت كافران</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2</w:t>
      </w:r>
    </w:p>
    <w:p>
      <w:pPr>
        <w:pStyle w:val="BookText"/>
      </w:pPr>
      <w:r>
        <w:rPr>
          <w:rFonts w:ascii="IRNazanin" w:hAnsi="IRNazanin" w:eastAsia="IRNazanin" w:cs="IRNazanin"/>
          <w:lang w:bidi="fa-IR"/>
          <w:color w:val="111111"/>
          <w:sz w:val="28"/>
          <w:szCs w:val="28"/>
          <w:rtl/>
        </w:rPr>
        <w:t xml:space="preserve">2 ـ فرشتگان به هنگام فرارسيدن مرگ كافران ، با كوبيدن بر صورت و پشت آنان ، جانشان را خواهند گرفت .</w:t>
      </w:r>
    </w:p>
    <w:p>
      <w:pPr>
        <w:pStyle w:val="BookText"/>
      </w:pPr>
      <w:r>
        <w:rPr>
          <w:rFonts w:ascii="Amiri" w:hAnsi="Amiri" w:eastAsia="Amiri" w:cs="Amiri"/>
          <w:lang w:bidi="ar-SA"/>
          <w:color w:val="111111"/>
          <w:sz w:val="28"/>
          <w:szCs w:val="28"/>
          <w:rtl/>
        </w:rPr>
        <w:t xml:space="preserve">و لو ترى إذ يتوفى الذين كفروا الملئكة يضربون وجوههم و أدبرهم</w:t>
      </w:r>
    </w:p>
    <w:p>
      <w:pPr>
        <w:pStyle w:val="Heading2"/>
      </w:pPr>
      <w:bookmarkStart w:id="1805" w:name="_Toc1062"/>
      <w:r>
        <w:t>1061- ضعف علمى كافران</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67  -  2</w:t>
      </w:r>
    </w:p>
    <w:p>
      <w:pPr>
        <w:pStyle w:val="BookText"/>
      </w:pPr>
      <w:r>
        <w:rPr>
          <w:rFonts w:ascii="Amiri" w:hAnsi="Amiri" w:eastAsia="Amiri" w:cs="Amiri"/>
          <w:lang w:bidi="ar-SA"/>
          <w:color w:val="111111"/>
          <w:sz w:val="28"/>
          <w:szCs w:val="28"/>
          <w:rtl/>
        </w:rPr>
        <w:t xml:space="preserve">2 ـ كافران ، ناتوان از رد علمى و يقينى معاد و تنها بعيد شمارنده آن</w:t>
      </w:r>
    </w:p>
    <w:p>
      <w:pPr>
        <w:pStyle w:val="BookText"/>
      </w:pPr>
      <w:r>
        <w:rPr>
          <w:rFonts w:ascii="Amiri" w:hAnsi="Amiri" w:eastAsia="Amiri" w:cs="Amiri"/>
          <w:lang w:bidi="ar-SA"/>
          <w:color w:val="111111"/>
          <w:sz w:val="28"/>
          <w:szCs w:val="28"/>
          <w:rtl/>
        </w:rPr>
        <w:t xml:space="preserve">بل ادّرك علمهم فى الأخرة. .. و قال الذين كفروا... أئنّا لمخرجون</w:t>
      </w:r>
    </w:p>
    <w:p>
      <w:pPr>
        <w:pStyle w:val="BookText"/>
      </w:pPr>
      <w:r>
        <w:rPr>
          <w:rFonts w:ascii="IRNazanin" w:hAnsi="IRNazanin" w:eastAsia="IRNazanin" w:cs="IRNazanin"/>
          <w:lang w:bidi="fa-IR"/>
          <w:color w:val="111111"/>
          <w:sz w:val="28"/>
          <w:szCs w:val="28"/>
          <w:rtl/>
        </w:rPr>
        <w:t xml:space="preserve">با توجه به ارتباط اين آيه با آيه قبل و بسنده كردن كافران به اظهار شگفتى و ناباورى (به جاى اقامه دليل و برهان) مطلب ياد شده به دست مى آيد.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3" w:name="pg6745_62150"/>
    <w:bookmarkEnd w:id="403"/>
    <w:p>
      <w:pPr>
        <w:pStyle w:val="Heading2"/>
      </w:pPr>
      <w:bookmarkStart w:id="1806" w:name="_Toc1063"/>
      <w:r>
        <w:t>1062- ضعف كافران</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15</w:t>
      </w:r>
    </w:p>
    <w:p>
      <w:pPr>
        <w:pStyle w:val="BookText"/>
      </w:pPr>
      <w:r>
        <w:rPr>
          <w:rFonts w:ascii="IRNazanin" w:hAnsi="IRNazanin" w:eastAsia="IRNazanin" w:cs="IRNazanin"/>
          <w:lang w:bidi="fa-IR"/>
          <w:color w:val="111111"/>
          <w:sz w:val="28"/>
          <w:szCs w:val="28"/>
          <w:rtl/>
        </w:rPr>
        <w:t xml:space="preserve">15 ـ كافران پيكارگر در جبهه طاغوت ، ضعيف و ناتوان</w:t>
      </w:r>
    </w:p>
    <w:p>
      <w:pPr>
        <w:pStyle w:val="BookText"/>
      </w:pPr>
      <w:r>
        <w:rPr>
          <w:rFonts w:ascii="Amiri" w:hAnsi="Amiri" w:eastAsia="Amiri" w:cs="Amiri"/>
          <w:lang w:bidi="ar-SA"/>
          <w:color w:val="111111"/>
          <w:sz w:val="28"/>
          <w:szCs w:val="28"/>
          <w:rtl/>
        </w:rPr>
        <w:t xml:space="preserve">و الذين كفروا يقاتلون فى سبيل الطّاغوت . .. انّ كيد الشّيطان كان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8،9</w:t>
      </w:r>
    </w:p>
    <w:p>
      <w:pPr>
        <w:pStyle w:val="BookText"/>
      </w:pPr>
      <w:r>
        <w:rPr>
          <w:rFonts w:ascii="Amiri" w:hAnsi="Amiri" w:eastAsia="Amiri" w:cs="Amiri"/>
          <w:lang w:bidi="ar-SA"/>
          <w:color w:val="111111"/>
          <w:sz w:val="28"/>
          <w:szCs w:val="28"/>
          <w:rtl/>
        </w:rPr>
        <w:t xml:space="preserve">8 ـ بازماندن منافقان و كافران از رويارويى و نبرد با مسلمانان ، برخاسته از مشيّت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IRNazanin" w:hAnsi="IRNazanin" w:eastAsia="IRNazanin" w:cs="IRNazanin"/>
          <w:lang w:bidi="fa-IR"/>
          <w:color w:val="111111"/>
          <w:sz w:val="28"/>
          <w:szCs w:val="28"/>
          <w:rtl/>
        </w:rPr>
        <w:t xml:space="preserve">9 ـ توجّه به نقش اساسى مشيت الهى در تضعيف روحيّه دشمنان ( منافقان و كافران ) ، زمينه پرهيز از غرور و خودبينى</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3</w:t>
      </w:r>
    </w:p>
    <w:p>
      <w:pPr>
        <w:pStyle w:val="BookText"/>
      </w:pPr>
      <w:r>
        <w:rPr>
          <w:rFonts w:ascii="Amiri" w:hAnsi="Amiri" w:eastAsia="Amiri" w:cs="Amiri"/>
          <w:lang w:bidi="ar-SA"/>
          <w:color w:val="111111"/>
          <w:sz w:val="28"/>
          <w:szCs w:val="28"/>
          <w:rtl/>
        </w:rPr>
        <w:t xml:space="preserve">3 ـ كافران ، ناتوان از مقابله با كيفر هاى الهى</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15</w:t>
      </w:r>
    </w:p>
    <w:p>
      <w:pPr>
        <w:pStyle w:val="BookText"/>
      </w:pPr>
      <w:r>
        <w:rPr>
          <w:rFonts w:ascii="Amiri" w:hAnsi="Amiri" w:eastAsia="Amiri" w:cs="Amiri"/>
          <w:lang w:bidi="ar-SA"/>
          <w:color w:val="111111"/>
          <w:sz w:val="28"/>
          <w:szCs w:val="28"/>
          <w:rtl/>
        </w:rPr>
        <w:t xml:space="preserve">15- ضعف و زبونى كافران و خدايان آنان در برابر اراده خداوند</w:t>
      </w:r>
    </w:p>
    <w:p>
      <w:pPr>
        <w:pStyle w:val="BookText"/>
      </w:pPr>
      <w:r>
        <w:rPr>
          <w:rFonts w:ascii="IRNazanin" w:hAnsi="IRNazanin" w:eastAsia="IRNazanin" w:cs="IRNazanin"/>
          <w:lang w:bidi="fa-IR"/>
          <w:color w:val="111111"/>
          <w:sz w:val="28"/>
          <w:szCs w:val="28"/>
          <w:rtl/>
        </w:rPr>
        <w:t xml:space="preserve">أفهم الغـلبون</w:t>
      </w:r>
    </w:p>
    <w:p>
      <w:pPr>
        <w:pStyle w:val="BookText"/>
      </w:pPr>
      <w:r>
        <w:rPr>
          <w:rFonts w:ascii="Amiri" w:hAnsi="Amiri" w:eastAsia="Amiri" w:cs="Amiri"/>
          <w:lang w:bidi="ar-SA"/>
          <w:color w:val="111111"/>
          <w:sz w:val="28"/>
          <w:szCs w:val="28"/>
          <w:rtl/>
        </w:rPr>
        <w:t xml:space="preserve">همزه در «أفَهُمْ» براى استفهام انكارى است.</w:t>
      </w:r>
    </w:p>
    <w:p>
      <w:pPr>
        <w:pStyle w:val="Heading2"/>
      </w:pPr>
      <w:bookmarkStart w:id="1807" w:name="_Toc1064"/>
      <w:r>
        <w:t>1063- ضعف كافران در غزوه بدر</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4</w:t>
      </w:r>
    </w:p>
    <w:p>
      <w:pPr>
        <w:pStyle w:val="BookText"/>
      </w:pPr>
      <w:r>
        <w:rPr>
          <w:rFonts w:ascii="IRNazanin" w:hAnsi="IRNazanin" w:eastAsia="IRNazanin" w:cs="IRNazanin"/>
          <w:lang w:bidi="fa-IR"/>
          <w:color w:val="111111"/>
          <w:sz w:val="28"/>
          <w:szCs w:val="28"/>
          <w:rtl/>
        </w:rPr>
        <w:t xml:space="preserve">4 ـ ضعف و ناتوانى سپاه كفر در جنگ بدر ، تأويل و تعبير رؤياى پيامبر (صلی الله علیه و آله) ( كم ديدن نفرات دشمن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از منابع تاريخى مربوط به جنگ بدر و نيز اينكه هر فرماندهى پيش از اقدام به جنگ همواره در تلاش براى آگاهى به كم و كيف لشكر مقابل است، به دست مى آيد كه پيامبر(صلی الله علیه و آله) و ديگر مسلمانان از تعداد تقريبى نفرات دشمن آگاه بودند. بنابراين رؤياى پيامبر(صلی الله علیه و آله) حاكى از سستى و ضعف نيروى دشمن بوده است، نه بيانگر تعداد آنان.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4" w:name="pg6745_62152"/>
    <w:bookmarkEnd w:id="404"/>
    <w:p>
      <w:pPr>
        <w:pStyle w:val="Heading2"/>
      </w:pPr>
      <w:bookmarkStart w:id="1808" w:name="_Toc1065"/>
      <w:r>
        <w:t>1064- ضيق صدر كافران</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13</w:t>
      </w:r>
    </w:p>
    <w:p>
      <w:pPr>
        <w:pStyle w:val="BookText"/>
      </w:pPr>
      <w:r>
        <w:rPr>
          <w:rFonts w:ascii="IRNazanin" w:hAnsi="IRNazanin" w:eastAsia="IRNazanin" w:cs="IRNazanin"/>
          <w:lang w:bidi="fa-IR"/>
          <w:color w:val="111111"/>
          <w:sz w:val="28"/>
          <w:szCs w:val="28"/>
          <w:rtl/>
        </w:rPr>
        <w:t xml:space="preserve">13 ـ گرفتار شدن اباكنندگان از ايمان به ضيق صدر، سنت خداوندى است.</w:t>
      </w:r>
    </w:p>
    <w:p>
      <w:pPr>
        <w:pStyle w:val="BookText"/>
      </w:pPr>
      <w:r>
        <w:rPr>
          <w:rFonts w:ascii="Amiri" w:hAnsi="Amiri" w:eastAsia="Amiri" w:cs="Amiri"/>
          <w:lang w:bidi="ar-SA"/>
          <w:color w:val="111111"/>
          <w:sz w:val="28"/>
          <w:szCs w:val="28"/>
          <w:rtl/>
        </w:rPr>
        <w:t xml:space="preserve">و من يرد أن يضله . .. كذلك يجعل الله الرجس على الذين لا يؤمنون</w:t>
      </w:r>
    </w:p>
    <w:p>
      <w:pPr>
        <w:pStyle w:val="Heading2"/>
      </w:pPr>
      <w:bookmarkStart w:id="1809" w:name="_Toc1066"/>
      <w:r>
        <w:t>1065- ضيق صدر كافران مكه</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Heading2"/>
      </w:pPr>
      <w:bookmarkStart w:id="1810" w:name="_Toc1067"/>
      <w:r>
        <w:t>1066- طعام اخروى كافران</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1</w:t>
      </w:r>
    </w:p>
    <w:p>
      <w:pPr>
        <w:pStyle w:val="BookText"/>
      </w:pPr>
      <w:r>
        <w:rPr>
          <w:rFonts w:ascii="IRNazanin" w:hAnsi="IRNazanin" w:eastAsia="IRNazanin" w:cs="IRNazanin"/>
          <w:lang w:bidi="fa-IR"/>
          <w:color w:val="111111"/>
          <w:sz w:val="28"/>
          <w:szCs w:val="28"/>
          <w:rtl/>
        </w:rPr>
        <w:t xml:space="preserve">1 - « غسلين » ( خونابه و چرك ) ، تنها غذاى كافران صاحب زر و زور ( اصحاب الشمال ) در قيامت</w:t>
      </w:r>
    </w:p>
    <w:p>
      <w:pPr>
        <w:pStyle w:val="BookText"/>
      </w:pPr>
      <w:r>
        <w:rPr>
          <w:rFonts w:ascii="Amiri" w:hAnsi="Amiri" w:eastAsia="Amiri" w:cs="Amiri"/>
          <w:lang w:bidi="ar-SA"/>
          <w:color w:val="111111"/>
          <w:sz w:val="28"/>
          <w:szCs w:val="28"/>
          <w:rtl/>
        </w:rPr>
        <w:t xml:space="preserve">و لا طعام إلاّ من غسلين</w:t>
      </w:r>
    </w:p>
    <w:p>
      <w:pPr>
        <w:pStyle w:val="BookText"/>
      </w:pPr>
      <w:r>
        <w:rPr>
          <w:rFonts w:ascii="IRNazanin" w:hAnsi="IRNazanin" w:eastAsia="IRNazanin" w:cs="IRNazanin"/>
          <w:lang w:bidi="fa-IR"/>
          <w:color w:val="111111"/>
          <w:sz w:val="28"/>
          <w:szCs w:val="28"/>
          <w:rtl/>
        </w:rPr>
        <w:t xml:space="preserve">«غسلين» ـ به گفته اهل لغت و مفسران ـ به معناى آبى كه از بدن هاى دوزخيان خارج مى شود و ممكن است مقصود خونابه و چرك باشد.</w:t>
      </w:r>
    </w:p>
    <w:p>
      <w:pPr>
        <w:pStyle w:val="Heading2"/>
      </w:pPr>
      <w:bookmarkStart w:id="1811" w:name="_Toc1068"/>
      <w:r>
        <w:t>1067- طعن كافران</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w:t>
      </w:r>
    </w:p>
    <w:p>
      <w:pPr>
        <w:pStyle w:val="BookText"/>
      </w:pPr>
      <w:r>
        <w:rPr>
          <w:rFonts w:ascii="IRNazanin" w:hAnsi="IRNazanin" w:eastAsia="IRNazanin" w:cs="IRNazanin"/>
          <w:lang w:bidi="fa-IR"/>
          <w:color w:val="111111"/>
          <w:sz w:val="28"/>
          <w:szCs w:val="28"/>
          <w:rtl/>
        </w:rPr>
        <w:t xml:space="preserve">6 ـ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Heading2"/>
      </w:pPr>
      <w:bookmarkStart w:id="1812" w:name="_Toc1069"/>
      <w:r>
        <w:t>1068- طغيان كافران</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5" w:name="pg6745_62154"/>
    <w:bookmarkEnd w:id="405"/>
    <w:p>
      <w:pPr>
        <w:pStyle w:val="BookText"/>
      </w:pPr>
      <w:r>
        <w:rPr>
          <w:rFonts w:ascii="IRNazanin" w:hAnsi="IRNazanin" w:eastAsia="IRNazanin" w:cs="IRNazanin"/>
          <w:lang w:bidi="fa-IR"/>
          <w:color w:val="111111"/>
          <w:sz w:val="28"/>
          <w:szCs w:val="28"/>
          <w:rtl/>
        </w:rPr>
        <w:t xml:space="preserve">9 ـ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Heading2"/>
      </w:pPr>
      <w:bookmarkStart w:id="1813" w:name="_Toc1070"/>
      <w:r>
        <w:t>1069- طغيان كافران مكه</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Heading2"/>
      </w:pPr>
      <w:bookmarkStart w:id="1814" w:name="_Toc1071"/>
      <w:r>
        <w:t>1070- ظلم كافران</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9</w:t>
      </w:r>
    </w:p>
    <w:p>
      <w:pPr>
        <w:pStyle w:val="BookText"/>
      </w:pPr>
      <w:r>
        <w:rPr>
          <w:rFonts w:ascii="Amiri" w:hAnsi="Amiri" w:eastAsia="Amiri" w:cs="Amiri"/>
          <w:lang w:bidi="ar-SA"/>
          <w:color w:val="111111"/>
          <w:sz w:val="28"/>
          <w:szCs w:val="28"/>
          <w:rtl/>
        </w:rPr>
        <w:t xml:space="preserve">9 ـ خداوند به اهل كفر ستمى روا ندارد ، بلكه آنها ، خود بر خويشتن ستم روا مى دارند .</w:t>
      </w:r>
    </w:p>
    <w:p>
      <w:pPr>
        <w:pStyle w:val="BookText"/>
      </w:pPr>
      <w:r>
        <w:rPr>
          <w:rFonts w:ascii="Amiri" w:hAnsi="Amiri" w:eastAsia="Amiri" w:cs="Amiri"/>
          <w:lang w:bidi="ar-SA"/>
          <w:color w:val="111111"/>
          <w:sz w:val="28"/>
          <w:szCs w:val="28"/>
          <w:rtl/>
        </w:rPr>
        <w:t xml:space="preserve">و ما ظلمهم اللّه و لكن انفسهم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8</w:t>
      </w:r>
    </w:p>
    <w:p>
      <w:pPr>
        <w:pStyle w:val="BookText"/>
      </w:pPr>
      <w:r>
        <w:rPr>
          <w:rFonts w:ascii="IRNazanin" w:hAnsi="IRNazanin" w:eastAsia="IRNazanin" w:cs="IRNazanin"/>
          <w:lang w:bidi="fa-IR"/>
          <w:color w:val="111111"/>
          <w:sz w:val="28"/>
          <w:szCs w:val="28"/>
          <w:rtl/>
        </w:rPr>
        <w:t xml:space="preserve">8 ـ گروهى از مسلمانان در صدر اسلام ، از مكّه هجرت نكردند و همچنان تحت ستم كافران باقى ماندند .</w:t>
      </w:r>
    </w:p>
    <w:p>
      <w:pPr>
        <w:pStyle w:val="BookText"/>
      </w:pPr>
      <w:r>
        <w:rPr>
          <w:rFonts w:ascii="Amiri" w:hAnsi="Amiri" w:eastAsia="Amiri" w:cs="Amiri"/>
          <w:lang w:bidi="ar-SA"/>
          <w:color w:val="111111"/>
          <w:sz w:val="28"/>
          <w:szCs w:val="28"/>
          <w:rtl/>
        </w:rPr>
        <w:t xml:space="preserve">انّ الّذين توفّيهم الملئكة . .. قالوا كنّا مستضعفين فى الارض</w:t>
      </w:r>
    </w:p>
    <w:p>
      <w:pPr>
        <w:pStyle w:val="BookText"/>
      </w:pPr>
      <w:r>
        <w:rPr>
          <w:rFonts w:ascii="IRNazanin" w:hAnsi="IRNazanin" w:eastAsia="IRNazanin" w:cs="IRNazanin"/>
          <w:lang w:bidi="fa-IR"/>
          <w:color w:val="111111"/>
          <w:sz w:val="28"/>
          <w:szCs w:val="28"/>
          <w:rtl/>
        </w:rPr>
        <w:t xml:space="preserve">ابن عباس گويد: گروهى از اهل مكّه ايمان آوردند، ولى به علت ترس، از هجرت سر باز زدند و اين آيه درباره آنان نازل شد. (روح المعانى،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10</w:t>
      </w:r>
    </w:p>
    <w:p>
      <w:pPr>
        <w:pStyle w:val="BookText"/>
      </w:pPr>
      <w:r>
        <w:rPr>
          <w:rFonts w:ascii="IRNazanin" w:hAnsi="IRNazanin" w:eastAsia="IRNazanin" w:cs="IRNazanin"/>
          <w:lang w:bidi="fa-IR"/>
          <w:color w:val="111111"/>
          <w:sz w:val="28"/>
          <w:szCs w:val="28"/>
          <w:rtl/>
        </w:rPr>
        <w:t xml:space="preserve">10 ـ انكار آيات الهى نشأت گرفته از روح سركش و ستمگر كافران است، نه جهل و ناآگاهى آنان</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«جحد» به انكارى كه بر خلاف اعتقاد قلبى باشد گفته مى شود. محتمل است ستمكار شمردن منكران در آيه به جهت مخالفت آگاهانه آنان با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2</w:t>
      </w:r>
    </w:p>
    <w:p>
      <w:pPr>
        <w:pStyle w:val="BookText"/>
      </w:pPr>
      <w:r>
        <w:rPr>
          <w:rFonts w:ascii="IRNazanin" w:hAnsi="IRNazanin" w:eastAsia="IRNazanin" w:cs="IRNazanin"/>
          <w:lang w:bidi="fa-IR"/>
          <w:color w:val="111111"/>
          <w:sz w:val="28"/>
          <w:szCs w:val="28"/>
          <w:rtl/>
        </w:rPr>
        <w:t xml:space="preserve">2 ـ كفرپيشگان با تكذيب آيات الهى همواره بر خويش ستم مى كنند .</w:t>
      </w:r>
    </w:p>
    <w:p>
      <w:pPr>
        <w:pStyle w:val="BookText"/>
      </w:pPr>
      <w:r>
        <w:rPr>
          <w:rFonts w:ascii="Amiri" w:hAnsi="Amiri" w:eastAsia="Amiri" w:cs="Amiri"/>
          <w:lang w:bidi="ar-SA"/>
          <w:color w:val="111111"/>
          <w:sz w:val="28"/>
          <w:szCs w:val="28"/>
          <w:rtl/>
        </w:rPr>
        <w:t xml:space="preserve">و أنفسهم كانوا يظلمون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8</w:t>
      </w:r>
    </w:p>
    <w:p>
      <w:pPr>
        <w:pStyle w:val="BookText"/>
      </w:pPr>
      <w:r>
        <w:rPr>
          <w:rFonts w:ascii="IRNazanin" w:hAnsi="IRNazanin" w:eastAsia="IRNazanin" w:cs="IRNazanin"/>
          <w:lang w:bidi="fa-IR"/>
          <w:color w:val="111111"/>
          <w:sz w:val="28"/>
          <w:szCs w:val="28"/>
          <w:rtl/>
        </w:rPr>
        <w:t xml:space="preserve">8 ـ كافران و مشركان ، مردمانى ستم پيشه اند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8</w:t>
      </w:r>
    </w:p>
    <w:p>
      <w:pPr>
        <w:pStyle w:val="BookText"/>
      </w:pPr>
      <w:r>
        <w:rPr>
          <w:rFonts w:ascii="IRNazanin" w:hAnsi="IRNazanin" w:eastAsia="IRNazanin" w:cs="IRNazanin"/>
          <w:lang w:bidi="fa-IR"/>
          <w:color w:val="111111"/>
          <w:sz w:val="28"/>
          <w:szCs w:val="28"/>
          <w:rtl/>
        </w:rPr>
        <w:t xml:space="preserve">8ـ كفر ، ستمگرى است و كفر پيشگان ستمگرند .</w:t>
      </w:r>
    </w:p>
    <w:p>
      <w:pPr>
        <w:pStyle w:val="BookText"/>
      </w:pPr>
      <w:r>
        <w:rPr>
          <w:rFonts w:ascii="Amiri" w:hAnsi="Amiri" w:eastAsia="Amiri" w:cs="Amiri"/>
          <w:lang w:bidi="ar-SA"/>
          <w:color w:val="111111"/>
          <w:sz w:val="28"/>
          <w:szCs w:val="28"/>
          <w:rtl/>
        </w:rPr>
        <w:t xml:space="preserve">و قيل بعدًا للقوم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8</w:t>
      </w:r>
    </w:p>
    <w:p>
      <w:pPr>
        <w:pStyle w:val="BookText"/>
      </w:pPr>
      <w:r>
        <w:rPr>
          <w:rFonts w:ascii="Amiri" w:hAnsi="Amiri" w:eastAsia="Amiri" w:cs="Amiri"/>
          <w:lang w:bidi="ar-SA"/>
          <w:color w:val="111111"/>
          <w:sz w:val="28"/>
          <w:szCs w:val="28"/>
          <w:rtl/>
        </w:rPr>
        <w:t xml:space="preserve">8- كافرانى كه در برابر بينات و برهان هاى روشن انبيا لجاجت كرده و در مقابل آنان ايستادند ، مردمانى جبّار و منحرف بودند .</w:t>
      </w:r>
    </w:p>
    <w:p>
      <w:pPr>
        <w:pStyle w:val="BookText"/>
      </w:pPr>
      <w:r>
        <w:rPr>
          <w:rFonts w:ascii="Amiri" w:hAnsi="Amiri" w:eastAsia="Amiri" w:cs="Amiri"/>
          <w:lang w:bidi="ar-SA"/>
          <w:color w:val="111111"/>
          <w:sz w:val="28"/>
          <w:szCs w:val="28"/>
          <w:rtl/>
        </w:rPr>
        <w:t xml:space="preserve">و قال الذين كفروا لرسلهم لنخرجنّكم . .. و خاب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9</w:t>
      </w:r>
    </w:p>
    <w:p>
      <w:pPr>
        <w:pStyle w:val="BookText"/>
      </w:pPr>
      <w:r>
        <w:rPr>
          <w:rFonts w:ascii="Amiri" w:hAnsi="Amiri" w:eastAsia="Amiri" w:cs="Amiri"/>
          <w:lang w:bidi="ar-SA"/>
          <w:color w:val="111111"/>
          <w:sz w:val="28"/>
          <w:szCs w:val="28"/>
          <w:rtl/>
        </w:rPr>
        <w:t xml:space="preserve">9- كفر ، ظلم است و كافران ، ظالمند .</w:t>
      </w:r>
    </w:p>
    <w:p>
      <w:pPr>
        <w:pStyle w:val="BookText"/>
      </w:pPr>
      <w:r>
        <w:rPr>
          <w:rFonts w:ascii="Amiri" w:hAnsi="Amiri" w:eastAsia="Amiri" w:cs="Amiri"/>
          <w:lang w:bidi="ar-SA"/>
          <w:color w:val="111111"/>
          <w:sz w:val="28"/>
          <w:szCs w:val="28"/>
          <w:rtl/>
        </w:rPr>
        <w:t xml:space="preserve">يثبّت الله الذين ءامنوا . .. و يضلّ الله الظـلمين</w:t>
      </w:r>
    </w:p>
    <w:p>
      <w:pPr>
        <w:pStyle w:val="BookText"/>
      </w:pPr>
      <w:r>
        <w:rPr>
          <w:rFonts w:ascii="Amiri" w:hAnsi="Amiri" w:eastAsia="Amiri" w:cs="Amiri"/>
          <w:lang w:bidi="ar-SA"/>
          <w:color w:val="111111"/>
          <w:sz w:val="28"/>
          <w:szCs w:val="28"/>
          <w:rtl/>
        </w:rPr>
        <w:t xml:space="preserve">از مقابله «الظالمين» با «الذين آمنوا» استفاده مى شود كه ظالمان همان كافران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w:t>
      </w:r>
    </w:p>
    <w:p>
      <w:pPr>
        <w:pStyle w:val="BookText"/>
      </w:pPr>
      <w:r>
        <w:rPr>
          <w:rFonts w:ascii="Amiri" w:hAnsi="Amiri" w:eastAsia="Amiri" w:cs="Amiri"/>
          <w:lang w:bidi="ar-SA"/>
          <w:color w:val="111111"/>
          <w:sz w:val="28"/>
          <w:szCs w:val="28"/>
          <w:rtl/>
        </w:rPr>
        <w:t xml:space="preserve">1- كافران ، كسانى اند كه با كفر خود ، به خويش ستم مى كنند .</w:t>
      </w:r>
    </w:p>
    <w:p>
      <w:pPr>
        <w:pStyle w:val="BookText"/>
      </w:pPr>
      <w:r>
        <w:rPr>
          <w:rFonts w:ascii="Amiri" w:hAnsi="Amiri" w:eastAsia="Amiri" w:cs="Amiri"/>
          <w:lang w:bidi="ar-SA"/>
          <w:color w:val="111111"/>
          <w:sz w:val="28"/>
          <w:szCs w:val="28"/>
          <w:rtl/>
        </w:rPr>
        <w:t xml:space="preserve">الكـفرين . الذين تتوفّـهم الملـئكة ظالمى أنفسهم</w:t>
      </w:r>
    </w:p>
    <w:p>
      <w:pPr>
        <w:pStyle w:val="BookText"/>
      </w:pPr>
      <w:r>
        <w:rPr>
          <w:rFonts w:ascii="IRNazanin" w:hAnsi="IRNazanin" w:eastAsia="IRNazanin" w:cs="IRNazanin"/>
          <w:lang w:bidi="fa-IR"/>
          <w:color w:val="111111"/>
          <w:sz w:val="28"/>
          <w:szCs w:val="28"/>
          <w:rtl/>
        </w:rPr>
        <w:t xml:space="preserve">«الذين» صفت «الكافرين» و «ظالمى» حال براى آن است. مراد از «ظالمى أنفسهم» به قرينه لفظ «الكافرين» ظلم كنندگان به خود با انتخاب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8</w:t>
      </w:r>
    </w:p>
    <w:p>
      <w:pPr>
        <w:pStyle w:val="BookText"/>
      </w:pPr>
      <w:r>
        <w:rPr>
          <w:rFonts w:ascii="Amiri" w:hAnsi="Amiri" w:eastAsia="Amiri" w:cs="Amiri"/>
          <w:lang w:bidi="ar-SA"/>
          <w:color w:val="111111"/>
          <w:sz w:val="28"/>
          <w:szCs w:val="28"/>
          <w:rtl/>
        </w:rPr>
        <w:t xml:space="preserve">8- كافران ، با انكار حقانيت كتاب هاى آسمانى ، به خود ستم كردند .</w:t>
      </w:r>
    </w:p>
    <w:p>
      <w:pPr>
        <w:pStyle w:val="BookText"/>
      </w:pPr>
      <w:r>
        <w:rPr>
          <w:rFonts w:ascii="Amiri" w:hAnsi="Amiri" w:eastAsia="Amiri" w:cs="Amiri"/>
          <w:lang w:bidi="ar-SA"/>
          <w:color w:val="111111"/>
          <w:sz w:val="28"/>
          <w:szCs w:val="28"/>
          <w:rtl/>
        </w:rPr>
        <w:t xml:space="preserve">و ما ظلمهم الله و لـكن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2</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كافران ، ظالمند .</w:t>
      </w:r>
    </w:p>
    <w:p>
      <w:pPr>
        <w:pStyle w:val="BookText"/>
      </w:pPr>
      <w:r>
        <w:rPr>
          <w:rFonts w:ascii="Amiri" w:hAnsi="Amiri" w:eastAsia="Amiri" w:cs="Amiri"/>
          <w:lang w:bidi="ar-SA"/>
          <w:color w:val="111111"/>
          <w:sz w:val="28"/>
          <w:szCs w:val="28"/>
          <w:rtl/>
        </w:rPr>
        <w:t xml:space="preserve">لايؤذن للذين كفروا . .. و إذا رءا الذين ظلموا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الظـلمين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ـ به قرينه مقابله با «مؤمنين» ـ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12</w:t>
      </w:r>
    </w:p>
    <w:p>
      <w:pPr>
        <w:pStyle w:val="BookText"/>
      </w:pPr>
      <w:r>
        <w:rPr>
          <w:rFonts w:ascii="Amiri" w:hAnsi="Amiri" w:eastAsia="Amiri" w:cs="Amiri"/>
          <w:lang w:bidi="ar-SA"/>
          <w:color w:val="111111"/>
          <w:sz w:val="28"/>
          <w:szCs w:val="28"/>
          <w:rtl/>
        </w:rPr>
        <w:t xml:space="preserve">12- كافرانِ به حقايق نازل شده از سوى خداوند ، ظالم ، و سزاوار آتش اند .</w:t>
      </w:r>
    </w:p>
    <w:p>
      <w:pPr>
        <w:pStyle w:val="BookText"/>
      </w:pPr>
      <w:r>
        <w:rPr>
          <w:rFonts w:ascii="Amiri" w:hAnsi="Amiri" w:eastAsia="Amiri" w:cs="Amiri"/>
          <w:lang w:bidi="ar-SA"/>
          <w:color w:val="111111"/>
          <w:sz w:val="28"/>
          <w:szCs w:val="28"/>
          <w:rtl/>
        </w:rPr>
        <w:t xml:space="preserve">الحقّ من ربّكم . .. و من شاء فليكفر إنّا أعتدنا للظـلمين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6</w:t>
      </w:r>
    </w:p>
    <w:p>
      <w:pPr>
        <w:pStyle w:val="BookText"/>
      </w:pPr>
      <w:r>
        <w:rPr>
          <w:rFonts w:ascii="IRNazanin" w:hAnsi="IRNazanin" w:eastAsia="IRNazanin" w:cs="IRNazanin"/>
          <w:lang w:bidi="fa-IR"/>
          <w:color w:val="111111"/>
          <w:sz w:val="28"/>
          <w:szCs w:val="28"/>
          <w:rtl/>
        </w:rPr>
        <w:t xml:space="preserve">6 ـ سحر زدگى ، اتهام ظالمانه مشركان به پيامبر (صلی الله علیه و آله)</w:t>
      </w:r>
    </w:p>
    <w:p>
      <w:pPr>
        <w:pStyle w:val="BookText"/>
      </w:pPr>
      <w:r>
        <w:rPr>
          <w:rFonts w:ascii="Amiri" w:hAnsi="Amiri" w:eastAsia="Amiri" w:cs="Amiri"/>
          <w:lang w:bidi="ar-SA"/>
          <w:color w:val="111111"/>
          <w:sz w:val="28"/>
          <w:szCs w:val="28"/>
          <w:rtl/>
        </w:rPr>
        <w:t xml:space="preserve">و قال الظـلمون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4</w:t>
      </w:r>
    </w:p>
    <w:p>
      <w:pPr>
        <w:pStyle w:val="BookText"/>
      </w:pPr>
      <w:r>
        <w:rPr>
          <w:rFonts w:ascii="IRNazanin" w:hAnsi="IRNazanin" w:eastAsia="IRNazanin" w:cs="IRNazanin"/>
          <w:lang w:bidi="fa-IR"/>
          <w:color w:val="111111"/>
          <w:sz w:val="28"/>
          <w:szCs w:val="28"/>
          <w:rtl/>
        </w:rPr>
        <w:t xml:space="preserve">4 - كافران ، مردمانى ظالم و ستم پيشه اند .</w:t>
      </w:r>
    </w:p>
    <w:p>
      <w:pPr>
        <w:pStyle w:val="BookText"/>
      </w:pPr>
      <w:r>
        <w:rPr>
          <w:rFonts w:ascii="Amiri" w:hAnsi="Amiri" w:eastAsia="Amiri" w:cs="Amiri"/>
          <w:lang w:bidi="ar-SA"/>
          <w:color w:val="111111"/>
          <w:sz w:val="28"/>
          <w:szCs w:val="28"/>
          <w:rtl/>
        </w:rPr>
        <w:t xml:space="preserve">و يوم تقوم الساعة يقسم المجرمون ما لبثوا . .. فيومئذ لاينفع الذين ظلموا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19</w:t>
      </w:r>
    </w:p>
    <w:p>
      <w:pPr>
        <w:pStyle w:val="BookText"/>
      </w:pPr>
      <w:r>
        <w:rPr>
          <w:rFonts w:ascii="Amiri" w:hAnsi="Amiri" w:eastAsia="Amiri" w:cs="Amiri"/>
          <w:lang w:bidi="ar-SA"/>
          <w:color w:val="111111"/>
          <w:sz w:val="28"/>
          <w:szCs w:val="28"/>
          <w:rtl/>
        </w:rPr>
        <w:t xml:space="preserve">19 - مستضعفان و مستكبران كافر ، هر دو ظالم اند .</w:t>
      </w:r>
    </w:p>
    <w:p>
      <w:pPr>
        <w:pStyle w:val="BookText"/>
      </w:pPr>
      <w:r>
        <w:rPr>
          <w:rFonts w:ascii="Amiri" w:hAnsi="Amiri" w:eastAsia="Amiri" w:cs="Amiri"/>
          <w:lang w:bidi="ar-SA"/>
          <w:color w:val="111111"/>
          <w:sz w:val="28"/>
          <w:szCs w:val="28"/>
          <w:rtl/>
        </w:rPr>
        <w:t xml:space="preserve">و لو ترى إذ الظلمون موقوفون عند ربّهم . .. يقول الذين استضعفوا للذين استكبروا</w:t>
      </w:r>
    </w:p>
    <w:p>
      <w:pPr>
        <w:pStyle w:val="BookText"/>
      </w:pPr>
      <w:r>
        <w:rPr>
          <w:rFonts w:ascii="IRNazanin" w:hAnsi="IRNazanin" w:eastAsia="IRNazanin" w:cs="IRNazanin"/>
          <w:lang w:bidi="fa-IR"/>
          <w:color w:val="111111"/>
          <w:sz w:val="28"/>
          <w:szCs w:val="28"/>
          <w:rtl/>
        </w:rPr>
        <w:t xml:space="preserve">خداوند، پس از آن كه مشركان را مردمانى ظالم معرفى كرد به بيان تفضيلى مشاجره آنان پرداخت. اين نشان مى دهد كه مشركان ظالم به دو گروه مستضعف و مستكبر تقسيم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2</w:t>
      </w:r>
    </w:p>
    <w:p>
      <w:pPr>
        <w:pStyle w:val="BookText"/>
      </w:pPr>
      <w:r>
        <w:rPr>
          <w:rFonts w:ascii="IRNazanin" w:hAnsi="IRNazanin" w:eastAsia="IRNazanin" w:cs="IRNazanin"/>
          <w:lang w:bidi="fa-IR"/>
          <w:color w:val="111111"/>
          <w:sz w:val="28"/>
          <w:szCs w:val="28"/>
          <w:rtl/>
        </w:rPr>
        <w:t xml:space="preserve">2 - كافران و اعراض كنندگان از عبادت خداوند ، ستمكار و ظالم اند .</w:t>
      </w:r>
    </w:p>
    <w:p>
      <w:pPr>
        <w:pStyle w:val="BookText"/>
      </w:pPr>
      <w:r>
        <w:rPr>
          <w:rFonts w:ascii="Amiri" w:hAnsi="Amiri" w:eastAsia="Amiri" w:cs="Amiri"/>
          <w:lang w:bidi="ar-SA"/>
          <w:color w:val="111111"/>
          <w:sz w:val="28"/>
          <w:szCs w:val="28"/>
          <w:rtl/>
        </w:rPr>
        <w:t xml:space="preserve">و ما خلقت . .. إلاّ ليعبدون ... فإنّ للذين ظلموا ذنوبًا</w:t>
      </w:r>
    </w:p>
    <w:p>
      <w:pPr>
        <w:pStyle w:val="BookText"/>
      </w:pPr>
      <w:r>
        <w:rPr>
          <w:rFonts w:ascii="IRNazanin" w:hAnsi="IRNazanin" w:eastAsia="IRNazanin" w:cs="IRNazanin"/>
          <w:lang w:bidi="fa-IR"/>
          <w:color w:val="111111"/>
          <w:sz w:val="28"/>
          <w:szCs w:val="28"/>
          <w:rtl/>
        </w:rPr>
        <w:t xml:space="preserve">با توجه به ارتباط اين آيه با آيات پيش ـ كه در زمينه هدف آفرينش و عبوديت بندگان به درگاه خداوند بود ـ مطلب بالا استقاده مى شود.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6" w:name="pg6745_62161"/>
    <w:bookmarkEnd w:id="4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القـسطون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2"/>
      </w:pPr>
      <w:bookmarkStart w:id="1815" w:name="_Toc1072"/>
      <w:r>
        <w:t>1071- ظلم كافران حق ناپذير</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8</w:t>
      </w:r>
    </w:p>
    <w:p>
      <w:pPr>
        <w:pStyle w:val="BookText"/>
      </w:pPr>
      <w:r>
        <w:rPr>
          <w:rFonts w:ascii="IRNazanin" w:hAnsi="IRNazanin" w:eastAsia="IRNazanin" w:cs="IRNazanin"/>
          <w:lang w:bidi="fa-IR"/>
          <w:color w:val="111111"/>
          <w:sz w:val="28"/>
          <w:szCs w:val="28"/>
          <w:rtl/>
        </w:rPr>
        <w:t xml:space="preserve">8- كافران حق ناپذير ، مردمانى ظالم و ستم پيشه اند .</w:t>
      </w:r>
    </w:p>
    <w:p>
      <w:pPr>
        <w:pStyle w:val="BookText"/>
      </w:pPr>
      <w:r>
        <w:rPr>
          <w:rFonts w:ascii="Amiri" w:hAnsi="Amiri" w:eastAsia="Amiri" w:cs="Amiri"/>
          <w:lang w:bidi="ar-SA"/>
          <w:color w:val="111111"/>
          <w:sz w:val="28"/>
          <w:szCs w:val="28"/>
          <w:rtl/>
        </w:rPr>
        <w:t xml:space="preserve">الذين لايؤمنون بالأخرة . .. إذ يقول الظـلمون</w:t>
      </w:r>
    </w:p>
    <w:p>
      <w:pPr>
        <w:pStyle w:val="Heading2"/>
      </w:pPr>
      <w:bookmarkStart w:id="1816" w:name="_Toc1073"/>
      <w:r>
        <w:t>1072- ظلم كافران صدراسلام</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4</w:t>
      </w:r>
    </w:p>
    <w:p>
      <w:pPr>
        <w:pStyle w:val="BookText"/>
      </w:pPr>
      <w:r>
        <w:rPr>
          <w:rFonts w:ascii="IRNazanin" w:hAnsi="IRNazanin" w:eastAsia="IRNazanin" w:cs="IRNazanin"/>
          <w:lang w:bidi="fa-IR"/>
          <w:color w:val="111111"/>
          <w:sz w:val="28"/>
          <w:szCs w:val="28"/>
          <w:rtl/>
        </w:rPr>
        <w:t xml:space="preserve">4 - مسلمانان صدراسلام ، مورد ستم و تهاجم مستمر و پى درپى دشمنان كافر</w:t>
      </w:r>
    </w:p>
    <w:p>
      <w:pPr>
        <w:pStyle w:val="BookText"/>
      </w:pPr>
      <w:r>
        <w:rPr>
          <w:rFonts w:ascii="Amiri" w:hAnsi="Amiri" w:eastAsia="Amiri" w:cs="Amiri"/>
          <w:lang w:bidi="ar-SA"/>
          <w:color w:val="111111"/>
          <w:sz w:val="28"/>
          <w:szCs w:val="28"/>
          <w:rtl/>
        </w:rPr>
        <w:t xml:space="preserve">أُذن للذين يقـتلون بأنّهم ظلموا</w:t>
      </w:r>
    </w:p>
    <w:p>
      <w:pPr>
        <w:pStyle w:val="BookText"/>
      </w:pPr>
      <w:r>
        <w:rPr>
          <w:rFonts w:ascii="IRNazanin" w:hAnsi="IRNazanin" w:eastAsia="IRNazanin" w:cs="IRNazanin"/>
          <w:lang w:bidi="fa-IR"/>
          <w:color w:val="111111"/>
          <w:sz w:val="28"/>
          <w:szCs w:val="28"/>
          <w:rtl/>
        </w:rPr>
        <w:t xml:space="preserve">به كارگيرى فعل مضارع (يقاتلون) نشان مى دهد كه مسلمانان صدراسلام، به طور مستمر و پياپى، مورد تهاجم و تجاوز قرار مى گرفتند.</w:t>
      </w:r>
    </w:p>
    <w:p>
      <w:pPr>
        <w:pStyle w:val="Heading2"/>
      </w:pPr>
      <w:bookmarkStart w:id="1817" w:name="_Toc1074"/>
      <w:r>
        <w:t>1073- ظلم كافران قريش</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3</w:t>
      </w:r>
    </w:p>
    <w:p>
      <w:pPr>
        <w:pStyle w:val="BookText"/>
      </w:pPr>
      <w:r>
        <w:rPr>
          <w:rFonts w:ascii="Amiri" w:hAnsi="Amiri" w:eastAsia="Amiri" w:cs="Amiri"/>
          <w:lang w:bidi="ar-SA"/>
          <w:color w:val="111111"/>
          <w:sz w:val="28"/>
          <w:szCs w:val="28"/>
          <w:rtl/>
        </w:rPr>
        <w:t xml:space="preserve">3 ـ كفار قريش برخوردار از روحيه زورمدارى و سلطه جويى</w:t>
      </w:r>
    </w:p>
    <w:p>
      <w:pPr>
        <w:pStyle w:val="BookText"/>
      </w:pPr>
      <w:r>
        <w:rPr>
          <w:rFonts w:ascii="Amiri" w:hAnsi="Amiri" w:eastAsia="Amiri" w:cs="Amiri"/>
          <w:lang w:bidi="ar-SA"/>
          <w:color w:val="111111"/>
          <w:sz w:val="28"/>
          <w:szCs w:val="28"/>
          <w:rtl/>
        </w:rPr>
        <w:t xml:space="preserve">أنتم قليل مستضعفون . .. تخافون أن يتخطفكم الناس</w:t>
      </w:r>
    </w:p>
    <w:p>
      <w:pPr>
        <w:pStyle w:val="BookText"/>
      </w:pPr>
      <w:r>
        <w:rPr>
          <w:rFonts w:ascii="IRNazanin" w:hAnsi="IRNazanin" w:eastAsia="IRNazanin" w:cs="IRNazanin"/>
          <w:lang w:bidi="fa-IR"/>
          <w:color w:val="111111"/>
          <w:sz w:val="28"/>
          <w:szCs w:val="28"/>
          <w:rtl/>
        </w:rPr>
        <w:t xml:space="preserve">چون آيه ناظر به حالات مسلمانان تا پيش از هجرت است، مصداق مورد نظر از «الناس»، مشركان مكه و كفار قريش است.</w:t>
      </w:r>
    </w:p>
    <w:p>
      <w:pPr>
        <w:pStyle w:val="Heading2"/>
      </w:pPr>
      <w:bookmarkStart w:id="1818" w:name="_Toc1075"/>
      <w:r>
        <w:t>1074- ظلم كافران محارب</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7" w:name="pg6745_62163"/>
    <w:bookmarkEnd w:id="407"/>
    <w:p>
      <w:pPr>
        <w:pStyle w:val="BookText"/>
      </w:pPr>
      <w:r>
        <w:rPr>
          <w:rFonts w:ascii="IRNazanin" w:hAnsi="IRNazanin" w:eastAsia="IRNazanin" w:cs="IRNazanin"/>
          <w:lang w:bidi="fa-IR"/>
          <w:color w:val="111111"/>
          <w:sz w:val="28"/>
          <w:szCs w:val="28"/>
          <w:rtl/>
        </w:rPr>
        <w:t xml:space="preserve">1  -  بقره  -  2  -  193  -  7</w:t>
      </w:r>
    </w:p>
    <w:p>
      <w:pPr>
        <w:pStyle w:val="BookText"/>
      </w:pPr>
      <w:r>
        <w:rPr>
          <w:rFonts w:ascii="IRNazanin" w:hAnsi="IRNazanin" w:eastAsia="IRNazanin" w:cs="IRNazanin"/>
          <w:lang w:bidi="fa-IR"/>
          <w:color w:val="111111"/>
          <w:sz w:val="28"/>
          <w:szCs w:val="28"/>
          <w:rtl/>
        </w:rPr>
        <w:t xml:space="preserve">7 - كافران محارب ، فتنه انگيزان و بازدارندگان از گسترش و حاكميت دين الهى ، ظالم هستند .</w:t>
      </w:r>
    </w:p>
    <w:p>
      <w:pPr>
        <w:pStyle w:val="BookText"/>
      </w:pPr>
      <w:r>
        <w:rPr>
          <w:rFonts w:ascii="Amiri" w:hAnsi="Amiri" w:eastAsia="Amiri" w:cs="Amiri"/>
          <w:lang w:bidi="ar-SA"/>
          <w:color w:val="111111"/>
          <w:sz w:val="28"/>
          <w:szCs w:val="28"/>
          <w:rtl/>
        </w:rPr>
        <w:t xml:space="preserve">فلا عدون إلا على الظلمين</w:t>
      </w:r>
    </w:p>
    <w:p>
      <w:pPr>
        <w:pStyle w:val="Heading2"/>
      </w:pPr>
      <w:bookmarkStart w:id="1819" w:name="_Toc1076"/>
      <w:r>
        <w:t>1075- ظلم كافران مكه</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9،15</w:t>
      </w:r>
    </w:p>
    <w:p>
      <w:pPr>
        <w:pStyle w:val="BookText"/>
      </w:pPr>
      <w:r>
        <w:rPr>
          <w:rFonts w:ascii="IRNazanin" w:hAnsi="IRNazanin" w:eastAsia="IRNazanin" w:cs="IRNazanin"/>
          <w:lang w:bidi="fa-IR"/>
          <w:color w:val="111111"/>
          <w:sz w:val="28"/>
          <w:szCs w:val="28"/>
          <w:rtl/>
        </w:rPr>
        <w:t xml:space="preserve">9 ـ گروهى از مسلمانان صدر اسلام ، تحت سيطره ستم كافران مكه</w:t>
      </w:r>
    </w:p>
    <w:p>
      <w:pPr>
        <w:pStyle w:val="BookText"/>
      </w:pPr>
      <w:r>
        <w:rPr>
          <w:rFonts w:ascii="Amiri" w:hAnsi="Amiri" w:eastAsia="Amiri" w:cs="Amiri"/>
          <w:lang w:bidi="ar-SA"/>
          <w:color w:val="111111"/>
          <w:sz w:val="28"/>
          <w:szCs w:val="28"/>
          <w:rtl/>
        </w:rPr>
        <w:t xml:space="preserve">و ما لكم لا تقاتلون فى سبيل اللّه و المستضعفين . .. يقولون ربّنا اخرجنا من هذه ا</w:t>
      </w:r>
    </w:p>
    <w:p>
      <w:pPr>
        <w:pStyle w:val="BookText"/>
      </w:pPr>
      <w:r>
        <w:rPr>
          <w:rFonts w:ascii="IRNazanin" w:hAnsi="IRNazanin" w:eastAsia="IRNazanin" w:cs="IRNazanin"/>
          <w:lang w:bidi="fa-IR"/>
          <w:color w:val="111111"/>
          <w:sz w:val="28"/>
          <w:szCs w:val="28"/>
          <w:rtl/>
        </w:rPr>
        <w:t xml:space="preserve">بسيارى از مفسران برآنند كه آيه مورد بحث درباره مسلمانانى است كه تا قبل از فتح مكّه در آنجا بودند و از مهاجرت آنان جلوگيرى مى شد.</w:t>
      </w:r>
    </w:p>
    <w:p>
      <w:pPr>
        <w:pStyle w:val="BookText"/>
      </w:pPr>
      <w:r>
        <w:rPr>
          <w:rFonts w:ascii="IRNazanin" w:hAnsi="IRNazanin" w:eastAsia="IRNazanin" w:cs="IRNazanin"/>
          <w:lang w:bidi="fa-IR"/>
          <w:color w:val="111111"/>
          <w:sz w:val="28"/>
          <w:szCs w:val="28"/>
          <w:rtl/>
        </w:rPr>
        <w:t xml:space="preserve">15 ـ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10</w:t>
      </w:r>
    </w:p>
    <w:p>
      <w:pPr>
        <w:pStyle w:val="BookText"/>
      </w:pPr>
      <w:r>
        <w:rPr>
          <w:rFonts w:ascii="IRNazanin" w:hAnsi="IRNazanin" w:eastAsia="IRNazanin" w:cs="IRNazanin"/>
          <w:lang w:bidi="fa-IR"/>
          <w:color w:val="111111"/>
          <w:sz w:val="28"/>
          <w:szCs w:val="28"/>
          <w:rtl/>
        </w:rPr>
        <w:t xml:space="preserve">10 ـ فرعونيان ، امت هاى پيش از آنان و كفرپيشگان مكه ، از زمره ظالمان</w:t>
      </w:r>
    </w:p>
    <w:p>
      <w:pPr>
        <w:pStyle w:val="BookText"/>
      </w:pPr>
      <w:r>
        <w:rPr>
          <w:rFonts w:ascii="Amiri" w:hAnsi="Amiri" w:eastAsia="Amiri" w:cs="Amiri"/>
          <w:lang w:bidi="ar-SA"/>
          <w:color w:val="111111"/>
          <w:sz w:val="28"/>
          <w:szCs w:val="28"/>
          <w:rtl/>
        </w:rPr>
        <w:t xml:space="preserve">و كل كانوا ظلمين</w:t>
      </w:r>
    </w:p>
    <w:p>
      <w:pPr>
        <w:pStyle w:val="Heading2"/>
      </w:pPr>
      <w:bookmarkStart w:id="1820" w:name="_Toc1077"/>
      <w:r>
        <w:t>1076- ظن كافران</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19</w:t>
      </w:r>
    </w:p>
    <w:p>
      <w:pPr>
        <w:pStyle w:val="BookText"/>
      </w:pPr>
      <w:r>
        <w:rPr>
          <w:rFonts w:ascii="IRNazanin" w:hAnsi="IRNazanin" w:eastAsia="IRNazanin" w:cs="IRNazanin"/>
          <w:lang w:bidi="fa-IR"/>
          <w:color w:val="111111"/>
          <w:sz w:val="28"/>
          <w:szCs w:val="28"/>
          <w:rtl/>
        </w:rPr>
        <w:t xml:space="preserve">19 - باور و رفتار كافران ، براساس ظن و گمان است ; نه يقين و برهان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IRNazanin" w:hAnsi="IRNazanin" w:eastAsia="IRNazanin" w:cs="IRNazanin"/>
          <w:lang w:bidi="fa-IR"/>
          <w:color w:val="111111"/>
          <w:sz w:val="28"/>
          <w:szCs w:val="28"/>
          <w:rtl/>
        </w:rPr>
        <w:t xml:space="preserve">برداشت ياد شده بر اين اساس است كه كافران از يك سو برپايى قيامت را مورد ترديد قرار مى دهند و از سوى ديگر فرض وجود قيامت را مطرح مى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4</w:t>
      </w:r>
    </w:p>
    <w:p>
      <w:pPr>
        <w:pStyle w:val="BookText"/>
      </w:pPr>
      <w:r>
        <w:rPr>
          <w:rFonts w:ascii="IRNazanin" w:hAnsi="IRNazanin" w:eastAsia="IRNazanin" w:cs="IRNazanin"/>
          <w:lang w:bidi="fa-IR"/>
          <w:color w:val="111111"/>
          <w:sz w:val="28"/>
          <w:szCs w:val="28"/>
          <w:rtl/>
        </w:rPr>
        <w:t xml:space="preserve">4- دليل كافران ، بر انكار رسالت پيامبر (صلی الله علیه و آله) ، دليلى از جنس گمان بود ; نه از مقوله برهان .</w:t>
      </w:r>
    </w:p>
    <w:p>
      <w:pPr>
        <w:pStyle w:val="BookText"/>
      </w:pPr>
      <w:r>
        <w:rPr>
          <w:rFonts w:ascii="Amiri" w:hAnsi="Amiri" w:eastAsia="Amiri" w:cs="Amiri"/>
          <w:lang w:bidi="ar-SA"/>
          <w:color w:val="111111"/>
          <w:sz w:val="28"/>
          <w:szCs w:val="28"/>
          <w:rtl/>
        </w:rPr>
        <w:t xml:space="preserve">بل عجبوا أن جاءهم . .. فقال الكـفرون هـذا شىء عجيب</w:t>
      </w:r>
    </w:p>
    <w:p>
      <w:pPr>
        <w:pStyle w:val="BookText"/>
      </w:pPr>
      <w:r>
        <w:rPr>
          <w:rFonts w:ascii="IRNazanin" w:hAnsi="IRNazanin" w:eastAsia="IRNazanin" w:cs="IRNazanin"/>
          <w:lang w:bidi="fa-IR"/>
          <w:color w:val="111111"/>
          <w:sz w:val="28"/>
          <w:szCs w:val="28"/>
          <w:rtl/>
        </w:rPr>
        <w:t xml:space="preserve">بنابراين كه «هـذا» اشاره به «منذر منهم» باشد; برداشت بالا به دست مى آيد; يعنى، تنها منطق كافران همين بود كه مى گفتند: انتخاب بشر براى رسالت بعيد مى نمايد.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8" w:name="pg6745_62165"/>
    <w:bookmarkEnd w:id="4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1،2</w:t>
      </w:r>
    </w:p>
    <w:p>
      <w:pPr>
        <w:pStyle w:val="BookText"/>
      </w:pPr>
      <w:r>
        <w:rPr>
          <w:rFonts w:ascii="IRNazanin" w:hAnsi="IRNazanin" w:eastAsia="IRNazanin" w:cs="IRNazanin"/>
          <w:lang w:bidi="fa-IR"/>
          <w:color w:val="111111"/>
          <w:sz w:val="28"/>
          <w:szCs w:val="28"/>
          <w:rtl/>
        </w:rPr>
        <w:t xml:space="preserve">1 - گمان كافران ، به برانگيخته نشدن انسان ها در قيامت</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2 - اعتقاد كافران به برانگيخته نشدن انسان ها در قيامت ، مبتنى بر گمان است ; نه يقين و علم .</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برداشت ياد شده، به اين دليل است كه ماده «زعم»، بيشتر در معناى «ظن» (گمان) و نيز درباره چيزى كه مورد ترديد بوده و اثبات نشده است، به كار مى رود.</w:t>
      </w:r>
    </w:p>
    <w:p>
      <w:pPr>
        <w:pStyle w:val="Heading2"/>
      </w:pPr>
      <w:bookmarkStart w:id="1821" w:name="_Toc1078"/>
      <w:r>
        <w:t>1077- ظن كافران قوم عاد</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4</w:t>
      </w:r>
    </w:p>
    <w:p>
      <w:pPr>
        <w:pStyle w:val="BookText"/>
      </w:pPr>
      <w:r>
        <w:rPr>
          <w:rFonts w:ascii="IRNazanin" w:hAnsi="IRNazanin" w:eastAsia="IRNazanin" w:cs="IRNazanin"/>
          <w:lang w:bidi="fa-IR"/>
          <w:color w:val="111111"/>
          <w:sz w:val="28"/>
          <w:szCs w:val="28"/>
          <w:rtl/>
        </w:rPr>
        <w:t xml:space="preserve">4 ـ تكذيب هود از سوى كافران قومش ، مبتنى بر حدس و گمان ، و نه علم و يقين *</w:t>
      </w:r>
    </w:p>
    <w:p>
      <w:pPr>
        <w:pStyle w:val="BookText"/>
      </w:pPr>
      <w:r>
        <w:rPr>
          <w:rFonts w:ascii="Amiri" w:hAnsi="Amiri" w:eastAsia="Amiri" w:cs="Amiri"/>
          <w:lang w:bidi="ar-SA"/>
          <w:color w:val="111111"/>
          <w:sz w:val="28"/>
          <w:szCs w:val="28"/>
          <w:rtl/>
        </w:rPr>
        <w:t xml:space="preserve">إنا لنظنك من الكذبين</w:t>
      </w:r>
    </w:p>
    <w:p>
      <w:pPr>
        <w:pStyle w:val="Heading2"/>
      </w:pPr>
      <w:bookmarkStart w:id="1822" w:name="_Toc1079"/>
      <w:r>
        <w:t>1078- عبادت كافران مكه</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2،3</w:t>
      </w:r>
    </w:p>
    <w:p>
      <w:pPr>
        <w:pStyle w:val="BookText"/>
      </w:pPr>
      <w:r>
        <w:rPr>
          <w:rFonts w:ascii="IRNazanin" w:hAnsi="IRNazanin" w:eastAsia="IRNazanin" w:cs="IRNazanin"/>
          <w:lang w:bidi="fa-IR"/>
          <w:color w:val="111111"/>
          <w:sz w:val="28"/>
          <w:szCs w:val="28"/>
          <w:rtl/>
        </w:rPr>
        <w:t xml:space="preserve">2 ـ سوت كشيدن و كف زدن در اطراف كعبه به عنوان عبادت و نيايش از سوى كافران مكه ، دليل عدم شايستگى آنان براى ولايت بر مسجدالحرام</w:t>
      </w:r>
    </w:p>
    <w:p>
      <w:pPr>
        <w:pStyle w:val="BookText"/>
      </w:pPr>
      <w:r>
        <w:rPr>
          <w:rFonts w:ascii="Amiri" w:hAnsi="Amiri" w:eastAsia="Amiri" w:cs="Amiri"/>
          <w:lang w:bidi="ar-SA"/>
          <w:color w:val="111111"/>
          <w:sz w:val="28"/>
          <w:szCs w:val="28"/>
          <w:rtl/>
        </w:rPr>
        <w:t xml:space="preserve">إن أولياؤه إلا المتقون . .. مكاء و تصدية</w:t>
      </w:r>
    </w:p>
    <w:p>
      <w:pPr>
        <w:pStyle w:val="BookText"/>
      </w:pPr>
      <w:r>
        <w:rPr>
          <w:rFonts w:ascii="IRNazanin" w:hAnsi="IRNazanin" w:eastAsia="IRNazanin" w:cs="IRNazanin"/>
          <w:lang w:bidi="fa-IR"/>
          <w:color w:val="111111"/>
          <w:sz w:val="28"/>
          <w:szCs w:val="28"/>
          <w:rtl/>
        </w:rPr>
        <w:t xml:space="preserve">جمله «ما كان صلاتهم . .. » مى تواند بيان مصداقى براى بى تقوايى متوليان كفرپيشه مسجدالحرام باشد و در نتيجه دليلى براى عدم شايستگى آنان براى ولايت بر مسجدالحرام.</w:t>
      </w:r>
    </w:p>
    <w:p>
      <w:pPr>
        <w:pStyle w:val="BookText"/>
      </w:pPr>
      <w:r>
        <w:rPr>
          <w:rFonts w:ascii="IRNazanin" w:hAnsi="IRNazanin" w:eastAsia="IRNazanin" w:cs="IRNazanin"/>
          <w:lang w:bidi="fa-IR"/>
          <w:color w:val="111111"/>
          <w:sz w:val="28"/>
          <w:szCs w:val="28"/>
          <w:rtl/>
        </w:rPr>
        <w:t xml:space="preserve">3 ـ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صلاتهــم . .. » عطف بر «و هم يصدون ... » باشد.</w:t>
      </w:r>
    </w:p>
    <w:p>
      <w:pPr>
        <w:pStyle w:val="Heading2"/>
      </w:pPr>
      <w:bookmarkStart w:id="1823" w:name="_Toc1080"/>
      <w:r>
        <w:t>1079- عبرت از فرجام شوم كافران</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09" w:name="pg6745_62167"/>
    <w:bookmarkEnd w:id="409"/>
    <w:p>
      <w:pPr>
        <w:pStyle w:val="Heading2"/>
      </w:pPr>
      <w:bookmarkStart w:id="1824" w:name="_Toc1081"/>
      <w:r>
        <w:t>1080- عبرت از فرجام كافران</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w:t>
      </w:r>
    </w:p>
    <w:p>
      <w:pPr>
        <w:pStyle w:val="BookText"/>
      </w:pPr>
      <w:r>
        <w:rPr>
          <w:rFonts w:ascii="IRNazanin" w:hAnsi="IRNazanin" w:eastAsia="IRNazanin" w:cs="IRNazanin"/>
          <w:lang w:bidi="fa-IR"/>
          <w:color w:val="111111"/>
          <w:sz w:val="28"/>
          <w:szCs w:val="28"/>
          <w:rtl/>
        </w:rPr>
        <w:t xml:space="preserve">2 ـ فرجام سوء منافقان و كفرپيشگان گذشته تاريخ ـ على رغم برخوردارى آنان از قدرت ، مال و فرزند فزونتر ـ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5</w:t>
      </w:r>
    </w:p>
    <w:p>
      <w:pPr>
        <w:pStyle w:val="BookText"/>
      </w:pPr>
      <w:r>
        <w:rPr>
          <w:rFonts w:ascii="IRNazanin" w:hAnsi="IRNazanin" w:eastAsia="IRNazanin" w:cs="IRNazanin"/>
          <w:lang w:bidi="fa-IR"/>
          <w:color w:val="111111"/>
          <w:sz w:val="28"/>
          <w:szCs w:val="28"/>
          <w:rtl/>
        </w:rPr>
        <w:t xml:space="preserve">5 - لزوم عبرت گرفتن از سرنوشت جوامع كفرپيشه تاريخ</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در سرگذشت آنان بنگريد و در عاقبت كارشان مطالعه كنيد كه عذاب خشم الهى چه بر سرشان آورد.</w:t>
      </w:r>
    </w:p>
    <w:p>
      <w:pPr>
        <w:pStyle w:val="Heading2"/>
      </w:pPr>
      <w:bookmarkStart w:id="1825" w:name="_Toc1082"/>
      <w:r>
        <w:t>1081- عبرت ناپذيرى كافران</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1،4</w:t>
      </w:r>
    </w:p>
    <w:p>
      <w:pPr>
        <w:pStyle w:val="BookText"/>
      </w:pPr>
      <w:r>
        <w:rPr>
          <w:rFonts w:ascii="IRNazanin" w:hAnsi="IRNazanin" w:eastAsia="IRNazanin" w:cs="IRNazanin"/>
          <w:lang w:bidi="fa-IR"/>
          <w:color w:val="111111"/>
          <w:sz w:val="28"/>
          <w:szCs w:val="28"/>
          <w:rtl/>
        </w:rPr>
        <w:t xml:space="preserve">1 ـ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IRNazanin" w:hAnsi="IRNazanin" w:eastAsia="IRNazanin" w:cs="IRNazanin"/>
          <w:lang w:bidi="fa-IR"/>
          <w:color w:val="111111"/>
          <w:sz w:val="28"/>
          <w:szCs w:val="28"/>
          <w:rtl/>
        </w:rPr>
        <w:t xml:space="preserve">4 ـ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8</w:t>
      </w:r>
    </w:p>
    <w:p>
      <w:pPr>
        <w:pStyle w:val="BookText"/>
      </w:pPr>
      <w:r>
        <w:rPr>
          <w:rFonts w:ascii="IRNazanin" w:hAnsi="IRNazanin" w:eastAsia="IRNazanin" w:cs="IRNazanin"/>
          <w:lang w:bidi="fa-IR"/>
          <w:color w:val="111111"/>
          <w:sz w:val="28"/>
          <w:szCs w:val="28"/>
          <w:rtl/>
        </w:rPr>
        <w:t xml:space="preserve">8 ـ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18</w:t>
      </w:r>
    </w:p>
    <w:p>
      <w:pPr>
        <w:pStyle w:val="BookText"/>
      </w:pPr>
      <w:r>
        <w:rPr>
          <w:rFonts w:ascii="Amiri" w:hAnsi="Amiri" w:eastAsia="Amiri" w:cs="Amiri"/>
          <w:lang w:bidi="ar-SA"/>
          <w:color w:val="111111"/>
          <w:sz w:val="28"/>
          <w:szCs w:val="28"/>
          <w:rtl/>
        </w:rPr>
        <w:t xml:space="preserve">18ـ « عن أبى جعفر ( ع ) فى قوله : « و لايزال الذين كفروا تصيبهم بما صنعوا قارعة » و هى النقمة « أوتحلّ قريباً من دارهم » فتحلّ بقوم غيرهم فيرون ذلك و يسمعون به و الذين حلّت بهم عصاة كفار مثلهم و لايتعظ بعضهم ببعض و لن يزالوا</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 حتى يأتى وعد الله » الذى وعد المؤمنين من النصر و يخزى الله الكافرين ;</w:t>
      </w:r>
    </w:p>
    <w:p>
      <w:pPr>
        <w:pStyle w:val="BookText"/>
      </w:pPr>
      <w:r>
        <w:rPr>
          <w:rFonts w:ascii="IRNazanin" w:hAnsi="IRNazanin" w:eastAsia="IRNazanin" w:cs="IRNazanin"/>
          <w:lang w:bidi="fa-IR"/>
          <w:color w:val="111111"/>
          <w:sz w:val="28"/>
          <w:szCs w:val="28"/>
          <w:rtl/>
        </w:rPr>
        <w:t xml:space="preserve">از امام باقر(ع) درباره سخن خداوند: «و لايزال  . ..» روايت شده است كه: آن [قارعة] عقوبت است و [درباره] «أو تحلّ قريباً من دارهم» [يعنى] عقوبت بر قومى ديگر فرود مى آيد و آنان مى بينند و مى شنوند و آنهايى كه عقوبت بر آنان وارد شده، مانند ايشان گناهكار و كافرند و [ليكن] برخى از برخى ديگر پند نمى گيرند و همواره چنين هستند تا وعده خدا فرا رسد و، حتى يأتى وعد الله، همان وعده اى كه به مؤمنان داده است كه آنان را پيروز كند و خداوند كافران را خوار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13</w:t>
      </w:r>
    </w:p>
    <w:p>
      <w:pPr>
        <w:pStyle w:val="BookText"/>
      </w:pPr>
      <w:r>
        <w:rPr>
          <w:rFonts w:ascii="IRNazanin" w:hAnsi="IRNazanin" w:eastAsia="IRNazanin" w:cs="IRNazanin"/>
          <w:lang w:bidi="fa-IR"/>
          <w:color w:val="111111"/>
          <w:sz w:val="28"/>
          <w:szCs w:val="28"/>
          <w:rtl/>
        </w:rPr>
        <w:t xml:space="preserve">13- عبرت نگرفتن كافران از مشاهده مرگ و مير آدميان و انقراض جوامع و تمدن ها</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3،7،13</w:t>
      </w:r>
    </w:p>
    <w:p>
      <w:pPr>
        <w:pStyle w:val="BookText"/>
      </w:pPr>
      <w:r>
        <w:rPr>
          <w:rFonts w:ascii="IRNazanin" w:hAnsi="IRNazanin" w:eastAsia="IRNazanin" w:cs="IRNazanin"/>
          <w:lang w:bidi="fa-IR"/>
          <w:color w:val="111111"/>
          <w:sz w:val="28"/>
          <w:szCs w:val="28"/>
          <w:rtl/>
        </w:rPr>
        <w:t xml:space="preserve">3 - كافران ، از فرجام امت هاى پيشين ( هلاكت شان ) ، عبرت نگرفتند .</w:t>
      </w:r>
    </w:p>
    <w:p>
      <w:pPr>
        <w:pStyle w:val="BookText"/>
      </w:pPr>
      <w:r>
        <w:rPr>
          <w:rFonts w:ascii="Amiri" w:hAnsi="Amiri" w:eastAsia="Amiri" w:cs="Amiri"/>
          <w:lang w:bidi="ar-SA"/>
          <w:color w:val="111111"/>
          <w:sz w:val="28"/>
          <w:szCs w:val="28"/>
          <w:rtl/>
        </w:rPr>
        <w:t xml:space="preserve">أوَلم يهد لهم كم أهلكنا من قبلهم من القرون</w:t>
      </w:r>
    </w:p>
    <w:p>
      <w:pPr>
        <w:pStyle w:val="BookText"/>
      </w:pPr>
      <w:r>
        <w:rPr>
          <w:rFonts w:ascii="IRNazanin" w:hAnsi="IRNazanin" w:eastAsia="IRNazanin" w:cs="IRNazanin"/>
          <w:lang w:bidi="fa-IR"/>
          <w:color w:val="111111"/>
          <w:sz w:val="28"/>
          <w:szCs w:val="28"/>
          <w:rtl/>
        </w:rPr>
        <w:t xml:space="preserve">همزه در «أوَلم يهد. ..» انكارى است. بنابراين، معنا چنين مى شود: «آنان، از هلاكت امت هاى پيشين هدايت نگرفتند».</w:t>
      </w:r>
    </w:p>
    <w:p>
      <w:pPr>
        <w:pStyle w:val="BookText"/>
      </w:pPr>
      <w:r>
        <w:rPr>
          <w:rFonts w:ascii="IRNazanin" w:hAnsi="IRNazanin" w:eastAsia="IRNazanin" w:cs="IRNazanin"/>
          <w:lang w:bidi="fa-IR"/>
          <w:color w:val="111111"/>
          <w:sz w:val="28"/>
          <w:szCs w:val="28"/>
          <w:rtl/>
        </w:rPr>
        <w:t xml:space="preserve">7 - كافران ، از سوى خدا به خاطر عبرت نگرفتن از هلاكت كافران پيشين ، توبيخ شدند .</w:t>
      </w:r>
    </w:p>
    <w:p>
      <w:pPr>
        <w:pStyle w:val="BookText"/>
      </w:pPr>
      <w:r>
        <w:rPr>
          <w:rFonts w:ascii="Amiri" w:hAnsi="Amiri" w:eastAsia="Amiri" w:cs="Amiri"/>
          <w:lang w:bidi="ar-SA"/>
          <w:color w:val="111111"/>
          <w:sz w:val="28"/>
          <w:szCs w:val="28"/>
          <w:rtl/>
        </w:rPr>
        <w:t xml:space="preserve">أوَلم يهد لهم كم أهلكنا من قبلهم من القرون . .. أفلايسمعون</w:t>
      </w:r>
    </w:p>
    <w:p>
      <w:pPr>
        <w:pStyle w:val="BookText"/>
      </w:pPr>
      <w:r>
        <w:rPr>
          <w:rFonts w:ascii="Amiri" w:hAnsi="Amiri" w:eastAsia="Amiri" w:cs="Amiri"/>
          <w:lang w:bidi="ar-SA"/>
          <w:color w:val="111111"/>
          <w:sz w:val="28"/>
          <w:szCs w:val="28"/>
          <w:rtl/>
        </w:rPr>
        <w:t xml:space="preserve">همزه «أفلايسمعون» تقريرى و همراه با توبيخ است.</w:t>
      </w:r>
    </w:p>
    <w:p>
      <w:pPr>
        <w:pStyle w:val="BookText"/>
      </w:pPr>
      <w:r>
        <w:rPr>
          <w:rFonts w:ascii="IRNazanin" w:hAnsi="IRNazanin" w:eastAsia="IRNazanin" w:cs="IRNazanin"/>
          <w:lang w:bidi="fa-IR"/>
          <w:color w:val="111111"/>
          <w:sz w:val="28"/>
          <w:szCs w:val="28"/>
          <w:rtl/>
        </w:rPr>
        <w:t xml:space="preserve">13 - تاريخ عبرت آموز گذشتگان ، تأثيرى در كفرپيشگان ندارد .</w:t>
      </w:r>
    </w:p>
    <w:p>
      <w:pPr>
        <w:pStyle w:val="BookText"/>
      </w:pPr>
      <w:r>
        <w:rPr>
          <w:rFonts w:ascii="Amiri" w:hAnsi="Amiri" w:eastAsia="Amiri" w:cs="Amiri"/>
          <w:lang w:bidi="ar-SA"/>
          <w:color w:val="111111"/>
          <w:sz w:val="28"/>
          <w:szCs w:val="28"/>
          <w:rtl/>
        </w:rPr>
        <w:t xml:space="preserve">أوَلم يهد لهم . .. أفلايسمعون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6</w:t>
      </w:r>
    </w:p>
    <w:p>
      <w:pPr>
        <w:pStyle w:val="BookText"/>
      </w:pPr>
      <w:r>
        <w:rPr>
          <w:rFonts w:ascii="IRNazanin" w:hAnsi="IRNazanin" w:eastAsia="IRNazanin" w:cs="IRNazanin"/>
          <w:lang w:bidi="fa-IR"/>
          <w:color w:val="111111"/>
          <w:sz w:val="28"/>
          <w:szCs w:val="28"/>
          <w:rtl/>
        </w:rPr>
        <w:t xml:space="preserve">6 - هوشيارى و پندآموزى مردم ستيزه جو و كافر ، از مواعظ و آيات الهى ، بسيار اندك است .</w:t>
      </w:r>
    </w:p>
    <w:p>
      <w:pPr>
        <w:pStyle w:val="BookText"/>
      </w:pPr>
      <w:r>
        <w:rPr>
          <w:rFonts w:ascii="Amiri" w:hAnsi="Amiri" w:eastAsia="Amiri" w:cs="Amiri"/>
          <w:lang w:bidi="ar-SA"/>
          <w:color w:val="111111"/>
          <w:sz w:val="28"/>
          <w:szCs w:val="28"/>
          <w:rtl/>
        </w:rPr>
        <w:t xml:space="preserve">إنّ الذين يجـدلون فى ءايـت اللّه . .. و ما يستوى الأعمى والبصير ... قليلاً ما تت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2،4</w:t>
      </w:r>
    </w:p>
    <w:p>
      <w:pPr>
        <w:pStyle w:val="BookText"/>
      </w:pPr>
      <w:r>
        <w:rPr>
          <w:rFonts w:ascii="IRNazanin" w:hAnsi="IRNazanin" w:eastAsia="IRNazanin" w:cs="IRNazanin"/>
          <w:lang w:bidi="fa-IR"/>
          <w:color w:val="111111"/>
          <w:sz w:val="28"/>
          <w:szCs w:val="28"/>
          <w:rtl/>
        </w:rPr>
        <w:t xml:space="preserve">2 - كفرپيشگان ، بر تكذيب وعده ها و تهديد هاى الهى ، اصرار ورزيده و از فرجام پيشينيان عبرت نمى گيرند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حرف «فى»، ظرفيه و بيانگر غوطهور بودن كافران در تكذيب است. متعلق تكذيب به قرينه «بل هو قرآن مجيد» ـ در آيات بعد ـ قرآن است كه وعده ها و تهديدهايى كه در آيات قبل آمده بود، بخشى از آن است.</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0" w:name="pg6745_62172"/>
    <w:bookmarkEnd w:id="410"/>
    <w:p>
      <w:pPr>
        <w:pStyle w:val="Heading2"/>
      </w:pPr>
      <w:bookmarkStart w:id="1826" w:name="_Toc1083"/>
      <w:r>
        <w:t>1082- عبرت ناپذيرى كافران صدراسلام</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أهلكنـها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2</w:t>
      </w:r>
    </w:p>
    <w:p>
      <w:pPr>
        <w:pStyle w:val="BookText"/>
      </w:pPr>
      <w:r>
        <w:rPr>
          <w:rFonts w:ascii="IRNazanin" w:hAnsi="IRNazanin" w:eastAsia="IRNazanin" w:cs="IRNazanin"/>
          <w:lang w:bidi="fa-IR"/>
          <w:color w:val="111111"/>
          <w:sz w:val="28"/>
          <w:szCs w:val="28"/>
          <w:rtl/>
        </w:rPr>
        <w:t xml:space="preserve">2 - كافران صدراسلام ، مردمى لجوج و پندناپذير بودند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pStyle w:val="Heading2"/>
      </w:pPr>
      <w:bookmarkStart w:id="1827" w:name="_Toc1084"/>
      <w:r>
        <w:t>1083- عجب كافران</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13</w:t>
      </w:r>
    </w:p>
    <w:p>
      <w:pPr>
        <w:pStyle w:val="BookText"/>
      </w:pPr>
      <w:r>
        <w:rPr>
          <w:rFonts w:ascii="IRNazanin" w:hAnsi="IRNazanin" w:eastAsia="IRNazanin" w:cs="IRNazanin"/>
          <w:lang w:bidi="fa-IR"/>
          <w:color w:val="111111"/>
          <w:sz w:val="28"/>
          <w:szCs w:val="28"/>
          <w:rtl/>
        </w:rPr>
        <w:t xml:space="preserve">13 ـ رضايت از عملكرد خويش، از ويژگيهاى كافران است.</w:t>
      </w:r>
    </w:p>
    <w:p>
      <w:pPr>
        <w:pStyle w:val="BookText"/>
      </w:pPr>
      <w:r>
        <w:rPr>
          <w:rFonts w:ascii="Amiri" w:hAnsi="Amiri" w:eastAsia="Amiri" w:cs="Amiri"/>
          <w:lang w:bidi="ar-SA"/>
          <w:color w:val="111111"/>
          <w:sz w:val="28"/>
          <w:szCs w:val="28"/>
          <w:rtl/>
        </w:rPr>
        <w:t xml:space="preserve">كذلك زين للكفرين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5</w:t>
      </w:r>
    </w:p>
    <w:p>
      <w:pPr>
        <w:pStyle w:val="BookText"/>
      </w:pPr>
      <w:r>
        <w:rPr>
          <w:rFonts w:ascii="Amiri" w:hAnsi="Amiri" w:eastAsia="Amiri" w:cs="Amiri"/>
          <w:lang w:bidi="ar-SA"/>
          <w:color w:val="111111"/>
          <w:sz w:val="28"/>
          <w:szCs w:val="28"/>
          <w:rtl/>
        </w:rPr>
        <w:t xml:space="preserve">5 - تكيه غرورآميز كافران دين ستيز ، بر مال و منال و نيروى انسانى خويش</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1" w:name="pg6745_62174"/>
    <w:bookmarkEnd w:id="411"/>
    <w:p>
      <w:pPr>
        <w:pStyle w:val="BookText"/>
      </w:pPr>
      <w:r>
        <w:rPr>
          <w:rFonts w:ascii="Amiri" w:hAnsi="Amiri" w:eastAsia="Amiri" w:cs="Amiri"/>
          <w:lang w:bidi="ar-SA"/>
          <w:color w:val="111111"/>
          <w:sz w:val="28"/>
          <w:szCs w:val="28"/>
          <w:rtl/>
        </w:rPr>
        <w:t xml:space="preserve">فسيعلمون من أضعف ناصرًا و أقلّ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 «مطا»(پشت). در هر دو صورت، مقصود تبختر و فخرفروشى است.</w:t>
      </w:r>
    </w:p>
    <w:p>
      <w:pPr>
        <w:pStyle w:val="Heading2"/>
      </w:pPr>
      <w:bookmarkStart w:id="1828" w:name="_Toc1085"/>
      <w:r>
        <w:t>1084- عجب كافران صدراسلام</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6</w:t>
      </w:r>
    </w:p>
    <w:p>
      <w:pPr>
        <w:pStyle w:val="BookText"/>
      </w:pPr>
      <w:r>
        <w:rPr>
          <w:rFonts w:ascii="Amiri" w:hAnsi="Amiri" w:eastAsia="Amiri" w:cs="Amiri"/>
          <w:lang w:bidi="ar-SA"/>
          <w:color w:val="111111"/>
          <w:sz w:val="28"/>
          <w:szCs w:val="28"/>
          <w:rtl/>
        </w:rPr>
        <w:t xml:space="preserve">6- كافران عصر بعثت ، فريفته وضعيت بهتر اقتصادى و هم نشينان به ظاهر آراسته خويش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افتخار به محفل، در حقيقت افتخار به حاضران در آن است و مراد از اهل محفل به قرينه «من هو. .. أضعف جنداً» ـ در آيات بعد ـ هم فكران و ياوران كافران است.</w:t>
      </w:r>
    </w:p>
    <w:p>
      <w:pPr>
        <w:pStyle w:val="Heading2"/>
      </w:pPr>
      <w:bookmarkStart w:id="1829" w:name="_Toc1086"/>
      <w:r>
        <w:t>1085- عجز اخروى كافران</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14</w:t>
      </w:r>
    </w:p>
    <w:p>
      <w:pPr>
        <w:pStyle w:val="BookText"/>
      </w:pPr>
      <w:r>
        <w:rPr>
          <w:rFonts w:ascii="IRNazanin" w:hAnsi="IRNazanin" w:eastAsia="IRNazanin" w:cs="IRNazanin"/>
          <w:lang w:bidi="fa-IR"/>
          <w:color w:val="111111"/>
          <w:sz w:val="28"/>
          <w:szCs w:val="28"/>
          <w:rtl/>
        </w:rPr>
        <w:t xml:space="preserve">14- آتش قيامت ، همانند سراپرده اى فراگير ، راه گريز را بر كافران خواهد بست .</w:t>
      </w:r>
    </w:p>
    <w:p>
      <w:pPr>
        <w:pStyle w:val="BookText"/>
      </w:pPr>
      <w:r>
        <w:rPr>
          <w:rFonts w:ascii="IRNazanin" w:hAnsi="IRNazanin" w:eastAsia="IRNazanin" w:cs="IRNazanin"/>
          <w:lang w:bidi="fa-IR"/>
          <w:color w:val="111111"/>
          <w:sz w:val="28"/>
          <w:szCs w:val="28"/>
          <w:rtl/>
        </w:rPr>
        <w:t xml:space="preserve">نارًا أحاط بهم سرادقها</w:t>
      </w:r>
    </w:p>
    <w:p>
      <w:pPr>
        <w:pStyle w:val="BookText"/>
      </w:pPr>
      <w:r>
        <w:rPr>
          <w:rFonts w:ascii="IRNazanin" w:hAnsi="IRNazanin" w:eastAsia="IRNazanin" w:cs="IRNazanin"/>
          <w:lang w:bidi="fa-IR"/>
          <w:color w:val="111111"/>
          <w:sz w:val="28"/>
          <w:szCs w:val="28"/>
          <w:rtl/>
        </w:rPr>
        <w:t xml:space="preserve">«سرادق» معرب «سراطاق» و به معناى خيمه و پرده سرا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1</w:t>
      </w:r>
    </w:p>
    <w:p>
      <w:pPr>
        <w:pStyle w:val="BookText"/>
      </w:pPr>
      <w:r>
        <w:rPr>
          <w:rFonts w:ascii="IRNazanin" w:hAnsi="IRNazanin" w:eastAsia="IRNazanin" w:cs="IRNazanin"/>
          <w:lang w:bidi="fa-IR"/>
          <w:color w:val="111111"/>
          <w:sz w:val="28"/>
          <w:szCs w:val="28"/>
          <w:rtl/>
        </w:rPr>
        <w:t xml:space="preserve">1- كافران ، در روز رستاخيز در احاطه آتشى فراگير بوده و از دفع آن از چهره و قفاى خود ناتوان خواهند بود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و لا عن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3</w:t>
      </w:r>
    </w:p>
    <w:p>
      <w:pPr>
        <w:pStyle w:val="BookText"/>
      </w:pPr>
      <w:r>
        <w:rPr>
          <w:rFonts w:ascii="IRNazanin" w:hAnsi="IRNazanin" w:eastAsia="IRNazanin" w:cs="IRNazanin"/>
          <w:lang w:bidi="fa-IR"/>
          <w:color w:val="111111"/>
          <w:sz w:val="28"/>
          <w:szCs w:val="28"/>
          <w:rtl/>
        </w:rPr>
        <w:t xml:space="preserve">3- كافران دوزخى ، از دفع و برگردانيدن عذاب الهى ، كاملاً ناتوان اند .</w:t>
      </w:r>
    </w:p>
    <w:p>
      <w:pPr>
        <w:pStyle w:val="BookText"/>
      </w:pPr>
      <w:r>
        <w:rPr>
          <w:rFonts w:ascii="Amiri" w:hAnsi="Amiri" w:eastAsia="Amiri" w:cs="Amiri"/>
          <w:lang w:bidi="ar-SA"/>
          <w:color w:val="111111"/>
          <w:sz w:val="28"/>
          <w:szCs w:val="28"/>
          <w:rtl/>
        </w:rPr>
        <w:t xml:space="preserve">فلايستطيعون ردّها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12" w:name="pg6745_62176"/>
    <w:bookmarkEnd w:id="4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1،2</w:t>
      </w:r>
    </w:p>
    <w:p>
      <w:pPr>
        <w:pStyle w:val="BookText"/>
      </w:pPr>
      <w:r>
        <w:rPr>
          <w:rFonts w:ascii="IRNazanin" w:hAnsi="IRNazanin" w:eastAsia="IRNazanin" w:cs="IRNazanin"/>
          <w:lang w:bidi="fa-IR"/>
          <w:color w:val="111111"/>
          <w:sz w:val="28"/>
          <w:szCs w:val="28"/>
          <w:rtl/>
        </w:rPr>
        <w:t xml:space="preserve">1 - در قيامت بر دهان كافران مهر زده شده و آنان از هرگونه سخن گفتن ناتوان خواهند شد .</w:t>
      </w:r>
    </w:p>
    <w:p>
      <w:pPr>
        <w:pStyle w:val="BookText"/>
      </w:pPr>
      <w:r>
        <w:rPr>
          <w:rFonts w:ascii="Amiri" w:hAnsi="Amiri" w:eastAsia="Amiri" w:cs="Amiri"/>
          <w:lang w:bidi="ar-SA"/>
          <w:color w:val="111111"/>
          <w:sz w:val="28"/>
          <w:szCs w:val="28"/>
          <w:rtl/>
        </w:rPr>
        <w:t xml:space="preserve">اليوم نختم على أفوههم</w:t>
      </w:r>
    </w:p>
    <w:p>
      <w:pPr>
        <w:pStyle w:val="BookText"/>
      </w:pPr>
      <w:r>
        <w:rPr>
          <w:rFonts w:ascii="IRNazanin" w:hAnsi="IRNazanin" w:eastAsia="IRNazanin" w:cs="IRNazanin"/>
          <w:lang w:bidi="fa-IR"/>
          <w:color w:val="111111"/>
          <w:sz w:val="28"/>
          <w:szCs w:val="28"/>
          <w:rtl/>
        </w:rPr>
        <w:t xml:space="preserve">مقصود از مهر خوردن دهان كافران، ناتوان شدن آنان از هر گونه سخن گفتن است.</w:t>
      </w:r>
    </w:p>
    <w:p>
      <w:pPr>
        <w:pStyle w:val="BookText"/>
      </w:pPr>
      <w:r>
        <w:rPr>
          <w:rFonts w:ascii="IRNazanin" w:hAnsi="IRNazanin" w:eastAsia="IRNazanin" w:cs="IRNazanin"/>
          <w:lang w:bidi="fa-IR"/>
          <w:color w:val="111111"/>
          <w:sz w:val="28"/>
          <w:szCs w:val="28"/>
          <w:rtl/>
        </w:rPr>
        <w:t xml:space="preserve">2 - كافران در قيامت ، از هرگونه دفاع از خود در برابر محكوميتشان به دوزخ ، ناتوان خواهند بود .</w:t>
      </w:r>
    </w:p>
    <w:p>
      <w:pPr>
        <w:pStyle w:val="BookText"/>
      </w:pPr>
      <w:r>
        <w:rPr>
          <w:rFonts w:ascii="Amiri" w:hAnsi="Amiri" w:eastAsia="Amiri" w:cs="Amiri"/>
          <w:lang w:bidi="ar-SA"/>
          <w:color w:val="111111"/>
          <w:sz w:val="28"/>
          <w:szCs w:val="28"/>
          <w:rtl/>
        </w:rPr>
        <w:t xml:space="preserve">هـذه جهنّم الّتى كنتم توعدون . .. اليوم نختم على أفوههم</w:t>
      </w:r>
    </w:p>
    <w:p>
      <w:pPr>
        <w:pStyle w:val="BookText"/>
      </w:pPr>
      <w:r>
        <w:rPr>
          <w:rFonts w:ascii="Amiri" w:hAnsi="Amiri" w:eastAsia="Amiri" w:cs="Amiri"/>
          <w:lang w:bidi="ar-SA"/>
          <w:color w:val="111111"/>
          <w:sz w:val="28"/>
          <w:szCs w:val="28"/>
          <w:rtl/>
        </w:rPr>
        <w:t xml:space="preserve">مهر خوردن دهان كافران، به قرينه آيه قبل ـ كه سخن از محكوميت آنان به دوزخى شدن بود ـ مى تواند كنايه از ناتوانى آنان در دفاع از خود، در برابر دوزخى شدن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6</w:t>
      </w:r>
    </w:p>
    <w:p>
      <w:pPr>
        <w:pStyle w:val="BookText"/>
      </w:pPr>
      <w:r>
        <w:rPr>
          <w:rFonts w:ascii="Amiri" w:hAnsi="Amiri" w:eastAsia="Amiri" w:cs="Amiri"/>
          <w:lang w:bidi="ar-SA"/>
          <w:color w:val="111111"/>
          <w:sz w:val="28"/>
          <w:szCs w:val="28"/>
          <w:rtl/>
        </w:rPr>
        <w:t xml:space="preserve">6 - قلب هاى تيره كافران ، در قيامت نيز از درك حقيقت و شناخت خداوند و جلوه هاى ربوبيت او ، ناتوان خواهند بود .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«ربّ» ـ چنانچه از ارتباط اين آيه با آيه قبل برمى آيد ـ ممكن است به معناى محجوب ماندن قلب، از هرگونه ارتباط با خداوند باشد. در نتيجه كافران، در قيامت نيز خداوند را نخواهند شناخت و به او ايمان قلبى نمى آورند.</w:t>
      </w:r>
    </w:p>
    <w:p>
      <w:pPr>
        <w:pStyle w:val="Heading2"/>
      </w:pPr>
      <w:bookmarkStart w:id="1830" w:name="_Toc1087"/>
      <w:r>
        <w:t>1086- عجز از پناه به كافران</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6</w:t>
      </w:r>
    </w:p>
    <w:p>
      <w:pPr>
        <w:pStyle w:val="BookText"/>
      </w:pPr>
      <w:r>
        <w:rPr>
          <w:rFonts w:ascii="IRNazanin" w:hAnsi="IRNazanin" w:eastAsia="IRNazanin" w:cs="IRNazanin"/>
          <w:lang w:bidi="fa-IR"/>
          <w:color w:val="111111"/>
          <w:sz w:val="28"/>
          <w:szCs w:val="28"/>
          <w:rtl/>
        </w:rPr>
        <w:t xml:space="preserve">6 - هيچ كس و هيچ نيرويى ، توانايى پناه دادن به كافران در برابر عذاب دردناك الهى را ندارد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«فمن يجير. ..» انكارى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3" w:name="pg6745_62178"/>
    <w:bookmarkEnd w:id="413"/>
    <w:p>
      <w:pPr>
        <w:pStyle w:val="Heading2"/>
      </w:pPr>
      <w:bookmarkStart w:id="1831" w:name="_Toc1088"/>
      <w:r>
        <w:t>1087- عجز كافران</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9</w:t>
      </w:r>
    </w:p>
    <w:p>
      <w:pPr>
        <w:pStyle w:val="BookText"/>
      </w:pPr>
      <w:r>
        <w:rPr>
          <w:rFonts w:ascii="Amiri" w:hAnsi="Amiri" w:eastAsia="Amiri" w:cs="Amiri"/>
          <w:lang w:bidi="ar-SA"/>
          <w:color w:val="111111"/>
          <w:sz w:val="28"/>
          <w:szCs w:val="28"/>
          <w:rtl/>
        </w:rPr>
        <w:t xml:space="preserve">9 - ناتوانى كافران از آوردن همانند براى قرآن ، منشأ اعتراض ها و ايراد هاى آنان به مثل هاى قرآن</w:t>
      </w:r>
    </w:p>
    <w:p>
      <w:pPr>
        <w:pStyle w:val="BookText"/>
      </w:pPr>
      <w:r>
        <w:rPr>
          <w:rFonts w:ascii="Amiri" w:hAnsi="Amiri" w:eastAsia="Amiri" w:cs="Amiri"/>
          <w:lang w:bidi="ar-SA"/>
          <w:color w:val="111111"/>
          <w:sz w:val="28"/>
          <w:szCs w:val="28"/>
          <w:rtl/>
        </w:rPr>
        <w:t xml:space="preserve">فان لم تفعلوا و لن تفعلوا . .. إن اللّه لايستحى أن يضرب مثلا ما ... و أما الذين</w:t>
      </w:r>
    </w:p>
    <w:p>
      <w:pPr>
        <w:pStyle w:val="BookText"/>
      </w:pPr>
      <w:r>
        <w:rPr>
          <w:rFonts w:ascii="IRNazanin" w:hAnsi="IRNazanin" w:eastAsia="IRNazanin" w:cs="IRNazanin"/>
          <w:lang w:bidi="fa-IR"/>
          <w:color w:val="111111"/>
          <w:sz w:val="28"/>
          <w:szCs w:val="28"/>
          <w:rtl/>
        </w:rPr>
        <w:t xml:space="preserve">بيان اشكال تراشى كافران به برخى تمثيلهاى قرآن - پس از دعوت آنان به تحدى (فأتوا بسورة) و بيان ناتوانى آنان از آوردن همانند براى قرآن (و لن تفعلوا) - اشاره به ريشه بهانه جوييهاى كافران دارد; يعنى، چون نتوانستند براى قرآن همانند بياورند به بهانه گيرى و اشكال تراشى پرداختند (ماذا أراد اللّه بهذا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3،4،6</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9</w:t>
      </w:r>
    </w:p>
    <w:p>
      <w:pPr>
        <w:pStyle w:val="BookText"/>
      </w:pPr>
      <w:r>
        <w:rPr>
          <w:rFonts w:ascii="IRNazanin" w:hAnsi="IRNazanin" w:eastAsia="IRNazanin" w:cs="IRNazanin"/>
          <w:lang w:bidi="fa-IR"/>
          <w:color w:val="111111"/>
          <w:sz w:val="28"/>
          <w:szCs w:val="28"/>
          <w:rtl/>
        </w:rPr>
        <w:t xml:space="preserve">9 ـ ناتوانى جبهه كفر در برابر جامعه ايمانى ، آنگاه كه مؤمنان به دستور هاى الهى ( امر به معروف و نهى از منكر ) عمل كنند .</w:t>
      </w:r>
    </w:p>
    <w:p>
      <w:pPr>
        <w:pStyle w:val="BookText"/>
      </w:pPr>
      <w:r>
        <w:rPr>
          <w:rFonts w:ascii="Amiri" w:hAnsi="Amiri" w:eastAsia="Amiri" w:cs="Amiri"/>
          <w:lang w:bidi="ar-SA"/>
          <w:color w:val="111111"/>
          <w:sz w:val="28"/>
          <w:szCs w:val="28"/>
          <w:rtl/>
        </w:rPr>
        <w:t xml:space="preserve">كنتم خير امّة . .. لن يضرّوكم الّا اذًى و إن يقتلوكم يولّوكم الادبار ... ضربت عل</w:t>
      </w:r>
    </w:p>
    <w:p>
      <w:pPr>
        <w:pStyle w:val="BookText"/>
      </w:pPr>
      <w:r>
        <w:rPr>
          <w:rFonts w:ascii="IRNazanin" w:hAnsi="IRNazanin" w:eastAsia="IRNazanin" w:cs="IRNazanin"/>
          <w:lang w:bidi="fa-IR"/>
          <w:color w:val="111111"/>
          <w:sz w:val="28"/>
          <w:szCs w:val="28"/>
          <w:rtl/>
        </w:rPr>
        <w:t xml:space="preserve">در برداشت فوق، تقوا به معناى عمل به دستورات الهى گرفته شده كه خداوند در آيات پيش به برخى از آنها (امر به معروف، ايمان واقعى و . .. ) اشاره كرده است. يعنى آنگاه كيد دشمنان بى اثر است كه تقوا داشته باشند و به دستورات الهى عمل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12</w:t>
      </w:r>
    </w:p>
    <w:p>
      <w:pPr>
        <w:pStyle w:val="BookText"/>
      </w:pPr>
      <w:r>
        <w:rPr>
          <w:rFonts w:ascii="IRNazanin" w:hAnsi="IRNazanin" w:eastAsia="IRNazanin" w:cs="IRNazanin"/>
          <w:lang w:bidi="fa-IR"/>
          <w:color w:val="111111"/>
          <w:sz w:val="28"/>
          <w:szCs w:val="28"/>
          <w:rtl/>
        </w:rPr>
        <w:t xml:space="preserve">12 ـ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8،9</w:t>
      </w:r>
    </w:p>
    <w:p>
      <w:pPr>
        <w:pStyle w:val="BookText"/>
      </w:pPr>
      <w:r>
        <w:rPr>
          <w:rFonts w:ascii="IRNazanin" w:hAnsi="IRNazanin" w:eastAsia="IRNazanin" w:cs="IRNazanin"/>
          <w:lang w:bidi="fa-IR"/>
          <w:color w:val="111111"/>
          <w:sz w:val="28"/>
          <w:szCs w:val="28"/>
          <w:rtl/>
        </w:rPr>
        <w:t xml:space="preserve">8 ـ نيرو هاى شرك و كفر هر چند فراوان باشند ، توان شكست اهل ايمان را ندارند .</w:t>
      </w:r>
    </w:p>
    <w:p>
      <w:pPr>
        <w:pStyle w:val="BookText"/>
      </w:pPr>
      <w:r>
        <w:rPr>
          <w:rFonts w:ascii="Amiri" w:hAnsi="Amiri" w:eastAsia="Amiri" w:cs="Amiri"/>
          <w:lang w:bidi="ar-SA"/>
          <w:color w:val="111111"/>
          <w:sz w:val="28"/>
          <w:szCs w:val="28"/>
          <w:rtl/>
        </w:rPr>
        <w:t xml:space="preserve">و لن تغنى عنكم فئتكم شيئا و لو كثرت</w:t>
      </w:r>
    </w:p>
    <w:p>
      <w:pPr>
        <w:pStyle w:val="BookText"/>
      </w:pPr>
      <w:r>
        <w:rPr>
          <w:rFonts w:ascii="IRNazanin" w:hAnsi="IRNazanin" w:eastAsia="IRNazanin" w:cs="IRNazanin"/>
          <w:lang w:bidi="fa-IR"/>
          <w:color w:val="111111"/>
          <w:sz w:val="28"/>
          <w:szCs w:val="28"/>
          <w:rtl/>
        </w:rPr>
        <w:t xml:space="preserve">9 ـ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2،3،4</w:t>
      </w:r>
    </w:p>
    <w:p>
      <w:pPr>
        <w:pStyle w:val="BookText"/>
      </w:pPr>
      <w:r>
        <w:rPr>
          <w:rFonts w:ascii="IRNazanin" w:hAnsi="IRNazanin" w:eastAsia="IRNazanin" w:cs="IRNazanin"/>
          <w:lang w:bidi="fa-IR"/>
          <w:color w:val="111111"/>
          <w:sz w:val="28"/>
          <w:szCs w:val="28"/>
          <w:rtl/>
        </w:rPr>
        <w:t xml:space="preserve">2 ـ كافران هرگز قادر نخواهند بود خداوند را ناتوان ساخته و مانع تحقق اراده وى شوند .</w:t>
      </w:r>
    </w:p>
    <w:p>
      <w:pPr>
        <w:pStyle w:val="BookText"/>
      </w:pPr>
      <w:r>
        <w:rPr>
          <w:rFonts w:ascii="Amiri" w:hAnsi="Amiri" w:eastAsia="Amiri" w:cs="Amiri"/>
          <w:lang w:bidi="ar-SA"/>
          <w:color w:val="111111"/>
          <w:sz w:val="28"/>
          <w:szCs w:val="28"/>
          <w:rtl/>
        </w:rPr>
        <w:t xml:space="preserve">إنهم لايعجزون</w:t>
      </w:r>
    </w:p>
    <w:p>
      <w:pPr>
        <w:pStyle w:val="BookText"/>
      </w:pPr>
      <w:r>
        <w:rPr>
          <w:rFonts w:ascii="Amiri" w:hAnsi="Amiri" w:eastAsia="Amiri" w:cs="Amiri"/>
          <w:lang w:bidi="ar-SA"/>
          <w:color w:val="111111"/>
          <w:sz w:val="28"/>
          <w:szCs w:val="28"/>
          <w:rtl/>
        </w:rPr>
        <w:t xml:space="preserve">برداشت فوق بر اين اساس است كه مفعول محذوف از «لايعجزون»، اللّه باشد. اعجاز (مصدر يعجزون) به معناى ناتوان ساختن است.</w:t>
      </w:r>
    </w:p>
    <w:p>
      <w:pPr>
        <w:pStyle w:val="BookText"/>
      </w:pPr>
      <w:r>
        <w:rPr>
          <w:rFonts w:ascii="IRNazanin" w:hAnsi="IRNazanin" w:eastAsia="IRNazanin" w:cs="IRNazanin"/>
          <w:lang w:bidi="fa-IR"/>
          <w:color w:val="111111"/>
          <w:sz w:val="28"/>
          <w:szCs w:val="28"/>
          <w:rtl/>
        </w:rPr>
        <w:t xml:space="preserve">3 ـ كافران هرگز با نقض پيمان و خيانت به رسول اكرم (صلی الله علیه و آله) نخواهند توانست بر پيامبر (صلی الله علیه و آله) پيشى گيرند و وى را از ادامه رسالت ناتوان سازند .</w:t>
      </w:r>
    </w:p>
    <w:p>
      <w:pPr>
        <w:pStyle w:val="BookText"/>
      </w:pPr>
      <w:r>
        <w:rPr>
          <w:rFonts w:ascii="Amiri" w:hAnsi="Amiri" w:eastAsia="Amiri" w:cs="Amiri"/>
          <w:lang w:bidi="ar-SA"/>
          <w:color w:val="111111"/>
          <w:sz w:val="28"/>
          <w:szCs w:val="28"/>
          <w:rtl/>
        </w:rPr>
        <w:t xml:space="preserve">و إما تخافن من قوم خيانة . .. 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برداشت فوق مبتنى بر اين است كه مفعول «سبقوا» و «لايعجزون» پيامبر(صلی الله علیه و آله) باشد.</w:t>
      </w:r>
    </w:p>
    <w:p>
      <w:pPr>
        <w:pStyle w:val="BookText"/>
      </w:pPr>
      <w:r>
        <w:rPr>
          <w:rFonts w:ascii="Amiri" w:hAnsi="Amiri" w:eastAsia="Amiri" w:cs="Amiri"/>
          <w:lang w:bidi="ar-SA"/>
          <w:color w:val="111111"/>
          <w:sz w:val="28"/>
          <w:szCs w:val="28"/>
          <w:rtl/>
        </w:rPr>
        <w:t xml:space="preserve">4 ـ كافران همواره مقهور خداوند هستند .</w:t>
      </w:r>
    </w:p>
    <w:p>
      <w:pPr>
        <w:pStyle w:val="BookText"/>
      </w:pPr>
      <w:r>
        <w:rPr>
          <w:rFonts w:ascii="Amiri" w:hAnsi="Amiri" w:eastAsia="Amiri" w:cs="Amiri"/>
          <w:lang w:bidi="ar-SA"/>
          <w:color w:val="111111"/>
          <w:sz w:val="28"/>
          <w:szCs w:val="28"/>
          <w:rtl/>
        </w:rPr>
        <w:t xml:space="preserve">و لايحسبن الذين كفروا سبقوا إنهم لايعجزون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ـ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8</w:t>
      </w:r>
    </w:p>
    <w:p>
      <w:pPr>
        <w:pStyle w:val="BookText"/>
      </w:pPr>
      <w:r>
        <w:rPr>
          <w:rFonts w:ascii="IRNazanin" w:hAnsi="IRNazanin" w:eastAsia="IRNazanin" w:cs="IRNazanin"/>
          <w:lang w:bidi="fa-IR"/>
          <w:color w:val="111111"/>
          <w:sz w:val="28"/>
          <w:szCs w:val="28"/>
          <w:rtl/>
        </w:rPr>
        <w:t xml:space="preserve">8ـ كفرپيشگان ، در صورت مواجه شدن با عذاب هاى الهى ، از نجات دادن خويش ناتوان خواهند بود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جمله «ليس مصروفاً عنهم» بيان مى دارد كه عذاب از كفرپيشگان بازگردانده نمى شود و جمله «حاق بهم . ..» به اين نكته اشاره مى كند كه آنان نيز نمى توانند از عذاب بگريزند.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20  -  1</w:t>
      </w:r>
    </w:p>
    <w:p>
      <w:pPr>
        <w:pStyle w:val="BookText"/>
      </w:pPr>
      <w:r>
        <w:rPr>
          <w:rFonts w:ascii="IRNazanin" w:hAnsi="IRNazanin" w:eastAsia="IRNazanin" w:cs="IRNazanin"/>
          <w:lang w:bidi="fa-IR"/>
          <w:color w:val="111111"/>
          <w:sz w:val="28"/>
          <w:szCs w:val="28"/>
          <w:rtl/>
        </w:rPr>
        <w:t xml:space="preserve">1ـ كفرپيشگان در هيچ كجاى زمين ، نمى توانند خود را از سيطره و حاكميت خداوند خارج سازند .</w:t>
      </w:r>
    </w:p>
    <w:p>
      <w:pPr>
        <w:pStyle w:val="BookText"/>
      </w:pPr>
      <w:r>
        <w:rPr>
          <w:rFonts w:ascii="Amiri" w:hAnsi="Amiri" w:eastAsia="Amiri" w:cs="Amiri"/>
          <w:lang w:bidi="ar-SA"/>
          <w:color w:val="111111"/>
          <w:sz w:val="28"/>
          <w:szCs w:val="28"/>
          <w:rtl/>
        </w:rPr>
        <w:t xml:space="preserve">أُولـئك لم يكونوا معجزين فى الأرض</w:t>
      </w:r>
    </w:p>
    <w:p>
      <w:pPr>
        <w:pStyle w:val="BookText"/>
      </w:pPr>
      <w:r>
        <w:rPr>
          <w:rFonts w:ascii="IRNazanin" w:hAnsi="IRNazanin" w:eastAsia="IRNazanin" w:cs="IRNazanin"/>
          <w:lang w:bidi="fa-IR"/>
          <w:color w:val="111111"/>
          <w:sz w:val="28"/>
          <w:szCs w:val="28"/>
          <w:rtl/>
        </w:rPr>
        <w:t xml:space="preserve">اعجاز (مصدر معجزين) به معناى از دسترس خارج بودن است. بنابراين و با توجه به اينكه مفعول «معجزين» الله است ، جمله «أُولـئك لم يكونوا ...» چنين معنا مى شود: آنان هيچ گاه از دسترس خدا (حاكميتو سلطه او) خارج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8</w:t>
      </w:r>
    </w:p>
    <w:p>
      <w:pPr>
        <w:pStyle w:val="BookText"/>
      </w:pPr>
      <w:r>
        <w:rPr>
          <w:rFonts w:ascii="IRNazanin" w:hAnsi="IRNazanin" w:eastAsia="IRNazanin" w:cs="IRNazanin"/>
          <w:lang w:bidi="fa-IR"/>
          <w:color w:val="111111"/>
          <w:sz w:val="28"/>
          <w:szCs w:val="28"/>
          <w:rtl/>
        </w:rPr>
        <w:t xml:space="preserve">8ـ كفرپيشگان نه مى توانند از نزول عذاب الهى جلوگيرى كنند و نه قادرند از گرفتارشدن به آن ، خود را رهايى بخشند .</w:t>
      </w:r>
    </w:p>
    <w:p>
      <w:pPr>
        <w:pStyle w:val="BookText"/>
      </w:pPr>
      <w:r>
        <w:rPr>
          <w:rFonts w:ascii="Amiri" w:hAnsi="Amiri" w:eastAsia="Amiri" w:cs="Amiri"/>
          <w:lang w:bidi="ar-SA"/>
          <w:color w:val="111111"/>
          <w:sz w:val="28"/>
          <w:szCs w:val="28"/>
          <w:rtl/>
        </w:rPr>
        <w:t xml:space="preserve">إنما يأتيكم به الله . .. و ما أنتم بمعجزين</w:t>
      </w:r>
    </w:p>
    <w:p>
      <w:pPr>
        <w:pStyle w:val="BookText"/>
      </w:pPr>
      <w:r>
        <w:rPr>
          <w:rFonts w:ascii="IRNazanin" w:hAnsi="IRNazanin" w:eastAsia="IRNazanin" w:cs="IRNazanin"/>
          <w:lang w:bidi="fa-IR"/>
          <w:color w:val="111111"/>
          <w:sz w:val="28"/>
          <w:szCs w:val="28"/>
          <w:rtl/>
        </w:rPr>
        <w:t xml:space="preserve">إعجاز (مصدر معجزين) به معناى فرار كردن و از دسترس خارج شدن است. بنابراين «ما أنتم بمعجزين»; يعنى ، [پس از نزول عـذاب] نمى توانيد فرار كنيد و خود را از عذاب برهانـيد.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6</w:t>
      </w:r>
    </w:p>
    <w:p>
      <w:pPr>
        <w:pStyle w:val="BookText"/>
      </w:pPr>
      <w:r>
        <w:rPr>
          <w:rFonts w:ascii="IRNazanin" w:hAnsi="IRNazanin" w:eastAsia="IRNazanin" w:cs="IRNazanin"/>
          <w:lang w:bidi="fa-IR"/>
          <w:color w:val="111111"/>
          <w:sz w:val="28"/>
          <w:szCs w:val="28"/>
          <w:rtl/>
        </w:rPr>
        <w:t xml:space="preserve">6- متهم كردن پيامبر (صلی الله علیه و آله) به سحرشدگى ، نمودى از مستورى قلب كافران و ناتوانى آنان از درك حقايق است .</w:t>
      </w:r>
    </w:p>
    <w:p>
      <w:pPr>
        <w:pStyle w:val="BookText"/>
      </w:pPr>
      <w:r>
        <w:rPr>
          <w:rFonts w:ascii="Amiri" w:hAnsi="Amiri" w:eastAsia="Amiri" w:cs="Amiri"/>
          <w:lang w:bidi="ar-SA"/>
          <w:color w:val="111111"/>
          <w:sz w:val="28"/>
          <w:szCs w:val="28"/>
          <w:rtl/>
        </w:rPr>
        <w:t xml:space="preserve">و جعلنا فى قلوبهم أكنّة أن يفقهوه و فى ءاذانهم وقرًا و . .. إذ يقول الظـلمون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4</w:t>
      </w:r>
    </w:p>
    <w:p>
      <w:pPr>
        <w:pStyle w:val="BookText"/>
      </w:pPr>
      <w:r>
        <w:rPr>
          <w:rFonts w:ascii="IRNazanin" w:hAnsi="IRNazanin" w:eastAsia="IRNazanin" w:cs="IRNazanin"/>
          <w:lang w:bidi="fa-IR"/>
          <w:color w:val="111111"/>
          <w:sz w:val="28"/>
          <w:szCs w:val="28"/>
          <w:rtl/>
        </w:rPr>
        <w:t xml:space="preserve">4- بهت زدگى كافران در برابر عذاب ناگهانى ، بازدارنده آنان از هر گونه اقدام دفاعى است .</w:t>
      </w:r>
    </w:p>
    <w:p>
      <w:pPr>
        <w:pStyle w:val="BookText"/>
      </w:pPr>
      <w:r>
        <w:rPr>
          <w:rFonts w:ascii="Amiri" w:hAnsi="Amiri" w:eastAsia="Amiri" w:cs="Amiri"/>
          <w:lang w:bidi="ar-SA"/>
          <w:color w:val="111111"/>
          <w:sz w:val="28"/>
          <w:szCs w:val="28"/>
          <w:rtl/>
        </w:rPr>
        <w:t xml:space="preserve">بل تأتيهم بغتة فتبهتهم فلايستطعيون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1،3</w:t>
      </w:r>
    </w:p>
    <w:p>
      <w:pPr>
        <w:pStyle w:val="BookText"/>
      </w:pPr>
      <w:r>
        <w:rPr>
          <w:rFonts w:ascii="Amiri" w:hAnsi="Amiri" w:eastAsia="Amiri" w:cs="Amiri"/>
          <w:lang w:bidi="ar-SA"/>
          <w:color w:val="111111"/>
          <w:sz w:val="28"/>
          <w:szCs w:val="28"/>
          <w:rtl/>
        </w:rPr>
        <w:t xml:space="preserve">1 - كافران ، از شكست دادن و به سستى كشاندن نيروى الهى و جبهه حق ـ در هر جاى دنياـ ناتوانند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در آيه شريفه، متعلق «معجزين» (اين كه كافران چه چيز را به ناتوانى مى كشانند ـ ذكر نشده است; ولى با توجه به اين كه كافران، همواره درصدد تضعيف جبهه حق و دين الهى اند، مقصود از آن نيروى الهى و جيهه حق است. گفتنى است ظرف «فى الأرض» مى رساند كه اين ناتوانى در همه جاى دنيا وجود دارد.</w:t>
      </w:r>
    </w:p>
    <w:p>
      <w:pPr>
        <w:pStyle w:val="BookText"/>
      </w:pPr>
      <w:r>
        <w:rPr>
          <w:rFonts w:ascii="IRNazanin" w:hAnsi="IRNazanin" w:eastAsia="IRNazanin" w:cs="IRNazanin"/>
          <w:lang w:bidi="fa-IR"/>
          <w:color w:val="111111"/>
          <w:sz w:val="28"/>
          <w:szCs w:val="28"/>
          <w:rtl/>
        </w:rPr>
        <w:t xml:space="preserve">3 - كافران ، از جلوگيرى از تحقق وعده الهى مبنى بر حاكميت فراگيرى اهل ايمان و پيروزى و امنيت آنان در هر جاى دنيا ، ناتوانند .</w:t>
      </w:r>
    </w:p>
    <w:p>
      <w:pPr>
        <w:pStyle w:val="BookText"/>
      </w:pPr>
      <w:r>
        <w:rPr>
          <w:rFonts w:ascii="Amiri" w:hAnsi="Amiri" w:eastAsia="Amiri" w:cs="Amiri"/>
          <w:lang w:bidi="ar-SA"/>
          <w:color w:val="111111"/>
          <w:sz w:val="28"/>
          <w:szCs w:val="28"/>
          <w:rtl/>
        </w:rPr>
        <w:t xml:space="preserve">وعد اللّه الذين ءامنوا . .. ليستخلفنّهم فى الأرض ... لاتحسبنّ الذين كفروا معجزين</w:t>
      </w:r>
    </w:p>
    <w:p>
      <w:pPr>
        <w:pStyle w:val="BookText"/>
      </w:pPr>
      <w:r>
        <w:rPr>
          <w:rFonts w:ascii="Amiri" w:hAnsi="Amiri" w:eastAsia="Amiri" w:cs="Amiri"/>
          <w:lang w:bidi="ar-SA"/>
          <w:color w:val="111111"/>
          <w:sz w:val="28"/>
          <w:szCs w:val="28"/>
          <w:rtl/>
        </w:rPr>
        <w:t xml:space="preserve">برداشت فوق، از ارتباط ميان اين آيه و دو آيه قبل،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6</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ذهن و انديشه كافران ، ناتوان از درك مكر خدا و تدبير الهى عليه آنان</w:t>
      </w:r>
    </w:p>
    <w:p>
      <w:pPr>
        <w:pStyle w:val="BookText"/>
      </w:pPr>
      <w:r>
        <w:rPr>
          <w:rFonts w:ascii="Amiri" w:hAnsi="Amiri" w:eastAsia="Amiri" w:cs="Amiri"/>
          <w:lang w:bidi="ar-SA"/>
          <w:color w:val="111111"/>
          <w:sz w:val="28"/>
          <w:szCs w:val="28"/>
          <w:rtl/>
        </w:rPr>
        <w:t xml:space="preserve">و مكرنا مكرًا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1</w:t>
      </w:r>
    </w:p>
    <w:p>
      <w:pPr>
        <w:pStyle w:val="BookText"/>
      </w:pPr>
      <w:r>
        <w:rPr>
          <w:rFonts w:ascii="Amiri" w:hAnsi="Amiri" w:eastAsia="Amiri" w:cs="Amiri"/>
          <w:lang w:bidi="ar-SA"/>
          <w:color w:val="111111"/>
          <w:sz w:val="28"/>
          <w:szCs w:val="28"/>
          <w:rtl/>
        </w:rPr>
        <w:t xml:space="preserve">1 - دانش و معرفت درباره آخرت ، خارج از محدوده توان كافران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«تدارُك» (مصدر «إدارك») عبارت است از پيوستن اجزاى شىء به آن شىء به گونه اى كه از آن اجزا، چيزى باقى نمانده باشد. «ادّارك علمهم فى الأخرة»; يعنى، آنها (كافران) دانششان مصروف جاى ديگرى شده و چيزى از آن باقى نمانده است تا بتوانند آن را درباره آخرت به كار برند. بنابراين آنان نه مجال آن را دارند كه با دلايل علمى، آخرت را رد كنند و نه مجال آن را دارند كه با برهان هاى يقينى آن را اثبات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11</w:t>
      </w:r>
    </w:p>
    <w:p>
      <w:pPr>
        <w:pStyle w:val="BookText"/>
      </w:pPr>
      <w:r>
        <w:rPr>
          <w:rFonts w:ascii="Amiri" w:hAnsi="Amiri" w:eastAsia="Amiri" w:cs="Amiri"/>
          <w:lang w:bidi="ar-SA"/>
          <w:color w:val="111111"/>
          <w:sz w:val="28"/>
          <w:szCs w:val="28"/>
          <w:rtl/>
        </w:rPr>
        <w:t xml:space="preserve">11 - ناتوانى كافران از زيان رساندن به خدا و مقهور ساختن او با كفرورزى و حق ستيزى خويش</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IRNazanin" w:hAnsi="IRNazanin" w:eastAsia="IRNazanin" w:cs="IRNazanin"/>
          <w:lang w:bidi="fa-IR"/>
          <w:color w:val="111111"/>
          <w:sz w:val="28"/>
          <w:szCs w:val="28"/>
          <w:rtl/>
        </w:rPr>
        <w:t xml:space="preserve">طرح عزت و قاهريت شكست ناپذير الهى، تعريضى است به آنان كه با حق ستيزى به مبارزه با خدا برخاستند.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8</w:t>
      </w:r>
    </w:p>
    <w:p>
      <w:pPr>
        <w:pStyle w:val="BookText"/>
      </w:pPr>
      <w:r>
        <w:rPr>
          <w:rFonts w:ascii="IRNazanin" w:hAnsi="IRNazanin" w:eastAsia="IRNazanin" w:cs="IRNazanin"/>
          <w:lang w:bidi="fa-IR"/>
          <w:color w:val="111111"/>
          <w:sz w:val="28"/>
          <w:szCs w:val="28"/>
          <w:rtl/>
        </w:rPr>
        <w:t xml:space="preserve">8 - كافران ، هيچ گريزى از حيطه قهر و قدرت خداوند ، ندارند .</w:t>
      </w:r>
    </w:p>
    <w:p>
      <w:pPr>
        <w:pStyle w:val="BookText"/>
      </w:pPr>
      <w:r>
        <w:rPr>
          <w:rFonts w:ascii="Amiri" w:hAnsi="Amiri" w:eastAsia="Amiri" w:cs="Amiri"/>
          <w:lang w:bidi="ar-SA"/>
          <w:color w:val="111111"/>
          <w:sz w:val="28"/>
          <w:szCs w:val="28"/>
          <w:rtl/>
        </w:rPr>
        <w:t xml:space="preserve">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6</w:t>
      </w:r>
    </w:p>
    <w:p>
      <w:pPr>
        <w:pStyle w:val="BookText"/>
      </w:pPr>
      <w:r>
        <w:rPr>
          <w:rFonts w:ascii="IRNazanin" w:hAnsi="IRNazanin" w:eastAsia="IRNazanin" w:cs="IRNazanin"/>
          <w:lang w:bidi="fa-IR"/>
          <w:color w:val="111111"/>
          <w:sz w:val="28"/>
          <w:szCs w:val="28"/>
          <w:rtl/>
        </w:rPr>
        <w:t xml:space="preserve">6 - كافران و مجرمان از انكار رفتار و كردار ناپسند خود ناتوان خواهند بود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گواهى دادن دست و پا، مى تواند كنايه از اين نكته باشد كه كافران از هرگونه انكار رفتار زشت خويش ناتوان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67  -  1</w:t>
      </w:r>
    </w:p>
    <w:p>
      <w:pPr>
        <w:pStyle w:val="BookText"/>
      </w:pPr>
      <w:r>
        <w:rPr>
          <w:rFonts w:ascii="IRNazanin" w:hAnsi="IRNazanin" w:eastAsia="IRNazanin" w:cs="IRNazanin"/>
          <w:lang w:bidi="fa-IR"/>
          <w:color w:val="111111"/>
          <w:sz w:val="28"/>
          <w:szCs w:val="28"/>
          <w:rtl/>
        </w:rPr>
        <w:t xml:space="preserve">1 - توانايى خداوند بر مسخ كردن كافران ، به گونه اى كه آنان آن چنان زمين گير شوند كه از برخاستن از جاى خود و حركت به پيش و عقب ناتوان شوند .</w:t>
      </w:r>
    </w:p>
    <w:p>
      <w:pPr>
        <w:pStyle w:val="BookText"/>
      </w:pPr>
      <w:r>
        <w:rPr>
          <w:rFonts w:ascii="Amiri" w:hAnsi="Amiri" w:eastAsia="Amiri" w:cs="Amiri"/>
          <w:lang w:bidi="ar-SA"/>
          <w:color w:val="111111"/>
          <w:sz w:val="28"/>
          <w:szCs w:val="28"/>
          <w:rtl/>
        </w:rPr>
        <w:t xml:space="preserve">و لو نشاء لمسخنـهم على مكانتهم فما استطـعوا مضيًّا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w:t>
      </w:r>
    </w:p>
    <w:p>
      <w:pPr>
        <w:pStyle w:val="BookText"/>
      </w:pPr>
      <w:r>
        <w:rPr>
          <w:rFonts w:ascii="Amiri" w:hAnsi="Amiri" w:eastAsia="Amiri" w:cs="Amiri"/>
          <w:lang w:bidi="ar-SA"/>
          <w:color w:val="111111"/>
          <w:sz w:val="28"/>
          <w:szCs w:val="28"/>
          <w:rtl/>
        </w:rPr>
        <w:t xml:space="preserve">1 - كافران و مشركان دوزخى ، ناتوان از دفاع از خود در برابر عذاب الهى</w:t>
      </w:r>
    </w:p>
    <w:p>
      <w:pPr>
        <w:pStyle w:val="BookText"/>
      </w:pPr>
      <w:r>
        <w:rPr>
          <w:rFonts w:ascii="Amiri" w:hAnsi="Amiri" w:eastAsia="Amiri" w:cs="Amiri"/>
          <w:lang w:bidi="ar-SA"/>
          <w:color w:val="111111"/>
          <w:sz w:val="28"/>
          <w:szCs w:val="28"/>
          <w:rtl/>
        </w:rPr>
        <w:t xml:space="preserve">أفمن يتّقى بوجهه سوء العذاب يوم القيـمة</w:t>
      </w:r>
    </w:p>
    <w:p>
      <w:pPr>
        <w:pStyle w:val="BookText"/>
      </w:pPr>
      <w:r>
        <w:rPr>
          <w:rFonts w:ascii="IRNazanin" w:hAnsi="IRNazanin" w:eastAsia="IRNazanin" w:cs="IRNazanin"/>
          <w:lang w:bidi="fa-IR"/>
          <w:color w:val="111111"/>
          <w:sz w:val="28"/>
          <w:szCs w:val="28"/>
          <w:rtl/>
        </w:rPr>
        <w:t xml:space="preserve">«إتّقاء» (مصدر «يتّقى») به معناى سپر گرفتن جهت حفظ و دفاع از خود در برابر گزند است. دفاع از خود در برابر عذاب الهى به وسيله صورت ـ در حالى كه اصولاً انسان ها براى دفاع از خود از دست و پا استفاده مى كنند تا گزندى به صورتشان نرسد ـ بيانگر اوج ناتوانى دوزخيان از دفع عذاب از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11</w:t>
      </w:r>
    </w:p>
    <w:p>
      <w:pPr>
        <w:pStyle w:val="BookText"/>
      </w:pPr>
      <w:r>
        <w:rPr>
          <w:rFonts w:ascii="Amiri" w:hAnsi="Amiri" w:eastAsia="Amiri" w:cs="Amiri"/>
          <w:lang w:bidi="ar-SA"/>
          <w:color w:val="111111"/>
          <w:sz w:val="28"/>
          <w:szCs w:val="28"/>
          <w:rtl/>
        </w:rPr>
        <w:t xml:space="preserve">11 - عجز كافران ، از درك معارف و مفاهيم بلند قرآن</w:t>
      </w:r>
    </w:p>
    <w:p>
      <w:pPr>
        <w:pStyle w:val="BookText"/>
      </w:pPr>
      <w:r>
        <w:rPr>
          <w:rFonts w:ascii="Amiri" w:hAnsi="Amiri" w:eastAsia="Amiri" w:cs="Amiri"/>
          <w:lang w:bidi="ar-SA"/>
          <w:color w:val="111111"/>
          <w:sz w:val="28"/>
          <w:szCs w:val="28"/>
          <w:rtl/>
        </w:rPr>
        <w:t xml:space="preserve">و الذين لايؤمنون فى ءاذانهم وقر و هو عليهم عمىً</w:t>
      </w:r>
    </w:p>
    <w:p>
      <w:pPr>
        <w:pStyle w:val="BookText"/>
      </w:pPr>
      <w:r>
        <w:rPr>
          <w:rFonts w:ascii="IRNazanin" w:hAnsi="IRNazanin" w:eastAsia="IRNazanin" w:cs="IRNazanin"/>
          <w:lang w:bidi="fa-IR"/>
          <w:color w:val="111111"/>
          <w:sz w:val="28"/>
          <w:szCs w:val="28"/>
          <w:rtl/>
        </w:rPr>
        <w:t xml:space="preserve">جمله «فى آذانهم وقر» (در گوش هاى كافران سنگينى است) و نيز جمله «هو عليهم عمىً» (كورى كافران نسبت به قرآن است) كنايه از ناتوانى كافران نسبت به درك مفاهيم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5</w:t>
      </w:r>
    </w:p>
    <w:p>
      <w:pPr>
        <w:pStyle w:val="BookText"/>
      </w:pPr>
      <w:r>
        <w:rPr>
          <w:rFonts w:ascii="IRNazanin" w:hAnsi="IRNazanin" w:eastAsia="IRNazanin" w:cs="IRNazanin"/>
          <w:lang w:bidi="fa-IR"/>
          <w:color w:val="111111"/>
          <w:sz w:val="28"/>
          <w:szCs w:val="28"/>
          <w:rtl/>
        </w:rPr>
        <w:t xml:space="preserve">5- جوامع كفرپيشه ، با تمامى امكانات و قوا ، بى دفاع در برابر كيفر الهى</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أهلكنـهم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w:t>
      </w:r>
    </w:p>
    <w:p>
      <w:pPr>
        <w:pStyle w:val="BookText"/>
      </w:pPr>
      <w:r>
        <w:rPr>
          <w:rFonts w:ascii="IRNazanin" w:hAnsi="IRNazanin" w:eastAsia="IRNazanin" w:cs="IRNazanin"/>
          <w:lang w:bidi="fa-IR"/>
          <w:color w:val="111111"/>
          <w:sz w:val="28"/>
          <w:szCs w:val="28"/>
          <w:rtl/>
        </w:rPr>
        <w:t xml:space="preserve">1- كافران ، با كفر و حق ستيزى و مخالفتشان با پيامبر (صلی الله علیه و آله) ، ناتوان از رسانيدن كمترين زيان به خداوند</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1</w:t>
      </w:r>
    </w:p>
    <w:p>
      <w:pPr>
        <w:pStyle w:val="BookText"/>
      </w:pPr>
      <w:r>
        <w:rPr>
          <w:rFonts w:ascii="IRNazanin" w:hAnsi="IRNazanin" w:eastAsia="IRNazanin" w:cs="IRNazanin"/>
          <w:lang w:bidi="fa-IR"/>
          <w:color w:val="111111"/>
          <w:sz w:val="28"/>
          <w:szCs w:val="28"/>
          <w:rtl/>
        </w:rPr>
        <w:t xml:space="preserve">1 - اطمينان بخشى خداوند به مؤمنان ، در ناتوانى كافران از غلبه بر ايشان ، پس از فتح خيبر و صلح حديبيه</w:t>
      </w:r>
    </w:p>
    <w:p>
      <w:pPr>
        <w:pStyle w:val="BookText"/>
      </w:pPr>
      <w:r>
        <w:rPr>
          <w:rFonts w:ascii="Amiri" w:hAnsi="Amiri" w:eastAsia="Amiri" w:cs="Amiri"/>
          <w:lang w:bidi="ar-SA"/>
          <w:color w:val="111111"/>
          <w:sz w:val="28"/>
          <w:szCs w:val="28"/>
          <w:rtl/>
        </w:rPr>
        <w:t xml:space="preserve">و لو قـتلكم الذين كفروا لولّوا الأدبـر</w:t>
      </w:r>
    </w:p>
    <w:p>
      <w:pPr>
        <w:pStyle w:val="BookText"/>
      </w:pPr>
      <w:r>
        <w:rPr>
          <w:rFonts w:ascii="IRNazanin" w:hAnsi="IRNazanin" w:eastAsia="IRNazanin" w:cs="IRNazanin"/>
          <w:lang w:bidi="fa-IR"/>
          <w:color w:val="111111"/>
          <w:sz w:val="28"/>
          <w:szCs w:val="28"/>
          <w:rtl/>
        </w:rPr>
        <w:t xml:space="preserve">برداشت بالا بر اين اساس است كه «لو قاتلكم. ..» نظر به آينده داشته باشد; يعنى، شما در آينده، همواره پيروز خواهيد بود و هر كه با شما بجنگد، منهزم خواهد شد.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11</w:t>
      </w:r>
    </w:p>
    <w:p>
      <w:pPr>
        <w:pStyle w:val="BookText"/>
      </w:pPr>
      <w:r>
        <w:rPr>
          <w:rFonts w:ascii="Amiri" w:hAnsi="Amiri" w:eastAsia="Amiri" w:cs="Amiri"/>
          <w:lang w:bidi="ar-SA"/>
          <w:color w:val="111111"/>
          <w:sz w:val="28"/>
          <w:szCs w:val="28"/>
          <w:rtl/>
        </w:rPr>
        <w:t xml:space="preserve">11- شديدترين تهديد ها از جانب كافران و مشركان ، ناتوان از خاموش ساختن نور ايمان در قلب هاى مستعد</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محيط مكه با آن كه مسخّر مشركان بود و مؤمنان ناگزير به هجرت شده بودند; ولى خداوند از وجود مردان و زنان مؤمن در آن خبر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4</w:t>
      </w:r>
    </w:p>
    <w:p>
      <w:pPr>
        <w:pStyle w:val="BookText"/>
      </w:pPr>
      <w:r>
        <w:rPr>
          <w:rFonts w:ascii="IRNazanin" w:hAnsi="IRNazanin" w:eastAsia="IRNazanin" w:cs="IRNazanin"/>
          <w:lang w:bidi="fa-IR"/>
          <w:color w:val="111111"/>
          <w:sz w:val="28"/>
          <w:szCs w:val="28"/>
          <w:rtl/>
        </w:rPr>
        <w:t xml:space="preserve">4 - كافران ، مأيوس و ناتوان از مقابله با پيامبر (صلی الله علیه و آله) و پيشگيرى از دعوت آن حضرت</w:t>
      </w:r>
    </w:p>
    <w:p>
      <w:pPr>
        <w:pStyle w:val="BookText"/>
      </w:pPr>
      <w:r>
        <w:rPr>
          <w:rFonts w:ascii="Amiri" w:hAnsi="Amiri" w:eastAsia="Amiri" w:cs="Amiri"/>
          <w:lang w:bidi="ar-SA"/>
          <w:color w:val="111111"/>
          <w:sz w:val="28"/>
          <w:szCs w:val="28"/>
          <w:rtl/>
        </w:rPr>
        <w:t xml:space="preserve">نتربّص به ريب المنون</w:t>
      </w:r>
    </w:p>
    <w:p>
      <w:pPr>
        <w:pStyle w:val="BookText"/>
      </w:pPr>
      <w:r>
        <w:rPr>
          <w:rFonts w:ascii="IRNazanin" w:hAnsi="IRNazanin" w:eastAsia="IRNazanin" w:cs="IRNazanin"/>
          <w:lang w:bidi="fa-IR"/>
          <w:color w:val="111111"/>
          <w:sz w:val="28"/>
          <w:szCs w:val="28"/>
          <w:rtl/>
        </w:rPr>
        <w:t xml:space="preserve">پناه بردن كافران به آرزو و دلبستن به حادثه، نشانه يأس آنان از مقابله كارساز با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5</w:t>
      </w:r>
    </w:p>
    <w:p>
      <w:pPr>
        <w:pStyle w:val="BookText"/>
      </w:pPr>
      <w:r>
        <w:rPr>
          <w:rFonts w:ascii="IRNazanin" w:hAnsi="IRNazanin" w:eastAsia="IRNazanin" w:cs="IRNazanin"/>
          <w:lang w:bidi="fa-IR"/>
          <w:color w:val="111111"/>
          <w:sz w:val="28"/>
          <w:szCs w:val="28"/>
          <w:rtl/>
        </w:rPr>
        <w:t xml:space="preserve">5 - ناتوانى كافران از هماوردى با قرآن ، نشانگر بى صداقتى آنان در اتهام هايشان</w:t>
      </w:r>
    </w:p>
    <w:p>
      <w:pPr>
        <w:pStyle w:val="BookText"/>
      </w:pPr>
      <w:r>
        <w:rPr>
          <w:rFonts w:ascii="Amiri" w:hAnsi="Amiri" w:eastAsia="Amiri" w:cs="Amiri"/>
          <w:lang w:bidi="ar-SA"/>
          <w:color w:val="111111"/>
          <w:sz w:val="28"/>
          <w:szCs w:val="28"/>
          <w:rtl/>
        </w:rPr>
        <w:t xml:space="preserve">إن كانوا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2</w:t>
      </w:r>
    </w:p>
    <w:p>
      <w:pPr>
        <w:pStyle w:val="BookText"/>
      </w:pPr>
      <w:r>
        <w:rPr>
          <w:rFonts w:ascii="Amiri" w:hAnsi="Amiri" w:eastAsia="Amiri" w:cs="Amiri"/>
          <w:lang w:bidi="ar-SA"/>
          <w:color w:val="111111"/>
          <w:sz w:val="28"/>
          <w:szCs w:val="28"/>
          <w:rtl/>
        </w:rPr>
        <w:t xml:space="preserve">2 - ناتوانى جبهه كفر با تجهيز تمامى امكانات ، براى غلبه بر اراده خداوند و جبهه ايمان</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1،10</w:t>
      </w:r>
    </w:p>
    <w:p>
      <w:pPr>
        <w:pStyle w:val="BookText"/>
      </w:pPr>
      <w:r>
        <w:rPr>
          <w:rFonts w:ascii="Amiri" w:hAnsi="Amiri" w:eastAsia="Amiri" w:cs="Amiri"/>
          <w:lang w:bidi="ar-SA"/>
          <w:color w:val="111111"/>
          <w:sz w:val="28"/>
          <w:szCs w:val="28"/>
          <w:rtl/>
        </w:rPr>
        <w:t xml:space="preserve">1 - اطمينان بخشى خدا به مؤمنان درباره ناتوانى منافقان و كافران از رويارويى مستقيم با آنان</w:t>
      </w:r>
    </w:p>
    <w:p>
      <w:pPr>
        <w:pStyle w:val="BookText"/>
      </w:pPr>
      <w:r>
        <w:rPr>
          <w:rFonts w:ascii="Amiri" w:hAnsi="Amiri" w:eastAsia="Amiri" w:cs="Amiri"/>
          <w:lang w:bidi="ar-SA"/>
          <w:color w:val="111111"/>
          <w:sz w:val="28"/>
          <w:szCs w:val="28"/>
          <w:rtl/>
        </w:rPr>
        <w:t xml:space="preserve">لايقـتلونكم جميعًا إلاّ فى قرًى محصّنة</w:t>
      </w:r>
    </w:p>
    <w:p>
      <w:pPr>
        <w:pStyle w:val="BookText"/>
      </w:pPr>
      <w:r>
        <w:rPr>
          <w:rFonts w:ascii="IRNazanin" w:hAnsi="IRNazanin" w:eastAsia="IRNazanin" w:cs="IRNazanin"/>
          <w:lang w:bidi="fa-IR"/>
          <w:color w:val="111111"/>
          <w:sz w:val="28"/>
          <w:szCs w:val="28"/>
          <w:rtl/>
        </w:rPr>
        <w:t xml:space="preserve">ضماير فاعل «يقاتلون» به منافقان و كافران (يهود) ـ كه در آيات قبل مورد اشاره قرار گرفته اند ـ باز مى گردد و «جميعاً» نظر به اجتماع اين دو گروه دارد.</w:t>
      </w:r>
    </w:p>
    <w:p>
      <w:pPr>
        <w:pStyle w:val="BookText"/>
      </w:pPr>
      <w:r>
        <w:rPr>
          <w:rFonts w:ascii="IRNazanin" w:hAnsi="IRNazanin" w:eastAsia="IRNazanin" w:cs="IRNazanin"/>
          <w:lang w:bidi="fa-IR"/>
          <w:color w:val="111111"/>
          <w:sz w:val="28"/>
          <w:szCs w:val="28"/>
          <w:rtl/>
        </w:rPr>
        <w:t xml:space="preserve">10 - كافران ، در نبرد هاى قومى و قبيله اى خود جنگاور و سخت كوش ; ولى در برابر جبهه حق ، ضعيف و ناتوان</w:t>
      </w:r>
    </w:p>
    <w:p>
      <w:pPr>
        <w:pStyle w:val="BookText"/>
      </w:pPr>
      <w:r>
        <w:rPr>
          <w:rFonts w:ascii="Amiri" w:hAnsi="Amiri" w:eastAsia="Amiri" w:cs="Amiri"/>
          <w:lang w:bidi="ar-SA"/>
          <w:color w:val="111111"/>
          <w:sz w:val="28"/>
          <w:szCs w:val="28"/>
          <w:rtl/>
        </w:rPr>
        <w:t xml:space="preserve">بأسهم بينهم شديد . .. و قلوبهم شتّى</w:t>
      </w:r>
    </w:p>
    <w:p>
      <w:pPr>
        <w:pStyle w:val="BookText"/>
      </w:pPr>
      <w:r>
        <w:rPr>
          <w:rFonts w:ascii="IRNazanin" w:hAnsi="IRNazanin" w:eastAsia="IRNazanin" w:cs="IRNazanin"/>
          <w:lang w:bidi="fa-IR"/>
          <w:color w:val="111111"/>
          <w:sz w:val="28"/>
          <w:szCs w:val="28"/>
          <w:rtl/>
        </w:rPr>
        <w:t xml:space="preserve">برداشت ياد شده در صورتى است كه واژه «بأسهم» اشاره به جنگ هايى باشد كه در ميان قبايل خود كافران آن روزگار متداول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8</w:t>
      </w:r>
    </w:p>
    <w:p>
      <w:pPr>
        <w:pStyle w:val="BookText"/>
      </w:pPr>
      <w:r>
        <w:rPr>
          <w:rFonts w:ascii="IRNazanin" w:hAnsi="IRNazanin" w:eastAsia="IRNazanin" w:cs="IRNazanin"/>
          <w:lang w:bidi="fa-IR"/>
          <w:color w:val="111111"/>
          <w:sz w:val="28"/>
          <w:szCs w:val="28"/>
          <w:rtl/>
        </w:rPr>
        <w:t xml:space="preserve">8 - كافران تكذيب گر ، ناتوان از رهانيدن خود از سقوط و مبارزه با عوامل آن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14" w:name="pg6745_62190"/>
    <w:bookmarkEnd w:id="414"/>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چون عوامل و زمينه هاى سقوط، براى كافران ناشناخته و غافل گيرانه است; قهراً رهايى از آن نيز براى آنان ناممكن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6</w:t>
      </w:r>
    </w:p>
    <w:p>
      <w:pPr>
        <w:pStyle w:val="BookText"/>
      </w:pPr>
      <w:r>
        <w:rPr>
          <w:rFonts w:ascii="Amiri" w:hAnsi="Amiri" w:eastAsia="Amiri" w:cs="Amiri"/>
          <w:lang w:bidi="ar-SA"/>
          <w:color w:val="111111"/>
          <w:sz w:val="28"/>
          <w:szCs w:val="28"/>
          <w:rtl/>
        </w:rPr>
        <w:t xml:space="preserve">6 - كافران ، ناتوان از رويارويى با قرآن و مبارزه با تعاليم 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كافران، به هنگام شنيدن آيات قرآن به جاى مبارزه با آن و يا نقد و رد تعاليم آن، به متهم ساختن آورنده آن (پيامبراسلام) روى آوردند. از اين نكته مى توان به مطلب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8</w:t>
      </w:r>
    </w:p>
    <w:p>
      <w:pPr>
        <w:pStyle w:val="BookText"/>
      </w:pPr>
      <w:r>
        <w:rPr>
          <w:rFonts w:ascii="IRNazanin" w:hAnsi="IRNazanin" w:eastAsia="IRNazanin" w:cs="IRNazanin"/>
          <w:lang w:bidi="fa-IR"/>
          <w:color w:val="111111"/>
          <w:sz w:val="28"/>
          <w:szCs w:val="28"/>
          <w:rtl/>
        </w:rPr>
        <w:t xml:space="preserve">8 - برخى كافران ناتوان از درك دين پيامبر (صلی الله علیه و آله) و ارزش آن و نالايق براى استفاده از آن</w:t>
      </w:r>
    </w:p>
    <w:p>
      <w:pPr>
        <w:pStyle w:val="BookText"/>
      </w:pPr>
      <w:r>
        <w:rPr>
          <w:rFonts w:ascii="Amiri" w:hAnsi="Amiri" w:eastAsia="Amiri" w:cs="Amiri"/>
          <w:lang w:bidi="ar-SA"/>
          <w:color w:val="111111"/>
          <w:sz w:val="28"/>
          <w:szCs w:val="28"/>
          <w:rtl/>
        </w:rPr>
        <w:t xml:space="preserve">و لى دين</w:t>
      </w:r>
    </w:p>
    <w:p>
      <w:pPr>
        <w:pStyle w:val="Heading2"/>
      </w:pPr>
      <w:bookmarkStart w:id="1832" w:name="_Toc1089"/>
      <w:r>
        <w:t>1088- عجز كافران مكه</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15" w:name="pg6745_62192"/>
    <w:bookmarkEnd w:id="415"/>
    <w:p>
      <w:pPr>
        <w:pStyle w:val="Heading2"/>
      </w:pPr>
      <w:bookmarkStart w:id="1833" w:name="_Toc1090"/>
      <w:r>
        <w:t>1089- عجله كافران</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1</w:t>
      </w:r>
    </w:p>
    <w:p>
      <w:pPr>
        <w:pStyle w:val="BookText"/>
      </w:pPr>
      <w:r>
        <w:rPr>
          <w:rFonts w:ascii="Amiri" w:hAnsi="Amiri" w:eastAsia="Amiri" w:cs="Amiri"/>
          <w:lang w:bidi="ar-SA"/>
          <w:color w:val="111111"/>
          <w:sz w:val="28"/>
          <w:szCs w:val="28"/>
          <w:rtl/>
        </w:rPr>
        <w:t xml:space="preserve">1 - شتابورزى استهزاآميز كافران براى مشاهده عذاب الهى</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IRNazanin" w:hAnsi="IRNazanin" w:eastAsia="IRNazanin" w:cs="IRNazanin"/>
          <w:lang w:bidi="fa-IR"/>
          <w:color w:val="111111"/>
          <w:sz w:val="28"/>
          <w:szCs w:val="28"/>
          <w:rtl/>
        </w:rPr>
        <w:t xml:space="preserve">سياق آيه نشان مى دهد كه درخواست كافران، از روى ناباورى و استهزا بوده است، و پاسخ خداوند به آنان در آيه بعد ـ كه نظر به عذاب دنيوى دارد ـ مى رساند كه مراد از «وعد» وعده الهى به مجازات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Heading2"/>
      </w:pPr>
      <w:bookmarkStart w:id="1834" w:name="_Toc1091"/>
      <w:r>
        <w:t>1090- عدالت با كافران</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1،5</w:t>
      </w:r>
    </w:p>
    <w:p>
      <w:pPr>
        <w:pStyle w:val="BookText"/>
      </w:pPr>
      <w:r>
        <w:rPr>
          <w:rFonts w:ascii="Amiri" w:hAnsi="Amiri" w:eastAsia="Amiri" w:cs="Amiri"/>
          <w:lang w:bidi="ar-SA"/>
          <w:color w:val="111111"/>
          <w:sz w:val="28"/>
          <w:szCs w:val="28"/>
          <w:rtl/>
        </w:rPr>
        <w:t xml:space="preserve">1 - اجازه خداوند به مؤمنان ، براى رفتار نيك و عادلانه با كافران غير معاند با دين</w:t>
      </w:r>
    </w:p>
    <w:p>
      <w:pPr>
        <w:pStyle w:val="BookText"/>
      </w:pPr>
      <w:r>
        <w:rPr>
          <w:rFonts w:ascii="Amiri" w:hAnsi="Amiri" w:eastAsia="Amiri" w:cs="Amiri"/>
          <w:lang w:bidi="ar-SA"/>
          <w:color w:val="111111"/>
          <w:sz w:val="28"/>
          <w:szCs w:val="28"/>
          <w:rtl/>
        </w:rPr>
        <w:t xml:space="preserve">لاينهيكم اللّه عن الذين لم يقـتلوكم فى الدين</w:t>
      </w:r>
    </w:p>
    <w:p>
      <w:pPr>
        <w:pStyle w:val="BookText"/>
      </w:pPr>
      <w:r>
        <w:rPr>
          <w:rFonts w:ascii="Amiri" w:hAnsi="Amiri" w:eastAsia="Amiri" w:cs="Amiri"/>
          <w:lang w:bidi="ar-SA"/>
          <w:color w:val="111111"/>
          <w:sz w:val="28"/>
          <w:szCs w:val="28"/>
          <w:rtl/>
        </w:rPr>
        <w:t xml:space="preserve">5 - رفتار نيك و عادلانه ، امرى شايسته در بينش الهى ، حتى نسبت به كافران</w:t>
      </w:r>
    </w:p>
    <w:p>
      <w:pPr>
        <w:pStyle w:val="BookText"/>
      </w:pPr>
      <w:r>
        <w:rPr>
          <w:rFonts w:ascii="Amiri" w:hAnsi="Amiri" w:eastAsia="Amiri" w:cs="Amiri"/>
          <w:lang w:bidi="ar-SA"/>
          <w:color w:val="111111"/>
          <w:sz w:val="28"/>
          <w:szCs w:val="28"/>
          <w:rtl/>
        </w:rPr>
        <w:t xml:space="preserve">لاينهيكم اللّه . .. أن تبرّوهم و تقسطوا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 مفهوم «أن تبرّوهم و تقسطوا...» ـ كه نهى از قسط درباره كافران حربى بود ـ منافات ندارد.</w:t>
      </w:r>
    </w:p>
    <w:p>
      <w:pPr>
        <w:pStyle w:val="Heading2"/>
      </w:pPr>
      <w:bookmarkStart w:id="1835" w:name="_Toc1092"/>
      <w:r>
        <w:t>1091- عدم تعقل كافران</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10</w:t>
      </w:r>
    </w:p>
    <w:p>
      <w:pPr>
        <w:pStyle w:val="BookText"/>
      </w:pPr>
      <w:r>
        <w:rPr>
          <w:rFonts w:ascii="Amiri" w:hAnsi="Amiri" w:eastAsia="Amiri" w:cs="Amiri"/>
          <w:lang w:bidi="ar-SA"/>
          <w:color w:val="111111"/>
          <w:sz w:val="28"/>
          <w:szCs w:val="28"/>
          <w:rtl/>
        </w:rPr>
        <w:t xml:space="preserve">10- « قال أبوجعفر ( ع ) . . . انّ قول اللّه عزّوجلّ « كانتا رتقاً » يقول : كانت السماء رتقاً لاتنزل المطر و كانت الأرض رتقاً لاتنبت الحبّ . . . فتق السماء بالمطر والأرض بنبات الحبّ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16" w:name="pg6745_62194"/>
    <w:bookmarkEnd w:id="416"/>
    <w:p>
      <w:pPr>
        <w:pStyle w:val="BookText"/>
      </w:pPr>
      <w:r>
        <w:rPr>
          <w:rFonts w:ascii="IRNazanin" w:hAnsi="IRNazanin" w:eastAsia="IRNazanin" w:cs="IRNazanin"/>
          <w:lang w:bidi="fa-IR"/>
          <w:color w:val="111111"/>
          <w:sz w:val="28"/>
          <w:szCs w:val="28"/>
          <w:rtl/>
        </w:rPr>
        <w:t xml:space="preserve">از امام باقر(ع) روايت شده كه فرمود: . .. سخن خداى ـ عزّوجلّ ـ «كانتا رتقاً» بيان مى كند كه آسمان بسته بود و باران نمى باريد و زمين بسته بود و گياه نمى رويانيد ... پس خداوند آسمان را با باريدن باران و زمين را با رويانيدن گياه شكافت».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3</w:t>
      </w:r>
    </w:p>
    <w:p>
      <w:pPr>
        <w:pStyle w:val="BookText"/>
      </w:pPr>
      <w:r>
        <w:rPr>
          <w:rFonts w:ascii="Amiri" w:hAnsi="Amiri" w:eastAsia="Amiri" w:cs="Amiri"/>
          <w:lang w:bidi="ar-SA"/>
          <w:color w:val="111111"/>
          <w:sz w:val="28"/>
          <w:szCs w:val="28"/>
          <w:rtl/>
        </w:rPr>
        <w:t xml:space="preserve">3 - خداوند ، كافران را به جهت انديشه نكردن در جلوه هاى قدرت الهى در طبيعت سرزنش كرده است .</w:t>
      </w:r>
    </w:p>
    <w:p>
      <w:pPr>
        <w:pStyle w:val="BookText"/>
      </w:pPr>
      <w:r>
        <w:rPr>
          <w:rFonts w:ascii="Amiri" w:hAnsi="Amiri" w:eastAsia="Amiri" w:cs="Amiri"/>
          <w:lang w:bidi="ar-SA"/>
          <w:color w:val="111111"/>
          <w:sz w:val="28"/>
          <w:szCs w:val="28"/>
          <w:rtl/>
        </w:rPr>
        <w:t xml:space="preserve">أوَلم يروا أنّا خلقنا لهم ممّا عملت أيدينا أنعـمًا</w:t>
      </w:r>
    </w:p>
    <w:p>
      <w:pPr>
        <w:pStyle w:val="BookText"/>
      </w:pPr>
      <w:r>
        <w:rPr>
          <w:rFonts w:ascii="Amiri" w:hAnsi="Amiri" w:eastAsia="Amiri" w:cs="Amiri"/>
          <w:lang w:bidi="ar-SA"/>
          <w:color w:val="111111"/>
          <w:sz w:val="28"/>
          <w:szCs w:val="28"/>
          <w:rtl/>
        </w:rPr>
        <w:t xml:space="preserve">برداشت ياد شده از آن جا است كه آيه شريفه درباره كافران و درصدد سرزنش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1</w:t>
      </w:r>
    </w:p>
    <w:p>
      <w:pPr>
        <w:pStyle w:val="BookText"/>
      </w:pPr>
      <w:r>
        <w:rPr>
          <w:rFonts w:ascii="IRNazanin" w:hAnsi="IRNazanin" w:eastAsia="IRNazanin" w:cs="IRNazanin"/>
          <w:lang w:bidi="fa-IR"/>
          <w:color w:val="111111"/>
          <w:sz w:val="28"/>
          <w:szCs w:val="28"/>
          <w:rtl/>
        </w:rPr>
        <w:t xml:space="preserve">1 - خداوند انسان كافر را به دليل انديشه نكردن در چگونگى مبدأ پيدايش خود سرزنش كرده است .</w:t>
      </w:r>
    </w:p>
    <w:p>
      <w:pPr>
        <w:pStyle w:val="BookText"/>
      </w:pPr>
      <w:r>
        <w:rPr>
          <w:rFonts w:ascii="Amiri" w:hAnsi="Amiri" w:eastAsia="Amiri" w:cs="Amiri"/>
          <w:lang w:bidi="ar-SA"/>
          <w:color w:val="111111"/>
          <w:sz w:val="28"/>
          <w:szCs w:val="28"/>
          <w:rtl/>
        </w:rPr>
        <w:t xml:space="preserve">أوَلم ير الإنسـن أنّا خلقنـه من نطفة</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1</w:t>
      </w:r>
    </w:p>
    <w:p>
      <w:pPr>
        <w:pStyle w:val="BookText"/>
      </w:pPr>
      <w:r>
        <w:rPr>
          <w:rFonts w:ascii="IRNazanin" w:hAnsi="IRNazanin" w:eastAsia="IRNazanin" w:cs="IRNazanin"/>
          <w:lang w:bidi="fa-IR"/>
          <w:color w:val="111111"/>
          <w:sz w:val="28"/>
          <w:szCs w:val="28"/>
          <w:rtl/>
        </w:rPr>
        <w:t xml:space="preserve">1 - اعتراف كافران دوزخى ، به گوش نسپردن و انديشه نكردن درباره تعاليم دين و پيامبران الهى</w:t>
      </w:r>
    </w:p>
    <w:p>
      <w:pPr>
        <w:pStyle w:val="BookText"/>
      </w:pPr>
      <w:r>
        <w:rPr>
          <w:rFonts w:ascii="Amiri" w:hAnsi="Amiri" w:eastAsia="Amiri" w:cs="Amiri"/>
          <w:lang w:bidi="ar-SA"/>
          <w:color w:val="111111"/>
          <w:sz w:val="28"/>
          <w:szCs w:val="28"/>
          <w:rtl/>
        </w:rPr>
        <w:t xml:space="preserve">و قالوا لو كنّا نسمع أو نعقل</w:t>
      </w:r>
    </w:p>
    <w:p>
      <w:pPr>
        <w:pStyle w:val="Heading2"/>
      </w:pPr>
      <w:bookmarkStart w:id="1836" w:name="_Toc1093"/>
      <w:r>
        <w:t>1092- عدم تفكر كافران</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1</w:t>
      </w:r>
    </w:p>
    <w:p>
      <w:pPr>
        <w:pStyle w:val="BookText"/>
      </w:pPr>
      <w:r>
        <w:rPr>
          <w:rFonts w:ascii="Amiri" w:hAnsi="Amiri" w:eastAsia="Amiri" w:cs="Amiri"/>
          <w:lang w:bidi="ar-SA"/>
          <w:color w:val="111111"/>
          <w:sz w:val="28"/>
          <w:szCs w:val="28"/>
          <w:rtl/>
        </w:rPr>
        <w:t xml:space="preserve">1ـ نكوهش كافران از سوى خداوند ، به خاطر نينديشيدن در عظمت ، زيبايى و اتقان نظام آسمان</w:t>
      </w:r>
    </w:p>
    <w:p>
      <w:pPr>
        <w:pStyle w:val="BookText"/>
      </w:pPr>
      <w:r>
        <w:rPr>
          <w:rFonts w:ascii="Amiri" w:hAnsi="Amiri" w:eastAsia="Amiri" w:cs="Amiri"/>
          <w:lang w:bidi="ar-SA"/>
          <w:color w:val="111111"/>
          <w:sz w:val="28"/>
          <w:szCs w:val="28"/>
          <w:rtl/>
        </w:rPr>
        <w:t xml:space="preserve">أفلم ينظروا إلى السماء فوقهم . .. و ما لها من فروج</w:t>
      </w:r>
    </w:p>
    <w:p>
      <w:pPr>
        <w:pStyle w:val="Heading2"/>
      </w:pPr>
      <w:bookmarkStart w:id="1837" w:name="_Toc1094"/>
      <w:r>
        <w:t>1093- عذاب اخروى كافران</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11</w:t>
      </w:r>
    </w:p>
    <w:p>
      <w:pPr>
        <w:pStyle w:val="BookText"/>
      </w:pPr>
      <w:r>
        <w:rPr>
          <w:rFonts w:ascii="IRNazanin" w:hAnsi="IRNazanin" w:eastAsia="IRNazanin" w:cs="IRNazanin"/>
          <w:lang w:bidi="fa-IR"/>
          <w:color w:val="111111"/>
          <w:sz w:val="28"/>
          <w:szCs w:val="28"/>
          <w:rtl/>
        </w:rPr>
        <w:t xml:space="preserve">11 - كفرپيشگان در قيامت با آتشى كه خود برافروخته اند ، عذاب خواهند شد .</w:t>
      </w:r>
    </w:p>
    <w:p>
      <w:pPr>
        <w:pStyle w:val="BookText"/>
      </w:pPr>
      <w:r>
        <w:rPr>
          <w:rFonts w:ascii="Amiri" w:hAnsi="Amiri" w:eastAsia="Amiri" w:cs="Amiri"/>
          <w:lang w:bidi="ar-SA"/>
          <w:color w:val="111111"/>
          <w:sz w:val="28"/>
          <w:szCs w:val="28"/>
          <w:rtl/>
        </w:rPr>
        <w:t xml:space="preserve">فاتقوا النار وقودها الناس و الحجارة أعدّت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3،5،8</w:t>
      </w:r>
    </w:p>
    <w:p>
      <w:pPr>
        <w:pStyle w:val="BookText"/>
      </w:pPr>
      <w:r>
        <w:rPr>
          <w:rFonts w:ascii="IRNazanin" w:hAnsi="IRNazanin" w:eastAsia="IRNazanin" w:cs="IRNazanin"/>
          <w:lang w:bidi="fa-IR"/>
          <w:color w:val="111111"/>
          <w:sz w:val="28"/>
          <w:szCs w:val="28"/>
          <w:rtl/>
        </w:rPr>
        <w:t xml:space="preserve">3 - كفرپيشگانى كه بدون توبه مى ميرند ، براى هميشه به عذاب اخروى گرفتار مى شوند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5 - عذاب اخروى كفرپيشگان و كتمان كنندگان حقايق ، عذابى تخفيف ناپذير است .</w:t>
      </w:r>
    </w:p>
    <w:p>
      <w:pPr>
        <w:pStyle w:val="BookText"/>
      </w:pPr>
      <w:r>
        <w:rPr>
          <w:rFonts w:ascii="Amiri" w:hAnsi="Amiri" w:eastAsia="Amiri" w:cs="Amiri"/>
          <w:lang w:bidi="ar-SA"/>
          <w:color w:val="111111"/>
          <w:sz w:val="28"/>
          <w:szCs w:val="28"/>
          <w:rtl/>
        </w:rPr>
        <w:t xml:space="preserve">لايخفف عنهم العذاب</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12</w:t>
      </w:r>
    </w:p>
    <w:p>
      <w:pPr>
        <w:pStyle w:val="BookText"/>
      </w:pPr>
      <w:r>
        <w:rPr>
          <w:rFonts w:ascii="Amiri" w:hAnsi="Amiri" w:eastAsia="Amiri" w:cs="Amiri"/>
          <w:lang w:bidi="ar-SA"/>
          <w:color w:val="111111"/>
          <w:sz w:val="28"/>
          <w:szCs w:val="28"/>
          <w:rtl/>
        </w:rPr>
        <w:t xml:space="preserve">12 ـ تحريم طيبات بر تمامى يهود ـ كافر و مؤمن ـ و عذاب قيامت تنها از آن كافران ايشان</w:t>
      </w:r>
    </w:p>
    <w:p>
      <w:pPr>
        <w:pStyle w:val="BookText"/>
      </w:pPr>
      <w:r>
        <w:rPr>
          <w:rFonts w:ascii="Amiri" w:hAnsi="Amiri" w:eastAsia="Amiri" w:cs="Amiri"/>
          <w:lang w:bidi="ar-SA"/>
          <w:color w:val="111111"/>
          <w:sz w:val="28"/>
          <w:szCs w:val="28"/>
          <w:rtl/>
        </w:rPr>
        <w:t xml:space="preserve">حرّمنا عليهم الطيبت . .. و أعتدنا للكفرين منهم عذاباً أليماً</w:t>
      </w:r>
    </w:p>
    <w:p>
      <w:pPr>
        <w:pStyle w:val="BookText"/>
      </w:pPr>
      <w:r>
        <w:rPr>
          <w:rFonts w:ascii="IRNazanin" w:hAnsi="IRNazanin" w:eastAsia="IRNazanin" w:cs="IRNazanin"/>
          <w:lang w:bidi="fa-IR"/>
          <w:color w:val="111111"/>
          <w:sz w:val="28"/>
          <w:szCs w:val="28"/>
          <w:rtl/>
        </w:rPr>
        <w:t xml:space="preserve">با توجه به جمله «اعتدنا للكفرين منهم» و جمله «حرمنا عليهم الطيبت» كه در يكى كلمه «منهم» آمده و در ديگرى نيامده، معلوم مى شود براى همه يهوديان ـ چه كافر و چه مؤمن ـ طيبات تحريم شده ولى عذاب قيامت، تنها از آن كافران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1</w:t>
      </w:r>
    </w:p>
    <w:p>
      <w:pPr>
        <w:pStyle w:val="BookText"/>
      </w:pPr>
      <w:r>
        <w:rPr>
          <w:rFonts w:ascii="IRNazanin" w:hAnsi="IRNazanin" w:eastAsia="IRNazanin" w:cs="IRNazanin"/>
          <w:lang w:bidi="fa-IR"/>
          <w:color w:val="111111"/>
          <w:sz w:val="28"/>
          <w:szCs w:val="28"/>
          <w:rtl/>
        </w:rPr>
        <w:t xml:space="preserve">1 ـ كفرپيشگان ، گرفتار عذابى دردناك در قيامت</w:t>
      </w:r>
    </w:p>
    <w:p>
      <w:pPr>
        <w:pStyle w:val="BookText"/>
      </w:pPr>
      <w:r>
        <w:rPr>
          <w:rFonts w:ascii="Amiri" w:hAnsi="Amiri" w:eastAsia="Amiri" w:cs="Amiri"/>
          <w:lang w:bidi="ar-SA"/>
          <w:color w:val="111111"/>
          <w:sz w:val="28"/>
          <w:szCs w:val="28"/>
          <w:rtl/>
        </w:rPr>
        <w:t xml:space="preserve">إنّ الذين كفروا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7</w:t>
      </w:r>
    </w:p>
    <w:p>
      <w:pPr>
        <w:pStyle w:val="BookText"/>
      </w:pPr>
      <w:r>
        <w:rPr>
          <w:rFonts w:ascii="IRNazanin" w:hAnsi="IRNazanin" w:eastAsia="IRNazanin" w:cs="IRNazanin"/>
          <w:lang w:bidi="fa-IR"/>
          <w:color w:val="111111"/>
          <w:sz w:val="28"/>
          <w:szCs w:val="28"/>
          <w:rtl/>
        </w:rPr>
        <w:t xml:space="preserve">7 ـ كافران ، گرفتار عذابى پايدار در دوزخ</w:t>
      </w:r>
    </w:p>
    <w:p>
      <w:pPr>
        <w:pStyle w:val="BookText"/>
      </w:pPr>
      <w:r>
        <w:rPr>
          <w:rFonts w:ascii="Amiri" w:hAnsi="Amiri" w:eastAsia="Amiri" w:cs="Amiri"/>
          <w:lang w:bidi="ar-SA"/>
          <w:color w:val="111111"/>
          <w:sz w:val="28"/>
          <w:szCs w:val="28"/>
          <w:rtl/>
        </w:rPr>
        <w:t xml:space="preserve">و لهم عذاب مقيم</w:t>
      </w:r>
    </w:p>
    <w:p>
      <w:pPr>
        <w:pStyle w:val="BookText"/>
      </w:pPr>
      <w:r>
        <w:rPr>
          <w:rFonts w:ascii="Amiri" w:hAnsi="Amiri" w:eastAsia="Amiri" w:cs="Amiri"/>
          <w:lang w:bidi="ar-SA"/>
          <w:color w:val="111111"/>
          <w:sz w:val="28"/>
          <w:szCs w:val="28"/>
          <w:rtl/>
        </w:rPr>
        <w:t xml:space="preserve">«مقيم» به معناى دايم و ثابت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10</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عذاب منكران معاد (كافران) به فرمان مستقيم خداوند در قيامت صورت مى گيرد.</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13</w:t>
      </w:r>
    </w:p>
    <w:p>
      <w:pPr>
        <w:pStyle w:val="BookText"/>
      </w:pPr>
      <w:r>
        <w:rPr>
          <w:rFonts w:ascii="Amiri" w:hAnsi="Amiri" w:eastAsia="Amiri" w:cs="Amiri"/>
          <w:lang w:bidi="ar-SA"/>
          <w:color w:val="111111"/>
          <w:sz w:val="28"/>
          <w:szCs w:val="28"/>
          <w:rtl/>
        </w:rPr>
        <w:t xml:space="preserve">13 ـ عذاب دردناك و آشاميدنى داغ و جوشان ، كيفر اخروى كفرمداران</w:t>
      </w:r>
    </w:p>
    <w:p>
      <w:pPr>
        <w:pStyle w:val="BookText"/>
      </w:pPr>
      <w:r>
        <w:rPr>
          <w:rFonts w:ascii="Amiri" w:hAnsi="Amiri" w:eastAsia="Amiri" w:cs="Amiri"/>
          <w:lang w:bidi="ar-SA"/>
          <w:color w:val="111111"/>
          <w:sz w:val="28"/>
          <w:szCs w:val="28"/>
          <w:rtl/>
        </w:rPr>
        <w:t xml:space="preserve">و الذين كفروا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6</w:t>
      </w:r>
    </w:p>
    <w:p>
      <w:pPr>
        <w:pStyle w:val="BookText"/>
      </w:pPr>
      <w:r>
        <w:rPr>
          <w:rFonts w:ascii="Amiri" w:hAnsi="Amiri" w:eastAsia="Amiri" w:cs="Amiri"/>
          <w:lang w:bidi="ar-SA"/>
          <w:color w:val="111111"/>
          <w:sz w:val="28"/>
          <w:szCs w:val="28"/>
          <w:rtl/>
        </w:rPr>
        <w:t xml:space="preserve">6 ـ تأخير افتادن عذاب كافران نه به سود آنان بلكه باعث تشديد عذاب اخروى آنان خواهد شد .</w:t>
      </w:r>
    </w:p>
    <w:p>
      <w:pPr>
        <w:pStyle w:val="BookText"/>
      </w:pPr>
      <w:r>
        <w:rPr>
          <w:rFonts w:ascii="Amiri" w:hAnsi="Amiri" w:eastAsia="Amiri" w:cs="Amiri"/>
          <w:lang w:bidi="ar-SA"/>
          <w:color w:val="111111"/>
          <w:sz w:val="28"/>
          <w:szCs w:val="28"/>
          <w:rtl/>
        </w:rPr>
        <w:t xml:space="preserve">ثم اللّه شهيد على ما يفعلون</w:t>
      </w:r>
    </w:p>
    <w:p>
      <w:pPr>
        <w:pStyle w:val="BookText"/>
      </w:pPr>
      <w:r>
        <w:rPr>
          <w:rFonts w:ascii="IRNazanin" w:hAnsi="IRNazanin" w:eastAsia="IRNazanin" w:cs="IRNazanin"/>
          <w:lang w:bidi="fa-IR"/>
          <w:color w:val="111111"/>
          <w:sz w:val="28"/>
          <w:szCs w:val="28"/>
          <w:rtl/>
        </w:rPr>
        <w:t xml:space="preserve">همان گونه كه تأخير عذاب باعث نگرانى پيامبر اكرم (صلی الله علیه و آله) بود، براى كافران نيز ـ به قرينه آيه بعد (يقولون متى هذا الوعد) ـ دستاويز قرار گرفته بود تا به استهزاى مؤمنان بپردازند، از اين رو جمله «ثم اللّه شهيد على ما يفعلون» (خداوند پس از ستاندن جان تو، به دقت تمام اعمال آنان را زير نظر دارد)، چنان كه در برداشت فوق آمده، مى تواند بيانگر حكمت تأخير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5</w:t>
      </w:r>
    </w:p>
    <w:p>
      <w:pPr>
        <w:pStyle w:val="BookText"/>
      </w:pPr>
      <w:r>
        <w:rPr>
          <w:rFonts w:ascii="IRNazanin" w:hAnsi="IRNazanin" w:eastAsia="IRNazanin" w:cs="IRNazanin"/>
          <w:lang w:bidi="fa-IR"/>
          <w:color w:val="111111"/>
          <w:sz w:val="28"/>
          <w:szCs w:val="28"/>
          <w:rtl/>
        </w:rPr>
        <w:t xml:space="preserve">5 ـ كافران و مشركان ، در جهان آخرت عذاب شديدى را خواهند چشيد .</w:t>
      </w:r>
    </w:p>
    <w:p>
      <w:pPr>
        <w:pStyle w:val="BookText"/>
      </w:pPr>
      <w:r>
        <w:rPr>
          <w:rFonts w:ascii="Amiri" w:hAnsi="Amiri" w:eastAsia="Amiri" w:cs="Amiri"/>
          <w:lang w:bidi="ar-SA"/>
          <w:color w:val="111111"/>
          <w:sz w:val="28"/>
          <w:szCs w:val="28"/>
          <w:rtl/>
        </w:rPr>
        <w:t xml:space="preserve">الذين يفترون على اللّه الكذب . .. ثم نذيقهم العذاب الشديد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3</w:t>
      </w:r>
    </w:p>
    <w:p>
      <w:pPr>
        <w:pStyle w:val="BookText"/>
      </w:pPr>
      <w:r>
        <w:rPr>
          <w:rFonts w:ascii="IRNazanin" w:hAnsi="IRNazanin" w:eastAsia="IRNazanin" w:cs="IRNazanin"/>
          <w:lang w:bidi="fa-IR"/>
          <w:color w:val="111111"/>
          <w:sz w:val="28"/>
          <w:szCs w:val="28"/>
          <w:rtl/>
        </w:rPr>
        <w:t xml:space="preserve">3ـ عذاب هاى اخروى كفرپيشگان ، عذابى دايمى و هميشگى است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حلول (مصدر يحلّ) به معناى فرود آمدن است و «مقيم» از «أقام بالمكان» (درنگ كرد و ماندگار شد) مى باشد. بنابراين «عذاب مقيم»; يعنى ، عذاب ماندگار و زوال 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84  -  24</w:t>
      </w:r>
    </w:p>
    <w:p>
      <w:pPr>
        <w:pStyle w:val="BookText"/>
      </w:pPr>
      <w:r>
        <w:rPr>
          <w:rFonts w:ascii="IRNazanin" w:hAnsi="IRNazanin" w:eastAsia="IRNazanin" w:cs="IRNazanin"/>
          <w:lang w:bidi="fa-IR"/>
          <w:color w:val="111111"/>
          <w:sz w:val="28"/>
          <w:szCs w:val="28"/>
          <w:rtl/>
        </w:rPr>
        <w:t xml:space="preserve">24ـ عذاب روز قيامت ، عذابى است فراگير همه كافران و گنه كاران .</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IRNazanin" w:hAnsi="IRNazanin" w:eastAsia="IRNazanin" w:cs="IRNazanin"/>
          <w:lang w:bidi="fa-IR"/>
          <w:color w:val="111111"/>
          <w:sz w:val="28"/>
          <w:szCs w:val="28"/>
          <w:rtl/>
        </w:rPr>
        <w:t xml:space="preserve">كلمه «محيط» (احاطه كننده و فراگير) در ظاهر صفت براى «يوم» است و در حقيقت ، بيانگر وصفى براى عذاب مى باشد; يعنى ، محيط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4</w:t>
      </w:r>
    </w:p>
    <w:p>
      <w:pPr>
        <w:pStyle w:val="BookText"/>
      </w:pPr>
      <w:r>
        <w:rPr>
          <w:rFonts w:ascii="Amiri" w:hAnsi="Amiri" w:eastAsia="Amiri" w:cs="Amiri"/>
          <w:lang w:bidi="ar-SA"/>
          <w:color w:val="111111"/>
          <w:sz w:val="28"/>
          <w:szCs w:val="28"/>
          <w:rtl/>
        </w:rPr>
        <w:t xml:space="preserve">4- روبه رو شدن با حقايق و درك و لمس آن ، از جمله عذاب هاى كافران در روز قيامت است .</w:t>
      </w:r>
    </w:p>
    <w:p>
      <w:pPr>
        <w:pStyle w:val="BookText"/>
      </w:pPr>
      <w:r>
        <w:rPr>
          <w:rFonts w:ascii="Amiri" w:hAnsi="Amiri" w:eastAsia="Amiri" w:cs="Amiri"/>
          <w:lang w:bidi="ar-SA"/>
          <w:color w:val="111111"/>
          <w:sz w:val="28"/>
          <w:szCs w:val="28"/>
          <w:rtl/>
        </w:rPr>
        <w:t xml:space="preserve">فويل للذين كفروا من مشهد يوم عظيم . أسمع بهم و أبصر يوم يأتوننا</w:t>
      </w:r>
    </w:p>
    <w:p>
      <w:pPr>
        <w:pStyle w:val="BookText"/>
      </w:pPr>
      <w:r>
        <w:rPr>
          <w:rFonts w:ascii="IRNazanin" w:hAnsi="IRNazanin" w:eastAsia="IRNazanin" w:cs="IRNazanin"/>
          <w:lang w:bidi="fa-IR"/>
          <w:color w:val="111111"/>
          <w:sz w:val="28"/>
          <w:szCs w:val="28"/>
          <w:rtl/>
        </w:rPr>
        <w:t xml:space="preserve">در آيه قبل، دشوارى و سنگينى روز قيامت براى كافران مطرح گرديد. دراين آيه يكى از عوامل آن دشوارى ها مطرح گرديده كه همان درك و فهم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5</w:t>
      </w:r>
    </w:p>
    <w:p>
      <w:pPr>
        <w:pStyle w:val="BookText"/>
      </w:pPr>
      <w:r>
        <w:rPr>
          <w:rFonts w:ascii="Amiri" w:hAnsi="Amiri" w:eastAsia="Amiri" w:cs="Amiri"/>
          <w:lang w:bidi="ar-SA"/>
          <w:color w:val="111111"/>
          <w:sz w:val="28"/>
          <w:szCs w:val="28"/>
          <w:rtl/>
        </w:rPr>
        <w:t xml:space="preserve">5- كافران ، در طول عذاب اخروى ، كمترين مهلت و آسايشى نخواهند داشت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3</w:t>
      </w:r>
    </w:p>
    <w:p>
      <w:pPr>
        <w:pStyle w:val="BookText"/>
      </w:pPr>
      <w:r>
        <w:rPr>
          <w:rFonts w:ascii="Amiri" w:hAnsi="Amiri" w:eastAsia="Amiri" w:cs="Amiri"/>
          <w:lang w:bidi="ar-SA"/>
          <w:color w:val="111111"/>
          <w:sz w:val="28"/>
          <w:szCs w:val="28"/>
          <w:rtl/>
        </w:rPr>
        <w:t xml:space="preserve">3 - تقدير كيفر اخروى براى كافران ، علاوه بر كيفر دنيوى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همان طور كه گفته شد، قيد «بعض الذى. ..» مى رساند كه عذاب دنيوى تنها بخشى از مجازات هاى الهى است كه در حق كافران اعمال مى شود و آنان بايد در انتظار كيفرهاى اخروى نيز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7</w:t>
      </w:r>
    </w:p>
    <w:p>
      <w:pPr>
        <w:pStyle w:val="BookText"/>
      </w:pPr>
      <w:r>
        <w:rPr>
          <w:rFonts w:ascii="Amiri" w:hAnsi="Amiri" w:eastAsia="Amiri" w:cs="Amiri"/>
          <w:lang w:bidi="ar-SA"/>
          <w:color w:val="111111"/>
          <w:sz w:val="28"/>
          <w:szCs w:val="28"/>
          <w:rtl/>
        </w:rPr>
        <w:t xml:space="preserve">7 - كافران در قيامت ، وادار مى شوند كه در عذابى سخت ، وارد شوند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21</w:t>
      </w:r>
    </w:p>
    <w:p>
      <w:pPr>
        <w:pStyle w:val="BookText"/>
      </w:pPr>
      <w:r>
        <w:rPr>
          <w:rFonts w:ascii="IRNazanin" w:hAnsi="IRNazanin" w:eastAsia="IRNazanin" w:cs="IRNazanin"/>
          <w:lang w:bidi="fa-IR"/>
          <w:color w:val="111111"/>
          <w:sz w:val="28"/>
          <w:szCs w:val="28"/>
          <w:rtl/>
        </w:rPr>
        <w:t xml:space="preserve">21 - خداوند ، در قيامت بر گردن كافران غل هايى خواهد زد .</w:t>
      </w:r>
    </w:p>
    <w:p>
      <w:pPr>
        <w:pStyle w:val="BookText"/>
      </w:pPr>
      <w:r>
        <w:rPr>
          <w:rFonts w:ascii="Amiri" w:hAnsi="Amiri" w:eastAsia="Amiri" w:cs="Amiri"/>
          <w:lang w:bidi="ar-SA"/>
          <w:color w:val="111111"/>
          <w:sz w:val="28"/>
          <w:szCs w:val="28"/>
          <w:rtl/>
        </w:rPr>
        <w:t xml:space="preserve">و جعلنا الأغلـل فى أعناق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يجـدلون . .. إذ الأغلـل فى أعنـقهم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السلـسل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الأغلـل فى أعنـقهم و السلـسل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2</w:t>
      </w:r>
    </w:p>
    <w:p>
      <w:pPr>
        <w:pStyle w:val="BookText"/>
      </w:pPr>
      <w:r>
        <w:rPr>
          <w:rFonts w:ascii="IRNazanin" w:hAnsi="IRNazanin" w:eastAsia="IRNazanin" w:cs="IRNazanin"/>
          <w:lang w:bidi="fa-IR"/>
          <w:color w:val="111111"/>
          <w:sz w:val="28"/>
          <w:szCs w:val="28"/>
          <w:rtl/>
        </w:rPr>
        <w:t xml:space="preserve">2 - عذاب اخروى كافران ، معلول استهزاى ايشان نسبت به آيات الهى و فريفتگى آنان به زندگانى دنيا</w:t>
      </w:r>
    </w:p>
    <w:p>
      <w:pPr>
        <w:pStyle w:val="BookText"/>
      </w:pPr>
      <w:r>
        <w:rPr>
          <w:rFonts w:ascii="Amiri" w:hAnsi="Amiri" w:eastAsia="Amiri" w:cs="Amiri"/>
          <w:lang w:bidi="ar-SA"/>
          <w:color w:val="111111"/>
          <w:sz w:val="28"/>
          <w:szCs w:val="28"/>
          <w:rtl/>
        </w:rPr>
        <w:t xml:space="preserve">ذلكم بأنّكم اتّخذتم ءايـت اللّه هزوًا و غرّتكم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11</w:t>
      </w:r>
    </w:p>
    <w:p>
      <w:pPr>
        <w:pStyle w:val="BookText"/>
      </w:pPr>
      <w:r>
        <w:rPr>
          <w:rFonts w:ascii="IRNazanin" w:hAnsi="IRNazanin" w:eastAsia="IRNazanin" w:cs="IRNazanin"/>
          <w:lang w:bidi="fa-IR"/>
          <w:color w:val="111111"/>
          <w:sz w:val="28"/>
          <w:szCs w:val="28"/>
          <w:rtl/>
        </w:rPr>
        <w:t xml:space="preserve">11- عرضه كافران بر آتش ، همراه با سرزنش و توبيخ ، گوشه اى از عذاب ذلّت بار آنان *</w:t>
      </w:r>
    </w:p>
    <w:p>
      <w:pPr>
        <w:pStyle w:val="BookText"/>
      </w:pPr>
      <w:r>
        <w:rPr>
          <w:rFonts w:ascii="Amiri" w:hAnsi="Amiri" w:eastAsia="Amiri" w:cs="Amiri"/>
          <w:lang w:bidi="ar-SA"/>
          <w:color w:val="111111"/>
          <w:sz w:val="28"/>
          <w:szCs w:val="28"/>
          <w:rtl/>
        </w:rPr>
        <w:t xml:space="preserve">يوم يعرض . .. أذهبتم طيّبـتكم فى الحياتكم الدنيا و استمتعتم بها فاليوم تجزون عذا</w:t>
      </w:r>
    </w:p>
    <w:p>
      <w:pPr>
        <w:pStyle w:val="BookText"/>
      </w:pPr>
      <w:r>
        <w:rPr>
          <w:rFonts w:ascii="Amiri" w:hAnsi="Amiri" w:eastAsia="Amiri" w:cs="Amiri"/>
          <w:lang w:bidi="ar-SA"/>
          <w:color w:val="111111"/>
          <w:sz w:val="28"/>
          <w:szCs w:val="28"/>
          <w:rtl/>
        </w:rPr>
        <w:t xml:space="preserve">برداشت بالا بدان احتمال است كه نفس عرضه كافران بر آتش و توبيخ آنان، خود جزئى از عذاب خفّت بار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11</w:t>
      </w:r>
    </w:p>
    <w:p>
      <w:pPr>
        <w:pStyle w:val="BookText"/>
      </w:pPr>
      <w:r>
        <w:rPr>
          <w:rFonts w:ascii="Amiri" w:hAnsi="Amiri" w:eastAsia="Amiri" w:cs="Amiri"/>
          <w:lang w:bidi="ar-SA"/>
          <w:color w:val="111111"/>
          <w:sz w:val="28"/>
          <w:szCs w:val="28"/>
          <w:rtl/>
        </w:rPr>
        <w:t xml:space="preserve">11- وجود كيفر هاى دنيوى براى بسيارى از كافران ، افزون بر عذاب اخروى آنان</w:t>
      </w:r>
    </w:p>
    <w:p>
      <w:pPr>
        <w:pStyle w:val="BookText"/>
      </w:pPr>
      <w:r>
        <w:rPr>
          <w:rFonts w:ascii="Amiri" w:hAnsi="Amiri" w:eastAsia="Amiri" w:cs="Amiri"/>
          <w:lang w:bidi="ar-SA"/>
          <w:color w:val="111111"/>
          <w:sz w:val="28"/>
          <w:szCs w:val="28"/>
          <w:rtl/>
        </w:rPr>
        <w:t xml:space="preserve">و الذين كفروا . .. و النار مثوًى لهم . و كأيّن من قرية ... أهلكنـهم</w:t>
      </w:r>
    </w:p>
    <w:p>
      <w:pPr>
        <w:pStyle w:val="BookText"/>
      </w:pPr>
      <w:r>
        <w:rPr>
          <w:rFonts w:ascii="Amiri" w:hAnsi="Amiri" w:eastAsia="Amiri" w:cs="Amiri"/>
          <w:lang w:bidi="ar-SA"/>
          <w:color w:val="111111"/>
          <w:sz w:val="28"/>
          <w:szCs w:val="28"/>
          <w:rtl/>
        </w:rPr>
        <w:t xml:space="preserve">از ارتباط اين آيه با آيه قبل، استفاده مى شود كه خداوند تمامى كيفر كافران را به آخرت واننهاده و آنان را در دنيا به كلى رها نساخته است; بلكه بسيارى از آنان را به كيفر كفرشان هلاك ساخته و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يلـقوا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1</w:t>
      </w:r>
    </w:p>
    <w:p>
      <w:pPr>
        <w:pStyle w:val="BookText"/>
      </w:pPr>
      <w:r>
        <w:rPr>
          <w:rFonts w:ascii="IRNazanin" w:hAnsi="IRNazanin" w:eastAsia="IRNazanin" w:cs="IRNazanin"/>
          <w:lang w:bidi="fa-IR"/>
          <w:color w:val="111111"/>
          <w:sz w:val="28"/>
          <w:szCs w:val="28"/>
          <w:rtl/>
        </w:rPr>
        <w:t xml:space="preserve">1 - شكست دنيوى كافران ، پيش درآمد عذاب اخروى آنان</w:t>
      </w:r>
    </w:p>
    <w:p>
      <w:pPr>
        <w:pStyle w:val="BookText"/>
      </w:pPr>
      <w:r>
        <w:rPr>
          <w:rFonts w:ascii="Amiri" w:hAnsi="Amiri" w:eastAsia="Amiri" w:cs="Amiri"/>
          <w:lang w:bidi="ar-SA"/>
          <w:color w:val="111111"/>
          <w:sz w:val="28"/>
          <w:szCs w:val="28"/>
          <w:rtl/>
        </w:rPr>
        <w:t xml:space="preserve">سيهزم الجمع . .. بل الساعة موعدهم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11</w:t>
      </w:r>
    </w:p>
    <w:p>
      <w:pPr>
        <w:pStyle w:val="BookText"/>
      </w:pPr>
      <w:r>
        <w:rPr>
          <w:rFonts w:ascii="Amiri" w:hAnsi="Amiri" w:eastAsia="Amiri" w:cs="Amiri"/>
          <w:lang w:bidi="ar-SA"/>
          <w:color w:val="111111"/>
          <w:sz w:val="28"/>
          <w:szCs w:val="28"/>
          <w:rtl/>
        </w:rPr>
        <w:t xml:space="preserve">11 - كافران ، مستوجب عذاب اخروى اند .</w:t>
      </w:r>
    </w:p>
    <w:p>
      <w:pPr>
        <w:pStyle w:val="BookText"/>
      </w:pPr>
      <w:r>
        <w:rPr>
          <w:rFonts w:ascii="Amiri" w:hAnsi="Amiri" w:eastAsia="Amiri" w:cs="Amiri"/>
          <w:lang w:bidi="ar-SA"/>
          <w:color w:val="111111"/>
          <w:sz w:val="28"/>
          <w:szCs w:val="28"/>
          <w:rtl/>
        </w:rPr>
        <w:t xml:space="preserve">و للكـفرين عذاب مهين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17" w:name="pg6745_62206"/>
    <w:bookmarkEnd w:id="4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4</w:t>
      </w:r>
    </w:p>
    <w:p>
      <w:pPr>
        <w:pStyle w:val="BookText"/>
      </w:pPr>
      <w:r>
        <w:rPr>
          <w:rFonts w:ascii="IRNazanin" w:hAnsi="IRNazanin" w:eastAsia="IRNazanin" w:cs="IRNazanin"/>
          <w:lang w:bidi="fa-IR"/>
          <w:color w:val="111111"/>
          <w:sz w:val="28"/>
          <w:szCs w:val="28"/>
          <w:rtl/>
        </w:rPr>
        <w:t xml:space="preserve">4 - سرزنشِ نگهبانان دوزخ ، شكنجه و عذاب روحى براى كافران دوزخى است .</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IRNazanin" w:hAnsi="IRNazanin" w:eastAsia="IRNazanin" w:cs="IRNazanin"/>
          <w:lang w:bidi="fa-IR"/>
          <w:color w:val="111111"/>
          <w:sz w:val="28"/>
          <w:szCs w:val="28"/>
          <w:rtl/>
        </w:rPr>
        <w:t xml:space="preserve">سرزنش نگهبانان دوزخ از كسانى كه خود در آتش دوزخ مى سوزند و شكنجه مى شوند، مى تواند شكنجه ديگرى براى آنان از جهت روحى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2</w:t>
      </w:r>
    </w:p>
    <w:p>
      <w:pPr>
        <w:pStyle w:val="BookText"/>
      </w:pPr>
      <w:r>
        <w:rPr>
          <w:rFonts w:ascii="IRNazanin" w:hAnsi="IRNazanin" w:eastAsia="IRNazanin" w:cs="IRNazanin"/>
          <w:lang w:bidi="fa-IR"/>
          <w:color w:val="111111"/>
          <w:sz w:val="28"/>
          <w:szCs w:val="28"/>
          <w:rtl/>
        </w:rPr>
        <w:t xml:space="preserve">2 - كيفر و عذاب دوزخ براى كافران ، نتيجه و پيامد كوتاهى و تقصيركارى خود آنان است .</w:t>
      </w:r>
    </w:p>
    <w:p>
      <w:pPr>
        <w:pStyle w:val="BookText"/>
      </w:pPr>
      <w:r>
        <w:rPr>
          <w:rFonts w:ascii="IRNazanin" w:hAnsi="IRNazanin" w:eastAsia="IRNazanin" w:cs="IRNazanin"/>
          <w:lang w:bidi="fa-IR"/>
          <w:color w:val="111111"/>
          <w:sz w:val="28"/>
          <w:szCs w:val="28"/>
          <w:rtl/>
        </w:rPr>
        <w:t xml:space="preserve">فاعترفوا بذنبهم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7</w:t>
      </w:r>
    </w:p>
    <w:p>
      <w:pPr>
        <w:pStyle w:val="BookText"/>
      </w:pPr>
      <w:r>
        <w:rPr>
          <w:rFonts w:ascii="IRNazanin" w:hAnsi="IRNazanin" w:eastAsia="IRNazanin" w:cs="IRNazanin"/>
          <w:lang w:bidi="fa-IR"/>
          <w:color w:val="111111"/>
          <w:sz w:val="28"/>
          <w:szCs w:val="28"/>
          <w:rtl/>
        </w:rPr>
        <w:t xml:space="preserve">7 - گرفتار ساختن كافران به عذاب جهنم و عذاب هاى سوزان تر از آن ، جلوه سخت گرفتن خداوند و هجوم ضربتى او است .</w:t>
      </w:r>
    </w:p>
    <w:p>
      <w:pPr>
        <w:pStyle w:val="BookText"/>
      </w:pPr>
      <w:r>
        <w:rPr>
          <w:rFonts w:ascii="Amiri" w:hAnsi="Amiri" w:eastAsia="Amiri" w:cs="Amiri"/>
          <w:lang w:bidi="ar-SA"/>
          <w:color w:val="111111"/>
          <w:sz w:val="28"/>
          <w:szCs w:val="28"/>
          <w:rtl/>
        </w:rPr>
        <w:t xml:space="preserve">فلهم عذاب جهنّم و لهم عذاب الحريق . .. إنّ بطش ربّك لشديد</w:t>
      </w:r>
    </w:p>
    <w:p>
      <w:pPr>
        <w:pStyle w:val="BookText"/>
      </w:pPr>
      <w:r>
        <w:rPr>
          <w:rFonts w:ascii="IRNazanin" w:hAnsi="IRNazanin" w:eastAsia="IRNazanin" w:cs="IRNazanin"/>
          <w:lang w:bidi="fa-IR"/>
          <w:color w:val="111111"/>
          <w:sz w:val="28"/>
          <w:szCs w:val="28"/>
          <w:rtl/>
        </w:rPr>
        <w:t xml:space="preserve">حرف «إنّ»، براى بيان علت است و دليل دچار كردن كافران به عذاب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pStyle w:val="Heading2"/>
      </w:pPr>
      <w:bookmarkStart w:id="1838" w:name="_Toc1095"/>
      <w:r>
        <w:t>1094- عذاب اخروى كافران پيرو</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12</w:t>
      </w:r>
    </w:p>
    <w:p>
      <w:pPr>
        <w:pStyle w:val="BookText"/>
      </w:pPr>
      <w:r>
        <w:rPr>
          <w:rFonts w:ascii="IRNazanin" w:hAnsi="IRNazanin" w:eastAsia="IRNazanin" w:cs="IRNazanin"/>
          <w:lang w:bidi="fa-IR"/>
          <w:color w:val="111111"/>
          <w:sz w:val="28"/>
          <w:szCs w:val="28"/>
          <w:rtl/>
        </w:rPr>
        <w:t xml:space="preserve">12- عذاب كافرانِ پيرو در قيامت به قدرى شديد است كه آنان را به دريوزگى مى كشاند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18" w:name="pg6745_62208"/>
    <w:bookmarkEnd w:id="418"/>
    <w:p>
      <w:pPr>
        <w:pStyle w:val="Heading2"/>
      </w:pPr>
      <w:bookmarkStart w:id="1839" w:name="_Toc1096"/>
      <w:r>
        <w:t>1095- عذاب استيصال كافران</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5</w:t>
      </w:r>
    </w:p>
    <w:p>
      <w:pPr>
        <w:pStyle w:val="BookText"/>
      </w:pPr>
      <w:r>
        <w:rPr>
          <w:rFonts w:ascii="IRNazanin" w:hAnsi="IRNazanin" w:eastAsia="IRNazanin" w:cs="IRNazanin"/>
          <w:lang w:bidi="fa-IR"/>
          <w:color w:val="111111"/>
          <w:sz w:val="28"/>
          <w:szCs w:val="28"/>
          <w:rtl/>
        </w:rPr>
        <w:t xml:space="preserve">5 - 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«نكير» به معناى انكار (تغيير) است. و مقصود از آن به قرينه آيه بعد، تغيير نعمت به محنت، حيات به مرگ و نابودى و آبادانى به ويرانى است. گفتنى است كه استفهام در جمله «فكيف كان نكير»، استفهام تعجيبى و بيانگر شدت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6</w:t>
      </w:r>
    </w:p>
    <w:p>
      <w:pPr>
        <w:pStyle w:val="BookText"/>
      </w:pPr>
      <w:r>
        <w:rPr>
          <w:rFonts w:ascii="Amiri" w:hAnsi="Amiri" w:eastAsia="Amiri" w:cs="Amiri"/>
          <w:lang w:bidi="ar-SA"/>
          <w:color w:val="111111"/>
          <w:sz w:val="28"/>
          <w:szCs w:val="28"/>
          <w:rtl/>
        </w:rPr>
        <w:t xml:space="preserve">6 - روز وقوع عذاب استيصال ، آخرين روز حيات كافران بوده و رهايى آنان از آن ناممكن است .</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4</w:t>
      </w: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5</w:t>
      </w:r>
    </w:p>
    <w:p>
      <w:pPr>
        <w:pStyle w:val="BookText"/>
      </w:pPr>
      <w:r>
        <w:rPr>
          <w:rFonts w:ascii="IRNazanin" w:hAnsi="IRNazanin" w:eastAsia="IRNazanin" w:cs="IRNazanin"/>
          <w:lang w:bidi="fa-IR"/>
          <w:color w:val="111111"/>
          <w:sz w:val="28"/>
          <w:szCs w:val="28"/>
          <w:rtl/>
        </w:rPr>
        <w:t xml:space="preserve">5 - كفرپيشگان حق ناپذير ، در معرض عذاب استيصال</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واژه «مصيبة» در آيه، هم شامل عذاب استيصال مى شود و هم شامل عذاب اخروى،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4</w:t>
      </w:r>
    </w:p>
    <w:p>
      <w:pPr>
        <w:pStyle w:val="BookText"/>
      </w:pPr>
      <w:r>
        <w:rPr>
          <w:rFonts w:ascii="IRNazanin" w:hAnsi="IRNazanin" w:eastAsia="IRNazanin" w:cs="IRNazanin"/>
          <w:lang w:bidi="fa-IR"/>
          <w:color w:val="111111"/>
          <w:sz w:val="28"/>
          <w:szCs w:val="28"/>
          <w:rtl/>
        </w:rPr>
        <w:t xml:space="preserve">4 - با قطعى شدن عذاب استيصال بر كافران ، هيچ مهلتى براى گريز آنان نخواهد بود .</w:t>
      </w:r>
    </w:p>
    <w:p>
      <w:pPr>
        <w:pStyle w:val="BookText"/>
      </w:pPr>
      <w:r>
        <w:rPr>
          <w:rFonts w:ascii="IRNazanin" w:hAnsi="IRNazanin" w:eastAsia="IRNazanin" w:cs="IRNazanin"/>
          <w:lang w:bidi="fa-IR"/>
          <w:color w:val="111111"/>
          <w:sz w:val="28"/>
          <w:szCs w:val="28"/>
          <w:rtl/>
        </w:rPr>
        <w:t xml:space="preserve">ما لها من فواق</w:t>
      </w:r>
    </w:p>
    <w:p>
      <w:pPr>
        <w:pStyle w:val="BookText"/>
      </w:pPr>
      <w:r>
        <w:rPr>
          <w:rFonts w:ascii="IRNazanin" w:hAnsi="IRNazanin" w:eastAsia="IRNazanin" w:cs="IRNazanin"/>
          <w:lang w:bidi="fa-IR"/>
          <w:color w:val="111111"/>
          <w:sz w:val="28"/>
          <w:szCs w:val="28"/>
          <w:rtl/>
        </w:rPr>
        <w:t xml:space="preserve">در زبان عرب به مدت زمانى كه دوشنده شير ـ در فاصله ميان دو بار دوشيدن ـ به بچه شتر مهلت مى دهد تا شير بنوشد،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19" w:name="pg6745_62210"/>
    <w:bookmarkEnd w:id="419"/>
    <w:p>
      <w:pPr>
        <w:pStyle w:val="BookText"/>
      </w:pPr>
      <w:r>
        <w:rPr>
          <w:rFonts w:ascii="IRNazanin" w:hAnsi="IRNazanin" w:eastAsia="IRNazanin" w:cs="IRNazanin"/>
          <w:lang w:bidi="fa-IR"/>
          <w:color w:val="111111"/>
          <w:sz w:val="28"/>
          <w:szCs w:val="28"/>
          <w:rtl/>
        </w:rPr>
        <w:t xml:space="preserve">«فواق» گفته مى شود و مقصود از آن، مدت كوتاه و زودگذر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pStyle w:val="Heading2"/>
      </w:pPr>
      <w:bookmarkStart w:id="1840" w:name="_Toc1097"/>
      <w:r>
        <w:t>1096- عذاب برزخى كافران</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8</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Heading2"/>
      </w:pPr>
      <w:bookmarkStart w:id="1841" w:name="_Toc1098"/>
      <w:r>
        <w:t>1097- عذاب جسمانى كافران</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3</w:t>
      </w:r>
    </w:p>
    <w:p>
      <w:pPr>
        <w:pStyle w:val="BookText"/>
      </w:pPr>
      <w:r>
        <w:rPr>
          <w:rFonts w:ascii="Amiri" w:hAnsi="Amiri" w:eastAsia="Amiri" w:cs="Amiri"/>
          <w:lang w:bidi="ar-SA"/>
          <w:color w:val="111111"/>
          <w:sz w:val="28"/>
          <w:szCs w:val="28"/>
          <w:rtl/>
        </w:rPr>
        <w:t xml:space="preserve">3 - شكنجه روحى كافران در دوزخ ، علاوه بر شكنجه جسمى آنان</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20" w:name="pg6745_62213"/>
    <w:bookmarkEnd w:id="420"/>
    <w:p>
      <w:pPr>
        <w:pStyle w:val="BookText"/>
      </w:pPr>
      <w:r>
        <w:rPr>
          <w:rFonts w:ascii="Amiri" w:hAnsi="Amiri" w:eastAsia="Amiri" w:cs="Amiri"/>
          <w:lang w:bidi="ar-SA"/>
          <w:color w:val="111111"/>
          <w:sz w:val="28"/>
          <w:szCs w:val="28"/>
          <w:rtl/>
        </w:rPr>
        <w:t xml:space="preserve">يسحبون . .. ذوقوا مسّ سقر</w:t>
      </w:r>
    </w:p>
    <w:p>
      <w:pPr>
        <w:pStyle w:val="BookText"/>
      </w:pPr>
      <w:r>
        <w:rPr>
          <w:rFonts w:ascii="IRNazanin" w:hAnsi="IRNazanin" w:eastAsia="IRNazanin" w:cs="IRNazanin"/>
          <w:lang w:bidi="fa-IR"/>
          <w:color w:val="111111"/>
          <w:sz w:val="28"/>
          <w:szCs w:val="28"/>
          <w:rtl/>
        </w:rPr>
        <w:t xml:space="preserve">امر در «ذوقوا» براى تهكم و استهزا است. به استهزا گرفته شدن دوزخيان از سوى مأموران الهى ـ در مقايسه با عذاب جسمى آنان ـ شكنجه روحى خواهد بود.</w:t>
      </w:r>
    </w:p>
    <w:p>
      <w:pPr>
        <w:pStyle w:val="Heading2"/>
      </w:pPr>
      <w:bookmarkStart w:id="1842" w:name="_Toc1099"/>
      <w:r>
        <w:t>1098- عذاب حتمى كافران</w:t>
      </w:r>
      <w:bookmarkEnd w:id="1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6</w:t>
      </w:r>
    </w:p>
    <w:p>
      <w:pPr>
        <w:pStyle w:val="BookText"/>
      </w:pPr>
      <w:r>
        <w:rPr>
          <w:rFonts w:ascii="IRNazanin" w:hAnsi="IRNazanin" w:eastAsia="IRNazanin" w:cs="IRNazanin"/>
          <w:lang w:bidi="fa-IR"/>
          <w:color w:val="111111"/>
          <w:sz w:val="28"/>
          <w:szCs w:val="28"/>
          <w:rtl/>
        </w:rPr>
        <w:t xml:space="preserve">6 ـ امكانات مادى و داشتن نيرو هاى انسانى و هوادار ، هرگز موجب نجات كفرپيشگان از گرفتار شدن به عذاب دوزخ نخواهد شد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Heading2"/>
      </w:pPr>
      <w:bookmarkStart w:id="1843" w:name="_Toc1100"/>
      <w:r>
        <w:t>1099- عذاب دنيوى كافران</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3،4،7</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ـ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w:t>
      </w:r>
    </w:p>
    <w:p>
      <w:pPr>
        <w:pStyle w:val="BookText"/>
      </w:pPr>
      <w:r>
        <w:rPr>
          <w:rFonts w:ascii="IRNazanin" w:hAnsi="IRNazanin" w:eastAsia="IRNazanin" w:cs="IRNazanin"/>
          <w:lang w:bidi="fa-IR"/>
          <w:color w:val="111111"/>
          <w:sz w:val="28"/>
          <w:szCs w:val="28"/>
          <w:rtl/>
        </w:rPr>
        <w:t xml:space="preserve">4ـ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كـفرون. أُولـئك لم يكونوا معجزين فى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11</w:t>
      </w:r>
    </w:p>
    <w:p>
      <w:pPr>
        <w:pStyle w:val="BookText"/>
      </w:pPr>
      <w:r>
        <w:rPr>
          <w:rFonts w:ascii="IRNazanin" w:hAnsi="IRNazanin" w:eastAsia="IRNazanin" w:cs="IRNazanin"/>
          <w:lang w:bidi="fa-IR"/>
          <w:color w:val="111111"/>
          <w:sz w:val="28"/>
          <w:szCs w:val="28"/>
          <w:rtl/>
        </w:rPr>
        <w:t xml:space="preserve">11ـ كفرپيشگان ، در خطر گرفتار شدن به عذابهايى دردناك در دنيا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5</w:t>
      </w:r>
    </w:p>
    <w:p>
      <w:pPr>
        <w:pStyle w:val="BookText"/>
      </w:pPr>
      <w:r>
        <w:rPr>
          <w:rFonts w:ascii="IRNazanin" w:hAnsi="IRNazanin" w:eastAsia="IRNazanin" w:cs="IRNazanin"/>
          <w:lang w:bidi="fa-IR"/>
          <w:color w:val="111111"/>
          <w:sz w:val="28"/>
          <w:szCs w:val="28"/>
          <w:rtl/>
        </w:rPr>
        <w:t xml:space="preserve">5ـ كفرپيشگان امت هاى گذشته به عذاب هاى دنيوى گرفتار شدند .</w:t>
      </w:r>
    </w:p>
    <w:p>
      <w:pPr>
        <w:pStyle w:val="BookText"/>
      </w:pPr>
      <w:r>
        <w:rPr>
          <w:rFonts w:ascii="IRNazanin" w:hAnsi="IRNazanin" w:eastAsia="IRNazanin" w:cs="IRNazanin"/>
          <w:lang w:bidi="fa-IR"/>
          <w:color w:val="111111"/>
          <w:sz w:val="28"/>
          <w:szCs w:val="28"/>
          <w:rtl/>
        </w:rPr>
        <w:t xml:space="preserve">و قد خلت من قبلهم المثلـت</w:t>
      </w:r>
    </w:p>
    <w:p>
      <w:pPr>
        <w:pStyle w:val="BookText"/>
      </w:pPr>
      <w:r>
        <w:rPr>
          <w:rFonts w:ascii="IRNazanin" w:hAnsi="IRNazanin" w:eastAsia="IRNazanin" w:cs="IRNazanin"/>
          <w:lang w:bidi="fa-IR"/>
          <w:color w:val="111111"/>
          <w:sz w:val="28"/>
          <w:szCs w:val="28"/>
          <w:rtl/>
        </w:rPr>
        <w:t xml:space="preserve">«مثلات» (جمع مَثُلة) به معناى عقوبتها و عذابهاست. عذابها و عقوبتها بدان اعتبار «مثلات» ـ كه از ماده مِثل (مانند) است ـ گفته مى شود كه آن را مثال قرار مى دهند براى اينكه ديگران از آن عبرت گرفته و از عوامل آن بپرهيزند. از معانى «خلوّ» (مصدر خلت) گذشتن و سپرى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3</w:t>
      </w:r>
    </w:p>
    <w:p>
      <w:pPr>
        <w:pStyle w:val="BookText"/>
      </w:pPr>
      <w:r>
        <w:rPr>
          <w:rFonts w:ascii="IRNazanin" w:hAnsi="IRNazanin" w:eastAsia="IRNazanin" w:cs="IRNazanin"/>
          <w:lang w:bidi="fa-IR"/>
          <w:color w:val="111111"/>
          <w:sz w:val="28"/>
          <w:szCs w:val="28"/>
          <w:rtl/>
        </w:rPr>
        <w:t xml:space="preserve">3ـ نزول عذاب هاى دنيوى بر كفرپيشگان و متخلّفان از آيين الهى حتى پس از وفات پيامبر (صلی الله علیه و آله) نيز امرى محتمل و ممكن است .</w:t>
      </w:r>
    </w:p>
    <w:p>
      <w:pPr>
        <w:pStyle w:val="BookText"/>
      </w:pPr>
      <w:r>
        <w:rPr>
          <w:rFonts w:ascii="Amiri" w:hAnsi="Amiri" w:eastAsia="Amiri" w:cs="Amiri"/>
          <w:lang w:bidi="ar-SA"/>
          <w:color w:val="111111"/>
          <w:sz w:val="28"/>
          <w:szCs w:val="28"/>
          <w:rtl/>
        </w:rPr>
        <w:t xml:space="preserve">و إن مَّا نرينّك بعض الذى نعدهم أو نتوفينّك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1،2،3،6</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ابلاغ تهديد خداوند به كافران ، مبنى بر نزديك بودن عذاب دنيايى آنان</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تعبير «ردف لكم» (در پى شما است) كنايه از قريب الوقوع بودن مجازات كافران مى باشد. گفتنى است كه «الذى تستعجلون» هم شامل عذاب دنيوى مى شود و هم عذاب اخروى. بنابراين عبارت «بعض الذى» نشانگر عذاب دنيايى خواهد بود.</w:t>
      </w:r>
    </w:p>
    <w:p>
      <w:pPr>
        <w:pStyle w:val="BookText"/>
      </w:pPr>
      <w:r>
        <w:rPr>
          <w:rFonts w:ascii="Amiri" w:hAnsi="Amiri" w:eastAsia="Amiri" w:cs="Amiri"/>
          <w:lang w:bidi="ar-SA"/>
          <w:color w:val="111111"/>
          <w:sz w:val="28"/>
          <w:szCs w:val="28"/>
          <w:rtl/>
        </w:rPr>
        <w:t xml:space="preserve">2 - عذاب دنيوى ، تنها بخشى از مجازات هاى الهى براى كافران است ، نه همه آن .</w:t>
      </w:r>
    </w:p>
    <w:p>
      <w:pPr>
        <w:pStyle w:val="BookText"/>
      </w:pPr>
      <w:r>
        <w:rPr>
          <w:rFonts w:ascii="Amiri" w:hAnsi="Amiri" w:eastAsia="Amiri" w:cs="Amiri"/>
          <w:lang w:bidi="ar-SA"/>
          <w:color w:val="111111"/>
          <w:sz w:val="28"/>
          <w:szCs w:val="28"/>
          <w:rtl/>
        </w:rPr>
        <w:t xml:space="preserve">ردف لكم بعض الذى تستعجلون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قيد «بعض» مى رساند كه همه وعيدهاى الهى در حق كافران، در اين دنيا اعمال نمى شود; بلكه آنچه در اين جا اعمال مى شود، تنها جزئى از مجازات ها است و بقيه براى جهان آخرت مى ماند.</w:t>
      </w:r>
    </w:p>
    <w:p>
      <w:pPr>
        <w:pStyle w:val="BookText"/>
      </w:pPr>
      <w:r>
        <w:rPr>
          <w:rFonts w:ascii="Amiri" w:hAnsi="Amiri" w:eastAsia="Amiri" w:cs="Amiri"/>
          <w:lang w:bidi="ar-SA"/>
          <w:color w:val="111111"/>
          <w:sz w:val="28"/>
          <w:szCs w:val="28"/>
          <w:rtl/>
        </w:rPr>
        <w:t xml:space="preserve">3 - تقدير كيفر اخروى براى كافران ، علاوه بر كيفر دنيوى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همان طور كه گفته شد، قيد «بعض الذى. ..» مى رساند كه عذاب دنيوى تنها بخشى از مجازات هاى الهى است كه در حق كافران اعمال مى شود و آنان بايد در انتظار كيفرهاى اخروى نيز باشند.</w:t>
      </w:r>
    </w:p>
    <w:p>
      <w:pPr>
        <w:pStyle w:val="BookText"/>
      </w:pPr>
      <w:r>
        <w:rPr>
          <w:rFonts w:ascii="Amiri" w:hAnsi="Amiri" w:eastAsia="Amiri" w:cs="Amiri"/>
          <w:lang w:bidi="ar-SA"/>
          <w:color w:val="111111"/>
          <w:sz w:val="28"/>
          <w:szCs w:val="28"/>
          <w:rtl/>
        </w:rPr>
        <w:t xml:space="preserve">6 - تهديد كافران به نزديك بودن بخشى از عذاب دنيوى وعده داده شده به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مراد از «الذى تستعجلون» مى تواند تنها عذاب دنيايى باشد. بنابراين «بعض الذى تستعجلون»; يعنى، بخشى از آن عذاب كه خواستار شتاب آن هستيد، در پى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3</w:t>
      </w:r>
    </w:p>
    <w:p>
      <w:pPr>
        <w:pStyle w:val="BookText"/>
      </w:pPr>
      <w:r>
        <w:rPr>
          <w:rFonts w:ascii="IRNazanin" w:hAnsi="IRNazanin" w:eastAsia="IRNazanin" w:cs="IRNazanin"/>
          <w:lang w:bidi="fa-IR"/>
          <w:color w:val="111111"/>
          <w:sz w:val="28"/>
          <w:szCs w:val="28"/>
          <w:rtl/>
        </w:rPr>
        <w:t xml:space="preserve">3 - عذاب شدن برخى از كافران و عذاب نشدن برخى ديگر در دنيا ، به مشيت خدا بستگى دارد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5</w:t>
      </w:r>
    </w:p>
    <w:p>
      <w:pPr>
        <w:pStyle w:val="BookText"/>
      </w:pPr>
      <w:r>
        <w:rPr>
          <w:rFonts w:ascii="Amiri" w:hAnsi="Amiri" w:eastAsia="Amiri" w:cs="Amiri"/>
          <w:lang w:bidi="ar-SA"/>
          <w:color w:val="111111"/>
          <w:sz w:val="28"/>
          <w:szCs w:val="28"/>
          <w:rtl/>
        </w:rPr>
        <w:t xml:space="preserve">5 - كافران ، در معرض عذاب دنيوى ، افزون بر كيفر سخت و حتمى آخرت</w:t>
      </w:r>
    </w:p>
    <w:p>
      <w:pPr>
        <w:pStyle w:val="BookText"/>
      </w:pPr>
      <w:r>
        <w:rPr>
          <w:rFonts w:ascii="Amiri" w:hAnsi="Amiri" w:eastAsia="Amiri" w:cs="Amiri"/>
          <w:lang w:bidi="ar-SA"/>
          <w:color w:val="111111"/>
          <w:sz w:val="28"/>
          <w:szCs w:val="28"/>
          <w:rtl/>
        </w:rPr>
        <w:t xml:space="preserve">فإنّ للذين ظلموا ذنوبًا مثل ذنوب أصحـبهم . .. فويل للذين كفروا من يومهم الذى يوع</w:t>
      </w:r>
    </w:p>
    <w:p>
      <w:pPr>
        <w:pStyle w:val="BookText"/>
      </w:pPr>
      <w:r>
        <w:rPr>
          <w:rFonts w:ascii="Amiri" w:hAnsi="Amiri" w:eastAsia="Amiri" w:cs="Amiri"/>
          <w:lang w:bidi="ar-SA"/>
          <w:color w:val="111111"/>
          <w:sz w:val="28"/>
          <w:szCs w:val="28"/>
          <w:rtl/>
        </w:rPr>
        <w:t xml:space="preserve">در صورتى كه «يومهم. ..» نظر به روز قيامت و آيه قبل (مثل ذنوب أصحابهم) نظر به كيفرهاى دنيوى داشته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يلـقوا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21" w:name="pg6745_62219"/>
    <w:bookmarkEnd w:id="421"/>
    <w:p>
      <w:pPr>
        <w:pStyle w:val="Heading2"/>
      </w:pPr>
      <w:bookmarkStart w:id="1844" w:name="_Toc1101"/>
      <w:r>
        <w:t>1100- عذاب دنيوى كافران مكه</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4</w:t>
      </w:r>
    </w:p>
    <w:p>
      <w:pPr>
        <w:pStyle w:val="BookText"/>
      </w:pPr>
      <w:r>
        <w:rPr>
          <w:rFonts w:ascii="IRNazanin" w:hAnsi="IRNazanin" w:eastAsia="IRNazanin" w:cs="IRNazanin"/>
          <w:lang w:bidi="fa-IR"/>
          <w:color w:val="111111"/>
          <w:sz w:val="28"/>
          <w:szCs w:val="28"/>
          <w:rtl/>
        </w:rPr>
        <w:t xml:space="preserve">4- كافران مكه ، در آستانه شكست و عذاب دنيوى قرار گرفته بودند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«آيات» شكست كفار مكه و عذاب دنيوى آنان باشد. گفتنى است مكى بودن اين آيات، مؤيد برداشت ياد شده است.</w:t>
      </w:r>
    </w:p>
    <w:p>
      <w:pPr>
        <w:pStyle w:val="Heading2"/>
      </w:pPr>
      <w:bookmarkStart w:id="1845" w:name="_Toc1102"/>
      <w:r>
        <w:t>1101- عذاب ذلت بار كافران</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9</w:t>
      </w:r>
    </w:p>
    <w:p>
      <w:pPr>
        <w:pStyle w:val="BookText"/>
      </w:pPr>
      <w:r>
        <w:rPr>
          <w:rFonts w:ascii="IRNazanin" w:hAnsi="IRNazanin" w:eastAsia="IRNazanin" w:cs="IRNazanin"/>
          <w:lang w:bidi="fa-IR"/>
          <w:color w:val="111111"/>
          <w:sz w:val="28"/>
          <w:szCs w:val="28"/>
          <w:rtl/>
        </w:rPr>
        <w:t xml:space="preserve">9 ـ جامعه هاى كفرپيشه و تكذيب گر ، در معرض عذاب ذلتبار الهى اند .</w:t>
      </w:r>
    </w:p>
    <w:p>
      <w:pPr>
        <w:pStyle w:val="BookText"/>
      </w:pPr>
      <w:r>
        <w:rPr>
          <w:rFonts w:ascii="Amiri" w:hAnsi="Amiri" w:eastAsia="Amiri" w:cs="Amiri"/>
          <w:lang w:bidi="ar-SA"/>
          <w:color w:val="111111"/>
          <w:sz w:val="28"/>
          <w:szCs w:val="28"/>
          <w:rtl/>
        </w:rPr>
        <w:t xml:space="preserve">فلولا كانت قرية ءامنت . .. لها ءامنوا كشفنا عنهم عذاب الخزى</w:t>
      </w:r>
    </w:p>
    <w:p>
      <w:pPr>
        <w:pStyle w:val="Heading2"/>
      </w:pPr>
      <w:bookmarkStart w:id="1846" w:name="_Toc1103"/>
      <w:r>
        <w:t>1102- عذاب روحى كافران</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3</w:t>
      </w:r>
    </w:p>
    <w:p>
      <w:pPr>
        <w:pStyle w:val="BookText"/>
      </w:pPr>
      <w:r>
        <w:rPr>
          <w:rFonts w:ascii="Amiri" w:hAnsi="Amiri" w:eastAsia="Amiri" w:cs="Amiri"/>
          <w:lang w:bidi="ar-SA"/>
          <w:color w:val="111111"/>
          <w:sz w:val="28"/>
          <w:szCs w:val="28"/>
          <w:rtl/>
        </w:rPr>
        <w:t xml:space="preserve">3 - شكنجه روحى كافران در دوزخ ، علاوه بر شكنجه جسمى آنان</w:t>
      </w:r>
    </w:p>
    <w:p>
      <w:pPr>
        <w:pStyle w:val="BookText"/>
      </w:pPr>
      <w:r>
        <w:rPr>
          <w:rFonts w:ascii="Amiri" w:hAnsi="Amiri" w:eastAsia="Amiri" w:cs="Amiri"/>
          <w:lang w:bidi="ar-SA"/>
          <w:color w:val="111111"/>
          <w:sz w:val="28"/>
          <w:szCs w:val="28"/>
          <w:rtl/>
        </w:rPr>
        <w:t xml:space="preserve">يسحبون . .. ذوقوا مسّ سقر</w:t>
      </w:r>
    </w:p>
    <w:p>
      <w:pPr>
        <w:pStyle w:val="BookText"/>
      </w:pPr>
      <w:r>
        <w:rPr>
          <w:rFonts w:ascii="IRNazanin" w:hAnsi="IRNazanin" w:eastAsia="IRNazanin" w:cs="IRNazanin"/>
          <w:lang w:bidi="fa-IR"/>
          <w:color w:val="111111"/>
          <w:sz w:val="28"/>
          <w:szCs w:val="28"/>
          <w:rtl/>
        </w:rPr>
        <w:t xml:space="preserve">امر در «ذوقوا» براى تهكم و استهزا است. به استهزا گرفته شدن دوزخيان از سوى مأموران الهى ـ در مقايسه با عذاب جسمى آنان ـ شكنجه روحى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4</w:t>
      </w:r>
    </w:p>
    <w:p>
      <w:pPr>
        <w:pStyle w:val="BookText"/>
      </w:pPr>
      <w:r>
        <w:rPr>
          <w:rFonts w:ascii="IRNazanin" w:hAnsi="IRNazanin" w:eastAsia="IRNazanin" w:cs="IRNazanin"/>
          <w:lang w:bidi="fa-IR"/>
          <w:color w:val="111111"/>
          <w:sz w:val="28"/>
          <w:szCs w:val="28"/>
          <w:rtl/>
        </w:rPr>
        <w:t xml:space="preserve">4 - سرزنشِ نگهبانان دوزخ ، شكنجه و عذاب روحى براى كافران دوزخى است .</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IRNazanin" w:hAnsi="IRNazanin" w:eastAsia="IRNazanin" w:cs="IRNazanin"/>
          <w:lang w:bidi="fa-IR"/>
          <w:color w:val="111111"/>
          <w:sz w:val="28"/>
          <w:szCs w:val="28"/>
          <w:rtl/>
        </w:rPr>
        <w:t xml:space="preserve">سرزنش نگهبانان دوزخ از كسانى كه خود در آتش دوزخ مى سوزند و شكنجه مى شوند، مى تواند شكنجه ديگرى براى آنان از جهت روحى باشد.</w:t>
      </w:r>
    </w:p>
    <w:p>
      <w:pPr>
        <w:pStyle w:val="Heading2"/>
      </w:pPr>
      <w:bookmarkStart w:id="1847" w:name="_Toc1104"/>
      <w:r>
        <w:t>1103- عذاب قبر كافران</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9</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22" w:name="pg6745_62221"/>
    <w:bookmarkEnd w:id="422"/>
    <w:p>
      <w:pPr>
        <w:pStyle w:val="BookText"/>
      </w:pPr>
      <w:r>
        <w:rPr>
          <w:rFonts w:ascii="IRNazanin" w:hAnsi="IRNazanin" w:eastAsia="IRNazanin" w:cs="IRNazanin"/>
          <w:lang w:bidi="fa-IR"/>
          <w:color w:val="111111"/>
          <w:sz w:val="28"/>
          <w:szCs w:val="28"/>
          <w:rtl/>
        </w:rPr>
        <w:t xml:space="preserve">9 ـ عن رسول الله(صلی الله علیه و آله): يكسى الكافر لوحين من نار و فى قبره فذلك قوله: «لهم من جهنم مهاد و من فوقهم غواش».</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دو لوح (زير انداز و روانداز) از آتش بر كافر در قبرش پوشانده مى شود و اين است سخن خداوند: «براى كافران بسترى از آتش جهنم و روى آنان پوششهايى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12</w:t>
      </w:r>
    </w:p>
    <w:p>
      <w:pPr>
        <w:pStyle w:val="BookText"/>
      </w:pPr>
      <w:r>
        <w:rPr>
          <w:rFonts w:ascii="Amiri" w:hAnsi="Amiri" w:eastAsia="Amiri" w:cs="Amiri"/>
          <w:lang w:bidi="ar-SA"/>
          <w:color w:val="111111"/>
          <w:sz w:val="28"/>
          <w:szCs w:val="28"/>
          <w:rtl/>
        </w:rPr>
        <w:t xml:space="preserve">12 - « عن أميرالمؤمن ين ( ع ) : و إنّ المعشية الضنك التى حذر اللّه منها عدوّه عذاب القبر انّه يسلّط على الكافر فى قبره تسعة و تسعين تنّيناً فينهشن لحمه و يكسرن عظمه و يترددن عليه كذلك إلى يوم يبعث ;</w:t>
      </w:r>
    </w:p>
    <w:p>
      <w:pPr>
        <w:pStyle w:val="BookText"/>
      </w:pPr>
      <w:r>
        <w:rPr>
          <w:rFonts w:ascii="IRNazanin" w:hAnsi="IRNazanin" w:eastAsia="IRNazanin" w:cs="IRNazanin"/>
          <w:lang w:bidi="fa-IR"/>
          <w:color w:val="111111"/>
          <w:sz w:val="28"/>
          <w:szCs w:val="28"/>
          <w:rtl/>
        </w:rPr>
        <w:t xml:space="preserve">از اميرالمؤمن ين(ع) روايت شده: همانا «معيشت ضنك» ـ كه خداوند دشمنان خود را از آن برحذر داشته ـ عذاب قبر است. خدا بر كافر در قبرش 99 مار بزرگ مسلط مى كند كه گوشت او را مى گزند و استخوان وى را مى شكنند و همين طور بر روى او رفت و آمد مى كنند تا روزى كه برانگيخته شود».</w:t>
      </w:r>
    </w:p>
    <w:p>
      <w:pPr>
        <w:pStyle w:val="Heading2"/>
      </w:pPr>
      <w:bookmarkStart w:id="1848" w:name="_Toc1105"/>
      <w:r>
        <w:t>1104- عذاب كافران</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7</w:t>
      </w:r>
    </w:p>
    <w:p>
      <w:pPr>
        <w:pStyle w:val="BookText"/>
      </w:pPr>
      <w:r>
        <w:rPr>
          <w:rFonts w:ascii="IRNazanin" w:hAnsi="IRNazanin" w:eastAsia="IRNazanin" w:cs="IRNazanin"/>
          <w:lang w:bidi="fa-IR"/>
          <w:color w:val="111111"/>
          <w:sz w:val="28"/>
          <w:szCs w:val="28"/>
          <w:rtl/>
        </w:rPr>
        <w:t xml:space="preserve">7 - كفر پيشگان به عذابى گرفتار خواهند شد .</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11</w:t>
      </w:r>
    </w:p>
    <w:p>
      <w:pPr>
        <w:pStyle w:val="BookText"/>
      </w:pPr>
      <w:r>
        <w:rPr>
          <w:rFonts w:ascii="IRNazanin" w:hAnsi="IRNazanin" w:eastAsia="IRNazanin" w:cs="IRNazanin"/>
          <w:lang w:bidi="fa-IR"/>
          <w:color w:val="111111"/>
          <w:sz w:val="28"/>
          <w:szCs w:val="28"/>
          <w:rtl/>
        </w:rPr>
        <w:t xml:space="preserve">11 - كفر پيشگان به عذابى دردناك گرفتار خواهند شد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26</w:t>
      </w:r>
    </w:p>
    <w:p>
      <w:pPr>
        <w:pStyle w:val="BookText"/>
      </w:pPr>
      <w:r>
        <w:rPr>
          <w:rFonts w:ascii="Amiri" w:hAnsi="Amiri" w:eastAsia="Amiri" w:cs="Amiri"/>
          <w:lang w:bidi="ar-SA"/>
          <w:color w:val="111111"/>
          <w:sz w:val="28"/>
          <w:szCs w:val="28"/>
          <w:rtl/>
        </w:rPr>
        <w:t xml:space="preserve">26 ـ خداوند ، عذابى خواركننده براى كافران فراهم كرده است .</w:t>
      </w:r>
    </w:p>
    <w:p>
      <w:pPr>
        <w:pStyle w:val="BookText"/>
      </w:pPr>
      <w:r>
        <w:rPr>
          <w:rFonts w:ascii="Amiri" w:hAnsi="Amiri" w:eastAsia="Amiri" w:cs="Amiri"/>
          <w:lang w:bidi="ar-SA"/>
          <w:color w:val="111111"/>
          <w:sz w:val="28"/>
          <w:szCs w:val="28"/>
          <w:rtl/>
        </w:rPr>
        <w:t xml:space="preserve">إنّ اللّه اعد للكفرين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2،3</w:t>
      </w:r>
    </w:p>
    <w:p>
      <w:pPr>
        <w:pStyle w:val="BookText"/>
      </w:pPr>
      <w:r>
        <w:rPr>
          <w:rFonts w:ascii="IRNazanin" w:hAnsi="IRNazanin" w:eastAsia="IRNazanin" w:cs="IRNazanin"/>
          <w:lang w:bidi="fa-IR"/>
          <w:color w:val="111111"/>
          <w:sz w:val="28"/>
          <w:szCs w:val="28"/>
          <w:rtl/>
        </w:rPr>
        <w:t xml:space="preserve">2 ـ كفرپيشگان ، راهى براى نجات از عذاب دوزخ ندارند .</w:t>
      </w:r>
    </w:p>
    <w:p>
      <w:pPr>
        <w:pStyle w:val="BookText"/>
      </w:pPr>
      <w:r>
        <w:rPr>
          <w:rFonts w:ascii="Amiri" w:hAnsi="Amiri" w:eastAsia="Amiri" w:cs="Amiri"/>
          <w:lang w:bidi="ar-SA"/>
          <w:color w:val="111111"/>
          <w:sz w:val="28"/>
          <w:szCs w:val="28"/>
          <w:rtl/>
        </w:rPr>
        <w:t xml:space="preserve">إنّ الذين كفروا . .. و لهم عذاب اليم</w:t>
      </w:r>
    </w:p>
    <w:p>
      <w:pPr>
        <w:pStyle w:val="BookText"/>
      </w:pPr>
      <w:r>
        <w:rPr>
          <w:rFonts w:ascii="Amiri" w:hAnsi="Amiri" w:eastAsia="Amiri" w:cs="Amiri"/>
          <w:lang w:bidi="ar-SA"/>
          <w:color w:val="111111"/>
          <w:sz w:val="28"/>
          <w:szCs w:val="28"/>
          <w:rtl/>
        </w:rPr>
        <w:t xml:space="preserve">جمله «لو ان . ..» كنايه از نبود راه نجات از عذاب دوزخ است.</w:t>
      </w:r>
    </w:p>
    <w:p>
      <w:pPr>
        <w:pStyle w:val="BookText"/>
      </w:pPr>
      <w:r>
        <w:rPr>
          <w:rFonts w:ascii="IRNazanin" w:hAnsi="IRNazanin" w:eastAsia="IRNazanin" w:cs="IRNazanin"/>
          <w:lang w:bidi="fa-IR"/>
          <w:color w:val="111111"/>
          <w:sz w:val="28"/>
          <w:szCs w:val="28"/>
          <w:rtl/>
        </w:rPr>
        <w:t xml:space="preserve">3 ـ ثروت هاى دنيا ، هر چند دو برابر شود ، و كافران آن را در قبال رهايى از دوزخ بپردازند ، پذيرفتنى نيست .</w:t>
      </w:r>
    </w:p>
    <w:p>
      <w:pPr>
        <w:pStyle w:val="BookText"/>
      </w:pPr>
      <w:r>
        <w:rPr>
          <w:rFonts w:ascii="Amiri" w:hAnsi="Amiri" w:eastAsia="Amiri" w:cs="Amiri"/>
          <w:lang w:bidi="ar-SA"/>
          <w:color w:val="111111"/>
          <w:sz w:val="28"/>
          <w:szCs w:val="28"/>
          <w:rtl/>
        </w:rPr>
        <w:t xml:space="preserve">إنّ الذين كفروا لو أنَّ لهم ما فى الارض جميعاً . .. ما تقبل منهم و لهم عذاب اليم</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10</w:t>
      </w:r>
    </w:p>
    <w:p>
      <w:pPr>
        <w:pStyle w:val="BookText"/>
      </w:pPr>
      <w:r>
        <w:rPr>
          <w:rFonts w:ascii="IRNazanin" w:hAnsi="IRNazanin" w:eastAsia="IRNazanin" w:cs="IRNazanin"/>
          <w:lang w:bidi="fa-IR"/>
          <w:color w:val="111111"/>
          <w:sz w:val="28"/>
          <w:szCs w:val="28"/>
          <w:rtl/>
        </w:rPr>
        <w:t xml:space="preserve">10 ـ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7،8</w:t>
      </w:r>
    </w:p>
    <w:p>
      <w:pPr>
        <w:pStyle w:val="BookText"/>
      </w:pPr>
      <w:r>
        <w:rPr>
          <w:rFonts w:ascii="IRNazanin" w:hAnsi="IRNazanin" w:eastAsia="IRNazanin" w:cs="IRNazanin"/>
          <w:lang w:bidi="fa-IR"/>
          <w:color w:val="111111"/>
          <w:sz w:val="28"/>
          <w:szCs w:val="28"/>
          <w:rtl/>
        </w:rPr>
        <w:t xml:space="preserve">7 ـ كافرانى كه پيامبران و عذابهاى موعود آنان را استهزا مى كردند، به همان عذابهاى مورد تمسخر خويش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بنابراين كه «ما» موصوله بوده و مراد از آن، عذاب الهى باشد كه در ضمن سخنان پيامبران مطرح مى شده و مورد استهزاى كافران قرار مى گرفته است.</w:t>
      </w:r>
    </w:p>
    <w:p>
      <w:pPr>
        <w:pStyle w:val="BookText"/>
      </w:pPr>
      <w:r>
        <w:rPr>
          <w:rFonts w:ascii="IRNazanin" w:hAnsi="IRNazanin" w:eastAsia="IRNazanin" w:cs="IRNazanin"/>
          <w:lang w:bidi="fa-IR"/>
          <w:color w:val="111111"/>
          <w:sz w:val="28"/>
          <w:szCs w:val="28"/>
          <w:rtl/>
        </w:rPr>
        <w:t xml:space="preserve">8 ـ كافرانى كه به استهزاى انبياى گذشته مى پرداختند، به عذاب و كيفر استهزاى خود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Amiri" w:hAnsi="Amiri" w:eastAsia="Amiri" w:cs="Amiri"/>
          <w:lang w:bidi="ar-SA"/>
          <w:color w:val="111111"/>
          <w:sz w:val="28"/>
          <w:szCs w:val="28"/>
          <w:rtl/>
        </w:rPr>
        <w:t xml:space="preserve">بنابراين كه تقدير آيه «جزاء ما كانوا به يستهزءون» باشد. در اين صورت «ما» در (ما كانوا) مصدريه بوده و مرجع ضمير «به»، به قرينه كلمه «رسل» در صدر آيه مى تواند كلمه «رسول»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6</w:t>
      </w:r>
    </w:p>
    <w:p>
      <w:pPr>
        <w:pStyle w:val="BookText"/>
      </w:pPr>
      <w:r>
        <w:rPr>
          <w:rFonts w:ascii="Amiri" w:hAnsi="Amiri" w:eastAsia="Amiri" w:cs="Amiri"/>
          <w:lang w:bidi="ar-SA"/>
          <w:color w:val="111111"/>
          <w:sz w:val="28"/>
          <w:szCs w:val="28"/>
          <w:rtl/>
        </w:rPr>
        <w:t xml:space="preserve">6 ـ خداوند در عين قدرت بر فرستادن انواع عذاب بر مشركان و كافران، به آنان مهلت مى دهد.</w:t>
      </w: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19</w:t>
      </w:r>
    </w:p>
    <w:p>
      <w:pPr>
        <w:pStyle w:val="BookText"/>
      </w:pPr>
      <w:r>
        <w:rPr>
          <w:rFonts w:ascii="IRNazanin" w:hAnsi="IRNazanin" w:eastAsia="IRNazanin" w:cs="IRNazanin"/>
          <w:lang w:bidi="fa-IR"/>
          <w:color w:val="111111"/>
          <w:sz w:val="28"/>
          <w:szCs w:val="28"/>
          <w:rtl/>
        </w:rPr>
        <w:t xml:space="preserve">19 ـ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2</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فراگيرى عذاب بر كفرپيشگان بى تقوا به هنگام غفلت هاى شبانه و سرگرمى هاى روزانه ، از مكر ها و برنامه هاى پنهانى خداوند با آنان</w:t>
      </w:r>
    </w:p>
    <w:p>
      <w:pPr>
        <w:pStyle w:val="BookText"/>
      </w:pPr>
      <w:r>
        <w:rPr>
          <w:rFonts w:ascii="Amiri" w:hAnsi="Amiri" w:eastAsia="Amiri" w:cs="Amiri"/>
          <w:lang w:bidi="ar-SA"/>
          <w:color w:val="111111"/>
          <w:sz w:val="28"/>
          <w:szCs w:val="28"/>
          <w:rtl/>
        </w:rPr>
        <w:t xml:space="preserve">أن يأتيهم بأسنا بيتا . .. ضحى و هم يلعبون. 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5</w:t>
      </w:r>
    </w:p>
    <w:p>
      <w:pPr>
        <w:pStyle w:val="BookText"/>
      </w:pPr>
      <w:r>
        <w:rPr>
          <w:rFonts w:ascii="IRNazanin" w:hAnsi="IRNazanin" w:eastAsia="IRNazanin" w:cs="IRNazanin"/>
          <w:lang w:bidi="fa-IR"/>
          <w:color w:val="111111"/>
          <w:sz w:val="28"/>
          <w:szCs w:val="28"/>
          <w:rtl/>
        </w:rPr>
        <w:t xml:space="preserve">5 ـ گنهكاران و كفرپيشگان در خطر گرفتار شدن به عذاب هاى الهى</w:t>
      </w:r>
    </w:p>
    <w:p>
      <w:pPr>
        <w:pStyle w:val="BookText"/>
      </w:pPr>
      <w:r>
        <w:rPr>
          <w:rFonts w:ascii="IRNazanin" w:hAnsi="IRNazanin" w:eastAsia="IRNazanin" w:cs="IRNazanin"/>
          <w:lang w:bidi="fa-IR"/>
          <w:color w:val="111111"/>
          <w:sz w:val="28"/>
          <w:szCs w:val="28"/>
          <w:rtl/>
        </w:rPr>
        <w:t xml:space="preserve">أن لو نشاء أصبنهم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5،8</w:t>
      </w:r>
    </w:p>
    <w:p>
      <w:pPr>
        <w:pStyle w:val="BookText"/>
      </w:pPr>
      <w:r>
        <w:rPr>
          <w:rFonts w:ascii="IRNazanin" w:hAnsi="IRNazanin" w:eastAsia="IRNazanin" w:cs="IRNazanin"/>
          <w:lang w:bidi="fa-IR"/>
          <w:color w:val="111111"/>
          <w:sz w:val="28"/>
          <w:szCs w:val="28"/>
          <w:rtl/>
        </w:rPr>
        <w:t xml:space="preserve">5 ـ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BookText"/>
      </w:pPr>
      <w:r>
        <w:rPr>
          <w:rFonts w:ascii="IRNazanin" w:hAnsi="IRNazanin" w:eastAsia="IRNazanin" w:cs="IRNazanin"/>
          <w:lang w:bidi="fa-IR"/>
          <w:color w:val="111111"/>
          <w:sz w:val="28"/>
          <w:szCs w:val="28"/>
          <w:rtl/>
        </w:rPr>
        <w:t xml:space="preserve">8 ـ كافران پس از جان كندن پر مشقت به عذاب و آتشى سوزان ( عذاب برزخ ) گرفتار خواهند شد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IRNazanin" w:hAnsi="IRNazanin" w:eastAsia="IRNazanin" w:cs="IRNazanin"/>
          <w:lang w:bidi="fa-IR"/>
          <w:color w:val="111111"/>
          <w:sz w:val="28"/>
          <w:szCs w:val="28"/>
          <w:rtl/>
        </w:rPr>
        <w:t xml:space="preserve">امر به چشيدن عذاب حريق (ذوقوا عذاب الحريق)، دلالت بر وجود بالفعل آن عذاب دارد. و چون اين جمله به هنگام گرفتن جان كافران گفته مى شود، معلوم مى شود كه كافران پس از مردن به عذاب گرفتار خواهند شد و اين همان عذاب برزخى است. گفتنى است «ذوقوا ... » به تقدير «يقولون لهم» سخن ملائكه با كافران به هنگام گرفتن جان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1</w:t>
      </w:r>
    </w:p>
    <w:p>
      <w:pPr>
        <w:pStyle w:val="BookText"/>
      </w:pPr>
      <w:r>
        <w:rPr>
          <w:rFonts w:ascii="IRNazanin" w:hAnsi="IRNazanin" w:eastAsia="IRNazanin" w:cs="IRNazanin"/>
          <w:lang w:bidi="fa-IR"/>
          <w:color w:val="111111"/>
          <w:sz w:val="28"/>
          <w:szCs w:val="28"/>
          <w:rtl/>
        </w:rPr>
        <w:t xml:space="preserve">1 ـ شكنجه و عذاب كافران به هنگام مرگ و پس از آن نتيجه اعمال خود آنان است ، نه ظلمى از جانب خداوند بر ايشان .</w:t>
      </w:r>
    </w:p>
    <w:p>
      <w:pPr>
        <w:pStyle w:val="BookText"/>
      </w:pPr>
      <w:r>
        <w:rPr>
          <w:rFonts w:ascii="Amiri" w:hAnsi="Amiri" w:eastAsia="Amiri" w:cs="Amiri"/>
          <w:lang w:bidi="ar-SA"/>
          <w:color w:val="111111"/>
          <w:sz w:val="28"/>
          <w:szCs w:val="28"/>
          <w:rtl/>
        </w:rPr>
        <w:t xml:space="preserve">ذوقوا عذاب الحريق. ذلك بما قدمت أيديكم و أن اللّه ليس بظلّم</w:t>
      </w:r>
    </w:p>
    <w:p>
      <w:pPr>
        <w:pStyle w:val="BookText"/>
      </w:pPr>
      <w:r>
        <w:rPr>
          <w:rFonts w:ascii="IRNazanin" w:hAnsi="IRNazanin" w:eastAsia="IRNazanin" w:cs="IRNazanin"/>
          <w:lang w:bidi="fa-IR"/>
          <w:color w:val="111111"/>
          <w:sz w:val="28"/>
          <w:szCs w:val="28"/>
          <w:rtl/>
        </w:rPr>
        <w:t xml:space="preserve">«ذلك» مى تواند اشاره به خصوص «عذاب الحريق» باشد و مى تواند اشاره به مجموع عذابى باشد كه در آيه قبل بيان شد. قابل ذكر است كه در برداشت فوق «أن اللّه ... » ناظر به اين حقيقت گرفته شده كه عذاب كافران بيش از استحقاق آنان نيست، نه تعليلى براى ضرورت گرفتارسازى ايشان به عذابهاى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6</w:t>
      </w:r>
    </w:p>
    <w:p>
      <w:pPr>
        <w:pStyle w:val="BookText"/>
      </w:pPr>
      <w:r>
        <w:rPr>
          <w:rFonts w:ascii="IRNazanin" w:hAnsi="IRNazanin" w:eastAsia="IRNazanin" w:cs="IRNazanin"/>
          <w:lang w:bidi="fa-IR"/>
          <w:color w:val="111111"/>
          <w:sz w:val="28"/>
          <w:szCs w:val="28"/>
          <w:rtl/>
        </w:rPr>
        <w:t xml:space="preserve">6 ـ عذاب استيصال الهى در كمين جوامع كفرپيشه و بيدادگران مجرم</w:t>
      </w:r>
    </w:p>
    <w:p>
      <w:pPr>
        <w:pStyle w:val="BookText"/>
      </w:pPr>
      <w:r>
        <w:rPr>
          <w:rFonts w:ascii="Amiri" w:hAnsi="Amiri" w:eastAsia="Amiri" w:cs="Amiri"/>
          <w:lang w:bidi="ar-SA"/>
          <w:color w:val="111111"/>
          <w:sz w:val="28"/>
          <w:szCs w:val="28"/>
          <w:rtl/>
        </w:rPr>
        <w:t xml:space="preserve">و لقد أهلكنا . .. لما ظلموا و جاءتهم رسلهم ... كذلك نجزى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20،21</w:t>
      </w:r>
    </w:p>
    <w:p>
      <w:pPr>
        <w:pStyle w:val="BookText"/>
      </w:pPr>
      <w:r>
        <w:rPr>
          <w:rFonts w:ascii="Amiri" w:hAnsi="Amiri" w:eastAsia="Amiri" w:cs="Amiri"/>
          <w:lang w:bidi="ar-SA"/>
          <w:color w:val="111111"/>
          <w:sz w:val="28"/>
          <w:szCs w:val="28"/>
          <w:rtl/>
        </w:rPr>
        <w:t xml:space="preserve">20 ـ عذاب دردناك جهنم ، كيفر كافران است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ممكن است الف و لام «العذاب» ـ كه براى عهد ذهنى است ـ اشاره به عذاب دنيوى (استيصال) باشد و ممكن است اشاره به عذاب برزخى و يا عذاب اخروى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21 ـ كافران در آستانه مرگ ، عذاب دردناك الهى را مشاهده خواهند كرد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برداشت فوق مبتنى بر اين است كه الف و لام «العذاب» ـ كه براى عهد ذهنى است ـ اشاره به عذاب برزخى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7</w:t>
      </w:r>
    </w:p>
    <w:p>
      <w:pPr>
        <w:pStyle w:val="BookText"/>
      </w:pPr>
      <w:r>
        <w:rPr>
          <w:rFonts w:ascii="IRNazanin" w:hAnsi="IRNazanin" w:eastAsia="IRNazanin" w:cs="IRNazanin"/>
          <w:lang w:bidi="fa-IR"/>
          <w:color w:val="111111"/>
          <w:sz w:val="28"/>
          <w:szCs w:val="28"/>
          <w:rtl/>
        </w:rPr>
        <w:t xml:space="preserve">7ـ عذاب الهى ، كفرپيشگان را احاطه خواهد كرد .</w:t>
      </w:r>
    </w:p>
    <w:p>
      <w:pPr>
        <w:pStyle w:val="BookText"/>
      </w:pPr>
      <w:r>
        <w:rPr>
          <w:rFonts w:ascii="Amiri" w:hAnsi="Amiri" w:eastAsia="Amiri" w:cs="Amiri"/>
          <w:lang w:bidi="ar-SA"/>
          <w:color w:val="111111"/>
          <w:sz w:val="28"/>
          <w:szCs w:val="28"/>
          <w:rtl/>
        </w:rPr>
        <w:t xml:space="preserve">ألا يوم يأتيهم . .. و حاق بهم ما كانوا به يستهزءون</w:t>
      </w:r>
    </w:p>
    <w:p>
      <w:pPr>
        <w:pStyle w:val="BookText"/>
      </w:pPr>
      <w:r>
        <w:rPr>
          <w:rFonts w:ascii="Amiri" w:hAnsi="Amiri" w:eastAsia="Amiri" w:cs="Amiri"/>
          <w:lang w:bidi="ar-SA"/>
          <w:color w:val="111111"/>
          <w:sz w:val="28"/>
          <w:szCs w:val="28"/>
          <w:rtl/>
        </w:rPr>
        <w:t xml:space="preserve">جمله «حاق بهم» عطف بر «ليس مصروفاً» است و به قرينه «يأتيهم» فعل ماضى «حاق» به معناى مضارع «يحيق» (احاطه خواهد كرد) مى باشد. مراد از «ما كانوا ...» عذابهاى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1،2</w:t>
      </w:r>
    </w:p>
    <w:p>
      <w:pPr>
        <w:pStyle w:val="BookText"/>
      </w:pPr>
      <w:r>
        <w:rPr>
          <w:rFonts w:ascii="IRNazanin" w:hAnsi="IRNazanin" w:eastAsia="IRNazanin" w:cs="IRNazanin"/>
          <w:lang w:bidi="fa-IR"/>
          <w:color w:val="111111"/>
          <w:sz w:val="28"/>
          <w:szCs w:val="28"/>
          <w:rtl/>
        </w:rPr>
        <w:t xml:space="preserve">1ـ نزول عذاب بر كفرپيشگان ، به دست خدا و به مشيت اوست .</w:t>
      </w:r>
    </w:p>
    <w:p>
      <w:pPr>
        <w:pStyle w:val="BookText"/>
      </w:pPr>
      <w:r>
        <w:rPr>
          <w:rFonts w:ascii="Amiri" w:hAnsi="Amiri" w:eastAsia="Amiri" w:cs="Amiri"/>
          <w:lang w:bidi="ar-SA"/>
          <w:color w:val="111111"/>
          <w:sz w:val="28"/>
          <w:szCs w:val="28"/>
          <w:rtl/>
        </w:rPr>
        <w:t xml:space="preserve">إنما يأتيكم به الله</w:t>
      </w:r>
    </w:p>
    <w:p>
      <w:pPr>
        <w:pStyle w:val="BookText"/>
      </w:pPr>
      <w:r>
        <w:rPr>
          <w:rFonts w:ascii="IRNazanin" w:hAnsi="IRNazanin" w:eastAsia="IRNazanin" w:cs="IRNazanin"/>
          <w:lang w:bidi="fa-IR"/>
          <w:color w:val="111111"/>
          <w:sz w:val="28"/>
          <w:szCs w:val="28"/>
          <w:rtl/>
        </w:rPr>
        <w:t xml:space="preserve">2ـ نازل كردن عذاب بر كفرپيشگان ، در اختيار پيامبران نيست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w:t>
      </w:r>
    </w:p>
    <w:p>
      <w:pPr>
        <w:pStyle w:val="BookText"/>
      </w:pPr>
      <w:r>
        <w:rPr>
          <w:rFonts w:ascii="IRNazanin" w:hAnsi="IRNazanin" w:eastAsia="IRNazanin" w:cs="IRNazanin"/>
          <w:lang w:bidi="fa-IR"/>
          <w:color w:val="111111"/>
          <w:sz w:val="28"/>
          <w:szCs w:val="28"/>
          <w:rtl/>
        </w:rPr>
        <w:t xml:space="preserve">كفرپيشگان با مخاطب قراردادن نوح(ع) از او خواستند تا تهديدهاى اعلام شده را تحقق بخشد.  حضرت نوح(ع) با آوردن كلمه «انما» ـ كه دلالت بر حصر دارد ـ به اين معنا اشاره مى كند كه: آوردن عذاب از شؤون خداوند است و در اختيار بشر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9</w:t>
      </w:r>
    </w:p>
    <w:p>
      <w:pPr>
        <w:pStyle w:val="BookText"/>
      </w:pPr>
      <w:r>
        <w:rPr>
          <w:rFonts w:ascii="IRNazanin" w:hAnsi="IRNazanin" w:eastAsia="IRNazanin" w:cs="IRNazanin"/>
          <w:lang w:bidi="fa-IR"/>
          <w:color w:val="111111"/>
          <w:sz w:val="28"/>
          <w:szCs w:val="28"/>
          <w:rtl/>
        </w:rPr>
        <w:t xml:space="preserve">9ـ عذاب دردناك ، فرجام و عاقبت كفرپيشگان است .</w:t>
      </w:r>
    </w:p>
    <w:p>
      <w:pPr>
        <w:pStyle w:val="BookText"/>
      </w:pPr>
      <w:r>
        <w:rPr>
          <w:rFonts w:ascii="Amiri" w:hAnsi="Amiri" w:eastAsia="Amiri" w:cs="Amiri"/>
          <w:lang w:bidi="ar-SA"/>
          <w:color w:val="111111"/>
          <w:sz w:val="28"/>
          <w:szCs w:val="28"/>
          <w:rtl/>
        </w:rPr>
        <w:t xml:space="preserve">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10،11</w:t>
      </w:r>
    </w:p>
    <w:p>
      <w:pPr>
        <w:pStyle w:val="BookText"/>
      </w:pPr>
      <w:r>
        <w:rPr>
          <w:rFonts w:ascii="IRNazanin" w:hAnsi="IRNazanin" w:eastAsia="IRNazanin" w:cs="IRNazanin"/>
          <w:lang w:bidi="fa-IR"/>
          <w:color w:val="111111"/>
          <w:sz w:val="28"/>
          <w:szCs w:val="28"/>
          <w:rtl/>
        </w:rPr>
        <w:t xml:space="preserve">10ـ هلاكت كفرپيشگان به عذاب هاى الهى ، هرگز مايه زيان و ضررى براى خداوند نيست .</w:t>
      </w:r>
    </w:p>
    <w:p>
      <w:pPr>
        <w:pStyle w:val="BookText"/>
      </w:pPr>
      <w:r>
        <w:rPr>
          <w:rFonts w:ascii="Amiri" w:hAnsi="Amiri" w:eastAsia="Amiri" w:cs="Amiri"/>
          <w:lang w:bidi="ar-SA"/>
          <w:color w:val="111111"/>
          <w:sz w:val="28"/>
          <w:szCs w:val="28"/>
          <w:rtl/>
        </w:rPr>
        <w:t xml:space="preserve">و يستخلف ربى قومًا غيركم و لاتضرونه شيئًا</w:t>
      </w:r>
    </w:p>
    <w:p>
      <w:pPr>
        <w:pStyle w:val="BookText"/>
      </w:pPr>
      <w:r>
        <w:rPr>
          <w:rFonts w:ascii="Amiri" w:hAnsi="Amiri" w:eastAsia="Amiri" w:cs="Amiri"/>
          <w:lang w:bidi="ar-SA"/>
          <w:color w:val="111111"/>
          <w:sz w:val="28"/>
          <w:szCs w:val="28"/>
          <w:rtl/>
        </w:rPr>
        <w:t xml:space="preserve">در برداشت فوق ، جمله «لاتضرونه» در ارتباط با «يستخلف ربى . ..» معنا شده است; يعنى ، در صورت نابودى شما ، ضررى متوجه خداوند نمى شود.</w:t>
      </w:r>
    </w:p>
    <w:p>
      <w:pPr>
        <w:pStyle w:val="BookText"/>
      </w:pPr>
      <w:r>
        <w:rPr>
          <w:rFonts w:ascii="IRNazanin" w:hAnsi="IRNazanin" w:eastAsia="IRNazanin" w:cs="IRNazanin"/>
          <w:lang w:bidi="fa-IR"/>
          <w:color w:val="111111"/>
          <w:sz w:val="28"/>
          <w:szCs w:val="28"/>
          <w:rtl/>
        </w:rPr>
        <w:t xml:space="preserve">11ـ نزول عذاب الهى بر كفرپيشگان ، برخاسته از استحقاق آنان است نه آنكه وجودشان موجب ضرر و زيان بر خدا باشد .</w:t>
      </w:r>
    </w:p>
    <w:p>
      <w:pPr>
        <w:pStyle w:val="BookText"/>
      </w:pPr>
      <w:r>
        <w:rPr>
          <w:rFonts w:ascii="Amiri" w:hAnsi="Amiri" w:eastAsia="Amiri" w:cs="Amiri"/>
          <w:lang w:bidi="ar-SA"/>
          <w:color w:val="111111"/>
          <w:sz w:val="28"/>
          <w:szCs w:val="28"/>
          <w:rtl/>
        </w:rPr>
        <w:t xml:space="preserve">و يستخلف ربى قومًا غيركم و لاتضرونه شيئًا</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مبتنى براين است كه جمله «لاتضرونه» حال باشد. براين اساس جمله «يستخلف ... و لاتضرونه» چنين معنا مى شود. در حالى كه ضرر و زيانى را متوجه خدا نمى كنيد شما را عذاب مى كند و اين معنا مى رساند كه موجب عذاب، استحقاق كفرپيشگان است نه اين كه وجودشان مايه ضررى بر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10</w:t>
      </w:r>
    </w:p>
    <w:p>
      <w:pPr>
        <w:pStyle w:val="BookText"/>
      </w:pPr>
      <w:r>
        <w:rPr>
          <w:rFonts w:ascii="IRNazanin" w:hAnsi="IRNazanin" w:eastAsia="IRNazanin" w:cs="IRNazanin"/>
          <w:lang w:bidi="fa-IR"/>
          <w:color w:val="111111"/>
          <w:sz w:val="28"/>
          <w:szCs w:val="28"/>
          <w:rtl/>
        </w:rPr>
        <w:t xml:space="preserve">10ـ كفرپيشگان و مخالفان معارف دين ، در خطر گرفتار شدن به عذاب هاى الهى اند .</w:t>
      </w:r>
    </w:p>
    <w:p>
      <w:pPr>
        <w:pStyle w:val="BookText"/>
      </w:pPr>
      <w:r>
        <w:rPr>
          <w:rFonts w:ascii="Amiri" w:hAnsi="Amiri" w:eastAsia="Amiri" w:cs="Amiri"/>
          <w:lang w:bidi="ar-SA"/>
          <w:color w:val="111111"/>
          <w:sz w:val="28"/>
          <w:szCs w:val="28"/>
          <w:rtl/>
        </w:rPr>
        <w:t xml:space="preserve">فلما جاء أمرنا نجّينا صـلحًا . .. و من خزى يومئذ 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2،4</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IRNazanin" w:hAnsi="IRNazanin" w:eastAsia="IRNazanin" w:cs="IRNazanin"/>
          <w:lang w:bidi="fa-IR"/>
          <w:color w:val="111111"/>
          <w:sz w:val="28"/>
          <w:szCs w:val="28"/>
          <w:rtl/>
        </w:rPr>
        <w:t xml:space="preserve">4ـ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1</w:t>
      </w:r>
    </w:p>
    <w:p>
      <w:pPr>
        <w:pStyle w:val="BookText"/>
      </w:pPr>
      <w:r>
        <w:rPr>
          <w:rFonts w:ascii="IRNazanin" w:hAnsi="IRNazanin" w:eastAsia="IRNazanin" w:cs="IRNazanin"/>
          <w:lang w:bidi="fa-IR"/>
          <w:color w:val="111111"/>
          <w:sz w:val="28"/>
          <w:szCs w:val="28"/>
          <w:rtl/>
        </w:rPr>
        <w:t xml:space="preserve">1ـ عذاب هاى نازل شده بر امت هاى كفرپيشه و مشرك ، نشانه اى بزرگ بر وجود قيامت و عذاب هاى اخروى است .</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«آية» به معناى نشانه است و متعلق آن ـ به قرينه «لمن خاف عذاب الأخرة» - حقانيت قيامت و عذابهاى آن است. نكره آوردن «آية» براى رساندن بزرگى و عظمت آن مى باشد. بنابراين «إن فى ذلك لأية»; يعنى، همانا در آن عذابهاى دنيوى، نشانه بزرگى است بر حقانيت قيامت و عذابهاى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8ـ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ـ كه حاوى برهان بر حقانيّت قرآن و رسالت پيامبر(صلی الله علیه و آله) است و آيه «و كأيّن من آية ...» ـ كه دربردارنده دليل بر توحيد مى باشد ـ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4</w:t>
      </w:r>
    </w:p>
    <w:p>
      <w:pPr>
        <w:pStyle w:val="BookText"/>
      </w:pPr>
      <w:r>
        <w:rPr>
          <w:rFonts w:ascii="IRNazanin" w:hAnsi="IRNazanin" w:eastAsia="IRNazanin" w:cs="IRNazanin"/>
          <w:lang w:bidi="fa-IR"/>
          <w:color w:val="111111"/>
          <w:sz w:val="28"/>
          <w:szCs w:val="28"/>
          <w:rtl/>
        </w:rPr>
        <w:t xml:space="preserve">4ـ پيامبران ، كفرپيشگان امت خويش را به نزول عذاب هاى الهى هشدار مى دادند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ضميرهاى جمع در جمله «ظنوا . ..» به «الذين» در آيه قبل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9</w:t>
      </w:r>
    </w:p>
    <w:p>
      <w:pPr>
        <w:pStyle w:val="BookText"/>
      </w:pPr>
      <w:r>
        <w:rPr>
          <w:rFonts w:ascii="IRNazanin" w:hAnsi="IRNazanin" w:eastAsia="IRNazanin" w:cs="IRNazanin"/>
          <w:lang w:bidi="fa-IR"/>
          <w:color w:val="111111"/>
          <w:sz w:val="28"/>
          <w:szCs w:val="28"/>
          <w:rtl/>
        </w:rPr>
        <w:t xml:space="preserve">9ـ نازل كردن عذاب بر استهزاگران انبيا و كافران به رسالت ايشان ، از سنت هاى خداوند است .</w:t>
      </w:r>
    </w:p>
    <w:p>
      <w:pPr>
        <w:pStyle w:val="BookText"/>
      </w:pPr>
      <w:r>
        <w:rPr>
          <w:rFonts w:ascii="Amiri" w:hAnsi="Amiri" w:eastAsia="Amiri" w:cs="Amiri"/>
          <w:lang w:bidi="ar-SA"/>
          <w:color w:val="111111"/>
          <w:sz w:val="28"/>
          <w:szCs w:val="28"/>
          <w:rtl/>
        </w:rPr>
        <w:t xml:space="preserve">ثم أخذتهم فكيف كان 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4</w:t>
      </w:r>
    </w:p>
    <w:p>
      <w:pPr>
        <w:pStyle w:val="BookText"/>
      </w:pPr>
      <w:r>
        <w:rPr>
          <w:rFonts w:ascii="IRNazanin" w:hAnsi="IRNazanin" w:eastAsia="IRNazanin" w:cs="IRNazanin"/>
          <w:lang w:bidi="fa-IR"/>
          <w:color w:val="111111"/>
          <w:sz w:val="28"/>
          <w:szCs w:val="28"/>
          <w:rtl/>
        </w:rPr>
        <w:t xml:space="preserve">4ـ تحقّق و عدم تحقّق تهديد هاى ابلاغ شده به كفرپيشگان ، در اختيار پيامبر (صلی الله علیه و آله) نبود .</w:t>
      </w:r>
    </w:p>
    <w:p>
      <w:pPr>
        <w:pStyle w:val="BookText"/>
      </w:pPr>
      <w:r>
        <w:rPr>
          <w:rFonts w:ascii="Amiri" w:hAnsi="Amiri" w:eastAsia="Amiri" w:cs="Amiri"/>
          <w:lang w:bidi="ar-SA"/>
          <w:color w:val="111111"/>
          <w:sz w:val="28"/>
          <w:szCs w:val="28"/>
          <w:rtl/>
        </w:rPr>
        <w:t xml:space="preserve">و إن مَّا نرينّك بعض الذى نعدهم أو نتوفينّك فإنما عليك البلـغ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1</w:t>
      </w:r>
    </w:p>
    <w:p>
      <w:pPr>
        <w:pStyle w:val="BookText"/>
      </w:pPr>
      <w:r>
        <w:rPr>
          <w:rFonts w:ascii="IRNazanin" w:hAnsi="IRNazanin" w:eastAsia="IRNazanin" w:cs="IRNazanin"/>
          <w:lang w:bidi="fa-IR"/>
          <w:color w:val="111111"/>
          <w:sz w:val="28"/>
          <w:szCs w:val="28"/>
          <w:rtl/>
        </w:rPr>
        <w:t xml:space="preserve">1- كافران سد كننده راه خدا ، داراى عذابى بس فزون تر از ديگر كافران</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3</w:t>
      </w:r>
    </w:p>
    <w:p>
      <w:pPr>
        <w:pStyle w:val="BookText"/>
      </w:pPr>
      <w:r>
        <w:rPr>
          <w:rFonts w:ascii="IRNazanin" w:hAnsi="IRNazanin" w:eastAsia="IRNazanin" w:cs="IRNazanin"/>
          <w:lang w:bidi="fa-IR"/>
          <w:color w:val="111111"/>
          <w:sz w:val="28"/>
          <w:szCs w:val="28"/>
          <w:rtl/>
        </w:rPr>
        <w:t xml:space="preserve">3- كفرپيشگان ، و گنه كاران ، به عذاب شديد الهى گرفتار خواهند شد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IRNazanin" w:hAnsi="IRNazanin" w:eastAsia="IRNazanin" w:cs="IRNazanin"/>
          <w:lang w:bidi="fa-IR"/>
          <w:color w:val="111111"/>
          <w:sz w:val="28"/>
          <w:szCs w:val="28"/>
          <w:rtl/>
        </w:rPr>
        <w:t xml:space="preserve">«بأس»، به معناى عذاب و سختى است و به قرينه «يبشّر المؤمنين. ..» ـ در فراز بعد ـ مراد، عذابى است كه كافران و گنه كاران به آن تهديد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19</w:t>
      </w:r>
    </w:p>
    <w:p>
      <w:pPr>
        <w:pStyle w:val="BookText"/>
      </w:pPr>
      <w:r>
        <w:rPr>
          <w:rFonts w:ascii="IRNazanin" w:hAnsi="IRNazanin" w:eastAsia="IRNazanin" w:cs="IRNazanin"/>
          <w:lang w:bidi="fa-IR"/>
          <w:color w:val="111111"/>
          <w:sz w:val="28"/>
          <w:szCs w:val="28"/>
          <w:rtl/>
        </w:rPr>
        <w:t xml:space="preserve">19- نزول عذاب بر كفر پيشگان ، پس از اتمام حجت است .</w:t>
      </w:r>
    </w:p>
    <w:p>
      <w:pPr>
        <w:pStyle w:val="BookText"/>
      </w:pPr>
      <w:r>
        <w:rPr>
          <w:rFonts w:ascii="Amiri" w:hAnsi="Amiri" w:eastAsia="Amiri" w:cs="Amiri"/>
          <w:lang w:bidi="ar-SA"/>
          <w:color w:val="111111"/>
          <w:sz w:val="28"/>
          <w:szCs w:val="28"/>
          <w:rtl/>
        </w:rPr>
        <w:t xml:space="preserve">و ما منع الناس أن يؤمنوا إذ جاءهم الهدى . .. أو يأتيهم العذاب قبلاً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12</w:t>
      </w:r>
    </w:p>
    <w:p>
      <w:pPr>
        <w:pStyle w:val="BookText"/>
      </w:pPr>
      <w:r>
        <w:rPr>
          <w:rFonts w:ascii="IRNazanin" w:hAnsi="IRNazanin" w:eastAsia="IRNazanin" w:cs="IRNazanin"/>
          <w:lang w:bidi="fa-IR"/>
          <w:color w:val="111111"/>
          <w:sz w:val="28"/>
          <w:szCs w:val="28"/>
          <w:rtl/>
        </w:rPr>
        <w:t xml:space="preserve">12- اولياى پندارى كافران ( معبودان باطل ) از دفع عذاب الهى از آنان ناتوانند .</w:t>
      </w: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للكـفرين نزلاً</w:t>
      </w:r>
    </w:p>
    <w:p>
      <w:pPr>
        <w:pStyle w:val="BookText"/>
      </w:pPr>
      <w:r>
        <w:rPr>
          <w:rFonts w:ascii="IRNazanin" w:hAnsi="IRNazanin" w:eastAsia="IRNazanin" w:cs="IRNazanin"/>
          <w:lang w:bidi="fa-IR"/>
          <w:color w:val="111111"/>
          <w:sz w:val="28"/>
          <w:szCs w:val="28"/>
          <w:rtl/>
        </w:rPr>
        <w:t xml:space="preserve">همزه استفهام در «أفحسب» گوياى آن است كه گمان ولايت براى معبودان، گمانى خطا است; زيرا، عذاب جهنم مهيا است (إنّا أعتدنا. ..) و از معبودان براى دفع آن كارى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10</w:t>
      </w:r>
    </w:p>
    <w:p>
      <w:pPr>
        <w:pStyle w:val="BookText"/>
      </w:pPr>
      <w:r>
        <w:rPr>
          <w:rFonts w:ascii="IRNazanin" w:hAnsi="IRNazanin" w:eastAsia="IRNazanin" w:cs="IRNazanin"/>
          <w:lang w:bidi="fa-IR"/>
          <w:color w:val="111111"/>
          <w:sz w:val="28"/>
          <w:szCs w:val="28"/>
          <w:rtl/>
        </w:rPr>
        <w:t xml:space="preserve">10- خداوند ، مدعيان دستيابى به مال و فرزند با كفرورزى را ، در عذاب كفر و جهل خودشان نگاه مى دارد .</w:t>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محتمل است مراد از «العذاب» عذاب گمراهى و كفرى باشد كه كافر در آن گرفتار است. جمله «فليمدد له الرحمان مدّاً» در آيات پيشين نيز ـ كه تداوم ضلالت گمراهان را بيان كرده ـ از همين مقوله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17</w:t>
      </w:r>
    </w:p>
    <w:p>
      <w:pPr>
        <w:pStyle w:val="BookText"/>
      </w:pPr>
      <w:r>
        <w:rPr>
          <w:rFonts w:ascii="Amiri" w:hAnsi="Amiri" w:eastAsia="Amiri" w:cs="Amiri"/>
          <w:lang w:bidi="ar-SA"/>
          <w:color w:val="111111"/>
          <w:sz w:val="28"/>
          <w:szCs w:val="28"/>
          <w:rtl/>
        </w:rPr>
        <w:t xml:space="preserve">17 - ثروت انبوه براى كافران ، عذاب آور و سختى آفرين است .</w:t>
      </w:r>
    </w:p>
    <w:p>
      <w:pPr>
        <w:pStyle w:val="BookText"/>
      </w:pPr>
      <w:r>
        <w:rPr>
          <w:rFonts w:ascii="Amiri" w:hAnsi="Amiri" w:eastAsia="Amiri" w:cs="Amiri"/>
          <w:lang w:bidi="ar-SA"/>
          <w:color w:val="111111"/>
          <w:sz w:val="28"/>
          <w:szCs w:val="28"/>
          <w:rtl/>
        </w:rPr>
        <w:t xml:space="preserve">لنفتنهم فيه</w:t>
      </w:r>
    </w:p>
    <w:p>
      <w:pPr>
        <w:pStyle w:val="BookText"/>
      </w:pPr>
      <w:r>
        <w:rPr>
          <w:rFonts w:ascii="IRNazanin" w:hAnsi="IRNazanin" w:eastAsia="IRNazanin" w:cs="IRNazanin"/>
          <w:lang w:bidi="fa-IR"/>
          <w:color w:val="111111"/>
          <w:sz w:val="28"/>
          <w:szCs w:val="28"/>
          <w:rtl/>
        </w:rPr>
        <w:t xml:space="preserve">از معانى «فتنة» عذاب و مشقت است (قاموس). لام در «لنفتنهم» لام عاقبة و بيانگر بازتاب پيش بينى نشده ثروت مندى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5</w:t>
      </w:r>
    </w:p>
    <w:p>
      <w:pPr>
        <w:pStyle w:val="BookText"/>
      </w:pPr>
      <w:r>
        <w:rPr>
          <w:rFonts w:ascii="Amiri" w:hAnsi="Amiri" w:eastAsia="Amiri" w:cs="Amiri"/>
          <w:lang w:bidi="ar-SA"/>
          <w:color w:val="111111"/>
          <w:sz w:val="28"/>
          <w:szCs w:val="28"/>
          <w:rtl/>
        </w:rPr>
        <w:t xml:space="preserve">5- عذاب كافران ، از شؤون ربوبيت الهى است .</w:t>
      </w:r>
    </w:p>
    <w:p>
      <w:pPr>
        <w:pStyle w:val="BookText"/>
      </w:pPr>
      <w:r>
        <w:rPr>
          <w:rFonts w:ascii="Amiri" w:hAnsi="Amiri" w:eastAsia="Amiri" w:cs="Amiri"/>
          <w:lang w:bidi="ar-SA"/>
          <w:color w:val="111111"/>
          <w:sz w:val="28"/>
          <w:szCs w:val="28"/>
          <w:rtl/>
        </w:rPr>
        <w:t xml:space="preserve">و لئن مسّتهم نفحة من عذاب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15</w:t>
      </w:r>
    </w:p>
    <w:p>
      <w:pPr>
        <w:pStyle w:val="BookText"/>
      </w:pPr>
      <w:r>
        <w:rPr>
          <w:rFonts w:ascii="IRNazanin" w:hAnsi="IRNazanin" w:eastAsia="IRNazanin" w:cs="IRNazanin"/>
          <w:lang w:bidi="fa-IR"/>
          <w:color w:val="111111"/>
          <w:sz w:val="28"/>
          <w:szCs w:val="28"/>
          <w:rtl/>
        </w:rPr>
        <w:t xml:space="preserve">15 - نزول عذاب بر كافران ، طبق برنامه و گزينش دقيق قبلى خداوند</w:t>
      </w:r>
    </w:p>
    <w:p>
      <w:pPr>
        <w:pStyle w:val="BookText"/>
      </w:pPr>
      <w:r>
        <w:rPr>
          <w:rFonts w:ascii="Amiri" w:hAnsi="Amiri" w:eastAsia="Amiri" w:cs="Amiri"/>
          <w:lang w:bidi="ar-SA"/>
          <w:color w:val="111111"/>
          <w:sz w:val="28"/>
          <w:szCs w:val="28"/>
          <w:rtl/>
        </w:rPr>
        <w:t xml:space="preserve">إلاّ من سبق عليه القول منهم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7</w:t>
      </w:r>
    </w:p>
    <w:p>
      <w:pPr>
        <w:pStyle w:val="BookText"/>
      </w:pPr>
      <w:r>
        <w:rPr>
          <w:rFonts w:ascii="IRNazanin" w:hAnsi="IRNazanin" w:eastAsia="IRNazanin" w:cs="IRNazanin"/>
          <w:lang w:bidi="fa-IR"/>
          <w:color w:val="111111"/>
          <w:sz w:val="28"/>
          <w:szCs w:val="28"/>
          <w:rtl/>
        </w:rPr>
        <w:t xml:space="preserve">7 - اقدام خداوند به اتمام حجت بر كافران ، پيش از فرستادن عذاب بر آنان</w:t>
      </w:r>
    </w:p>
    <w:p>
      <w:pPr>
        <w:pStyle w:val="BookText"/>
      </w:pPr>
      <w:r>
        <w:rPr>
          <w:rFonts w:ascii="Amiri" w:hAnsi="Amiri" w:eastAsia="Amiri" w:cs="Amiri"/>
          <w:lang w:bidi="ar-SA"/>
          <w:color w:val="111111"/>
          <w:sz w:val="28"/>
          <w:szCs w:val="28"/>
          <w:rtl/>
        </w:rPr>
        <w:t xml:space="preserve">أخرجنا لهم دابّة من الأرض تكلّمهم</w:t>
      </w:r>
    </w:p>
    <w:p>
      <w:pPr>
        <w:pStyle w:val="BookText"/>
      </w:pPr>
      <w:r>
        <w:rPr>
          <w:rFonts w:ascii="IRNazanin" w:hAnsi="IRNazanin" w:eastAsia="IRNazanin" w:cs="IRNazanin"/>
          <w:lang w:bidi="fa-IR"/>
          <w:color w:val="111111"/>
          <w:sz w:val="28"/>
          <w:szCs w:val="28"/>
          <w:rtl/>
        </w:rPr>
        <w:t xml:space="preserve">ارائه معجزه به كافران، پيش از هلاك ساختن آنان با «عذاب استيصال»، مى تواند براى اين باشد كه حجت خدا بر آنان تمام شود و آنان هيچ عذرى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1</w:t>
      </w:r>
    </w:p>
    <w:p>
      <w:pPr>
        <w:pStyle w:val="BookText"/>
      </w:pPr>
      <w:r>
        <w:rPr>
          <w:rFonts w:ascii="IRNazanin" w:hAnsi="IRNazanin" w:eastAsia="IRNazanin" w:cs="IRNazanin"/>
          <w:lang w:bidi="fa-IR"/>
          <w:color w:val="111111"/>
          <w:sz w:val="28"/>
          <w:szCs w:val="28"/>
          <w:rtl/>
        </w:rPr>
        <w:t xml:space="preserve">1 - نزول عذاب بر كافران تكذيب گر ، پس از پايان يافتن محاكمه آنان</w:t>
      </w:r>
    </w:p>
    <w:p>
      <w:pPr>
        <w:pStyle w:val="BookText"/>
      </w:pPr>
      <w:r>
        <w:rPr>
          <w:rFonts w:ascii="Amiri" w:hAnsi="Amiri" w:eastAsia="Amiri" w:cs="Amiri"/>
          <w:lang w:bidi="ar-SA"/>
          <w:color w:val="111111"/>
          <w:sz w:val="28"/>
          <w:szCs w:val="28"/>
          <w:rtl/>
        </w:rPr>
        <w:t xml:space="preserve">قال أكذّبتم بـايـتى . .. و وقع القول عليهم</w:t>
      </w:r>
    </w:p>
    <w:p>
      <w:pPr>
        <w:pStyle w:val="BookText"/>
      </w:pPr>
      <w:r>
        <w:rPr>
          <w:rFonts w:ascii="IRNazanin" w:hAnsi="IRNazanin" w:eastAsia="IRNazanin" w:cs="IRNazanin"/>
          <w:lang w:bidi="fa-IR"/>
          <w:color w:val="111111"/>
          <w:sz w:val="28"/>
          <w:szCs w:val="28"/>
          <w:rtl/>
        </w:rPr>
        <w:t xml:space="preserve">در تفسير «وقع القول عليهم» چند نظر ابراز شده است كه از جمله آنها «حلول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11</w:t>
      </w:r>
    </w:p>
    <w:p>
      <w:pPr>
        <w:pStyle w:val="BookText"/>
      </w:pPr>
      <w:r>
        <w:rPr>
          <w:rFonts w:ascii="IRNazanin" w:hAnsi="IRNazanin" w:eastAsia="IRNazanin" w:cs="IRNazanin"/>
          <w:lang w:bidi="fa-IR"/>
          <w:color w:val="111111"/>
          <w:sz w:val="28"/>
          <w:szCs w:val="28"/>
          <w:rtl/>
        </w:rPr>
        <w:t xml:space="preserve">11 - عذاب كافران چنان غافل گيرانه خواهد بود كه آنان ، هيچ خبردار نخواهند شد .</w:t>
      </w:r>
    </w:p>
    <w:p>
      <w:pPr>
        <w:pStyle w:val="BookText"/>
      </w:pPr>
      <w:r>
        <w:rPr>
          <w:rFonts w:ascii="Amiri" w:hAnsi="Amiri" w:eastAsia="Amiri" w:cs="Amiri"/>
          <w:lang w:bidi="ar-SA"/>
          <w:color w:val="111111"/>
          <w:sz w:val="28"/>
          <w:szCs w:val="28"/>
          <w:rtl/>
        </w:rPr>
        <w:t xml:space="preserve">و لجاءهم العذاب و ليأتينّهم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1</w:t>
      </w:r>
    </w:p>
    <w:p>
      <w:pPr>
        <w:pStyle w:val="BookText"/>
      </w:pPr>
      <w:r>
        <w:rPr>
          <w:rFonts w:ascii="IRNazanin" w:hAnsi="IRNazanin" w:eastAsia="IRNazanin" w:cs="IRNazanin"/>
          <w:lang w:bidi="fa-IR"/>
          <w:color w:val="111111"/>
          <w:sz w:val="28"/>
          <w:szCs w:val="28"/>
          <w:rtl/>
        </w:rPr>
        <w:t xml:space="preserve">1 - كافران دروغ انگارِ آيات الهى و آخرت ، گرفتار عذابند .</w:t>
      </w:r>
    </w:p>
    <w:p>
      <w:pPr>
        <w:pStyle w:val="BookText"/>
      </w:pPr>
      <w:r>
        <w:rPr>
          <w:rFonts w:ascii="Amiri" w:hAnsi="Amiri" w:eastAsia="Amiri" w:cs="Amiri"/>
          <w:lang w:bidi="ar-SA"/>
          <w:color w:val="111111"/>
          <w:sz w:val="28"/>
          <w:szCs w:val="28"/>
          <w:rtl/>
        </w:rPr>
        <w:t xml:space="preserve">و أمّا الذين كفروا و كذّبوا بأيـتنا و لقاىِ الأخرة فأولـئك فى العذاب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5</w:t>
      </w:r>
    </w:p>
    <w:p>
      <w:pPr>
        <w:pStyle w:val="BookText"/>
      </w:pPr>
      <w:r>
        <w:rPr>
          <w:rFonts w:ascii="IRNazanin" w:hAnsi="IRNazanin" w:eastAsia="IRNazanin" w:cs="IRNazanin"/>
          <w:lang w:bidi="fa-IR"/>
          <w:color w:val="111111"/>
          <w:sz w:val="28"/>
          <w:szCs w:val="28"/>
          <w:rtl/>
        </w:rPr>
        <w:t xml:space="preserve">5 - خداوند ، فراهم آورنده عذابى دردناك براى كفرپيشگان است .</w:t>
      </w:r>
    </w:p>
    <w:p>
      <w:pPr>
        <w:pStyle w:val="BookText"/>
      </w:pPr>
      <w:r>
        <w:rPr>
          <w:rFonts w:ascii="Amiri" w:hAnsi="Amiri" w:eastAsia="Amiri" w:cs="Amiri"/>
          <w:lang w:bidi="ar-SA"/>
          <w:color w:val="111111"/>
          <w:sz w:val="28"/>
          <w:szCs w:val="28"/>
          <w:rtl/>
        </w:rPr>
        <w:t xml:space="preserve">و أعدّ للكـفرين عذابًا أليمًا</w:t>
      </w:r>
    </w:p>
    <w:p>
      <w:pPr>
        <w:pStyle w:val="BookText"/>
      </w:pPr>
      <w:r>
        <w:rPr>
          <w:rFonts w:ascii="IRNazanin" w:hAnsi="IRNazanin" w:eastAsia="IRNazanin" w:cs="IRNazanin"/>
          <w:lang w:bidi="fa-IR"/>
          <w:color w:val="111111"/>
          <w:sz w:val="28"/>
          <w:szCs w:val="28"/>
          <w:rtl/>
        </w:rPr>
        <w:t xml:space="preserve">«أعدّ» مى تواند عطف بر چيزى مثل «فأثاب» باشد كه «ليسئل» بر آن دلالت مى كند. بنابراين، معنا، چنين مى شود: «ما از انبيا پيمان گرفتيم ... تا براى كافران عذابى دردناك مهيّا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2</w:t>
      </w:r>
    </w:p>
    <w:p>
      <w:pPr>
        <w:pStyle w:val="BookText"/>
      </w:pPr>
      <w:r>
        <w:rPr>
          <w:rFonts w:ascii="Amiri" w:hAnsi="Amiri" w:eastAsia="Amiri" w:cs="Amiri"/>
          <w:lang w:bidi="ar-SA"/>
          <w:color w:val="111111"/>
          <w:sz w:val="28"/>
          <w:szCs w:val="28"/>
          <w:rtl/>
        </w:rPr>
        <w:t xml:space="preserve">2 - خداوند ، براى كافران ، آتشى شعلهور فراهم كرده است .</w:t>
      </w:r>
    </w:p>
    <w:p>
      <w:pPr>
        <w:pStyle w:val="BookText"/>
      </w:pPr>
      <w:r>
        <w:rPr>
          <w:rFonts w:ascii="Amiri" w:hAnsi="Amiri" w:eastAsia="Amiri" w:cs="Amiri"/>
          <w:lang w:bidi="ar-SA"/>
          <w:color w:val="111111"/>
          <w:sz w:val="28"/>
          <w:szCs w:val="28"/>
          <w:rtl/>
        </w:rPr>
        <w:t xml:space="preserve">إنّ اللّه . .. و أعدّ لهم سعيرًا</w:t>
      </w:r>
    </w:p>
    <w:p>
      <w:pPr>
        <w:pStyle w:val="BookText"/>
      </w:pPr>
      <w:r>
        <w:rPr>
          <w:rFonts w:ascii="Amiri" w:hAnsi="Amiri" w:eastAsia="Amiri" w:cs="Amiri"/>
          <w:lang w:bidi="ar-SA"/>
          <w:color w:val="111111"/>
          <w:sz w:val="28"/>
          <w:szCs w:val="28"/>
          <w:rtl/>
        </w:rPr>
        <w:t xml:space="preserve">«سعير» از «سعر» و به معناى «شعلهورى آتش» است (مفردات راغب).</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4</w:t>
      </w:r>
    </w:p>
    <w:p>
      <w:pPr>
        <w:pStyle w:val="BookText"/>
      </w:pPr>
      <w:r>
        <w:rPr>
          <w:rFonts w:ascii="Amiri" w:hAnsi="Amiri" w:eastAsia="Amiri" w:cs="Amiri"/>
          <w:lang w:bidi="ar-SA"/>
          <w:color w:val="111111"/>
          <w:sz w:val="28"/>
          <w:szCs w:val="28"/>
          <w:rtl/>
        </w:rPr>
        <w:t xml:space="preserve">4 - لازم است كه روزى را كه در آن ، كافران با آتش جهنم ، به سختى عذاب و سوزانده مى شوند ، به خاطر داشت .</w:t>
      </w:r>
    </w:p>
    <w:p>
      <w:pPr>
        <w:pStyle w:val="BookText"/>
      </w:pPr>
      <w:r>
        <w:rPr>
          <w:rFonts w:ascii="Amiri" w:hAnsi="Amiri" w:eastAsia="Amiri" w:cs="Amiri"/>
          <w:lang w:bidi="ar-SA"/>
          <w:color w:val="111111"/>
          <w:sz w:val="28"/>
          <w:szCs w:val="28"/>
          <w:rtl/>
        </w:rPr>
        <w:t xml:space="preserve">يوم تقلّب وجوههم فى النار</w:t>
      </w:r>
    </w:p>
    <w:p>
      <w:pPr>
        <w:pStyle w:val="BookText"/>
      </w:pPr>
      <w:r>
        <w:rPr>
          <w:rFonts w:ascii="Amiri" w:hAnsi="Amiri" w:eastAsia="Amiri" w:cs="Amiri"/>
          <w:lang w:bidi="ar-SA"/>
          <w:color w:val="111111"/>
          <w:sz w:val="28"/>
          <w:szCs w:val="28"/>
          <w:rtl/>
        </w:rPr>
        <w:t xml:space="preserve">برداشت بنابراين احتمال است كه نصب «يوم» به جهت مفعولٌ به بودن اش باشد. كه بايد فعل «اُذكر» در تقدير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1،2</w:t>
      </w:r>
    </w:p>
    <w:p>
      <w:pPr>
        <w:pStyle w:val="BookText"/>
      </w:pPr>
      <w:r>
        <w:rPr>
          <w:rFonts w:ascii="IRNazanin" w:hAnsi="IRNazanin" w:eastAsia="IRNazanin" w:cs="IRNazanin"/>
          <w:lang w:bidi="fa-IR"/>
          <w:color w:val="111111"/>
          <w:sz w:val="28"/>
          <w:szCs w:val="28"/>
          <w:rtl/>
        </w:rPr>
        <w:t xml:space="preserve">1 - توانايى خداوند بر عذاب كافران ، به گونه اى كه آنان با از بين رفتن چشم ها و نورديدگانشان ، راه معمول خود را پيدا نكرده و از پيمودن راه درست محروم خواهند شد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«طمس» (مصدر «طمسنا») به معناى از بين بردن آثار و شواهد چيزى است و مقصود از «لطمسنا على أعينهم» از بين بردن كامل عضو چشم و يا نور و بينايى آن مى باشد. مراد از «الصراط» نيز راه معمول و متداولى است كه افراد آن را طى مى كنند.</w:t>
      </w:r>
    </w:p>
    <w:p>
      <w:pPr>
        <w:pStyle w:val="BookText"/>
      </w:pPr>
      <w:r>
        <w:rPr>
          <w:rFonts w:ascii="IRNazanin" w:hAnsi="IRNazanin" w:eastAsia="IRNazanin" w:cs="IRNazanin"/>
          <w:lang w:bidi="fa-IR"/>
          <w:color w:val="111111"/>
          <w:sz w:val="28"/>
          <w:szCs w:val="28"/>
          <w:rtl/>
        </w:rPr>
        <w:t xml:space="preserve">2 - عذاب كافران با از بين بردن چشم ها و نورديدگانشان ( به گونه اى كه راه درستى را پيدا نكنند ) جزء مشيت و سنت خدا نيست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Amiri" w:hAnsi="Amiri" w:eastAsia="Amiri" w:cs="Amiri"/>
          <w:lang w:bidi="ar-SA"/>
          <w:color w:val="111111"/>
          <w:sz w:val="28"/>
          <w:szCs w:val="28"/>
          <w:rtl/>
        </w:rPr>
        <w:t xml:space="preserve">از به كار رفتن «لو» ـ كه براى امتناع و امر محالى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2</w:t>
      </w:r>
    </w:p>
    <w:p>
      <w:pPr>
        <w:pStyle w:val="BookText"/>
      </w:pPr>
      <w:r>
        <w:rPr>
          <w:rFonts w:ascii="IRNazanin" w:hAnsi="IRNazanin" w:eastAsia="IRNazanin" w:cs="IRNazanin"/>
          <w:lang w:bidi="fa-IR"/>
          <w:color w:val="111111"/>
          <w:sz w:val="28"/>
          <w:szCs w:val="28"/>
          <w:rtl/>
        </w:rPr>
        <w:t xml:space="preserve">2 - عذاب كافران با مسخ و زمين گير شدن شان ، جزء مشيت و سنت خدا نيست .</w:t>
      </w:r>
    </w:p>
    <w:p>
      <w:pPr>
        <w:pStyle w:val="BookText"/>
      </w:pPr>
      <w:r>
        <w:rPr>
          <w:rFonts w:ascii="Amiri" w:hAnsi="Amiri" w:eastAsia="Amiri" w:cs="Amiri"/>
          <w:lang w:bidi="ar-SA"/>
          <w:color w:val="111111"/>
          <w:sz w:val="28"/>
          <w:szCs w:val="28"/>
          <w:rtl/>
        </w:rPr>
        <w:t xml:space="preserve">و لو نشاء لمسخنـهم على مكانتهم فما استطـعوا مضيًّا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6</w:t>
      </w:r>
    </w:p>
    <w:p>
      <w:pPr>
        <w:pStyle w:val="BookText"/>
      </w:pPr>
      <w:r>
        <w:rPr>
          <w:rFonts w:ascii="IRNazanin" w:hAnsi="IRNazanin" w:eastAsia="IRNazanin" w:cs="IRNazanin"/>
          <w:lang w:bidi="fa-IR"/>
          <w:color w:val="111111"/>
          <w:sz w:val="28"/>
          <w:szCs w:val="28"/>
          <w:rtl/>
        </w:rPr>
        <w:t xml:space="preserve">6 - بازگشت انسان به حالت طفوليت ـ پس از دوران پيرى ـ از نظر قواى جسمى و عقلى ، نشانگر توانايى خداوند بر عذاب كافران و بازگرداندن آنان به روز رستاخيز است .</w:t>
      </w:r>
    </w:p>
    <w:p>
      <w:pPr>
        <w:pStyle w:val="BookText"/>
      </w:pPr>
      <w:r>
        <w:rPr>
          <w:rFonts w:ascii="Amiri" w:hAnsi="Amiri" w:eastAsia="Amiri" w:cs="Amiri"/>
          <w:lang w:bidi="ar-SA"/>
          <w:color w:val="111111"/>
          <w:sz w:val="28"/>
          <w:szCs w:val="28"/>
          <w:rtl/>
        </w:rPr>
        <w:t xml:space="preserve">و لو نشاء لطمسنا على أعينهم . .. 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براين اساس استوار است كه عبارت «من نعمّره . ..» عطف بر «و لو نشاء لطمسنا...» ـ از باب عطف علت بر معلول ـ باشد; يعنى، آيه شريفه درصدد ارئه شاهدى بر توانايى خداوند بر مسخ و زمين گير كردن انسان و بازگرداندن وى به روز رستاخيز براى محاكمه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5</w:t>
      </w:r>
    </w:p>
    <w:p>
      <w:pPr>
        <w:pStyle w:val="BookText"/>
      </w:pPr>
      <w:r>
        <w:rPr>
          <w:rFonts w:ascii="IRNazanin" w:hAnsi="IRNazanin" w:eastAsia="IRNazanin" w:cs="IRNazanin"/>
          <w:lang w:bidi="fa-IR"/>
          <w:color w:val="111111"/>
          <w:sz w:val="28"/>
          <w:szCs w:val="28"/>
          <w:rtl/>
        </w:rPr>
        <w:t xml:space="preserve">5 - فرياد استغاثه و كمك خواهى كافران گذشته به هنگام عذاب ، بى نتيجه بود و آنان نجات نيافتند .</w:t>
      </w:r>
    </w:p>
    <w:p>
      <w:pPr>
        <w:pStyle w:val="BookText"/>
      </w:pPr>
      <w:r>
        <w:rPr>
          <w:rFonts w:ascii="Amiri" w:hAnsi="Amiri" w:eastAsia="Amiri" w:cs="Amiri"/>
          <w:lang w:bidi="ar-SA"/>
          <w:color w:val="111111"/>
          <w:sz w:val="28"/>
          <w:szCs w:val="28"/>
          <w:rtl/>
        </w:rPr>
        <w:t xml:space="preserve">فنادوا و لات حين مناص</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«مناص» به معناى ملجأ و راه گريز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22</w:t>
      </w:r>
    </w:p>
    <w:p>
      <w:pPr>
        <w:pStyle w:val="BookText"/>
      </w:pPr>
      <w:r>
        <w:rPr>
          <w:rFonts w:ascii="IRNazanin" w:hAnsi="IRNazanin" w:eastAsia="IRNazanin" w:cs="IRNazanin"/>
          <w:lang w:bidi="fa-IR"/>
          <w:color w:val="111111"/>
          <w:sz w:val="28"/>
          <w:szCs w:val="28"/>
          <w:rtl/>
        </w:rPr>
        <w:t xml:space="preserve">22 -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ألم يأتكم رسل منكم يتلون عليكم ءايـت ربّكم . .. قالوا بلى و لـكن حقّت كلمة العذا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10</w:t>
      </w:r>
    </w:p>
    <w:p>
      <w:pPr>
        <w:pStyle w:val="BookText"/>
      </w:pPr>
      <w:r>
        <w:rPr>
          <w:rFonts w:ascii="IRNazanin" w:hAnsi="IRNazanin" w:eastAsia="IRNazanin" w:cs="IRNazanin"/>
          <w:lang w:bidi="fa-IR"/>
          <w:color w:val="111111"/>
          <w:sz w:val="28"/>
          <w:szCs w:val="28"/>
          <w:rtl/>
        </w:rPr>
        <w:t xml:space="preserve">10 - يأس و نااميدى شديد كافران حق ناپذير ، از نجات خويش از عذاب الهى</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IRNazanin" w:hAnsi="IRNazanin" w:eastAsia="IRNazanin" w:cs="IRNazanin"/>
          <w:lang w:bidi="fa-IR"/>
          <w:color w:val="111111"/>
          <w:sz w:val="28"/>
          <w:szCs w:val="28"/>
          <w:rtl/>
        </w:rPr>
        <w:t xml:space="preserve">مفسران بر اين باوراند كه چنين سخنى، از زبان كسانى صادر مى شود كه يأس و نااميدى بر وجود آنان چيره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7،9</w:t>
      </w:r>
    </w:p>
    <w:p>
      <w:pPr>
        <w:pStyle w:val="BookText"/>
      </w:pPr>
      <w:r>
        <w:rPr>
          <w:rFonts w:ascii="Amiri" w:hAnsi="Amiri" w:eastAsia="Amiri" w:cs="Amiri"/>
          <w:lang w:bidi="ar-SA"/>
          <w:color w:val="111111"/>
          <w:sz w:val="28"/>
          <w:szCs w:val="28"/>
          <w:rtl/>
        </w:rPr>
        <w:t xml:space="preserve">7 - عذاب سخت و شديد خداوند ، در انتظار كافران است .</w:t>
      </w:r>
    </w:p>
    <w:p>
      <w:pPr>
        <w:pStyle w:val="BookText"/>
      </w:pPr>
      <w:r>
        <w:rPr>
          <w:rFonts w:ascii="Amiri" w:hAnsi="Amiri" w:eastAsia="Amiri" w:cs="Amiri"/>
          <w:lang w:bidi="ar-SA"/>
          <w:color w:val="111111"/>
          <w:sz w:val="28"/>
          <w:szCs w:val="28"/>
          <w:rtl/>
        </w:rPr>
        <w:t xml:space="preserve">و الكـفرون لهم عذاب شديد</w:t>
      </w:r>
    </w:p>
    <w:p>
      <w:pPr>
        <w:pStyle w:val="BookText"/>
      </w:pPr>
      <w:r>
        <w:rPr>
          <w:rFonts w:ascii="Amiri" w:hAnsi="Amiri" w:eastAsia="Amiri" w:cs="Amiri"/>
          <w:lang w:bidi="ar-SA"/>
          <w:color w:val="111111"/>
          <w:sz w:val="28"/>
          <w:szCs w:val="28"/>
          <w:rtl/>
        </w:rPr>
        <w:t xml:space="preserve">9 - محروميت از فضل الهى ، نمودى از عذاب خداوند براى كافران</w:t>
      </w:r>
    </w:p>
    <w:p>
      <w:pPr>
        <w:pStyle w:val="BookText"/>
      </w:pPr>
      <w:r>
        <w:rPr>
          <w:rFonts w:ascii="Amiri" w:hAnsi="Amiri" w:eastAsia="Amiri" w:cs="Amiri"/>
          <w:lang w:bidi="ar-SA"/>
          <w:color w:val="111111"/>
          <w:sz w:val="28"/>
          <w:szCs w:val="28"/>
          <w:rtl/>
        </w:rPr>
        <w:t xml:space="preserve">و يستجيب الذين ءامنوا . .. و يزيدهم من فضله و الكـفرون لهم عذاب شديد</w:t>
      </w:r>
    </w:p>
    <w:p>
      <w:pPr>
        <w:pStyle w:val="BookText"/>
      </w:pPr>
      <w:r>
        <w:rPr>
          <w:rFonts w:ascii="IRNazanin" w:hAnsi="IRNazanin" w:eastAsia="IRNazanin" w:cs="IRNazanin"/>
          <w:lang w:bidi="fa-IR"/>
          <w:color w:val="111111"/>
          <w:sz w:val="28"/>
          <w:szCs w:val="28"/>
          <w:rtl/>
        </w:rPr>
        <w:t xml:space="preserve">از ارتباط صدر و ذيل آيه، برداشت بالا صورت گرفته 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8</w:t>
      </w:r>
    </w:p>
    <w:p>
      <w:pPr>
        <w:pStyle w:val="BookText"/>
      </w:pPr>
      <w:r>
        <w:rPr>
          <w:rFonts w:ascii="IRNazanin" w:hAnsi="IRNazanin" w:eastAsia="IRNazanin" w:cs="IRNazanin"/>
          <w:lang w:bidi="fa-IR"/>
          <w:color w:val="111111"/>
          <w:sz w:val="28"/>
          <w:szCs w:val="28"/>
          <w:rtl/>
        </w:rPr>
        <w:t xml:space="preserve">8 - عذاب هاى الهى بر كافران ، پس از اتمام حجت و ارائه آيات به ايشان</w:t>
      </w:r>
    </w:p>
    <w:p>
      <w:pPr>
        <w:pStyle w:val="BookText"/>
      </w:pPr>
      <w:r>
        <w:rPr>
          <w:rFonts w:ascii="Amiri" w:hAnsi="Amiri" w:eastAsia="Amiri" w:cs="Amiri"/>
          <w:lang w:bidi="ar-SA"/>
          <w:color w:val="111111"/>
          <w:sz w:val="28"/>
          <w:szCs w:val="28"/>
          <w:rtl/>
        </w:rPr>
        <w:t xml:space="preserve">و ما نريهم من ءاية . .. 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10</w:t>
      </w:r>
    </w:p>
    <w:p>
      <w:pPr>
        <w:pStyle w:val="BookText"/>
      </w:pPr>
      <w:r>
        <w:rPr>
          <w:rFonts w:ascii="IRNazanin" w:hAnsi="IRNazanin" w:eastAsia="IRNazanin" w:cs="IRNazanin"/>
          <w:lang w:bidi="fa-IR"/>
          <w:color w:val="111111"/>
          <w:sz w:val="28"/>
          <w:szCs w:val="28"/>
          <w:rtl/>
        </w:rPr>
        <w:t xml:space="preserve">10- منافقان ، در زمره كافران و گرفتار عذابى همانند آنان</w:t>
      </w:r>
    </w:p>
    <w:p>
      <w:pPr>
        <w:pStyle w:val="BookText"/>
      </w:pPr>
      <w:r>
        <w:rPr>
          <w:rFonts w:ascii="Amiri" w:hAnsi="Amiri" w:eastAsia="Amiri" w:cs="Amiri"/>
          <w:lang w:bidi="ar-SA"/>
          <w:color w:val="111111"/>
          <w:sz w:val="28"/>
          <w:szCs w:val="28"/>
          <w:rtl/>
        </w:rPr>
        <w:t xml:space="preserve">و منهم من يستمع إليك حتّى إذا خرجوا من عندك قالوا . .. ماذا قال</w:t>
      </w:r>
    </w:p>
    <w:p>
      <w:pPr>
        <w:pStyle w:val="BookText"/>
      </w:pPr>
      <w:r>
        <w:rPr>
          <w:rFonts w:ascii="IRNazanin" w:hAnsi="IRNazanin" w:eastAsia="IRNazanin" w:cs="IRNazanin"/>
          <w:lang w:bidi="fa-IR"/>
          <w:color w:val="111111"/>
          <w:sz w:val="28"/>
          <w:szCs w:val="28"/>
          <w:rtl/>
        </w:rPr>
        <w:t xml:space="preserve">چنانچه ضمير «منهم» به «من هو خالد . ..» بازگردد و مراد از آن در «من يستمع ...» ـ به قرينه محتواى آيه ـ منافقان باشد، مى توان گفت: منافقان فرجامى همانند كافران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27</w:t>
      </w:r>
    </w:p>
    <w:p>
      <w:pPr>
        <w:pStyle w:val="BookText"/>
      </w:pPr>
      <w:r>
        <w:rPr>
          <w:rFonts w:ascii="Amiri" w:hAnsi="Amiri" w:eastAsia="Amiri" w:cs="Amiri"/>
          <w:lang w:bidi="ar-SA"/>
          <w:color w:val="111111"/>
          <w:sz w:val="28"/>
          <w:szCs w:val="28"/>
          <w:rtl/>
        </w:rPr>
        <w:t xml:space="preserve">27- كافران مكه ، مورد تهديد خداوند به عذابى دردناك</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1</w:t>
      </w:r>
    </w:p>
    <w:p>
      <w:pPr>
        <w:pStyle w:val="BookText"/>
      </w:pPr>
      <w:r>
        <w:rPr>
          <w:rFonts w:ascii="IRNazanin" w:hAnsi="IRNazanin" w:eastAsia="IRNazanin" w:cs="IRNazanin"/>
          <w:lang w:bidi="fa-IR"/>
          <w:color w:val="111111"/>
          <w:sz w:val="28"/>
          <w:szCs w:val="28"/>
          <w:rtl/>
        </w:rPr>
        <w:t xml:space="preserve">1 - كافران و ستمكاران ، داراى بهره اى عظيم از عذاب الهى ، همانند كافران و ستم پيشگان گذشته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«ذنوب» در معانى «دلو بزرگ چاه هنگامى كه از آب پر شده باشد» و نيز «نصيب و بهره» به كار مى رود. در آيه شريفه مراد معناى دوم است. گفتنى است كه تعبير «نصيبى عظيم» در برداشت بالا، از نكره آمدن «ذنوباً»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9</w:t>
      </w:r>
    </w:p>
    <w:p>
      <w:pPr>
        <w:pStyle w:val="BookText"/>
      </w:pPr>
      <w:r>
        <w:rPr>
          <w:rFonts w:ascii="IRNazanin" w:hAnsi="IRNazanin" w:eastAsia="IRNazanin" w:cs="IRNazanin"/>
          <w:lang w:bidi="fa-IR"/>
          <w:color w:val="111111"/>
          <w:sz w:val="28"/>
          <w:szCs w:val="28"/>
          <w:rtl/>
        </w:rPr>
        <w:t xml:space="preserve">9 - كافران ظالم ، داراى عذابى فزون تر از كافران ديگر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بالا بنابراين نكته است كه «ظالم» بر همه كافران اطلاق نشده باشد; بلكه كافران دو گروه باشد. گروهى كه فقط كفر مىورزند و گروهى كه علاوه بر كفر اقدام هاى ظالمانه و توطئه گرانه عليه دين دارند. اين گروه علاوه بر كيفر كفر، عذاب ديگرى در قبال ظلمشان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1</w:t>
      </w:r>
    </w:p>
    <w:p>
      <w:pPr>
        <w:pStyle w:val="BookText"/>
      </w:pPr>
      <w:r>
        <w:rPr>
          <w:rFonts w:ascii="IRNazanin" w:hAnsi="IRNazanin" w:eastAsia="IRNazanin" w:cs="IRNazanin"/>
          <w:lang w:bidi="fa-IR"/>
          <w:color w:val="111111"/>
          <w:sz w:val="28"/>
          <w:szCs w:val="28"/>
          <w:rtl/>
        </w:rPr>
        <w:t xml:space="preserve">1 - كافران هر عصر ، در معرض عذاب الهى بدون هيچ امتياز بر پيشينيان خود</w:t>
      </w:r>
    </w:p>
    <w:p>
      <w:pPr>
        <w:pStyle w:val="BookText"/>
      </w:pPr>
      <w:r>
        <w:rPr>
          <w:rFonts w:ascii="Amiri" w:hAnsi="Amiri" w:eastAsia="Amiri" w:cs="Amiri"/>
          <w:lang w:bidi="ar-SA"/>
          <w:color w:val="111111"/>
          <w:sz w:val="28"/>
          <w:szCs w:val="28"/>
          <w:rtl/>
        </w:rPr>
        <w:t xml:space="preserve">أكفّاركم خير من أُولـئكم</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2</w:t>
      </w:r>
    </w:p>
    <w:p>
      <w:pPr>
        <w:pStyle w:val="BookText"/>
      </w:pPr>
      <w:r>
        <w:rPr>
          <w:rFonts w:ascii="IRNazanin" w:hAnsi="IRNazanin" w:eastAsia="IRNazanin" w:cs="IRNazanin"/>
          <w:lang w:bidi="fa-IR"/>
          <w:color w:val="111111"/>
          <w:sz w:val="28"/>
          <w:szCs w:val="28"/>
          <w:rtl/>
        </w:rPr>
        <w:t xml:space="preserve">2 - عذاب و كيفر خداوند درباره كافران ، پس از اتمام حجت و ارائه دلايل روشن بوده است .</w:t>
      </w:r>
    </w:p>
    <w:p>
      <w:pPr>
        <w:pStyle w:val="BookText"/>
      </w:pPr>
      <w:r>
        <w:rPr>
          <w:rFonts w:ascii="Amiri" w:hAnsi="Amiri" w:eastAsia="Amiri" w:cs="Amiri"/>
          <w:lang w:bidi="ar-SA"/>
          <w:color w:val="111111"/>
          <w:sz w:val="28"/>
          <w:szCs w:val="28"/>
          <w:rtl/>
        </w:rPr>
        <w:t xml:space="preserve">تأتيهم رسلهم بالبيّنـت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2</w:t>
      </w:r>
    </w:p>
    <w:p>
      <w:pPr>
        <w:pStyle w:val="BookText"/>
      </w:pPr>
      <w:r>
        <w:rPr>
          <w:rFonts w:ascii="Amiri" w:hAnsi="Amiri" w:eastAsia="Amiri" w:cs="Amiri"/>
          <w:lang w:bidi="ar-SA"/>
          <w:color w:val="111111"/>
          <w:sz w:val="28"/>
          <w:szCs w:val="28"/>
          <w:rtl/>
        </w:rPr>
        <w:t xml:space="preserve">2 - امكان نزول عذاب الهى ، با لرزش زمين و فرو رفتن كافران در درون آن</w:t>
      </w:r>
    </w:p>
    <w:p>
      <w:pPr>
        <w:pStyle w:val="BookText"/>
      </w:pPr>
      <w:r>
        <w:rPr>
          <w:rFonts w:ascii="Amiri" w:hAnsi="Amiri" w:eastAsia="Amiri" w:cs="Amiri"/>
          <w:lang w:bidi="ar-SA"/>
          <w:color w:val="111111"/>
          <w:sz w:val="28"/>
          <w:szCs w:val="28"/>
          <w:rtl/>
        </w:rPr>
        <w:t xml:space="preserve">أن يخسف بكم الأرض فإذا هى تمور</w:t>
      </w:r>
    </w:p>
    <w:p>
      <w:pPr>
        <w:pStyle w:val="BookText"/>
      </w:pPr>
      <w:r>
        <w:rPr>
          <w:rFonts w:ascii="Amiri" w:hAnsi="Amiri" w:eastAsia="Amiri" w:cs="Amiri"/>
          <w:lang w:bidi="ar-SA"/>
          <w:color w:val="111111"/>
          <w:sz w:val="28"/>
          <w:szCs w:val="28"/>
          <w:rtl/>
        </w:rPr>
        <w:t xml:space="preserve">«مور» (مصدر «تمور») به معناى تحرك سريع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3</w:t>
      </w:r>
    </w:p>
    <w:p>
      <w:pPr>
        <w:pStyle w:val="BookText"/>
      </w:pPr>
      <w:r>
        <w:rPr>
          <w:rFonts w:ascii="IRNazanin" w:hAnsi="IRNazanin" w:eastAsia="IRNazanin" w:cs="IRNazanin"/>
          <w:lang w:bidi="fa-IR"/>
          <w:color w:val="111111"/>
          <w:sz w:val="28"/>
          <w:szCs w:val="28"/>
          <w:rtl/>
        </w:rPr>
        <w:t xml:space="preserve">3 - تهديد شدن كافران تكذيب گر ، به نزول عذاب الهى همچون اقوام و ملل پيشين</w:t>
      </w:r>
    </w:p>
    <w:p>
      <w:pPr>
        <w:pStyle w:val="BookText"/>
      </w:pPr>
      <w:r>
        <w:rPr>
          <w:rFonts w:ascii="Amiri" w:hAnsi="Amiri" w:eastAsia="Amiri" w:cs="Amiri"/>
          <w:lang w:bidi="ar-SA"/>
          <w:color w:val="111111"/>
          <w:sz w:val="28"/>
          <w:szCs w:val="28"/>
          <w:rtl/>
        </w:rPr>
        <w:t xml:space="preserve">و لقد كذّب الذين من قبلهم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5</w:t>
      </w:r>
    </w:p>
    <w:p>
      <w:pPr>
        <w:pStyle w:val="BookText"/>
      </w:pPr>
      <w:r>
        <w:rPr>
          <w:rFonts w:ascii="IRNazanin" w:hAnsi="IRNazanin" w:eastAsia="IRNazanin" w:cs="IRNazanin"/>
          <w:lang w:bidi="fa-IR"/>
          <w:color w:val="111111"/>
          <w:sz w:val="28"/>
          <w:szCs w:val="28"/>
          <w:rtl/>
        </w:rPr>
        <w:t xml:space="preserve">5 - پرواز پرندگان بر فراز زمين ، دليل و نشانه توانايى خداوند بر عذاب و هلاكت كافران</w:t>
      </w:r>
    </w:p>
    <w:p>
      <w:pPr>
        <w:pStyle w:val="BookText"/>
      </w:pPr>
      <w:r>
        <w:rPr>
          <w:rFonts w:ascii="Amiri" w:hAnsi="Amiri" w:eastAsia="Amiri" w:cs="Amiri"/>
          <w:lang w:bidi="ar-SA"/>
          <w:color w:val="111111"/>
          <w:sz w:val="28"/>
          <w:szCs w:val="28"/>
          <w:rtl/>
        </w:rPr>
        <w:t xml:space="preserve">فكيف كان نكير . أولم يروا إلى الطير ... ما يمسكهنّ إلاّ الرحمـن</w:t>
      </w:r>
    </w:p>
    <w:p>
      <w:pPr>
        <w:pStyle w:val="BookText"/>
      </w:pPr>
      <w:r>
        <w:rPr>
          <w:rFonts w:ascii="IRNazanin" w:hAnsi="IRNazanin" w:eastAsia="IRNazanin" w:cs="IRNazanin"/>
          <w:lang w:bidi="fa-IR"/>
          <w:color w:val="111111"/>
          <w:sz w:val="28"/>
          <w:szCs w:val="28"/>
          <w:rtl/>
        </w:rPr>
        <w:t xml:space="preserve">ذكر پرواز پرندگان به عنوان نشانه قدرت خداى رحمان ـ پس از يادآورى كيفر و عذاب كافران پيشين ـ مى تواند به منظور ارائه نمونه و جلوه اى از قدرت همه جانبه خداوند در جهان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4</w:t>
      </w:r>
    </w:p>
    <w:p>
      <w:pPr>
        <w:pStyle w:val="BookText"/>
      </w:pPr>
      <w:r>
        <w:rPr>
          <w:rFonts w:ascii="IRNazanin" w:hAnsi="IRNazanin" w:eastAsia="IRNazanin" w:cs="IRNazanin"/>
          <w:lang w:bidi="fa-IR"/>
          <w:color w:val="111111"/>
          <w:sz w:val="28"/>
          <w:szCs w:val="28"/>
          <w:rtl/>
        </w:rPr>
        <w:t xml:space="preserve">4 - كافران لجوج و تكذيب گر ، در معرض عذاب الهى ( همچون خشكسالى )</w:t>
      </w:r>
    </w:p>
    <w:p>
      <w:pPr>
        <w:pStyle w:val="BookText"/>
      </w:pPr>
      <w:r>
        <w:rPr>
          <w:rFonts w:ascii="Amiri" w:hAnsi="Amiri" w:eastAsia="Amiri" w:cs="Amiri"/>
          <w:lang w:bidi="ar-SA"/>
          <w:color w:val="111111"/>
          <w:sz w:val="28"/>
          <w:szCs w:val="28"/>
          <w:rtl/>
        </w:rPr>
        <w:t xml:space="preserve">قل أرءيتم إن أصبح ماؤكم غورًا فمن يأتيكم بماء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30  -  2</w:t>
      </w:r>
    </w:p>
    <w:p>
      <w:pPr>
        <w:pStyle w:val="BookText"/>
      </w:pPr>
      <w:r>
        <w:rPr>
          <w:rFonts w:ascii="Amiri" w:hAnsi="Amiri" w:eastAsia="Amiri" w:cs="Amiri"/>
          <w:lang w:bidi="ar-SA"/>
          <w:color w:val="111111"/>
          <w:sz w:val="28"/>
          <w:szCs w:val="28"/>
          <w:rtl/>
        </w:rPr>
        <w:t xml:space="preserve">2 - فرمان به غل و زنجير كشيدن كافران دوزخى ( صاحبان زر و زور ) در قيامت</w:t>
      </w:r>
    </w:p>
    <w:p>
      <w:pPr>
        <w:pStyle w:val="BookText"/>
      </w:pPr>
      <w:r>
        <w:rPr>
          <w:rFonts w:ascii="Amiri" w:hAnsi="Amiri" w:eastAsia="Amiri" w:cs="Amiri"/>
          <w:lang w:bidi="ar-SA"/>
          <w:color w:val="111111"/>
          <w:sz w:val="28"/>
          <w:szCs w:val="28"/>
          <w:rtl/>
        </w:rPr>
        <w:t xml:space="preserve">فغلّوه</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23" w:name="pg6745_62246"/>
    <w:bookmarkEnd w:id="4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1</w:t>
      </w:r>
    </w:p>
    <w:p>
      <w:pPr>
        <w:pStyle w:val="BookText"/>
      </w:pPr>
      <w:r>
        <w:rPr>
          <w:rFonts w:ascii="IRNazanin" w:hAnsi="IRNazanin" w:eastAsia="IRNazanin" w:cs="IRNazanin"/>
          <w:lang w:bidi="fa-IR"/>
          <w:color w:val="111111"/>
          <w:sz w:val="28"/>
          <w:szCs w:val="28"/>
          <w:rtl/>
        </w:rPr>
        <w:t xml:space="preserve">1 - كافران صاحب زر و زور در قيامت ، به وسيله آتش پرحرارت و شعلهور سوازنده خواهند شد .</w:t>
      </w:r>
    </w:p>
    <w:p>
      <w:pPr>
        <w:pStyle w:val="BookText"/>
      </w:pPr>
      <w:r>
        <w:rPr>
          <w:rFonts w:ascii="Amiri" w:hAnsi="Amiri" w:eastAsia="Amiri" w:cs="Amiri"/>
          <w:lang w:bidi="ar-SA"/>
          <w:color w:val="111111"/>
          <w:sz w:val="28"/>
          <w:szCs w:val="28"/>
          <w:rtl/>
        </w:rPr>
        <w:t xml:space="preserve">ثمّ الجحيم صلّوه</w:t>
      </w:r>
    </w:p>
    <w:p>
      <w:pPr>
        <w:pStyle w:val="BookText"/>
      </w:pPr>
      <w:r>
        <w:rPr>
          <w:rFonts w:ascii="IRNazanin" w:hAnsi="IRNazanin" w:eastAsia="IRNazanin" w:cs="IRNazanin"/>
          <w:lang w:bidi="fa-IR"/>
          <w:color w:val="111111"/>
          <w:sz w:val="28"/>
          <w:szCs w:val="28"/>
          <w:rtl/>
        </w:rPr>
        <w:t xml:space="preserve">«جحيم» (از ماده «جحمه») به معناى آتش شعلهور و پرحرارت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1</w:t>
      </w:r>
    </w:p>
    <w:p>
      <w:pPr>
        <w:pStyle w:val="BookText"/>
      </w:pPr>
      <w:r>
        <w:rPr>
          <w:rFonts w:ascii="Amiri" w:hAnsi="Amiri" w:eastAsia="Amiri" w:cs="Amiri"/>
          <w:lang w:bidi="ar-SA"/>
          <w:color w:val="111111"/>
          <w:sz w:val="28"/>
          <w:szCs w:val="28"/>
          <w:rtl/>
        </w:rPr>
        <w:t xml:space="preserve">1 - كافران صاحب زر و زور در دوزخ ، در زنجيرى بلند به طول هفتاد زراع به بند كشيده خواهند شد .</w:t>
      </w:r>
    </w:p>
    <w:p>
      <w:pPr>
        <w:pStyle w:val="BookText"/>
      </w:pPr>
      <w:r>
        <w:rPr>
          <w:rFonts w:ascii="Amiri" w:hAnsi="Amiri" w:eastAsia="Amiri" w:cs="Amiri"/>
          <w:lang w:bidi="ar-SA"/>
          <w:color w:val="111111"/>
          <w:sz w:val="28"/>
          <w:szCs w:val="28"/>
          <w:rtl/>
        </w:rPr>
        <w:t xml:space="preserve">ثمّ فى سلسلة ذرعها سبعون ذراعًا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للكـفرين سلـسلاَْ وأغلـلاً و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3</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Heading2"/>
      </w:pPr>
      <w:bookmarkStart w:id="1849" w:name="_Toc1106"/>
      <w:r>
        <w:t>1105- عذاب كافران اقوام پيشين</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3</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24" w:name="pg6745_62248"/>
    <w:bookmarkEnd w:id="424"/>
    <w:p>
      <w:pPr>
        <w:pStyle w:val="Heading2"/>
      </w:pPr>
      <w:bookmarkStart w:id="1850" w:name="_Toc1107"/>
      <w:r>
        <w:t>1106- عذاب كافران به قرآن</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Heading2"/>
      </w:pPr>
      <w:bookmarkStart w:id="1851" w:name="_Toc1108"/>
      <w:r>
        <w:t>1107- عذاب كافران پيرو</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4</w:t>
      </w:r>
    </w:p>
    <w:p>
      <w:pPr>
        <w:pStyle w:val="BookText"/>
      </w:pPr>
      <w:r>
        <w:rPr>
          <w:rFonts w:ascii="IRNazanin" w:hAnsi="IRNazanin" w:eastAsia="IRNazanin" w:cs="IRNazanin"/>
          <w:lang w:bidi="fa-IR"/>
          <w:color w:val="111111"/>
          <w:sz w:val="28"/>
          <w:szCs w:val="28"/>
          <w:rtl/>
        </w:rPr>
        <w:t xml:space="preserve">4- كافرانِ پيرو به هنگام حضور در پيشگاه خداوند در قيامت پيشاپيش درمى يابند كه گرفتار عذاب الهى خواهند شد .</w:t>
      </w:r>
    </w:p>
    <w:p>
      <w:pPr>
        <w:pStyle w:val="BookText"/>
      </w:pPr>
      <w:r>
        <w:rPr>
          <w:rFonts w:ascii="Amiri" w:hAnsi="Amiri" w:eastAsia="Amiri" w:cs="Amiri"/>
          <w:lang w:bidi="ar-SA"/>
          <w:color w:val="111111"/>
          <w:sz w:val="28"/>
          <w:szCs w:val="28"/>
          <w:rtl/>
        </w:rPr>
        <w:t xml:space="preserve">و برزوا لله جميعًا فقال الضعفـؤا للذين استكبروا إنّا كنّا لكم تبعًا فهل أنتم مغن</w:t>
      </w:r>
    </w:p>
    <w:p>
      <w:pPr>
        <w:pStyle w:val="BookText"/>
      </w:pPr>
      <w:r>
        <w:rPr>
          <w:rFonts w:ascii="IRNazanin" w:hAnsi="IRNazanin" w:eastAsia="IRNazanin" w:cs="IRNazanin"/>
          <w:lang w:bidi="fa-IR"/>
          <w:color w:val="111111"/>
          <w:sz w:val="28"/>
          <w:szCs w:val="28"/>
          <w:rtl/>
        </w:rPr>
        <w:t xml:space="preserve">ذكر «فقال الضعفـؤا للذين استكبروا» براى درخواست كمك ضعفا ـ پس از آنكه حضور همه مردم را در قيامت اعلام كرد و هنوز سخنى از عذاب گفته نشده است ـ حكايت از اين مى كند كه آنان گرفتار شدن خود را به عذاب از قبل خواهند فهميد.</w:t>
      </w:r>
    </w:p>
    <w:p>
      <w:pPr>
        <w:pStyle w:val="Heading2"/>
      </w:pPr>
      <w:bookmarkStart w:id="1852" w:name="_Toc1109"/>
      <w:r>
        <w:t>1108- عذاب كافران در غزوه حنين</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ـ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2"/>
      </w:pPr>
      <w:bookmarkStart w:id="1853" w:name="_Toc1110"/>
      <w:r>
        <w:t>1109- عذاب كافران صدر اسلام</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25" w:name="pg6745_62251"/>
    <w:bookmarkEnd w:id="425"/>
    <w:p>
      <w:pPr>
        <w:pStyle w:val="BookText"/>
      </w:pPr>
      <w:r>
        <w:rPr>
          <w:rFonts w:ascii="IRNazanin" w:hAnsi="IRNazanin" w:eastAsia="IRNazanin" w:cs="IRNazanin"/>
          <w:lang w:bidi="fa-IR"/>
          <w:color w:val="111111"/>
          <w:sz w:val="28"/>
          <w:szCs w:val="28"/>
          <w:rtl/>
        </w:rPr>
        <w:t xml:space="preserve">13 ـ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14</w:t>
      </w:r>
    </w:p>
    <w:p>
      <w:pPr>
        <w:pStyle w:val="BookText"/>
      </w:pPr>
      <w:r>
        <w:rPr>
          <w:rFonts w:ascii="IRNazanin" w:hAnsi="IRNazanin" w:eastAsia="IRNazanin" w:cs="IRNazanin"/>
          <w:lang w:bidi="fa-IR"/>
          <w:color w:val="111111"/>
          <w:sz w:val="28"/>
          <w:szCs w:val="28"/>
          <w:rtl/>
        </w:rPr>
        <w:t xml:space="preserve">14- گرفتارآمدن مشركان و كافران حق ناپذير صدراسلام به عذاب ، وعده پيشين الهى به آنان</w:t>
      </w:r>
    </w:p>
    <w:p>
      <w:pPr>
        <w:pStyle w:val="BookText"/>
      </w:pPr>
      <w:r>
        <w:rPr>
          <w:rFonts w:ascii="IRNazanin" w:hAnsi="IRNazanin" w:eastAsia="IRNazanin" w:cs="IRNazanin"/>
          <w:lang w:bidi="fa-IR"/>
          <w:color w:val="111111"/>
          <w:sz w:val="28"/>
          <w:szCs w:val="28"/>
          <w:rtl/>
        </w:rPr>
        <w:t xml:space="preserve">ماتوعدون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3</w:t>
      </w:r>
    </w:p>
    <w:p>
      <w:pPr>
        <w:pStyle w:val="BookText"/>
      </w:pPr>
      <w:r>
        <w:rPr>
          <w:rFonts w:ascii="Amiri" w:hAnsi="Amiri" w:eastAsia="Amiri" w:cs="Amiri"/>
          <w:lang w:bidi="ar-SA"/>
          <w:color w:val="111111"/>
          <w:sz w:val="28"/>
          <w:szCs w:val="28"/>
          <w:rtl/>
        </w:rPr>
        <w:t xml:space="preserve">3 - خداوند ، به مشركان و كافران صدراسلام وعده عذاب داد .</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2</w:t>
      </w:r>
    </w:p>
    <w:p>
      <w:pPr>
        <w:pStyle w:val="BookText"/>
      </w:pPr>
      <w:r>
        <w:rPr>
          <w:rFonts w:ascii="IRNazanin" w:hAnsi="IRNazanin" w:eastAsia="IRNazanin" w:cs="IRNazanin"/>
          <w:lang w:bidi="fa-IR"/>
          <w:color w:val="111111"/>
          <w:sz w:val="28"/>
          <w:szCs w:val="28"/>
          <w:rtl/>
        </w:rPr>
        <w:t xml:space="preserve">2 - وعده خداوند ، به عذاب شدن كافرانِ حق ناپذير در عصر بعثت</w:t>
      </w:r>
    </w:p>
    <w:p>
      <w:pPr>
        <w:pStyle w:val="BookText"/>
      </w:pPr>
      <w:r>
        <w:rPr>
          <w:rFonts w:ascii="IRNazanin" w:hAnsi="IRNazanin" w:eastAsia="IRNazanin" w:cs="IRNazanin"/>
          <w:lang w:bidi="fa-IR"/>
          <w:color w:val="111111"/>
          <w:sz w:val="28"/>
          <w:szCs w:val="28"/>
          <w:rtl/>
        </w:rPr>
        <w:t xml:space="preserve">سأل سائل بعذاب واقع</w:t>
      </w:r>
    </w:p>
    <w:p>
      <w:pPr>
        <w:pStyle w:val="Heading2"/>
      </w:pPr>
      <w:bookmarkStart w:id="1854" w:name="_Toc1111"/>
      <w:r>
        <w:t>1110- عذاب كافران ظالم</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7</w:t>
      </w:r>
    </w:p>
    <w:p>
      <w:pPr>
        <w:pStyle w:val="BookText"/>
      </w:pPr>
      <w:r>
        <w:rPr>
          <w:rFonts w:ascii="IRNazanin" w:hAnsi="IRNazanin" w:eastAsia="IRNazanin" w:cs="IRNazanin"/>
          <w:lang w:bidi="fa-IR"/>
          <w:color w:val="111111"/>
          <w:sz w:val="28"/>
          <w:szCs w:val="28"/>
          <w:rtl/>
        </w:rPr>
        <w:t xml:space="preserve">7- براى كافران جبّار ، در جهنّم ، فراتر از نوشيدن اجبارى آب چركين و عذاب هاى مختلف مرگبار ، عذابى خشن و غيرقابل تصور نيز وجود دارد .</w:t>
      </w:r>
    </w:p>
    <w:p>
      <w:pPr>
        <w:pStyle w:val="BookText"/>
      </w:pPr>
      <w:r>
        <w:rPr>
          <w:rFonts w:ascii="Amiri" w:hAnsi="Amiri" w:eastAsia="Amiri" w:cs="Amiri"/>
          <w:lang w:bidi="ar-SA"/>
          <w:color w:val="111111"/>
          <w:sz w:val="28"/>
          <w:szCs w:val="28"/>
          <w:rtl/>
        </w:rPr>
        <w:t xml:space="preserve">و من ورائه عذاب غليظ</w:t>
      </w:r>
    </w:p>
    <w:p>
      <w:pPr>
        <w:pStyle w:val="BookText"/>
      </w:pPr>
      <w:r>
        <w:rPr>
          <w:rFonts w:ascii="Amiri" w:hAnsi="Amiri" w:eastAsia="Amiri" w:cs="Amiri"/>
          <w:lang w:bidi="ar-SA"/>
          <w:color w:val="111111"/>
          <w:sz w:val="28"/>
          <w:szCs w:val="28"/>
          <w:rtl/>
        </w:rPr>
        <w:t xml:space="preserve">مرجع ضمير «ورائه» احتمال دارد «عذاب» باشد كه از عبارت قبلى به دست مى آيد. در اين صورت، با توجه به مفهوم بودن و سخت بودن عذابهاى ياد شده، «عذاب غليظ» بايد عذابى بسيار سخت و غير قابل تصور باشد.</w:t>
      </w:r>
    </w:p>
    <w:p>
      <w:pPr>
        <w:pStyle w:val="Heading2"/>
      </w:pPr>
      <w:bookmarkStart w:id="1855" w:name="_Toc1112"/>
      <w:r>
        <w:t>1111- عذاب كافران قوم ثمود</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3،4</w:t>
      </w:r>
    </w:p>
    <w:p>
      <w:pPr>
        <w:pStyle w:val="BookText"/>
      </w:pPr>
      <w:r>
        <w:rPr>
          <w:rFonts w:ascii="Amiri" w:hAnsi="Amiri" w:eastAsia="Amiri" w:cs="Amiri"/>
          <w:lang w:bidi="ar-SA"/>
          <w:color w:val="111111"/>
          <w:sz w:val="28"/>
          <w:szCs w:val="28"/>
          <w:rtl/>
        </w:rPr>
        <w:t xml:space="preserve">3 ـ كافران قوم ثمود بر اثر عذاب الهى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فروافتادن شخص به سينه خود است.</w:t>
      </w:r>
    </w:p>
    <w:p>
      <w:pPr>
        <w:pStyle w:val="BookText"/>
      </w:pPr>
      <w:r>
        <w:rPr>
          <w:rFonts w:ascii="IRNazanin" w:hAnsi="IRNazanin" w:eastAsia="IRNazanin" w:cs="IRNazanin"/>
          <w:lang w:bidi="fa-IR"/>
          <w:color w:val="111111"/>
          <w:sz w:val="28"/>
          <w:szCs w:val="28"/>
          <w:rtl/>
        </w:rPr>
        <w:t xml:space="preserve">4 ـ كفرپيشگان قوم ثمود شب هنگام به عذاب گرفتار شدند و در صبحگاهش به هلاكت رسيدند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26" w:name="pg6745_62253"/>
    <w:bookmarkEnd w:id="426"/>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«دخلوا فى الصباح» (داخل در صبح شدند) باشد نه به معناى «صاروا» بر اين مبنا «فأصبحوا . .. » مى رساند كه هلاكت در اولين لحظه صبح اتفاق افتاده و در نتيجه عذاب لرزش پيش از صبح يعنى در شب، بر كافران قوم ثمود عارض شده است.</w:t>
      </w:r>
    </w:p>
    <w:p>
      <w:pPr>
        <w:pStyle w:val="Heading2"/>
      </w:pPr>
      <w:bookmarkStart w:id="1856" w:name="_Toc1113"/>
      <w:r>
        <w:t>1112- عذاب كافران لجوج</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18</w:t>
      </w:r>
    </w:p>
    <w:p>
      <w:pPr>
        <w:pStyle w:val="BookText"/>
      </w:pPr>
      <w:r>
        <w:rPr>
          <w:rFonts w:ascii="IRNazanin" w:hAnsi="IRNazanin" w:eastAsia="IRNazanin" w:cs="IRNazanin"/>
          <w:lang w:bidi="fa-IR"/>
          <w:color w:val="111111"/>
          <w:sz w:val="28"/>
          <w:szCs w:val="28"/>
          <w:rtl/>
        </w:rPr>
        <w:t xml:space="preserve">18ـ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يجـدلون فى الله 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3</w:t>
      </w:r>
    </w:p>
    <w:p>
      <w:pPr>
        <w:pStyle w:val="BookText"/>
      </w:pPr>
      <w:r>
        <w:rPr>
          <w:rFonts w:ascii="IRNazanin" w:hAnsi="IRNazanin" w:eastAsia="IRNazanin" w:cs="IRNazanin"/>
          <w:lang w:bidi="fa-IR"/>
          <w:color w:val="111111"/>
          <w:sz w:val="28"/>
          <w:szCs w:val="28"/>
          <w:rtl/>
        </w:rPr>
        <w:t xml:space="preserve">3 - كافران متعصب و لجاجت پيشه ، هيچ گونه راه فرار و گريزى از عذاب الهى ندارند .</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Heading2"/>
      </w:pPr>
      <w:bookmarkStart w:id="1857" w:name="_Toc1114"/>
      <w:r>
        <w:t>1113- عذاب كافران محارب</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Heading2"/>
      </w:pPr>
      <w:bookmarkStart w:id="1858" w:name="_Toc1115"/>
      <w:r>
        <w:t>1114- عذاب كافران مدين</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7</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27" w:name="pg6745_62255"/>
    <w:bookmarkEnd w:id="427"/>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ـ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2</w:t>
      </w:r>
    </w:p>
    <w:p>
      <w:pPr>
        <w:pStyle w:val="BookText"/>
      </w:pPr>
      <w:r>
        <w:rPr>
          <w:rFonts w:ascii="IRNazanin" w:hAnsi="IRNazanin" w:eastAsia="IRNazanin" w:cs="IRNazanin"/>
          <w:lang w:bidi="fa-IR"/>
          <w:color w:val="111111"/>
          <w:sz w:val="28"/>
          <w:szCs w:val="28"/>
          <w:rtl/>
        </w:rPr>
        <w:t xml:space="preserve">2 ـ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Heading2"/>
      </w:pPr>
      <w:bookmarkStart w:id="1859" w:name="_Toc1116"/>
      <w:r>
        <w:t>1115- عذاب كافران مكه</w:t>
      </w:r>
      <w:bookmarkEnd w:id="1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5</w:t>
      </w:r>
    </w:p>
    <w:p>
      <w:pPr>
        <w:pStyle w:val="BookText"/>
      </w:pPr>
      <w:r>
        <w:rPr>
          <w:rFonts w:ascii="Amiri" w:hAnsi="Amiri" w:eastAsia="Amiri" w:cs="Amiri"/>
          <w:lang w:bidi="ar-SA"/>
          <w:color w:val="111111"/>
          <w:sz w:val="28"/>
          <w:szCs w:val="28"/>
          <w:rtl/>
        </w:rPr>
        <w:t xml:space="preserve">5- كافران مكه به عذاب و نابودى قريب الوقوع تهديد شدند .</w:t>
      </w:r>
    </w:p>
    <w:p>
      <w:pPr>
        <w:pStyle w:val="BookText"/>
      </w:pPr>
      <w:r>
        <w:rPr>
          <w:rFonts w:ascii="Amiri" w:hAnsi="Amiri" w:eastAsia="Amiri" w:cs="Amiri"/>
          <w:lang w:bidi="ar-SA"/>
          <w:color w:val="111111"/>
          <w:sz w:val="28"/>
          <w:szCs w:val="28"/>
          <w:rtl/>
        </w:rPr>
        <w:t xml:space="preserve">سأُوريكم ءايـتى فلاتستعجلون</w:t>
      </w:r>
    </w:p>
    <w:p>
      <w:pPr>
        <w:pStyle w:val="BookText"/>
      </w:pPr>
      <w:r>
        <w:rPr>
          <w:rFonts w:ascii="Amiri" w:hAnsi="Amiri" w:eastAsia="Amiri" w:cs="Amiri"/>
          <w:lang w:bidi="ar-SA"/>
          <w:color w:val="111111"/>
          <w:sz w:val="28"/>
          <w:szCs w:val="28"/>
          <w:rtl/>
        </w:rPr>
        <w:t xml:space="preserve">مقصود از «آياتى» به قرينه آيات بعد (. ..بل تأتيهم بغتة...) عذاب و هلاكت است.</w:t>
      </w:r>
    </w:p>
    <w:p>
      <w:pPr>
        <w:pStyle w:val="Heading2"/>
      </w:pPr>
      <w:bookmarkStart w:id="1860" w:name="_Toc1117"/>
      <w:r>
        <w:t>1116- عذاب كافران يهود</w:t>
      </w:r>
      <w:bookmarkEnd w:id="1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11</w:t>
      </w:r>
    </w:p>
    <w:p>
      <w:pPr>
        <w:pStyle w:val="BookText"/>
      </w:pPr>
      <w:r>
        <w:rPr>
          <w:rFonts w:ascii="Amiri" w:hAnsi="Amiri" w:eastAsia="Amiri" w:cs="Amiri"/>
          <w:lang w:bidi="ar-SA"/>
          <w:color w:val="111111"/>
          <w:sz w:val="28"/>
          <w:szCs w:val="28"/>
          <w:rtl/>
        </w:rPr>
        <w:t xml:space="preserve">11 ـ خداوند براى كافران يهود عذاب دردناك آماده كرده است .</w:t>
      </w:r>
    </w:p>
    <w:p>
      <w:pPr>
        <w:pStyle w:val="BookText"/>
      </w:pPr>
      <w:r>
        <w:rPr>
          <w:rFonts w:ascii="Amiri" w:hAnsi="Amiri" w:eastAsia="Amiri" w:cs="Amiri"/>
          <w:lang w:bidi="ar-SA"/>
          <w:color w:val="111111"/>
          <w:sz w:val="28"/>
          <w:szCs w:val="28"/>
          <w:rtl/>
        </w:rPr>
        <w:t xml:space="preserve">و أعتدنا للكفرين منهم عذاباً أليماً</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28" w:name="pg6745_62257"/>
    <w:bookmarkEnd w:id="428"/>
    <w:p>
      <w:pPr>
        <w:pStyle w:val="Heading2"/>
      </w:pPr>
      <w:bookmarkStart w:id="1861" w:name="_Toc1118"/>
      <w:r>
        <w:t>1117- عذاب مضاعف كافران</w:t>
      </w:r>
      <w:bookmarkEnd w:id="1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10</w:t>
      </w:r>
    </w:p>
    <w:p>
      <w:pPr>
        <w:pStyle w:val="BookText"/>
      </w:pPr>
      <w:r>
        <w:rPr>
          <w:rFonts w:ascii="IRNazanin" w:hAnsi="IRNazanin" w:eastAsia="IRNazanin" w:cs="IRNazanin"/>
          <w:lang w:bidi="fa-IR"/>
          <w:color w:val="111111"/>
          <w:sz w:val="28"/>
          <w:szCs w:val="28"/>
          <w:rtl/>
        </w:rPr>
        <w:t xml:space="preserve">10ـ كفرپيشگانى كه مردم را از پيوستن به راه خدا باز مى دارند ، به عذابى دو چندان گرفتار خواهند شد .</w:t>
      </w:r>
    </w:p>
    <w:p>
      <w:pPr>
        <w:pStyle w:val="BookText"/>
      </w:pPr>
      <w:r>
        <w:rPr>
          <w:rFonts w:ascii="Amiri" w:hAnsi="Amiri" w:eastAsia="Amiri" w:cs="Amiri"/>
          <w:lang w:bidi="ar-SA"/>
          <w:color w:val="111111"/>
          <w:sz w:val="28"/>
          <w:szCs w:val="28"/>
          <w:rtl/>
        </w:rPr>
        <w:t xml:space="preserve">الذين يصدون . .. يضـعف لهم العذاب</w:t>
      </w:r>
    </w:p>
    <w:p>
      <w:pPr>
        <w:pStyle w:val="Heading2"/>
      </w:pPr>
      <w:bookmarkStart w:id="1862" w:name="_Toc1119"/>
      <w:r>
        <w:t>1118- عذر اخروى كافران</w:t>
      </w:r>
      <w:bookmarkEnd w:id="1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1</w:t>
      </w:r>
    </w:p>
    <w:p>
      <w:pPr>
        <w:pStyle w:val="BookText"/>
      </w:pPr>
      <w:r>
        <w:rPr>
          <w:rFonts w:ascii="IRNazanin" w:hAnsi="IRNazanin" w:eastAsia="IRNazanin" w:cs="IRNazanin"/>
          <w:lang w:bidi="fa-IR"/>
          <w:color w:val="111111"/>
          <w:sz w:val="28"/>
          <w:szCs w:val="28"/>
          <w:rtl/>
        </w:rPr>
        <w:t xml:space="preserve">1 - اعلام پذيرفته نشدن هيچ عذرى از كافران دوزخى در قيامت</w:t>
      </w:r>
    </w:p>
    <w:p>
      <w:pPr>
        <w:pStyle w:val="BookText"/>
      </w:pPr>
      <w:r>
        <w:rPr>
          <w:rFonts w:ascii="Amiri" w:hAnsi="Amiri" w:eastAsia="Amiri" w:cs="Amiri"/>
          <w:lang w:bidi="ar-SA"/>
          <w:color w:val="111111"/>
          <w:sz w:val="28"/>
          <w:szCs w:val="28"/>
          <w:rtl/>
        </w:rPr>
        <w:t xml:space="preserve">يـأيّها الذين كفروا لاتعتذروا اليوم</w:t>
      </w:r>
    </w:p>
    <w:p>
      <w:pPr>
        <w:pStyle w:val="Heading2"/>
      </w:pPr>
      <w:bookmarkStart w:id="1863" w:name="_Toc1120"/>
      <w:r>
        <w:t>1119- عذر غيرمقبول كافران</w:t>
      </w:r>
      <w:bookmarkEnd w:id="1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2</w:t>
      </w:r>
    </w:p>
    <w:p>
      <w:pPr>
        <w:pStyle w:val="BookText"/>
      </w:pPr>
      <w:r>
        <w:rPr>
          <w:rFonts w:ascii="Amiri" w:hAnsi="Amiri" w:eastAsia="Amiri" w:cs="Amiri"/>
          <w:lang w:bidi="ar-SA"/>
          <w:color w:val="111111"/>
          <w:sz w:val="28"/>
          <w:szCs w:val="28"/>
          <w:rtl/>
        </w:rPr>
        <w:t xml:space="preserve">2 - كافران ، خود مى دانند كه عذرتراشى هايشان دورغ است .</w:t>
      </w:r>
    </w:p>
    <w:p>
      <w:pPr>
        <w:pStyle w:val="BookText"/>
      </w:pPr>
      <w:r>
        <w:rPr>
          <w:rFonts w:ascii="Amiri" w:hAnsi="Amiri" w:eastAsia="Amiri" w:cs="Amiri"/>
          <w:lang w:bidi="ar-SA"/>
          <w:color w:val="111111"/>
          <w:sz w:val="28"/>
          <w:szCs w:val="28"/>
          <w:rtl/>
        </w:rPr>
        <w:t xml:space="preserve">و لو ألقى معاذيره</w:t>
      </w:r>
    </w:p>
    <w:p>
      <w:pPr>
        <w:pStyle w:val="Heading2"/>
      </w:pPr>
      <w:bookmarkStart w:id="1864" w:name="_Toc1121"/>
      <w:r>
        <w:t>1120- عذرخواهى اخروى كافران</w:t>
      </w:r>
      <w:bookmarkEnd w:id="1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8</w:t>
      </w:r>
    </w:p>
    <w:p>
      <w:pPr>
        <w:pStyle w:val="BookText"/>
      </w:pPr>
      <w:r>
        <w:rPr>
          <w:rFonts w:ascii="IRNazanin" w:hAnsi="IRNazanin" w:eastAsia="IRNazanin" w:cs="IRNazanin"/>
          <w:lang w:bidi="fa-IR"/>
          <w:color w:val="111111"/>
          <w:sz w:val="28"/>
          <w:szCs w:val="28"/>
          <w:rtl/>
        </w:rPr>
        <w:t xml:space="preserve">8- رخصت نيافتن كافران براى سخن گفتن و معذرت خواهى به هنگام حضور شاهدان و گواهان امت ها ، در قيامت</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6</w:t>
      </w:r>
    </w:p>
    <w:p>
      <w:pPr>
        <w:pStyle w:val="BookText"/>
      </w:pPr>
      <w:r>
        <w:rPr>
          <w:rFonts w:ascii="Amiri" w:hAnsi="Amiri" w:eastAsia="Amiri" w:cs="Amiri"/>
          <w:lang w:bidi="ar-SA"/>
          <w:color w:val="111111"/>
          <w:sz w:val="28"/>
          <w:szCs w:val="28"/>
          <w:rtl/>
        </w:rPr>
        <w:t xml:space="preserve">6 - در روز قيامت ، حتى براى كافران ، امكان عذرخواهى هست .</w:t>
      </w:r>
    </w:p>
    <w:p>
      <w:pPr>
        <w:pStyle w:val="BookText"/>
      </w:pPr>
      <w:r>
        <w:rPr>
          <w:rFonts w:ascii="Amiri" w:hAnsi="Amiri" w:eastAsia="Amiri" w:cs="Amiri"/>
          <w:lang w:bidi="ar-SA"/>
          <w:color w:val="111111"/>
          <w:sz w:val="28"/>
          <w:szCs w:val="28"/>
          <w:rtl/>
        </w:rPr>
        <w:t xml:space="preserve">فيومئذ لاينفع الذين ظلموا معذرتهم</w:t>
      </w:r>
    </w:p>
    <w:p>
      <w:pPr>
        <w:pStyle w:val="BookText"/>
      </w:pPr>
      <w:r>
        <w:rPr>
          <w:rFonts w:ascii="IRNazanin" w:hAnsi="IRNazanin" w:eastAsia="IRNazanin" w:cs="IRNazanin"/>
          <w:lang w:bidi="fa-IR"/>
          <w:color w:val="111111"/>
          <w:sz w:val="28"/>
          <w:szCs w:val="28"/>
          <w:rtl/>
        </w:rPr>
        <w:t xml:space="preserve">اين كه فرموده است: «عذرخواهى، سودى ندارد» حكايت مى كند كه عذرخواهى، ممكن است، اگرچه پذيرفته نمى شود.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29" w:name="pg6745_62259"/>
    <w:bookmarkEnd w:id="4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الظـلمين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1</w:t>
      </w:r>
    </w:p>
    <w:p>
      <w:pPr>
        <w:pStyle w:val="BookText"/>
      </w:pPr>
      <w:r>
        <w:rPr>
          <w:rFonts w:ascii="IRNazanin" w:hAnsi="IRNazanin" w:eastAsia="IRNazanin" w:cs="IRNazanin"/>
          <w:lang w:bidi="fa-IR"/>
          <w:color w:val="111111"/>
          <w:sz w:val="28"/>
          <w:szCs w:val="28"/>
          <w:rtl/>
        </w:rPr>
        <w:t xml:space="preserve">1 - كافران در روز قيامت ، براى اعمال ناپسند خود عذر خواهند آورد .</w:t>
      </w:r>
    </w:p>
    <w:p>
      <w:pPr>
        <w:pStyle w:val="BookText"/>
      </w:pPr>
      <w:r>
        <w:rPr>
          <w:rFonts w:ascii="Amiri" w:hAnsi="Amiri" w:eastAsia="Amiri" w:cs="Amiri"/>
          <w:lang w:bidi="ar-SA"/>
          <w:color w:val="111111"/>
          <w:sz w:val="28"/>
          <w:szCs w:val="28"/>
          <w:rtl/>
        </w:rPr>
        <w:t xml:space="preserve">و لو ألقى معاذيره</w:t>
      </w:r>
    </w:p>
    <w:p>
      <w:pPr>
        <w:pStyle w:val="Heading2"/>
      </w:pPr>
      <w:bookmarkStart w:id="1865" w:name="_Toc1122"/>
      <w:r>
        <w:t>1121- عذرخواهى كافران</w:t>
      </w:r>
      <w:bookmarkEnd w:id="1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2</w:t>
      </w:r>
    </w:p>
    <w:p>
      <w:pPr>
        <w:pStyle w:val="BookText"/>
      </w:pPr>
      <w:r>
        <w:rPr>
          <w:rFonts w:ascii="IRNazanin" w:hAnsi="IRNazanin" w:eastAsia="IRNazanin" w:cs="IRNazanin"/>
          <w:lang w:bidi="fa-IR"/>
          <w:color w:val="111111"/>
          <w:sz w:val="28"/>
          <w:szCs w:val="28"/>
          <w:rtl/>
        </w:rPr>
        <w:t xml:space="preserve">2 - كافران و مشركان ، با رو به رو شدن با گواهى شاهدان عليه خود ، به عذرخواهى خواهند پرداخت .</w:t>
      </w:r>
    </w:p>
    <w:p>
      <w:pPr>
        <w:pStyle w:val="BookText"/>
      </w:pPr>
      <w:r>
        <w:rPr>
          <w:rFonts w:ascii="Amiri" w:hAnsi="Amiri" w:eastAsia="Amiri" w:cs="Amiri"/>
          <w:lang w:bidi="ar-SA"/>
          <w:color w:val="111111"/>
          <w:sz w:val="28"/>
          <w:szCs w:val="28"/>
          <w:rtl/>
        </w:rPr>
        <w:t xml:space="preserve">و يوم يقوم الأشهـد . يوم لاينفع الظـلمين معذرتهم</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«يوم لاينفع . ..» بدل براى «يوم يقوم الأشهاد» مى باشد.</w:t>
      </w:r>
    </w:p>
    <w:p>
      <w:pPr>
        <w:pStyle w:val="Heading2"/>
      </w:pPr>
      <w:bookmarkStart w:id="1866" w:name="_Toc1123"/>
      <w:r>
        <w:t>1122- عصيان از كافران</w:t>
      </w:r>
      <w:bookmarkEnd w:id="1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4،5،11</w:t>
      </w:r>
    </w:p>
    <w:p>
      <w:pPr>
        <w:pStyle w:val="BookText"/>
      </w:pPr>
      <w:r>
        <w:rPr>
          <w:rFonts w:ascii="IRNazanin" w:hAnsi="IRNazanin" w:eastAsia="IRNazanin" w:cs="IRNazanin"/>
          <w:lang w:bidi="fa-IR"/>
          <w:color w:val="111111"/>
          <w:sz w:val="28"/>
          <w:szCs w:val="28"/>
          <w:rtl/>
        </w:rPr>
        <w:t xml:space="preserve">4 - پيامبر (صلی الله علیه و آله) به تبعيت نكردن از كافران و منافقان ، موظف بود .</w:t>
      </w:r>
    </w:p>
    <w:p>
      <w:pPr>
        <w:pStyle w:val="BookText"/>
      </w:pPr>
      <w:r>
        <w:rPr>
          <w:rFonts w:ascii="Amiri" w:hAnsi="Amiri" w:eastAsia="Amiri" w:cs="Amiri"/>
          <w:lang w:bidi="ar-SA"/>
          <w:color w:val="111111"/>
          <w:sz w:val="28"/>
          <w:szCs w:val="28"/>
          <w:rtl/>
        </w:rPr>
        <w:t xml:space="preserve">يـأيّها النبىّ . .. و لاتطع الكـفرين و المنـفقين</w:t>
      </w:r>
    </w:p>
    <w:p>
      <w:pPr>
        <w:pStyle w:val="BookText"/>
      </w:pPr>
      <w:r>
        <w:rPr>
          <w:rFonts w:ascii="Amiri" w:hAnsi="Amiri" w:eastAsia="Amiri" w:cs="Amiri"/>
          <w:lang w:bidi="ar-SA"/>
          <w:color w:val="111111"/>
          <w:sz w:val="28"/>
          <w:szCs w:val="28"/>
          <w:rtl/>
        </w:rPr>
        <w:t xml:space="preserve">5 - تبعيت نكردن از كافران و منافقان ، نمودى از تقواى الهى است .</w:t>
      </w:r>
    </w:p>
    <w:p>
      <w:pPr>
        <w:pStyle w:val="BookText"/>
      </w:pPr>
      <w:r>
        <w:rPr>
          <w:rFonts w:ascii="Amiri" w:hAnsi="Amiri" w:eastAsia="Amiri" w:cs="Amiri"/>
          <w:lang w:bidi="ar-SA"/>
          <w:color w:val="111111"/>
          <w:sz w:val="28"/>
          <w:szCs w:val="28"/>
          <w:rtl/>
        </w:rPr>
        <w:t xml:space="preserve">اتّق اللّه و لاتطع الكـفرين و المنـفقين</w:t>
      </w:r>
    </w:p>
    <w:p>
      <w:pPr>
        <w:pStyle w:val="BookText"/>
      </w:pPr>
      <w:r>
        <w:rPr>
          <w:rFonts w:ascii="Amiri" w:hAnsi="Amiri" w:eastAsia="Amiri" w:cs="Amiri"/>
          <w:lang w:bidi="ar-SA"/>
          <w:color w:val="111111"/>
          <w:sz w:val="28"/>
          <w:szCs w:val="28"/>
          <w:rtl/>
        </w:rPr>
        <w:t xml:space="preserve">بنابراين احتمال كه عبارت «و لاتطع. ..» ذكر خاص بعد از عام (اتّق اللّه) باشد. نكته ياد شده به دست مى آيد.</w:t>
      </w:r>
    </w:p>
    <w:p>
      <w:pPr>
        <w:pStyle w:val="BookText"/>
      </w:pPr>
      <w:r>
        <w:rPr>
          <w:rFonts w:ascii="IRNazanin" w:hAnsi="IRNazanin" w:eastAsia="IRNazanin" w:cs="IRNazanin"/>
          <w:lang w:bidi="fa-IR"/>
          <w:color w:val="111111"/>
          <w:sz w:val="28"/>
          <w:szCs w:val="28"/>
          <w:rtl/>
        </w:rPr>
        <w:t xml:space="preserve">11 - فرمان به تبعيت نكردن از كافران و منافقان ، برخاسته از علم گسترده و حكمت خداوندى است .</w:t>
      </w:r>
    </w:p>
    <w:p>
      <w:pPr>
        <w:pStyle w:val="BookText"/>
      </w:pPr>
      <w:r>
        <w:rPr>
          <w:rFonts w:ascii="Amiri" w:hAnsi="Amiri" w:eastAsia="Amiri" w:cs="Amiri"/>
          <w:lang w:bidi="ar-SA"/>
          <w:color w:val="111111"/>
          <w:sz w:val="28"/>
          <w:szCs w:val="28"/>
          <w:rtl/>
        </w:rPr>
        <w:t xml:space="preserve">يـأيّها النبىّ . .. و لاتطع الكـفرين و المنـفقين إنّ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2</w:t>
      </w:r>
    </w:p>
    <w:p>
      <w:pPr>
        <w:pStyle w:val="BookText"/>
      </w:pPr>
      <w:r>
        <w:rPr>
          <w:rFonts w:ascii="IRNazanin" w:hAnsi="IRNazanin" w:eastAsia="IRNazanin" w:cs="IRNazanin"/>
          <w:lang w:bidi="fa-IR"/>
          <w:color w:val="111111"/>
          <w:sz w:val="28"/>
          <w:szCs w:val="28"/>
          <w:rtl/>
        </w:rPr>
        <w:t xml:space="preserve">2 - تبعيت نكردن پيامبر (صلی الله علیه و آله) از خواسته كافران و منافقان ، درپى دارنده مشكلاتى براى آن حضرت بود .</w:t>
      </w:r>
    </w:p>
    <w:p>
      <w:pPr>
        <w:pStyle w:val="BookText"/>
      </w:pPr>
      <w:r>
        <w:rPr>
          <w:rFonts w:ascii="Amiri" w:hAnsi="Amiri" w:eastAsia="Amiri" w:cs="Amiri"/>
          <w:lang w:bidi="ar-SA"/>
          <w:color w:val="111111"/>
          <w:sz w:val="28"/>
          <w:szCs w:val="28"/>
          <w:rtl/>
        </w:rPr>
        <w:t xml:space="preserve">و لاتطع الكـفرين و المنـفقين . .. و توكّل على اللّه و كفى باللّه وكيلاً</w:t>
      </w:r>
    </w:p>
    <w:p>
      <w:pPr>
        <w:pStyle w:val="BookText"/>
      </w:pPr>
      <w:r>
        <w:rPr>
          <w:rFonts w:ascii="IRNazanin" w:hAnsi="IRNazanin" w:eastAsia="IRNazanin" w:cs="IRNazanin"/>
          <w:lang w:bidi="fa-IR"/>
          <w:color w:val="111111"/>
          <w:sz w:val="28"/>
          <w:szCs w:val="28"/>
          <w:rtl/>
        </w:rPr>
        <w:t xml:space="preserve">فرمان به توكل، پس از فرمان به تبعيت نكردن از خواسته كافران و منافقان، احتمال دارد به خاطر پيامدها و مشكلاتى باشد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30" w:name="pg6745_62261"/>
    <w:bookmarkEnd w:id="430"/>
    <w:p>
      <w:pPr>
        <w:pStyle w:val="BookText"/>
      </w:pPr>
      <w:r>
        <w:rPr>
          <w:rFonts w:ascii="IRNazanin" w:hAnsi="IRNazanin" w:eastAsia="IRNazanin" w:cs="IRNazanin"/>
          <w:lang w:bidi="fa-IR"/>
          <w:color w:val="111111"/>
          <w:sz w:val="28"/>
          <w:szCs w:val="28"/>
          <w:rtl/>
        </w:rPr>
        <w:t xml:space="preserve">كه در پى آن فرمان، به وجود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10</w:t>
      </w:r>
    </w:p>
    <w:p>
      <w:pPr>
        <w:pStyle w:val="BookText"/>
      </w:pPr>
      <w:r>
        <w:rPr>
          <w:rFonts w:ascii="IRNazanin" w:hAnsi="IRNazanin" w:eastAsia="IRNazanin" w:cs="IRNazanin"/>
          <w:lang w:bidi="fa-IR"/>
          <w:color w:val="111111"/>
          <w:sz w:val="28"/>
          <w:szCs w:val="28"/>
          <w:rtl/>
        </w:rPr>
        <w:t xml:space="preserve">10 - رعايت تقواى الهى و اطاعت نكردن از كافران و منافقان ، از جمله پيمان هايى است كه خداوند از انبياى خويش گرفته است .</w:t>
      </w:r>
    </w:p>
    <w:p>
      <w:pPr>
        <w:pStyle w:val="BookText"/>
      </w:pPr>
      <w:r>
        <w:rPr>
          <w:rFonts w:ascii="Amiri" w:hAnsi="Amiri" w:eastAsia="Amiri" w:cs="Amiri"/>
          <w:lang w:bidi="ar-SA"/>
          <w:color w:val="111111"/>
          <w:sz w:val="28"/>
          <w:szCs w:val="28"/>
          <w:rtl/>
        </w:rPr>
        <w:t xml:space="preserve">يـأيّها النبىّ اتّق اللّه و لاتطع . .. و إذا أخذنا من النبيّن ميثـقهم</w:t>
      </w:r>
    </w:p>
    <w:p>
      <w:pPr>
        <w:pStyle w:val="BookText"/>
      </w:pPr>
      <w:r>
        <w:rPr>
          <w:rFonts w:ascii="IRNazanin" w:hAnsi="IRNazanin" w:eastAsia="IRNazanin" w:cs="IRNazanin"/>
          <w:lang w:bidi="fa-IR"/>
          <w:color w:val="111111"/>
          <w:sz w:val="28"/>
          <w:szCs w:val="28"/>
          <w:rtl/>
        </w:rPr>
        <w:t xml:space="preserve">احتمال دارد كه «و إذ أخذنا. ..» عطف جمله به جمله باشد. در اين صورت، معناى آيه چنين است: «آنچه به تو ـ اى پيامبراسلام! ـ فرمان داده شده، پيمانى است كه از سَلَف تو نيز گرفته شده است و آن، همانا تقوا و اطاعت نكردن از كافران و منافقان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خوددارى از اطاعت از كافران و منافقان بود .</w:t>
      </w:r>
    </w:p>
    <w:p>
      <w:pPr>
        <w:pStyle w:val="BookText"/>
      </w:pPr>
      <w:r>
        <w:rPr>
          <w:rFonts w:ascii="Amiri" w:hAnsi="Amiri" w:eastAsia="Amiri" w:cs="Amiri"/>
          <w:lang w:bidi="ar-SA"/>
          <w:color w:val="111111"/>
          <w:sz w:val="28"/>
          <w:szCs w:val="28"/>
          <w:rtl/>
        </w:rPr>
        <w:t xml:space="preserve">و لاتطع الكـفرين و المنـفقين</w:t>
      </w:r>
    </w:p>
    <w:p>
      <w:pPr>
        <w:pStyle w:val="Heading2"/>
      </w:pPr>
      <w:bookmarkStart w:id="1867" w:name="_Toc1124"/>
      <w:r>
        <w:t>1123- عصيان كافران</w:t>
      </w:r>
      <w:bookmarkEnd w:id="1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3</w:t>
      </w:r>
    </w:p>
    <w:p>
      <w:pPr>
        <w:pStyle w:val="BookText"/>
      </w:pPr>
      <w:r>
        <w:rPr>
          <w:rFonts w:ascii="IRNazanin" w:hAnsi="IRNazanin" w:eastAsia="IRNazanin" w:cs="IRNazanin"/>
          <w:lang w:bidi="fa-IR"/>
          <w:color w:val="111111"/>
          <w:sz w:val="28"/>
          <w:szCs w:val="28"/>
          <w:rtl/>
        </w:rPr>
        <w:t xml:space="preserve">3 ـ رويگردانى و تأثيرناپذيرى كافران از هر گونه معجزه الهى</w:t>
      </w:r>
    </w:p>
    <w:p>
      <w:pPr>
        <w:pStyle w:val="BookText"/>
      </w:pPr>
      <w:r>
        <w:rPr>
          <w:rFonts w:ascii="Amiri" w:hAnsi="Amiri" w:eastAsia="Amiri" w:cs="Amiri"/>
          <w:lang w:bidi="ar-SA"/>
          <w:color w:val="111111"/>
          <w:sz w:val="28"/>
          <w:szCs w:val="28"/>
          <w:rtl/>
        </w:rPr>
        <w:t xml:space="preserve">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11</w:t>
      </w:r>
    </w:p>
    <w:p>
      <w:pPr>
        <w:pStyle w:val="BookText"/>
      </w:pPr>
      <w:r>
        <w:rPr>
          <w:rFonts w:ascii="IRNazanin" w:hAnsi="IRNazanin" w:eastAsia="IRNazanin" w:cs="IRNazanin"/>
          <w:lang w:bidi="fa-IR"/>
          <w:color w:val="111111"/>
          <w:sz w:val="28"/>
          <w:szCs w:val="28"/>
          <w:rtl/>
        </w:rPr>
        <w:t xml:space="preserve">11 ـ دلدارى خداوند به پيامبر (صلی الله علیه و آله) در برابر مخالفت ها و نافرمانى هاى كافران</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IRNazanin" w:hAnsi="IRNazanin" w:eastAsia="IRNazanin" w:cs="IRNazanin"/>
          <w:lang w:bidi="fa-IR"/>
          <w:color w:val="111111"/>
          <w:sz w:val="28"/>
          <w:szCs w:val="28"/>
          <w:rtl/>
        </w:rPr>
        <w:t xml:space="preserve">يادآورى آگاهى همه جانبه خداوند بر گناهان بندگان، مى تواند براى دلدارى به پيامبر(صلی الله علیه و آله) باشد; چنان كه مى تواند تهديدى براى كافران ستيزه جو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سـلمون</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31" w:name="pg6745_62263"/>
    <w:bookmarkEnd w:id="431"/>
    <w:p>
      <w:pPr>
        <w:pStyle w:val="Heading2"/>
      </w:pPr>
      <w:bookmarkStart w:id="1868" w:name="_Toc1125"/>
      <w:r>
        <w:t>1124- عصيان كافران صدراسلام</w:t>
      </w:r>
      <w:bookmarkEnd w:id="1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Heading2"/>
      </w:pPr>
      <w:bookmarkStart w:id="1869" w:name="_Toc1126"/>
      <w:r>
        <w:t>1125- عصيان كافران قوم ثمود</w:t>
      </w:r>
      <w:bookmarkEnd w:id="1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2</w:t>
      </w:r>
    </w:p>
    <w:p>
      <w:pPr>
        <w:pStyle w:val="BookText"/>
      </w:pPr>
      <w:r>
        <w:rPr>
          <w:rFonts w:ascii="IRNazanin" w:hAnsi="IRNazanin" w:eastAsia="IRNazanin" w:cs="IRNazanin"/>
          <w:lang w:bidi="fa-IR"/>
          <w:color w:val="111111"/>
          <w:sz w:val="28"/>
          <w:szCs w:val="28"/>
          <w:rtl/>
        </w:rPr>
        <w:t xml:space="preserve">2 ـ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Heading2"/>
      </w:pPr>
      <w:bookmarkStart w:id="1870" w:name="_Toc1127"/>
      <w:r>
        <w:t>1126- عظمت عذاب دنيوى كافران</w:t>
      </w:r>
      <w:bookmarkEnd w:id="1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871" w:name="_Toc1128"/>
      <w:r>
        <w:t>1127- عفو از كافران</w:t>
      </w:r>
      <w:bookmarkEnd w:id="1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31</w:t>
      </w:r>
    </w:p>
    <w:p>
      <w:pPr>
        <w:pStyle w:val="BookText"/>
      </w:pPr>
      <w:r>
        <w:rPr>
          <w:rFonts w:ascii="IRNazanin" w:hAnsi="IRNazanin" w:eastAsia="IRNazanin" w:cs="IRNazanin"/>
          <w:lang w:bidi="fa-IR"/>
          <w:color w:val="111111"/>
          <w:sz w:val="28"/>
          <w:szCs w:val="28"/>
          <w:rtl/>
        </w:rPr>
        <w:t xml:space="preserve">31 ـ عفو و گذشت ، حتى نسبت به كافران ، احسان و نيكى است .</w:t>
      </w:r>
    </w:p>
    <w:p>
      <w:pPr>
        <w:pStyle w:val="BookText"/>
      </w:pPr>
      <w:r>
        <w:rPr>
          <w:rFonts w:ascii="Amiri" w:hAnsi="Amiri" w:eastAsia="Amiri" w:cs="Amiri"/>
          <w:lang w:bidi="ar-SA"/>
          <w:color w:val="111111"/>
          <w:sz w:val="28"/>
          <w:szCs w:val="28"/>
          <w:rtl/>
        </w:rPr>
        <w:t xml:space="preserve">فاعف عنهم و اصفح 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11،15</w:t>
      </w:r>
    </w:p>
    <w:p>
      <w:pPr>
        <w:pStyle w:val="BookText"/>
      </w:pPr>
      <w:r>
        <w:rPr>
          <w:rFonts w:ascii="IRNazanin" w:hAnsi="IRNazanin" w:eastAsia="IRNazanin" w:cs="IRNazanin"/>
          <w:lang w:bidi="fa-IR"/>
          <w:color w:val="111111"/>
          <w:sz w:val="28"/>
          <w:szCs w:val="28"/>
          <w:rtl/>
        </w:rPr>
        <w:t xml:space="preserve">11- پيامبر (صلی الله علیه و آله) وظيفه دار عفو كريمانه و گذشت شايسته از كافران و مشركان و ناديده گرفتن اذيت و آزار آنان بود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«صفح» به معناى عفو بدون ملامت كردن و به رخ كشيدن است كه از آن مى توان گذشت كريمانه و بزرگوارانه برداشت كرد.</w:t>
      </w:r>
    </w:p>
    <w:p>
      <w:pPr>
        <w:pStyle w:val="BookText"/>
      </w:pPr>
      <w:r>
        <w:rPr>
          <w:rFonts w:ascii="IRNazanin" w:hAnsi="IRNazanin" w:eastAsia="IRNazanin" w:cs="IRNazanin"/>
          <w:lang w:bidi="fa-IR"/>
          <w:color w:val="111111"/>
          <w:sz w:val="28"/>
          <w:szCs w:val="28"/>
          <w:rtl/>
        </w:rPr>
        <w:t xml:space="preserve">15- برخورد كريمانه و عفو و اغماض از آزار و اذيت ديگران ـ حتى كافران و دشمنان ـ امرى شايسته و پسنديده است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32" w:name="pg6745_62265"/>
    <w:bookmarkEnd w:id="432"/>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6</w:t>
      </w:r>
    </w:p>
    <w:p>
      <w:pPr>
        <w:pStyle w:val="BookText"/>
      </w:pPr>
      <w:r>
        <w:rPr>
          <w:rFonts w:ascii="IRNazanin" w:hAnsi="IRNazanin" w:eastAsia="IRNazanin" w:cs="IRNazanin"/>
          <w:lang w:bidi="fa-IR"/>
          <w:color w:val="111111"/>
          <w:sz w:val="28"/>
          <w:szCs w:val="28"/>
          <w:rtl/>
        </w:rPr>
        <w:t xml:space="preserve">6- گذشت و اغماض پيامبر (صلی الله علیه و آله) از دشمنان و كافران ، به خير و صلاح آن حضرت و در راستاى تربيت و كمال اوست .</w:t>
      </w:r>
    </w:p>
    <w:p>
      <w:pPr>
        <w:pStyle w:val="BookText"/>
      </w:pPr>
      <w:r>
        <w:rPr>
          <w:rFonts w:ascii="Amiri" w:hAnsi="Amiri" w:eastAsia="Amiri" w:cs="Amiri"/>
          <w:lang w:bidi="ar-SA"/>
          <w:color w:val="111111"/>
          <w:sz w:val="28"/>
          <w:szCs w:val="28"/>
          <w:rtl/>
        </w:rPr>
        <w:t xml:space="preserve">فاصفح الصفح الجميل . إن ربّك هو الخلّـق العليم</w:t>
      </w:r>
    </w:p>
    <w:p>
      <w:pPr>
        <w:pStyle w:val="BookText"/>
      </w:pPr>
      <w:r>
        <w:rPr>
          <w:rFonts w:ascii="IRNazanin" w:hAnsi="IRNazanin" w:eastAsia="IRNazanin" w:cs="IRNazanin"/>
          <w:lang w:bidi="fa-IR"/>
          <w:color w:val="111111"/>
          <w:sz w:val="28"/>
          <w:szCs w:val="28"/>
          <w:rtl/>
        </w:rPr>
        <w:t xml:space="preserve">جمله «إن ربك . ..» به منزله تعليل براى «فاصفح ...» است; يعنى، اى پيامبر! گذشت كن; زيرا پروردگار و مربى تو مى داند كه چه كارى به مصلحت و در جهت تربيت و رشد توست.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5</w:t>
      </w:r>
    </w:p>
    <w:p>
      <w:pPr>
        <w:pStyle w:val="BookText"/>
      </w:pPr>
      <w:r>
        <w:rPr>
          <w:rFonts w:ascii="IRNazanin" w:hAnsi="IRNazanin" w:eastAsia="IRNazanin" w:cs="IRNazanin"/>
          <w:lang w:bidi="fa-IR"/>
          <w:color w:val="111111"/>
          <w:sz w:val="28"/>
          <w:szCs w:val="28"/>
          <w:rtl/>
        </w:rPr>
        <w:t xml:space="preserve">5 - عفو و گذشت از كافران به هنگام ضرورت ، امرى شايسته و عمل صالح است .</w:t>
      </w:r>
    </w:p>
    <w:p>
      <w:pPr>
        <w:pStyle w:val="BookText"/>
      </w:pPr>
      <w:r>
        <w:rPr>
          <w:rFonts w:ascii="Amiri" w:hAnsi="Amiri" w:eastAsia="Amiri" w:cs="Amiri"/>
          <w:lang w:bidi="ar-SA"/>
          <w:color w:val="111111"/>
          <w:sz w:val="28"/>
          <w:szCs w:val="28"/>
          <w:rtl/>
        </w:rPr>
        <w:t xml:space="preserve">يغفروا للذين لا يرجون . .. من عمل صـلحًا</w:t>
      </w:r>
    </w:p>
    <w:p>
      <w:pPr>
        <w:pStyle w:val="Heading2"/>
      </w:pPr>
      <w:bookmarkStart w:id="1872" w:name="_Toc1129"/>
      <w:r>
        <w:t>1128- عقايد كافران</w:t>
      </w:r>
      <w:bookmarkEnd w:id="1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2</w:t>
      </w:r>
    </w:p>
    <w:p>
      <w:pPr>
        <w:pStyle w:val="BookText"/>
      </w:pPr>
      <w:r>
        <w:rPr>
          <w:rFonts w:ascii="IRNazanin" w:hAnsi="IRNazanin" w:eastAsia="IRNazanin" w:cs="IRNazanin"/>
          <w:lang w:bidi="fa-IR"/>
          <w:color w:val="111111"/>
          <w:sz w:val="28"/>
          <w:szCs w:val="28"/>
          <w:rtl/>
        </w:rPr>
        <w:t xml:space="preserve">2 ـ كافران ، بى نيازى را در مال و اولاد مى جويند ; در حالى كه هرگز آن را نمى يابند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2</w:t>
      </w:r>
    </w:p>
    <w:p>
      <w:pPr>
        <w:pStyle w:val="BookText"/>
      </w:pPr>
      <w:r>
        <w:rPr>
          <w:rFonts w:ascii="IRNazanin" w:hAnsi="IRNazanin" w:eastAsia="IRNazanin" w:cs="IRNazanin"/>
          <w:lang w:bidi="fa-IR"/>
          <w:color w:val="111111"/>
          <w:sz w:val="28"/>
          <w:szCs w:val="28"/>
          <w:rtl/>
        </w:rPr>
        <w:t xml:space="preserve">2 ـ اموال و اولاد ، تنها تكيه گاه به هنگام ذلت و ابتلاى به غضب الهى ، از ديدگاه اهل كفر</w:t>
      </w:r>
    </w:p>
    <w:p>
      <w:pPr>
        <w:pStyle w:val="BookText"/>
      </w:pPr>
      <w:r>
        <w:rPr>
          <w:rFonts w:ascii="Amiri" w:hAnsi="Amiri" w:eastAsia="Amiri" w:cs="Amiri"/>
          <w:lang w:bidi="ar-SA"/>
          <w:color w:val="111111"/>
          <w:sz w:val="28"/>
          <w:szCs w:val="28"/>
          <w:rtl/>
        </w:rPr>
        <w:t xml:space="preserve">ضربت عليهم الذّلّة . .. و باءُو بغضب من اللّه ... انّ الذين كفروا لن تغنى</w:t>
      </w:r>
    </w:p>
    <w:p>
      <w:pPr>
        <w:pStyle w:val="BookText"/>
      </w:pPr>
      <w:r>
        <w:rPr>
          <w:rFonts w:ascii="Amiri" w:hAnsi="Amiri" w:eastAsia="Amiri" w:cs="Amiri"/>
          <w:lang w:bidi="ar-SA"/>
          <w:color w:val="111111"/>
          <w:sz w:val="28"/>
          <w:szCs w:val="28"/>
          <w:rtl/>
        </w:rPr>
        <w:t xml:space="preserve">ظاهراً منظور از «الذين كفروا»، همان جناح اهل كتاب هستند كه در آيات سابق وضعيت آنان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7</w:t>
      </w:r>
    </w:p>
    <w:p>
      <w:pPr>
        <w:pStyle w:val="BookText"/>
      </w:pPr>
      <w:r>
        <w:rPr>
          <w:rFonts w:ascii="Amiri" w:hAnsi="Amiri" w:eastAsia="Amiri" w:cs="Amiri"/>
          <w:lang w:bidi="ar-SA"/>
          <w:color w:val="111111"/>
          <w:sz w:val="28"/>
          <w:szCs w:val="28"/>
          <w:rtl/>
        </w:rPr>
        <w:t xml:space="preserve">7 ـ بى اعتقادى كافران ( اهل كتاب ) ، به برخى از كتاب هاى آسمانى</w:t>
      </w:r>
    </w:p>
    <w:p>
      <w:pPr>
        <w:pStyle w:val="BookText"/>
      </w:pPr>
      <w:r>
        <w:rPr>
          <w:rFonts w:ascii="Amiri" w:hAnsi="Amiri" w:eastAsia="Amiri" w:cs="Amiri"/>
          <w:lang w:bidi="ar-SA"/>
          <w:color w:val="111111"/>
          <w:sz w:val="28"/>
          <w:szCs w:val="28"/>
          <w:rtl/>
        </w:rPr>
        <w:t xml:space="preserve">ها انتم اولاء . .. و تؤمنون بالكتب كلّه</w:t>
      </w:r>
    </w:p>
    <w:p>
      <w:pPr>
        <w:pStyle w:val="BookText"/>
      </w:pPr>
      <w:r>
        <w:rPr>
          <w:rFonts w:ascii="IRNazanin" w:hAnsi="IRNazanin" w:eastAsia="IRNazanin" w:cs="IRNazanin"/>
          <w:lang w:bidi="fa-IR"/>
          <w:color w:val="111111"/>
          <w:sz w:val="28"/>
          <w:szCs w:val="28"/>
          <w:rtl/>
        </w:rPr>
        <w:t xml:space="preserve">ايمان مسلمانان به تمامى كتب، به قرينه مقابله، بيانگر اين است كه اهل كتاب، به تمامى كتب ايمان ندارند.</w:t>
      </w:r>
    </w:p>
    <w:p>
      <w:pPr>
        <w:pStyle w:val="Heading2"/>
      </w:pPr>
      <w:bookmarkStart w:id="1873" w:name="_Toc1130"/>
      <w:r>
        <w:t>1129- عقلانيت حبط عمل كافران</w:t>
      </w:r>
      <w:bookmarkEnd w:id="18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33" w:name="pg6745_62267"/>
    <w:bookmarkEnd w:id="433"/>
    <w:p>
      <w:pPr>
        <w:pStyle w:val="BookText"/>
      </w:pPr>
      <w:r>
        <w:rPr>
          <w:rFonts w:ascii="IRNazanin" w:hAnsi="IRNazanin" w:eastAsia="IRNazanin" w:cs="IRNazanin"/>
          <w:lang w:bidi="fa-IR"/>
          <w:color w:val="111111"/>
          <w:sz w:val="28"/>
          <w:szCs w:val="28"/>
          <w:rtl/>
        </w:rPr>
        <w:t xml:space="preserve">17  -  محمد  -  47  -  3  -  3</w:t>
      </w:r>
    </w:p>
    <w:p>
      <w:pPr>
        <w:pStyle w:val="BookText"/>
      </w:pPr>
      <w:r>
        <w:rPr>
          <w:rFonts w:ascii="IRNazanin" w:hAnsi="IRNazanin" w:eastAsia="IRNazanin" w:cs="IRNazanin"/>
          <w:lang w:bidi="fa-IR"/>
          <w:color w:val="111111"/>
          <w:sz w:val="28"/>
          <w:szCs w:val="28"/>
          <w:rtl/>
        </w:rPr>
        <w:t xml:space="preserve">3- گم شدن اعمال كافران در سراب « كفر » و شكوفايى اعمال مؤمنان در وادى « ايمان » ، داراى فلسفه اى معقول و برهانى</w:t>
      </w:r>
    </w:p>
    <w:p>
      <w:pPr>
        <w:pStyle w:val="BookText"/>
      </w:pPr>
      <w:r>
        <w:rPr>
          <w:rFonts w:ascii="Amiri" w:hAnsi="Amiri" w:eastAsia="Amiri" w:cs="Amiri"/>
          <w:lang w:bidi="ar-SA"/>
          <w:color w:val="111111"/>
          <w:sz w:val="28"/>
          <w:szCs w:val="28"/>
          <w:rtl/>
        </w:rPr>
        <w:t xml:space="preserve">الذين كفروا . .. أضلّ أعمـلهم . و الذين ءامنوا... و أصلح بالهم . ذلك بأنّ الذين</w:t>
      </w:r>
    </w:p>
    <w:p>
      <w:pPr>
        <w:pStyle w:val="BookText"/>
      </w:pPr>
      <w:r>
        <w:rPr>
          <w:rFonts w:ascii="IRNazanin" w:hAnsi="IRNazanin" w:eastAsia="IRNazanin" w:cs="IRNazanin"/>
          <w:lang w:bidi="fa-IR"/>
          <w:color w:val="111111"/>
          <w:sz w:val="28"/>
          <w:szCs w:val="28"/>
          <w:rtl/>
        </w:rPr>
        <w:t xml:space="preserve">«ذالك» در مقام بيان علّت و فلسفه مطلبى است كه در آيات پيشين بيان شده است; يعنى، پوچى اعمال كافران و ثمربخشى اعمال مؤمنان، امرى برهانى است; زيرا كافر ره باطل پيموده و باطل فرجامى ندارد و مؤمن ره حق رفته و ثمربخشى عين حقانيت است.</w:t>
      </w:r>
    </w:p>
    <w:p>
      <w:pPr>
        <w:pStyle w:val="Heading2"/>
      </w:pPr>
      <w:bookmarkStart w:id="1874" w:name="_Toc1131"/>
      <w:r>
        <w:t>1130- عقيده باطل كافران</w:t>
      </w:r>
      <w:bookmarkEnd w:id="1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10</w:t>
      </w:r>
    </w:p>
    <w:p>
      <w:pPr>
        <w:pStyle w:val="BookText"/>
      </w:pPr>
      <w:r>
        <w:rPr>
          <w:rFonts w:ascii="IRNazanin" w:hAnsi="IRNazanin" w:eastAsia="IRNazanin" w:cs="IRNazanin"/>
          <w:lang w:bidi="fa-IR"/>
          <w:color w:val="111111"/>
          <w:sz w:val="28"/>
          <w:szCs w:val="28"/>
          <w:rtl/>
        </w:rPr>
        <w:t xml:space="preserve">10- كافران به خاطر باطل گرايى ، على رغم مشاهده آثار و نعمت هاى الهى در تمام ابعاد زندگى خود ، مورد سرزنش خدايند .</w:t>
      </w:r>
    </w:p>
    <w:p>
      <w:pPr>
        <w:pStyle w:val="BookText"/>
      </w:pPr>
      <w:r>
        <w:rPr>
          <w:rFonts w:ascii="Amiri" w:hAnsi="Amiri" w:eastAsia="Amiri" w:cs="Amiri"/>
          <w:lang w:bidi="ar-SA"/>
          <w:color w:val="111111"/>
          <w:sz w:val="28"/>
          <w:szCs w:val="28"/>
          <w:rtl/>
        </w:rPr>
        <w:t xml:space="preserve">و الله جعل لكم . .. أفبالبـطل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1</w:t>
      </w:r>
    </w:p>
    <w:p>
      <w:pPr>
        <w:pStyle w:val="BookText"/>
      </w:pPr>
      <w:r>
        <w:rPr>
          <w:rFonts w:ascii="IRNazanin" w:hAnsi="IRNazanin" w:eastAsia="IRNazanin" w:cs="IRNazanin"/>
          <w:lang w:bidi="fa-IR"/>
          <w:color w:val="111111"/>
          <w:sz w:val="28"/>
          <w:szCs w:val="28"/>
          <w:rtl/>
        </w:rPr>
        <w:t xml:space="preserve">1 - كافران ، محروم از پشتوانه غيبى و گرفتار وهم در انديشه هاى باطل خويش</w:t>
      </w:r>
    </w:p>
    <w:p>
      <w:pPr>
        <w:pStyle w:val="BookText"/>
      </w:pPr>
      <w:r>
        <w:rPr>
          <w:rFonts w:ascii="Amiri" w:hAnsi="Amiri" w:eastAsia="Amiri" w:cs="Amiri"/>
          <w:lang w:bidi="ar-SA"/>
          <w:color w:val="111111"/>
          <w:sz w:val="28"/>
          <w:szCs w:val="28"/>
          <w:rtl/>
        </w:rPr>
        <w:t xml:space="preserve">أم يقولون شاعر نتربص به ريب المنون . .. أم عندهم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1</w:t>
      </w:r>
    </w:p>
    <w:p>
      <w:pPr>
        <w:pStyle w:val="BookText"/>
      </w:pPr>
      <w:r>
        <w:rPr>
          <w:rFonts w:ascii="IRNazanin" w:hAnsi="IRNazanin" w:eastAsia="IRNazanin" w:cs="IRNazanin"/>
          <w:lang w:bidi="fa-IR"/>
          <w:color w:val="111111"/>
          <w:sz w:val="28"/>
          <w:szCs w:val="28"/>
          <w:rtl/>
        </w:rPr>
        <w:t xml:space="preserve">1 - پندار دروغ بودن قرآن ، پندارى موهوم و از انديشه هاى باطل كافران است .</w:t>
      </w:r>
    </w:p>
    <w:p>
      <w:pPr>
        <w:pStyle w:val="BookText"/>
      </w:pPr>
      <w:r>
        <w:rPr>
          <w:rFonts w:ascii="Amiri" w:hAnsi="Amiri" w:eastAsia="Amiri" w:cs="Amiri"/>
          <w:lang w:bidi="ar-SA"/>
          <w:color w:val="111111"/>
          <w:sz w:val="28"/>
          <w:szCs w:val="28"/>
          <w:rtl/>
        </w:rPr>
        <w:t xml:space="preserve">فى تكذيب . .. بل هو قرءان مجيد</w:t>
      </w:r>
    </w:p>
    <w:p>
      <w:pPr>
        <w:pStyle w:val="BookText"/>
      </w:pPr>
      <w:r>
        <w:rPr>
          <w:rFonts w:ascii="IRNazanin" w:hAnsi="IRNazanin" w:eastAsia="IRNazanin" w:cs="IRNazanin"/>
          <w:lang w:bidi="fa-IR"/>
          <w:color w:val="111111"/>
          <w:sz w:val="28"/>
          <w:szCs w:val="28"/>
          <w:rtl/>
        </w:rPr>
        <w:t xml:space="preserve">حرف «بل»، اضراب از قبل است و انديشه تكذيب گرانه كافران را تخطئه مى كند.</w:t>
      </w:r>
    </w:p>
    <w:p>
      <w:pPr>
        <w:pStyle w:val="Heading2"/>
      </w:pPr>
      <w:bookmarkStart w:id="1875" w:name="_Toc1132"/>
      <w:r>
        <w:t>1131- عقيده باطل كافران صدراسلام</w:t>
      </w:r>
      <w:bookmarkEnd w:id="1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4</w:t>
      </w:r>
    </w:p>
    <w:p>
      <w:pPr>
        <w:pStyle w:val="BookText"/>
      </w:pPr>
      <w:r>
        <w:rPr>
          <w:rFonts w:ascii="Amiri" w:hAnsi="Amiri" w:eastAsia="Amiri" w:cs="Amiri"/>
          <w:lang w:bidi="ar-SA"/>
          <w:color w:val="111111"/>
          <w:sz w:val="28"/>
          <w:szCs w:val="28"/>
          <w:rtl/>
        </w:rPr>
        <w:t xml:space="preserve">4 - اعتقاد كافران عصر بعثت به معبود هاى بى شمار</w:t>
      </w:r>
    </w:p>
    <w:p>
      <w:pPr>
        <w:pStyle w:val="BookText"/>
      </w:pPr>
      <w:r>
        <w:rPr>
          <w:rFonts w:ascii="Amiri" w:hAnsi="Amiri" w:eastAsia="Amiri" w:cs="Amiri"/>
          <w:lang w:bidi="ar-SA"/>
          <w:color w:val="111111"/>
          <w:sz w:val="28"/>
          <w:szCs w:val="28"/>
          <w:rtl/>
        </w:rPr>
        <w:t xml:space="preserve">أجعل الألهة إلـهًا وحدًا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34" w:name="pg6745_62269"/>
    <w:bookmarkEnd w:id="434"/>
    <w:p>
      <w:pPr>
        <w:pStyle w:val="Heading2"/>
      </w:pPr>
      <w:bookmarkStart w:id="1876" w:name="_Toc1133"/>
      <w:r>
        <w:t>1132- عقيده پوچ كافران</w:t>
      </w:r>
      <w:bookmarkEnd w:id="1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w:t>
      </w:r>
    </w:p>
    <w:p>
      <w:pPr>
        <w:pStyle w:val="BookText"/>
      </w:pPr>
      <w:r>
        <w:rPr>
          <w:rFonts w:ascii="IRNazanin" w:hAnsi="IRNazanin" w:eastAsia="IRNazanin" w:cs="IRNazanin"/>
          <w:lang w:bidi="fa-IR"/>
          <w:color w:val="111111"/>
          <w:sz w:val="28"/>
          <w:szCs w:val="28"/>
          <w:rtl/>
        </w:rPr>
        <w:t xml:space="preserve">12 ـ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Heading2"/>
      </w:pPr>
      <w:bookmarkStart w:id="1877" w:name="_Toc1134"/>
      <w:r>
        <w:t>1133- عقيده كافران</w:t>
      </w:r>
      <w:bookmarkEnd w:id="1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2،4،5،12</w:t>
      </w:r>
    </w:p>
    <w:p>
      <w:pPr>
        <w:pStyle w:val="BookText"/>
      </w:pPr>
      <w:r>
        <w:rPr>
          <w:rFonts w:ascii="IRNazanin" w:hAnsi="IRNazanin" w:eastAsia="IRNazanin" w:cs="IRNazanin"/>
          <w:lang w:bidi="fa-IR"/>
          <w:color w:val="111111"/>
          <w:sz w:val="28"/>
          <w:szCs w:val="28"/>
          <w:rtl/>
        </w:rPr>
        <w:t xml:space="preserve">2 ـ پندار كفرپيشگان بر اين كه خانه نشينى و يا پرهيز از حضور در كارزار ، مانع مرگ و كشته شدن است .</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 .. ما ماتوا و ما قتلوا</w:t>
      </w:r>
    </w:p>
    <w:p>
      <w:pPr>
        <w:pStyle w:val="BookText"/>
      </w:pPr>
      <w:r>
        <w:rPr>
          <w:rFonts w:ascii="IRNazanin" w:hAnsi="IRNazanin" w:eastAsia="IRNazanin" w:cs="IRNazanin"/>
          <w:lang w:bidi="fa-IR"/>
          <w:color w:val="111111"/>
          <w:sz w:val="28"/>
          <w:szCs w:val="28"/>
          <w:rtl/>
        </w:rPr>
        <w:t xml:space="preserve">4 ـ گمانِ حاكميّت عوامل مادّى بر مقدّرات الهى ، پندارى كفرآميز</w:t>
      </w:r>
    </w:p>
    <w:p>
      <w:pPr>
        <w:pStyle w:val="BookText"/>
      </w:pPr>
      <w:r>
        <w:rPr>
          <w:rFonts w:ascii="Amiri" w:hAnsi="Amiri" w:eastAsia="Amiri" w:cs="Amiri"/>
          <w:lang w:bidi="ar-SA"/>
          <w:color w:val="111111"/>
          <w:sz w:val="28"/>
          <w:szCs w:val="28"/>
          <w:rtl/>
        </w:rPr>
        <w:t xml:space="preserve">لاتكونوا كالّذين كفروا و قالوا لاخوانهم . .. ما ماتوا و ما قتلوا</w:t>
      </w:r>
    </w:p>
    <w:p>
      <w:pPr>
        <w:pStyle w:val="BookText"/>
      </w:pPr>
      <w:r>
        <w:rPr>
          <w:rFonts w:ascii="IRNazanin" w:hAnsi="IRNazanin" w:eastAsia="IRNazanin" w:cs="IRNazanin"/>
          <w:lang w:bidi="fa-IR"/>
          <w:color w:val="111111"/>
          <w:sz w:val="28"/>
          <w:szCs w:val="28"/>
          <w:rtl/>
        </w:rPr>
        <w:t xml:space="preserve">خداوند با كفرآميز خواندن اين انديشه كه جنگ و مسافرت (عوامل مادّى) تعيين كننده مرگ آدمى است، به مؤمنان تعليم مى دهد كه آن عوامل، تعيين كننده مرگ آدمى، كه از مقدّرات الهى است، نخواهد بود.</w:t>
      </w:r>
    </w:p>
    <w:p>
      <w:pPr>
        <w:pStyle w:val="BookText"/>
      </w:pPr>
      <w:r>
        <w:rPr>
          <w:rFonts w:ascii="IRNazanin" w:hAnsi="IRNazanin" w:eastAsia="IRNazanin" w:cs="IRNazanin"/>
          <w:lang w:bidi="fa-IR"/>
          <w:color w:val="111111"/>
          <w:sz w:val="28"/>
          <w:szCs w:val="28"/>
          <w:rtl/>
        </w:rPr>
        <w:t xml:space="preserve">5 ـ زنده ماندن ، ولو با توجيه كوتاهى ها و تقصير ها در دفاع از دين ، خواسته كفرپيشگانِ به ظاهر مسلمان</w:t>
      </w:r>
    </w:p>
    <w:p>
      <w:pPr>
        <w:pStyle w:val="BookText"/>
      </w:pPr>
      <w:r>
        <w:rPr>
          <w:rFonts w:ascii="Amiri" w:hAnsi="Amiri" w:eastAsia="Amiri" w:cs="Amiri"/>
          <w:lang w:bidi="ar-SA"/>
          <w:color w:val="111111"/>
          <w:sz w:val="28"/>
          <w:szCs w:val="28"/>
          <w:rtl/>
        </w:rPr>
        <w:t xml:space="preserve">لا تكونوا كالّذين كفروا و قالوا لاخوانهم . .. ما ماتوا و ما قتلوا</w:t>
      </w:r>
    </w:p>
    <w:p>
      <w:pPr>
        <w:pStyle w:val="BookText"/>
      </w:pPr>
      <w:r>
        <w:rPr>
          <w:rFonts w:ascii="Amiri" w:hAnsi="Amiri" w:eastAsia="Amiri" w:cs="Amiri"/>
          <w:lang w:bidi="ar-SA"/>
          <w:color w:val="111111"/>
          <w:sz w:val="28"/>
          <w:szCs w:val="28"/>
          <w:rtl/>
        </w:rPr>
        <w:t xml:space="preserve">2 ـ در برداشت بالا «الّذين كفروا» به قرينه «لاخوانهم» به مسلمانان ضعيف الايمانى كه انديشه كفرآميز دارند، تفسير شده است.</w:t>
      </w:r>
    </w:p>
    <w:p>
      <w:pPr>
        <w:pStyle w:val="BookText"/>
      </w:pPr>
      <w:r>
        <w:rPr>
          <w:rFonts w:ascii="IRNazanin" w:hAnsi="IRNazanin" w:eastAsia="IRNazanin" w:cs="IRNazanin"/>
          <w:lang w:bidi="fa-IR"/>
          <w:color w:val="111111"/>
          <w:sz w:val="28"/>
          <w:szCs w:val="28"/>
          <w:rtl/>
        </w:rPr>
        <w:t xml:space="preserve">12 ـ تضادّ و دوگانگى بينش اهل ايمان و كفرپيشگان ، در تفسير عوامل حيات و مرگ</w:t>
      </w:r>
    </w:p>
    <w:p>
      <w:pPr>
        <w:pStyle w:val="BookText"/>
      </w:pPr>
      <w:r>
        <w:rPr>
          <w:rFonts w:ascii="Amiri" w:hAnsi="Amiri" w:eastAsia="Amiri" w:cs="Amiri"/>
          <w:lang w:bidi="ar-SA"/>
          <w:color w:val="111111"/>
          <w:sz w:val="28"/>
          <w:szCs w:val="28"/>
          <w:rtl/>
        </w:rPr>
        <w:t xml:space="preserve">و قالوا . .. ما ماتوا و ما قتلوا ... و اللّه يحيى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9،10</w:t>
      </w:r>
    </w:p>
    <w:p>
      <w:pPr>
        <w:pStyle w:val="BookText"/>
      </w:pPr>
      <w:r>
        <w:rPr>
          <w:rFonts w:ascii="IRNazanin" w:hAnsi="IRNazanin" w:eastAsia="IRNazanin" w:cs="IRNazanin"/>
          <w:lang w:bidi="fa-IR"/>
          <w:color w:val="111111"/>
          <w:sz w:val="28"/>
          <w:szCs w:val="28"/>
          <w:rtl/>
        </w:rPr>
        <w:t xml:space="preserve">9 ـ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IRNazanin" w:hAnsi="IRNazanin" w:eastAsia="IRNazanin" w:cs="IRNazanin"/>
          <w:lang w:bidi="fa-IR"/>
          <w:color w:val="111111"/>
          <w:sz w:val="28"/>
          <w:szCs w:val="28"/>
          <w:rtl/>
        </w:rPr>
        <w:t xml:space="preserve">10 ـ بيان مقام والاى آنانكه در راه خدا مى ميرند و يا كشته مى شوند ، نشان دهنده بطلان ارزيابى كفرپيشگان درباره حيات و مرگ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كانوا عندنا ما ماتوا و ما قتلوا . .. و لئن قتلتم او متّم لمغفرة من اللّه و 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2</w:t>
      </w:r>
    </w:p>
    <w:p>
      <w:pPr>
        <w:pStyle w:val="BookText"/>
      </w:pPr>
      <w:r>
        <w:rPr>
          <w:rFonts w:ascii="IRNazanin" w:hAnsi="IRNazanin" w:eastAsia="IRNazanin" w:cs="IRNazanin"/>
          <w:lang w:bidi="fa-IR"/>
          <w:color w:val="111111"/>
          <w:sz w:val="28"/>
          <w:szCs w:val="28"/>
          <w:rtl/>
        </w:rPr>
        <w:t xml:space="preserve">2 ـ كافران ، مهلت يافتن در دنيا را ، خير و نيك و به سود خويش مى پندارند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ـ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ـ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4</w:t>
      </w:r>
    </w:p>
    <w:p>
      <w:pPr>
        <w:pStyle w:val="BookText"/>
      </w:pPr>
      <w:r>
        <w:rPr>
          <w:rFonts w:ascii="IRNazanin" w:hAnsi="IRNazanin" w:eastAsia="IRNazanin" w:cs="IRNazanin"/>
          <w:lang w:bidi="fa-IR"/>
          <w:color w:val="111111"/>
          <w:sz w:val="28"/>
          <w:szCs w:val="28"/>
          <w:rtl/>
        </w:rPr>
        <w:t xml:space="preserve">4 ـ كافران، مدعى عدم شايستگى بشر براى احراز مقام رسالت و اختصاص آن به فرشتگان</w:t>
      </w:r>
    </w:p>
    <w:p>
      <w:pPr>
        <w:pStyle w:val="BookText"/>
      </w:pPr>
      <w:r>
        <w:rPr>
          <w:rFonts w:ascii="Amiri" w:hAnsi="Amiri" w:eastAsia="Amiri" w:cs="Amiri"/>
          <w:lang w:bidi="ar-SA"/>
          <w:color w:val="111111"/>
          <w:sz w:val="28"/>
          <w:szCs w:val="28"/>
          <w:rtl/>
        </w:rPr>
        <w:t xml:space="preserve">و لو جعلنه ملكا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3</w:t>
      </w:r>
    </w:p>
    <w:p>
      <w:pPr>
        <w:pStyle w:val="BookText"/>
      </w:pPr>
      <w:r>
        <w:rPr>
          <w:rFonts w:ascii="Amiri" w:hAnsi="Amiri" w:eastAsia="Amiri" w:cs="Amiri"/>
          <w:lang w:bidi="ar-SA"/>
          <w:color w:val="111111"/>
          <w:sz w:val="28"/>
          <w:szCs w:val="28"/>
          <w:rtl/>
        </w:rPr>
        <w:t xml:space="preserve">3 ـ كافران، معترف به مالكيت مطلق خداوند بر جهان هستى</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جواب خداوند به سؤال مطرح شده و منتظر جواب كافران نماندن، بداهت و مورد اعتراف بودن جواب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2</w:t>
      </w:r>
    </w:p>
    <w:p>
      <w:pPr>
        <w:pStyle w:val="BookText"/>
      </w:pPr>
      <w:r>
        <w:rPr>
          <w:rFonts w:ascii="IRNazanin" w:hAnsi="IRNazanin" w:eastAsia="IRNazanin" w:cs="IRNazanin"/>
          <w:lang w:bidi="fa-IR"/>
          <w:color w:val="111111"/>
          <w:sz w:val="28"/>
          <w:szCs w:val="28"/>
          <w:rtl/>
        </w:rPr>
        <w:t xml:space="preserve">2 ـ كافران به پندارى نابجا ، خود را از گرفتار شدن به عذاب الهى مصون مى شمارند .</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99  -  3</w:t>
      </w:r>
    </w:p>
    <w:p>
      <w:pPr>
        <w:pStyle w:val="BookText"/>
      </w:pPr>
      <w:r>
        <w:rPr>
          <w:rFonts w:ascii="IRNazanin" w:hAnsi="IRNazanin" w:eastAsia="IRNazanin" w:cs="IRNazanin"/>
          <w:lang w:bidi="fa-IR"/>
          <w:color w:val="111111"/>
          <w:sz w:val="28"/>
          <w:szCs w:val="28"/>
          <w:rtl/>
        </w:rPr>
        <w:t xml:space="preserve">3 ـ كفرپيشگان به پندار باطل ، خويشتن را از مكر خدا و كيفر هاى ناگهانى وى ايمن مى شمارند .</w:t>
      </w:r>
    </w:p>
    <w:p>
      <w:pPr>
        <w:pStyle w:val="BookText"/>
      </w:pPr>
      <w:r>
        <w:rPr>
          <w:rFonts w:ascii="Amiri" w:hAnsi="Amiri" w:eastAsia="Amiri" w:cs="Amiri"/>
          <w:lang w:bidi="ar-SA"/>
          <w:color w:val="111111"/>
          <w:sz w:val="28"/>
          <w:szCs w:val="28"/>
          <w:rtl/>
        </w:rPr>
        <w:t xml:space="preserve">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ـ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2</w:t>
      </w:r>
    </w:p>
    <w:p>
      <w:pPr>
        <w:pStyle w:val="BookText"/>
      </w:pPr>
      <w:r>
        <w:rPr>
          <w:rFonts w:ascii="IRNazanin" w:hAnsi="IRNazanin" w:eastAsia="IRNazanin" w:cs="IRNazanin"/>
          <w:lang w:bidi="fa-IR"/>
          <w:color w:val="111111"/>
          <w:sz w:val="28"/>
          <w:szCs w:val="28"/>
          <w:rtl/>
        </w:rPr>
        <w:t xml:space="preserve">2ـ اعمال و عقايد كفرپيشگان ، موجب گرفتار شدن آنان به عذاب هاى الهى است .</w:t>
      </w:r>
    </w:p>
    <w:p>
      <w:pPr>
        <w:pStyle w:val="BookText"/>
      </w:pPr>
      <w:r>
        <w:rPr>
          <w:rFonts w:ascii="Amiri" w:hAnsi="Amiri" w:eastAsia="Amiri" w:cs="Amiri"/>
          <w:lang w:bidi="ar-SA"/>
          <w:color w:val="111111"/>
          <w:sz w:val="28"/>
          <w:szCs w:val="28"/>
          <w:rtl/>
        </w:rPr>
        <w:t xml:space="preserve">و قل . .. اعملوا على مكانتكم ... وانتظروا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18</w:t>
      </w:r>
    </w:p>
    <w:p>
      <w:pPr>
        <w:pStyle w:val="BookText"/>
      </w:pPr>
      <w:r>
        <w:rPr>
          <w:rFonts w:ascii="Amiri" w:hAnsi="Amiri" w:eastAsia="Amiri" w:cs="Amiri"/>
          <w:lang w:bidi="ar-SA"/>
          <w:color w:val="111111"/>
          <w:sz w:val="28"/>
          <w:szCs w:val="28"/>
          <w:rtl/>
        </w:rPr>
        <w:t xml:space="preserve">18- كافران معتقد بودند كه آدميان توان نيل به مقام رسالت را ندارند .</w:t>
      </w:r>
    </w:p>
    <w:p>
      <w:pPr>
        <w:pStyle w:val="BookText"/>
      </w:pPr>
      <w:r>
        <w:rPr>
          <w:rFonts w:ascii="IRNazanin" w:hAnsi="IRNazanin" w:eastAsia="IRNazanin" w:cs="IRNazanin"/>
          <w:lang w:bidi="fa-IR"/>
          <w:color w:val="111111"/>
          <w:sz w:val="28"/>
          <w:szCs w:val="28"/>
          <w:rtl/>
        </w:rPr>
        <w:t xml:space="preserve">إن أنتم إلاّ بشر مثلنا</w:t>
      </w:r>
    </w:p>
    <w:p>
      <w:pPr>
        <w:pStyle w:val="BookText"/>
      </w:pPr>
      <w:r>
        <w:rPr>
          <w:rFonts w:ascii="IRNazanin" w:hAnsi="IRNazanin" w:eastAsia="IRNazanin" w:cs="IRNazanin"/>
          <w:lang w:bidi="fa-IR"/>
          <w:color w:val="111111"/>
          <w:sz w:val="28"/>
          <w:szCs w:val="28"/>
          <w:rtl/>
        </w:rPr>
        <w:t xml:space="preserve">كافران، در پاسخ دعوت انبيا به ايمان، مى گفتند: «إن أنتم إلاّ بشر مثلنا»، و اين جواب، حاكى از آن است كه آنان به اين معتقد بودند كه بشر، نمى تواند پيامبر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6</w:t>
      </w:r>
    </w:p>
    <w:p>
      <w:pPr>
        <w:pStyle w:val="BookText"/>
      </w:pPr>
      <w:r>
        <w:rPr>
          <w:rFonts w:ascii="IRNazanin" w:hAnsi="IRNazanin" w:eastAsia="IRNazanin" w:cs="IRNazanin"/>
          <w:lang w:bidi="fa-IR"/>
          <w:color w:val="111111"/>
          <w:sz w:val="28"/>
          <w:szCs w:val="28"/>
          <w:rtl/>
        </w:rPr>
        <w:t xml:space="preserve">6- عقيده كافران ، در اعتبار و آبرومندى خدايان دروغينشان در نزد خداوند ، پوچ و بى اساس است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با توجه به اين كه مخاطبان آيه شريفه مشركان هستند و آنان معبودها و خدايان خود را شفيع براى خود مى پنداشتند; به دست مى آيد كه مقصود اين آيه، بيان بطلان چنين پندارى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9</w:t>
      </w:r>
    </w:p>
    <w:p>
      <w:pPr>
        <w:pStyle w:val="BookText"/>
      </w:pPr>
      <w:r>
        <w:rPr>
          <w:rFonts w:ascii="Amiri" w:hAnsi="Amiri" w:eastAsia="Amiri" w:cs="Amiri"/>
          <w:lang w:bidi="ar-SA"/>
          <w:color w:val="111111"/>
          <w:sz w:val="28"/>
          <w:szCs w:val="28"/>
          <w:rtl/>
        </w:rPr>
        <w:t xml:space="preserve">9 - محاكمه شدن كافران به خاطر كردارشان علاوه بر محاكمه آنان به خاطر عقايدشان</w:t>
      </w:r>
    </w:p>
    <w:p>
      <w:pPr>
        <w:pStyle w:val="BookText"/>
      </w:pPr>
      <w:r>
        <w:rPr>
          <w:rFonts w:ascii="Amiri" w:hAnsi="Amiri" w:eastAsia="Amiri" w:cs="Amiri"/>
          <w:lang w:bidi="ar-SA"/>
          <w:color w:val="111111"/>
          <w:sz w:val="28"/>
          <w:szCs w:val="28"/>
          <w:rtl/>
        </w:rPr>
        <w:t xml:space="preserve">أكذّبتم بـايـتى . .. أمّاذا كنتم تعملون</w:t>
      </w:r>
    </w:p>
    <w:p>
      <w:pPr>
        <w:pStyle w:val="BookText"/>
      </w:pPr>
      <w:r>
        <w:rPr>
          <w:rFonts w:ascii="Amiri" w:hAnsi="Amiri" w:eastAsia="Amiri" w:cs="Amiri"/>
          <w:lang w:bidi="ar-SA"/>
          <w:color w:val="111111"/>
          <w:sz w:val="28"/>
          <w:szCs w:val="28"/>
          <w:rtl/>
        </w:rPr>
        <w:t xml:space="preserve">عبارت «أكذّبتم بآياتى» دلالت بر محاكمه عقيدتى و تعبير «أمّاذا كنتم تعملون» دلالت بر محاكمه آنان به خاطر كردارشان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35" w:name="pg6745_62275"/>
    <w:bookmarkEnd w:id="435"/>
    <w:p>
      <w:pPr>
        <w:pStyle w:val="BookText"/>
      </w:pPr>
      <w:r>
        <w:rPr>
          <w:rFonts w:ascii="Amiri" w:hAnsi="Amiri" w:eastAsia="Amiri" w:cs="Amiri"/>
          <w:lang w:bidi="ar-SA"/>
          <w:color w:val="111111"/>
          <w:sz w:val="28"/>
          <w:szCs w:val="28"/>
          <w:rtl/>
        </w:rPr>
        <w:t xml:space="preserve">1 - خالق آسمان ها و زمين ، در بينش كافران نيز خداوند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1</w:t>
      </w:r>
    </w:p>
    <w:p>
      <w:pPr>
        <w:pStyle w:val="BookText"/>
      </w:pPr>
      <w:r>
        <w:rPr>
          <w:rFonts w:ascii="Amiri" w:hAnsi="Amiri" w:eastAsia="Amiri" w:cs="Amiri"/>
          <w:lang w:bidi="ar-SA"/>
          <w:color w:val="111111"/>
          <w:sz w:val="28"/>
          <w:szCs w:val="28"/>
          <w:rtl/>
        </w:rPr>
        <w:t xml:space="preserve">1 - كافران ، منكر قيامت و زنده شدن انسان ها هستند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برداشت ياد شده از آن جا است كه گوينده، فرد كافر بوده و استفهام او از باب انكار مى باشد. گفتنى است كه مقصود از تصديق ـ به قرينه آيه بعد كه مربوط به قيامت است ـ تصديق به قيامت و رستاخيز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2</w:t>
      </w:r>
    </w:p>
    <w:p>
      <w:pPr>
        <w:pStyle w:val="BookText"/>
      </w:pPr>
      <w:r>
        <w:rPr>
          <w:rFonts w:ascii="IRNazanin" w:hAnsi="IRNazanin" w:eastAsia="IRNazanin" w:cs="IRNazanin"/>
          <w:lang w:bidi="fa-IR"/>
          <w:color w:val="111111"/>
          <w:sz w:val="28"/>
          <w:szCs w:val="28"/>
          <w:rtl/>
        </w:rPr>
        <w:t xml:space="preserve">2 - اعتقاد كافران به برانگيخته نشدن انسان ها در قيامت ، مبتنى بر گمان است ; نه يقين و علم .</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برداشت ياد شده، به اين دليل است كه ماده «زعم»، بيشتر در معناى «ظن» (گمان) و نيز درباره چيزى كه مورد ترديد بوده و اثبات نشده است،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1</w:t>
      </w:r>
    </w:p>
    <w:p>
      <w:pPr>
        <w:pStyle w:val="BookText"/>
      </w:pPr>
      <w:r>
        <w:rPr>
          <w:rFonts w:ascii="IRNazanin" w:hAnsi="IRNazanin" w:eastAsia="IRNazanin" w:cs="IRNazanin"/>
          <w:lang w:bidi="fa-IR"/>
          <w:color w:val="111111"/>
          <w:sz w:val="28"/>
          <w:szCs w:val="28"/>
          <w:rtl/>
        </w:rPr>
        <w:t xml:space="preserve">1 - كافران ، برپايى قيامت و عذاب آن را ، امرى بعيد و به دور از حقيقت مى دانند .</w:t>
      </w:r>
    </w:p>
    <w:p>
      <w:pPr>
        <w:pStyle w:val="BookText"/>
      </w:pPr>
      <w:r>
        <w:rPr>
          <w:rFonts w:ascii="Amiri" w:hAnsi="Amiri" w:eastAsia="Amiri" w:cs="Amiri"/>
          <w:lang w:bidi="ar-SA"/>
          <w:color w:val="111111"/>
          <w:sz w:val="28"/>
          <w:szCs w:val="28"/>
          <w:rtl/>
        </w:rPr>
        <w:t xml:space="preserve">إنّهم يرونه بعيدًا</w:t>
      </w:r>
    </w:p>
    <w:p>
      <w:pPr>
        <w:pStyle w:val="BookText"/>
      </w:pPr>
      <w:r>
        <w:rPr>
          <w:rFonts w:ascii="Amiri" w:hAnsi="Amiri" w:eastAsia="Amiri" w:cs="Amiri"/>
          <w:lang w:bidi="ar-SA"/>
          <w:color w:val="111111"/>
          <w:sz w:val="28"/>
          <w:szCs w:val="28"/>
          <w:rtl/>
        </w:rPr>
        <w:t xml:space="preserve">با توجّه به اين كه كافران، منكر معاد بودند، مقصود آنان از «بعيد»، بعيد زمانى نيست; بلكه مقصود دور بودن از دايره امكان است.</w:t>
      </w:r>
    </w:p>
    <w:p>
      <w:pPr>
        <w:pStyle w:val="Heading2"/>
      </w:pPr>
      <w:bookmarkStart w:id="1878" w:name="_Toc1135"/>
      <w:r>
        <w:t>1134- عقيده كافران صدر اسلام</w:t>
      </w:r>
      <w:bookmarkEnd w:id="1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7</w:t>
      </w:r>
    </w:p>
    <w:p>
      <w:pPr>
        <w:pStyle w:val="BookText"/>
      </w:pPr>
      <w:r>
        <w:rPr>
          <w:rFonts w:ascii="IRNazanin" w:hAnsi="IRNazanin" w:eastAsia="IRNazanin" w:cs="IRNazanin"/>
          <w:lang w:bidi="fa-IR"/>
          <w:color w:val="111111"/>
          <w:sz w:val="28"/>
          <w:szCs w:val="28"/>
          <w:rtl/>
        </w:rPr>
        <w:t xml:space="preserve">7ـ كفرپيشگان عصر بعثت به خداوند اعتقاد داشته و شهادت او را پذيرا بودند .</w:t>
      </w:r>
    </w:p>
    <w:p>
      <w:pPr>
        <w:pStyle w:val="BookText"/>
      </w:pPr>
      <w:r>
        <w:rPr>
          <w:rFonts w:ascii="Amiri" w:hAnsi="Amiri" w:eastAsia="Amiri" w:cs="Amiri"/>
          <w:lang w:bidi="ar-SA"/>
          <w:color w:val="111111"/>
          <w:sz w:val="28"/>
          <w:szCs w:val="28"/>
          <w:rtl/>
        </w:rPr>
        <w:t xml:space="preserve">قل كفى بالله شهيدًا بينى و بينكم</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36" w:name="pg6745_62277"/>
    <w:bookmarkEnd w:id="4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7</w:t>
      </w:r>
    </w:p>
    <w:p>
      <w:pPr>
        <w:pStyle w:val="BookText"/>
      </w:pPr>
      <w:r>
        <w:rPr>
          <w:rFonts w:ascii="IRNazanin" w:hAnsi="IRNazanin" w:eastAsia="IRNazanin" w:cs="IRNazanin"/>
          <w:lang w:bidi="fa-IR"/>
          <w:color w:val="111111"/>
          <w:sz w:val="28"/>
          <w:szCs w:val="28"/>
          <w:rtl/>
        </w:rPr>
        <w:t xml:space="preserve">7 ـ مشركان صدراسلام ، معتقد بودند كه تنها فرشتگان مى توانند واسطه ميان خدا و بشر باشند و نه انسان .</w:t>
      </w:r>
    </w:p>
    <w:p>
      <w:pPr>
        <w:pStyle w:val="BookText"/>
      </w:pPr>
      <w:r>
        <w:rPr>
          <w:rFonts w:ascii="Amiri" w:hAnsi="Amiri" w:eastAsia="Amiri" w:cs="Amiri"/>
          <w:lang w:bidi="ar-SA"/>
          <w:color w:val="111111"/>
          <w:sz w:val="28"/>
          <w:szCs w:val="28"/>
          <w:rtl/>
        </w:rPr>
        <w:t xml:space="preserve">قالوا . .. لولا أُنزل إليه ملك فيكون معه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2،5</w:t>
      </w:r>
    </w:p>
    <w:p>
      <w:pPr>
        <w:pStyle w:val="BookText"/>
      </w:pPr>
      <w:r>
        <w:rPr>
          <w:rFonts w:ascii="IRNazanin" w:hAnsi="IRNazanin" w:eastAsia="IRNazanin" w:cs="IRNazanin"/>
          <w:lang w:bidi="fa-IR"/>
          <w:color w:val="111111"/>
          <w:sz w:val="28"/>
          <w:szCs w:val="28"/>
          <w:rtl/>
        </w:rPr>
        <w:t xml:space="preserve">2 - كافران صدراسلام ، منكر برپايى قيامت بوده و عقيده به آن را مورد استهزا قرار مى دادند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استفهام در «متى هـذا الوعد» ـ برابر نظر بيشتر مفسران ـ براى تهكم و استهزا است.</w:t>
      </w:r>
    </w:p>
    <w:p>
      <w:pPr>
        <w:pStyle w:val="BookText"/>
      </w:pPr>
      <w:r>
        <w:rPr>
          <w:rFonts w:ascii="IRNazanin" w:hAnsi="IRNazanin" w:eastAsia="IRNazanin" w:cs="IRNazanin"/>
          <w:lang w:bidi="fa-IR"/>
          <w:color w:val="111111"/>
          <w:sz w:val="28"/>
          <w:szCs w:val="28"/>
          <w:rtl/>
        </w:rPr>
        <w:t xml:space="preserve">5 - كافران صدراسلام ، مؤمنان را دروغگو دانسته و عقيده آنان به برپايى قيامت را بى اساس مى پنداشتند .</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ـ على رغم انكار قيامت و تجديد حيات انسان ها ـ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السمـوت و الأرض بقـدر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pStyle w:val="Heading2"/>
      </w:pPr>
      <w:bookmarkStart w:id="1879" w:name="_Toc1136"/>
      <w:r>
        <w:t>1135- عقيده كافران قوم عاد</w:t>
      </w:r>
      <w:bookmarkEnd w:id="1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3</w:t>
      </w:r>
    </w:p>
    <w:p>
      <w:pPr>
        <w:pStyle w:val="BookText"/>
      </w:pPr>
      <w:r>
        <w:rPr>
          <w:rFonts w:ascii="Amiri" w:hAnsi="Amiri" w:eastAsia="Amiri" w:cs="Amiri"/>
          <w:lang w:bidi="ar-SA"/>
          <w:color w:val="111111"/>
          <w:sz w:val="28"/>
          <w:szCs w:val="28"/>
          <w:rtl/>
        </w:rPr>
        <w:t xml:space="preserve">3 ـ انديشه توحيدى و مبرا از شرك ، سفيهانه و نامعقول در نظر كافران قوم هود</w:t>
      </w:r>
    </w:p>
    <w:p>
      <w:pPr>
        <w:pStyle w:val="BookText"/>
      </w:pPr>
      <w:r>
        <w:rPr>
          <w:rFonts w:ascii="Amiri" w:hAnsi="Amiri" w:eastAsia="Amiri" w:cs="Amiri"/>
          <w:lang w:bidi="ar-SA"/>
          <w:color w:val="111111"/>
          <w:sz w:val="28"/>
          <w:szCs w:val="28"/>
          <w:rtl/>
        </w:rPr>
        <w:t xml:space="preserve">قال الملأ الذين كفروا من قومه إنا لنريك فى سفاهة</w:t>
      </w:r>
    </w:p>
    <w:p>
      <w:pPr>
        <w:pStyle w:val="Heading2"/>
      </w:pPr>
      <w:bookmarkStart w:id="1880" w:name="_Toc1137"/>
      <w:r>
        <w:t>1136- عقيده كافران مدين</w:t>
      </w:r>
      <w:bookmarkEnd w:id="1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11</w:t>
      </w:r>
    </w:p>
    <w:p>
      <w:pPr>
        <w:pStyle w:val="BookText"/>
      </w:pPr>
      <w:r>
        <w:rPr>
          <w:rFonts w:ascii="IRNazanin" w:hAnsi="IRNazanin" w:eastAsia="IRNazanin" w:cs="IRNazanin"/>
          <w:lang w:bidi="fa-IR"/>
          <w:color w:val="111111"/>
          <w:sz w:val="28"/>
          <w:szCs w:val="28"/>
          <w:rtl/>
        </w:rPr>
        <w:t xml:space="preserve">11 ـ كافران قوم شعيب ، به خدا و داورى او و يارى رسانيش به حقپويان معتقد بودند .</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چنانچه خطاب در «فاصبروا» متوجه كافران نيز باشد، دعوت شعيب از آنان به صبر تا داورى خدا، بيانگر اين نكته است كه منكران رسالت او معتقد به خداوند بوده اند. تصريح به «بالذى ارسلت به» پس از «ءامنوا» اين معنا را تأييد مى كند.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37" w:name="pg6745_62279"/>
    <w:bookmarkEnd w:id="437"/>
    <w:p>
      <w:pPr>
        <w:pStyle w:val="Heading2"/>
      </w:pPr>
      <w:bookmarkStart w:id="1881" w:name="_Toc1138"/>
      <w:r>
        <w:t>1137- عقيده كافران مكه</w:t>
      </w:r>
      <w:bookmarkEnd w:id="1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5،6</w:t>
      </w:r>
    </w:p>
    <w:p>
      <w:pPr>
        <w:pStyle w:val="BookText"/>
      </w:pPr>
      <w:r>
        <w:rPr>
          <w:rFonts w:ascii="IRNazanin" w:hAnsi="IRNazanin" w:eastAsia="IRNazanin" w:cs="IRNazanin"/>
          <w:lang w:bidi="fa-IR"/>
          <w:color w:val="111111"/>
          <w:sz w:val="28"/>
          <w:szCs w:val="28"/>
          <w:rtl/>
        </w:rPr>
        <w:t xml:space="preserve">5 ـ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6 ـ كافران مكه معتقد به خدا و معتقد به تأثير او در جهان هستى</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w:t>
      </w:r>
    </w:p>
    <w:p>
      <w:pPr>
        <w:pStyle w:val="Heading2"/>
      </w:pPr>
      <w:bookmarkStart w:id="1882" w:name="_Toc1139"/>
      <w:r>
        <w:t>1138- علاقه به هدايت كافران مكه</w:t>
      </w:r>
      <w:bookmarkEnd w:id="1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6</w:t>
      </w:r>
    </w:p>
    <w:p>
      <w:pPr>
        <w:pStyle w:val="BookText"/>
      </w:pPr>
      <w:r>
        <w:rPr>
          <w:rFonts w:ascii="Amiri" w:hAnsi="Amiri" w:eastAsia="Amiri" w:cs="Amiri"/>
          <w:lang w:bidi="ar-SA"/>
          <w:color w:val="111111"/>
          <w:sz w:val="28"/>
          <w:szCs w:val="28"/>
          <w:rtl/>
        </w:rPr>
        <w:t xml:space="preserve">6 - علاقه شديد برخى از مسلمانان عصر بعثت ، به ارشاد كافران سرشناس مكه و مسلمان ساختن آنان</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Amiri" w:hAnsi="Amiri" w:eastAsia="Amiri" w:cs="Amiri"/>
          <w:lang w:bidi="ar-SA"/>
          <w:color w:val="111111"/>
          <w:sz w:val="28"/>
          <w:szCs w:val="28"/>
          <w:rtl/>
        </w:rPr>
        <w:t xml:space="preserve">براساس شأن نزول اين آيات، افراد معروفى از قريش (نظير ابوجهل) در مجلسى كه ابن ام مكتوم وارد شد، حضور داشتند و تعبير «من استغنى» در مورد آنان نازل شده است.</w:t>
      </w:r>
    </w:p>
    <w:p>
      <w:pPr>
        <w:pStyle w:val="Heading2"/>
      </w:pPr>
      <w:bookmarkStart w:id="1883" w:name="_Toc1140"/>
      <w:r>
        <w:t>1139- علايق كافران</w:t>
      </w:r>
      <w:bookmarkEnd w:id="1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5</w:t>
      </w:r>
    </w:p>
    <w:p>
      <w:pPr>
        <w:pStyle w:val="BookText"/>
      </w:pPr>
      <w:r>
        <w:rPr>
          <w:rFonts w:ascii="IRNazanin" w:hAnsi="IRNazanin" w:eastAsia="IRNazanin" w:cs="IRNazanin"/>
          <w:lang w:bidi="fa-IR"/>
          <w:color w:val="111111"/>
          <w:sz w:val="28"/>
          <w:szCs w:val="28"/>
          <w:rtl/>
        </w:rPr>
        <w:t xml:space="preserve">5 ـ زنده ماندن ، ولو با توجيه كوتاهى ها و تقصير ها در دفاع از دين ، خواسته كفرپيشگانِ به ظاهر مسلمان</w:t>
      </w:r>
    </w:p>
    <w:p>
      <w:pPr>
        <w:pStyle w:val="BookText"/>
      </w:pPr>
      <w:r>
        <w:rPr>
          <w:rFonts w:ascii="Amiri" w:hAnsi="Amiri" w:eastAsia="Amiri" w:cs="Amiri"/>
          <w:lang w:bidi="ar-SA"/>
          <w:color w:val="111111"/>
          <w:sz w:val="28"/>
          <w:szCs w:val="28"/>
          <w:rtl/>
        </w:rPr>
        <w:t xml:space="preserve">لا تكونوا كالّذين كفروا و قالوا لاخوانهم . .. ما ماتوا و ما قتلوا</w:t>
      </w:r>
    </w:p>
    <w:p>
      <w:pPr>
        <w:pStyle w:val="BookText"/>
      </w:pPr>
      <w:r>
        <w:rPr>
          <w:rFonts w:ascii="Amiri" w:hAnsi="Amiri" w:eastAsia="Amiri" w:cs="Amiri"/>
          <w:lang w:bidi="ar-SA"/>
          <w:color w:val="111111"/>
          <w:sz w:val="28"/>
          <w:szCs w:val="28"/>
          <w:rtl/>
        </w:rPr>
        <w:t xml:space="preserve">2 ـ در برداشت بالا «الّذين كفروا» به قرينه «لاخوانهم» به مسلمانان ضعيف الايمانى كه انديشه كفرآميز دارند،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1</w:t>
      </w:r>
    </w:p>
    <w:p>
      <w:pPr>
        <w:pStyle w:val="BookText"/>
      </w:pPr>
      <w:r>
        <w:rPr>
          <w:rFonts w:ascii="IRNazanin" w:hAnsi="IRNazanin" w:eastAsia="IRNazanin" w:cs="IRNazanin"/>
          <w:lang w:bidi="fa-IR"/>
          <w:color w:val="111111"/>
          <w:sz w:val="28"/>
          <w:szCs w:val="28"/>
          <w:rtl/>
        </w:rPr>
        <w:t xml:space="preserve">1- آرزو و علاقه فراوان كافران به مسلمان بودن ، آن گاه كه فرصتِ اسلام آوردن را از دست بدهند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Amiri" w:hAnsi="Amiri" w:eastAsia="Amiri" w:cs="Amiri"/>
          <w:lang w:bidi="ar-SA"/>
          <w:color w:val="111111"/>
          <w:sz w:val="28"/>
          <w:szCs w:val="28"/>
          <w:rtl/>
        </w:rPr>
        <w:t xml:space="preserve">مراد از «يودّ» به قرينه فعل ماضى «كانوا» مطلق دوست داشتن نيست، بلكه به معناى تمنا و آرزوست. و «ربما» در آيه به معناى تكثير استعمال شده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38" w:name="pg6745_62281"/>
    <w:bookmarkEnd w:id="4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1</w:t>
      </w:r>
    </w:p>
    <w:p>
      <w:pPr>
        <w:pStyle w:val="BookText"/>
      </w:pPr>
      <w:r>
        <w:rPr>
          <w:rFonts w:ascii="IRNazanin" w:hAnsi="IRNazanin" w:eastAsia="IRNazanin" w:cs="IRNazanin"/>
          <w:lang w:bidi="fa-IR"/>
          <w:color w:val="111111"/>
          <w:sz w:val="28"/>
          <w:szCs w:val="28"/>
          <w:rtl/>
        </w:rPr>
        <w:t xml:space="preserve">1 - علاقه شديد كافران تكذيب گر ، به سازش كردن و نرمش نشان دادن پيامبر (صلی الله علیه و آله) با آنان و تلاش آنان در اين راستا</w:t>
      </w:r>
    </w:p>
    <w:p>
      <w:pPr>
        <w:pStyle w:val="BookText"/>
      </w:pPr>
      <w:r>
        <w:rPr>
          <w:rFonts w:ascii="Amiri" w:hAnsi="Amiri" w:eastAsia="Amiri" w:cs="Amiri"/>
          <w:lang w:bidi="ar-SA"/>
          <w:color w:val="111111"/>
          <w:sz w:val="28"/>
          <w:szCs w:val="28"/>
          <w:rtl/>
        </w:rPr>
        <w:t xml:space="preserve">ودّوا لو تدهن فيدهنون</w:t>
      </w:r>
    </w:p>
    <w:p>
      <w:pPr>
        <w:pStyle w:val="BookText"/>
      </w:pPr>
      <w:r>
        <w:rPr>
          <w:rFonts w:ascii="IRNazanin" w:hAnsi="IRNazanin" w:eastAsia="IRNazanin" w:cs="IRNazanin"/>
          <w:lang w:bidi="fa-IR"/>
          <w:color w:val="111111"/>
          <w:sz w:val="28"/>
          <w:szCs w:val="28"/>
          <w:rtl/>
        </w:rPr>
        <w:t xml:space="preserve">«إدهان» (مصدر «تدهن و يدهنون») به معناى مدارا و نرمش نشان دادن است. مقصود از آن در اين آيه، سازش كردن پيامبر(صلی الله علیه و آله) در مواضع عقيدتى خويش و سستى كردن آن حضرت در برخورد با كافران است. گفتنى است سازش كردن و سستى نمودن پيامبر(صلی الله علیه و آله) در امر رسالت، تنها يك علاقه و تمايل براى كافران نبود; بلكه همراه با تلاش و اقدامات گسترده بوده است.</w:t>
      </w:r>
    </w:p>
    <w:p>
      <w:pPr>
        <w:pStyle w:val="Heading2"/>
      </w:pPr>
      <w:bookmarkStart w:id="1884" w:name="_Toc1141"/>
      <w:r>
        <w:t>1140- علم اخروى كافران</w:t>
      </w:r>
      <w:bookmarkEnd w:id="1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12،13</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IRNazanin" w:hAnsi="IRNazanin" w:eastAsia="IRNazanin" w:cs="IRNazanin"/>
          <w:lang w:bidi="fa-IR"/>
          <w:color w:val="111111"/>
          <w:sz w:val="28"/>
          <w:szCs w:val="28"/>
          <w:rtl/>
        </w:rPr>
        <w:t xml:space="preserve">13 - كافران ، از تمامى اَعمال دنيوى خويش ، در قيامت ، از سوى خداوند آگاه مى شوند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3</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الأغلـل فى أعنـقهم و السلـسل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16</w:t>
      </w:r>
    </w:p>
    <w:p>
      <w:pPr>
        <w:pStyle w:val="BookText"/>
      </w:pPr>
      <w:r>
        <w:rPr>
          <w:rFonts w:ascii="IRNazanin" w:hAnsi="IRNazanin" w:eastAsia="IRNazanin" w:cs="IRNazanin"/>
          <w:lang w:bidi="fa-IR"/>
          <w:color w:val="111111"/>
          <w:sz w:val="28"/>
          <w:szCs w:val="28"/>
          <w:rtl/>
        </w:rPr>
        <w:t xml:space="preserve">16 - آگاهى قطعى كافران به وسيله خداوند ، از مجموعه عملكرد ناشايست خويش در قيامت</w:t>
      </w:r>
    </w:p>
    <w:p>
      <w:pPr>
        <w:pStyle w:val="BookText"/>
      </w:pPr>
      <w:r>
        <w:rPr>
          <w:rFonts w:ascii="Amiri" w:hAnsi="Amiri" w:eastAsia="Amiri" w:cs="Amiri"/>
          <w:lang w:bidi="ar-SA"/>
          <w:color w:val="111111"/>
          <w:sz w:val="28"/>
          <w:szCs w:val="28"/>
          <w:rtl/>
        </w:rPr>
        <w:t xml:space="preserve">فلننبّئنّ الذين كفروا بما عملوا</w:t>
      </w:r>
    </w:p>
    <w:p>
      <w:pPr>
        <w:pStyle w:val="Heading2"/>
      </w:pPr>
      <w:bookmarkStart w:id="1885" w:name="_Toc1142"/>
      <w:r>
        <w:t>1141- علم به توطئه كافران</w:t>
      </w:r>
      <w:bookmarkEnd w:id="1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7</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39" w:name="pg6745_62283"/>
    <w:bookmarkEnd w:id="439"/>
    <w:p>
      <w:pPr>
        <w:pStyle w:val="BookText"/>
      </w:pPr>
      <w:r>
        <w:rPr>
          <w:rFonts w:ascii="IRNazanin" w:hAnsi="IRNazanin" w:eastAsia="IRNazanin" w:cs="IRNazanin"/>
          <w:lang w:bidi="fa-IR"/>
          <w:color w:val="111111"/>
          <w:sz w:val="28"/>
          <w:szCs w:val="28"/>
          <w:rtl/>
        </w:rPr>
        <w:t xml:space="preserve">7 - عقيده به آگاهى خداوند از تمامى رفتار ها و حركت هاى توطئه آميز كافران ، موجب دل گرمى و تسلى خاطر مبلغان اسلام و مدافعان عقيده توحيدى است .</w:t>
      </w:r>
    </w:p>
    <w:p>
      <w:pPr>
        <w:pStyle w:val="BookText"/>
      </w:pPr>
      <w:r>
        <w:rPr>
          <w:rFonts w:ascii="Amiri" w:hAnsi="Amiri" w:eastAsia="Amiri" w:cs="Amiri"/>
          <w:lang w:bidi="ar-SA"/>
          <w:color w:val="111111"/>
          <w:sz w:val="28"/>
          <w:szCs w:val="28"/>
          <w:rtl/>
        </w:rPr>
        <w:t xml:space="preserve">فلايحزنك قولهم إنّا نعلم ما يسرّون و ما يعلنون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نعلم. ..» تعليل براى نهى در «فلايحزنك» است; يعنى، چون خداوند بر تمامى رفتارهاى آدميان ـ از جمله كافران ـ آگاه است، پس نبايد در برابر توطئه هاى آنان محزون بود; بلكه بايد با دل گرمى و پشتكار به تبليغ دين پرداخت.</w:t>
      </w:r>
    </w:p>
    <w:p>
      <w:pPr>
        <w:pStyle w:val="Heading2"/>
      </w:pPr>
      <w:bookmarkStart w:id="1886" w:name="_Toc1143"/>
      <w:r>
        <w:t>1142- علم خدا به كافران</w:t>
      </w:r>
      <w:bookmarkEnd w:id="1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1</w:t>
      </w:r>
    </w:p>
    <w:p>
      <w:pPr>
        <w:pStyle w:val="BookText"/>
      </w:pPr>
      <w:r>
        <w:rPr>
          <w:rFonts w:ascii="IRNazanin" w:hAnsi="IRNazanin" w:eastAsia="IRNazanin" w:cs="IRNazanin"/>
          <w:lang w:bidi="fa-IR"/>
          <w:color w:val="111111"/>
          <w:sz w:val="28"/>
          <w:szCs w:val="28"/>
          <w:rtl/>
        </w:rPr>
        <w:t xml:space="preserve">1 - آگاهى همه جانبه و برتر خداوند ، از انسان هاى گمراه و كافر</w:t>
      </w:r>
    </w:p>
    <w:p>
      <w:pPr>
        <w:pStyle w:val="BookText"/>
      </w:pPr>
      <w:r>
        <w:rPr>
          <w:rFonts w:ascii="Amiri" w:hAnsi="Amiri" w:eastAsia="Amiri" w:cs="Amiri"/>
          <w:lang w:bidi="ar-SA"/>
          <w:color w:val="111111"/>
          <w:sz w:val="28"/>
          <w:szCs w:val="28"/>
          <w:rtl/>
        </w:rPr>
        <w:t xml:space="preserve">إنّ ربّك هو أعلم بمن ضلّ عن سبيله</w:t>
      </w:r>
    </w:p>
    <w:p>
      <w:pPr>
        <w:pStyle w:val="Heading2"/>
      </w:pPr>
      <w:bookmarkStart w:id="1887" w:name="_Toc1144"/>
      <w:r>
        <w:t>1143- علم كافران</w:t>
      </w:r>
      <w:bookmarkEnd w:id="1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2</w:t>
      </w:r>
    </w:p>
    <w:p>
      <w:pPr>
        <w:pStyle w:val="BookText"/>
      </w:pPr>
      <w:r>
        <w:rPr>
          <w:rFonts w:ascii="IRNazanin" w:hAnsi="IRNazanin" w:eastAsia="IRNazanin" w:cs="IRNazanin"/>
          <w:lang w:bidi="fa-IR"/>
          <w:color w:val="111111"/>
          <w:sz w:val="28"/>
          <w:szCs w:val="28"/>
          <w:rtl/>
        </w:rPr>
        <w:t xml:space="preserve">2 - كافران دوزخى ، پس از دريافت نامه اعمال خود ، از محتوا و حكم نهايى آن درباره خويش آگاه خواهند شد .</w:t>
      </w:r>
    </w:p>
    <w:p>
      <w:pPr>
        <w:pStyle w:val="BookText"/>
      </w:pPr>
      <w:r>
        <w:rPr>
          <w:rFonts w:ascii="Amiri" w:hAnsi="Amiri" w:eastAsia="Amiri" w:cs="Amiri"/>
          <w:lang w:bidi="ar-SA"/>
          <w:color w:val="111111"/>
          <w:sz w:val="28"/>
          <w:szCs w:val="28"/>
          <w:rtl/>
        </w:rPr>
        <w:t xml:space="preserve">و لم أدر ما حسابيه</w:t>
      </w:r>
    </w:p>
    <w:p>
      <w:pPr>
        <w:pStyle w:val="Heading2"/>
      </w:pPr>
      <w:bookmarkStart w:id="1888" w:name="_Toc1145"/>
      <w:r>
        <w:t>1144- علم كافران صدر اسلام</w:t>
      </w:r>
      <w:bookmarkEnd w:id="1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5</w:t>
      </w:r>
    </w:p>
    <w:p>
      <w:pPr>
        <w:pStyle w:val="BookText"/>
      </w:pPr>
      <w:r>
        <w:rPr>
          <w:rFonts w:ascii="IRNazanin" w:hAnsi="IRNazanin" w:eastAsia="IRNazanin" w:cs="IRNazanin"/>
          <w:lang w:bidi="fa-IR"/>
          <w:color w:val="111111"/>
          <w:sz w:val="28"/>
          <w:szCs w:val="28"/>
          <w:rtl/>
        </w:rPr>
        <w:t xml:space="preserve">5 - كافران عصر پيامبر (صلی الله علیه و آله) ، از هلاكت بسيارى از امت هاى گذشته آگاه بوده و با آثار باستانى به جاى مانده از آنان آشنا بودند .</w:t>
      </w:r>
    </w:p>
    <w:p>
      <w:pPr>
        <w:pStyle w:val="BookText"/>
      </w:pPr>
      <w:r>
        <w:rPr>
          <w:rFonts w:ascii="Amiri" w:hAnsi="Amiri" w:eastAsia="Amiri" w:cs="Amiri"/>
          <w:lang w:bidi="ar-SA"/>
          <w:color w:val="111111"/>
          <w:sz w:val="28"/>
          <w:szCs w:val="28"/>
          <w:rtl/>
        </w:rPr>
        <w:t xml:space="preserve">أفلم يهد لهم كم أهلكنا . .. يمشون فى مسـكنهم</w:t>
      </w:r>
    </w:p>
    <w:p>
      <w:pPr>
        <w:pStyle w:val="BookText"/>
      </w:pPr>
      <w:r>
        <w:rPr>
          <w:rFonts w:ascii="IRNazanin" w:hAnsi="IRNazanin" w:eastAsia="IRNazanin" w:cs="IRNazanin"/>
          <w:lang w:bidi="fa-IR"/>
          <w:color w:val="111111"/>
          <w:sz w:val="28"/>
          <w:szCs w:val="28"/>
          <w:rtl/>
        </w:rPr>
        <w:t xml:space="preserve">جمله «يمشون. ..» حال براى «هم» است كه به قرينه سياق آيه، مراد مشركان صدراسلام مى باشد. عبور آنان به ديار عاد، ثمود، لوط و ... ـ كه مفاد جمله «يمشون...» است ـ زمينه ساز آگاهى آنان به حوادث مرگ بار پيشينيان بوده است. توبيخ مستفاد از همزه استفهام نيز، فرع بر آگاهى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9</w:t>
      </w:r>
    </w:p>
    <w:p>
      <w:pPr>
        <w:pStyle w:val="BookText"/>
      </w:pPr>
      <w:r>
        <w:rPr>
          <w:rFonts w:ascii="IRNazanin" w:hAnsi="IRNazanin" w:eastAsia="IRNazanin" w:cs="IRNazanin"/>
          <w:lang w:bidi="fa-IR"/>
          <w:color w:val="111111"/>
          <w:sz w:val="28"/>
          <w:szCs w:val="28"/>
          <w:rtl/>
        </w:rPr>
        <w:t xml:space="preserve">9 - كافران عصر بعثت ، از محتواى كتاب هاى آسمانى پيشين آگاه بودند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0" w:name="pg6745_62286"/>
    <w:bookmarkEnd w:id="440"/>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2</w:t>
      </w:r>
    </w:p>
    <w:p>
      <w:pPr>
        <w:pStyle w:val="BookText"/>
      </w:pPr>
      <w:r>
        <w:rPr>
          <w:rFonts w:ascii="IRNazanin" w:hAnsi="IRNazanin" w:eastAsia="IRNazanin" w:cs="IRNazanin"/>
          <w:lang w:bidi="fa-IR"/>
          <w:color w:val="111111"/>
          <w:sz w:val="28"/>
          <w:szCs w:val="28"/>
          <w:rtl/>
        </w:rPr>
        <w:t xml:space="preserve">2 - كافران عصر بعثت ، مطلع از وجود مسأله اى به عنوان قيامت و معاد در ميان نسل هاى پيشين</w:t>
      </w:r>
    </w:p>
    <w:p>
      <w:pPr>
        <w:pStyle w:val="BookText"/>
      </w:pPr>
      <w:r>
        <w:rPr>
          <w:rFonts w:ascii="IRNazanin" w:hAnsi="IRNazanin" w:eastAsia="IRNazanin" w:cs="IRNazanin"/>
          <w:lang w:bidi="fa-IR"/>
          <w:color w:val="111111"/>
          <w:sz w:val="28"/>
          <w:szCs w:val="28"/>
          <w:rtl/>
        </w:rPr>
        <w:t xml:space="preserve">لقد وعدنا هـذا نحن و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3</w:t>
      </w:r>
    </w:p>
    <w:p>
      <w:pPr>
        <w:pStyle w:val="BookText"/>
      </w:pPr>
      <w:r>
        <w:rPr>
          <w:rFonts w:ascii="IRNazanin" w:hAnsi="IRNazanin" w:eastAsia="IRNazanin" w:cs="IRNazanin"/>
          <w:lang w:bidi="fa-IR"/>
          <w:color w:val="111111"/>
          <w:sz w:val="28"/>
          <w:szCs w:val="28"/>
          <w:rtl/>
        </w:rPr>
        <w:t xml:space="preserve">3 - آگاهى كافران صدراسلام ، از وجود اديان الهى در گذشته تاريخ</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pStyle w:val="BookText"/>
      </w:pPr>
      <w:r>
        <w:rPr>
          <w:rFonts w:ascii="IRNazanin" w:hAnsi="IRNazanin" w:eastAsia="IRNazanin" w:cs="IRNazanin"/>
          <w:lang w:bidi="fa-IR"/>
          <w:color w:val="111111"/>
          <w:sz w:val="28"/>
          <w:szCs w:val="28"/>
          <w:rtl/>
        </w:rPr>
        <w:t xml:space="preserve">از اين كه كافران، قرآن را اسطوره اى از اساطير پيشينيان دانسته اند،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6</w:t>
      </w:r>
    </w:p>
    <w:p>
      <w:pPr>
        <w:pStyle w:val="BookText"/>
      </w:pPr>
      <w:r>
        <w:rPr>
          <w:rFonts w:ascii="Amiri" w:hAnsi="Amiri" w:eastAsia="Amiri" w:cs="Amiri"/>
          <w:lang w:bidi="ar-SA"/>
          <w:color w:val="111111"/>
          <w:sz w:val="28"/>
          <w:szCs w:val="28"/>
          <w:rtl/>
        </w:rPr>
        <w:t xml:space="preserve">6 - آشنايى كافران صدراسلام ، با داستان باغداران يمنى</w:t>
      </w:r>
    </w:p>
    <w:p>
      <w:pPr>
        <w:pStyle w:val="BookText"/>
      </w:pPr>
      <w:r>
        <w:rPr>
          <w:rFonts w:ascii="Amiri" w:hAnsi="Amiri" w:eastAsia="Amiri" w:cs="Amiri"/>
          <w:lang w:bidi="ar-SA"/>
          <w:color w:val="111111"/>
          <w:sz w:val="28"/>
          <w:szCs w:val="28"/>
          <w:rtl/>
        </w:rPr>
        <w:t xml:space="preserve">إنّا بلونـهم كما بلونا أصحـب الجنّة إذ أقسموا</w:t>
      </w:r>
    </w:p>
    <w:p>
      <w:pPr>
        <w:pStyle w:val="BookText"/>
      </w:pPr>
      <w:r>
        <w:rPr>
          <w:rFonts w:ascii="IRNazanin" w:hAnsi="IRNazanin" w:eastAsia="IRNazanin" w:cs="IRNazanin"/>
          <w:lang w:bidi="fa-IR"/>
          <w:color w:val="111111"/>
          <w:sz w:val="28"/>
          <w:szCs w:val="28"/>
          <w:rtl/>
        </w:rPr>
        <w:t xml:space="preserve">تهديد شدن كافران، به دچار شدن به سرنوشت اصحاب الجنّة» ـ به عنوان نمونه عينى از عملى شدن تهديد خداوند ـ بيانگر اين حقيقت است كه آنان، از اين داستان كم و بيش با خبر بودند; و گرنه اين تهديد فايده نمى بخشيد.</w:t>
      </w:r>
    </w:p>
    <w:p>
      <w:pPr>
        <w:pStyle w:val="Heading2"/>
      </w:pPr>
      <w:bookmarkStart w:id="1889" w:name="_Toc1146"/>
      <w:r>
        <w:t>1145- علما و كافران</w:t>
      </w:r>
      <w:bookmarkEnd w:id="1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10</w:t>
      </w:r>
    </w:p>
    <w:p>
      <w:pPr>
        <w:pStyle w:val="BookText"/>
      </w:pPr>
      <w:r>
        <w:rPr>
          <w:rFonts w:ascii="Amiri" w:hAnsi="Amiri" w:eastAsia="Amiri" w:cs="Amiri"/>
          <w:lang w:bidi="ar-SA"/>
          <w:color w:val="111111"/>
          <w:sz w:val="28"/>
          <w:szCs w:val="28"/>
          <w:rtl/>
        </w:rPr>
        <w:t xml:space="preserve">10- برخورداران از علم در روز قيامت ، ذلت كافران را در آن روز ، به آنان اعلام خواهند نمود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الكـفرين</w:t>
      </w:r>
    </w:p>
    <w:p>
      <w:pPr>
        <w:pStyle w:val="Heading2"/>
      </w:pPr>
      <w:bookmarkStart w:id="1890" w:name="_Toc1147"/>
      <w:r>
        <w:t>1146- علماى يهود و كافران</w:t>
      </w:r>
      <w:bookmarkEnd w:id="1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1،7</w:t>
      </w:r>
    </w:p>
    <w:p>
      <w:pPr>
        <w:pStyle w:val="BookText"/>
      </w:pPr>
      <w:r>
        <w:rPr>
          <w:rFonts w:ascii="IRNazanin" w:hAnsi="IRNazanin" w:eastAsia="IRNazanin" w:cs="IRNazanin"/>
          <w:lang w:bidi="fa-IR"/>
          <w:color w:val="111111"/>
          <w:sz w:val="28"/>
          <w:szCs w:val="28"/>
          <w:rtl/>
        </w:rPr>
        <w:t xml:space="preserve">1 ـ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7 ـ همسويى اهل كتاب ( علماى يهود ) با كافران و مشركان ، تلاشى براى فراهم آوردن نيرو و ياور عليه مسلمانان *</w:t>
      </w:r>
    </w:p>
    <w:p>
      <w:pPr>
        <w:pStyle w:val="BookText"/>
      </w:pPr>
      <w:r>
        <w:rPr>
          <w:rFonts w:ascii="Amiri" w:hAnsi="Amiri" w:eastAsia="Amiri" w:cs="Amiri"/>
          <w:lang w:bidi="ar-SA"/>
          <w:color w:val="111111"/>
          <w:sz w:val="28"/>
          <w:szCs w:val="28"/>
          <w:rtl/>
        </w:rPr>
        <w:t xml:space="preserve">الم تر الى الّذين . .. و يقولون للّذين كفروا ... فلن تجد له نصيراً</w:t>
      </w:r>
    </w:p>
    <w:p>
      <w:pPr>
        <w:pStyle w:val="BookText"/>
      </w:pPr>
      <w:r>
        <w:rPr>
          <w:rFonts w:ascii="IRNazanin" w:hAnsi="IRNazanin" w:eastAsia="IRNazanin" w:cs="IRNazanin"/>
          <w:lang w:bidi="fa-IR"/>
          <w:color w:val="111111"/>
          <w:sz w:val="28"/>
          <w:szCs w:val="28"/>
          <w:rtl/>
        </w:rPr>
        <w:t xml:space="preserve">جمله «فلن تجد له نصيراً» پس از بيان همسويى يهود با مشركان، مى تواند بيانگر اين معنا باشد كه يهوديان به منظور يارى</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41" w:name="pg6745_62288"/>
    <w:bookmarkEnd w:id="441"/>
    <w:p>
      <w:pPr>
        <w:pStyle w:val="BookText"/>
      </w:pPr>
      <w:r>
        <w:rPr>
          <w:rFonts w:ascii="Amiri" w:hAnsi="Amiri" w:eastAsia="Amiri" w:cs="Amiri"/>
          <w:lang w:bidi="ar-SA"/>
          <w:color w:val="111111"/>
          <w:sz w:val="28"/>
          <w:szCs w:val="28"/>
          <w:rtl/>
        </w:rPr>
        <w:t xml:space="preserve">طلبى عليه مسلمانان، با مشركان همسو شدند.</w:t>
      </w:r>
    </w:p>
    <w:p>
      <w:pPr>
        <w:pStyle w:val="Heading2"/>
      </w:pPr>
      <w:bookmarkStart w:id="1891" w:name="_Toc1148"/>
      <w:r>
        <w:t>1147- عمر كافران</w:t>
      </w:r>
      <w:bookmarkEnd w:id="1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16</w:t>
      </w:r>
    </w:p>
    <w:p>
      <w:pPr>
        <w:pStyle w:val="BookText"/>
      </w:pPr>
      <w:r>
        <w:rPr>
          <w:rFonts w:ascii="IRNazanin" w:hAnsi="IRNazanin" w:eastAsia="IRNazanin" w:cs="IRNazanin"/>
          <w:lang w:bidi="fa-IR"/>
          <w:color w:val="111111"/>
          <w:sz w:val="28"/>
          <w:szCs w:val="28"/>
          <w:rtl/>
        </w:rPr>
        <w:t xml:space="preserve">16 ـ مهلت يافتن و عمر طولانى كافران ، گوياى عزّت و قرب آنان در نزد خدا نيست .</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Heading2"/>
      </w:pPr>
      <w:bookmarkStart w:id="1892" w:name="_Toc1149"/>
      <w:r>
        <w:t>1148- عمل صالح كافران</w:t>
      </w:r>
      <w:bookmarkEnd w:id="1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1،2،5،7،10</w:t>
      </w:r>
    </w:p>
    <w:p>
      <w:pPr>
        <w:pStyle w:val="BookText"/>
      </w:pPr>
      <w:r>
        <w:rPr>
          <w:rFonts w:ascii="IRNazanin" w:hAnsi="IRNazanin" w:eastAsia="IRNazanin" w:cs="IRNazanin"/>
          <w:lang w:bidi="fa-IR"/>
          <w:color w:val="111111"/>
          <w:sz w:val="28"/>
          <w:szCs w:val="28"/>
          <w:rtl/>
        </w:rPr>
        <w:t xml:space="preserve">1 ـ آنچه اهل كفر در اين دنيا انفاق مى كنند ، همچون باد سرد سُوزانى است كه بر زراعت قوم ستمكارِ بر خويش بوزد و آن را نابود سازد .</w:t>
      </w:r>
    </w:p>
    <w:p>
      <w:pPr>
        <w:pStyle w:val="BookText"/>
      </w:pPr>
      <w:r>
        <w:rPr>
          <w:rFonts w:ascii="Amiri" w:hAnsi="Amiri" w:eastAsia="Amiri" w:cs="Amiri"/>
          <w:lang w:bidi="ar-SA"/>
          <w:color w:val="111111"/>
          <w:sz w:val="28"/>
          <w:szCs w:val="28"/>
          <w:rtl/>
        </w:rPr>
        <w:t xml:space="preserve">مثل ما ينفقون فى هذه الحيوة الدنيا . .. فاهلكته</w:t>
      </w:r>
    </w:p>
    <w:p>
      <w:pPr>
        <w:pStyle w:val="BookText"/>
      </w:pPr>
      <w:r>
        <w:rPr>
          <w:rFonts w:ascii="Amiri" w:hAnsi="Amiri" w:eastAsia="Amiri" w:cs="Amiri"/>
          <w:lang w:bidi="ar-SA"/>
          <w:color w:val="111111"/>
          <w:sz w:val="28"/>
          <w:szCs w:val="28"/>
          <w:rtl/>
        </w:rPr>
        <w:t xml:space="preserve">2 ـ كفر ، موجب محروميّت آدمى از ثمره انفاقات ( اعمال خير ) خويش</w:t>
      </w:r>
    </w:p>
    <w:p>
      <w:pPr>
        <w:pStyle w:val="BookText"/>
      </w:pPr>
      <w:r>
        <w:rPr>
          <w:rFonts w:ascii="Amiri" w:hAnsi="Amiri" w:eastAsia="Amiri" w:cs="Amiri"/>
          <w:lang w:bidi="ar-SA"/>
          <w:color w:val="111111"/>
          <w:sz w:val="28"/>
          <w:szCs w:val="28"/>
          <w:rtl/>
        </w:rPr>
        <w:t xml:space="preserve">انّ الّذين كفروا . .. مثل ما ينفقون فى هذه الحيوة الدنيا ... فاهلكته</w:t>
      </w:r>
    </w:p>
    <w:p>
      <w:pPr>
        <w:pStyle w:val="BookText"/>
      </w:pPr>
      <w:r>
        <w:rPr>
          <w:rFonts w:ascii="Amiri" w:hAnsi="Amiri" w:eastAsia="Amiri" w:cs="Amiri"/>
          <w:lang w:bidi="ar-SA"/>
          <w:color w:val="111111"/>
          <w:sz w:val="28"/>
          <w:szCs w:val="28"/>
          <w:rtl/>
        </w:rPr>
        <w:t xml:space="preserve">5 ـ بى ثمر بودن انفاق هاى اهل كفر ، نمونه اى از كارا نبودن امكانات مادّى ، در بى نياز ساختن آنان از خدا</w:t>
      </w:r>
    </w:p>
    <w:p>
      <w:pPr>
        <w:pStyle w:val="BookText"/>
      </w:pPr>
      <w:r>
        <w:rPr>
          <w:rFonts w:ascii="Amiri" w:hAnsi="Amiri" w:eastAsia="Amiri" w:cs="Amiri"/>
          <w:lang w:bidi="ar-SA"/>
          <w:color w:val="111111"/>
          <w:sz w:val="28"/>
          <w:szCs w:val="28"/>
          <w:rtl/>
        </w:rPr>
        <w:t xml:space="preserve">انّ الذين كفروا لن تغنى عنهم اموالهم . .. من اللّه ... مثل ما ينفقون ... كمثل ري</w:t>
      </w:r>
    </w:p>
    <w:p>
      <w:pPr>
        <w:pStyle w:val="BookText"/>
      </w:pPr>
      <w:r>
        <w:rPr>
          <w:rFonts w:ascii="IRNazanin" w:hAnsi="IRNazanin" w:eastAsia="IRNazanin" w:cs="IRNazanin"/>
          <w:lang w:bidi="fa-IR"/>
          <w:color w:val="111111"/>
          <w:sz w:val="28"/>
          <w:szCs w:val="28"/>
          <w:rtl/>
        </w:rPr>
        <w:t xml:space="preserve">7 ـ انگيزه كافران در انفاق هاى خويش ، رسيدن به زندگى پَست دنياست . *</w:t>
      </w:r>
    </w:p>
    <w:p>
      <w:pPr>
        <w:pStyle w:val="BookText"/>
      </w:pPr>
      <w:r>
        <w:rPr>
          <w:rFonts w:ascii="Amiri" w:hAnsi="Amiri" w:eastAsia="Amiri" w:cs="Amiri"/>
          <w:lang w:bidi="ar-SA"/>
          <w:color w:val="111111"/>
          <w:sz w:val="28"/>
          <w:szCs w:val="28"/>
          <w:rtl/>
        </w:rPr>
        <w:t xml:space="preserve">مثل ما ينفقون فى هذه الحيوة الدنيا</w:t>
      </w:r>
    </w:p>
    <w:p>
      <w:pPr>
        <w:pStyle w:val="BookText"/>
      </w:pPr>
      <w:r>
        <w:rPr>
          <w:rFonts w:ascii="IRNazanin" w:hAnsi="IRNazanin" w:eastAsia="IRNazanin" w:cs="IRNazanin"/>
          <w:lang w:bidi="fa-IR"/>
          <w:color w:val="111111"/>
          <w:sz w:val="28"/>
          <w:szCs w:val="28"/>
          <w:rtl/>
        </w:rPr>
        <w:t xml:space="preserve">تقييد انفاق به حيات دنيا، مى تواند گوياى انگيزه كافران به انفاق در محدوده حيات دنيا باشد.</w:t>
      </w:r>
    </w:p>
    <w:p>
      <w:pPr>
        <w:pStyle w:val="BookText"/>
      </w:pPr>
      <w:r>
        <w:rPr>
          <w:rFonts w:ascii="Amiri" w:hAnsi="Amiri" w:eastAsia="Amiri" w:cs="Amiri"/>
          <w:lang w:bidi="ar-SA"/>
          <w:color w:val="111111"/>
          <w:sz w:val="28"/>
          <w:szCs w:val="28"/>
          <w:rtl/>
        </w:rPr>
        <w:t xml:space="preserve">10 ـ بى ثمرى انفاق ( اعمال خير ) و دستاورد هاى اهل كفر ، ناشى از عملكرد آنان است و نه از جانب خداوند .</w:t>
      </w:r>
    </w:p>
    <w:p>
      <w:pPr>
        <w:pStyle w:val="BookText"/>
      </w:pPr>
      <w:r>
        <w:rPr>
          <w:rFonts w:ascii="Amiri" w:hAnsi="Amiri" w:eastAsia="Amiri" w:cs="Amiri"/>
          <w:lang w:bidi="ar-SA"/>
          <w:color w:val="111111"/>
          <w:sz w:val="28"/>
          <w:szCs w:val="28"/>
          <w:rtl/>
        </w:rPr>
        <w:t xml:space="preserve">مثل ما ينفقون فى هذه الحيوة الدنيا كمثل ريح فيها صرّ اصابت حرث قوم . .. و ما 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7</w:t>
      </w:r>
    </w:p>
    <w:p>
      <w:pPr>
        <w:pStyle w:val="BookText"/>
      </w:pPr>
      <w:r>
        <w:rPr>
          <w:rFonts w:ascii="IRNazanin" w:hAnsi="IRNazanin" w:eastAsia="IRNazanin" w:cs="IRNazanin"/>
          <w:lang w:bidi="fa-IR"/>
          <w:color w:val="111111"/>
          <w:sz w:val="28"/>
          <w:szCs w:val="28"/>
          <w:rtl/>
        </w:rPr>
        <w:t xml:space="preserve">7 ـ كافران ، محروم از ورود به بهشت ، هر چند داراى اعمال صالح باشند .</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pStyle w:val="BookText"/>
      </w:pPr>
      <w:r>
        <w:rPr>
          <w:rFonts w:ascii="IRNazanin" w:hAnsi="IRNazanin" w:eastAsia="IRNazanin" w:cs="IRNazanin"/>
          <w:lang w:bidi="fa-IR"/>
          <w:color w:val="111111"/>
          <w:sz w:val="28"/>
          <w:szCs w:val="28"/>
          <w:rtl/>
        </w:rPr>
        <w:t xml:space="preserve">قيد «و هو مؤمن» مى رساند كه ايمان، شرط ثمربخشى اعمال نيك است; بنابراين اعمال نيك، بدون ايمان و در حال كفر، پاداش بهشت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13</w:t>
      </w:r>
    </w:p>
    <w:p>
      <w:pPr>
        <w:pStyle w:val="BookText"/>
      </w:pPr>
      <w:r>
        <w:rPr>
          <w:rFonts w:ascii="Amiri" w:hAnsi="Amiri" w:eastAsia="Amiri" w:cs="Amiri"/>
          <w:lang w:bidi="ar-SA"/>
          <w:color w:val="111111"/>
          <w:sz w:val="28"/>
          <w:szCs w:val="28"/>
          <w:rtl/>
        </w:rPr>
        <w:t xml:space="preserve">13- آفرينش آسمان ها و زمين ( عالم آفرينش ) ، دليل قدرتمندى خداوند بر تحقق وعده عذاب كافران و حبط عمل نيكشان</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42" w:name="pg6745_62290"/>
    <w:bookmarkEnd w:id="442"/>
    <w:p>
      <w:pPr>
        <w:pStyle w:val="BookText"/>
      </w:pPr>
      <w:r>
        <w:rPr>
          <w:rFonts w:ascii="Amiri" w:hAnsi="Amiri" w:eastAsia="Amiri" w:cs="Amiri"/>
          <w:lang w:bidi="ar-SA"/>
          <w:color w:val="111111"/>
          <w:sz w:val="28"/>
          <w:szCs w:val="28"/>
          <w:rtl/>
        </w:rPr>
        <w:t xml:space="preserve">من ورائه جهنّم . .. مثل الذين كفروا بربّهم أعمـلهم كرماد اشتدّت به الريح ... ألم</w:t>
      </w:r>
    </w:p>
    <w:p>
      <w:pPr>
        <w:pStyle w:val="Heading2"/>
      </w:pPr>
      <w:bookmarkStart w:id="1893" w:name="_Toc1150"/>
      <w:r>
        <w:t>1149- عمل كافران</w:t>
      </w:r>
      <w:bookmarkEnd w:id="1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1،4،8</w:t>
      </w:r>
    </w:p>
    <w:p>
      <w:pPr>
        <w:pStyle w:val="BookText"/>
      </w:pPr>
      <w:r>
        <w:rPr>
          <w:rFonts w:ascii="IRNazanin" w:hAnsi="IRNazanin" w:eastAsia="IRNazanin" w:cs="IRNazanin"/>
          <w:lang w:bidi="fa-IR"/>
          <w:color w:val="111111"/>
          <w:sz w:val="28"/>
          <w:szCs w:val="28"/>
          <w:rtl/>
        </w:rPr>
        <w:t xml:space="preserve">1 ـ حَبط و تباهى اعمال كافران و قاتلان پيامبران و عدالتخواهان ، در دنيا و آخرت</w:t>
      </w:r>
    </w:p>
    <w:p>
      <w:pPr>
        <w:pStyle w:val="BookText"/>
      </w:pPr>
      <w:r>
        <w:rPr>
          <w:rFonts w:ascii="Amiri" w:hAnsi="Amiri" w:eastAsia="Amiri" w:cs="Amiri"/>
          <w:lang w:bidi="ar-SA"/>
          <w:color w:val="111111"/>
          <w:sz w:val="28"/>
          <w:szCs w:val="28"/>
          <w:rtl/>
        </w:rPr>
        <w:t xml:space="preserve">انّ الذين يكفرون . .. اولئك الّذين حبطت اعمالهم فى الدنيا و الاخرة</w:t>
      </w:r>
    </w:p>
    <w:p>
      <w:pPr>
        <w:pStyle w:val="BookText"/>
      </w:pPr>
      <w:r>
        <w:rPr>
          <w:rFonts w:ascii="Amiri" w:hAnsi="Amiri" w:eastAsia="Amiri" w:cs="Amiri"/>
          <w:lang w:bidi="ar-SA"/>
          <w:color w:val="111111"/>
          <w:sz w:val="28"/>
          <w:szCs w:val="28"/>
          <w:rtl/>
        </w:rPr>
        <w:t xml:space="preserve">4 ـ اعمال كافران ، قاتلان انبيا و قاتلان عدالتخواهان ، فاقد اعتبار و ارزش اجتماعى *</w:t>
      </w:r>
    </w:p>
    <w:p>
      <w:pPr>
        <w:pStyle w:val="BookText"/>
      </w:pPr>
      <w:r>
        <w:rPr>
          <w:rFonts w:ascii="Amiri" w:hAnsi="Amiri" w:eastAsia="Amiri" w:cs="Amiri"/>
          <w:lang w:bidi="ar-SA"/>
          <w:color w:val="111111"/>
          <w:sz w:val="28"/>
          <w:szCs w:val="28"/>
          <w:rtl/>
        </w:rPr>
        <w:t xml:space="preserve">انّ الذين يكفرون . .. حبطت اعمالهم</w:t>
      </w:r>
    </w:p>
    <w:p>
      <w:pPr>
        <w:pStyle w:val="BookText"/>
      </w:pPr>
      <w:r>
        <w:rPr>
          <w:rFonts w:ascii="Amiri" w:hAnsi="Amiri" w:eastAsia="Amiri" w:cs="Amiri"/>
          <w:lang w:bidi="ar-SA"/>
          <w:color w:val="111111"/>
          <w:sz w:val="28"/>
          <w:szCs w:val="28"/>
          <w:rtl/>
        </w:rPr>
        <w:t xml:space="preserve">به نظر مى رسد حبط عمل در دنيا، به معناى عدم اعتبار آن اعمال و نتايجش باشد.</w:t>
      </w:r>
    </w:p>
    <w:p>
      <w:pPr>
        <w:pStyle w:val="BookText"/>
      </w:pPr>
      <w:r>
        <w:rPr>
          <w:rFonts w:ascii="IRNazanin" w:hAnsi="IRNazanin" w:eastAsia="IRNazanin" w:cs="IRNazanin"/>
          <w:lang w:bidi="fa-IR"/>
          <w:color w:val="111111"/>
          <w:sz w:val="28"/>
          <w:szCs w:val="28"/>
          <w:rtl/>
        </w:rPr>
        <w:t xml:space="preserve">8 ـ كافران و قاتلان پيامبران و عدالتخواهان ، هيچگونه ياور و شفيعى در برابر اراده خداوند نسبت به حبط اعمال خود ندارند .</w:t>
      </w:r>
    </w:p>
    <w:p>
      <w:pPr>
        <w:pStyle w:val="BookText"/>
      </w:pPr>
      <w:r>
        <w:rPr>
          <w:rFonts w:ascii="Amiri" w:hAnsi="Amiri" w:eastAsia="Amiri" w:cs="Amiri"/>
          <w:lang w:bidi="ar-SA"/>
          <w:color w:val="111111"/>
          <w:sz w:val="28"/>
          <w:szCs w:val="28"/>
          <w:rtl/>
        </w:rPr>
        <w:t xml:space="preserve">انّ الذين يكفرون . .. حبطت اعمالهم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1</w:t>
      </w:r>
    </w:p>
    <w:p>
      <w:pPr>
        <w:pStyle w:val="BookText"/>
      </w:pPr>
      <w:r>
        <w:rPr>
          <w:rFonts w:ascii="Amiri" w:hAnsi="Amiri" w:eastAsia="Amiri" w:cs="Amiri"/>
          <w:lang w:bidi="ar-SA"/>
          <w:color w:val="111111"/>
          <w:sz w:val="28"/>
          <w:szCs w:val="28"/>
          <w:rtl/>
        </w:rPr>
        <w:t xml:space="preserve">1 ـ بيان آثار و نتايج رفتار انسان ها ـ مؤمن و كافر ـ در قيامت ، از آيات حق الهى</w:t>
      </w:r>
    </w:p>
    <w:p>
      <w:pPr>
        <w:pStyle w:val="BookText"/>
      </w:pPr>
      <w:r>
        <w:rPr>
          <w:rFonts w:ascii="Amiri" w:hAnsi="Amiri" w:eastAsia="Amiri" w:cs="Amiri"/>
          <w:lang w:bidi="ar-SA"/>
          <w:color w:val="111111"/>
          <w:sz w:val="28"/>
          <w:szCs w:val="28"/>
          <w:rtl/>
        </w:rPr>
        <w:t xml:space="preserve">يوم تسودّ . .. تلك ايات اللّه نتلوها عليك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5</w:t>
      </w:r>
    </w:p>
    <w:p>
      <w:pPr>
        <w:pStyle w:val="BookText"/>
      </w:pPr>
      <w:r>
        <w:rPr>
          <w:rFonts w:ascii="IRNazanin" w:hAnsi="IRNazanin" w:eastAsia="IRNazanin" w:cs="IRNazanin"/>
          <w:lang w:bidi="fa-IR"/>
          <w:color w:val="111111"/>
          <w:sz w:val="28"/>
          <w:szCs w:val="28"/>
          <w:rtl/>
        </w:rPr>
        <w:t xml:space="preserve">5 ـ قدرت مطلق خداوند و آسيب ناپذيرى وى از عملكرد كافران</w:t>
      </w:r>
    </w:p>
    <w:p>
      <w:pPr>
        <w:pStyle w:val="BookText"/>
      </w:pPr>
      <w:r>
        <w:rPr>
          <w:rFonts w:ascii="Amiri" w:hAnsi="Amiri" w:eastAsia="Amiri" w:cs="Amiri"/>
          <w:lang w:bidi="ar-SA"/>
          <w:color w:val="111111"/>
          <w:sz w:val="28"/>
          <w:szCs w:val="28"/>
          <w:rtl/>
        </w:rPr>
        <w:t xml:space="preserve">انّ الّذين اشتروا الكفر بالايمان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13</w:t>
      </w:r>
    </w:p>
    <w:p>
      <w:pPr>
        <w:pStyle w:val="BookText"/>
      </w:pPr>
      <w:r>
        <w:rPr>
          <w:rFonts w:ascii="IRNazanin" w:hAnsi="IRNazanin" w:eastAsia="IRNazanin" w:cs="IRNazanin"/>
          <w:lang w:bidi="fa-IR"/>
          <w:color w:val="111111"/>
          <w:sz w:val="28"/>
          <w:szCs w:val="28"/>
          <w:rtl/>
        </w:rPr>
        <w:t xml:space="preserve">13 ـ رضايت از عملكرد خويش، از ويژگيهاى كافران است.</w:t>
      </w:r>
    </w:p>
    <w:p>
      <w:pPr>
        <w:pStyle w:val="BookText"/>
      </w:pPr>
      <w:r>
        <w:rPr>
          <w:rFonts w:ascii="Amiri" w:hAnsi="Amiri" w:eastAsia="Amiri" w:cs="Amiri"/>
          <w:lang w:bidi="ar-SA"/>
          <w:color w:val="111111"/>
          <w:sz w:val="28"/>
          <w:szCs w:val="28"/>
          <w:rtl/>
        </w:rPr>
        <w:t xml:space="preserve">كذلك زين للكفرين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7</w:t>
      </w:r>
    </w:p>
    <w:p>
      <w:pPr>
        <w:pStyle w:val="BookText"/>
      </w:pPr>
      <w:r>
        <w:rPr>
          <w:rFonts w:ascii="IRNazanin" w:hAnsi="IRNazanin" w:eastAsia="IRNazanin" w:cs="IRNazanin"/>
          <w:lang w:bidi="fa-IR"/>
          <w:color w:val="111111"/>
          <w:sz w:val="28"/>
          <w:szCs w:val="28"/>
          <w:rtl/>
        </w:rPr>
        <w:t xml:space="preserve">7 ـ خداوند با بيان نظارت خويش بر اعمال كافرانِ دست كشيده از مبارزه عليه اسلام ، مسلمانان صدر اسلام را از غافلگير شدن در توطئه هاى آنان ايمنى بخشيد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47  -  8</w:t>
      </w:r>
    </w:p>
    <w:p>
      <w:pPr>
        <w:pStyle w:val="BookText"/>
      </w:pPr>
      <w:r>
        <w:rPr>
          <w:rFonts w:ascii="IRNazanin" w:hAnsi="IRNazanin" w:eastAsia="IRNazanin" w:cs="IRNazanin"/>
          <w:lang w:bidi="fa-IR"/>
          <w:color w:val="111111"/>
          <w:sz w:val="28"/>
          <w:szCs w:val="28"/>
          <w:rtl/>
        </w:rPr>
        <w:t xml:space="preserve">8 ـ خداوند به تمامى جوانب و زواياى اعمال كفرپيشگان آگاه است .</w:t>
      </w:r>
    </w:p>
    <w:p>
      <w:pPr>
        <w:pStyle w:val="BookText"/>
      </w:pPr>
      <w:r>
        <w:rPr>
          <w:rFonts w:ascii="Amiri" w:hAnsi="Amiri" w:eastAsia="Amiri" w:cs="Amiri"/>
          <w:lang w:bidi="ar-SA"/>
          <w:color w:val="111111"/>
          <w:sz w:val="28"/>
          <w:szCs w:val="28"/>
          <w:rtl/>
        </w:rPr>
        <w:t xml:space="preserve">و اللّه بمايعملون محيط</w:t>
      </w:r>
    </w:p>
    <w:p>
      <w:pPr>
        <w:pStyle w:val="BookText"/>
      </w:pPr>
      <w:r>
        <w:rPr>
          <w:rFonts w:ascii="IRNazanin" w:hAnsi="IRNazanin" w:eastAsia="IRNazanin" w:cs="IRNazanin"/>
          <w:lang w:bidi="fa-IR"/>
          <w:color w:val="111111"/>
          <w:sz w:val="28"/>
          <w:szCs w:val="28"/>
          <w:rtl/>
        </w:rPr>
        <w:t xml:space="preserve">احاطه خداوند به اعمال بندگان به معناى تسلط كامل او بر اعمال ايشان است و از مصاديق اين سلطه و حاكميت، علم و آگاهى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2</w:t>
      </w:r>
    </w:p>
    <w:p>
      <w:pPr>
        <w:pStyle w:val="BookText"/>
      </w:pPr>
      <w:r>
        <w:rPr>
          <w:rFonts w:ascii="IRNazanin" w:hAnsi="IRNazanin" w:eastAsia="IRNazanin" w:cs="IRNazanin"/>
          <w:lang w:bidi="fa-IR"/>
          <w:color w:val="111111"/>
          <w:sz w:val="28"/>
          <w:szCs w:val="28"/>
          <w:rtl/>
        </w:rPr>
        <w:t xml:space="preserve">2ـ اعمال و عقايد كفرپيشگان ، موجب گرفتار شدن آنان به عذاب هاى الهى است .</w:t>
      </w:r>
    </w:p>
    <w:p>
      <w:pPr>
        <w:pStyle w:val="BookText"/>
      </w:pPr>
      <w:r>
        <w:rPr>
          <w:rFonts w:ascii="Amiri" w:hAnsi="Amiri" w:eastAsia="Amiri" w:cs="Amiri"/>
          <w:lang w:bidi="ar-SA"/>
          <w:color w:val="111111"/>
          <w:sz w:val="28"/>
          <w:szCs w:val="28"/>
          <w:rtl/>
        </w:rPr>
        <w:t xml:space="preserve">و قل . .. اعملوا على مكانتكم ... وانتظروا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9</w:t>
      </w:r>
    </w:p>
    <w:p>
      <w:pPr>
        <w:pStyle w:val="BookText"/>
      </w:pPr>
      <w:r>
        <w:rPr>
          <w:rFonts w:ascii="Amiri" w:hAnsi="Amiri" w:eastAsia="Amiri" w:cs="Amiri"/>
          <w:lang w:bidi="ar-SA"/>
          <w:color w:val="111111"/>
          <w:sz w:val="28"/>
          <w:szCs w:val="28"/>
          <w:rtl/>
        </w:rPr>
        <w:t xml:space="preserve">9 - محاكمه شدن كافران به خاطر كردارشان علاوه بر محاكمه آنان به خاطر عقايدشان</w:t>
      </w:r>
    </w:p>
    <w:p>
      <w:pPr>
        <w:pStyle w:val="BookText"/>
      </w:pPr>
      <w:r>
        <w:rPr>
          <w:rFonts w:ascii="Amiri" w:hAnsi="Amiri" w:eastAsia="Amiri" w:cs="Amiri"/>
          <w:lang w:bidi="ar-SA"/>
          <w:color w:val="111111"/>
          <w:sz w:val="28"/>
          <w:szCs w:val="28"/>
          <w:rtl/>
        </w:rPr>
        <w:t xml:space="preserve">أكذّبتم بـايـتى . .. أمّاذا كنتم تعملون</w:t>
      </w:r>
    </w:p>
    <w:p>
      <w:pPr>
        <w:pStyle w:val="BookText"/>
      </w:pPr>
      <w:r>
        <w:rPr>
          <w:rFonts w:ascii="Amiri" w:hAnsi="Amiri" w:eastAsia="Amiri" w:cs="Amiri"/>
          <w:lang w:bidi="ar-SA"/>
          <w:color w:val="111111"/>
          <w:sz w:val="28"/>
          <w:szCs w:val="28"/>
          <w:rtl/>
        </w:rPr>
        <w:t xml:space="preserve">عبارت «أكذّبتم بآياتى» دلالت بر محاكمه عقيدتى و تعبير «أمّاذا كنتم تعملون» دلالت بر محاكمه آنان به خاطر كردارشان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4</w:t>
      </w:r>
    </w:p>
    <w:p>
      <w:pPr>
        <w:pStyle w:val="BookText"/>
      </w:pPr>
      <w:r>
        <w:rPr>
          <w:rFonts w:ascii="IRNazanin" w:hAnsi="IRNazanin" w:eastAsia="IRNazanin" w:cs="IRNazanin"/>
          <w:lang w:bidi="fa-IR"/>
          <w:color w:val="111111"/>
          <w:sz w:val="28"/>
          <w:szCs w:val="28"/>
          <w:rtl/>
        </w:rPr>
        <w:t xml:space="preserve">4 - عذاب فراگير دوزخ ، سزاى اعمال نارواى خود كافران است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برداشت بالا، بنابر تقدير «جزا» به عنوان معناى «ما»ى موصول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19</w:t>
      </w:r>
    </w:p>
    <w:p>
      <w:pPr>
        <w:pStyle w:val="BookText"/>
      </w:pPr>
      <w:r>
        <w:rPr>
          <w:rFonts w:ascii="IRNazanin" w:hAnsi="IRNazanin" w:eastAsia="IRNazanin" w:cs="IRNazanin"/>
          <w:lang w:bidi="fa-IR"/>
          <w:color w:val="111111"/>
          <w:sz w:val="28"/>
          <w:szCs w:val="28"/>
          <w:rtl/>
        </w:rPr>
        <w:t xml:space="preserve">19 - باور و رفتار كافران ، براساس ظن و گمان است ; نه يقين و برهان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IRNazanin" w:hAnsi="IRNazanin" w:eastAsia="IRNazanin" w:cs="IRNazanin"/>
          <w:lang w:bidi="fa-IR"/>
          <w:color w:val="111111"/>
          <w:sz w:val="28"/>
          <w:szCs w:val="28"/>
          <w:rtl/>
        </w:rPr>
        <w:t xml:space="preserve">برداشت ياد شده بر اين اساس است كه كافران از يك سو برپايى قيامت را مورد ترديد قرار مى دهند و از سوى ديگر فرض وجود قيامت را مطرح مى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6</w:t>
      </w:r>
    </w:p>
    <w:p>
      <w:pPr>
        <w:pStyle w:val="BookText"/>
      </w:pPr>
      <w:r>
        <w:rPr>
          <w:rFonts w:ascii="IRNazanin" w:hAnsi="IRNazanin" w:eastAsia="IRNazanin" w:cs="IRNazanin"/>
          <w:lang w:bidi="fa-IR"/>
          <w:color w:val="111111"/>
          <w:sz w:val="28"/>
          <w:szCs w:val="28"/>
          <w:rtl/>
        </w:rPr>
        <w:t xml:space="preserve">6 - گفتار و روش كافران ، با ادراك هاى عقلى و فطرى آنان همساز نيست .</w:t>
      </w:r>
    </w:p>
    <w:p>
      <w:pPr>
        <w:pStyle w:val="BookText"/>
      </w:pPr>
      <w:r>
        <w:rPr>
          <w:rFonts w:ascii="Amiri" w:hAnsi="Amiri" w:eastAsia="Amiri" w:cs="Amiri"/>
          <w:lang w:bidi="ar-SA"/>
          <w:color w:val="111111"/>
          <w:sz w:val="28"/>
          <w:szCs w:val="28"/>
          <w:rtl/>
        </w:rPr>
        <w:t xml:space="preserve">و كم أرسلنا . .. و لئن سألتهم من خلق ... ليقولنّ خلقهنّ العزيز العليم</w:t>
      </w:r>
    </w:p>
    <w:p>
      <w:pPr>
        <w:pStyle w:val="BookText"/>
      </w:pPr>
      <w:r>
        <w:rPr>
          <w:rFonts w:ascii="IRNazanin" w:hAnsi="IRNazanin" w:eastAsia="IRNazanin" w:cs="IRNazanin"/>
          <w:lang w:bidi="fa-IR"/>
          <w:color w:val="111111"/>
          <w:sz w:val="28"/>
          <w:szCs w:val="28"/>
          <w:rtl/>
        </w:rPr>
        <w:t xml:space="preserve">خداوند در اين آيه مى فرمايد: اگر از مشركان و دين ناباوران سؤال شود كه آفريدگار هستى كيست؟ آنان به دليل عقل يا اعتقاد خود مى گويند: «آفريدگارى عزيز و دانا». در حالى كه اگر آنان به راستى لوازم اين باور را مى فهميدند، جا نداشت كه</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43" w:name="pg6745_62294"/>
    <w:bookmarkEnd w:id="443"/>
    <w:p>
      <w:pPr>
        <w:pStyle w:val="BookText"/>
      </w:pPr>
      <w:r>
        <w:rPr>
          <w:rFonts w:ascii="IRNazanin" w:hAnsi="IRNazanin" w:eastAsia="IRNazanin" w:cs="IRNazanin"/>
          <w:lang w:bidi="fa-IR"/>
          <w:color w:val="111111"/>
          <w:sz w:val="28"/>
          <w:szCs w:val="28"/>
          <w:rtl/>
        </w:rPr>
        <w:t xml:space="preserve">وحى قرآنى را مورد خدشه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11</w:t>
      </w:r>
    </w:p>
    <w:p>
      <w:pPr>
        <w:pStyle w:val="BookText"/>
      </w:pPr>
      <w:r>
        <w:rPr>
          <w:rFonts w:ascii="Amiri" w:hAnsi="Amiri" w:eastAsia="Amiri" w:cs="Amiri"/>
          <w:lang w:bidi="ar-SA"/>
          <w:color w:val="111111"/>
          <w:sz w:val="28"/>
          <w:szCs w:val="28"/>
          <w:rtl/>
        </w:rPr>
        <w:t xml:space="preserve">11- كيفر كافران در قيامت ، نتيجه عملكرد خود آنان</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5</w:t>
      </w:r>
    </w:p>
    <w:p>
      <w:pPr>
        <w:pStyle w:val="BookText"/>
      </w:pPr>
      <w:r>
        <w:rPr>
          <w:rFonts w:ascii="Amiri" w:hAnsi="Amiri" w:eastAsia="Amiri" w:cs="Amiri"/>
          <w:lang w:bidi="ar-SA"/>
          <w:color w:val="111111"/>
          <w:sz w:val="28"/>
          <w:szCs w:val="28"/>
          <w:rtl/>
        </w:rPr>
        <w:t xml:space="preserve">5 - خداوند ، در روز قيامت تمامى اعمال كافران را به آنان خبر خواهد داد .</w:t>
      </w:r>
    </w:p>
    <w:p>
      <w:pPr>
        <w:pStyle w:val="BookText"/>
      </w:pPr>
      <w:r>
        <w:rPr>
          <w:rFonts w:ascii="Amiri" w:hAnsi="Amiri" w:eastAsia="Amiri" w:cs="Amiri"/>
          <w:lang w:bidi="ar-SA"/>
          <w:color w:val="111111"/>
          <w:sz w:val="28"/>
          <w:szCs w:val="28"/>
          <w:rtl/>
        </w:rPr>
        <w:t xml:space="preserve">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2</w:t>
      </w:r>
    </w:p>
    <w:p>
      <w:pPr>
        <w:pStyle w:val="BookText"/>
      </w:pPr>
      <w:r>
        <w:rPr>
          <w:rFonts w:ascii="Amiri" w:hAnsi="Amiri" w:eastAsia="Amiri" w:cs="Amiri"/>
          <w:lang w:bidi="ar-SA"/>
          <w:color w:val="111111"/>
          <w:sz w:val="28"/>
          <w:szCs w:val="28"/>
          <w:rtl/>
        </w:rPr>
        <w:t xml:space="preserve">2 - كردار و حالت هاى كافران ، در احاطه علمى خداوند است .</w:t>
      </w:r>
    </w:p>
    <w:p>
      <w:pPr>
        <w:pStyle w:val="BookText"/>
      </w:pPr>
      <w:r>
        <w:rPr>
          <w:rFonts w:ascii="Amiri" w:hAnsi="Amiri" w:eastAsia="Amiri" w:cs="Amiri"/>
          <w:lang w:bidi="ar-SA"/>
          <w:color w:val="111111"/>
          <w:sz w:val="28"/>
          <w:szCs w:val="28"/>
          <w:rtl/>
        </w:rPr>
        <w:t xml:space="preserve">و اللّه من ورائهم محيط</w:t>
      </w:r>
    </w:p>
    <w:p>
      <w:pPr>
        <w:pStyle w:val="Heading2"/>
      </w:pPr>
      <w:bookmarkStart w:id="1894" w:name="_Toc1151"/>
      <w:r>
        <w:t>1150- عمل ناپسند كافران</w:t>
      </w:r>
      <w:bookmarkEnd w:id="1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ـ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2</w:t>
      </w:r>
    </w:p>
    <w:p>
      <w:pPr>
        <w:pStyle w:val="BookText"/>
      </w:pPr>
      <w:r>
        <w:rPr>
          <w:rFonts w:ascii="Amiri" w:hAnsi="Amiri" w:eastAsia="Amiri" w:cs="Amiri"/>
          <w:lang w:bidi="ar-SA"/>
          <w:color w:val="111111"/>
          <w:sz w:val="28"/>
          <w:szCs w:val="28"/>
          <w:rtl/>
        </w:rPr>
        <w:t xml:space="preserve">2ـ كفرورزى كافران و اعمال ايشان ( افترا بر خداوند ، بازدارى از راه خدا و . . . ) خارج از حاكميت خداوند نيست .</w:t>
      </w:r>
    </w:p>
    <w:p>
      <w:pPr>
        <w:pStyle w:val="BookText"/>
      </w:pPr>
      <w:r>
        <w:rPr>
          <w:rFonts w:ascii="Amiri" w:hAnsi="Amiri" w:eastAsia="Amiri" w:cs="Amiri"/>
          <w:lang w:bidi="ar-SA"/>
          <w:color w:val="111111"/>
          <w:sz w:val="28"/>
          <w:szCs w:val="28"/>
          <w:rtl/>
        </w:rPr>
        <w:t xml:space="preserve">و من أظلم ممن افترى على الله كذبًا . .. أُولئك لم يكونوا معجزين</w:t>
      </w:r>
    </w:p>
    <w:p>
      <w:pPr>
        <w:pStyle w:val="BookText"/>
      </w:pPr>
      <w:r>
        <w:rPr>
          <w:rFonts w:ascii="IRNazanin" w:hAnsi="IRNazanin" w:eastAsia="IRNazanin" w:cs="IRNazanin"/>
          <w:lang w:bidi="fa-IR"/>
          <w:color w:val="111111"/>
          <w:sz w:val="28"/>
          <w:szCs w:val="28"/>
          <w:rtl/>
        </w:rPr>
        <w:t xml:space="preserve">ماضى بودن معناى جمله «أُولـئك لم يكونوا . ..» (آنان هيچ گاه ازحاكميت خدا خارج نبوده اند) مى رساند كه: گرايش كافران به كفر نيز تحت حاكميت خدا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11،21</w:t>
      </w:r>
    </w:p>
    <w:p>
      <w:pPr>
        <w:pStyle w:val="BookText"/>
      </w:pPr>
      <w:r>
        <w:rPr>
          <w:rFonts w:ascii="IRNazanin" w:hAnsi="IRNazanin" w:eastAsia="IRNazanin" w:cs="IRNazanin"/>
          <w:lang w:bidi="fa-IR"/>
          <w:color w:val="111111"/>
          <w:sz w:val="28"/>
          <w:szCs w:val="28"/>
          <w:rtl/>
        </w:rPr>
        <w:t xml:space="preserve">11- كافران پس از مرگ ، به كلى منكر اعمال زشت دنيوى خويش مى شوند .</w:t>
      </w:r>
    </w:p>
    <w:p>
      <w:pPr>
        <w:pStyle w:val="BookText"/>
      </w:pPr>
      <w:r>
        <w:rPr>
          <w:rFonts w:ascii="Amiri" w:hAnsi="Amiri" w:eastAsia="Amiri" w:cs="Amiri"/>
          <w:lang w:bidi="ar-SA"/>
          <w:color w:val="111111"/>
          <w:sz w:val="28"/>
          <w:szCs w:val="28"/>
          <w:rtl/>
        </w:rPr>
        <w:t xml:space="preserve">الكـفرين . الذين تتوفّـهم الملـئكة ... ما كنّا نعمل من سوء</w:t>
      </w:r>
    </w:p>
    <w:p>
      <w:pPr>
        <w:pStyle w:val="BookText"/>
      </w:pPr>
      <w:r>
        <w:rPr>
          <w:rFonts w:ascii="Amiri" w:hAnsi="Amiri" w:eastAsia="Amiri" w:cs="Amiri"/>
          <w:lang w:bidi="ar-SA"/>
          <w:color w:val="111111"/>
          <w:sz w:val="28"/>
          <w:szCs w:val="28"/>
          <w:rtl/>
        </w:rPr>
        <w:t xml:space="preserve">21- كافرانى كه با حالت كفر از دنيا مى روند ، همواره در دنيا در مسير نادرست بوده و مرتكب اعمال زشت مى شوند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كنّا نعمل من سوء بلى إن الله عليم بما كنتم تعملون</w:t>
      </w:r>
    </w:p>
    <w:p>
      <w:pPr>
        <w:pStyle w:val="BookText"/>
      </w:pPr>
      <w:r>
        <w:rPr>
          <w:rFonts w:ascii="Amiri" w:hAnsi="Amiri" w:eastAsia="Amiri" w:cs="Amiri"/>
          <w:lang w:bidi="ar-SA"/>
          <w:color w:val="111111"/>
          <w:sz w:val="28"/>
          <w:szCs w:val="28"/>
          <w:rtl/>
        </w:rPr>
        <w:t xml:space="preserve">دو عبارت «ما كنّا نعمل» و «ما كنتم تعملون» دلالت بر ماضى استمرارى دارد. عبارت اول سخن كافران است كه با آن به كلى منكر ارتكاب عمل زشت هستند و عبارت دوم جواب به آنهاست كه بر استمرار عمل زشت آنها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15</w:t>
      </w:r>
    </w:p>
    <w:p>
      <w:pPr>
        <w:pStyle w:val="BookText"/>
      </w:pPr>
      <w:r>
        <w:rPr>
          <w:rFonts w:ascii="IRNazanin" w:hAnsi="IRNazanin" w:eastAsia="IRNazanin" w:cs="IRNazanin"/>
          <w:lang w:bidi="fa-IR"/>
          <w:color w:val="111111"/>
          <w:sz w:val="28"/>
          <w:szCs w:val="28"/>
          <w:rtl/>
        </w:rPr>
        <w:t xml:space="preserve">15- به استهزا گرفتن وعده عذاب خداوند ، از زشت ترين اعمال كافران</w:t>
      </w:r>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يستهزءون</w:t>
      </w:r>
    </w:p>
    <w:p>
      <w:pPr>
        <w:pStyle w:val="BookText"/>
      </w:pPr>
      <w:r>
        <w:rPr>
          <w:rFonts w:ascii="IRNazanin" w:hAnsi="IRNazanin" w:eastAsia="IRNazanin" w:cs="IRNazanin"/>
          <w:lang w:bidi="fa-IR"/>
          <w:color w:val="111111"/>
          <w:sz w:val="28"/>
          <w:szCs w:val="28"/>
          <w:rtl/>
        </w:rPr>
        <w:t xml:space="preserve">بى شك استهزاى وعده عذاب خداوند، از جمله كارهاى بد (سيئات) كافران بود; اما ذكر خاص آن پس از عام (سيئات) نشان دهنده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11</w:t>
      </w:r>
    </w:p>
    <w:p>
      <w:pPr>
        <w:pStyle w:val="BookText"/>
      </w:pPr>
      <w:r>
        <w:rPr>
          <w:rFonts w:ascii="Amiri" w:hAnsi="Amiri" w:eastAsia="Amiri" w:cs="Amiri"/>
          <w:lang w:bidi="ar-SA"/>
          <w:color w:val="111111"/>
          <w:sz w:val="28"/>
          <w:szCs w:val="28"/>
          <w:rtl/>
        </w:rPr>
        <w:t xml:space="preserve">11- « عن أبى عبداللّه ( ع ) فى قوله تعالى : « الذين كانت أعينهم فى غطاء عن ذكرى و كانوا لايستطيعون سمعاً » قال : « . . . لم يعبهم بما صنع فى قلوبهم و لـكن عابهم بما صنعوا » ;</w:t>
      </w:r>
    </w:p>
    <w:p>
      <w:pPr>
        <w:pStyle w:val="BookText"/>
      </w:pPr>
      <w:r>
        <w:rPr>
          <w:rFonts w:ascii="IRNazanin" w:hAnsi="IRNazanin" w:eastAsia="IRNazanin" w:cs="IRNazanin"/>
          <w:lang w:bidi="fa-IR"/>
          <w:color w:val="111111"/>
          <w:sz w:val="28"/>
          <w:szCs w:val="28"/>
          <w:rtl/>
        </w:rPr>
        <w:t xml:space="preserve">از امام صادق(ع) درباره اين سخن خداوند «الذين كانت أعينهم فى غطاء عن ذكرى . ..» روايت شده كه فرمود: ... خداوند، (كافران را) به آنچه كه ذات اقدس او درباره دل ها و قلب هاشان انجام داده، نكوهش نكرده، بلكه به خاطر اَعمال خودشان نكوهش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4</w:t>
      </w:r>
    </w:p>
    <w:p>
      <w:pPr>
        <w:pStyle w:val="BookText"/>
      </w:pPr>
      <w:r>
        <w:rPr>
          <w:rFonts w:ascii="IRNazanin" w:hAnsi="IRNazanin" w:eastAsia="IRNazanin" w:cs="IRNazanin"/>
          <w:lang w:bidi="fa-IR"/>
          <w:color w:val="111111"/>
          <w:sz w:val="28"/>
          <w:szCs w:val="28"/>
          <w:rtl/>
        </w:rPr>
        <w:t xml:space="preserve">4 - كافران ، بيگانه با اعمال خير و آلوده به كار هاى ناشايست</w:t>
      </w:r>
    </w:p>
    <w:p>
      <w:pPr>
        <w:pStyle w:val="BookText"/>
      </w:pPr>
      <w:r>
        <w:rPr>
          <w:rFonts w:ascii="Amiri" w:hAnsi="Amiri" w:eastAsia="Amiri" w:cs="Amiri"/>
          <w:lang w:bidi="ar-SA"/>
          <w:color w:val="111111"/>
          <w:sz w:val="28"/>
          <w:szCs w:val="28"/>
          <w:rtl/>
        </w:rPr>
        <w:t xml:space="preserve">و لهم أعمـل من دون ذلك هم لها عـملون</w:t>
      </w:r>
    </w:p>
    <w:p>
      <w:pPr>
        <w:pStyle w:val="BookText"/>
      </w:pPr>
      <w:r>
        <w:rPr>
          <w:rFonts w:ascii="IRNazanin" w:hAnsi="IRNazanin" w:eastAsia="IRNazanin" w:cs="IRNazanin"/>
          <w:lang w:bidi="fa-IR"/>
          <w:color w:val="111111"/>
          <w:sz w:val="28"/>
          <w:szCs w:val="28"/>
          <w:rtl/>
        </w:rPr>
        <w:t xml:space="preserve">«ذلك» اشاره دارد به كارهاى نيك مؤمنان (أُولـئك يسارعون فى الخيرات); يعنى، براى كافران، اعمال ديگرى غير از آن اعمال (اعمال نيك)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11</w:t>
      </w:r>
    </w:p>
    <w:p>
      <w:pPr>
        <w:pStyle w:val="BookText"/>
      </w:pPr>
      <w:r>
        <w:rPr>
          <w:rFonts w:ascii="IRNazanin" w:hAnsi="IRNazanin" w:eastAsia="IRNazanin" w:cs="IRNazanin"/>
          <w:lang w:bidi="fa-IR"/>
          <w:color w:val="111111"/>
          <w:sz w:val="28"/>
          <w:szCs w:val="28"/>
          <w:rtl/>
        </w:rPr>
        <w:t xml:space="preserve">11 - خودپسندى و زيبا ديدن رفتار زشت خويش ، جلوه گمراهى كافران</w:t>
      </w:r>
    </w:p>
    <w:p>
      <w:pPr>
        <w:pStyle w:val="BookText"/>
      </w:pPr>
      <w:r>
        <w:rPr>
          <w:rFonts w:ascii="Amiri" w:hAnsi="Amiri" w:eastAsia="Amiri" w:cs="Amiri"/>
          <w:lang w:bidi="ar-SA"/>
          <w:color w:val="111111"/>
          <w:sz w:val="28"/>
          <w:szCs w:val="28"/>
          <w:rtl/>
        </w:rPr>
        <w:t xml:space="preserve">أفمن زيّن له سوء عمله . .. فإنّ اللّه يضلّ من يشاء و يهدى من يشاء</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«فإنّ اللّه يضلّ. ..» در مقام تعليل براى «أفمن زيّن...» است; يعنى، از آن جايى كه آنان رفتار زشت خود را زيبا مى ديدند و به خود پسندى گرفتار آمدند; خداوند هر كسى را كه بخواهد ـ مانند اين دسته ـ گمراه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4</w:t>
      </w:r>
    </w:p>
    <w:p>
      <w:pPr>
        <w:pStyle w:val="BookText"/>
      </w:pPr>
      <w:r>
        <w:rPr>
          <w:rFonts w:ascii="Amiri" w:hAnsi="Amiri" w:eastAsia="Amiri" w:cs="Amiri"/>
          <w:lang w:bidi="ar-SA"/>
          <w:color w:val="111111"/>
          <w:sz w:val="28"/>
          <w:szCs w:val="28"/>
          <w:rtl/>
        </w:rPr>
        <w:t xml:space="preserve">4 - بدترين عملكرد كافران ، مبناى مؤاخذه و مجازات الهى نسبت به آنان است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44" w:name="pg6745_62298"/>
    <w:bookmarkEnd w:id="444"/>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برداشت ياد شده مبتنى بر اين نكته است كه «أسوء» منصوب به نزع خافض و به تقدير «لنجزينّهم على أسوء الذى كانوا يعملون» باشد; يعنى، ما بى ترديد در مقابل بدترين عملشان كيفر خواهيم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16</w:t>
      </w:r>
    </w:p>
    <w:p>
      <w:pPr>
        <w:pStyle w:val="BookText"/>
      </w:pPr>
      <w:r>
        <w:rPr>
          <w:rFonts w:ascii="IRNazanin" w:hAnsi="IRNazanin" w:eastAsia="IRNazanin" w:cs="IRNazanin"/>
          <w:lang w:bidi="fa-IR"/>
          <w:color w:val="111111"/>
          <w:sz w:val="28"/>
          <w:szCs w:val="28"/>
          <w:rtl/>
        </w:rPr>
        <w:t xml:space="preserve">16 - آگاهى قطعى كافران به وسيله خداوند ، از مجموعه عملكرد ناشايست خويش در قيامت</w:t>
      </w: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1</w:t>
      </w:r>
    </w:p>
    <w:p>
      <w:pPr>
        <w:pStyle w:val="BookText"/>
      </w:pPr>
      <w:r>
        <w:rPr>
          <w:rFonts w:ascii="IRNazanin" w:hAnsi="IRNazanin" w:eastAsia="IRNazanin" w:cs="IRNazanin"/>
          <w:lang w:bidi="fa-IR"/>
          <w:color w:val="111111"/>
          <w:sz w:val="28"/>
          <w:szCs w:val="28"/>
          <w:rtl/>
        </w:rPr>
        <w:t xml:space="preserve">1 - آشكار گشتن زشتى هاى اعمال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52  -  1</w:t>
      </w:r>
    </w:p>
    <w:p>
      <w:pPr>
        <w:pStyle w:val="BookText"/>
      </w:pPr>
      <w:r>
        <w:rPr>
          <w:rFonts w:ascii="Amiri" w:hAnsi="Amiri" w:eastAsia="Amiri" w:cs="Amiri"/>
          <w:lang w:bidi="ar-SA"/>
          <w:color w:val="111111"/>
          <w:sz w:val="28"/>
          <w:szCs w:val="28"/>
          <w:rtl/>
        </w:rPr>
        <w:t xml:space="preserve">1 - از بين نرفتن كردار كافران ، در طول زمان</w:t>
      </w:r>
    </w:p>
    <w:p>
      <w:pPr>
        <w:pStyle w:val="BookText"/>
      </w:pPr>
      <w:r>
        <w:rPr>
          <w:rFonts w:ascii="Amiri" w:hAnsi="Amiri" w:eastAsia="Amiri" w:cs="Amiri"/>
          <w:lang w:bidi="ar-SA"/>
          <w:color w:val="111111"/>
          <w:sz w:val="28"/>
          <w:szCs w:val="28"/>
          <w:rtl/>
        </w:rPr>
        <w:t xml:space="preserve">و كلّ شىء فعلوه فى الزّبر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1،3</w:t>
      </w:r>
    </w:p>
    <w:p>
      <w:pPr>
        <w:pStyle w:val="BookText"/>
      </w:pPr>
      <w:r>
        <w:rPr>
          <w:rFonts w:ascii="IRNazanin" w:hAnsi="IRNazanin" w:eastAsia="IRNazanin" w:cs="IRNazanin"/>
          <w:lang w:bidi="fa-IR"/>
          <w:color w:val="111111"/>
          <w:sz w:val="28"/>
          <w:szCs w:val="28"/>
          <w:rtl/>
        </w:rPr>
        <w:t xml:space="preserve">1 - كافران در روز قيامت ، براى اعمال ناپسند خود عذر خواهند آورد .</w:t>
      </w:r>
    </w:p>
    <w:p>
      <w:pPr>
        <w:pStyle w:val="BookText"/>
      </w:pPr>
      <w:r>
        <w:rPr>
          <w:rFonts w:ascii="Amiri" w:hAnsi="Amiri" w:eastAsia="Amiri" w:cs="Amiri"/>
          <w:lang w:bidi="ar-SA"/>
          <w:color w:val="111111"/>
          <w:sz w:val="28"/>
          <w:szCs w:val="28"/>
          <w:rtl/>
        </w:rPr>
        <w:t xml:space="preserve">و لو ألقى معاذيره</w:t>
      </w:r>
    </w:p>
    <w:p>
      <w:pPr>
        <w:pStyle w:val="BookText"/>
      </w:pPr>
      <w:r>
        <w:rPr>
          <w:rFonts w:ascii="Amiri" w:hAnsi="Amiri" w:eastAsia="Amiri" w:cs="Amiri"/>
          <w:lang w:bidi="ar-SA"/>
          <w:color w:val="111111"/>
          <w:sz w:val="28"/>
          <w:szCs w:val="28"/>
          <w:rtl/>
        </w:rPr>
        <w:t xml:space="preserve">3 - بى نتيجه بودن توجيه و عذرتراشى انسان ها ، نسبت به رفتار خويش در قيامت</w:t>
      </w:r>
    </w:p>
    <w:p>
      <w:pPr>
        <w:pStyle w:val="BookText"/>
      </w:pPr>
      <w:r>
        <w:rPr>
          <w:rFonts w:ascii="Amiri" w:hAnsi="Amiri" w:eastAsia="Amiri" w:cs="Amiri"/>
          <w:lang w:bidi="ar-SA"/>
          <w:color w:val="111111"/>
          <w:sz w:val="28"/>
          <w:szCs w:val="28"/>
          <w:rtl/>
        </w:rPr>
        <w:t xml:space="preserve">و لو ألقى معاذيره</w:t>
      </w:r>
    </w:p>
    <w:p>
      <w:pPr>
        <w:pStyle w:val="Heading2"/>
      </w:pPr>
      <w:bookmarkStart w:id="1895" w:name="_Toc1152"/>
      <w:r>
        <w:t>1151- عوامل آوارگى كافران</w:t>
      </w:r>
      <w:bookmarkEnd w:id="1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w:t>
      </w:r>
    </w:p>
    <w:p>
      <w:pPr>
        <w:pStyle w:val="BookText"/>
      </w:pPr>
      <w:r>
        <w:rPr>
          <w:rFonts w:ascii="IRNazanin" w:hAnsi="IRNazanin" w:eastAsia="IRNazanin" w:cs="IRNazanin"/>
          <w:lang w:bidi="fa-IR"/>
          <w:color w:val="111111"/>
          <w:sz w:val="28"/>
          <w:szCs w:val="28"/>
          <w:rtl/>
        </w:rPr>
        <w:t xml:space="preserve">1 - اراده خداوند ، عامل شكست و آوارگى كافران اهل كتاب ( يهود بنى نضير )</w:t>
      </w:r>
    </w:p>
    <w:p>
      <w:pPr>
        <w:pStyle w:val="BookText"/>
      </w:pPr>
      <w:r>
        <w:rPr>
          <w:rFonts w:ascii="Amiri" w:hAnsi="Amiri" w:eastAsia="Amiri" w:cs="Amiri"/>
          <w:lang w:bidi="ar-SA"/>
          <w:color w:val="111111"/>
          <w:sz w:val="28"/>
          <w:szCs w:val="28"/>
          <w:rtl/>
        </w:rPr>
        <w:t xml:space="preserve">هو الذى أخرج الذين كفروا من أهل الكتـب</w:t>
      </w:r>
    </w:p>
    <w:p>
      <w:pPr>
        <w:pStyle w:val="BookText"/>
      </w:pPr>
      <w:r>
        <w:rPr>
          <w:rFonts w:ascii="Amiri" w:hAnsi="Amiri" w:eastAsia="Amiri" w:cs="Amiri"/>
          <w:lang w:bidi="ar-SA"/>
          <w:color w:val="111111"/>
          <w:sz w:val="28"/>
          <w:szCs w:val="28"/>
          <w:rtl/>
        </w:rPr>
        <w:t xml:space="preserve">به اتفاق مفسران، آيات اين بخش، مربوط به يهود بنى نضير و جريان شكست و آواره شدن آنان از مدينه است.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45" w:name="pg6745_62300"/>
    <w:bookmarkEnd w:id="445"/>
    <w:p>
      <w:pPr>
        <w:pStyle w:val="Heading2"/>
      </w:pPr>
      <w:bookmarkStart w:id="1896" w:name="_Toc1153"/>
      <w:r>
        <w:t>1152- عوامل اعراض از كافران</w:t>
      </w:r>
      <w:bookmarkEnd w:id="1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2</w:t>
      </w:r>
    </w:p>
    <w:p>
      <w:pPr>
        <w:pStyle w:val="BookText"/>
      </w:pPr>
      <w:r>
        <w:rPr>
          <w:rFonts w:ascii="Amiri" w:hAnsi="Amiri" w:eastAsia="Amiri" w:cs="Amiri"/>
          <w:lang w:bidi="ar-SA"/>
          <w:color w:val="111111"/>
          <w:sz w:val="28"/>
          <w:szCs w:val="28"/>
          <w:rtl/>
        </w:rPr>
        <w:t xml:space="preserve">2 - تحريف عينى ترين حقايق از سوى كافران ، دليل عدم ضرورت ارشاد آنان</w:t>
      </w:r>
    </w:p>
    <w:p>
      <w:pPr>
        <w:pStyle w:val="BookText"/>
      </w:pPr>
      <w:r>
        <w:rPr>
          <w:rFonts w:ascii="Amiri" w:hAnsi="Amiri" w:eastAsia="Amiri" w:cs="Amiri"/>
          <w:lang w:bidi="ar-SA"/>
          <w:color w:val="111111"/>
          <w:sz w:val="28"/>
          <w:szCs w:val="28"/>
          <w:rtl/>
        </w:rPr>
        <w:t xml:space="preserve">و إن يروا . .. يقولوا سحاب مركوم . فذرهم</w:t>
      </w:r>
    </w:p>
    <w:p>
      <w:pPr>
        <w:pStyle w:val="BookText"/>
      </w:pPr>
      <w:r>
        <w:rPr>
          <w:rFonts w:ascii="IRNazanin" w:hAnsi="IRNazanin" w:eastAsia="IRNazanin" w:cs="IRNazanin"/>
          <w:lang w:bidi="fa-IR"/>
          <w:color w:val="111111"/>
          <w:sz w:val="28"/>
          <w:szCs w:val="28"/>
          <w:rtl/>
        </w:rPr>
        <w:t xml:space="preserve">از ارتباط دو آيه، استفاده مى شود كه چون كافران مصمم بر كفراند، تكليف تبليغ ـ پس از اتمام حجت بر آنان ـ از پيامبر(صلی الله علیه و آله) ساقط است.</w:t>
      </w:r>
    </w:p>
    <w:p>
      <w:pPr>
        <w:pStyle w:val="Heading2"/>
      </w:pPr>
      <w:bookmarkStart w:id="1897" w:name="_Toc1154"/>
      <w:r>
        <w:t>1153- عوامل انحطاط كافران</w:t>
      </w:r>
      <w:bookmarkEnd w:id="1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8</w:t>
      </w:r>
    </w:p>
    <w:p>
      <w:pPr>
        <w:pStyle w:val="BookText"/>
      </w:pPr>
      <w:r>
        <w:rPr>
          <w:rFonts w:ascii="IRNazanin" w:hAnsi="IRNazanin" w:eastAsia="IRNazanin" w:cs="IRNazanin"/>
          <w:lang w:bidi="fa-IR"/>
          <w:color w:val="111111"/>
          <w:sz w:val="28"/>
          <w:szCs w:val="28"/>
          <w:rtl/>
        </w:rPr>
        <w:t xml:space="preserve">8 ـ منافقان و كافران ، بناكننده اعمال خويش بر لب پرتگاهى سست و بى بنياد</w:t>
      </w:r>
    </w:p>
    <w:p>
      <w:pPr>
        <w:pStyle w:val="BookText"/>
      </w:pPr>
      <w:r>
        <w:rPr>
          <w:rFonts w:ascii="Amiri" w:hAnsi="Amiri" w:eastAsia="Amiri" w:cs="Amiri"/>
          <w:lang w:bidi="ar-SA"/>
          <w:color w:val="111111"/>
          <w:sz w:val="28"/>
          <w:szCs w:val="28"/>
          <w:rtl/>
        </w:rPr>
        <w:t xml:space="preserve">و الذين اتخذوا مسجداً ضراراً . .. أم من أسّس بنينه على شفا جرف هار</w:t>
      </w:r>
    </w:p>
    <w:p>
      <w:pPr>
        <w:pStyle w:val="Heading2"/>
      </w:pPr>
      <w:bookmarkStart w:id="1898" w:name="_Toc1155"/>
      <w:r>
        <w:t>1154- عوامل بهانه جويى كافران</w:t>
      </w:r>
      <w:bookmarkEnd w:id="1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5</w:t>
      </w:r>
    </w:p>
    <w:p>
      <w:pPr>
        <w:pStyle w:val="BookText"/>
      </w:pPr>
      <w:r>
        <w:rPr>
          <w:rFonts w:ascii="IRNazanin" w:hAnsi="IRNazanin" w:eastAsia="IRNazanin" w:cs="IRNazanin"/>
          <w:lang w:bidi="fa-IR"/>
          <w:color w:val="111111"/>
          <w:sz w:val="28"/>
          <w:szCs w:val="28"/>
          <w:rtl/>
        </w:rPr>
        <w:t xml:space="preserve">5 ـ آيات گوناگون قرآن مايه تقويت بينش آگاهان و منجر به بهانه جويى كافران خواهد شد.</w:t>
      </w:r>
    </w:p>
    <w:p>
      <w:pPr>
        <w:pStyle w:val="BookText"/>
      </w:pPr>
      <w:r>
        <w:rPr>
          <w:rFonts w:ascii="Amiri" w:hAnsi="Amiri" w:eastAsia="Amiri" w:cs="Amiri"/>
          <w:lang w:bidi="ar-SA"/>
          <w:color w:val="111111"/>
          <w:sz w:val="28"/>
          <w:szCs w:val="28"/>
          <w:rtl/>
        </w:rPr>
        <w:t xml:space="preserve">و ليقولوا درست و لنبينه لقوم يعلمون</w:t>
      </w:r>
    </w:p>
    <w:p>
      <w:pPr>
        <w:pStyle w:val="Heading2"/>
      </w:pPr>
      <w:bookmarkStart w:id="1899" w:name="_Toc1156"/>
      <w:r>
        <w:t>1155- عوامل بى ياورى كافران</w:t>
      </w:r>
      <w:bookmarkEnd w:id="1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4</w:t>
      </w:r>
    </w:p>
    <w:p>
      <w:pPr>
        <w:pStyle w:val="BookText"/>
      </w:pPr>
      <w:r>
        <w:rPr>
          <w:rFonts w:ascii="IRNazanin" w:hAnsi="IRNazanin" w:eastAsia="IRNazanin" w:cs="IRNazanin"/>
          <w:lang w:bidi="fa-IR"/>
          <w:color w:val="111111"/>
          <w:sz w:val="28"/>
          <w:szCs w:val="28"/>
          <w:rtl/>
        </w:rPr>
        <w:t xml:space="preserve">4 - بى پناهى كافران و ضعف ايشان در برابر مؤمنان برخاسته از كفر آنها است . *</w:t>
      </w:r>
    </w:p>
    <w:p>
      <w:pPr>
        <w:pStyle w:val="BookText"/>
      </w:pPr>
      <w:r>
        <w:rPr>
          <w:rFonts w:ascii="Amiri" w:hAnsi="Amiri" w:eastAsia="Amiri" w:cs="Amiri"/>
          <w:lang w:bidi="ar-SA"/>
          <w:color w:val="111111"/>
          <w:sz w:val="28"/>
          <w:szCs w:val="28"/>
          <w:rtl/>
        </w:rPr>
        <w:t xml:space="preserve">و لو قـتلكم الذين كفروا لولّوا الأدبـر ثمّ لايجدون وليًّا و لانصيرًا</w:t>
      </w:r>
    </w:p>
    <w:p>
      <w:pPr>
        <w:pStyle w:val="BookText"/>
      </w:pPr>
      <w:r>
        <w:rPr>
          <w:rFonts w:ascii="Amiri" w:hAnsi="Amiri" w:eastAsia="Amiri" w:cs="Amiri"/>
          <w:lang w:bidi="ar-SA"/>
          <w:color w:val="111111"/>
          <w:sz w:val="28"/>
          <w:szCs w:val="28"/>
          <w:rtl/>
        </w:rPr>
        <w:t xml:space="preserve">بنابراين كه تعبير «كفروا» و وصف كفر، مشعر به عليت باشد; برداشت بالا استفاده مى شود.</w:t>
      </w:r>
    </w:p>
    <w:p>
      <w:pPr>
        <w:pStyle w:val="Heading2"/>
      </w:pPr>
      <w:bookmarkStart w:id="1900" w:name="_Toc1157"/>
      <w:r>
        <w:t>1156- عوامل پشيمانى كافران</w:t>
      </w:r>
      <w:bookmarkEnd w:id="1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1</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46" w:name="pg6745_62302"/>
    <w:bookmarkEnd w:id="446"/>
    <w:p>
      <w:pPr>
        <w:pStyle w:val="BookText"/>
      </w:pPr>
      <w:r>
        <w:rPr>
          <w:rFonts w:ascii="IRNazanin" w:hAnsi="IRNazanin" w:eastAsia="IRNazanin" w:cs="IRNazanin"/>
          <w:lang w:bidi="fa-IR"/>
          <w:color w:val="111111"/>
          <w:sz w:val="28"/>
          <w:szCs w:val="28"/>
          <w:rtl/>
        </w:rPr>
        <w:t xml:space="preserve">1 - كافران در روز قيامت ، پشيمان از مواضع انكارآميز گذشته خويش در برابر قرآن</w:t>
      </w:r>
    </w:p>
    <w:p>
      <w:pPr>
        <w:pStyle w:val="BookText"/>
      </w:pPr>
      <w:r>
        <w:rPr>
          <w:rFonts w:ascii="Amiri" w:hAnsi="Amiri" w:eastAsia="Amiri" w:cs="Amiri"/>
          <w:lang w:bidi="ar-SA"/>
          <w:color w:val="111111"/>
          <w:sz w:val="28"/>
          <w:szCs w:val="28"/>
          <w:rtl/>
        </w:rPr>
        <w:t xml:space="preserve">و إنّه لحسرة على الكـفرين</w:t>
      </w:r>
    </w:p>
    <w:p>
      <w:pPr>
        <w:pStyle w:val="Heading2"/>
      </w:pPr>
      <w:bookmarkStart w:id="1901" w:name="_Toc1158"/>
      <w:r>
        <w:t>1157- عوامل تأخير در عذاب كافران</w:t>
      </w:r>
      <w:bookmarkEnd w:id="1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3</w:t>
      </w:r>
    </w:p>
    <w:p>
      <w:pPr>
        <w:pStyle w:val="BookText"/>
      </w:pPr>
      <w:r>
        <w:rPr>
          <w:rFonts w:ascii="IRNazanin" w:hAnsi="IRNazanin" w:eastAsia="IRNazanin" w:cs="IRNazanin"/>
          <w:lang w:bidi="fa-IR"/>
          <w:color w:val="111111"/>
          <w:sz w:val="28"/>
          <w:szCs w:val="28"/>
          <w:rtl/>
        </w:rPr>
        <w:t xml:space="preserve">3 - حاكميت سنت هاى الهى بر كفرپيشگان ، مانع از نابودى سريع آنان با عذاب الهى است .</w:t>
      </w:r>
    </w:p>
    <w:p>
      <w:pPr>
        <w:pStyle w:val="BookText"/>
      </w:pPr>
      <w:r>
        <w:rPr>
          <w:rFonts w:ascii="Amiri" w:hAnsi="Amiri" w:eastAsia="Amiri" w:cs="Amiri"/>
          <w:lang w:bidi="ar-SA"/>
          <w:color w:val="111111"/>
          <w:sz w:val="28"/>
          <w:szCs w:val="28"/>
          <w:rtl/>
        </w:rPr>
        <w:t xml:space="preserve">و لولا كلمة سبقت من ربّك لكان لزامًا</w:t>
      </w:r>
    </w:p>
    <w:p>
      <w:pPr>
        <w:pStyle w:val="Heading2"/>
      </w:pPr>
      <w:bookmarkStart w:id="1902" w:name="_Toc1159"/>
      <w:r>
        <w:t>1158- عوامل ترك انفاق كافران صدراسلام</w:t>
      </w:r>
      <w:bookmarkEnd w:id="1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3</w:t>
      </w:r>
    </w:p>
    <w:p>
      <w:pPr>
        <w:pStyle w:val="BookText"/>
      </w:pPr>
      <w:r>
        <w:rPr>
          <w:rFonts w:ascii="Amiri" w:hAnsi="Amiri" w:eastAsia="Amiri" w:cs="Amiri"/>
          <w:lang w:bidi="ar-SA"/>
          <w:color w:val="111111"/>
          <w:sz w:val="28"/>
          <w:szCs w:val="28"/>
          <w:rtl/>
        </w:rPr>
        <w:t xml:space="preserve">3 - كفر كافران ثروتمند ، موجب خوددارى آنان از انفاق به مستمندان مؤمن</w:t>
      </w:r>
    </w:p>
    <w:p>
      <w:pPr>
        <w:pStyle w:val="BookText"/>
      </w:pPr>
      <w:r>
        <w:rPr>
          <w:rFonts w:ascii="Amiri" w:hAnsi="Amiri" w:eastAsia="Amiri" w:cs="Amiri"/>
          <w:lang w:bidi="ar-SA"/>
          <w:color w:val="111111"/>
          <w:sz w:val="28"/>
          <w:szCs w:val="28"/>
          <w:rtl/>
        </w:rPr>
        <w:t xml:space="preserve">قال الذين كفروا للذين ءامنوا أنطعم من لو يشاء اللّه أطعمه</w:t>
      </w:r>
    </w:p>
    <w:p>
      <w:pPr>
        <w:pStyle w:val="BookText"/>
      </w:pPr>
      <w:r>
        <w:rPr>
          <w:rFonts w:ascii="IRNazanin" w:hAnsi="IRNazanin" w:eastAsia="IRNazanin" w:cs="IRNazanin"/>
          <w:lang w:bidi="fa-IR"/>
          <w:color w:val="111111"/>
          <w:sz w:val="28"/>
          <w:szCs w:val="28"/>
          <w:rtl/>
        </w:rPr>
        <w:t xml:space="preserve">آمدن اسم ظاهر (قال الذين كفروا) به جاى ضمير (قالوا) ـ در حالى كه مقام، اقتضاى آمدن ضمير دارد ـ مى تواند بيانگر اين نكته باشد كه آنچه سبب خوددارى كافران از انفاق شد، كفر آنان بود.</w:t>
      </w:r>
    </w:p>
    <w:p>
      <w:pPr>
        <w:pStyle w:val="Heading2"/>
      </w:pPr>
      <w:bookmarkStart w:id="1903" w:name="_Toc1160"/>
      <w:r>
        <w:t>1159- عوامل تعجب كافران</w:t>
      </w:r>
      <w:bookmarkEnd w:id="1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1،2</w:t>
      </w:r>
    </w:p>
    <w:p>
      <w:pPr>
        <w:pStyle w:val="BookText"/>
      </w:pPr>
      <w:r>
        <w:rPr>
          <w:rFonts w:ascii="IRNazanin" w:hAnsi="IRNazanin" w:eastAsia="IRNazanin" w:cs="IRNazanin"/>
          <w:lang w:bidi="fa-IR"/>
          <w:color w:val="111111"/>
          <w:sz w:val="28"/>
          <w:szCs w:val="28"/>
          <w:rtl/>
        </w:rPr>
        <w:t xml:space="preserve">1 - برخاستن فردى از توده هاى مردم به پيامبرى ، امرى شگفت انگيز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«منهم» اين است كه پيامبر از ميان توده هاى مردم و با ويژگى مردمى باشد. گفتنى است تعبير «من بيننا» در آيه 8 مؤيد همين مطلب است.</w:t>
      </w:r>
    </w:p>
    <w:p>
      <w:pPr>
        <w:pStyle w:val="BookText"/>
      </w:pPr>
      <w:r>
        <w:rPr>
          <w:rFonts w:ascii="IRNazanin" w:hAnsi="IRNazanin" w:eastAsia="IRNazanin" w:cs="IRNazanin"/>
          <w:lang w:bidi="fa-IR"/>
          <w:color w:val="111111"/>
          <w:sz w:val="28"/>
          <w:szCs w:val="28"/>
          <w:rtl/>
        </w:rPr>
        <w:t xml:space="preserve">2 - انتخاب شدن انسان به پيامبرى ، امرى شگفت آور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مقصود از «منهم» از جنس انسان بودن پيامبر باشد; زيرا كافران و مشركان صدراسلام، انسان را شايسته رسيدن به مقام پيامبرى و ارتباط با خداوند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1</w:t>
      </w:r>
    </w:p>
    <w:p>
      <w:pPr>
        <w:pStyle w:val="BookText"/>
      </w:pPr>
      <w:r>
        <w:rPr>
          <w:rFonts w:ascii="IRNazanin" w:hAnsi="IRNazanin" w:eastAsia="IRNazanin" w:cs="IRNazanin"/>
          <w:lang w:bidi="fa-IR"/>
          <w:color w:val="111111"/>
          <w:sz w:val="28"/>
          <w:szCs w:val="28"/>
          <w:rtl/>
        </w:rPr>
        <w:t xml:space="preserve">1 - اثبات معبود يگانه در برابر معبود هاى متعدد ، امرى شگفت آور در نظر كافران</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47" w:name="pg6745_62304"/>
    <w:bookmarkEnd w:id="447"/>
    <w:p>
      <w:pPr>
        <w:pStyle w:val="BookText"/>
      </w:pPr>
      <w:r>
        <w:rPr>
          <w:rFonts w:ascii="Amiri" w:hAnsi="Amiri" w:eastAsia="Amiri" w:cs="Amiri"/>
          <w:lang w:bidi="ar-SA"/>
          <w:color w:val="111111"/>
          <w:sz w:val="28"/>
          <w:szCs w:val="28"/>
          <w:rtl/>
        </w:rPr>
        <w:t xml:space="preserve">أجعل الألهة إلـهًا وحدًا</w:t>
      </w:r>
    </w:p>
    <w:p>
      <w:pPr>
        <w:pStyle w:val="BookText"/>
      </w:pPr>
      <w:r>
        <w:rPr>
          <w:rFonts w:ascii="Amiri" w:hAnsi="Amiri" w:eastAsia="Amiri" w:cs="Amiri"/>
          <w:lang w:bidi="ar-SA"/>
          <w:color w:val="111111"/>
          <w:sz w:val="28"/>
          <w:szCs w:val="28"/>
          <w:rtl/>
        </w:rPr>
        <w:t xml:space="preserve">همزه «أجعل» از نوع استفهام تعجبى است و «إلـه» (مفرد «آلهة») به معناى معبود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1</w:t>
      </w:r>
    </w:p>
    <w:p>
      <w:pPr>
        <w:pStyle w:val="BookText"/>
      </w:pPr>
      <w:r>
        <w:rPr>
          <w:rFonts w:ascii="IRNazanin" w:hAnsi="IRNazanin" w:eastAsia="IRNazanin" w:cs="IRNazanin"/>
          <w:lang w:bidi="fa-IR"/>
          <w:color w:val="111111"/>
          <w:sz w:val="28"/>
          <w:szCs w:val="28"/>
          <w:rtl/>
        </w:rPr>
        <w:t xml:space="preserve">1ـ شگفتى بيجاى كافران ، از آمدن فردى از جنس خودشان ، براى انذار ايشان</w:t>
      </w:r>
    </w:p>
    <w:p>
      <w:pPr>
        <w:pStyle w:val="BookText"/>
      </w:pPr>
      <w:r>
        <w:rPr>
          <w:rFonts w:ascii="IRNazanin" w:hAnsi="IRNazanin" w:eastAsia="IRNazanin" w:cs="IRNazanin"/>
          <w:lang w:bidi="fa-IR"/>
          <w:color w:val="111111"/>
          <w:sz w:val="28"/>
          <w:szCs w:val="28"/>
          <w:rtl/>
        </w:rPr>
        <w:t xml:space="preserve">بل عجبوا أن جاءهم منذر منهم</w:t>
      </w:r>
    </w:p>
    <w:p>
      <w:pPr>
        <w:pStyle w:val="Heading2"/>
      </w:pPr>
      <w:bookmarkStart w:id="1904" w:name="_Toc1161"/>
      <w:r>
        <w:t>1160- عوامل تقويت روحيه كافران</w:t>
      </w:r>
      <w:bookmarkEnd w:id="1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5</w:t>
      </w:r>
    </w:p>
    <w:p>
      <w:pPr>
        <w:pStyle w:val="BookText"/>
      </w:pPr>
      <w:r>
        <w:rPr>
          <w:rFonts w:ascii="Amiri" w:hAnsi="Amiri" w:eastAsia="Amiri" w:cs="Amiri"/>
          <w:lang w:bidi="ar-SA"/>
          <w:color w:val="111111"/>
          <w:sz w:val="28"/>
          <w:szCs w:val="28"/>
          <w:rtl/>
        </w:rPr>
        <w:t xml:space="preserve">5 - منافقان ، مايه اميد و تقويت روحيه كافران در نبرد با اسلام</w:t>
      </w:r>
    </w:p>
    <w:p>
      <w:pPr>
        <w:pStyle w:val="BookText"/>
      </w:pPr>
      <w:r>
        <w:rPr>
          <w:rFonts w:ascii="Amiri" w:hAnsi="Amiri" w:eastAsia="Amiri" w:cs="Amiri"/>
          <w:lang w:bidi="ar-SA"/>
          <w:color w:val="111111"/>
          <w:sz w:val="28"/>
          <w:szCs w:val="28"/>
          <w:rtl/>
        </w:rPr>
        <w:t xml:space="preserve">الذين نافقوا يقولون لإخونهم . .. لئن أُخرجتم</w:t>
      </w:r>
    </w:p>
    <w:p>
      <w:pPr>
        <w:pStyle w:val="BookText"/>
      </w:pPr>
      <w:r>
        <w:rPr>
          <w:rFonts w:ascii="Amiri" w:hAnsi="Amiri" w:eastAsia="Amiri" w:cs="Amiri"/>
          <w:lang w:bidi="ar-SA"/>
          <w:color w:val="111111"/>
          <w:sz w:val="28"/>
          <w:szCs w:val="28"/>
          <w:rtl/>
        </w:rPr>
        <w:t xml:space="preserve">اظهار همكارى منافقان با كافران، خود نوعى تقويت روحيه كافران است.</w:t>
      </w:r>
    </w:p>
    <w:p>
      <w:pPr>
        <w:pStyle w:val="Heading2"/>
      </w:pPr>
      <w:bookmarkStart w:id="1905" w:name="_Toc1162"/>
      <w:r>
        <w:t>1161- عوامل تنبه كافران</w:t>
      </w:r>
      <w:bookmarkEnd w:id="1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7</w:t>
      </w:r>
    </w:p>
    <w:p>
      <w:pPr>
        <w:pStyle w:val="BookText"/>
      </w:pPr>
      <w:r>
        <w:rPr>
          <w:rFonts w:ascii="IRNazanin" w:hAnsi="IRNazanin" w:eastAsia="IRNazanin" w:cs="IRNazanin"/>
          <w:lang w:bidi="fa-IR"/>
          <w:color w:val="111111"/>
          <w:sz w:val="28"/>
          <w:szCs w:val="28"/>
          <w:rtl/>
        </w:rPr>
        <w:t xml:space="preserve">7- كافران و انسان هاى لجوج ، از قدرت و عذاب الهى تأثير پذيرفته و متنبّه مى شوند ; نه از منطق و برهان .</w:t>
      </w:r>
    </w:p>
    <w:p>
      <w:pPr>
        <w:pStyle w:val="BookText"/>
      </w:pPr>
      <w:r>
        <w:rPr>
          <w:rFonts w:ascii="Amiri" w:hAnsi="Amiri" w:eastAsia="Amiri" w:cs="Amiri"/>
          <w:lang w:bidi="ar-SA"/>
          <w:color w:val="111111"/>
          <w:sz w:val="28"/>
          <w:szCs w:val="28"/>
          <w:rtl/>
        </w:rPr>
        <w:t xml:space="preserve">و لئن مسّتهم نفحة من عذاب ربّك ليقولنّ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2،11</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48" w:name="pg6745_62306"/>
    <w:bookmarkEnd w:id="448"/>
    <w:p>
      <w:pPr>
        <w:pStyle w:val="BookText"/>
      </w:pPr>
      <w:r>
        <w:rPr>
          <w:rFonts w:ascii="IRNazanin" w:hAnsi="IRNazanin" w:eastAsia="IRNazanin" w:cs="IRNazanin"/>
          <w:lang w:bidi="fa-IR"/>
          <w:color w:val="111111"/>
          <w:sz w:val="28"/>
          <w:szCs w:val="28"/>
          <w:rtl/>
        </w:rPr>
        <w:t xml:space="preserve">2- تنها برپايى ناگهانى قيامت ، به هوش آورنده كافران لجوج هواپرست</w:t>
      </w:r>
    </w:p>
    <w:p>
      <w:pPr>
        <w:pStyle w:val="BookText"/>
      </w:pPr>
      <w:r>
        <w:rPr>
          <w:rFonts w:ascii="Amiri" w:hAnsi="Amiri" w:eastAsia="Amiri" w:cs="Amiri"/>
          <w:lang w:bidi="ar-SA"/>
          <w:color w:val="111111"/>
          <w:sz w:val="28"/>
          <w:szCs w:val="28"/>
          <w:rtl/>
        </w:rPr>
        <w:t xml:space="preserve">اتّبعوا أهواءهم . .. فهل ينظرون إلاّ الساعة أن تأتيهم بغتة</w:t>
      </w:r>
    </w:p>
    <w:p>
      <w:pPr>
        <w:pStyle w:val="BookText"/>
      </w:pPr>
      <w:r>
        <w:rPr>
          <w:rFonts w:ascii="IRNazanin" w:hAnsi="IRNazanin" w:eastAsia="IRNazanin" w:cs="IRNazanin"/>
          <w:lang w:bidi="fa-IR"/>
          <w:color w:val="111111"/>
          <w:sz w:val="28"/>
          <w:szCs w:val="28"/>
          <w:rtl/>
        </w:rPr>
        <w:t xml:space="preserve">از مضمون آيه شريفه استفاده مى شود كه خداوند، همه دلايل لازم را به كافران نمايانده و حتى نشانه هاى قيامت را نيز براى آنان محقق ساخته است. تنها چيزى كه باقى مانده برپايى خود قيامت است. اما آنان با مشاهده همه دلايل، ايمان نياورده و منتظراند تا آخرين مهلت نيز سپرى شود.</w:t>
      </w:r>
    </w:p>
    <w:p>
      <w:pPr>
        <w:pStyle w:val="BookText"/>
      </w:pPr>
      <w:r>
        <w:rPr>
          <w:rFonts w:ascii="Amiri" w:hAnsi="Amiri" w:eastAsia="Amiri" w:cs="Amiri"/>
          <w:lang w:bidi="ar-SA"/>
          <w:color w:val="111111"/>
          <w:sz w:val="28"/>
          <w:szCs w:val="28"/>
          <w:rtl/>
        </w:rPr>
        <w:t xml:space="preserve">11- وقوع رستاخيز ، مايه به خود آمدن كافران ; اما بى ثمر به حال آنان</w:t>
      </w:r>
    </w:p>
    <w:p>
      <w:pPr>
        <w:pStyle w:val="BookText"/>
      </w:pPr>
      <w:r>
        <w:rPr>
          <w:rFonts w:ascii="Amiri" w:hAnsi="Amiri" w:eastAsia="Amiri" w:cs="Amiri"/>
          <w:lang w:bidi="ar-SA"/>
          <w:color w:val="111111"/>
          <w:sz w:val="28"/>
          <w:szCs w:val="28"/>
          <w:rtl/>
        </w:rPr>
        <w:t xml:space="preserve">فأنّى لهم إذا جاءتهم ذكريـهم</w:t>
      </w:r>
    </w:p>
    <w:p>
      <w:pPr>
        <w:pStyle w:val="BookText"/>
      </w:pPr>
      <w:r>
        <w:rPr>
          <w:rFonts w:ascii="IRNazanin" w:hAnsi="IRNazanin" w:eastAsia="IRNazanin" w:cs="IRNazanin"/>
          <w:lang w:bidi="fa-IR"/>
          <w:color w:val="111111"/>
          <w:sz w:val="28"/>
          <w:szCs w:val="28"/>
          <w:rtl/>
        </w:rPr>
        <w:t xml:space="preserve">تعبير «ذكرى» مى رساند كه قيامت، مايه هشدار و بيدار شدن كافران است; اما اين بيدارى پس از پايان مهلت است و سودى به حال آنان ندارد (فأنّى لهم).</w:t>
      </w:r>
    </w:p>
    <w:p>
      <w:pPr>
        <w:pStyle w:val="Heading2"/>
      </w:pPr>
      <w:bookmarkStart w:id="1906" w:name="_Toc1163"/>
      <w:r>
        <w:t>1162- عوامل ثروتمندى كافران</w:t>
      </w:r>
      <w:bookmarkEnd w:id="1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15</w:t>
      </w:r>
    </w:p>
    <w:p>
      <w:pPr>
        <w:pStyle w:val="BookText"/>
      </w:pPr>
      <w:r>
        <w:rPr>
          <w:rFonts w:ascii="Amiri" w:hAnsi="Amiri" w:eastAsia="Amiri" w:cs="Amiri"/>
          <w:lang w:bidi="ar-SA"/>
          <w:color w:val="111111"/>
          <w:sz w:val="28"/>
          <w:szCs w:val="28"/>
          <w:rtl/>
        </w:rPr>
        <w:t xml:space="preserve">15 - « [ عن ] أبى عبداللّه ( ع ) قال : ما كان ولد آدم مؤمن إلاّ فقيراً و لا كافر إلاّ غنيّاً ، حتّى جاء إبراهيم ( ع ) فقال : « ربّنا لاتجعلنا فتنة للذين كفروا » فصيّراللّه فى هـؤلاء أموالاً و حاجة و فى هـؤلاء أموالاً و حاجة ;</w:t>
      </w:r>
    </w:p>
    <w:p>
      <w:pPr>
        <w:pStyle w:val="BookText"/>
      </w:pPr>
      <w:r>
        <w:rPr>
          <w:rFonts w:ascii="IRNazanin" w:hAnsi="IRNazanin" w:eastAsia="IRNazanin" w:cs="IRNazanin"/>
          <w:lang w:bidi="fa-IR"/>
          <w:color w:val="111111"/>
          <w:sz w:val="28"/>
          <w:szCs w:val="28"/>
          <w:rtl/>
        </w:rPr>
        <w:t xml:space="preserve">از امام صادق(ع) روايت شده است: هيچ مؤمنى از فرزندان آدم نبود، مگر اين كه فقير بود، و هيچ كافر نبود مگر اين كه غنى بود; تا اين كه زمان ابراهيم(ع) فرا رسيد. آن حضرت به خداوند عرض كرد: «پروردگارا ما را مايه فتنه كافران قرار مده». پس خداوند در كافران هم مال و هم نياز و در مؤمنان نيز هم مال و هم نياز قرار داد».</w:t>
      </w:r>
    </w:p>
    <w:p>
      <w:pPr>
        <w:pStyle w:val="Heading2"/>
      </w:pPr>
      <w:bookmarkStart w:id="1907" w:name="_Toc1164"/>
      <w:r>
        <w:t>1163- عوامل حق ناپذيرى كافران</w:t>
      </w:r>
      <w:bookmarkEnd w:id="1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10</w:t>
      </w:r>
    </w:p>
    <w:p>
      <w:pPr>
        <w:pStyle w:val="BookText"/>
      </w:pPr>
      <w:r>
        <w:rPr>
          <w:rFonts w:ascii="IRNazanin" w:hAnsi="IRNazanin" w:eastAsia="IRNazanin" w:cs="IRNazanin"/>
          <w:lang w:bidi="fa-IR"/>
          <w:color w:val="111111"/>
          <w:sz w:val="28"/>
          <w:szCs w:val="28"/>
          <w:rtl/>
        </w:rPr>
        <w:t xml:space="preserve">10 - عامل بازداشتن كافران از رويكرد به حق ، دروغ پردازى آنان است .</w:t>
      </w:r>
    </w:p>
    <w:p>
      <w:pPr>
        <w:pStyle w:val="BookText"/>
      </w:pPr>
      <w:r>
        <w:rPr>
          <w:rFonts w:ascii="Amiri" w:hAnsi="Amiri" w:eastAsia="Amiri" w:cs="Amiri"/>
          <w:lang w:bidi="ar-SA"/>
          <w:color w:val="111111"/>
          <w:sz w:val="28"/>
          <w:szCs w:val="28"/>
          <w:rtl/>
        </w:rPr>
        <w:t xml:space="preserve">كذلك كانوا يؤفكون</w:t>
      </w:r>
    </w:p>
    <w:p>
      <w:pPr>
        <w:pStyle w:val="BookText"/>
      </w:pPr>
      <w:r>
        <w:rPr>
          <w:rFonts w:ascii="IRNazanin" w:hAnsi="IRNazanin" w:eastAsia="IRNazanin" w:cs="IRNazanin"/>
          <w:lang w:bidi="fa-IR"/>
          <w:color w:val="111111"/>
          <w:sz w:val="28"/>
          <w:szCs w:val="28"/>
          <w:rtl/>
        </w:rPr>
        <w:t xml:space="preserve">«كذلك» اشاره به دروغ پردازى و افترا زدن كافران مجرم است; يعنى، همان طور كه در قيامت دروغ مى گويند در دنيا نيز عمل مى كردند. لازم به ذكر است كه ريشه «يؤفكون» «إفك» است و به معناى «هر نوع باز داشته شدن از جهت و موقعيتى است كه شايسته بوده در آن موقعيت باشد» (مفردات راغب). بنابراين، مراد از «يؤفكون»، منصرف شدن از عقيده حق و گرايش يافتن به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8  -  3</w:t>
      </w:r>
    </w:p>
    <w:p>
      <w:pPr>
        <w:pStyle w:val="BookText"/>
      </w:pPr>
      <w:r>
        <w:rPr>
          <w:rFonts w:ascii="IRNazanin" w:hAnsi="IRNazanin" w:eastAsia="IRNazanin" w:cs="IRNazanin"/>
          <w:lang w:bidi="fa-IR"/>
          <w:color w:val="111111"/>
          <w:sz w:val="28"/>
          <w:szCs w:val="28"/>
          <w:rtl/>
        </w:rPr>
        <w:t xml:space="preserve">3 - ناباورى كافران نسبت به تحقق مجازات هاى الهى ، عاملى مهم در حق ناپذيرى آنان *</w:t>
      </w:r>
    </w:p>
    <w:p>
      <w:pPr>
        <w:pStyle w:val="BookText"/>
      </w:pPr>
      <w:r>
        <w:rPr>
          <w:rFonts w:ascii="IRNazanin" w:hAnsi="IRNazanin" w:eastAsia="IRNazanin" w:cs="IRNazanin"/>
          <w:lang w:bidi="fa-IR"/>
          <w:color w:val="111111"/>
          <w:sz w:val="28"/>
          <w:szCs w:val="28"/>
          <w:rtl/>
        </w:rPr>
        <w:t xml:space="preserve">و الطّور . .. إنّ عذاب ... ما له من دافع</w:t>
      </w:r>
    </w:p>
    <w:p>
      <w:pPr>
        <w:pStyle w:val="BookText"/>
      </w:pPr>
      <w:r>
        <w:rPr>
          <w:rFonts w:ascii="IRNazanin" w:hAnsi="IRNazanin" w:eastAsia="IRNazanin" w:cs="IRNazanin"/>
          <w:lang w:bidi="fa-IR"/>
          <w:color w:val="111111"/>
          <w:sz w:val="28"/>
          <w:szCs w:val="28"/>
          <w:rtl/>
        </w:rPr>
        <w:t xml:space="preserve">تأكيد، معمولاً در مواردى صورت مى گيرد كه مسأله تأكيد شده، مورد انكار يا غفلت باشد.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49" w:name="pg6745_62308"/>
    <w:bookmarkEnd w:id="449"/>
    <w:p>
      <w:pPr>
        <w:pStyle w:val="Heading2"/>
      </w:pPr>
      <w:bookmarkStart w:id="1908" w:name="_Toc1165"/>
      <w:r>
        <w:t>1164- عوامل دشمنى كافران صدراسلام</w:t>
      </w:r>
      <w:bookmarkEnd w:id="1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Heading2"/>
      </w:pPr>
      <w:bookmarkStart w:id="1909" w:name="_Toc1166"/>
      <w:r>
        <w:t>1165- عوامل ذلت اخروى كافران</w:t>
      </w:r>
      <w:bookmarkEnd w:id="1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12</w:t>
      </w:r>
    </w:p>
    <w:p>
      <w:pPr>
        <w:pStyle w:val="BookText"/>
      </w:pPr>
      <w:r>
        <w:rPr>
          <w:rFonts w:ascii="IRNazanin" w:hAnsi="IRNazanin" w:eastAsia="IRNazanin" w:cs="IRNazanin"/>
          <w:lang w:bidi="fa-IR"/>
          <w:color w:val="111111"/>
          <w:sz w:val="28"/>
          <w:szCs w:val="28"/>
          <w:rtl/>
        </w:rPr>
        <w:t xml:space="preserve">12- ذلّت كافران در قيامت ، نتيجه استكبار و عصيان گرى مداوم آنان در زمين</w:t>
      </w:r>
    </w:p>
    <w:p>
      <w:pPr>
        <w:pStyle w:val="BookText"/>
      </w:pPr>
      <w:r>
        <w:rPr>
          <w:rFonts w:ascii="Amiri" w:hAnsi="Amiri" w:eastAsia="Amiri" w:cs="Amiri"/>
          <w:lang w:bidi="ar-SA"/>
          <w:color w:val="111111"/>
          <w:sz w:val="28"/>
          <w:szCs w:val="28"/>
          <w:rtl/>
        </w:rPr>
        <w:t xml:space="preserve">تجزون عذاب الهون بما كنتم تستكبرون فى الأرض بغير الحقّ و بما كنتم تفسقون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4</w:t>
      </w:r>
    </w:p>
    <w:p>
      <w:pPr>
        <w:pStyle w:val="BookText"/>
      </w:pPr>
      <w:r>
        <w:rPr>
          <w:rFonts w:ascii="Amiri" w:hAnsi="Amiri" w:eastAsia="Amiri" w:cs="Amiri"/>
          <w:lang w:bidi="ar-SA"/>
          <w:color w:val="111111"/>
          <w:sz w:val="28"/>
          <w:szCs w:val="28"/>
          <w:rtl/>
        </w:rPr>
        <w:t xml:space="preserve">4 - كافران مغرور و خودخواه دنيا ، محكوم به ذلت و خوارى در آخرت</w:t>
      </w:r>
    </w:p>
    <w:p>
      <w:pPr>
        <w:pStyle w:val="BookText"/>
      </w:pPr>
      <w:r>
        <w:rPr>
          <w:rFonts w:ascii="Amiri" w:hAnsi="Amiri" w:eastAsia="Amiri" w:cs="Amiri"/>
          <w:lang w:bidi="ar-SA"/>
          <w:color w:val="111111"/>
          <w:sz w:val="28"/>
          <w:szCs w:val="28"/>
          <w:rtl/>
        </w:rPr>
        <w:t xml:space="preserve">أم يقولون نحن جميع منتصر . .. يوم يسحبون فى النار على وجوههم ذوقوا مسّ سقر</w:t>
      </w:r>
    </w:p>
    <w:p>
      <w:pPr>
        <w:pStyle w:val="Heading2"/>
      </w:pPr>
      <w:bookmarkStart w:id="1910" w:name="_Toc1167"/>
      <w:r>
        <w:t>1166- عوامل رنج كافران</w:t>
      </w:r>
      <w:bookmarkEnd w:id="1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12</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Heading2"/>
      </w:pPr>
      <w:bookmarkStart w:id="1911" w:name="_Toc1168"/>
      <w:r>
        <w:t>1167- عوامل زيان كافران</w:t>
      </w:r>
      <w:bookmarkEnd w:id="1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50" w:name="pg6745_62310"/>
    <w:bookmarkEnd w:id="450"/>
    <w:p>
      <w:pPr>
        <w:pStyle w:val="BookText"/>
      </w:pPr>
      <w:r>
        <w:rPr>
          <w:rFonts w:ascii="Amiri" w:hAnsi="Amiri" w:eastAsia="Amiri" w:cs="Amiri"/>
          <w:lang w:bidi="ar-SA"/>
          <w:color w:val="111111"/>
          <w:sz w:val="28"/>
          <w:szCs w:val="28"/>
          <w:rtl/>
        </w:rPr>
        <w:t xml:space="preserve">شفاء و رحمة للمؤمنين و لايزيد الظـلمين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ـ به قرينه مقابله با «مؤمنين» ـ كافران باشند.</w:t>
      </w:r>
    </w:p>
    <w:p>
      <w:pPr>
        <w:pStyle w:val="Heading2"/>
      </w:pPr>
      <w:bookmarkStart w:id="1912" w:name="_Toc1169"/>
      <w:r>
        <w:t>1168- عوامل سختيهاى اخروى كافران</w:t>
      </w:r>
      <w:bookmarkEnd w:id="1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6</w:t>
      </w:r>
    </w:p>
    <w:p>
      <w:pPr>
        <w:pStyle w:val="BookText"/>
      </w:pPr>
      <w:r>
        <w:rPr>
          <w:rFonts w:ascii="IRNazanin" w:hAnsi="IRNazanin" w:eastAsia="IRNazanin" w:cs="IRNazanin"/>
          <w:lang w:bidi="fa-IR"/>
          <w:color w:val="111111"/>
          <w:sz w:val="28"/>
          <w:szCs w:val="28"/>
          <w:rtl/>
        </w:rPr>
        <w:t xml:space="preserve">6 - سرخوشى و هواپرستى كافران در دنيا ، درپى دارنده دشوارى هاى ديرپاى قيامت</w:t>
      </w:r>
    </w:p>
    <w:p>
      <w:pPr>
        <w:pStyle w:val="BookText"/>
      </w:pPr>
      <w:r>
        <w:rPr>
          <w:rFonts w:ascii="Amiri" w:hAnsi="Amiri" w:eastAsia="Amiri" w:cs="Amiri"/>
          <w:lang w:bidi="ar-SA"/>
          <w:color w:val="111111"/>
          <w:sz w:val="28"/>
          <w:szCs w:val="28"/>
          <w:rtl/>
        </w:rPr>
        <w:t xml:space="preserve">و اتّبعوا أهواءهم . .. يقول الكـفرون هـذا يوم عسر</w:t>
      </w:r>
    </w:p>
    <w:p>
      <w:pPr>
        <w:pStyle w:val="BookText"/>
      </w:pPr>
      <w:r>
        <w:rPr>
          <w:rFonts w:ascii="IRNazanin" w:hAnsi="IRNazanin" w:eastAsia="IRNazanin" w:cs="IRNazanin"/>
          <w:lang w:bidi="fa-IR"/>
          <w:color w:val="111111"/>
          <w:sz w:val="28"/>
          <w:szCs w:val="28"/>
          <w:rtl/>
        </w:rPr>
        <w:t xml:space="preserve">«عسر» (صفت مشبهه) دال بر ثبات و دوام وصف است.</w:t>
      </w:r>
    </w:p>
    <w:p>
      <w:pPr>
        <w:pStyle w:val="Heading2"/>
      </w:pPr>
      <w:bookmarkStart w:id="1913" w:name="_Toc1170"/>
      <w:r>
        <w:t>1169- عوامل سرزنش اخروى كافران</w:t>
      </w:r>
      <w:bookmarkEnd w:id="1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3</w:t>
      </w:r>
    </w:p>
    <w:p>
      <w:pPr>
        <w:pStyle w:val="BookText"/>
      </w:pPr>
      <w:r>
        <w:rPr>
          <w:rFonts w:ascii="IRNazanin" w:hAnsi="IRNazanin" w:eastAsia="IRNazanin" w:cs="IRNazanin"/>
          <w:lang w:bidi="fa-IR"/>
          <w:color w:val="111111"/>
          <w:sz w:val="28"/>
          <w:szCs w:val="28"/>
          <w:rtl/>
        </w:rPr>
        <w:t xml:space="preserve">3- توبيخ كافران در قيامت ، به خاطر هدر دادن امكانات ارزنده خويش و صرف آن در لذت هاى زودگذر مادى</w:t>
      </w:r>
    </w:p>
    <w:p>
      <w:pPr>
        <w:pStyle w:val="BookText"/>
      </w:pPr>
      <w:r>
        <w:rPr>
          <w:rFonts w:ascii="Amiri" w:hAnsi="Amiri" w:eastAsia="Amiri" w:cs="Amiri"/>
          <w:lang w:bidi="ar-SA"/>
          <w:color w:val="111111"/>
          <w:sz w:val="28"/>
          <w:szCs w:val="28"/>
          <w:rtl/>
        </w:rPr>
        <w:t xml:space="preserve">أذهبتم طيّبـتكم فى حياتكم الدنيا</w:t>
      </w:r>
    </w:p>
    <w:p>
      <w:pPr>
        <w:pStyle w:val="Heading2"/>
      </w:pPr>
      <w:bookmarkStart w:id="1914" w:name="_Toc1171"/>
      <w:r>
        <w:t>1170- عوامل سرزنش كافران</w:t>
      </w:r>
      <w:bookmarkEnd w:id="1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11</w:t>
      </w:r>
    </w:p>
    <w:p>
      <w:pPr>
        <w:pStyle w:val="BookText"/>
      </w:pPr>
      <w:r>
        <w:rPr>
          <w:rFonts w:ascii="Amiri" w:hAnsi="Amiri" w:eastAsia="Amiri" w:cs="Amiri"/>
          <w:lang w:bidi="ar-SA"/>
          <w:color w:val="111111"/>
          <w:sz w:val="28"/>
          <w:szCs w:val="28"/>
          <w:rtl/>
        </w:rPr>
        <w:t xml:space="preserve">11- « عن أبى عبداللّه ( ع ) فى قوله تعالى : « الذين كانت أعينهم فى غطاء عن ذكرى و كانوا لايستطيعون سمعاً » قال : « . . . لم يعبهم بما صنع فى قلوبهم و لـكن عابهم بما صنعوا » ;</w:t>
      </w:r>
    </w:p>
    <w:p>
      <w:pPr>
        <w:pStyle w:val="BookText"/>
      </w:pPr>
      <w:r>
        <w:rPr>
          <w:rFonts w:ascii="IRNazanin" w:hAnsi="IRNazanin" w:eastAsia="IRNazanin" w:cs="IRNazanin"/>
          <w:lang w:bidi="fa-IR"/>
          <w:color w:val="111111"/>
          <w:sz w:val="28"/>
          <w:szCs w:val="28"/>
          <w:rtl/>
        </w:rPr>
        <w:t xml:space="preserve">از امام صادق(ع) درباره اين سخن خداوند «الذين كانت أعينهم فى غطاء عن ذكرى . ..» روايت شده كه فرمود: ... خداوند، (كافران را) به آنچه كه ذات اقدس او درباره دل ها و قلب هاشان انجام داده، نكوهش نكرده، بلكه به خاطر اَعمال خودشان نكوهش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60  -  1</w:t>
      </w:r>
    </w:p>
    <w:p>
      <w:pPr>
        <w:pStyle w:val="BookText"/>
      </w:pPr>
      <w:r>
        <w:rPr>
          <w:rFonts w:ascii="IRNazanin" w:hAnsi="IRNazanin" w:eastAsia="IRNazanin" w:cs="IRNazanin"/>
          <w:lang w:bidi="fa-IR"/>
          <w:color w:val="111111"/>
          <w:sz w:val="28"/>
          <w:szCs w:val="28"/>
          <w:rtl/>
        </w:rPr>
        <w:t xml:space="preserve">1 - نكوهش كافران ، به خاطر باورنداشتن به قيامت و جدى نگرفتن تهديد هاى الهى</w:t>
      </w:r>
    </w:p>
    <w:p>
      <w:pPr>
        <w:pStyle w:val="BookText"/>
      </w:pPr>
      <w:r>
        <w:rPr>
          <w:rFonts w:ascii="Amiri" w:hAnsi="Amiri" w:eastAsia="Amiri" w:cs="Amiri"/>
          <w:lang w:bidi="ar-SA"/>
          <w:color w:val="111111"/>
          <w:sz w:val="28"/>
          <w:szCs w:val="28"/>
          <w:rtl/>
        </w:rPr>
        <w:t xml:space="preserve">و تضحكون و لاتبكون</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51" w:name="pg6745_62312"/>
    <w:bookmarkEnd w:id="451"/>
    <w:p>
      <w:pPr>
        <w:pStyle w:val="Heading2"/>
      </w:pPr>
      <w:bookmarkStart w:id="1915" w:name="_Toc1172"/>
      <w:r>
        <w:t>1171- عوامل سرور كافران</w:t>
      </w:r>
      <w:bookmarkEnd w:id="1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2</w:t>
      </w:r>
    </w:p>
    <w:p>
      <w:pPr>
        <w:pStyle w:val="BookText"/>
      </w:pPr>
      <w:r>
        <w:rPr>
          <w:rFonts w:ascii="IRNazanin" w:hAnsi="IRNazanin" w:eastAsia="IRNazanin" w:cs="IRNazanin"/>
          <w:lang w:bidi="fa-IR"/>
          <w:color w:val="111111"/>
          <w:sz w:val="28"/>
          <w:szCs w:val="28"/>
          <w:rtl/>
        </w:rPr>
        <w:t xml:space="preserve">2 - كافرانى كه مؤمنان را مسخره كرده اند ، هنگام مراجعت نزد خانواده خويش ، از پوزخند ها و اشاره هاى طعنه آميز خود ، غرق شادمانى مى شوند .</w:t>
      </w:r>
    </w:p>
    <w:p>
      <w:pPr>
        <w:pStyle w:val="BookText"/>
      </w:pPr>
      <w:r>
        <w:rPr>
          <w:rFonts w:ascii="Amiri" w:hAnsi="Amiri" w:eastAsia="Amiri" w:cs="Amiri"/>
          <w:lang w:bidi="ar-SA"/>
          <w:color w:val="111111"/>
          <w:sz w:val="28"/>
          <w:szCs w:val="28"/>
          <w:rtl/>
        </w:rPr>
        <w:t xml:space="preserve">يضحكون . .. يتغامزون . و إذا انقلبوا إلى أهلهم انقلبوا فكهين</w:t>
      </w:r>
    </w:p>
    <w:p>
      <w:pPr>
        <w:pStyle w:val="BookText"/>
      </w:pPr>
      <w:r>
        <w:rPr>
          <w:rFonts w:ascii="IRNazanin" w:hAnsi="IRNazanin" w:eastAsia="IRNazanin" w:cs="IRNazanin"/>
          <w:lang w:bidi="fa-IR"/>
          <w:color w:val="111111"/>
          <w:sz w:val="28"/>
          <w:szCs w:val="28"/>
          <w:rtl/>
        </w:rPr>
        <w:t xml:space="preserve">در اين برداشت، «فَكِه» به معناى «مرد خوش دل و خندان» دانسته شده است. تكرار «انقلبوا» در آيه شريفه، براى مجسم ساختن حالت بازگشت كافران به خانه خويش است.</w:t>
      </w:r>
    </w:p>
    <w:p>
      <w:pPr>
        <w:pStyle w:val="Heading2"/>
      </w:pPr>
      <w:bookmarkStart w:id="1916" w:name="_Toc1173"/>
      <w:r>
        <w:t>1172- عوامل شقاوت كافران</w:t>
      </w:r>
      <w:bookmarkEnd w:id="1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3</w:t>
      </w:r>
    </w:p>
    <w:p>
      <w:pPr>
        <w:pStyle w:val="BookText"/>
      </w:pPr>
      <w:r>
        <w:rPr>
          <w:rFonts w:ascii="IRNazanin" w:hAnsi="IRNazanin" w:eastAsia="IRNazanin" w:cs="IRNazanin"/>
          <w:lang w:bidi="fa-IR"/>
          <w:color w:val="111111"/>
          <w:sz w:val="28"/>
          <w:szCs w:val="28"/>
          <w:rtl/>
        </w:rPr>
        <w:t xml:space="preserve">3 - رفاه و برخوردارى كافران ، سبب ساز هلاكت و نگون بختى آنان است ، نه نشان سعادت و نيكبختى .</w:t>
      </w:r>
    </w:p>
    <w:p>
      <w:pPr>
        <w:pStyle w:val="BookText"/>
      </w:pPr>
      <w:r>
        <w:rPr>
          <w:rFonts w:ascii="Amiri" w:hAnsi="Amiri" w:eastAsia="Amiri" w:cs="Amiri"/>
          <w:lang w:bidi="ar-SA"/>
          <w:color w:val="111111"/>
          <w:sz w:val="28"/>
          <w:szCs w:val="28"/>
          <w:rtl/>
        </w:rPr>
        <w:t xml:space="preserve">أيحسبون . .. نسارع لهم فى الخيرت ... حتّى اذا أخذنا مترفيهم بالعذاب</w:t>
      </w:r>
    </w:p>
    <w:p>
      <w:pPr>
        <w:pStyle w:val="Heading2"/>
      </w:pPr>
      <w:bookmarkStart w:id="1917" w:name="_Toc1174"/>
      <w:r>
        <w:t>1173- عوامل شك كافران</w:t>
      </w:r>
      <w:bookmarkEnd w:id="1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6</w:t>
      </w:r>
    </w:p>
    <w:p>
      <w:pPr>
        <w:pStyle w:val="BookText"/>
      </w:pPr>
      <w:r>
        <w:rPr>
          <w:rFonts w:ascii="Amiri" w:hAnsi="Amiri" w:eastAsia="Amiri" w:cs="Amiri"/>
          <w:lang w:bidi="ar-SA"/>
          <w:color w:val="111111"/>
          <w:sz w:val="28"/>
          <w:szCs w:val="28"/>
          <w:rtl/>
        </w:rPr>
        <w:t xml:space="preserve">6 - كور باطنى ، ريشه ترديد ها و حيرت كافران در مورد قيامت و مسائل آن</w:t>
      </w:r>
    </w:p>
    <w:p>
      <w:pPr>
        <w:pStyle w:val="BookText"/>
      </w:pPr>
      <w:r>
        <w:rPr>
          <w:rFonts w:ascii="Amiri" w:hAnsi="Amiri" w:eastAsia="Amiri" w:cs="Amiri"/>
          <w:lang w:bidi="ar-SA"/>
          <w:color w:val="111111"/>
          <w:sz w:val="28"/>
          <w:szCs w:val="28"/>
          <w:rtl/>
        </w:rPr>
        <w:t xml:space="preserve">بل هم فى شكّ منها بل هم منها عمون</w:t>
      </w:r>
    </w:p>
    <w:p>
      <w:pPr>
        <w:pStyle w:val="BookText"/>
      </w:pPr>
      <w:r>
        <w:rPr>
          <w:rFonts w:ascii="IRNazanin" w:hAnsi="IRNazanin" w:eastAsia="IRNazanin" w:cs="IRNazanin"/>
          <w:lang w:bidi="fa-IR"/>
          <w:color w:val="111111"/>
          <w:sz w:val="28"/>
          <w:szCs w:val="28"/>
          <w:rtl/>
        </w:rPr>
        <w:t xml:space="preserve">«عمون» نظر به چشم ظاهر ندارد; بلكه عدم بينش و بصيرت كافران را مى رساند كه در نتيجه آن، آنها گرفتار شك و ترديد و حيرت و سرگردانى اند.</w:t>
      </w:r>
    </w:p>
    <w:p>
      <w:pPr>
        <w:pStyle w:val="Heading2"/>
      </w:pPr>
      <w:bookmarkStart w:id="1918" w:name="_Toc1175"/>
      <w:r>
        <w:t>1174- عوامل شكست كافران</w:t>
      </w:r>
      <w:bookmarkEnd w:id="1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25</w:t>
      </w:r>
    </w:p>
    <w:p>
      <w:pPr>
        <w:pStyle w:val="BookText"/>
      </w:pPr>
      <w:r>
        <w:rPr>
          <w:rFonts w:ascii="IRNazanin" w:hAnsi="IRNazanin" w:eastAsia="IRNazanin" w:cs="IRNazanin"/>
          <w:lang w:bidi="fa-IR"/>
          <w:color w:val="111111"/>
          <w:sz w:val="28"/>
          <w:szCs w:val="28"/>
          <w:rtl/>
        </w:rPr>
        <w:t xml:space="preserve">25 ـ شكست زبونانه كافران ، در گرو كوشش مجاهدان براى فراهم سازى تجهيزات و هوشيارى آنان در برابر هجوم غافلگيرانه دشمن</w:t>
      </w:r>
    </w:p>
    <w:p>
      <w:pPr>
        <w:pStyle w:val="BookText"/>
      </w:pPr>
      <w:r>
        <w:rPr>
          <w:rFonts w:ascii="Amiri" w:hAnsi="Amiri" w:eastAsia="Amiri" w:cs="Amiri"/>
          <w:lang w:bidi="ar-SA"/>
          <w:color w:val="111111"/>
          <w:sz w:val="28"/>
          <w:szCs w:val="28"/>
          <w:rtl/>
        </w:rPr>
        <w:t xml:space="preserve">و ليأخذوا حذرهم . .. و خذوا حذركم إنّ اللّه اعد للكفرين عذاباً مهيناً</w:t>
      </w:r>
    </w:p>
    <w:p>
      <w:pPr>
        <w:pStyle w:val="BookText"/>
      </w:pPr>
      <w:r>
        <w:rPr>
          <w:rFonts w:ascii="IRNazanin" w:hAnsi="IRNazanin" w:eastAsia="IRNazanin" w:cs="IRNazanin"/>
          <w:lang w:bidi="fa-IR"/>
          <w:color w:val="111111"/>
          <w:sz w:val="28"/>
          <w:szCs w:val="28"/>
          <w:rtl/>
        </w:rPr>
        <w:t xml:space="preserve">جمله «ان اللّه . ..» مى تواند تعليل براى فرمان خداوند به گرفتن اسلحه و حفظ هوشيارى باشد، بر اين مبنا مراد از عذاب مهين، شكست زبوبانه دشمنان خواهد بود.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52" w:name="pg6745_62314"/>
    <w:bookmarkEnd w:id="4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ـ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6</w:t>
      </w:r>
    </w:p>
    <w:p>
      <w:pPr>
        <w:pStyle w:val="BookText"/>
      </w:pPr>
      <w:r>
        <w:rPr>
          <w:rFonts w:ascii="IRNazanin" w:hAnsi="IRNazanin" w:eastAsia="IRNazanin" w:cs="IRNazanin"/>
          <w:lang w:bidi="fa-IR"/>
          <w:color w:val="111111"/>
          <w:sz w:val="28"/>
          <w:szCs w:val="28"/>
          <w:rtl/>
        </w:rPr>
        <w:t xml:space="preserve">6 ـ كافران جنگ بدر به سبب خيانتهايشان به خدا و دين او ، مغلوب مجاهدان شده و گروهى از آنان به اسارت درآمدند .</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15</w:t>
      </w:r>
    </w:p>
    <w:p>
      <w:pPr>
        <w:pStyle w:val="BookText"/>
      </w:pPr>
      <w:r>
        <w:rPr>
          <w:rFonts w:ascii="IRNazanin" w:hAnsi="IRNazanin" w:eastAsia="IRNazanin" w:cs="IRNazanin"/>
          <w:lang w:bidi="fa-IR"/>
          <w:color w:val="111111"/>
          <w:sz w:val="28"/>
          <w:szCs w:val="28"/>
          <w:rtl/>
        </w:rPr>
        <w:t xml:space="preserve">15 ـ نصرت هاى خاص الهى به پيامبر (صلی الله علیه و آله) ، عامل فرو شكستن شعار و صولت كافران و اعتلا يافتن كلمة اللّه ( شعار توحيد )</w:t>
      </w:r>
    </w:p>
    <w:p>
      <w:pPr>
        <w:pStyle w:val="BookText"/>
      </w:pPr>
      <w:r>
        <w:rPr>
          <w:rFonts w:ascii="Amiri" w:hAnsi="Amiri" w:eastAsia="Amiri" w:cs="Amiri"/>
          <w:lang w:bidi="ar-SA"/>
          <w:color w:val="111111"/>
          <w:sz w:val="28"/>
          <w:szCs w:val="28"/>
          <w:rtl/>
        </w:rPr>
        <w:t xml:space="preserve">فقد نصره اللّه . .. و جعل كلمة الذين كفروا السفلى و كلمة اللّه هى العليا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w:t>
      </w:r>
    </w:p>
    <w:p>
      <w:pPr>
        <w:pStyle w:val="BookText"/>
      </w:pPr>
      <w:r>
        <w:rPr>
          <w:rFonts w:ascii="IRNazanin" w:hAnsi="IRNazanin" w:eastAsia="IRNazanin" w:cs="IRNazanin"/>
          <w:lang w:bidi="fa-IR"/>
          <w:color w:val="111111"/>
          <w:sz w:val="28"/>
          <w:szCs w:val="28"/>
          <w:rtl/>
        </w:rPr>
        <w:t xml:space="preserve">1 - اراده خداوند ، عامل شكست و آوارگى كافران اهل كتاب ( يهود بنى نضير )</w:t>
      </w:r>
    </w:p>
    <w:p>
      <w:pPr>
        <w:pStyle w:val="BookText"/>
      </w:pPr>
      <w:r>
        <w:rPr>
          <w:rFonts w:ascii="Amiri" w:hAnsi="Amiri" w:eastAsia="Amiri" w:cs="Amiri"/>
          <w:lang w:bidi="ar-SA"/>
          <w:color w:val="111111"/>
          <w:sz w:val="28"/>
          <w:szCs w:val="28"/>
          <w:rtl/>
        </w:rPr>
        <w:t xml:space="preserve">هو الذى أخرج الذين كفروا من أهل الكتـب</w:t>
      </w:r>
    </w:p>
    <w:p>
      <w:pPr>
        <w:pStyle w:val="BookText"/>
      </w:pPr>
      <w:r>
        <w:rPr>
          <w:rFonts w:ascii="Amiri" w:hAnsi="Amiri" w:eastAsia="Amiri" w:cs="Amiri"/>
          <w:lang w:bidi="ar-SA"/>
          <w:color w:val="111111"/>
          <w:sz w:val="28"/>
          <w:szCs w:val="28"/>
          <w:rtl/>
        </w:rPr>
        <w:t xml:space="preserve">به اتفاق مفسران، آيات اين بخش، مربوط به يهود بنى نضير و جريان شكست و آواره شدن آنان از مدينه است.</w:t>
      </w:r>
    </w:p>
    <w:p>
      <w:pPr>
        <w:pStyle w:val="Heading2"/>
      </w:pPr>
      <w:bookmarkStart w:id="1919" w:name="_Toc1176"/>
      <w:r>
        <w:t>1175- عوامل ضعف كافران</w:t>
      </w:r>
      <w:bookmarkEnd w:id="1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4</w:t>
      </w:r>
    </w:p>
    <w:p>
      <w:pPr>
        <w:pStyle w:val="BookText"/>
      </w:pPr>
      <w:r>
        <w:rPr>
          <w:rFonts w:ascii="IRNazanin" w:hAnsi="IRNazanin" w:eastAsia="IRNazanin" w:cs="IRNazanin"/>
          <w:lang w:bidi="fa-IR"/>
          <w:color w:val="111111"/>
          <w:sz w:val="28"/>
          <w:szCs w:val="28"/>
          <w:rtl/>
        </w:rPr>
        <w:t xml:space="preserve">4 - بى پناهى كافران و ضعف ايشان در برابر مؤمنان برخاسته از كفر آنها است . *</w:t>
      </w:r>
    </w:p>
    <w:p>
      <w:pPr>
        <w:pStyle w:val="BookText"/>
      </w:pPr>
      <w:r>
        <w:rPr>
          <w:rFonts w:ascii="Amiri" w:hAnsi="Amiri" w:eastAsia="Amiri" w:cs="Amiri"/>
          <w:lang w:bidi="ar-SA"/>
          <w:color w:val="111111"/>
          <w:sz w:val="28"/>
          <w:szCs w:val="28"/>
          <w:rtl/>
        </w:rPr>
        <w:t xml:space="preserve">و لو قـتلكم الذين كفروا لولّوا الأدبـر ثمّ لايجدون وليًّا و لانصيرًا</w:t>
      </w:r>
    </w:p>
    <w:p>
      <w:pPr>
        <w:pStyle w:val="BookText"/>
      </w:pPr>
      <w:r>
        <w:rPr>
          <w:rFonts w:ascii="Amiri" w:hAnsi="Amiri" w:eastAsia="Amiri" w:cs="Amiri"/>
          <w:lang w:bidi="ar-SA"/>
          <w:color w:val="111111"/>
          <w:sz w:val="28"/>
          <w:szCs w:val="28"/>
          <w:rtl/>
        </w:rPr>
        <w:t xml:space="preserve">بنابراين كه تعبير «كفروا» و وصف كفر، مشعر به عليت باشد; برداشت بالا استفاده مى شود.</w:t>
      </w:r>
    </w:p>
    <w:p>
      <w:pPr>
        <w:pStyle w:val="Heading2"/>
      </w:pPr>
      <w:bookmarkStart w:id="1920" w:name="_Toc1177"/>
      <w:r>
        <w:t>1176- عوامل عجز كافران</w:t>
      </w:r>
      <w:bookmarkEnd w:id="1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11</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53" w:name="pg6745_62316"/>
    <w:bookmarkEnd w:id="453"/>
    <w:p>
      <w:pPr>
        <w:pStyle w:val="BookText"/>
      </w:pPr>
      <w:r>
        <w:rPr>
          <w:rFonts w:ascii="IRNazanin" w:hAnsi="IRNazanin" w:eastAsia="IRNazanin" w:cs="IRNazanin"/>
          <w:lang w:bidi="fa-IR"/>
          <w:color w:val="111111"/>
          <w:sz w:val="28"/>
          <w:szCs w:val="28"/>
          <w:rtl/>
        </w:rPr>
        <w:t xml:space="preserve">11 ـ كافران بر اثر فقدان درك معارف الهى و ايمان نداشتن به حقايق دينى ، مردمى ناتوان در پيكار با اهل ايمان</w:t>
      </w:r>
    </w:p>
    <w:p>
      <w:pPr>
        <w:pStyle w:val="BookText"/>
      </w:pPr>
      <w:r>
        <w:rPr>
          <w:rFonts w:ascii="Amiri" w:hAnsi="Amiri" w:eastAsia="Amiri" w:cs="Amiri"/>
          <w:lang w:bidi="ar-SA"/>
          <w:color w:val="111111"/>
          <w:sz w:val="28"/>
          <w:szCs w:val="28"/>
          <w:rtl/>
        </w:rPr>
        <w:t xml:space="preserve">بأنهم قوم لايفقهون</w:t>
      </w:r>
    </w:p>
    <w:p>
      <w:pPr>
        <w:pStyle w:val="Heading2"/>
      </w:pPr>
      <w:bookmarkStart w:id="1921" w:name="_Toc1178"/>
      <w:r>
        <w:t>1177- عوامل عجله كافران</w:t>
      </w:r>
      <w:bookmarkEnd w:id="1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3</w:t>
      </w:r>
    </w:p>
    <w:p>
      <w:pPr>
        <w:pStyle w:val="BookText"/>
      </w:pPr>
      <w:r>
        <w:rPr>
          <w:rFonts w:ascii="Amiri" w:hAnsi="Amiri" w:eastAsia="Amiri" w:cs="Amiri"/>
          <w:lang w:bidi="ar-SA"/>
          <w:color w:val="111111"/>
          <w:sz w:val="28"/>
          <w:szCs w:val="28"/>
          <w:rtl/>
        </w:rPr>
        <w:t xml:space="preserve">3- جهل كفار به سختى و شدت عذاب الهى ، عامل تعجيل آنان براى تحقق عذاب است .</w:t>
      </w:r>
    </w:p>
    <w:p>
      <w:pPr>
        <w:pStyle w:val="BookText"/>
      </w:pPr>
      <w:r>
        <w:rPr>
          <w:rFonts w:ascii="Amiri" w:hAnsi="Amiri" w:eastAsia="Amiri" w:cs="Amiri"/>
          <w:lang w:bidi="ar-SA"/>
          <w:color w:val="111111"/>
          <w:sz w:val="28"/>
          <w:szCs w:val="28"/>
          <w:rtl/>
        </w:rPr>
        <w:t xml:space="preserve">و يقولون متى هـذا الوعد . .. لويعلم الذين كفروا حين لايكفّون عن وجوههم النار ...</w:t>
      </w:r>
    </w:p>
    <w:p>
      <w:pPr>
        <w:pStyle w:val="BookText"/>
      </w:pPr>
      <w:r>
        <w:rPr>
          <w:rFonts w:ascii="IRNazanin" w:hAnsi="IRNazanin" w:eastAsia="IRNazanin" w:cs="IRNazanin"/>
          <w:lang w:bidi="fa-IR"/>
          <w:color w:val="111111"/>
          <w:sz w:val="28"/>
          <w:szCs w:val="28"/>
          <w:rtl/>
        </w:rPr>
        <w:t xml:space="preserve">برداشت ياد شده بر اين اساس است كه جواب مقدر «لو» جمله «لمّا استعجلوا العذاب أو قيام الساعة» (در نزول عذاب و يا در برپايى قيامت عجله نمى كردند) باشد.</w:t>
      </w:r>
    </w:p>
    <w:p>
      <w:pPr>
        <w:pStyle w:val="Heading2"/>
      </w:pPr>
      <w:bookmarkStart w:id="1922" w:name="_Toc1179"/>
      <w:r>
        <w:t>1178- عوامل عذاب اخروى كافران</w:t>
      </w:r>
      <w:bookmarkEnd w:id="1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1</w:t>
      </w:r>
    </w:p>
    <w:p>
      <w:pPr>
        <w:pStyle w:val="BookText"/>
      </w:pPr>
      <w:r>
        <w:rPr>
          <w:rFonts w:ascii="Amiri" w:hAnsi="Amiri" w:eastAsia="Amiri" w:cs="Amiri"/>
          <w:lang w:bidi="ar-SA"/>
          <w:color w:val="111111"/>
          <w:sz w:val="28"/>
          <w:szCs w:val="28"/>
          <w:rtl/>
        </w:rPr>
        <w:t xml:space="preserve">1 - عذاب هاى كافران در قيامت ، كيفر مداومت آنان بر كردار زشت خويش در دنيا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«ثواب»; يعنى، جزا و «تثويب» به معناى جزا دادن است (قاموس). فعل «كانوا» ـ كه بر مضارع داخل شده است ـ بر استمرار دلالت دارد.</w:t>
      </w:r>
    </w:p>
    <w:p>
      <w:pPr>
        <w:pStyle w:val="Heading2"/>
      </w:pPr>
      <w:bookmarkStart w:id="1923" w:name="_Toc1180"/>
      <w:r>
        <w:t>1179- عوامل عذاب كافران</w:t>
      </w:r>
      <w:bookmarkEnd w:id="1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4</w:t>
      </w:r>
    </w:p>
    <w:p>
      <w:pPr>
        <w:pStyle w:val="BookText"/>
      </w:pPr>
      <w:r>
        <w:rPr>
          <w:rFonts w:ascii="IRNazanin" w:hAnsi="IRNazanin" w:eastAsia="IRNazanin" w:cs="IRNazanin"/>
          <w:lang w:bidi="fa-IR"/>
          <w:color w:val="111111"/>
          <w:sz w:val="28"/>
          <w:szCs w:val="28"/>
          <w:rtl/>
        </w:rPr>
        <w:t xml:space="preserve">4ـ گرفتارى كافران ، مشركان و گنه كاران به عذاب هاى الهى ، ستم و كيفرى است كه آنان خود براى خويشتن فراهم مى كنند .</w:t>
      </w:r>
    </w:p>
    <w:p>
      <w:pPr>
        <w:pStyle w:val="BookText"/>
      </w:pPr>
      <w:r>
        <w:rPr>
          <w:rFonts w:ascii="Amiri" w:hAnsi="Amiri" w:eastAsia="Amiri" w:cs="Amiri"/>
          <w:lang w:bidi="ar-SA"/>
          <w:color w:val="111111"/>
          <w:sz w:val="28"/>
          <w:szCs w:val="28"/>
          <w:rtl/>
        </w:rPr>
        <w:t xml:space="preserve">و لـكن ظلموا أنفسهم</w:t>
      </w:r>
    </w:p>
    <w:p>
      <w:pPr>
        <w:pStyle w:val="BookText"/>
      </w:pPr>
      <w:r>
        <w:rPr>
          <w:rFonts w:ascii="IRNazanin" w:hAnsi="IRNazanin" w:eastAsia="IRNazanin" w:cs="IRNazanin"/>
          <w:lang w:bidi="fa-IR"/>
          <w:color w:val="111111"/>
          <w:sz w:val="28"/>
          <w:szCs w:val="28"/>
          <w:rtl/>
        </w:rPr>
        <w:t xml:space="preserve">چنان چه گذشت، مقصود از «ظلم به نفس» گناهان و نيز آثار و تبعات گناهان مى باشد; برداشت فوق ناظر به دومين لحاظ است. بنابراين «ظلموا أنفسهم...»; يعنى، نزول عذاب بر كافران ـ كه از آثار و تبعات گناهانشان است ـ ستمى بود كه آنان بر خود روا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6</w:t>
      </w:r>
    </w:p>
    <w:p>
      <w:pPr>
        <w:pStyle w:val="BookText"/>
      </w:pPr>
      <w:r>
        <w:rPr>
          <w:rFonts w:ascii="Amiri" w:hAnsi="Amiri" w:eastAsia="Amiri" w:cs="Amiri"/>
          <w:lang w:bidi="ar-SA"/>
          <w:color w:val="111111"/>
          <w:sz w:val="28"/>
          <w:szCs w:val="28"/>
          <w:rtl/>
        </w:rPr>
        <w:t xml:space="preserve">6 - هلاك و عذاب كافران ، نتيجه عملكرد خود ايشان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54" w:name="pg6745_62318"/>
    <w:bookmarkEnd w:id="454"/>
    <w:p>
      <w:pPr>
        <w:pStyle w:val="BookText"/>
      </w:pPr>
      <w:r>
        <w:rPr>
          <w:rFonts w:ascii="Amiri" w:hAnsi="Amiri" w:eastAsia="Amiri" w:cs="Amiri"/>
          <w:lang w:bidi="ar-SA"/>
          <w:color w:val="111111"/>
          <w:sz w:val="28"/>
          <w:szCs w:val="28"/>
          <w:rtl/>
        </w:rPr>
        <w:t xml:space="preserve">و ما أهلكنا من قرية . .. و ما كنّا ظـلمين</w:t>
      </w:r>
    </w:p>
    <w:p>
      <w:pPr>
        <w:pStyle w:val="Heading2"/>
      </w:pPr>
      <w:bookmarkStart w:id="1924" w:name="_Toc1181"/>
      <w:r>
        <w:t>1180- عوامل غفلت كافران</w:t>
      </w:r>
      <w:bookmarkEnd w:id="1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5</w:t>
      </w:r>
    </w:p>
    <w:p>
      <w:pPr>
        <w:pStyle w:val="BookText"/>
      </w:pPr>
      <w:r>
        <w:rPr>
          <w:rFonts w:ascii="IRNazanin" w:hAnsi="IRNazanin" w:eastAsia="IRNazanin" w:cs="IRNazanin"/>
          <w:lang w:bidi="fa-IR"/>
          <w:color w:val="111111"/>
          <w:sz w:val="28"/>
          <w:szCs w:val="28"/>
          <w:rtl/>
        </w:rPr>
        <w:t xml:space="preserve">5 - احاطه تكذيب گرى بر انديشه كافران ، موجب احاطه غافلگيرانه عذاب الهى بر آنان است .</w:t>
      </w:r>
    </w:p>
    <w:p>
      <w:pPr>
        <w:pStyle w:val="BookText"/>
      </w:pPr>
      <w:r>
        <w:rPr>
          <w:rFonts w:ascii="Amiri" w:hAnsi="Amiri" w:eastAsia="Amiri" w:cs="Amiri"/>
          <w:lang w:bidi="ar-SA"/>
          <w:color w:val="111111"/>
          <w:sz w:val="28"/>
          <w:szCs w:val="28"/>
          <w:rtl/>
        </w:rPr>
        <w:t xml:space="preserve">فى تكذيب . و اللّه من ورائهم محيط</w:t>
      </w:r>
    </w:p>
    <w:p>
      <w:pPr>
        <w:pStyle w:val="BookText"/>
      </w:pPr>
      <w:r>
        <w:rPr>
          <w:rFonts w:ascii="IRNazanin" w:hAnsi="IRNazanin" w:eastAsia="IRNazanin" w:cs="IRNazanin"/>
          <w:lang w:bidi="fa-IR"/>
          <w:color w:val="111111"/>
          <w:sz w:val="28"/>
          <w:szCs w:val="28"/>
          <w:rtl/>
        </w:rPr>
        <w:t xml:space="preserve">تعبير «فى تكذيب»، بر احاطه تكذيب گرى بر كافران دلالت دارد و جمله «و اللّه . .. محيط»، كافران را به احاطه خداوند تهديد كرده است; كه حاصل آن بسته بودن راه فرار از عذاب فراگير است.</w:t>
      </w:r>
    </w:p>
    <w:p>
      <w:pPr>
        <w:pStyle w:val="Heading2"/>
      </w:pPr>
      <w:bookmarkStart w:id="1925" w:name="_Toc1182"/>
      <w:r>
        <w:t>1181- عوامل فرجام شوم كافران</w:t>
      </w:r>
      <w:bookmarkEnd w:id="1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الكـفرين لا مولى لهم</w:t>
      </w:r>
    </w:p>
    <w:p>
      <w:pPr>
        <w:pStyle w:val="Heading2"/>
      </w:pPr>
      <w:bookmarkStart w:id="1926" w:name="_Toc1183"/>
      <w:r>
        <w:t>1182- عوامل فقر كافران</w:t>
      </w:r>
      <w:bookmarkEnd w:id="1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15</w:t>
      </w:r>
    </w:p>
    <w:p>
      <w:pPr>
        <w:pStyle w:val="BookText"/>
      </w:pPr>
      <w:r>
        <w:rPr>
          <w:rFonts w:ascii="Amiri" w:hAnsi="Amiri" w:eastAsia="Amiri" w:cs="Amiri"/>
          <w:lang w:bidi="ar-SA"/>
          <w:color w:val="111111"/>
          <w:sz w:val="28"/>
          <w:szCs w:val="28"/>
          <w:rtl/>
        </w:rPr>
        <w:t xml:space="preserve">15 - « [ عن ] أبى عبداللّه ( ع ) قال : ما كان ولد آدم مؤمن إلاّ فقيراً و لا كافر إلاّ غنيّاً ، حتّى جاء إبراهيم ( ع ) فقال : « ربّنا لاتجعلنا فتنة للذين كفروا » فصيّراللّه فى هـؤلاء أموالاً و حاجة و فى هـؤلاء أموالاً و حاجة ;</w:t>
      </w:r>
    </w:p>
    <w:p>
      <w:pPr>
        <w:pStyle w:val="BookText"/>
      </w:pPr>
      <w:r>
        <w:rPr>
          <w:rFonts w:ascii="IRNazanin" w:hAnsi="IRNazanin" w:eastAsia="IRNazanin" w:cs="IRNazanin"/>
          <w:lang w:bidi="fa-IR"/>
          <w:color w:val="111111"/>
          <w:sz w:val="28"/>
          <w:szCs w:val="28"/>
          <w:rtl/>
        </w:rPr>
        <w:t xml:space="preserve">از امام صادق(ع) روايت شده است: هيچ مؤمنى از فرزندان آدم نبود، مگر اين كه فقير بود، و هيچ كافر نبود مگر اين كه غنى بود; تا اين كه زمان ابراهيم(ع) فرا رسيد. آن حضرت به خداوند عرض كرد: «پروردگارا ما را مايه فتنه كافران قرار مده». پس خداوند در كافران هم مال و هم نياز و در مؤمنان نيز هم مال و هم نياز قرار داد».</w:t>
      </w:r>
    </w:p>
    <w:p>
      <w:pPr>
        <w:pStyle w:val="Heading2"/>
      </w:pPr>
      <w:bookmarkStart w:id="1927" w:name="_Toc1184"/>
      <w:r>
        <w:t>1183- عوامل گمراهى كافران</w:t>
      </w:r>
      <w:bookmarkEnd w:id="1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11</w:t>
      </w:r>
    </w:p>
    <w:p>
      <w:pPr>
        <w:pStyle w:val="BookText"/>
      </w:pPr>
      <w:r>
        <w:rPr>
          <w:rFonts w:ascii="IRNazanin" w:hAnsi="IRNazanin" w:eastAsia="IRNazanin" w:cs="IRNazanin"/>
          <w:lang w:bidi="fa-IR"/>
          <w:color w:val="111111"/>
          <w:sz w:val="28"/>
          <w:szCs w:val="28"/>
          <w:rtl/>
        </w:rPr>
        <w:t xml:space="preserve">11 ـ زندگى دنيا عامل فريب خوردن كافران در نپذيرفتن آيات و پند نگرفتن از انذار انبيا</w:t>
      </w:r>
    </w:p>
    <w:p>
      <w:pPr>
        <w:pStyle w:val="BookText"/>
      </w:pPr>
      <w:r>
        <w:rPr>
          <w:rFonts w:ascii="Amiri" w:hAnsi="Amiri" w:eastAsia="Amiri" w:cs="Amiri"/>
          <w:lang w:bidi="ar-SA"/>
          <w:color w:val="111111"/>
          <w:sz w:val="28"/>
          <w:szCs w:val="28"/>
          <w:rtl/>
        </w:rPr>
        <w:t xml:space="preserve">و غرتهم الحيوة الدنيا</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55" w:name="pg6745_62320"/>
    <w:bookmarkEnd w:id="4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5</w:t>
      </w:r>
    </w:p>
    <w:p>
      <w:pPr>
        <w:pStyle w:val="BookText"/>
      </w:pPr>
      <w:r>
        <w:rPr>
          <w:rFonts w:ascii="IRNazanin" w:hAnsi="IRNazanin" w:eastAsia="IRNazanin" w:cs="IRNazanin"/>
          <w:lang w:bidi="fa-IR"/>
          <w:color w:val="111111"/>
          <w:sz w:val="28"/>
          <w:szCs w:val="28"/>
          <w:rtl/>
        </w:rPr>
        <w:t xml:space="preserve">5 ـ جا به جايى ماه هاى حرام ، عاملى در جهت گمراهى كافران</w:t>
      </w:r>
    </w:p>
    <w:p>
      <w:pPr>
        <w:pStyle w:val="BookText"/>
      </w:pPr>
      <w:r>
        <w:rPr>
          <w:rFonts w:ascii="Amiri" w:hAnsi="Amiri" w:eastAsia="Amiri" w:cs="Amiri"/>
          <w:lang w:bidi="ar-SA"/>
          <w:color w:val="111111"/>
          <w:sz w:val="28"/>
          <w:szCs w:val="28"/>
          <w:rtl/>
        </w:rPr>
        <w:t xml:space="preserve">إنما النسىء . .. يضل به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3</w:t>
      </w:r>
    </w:p>
    <w:p>
      <w:pPr>
        <w:pStyle w:val="BookText"/>
      </w:pPr>
      <w:r>
        <w:rPr>
          <w:rFonts w:ascii="IRNazanin" w:hAnsi="IRNazanin" w:eastAsia="IRNazanin" w:cs="IRNazanin"/>
          <w:lang w:bidi="fa-IR"/>
          <w:color w:val="111111"/>
          <w:sz w:val="28"/>
          <w:szCs w:val="28"/>
          <w:rtl/>
        </w:rPr>
        <w:t xml:space="preserve">3- مخالفت و عنادورزى كافران با پيامبر (صلی الله علیه و آله) ، با تمثيل و توصيف هاى ناروا ، در پى دارنده گمراهى علاج ناپذير براى آنان</w:t>
      </w:r>
    </w:p>
    <w:p>
      <w:pPr>
        <w:pStyle w:val="BookText"/>
      </w:pPr>
      <w:r>
        <w:rPr>
          <w:rFonts w:ascii="Amiri" w:hAnsi="Amiri" w:eastAsia="Amiri" w:cs="Amiri"/>
          <w:lang w:bidi="ar-SA"/>
          <w:color w:val="111111"/>
          <w:sz w:val="28"/>
          <w:szCs w:val="28"/>
          <w:rtl/>
        </w:rPr>
        <w:t xml:space="preserve">كيف ضربوا لك الأمثال فضلّوا فلايستطيعون سبيلاً</w:t>
      </w:r>
    </w:p>
    <w:p>
      <w:pPr>
        <w:pStyle w:val="BookText"/>
      </w:pPr>
      <w:r>
        <w:rPr>
          <w:rFonts w:ascii="Amiri" w:hAnsi="Amiri" w:eastAsia="Amiri" w:cs="Amiri"/>
          <w:lang w:bidi="ar-SA"/>
          <w:color w:val="111111"/>
          <w:sz w:val="28"/>
          <w:szCs w:val="28"/>
          <w:rtl/>
        </w:rPr>
        <w:t xml:space="preserve">برداشت فوق بنابراين است كه مراد از «سبيلاً» راه هدايت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1</w:t>
      </w:r>
    </w:p>
    <w:p>
      <w:pPr>
        <w:pStyle w:val="BookText"/>
      </w:pPr>
      <w:r>
        <w:rPr>
          <w:rFonts w:ascii="Amiri" w:hAnsi="Amiri" w:eastAsia="Amiri" w:cs="Amiri"/>
          <w:lang w:bidi="ar-SA"/>
          <w:color w:val="111111"/>
          <w:sz w:val="28"/>
          <w:szCs w:val="28"/>
          <w:rtl/>
        </w:rPr>
        <w:t xml:space="preserve">1 - بى اعتقادى به جهان آخرت ، مهم ترين عامل انحراف و كجروى كافران</w:t>
      </w:r>
    </w:p>
    <w:p>
      <w:pPr>
        <w:pStyle w:val="BookText"/>
      </w:pPr>
      <w:r>
        <w:rPr>
          <w:rFonts w:ascii="Amiri" w:hAnsi="Amiri" w:eastAsia="Amiri" w:cs="Amiri"/>
          <w:lang w:bidi="ar-SA"/>
          <w:color w:val="111111"/>
          <w:sz w:val="28"/>
          <w:szCs w:val="28"/>
          <w:rtl/>
        </w:rPr>
        <w:t xml:space="preserve">و إنّ الذين لايؤمنون بالأخرة عن الصرط لنـكبون</w:t>
      </w:r>
    </w:p>
    <w:p>
      <w:pPr>
        <w:pStyle w:val="BookText"/>
      </w:pPr>
      <w:r>
        <w:rPr>
          <w:rFonts w:ascii="IRNazanin" w:hAnsi="IRNazanin" w:eastAsia="IRNazanin" w:cs="IRNazanin"/>
          <w:lang w:bidi="fa-IR"/>
          <w:color w:val="111111"/>
          <w:sz w:val="28"/>
          <w:szCs w:val="28"/>
          <w:rtl/>
        </w:rPr>
        <w:t xml:space="preserve">«نكوب» (مصدر «ناكبون») به معناى منحرف شدن است; يعنى، كسانى كه به آخرت ايمان ندارند، قطعاً از راه راست، سخت منحرف اند. گفتنى است كه بيان ايمان به آخرت و اختصاص به ذكر يافتن آن، از ميان مسائل گوناگون اعتقادى،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1</w:t>
      </w:r>
    </w:p>
    <w:p>
      <w:pPr>
        <w:pStyle w:val="BookText"/>
      </w:pPr>
      <w:r>
        <w:rPr>
          <w:rFonts w:ascii="IRNazanin" w:hAnsi="IRNazanin" w:eastAsia="IRNazanin" w:cs="IRNazanin"/>
          <w:lang w:bidi="fa-IR"/>
          <w:color w:val="111111"/>
          <w:sz w:val="28"/>
          <w:szCs w:val="28"/>
          <w:rtl/>
        </w:rPr>
        <w:t xml:space="preserve">1 - كافران در قيامت ، خواهان شناسايى عاملان گمراهى خويش به منظور انتقام جويى از آنان</w:t>
      </w:r>
    </w:p>
    <w:p>
      <w:pPr>
        <w:pStyle w:val="BookText"/>
      </w:pPr>
      <w:r>
        <w:rPr>
          <w:rFonts w:ascii="Amiri" w:hAnsi="Amiri" w:eastAsia="Amiri" w:cs="Amiri"/>
          <w:lang w:bidi="ar-SA"/>
          <w:color w:val="111111"/>
          <w:sz w:val="28"/>
          <w:szCs w:val="28"/>
          <w:rtl/>
        </w:rPr>
        <w:t xml:space="preserve">و قال الذين كفروا ربّنا أرنا الذين أضلاّنا . .. نجعلهما تحت أقدامنا</w:t>
      </w:r>
    </w:p>
    <w:p>
      <w:pPr>
        <w:pStyle w:val="Heading2"/>
      </w:pPr>
      <w:bookmarkStart w:id="1928" w:name="_Toc1185"/>
      <w:r>
        <w:t>1184- عوامل گمراهى كافران پيرو</w:t>
      </w:r>
      <w:bookmarkEnd w:id="1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الضعفـؤا للذين استكبروا . .. قالوا ... و قال الشيطـن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56" w:name="pg6745_62322"/>
    <w:bookmarkEnd w:id="456"/>
    <w:p>
      <w:pPr>
        <w:pStyle w:val="Heading2"/>
      </w:pPr>
      <w:bookmarkStart w:id="1929" w:name="_Toc1186"/>
      <w:r>
        <w:t>1185- عوامل مبارزه با كافران</w:t>
      </w:r>
      <w:bookmarkEnd w:id="1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4</w:t>
      </w:r>
    </w:p>
    <w:p>
      <w:pPr>
        <w:pStyle w:val="BookText"/>
      </w:pPr>
      <w:r>
        <w:rPr>
          <w:rFonts w:ascii="IRNazanin" w:hAnsi="IRNazanin" w:eastAsia="IRNazanin" w:cs="IRNazanin"/>
          <w:lang w:bidi="fa-IR"/>
          <w:color w:val="111111"/>
          <w:sz w:val="28"/>
          <w:szCs w:val="28"/>
          <w:rtl/>
        </w:rPr>
        <w:t xml:space="preserve">4 ـ ايمان ، مستلزم عمل و مبارزه با كفرپيشگان</w:t>
      </w:r>
    </w:p>
    <w:p>
      <w:pPr>
        <w:pStyle w:val="BookText"/>
      </w:pPr>
      <w:r>
        <w:rPr>
          <w:rFonts w:ascii="Amiri" w:hAnsi="Amiri" w:eastAsia="Amiri" w:cs="Amiri"/>
          <w:lang w:bidi="ar-SA"/>
          <w:color w:val="111111"/>
          <w:sz w:val="28"/>
          <w:szCs w:val="28"/>
          <w:rtl/>
        </w:rPr>
        <w:t xml:space="preserve">يأيها الذين ءامنوا قتلوا الذين يلونكم من الكفار</w:t>
      </w:r>
    </w:p>
    <w:p>
      <w:pPr>
        <w:pStyle w:val="Heading2"/>
      </w:pPr>
      <w:bookmarkStart w:id="1930" w:name="_Toc1187"/>
      <w:r>
        <w:t>1186- عوامل محروميت كافران</w:t>
      </w:r>
      <w:bookmarkEnd w:id="1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3</w:t>
      </w:r>
    </w:p>
    <w:p>
      <w:pPr>
        <w:pStyle w:val="BookText"/>
      </w:pPr>
      <w:r>
        <w:rPr>
          <w:rFonts w:ascii="IRNazanin" w:hAnsi="IRNazanin" w:eastAsia="IRNazanin" w:cs="IRNazanin"/>
          <w:lang w:bidi="fa-IR"/>
          <w:color w:val="111111"/>
          <w:sz w:val="28"/>
          <w:szCs w:val="28"/>
          <w:rtl/>
        </w:rPr>
        <w:t xml:space="preserve">3- محروميت از درك صحيح حقايق قرآن ، پيامد حق ناپذيرى و كفرپيشگى كافران</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 و فى ءاذانهم وقرً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1</w:t>
      </w:r>
    </w:p>
    <w:p>
      <w:pPr>
        <w:pStyle w:val="BookText"/>
      </w:pPr>
      <w:r>
        <w:rPr>
          <w:rFonts w:ascii="IRNazanin" w:hAnsi="IRNazanin" w:eastAsia="IRNazanin" w:cs="IRNazanin"/>
          <w:lang w:bidi="fa-IR"/>
          <w:color w:val="111111"/>
          <w:sz w:val="28"/>
          <w:szCs w:val="28"/>
          <w:rtl/>
        </w:rPr>
        <w:t xml:space="preserve">1- مرگ كافران مخالف راه خدا در حال كفر ، مايه محروميت ابدى از عفو و رحمت الهى</w:t>
      </w:r>
    </w:p>
    <w:p>
      <w:pPr>
        <w:pStyle w:val="BookText"/>
      </w:pPr>
      <w:r>
        <w:rPr>
          <w:rFonts w:ascii="Amiri" w:hAnsi="Amiri" w:eastAsia="Amiri" w:cs="Amiri"/>
          <w:lang w:bidi="ar-SA"/>
          <w:color w:val="111111"/>
          <w:sz w:val="28"/>
          <w:szCs w:val="28"/>
          <w:rtl/>
        </w:rPr>
        <w:t xml:space="preserve">إنّ الذين كفروا و . .. فلن يغفر اللّه لهم</w:t>
      </w:r>
    </w:p>
    <w:p>
      <w:pPr>
        <w:pStyle w:val="BookText"/>
      </w:pPr>
      <w:r>
        <w:rPr>
          <w:rFonts w:ascii="IRNazanin" w:hAnsi="IRNazanin" w:eastAsia="IRNazanin" w:cs="IRNazanin"/>
          <w:lang w:bidi="fa-IR"/>
          <w:color w:val="111111"/>
          <w:sz w:val="28"/>
          <w:szCs w:val="28"/>
          <w:rtl/>
        </w:rPr>
        <w:t xml:space="preserve">مرگ كافران مخالف راه خدا در حال كفر، مايه محروميت ابدى از عفو و رحمت الهى</w:t>
      </w:r>
    </w:p>
    <w:p>
      <w:pPr>
        <w:pStyle w:val="Heading2"/>
      </w:pPr>
      <w:bookmarkStart w:id="1931" w:name="_Toc1188"/>
      <w:r>
        <w:t>1187- عوامل مخالفت كافران</w:t>
      </w:r>
      <w:bookmarkEnd w:id="1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4</w:t>
      </w:r>
    </w:p>
    <w:p>
      <w:pPr>
        <w:pStyle w:val="BookText"/>
      </w:pPr>
      <w:r>
        <w:rPr>
          <w:rFonts w:ascii="IRNazanin" w:hAnsi="IRNazanin" w:eastAsia="IRNazanin" w:cs="IRNazanin"/>
          <w:lang w:bidi="fa-IR"/>
          <w:color w:val="111111"/>
          <w:sz w:val="28"/>
          <w:szCs w:val="28"/>
          <w:rtl/>
        </w:rPr>
        <w:t xml:space="preserve">4 - غرور و خودخواهى كافران ، عامل مخالفت آنان با قرآن و پيامبر (صلی الله علیه و آله)</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3</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57" w:name="pg6745_62324"/>
    <w:bookmarkEnd w:id="457"/>
    <w:p>
      <w:pPr>
        <w:pStyle w:val="BookText"/>
      </w:pPr>
      <w:r>
        <w:rPr>
          <w:rFonts w:ascii="IRNazanin" w:hAnsi="IRNazanin" w:eastAsia="IRNazanin" w:cs="IRNazanin"/>
          <w:lang w:bidi="fa-IR"/>
          <w:color w:val="111111"/>
          <w:sz w:val="28"/>
          <w:szCs w:val="28"/>
          <w:rtl/>
        </w:rPr>
        <w:t xml:space="preserve">3 - بى ايمانى و بى پروايى نسبت به روز جزا ، عامل مخالفت كافران با رسالت پيامبر (صلی الله علیه و آله) و نپذيرفتن تعاليم قرآن</w:t>
      </w:r>
    </w:p>
    <w:p>
      <w:pPr>
        <w:pStyle w:val="BookText"/>
      </w:pPr>
      <w:r>
        <w:rPr>
          <w:rFonts w:ascii="Amiri" w:hAnsi="Amiri" w:eastAsia="Amiri" w:cs="Amiri"/>
          <w:lang w:bidi="ar-SA"/>
          <w:color w:val="111111"/>
          <w:sz w:val="28"/>
          <w:szCs w:val="28"/>
          <w:rtl/>
        </w:rPr>
        <w:t xml:space="preserve">بل لايخافون الأخرة</w:t>
      </w:r>
    </w:p>
    <w:p>
      <w:pPr>
        <w:pStyle w:val="Heading2"/>
      </w:pPr>
      <w:bookmarkStart w:id="1932" w:name="_Toc1189"/>
      <w:r>
        <w:t>1188- عوامل مصونيت كافران</w:t>
      </w:r>
      <w:bookmarkEnd w:id="1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2</w:t>
      </w:r>
    </w:p>
    <w:p>
      <w:pPr>
        <w:pStyle w:val="BookText"/>
      </w:pPr>
      <w:r>
        <w:rPr>
          <w:rFonts w:ascii="IRNazanin" w:hAnsi="IRNazanin" w:eastAsia="IRNazanin" w:cs="IRNazanin"/>
          <w:lang w:bidi="fa-IR"/>
          <w:color w:val="111111"/>
          <w:sz w:val="28"/>
          <w:szCs w:val="28"/>
          <w:rtl/>
        </w:rPr>
        <w:t xml:space="preserve">2 - كافران و مكذبان ، در صورت ايمان آوردن و انجام دادن عمل صالح ، گرفتار عذاب نخواهند شد .</w:t>
      </w:r>
    </w:p>
    <w:p>
      <w:pPr>
        <w:pStyle w:val="BookText"/>
      </w:pPr>
      <w:r>
        <w:rPr>
          <w:rFonts w:ascii="Amiri" w:hAnsi="Amiri" w:eastAsia="Amiri" w:cs="Amiri"/>
          <w:lang w:bidi="ar-SA"/>
          <w:color w:val="111111"/>
          <w:sz w:val="28"/>
          <w:szCs w:val="28"/>
          <w:rtl/>
        </w:rPr>
        <w:t xml:space="preserve">فبشّرهم . .. إلاّ الذين ءامنوا و عملوا الصـلحـت</w:t>
      </w:r>
    </w:p>
    <w:p>
      <w:pPr>
        <w:pStyle w:val="BookText"/>
      </w:pPr>
      <w:r>
        <w:rPr>
          <w:rFonts w:ascii="IRNazanin" w:hAnsi="IRNazanin" w:eastAsia="IRNazanin" w:cs="IRNazanin"/>
          <w:lang w:bidi="fa-IR"/>
          <w:color w:val="111111"/>
          <w:sz w:val="28"/>
          <w:szCs w:val="28"/>
          <w:rtl/>
        </w:rPr>
        <w:t xml:space="preserve">اين احتمال كه فعل هاى «آمنوا» و «عملوا»، شامل ايمان و عمل در زمان آينده نيز باشد، چندان بعيد نيست; زيرا از طرفى براى آينده قطعى ماضى آورده مى شود و از طرف ديگر در قضيه حقيقى، زمان خاصى مورد نظر نيست.</w:t>
      </w:r>
    </w:p>
    <w:p>
      <w:pPr>
        <w:pStyle w:val="Heading2"/>
      </w:pPr>
      <w:bookmarkStart w:id="1933" w:name="_Toc1190"/>
      <w:r>
        <w:t>1189- عوامل مصونيت كافران مكه</w:t>
      </w:r>
      <w:bookmarkEnd w:id="1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2"/>
      </w:pPr>
      <w:bookmarkStart w:id="1934" w:name="_Toc1191"/>
      <w:r>
        <w:t>1190- عوامل مهلت به كافران</w:t>
      </w:r>
      <w:bookmarkEnd w:id="1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3</w:t>
      </w:r>
    </w:p>
    <w:p>
      <w:pPr>
        <w:pStyle w:val="BookText"/>
      </w:pPr>
      <w:r>
        <w:rPr>
          <w:rFonts w:ascii="IRNazanin" w:hAnsi="IRNazanin" w:eastAsia="IRNazanin" w:cs="IRNazanin"/>
          <w:lang w:bidi="fa-IR"/>
          <w:color w:val="111111"/>
          <w:sz w:val="28"/>
          <w:szCs w:val="28"/>
          <w:rtl/>
        </w:rPr>
        <w:t xml:space="preserve">3 - وعده خداوند بر مقابله به مثل با مكر كافران ، كافى براى شتاب نورزيدن پيامبر (صلی الله علیه و آله) در مورد درخواست كيفر براى آنان</w:t>
      </w:r>
    </w:p>
    <w:p>
      <w:pPr>
        <w:pStyle w:val="BookText"/>
      </w:pPr>
      <w:r>
        <w:rPr>
          <w:rFonts w:ascii="Amiri" w:hAnsi="Amiri" w:eastAsia="Amiri" w:cs="Amiri"/>
          <w:lang w:bidi="ar-SA"/>
          <w:color w:val="111111"/>
          <w:sz w:val="28"/>
          <w:szCs w:val="28"/>
          <w:rtl/>
        </w:rPr>
        <w:t xml:space="preserve">و أكيد كيدًا . فمهّل</w:t>
      </w:r>
    </w:p>
    <w:p>
      <w:pPr>
        <w:pStyle w:val="BookText"/>
      </w:pPr>
      <w:r>
        <w:rPr>
          <w:rFonts w:ascii="IRNazanin" w:hAnsi="IRNazanin" w:eastAsia="IRNazanin" w:cs="IRNazanin"/>
          <w:lang w:bidi="fa-IR"/>
          <w:color w:val="111111"/>
          <w:sz w:val="28"/>
          <w:szCs w:val="28"/>
          <w:rtl/>
        </w:rPr>
        <w:t xml:space="preserve">برداشت ياد شده، از حرف «فاء» در «فمهّل» استفاده شده است; يعنى، حال كه از مكر خداوند درباره كافران آگاه شدى، با خاطرى آسوده به كافران فرصت ده; زيرا آنان هر چند در هر فرصت به مكر خود ادامه دهند، ولى مكر آنان مقهور مكر خداوند است.</w:t>
      </w:r>
    </w:p>
    <w:p>
      <w:pPr>
        <w:pStyle w:val="Heading2"/>
      </w:pPr>
      <w:bookmarkStart w:id="1935" w:name="_Toc1192"/>
      <w:r>
        <w:t>1191- عوامل ناخشنودى كافران</w:t>
      </w:r>
      <w:bookmarkEnd w:id="1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9،10</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58" w:name="pg6745_62326"/>
    <w:bookmarkEnd w:id="458"/>
    <w:p>
      <w:pPr>
        <w:pStyle w:val="BookText"/>
      </w:pPr>
      <w:r>
        <w:rPr>
          <w:rFonts w:ascii="IRNazanin" w:hAnsi="IRNazanin" w:eastAsia="IRNazanin" w:cs="IRNazanin"/>
          <w:lang w:bidi="fa-IR"/>
          <w:color w:val="111111"/>
          <w:sz w:val="28"/>
          <w:szCs w:val="28"/>
          <w:rtl/>
        </w:rPr>
        <w:t xml:space="preserve">9 - كافران بنى اسرائيل ، ناخرسند از گسترش اسلام و در تلاش براى نابودى آن</w:t>
      </w:r>
    </w:p>
    <w:p>
      <w:pPr>
        <w:pStyle w:val="BookText"/>
      </w:pPr>
      <w:r>
        <w:rPr>
          <w:rFonts w:ascii="Amiri" w:hAnsi="Amiri" w:eastAsia="Amiri" w:cs="Amiri"/>
          <w:lang w:bidi="ar-SA"/>
          <w:color w:val="111111"/>
          <w:sz w:val="28"/>
          <w:szCs w:val="28"/>
          <w:rtl/>
        </w:rPr>
        <w:t xml:space="preserve">يريدون ليطفؤا نور اللّه . .. و لو كره الكـفرون</w:t>
      </w:r>
    </w:p>
    <w:p>
      <w:pPr>
        <w:pStyle w:val="BookText"/>
      </w:pPr>
      <w:r>
        <w:rPr>
          <w:rFonts w:ascii="IRNazanin" w:hAnsi="IRNazanin" w:eastAsia="IRNazanin" w:cs="IRNazanin"/>
          <w:lang w:bidi="fa-IR"/>
          <w:color w:val="111111"/>
          <w:sz w:val="28"/>
          <w:szCs w:val="28"/>
          <w:rtl/>
        </w:rPr>
        <w:t xml:space="preserve">با توجه به آيات پيشين، به دست مى آيد كه از مصاديق مورد نظر در «و لو كره الكافرون»، بنى اسرائيل مى باشد.</w:t>
      </w:r>
    </w:p>
    <w:p>
      <w:pPr>
        <w:pStyle w:val="BookText"/>
      </w:pPr>
      <w:r>
        <w:rPr>
          <w:rFonts w:ascii="IRNazanin" w:hAnsi="IRNazanin" w:eastAsia="IRNazanin" w:cs="IRNazanin"/>
          <w:lang w:bidi="fa-IR"/>
          <w:color w:val="111111"/>
          <w:sz w:val="28"/>
          <w:szCs w:val="28"/>
          <w:rtl/>
        </w:rPr>
        <w:t xml:space="preserve">10 - رشد و شكوفايى اسلام ، امرى گران و ناگوار براى كافران</w:t>
      </w:r>
    </w:p>
    <w:p>
      <w:pPr>
        <w:pStyle w:val="BookText"/>
      </w:pPr>
      <w:r>
        <w:rPr>
          <w:rFonts w:ascii="Amiri" w:hAnsi="Amiri" w:eastAsia="Amiri" w:cs="Amiri"/>
          <w:lang w:bidi="ar-SA"/>
          <w:color w:val="111111"/>
          <w:sz w:val="28"/>
          <w:szCs w:val="28"/>
          <w:rtl/>
        </w:rPr>
        <w:t xml:space="preserve">و اللّه متمّ نوره و لو كره الكـفرون</w:t>
      </w:r>
    </w:p>
    <w:p>
      <w:pPr>
        <w:pStyle w:val="Heading2"/>
      </w:pPr>
      <w:bookmarkStart w:id="1936" w:name="_Toc1193"/>
      <w:r>
        <w:t>1192- عوامل هلاكت كافران</w:t>
      </w:r>
      <w:bookmarkEnd w:id="1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4</w:t>
      </w:r>
    </w:p>
    <w:p>
      <w:pPr>
        <w:pStyle w:val="BookText"/>
      </w:pPr>
      <w:r>
        <w:rPr>
          <w:rFonts w:ascii="IRNazanin" w:hAnsi="IRNazanin" w:eastAsia="IRNazanin" w:cs="IRNazanin"/>
          <w:lang w:bidi="fa-IR"/>
          <w:color w:val="111111"/>
          <w:sz w:val="28"/>
          <w:szCs w:val="28"/>
          <w:rtl/>
        </w:rPr>
        <w:t xml:space="preserve">4 - هلاكت جوامع كفرپيشه و تكذيب گر تاريخ ، نتيجه عملكرد خود آنها و پس از اتمام حجت الهى بر آنان</w:t>
      </w:r>
    </w:p>
    <w:p>
      <w:pPr>
        <w:pStyle w:val="BookText"/>
      </w:pPr>
      <w:r>
        <w:rPr>
          <w:rFonts w:ascii="Amiri" w:hAnsi="Amiri" w:eastAsia="Amiri" w:cs="Amiri"/>
          <w:lang w:bidi="ar-SA"/>
          <w:color w:val="111111"/>
          <w:sz w:val="28"/>
          <w:szCs w:val="28"/>
          <w:rtl/>
        </w:rPr>
        <w:t xml:space="preserve">ثمّ أرسلنا . .. بأيـتنا و سلطـن مبين ... فكذّبوهما فكانوا من المهلكين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3</w:t>
      </w:r>
    </w:p>
    <w:p>
      <w:pPr>
        <w:pStyle w:val="BookText"/>
      </w:pPr>
      <w:r>
        <w:rPr>
          <w:rFonts w:ascii="IRNazanin" w:hAnsi="IRNazanin" w:eastAsia="IRNazanin" w:cs="IRNazanin"/>
          <w:lang w:bidi="fa-IR"/>
          <w:color w:val="111111"/>
          <w:sz w:val="28"/>
          <w:szCs w:val="28"/>
          <w:rtl/>
        </w:rPr>
        <w:t xml:space="preserve">3 - رفاه و برخوردارى كافران ، سبب ساز هلاكت و نگون بختى آنان است ، نه نشان سعادت و نيكبختى .</w:t>
      </w:r>
    </w:p>
    <w:p>
      <w:pPr>
        <w:pStyle w:val="BookText"/>
      </w:pPr>
      <w:r>
        <w:rPr>
          <w:rFonts w:ascii="Amiri" w:hAnsi="Amiri" w:eastAsia="Amiri" w:cs="Amiri"/>
          <w:lang w:bidi="ar-SA"/>
          <w:color w:val="111111"/>
          <w:sz w:val="28"/>
          <w:szCs w:val="28"/>
          <w:rtl/>
        </w:rPr>
        <w:t xml:space="preserve">أيحسبون . .. نسارع لهم فى الخيرت ... حتّى اذا أخذنا مترفيهم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6</w:t>
      </w:r>
    </w:p>
    <w:p>
      <w:pPr>
        <w:pStyle w:val="BookText"/>
      </w:pPr>
      <w:r>
        <w:rPr>
          <w:rFonts w:ascii="Amiri" w:hAnsi="Amiri" w:eastAsia="Amiri" w:cs="Amiri"/>
          <w:lang w:bidi="ar-SA"/>
          <w:color w:val="111111"/>
          <w:sz w:val="28"/>
          <w:szCs w:val="28"/>
          <w:rtl/>
        </w:rPr>
        <w:t xml:space="preserve">6 - هلاك و عذاب كافران ، نتيجه عملكرد خود ايشان</w:t>
      </w:r>
    </w:p>
    <w:p>
      <w:pPr>
        <w:pStyle w:val="BookText"/>
      </w:pPr>
      <w:r>
        <w:rPr>
          <w:rFonts w:ascii="Amiri" w:hAnsi="Amiri" w:eastAsia="Amiri" w:cs="Amiri"/>
          <w:lang w:bidi="ar-SA"/>
          <w:color w:val="111111"/>
          <w:sz w:val="28"/>
          <w:szCs w:val="28"/>
          <w:rtl/>
        </w:rPr>
        <w:t xml:space="preserve">و ما أهلكنا من قرية . .. و ما كنّا ظـلمين</w:t>
      </w:r>
    </w:p>
    <w:p>
      <w:pPr>
        <w:pStyle w:val="Heading2"/>
      </w:pPr>
      <w:bookmarkStart w:id="1937" w:name="_Toc1194"/>
      <w:r>
        <w:t>1193- عوامل يأس كافران</w:t>
      </w:r>
      <w:bookmarkEnd w:id="1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3</w:t>
      </w:r>
    </w:p>
    <w:p>
      <w:pPr>
        <w:pStyle w:val="BookText"/>
      </w:pPr>
      <w:r>
        <w:rPr>
          <w:rFonts w:ascii="IRNazanin" w:hAnsi="IRNazanin" w:eastAsia="IRNazanin" w:cs="IRNazanin"/>
          <w:lang w:bidi="fa-IR"/>
          <w:color w:val="111111"/>
          <w:sz w:val="28"/>
          <w:szCs w:val="28"/>
          <w:rtl/>
        </w:rPr>
        <w:t xml:space="preserve">3 - پيامبر (صلی الله علیه و آله) ، مأيوس سازنده كافران از پيوستن به آنان در شرك</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IRNazanin" w:hAnsi="IRNazanin" w:eastAsia="IRNazanin" w:cs="IRNazanin"/>
          <w:lang w:bidi="fa-IR"/>
          <w:color w:val="111111"/>
          <w:sz w:val="28"/>
          <w:szCs w:val="28"/>
          <w:rtl/>
        </w:rPr>
        <w:t xml:space="preserve">حرف «لا» گرچه براى نفى مستقبل است; ولى مفهوم سخن، شامل زمان حال نيز مى شود.</w:t>
      </w:r>
    </w:p>
    <w:p>
      <w:pPr>
        <w:pStyle w:val="Heading2"/>
      </w:pPr>
      <w:bookmarkStart w:id="1938" w:name="_Toc1195"/>
      <w:r>
        <w:t>1194- عومل ذلت كافران</w:t>
      </w:r>
      <w:bookmarkEnd w:id="1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59" w:name="pg6745_62328"/>
    <w:bookmarkEnd w:id="459"/>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الكـفرين لا مولى لهم</w:t>
      </w:r>
    </w:p>
    <w:p>
      <w:pPr>
        <w:pStyle w:val="Heading2"/>
      </w:pPr>
      <w:bookmarkStart w:id="1939" w:name="_Toc1196"/>
      <w:r>
        <w:t>1195- عهد باكافران</w:t>
      </w:r>
      <w:bookmarkEnd w:id="1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8،9</w:t>
      </w:r>
    </w:p>
    <w:p>
      <w:pPr>
        <w:pStyle w:val="BookText"/>
      </w:pPr>
      <w:r>
        <w:rPr>
          <w:rFonts w:ascii="IRNazanin" w:hAnsi="IRNazanin" w:eastAsia="IRNazanin" w:cs="IRNazanin"/>
          <w:lang w:bidi="fa-IR"/>
          <w:color w:val="111111"/>
          <w:sz w:val="28"/>
          <w:szCs w:val="28"/>
          <w:rtl/>
        </w:rPr>
        <w:t xml:space="preserve">8 ـ رهبران جامعه اسلامى مجاز در پيمان بستن با جوامع كفرپيشه</w:t>
      </w:r>
    </w:p>
    <w:p>
      <w:pPr>
        <w:pStyle w:val="BookText"/>
      </w:pPr>
      <w:r>
        <w:rPr>
          <w:rFonts w:ascii="Amiri" w:hAnsi="Amiri" w:eastAsia="Amiri" w:cs="Amiri"/>
          <w:lang w:bidi="ar-SA"/>
          <w:color w:val="111111"/>
          <w:sz w:val="28"/>
          <w:szCs w:val="28"/>
          <w:rtl/>
        </w:rPr>
        <w:t xml:space="preserve">الذين عهدت منهم ثم ينقضون</w:t>
      </w:r>
    </w:p>
    <w:p>
      <w:pPr>
        <w:pStyle w:val="BookText"/>
      </w:pPr>
      <w:r>
        <w:rPr>
          <w:rFonts w:ascii="IRNazanin" w:hAnsi="IRNazanin" w:eastAsia="IRNazanin" w:cs="IRNazanin"/>
          <w:lang w:bidi="fa-IR"/>
          <w:color w:val="111111"/>
          <w:sz w:val="28"/>
          <w:szCs w:val="28"/>
          <w:rtl/>
        </w:rPr>
        <w:t xml:space="preserve">9 ـ نقض پيمان هاى گذشته از سوى جوامع كفرپيشه ، مانع جواز معاهده جديد نخواهد شد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Heading2"/>
      </w:pPr>
      <w:bookmarkStart w:id="1940" w:name="_Toc1197"/>
      <w:r>
        <w:t>1196- عهدشكنى با كافران</w:t>
      </w:r>
      <w:bookmarkEnd w:id="1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10</w:t>
      </w:r>
    </w:p>
    <w:p>
      <w:pPr>
        <w:pStyle w:val="BookText"/>
      </w:pPr>
      <w:r>
        <w:rPr>
          <w:rFonts w:ascii="IRNazanin" w:hAnsi="IRNazanin" w:eastAsia="IRNazanin" w:cs="IRNazanin"/>
          <w:lang w:bidi="fa-IR"/>
          <w:color w:val="111111"/>
          <w:sz w:val="28"/>
          <w:szCs w:val="28"/>
          <w:rtl/>
        </w:rPr>
        <w:t xml:space="preserve">10 - اظهار ايمان و خداترسى منافقان ، ابزارى در دست آنان براى توجيه پيمان شكنى خود با كافران</w:t>
      </w:r>
    </w:p>
    <w:p>
      <w:pPr>
        <w:pStyle w:val="BookText"/>
      </w:pPr>
      <w:r>
        <w:rPr>
          <w:rFonts w:ascii="Amiri" w:hAnsi="Amiri" w:eastAsia="Amiri" w:cs="Amiri"/>
          <w:lang w:bidi="ar-SA"/>
          <w:color w:val="111111"/>
          <w:sz w:val="28"/>
          <w:szCs w:val="28"/>
          <w:rtl/>
        </w:rPr>
        <w:t xml:space="preserve">كمثل الشيطـن . .. قال إنّى برىء منك إنّى أخاف اللّه ربّ العـلمين</w:t>
      </w:r>
    </w:p>
    <w:p>
      <w:pPr>
        <w:pStyle w:val="BookText"/>
      </w:pPr>
      <w:r>
        <w:rPr>
          <w:rFonts w:ascii="Amiri" w:hAnsi="Amiri" w:eastAsia="Amiri" w:cs="Amiri"/>
          <w:lang w:bidi="ar-SA"/>
          <w:color w:val="111111"/>
          <w:sz w:val="28"/>
          <w:szCs w:val="28"/>
          <w:rtl/>
        </w:rPr>
        <w:t xml:space="preserve">از تشبيه منافقان به شيطان ـ با توجه به ادعاى خداترسى وى ـ مطلب بالا استفاده مى شود.</w:t>
      </w:r>
    </w:p>
    <w:p>
      <w:pPr>
        <w:pStyle w:val="Heading2"/>
      </w:pPr>
      <w:bookmarkStart w:id="1941" w:name="_Toc1198"/>
      <w:r>
        <w:t>1197- عهدشكنى كافران</w:t>
      </w:r>
      <w:bookmarkEnd w:id="1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7</w:t>
      </w:r>
    </w:p>
    <w:p>
      <w:pPr>
        <w:pStyle w:val="BookText"/>
      </w:pPr>
      <w:r>
        <w:rPr>
          <w:rFonts w:ascii="IRNazanin" w:hAnsi="IRNazanin" w:eastAsia="IRNazanin" w:cs="IRNazanin"/>
          <w:lang w:bidi="fa-IR"/>
          <w:color w:val="111111"/>
          <w:sz w:val="28"/>
          <w:szCs w:val="28"/>
          <w:rtl/>
        </w:rPr>
        <w:t xml:space="preserve">7 ـ كفرپيشگان ، مردمى فاسق و بى اعتنا به عهد هاى الهى</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2،9</w:t>
      </w:r>
    </w:p>
    <w:p>
      <w:pPr>
        <w:pStyle w:val="BookText"/>
      </w:pPr>
      <w:r>
        <w:rPr>
          <w:rFonts w:ascii="IRNazanin" w:hAnsi="IRNazanin" w:eastAsia="IRNazanin" w:cs="IRNazanin"/>
          <w:lang w:bidi="fa-IR"/>
          <w:color w:val="111111"/>
          <w:sz w:val="28"/>
          <w:szCs w:val="28"/>
          <w:rtl/>
        </w:rPr>
        <w:t xml:space="preserve">2 ـ كفرپيشگانى كه بر پيمانشان با پيامبر (صلی الله علیه و آله) وفادار نماندند از پست ترين جنبندگان هستند .</w:t>
      </w:r>
    </w:p>
    <w:p>
      <w:pPr>
        <w:pStyle w:val="BookText"/>
      </w:pPr>
      <w:r>
        <w:rPr>
          <w:rFonts w:ascii="Amiri" w:hAnsi="Amiri" w:eastAsia="Amiri" w:cs="Amiri"/>
          <w:lang w:bidi="ar-SA"/>
          <w:color w:val="111111"/>
          <w:sz w:val="28"/>
          <w:szCs w:val="28"/>
          <w:rtl/>
        </w:rPr>
        <w:t xml:space="preserve">إن شر الدواب . .. الذين عهدت منهم ثم ينقضون</w:t>
      </w:r>
    </w:p>
    <w:p>
      <w:pPr>
        <w:pStyle w:val="BookText"/>
      </w:pPr>
      <w:r>
        <w:rPr>
          <w:rFonts w:ascii="Amiri" w:hAnsi="Amiri" w:eastAsia="Amiri" w:cs="Amiri"/>
          <w:lang w:bidi="ar-SA"/>
          <w:color w:val="111111"/>
          <w:sz w:val="28"/>
          <w:szCs w:val="28"/>
          <w:rtl/>
        </w:rPr>
        <w:t xml:space="preserve">«الذين عهدت منهم» مى تواند بدل و يا عطف بيان براى «الذين كفروا» در آيه قبل باشد، و نيز مى تواند مبتدا و خبر آن «فاما تثقفنهم . .. » در آيه بعد باشد. برداشت فوق بر اساس احتمال اول است.</w:t>
      </w:r>
    </w:p>
    <w:p>
      <w:pPr>
        <w:pStyle w:val="BookText"/>
      </w:pPr>
      <w:r>
        <w:rPr>
          <w:rFonts w:ascii="IRNazanin" w:hAnsi="IRNazanin" w:eastAsia="IRNazanin" w:cs="IRNazanin"/>
          <w:lang w:bidi="fa-IR"/>
          <w:color w:val="111111"/>
          <w:sz w:val="28"/>
          <w:szCs w:val="28"/>
          <w:rtl/>
        </w:rPr>
        <w:t xml:space="preserve">9 ـ نقض پيمان هاى گذشته از سوى جوامع كفرپيشه ، مانع جواز معاهده جديد نخواهد شد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w:t>
      </w:r>
    </w:p>
    <w:p>
      <w:pPr>
        <w:pStyle w:val="BookText"/>
      </w:pPr>
      <w:r>
        <w:rPr>
          <w:rFonts w:ascii="IRNazanin" w:hAnsi="IRNazanin" w:eastAsia="IRNazanin" w:cs="IRNazanin"/>
          <w:lang w:bidi="fa-IR"/>
          <w:color w:val="111111"/>
          <w:sz w:val="28"/>
          <w:szCs w:val="28"/>
          <w:rtl/>
        </w:rPr>
        <w:t xml:space="preserve">1 ـ مسلمانان موظفند در صورت ظهور نشانه اى حاكى از تصميم كافران بر پيمان شكنى ، معاهدات فيمابين را الغا كنند و آن را 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1،3،5</w:t>
      </w:r>
    </w:p>
    <w:p>
      <w:pPr>
        <w:pStyle w:val="BookText"/>
      </w:pPr>
      <w:r>
        <w:rPr>
          <w:rFonts w:ascii="IRNazanin" w:hAnsi="IRNazanin" w:eastAsia="IRNazanin" w:cs="IRNazanin"/>
          <w:lang w:bidi="fa-IR"/>
          <w:color w:val="111111"/>
          <w:sz w:val="28"/>
          <w:szCs w:val="28"/>
          <w:rtl/>
        </w:rPr>
        <w:t xml:space="preserve">1 ـ هيچ حركت و رفتارى ، حتى كفرورزى كافران و پيمان شكنى آنان ، خارج از اراده خداوند نيست .</w:t>
      </w:r>
    </w:p>
    <w:p>
      <w:pPr>
        <w:pStyle w:val="BookText"/>
      </w:pPr>
      <w:r>
        <w:rPr>
          <w:rFonts w:ascii="Amiri" w:hAnsi="Amiri" w:eastAsia="Amiri" w:cs="Amiri"/>
          <w:lang w:bidi="ar-SA"/>
          <w:color w:val="111111"/>
          <w:sz w:val="28"/>
          <w:szCs w:val="28"/>
          <w:rtl/>
        </w:rPr>
        <w:t xml:space="preserve">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جمله «لايحسبن . .. » در صدد رفع پندار ناصوابى است كه كفرپيشگان آن را در خيال خويش مى پروراندند كه با توجه به آيات قبل مى توان گفت آن پندار برخاسته از كفرورزى و ستيزه جويى عليه پيامبر(صلی الله علیه و آله) و شكستن پيمانهاى او بوده است. آنان بر اين پندار بودند كه اگر دستورات پيامبر(صلی الله علیه و آله) از جانب خدا و خواست اوست، آنان با مخالفتهاى خويش بر خداى محمد(صلی الله علیه و آله) چيره شده اند. جمله «لايحسبن ... » بيان مى دارد كه اين پندار ناصواب است. زيرا هيچ چيز خداوند را ناتوان نمى سازد. مفاد اين جمله با توجه به آنچه گذشت اين است كه هيچ حركت و رفتارى بيرون از اراده و خواست خداوند نيست.</w:t>
      </w:r>
    </w:p>
    <w:p>
      <w:pPr>
        <w:pStyle w:val="BookText"/>
      </w:pPr>
      <w:r>
        <w:rPr>
          <w:rFonts w:ascii="IRNazanin" w:hAnsi="IRNazanin" w:eastAsia="IRNazanin" w:cs="IRNazanin"/>
          <w:lang w:bidi="fa-IR"/>
          <w:color w:val="111111"/>
          <w:sz w:val="28"/>
          <w:szCs w:val="28"/>
          <w:rtl/>
        </w:rPr>
        <w:t xml:space="preserve">3 ـ كافران هرگز با نقض پيمان و خيانت به رسول اكرم (صلی الله علیه و آله) نخواهند توانست بر پيامبر (صلی الله علیه و آله) پيشى گيرند و وى را از ادامه رسالت ناتوان سازند .</w:t>
      </w:r>
    </w:p>
    <w:p>
      <w:pPr>
        <w:pStyle w:val="BookText"/>
      </w:pPr>
      <w:r>
        <w:rPr>
          <w:rFonts w:ascii="Amiri" w:hAnsi="Amiri" w:eastAsia="Amiri" w:cs="Amiri"/>
          <w:lang w:bidi="ar-SA"/>
          <w:color w:val="111111"/>
          <w:sz w:val="28"/>
          <w:szCs w:val="28"/>
          <w:rtl/>
        </w:rPr>
        <w:t xml:space="preserve">و إما تخافن من قوم خيانة . .. 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برداشت فوق مبتنى بر اين است كه مفعول «سبقوا» و «لايعجزون» پيامبر(صلی الله علیه و آله) باشد.</w:t>
      </w:r>
    </w:p>
    <w:p>
      <w:pPr>
        <w:pStyle w:val="BookText"/>
      </w:pPr>
      <w:r>
        <w:rPr>
          <w:rFonts w:ascii="IRNazanin" w:hAnsi="IRNazanin" w:eastAsia="IRNazanin" w:cs="IRNazanin"/>
          <w:lang w:bidi="fa-IR"/>
          <w:color w:val="111111"/>
          <w:sz w:val="28"/>
          <w:szCs w:val="28"/>
          <w:rtl/>
        </w:rPr>
        <w:t xml:space="preserve">5 ـ كافران با پيمان شكنى و خيانت هاى خود ، قادر به كسب پيروزى پايدار نخواهند بود .</w:t>
      </w:r>
    </w:p>
    <w:p>
      <w:pPr>
        <w:pStyle w:val="BookText"/>
      </w:pPr>
      <w:r>
        <w:rPr>
          <w:rFonts w:ascii="Amiri" w:hAnsi="Amiri" w:eastAsia="Amiri" w:cs="Amiri"/>
          <w:lang w:bidi="ar-SA"/>
          <w:color w:val="111111"/>
          <w:sz w:val="28"/>
          <w:szCs w:val="28"/>
          <w:rtl/>
        </w:rPr>
        <w:t xml:space="preserve">و إما تخافن من قوم خيانة . .. و لايحسبن الذين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18</w:t>
      </w:r>
    </w:p>
    <w:p>
      <w:pPr>
        <w:pStyle w:val="BookText"/>
      </w:pPr>
      <w:r>
        <w:rPr>
          <w:rFonts w:ascii="IRNazanin" w:hAnsi="IRNazanin" w:eastAsia="IRNazanin" w:cs="IRNazanin"/>
          <w:lang w:bidi="fa-IR"/>
          <w:color w:val="111111"/>
          <w:sz w:val="28"/>
          <w:szCs w:val="28"/>
          <w:rtl/>
        </w:rPr>
        <w:t xml:space="preserve">18 - دلدارى خداوند به پيامبر (صلی الله علیه و آله) در برابر دشمنى ها و كارشكنى هاى كافران گمراه</w:t>
      </w:r>
    </w:p>
    <w:p>
      <w:pPr>
        <w:pStyle w:val="BookText"/>
      </w:pPr>
      <w:r>
        <w:rPr>
          <w:rFonts w:ascii="Amiri" w:hAnsi="Amiri" w:eastAsia="Amiri" w:cs="Amiri"/>
          <w:lang w:bidi="ar-SA"/>
          <w:color w:val="111111"/>
          <w:sz w:val="28"/>
          <w:szCs w:val="28"/>
          <w:rtl/>
        </w:rPr>
        <w:t xml:space="preserve">فلاتذهب نفسك عليهم حسرت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و ايمان آورندگان به آن حضرت در برابر دشمنان و كارشكنى هاى مشركان و كافران</w:t>
      </w:r>
    </w:p>
    <w:p>
      <w:pPr>
        <w:pStyle w:val="BookText"/>
      </w:pPr>
      <w:r>
        <w:rPr>
          <w:rFonts w:ascii="Amiri" w:hAnsi="Amiri" w:eastAsia="Amiri" w:cs="Amiri"/>
          <w:lang w:bidi="ar-SA"/>
          <w:color w:val="111111"/>
          <w:sz w:val="28"/>
          <w:szCs w:val="28"/>
          <w:rtl/>
        </w:rPr>
        <w:t xml:space="preserve">فانظر كيف كان عـقبة المنذرين . .. و لقد نادينا نوح ... ثمّ أغرقنا الأخرين</w:t>
      </w:r>
    </w:p>
    <w:p>
      <w:pPr>
        <w:pStyle w:val="BookText"/>
      </w:pPr>
      <w:r>
        <w:rPr>
          <w:rFonts w:ascii="IRNazanin" w:hAnsi="IRNazanin" w:eastAsia="IRNazanin" w:cs="IRNazanin"/>
          <w:lang w:bidi="fa-IR"/>
          <w:color w:val="111111"/>
          <w:sz w:val="28"/>
          <w:szCs w:val="28"/>
          <w:rtl/>
        </w:rPr>
        <w:t xml:space="preserve">برداشت ياد شده از آن جا است كه ذكر داستان نوح(ع) و قومش، پس از توصيه خداوند به پيامبر(صلی الله علیه و آله) مبنى بر تأمل و درس آموزى از سرنوشت مردمى است كه اخطارهاى پيامبران را دريافت كردند; ولى به مخالفت با آنها پرداختند. اين توصيه مى</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60" w:name="pg6745_62333"/>
    <w:bookmarkEnd w:id="460"/>
    <w:p>
      <w:pPr>
        <w:pStyle w:val="BookText"/>
      </w:pPr>
      <w:r>
        <w:rPr>
          <w:rFonts w:ascii="IRNazanin" w:hAnsi="IRNazanin" w:eastAsia="IRNazanin" w:cs="IRNazanin"/>
          <w:lang w:bidi="fa-IR"/>
          <w:color w:val="111111"/>
          <w:sz w:val="28"/>
          <w:szCs w:val="28"/>
          <w:rtl/>
        </w:rPr>
        <w:t xml:space="preserve">تواند براى دلدارى به پيامبر(صلی الله علیه و آله) و ايمان آورندگان به آن حضرت باشد كه در شرايط دشوار مكه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8</w:t>
      </w:r>
    </w:p>
    <w:p>
      <w:pPr>
        <w:pStyle w:val="BookText"/>
      </w:pPr>
      <w:r>
        <w:rPr>
          <w:rFonts w:ascii="IRNazanin" w:hAnsi="IRNazanin" w:eastAsia="IRNazanin" w:cs="IRNazanin"/>
          <w:lang w:bidi="fa-IR"/>
          <w:color w:val="111111"/>
          <w:sz w:val="28"/>
          <w:szCs w:val="28"/>
          <w:rtl/>
        </w:rPr>
        <w:t xml:space="preserve">8 - دلدارى خداوند به پيامبر (صلی الله علیه و آله) و مؤمنان اندك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يجـدلون فى ءايـت اللّه . .. إن فى صدورهم إلاّ كبر ما هم ببـلغيه</w:t>
      </w:r>
    </w:p>
    <w:p>
      <w:pPr>
        <w:pStyle w:val="BookText"/>
      </w:pPr>
      <w:r>
        <w:rPr>
          <w:rFonts w:ascii="IRNazanin" w:hAnsi="IRNazanin" w:eastAsia="IRNazanin" w:cs="IRNazanin"/>
          <w:lang w:bidi="fa-IR"/>
          <w:color w:val="111111"/>
          <w:sz w:val="28"/>
          <w:szCs w:val="28"/>
          <w:rtl/>
        </w:rPr>
        <w:t xml:space="preserve">از اين آيه و آيات قبل و بعد آن، استفاده مى شود كه خداوند درصدد دلدارى به پيامبر(صلی الله علیه و آله) و ايمان آورندگان اندك به آن حضرت در مكه مى باشد.</w:t>
      </w:r>
    </w:p>
    <w:p>
      <w:pPr>
        <w:pStyle w:val="Heading2"/>
      </w:pPr>
      <w:bookmarkStart w:id="1942" w:name="_Toc1199"/>
      <w:r>
        <w:t>1198- عيب جويى كافران</w:t>
      </w:r>
      <w:bookmarkEnd w:id="1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7</w:t>
      </w:r>
    </w:p>
    <w:p>
      <w:pPr>
        <w:pStyle w:val="BookText"/>
      </w:pPr>
      <w:r>
        <w:rPr>
          <w:rFonts w:ascii="IRNazanin" w:hAnsi="IRNazanin" w:eastAsia="IRNazanin" w:cs="IRNazanin"/>
          <w:lang w:bidi="fa-IR"/>
          <w:color w:val="111111"/>
          <w:sz w:val="28"/>
          <w:szCs w:val="28"/>
          <w:rtl/>
        </w:rPr>
        <w:t xml:space="preserve">7 - عيب جويى و سخن چينى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همّاز مشّاء بنميم</w:t>
      </w:r>
    </w:p>
    <w:p>
      <w:pPr>
        <w:pStyle w:val="Heading2"/>
      </w:pPr>
      <w:bookmarkStart w:id="1943" w:name="_Toc1200"/>
      <w:r>
        <w:t>1199- عيسى(ع) و كافران</w:t>
      </w:r>
      <w:bookmarkEnd w:id="1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4</w:t>
      </w:r>
    </w:p>
    <w:p>
      <w:pPr>
        <w:pStyle w:val="BookText"/>
      </w:pPr>
      <w:r>
        <w:rPr>
          <w:rFonts w:ascii="IRNazanin" w:hAnsi="IRNazanin" w:eastAsia="IRNazanin" w:cs="IRNazanin"/>
          <w:lang w:bidi="fa-IR"/>
          <w:color w:val="111111"/>
          <w:sz w:val="28"/>
          <w:szCs w:val="28"/>
          <w:rtl/>
        </w:rPr>
        <w:t xml:space="preserve">4 ـ داود و عيسى ( ع ) ، مأيوس از ايمان كفرپيشگان قوم خويش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طرد ولعن كافران بنى اسرائيل از سوى داود و عيسى(ع) حكايت از يأس و نوميديشان از هدايت يافتن آن گروه دارد.</w:t>
      </w:r>
    </w:p>
    <w:p>
      <w:pPr>
        <w:pStyle w:val="Heading2"/>
      </w:pPr>
      <w:bookmarkStart w:id="1944" w:name="_Toc1201"/>
      <w:r>
        <w:t>1200- غافلگيرى اخروى كافران</w:t>
      </w:r>
      <w:bookmarkEnd w:id="1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1</w:t>
      </w:r>
    </w:p>
    <w:p>
      <w:pPr>
        <w:pStyle w:val="BookText"/>
      </w:pPr>
      <w:r>
        <w:rPr>
          <w:rFonts w:ascii="IRNazanin" w:hAnsi="IRNazanin" w:eastAsia="IRNazanin" w:cs="IRNazanin"/>
          <w:lang w:bidi="fa-IR"/>
          <w:color w:val="111111"/>
          <w:sz w:val="28"/>
          <w:szCs w:val="28"/>
          <w:rtl/>
        </w:rPr>
        <w:t xml:space="preserve">1- كافران ، در روز رستاخيز به طور ناگهانى با آتش فراگير روبه رو خواهند شد .</w:t>
      </w:r>
    </w:p>
    <w:p>
      <w:pPr>
        <w:pStyle w:val="BookText"/>
      </w:pPr>
      <w:r>
        <w:rPr>
          <w:rFonts w:ascii="Amiri" w:hAnsi="Amiri" w:eastAsia="Amiri" w:cs="Amiri"/>
          <w:lang w:bidi="ar-SA"/>
          <w:color w:val="111111"/>
          <w:sz w:val="28"/>
          <w:szCs w:val="28"/>
          <w:rtl/>
        </w:rPr>
        <w:t xml:space="preserve">لايكفّون عن وجوههم النار . .. بل تأتيهم بغتة</w:t>
      </w:r>
    </w:p>
    <w:p>
      <w:pPr>
        <w:pStyle w:val="BookText"/>
      </w:pPr>
      <w:r>
        <w:rPr>
          <w:rFonts w:ascii="IRNazanin" w:hAnsi="IRNazanin" w:eastAsia="IRNazanin" w:cs="IRNazanin"/>
          <w:lang w:bidi="fa-IR"/>
          <w:color w:val="111111"/>
          <w:sz w:val="28"/>
          <w:szCs w:val="28"/>
          <w:rtl/>
        </w:rPr>
        <w:t xml:space="preserve">«بغت» به معناى امر ناگهانى و به دور از محاسبه و پيش بينى است.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61" w:name="pg6745_62335"/>
    <w:bookmarkEnd w:id="461"/>
    <w:p>
      <w:pPr>
        <w:pStyle w:val="Heading2"/>
      </w:pPr>
      <w:bookmarkStart w:id="1945" w:name="_Toc1202"/>
      <w:r>
        <w:t>1201- غافلگيرى كافران</w:t>
      </w:r>
      <w:bookmarkEnd w:id="1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10</w:t>
      </w:r>
    </w:p>
    <w:p>
      <w:pPr>
        <w:pStyle w:val="BookText"/>
      </w:pPr>
      <w:r>
        <w:rPr>
          <w:rFonts w:ascii="IRNazanin" w:hAnsi="IRNazanin" w:eastAsia="IRNazanin" w:cs="IRNazanin"/>
          <w:lang w:bidi="fa-IR"/>
          <w:color w:val="111111"/>
          <w:sz w:val="28"/>
          <w:szCs w:val="28"/>
          <w:rtl/>
        </w:rPr>
        <w:t xml:space="preserve">10 - مواجه شدن كافران با برپايى قيامت ، ناگهانى و غافل گيرانه است .</w:t>
      </w:r>
    </w:p>
    <w:p>
      <w:pPr>
        <w:pStyle w:val="BookText"/>
      </w:pPr>
      <w:r>
        <w:rPr>
          <w:rFonts w:ascii="Amiri" w:hAnsi="Amiri" w:eastAsia="Amiri" w:cs="Amiri"/>
          <w:lang w:bidi="ar-SA"/>
          <w:color w:val="111111"/>
          <w:sz w:val="28"/>
          <w:szCs w:val="28"/>
          <w:rtl/>
        </w:rPr>
        <w:t xml:space="preserve">يقسم المجرمون . .. فهـذا يوم البعث</w:t>
      </w:r>
    </w:p>
    <w:p>
      <w:pPr>
        <w:pStyle w:val="BookText"/>
      </w:pPr>
      <w:r>
        <w:rPr>
          <w:rFonts w:ascii="IRNazanin" w:hAnsi="IRNazanin" w:eastAsia="IRNazanin" w:cs="IRNazanin"/>
          <w:lang w:bidi="fa-IR"/>
          <w:color w:val="111111"/>
          <w:sz w:val="28"/>
          <w:szCs w:val="28"/>
          <w:rtl/>
        </w:rPr>
        <w:t xml:space="preserve">«فاء» در «فهـذا» فصيحه است و حكايت از شرط مقدر مى كند و مفيد معناى مفاجات و ناگهانى بودن است.</w:t>
      </w:r>
    </w:p>
    <w:p>
      <w:pPr>
        <w:pStyle w:val="Heading2"/>
      </w:pPr>
      <w:bookmarkStart w:id="1946" w:name="_Toc1203"/>
      <w:r>
        <w:t>1202- غزوه بدر و كافران</w:t>
      </w:r>
      <w:bookmarkEnd w:id="1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7</w:t>
      </w:r>
    </w:p>
    <w:p>
      <w:pPr>
        <w:pStyle w:val="BookText"/>
      </w:pPr>
      <w:r>
        <w:rPr>
          <w:rFonts w:ascii="IRNazanin" w:hAnsi="IRNazanin" w:eastAsia="IRNazanin" w:cs="IRNazanin"/>
          <w:lang w:bidi="fa-IR"/>
          <w:color w:val="111111"/>
          <w:sz w:val="28"/>
          <w:szCs w:val="28"/>
          <w:rtl/>
        </w:rPr>
        <w:t xml:space="preserve">7 ـ كافران در جنگ بدر ، نيرو هاى رزمنده مسلمان را دو برابر نيرو هاى خودشان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مشركين برگردد و ضمير مفعولى «هم» به مسلمين و ضمير مجرور «هم» در «مثليهم» به مشركين برگردانده شود.</w:t>
      </w:r>
    </w:p>
    <w:p>
      <w:pPr>
        <w:pStyle w:val="Heading2"/>
      </w:pPr>
      <w:bookmarkStart w:id="1947" w:name="_Toc1204"/>
      <w:r>
        <w:t>1203- غضب بر كافران</w:t>
      </w:r>
      <w:bookmarkEnd w:id="1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6</w:t>
      </w:r>
    </w:p>
    <w:p>
      <w:pPr>
        <w:pStyle w:val="BookText"/>
      </w:pPr>
      <w:r>
        <w:rPr>
          <w:rFonts w:ascii="IRNazanin" w:hAnsi="IRNazanin" w:eastAsia="IRNazanin" w:cs="IRNazanin"/>
          <w:lang w:bidi="fa-IR"/>
          <w:color w:val="111111"/>
          <w:sz w:val="28"/>
          <w:szCs w:val="28"/>
          <w:rtl/>
        </w:rPr>
        <w:t xml:space="preserve">6 ـ لزوم به كارگيرى شدت و خشم ، در جنگ با دشمنان كفرپيشه</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1</w:t>
      </w:r>
    </w:p>
    <w:p>
      <w:pPr>
        <w:pStyle w:val="BookText"/>
      </w:pPr>
      <w:r>
        <w:rPr>
          <w:rFonts w:ascii="Amiri" w:hAnsi="Amiri" w:eastAsia="Amiri" w:cs="Amiri"/>
          <w:lang w:bidi="ar-SA"/>
          <w:color w:val="111111"/>
          <w:sz w:val="28"/>
          <w:szCs w:val="28"/>
          <w:rtl/>
        </w:rPr>
        <w:t xml:space="preserve">1 - كافران ، مورد غضب و نفرين خداوند و مشمول شديدترين توبيخ هاى او هستند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Amiri" w:hAnsi="Amiri" w:eastAsia="Amiri" w:cs="Amiri"/>
          <w:lang w:bidi="ar-SA"/>
          <w:color w:val="111111"/>
          <w:sz w:val="28"/>
          <w:szCs w:val="28"/>
          <w:rtl/>
        </w:rPr>
        <w:t xml:space="preserve">فعل ماضى (قتل الإنسان) براى نفرين بكار رفته است. مفاد نفرين هاى خداوند توبيخ و تهديد است; زيرا معناى حقيقى نفرين، درباره او قابل تصور نيست. «ال» در «الإنسان» ـ به قرينه «فلينظر الإنسان...» در آيات بعد ـ براى ماهيت است و جمله «ما أكفره» نشان مى دهد كه در نفرين «قتل الإنسان»، تنها كافران مد نظر مى باشند.</w:t>
      </w:r>
    </w:p>
    <w:p>
      <w:pPr>
        <w:pStyle w:val="Heading2"/>
      </w:pPr>
      <w:bookmarkStart w:id="1948" w:name="_Toc1205"/>
      <w:r>
        <w:t>1204- غضب كافران</w:t>
      </w:r>
      <w:bookmarkEnd w:id="1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1</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62" w:name="pg6745_62337"/>
    <w:bookmarkEnd w:id="462"/>
    <w:p>
      <w:pPr>
        <w:pStyle w:val="BookText"/>
      </w:pPr>
      <w:r>
        <w:rPr>
          <w:rFonts w:ascii="IRNazanin" w:hAnsi="IRNazanin" w:eastAsia="IRNazanin" w:cs="IRNazanin"/>
          <w:lang w:bidi="fa-IR"/>
          <w:color w:val="111111"/>
          <w:sz w:val="28"/>
          <w:szCs w:val="28"/>
          <w:rtl/>
        </w:rPr>
        <w:t xml:space="preserve">1 - نگاه كافران به پيامبر (صلی الله علیه و آله) ، نگاهى خشم آلود و كينه توزانه بود .</w:t>
      </w:r>
    </w:p>
    <w:p>
      <w:pPr>
        <w:pStyle w:val="BookText"/>
      </w:pPr>
      <w:r>
        <w:rPr>
          <w:rFonts w:ascii="Amiri" w:hAnsi="Amiri" w:eastAsia="Amiri" w:cs="Amiri"/>
          <w:lang w:bidi="ar-SA"/>
          <w:color w:val="111111"/>
          <w:sz w:val="28"/>
          <w:szCs w:val="28"/>
          <w:rtl/>
        </w:rPr>
        <w:t xml:space="preserve">و إن يكاد الذين كفروا ليزلقونك بأبصـرهم</w:t>
      </w:r>
    </w:p>
    <w:p>
      <w:pPr>
        <w:pStyle w:val="BookText"/>
      </w:pPr>
      <w:r>
        <w:rPr>
          <w:rFonts w:ascii="IRNazanin" w:hAnsi="IRNazanin" w:eastAsia="IRNazanin" w:cs="IRNazanin"/>
          <w:lang w:bidi="fa-IR"/>
          <w:color w:val="111111"/>
          <w:sz w:val="28"/>
          <w:szCs w:val="28"/>
          <w:rtl/>
        </w:rPr>
        <w:t xml:space="preserve">«زَلَق» (مرادف «ذلل») به معناى لغزيدن و سقوط كردن است و عبارت «ليزلقونك بأبصارهم» كنايه از اين است كه كافران، با نگاه خشم گينانه و كينه توزانه، به پيامبر(صلی الله علیه و آله) مى نگريستند; مانند آن كه گفته مى شود: فلان كس آن چنان به من نگاه مى كند، كه گويا مى خواهد مرا با نگاهش بخورد و يا بكشد; يعنى، اگر براى او ممكن باشد كه با نگاهش مرا بخورد و يا بكشد، چنين خواهد كرد.</w:t>
      </w:r>
    </w:p>
    <w:p>
      <w:pPr>
        <w:pStyle w:val="Heading2"/>
      </w:pPr>
      <w:bookmarkStart w:id="1949" w:name="_Toc1206"/>
      <w:r>
        <w:t>1205- غفلت از دشمنى كافران</w:t>
      </w:r>
      <w:bookmarkEnd w:id="1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3</w:t>
      </w:r>
    </w:p>
    <w:p>
      <w:pPr>
        <w:pStyle w:val="BookText"/>
      </w:pPr>
      <w:r>
        <w:rPr>
          <w:rFonts w:ascii="Amiri" w:hAnsi="Amiri" w:eastAsia="Amiri" w:cs="Amiri"/>
          <w:lang w:bidi="ar-SA"/>
          <w:color w:val="111111"/>
          <w:sz w:val="28"/>
          <w:szCs w:val="28"/>
          <w:rtl/>
        </w:rPr>
        <w:t xml:space="preserve">3 - جامعه اسلامى ، در معرض خطر از ياد بردن عداوت جبهه كفر با ايشان</w:t>
      </w:r>
    </w:p>
    <w:p>
      <w:pPr>
        <w:pStyle w:val="BookText"/>
      </w:pPr>
      <w:r>
        <w:rPr>
          <w:rFonts w:ascii="Amiri" w:hAnsi="Amiri" w:eastAsia="Amiri" w:cs="Amiri"/>
          <w:lang w:bidi="ar-SA"/>
          <w:color w:val="111111"/>
          <w:sz w:val="28"/>
          <w:szCs w:val="28"/>
          <w:rtl/>
        </w:rPr>
        <w:t xml:space="preserve">إن يثقفوكم يكونوا لكم أعداء</w:t>
      </w:r>
    </w:p>
    <w:p>
      <w:pPr>
        <w:pStyle w:val="BookText"/>
      </w:pPr>
      <w:r>
        <w:rPr>
          <w:rFonts w:ascii="IRNazanin" w:hAnsi="IRNazanin" w:eastAsia="IRNazanin" w:cs="IRNazanin"/>
          <w:lang w:bidi="fa-IR"/>
          <w:color w:val="111111"/>
          <w:sz w:val="28"/>
          <w:szCs w:val="28"/>
          <w:rtl/>
        </w:rPr>
        <w:t xml:space="preserve">تذكر و هشدار الهى در اين آيه، بيانگر مطلب بالا است.</w:t>
      </w:r>
    </w:p>
    <w:p>
      <w:pPr>
        <w:pStyle w:val="Heading2"/>
      </w:pPr>
      <w:bookmarkStart w:id="1950" w:name="_Toc1207"/>
      <w:r>
        <w:t>1206- غفلت اكثريت كافران</w:t>
      </w:r>
      <w:bookmarkEnd w:id="1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6</w:t>
      </w:r>
    </w:p>
    <w:p>
      <w:pPr>
        <w:pStyle w:val="BookText"/>
      </w:pPr>
      <w:r>
        <w:rPr>
          <w:rFonts w:ascii="IRNazanin" w:hAnsi="IRNazanin" w:eastAsia="IRNazanin" w:cs="IRNazanin"/>
          <w:lang w:bidi="fa-IR"/>
          <w:color w:val="111111"/>
          <w:sz w:val="28"/>
          <w:szCs w:val="28"/>
          <w:rtl/>
        </w:rPr>
        <w:t xml:space="preserve">6 - كافران ، گرفتار كيفر هاى دنيوى و بيشتر آنان ، غافل از منشأ گرفتارى هاى خويش *</w:t>
      </w:r>
    </w:p>
    <w:p>
      <w:pPr>
        <w:pStyle w:val="BookText"/>
      </w:pPr>
      <w:r>
        <w:rPr>
          <w:rFonts w:ascii="Amiri" w:hAnsi="Amiri" w:eastAsia="Amiri" w:cs="Amiri"/>
          <w:lang w:bidi="ar-SA"/>
          <w:color w:val="111111"/>
          <w:sz w:val="28"/>
          <w:szCs w:val="28"/>
          <w:rtl/>
        </w:rPr>
        <w:t xml:space="preserve">للذين ظلموا عذابًا . .. و لـكنّ أكثرهم لايعلمون</w:t>
      </w:r>
    </w:p>
    <w:p>
      <w:pPr>
        <w:pStyle w:val="BookText"/>
      </w:pPr>
      <w:r>
        <w:rPr>
          <w:rFonts w:ascii="Amiri" w:hAnsi="Amiri" w:eastAsia="Amiri" w:cs="Amiri"/>
          <w:lang w:bidi="ar-SA"/>
          <w:color w:val="111111"/>
          <w:sz w:val="28"/>
          <w:szCs w:val="28"/>
          <w:rtl/>
        </w:rPr>
        <w:t xml:space="preserve">در صورتى كه «عذاباً دون ذلك» نظر به كيفر دنيوى داشته باشد، احتمال مى رود كه «أكثرهم لايعلمون» به اين معنا باشد كه كافران به رغم ابتلا به اين كيفرهاى الهى، معمولاً توجه ندارند كه علت آن، كفر ايشان است.</w:t>
      </w:r>
    </w:p>
    <w:p>
      <w:pPr>
        <w:pStyle w:val="Heading2"/>
      </w:pPr>
      <w:bookmarkStart w:id="1951" w:name="_Toc1208"/>
      <w:r>
        <w:t>1207- غفلت اكثريت كافران صدراسلام</w:t>
      </w:r>
      <w:bookmarkEnd w:id="1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63" w:name="pg6745_62339"/>
    <w:bookmarkEnd w:id="463"/>
    <w:p>
      <w:pPr>
        <w:pStyle w:val="BookText"/>
      </w:pPr>
      <w:r>
        <w:rPr>
          <w:rFonts w:ascii="IRNazanin" w:hAnsi="IRNazanin" w:eastAsia="IRNazanin" w:cs="IRNazanin"/>
          <w:lang w:bidi="fa-IR"/>
          <w:color w:val="111111"/>
          <w:sz w:val="28"/>
          <w:szCs w:val="28"/>
          <w:rtl/>
        </w:rPr>
        <w:t xml:space="preserve">معاد ) بودند .</w:t>
      </w:r>
    </w:p>
    <w:p>
      <w:pPr>
        <w:pStyle w:val="BookText"/>
      </w:pPr>
      <w:r>
        <w:rPr>
          <w:rFonts w:ascii="Amiri" w:hAnsi="Amiri" w:eastAsia="Amiri" w:cs="Amiri"/>
          <w:lang w:bidi="ar-SA"/>
          <w:color w:val="111111"/>
          <w:sz w:val="28"/>
          <w:szCs w:val="28"/>
          <w:rtl/>
        </w:rPr>
        <w:t xml:space="preserve">و لـكنّ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2"/>
      </w:pPr>
      <w:bookmarkStart w:id="1952" w:name="_Toc1209"/>
      <w:r>
        <w:t>1208- غفلت كافران</w:t>
      </w:r>
      <w:bookmarkEnd w:id="1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ـ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7</w:t>
      </w:r>
    </w:p>
    <w:p>
      <w:pPr>
        <w:pStyle w:val="BookText"/>
      </w:pPr>
      <w:r>
        <w:rPr>
          <w:rFonts w:ascii="IRNazanin" w:hAnsi="IRNazanin" w:eastAsia="IRNazanin" w:cs="IRNazanin"/>
          <w:lang w:bidi="fa-IR"/>
          <w:color w:val="111111"/>
          <w:sz w:val="28"/>
          <w:szCs w:val="28"/>
          <w:rtl/>
        </w:rPr>
        <w:t xml:space="preserve">7- كافران دنياگرا ، غافلان واقعى اند .</w:t>
      </w:r>
    </w:p>
    <w:p>
      <w:pPr>
        <w:pStyle w:val="BookText"/>
      </w:pPr>
      <w:r>
        <w:rPr>
          <w:rFonts w:ascii="Amiri" w:hAnsi="Amiri" w:eastAsia="Amiri" w:cs="Amiri"/>
          <w:lang w:bidi="ar-SA"/>
          <w:color w:val="111111"/>
          <w:sz w:val="28"/>
          <w:szCs w:val="28"/>
          <w:rtl/>
        </w:rPr>
        <w:t xml:space="preserve">استحبّوا الحيوة الدنيا . .. الكـفرين ... و أُولـئك هم الغـفلون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8</w:t>
      </w:r>
    </w:p>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يـويلنا قد كنّا فى غفلة من هـذا</w:t>
      </w:r>
    </w:p>
    <w:p>
      <w:pPr>
        <w:pStyle w:val="BookText"/>
      </w:pPr>
      <w:r>
        <w:rPr>
          <w:rFonts w:ascii="IRNazanin" w:hAnsi="IRNazanin" w:eastAsia="IRNazanin" w:cs="IRNazanin"/>
          <w:lang w:bidi="fa-IR"/>
          <w:color w:val="111111"/>
          <w:sz w:val="28"/>
          <w:szCs w:val="28"/>
          <w:rtl/>
        </w:rPr>
        <w:t xml:space="preserve">برداشت ياد شده از آمدن «فى» ـ كه براى ظرفيت است ـ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3</w:t>
      </w:r>
    </w:p>
    <w:p>
      <w:pPr>
        <w:pStyle w:val="BookText"/>
      </w:pPr>
      <w:r>
        <w:rPr>
          <w:rFonts w:ascii="IRNazanin" w:hAnsi="IRNazanin" w:eastAsia="IRNazanin" w:cs="IRNazanin"/>
          <w:lang w:bidi="fa-IR"/>
          <w:color w:val="111111"/>
          <w:sz w:val="28"/>
          <w:szCs w:val="28"/>
          <w:rtl/>
        </w:rPr>
        <w:t xml:space="preserve">3 - قلب هاى كافران ، پوشيده در حجاب غفلت و ناآگاهى</w:t>
      </w:r>
    </w:p>
    <w:p>
      <w:pPr>
        <w:pStyle w:val="BookText"/>
      </w:pPr>
      <w:r>
        <w:rPr>
          <w:rFonts w:ascii="Amiri" w:hAnsi="Amiri" w:eastAsia="Amiri" w:cs="Amiri"/>
          <w:lang w:bidi="ar-SA"/>
          <w:color w:val="111111"/>
          <w:sz w:val="28"/>
          <w:szCs w:val="28"/>
          <w:rtl/>
        </w:rPr>
        <w:t xml:space="preserve">بل قلوبهم فى غمرة من هـذا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3</w:t>
      </w:r>
    </w:p>
    <w:p>
      <w:pPr>
        <w:pStyle w:val="BookText"/>
      </w:pPr>
      <w:r>
        <w:rPr>
          <w:rFonts w:ascii="IRNazanin" w:hAnsi="IRNazanin" w:eastAsia="IRNazanin" w:cs="IRNazanin"/>
          <w:lang w:bidi="fa-IR"/>
          <w:color w:val="111111"/>
          <w:sz w:val="28"/>
          <w:szCs w:val="28"/>
          <w:rtl/>
        </w:rPr>
        <w:t xml:space="preserve">3 - سطحى نگرى كافران در مظاهر شگفت انگيز طبيعت و ناديده گرفتن قدرت الهى در آن ، مورد سرزنش خداوند</w:t>
      </w:r>
    </w:p>
    <w:p>
      <w:pPr>
        <w:pStyle w:val="BookText"/>
      </w:pPr>
      <w:r>
        <w:rPr>
          <w:rFonts w:ascii="Amiri" w:hAnsi="Amiri" w:eastAsia="Amiri" w:cs="Amiri"/>
          <w:lang w:bidi="ar-SA"/>
          <w:color w:val="111111"/>
          <w:sz w:val="28"/>
          <w:szCs w:val="28"/>
          <w:rtl/>
        </w:rPr>
        <w:t xml:space="preserve">فقد كذّبوا . .. أَوَلم يرواإلى الأرض كم أنبتنا فيها</w:t>
      </w:r>
    </w:p>
    <w:p>
      <w:pPr>
        <w:pStyle w:val="BookText"/>
      </w:pPr>
      <w:r>
        <w:rPr>
          <w:rFonts w:ascii="Amiri" w:hAnsi="Amiri" w:eastAsia="Amiri" w:cs="Amiri"/>
          <w:lang w:bidi="ar-SA"/>
          <w:color w:val="111111"/>
          <w:sz w:val="28"/>
          <w:szCs w:val="28"/>
          <w:rtl/>
        </w:rPr>
        <w:t xml:space="preserve">استفهام در «أَوَلم يروا. ..»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سجده  -  32  -  26  -  8</w:t>
      </w:r>
    </w:p>
    <w:p>
      <w:pPr>
        <w:pStyle w:val="BookText"/>
      </w:pPr>
      <w:r>
        <w:rPr>
          <w:rFonts w:ascii="IRNazanin" w:hAnsi="IRNazanin" w:eastAsia="IRNazanin" w:cs="IRNazanin"/>
          <w:lang w:bidi="fa-IR"/>
          <w:color w:val="111111"/>
          <w:sz w:val="28"/>
          <w:szCs w:val="28"/>
          <w:rtl/>
        </w:rPr>
        <w:t xml:space="preserve">8 - هلاكت امت هاى كافر پيشين ، در حال غفلت و سرگرمى آنان به دنيا ، بوده است .</w:t>
      </w:r>
    </w:p>
    <w:p>
      <w:pPr>
        <w:pStyle w:val="BookText"/>
      </w:pPr>
      <w:r>
        <w:rPr>
          <w:rFonts w:ascii="Amiri" w:hAnsi="Amiri" w:eastAsia="Amiri" w:cs="Amiri"/>
          <w:lang w:bidi="ar-SA"/>
          <w:color w:val="111111"/>
          <w:sz w:val="28"/>
          <w:szCs w:val="28"/>
          <w:rtl/>
        </w:rPr>
        <w:t xml:space="preserve">أهلكنا . .. يمشون فى مسـكنهم</w:t>
      </w:r>
    </w:p>
    <w:p>
      <w:pPr>
        <w:pStyle w:val="BookText"/>
      </w:pPr>
      <w:r>
        <w:rPr>
          <w:rFonts w:ascii="Amiri" w:hAnsi="Amiri" w:eastAsia="Amiri" w:cs="Amiri"/>
          <w:lang w:bidi="ar-SA"/>
          <w:color w:val="111111"/>
          <w:sz w:val="28"/>
          <w:szCs w:val="28"/>
          <w:rtl/>
        </w:rPr>
        <w:t xml:space="preserve">احتمال دارد كه جمله «يمشون. ..» حال براى مفعول «أهلكنا»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8</w:t>
      </w:r>
    </w:p>
    <w:p>
      <w:pPr>
        <w:pStyle w:val="BookText"/>
      </w:pPr>
      <w:r>
        <w:rPr>
          <w:rFonts w:ascii="IRNazanin" w:hAnsi="IRNazanin" w:eastAsia="IRNazanin" w:cs="IRNazanin"/>
          <w:lang w:bidi="fa-IR"/>
          <w:color w:val="111111"/>
          <w:sz w:val="28"/>
          <w:szCs w:val="28"/>
          <w:rtl/>
        </w:rPr>
        <w:t xml:space="preserve">8 - مؤمنان ، برخلاف كافران ، تنها در گرفتارى به ياد خدا نيستند ; بلكه در همه حال ( خوشى و ناخوشى ) رو به خدا مى آورند .</w:t>
      </w:r>
    </w:p>
    <w:p>
      <w:pPr>
        <w:pStyle w:val="BookText"/>
      </w:pPr>
      <w:r>
        <w:rPr>
          <w:rFonts w:ascii="Amiri" w:hAnsi="Amiri" w:eastAsia="Amiri" w:cs="Amiri"/>
          <w:lang w:bidi="ar-SA"/>
          <w:color w:val="111111"/>
          <w:sz w:val="28"/>
          <w:szCs w:val="28"/>
          <w:rtl/>
        </w:rPr>
        <w:t xml:space="preserve">و إذا مسّ الإنسـن ضرّ دعا ربّه . .. أمّن هو قـنت ءاناء الّيل ساجدًا ... و يرجوا</w:t>
      </w:r>
    </w:p>
    <w:p>
      <w:pPr>
        <w:pStyle w:val="BookText"/>
      </w:pPr>
      <w:r>
        <w:rPr>
          <w:rFonts w:ascii="IRNazanin" w:hAnsi="IRNazanin" w:eastAsia="IRNazanin" w:cs="IRNazanin"/>
          <w:lang w:bidi="fa-IR"/>
          <w:color w:val="111111"/>
          <w:sz w:val="28"/>
          <w:szCs w:val="28"/>
          <w:rtl/>
        </w:rPr>
        <w:t xml:space="preserve">برداشت بالا از ارتباط ميان آيه شريفه با آيه پيش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3</w:t>
      </w:r>
    </w:p>
    <w:p>
      <w:pPr>
        <w:pStyle w:val="BookText"/>
      </w:pPr>
      <w:r>
        <w:rPr>
          <w:rFonts w:ascii="IRNazanin" w:hAnsi="IRNazanin" w:eastAsia="IRNazanin" w:cs="IRNazanin"/>
          <w:lang w:bidi="fa-IR"/>
          <w:color w:val="111111"/>
          <w:sz w:val="28"/>
          <w:szCs w:val="28"/>
          <w:rtl/>
        </w:rPr>
        <w:t xml:space="preserve">3 - غفلت شديد كافران و مشركان ، از مرگ و حيات پس از آن ( قيامت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ضمير «إنّهم» به مشركان و كافران باز مى گردد. طرح مسأله رحلت آنان ـ كه با تأكيد همراه است (إنّك و إنّهم)ـ و غير قابل انكاربودن اين حقيقت، مى تواند گوياى غفلت شديد مشركان و كافران از مسأله مرگ باشد; گو اين كه آنان منكر حقيقت ياد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الصـلحـت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1</w:t>
      </w:r>
    </w:p>
    <w:p>
      <w:pPr>
        <w:pStyle w:val="BookText"/>
      </w:pPr>
      <w:r>
        <w:rPr>
          <w:rFonts w:ascii="IRNazanin" w:hAnsi="IRNazanin" w:eastAsia="IRNazanin" w:cs="IRNazanin"/>
          <w:lang w:bidi="fa-IR"/>
          <w:color w:val="111111"/>
          <w:sz w:val="28"/>
          <w:szCs w:val="28"/>
          <w:rtl/>
        </w:rPr>
        <w:t xml:space="preserve">1 - كفرپيشگان و گنه كاران ، غافل از آگاهى و نظارت اعضا و جوارح بر اعمالشان</w:t>
      </w:r>
    </w:p>
    <w:p>
      <w:pPr>
        <w:pStyle w:val="BookText"/>
      </w:pPr>
      <w:r>
        <w:rPr>
          <w:rFonts w:ascii="Amiri" w:hAnsi="Amiri" w:eastAsia="Amiri" w:cs="Amiri"/>
          <w:lang w:bidi="ar-SA"/>
          <w:color w:val="111111"/>
          <w:sz w:val="28"/>
          <w:szCs w:val="28"/>
          <w:rtl/>
        </w:rPr>
        <w:t xml:space="preserve">و ما كنتم تستترون أن يشهد عليكم سمعكم و لا أبصـركم و لا جلودكم</w:t>
      </w:r>
    </w:p>
    <w:p>
      <w:pPr>
        <w:pStyle w:val="BookText"/>
      </w:pPr>
      <w:r>
        <w:rPr>
          <w:rFonts w:ascii="IRNazanin" w:hAnsi="IRNazanin" w:eastAsia="IRNazanin" w:cs="IRNazanin"/>
          <w:lang w:bidi="fa-IR"/>
          <w:color w:val="111111"/>
          <w:sz w:val="28"/>
          <w:szCs w:val="28"/>
          <w:rtl/>
        </w:rPr>
        <w:t xml:space="preserve">«أن يشهد» به تقدير «مخافة» (براى ترس) است. بنابراين مفاد «ما كنتم...» اين است كه شما براى ترس از شهادت گوش، چشم و پوستتان خود را مخفى نمى كرديد; زيرا غافل بوديد و نمى دانستيد كه آنها شاهد بر اعمال شما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5</w:t>
      </w:r>
    </w:p>
    <w:p>
      <w:pPr>
        <w:pStyle w:val="BookText"/>
      </w:pPr>
      <w:r>
        <w:rPr>
          <w:rFonts w:ascii="IRNazanin" w:hAnsi="IRNazanin" w:eastAsia="IRNazanin" w:cs="IRNazanin"/>
          <w:lang w:bidi="fa-IR"/>
          <w:color w:val="111111"/>
          <w:sz w:val="28"/>
          <w:szCs w:val="28"/>
          <w:rtl/>
        </w:rPr>
        <w:t xml:space="preserve">5- چشم پوشى كافران ، از عظمت خدشه ناپذير قرآن و تمسك آنان به بشر بودن پيامبر (صلی الله علیه و آله) ، براى انكار رسالت آن حضرت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64" w:name="pg6745_62343"/>
    <w:bookmarkEnd w:id="464"/>
    <w:p>
      <w:pPr>
        <w:pStyle w:val="BookText"/>
      </w:pPr>
      <w:r>
        <w:rPr>
          <w:rFonts w:ascii="Amiri" w:hAnsi="Amiri" w:eastAsia="Amiri" w:cs="Amiri"/>
          <w:lang w:bidi="ar-SA"/>
          <w:color w:val="111111"/>
          <w:sz w:val="28"/>
          <w:szCs w:val="28"/>
          <w:rtl/>
        </w:rPr>
        <w:t xml:space="preserve">و القرءان المجيد . بل عجبوا أن جاءهم منذر منهم فقال الكـفرون هـذا شىء عجيب</w:t>
      </w:r>
    </w:p>
    <w:p>
      <w:pPr>
        <w:pStyle w:val="BookText"/>
      </w:pPr>
      <w:r>
        <w:rPr>
          <w:rFonts w:ascii="IRNazanin" w:hAnsi="IRNazanin" w:eastAsia="IRNazanin" w:cs="IRNazanin"/>
          <w:lang w:bidi="fa-IR"/>
          <w:color w:val="111111"/>
          <w:sz w:val="28"/>
          <w:szCs w:val="28"/>
          <w:rtl/>
        </w:rPr>
        <w:t xml:space="preserve">از ارتباط اين آيه با آيه قبل ـ كه سوگند به ارجمندى قرآن بود ـ مى توان استفاده كرد كه خداوند قبل از هر چيز، عظمت خدشه ناپذير آيات قرآن را به كافران يادآور شده و ايشان را به سبب تمسك به مسائل بى ارزش، ملامت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1</w:t>
      </w:r>
    </w:p>
    <w:p>
      <w:pPr>
        <w:pStyle w:val="BookText"/>
      </w:pPr>
      <w:r>
        <w:rPr>
          <w:rFonts w:ascii="IRNazanin" w:hAnsi="IRNazanin" w:eastAsia="IRNazanin" w:cs="IRNazanin"/>
          <w:lang w:bidi="fa-IR"/>
          <w:color w:val="111111"/>
          <w:sz w:val="28"/>
          <w:szCs w:val="28"/>
          <w:rtl/>
        </w:rPr>
        <w:t xml:space="preserve">1 - كافران ، گرفتار غفلت ، تكبر و سرمستى</w:t>
      </w:r>
    </w:p>
    <w:p>
      <w:pPr>
        <w:pStyle w:val="BookText"/>
      </w:pPr>
      <w:r>
        <w:rPr>
          <w:rFonts w:ascii="IRNazanin" w:hAnsi="IRNazanin" w:eastAsia="IRNazanin" w:cs="IRNazanin"/>
          <w:lang w:bidi="fa-IR"/>
          <w:color w:val="111111"/>
          <w:sz w:val="28"/>
          <w:szCs w:val="28"/>
          <w:rtl/>
        </w:rPr>
        <w:t xml:space="preserve">و أنتم سـمدون</w:t>
      </w:r>
    </w:p>
    <w:p>
      <w:pPr>
        <w:pStyle w:val="BookText"/>
      </w:pPr>
      <w:r>
        <w:rPr>
          <w:rFonts w:ascii="IRNazanin" w:hAnsi="IRNazanin" w:eastAsia="IRNazanin" w:cs="IRNazanin"/>
          <w:lang w:bidi="fa-IR"/>
          <w:color w:val="111111"/>
          <w:sz w:val="28"/>
          <w:szCs w:val="28"/>
          <w:rtl/>
        </w:rPr>
        <w:t xml:space="preserve">«سُمود» در معانى «سهو» (غافل سازنده انسان از كارهاى مهم و سرنوشت ساز) و بالا گرفتن سر از روى خودبزرگ بينى و غرور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3</w:t>
      </w:r>
    </w:p>
    <w:p>
      <w:pPr>
        <w:pStyle w:val="BookText"/>
      </w:pPr>
      <w:r>
        <w:rPr>
          <w:rFonts w:ascii="Amiri" w:hAnsi="Amiri" w:eastAsia="Amiri" w:cs="Amiri"/>
          <w:lang w:bidi="ar-SA"/>
          <w:color w:val="111111"/>
          <w:sz w:val="28"/>
          <w:szCs w:val="28"/>
          <w:rtl/>
        </w:rPr>
        <w:t xml:space="preserve">3 - كافران ، از سيطره خداوند بر آنها غافل اند .</w:t>
      </w:r>
    </w:p>
    <w:p>
      <w:pPr>
        <w:pStyle w:val="BookText"/>
      </w:pPr>
      <w:r>
        <w:rPr>
          <w:rFonts w:ascii="Amiri" w:hAnsi="Amiri" w:eastAsia="Amiri" w:cs="Amiri"/>
          <w:lang w:bidi="ar-SA"/>
          <w:color w:val="111111"/>
          <w:sz w:val="28"/>
          <w:szCs w:val="28"/>
          <w:rtl/>
        </w:rPr>
        <w:t xml:space="preserve">و اللّه من ورائهم محيط</w:t>
      </w:r>
    </w:p>
    <w:p>
      <w:pPr>
        <w:pStyle w:val="BookText"/>
      </w:pPr>
      <w:r>
        <w:rPr>
          <w:rFonts w:ascii="IRNazanin" w:hAnsi="IRNazanin" w:eastAsia="IRNazanin" w:cs="IRNazanin"/>
          <w:lang w:bidi="fa-IR"/>
          <w:color w:val="111111"/>
          <w:sz w:val="28"/>
          <w:szCs w:val="28"/>
          <w:rtl/>
        </w:rPr>
        <w:t xml:space="preserve">«من وراء» (از پشت سر)، كنايه از غافلگيرانه بودن است; همان گونه كه دشمن براى هجوم غافلگيرانه، از پشت سر حمله مى كند.</w:t>
      </w:r>
    </w:p>
    <w:p>
      <w:pPr>
        <w:pStyle w:val="Heading2"/>
      </w:pPr>
      <w:bookmarkStart w:id="1953" w:name="_Toc1210"/>
      <w:r>
        <w:t>1209- فرار اخروى كافران</w:t>
      </w:r>
      <w:bookmarkEnd w:id="1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1</w:t>
      </w:r>
    </w:p>
    <w:p>
      <w:pPr>
        <w:pStyle w:val="BookText"/>
      </w:pPr>
      <w:r>
        <w:rPr>
          <w:rFonts w:ascii="Amiri" w:hAnsi="Amiri" w:eastAsia="Amiri" w:cs="Amiri"/>
          <w:lang w:bidi="ar-SA"/>
          <w:color w:val="111111"/>
          <w:sz w:val="28"/>
          <w:szCs w:val="28"/>
          <w:rtl/>
        </w:rPr>
        <w:t xml:space="preserve">1 - فرار بى نتيجه كافران ، از كيفر و عذاب قيامت</w:t>
      </w:r>
    </w:p>
    <w:p>
      <w:pPr>
        <w:pStyle w:val="BookText"/>
      </w:pPr>
      <w:r>
        <w:rPr>
          <w:rFonts w:ascii="Amiri" w:hAnsi="Amiri" w:eastAsia="Amiri" w:cs="Amiri"/>
          <w:lang w:bidi="ar-SA"/>
          <w:color w:val="111111"/>
          <w:sz w:val="28"/>
          <w:szCs w:val="28"/>
          <w:rtl/>
        </w:rPr>
        <w:t xml:space="preserve">يوم تولّون مدبرين</w:t>
      </w:r>
    </w:p>
    <w:p>
      <w:pPr>
        <w:pStyle w:val="Heading2"/>
      </w:pPr>
      <w:bookmarkStart w:id="1954" w:name="_Toc1211"/>
      <w:r>
        <w:t>1210- فرجام اخروى كافران</w:t>
      </w:r>
      <w:bookmarkEnd w:id="19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17  -  9</w:t>
      </w:r>
    </w:p>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يـأيّها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26</w:t>
      </w:r>
    </w:p>
    <w:p>
      <w:pPr>
        <w:pStyle w:val="BookText"/>
      </w:pPr>
      <w:r>
        <w:rPr>
          <w:rFonts w:ascii="Amiri" w:hAnsi="Amiri" w:eastAsia="Amiri" w:cs="Amiri"/>
          <w:lang w:bidi="ar-SA"/>
          <w:color w:val="111111"/>
          <w:sz w:val="28"/>
          <w:szCs w:val="28"/>
          <w:rtl/>
        </w:rPr>
        <w:t xml:space="preserve">26- تفاوت فرجام اخروى مؤمنان و كافران ، بازتاب تمايز عملكرد دنيوى آن دو</w:t>
      </w:r>
    </w:p>
    <w:p>
      <w:pPr>
        <w:pStyle w:val="BookText"/>
      </w:pPr>
      <w:r>
        <w:rPr>
          <w:rFonts w:ascii="Amiri" w:hAnsi="Amiri" w:eastAsia="Amiri" w:cs="Amiri"/>
          <w:lang w:bidi="ar-SA"/>
          <w:color w:val="111111"/>
          <w:sz w:val="28"/>
          <w:szCs w:val="28"/>
          <w:rtl/>
        </w:rPr>
        <w:t xml:space="preserve">الذين ءامنوا و عملوا الصـلحـت . .. و الذين كفروا يتمتّعون و يأكلون ... الجنّة ال</w:t>
      </w:r>
    </w:p>
    <w:p>
      <w:pPr>
        <w:pStyle w:val="BookText"/>
      </w:pPr>
      <w:r>
        <w:rPr>
          <w:rFonts w:ascii="IRNazanin" w:hAnsi="IRNazanin" w:eastAsia="IRNazanin" w:cs="IRNazanin"/>
          <w:lang w:bidi="fa-IR"/>
          <w:color w:val="111111"/>
          <w:sz w:val="28"/>
          <w:szCs w:val="28"/>
          <w:rtl/>
        </w:rPr>
        <w:t xml:space="preserve">در اين جا خداوند نخست به تمايزهاى دنيوى اهل ايمان با كافران پرداخته و سپس تفاوت فرجام اخروى آنان را بيان داشته است. از اين ارتباط موجود در آيات، پيوند تنگاتنگ ميان عملكرد دنيوى هر گروه با فرجامشان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4</w:t>
      </w:r>
    </w:p>
    <w:p>
      <w:pPr>
        <w:pStyle w:val="BookText"/>
      </w:pPr>
      <w:r>
        <w:rPr>
          <w:rFonts w:ascii="IRNazanin" w:hAnsi="IRNazanin" w:eastAsia="IRNazanin" w:cs="IRNazanin"/>
          <w:lang w:bidi="fa-IR"/>
          <w:color w:val="111111"/>
          <w:sz w:val="28"/>
          <w:szCs w:val="28"/>
          <w:rtl/>
        </w:rPr>
        <w:t xml:space="preserve">4 - آخرت پر شرر كافران ، دستاورد خود ايشان است .</w:t>
      </w:r>
    </w:p>
    <w:p>
      <w:pPr>
        <w:pStyle w:val="BookText"/>
      </w:pPr>
      <w:r>
        <w:rPr>
          <w:rFonts w:ascii="Amiri" w:hAnsi="Amiri" w:eastAsia="Amiri" w:cs="Amiri"/>
          <w:lang w:bidi="ar-SA"/>
          <w:color w:val="111111"/>
          <w:sz w:val="28"/>
          <w:szCs w:val="28"/>
          <w:rtl/>
        </w:rPr>
        <w:t xml:space="preserve">فإنّ للذين ظلموا ذنوبًا . .. فويل للذين كفروا من يومهم</w:t>
      </w:r>
    </w:p>
    <w:p>
      <w:pPr>
        <w:pStyle w:val="BookText"/>
      </w:pPr>
      <w:r>
        <w:rPr>
          <w:rFonts w:ascii="IRNazanin" w:hAnsi="IRNazanin" w:eastAsia="IRNazanin" w:cs="IRNazanin"/>
          <w:lang w:bidi="fa-IR"/>
          <w:color w:val="111111"/>
          <w:sz w:val="28"/>
          <w:szCs w:val="28"/>
          <w:rtl/>
        </w:rPr>
        <w:t xml:space="preserve">از انتساب «يوم» به ضميرى كه به كافران بازمى گردد،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1،7</w:t>
      </w:r>
    </w:p>
    <w:p>
      <w:pPr>
        <w:pStyle w:val="BookText"/>
      </w:pPr>
      <w:r>
        <w:rPr>
          <w:rFonts w:ascii="Amiri" w:hAnsi="Amiri" w:eastAsia="Amiri" w:cs="Amiri"/>
          <w:lang w:bidi="ar-SA"/>
          <w:color w:val="111111"/>
          <w:sz w:val="28"/>
          <w:szCs w:val="28"/>
          <w:rtl/>
        </w:rPr>
        <w:t xml:space="preserve">1 - منافقان و كافران ، داراى فرجامى يكسان در قيامت</w:t>
      </w:r>
    </w:p>
    <w:p>
      <w:pPr>
        <w:pStyle w:val="BookText"/>
      </w:pPr>
      <w:r>
        <w:rPr>
          <w:rFonts w:ascii="Amiri" w:hAnsi="Amiri" w:eastAsia="Amiri" w:cs="Amiri"/>
          <w:lang w:bidi="ar-SA"/>
          <w:color w:val="111111"/>
          <w:sz w:val="28"/>
          <w:szCs w:val="28"/>
          <w:rtl/>
        </w:rPr>
        <w:t xml:space="preserve">فاليوم لايؤخذ منكم . .. و لا من الذين كفروا</w:t>
      </w:r>
    </w:p>
    <w:p>
      <w:pPr>
        <w:pStyle w:val="BookText"/>
      </w:pPr>
      <w:r>
        <w:rPr>
          <w:rFonts w:ascii="IRNazanin" w:hAnsi="IRNazanin" w:eastAsia="IRNazanin" w:cs="IRNazanin"/>
          <w:lang w:bidi="fa-IR"/>
          <w:color w:val="111111"/>
          <w:sz w:val="28"/>
          <w:szCs w:val="28"/>
          <w:rtl/>
        </w:rPr>
        <w:t xml:space="preserve">7 - دوزخ ، جايگاه نهايى كافران و منافقان</w:t>
      </w:r>
    </w:p>
    <w:p>
      <w:pPr>
        <w:pStyle w:val="BookText"/>
      </w:pPr>
      <w:r>
        <w:rPr>
          <w:rFonts w:ascii="Amiri" w:hAnsi="Amiri" w:eastAsia="Amiri" w:cs="Amiri"/>
          <w:lang w:bidi="ar-SA"/>
          <w:color w:val="111111"/>
          <w:sz w:val="28"/>
          <w:szCs w:val="28"/>
          <w:rtl/>
        </w:rPr>
        <w:t xml:space="preserve">فاليوم لايؤخذ منكم فدية و لا من الذين كفروا. .. و بئس المصير</w:t>
      </w:r>
    </w:p>
    <w:p>
      <w:pPr>
        <w:pStyle w:val="BookText"/>
      </w:pPr>
      <w:r>
        <w:rPr>
          <w:rFonts w:ascii="IRNazanin" w:hAnsi="IRNazanin" w:eastAsia="IRNazanin" w:cs="IRNazanin"/>
          <w:lang w:bidi="fa-IR"/>
          <w:color w:val="111111"/>
          <w:sz w:val="28"/>
          <w:szCs w:val="28"/>
          <w:rtl/>
        </w:rPr>
        <w:t xml:space="preserve">«مصير» (معادل «مرجع») و به جايگاهى گفته مى شود كه حركت به آن جا منتهى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5</w:t>
      </w:r>
    </w:p>
    <w:p>
      <w:pPr>
        <w:pStyle w:val="BookText"/>
      </w:pPr>
      <w:r>
        <w:rPr>
          <w:rFonts w:ascii="IRNazanin" w:hAnsi="IRNazanin" w:eastAsia="IRNazanin" w:cs="IRNazanin"/>
          <w:lang w:bidi="fa-IR"/>
          <w:color w:val="111111"/>
          <w:sz w:val="28"/>
          <w:szCs w:val="28"/>
          <w:rtl/>
        </w:rPr>
        <w:t xml:space="preserve">5 - نامه عمل كافر ، از پشت سر به او داده شده و آتش دوزخ فرجام او خواهد بود .</w:t>
      </w:r>
    </w:p>
    <w:p>
      <w:pPr>
        <w:pStyle w:val="BookText"/>
      </w:pPr>
      <w:r>
        <w:rPr>
          <w:rFonts w:ascii="Amiri" w:hAnsi="Amiri" w:eastAsia="Amiri" w:cs="Amiri"/>
          <w:lang w:bidi="ar-SA"/>
          <w:color w:val="111111"/>
          <w:sz w:val="28"/>
          <w:szCs w:val="28"/>
          <w:rtl/>
        </w:rPr>
        <w:t xml:space="preserve">و أمّا من أوتى كتـبه وراء ظهره . .. و يصلى سعيرًا ... بل الذين كفروا</w:t>
      </w:r>
    </w:p>
    <w:p>
      <w:pPr>
        <w:pStyle w:val="BookText"/>
      </w:pPr>
      <w:r>
        <w:rPr>
          <w:rFonts w:ascii="IRNazanin" w:hAnsi="IRNazanin" w:eastAsia="IRNazanin" w:cs="IRNazanin"/>
          <w:lang w:bidi="fa-IR"/>
          <w:color w:val="111111"/>
          <w:sz w:val="28"/>
          <w:szCs w:val="28"/>
          <w:rtl/>
        </w:rPr>
        <w:t xml:space="preserve">ارتباط مجموع آيات سوره با يكديگر، اقتضا مى كند كه دو دسته آخر سوره (الذين كفروا) و (الذين آمنوا)، همان دو دسته قبل</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65" w:name="pg6745_62347"/>
    <w:bookmarkEnd w:id="465"/>
    <w:p>
      <w:pPr>
        <w:pStyle w:val="BookText"/>
      </w:pPr>
      <w:r>
        <w:rPr>
          <w:rFonts w:ascii="Amiri" w:hAnsi="Amiri" w:eastAsia="Amiri" w:cs="Amiri"/>
          <w:lang w:bidi="ar-SA"/>
          <w:color w:val="111111"/>
          <w:sz w:val="28"/>
          <w:szCs w:val="28"/>
          <w:rtl/>
        </w:rPr>
        <w:t xml:space="preserve">باشند كه با عنوان «من اُوتى كتابه بيمينه» و «من اُوتى كتابه وراء ظهره» از آنان ياد شد.</w:t>
      </w:r>
    </w:p>
    <w:p>
      <w:pPr>
        <w:pStyle w:val="Heading2"/>
      </w:pPr>
      <w:bookmarkStart w:id="1955" w:name="_Toc1212"/>
      <w:r>
        <w:t>1211- فرجام افساد كافران</w:t>
      </w:r>
      <w:bookmarkEnd w:id="1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16</w:t>
      </w:r>
    </w:p>
    <w:p>
      <w:pPr>
        <w:pStyle w:val="BookText"/>
      </w:pPr>
      <w:r>
        <w:rPr>
          <w:rFonts w:ascii="IRNazanin" w:hAnsi="IRNazanin" w:eastAsia="IRNazanin" w:cs="IRNazanin"/>
          <w:lang w:bidi="fa-IR"/>
          <w:color w:val="111111"/>
          <w:sz w:val="28"/>
          <w:szCs w:val="28"/>
          <w:rtl/>
        </w:rPr>
        <w:t xml:space="preserve">16- بهشت ، پايان رنج و تلاش مؤمنان و دوزخ فرجام لذّت جويى و فساد كافران</w:t>
      </w:r>
    </w:p>
    <w:p>
      <w:pPr>
        <w:pStyle w:val="BookText"/>
      </w:pPr>
      <w:r>
        <w:rPr>
          <w:rFonts w:ascii="Amiri" w:hAnsi="Amiri" w:eastAsia="Amiri" w:cs="Amiri"/>
          <w:lang w:bidi="ar-SA"/>
          <w:color w:val="111111"/>
          <w:sz w:val="28"/>
          <w:szCs w:val="28"/>
          <w:rtl/>
        </w:rPr>
        <w:t xml:space="preserve">الذين ءامنوا و عملوا الصـلحـت جنّـت . .. و الذين كفروا... النارمثوًى لهم</w:t>
      </w:r>
    </w:p>
    <w:p>
      <w:pPr>
        <w:pStyle w:val="BookText"/>
      </w:pPr>
      <w:r>
        <w:rPr>
          <w:rFonts w:ascii="IRNazanin" w:hAnsi="IRNazanin" w:eastAsia="IRNazanin" w:cs="IRNazanin"/>
          <w:lang w:bidi="fa-IR"/>
          <w:color w:val="111111"/>
          <w:sz w:val="28"/>
          <w:szCs w:val="28"/>
          <w:rtl/>
        </w:rPr>
        <w:t xml:space="preserve">در اين آيات، ميان زندگى، اهداف و فرجام مؤمنان و كافران، مقايسه صورت گرفته است. مؤمنان اهل جهاد و عمل صالح اند و در پى دشوارى هاى آن، از بهشت برخوردار خواهند شد. اما كافران اهل رفاه و لذت جويى اند و در پى آن گرفتار آتش خواهند بود.</w:t>
      </w:r>
    </w:p>
    <w:p>
      <w:pPr>
        <w:pStyle w:val="Heading2"/>
      </w:pPr>
      <w:bookmarkStart w:id="1956" w:name="_Toc1213"/>
      <w:r>
        <w:t>1212- فرجام دوستى با كافران</w:t>
      </w:r>
      <w:bookmarkEnd w:id="1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8</w:t>
      </w:r>
    </w:p>
    <w:p>
      <w:pPr>
        <w:pStyle w:val="BookText"/>
      </w:pPr>
      <w:r>
        <w:rPr>
          <w:rFonts w:ascii="Amiri" w:hAnsi="Amiri" w:eastAsia="Amiri" w:cs="Amiri"/>
          <w:lang w:bidi="ar-SA"/>
          <w:color w:val="111111"/>
          <w:sz w:val="28"/>
          <w:szCs w:val="28"/>
          <w:rtl/>
        </w:rPr>
        <w:t xml:space="preserve">8 - اظهار محبت با جبهه كفر ، به اميد جلب عطوفت آنان ، تلاشى بى فرجام و محكوم به شكست</w:t>
      </w:r>
    </w:p>
    <w:p>
      <w:pPr>
        <w:pStyle w:val="BookText"/>
      </w:pPr>
      <w:r>
        <w:rPr>
          <w:rFonts w:ascii="Amiri" w:hAnsi="Amiri" w:eastAsia="Amiri" w:cs="Amiri"/>
          <w:lang w:bidi="ar-SA"/>
          <w:color w:val="111111"/>
          <w:sz w:val="28"/>
          <w:szCs w:val="28"/>
          <w:rtl/>
        </w:rPr>
        <w:t xml:space="preserve">تسرّون إليهم بالمودّة. .. إن يثقفوكم يكونوا لكم أعداء</w:t>
      </w:r>
    </w:p>
    <w:p>
      <w:pPr>
        <w:pStyle w:val="Heading2"/>
      </w:pPr>
      <w:bookmarkStart w:id="1957" w:name="_Toc1214"/>
      <w:r>
        <w:t>1213- فرجام سخت كافران</w:t>
      </w:r>
      <w:bookmarkEnd w:id="1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1</w:t>
      </w:r>
    </w:p>
    <w:p>
      <w:pPr>
        <w:pStyle w:val="BookText"/>
      </w:pPr>
      <w:r>
        <w:rPr>
          <w:rFonts w:ascii="IRNazanin" w:hAnsi="IRNazanin" w:eastAsia="IRNazanin" w:cs="IRNazanin"/>
          <w:lang w:bidi="fa-IR"/>
          <w:color w:val="111111"/>
          <w:sz w:val="28"/>
          <w:szCs w:val="28"/>
          <w:rtl/>
        </w:rPr>
        <w:t xml:space="preserve">1- تهديد شدن كافران سست انديش و بيهوده گرا ، به فرجامى سخت و جانكاه</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تعبير «بدخان مبين»، مى تواند حكايت از عذاب دنيوى و نيز سختى هاى صحنه قيامت داشته باشد.</w:t>
      </w:r>
    </w:p>
    <w:p>
      <w:pPr>
        <w:pStyle w:val="Heading2"/>
      </w:pPr>
      <w:bookmarkStart w:id="1958" w:name="_Toc1215"/>
      <w:r>
        <w:t>1214- فرجام شوم كافران</w:t>
      </w:r>
      <w:bookmarkEnd w:id="1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w:t>
      </w:r>
    </w:p>
    <w:p>
      <w:pPr>
        <w:pStyle w:val="BookText"/>
      </w:pPr>
      <w:r>
        <w:rPr>
          <w:rFonts w:ascii="IRNazanin" w:hAnsi="IRNazanin" w:eastAsia="IRNazanin" w:cs="IRNazanin"/>
          <w:lang w:bidi="fa-IR"/>
          <w:color w:val="111111"/>
          <w:sz w:val="28"/>
          <w:szCs w:val="28"/>
          <w:rtl/>
        </w:rPr>
        <w:t xml:space="preserve">1 ـ هشدار دادن به كافران به پايان ناخوشايندشان از وظايف پيامبر(صلی الله علیه و آله)</w:t>
      </w:r>
    </w:p>
    <w:p>
      <w:pPr>
        <w:pStyle w:val="BookText"/>
      </w:pPr>
      <w:r>
        <w:rPr>
          <w:rFonts w:ascii="Amiri" w:hAnsi="Amiri" w:eastAsia="Amiri" w:cs="Amiri"/>
          <w:lang w:bidi="ar-SA"/>
          <w:color w:val="111111"/>
          <w:sz w:val="28"/>
          <w:szCs w:val="28"/>
          <w:rtl/>
        </w:rPr>
        <w:t xml:space="preserve">قل يقوم اعملوا على مكانتكم</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9</w:t>
      </w:r>
    </w:p>
    <w:p>
      <w:pPr>
        <w:pStyle w:val="BookText"/>
      </w:pPr>
      <w:r>
        <w:rPr>
          <w:rFonts w:ascii="IRNazanin" w:hAnsi="IRNazanin" w:eastAsia="IRNazanin" w:cs="IRNazanin"/>
          <w:lang w:bidi="fa-IR"/>
          <w:color w:val="111111"/>
          <w:sz w:val="28"/>
          <w:szCs w:val="28"/>
          <w:rtl/>
        </w:rPr>
        <w:t xml:space="preserve">9ـ عذاب دردناك ، فرجام و عاقبت كفرپيشگان است .</w:t>
      </w:r>
    </w:p>
    <w:p>
      <w:pPr>
        <w:pStyle w:val="BookText"/>
      </w:pPr>
      <w:r>
        <w:rPr>
          <w:rFonts w:ascii="Amiri" w:hAnsi="Amiri" w:eastAsia="Amiri" w:cs="Amiri"/>
          <w:lang w:bidi="ar-SA"/>
          <w:color w:val="111111"/>
          <w:sz w:val="28"/>
          <w:szCs w:val="28"/>
          <w:rtl/>
        </w:rPr>
        <w:t xml:space="preserve">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9</w:t>
      </w:r>
    </w:p>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12،14</w:t>
      </w:r>
    </w:p>
    <w:p>
      <w:pPr>
        <w:pStyle w:val="BookText"/>
      </w:pPr>
      <w:r>
        <w:rPr>
          <w:rFonts w:ascii="IRNazanin" w:hAnsi="IRNazanin" w:eastAsia="IRNazanin" w:cs="IRNazanin"/>
          <w:lang w:bidi="fa-IR"/>
          <w:color w:val="111111"/>
          <w:sz w:val="28"/>
          <w:szCs w:val="28"/>
          <w:rtl/>
        </w:rPr>
        <w:t xml:space="preserve">12- گرفتار شدن به سرنوشت شوم ، تهديد خداوند به كافرانِ هدايت ناپذير</w:t>
      </w:r>
    </w:p>
    <w:p>
      <w:pPr>
        <w:pStyle w:val="BookText"/>
      </w:pPr>
      <w:r>
        <w:rPr>
          <w:rFonts w:ascii="Amiri" w:hAnsi="Amiri" w:eastAsia="Amiri" w:cs="Amiri"/>
          <w:lang w:bidi="ar-SA"/>
          <w:color w:val="111111"/>
          <w:sz w:val="28"/>
          <w:szCs w:val="28"/>
          <w:rtl/>
        </w:rPr>
        <w:t xml:space="preserve">ذرهم . .. فسوف يعلمون</w:t>
      </w:r>
    </w:p>
    <w:p>
      <w:pPr>
        <w:pStyle w:val="BookText"/>
      </w:pPr>
      <w:r>
        <w:rPr>
          <w:rFonts w:ascii="Amiri" w:hAnsi="Amiri" w:eastAsia="Amiri" w:cs="Amiri"/>
          <w:lang w:bidi="ar-SA"/>
          <w:color w:val="111111"/>
          <w:sz w:val="28"/>
          <w:szCs w:val="28"/>
          <w:rtl/>
        </w:rPr>
        <w:t xml:space="preserve">براشت فوق، بنابراين احتمال است كه مفعولٌ به و متعلق علم در «يعلمون» عاقبت امر و سرنوشت آنان باشد.</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4</w:t>
      </w:r>
    </w:p>
    <w:p>
      <w:pPr>
        <w:pStyle w:val="BookText"/>
      </w:pPr>
      <w:r>
        <w:rPr>
          <w:rFonts w:ascii="IRNazanin" w:hAnsi="IRNazanin" w:eastAsia="IRNazanin" w:cs="IRNazanin"/>
          <w:lang w:bidi="fa-IR"/>
          <w:color w:val="111111"/>
          <w:sz w:val="28"/>
          <w:szCs w:val="28"/>
          <w:rtl/>
        </w:rPr>
        <w:t xml:space="preserve">4- پيامبر (صلی الله علیه و آله) به جهت سرنوشت و پايان بد كافران ، در رنج و تأسّفى عميق بود .</w:t>
      </w:r>
    </w:p>
    <w:p>
      <w:pPr>
        <w:pStyle w:val="BookText"/>
      </w:pPr>
      <w:r>
        <w:rPr>
          <w:rFonts w:ascii="Amiri" w:hAnsi="Amiri" w:eastAsia="Amiri" w:cs="Amiri"/>
          <w:lang w:bidi="ar-SA"/>
          <w:color w:val="111111"/>
          <w:sz w:val="28"/>
          <w:szCs w:val="28"/>
          <w:rtl/>
        </w:rPr>
        <w:t xml:space="preserve">فلعلّك بـخع نفسك على ءاثـرهم إن لم يؤمنوابهـذا الحديث أسفًا</w:t>
      </w:r>
    </w:p>
    <w:p>
      <w:pPr>
        <w:pStyle w:val="BookText"/>
      </w:pPr>
      <w:r>
        <w:rPr>
          <w:rFonts w:ascii="IRNazanin" w:hAnsi="IRNazanin" w:eastAsia="IRNazanin" w:cs="IRNazanin"/>
          <w:lang w:bidi="fa-IR"/>
          <w:color w:val="111111"/>
          <w:sz w:val="28"/>
          <w:szCs w:val="28"/>
          <w:rtl/>
        </w:rPr>
        <w:t xml:space="preserve">مراد از «آثار» مى تواند عاقبت و نتيجه اى باشد كه بر ايمان نياوردن به قرآن (إن لم يؤمنوا بهذا الحديث) مترتّب مى شود. بر اين اساس «باخع نفسك عن اثرهم» يعنى: اى[پيامبر!] خود را به خاطر آثار ناشايستى كه كفر آنان در پى دارد، در رنج و مشقّتى كشنده، قرار مى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يـأيّها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10</w:t>
      </w:r>
    </w:p>
    <w:p>
      <w:pPr>
        <w:pStyle w:val="BookText"/>
      </w:pPr>
      <w:r>
        <w:rPr>
          <w:rFonts w:ascii="Amiri" w:hAnsi="Amiri" w:eastAsia="Amiri" w:cs="Amiri"/>
          <w:lang w:bidi="ar-SA"/>
          <w:color w:val="111111"/>
          <w:sz w:val="28"/>
          <w:szCs w:val="28"/>
          <w:rtl/>
        </w:rPr>
        <w:t xml:space="preserve">10 - آتش دوزخ ، وعده الهى به كافران و سرانجام شوم آنان</w:t>
      </w:r>
    </w:p>
    <w:p>
      <w:pPr>
        <w:pStyle w:val="BookText"/>
      </w:pPr>
      <w:r>
        <w:rPr>
          <w:rFonts w:ascii="Amiri" w:hAnsi="Amiri" w:eastAsia="Amiri" w:cs="Amiri"/>
          <w:lang w:bidi="ar-SA"/>
          <w:color w:val="111111"/>
          <w:sz w:val="28"/>
          <w:szCs w:val="28"/>
          <w:rtl/>
        </w:rPr>
        <w:t xml:space="preserve">النار وعدها اللّه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6</w:t>
      </w:r>
    </w:p>
    <w:p>
      <w:pPr>
        <w:pStyle w:val="BookText"/>
      </w:pPr>
      <w:r>
        <w:rPr>
          <w:rFonts w:ascii="Amiri" w:hAnsi="Amiri" w:eastAsia="Amiri" w:cs="Amiri"/>
          <w:lang w:bidi="ar-SA"/>
          <w:color w:val="111111"/>
          <w:sz w:val="28"/>
          <w:szCs w:val="28"/>
          <w:rtl/>
        </w:rPr>
        <w:t xml:space="preserve">6 - فرجام و سرنوشت كافران ، فرجام و سرنوشتى بد و ناخوشايند</w:t>
      </w:r>
    </w:p>
    <w:p>
      <w:pPr>
        <w:pStyle w:val="BookText"/>
      </w:pPr>
      <w:r>
        <w:rPr>
          <w:rFonts w:ascii="Amiri" w:hAnsi="Amiri" w:eastAsia="Amiri" w:cs="Amiri"/>
          <w:lang w:bidi="ar-SA"/>
          <w:color w:val="111111"/>
          <w:sz w:val="28"/>
          <w:szCs w:val="28"/>
          <w:rtl/>
        </w:rPr>
        <w:t xml:space="preserve">الذين كفروا . .. مأويهم النار و لبئس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3</w:t>
      </w:r>
    </w:p>
    <w:p>
      <w:pPr>
        <w:pStyle w:val="BookText"/>
      </w:pPr>
      <w:r>
        <w:rPr>
          <w:rFonts w:ascii="IRNazanin" w:hAnsi="IRNazanin" w:eastAsia="IRNazanin" w:cs="IRNazanin"/>
          <w:lang w:bidi="fa-IR"/>
          <w:color w:val="111111"/>
          <w:sz w:val="28"/>
          <w:szCs w:val="28"/>
          <w:rtl/>
        </w:rPr>
        <w:t xml:space="preserve">3 ـ كافران معاند با پيامبر (صلی الله علیه و آله) ، در قيامت ، داراى شوم ترين جايگاه و بى راهه ترين مسير خواهند بود .</w:t>
      </w:r>
    </w:p>
    <w:p>
      <w:pPr>
        <w:pStyle w:val="BookText"/>
      </w:pPr>
      <w:r>
        <w:rPr>
          <w:rFonts w:ascii="Amiri" w:hAnsi="Amiri" w:eastAsia="Amiri" w:cs="Amiri"/>
          <w:lang w:bidi="ar-SA"/>
          <w:color w:val="111111"/>
          <w:sz w:val="28"/>
          <w:szCs w:val="28"/>
          <w:rtl/>
        </w:rPr>
        <w:t xml:space="preserve">الذين . .. أُولـئك شرّ مكانًا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2</w:t>
      </w:r>
    </w:p>
    <w:p>
      <w:pPr>
        <w:pStyle w:val="BookText"/>
      </w:pPr>
      <w:r>
        <w:rPr>
          <w:rFonts w:ascii="IRNazanin" w:hAnsi="IRNazanin" w:eastAsia="IRNazanin" w:cs="IRNazanin"/>
          <w:lang w:bidi="fa-IR"/>
          <w:color w:val="111111"/>
          <w:sz w:val="28"/>
          <w:szCs w:val="28"/>
          <w:rtl/>
        </w:rPr>
        <w:t xml:space="preserve">2 - فرجام ناگوار كافران و عاقبت نيكوى مؤمنان ، علامت برابر نبودن آنان با يكديگر است .</w:t>
      </w:r>
    </w:p>
    <w:p>
      <w:pPr>
        <w:pStyle w:val="BookText"/>
      </w:pPr>
      <w:r>
        <w:rPr>
          <w:rFonts w:ascii="Amiri" w:hAnsi="Amiri" w:eastAsia="Amiri" w:cs="Amiri"/>
          <w:lang w:bidi="ar-SA"/>
          <w:color w:val="111111"/>
          <w:sz w:val="28"/>
          <w:szCs w:val="28"/>
          <w:rtl/>
        </w:rPr>
        <w:t xml:space="preserve">فذوقوا بما نسيتم لقاء يومكم . .. فلاتعلم نفس ما أُخفى لهم ... أفمن كان مؤمنًا كم</w:t>
      </w:r>
    </w:p>
    <w:p>
      <w:pPr>
        <w:pStyle w:val="BookText"/>
      </w:pPr>
      <w:r>
        <w:rPr>
          <w:rFonts w:ascii="IRNazanin" w:hAnsi="IRNazanin" w:eastAsia="IRNazanin" w:cs="IRNazanin"/>
          <w:lang w:bidi="fa-IR"/>
          <w:color w:val="111111"/>
          <w:sz w:val="28"/>
          <w:szCs w:val="28"/>
          <w:rtl/>
        </w:rPr>
        <w:t xml:space="preserve">«فاء» در «أفمن» تفريع بر آيات سابق است كه در آنها از كافران و مؤمنان و فرجام و عاقبتشان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أرسلنـك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2،3</w:t>
      </w:r>
    </w:p>
    <w:p>
      <w:pPr>
        <w:pStyle w:val="BookText"/>
      </w:pPr>
      <w:r>
        <w:rPr>
          <w:rFonts w:ascii="IRNazanin" w:hAnsi="IRNazanin" w:eastAsia="IRNazanin" w:cs="IRNazanin"/>
          <w:lang w:bidi="fa-IR"/>
          <w:color w:val="111111"/>
          <w:sz w:val="28"/>
          <w:szCs w:val="28"/>
          <w:rtl/>
        </w:rPr>
        <w:t xml:space="preserve">2 - كافران لجوج انذار شده از سوى رسولان الهى ، به سرنوشت شومى دچار شدند .</w:t>
      </w:r>
    </w:p>
    <w:p>
      <w:pPr>
        <w:pStyle w:val="BookText"/>
      </w:pPr>
      <w:r>
        <w:rPr>
          <w:rFonts w:ascii="Amiri" w:hAnsi="Amiri" w:eastAsia="Amiri" w:cs="Amiri"/>
          <w:lang w:bidi="ar-SA"/>
          <w:color w:val="111111"/>
          <w:sz w:val="28"/>
          <w:szCs w:val="28"/>
          <w:rtl/>
        </w:rPr>
        <w:t xml:space="preserve">فانظر كيف كان عـقبة المنذرين</w:t>
      </w:r>
    </w:p>
    <w:p>
      <w:pPr>
        <w:pStyle w:val="BookText"/>
      </w:pPr>
      <w:r>
        <w:rPr>
          <w:rFonts w:ascii="IRNazanin" w:hAnsi="IRNazanin" w:eastAsia="IRNazanin" w:cs="IRNazanin"/>
          <w:lang w:bidi="fa-IR"/>
          <w:color w:val="111111"/>
          <w:sz w:val="28"/>
          <w:szCs w:val="28"/>
          <w:rtl/>
        </w:rPr>
        <w:t xml:space="preserve">توصيه خداوند به نگريستن در سرنوشت كافرانِ لجوجِ انذار شده از سوى پيامبران، گوياى اين حقيقت است كه سرنوشت آنان، چنان شوم بوده كه مى تواند مايه درس آموزى و شايسته دقت و مطالعه باشد.</w:t>
      </w: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أرسلنا فيهم منذرين . فانظر كيف كان عـقبة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4</w:t>
      </w:r>
    </w:p>
    <w:p>
      <w:pPr>
        <w:pStyle w:val="BookText"/>
      </w:pPr>
      <w:r>
        <w:rPr>
          <w:rFonts w:ascii="IRNazanin" w:hAnsi="IRNazanin" w:eastAsia="IRNazanin" w:cs="IRNazanin"/>
          <w:lang w:bidi="fa-IR"/>
          <w:color w:val="111111"/>
          <w:sz w:val="28"/>
          <w:szCs w:val="28"/>
          <w:rtl/>
        </w:rPr>
        <w:t xml:space="preserve">4 - تهديد مستكبران كفرپيشه از سوى خداوند ، به عذابى سخت و بدفرجام</w:t>
      </w: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6</w:t>
      </w:r>
    </w:p>
    <w:p>
      <w:pPr>
        <w:pStyle w:val="BookText"/>
      </w:pPr>
      <w:r>
        <w:rPr>
          <w:rFonts w:ascii="IRNazanin" w:hAnsi="IRNazanin" w:eastAsia="IRNazanin" w:cs="IRNazanin"/>
          <w:lang w:bidi="fa-IR"/>
          <w:color w:val="111111"/>
          <w:sz w:val="28"/>
          <w:szCs w:val="28"/>
          <w:rtl/>
        </w:rPr>
        <w:t xml:space="preserve">6 - فرجام شوم كافران و ستمگران هلاك شده تاريخ ، هشدارى به كفرپيشگان و ظالمان هر عصر</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آيات پايانى اين سوره، در مقام نتيجه گيرى از آيات گذشته است كه به تفصيل سرنوشت هلاكت بار كافران گذشته تاريخ را بيان داشته است. از اين نكته استفاده مى شود كه تعبير «مثل ذنوب أصحابهم»، در واقع تذكر و هشدارى نهايى به كافران هر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1</w:t>
      </w:r>
    </w:p>
    <w:p>
      <w:pPr>
        <w:pStyle w:val="BookText"/>
      </w:pPr>
      <w:r>
        <w:rPr>
          <w:rFonts w:ascii="IRNazanin" w:hAnsi="IRNazanin" w:eastAsia="IRNazanin" w:cs="IRNazanin"/>
          <w:lang w:bidi="fa-IR"/>
          <w:color w:val="111111"/>
          <w:sz w:val="28"/>
          <w:szCs w:val="28"/>
          <w:rtl/>
        </w:rPr>
        <w:t xml:space="preserve">1 - كفرپيشگان ، داراى سرنوشتى تأسف بار هنگام فرا رسيدن وعده هاى خداوند</w:t>
      </w:r>
    </w:p>
    <w:p>
      <w:pPr>
        <w:pStyle w:val="BookText"/>
      </w:pPr>
      <w:r>
        <w:rPr>
          <w:rFonts w:ascii="Amiri" w:hAnsi="Amiri" w:eastAsia="Amiri" w:cs="Amiri"/>
          <w:lang w:bidi="ar-SA"/>
          <w:color w:val="111111"/>
          <w:sz w:val="28"/>
          <w:szCs w:val="28"/>
          <w:rtl/>
        </w:rPr>
        <w:t xml:space="preserve">فويل للذين كفروا من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جنّـت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يلـقوا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3</w:t>
      </w:r>
    </w:p>
    <w:p>
      <w:pPr>
        <w:pStyle w:val="BookText"/>
      </w:pPr>
      <w:r>
        <w:rPr>
          <w:rFonts w:ascii="IRNazanin" w:hAnsi="IRNazanin" w:eastAsia="IRNazanin" w:cs="IRNazanin"/>
          <w:lang w:bidi="fa-IR"/>
          <w:color w:val="111111"/>
          <w:sz w:val="28"/>
          <w:szCs w:val="28"/>
          <w:rtl/>
        </w:rPr>
        <w:t xml:space="preserve">3 - ترنم كافران به ترانه ها ، به جاى گريستن بر فرجام شوم خويش *</w:t>
      </w:r>
    </w:p>
    <w:p>
      <w:pPr>
        <w:pStyle w:val="BookText"/>
      </w:pPr>
      <w:r>
        <w:rPr>
          <w:rFonts w:ascii="Amiri" w:hAnsi="Amiri" w:eastAsia="Amiri" w:cs="Amiri"/>
          <w:lang w:bidi="ar-SA"/>
          <w:color w:val="111111"/>
          <w:sz w:val="28"/>
          <w:szCs w:val="28"/>
          <w:rtl/>
        </w:rPr>
        <w:t xml:space="preserve">و تضحكون و لاتبكون . و أنتم سـمدون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66" w:name="pg6745_62356"/>
    <w:bookmarkEnd w:id="466"/>
    <w:p>
      <w:pPr>
        <w:pStyle w:val="BookText"/>
      </w:pPr>
      <w:r>
        <w:rPr>
          <w:rFonts w:ascii="IRNazanin" w:hAnsi="IRNazanin" w:eastAsia="IRNazanin" w:cs="IRNazanin"/>
          <w:lang w:bidi="fa-IR"/>
          <w:color w:val="111111"/>
          <w:sz w:val="28"/>
          <w:szCs w:val="28"/>
          <w:rtl/>
        </w:rPr>
        <w:t xml:space="preserve">بنا به گفته برخى از مفسران در معناى «سامد»، تغنّى و آوازه خوانى نيز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4</w:t>
      </w:r>
    </w:p>
    <w:p>
      <w:pPr>
        <w:pStyle w:val="BookText"/>
      </w:pPr>
      <w:r>
        <w:rPr>
          <w:rFonts w:ascii="IRNazanin" w:hAnsi="IRNazanin" w:eastAsia="IRNazanin" w:cs="IRNazanin"/>
          <w:lang w:bidi="fa-IR"/>
          <w:color w:val="111111"/>
          <w:sz w:val="28"/>
          <w:szCs w:val="28"/>
          <w:rtl/>
        </w:rPr>
        <w:t xml:space="preserve">4 - قيامت ، روز فراخوانى كافران هواپرست به فرجامى بس ناخوشايند براى ايشان</w:t>
      </w:r>
    </w:p>
    <w:p>
      <w:pPr>
        <w:pStyle w:val="BookText"/>
      </w:pPr>
      <w:r>
        <w:rPr>
          <w:rFonts w:ascii="Amiri" w:hAnsi="Amiri" w:eastAsia="Amiri" w:cs="Amiri"/>
          <w:lang w:bidi="ar-SA"/>
          <w:color w:val="111111"/>
          <w:sz w:val="28"/>
          <w:szCs w:val="28"/>
          <w:rtl/>
        </w:rPr>
        <w:t xml:space="preserve">يوم يدع الداع إلى شىء نكر</w:t>
      </w:r>
    </w:p>
    <w:p>
      <w:pPr>
        <w:pStyle w:val="BookText"/>
      </w:pPr>
      <w:r>
        <w:rPr>
          <w:rFonts w:ascii="IRNazanin" w:hAnsi="IRNazanin" w:eastAsia="IRNazanin" w:cs="IRNazanin"/>
          <w:lang w:bidi="fa-IR"/>
          <w:color w:val="111111"/>
          <w:sz w:val="28"/>
          <w:szCs w:val="28"/>
          <w:rtl/>
        </w:rPr>
        <w:t xml:space="preserve">«نكر» به امر سخت ناخوشايند و مشقت بار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4</w:t>
      </w:r>
    </w:p>
    <w:p>
      <w:pPr>
        <w:pStyle w:val="BookText"/>
      </w:pPr>
      <w:r>
        <w:rPr>
          <w:rFonts w:ascii="IRNazanin" w:hAnsi="IRNazanin" w:eastAsia="IRNazanin" w:cs="IRNazanin"/>
          <w:lang w:bidi="fa-IR"/>
          <w:color w:val="111111"/>
          <w:sz w:val="28"/>
          <w:szCs w:val="28"/>
          <w:rtl/>
        </w:rPr>
        <w:t xml:space="preserve">4 - پى بردن كافران به دشوارى شرايط و فرجام خويش ، از نخستين لحظه هاى رستاخيز</w:t>
      </w:r>
    </w:p>
    <w:p>
      <w:pPr>
        <w:pStyle w:val="BookText"/>
      </w:pPr>
      <w:r>
        <w:rPr>
          <w:rFonts w:ascii="Amiri" w:hAnsi="Amiri" w:eastAsia="Amiri" w:cs="Amiri"/>
          <w:lang w:bidi="ar-SA"/>
          <w:color w:val="111111"/>
          <w:sz w:val="28"/>
          <w:szCs w:val="28"/>
          <w:rtl/>
        </w:rPr>
        <w:t xml:space="preserve">يقول الكـفرون هـذا يوم عسر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6  -  3</w:t>
      </w:r>
    </w:p>
    <w:p>
      <w:pPr>
        <w:pStyle w:val="BookText"/>
      </w:pPr>
      <w:r>
        <w:rPr>
          <w:rFonts w:ascii="IRNazanin" w:hAnsi="IRNazanin" w:eastAsia="IRNazanin" w:cs="IRNazanin"/>
          <w:lang w:bidi="fa-IR"/>
          <w:color w:val="111111"/>
          <w:sz w:val="28"/>
          <w:szCs w:val="28"/>
          <w:rtl/>
        </w:rPr>
        <w:t xml:space="preserve">3 - دوزخ ، جايگاهى ناميمون و سرانجامى شوم براى كافران</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IRNazanin" w:hAnsi="IRNazanin" w:eastAsia="IRNazanin" w:cs="IRNazanin"/>
          <w:lang w:bidi="fa-IR"/>
          <w:color w:val="111111"/>
          <w:sz w:val="28"/>
          <w:szCs w:val="28"/>
          <w:rtl/>
        </w:rPr>
        <w:t xml:space="preserve">«مصير»، جايگاهى است كه حركت بدان جا منتهى مى شود.</w:t>
      </w:r>
    </w:p>
    <w:p>
      <w:pPr>
        <w:pStyle w:val="Heading2"/>
      </w:pPr>
      <w:bookmarkStart w:id="1959" w:name="_Toc1216"/>
      <w:r>
        <w:t>1215- فرجام شوم كافران پيرو</w:t>
      </w:r>
      <w:bookmarkEnd w:id="1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10</w:t>
      </w:r>
    </w:p>
    <w:p>
      <w:pPr>
        <w:pStyle w:val="BookText"/>
      </w:pPr>
      <w:r>
        <w:rPr>
          <w:rFonts w:ascii="IRNazanin" w:hAnsi="IRNazanin" w:eastAsia="IRNazanin" w:cs="IRNazanin"/>
          <w:lang w:bidi="fa-IR"/>
          <w:color w:val="111111"/>
          <w:sz w:val="28"/>
          <w:szCs w:val="28"/>
          <w:rtl/>
        </w:rPr>
        <w:t xml:space="preserve">10- تبعيت بى چون و چرا از رهبران مستكبر ، در پى دارنده بدفرجامى پيروان</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Heading2"/>
      </w:pPr>
      <w:bookmarkStart w:id="1960" w:name="_Toc1217"/>
      <w:r>
        <w:t>1216- فرجام كافران</w:t>
      </w:r>
      <w:bookmarkEnd w:id="1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11</w:t>
      </w:r>
    </w:p>
    <w:p>
      <w:pPr>
        <w:pStyle w:val="BookText"/>
      </w:pPr>
      <w:r>
        <w:rPr>
          <w:rFonts w:ascii="IRNazanin" w:hAnsi="IRNazanin" w:eastAsia="IRNazanin" w:cs="IRNazanin"/>
          <w:lang w:bidi="fa-IR"/>
          <w:color w:val="111111"/>
          <w:sz w:val="28"/>
          <w:szCs w:val="28"/>
          <w:rtl/>
        </w:rPr>
        <w:t xml:space="preserve">11 - كفرپيشگان در قيامت با آتشى كه خود برافروخته اند ، عذاب خواهند شد .</w:t>
      </w:r>
    </w:p>
    <w:p>
      <w:pPr>
        <w:pStyle w:val="BookText"/>
      </w:pPr>
      <w:r>
        <w:rPr>
          <w:rFonts w:ascii="Amiri" w:hAnsi="Amiri" w:eastAsia="Amiri" w:cs="Amiri"/>
          <w:lang w:bidi="ar-SA"/>
          <w:color w:val="111111"/>
          <w:sz w:val="28"/>
          <w:szCs w:val="28"/>
          <w:rtl/>
        </w:rPr>
        <w:t xml:space="preserve">فاتقوا النار وقودها الناس و الحجارة أعدّت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5</w:t>
      </w:r>
    </w:p>
    <w:p>
      <w:pPr>
        <w:pStyle w:val="BookText"/>
      </w:pPr>
      <w:r>
        <w:rPr>
          <w:rFonts w:ascii="IRNazanin" w:hAnsi="IRNazanin" w:eastAsia="IRNazanin" w:cs="IRNazanin"/>
          <w:lang w:bidi="fa-IR"/>
          <w:color w:val="111111"/>
          <w:sz w:val="28"/>
          <w:szCs w:val="28"/>
          <w:rtl/>
        </w:rPr>
        <w:t xml:space="preserve">5 - مسؤوليت پيامبر (صلی الله علیه و آله) ، راهنمايى انسان ها و تبيين سرانجام نيك مؤمنان و عاقبت شوم كفرپيشگان است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9</w:t>
      </w:r>
    </w:p>
    <w:p>
      <w:pPr>
        <w:pStyle w:val="BookText"/>
      </w:pPr>
      <w:r>
        <w:rPr>
          <w:rFonts w:ascii="Amiri" w:hAnsi="Amiri" w:eastAsia="Amiri" w:cs="Amiri"/>
          <w:lang w:bidi="ar-SA"/>
          <w:color w:val="111111"/>
          <w:sz w:val="28"/>
          <w:szCs w:val="28"/>
          <w:rtl/>
        </w:rPr>
        <w:t xml:space="preserve">9 ـ هشدار الهى به كافران در مورد عاقبت بد آنان</w:t>
      </w:r>
    </w:p>
    <w:p>
      <w:pPr>
        <w:pStyle w:val="BookText"/>
      </w:pPr>
      <w:r>
        <w:rPr>
          <w:rFonts w:ascii="Amiri" w:hAnsi="Amiri" w:eastAsia="Amiri" w:cs="Amiri"/>
          <w:lang w:bidi="ar-SA"/>
          <w:color w:val="111111"/>
          <w:sz w:val="28"/>
          <w:szCs w:val="28"/>
          <w:rtl/>
        </w:rPr>
        <w:t xml:space="preserve">انّ الذين كفروا . .. و اولئك هم وقود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pStyle w:val="BookText"/>
      </w:pPr>
      <w:r>
        <w:rPr>
          <w:rFonts w:ascii="Amiri" w:hAnsi="Amiri" w:eastAsia="Amiri" w:cs="Amiri"/>
          <w:lang w:bidi="ar-SA"/>
          <w:color w:val="111111"/>
          <w:sz w:val="28"/>
          <w:szCs w:val="28"/>
          <w:rtl/>
        </w:rPr>
        <w:t xml:space="preserve">9 ـ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7</w:t>
      </w:r>
    </w:p>
    <w:p>
      <w:pPr>
        <w:pStyle w:val="BookText"/>
      </w:pPr>
      <w:r>
        <w:rPr>
          <w:rFonts w:ascii="IRNazanin" w:hAnsi="IRNazanin" w:eastAsia="IRNazanin" w:cs="IRNazanin"/>
          <w:lang w:bidi="fa-IR"/>
          <w:color w:val="111111"/>
          <w:sz w:val="28"/>
          <w:szCs w:val="28"/>
          <w:rtl/>
        </w:rPr>
        <w:t xml:space="preserve">7 ـ همسانى سرنوشت شوم كافران ، با قاتلان پيامبران و عدالتخواهان</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11</w:t>
      </w:r>
    </w:p>
    <w:p>
      <w:pPr>
        <w:pStyle w:val="BookText"/>
      </w:pPr>
      <w:r>
        <w:rPr>
          <w:rFonts w:ascii="IRNazanin" w:hAnsi="IRNazanin" w:eastAsia="IRNazanin" w:cs="IRNazanin"/>
          <w:lang w:bidi="fa-IR"/>
          <w:color w:val="111111"/>
          <w:sz w:val="28"/>
          <w:szCs w:val="28"/>
          <w:rtl/>
        </w:rPr>
        <w:t xml:space="preserve">11 ـ عذاب خداوند سرنوشت كافران محارب ، در صورت عدم بازگشت و توبه</w:t>
      </w:r>
    </w:p>
    <w:p>
      <w:pPr>
        <w:pStyle w:val="BookText"/>
      </w:pPr>
      <w:r>
        <w:rPr>
          <w:rFonts w:ascii="Amiri" w:hAnsi="Amiri" w:eastAsia="Amiri" w:cs="Amiri"/>
          <w:lang w:bidi="ar-SA"/>
          <w:color w:val="111111"/>
          <w:sz w:val="28"/>
          <w:szCs w:val="28"/>
          <w:rtl/>
        </w:rPr>
        <w:t xml:space="preserve">ليقطع طرفاً . .. فينقلبوا خائبين ... او يعذّبهم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9</w:t>
      </w:r>
    </w:p>
    <w:p>
      <w:pPr>
        <w:pStyle w:val="BookText"/>
      </w:pPr>
      <w:r>
        <w:rPr>
          <w:rFonts w:ascii="IRNazanin" w:hAnsi="IRNazanin" w:eastAsia="IRNazanin" w:cs="IRNazanin"/>
          <w:lang w:bidi="fa-IR"/>
          <w:color w:val="111111"/>
          <w:sz w:val="28"/>
          <w:szCs w:val="28"/>
          <w:rtl/>
        </w:rPr>
        <w:t xml:space="preserve">9 ـ رستگارى و عذاب ، دو فرجام متفاوت براى تقواپيشگان و كافران</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19،21</w:t>
      </w:r>
    </w:p>
    <w:p>
      <w:pPr>
        <w:pStyle w:val="BookText"/>
      </w:pPr>
      <w:r>
        <w:rPr>
          <w:rFonts w:ascii="IRNazanin" w:hAnsi="IRNazanin" w:eastAsia="IRNazanin" w:cs="IRNazanin"/>
          <w:lang w:bidi="fa-IR"/>
          <w:color w:val="111111"/>
          <w:sz w:val="28"/>
          <w:szCs w:val="28"/>
          <w:rtl/>
        </w:rPr>
        <w:t xml:space="preserve">19 ـ آتشِ دوزخ ، جايگاه و فرجام شوم كفرپيشگان مشرك</w:t>
      </w:r>
    </w:p>
    <w:p>
      <w:pPr>
        <w:pStyle w:val="BookText"/>
      </w:pPr>
      <w:r>
        <w:rPr>
          <w:rFonts w:ascii="Amiri" w:hAnsi="Amiri" w:eastAsia="Amiri" w:cs="Amiri"/>
          <w:lang w:bidi="ar-SA"/>
          <w:color w:val="111111"/>
          <w:sz w:val="28"/>
          <w:szCs w:val="28"/>
          <w:rtl/>
        </w:rPr>
        <w:t xml:space="preserve">سنلقى فى قلوب الّذين كفروا الرعب . .. و ماويهم النّار و بئس مثوى الظّالمين</w:t>
      </w:r>
    </w:p>
    <w:p>
      <w:pPr>
        <w:pStyle w:val="BookText"/>
      </w:pPr>
      <w:r>
        <w:rPr>
          <w:rFonts w:ascii="IRNazanin" w:hAnsi="IRNazanin" w:eastAsia="IRNazanin" w:cs="IRNazanin"/>
          <w:lang w:bidi="fa-IR"/>
          <w:color w:val="111111"/>
          <w:sz w:val="28"/>
          <w:szCs w:val="28"/>
          <w:rtl/>
        </w:rPr>
        <w:t xml:space="preserve">21 ـ كافران ، ستم پيشگانى شوم فرجام</w:t>
      </w:r>
    </w:p>
    <w:p>
      <w:pPr>
        <w:pStyle w:val="BookText"/>
      </w:pPr>
      <w:r>
        <w:rPr>
          <w:rFonts w:ascii="Amiri" w:hAnsi="Amiri" w:eastAsia="Amiri" w:cs="Amiri"/>
          <w:lang w:bidi="ar-SA"/>
          <w:color w:val="111111"/>
          <w:sz w:val="28"/>
          <w:szCs w:val="28"/>
          <w:rtl/>
        </w:rPr>
        <w:t xml:space="preserve">سنلقى فى قلوب الّذين كفروا الرعب . ..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3</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ناتوانى كافران از درك سود و زيان و سرنوشت شوم خويش</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4</w:t>
      </w:r>
    </w:p>
    <w:p>
      <w:pPr>
        <w:pStyle w:val="BookText"/>
      </w:pPr>
      <w:r>
        <w:rPr>
          <w:rFonts w:ascii="IRNazanin" w:hAnsi="IRNazanin" w:eastAsia="IRNazanin" w:cs="IRNazanin"/>
          <w:lang w:bidi="fa-IR"/>
          <w:color w:val="111111"/>
          <w:sz w:val="28"/>
          <w:szCs w:val="28"/>
          <w:rtl/>
        </w:rPr>
        <w:t xml:space="preserve">4 ـ جهنّم ، جايگاه كافران قدرتمند و بهره مند از مواهب مادّى</w:t>
      </w:r>
    </w:p>
    <w:p>
      <w:pPr>
        <w:pStyle w:val="BookText"/>
      </w:pPr>
      <w:r>
        <w:rPr>
          <w:rFonts w:ascii="Amiri" w:hAnsi="Amiri" w:eastAsia="Amiri" w:cs="Amiri"/>
          <w:lang w:bidi="ar-SA"/>
          <w:color w:val="111111"/>
          <w:sz w:val="28"/>
          <w:szCs w:val="28"/>
          <w:rtl/>
        </w:rPr>
        <w:t xml:space="preserve">ثمّ ماويهم جهنّم</w:t>
      </w:r>
    </w:p>
    <w:p>
      <w:pPr>
        <w:pStyle w:val="BookText"/>
      </w:pPr>
      <w:r>
        <w:rPr>
          <w:rFonts w:ascii="IRNazanin" w:hAnsi="IRNazanin" w:eastAsia="IRNazanin" w:cs="IRNazanin"/>
          <w:lang w:bidi="fa-IR"/>
          <w:color w:val="111111"/>
          <w:sz w:val="28"/>
          <w:szCs w:val="28"/>
          <w:rtl/>
        </w:rPr>
        <w:t xml:space="preserve">«مأوى» به معناى منزل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16</w:t>
      </w:r>
    </w:p>
    <w:p>
      <w:pPr>
        <w:pStyle w:val="BookText"/>
      </w:pPr>
      <w:r>
        <w:rPr>
          <w:rFonts w:ascii="IRNazanin" w:hAnsi="IRNazanin" w:eastAsia="IRNazanin" w:cs="IRNazanin"/>
          <w:lang w:bidi="fa-IR"/>
          <w:color w:val="111111"/>
          <w:sz w:val="28"/>
          <w:szCs w:val="28"/>
          <w:rtl/>
        </w:rPr>
        <w:t xml:space="preserve">16 ـ يكسانى سرنوشت شوم كافران و منافقان و شركت كنندگان در مجالس كفر و گناه و استهزا به آيات الهى</w:t>
      </w:r>
    </w:p>
    <w:p>
      <w:pPr>
        <w:pStyle w:val="BookText"/>
      </w:pPr>
      <w:r>
        <w:rPr>
          <w:rFonts w:ascii="Amiri" w:hAnsi="Amiri" w:eastAsia="Amiri" w:cs="Amiri"/>
          <w:lang w:bidi="ar-SA"/>
          <w:color w:val="111111"/>
          <w:sz w:val="28"/>
          <w:szCs w:val="28"/>
          <w:rtl/>
        </w:rPr>
        <w:t xml:space="preserve">انكم اذاً مثلهم إنّ اللّه جامع المنفقين . ..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23</w:t>
      </w:r>
    </w:p>
    <w:p>
      <w:pPr>
        <w:pStyle w:val="BookText"/>
      </w:pPr>
      <w:r>
        <w:rPr>
          <w:rFonts w:ascii="IRNazanin" w:hAnsi="IRNazanin" w:eastAsia="IRNazanin" w:cs="IRNazanin"/>
          <w:lang w:bidi="fa-IR"/>
          <w:color w:val="111111"/>
          <w:sz w:val="28"/>
          <w:szCs w:val="28"/>
          <w:rtl/>
        </w:rPr>
        <w:t xml:space="preserve">23 ـ پرهيز از اندوه و تأسف بر كفرپيشگى كافران و سرنوشت شوم آنان ، توصيه خداوند به پيامبر خويش</w:t>
      </w:r>
    </w:p>
    <w:p>
      <w:pPr>
        <w:pStyle w:val="BookText"/>
      </w:pPr>
      <w:r>
        <w:rPr>
          <w:rFonts w:ascii="Amiri" w:hAnsi="Amiri" w:eastAsia="Amiri" w:cs="Amiri"/>
          <w:lang w:bidi="ar-SA"/>
          <w:color w:val="111111"/>
          <w:sz w:val="28"/>
          <w:szCs w:val="28"/>
          <w:rtl/>
        </w:rPr>
        <w:t xml:space="preserve">فلاتأس على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10</w:t>
      </w:r>
    </w:p>
    <w:p>
      <w:pPr>
        <w:pStyle w:val="BookText"/>
      </w:pPr>
      <w:r>
        <w:rPr>
          <w:rFonts w:ascii="IRNazanin" w:hAnsi="IRNazanin" w:eastAsia="IRNazanin" w:cs="IRNazanin"/>
          <w:lang w:bidi="fa-IR"/>
          <w:color w:val="111111"/>
          <w:sz w:val="28"/>
          <w:szCs w:val="28"/>
          <w:rtl/>
        </w:rPr>
        <w:t xml:space="preserve">10 ـ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13</w:t>
      </w:r>
    </w:p>
    <w:p>
      <w:pPr>
        <w:pStyle w:val="BookText"/>
      </w:pPr>
      <w:r>
        <w:rPr>
          <w:rFonts w:ascii="IRNazanin" w:hAnsi="IRNazanin" w:eastAsia="IRNazanin" w:cs="IRNazanin"/>
          <w:lang w:bidi="fa-IR"/>
          <w:color w:val="111111"/>
          <w:sz w:val="28"/>
          <w:szCs w:val="28"/>
          <w:rtl/>
        </w:rPr>
        <w:t xml:space="preserve">13 ـ بازگشت همه آدميان ـ چه هدايت يافتگان و چه اهل كفر ـ تنها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w:t>
      </w:r>
    </w:p>
    <w:p>
      <w:pPr>
        <w:pStyle w:val="BookText"/>
      </w:pPr>
      <w:r>
        <w:rPr>
          <w:rFonts w:ascii="IRNazanin" w:hAnsi="IRNazanin" w:eastAsia="IRNazanin" w:cs="IRNazanin"/>
          <w:lang w:bidi="fa-IR"/>
          <w:color w:val="111111"/>
          <w:sz w:val="28"/>
          <w:szCs w:val="28"/>
          <w:rtl/>
        </w:rPr>
        <w:t xml:space="preserve">2 ـ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pStyle w:val="BookText"/>
      </w:pPr>
      <w:r>
        <w:rPr>
          <w:rFonts w:ascii="IRNazanin" w:hAnsi="IRNazanin" w:eastAsia="IRNazanin" w:cs="IRNazanin"/>
          <w:lang w:bidi="fa-IR"/>
          <w:color w:val="111111"/>
          <w:sz w:val="28"/>
          <w:szCs w:val="28"/>
          <w:rtl/>
        </w:rPr>
        <w:t xml:space="preserve">6 ـ بيان فرجام شوم كفرپيشگان و تكذيب كنندگان رسولان الهى ، روشى براى مبلغان دين براى شناساندن زيانكاران واقعى</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4</w:t>
      </w:r>
    </w:p>
    <w:p>
      <w:pPr>
        <w:pStyle w:val="BookText"/>
      </w:pPr>
      <w:r>
        <w:rPr>
          <w:rFonts w:ascii="IRNazanin" w:hAnsi="IRNazanin" w:eastAsia="IRNazanin" w:cs="IRNazanin"/>
          <w:lang w:bidi="fa-IR"/>
          <w:color w:val="111111"/>
          <w:sz w:val="28"/>
          <w:szCs w:val="28"/>
          <w:rtl/>
        </w:rPr>
        <w:t xml:space="preserve">4 ـ بيان فرجام كفرپيشگان بى تقوا ، از روش هاى قرآن در هدايت مردم به ايمان و تقواست .</w:t>
      </w:r>
    </w:p>
    <w:p>
      <w:pPr>
        <w:pStyle w:val="BookText"/>
      </w:pPr>
      <w:r>
        <w:rPr>
          <w:rFonts w:ascii="Amiri" w:hAnsi="Amiri" w:eastAsia="Amiri" w:cs="Amiri"/>
          <w:lang w:bidi="ar-SA"/>
          <w:color w:val="111111"/>
          <w:sz w:val="28"/>
          <w:szCs w:val="28"/>
          <w:rtl/>
        </w:rPr>
        <w:t xml:space="preserve">و لكن كذبوا فأخذنهم . .. 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3</w:t>
      </w:r>
    </w:p>
    <w:p>
      <w:pPr>
        <w:pStyle w:val="BookText"/>
      </w:pPr>
      <w:r>
        <w:rPr>
          <w:rFonts w:ascii="IRNazanin" w:hAnsi="IRNazanin" w:eastAsia="IRNazanin" w:cs="IRNazanin"/>
          <w:lang w:bidi="fa-IR"/>
          <w:color w:val="111111"/>
          <w:sz w:val="28"/>
          <w:szCs w:val="28"/>
          <w:rtl/>
        </w:rPr>
        <w:t xml:space="preserve">3 ـ فرجام شوم كفرپيشگان گنهكار تاريخ ، زمينه اى مناسب براى پندگيرى و عبرت آموزى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Amiri" w:hAnsi="Amiri" w:eastAsia="Amiri" w:cs="Amiri"/>
          <w:lang w:bidi="ar-SA"/>
          <w:color w:val="111111"/>
          <w:sz w:val="28"/>
          <w:szCs w:val="28"/>
          <w:rtl/>
        </w:rPr>
        <w:t xml:space="preserve">از مصاديق مورد نظر براى «ذنوب»، به قرينه آيات قبل و آيه بعد، كفر و انكار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2</w:t>
      </w:r>
    </w:p>
    <w:p>
      <w:pPr>
        <w:pStyle w:val="BookText"/>
      </w:pPr>
      <w:r>
        <w:rPr>
          <w:rFonts w:ascii="IRNazanin" w:hAnsi="IRNazanin" w:eastAsia="IRNazanin" w:cs="IRNazanin"/>
          <w:lang w:bidi="fa-IR"/>
          <w:color w:val="111111"/>
          <w:sz w:val="28"/>
          <w:szCs w:val="28"/>
          <w:rtl/>
        </w:rPr>
        <w:t xml:space="preserve">2 ـ خداوند ، تسلى دهنده پيامبر (صلی الله علیه و آله) با بيان سرگذشت شوم كفرپيشگان تكذيب كننده انبيا ( ع )</w:t>
      </w:r>
    </w:p>
    <w:p>
      <w:pPr>
        <w:pStyle w:val="BookText"/>
      </w:pPr>
      <w:r>
        <w:rPr>
          <w:rFonts w:ascii="Amiri" w:hAnsi="Amiri" w:eastAsia="Amiri" w:cs="Amiri"/>
          <w:lang w:bidi="ar-SA"/>
          <w:color w:val="111111"/>
          <w:sz w:val="28"/>
          <w:szCs w:val="28"/>
          <w:rtl/>
        </w:rPr>
        <w:t xml:space="preserve">نقص عليك</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«عليك» در بيان سرگذشت امتهاى تكذيب كننده گذشته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16</w:t>
      </w:r>
    </w:p>
    <w:p>
      <w:pPr>
        <w:pStyle w:val="BookText"/>
      </w:pPr>
      <w:r>
        <w:rPr>
          <w:rFonts w:ascii="IRNazanin" w:hAnsi="IRNazanin" w:eastAsia="IRNazanin" w:cs="IRNazanin"/>
          <w:lang w:bidi="fa-IR"/>
          <w:color w:val="111111"/>
          <w:sz w:val="28"/>
          <w:szCs w:val="28"/>
          <w:rtl/>
        </w:rPr>
        <w:t xml:space="preserve">16 ـ انذار مردم و آگاه ساختن آنان از عاقبت شوم كفرپيشگان ، از وظايف اساسى پيامبر (صلی الله علیه و آله)</w:t>
      </w:r>
    </w:p>
    <w:p>
      <w:pPr>
        <w:pStyle w:val="BookText"/>
      </w:pPr>
      <w:r>
        <w:rPr>
          <w:rFonts w:ascii="Amiri" w:hAnsi="Amiri" w:eastAsia="Amiri" w:cs="Amiri"/>
          <w:lang w:bidi="ar-SA"/>
          <w:color w:val="111111"/>
          <w:sz w:val="28"/>
          <w:szCs w:val="28"/>
          <w:rtl/>
        </w:rPr>
        <w:t xml:space="preserve">إن أنا إلا نذير</w:t>
      </w:r>
    </w:p>
    <w:p>
      <w:pPr>
        <w:pStyle w:val="BookText"/>
      </w:pPr>
      <w:r>
        <w:rPr>
          <w:rFonts w:ascii="IRNazanin" w:hAnsi="IRNazanin" w:eastAsia="IRNazanin" w:cs="IRNazanin"/>
          <w:lang w:bidi="fa-IR"/>
          <w:color w:val="111111"/>
          <w:sz w:val="28"/>
          <w:szCs w:val="28"/>
          <w:rtl/>
        </w:rPr>
        <w:t xml:space="preserve">لام در «لقوم» هم مى تواند «لام» تقويت باشد و هم مى تواند «لام» انتفاع گرفته شود. بر اساس احتمال اول «قوم» مفعول براى «نذير و بشير» خواهد بود و مفاد آيه اين است كه پيامبر(صلی الله علیه و آله) مؤمنان را انذار خواهد كرد و به آنان بشارت خواهد داد. و بر اساس دومين احتمال مفعول «نذير و بشير» همه مردم هستند و «لقوم يؤمنون» بيان مى دارد كه تنها مؤمنان از انذارها و بشارتها بهره مند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1،2</w:t>
      </w:r>
    </w:p>
    <w:p>
      <w:pPr>
        <w:pStyle w:val="BookText"/>
      </w:pPr>
      <w:r>
        <w:rPr>
          <w:rFonts w:ascii="IRNazanin" w:hAnsi="IRNazanin" w:eastAsia="IRNazanin" w:cs="IRNazanin"/>
          <w:lang w:bidi="fa-IR"/>
          <w:color w:val="111111"/>
          <w:sz w:val="28"/>
          <w:szCs w:val="28"/>
          <w:rtl/>
        </w:rPr>
        <w:t xml:space="preserve">1 ـ شكست و رسوايى ، فرجام كافران ستيزه گر با خدا و رسول او</w:t>
      </w:r>
    </w:p>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«ذلكم» خبر براى مبتدايى محذوف و اشاره به شكست خفتبار مشركان در جنگ بدر دارد ; يعنى «الأمر ذلكم» ; مطلب از اين قرار است كه بيان شد.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8</w:t>
      </w:r>
    </w:p>
    <w:p>
      <w:pPr>
        <w:pStyle w:val="BookText"/>
      </w:pPr>
      <w:r>
        <w:rPr>
          <w:rFonts w:ascii="IRNazanin" w:hAnsi="IRNazanin" w:eastAsia="IRNazanin" w:cs="IRNazanin"/>
          <w:lang w:bidi="fa-IR"/>
          <w:color w:val="111111"/>
          <w:sz w:val="28"/>
          <w:szCs w:val="28"/>
          <w:rtl/>
        </w:rPr>
        <w:t xml:space="preserve">8 ـ شكست نهايى ، سرنوشت محتوم كفرپيشگان ستيزه گر عليه اسلام و راه خدا</w:t>
      </w: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12</w:t>
      </w:r>
    </w:p>
    <w:p>
      <w:pPr>
        <w:pStyle w:val="BookText"/>
      </w:pPr>
      <w:r>
        <w:rPr>
          <w:rFonts w:ascii="IRNazanin" w:hAnsi="IRNazanin" w:eastAsia="IRNazanin" w:cs="IRNazanin"/>
          <w:lang w:bidi="fa-IR"/>
          <w:color w:val="111111"/>
          <w:sz w:val="28"/>
          <w:szCs w:val="28"/>
          <w:rtl/>
        </w:rPr>
        <w:t xml:space="preserve">12 ـ منافقان و كافران پيشين با همه اتكايى كه بر دستاورد هاى مادى خويش داشتند ، سرانجام همه آنها را فرو نهاده و بى توشه در گذشتند .</w:t>
      </w:r>
    </w:p>
    <w:p>
      <w:pPr>
        <w:pStyle w:val="BookText"/>
      </w:pPr>
      <w:r>
        <w:rPr>
          <w:rFonts w:ascii="Amiri" w:hAnsi="Amiri" w:eastAsia="Amiri" w:cs="Amiri"/>
          <w:lang w:bidi="ar-SA"/>
          <w:color w:val="111111"/>
          <w:sz w:val="28"/>
          <w:szCs w:val="28"/>
          <w:rtl/>
        </w:rPr>
        <w:t xml:space="preserve">كالذين من قبلكم كانوا أشد منكم . .. أولئك حبطت أعملهم فى الدنيا و الأخرة</w:t>
      </w:r>
    </w:p>
    <w:p>
      <w:pPr>
        <w:pStyle w:val="BookText"/>
      </w:pPr>
      <w:r>
        <w:rPr>
          <w:rFonts w:ascii="IRNazanin" w:hAnsi="IRNazanin" w:eastAsia="IRNazanin" w:cs="IRNazanin"/>
          <w:lang w:bidi="fa-IR"/>
          <w:color w:val="111111"/>
          <w:sz w:val="28"/>
          <w:szCs w:val="28"/>
          <w:rtl/>
        </w:rPr>
        <w:t xml:space="preserve">آيه در مقام تحذير منافقان، سرنوشت پيشينيان را بر آنان مى نماياند كه چگونه با همه قدرت در گذشتند و تلاشهاى دنيويشان بى نتيجه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w:t>
      </w:r>
    </w:p>
    <w:p>
      <w:pPr>
        <w:pStyle w:val="BookText"/>
      </w:pPr>
      <w:r>
        <w:rPr>
          <w:rFonts w:ascii="IRNazanin" w:hAnsi="IRNazanin" w:eastAsia="IRNazanin" w:cs="IRNazanin"/>
          <w:lang w:bidi="fa-IR"/>
          <w:color w:val="111111"/>
          <w:sz w:val="28"/>
          <w:szCs w:val="28"/>
          <w:rtl/>
        </w:rPr>
        <w:t xml:space="preserve">1 ـ نكوهش خداوند از منافقان ، به جهت عبرت نگرفتن از سرنوشت شوم كافران گذشته تاريخ</w:t>
      </w:r>
    </w:p>
    <w:p>
      <w:pPr>
        <w:pStyle w:val="BookText"/>
      </w:pPr>
      <w:r>
        <w:rPr>
          <w:rFonts w:ascii="Amiri" w:hAnsi="Amiri" w:eastAsia="Amiri" w:cs="Amiri"/>
          <w:lang w:bidi="ar-SA"/>
          <w:color w:val="111111"/>
          <w:sz w:val="28"/>
          <w:szCs w:val="28"/>
          <w:rtl/>
        </w:rPr>
        <w:t xml:space="preserve">وعداللّه المنفقين . .. ألم يأتهم نبأ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5</w:t>
      </w:r>
    </w:p>
    <w:p>
      <w:pPr>
        <w:pStyle w:val="BookText"/>
      </w:pPr>
      <w:r>
        <w:rPr>
          <w:rFonts w:ascii="IRNazanin" w:hAnsi="IRNazanin" w:eastAsia="IRNazanin" w:cs="IRNazanin"/>
          <w:lang w:bidi="fa-IR"/>
          <w:color w:val="111111"/>
          <w:sz w:val="28"/>
          <w:szCs w:val="28"/>
          <w:rtl/>
        </w:rPr>
        <w:t xml:space="preserve">5 ـ جهنم ، جايگاه كافران و منافقان و فرجامى سخت و دردناك براى آنان</w:t>
      </w:r>
    </w:p>
    <w:p>
      <w:pPr>
        <w:pStyle w:val="BookText"/>
      </w:pPr>
      <w:r>
        <w:rPr>
          <w:rFonts w:ascii="Amiri" w:hAnsi="Amiri" w:eastAsia="Amiri" w:cs="Amiri"/>
          <w:lang w:bidi="ar-SA"/>
          <w:color w:val="111111"/>
          <w:sz w:val="28"/>
          <w:szCs w:val="28"/>
          <w:rtl/>
        </w:rPr>
        <w:t xml:space="preserve">و مأويهم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10</w:t>
      </w:r>
    </w:p>
    <w:p>
      <w:pPr>
        <w:pStyle w:val="BookText"/>
      </w:pPr>
      <w:r>
        <w:rPr>
          <w:rFonts w:ascii="IRNazanin" w:hAnsi="IRNazanin" w:eastAsia="IRNazanin" w:cs="IRNazanin"/>
          <w:lang w:bidi="fa-IR"/>
          <w:color w:val="111111"/>
          <w:sz w:val="28"/>
          <w:szCs w:val="28"/>
          <w:rtl/>
        </w:rPr>
        <w:t xml:space="preserve">10 ـ سقوط در آتش دوزخ ، فرجام منافقان كفرپيشه</w:t>
      </w:r>
    </w:p>
    <w:p>
      <w:pPr>
        <w:pStyle w:val="BookText"/>
      </w:pPr>
      <w:r>
        <w:rPr>
          <w:rFonts w:ascii="Amiri" w:hAnsi="Amiri" w:eastAsia="Amiri" w:cs="Amiri"/>
          <w:lang w:bidi="ar-SA"/>
          <w:color w:val="111111"/>
          <w:sz w:val="28"/>
          <w:szCs w:val="28"/>
          <w:rtl/>
        </w:rPr>
        <w:t xml:space="preserve">و الذين اتخذوا مسجداً ضراراً . .. فانهار به فى نار جهنم</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6</w:t>
      </w:r>
    </w:p>
    <w:p>
      <w:pPr>
        <w:pStyle w:val="BookText"/>
      </w:pPr>
      <w:r>
        <w:rPr>
          <w:rFonts w:ascii="IRNazanin" w:hAnsi="IRNazanin" w:eastAsia="IRNazanin" w:cs="IRNazanin"/>
          <w:lang w:bidi="fa-IR"/>
          <w:color w:val="111111"/>
          <w:sz w:val="28"/>
          <w:szCs w:val="28"/>
          <w:rtl/>
        </w:rPr>
        <w:t xml:space="preserve">6ـ انسانهايى كه به خدا و پيامبرانش كافر شوند و نيز جنيان كفرپيشه ، به آتش دوزخ درخواهند افتاد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چون بحث در آيات گذشته درباره فساد و صلاح امتها بود و مصداق بارز و مورد نظر براى صلاح و فساد ـ به قرينه آيات پيشين و نيز آيه 121 ـ توحيد، شرك، ايمان و كفر است، مقصود از «الجنة» و «الناس» كافران و مشركان جنى و انسى است. بر اين اساس كلمه «أجمعين» تأكيد بر عمومى است كه از كلمه «الجنة» و «الناس»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9</w:t>
      </w:r>
    </w:p>
    <w:p>
      <w:pPr>
        <w:pStyle w:val="BookText"/>
      </w:pPr>
      <w:r>
        <w:rPr>
          <w:rFonts w:ascii="Amiri" w:hAnsi="Amiri" w:eastAsia="Amiri" w:cs="Amiri"/>
          <w:lang w:bidi="ar-SA"/>
          <w:color w:val="111111"/>
          <w:sz w:val="28"/>
          <w:szCs w:val="28"/>
          <w:rtl/>
        </w:rPr>
        <w:t xml:space="preserve">9ـ آتش دوزخ فرجام كافران است .</w:t>
      </w:r>
    </w:p>
    <w:p>
      <w:pPr>
        <w:pStyle w:val="BookText"/>
      </w:pPr>
      <w:r>
        <w:rPr>
          <w:rFonts w:ascii="Amiri" w:hAnsi="Amiri" w:eastAsia="Amiri" w:cs="Amiri"/>
          <w:lang w:bidi="ar-SA"/>
          <w:color w:val="111111"/>
          <w:sz w:val="28"/>
          <w:szCs w:val="28"/>
          <w:rtl/>
        </w:rPr>
        <w:t xml:space="preserve">و عقبى الكـفرين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القيـمة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9</w:t>
      </w:r>
    </w:p>
    <w:p>
      <w:pPr>
        <w:pStyle w:val="BookText"/>
      </w:pPr>
      <w:r>
        <w:rPr>
          <w:rFonts w:ascii="Amiri" w:hAnsi="Amiri" w:eastAsia="Amiri" w:cs="Amiri"/>
          <w:lang w:bidi="ar-SA"/>
          <w:color w:val="111111"/>
          <w:sz w:val="28"/>
          <w:szCs w:val="28"/>
          <w:rtl/>
        </w:rPr>
        <w:t xml:space="preserve">9ـ تأسف خوردن بر حال كافران و سرنوشت بد آنان ، حالت قابل تحسين است .</w:t>
      </w:r>
    </w:p>
    <w:p>
      <w:pPr>
        <w:pStyle w:val="BookText"/>
      </w:pPr>
      <w:r>
        <w:rPr>
          <w:rFonts w:ascii="Amiri" w:hAnsi="Amiri" w:eastAsia="Amiri" w:cs="Amiri"/>
          <w:lang w:bidi="ar-SA"/>
          <w:color w:val="111111"/>
          <w:sz w:val="28"/>
          <w:szCs w:val="28"/>
          <w:rtl/>
        </w:rPr>
        <w:t xml:space="preserve">فلعلّك بـخع نفسك على ءاثـرهم . ..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11</w:t>
      </w:r>
    </w:p>
    <w:p>
      <w:pPr>
        <w:pStyle w:val="BookText"/>
      </w:pPr>
      <w:r>
        <w:rPr>
          <w:rFonts w:ascii="Amiri" w:hAnsi="Amiri" w:eastAsia="Amiri" w:cs="Amiri"/>
          <w:lang w:bidi="ar-SA"/>
          <w:color w:val="111111"/>
          <w:sz w:val="28"/>
          <w:szCs w:val="28"/>
          <w:rtl/>
        </w:rPr>
        <w:t xml:space="preserve">11- برخوردارى انسان از حق انتخاب ايمان و كفر ، به معناى بى تفاوتى ايمان و كفر در فرجام اخروى او ، نيست .</w:t>
      </w:r>
    </w:p>
    <w:p>
      <w:pPr>
        <w:pStyle w:val="BookText"/>
      </w:pPr>
      <w:r>
        <w:rPr>
          <w:rFonts w:ascii="Amiri" w:hAnsi="Amiri" w:eastAsia="Amiri" w:cs="Amiri"/>
          <w:lang w:bidi="ar-SA"/>
          <w:color w:val="111111"/>
          <w:sz w:val="28"/>
          <w:szCs w:val="28"/>
          <w:rtl/>
        </w:rPr>
        <w:t xml:space="preserve">فمن شاء فليؤمن و من شاء فليكفر إنّا أعتدنا للظـلمين نارًا</w:t>
      </w:r>
    </w:p>
    <w:p>
      <w:pPr>
        <w:pStyle w:val="BookText"/>
      </w:pPr>
      <w:r>
        <w:rPr>
          <w:rFonts w:ascii="IRNazanin" w:hAnsi="IRNazanin" w:eastAsia="IRNazanin" w:cs="IRNazanin"/>
          <w:lang w:bidi="fa-IR"/>
          <w:color w:val="111111"/>
          <w:sz w:val="28"/>
          <w:szCs w:val="28"/>
          <w:rtl/>
        </w:rPr>
        <w:t xml:space="preserve">امر در «فليكفر» براى تهديد است و جمله «إنّا أعتدنا. ..» گوياى اين معنا است كه اختيار انسان در انتخاب ايمان يا كفر، بدان معنا نيست كه او، بر انتخاب خويش، مؤاخذه و يا تشويق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3</w:t>
      </w:r>
    </w:p>
    <w:p>
      <w:pPr>
        <w:pStyle w:val="BookText"/>
      </w:pPr>
      <w:r>
        <w:rPr>
          <w:rFonts w:ascii="Amiri" w:hAnsi="Amiri" w:eastAsia="Amiri" w:cs="Amiri"/>
          <w:lang w:bidi="ar-SA"/>
          <w:color w:val="111111"/>
          <w:sz w:val="28"/>
          <w:szCs w:val="28"/>
          <w:rtl/>
        </w:rPr>
        <w:t xml:space="preserve">3- دوزخ ، فرجام كافرانى است كه طاقت شنيدن آيات الهى را ندارند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عرضنا جهنّم يومئذ للكـفرين . .. و كانوا لايستطيعون سمعًا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6</w:t>
      </w:r>
    </w:p>
    <w:p>
      <w:pPr>
        <w:pStyle w:val="BookText"/>
      </w:pPr>
      <w:r>
        <w:rPr>
          <w:rFonts w:ascii="Amiri" w:hAnsi="Amiri" w:eastAsia="Amiri" w:cs="Amiri"/>
          <w:lang w:bidi="ar-SA"/>
          <w:color w:val="111111"/>
          <w:sz w:val="28"/>
          <w:szCs w:val="28"/>
          <w:rtl/>
        </w:rPr>
        <w:t xml:space="preserve">6 - روز وقوع عذاب استيصال ، آخرين روز حيات كافران بوده و رهايى آنان از آن ناممكن است .</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11</w:t>
      </w:r>
    </w:p>
    <w:p>
      <w:pPr>
        <w:pStyle w:val="BookText"/>
      </w:pPr>
      <w:r>
        <w:rPr>
          <w:rFonts w:ascii="IRNazanin" w:hAnsi="IRNazanin" w:eastAsia="IRNazanin" w:cs="IRNazanin"/>
          <w:lang w:bidi="fa-IR"/>
          <w:color w:val="111111"/>
          <w:sz w:val="28"/>
          <w:szCs w:val="28"/>
          <w:rtl/>
        </w:rPr>
        <w:t xml:space="preserve">11 - دوزخ ، بازگشتگاه و سرانجام كافران</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IRNazanin" w:hAnsi="IRNazanin" w:eastAsia="IRNazanin" w:cs="IRNazanin"/>
          <w:lang w:bidi="fa-IR"/>
          <w:color w:val="111111"/>
          <w:sz w:val="28"/>
          <w:szCs w:val="28"/>
          <w:rtl/>
        </w:rPr>
        <w:t xml:space="preserve">«مصير» به معناى عاقبت كار و نيز به معناى مرجع و محل بازگشت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5،6</w:t>
      </w:r>
    </w:p>
    <w:p>
      <w:pPr>
        <w:pStyle w:val="BookText"/>
      </w:pPr>
      <w:r>
        <w:rPr>
          <w:rFonts w:ascii="IRNazanin" w:hAnsi="IRNazanin" w:eastAsia="IRNazanin" w:cs="IRNazanin"/>
          <w:lang w:bidi="fa-IR"/>
          <w:color w:val="111111"/>
          <w:sz w:val="28"/>
          <w:szCs w:val="28"/>
          <w:rtl/>
        </w:rPr>
        <w:t xml:space="preserve">5 - سرگردانى و رسيدن به بن بست كامل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pStyle w:val="BookText"/>
      </w:pPr>
      <w:r>
        <w:rPr>
          <w:rFonts w:ascii="IRNazanin" w:hAnsi="IRNazanin" w:eastAsia="IRNazanin" w:cs="IRNazanin"/>
          <w:lang w:bidi="fa-IR"/>
          <w:color w:val="111111"/>
          <w:sz w:val="28"/>
          <w:szCs w:val="28"/>
          <w:rtl/>
        </w:rPr>
        <w:t xml:space="preserve">6 - شكستگى و حزن و اندوه بى پايان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2</w:t>
      </w:r>
    </w:p>
    <w:p>
      <w:pPr>
        <w:pStyle w:val="BookText"/>
      </w:pPr>
      <w:r>
        <w:rPr>
          <w:rFonts w:ascii="IRNazanin" w:hAnsi="IRNazanin" w:eastAsia="IRNazanin" w:cs="IRNazanin"/>
          <w:lang w:bidi="fa-IR"/>
          <w:color w:val="111111"/>
          <w:sz w:val="28"/>
          <w:szCs w:val="28"/>
          <w:rtl/>
        </w:rPr>
        <w:t xml:space="preserve">2 - زندگى ( رفتار و اعمال ) كافران ، داراى فرجامى پوچ و در هاله اى از سردرگمى</w:t>
      </w:r>
    </w:p>
    <w:p>
      <w:pPr>
        <w:pStyle w:val="BookText"/>
      </w:pPr>
      <w:r>
        <w:rPr>
          <w:rFonts w:ascii="Amiri" w:hAnsi="Amiri" w:eastAsia="Amiri" w:cs="Amiri"/>
          <w:lang w:bidi="ar-SA"/>
          <w:color w:val="111111"/>
          <w:sz w:val="28"/>
          <w:szCs w:val="28"/>
          <w:rtl/>
        </w:rPr>
        <w:t xml:space="preserve">و الذين كفروا أعمـلهم . .. أو كظلمـت فى بحر لجّىّ يغشيه موج من فوقه موج من فوقه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5</w:t>
      </w:r>
    </w:p>
    <w:p>
      <w:pPr>
        <w:pStyle w:val="BookText"/>
      </w:pPr>
      <w:r>
        <w:rPr>
          <w:rFonts w:ascii="IRNazanin" w:hAnsi="IRNazanin" w:eastAsia="IRNazanin" w:cs="IRNazanin"/>
          <w:lang w:bidi="fa-IR"/>
          <w:color w:val="111111"/>
          <w:sz w:val="28"/>
          <w:szCs w:val="28"/>
          <w:rtl/>
        </w:rPr>
        <w:t xml:space="preserve">5 - جايگاه كافران ، آتش است .</w:t>
      </w:r>
    </w:p>
    <w:p>
      <w:pPr>
        <w:pStyle w:val="BookText"/>
      </w:pPr>
      <w:r>
        <w:rPr>
          <w:rFonts w:ascii="Amiri" w:hAnsi="Amiri" w:eastAsia="Amiri" w:cs="Amiri"/>
          <w:lang w:bidi="ar-SA"/>
          <w:color w:val="111111"/>
          <w:sz w:val="28"/>
          <w:szCs w:val="28"/>
          <w:rtl/>
        </w:rPr>
        <w:t xml:space="preserve">الذين كفروا . ..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6</w:t>
      </w:r>
    </w:p>
    <w:p>
      <w:pPr>
        <w:pStyle w:val="BookText"/>
      </w:pPr>
      <w:r>
        <w:rPr>
          <w:rFonts w:ascii="Amiri" w:hAnsi="Amiri" w:eastAsia="Amiri" w:cs="Amiri"/>
          <w:lang w:bidi="ar-SA"/>
          <w:color w:val="111111"/>
          <w:sz w:val="28"/>
          <w:szCs w:val="28"/>
          <w:rtl/>
        </w:rPr>
        <w:t xml:space="preserve">6 - خداوند ، توانا بر جدا ساختن سرنوشت مؤمنان واقعى از فرجام كافران محكوم به هلاكت</w:t>
      </w:r>
    </w:p>
    <w:p>
      <w:pPr>
        <w:pStyle w:val="BookText"/>
      </w:pPr>
      <w:r>
        <w:rPr>
          <w:rFonts w:ascii="Amiri" w:hAnsi="Amiri" w:eastAsia="Amiri" w:cs="Amiri"/>
          <w:lang w:bidi="ar-SA"/>
          <w:color w:val="111111"/>
          <w:sz w:val="28"/>
          <w:szCs w:val="28"/>
          <w:rtl/>
        </w:rPr>
        <w:t xml:space="preserve">أنّا دمّرنـهم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4</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پاكسازى نهايى زمين از وجود كافران ، وعده اى حتمى و تخلف ناپذير</w:t>
      </w:r>
    </w:p>
    <w:p>
      <w:pPr>
        <w:pStyle w:val="BookText"/>
      </w:pPr>
      <w:r>
        <w:rPr>
          <w:rFonts w:ascii="Amiri" w:hAnsi="Amiri" w:eastAsia="Amiri" w:cs="Amiri"/>
          <w:lang w:bidi="ar-SA"/>
          <w:color w:val="111111"/>
          <w:sz w:val="28"/>
          <w:szCs w:val="28"/>
          <w:rtl/>
        </w:rPr>
        <w:t xml:space="preserve">و إذا وقع القول عليهم . .. أنّ الناس كانوا بـايـتنا لايوقنون</w:t>
      </w:r>
    </w:p>
    <w:p>
      <w:pPr>
        <w:pStyle w:val="BookText"/>
      </w:pPr>
      <w:r>
        <w:rPr>
          <w:rFonts w:ascii="IRNazanin" w:hAnsi="IRNazanin" w:eastAsia="IRNazanin" w:cs="IRNazanin"/>
          <w:lang w:bidi="fa-IR"/>
          <w:color w:val="111111"/>
          <w:sz w:val="28"/>
          <w:szCs w:val="28"/>
          <w:rtl/>
        </w:rPr>
        <w:t xml:space="preserve">تعبير «أنّ الناس. ..» دربرگيرنده همه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10</w:t>
      </w:r>
    </w:p>
    <w:p>
      <w:pPr>
        <w:pStyle w:val="BookText"/>
      </w:pPr>
      <w:r>
        <w:rPr>
          <w:rFonts w:ascii="IRNazanin" w:hAnsi="IRNazanin" w:eastAsia="IRNazanin" w:cs="IRNazanin"/>
          <w:lang w:bidi="fa-IR"/>
          <w:color w:val="111111"/>
          <w:sz w:val="28"/>
          <w:szCs w:val="28"/>
          <w:rtl/>
        </w:rPr>
        <w:t xml:space="preserve">10 - قيامت روز ذلت كافران و پايان بخشيدن به گردن فرازى گردنگشان دنيا</w:t>
      </w:r>
    </w:p>
    <w:p>
      <w:pPr>
        <w:pStyle w:val="BookText"/>
      </w:pPr>
      <w:r>
        <w:rPr>
          <w:rFonts w:ascii="Amiri" w:hAnsi="Amiri" w:eastAsia="Amiri" w:cs="Amiri"/>
          <w:lang w:bidi="ar-SA"/>
          <w:color w:val="111111"/>
          <w:sz w:val="28"/>
          <w:szCs w:val="28"/>
          <w:rtl/>
        </w:rPr>
        <w:t xml:space="preserve">أكذّبتم بـايـتى . .. و كلّ أتوه دخرين</w:t>
      </w:r>
    </w:p>
    <w:p>
      <w:pPr>
        <w:pStyle w:val="BookText"/>
      </w:pPr>
      <w:r>
        <w:rPr>
          <w:rFonts w:ascii="IRNazanin" w:hAnsi="IRNazanin" w:eastAsia="IRNazanin" w:cs="IRNazanin"/>
          <w:lang w:bidi="fa-IR"/>
          <w:color w:val="111111"/>
          <w:sz w:val="28"/>
          <w:szCs w:val="28"/>
          <w:rtl/>
        </w:rPr>
        <w:t xml:space="preserve">هرچند تعبير «كلّ أتوه» شامل همه مؤمنان و كافران مى شود; اما با توجه به اصل تناسب و ارتباط آيات، مى توان گفت كه نظر عمده، متوجه تكذيب كنندگان آيات الهى است. مبنى بر اين كه آنان گرچه در دنيا ظالمانه كفر ورزيده اند; اما بايد بدانند كه در آخرت، مجال گستاخى براى هيچ يك از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10</w:t>
      </w:r>
    </w:p>
    <w:p>
      <w:pPr>
        <w:pStyle w:val="BookText"/>
      </w:pPr>
      <w:r>
        <w:rPr>
          <w:rFonts w:ascii="IRNazanin" w:hAnsi="IRNazanin" w:eastAsia="IRNazanin" w:cs="IRNazanin"/>
          <w:lang w:bidi="fa-IR"/>
          <w:color w:val="111111"/>
          <w:sz w:val="28"/>
          <w:szCs w:val="28"/>
          <w:rtl/>
        </w:rPr>
        <w:t xml:space="preserve">10 - توجه به بازگشت حتمى كافران به سوى خداوند ، زداينده اندوه پيامبر (صلی الله علیه و آله) است .</w:t>
      </w:r>
    </w:p>
    <w:p>
      <w:pPr>
        <w:pStyle w:val="BookText"/>
      </w:pPr>
      <w:r>
        <w:rPr>
          <w:rFonts w:ascii="Amiri" w:hAnsi="Amiri" w:eastAsia="Amiri" w:cs="Amiri"/>
          <w:lang w:bidi="ar-SA"/>
          <w:color w:val="111111"/>
          <w:sz w:val="28"/>
          <w:szCs w:val="28"/>
          <w:rtl/>
        </w:rPr>
        <w:t xml:space="preserve">و من كفر فلايحزنك كفره 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كـفرون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20</w:t>
      </w:r>
    </w:p>
    <w:p>
      <w:pPr>
        <w:pStyle w:val="BookText"/>
      </w:pPr>
      <w:r>
        <w:rPr>
          <w:rFonts w:ascii="Amiri" w:hAnsi="Amiri" w:eastAsia="Amiri" w:cs="Amiri"/>
          <w:lang w:bidi="ar-SA"/>
          <w:color w:val="111111"/>
          <w:sz w:val="28"/>
          <w:szCs w:val="28"/>
          <w:rtl/>
        </w:rPr>
        <w:t xml:space="preserve">20 - عذاب الهى ، سرنوشت محتوم كافران</w:t>
      </w:r>
    </w:p>
    <w:p>
      <w:pPr>
        <w:pStyle w:val="BookText"/>
      </w:pPr>
      <w:r>
        <w:rPr>
          <w:rFonts w:ascii="Amiri" w:hAnsi="Amiri" w:eastAsia="Amiri" w:cs="Amiri"/>
          <w:lang w:bidi="ar-SA"/>
          <w:color w:val="111111"/>
          <w:sz w:val="28"/>
          <w:szCs w:val="28"/>
          <w:rtl/>
        </w:rPr>
        <w:t xml:space="preserve">و لـكن حقّت كلمة العذاب على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2</w:t>
      </w:r>
    </w:p>
    <w:p>
      <w:pPr>
        <w:pStyle w:val="BookText"/>
      </w:pPr>
      <w:r>
        <w:rPr>
          <w:rFonts w:ascii="Amiri" w:hAnsi="Amiri" w:eastAsia="Amiri" w:cs="Amiri"/>
          <w:lang w:bidi="ar-SA"/>
          <w:color w:val="111111"/>
          <w:sz w:val="28"/>
          <w:szCs w:val="28"/>
          <w:rtl/>
        </w:rPr>
        <w:t xml:space="preserve">2 - عذاب الهى ، سرنوشت محتوم كافران</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9</w:t>
      </w:r>
    </w:p>
    <w:p>
      <w:pPr>
        <w:pStyle w:val="BookText"/>
      </w:pPr>
      <w:r>
        <w:rPr>
          <w:rFonts w:ascii="IRNazanin" w:hAnsi="IRNazanin" w:eastAsia="IRNazanin" w:cs="IRNazanin"/>
          <w:lang w:bidi="fa-IR"/>
          <w:color w:val="111111"/>
          <w:sz w:val="28"/>
          <w:szCs w:val="28"/>
          <w:rtl/>
        </w:rPr>
        <w:t xml:space="preserve">9 - هلاكت و نابودى ، فرجام ملت هاى ذلت پذير و پيرو كفر و ستم</w:t>
      </w:r>
    </w:p>
    <w:p>
      <w:pPr>
        <w:pStyle w:val="BookText"/>
      </w:pPr>
      <w:r>
        <w:rPr>
          <w:rFonts w:ascii="Amiri" w:hAnsi="Amiri" w:eastAsia="Amiri" w:cs="Amiri"/>
          <w:lang w:bidi="ar-SA"/>
          <w:color w:val="111111"/>
          <w:sz w:val="28"/>
          <w:szCs w:val="28"/>
          <w:rtl/>
        </w:rPr>
        <w:t xml:space="preserve">فاستخفّ قومه . .. فأغرقنـهم أجمعين</w:t>
      </w:r>
    </w:p>
    <w:p>
      <w:pPr>
        <w:pStyle w:val="BookText"/>
      </w:pPr>
      <w:r>
        <w:rPr>
          <w:rFonts w:ascii="IRNazanin" w:hAnsi="IRNazanin" w:eastAsia="IRNazanin" w:cs="IRNazanin"/>
          <w:lang w:bidi="fa-IR"/>
          <w:color w:val="111111"/>
          <w:sz w:val="28"/>
          <w:szCs w:val="28"/>
          <w:rtl/>
        </w:rPr>
        <w:t xml:space="preserve">از اين كه فرعونيان با ضعف و زبونى در برابر دستگاه جبار فرعونى سرانجام به هلاكت رسيدند، مطلب بالا استفاده مى شود.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7</w:t>
      </w:r>
    </w:p>
    <w:p>
      <w:pPr>
        <w:pStyle w:val="BookText"/>
      </w:pPr>
      <w:r>
        <w:rPr>
          <w:rFonts w:ascii="IRNazanin" w:hAnsi="IRNazanin" w:eastAsia="IRNazanin" w:cs="IRNazanin"/>
          <w:lang w:bidi="fa-IR"/>
          <w:color w:val="111111"/>
          <w:sz w:val="28"/>
          <w:szCs w:val="28"/>
          <w:rtl/>
        </w:rPr>
        <w:t xml:space="preserve">7 - قيامت ، پايان بازيگرى و بيهوده گرايى هاى كافران حق ستيز</w:t>
      </w:r>
    </w:p>
    <w:p>
      <w:pPr>
        <w:pStyle w:val="BookText"/>
      </w:pPr>
      <w:r>
        <w:rPr>
          <w:rFonts w:ascii="Amiri" w:hAnsi="Amiri" w:eastAsia="Amiri" w:cs="Amiri"/>
          <w:lang w:bidi="ar-SA"/>
          <w:color w:val="111111"/>
          <w:sz w:val="28"/>
          <w:szCs w:val="28"/>
          <w:rtl/>
        </w:rPr>
        <w:t xml:space="preserve">يخوضوا و يلعبوا حتّى يلـقوا يومهم الذى يوعدون</w:t>
      </w:r>
    </w:p>
    <w:p>
      <w:pPr>
        <w:pStyle w:val="BookText"/>
      </w:pPr>
      <w:r>
        <w:rPr>
          <w:rFonts w:ascii="Amiri" w:hAnsi="Amiri" w:eastAsia="Amiri" w:cs="Amiri"/>
          <w:lang w:bidi="ar-SA"/>
          <w:color w:val="111111"/>
          <w:sz w:val="28"/>
          <w:szCs w:val="28"/>
          <w:rtl/>
        </w:rPr>
        <w:t xml:space="preserve">بنابراين كه مراد از «يومهم. ..» روز قيامت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1،9</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2</w:t>
      </w:r>
    </w:p>
    <w:p>
      <w:pPr>
        <w:pStyle w:val="BookText"/>
      </w:pPr>
      <w:r>
        <w:rPr>
          <w:rFonts w:ascii="Amiri" w:hAnsi="Amiri" w:eastAsia="Amiri" w:cs="Amiri"/>
          <w:lang w:bidi="ar-SA"/>
          <w:color w:val="111111"/>
          <w:sz w:val="28"/>
          <w:szCs w:val="28"/>
          <w:rtl/>
        </w:rPr>
        <w:t xml:space="preserve">2- فرجام نهايى كافران ، به رو افتادن در خاكِ مذلت و از دست دادن تلاش ها است .</w:t>
      </w:r>
    </w:p>
    <w:p>
      <w:pPr>
        <w:pStyle w:val="BookText"/>
      </w:pPr>
      <w:r>
        <w:rPr>
          <w:rFonts w:ascii="Amiri" w:hAnsi="Amiri" w:eastAsia="Amiri" w:cs="Amiri"/>
          <w:lang w:bidi="ar-SA"/>
          <w:color w:val="111111"/>
          <w:sz w:val="28"/>
          <w:szCs w:val="28"/>
          <w:rtl/>
        </w:rPr>
        <w:t xml:space="preserve">و الذين كفروا فتعسًا لهم و أضلّ أعمـلهم</w:t>
      </w:r>
    </w:p>
    <w:p>
      <w:pPr>
        <w:pStyle w:val="BookText"/>
      </w:pPr>
      <w:r>
        <w:rPr>
          <w:rFonts w:ascii="Amiri" w:hAnsi="Amiri" w:eastAsia="Amiri" w:cs="Amiri"/>
          <w:lang w:bidi="ar-SA"/>
          <w:color w:val="111111"/>
          <w:sz w:val="28"/>
          <w:szCs w:val="28"/>
          <w:rtl/>
        </w:rPr>
        <w:t xml:space="preserve">بنابراين كه جمله «فتعساً لهم» خبريه باشد و با توجه به اين كه «تعس» به معناى به رو در افتادن است ـ كه حاكى از نهايت ذلت است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6</w:t>
      </w:r>
    </w:p>
    <w:p>
      <w:pPr>
        <w:pStyle w:val="BookText"/>
      </w:pPr>
      <w:r>
        <w:rPr>
          <w:rFonts w:ascii="IRNazanin" w:hAnsi="IRNazanin" w:eastAsia="IRNazanin" w:cs="IRNazanin"/>
          <w:lang w:bidi="fa-IR"/>
          <w:color w:val="111111"/>
          <w:sz w:val="28"/>
          <w:szCs w:val="28"/>
          <w:rtl/>
        </w:rPr>
        <w:t xml:space="preserve">6- نابودى ديار كافران و هلاكت ايشان ، نمودى از ذلت آنان و پوچى فرجامشان *</w:t>
      </w:r>
    </w:p>
    <w:p>
      <w:pPr>
        <w:pStyle w:val="BookText"/>
      </w:pPr>
      <w:r>
        <w:rPr>
          <w:rFonts w:ascii="Amiri" w:hAnsi="Amiri" w:eastAsia="Amiri" w:cs="Amiri"/>
          <w:lang w:bidi="ar-SA"/>
          <w:color w:val="111111"/>
          <w:sz w:val="28"/>
          <w:szCs w:val="28"/>
          <w:rtl/>
        </w:rPr>
        <w:t xml:space="preserve">فتعسًا لهم و أضلّ أعمـلهم . .. دمّر اللّه عليهم</w:t>
      </w:r>
    </w:p>
    <w:p>
      <w:pPr>
        <w:pStyle w:val="BookText"/>
      </w:pPr>
      <w:r>
        <w:rPr>
          <w:rFonts w:ascii="Amiri" w:hAnsi="Amiri" w:eastAsia="Amiri" w:cs="Amiri"/>
          <w:lang w:bidi="ar-SA"/>
          <w:color w:val="111111"/>
          <w:sz w:val="28"/>
          <w:szCs w:val="28"/>
          <w:rtl/>
        </w:rPr>
        <w:t xml:space="preserve">بدان احتمال كه «دمّر اللّه عليهم» تفسير و بيان نمودى از «تعساً لهم»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3ـ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2</w:t>
      </w:r>
    </w:p>
    <w:p>
      <w:pPr>
        <w:pStyle w:val="BookText"/>
      </w:pPr>
      <w:r>
        <w:rPr>
          <w:rFonts w:ascii="IRNazanin" w:hAnsi="IRNazanin" w:eastAsia="IRNazanin" w:cs="IRNazanin"/>
          <w:lang w:bidi="fa-IR"/>
          <w:color w:val="111111"/>
          <w:sz w:val="28"/>
          <w:szCs w:val="28"/>
          <w:rtl/>
        </w:rPr>
        <w:t xml:space="preserve">2 - ياوران خط كفر ، داراى سرنوشتى مشترك با پيشوايان كافر خويش</w:t>
      </w:r>
    </w:p>
    <w:p>
      <w:pPr>
        <w:pStyle w:val="BookText"/>
      </w:pPr>
      <w:r>
        <w:rPr>
          <w:rFonts w:ascii="IRNazanin" w:hAnsi="IRNazanin" w:eastAsia="IRNazanin" w:cs="IRNazanin"/>
          <w:lang w:bidi="fa-IR"/>
          <w:color w:val="111111"/>
          <w:sz w:val="28"/>
          <w:szCs w:val="28"/>
          <w:rtl/>
        </w:rPr>
        <w:t xml:space="preserve">فأخذنـه و جنوده</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2</w:t>
      </w:r>
    </w:p>
    <w:p>
      <w:pPr>
        <w:pStyle w:val="BookText"/>
      </w:pPr>
      <w:r>
        <w:rPr>
          <w:rFonts w:ascii="IRNazanin" w:hAnsi="IRNazanin" w:eastAsia="IRNazanin" w:cs="IRNazanin"/>
          <w:lang w:bidi="fa-IR"/>
          <w:color w:val="111111"/>
          <w:sz w:val="28"/>
          <w:szCs w:val="28"/>
          <w:rtl/>
        </w:rPr>
        <w:t xml:space="preserve">2 - كافران ، در طول تاريخ داراى فرجامى مشابه و خصلت ها و مواضعى همگون</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Amiri" w:hAnsi="Amiri" w:eastAsia="Amiri" w:cs="Amiri"/>
          <w:lang w:bidi="ar-SA"/>
          <w:color w:val="111111"/>
          <w:sz w:val="28"/>
          <w:szCs w:val="28"/>
          <w:rtl/>
        </w:rPr>
        <w:t xml:space="preserve">«أشياع» جمع «شيعه» است و در اين جا معادل امثال و اشباه به كار رفته است; يعنى، امثال شما در كفر و الحاد.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3</w:t>
      </w:r>
    </w:p>
    <w:p>
      <w:pPr>
        <w:pStyle w:val="BookText"/>
      </w:pPr>
      <w:r>
        <w:rPr>
          <w:rFonts w:ascii="IRNazanin" w:hAnsi="IRNazanin" w:eastAsia="IRNazanin" w:cs="IRNazanin"/>
          <w:lang w:bidi="fa-IR"/>
          <w:color w:val="111111"/>
          <w:sz w:val="28"/>
          <w:szCs w:val="28"/>
          <w:rtl/>
        </w:rPr>
        <w:t xml:space="preserve">3 - كافران و منافقان همراز ايشان ، داراى فرجامى همگون در آتش دوزخ</w:t>
      </w:r>
    </w:p>
    <w:p>
      <w:pPr>
        <w:pStyle w:val="BookText"/>
      </w:pPr>
      <w:r>
        <w:rPr>
          <w:rFonts w:ascii="Amiri" w:hAnsi="Amiri" w:eastAsia="Amiri" w:cs="Amiri"/>
          <w:lang w:bidi="ar-SA"/>
          <w:color w:val="111111"/>
          <w:sz w:val="28"/>
          <w:szCs w:val="28"/>
          <w:rtl/>
        </w:rPr>
        <w:t xml:space="preserve">فكان عقبتهما أنّهما فى النار خـلدَين فيها</w:t>
      </w:r>
    </w:p>
    <w:p>
      <w:pPr>
        <w:pStyle w:val="BookText"/>
      </w:pPr>
      <w:r>
        <w:rPr>
          <w:rFonts w:ascii="IRNazanin" w:hAnsi="IRNazanin" w:eastAsia="IRNazanin" w:cs="IRNazanin"/>
          <w:lang w:bidi="fa-IR"/>
          <w:color w:val="111111"/>
          <w:sz w:val="28"/>
          <w:szCs w:val="28"/>
          <w:rtl/>
        </w:rPr>
        <w:t xml:space="preserve">از تشبيه كافران و منافقان به شيطان و پيراون او در آيه قبل، برداشت ياد شده از اين آيه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9</w:t>
      </w:r>
    </w:p>
    <w:p>
      <w:pPr>
        <w:pStyle w:val="BookText"/>
      </w:pPr>
      <w:r>
        <w:rPr>
          <w:rFonts w:ascii="IRNazanin" w:hAnsi="IRNazanin" w:eastAsia="IRNazanin" w:cs="IRNazanin"/>
          <w:lang w:bidi="fa-IR"/>
          <w:color w:val="111111"/>
          <w:sz w:val="28"/>
          <w:szCs w:val="28"/>
          <w:rtl/>
        </w:rPr>
        <w:t xml:space="preserve">9 - تشويق و ترغيب مردم از سوى خداوند ، به مطالعه و تأمل در سرنوشت هلاكت بار جوامع كفرپيشه گذشته</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BookText"/>
      </w:pPr>
      <w:r>
        <w:rPr>
          <w:rFonts w:ascii="Amiri" w:hAnsi="Amiri" w:eastAsia="Amiri" w:cs="Amiri"/>
          <w:lang w:bidi="ar-SA"/>
          <w:color w:val="111111"/>
          <w:sz w:val="28"/>
          <w:szCs w:val="28"/>
          <w:rtl/>
        </w:rPr>
        <w:t xml:space="preserve">استفهام در «ألم يأتكم. ..»، ضمن آن كه براى تقرير مسأله است، براى تشويق و ترغيب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9</w:t>
      </w:r>
    </w:p>
    <w:p>
      <w:pPr>
        <w:pStyle w:val="BookText"/>
      </w:pPr>
      <w:r>
        <w:rPr>
          <w:rFonts w:ascii="IRNazanin" w:hAnsi="IRNazanin" w:eastAsia="IRNazanin" w:cs="IRNazanin"/>
          <w:lang w:bidi="fa-IR"/>
          <w:color w:val="111111"/>
          <w:sz w:val="28"/>
          <w:szCs w:val="28"/>
          <w:rtl/>
        </w:rPr>
        <w:t xml:space="preserve">9 - جايگاه و سرنوشت منافقان و كافران ، در قيامت يكسان است .</w:t>
      </w:r>
    </w:p>
    <w:p>
      <w:pPr>
        <w:pStyle w:val="BookText"/>
      </w:pPr>
      <w:r>
        <w:rPr>
          <w:rFonts w:ascii="Amiri" w:hAnsi="Amiri" w:eastAsia="Amiri" w:cs="Amiri"/>
          <w:lang w:bidi="ar-SA"/>
          <w:color w:val="111111"/>
          <w:sz w:val="28"/>
          <w:szCs w:val="28"/>
          <w:rtl/>
        </w:rPr>
        <w:t xml:space="preserve">و مأويهم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4</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2</w:t>
      </w:r>
    </w:p>
    <w:p>
      <w:pPr>
        <w:pStyle w:val="BookText"/>
      </w:pPr>
      <w:r>
        <w:rPr>
          <w:rFonts w:ascii="IRNazanin" w:hAnsi="IRNazanin" w:eastAsia="IRNazanin" w:cs="IRNazanin"/>
          <w:lang w:bidi="fa-IR"/>
          <w:color w:val="111111"/>
          <w:sz w:val="28"/>
          <w:szCs w:val="28"/>
          <w:rtl/>
        </w:rPr>
        <w:t xml:space="preserve">2 - كشته شدن و مرگ ، سزاوارترين فرجام براى كفرپيشگان</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كفر در «ما أكفره» مطلق است و هر كفرى، حتى ترك عبادت را نيز شامل است. البته به قرينه آيات بعد ـ كه به بيان تدبير خداوند پرداخته و در مقابل منكران اين حقيقت موضع گيرى كرده است ـ بارزترين مصداق مورد نظر از آن، انكار ربوبيت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67" w:name="pg6745_62376"/>
    <w:bookmarkEnd w:id="467"/>
    <w:p>
      <w:pPr>
        <w:pStyle w:val="BookText"/>
      </w:pPr>
      <w:r>
        <w:rPr>
          <w:rFonts w:ascii="Amiri" w:hAnsi="Amiri" w:eastAsia="Amiri" w:cs="Amiri"/>
          <w:lang w:bidi="ar-SA"/>
          <w:color w:val="111111"/>
          <w:sz w:val="28"/>
          <w:szCs w:val="28"/>
          <w:rtl/>
        </w:rPr>
        <w:t xml:space="preserve">20  -  بينه  -  98  -  6  -  1</w:t>
      </w:r>
    </w:p>
    <w:p>
      <w:pPr>
        <w:pStyle w:val="BookText"/>
      </w:pPr>
      <w:r>
        <w:rPr>
          <w:rFonts w:ascii="IRNazanin" w:hAnsi="IRNazanin" w:eastAsia="IRNazanin" w:cs="IRNazanin"/>
          <w:lang w:bidi="fa-IR"/>
          <w:color w:val="111111"/>
          <w:sz w:val="28"/>
          <w:szCs w:val="28"/>
          <w:rtl/>
        </w:rPr>
        <w:t xml:space="preserve">1 - كافران به اسلام ـ چه اهل كتاب باشند و چه مشرك ـ به آتش جهنم ، گرفتار خواهند شد .</w:t>
      </w:r>
    </w:p>
    <w:p>
      <w:pPr>
        <w:pStyle w:val="BookText"/>
      </w:pPr>
      <w:r>
        <w:rPr>
          <w:rFonts w:ascii="Amiri" w:hAnsi="Amiri" w:eastAsia="Amiri" w:cs="Amiri"/>
          <w:lang w:bidi="ar-SA"/>
          <w:color w:val="111111"/>
          <w:sz w:val="28"/>
          <w:szCs w:val="28"/>
          <w:rtl/>
        </w:rPr>
        <w:t xml:space="preserve">إنّ الذين كفروا من أهل الكتـب و المشركين فى نار جهنّم</w:t>
      </w:r>
    </w:p>
    <w:p>
      <w:pPr>
        <w:pStyle w:val="Heading2"/>
      </w:pPr>
      <w:bookmarkStart w:id="1961" w:name="_Toc1218"/>
      <w:r>
        <w:t>1217- فرجام كافران به قرآن</w:t>
      </w:r>
      <w:bookmarkEnd w:id="1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Heading2"/>
      </w:pPr>
      <w:bookmarkStart w:id="1962" w:name="_Toc1219"/>
      <w:r>
        <w:t>1218- فرجام لذت طلبى كافران</w:t>
      </w:r>
      <w:bookmarkEnd w:id="1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16</w:t>
      </w:r>
    </w:p>
    <w:p>
      <w:pPr>
        <w:pStyle w:val="BookText"/>
      </w:pPr>
      <w:r>
        <w:rPr>
          <w:rFonts w:ascii="IRNazanin" w:hAnsi="IRNazanin" w:eastAsia="IRNazanin" w:cs="IRNazanin"/>
          <w:lang w:bidi="fa-IR"/>
          <w:color w:val="111111"/>
          <w:sz w:val="28"/>
          <w:szCs w:val="28"/>
          <w:rtl/>
        </w:rPr>
        <w:t xml:space="preserve">16- بهشت ، پايان رنج و تلاش مؤمنان و دوزخ فرجام لذّت جويى و فساد كافران</w:t>
      </w:r>
    </w:p>
    <w:p>
      <w:pPr>
        <w:pStyle w:val="BookText"/>
      </w:pPr>
      <w:r>
        <w:rPr>
          <w:rFonts w:ascii="Amiri" w:hAnsi="Amiri" w:eastAsia="Amiri" w:cs="Amiri"/>
          <w:lang w:bidi="ar-SA"/>
          <w:color w:val="111111"/>
          <w:sz w:val="28"/>
          <w:szCs w:val="28"/>
          <w:rtl/>
        </w:rPr>
        <w:t xml:space="preserve">الذين ءامنوا و عملوا الصـلحـت جنّـت . .. و الذين كفروا... النارمثوًى لهم</w:t>
      </w:r>
    </w:p>
    <w:p>
      <w:pPr>
        <w:pStyle w:val="BookText"/>
      </w:pPr>
      <w:r>
        <w:rPr>
          <w:rFonts w:ascii="IRNazanin" w:hAnsi="IRNazanin" w:eastAsia="IRNazanin" w:cs="IRNazanin"/>
          <w:lang w:bidi="fa-IR"/>
          <w:color w:val="111111"/>
          <w:sz w:val="28"/>
          <w:szCs w:val="28"/>
          <w:rtl/>
        </w:rPr>
        <w:t xml:space="preserve">در اين آيات، ميان زندگى، اهداف و فرجام مؤمنان و كافران، مقايسه صورت گرفته است. مؤمنان اهل جهاد و عمل صالح اند و در پى دشوارى هاى آن، از بهشت برخوردار خواهند شد. اما كافران اهل رفاه و لذت جويى اند و در پى آن گرفتار آتش خواهند بود.</w:t>
      </w:r>
    </w:p>
    <w:p>
      <w:pPr>
        <w:pStyle w:val="Heading2"/>
      </w:pPr>
      <w:bookmarkStart w:id="1963" w:name="_Toc1220"/>
      <w:r>
        <w:t>1219- فرزندان كافران</w:t>
      </w:r>
      <w:bookmarkEnd w:id="1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2،4</w:t>
      </w:r>
    </w:p>
    <w:p>
      <w:pPr>
        <w:pStyle w:val="BookText"/>
      </w:pPr>
      <w:r>
        <w:rPr>
          <w:rFonts w:ascii="IRNazanin" w:hAnsi="IRNazanin" w:eastAsia="IRNazanin" w:cs="IRNazanin"/>
          <w:lang w:bidi="fa-IR"/>
          <w:color w:val="111111"/>
          <w:sz w:val="28"/>
          <w:szCs w:val="28"/>
          <w:rtl/>
        </w:rPr>
        <w:t xml:space="preserve">2 ـ فرجام سوء منافقان و كفرپيشگان گذشته تاريخ ـ على رغم برخوردارى آنان از قدرت ، مال و فرزند فزونتر ـ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BookText"/>
      </w:pPr>
      <w:r>
        <w:rPr>
          <w:rFonts w:ascii="Amiri" w:hAnsi="Amiri" w:eastAsia="Amiri" w:cs="Amiri"/>
          <w:lang w:bidi="ar-SA"/>
          <w:color w:val="111111"/>
          <w:sz w:val="28"/>
          <w:szCs w:val="28"/>
          <w:rtl/>
        </w:rPr>
        <w:t xml:space="preserve">4 ـ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68" w:name="pg6745_62378"/>
    <w:bookmarkEnd w:id="468"/>
    <w:p>
      <w:pPr>
        <w:pStyle w:val="Heading2"/>
      </w:pPr>
      <w:bookmarkStart w:id="1964" w:name="_Toc1221"/>
      <w:r>
        <w:t>1220- فرصت طلبى كافران</w:t>
      </w:r>
      <w:bookmarkEnd w:id="1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12</w:t>
      </w:r>
    </w:p>
    <w:p>
      <w:pPr>
        <w:pStyle w:val="BookText"/>
      </w:pPr>
      <w:r>
        <w:rPr>
          <w:rFonts w:ascii="Amiri" w:hAnsi="Amiri" w:eastAsia="Amiri" w:cs="Amiri"/>
          <w:lang w:bidi="ar-SA"/>
          <w:color w:val="111111"/>
          <w:sz w:val="28"/>
          <w:szCs w:val="28"/>
          <w:rtl/>
        </w:rPr>
        <w:t xml:space="preserve">12 ـ بهره بردارى كافران از هر فرصت ، براى ضربه زدن به مسلمانان</w:t>
      </w:r>
    </w:p>
    <w:p>
      <w:pPr>
        <w:pStyle w:val="BookText"/>
      </w:pPr>
      <w:r>
        <w:rPr>
          <w:rFonts w:ascii="Amiri" w:hAnsi="Amiri" w:eastAsia="Amiri" w:cs="Amiri"/>
          <w:lang w:bidi="ar-SA"/>
          <w:color w:val="111111"/>
          <w:sz w:val="28"/>
          <w:szCs w:val="28"/>
          <w:rtl/>
        </w:rPr>
        <w:t xml:space="preserve">فليس عليكم جناح ان تقصروا . .. ان الكفرين كانوا لكم عدواً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15</w:t>
      </w:r>
    </w:p>
    <w:p>
      <w:pPr>
        <w:pStyle w:val="BookText"/>
      </w:pPr>
      <w:r>
        <w:rPr>
          <w:rFonts w:ascii="Amiri" w:hAnsi="Amiri" w:eastAsia="Amiri" w:cs="Amiri"/>
          <w:lang w:bidi="ar-SA"/>
          <w:color w:val="111111"/>
          <w:sz w:val="28"/>
          <w:szCs w:val="28"/>
          <w:rtl/>
        </w:rPr>
        <w:t xml:space="preserve">15 ـ كافران ، در كمين و مترصد فرصت براى حمله و شبيخون به مسلمانان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IRNazanin" w:hAnsi="IRNazanin" w:eastAsia="IRNazanin" w:cs="IRNazanin"/>
          <w:lang w:bidi="fa-IR"/>
          <w:color w:val="111111"/>
          <w:sz w:val="28"/>
          <w:szCs w:val="28"/>
          <w:rtl/>
        </w:rPr>
        <w:t xml:space="preserve">جمله «ودالذين . ..»، بيان يك اصل كلى است و همراه داشتن اسلحه به هنگام نماز براى پيشگيرى، تنها يك مصداق از آن است.</w:t>
      </w:r>
    </w:p>
    <w:p>
      <w:pPr>
        <w:pStyle w:val="Heading2"/>
      </w:pPr>
      <w:bookmarkStart w:id="1965" w:name="_Toc1222"/>
      <w:r>
        <w:t>1221- فروروى كافران در زمين</w:t>
      </w:r>
      <w:bookmarkEnd w:id="1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2</w:t>
      </w:r>
    </w:p>
    <w:p>
      <w:pPr>
        <w:pStyle w:val="BookText"/>
      </w:pPr>
      <w:r>
        <w:rPr>
          <w:rFonts w:ascii="Amiri" w:hAnsi="Amiri" w:eastAsia="Amiri" w:cs="Amiri"/>
          <w:lang w:bidi="ar-SA"/>
          <w:color w:val="111111"/>
          <w:sz w:val="28"/>
          <w:szCs w:val="28"/>
          <w:rtl/>
        </w:rPr>
        <w:t xml:space="preserve">2 - امكان نزول عذاب الهى ، با لرزش زمين و فرو رفتن كافران در درون آن</w:t>
      </w:r>
    </w:p>
    <w:p>
      <w:pPr>
        <w:pStyle w:val="BookText"/>
      </w:pPr>
      <w:r>
        <w:rPr>
          <w:rFonts w:ascii="Amiri" w:hAnsi="Amiri" w:eastAsia="Amiri" w:cs="Amiri"/>
          <w:lang w:bidi="ar-SA"/>
          <w:color w:val="111111"/>
          <w:sz w:val="28"/>
          <w:szCs w:val="28"/>
          <w:rtl/>
        </w:rPr>
        <w:t xml:space="preserve">أن يخسف بكم الأرض فإذا هى تمور</w:t>
      </w:r>
    </w:p>
    <w:p>
      <w:pPr>
        <w:pStyle w:val="BookText"/>
      </w:pPr>
      <w:r>
        <w:rPr>
          <w:rFonts w:ascii="Amiri" w:hAnsi="Amiri" w:eastAsia="Amiri" w:cs="Amiri"/>
          <w:lang w:bidi="ar-SA"/>
          <w:color w:val="111111"/>
          <w:sz w:val="28"/>
          <w:szCs w:val="28"/>
          <w:rtl/>
        </w:rPr>
        <w:t xml:space="preserve">«مور» (مصدر «تمور») به معناى تحرك سريع است.</w:t>
      </w:r>
    </w:p>
    <w:p>
      <w:pPr>
        <w:pStyle w:val="Heading2"/>
      </w:pPr>
      <w:bookmarkStart w:id="1966" w:name="_Toc1223"/>
      <w:r>
        <w:t>1222- فرومايگى كافران</w:t>
      </w:r>
      <w:bookmarkEnd w:id="1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7</w:t>
      </w:r>
    </w:p>
    <w:p>
      <w:pPr>
        <w:pStyle w:val="BookText"/>
      </w:pPr>
      <w:r>
        <w:rPr>
          <w:rFonts w:ascii="IRNazanin" w:hAnsi="IRNazanin" w:eastAsia="IRNazanin" w:cs="IRNazanin"/>
          <w:lang w:bidi="fa-IR"/>
          <w:color w:val="111111"/>
          <w:sz w:val="28"/>
          <w:szCs w:val="28"/>
          <w:rtl/>
        </w:rPr>
        <w:t xml:space="preserve">7 - بى مبالاتى در سوگند ياد كردن و فرومايگى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حلاّف مهين</w:t>
      </w:r>
    </w:p>
    <w:p>
      <w:pPr>
        <w:pStyle w:val="BookText"/>
      </w:pPr>
      <w:r>
        <w:rPr>
          <w:rFonts w:ascii="IRNazanin" w:hAnsi="IRNazanin" w:eastAsia="IRNazanin" w:cs="IRNazanin"/>
          <w:lang w:bidi="fa-IR"/>
          <w:color w:val="111111"/>
          <w:sz w:val="28"/>
          <w:szCs w:val="28"/>
          <w:rtl/>
        </w:rPr>
        <w:t xml:space="preserve">صفت «حلاّف مهين» و ديگر اوصافى كه در آيات بعد ذكر مى شود، مربوط به كافرانى است كه رسالت پيامبراسلام(صلی الله علیه و آله) را تكذيب مى كردند.</w:t>
      </w:r>
    </w:p>
    <w:p>
      <w:pPr>
        <w:pStyle w:val="Heading2"/>
      </w:pPr>
      <w:bookmarkStart w:id="1967" w:name="_Toc1224"/>
      <w:r>
        <w:t>1223- فريبكارى كافران</w:t>
      </w:r>
      <w:bookmarkEnd w:id="1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w:t>
      </w:r>
    </w:p>
    <w:p>
      <w:pPr>
        <w:pStyle w:val="BookText"/>
      </w:pPr>
      <w:r>
        <w:rPr>
          <w:rFonts w:ascii="Amiri" w:hAnsi="Amiri" w:eastAsia="Amiri" w:cs="Amiri"/>
          <w:lang w:bidi="ar-SA"/>
          <w:color w:val="111111"/>
          <w:sz w:val="28"/>
          <w:szCs w:val="28"/>
          <w:rtl/>
        </w:rPr>
        <w:t xml:space="preserve">2 ـ غفلت اهل ايمان نسبت به توطئه هاى كافران ، موجب فريب خوردنشان و در نهايت محبت به آنان</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69" w:name="pg6745_62380"/>
    <w:bookmarkEnd w:id="469"/>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w:t>
      </w:r>
    </w:p>
    <w:p>
      <w:pPr>
        <w:pStyle w:val="BookText"/>
      </w:pPr>
      <w:r>
        <w:rPr>
          <w:rFonts w:ascii="Amiri" w:hAnsi="Amiri" w:eastAsia="Amiri" w:cs="Amiri"/>
          <w:lang w:bidi="ar-SA"/>
          <w:color w:val="111111"/>
          <w:sz w:val="28"/>
          <w:szCs w:val="28"/>
          <w:rtl/>
        </w:rPr>
        <w:t xml:space="preserve">مستفاد از ارتباط آيه مورد بحث و آيه سابق.</w:t>
      </w:r>
    </w:p>
    <w:p>
      <w:pPr>
        <w:pStyle w:val="Heading2"/>
      </w:pPr>
      <w:bookmarkStart w:id="1968" w:name="_Toc1225"/>
      <w:r>
        <w:t>1224- فريبندگى عمل كافران</w:t>
      </w:r>
      <w:bookmarkEnd w:id="1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3</w:t>
      </w:r>
    </w:p>
    <w:p>
      <w:pPr>
        <w:pStyle w:val="BookText"/>
      </w:pPr>
      <w:r>
        <w:rPr>
          <w:rFonts w:ascii="IRNazanin" w:hAnsi="IRNazanin" w:eastAsia="IRNazanin" w:cs="IRNazanin"/>
          <w:lang w:bidi="fa-IR"/>
          <w:color w:val="111111"/>
          <w:sz w:val="28"/>
          <w:szCs w:val="28"/>
          <w:rtl/>
        </w:rPr>
        <w:t xml:space="preserve">3 - اعمال و رفتار كفرپيشگان ، چون سراب فريبنده است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Heading2"/>
      </w:pPr>
      <w:bookmarkStart w:id="1969" w:name="_Toc1226"/>
      <w:r>
        <w:t>1225- فسق كافران</w:t>
      </w:r>
      <w:bookmarkEnd w:id="1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7</w:t>
      </w:r>
    </w:p>
    <w:p>
      <w:pPr>
        <w:pStyle w:val="BookText"/>
      </w:pPr>
      <w:r>
        <w:rPr>
          <w:rFonts w:ascii="IRNazanin" w:hAnsi="IRNazanin" w:eastAsia="IRNazanin" w:cs="IRNazanin"/>
          <w:lang w:bidi="fa-IR"/>
          <w:color w:val="111111"/>
          <w:sz w:val="28"/>
          <w:szCs w:val="28"/>
          <w:rtl/>
        </w:rPr>
        <w:t xml:space="preserve">7 ـ كفرپيشگان ، مردمى فاسق و بى اعتنا به عهد هاى الهى</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8</w:t>
      </w:r>
    </w:p>
    <w:p>
      <w:pPr>
        <w:pStyle w:val="BookText"/>
      </w:pPr>
      <w:r>
        <w:rPr>
          <w:rFonts w:ascii="Amiri" w:hAnsi="Amiri" w:eastAsia="Amiri" w:cs="Amiri"/>
          <w:lang w:bidi="ar-SA"/>
          <w:color w:val="111111"/>
          <w:sz w:val="28"/>
          <w:szCs w:val="28"/>
          <w:rtl/>
        </w:rPr>
        <w:t xml:space="preserve">8 ـ كفر به خدا و رسول او ، فسق و كافران ، مردمانى فاسقند .</w:t>
      </w:r>
    </w:p>
    <w:p>
      <w:pPr>
        <w:pStyle w:val="BookText"/>
      </w:pPr>
      <w:r>
        <w:rPr>
          <w:rFonts w:ascii="Amiri" w:hAnsi="Amiri" w:eastAsia="Amiri" w:cs="Amiri"/>
          <w:lang w:bidi="ar-SA"/>
          <w:color w:val="111111"/>
          <w:sz w:val="28"/>
          <w:szCs w:val="28"/>
          <w:rtl/>
        </w:rPr>
        <w:t xml:space="preserve">ذلك بأنهم كفروا باللّه و رسوله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5</w:t>
      </w:r>
    </w:p>
    <w:p>
      <w:pPr>
        <w:pStyle w:val="BookText"/>
      </w:pPr>
      <w:r>
        <w:rPr>
          <w:rFonts w:ascii="Amiri" w:hAnsi="Amiri" w:eastAsia="Amiri" w:cs="Amiri"/>
          <w:lang w:bidi="ar-SA"/>
          <w:color w:val="111111"/>
          <w:sz w:val="28"/>
          <w:szCs w:val="28"/>
          <w:rtl/>
        </w:rPr>
        <w:t xml:space="preserve">5 - كافران ، مردمانى فاسق و تبه كارند .</w:t>
      </w:r>
    </w:p>
    <w:p>
      <w:pPr>
        <w:pStyle w:val="BookText"/>
      </w:pPr>
      <w:r>
        <w:rPr>
          <w:rFonts w:ascii="Amiri" w:hAnsi="Amiri" w:eastAsia="Amiri" w:cs="Amiri"/>
          <w:lang w:bidi="ar-SA"/>
          <w:color w:val="111111"/>
          <w:sz w:val="28"/>
          <w:szCs w:val="28"/>
          <w:rtl/>
        </w:rPr>
        <w:t xml:space="preserve">أفمن كان مؤمنًا كمن كان فاسقًا</w:t>
      </w:r>
    </w:p>
    <w:p>
      <w:pPr>
        <w:pStyle w:val="BookText"/>
      </w:pPr>
      <w:r>
        <w:rPr>
          <w:rFonts w:ascii="IRNazanin" w:hAnsi="IRNazanin" w:eastAsia="IRNazanin" w:cs="IRNazanin"/>
          <w:lang w:bidi="fa-IR"/>
          <w:color w:val="111111"/>
          <w:sz w:val="28"/>
          <w:szCs w:val="28"/>
          <w:rtl/>
        </w:rPr>
        <w:t xml:space="preserve">به قرينه مقابله «مؤمناً» و «فاسقاً» و به قرينه آيات پيش كه در آنها، مردم به دو دسته كافر و مؤمن تقسيم شده اند، مراد از «فاسقاً» مى تواند كافران باشد. بنابراين، اطلاق «فاسق» بر كافر به خاطر فسق و تبه كارى او است.</w:t>
      </w:r>
    </w:p>
    <w:p>
      <w:pPr>
        <w:pStyle w:val="Heading2"/>
      </w:pPr>
      <w:bookmarkStart w:id="1970" w:name="_Toc1227"/>
      <w:r>
        <w:t>1226- فطرت كافران</w:t>
      </w:r>
      <w:bookmarkEnd w:id="1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6</w:t>
      </w:r>
    </w:p>
    <w:p>
      <w:pPr>
        <w:pStyle w:val="BookText"/>
      </w:pPr>
      <w:r>
        <w:rPr>
          <w:rFonts w:ascii="IRNazanin" w:hAnsi="IRNazanin" w:eastAsia="IRNazanin" w:cs="IRNazanin"/>
          <w:lang w:bidi="fa-IR"/>
          <w:color w:val="111111"/>
          <w:sz w:val="28"/>
          <w:szCs w:val="28"/>
          <w:rtl/>
        </w:rPr>
        <w:t xml:space="preserve">6 - گفتار و روش كافران ، با ادراك هاى عقلى و فطرى آنان همساز نيست .</w:t>
      </w:r>
    </w:p>
    <w:p>
      <w:pPr>
        <w:pStyle w:val="BookText"/>
      </w:pPr>
      <w:r>
        <w:rPr>
          <w:rFonts w:ascii="Amiri" w:hAnsi="Amiri" w:eastAsia="Amiri" w:cs="Amiri"/>
          <w:lang w:bidi="ar-SA"/>
          <w:color w:val="111111"/>
          <w:sz w:val="28"/>
          <w:szCs w:val="28"/>
          <w:rtl/>
        </w:rPr>
        <w:t xml:space="preserve">و كم أرسلنا . .. و لئن سألتهم من خلق ... ليقولنّ خلقهنّ العزيز العليم</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70" w:name="pg6745_62382"/>
    <w:bookmarkEnd w:id="470"/>
    <w:p>
      <w:pPr>
        <w:pStyle w:val="BookText"/>
      </w:pPr>
      <w:r>
        <w:rPr>
          <w:rFonts w:ascii="IRNazanin" w:hAnsi="IRNazanin" w:eastAsia="IRNazanin" w:cs="IRNazanin"/>
          <w:lang w:bidi="fa-IR"/>
          <w:color w:val="111111"/>
          <w:sz w:val="28"/>
          <w:szCs w:val="28"/>
          <w:rtl/>
        </w:rPr>
        <w:t xml:space="preserve">خداوند در اين آيه مى فرمايد: اگر از مشركان و دين ناباوران سؤال شود كه آفريدگار هستى كيست؟ آنان به دليل عقل يا اعتقاد خود مى گويند: «آفريدگارى عزيز و دانا». در حالى كه اگر آنان به راستى لوازم اين باور را مى فهميدند، جا نداشت كه وحى قرآنى را مورد خدشه قرار دهند.</w:t>
      </w:r>
    </w:p>
    <w:p>
      <w:pPr>
        <w:pStyle w:val="Heading2"/>
      </w:pPr>
      <w:bookmarkStart w:id="1971" w:name="_Toc1228"/>
      <w:r>
        <w:t>1227- فعاليت اقتصادى كافران</w:t>
      </w:r>
      <w:bookmarkEnd w:id="1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5</w:t>
      </w:r>
    </w:p>
    <w:p>
      <w:pPr>
        <w:pStyle w:val="BookText"/>
      </w:pPr>
      <w:r>
        <w:rPr>
          <w:rFonts w:ascii="Amiri" w:hAnsi="Amiri" w:eastAsia="Amiri" w:cs="Amiri"/>
          <w:lang w:bidi="ar-SA"/>
          <w:color w:val="111111"/>
          <w:sz w:val="28"/>
          <w:szCs w:val="28"/>
          <w:rtl/>
        </w:rPr>
        <w:t xml:space="preserve">5 - هشدار خداوند درباره فريب خوردن از تحركات سياسى و اقتصادى كافران و ثروت و مكنت آنان در جامعه</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Amiri" w:hAnsi="Amiri" w:eastAsia="Amiri" w:cs="Amiri"/>
          <w:lang w:bidi="ar-SA"/>
          <w:color w:val="111111"/>
          <w:sz w:val="28"/>
          <w:szCs w:val="28"/>
          <w:rtl/>
        </w:rPr>
        <w:t xml:space="preserve">برخى از اهل لغت نوشته اند: «تَقلَّبَ فى الأُمور»; يعنى، «تصرّف كيف يشاء» (در هر كارى مطابق خواسته خود دخل و تصرف كرد). مقصود از «تقلّبهم فى البلاد» تحركات سياسى و اقتصادى كافران در شهرها از راه سفرهاى تجارتى (مانند سفرهاى كافران قريش از مكه به شام، يمن و ...) است.</w:t>
      </w:r>
    </w:p>
    <w:p>
      <w:pPr>
        <w:pStyle w:val="Heading2"/>
      </w:pPr>
      <w:bookmarkStart w:id="1972" w:name="_Toc1229"/>
      <w:r>
        <w:t>1228- فعليت عذاب كافران</w:t>
      </w:r>
      <w:bookmarkEnd w:id="1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9</w:t>
      </w:r>
    </w:p>
    <w:p>
      <w:pPr>
        <w:pStyle w:val="BookText"/>
      </w:pPr>
      <w:r>
        <w:rPr>
          <w:rFonts w:ascii="IRNazanin" w:hAnsi="IRNazanin" w:eastAsia="IRNazanin" w:cs="IRNazanin"/>
          <w:lang w:bidi="fa-IR"/>
          <w:color w:val="111111"/>
          <w:sz w:val="28"/>
          <w:szCs w:val="28"/>
          <w:rtl/>
        </w:rPr>
        <w:t xml:space="preserve">9- آتش سهم گين و فراگير ، عذاب حاضر و آماده براى كافران ، از جانب خداوند است .</w:t>
      </w:r>
    </w:p>
    <w:p>
      <w:pPr>
        <w:pStyle w:val="BookText"/>
      </w:pPr>
      <w:r>
        <w:rPr>
          <w:rFonts w:ascii="Amiri" w:hAnsi="Amiri" w:eastAsia="Amiri" w:cs="Amiri"/>
          <w:lang w:bidi="ar-SA"/>
          <w:color w:val="111111"/>
          <w:sz w:val="28"/>
          <w:szCs w:val="28"/>
          <w:rtl/>
        </w:rPr>
        <w:t xml:space="preserve">إنّا أعتدنا للظـلمين نارًا</w:t>
      </w:r>
    </w:p>
    <w:p>
      <w:pPr>
        <w:pStyle w:val="BookText"/>
      </w:pPr>
      <w:r>
        <w:rPr>
          <w:rFonts w:ascii="Amiri" w:hAnsi="Amiri" w:eastAsia="Amiri" w:cs="Amiri"/>
          <w:lang w:bidi="ar-SA"/>
          <w:color w:val="111111"/>
          <w:sz w:val="28"/>
          <w:szCs w:val="28"/>
          <w:rtl/>
        </w:rPr>
        <w:t xml:space="preserve">نكره آوردن «ناراً» براى دلالت بر شدّت و عظمت است.</w:t>
      </w:r>
    </w:p>
    <w:p>
      <w:pPr>
        <w:pStyle w:val="Heading2"/>
      </w:pPr>
      <w:bookmarkStart w:id="1973" w:name="_Toc1230"/>
      <w:r>
        <w:t>1229- فلسفه</w:t>
      </w:r>
      <w:bookmarkEnd w:id="1973"/>
    </w:p>
    <w:p>
      <w:pPr>
        <w:pStyle w:val="BookText"/>
      </w:pPr>
      <w:r>
        <w:rPr>
          <w:rFonts w:ascii="Amiri" w:hAnsi="Amiri" w:eastAsia="Amiri" w:cs="Amiri"/>
          <w:lang w:bidi="ar-SA"/>
          <w:color w:val="111111"/>
          <w:sz w:val="28"/>
          <w:szCs w:val="28"/>
          <w:rtl/>
        </w:rPr>
        <w:t xml:space="preserve">تأخير عذاب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12</w:t>
      </w:r>
    </w:p>
    <w:p>
      <w:pPr>
        <w:pStyle w:val="BookText"/>
      </w:pPr>
      <w:r>
        <w:rPr>
          <w:rFonts w:ascii="IRNazanin" w:hAnsi="IRNazanin" w:eastAsia="IRNazanin" w:cs="IRNazanin"/>
          <w:lang w:bidi="fa-IR"/>
          <w:color w:val="111111"/>
          <w:sz w:val="28"/>
          <w:szCs w:val="28"/>
          <w:rtl/>
        </w:rPr>
        <w:t xml:space="preserve">12ـ تعجيل نكردن خداوند در نزول عذاب بر كفرپيشگان ، برخاسته از شمول مغفرت او بر آنان است .</w:t>
      </w:r>
    </w:p>
    <w:p>
      <w:pPr>
        <w:pStyle w:val="BookText"/>
      </w:pPr>
      <w:r>
        <w:rPr>
          <w:rFonts w:ascii="Amiri" w:hAnsi="Amiri" w:eastAsia="Amiri" w:cs="Amiri"/>
          <w:lang w:bidi="ar-SA"/>
          <w:color w:val="111111"/>
          <w:sz w:val="28"/>
          <w:szCs w:val="28"/>
          <w:rtl/>
        </w:rPr>
        <w:t xml:space="preserve">يستعجلونك بالسيئة . .. إن ربك لذو مغفرة للناس على ظلمهم</w:t>
      </w:r>
    </w:p>
    <w:p>
      <w:pPr>
        <w:pStyle w:val="BookText"/>
      </w:pPr>
      <w:r>
        <w:rPr>
          <w:rFonts w:ascii="IRNazanin" w:hAnsi="IRNazanin" w:eastAsia="IRNazanin" w:cs="IRNazanin"/>
          <w:lang w:bidi="fa-IR"/>
          <w:color w:val="111111"/>
          <w:sz w:val="28"/>
          <w:szCs w:val="28"/>
          <w:rtl/>
        </w:rPr>
        <w:t xml:space="preserve">جمله «يستعجلونك . ..» اشاره به اين معنا دارد كه خداوند در عذاب كردن كفرپيشگان تعجيل نمى كند و به آنان مهلت مى دهد و جمله «إن ربك ...» به منزله دليل و علت اين معناست ; يعنى ، بخشاينده بودن خدا موجب تعجيل نكردن و مهلت دادن اوست.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71" w:name="pg6745_62384"/>
    <w:bookmarkEnd w:id="471"/>
    <w:p>
      <w:pPr>
        <w:pStyle w:val="Heading2"/>
      </w:pPr>
      <w:bookmarkStart w:id="1974" w:name="_Toc1231"/>
      <w:r>
        <w:t>1230- فلسفه آسايش كافران</w:t>
      </w:r>
      <w:bookmarkEnd w:id="1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3</w:t>
      </w:r>
    </w:p>
    <w:p>
      <w:pPr>
        <w:pStyle w:val="BookText"/>
      </w:pPr>
      <w:r>
        <w:rPr>
          <w:rFonts w:ascii="IRNazanin" w:hAnsi="IRNazanin" w:eastAsia="IRNazanin" w:cs="IRNazanin"/>
          <w:lang w:bidi="fa-IR"/>
          <w:color w:val="111111"/>
          <w:sz w:val="28"/>
          <w:szCs w:val="28"/>
          <w:rtl/>
        </w:rPr>
        <w:t xml:space="preserve">3 ـ سختى ها و آسايش ها در زندگانى جوامع كفرپيشه داراى هدف و پيامى ويژه و برخاسته از اراده خداوند است .</w:t>
      </w:r>
    </w:p>
    <w:p>
      <w:pPr>
        <w:pStyle w:val="BookText"/>
      </w:pPr>
      <w:r>
        <w:rPr>
          <w:rFonts w:ascii="Amiri" w:hAnsi="Amiri" w:eastAsia="Amiri" w:cs="Amiri"/>
          <w:lang w:bidi="ar-SA"/>
          <w:color w:val="111111"/>
          <w:sz w:val="28"/>
          <w:szCs w:val="28"/>
          <w:rtl/>
        </w:rPr>
        <w:t xml:space="preserve">و ما أرسلنا فى قرية من نبى إلا أخذنا . .. ثم بدلنا مكان السيئة الحسنة</w:t>
      </w:r>
    </w:p>
    <w:p>
      <w:pPr>
        <w:pStyle w:val="Heading2"/>
      </w:pPr>
      <w:bookmarkStart w:id="1975" w:name="_Toc1232"/>
      <w:r>
        <w:t>1231- فلسفه ابتلائات كافران</w:t>
      </w:r>
      <w:bookmarkEnd w:id="1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3،6</w:t>
      </w:r>
    </w:p>
    <w:p>
      <w:pPr>
        <w:pStyle w:val="BookText"/>
      </w:pPr>
      <w:r>
        <w:rPr>
          <w:rFonts w:ascii="IRNazanin" w:hAnsi="IRNazanin" w:eastAsia="IRNazanin" w:cs="IRNazanin"/>
          <w:lang w:bidi="fa-IR"/>
          <w:color w:val="111111"/>
          <w:sz w:val="28"/>
          <w:szCs w:val="28"/>
          <w:rtl/>
        </w:rPr>
        <w:t xml:space="preserve">3 ـ روى آوردن به درگاه خدا و تسليم خاضعانه در برابر او از اهداف گرفتار ساختن جوامع كفرپيشه به بلا ها و سختيها</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BookText"/>
      </w:pPr>
      <w:r>
        <w:rPr>
          <w:rFonts w:ascii="IRNazanin" w:hAnsi="IRNazanin" w:eastAsia="IRNazanin" w:cs="IRNazanin"/>
          <w:lang w:bidi="fa-IR"/>
          <w:color w:val="111111"/>
          <w:sz w:val="28"/>
          <w:szCs w:val="28"/>
          <w:rtl/>
        </w:rPr>
        <w:t xml:space="preserve">6 ـ گرفتار ساختن جوامع كفرپيشه و بى تقوا به سختى ها و محنت ها براى روى آوردن آنان به خداوند از سنت هاى الهى است .</w:t>
      </w:r>
    </w:p>
    <w:p>
      <w:pPr>
        <w:pStyle w:val="BookText"/>
      </w:pPr>
      <w:r>
        <w:rPr>
          <w:rFonts w:ascii="Amiri" w:hAnsi="Amiri" w:eastAsia="Amiri" w:cs="Amiri"/>
          <w:lang w:bidi="ar-SA"/>
          <w:color w:val="111111"/>
          <w:sz w:val="28"/>
          <w:szCs w:val="28"/>
          <w:rtl/>
        </w:rPr>
        <w:t xml:space="preserve">و ما أرسلنا . .. أخذنا أهلها بالبأساء و الضراء 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3</w:t>
      </w:r>
    </w:p>
    <w:p>
      <w:pPr>
        <w:pStyle w:val="BookText"/>
      </w:pPr>
      <w:r>
        <w:rPr>
          <w:rFonts w:ascii="IRNazanin" w:hAnsi="IRNazanin" w:eastAsia="IRNazanin" w:cs="IRNazanin"/>
          <w:lang w:bidi="fa-IR"/>
          <w:color w:val="111111"/>
          <w:sz w:val="28"/>
          <w:szCs w:val="28"/>
          <w:rtl/>
        </w:rPr>
        <w:t xml:space="preserve">3 ـ سختى ها و آسايش ها در زندگانى جوامع كفرپيشه داراى هدف و پيامى ويژه و برخاسته از اراده خداوند است .</w:t>
      </w:r>
    </w:p>
    <w:p>
      <w:pPr>
        <w:pStyle w:val="BookText"/>
      </w:pPr>
      <w:r>
        <w:rPr>
          <w:rFonts w:ascii="Amiri" w:hAnsi="Amiri" w:eastAsia="Amiri" w:cs="Amiri"/>
          <w:lang w:bidi="ar-SA"/>
          <w:color w:val="111111"/>
          <w:sz w:val="28"/>
          <w:szCs w:val="28"/>
          <w:rtl/>
        </w:rPr>
        <w:t xml:space="preserve">و ما أرسلنا فى قرية من نبى إلا أخذنا . .. ثم بدلنا مكان السيئة الحسنة</w:t>
      </w:r>
    </w:p>
    <w:p>
      <w:pPr>
        <w:pStyle w:val="Heading2"/>
      </w:pPr>
      <w:bookmarkStart w:id="1976" w:name="_Toc1233"/>
      <w:r>
        <w:t>1232- فلسفه اسارت كافران</w:t>
      </w:r>
      <w:bookmarkEnd w:id="1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ـ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1977" w:name="_Toc1234"/>
      <w:r>
        <w:t>1233- فلسفه اعراض از كافران</w:t>
      </w:r>
      <w:bookmarkEnd w:id="1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هـؤلاء يحبّون العاجلة و يذرون وراءهم يومً</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72" w:name="pg6745_62386"/>
    <w:bookmarkEnd w:id="472"/>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2"/>
      </w:pPr>
      <w:bookmarkStart w:id="1978" w:name="_Toc1235"/>
      <w:r>
        <w:t>1234- فلسفه اعراض كافران</w:t>
      </w:r>
      <w:bookmarkEnd w:id="1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4</w:t>
      </w:r>
    </w:p>
    <w:p>
      <w:pPr>
        <w:pStyle w:val="BookText"/>
      </w:pPr>
      <w:r>
        <w:rPr>
          <w:rFonts w:ascii="IRNazanin" w:hAnsi="IRNazanin" w:eastAsia="IRNazanin" w:cs="IRNazanin"/>
          <w:lang w:bidi="fa-IR"/>
          <w:color w:val="111111"/>
          <w:sz w:val="28"/>
          <w:szCs w:val="28"/>
          <w:rtl/>
        </w:rPr>
        <w:t xml:space="preserve">4 - بشر بودن پيامبران ، بهانه و دستاويز كافران براى كفر و روى گردانى از تعاليم دين</w:t>
      </w:r>
    </w:p>
    <w:p>
      <w:pPr>
        <w:pStyle w:val="BookText"/>
      </w:pPr>
      <w:r>
        <w:rPr>
          <w:rFonts w:ascii="Amiri" w:hAnsi="Amiri" w:eastAsia="Amiri" w:cs="Amiri"/>
          <w:lang w:bidi="ar-SA"/>
          <w:color w:val="111111"/>
          <w:sz w:val="28"/>
          <w:szCs w:val="28"/>
          <w:rtl/>
        </w:rPr>
        <w:t xml:space="preserve">فقالوا أبشر يهدوننا فكفروا و تولّوا</w:t>
      </w:r>
    </w:p>
    <w:p>
      <w:pPr>
        <w:pStyle w:val="Heading2"/>
      </w:pPr>
      <w:bookmarkStart w:id="1979" w:name="_Toc1236"/>
      <w:r>
        <w:t>1235- فلسفه تأخير عذاب كافران</w:t>
      </w:r>
      <w:bookmarkEnd w:id="1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2،3</w:t>
      </w:r>
    </w:p>
    <w:p>
      <w:pPr>
        <w:pStyle w:val="BookText"/>
      </w:pPr>
      <w:r>
        <w:rPr>
          <w:rFonts w:ascii="Amiri" w:hAnsi="Amiri" w:eastAsia="Amiri" w:cs="Amiri"/>
          <w:lang w:bidi="ar-SA"/>
          <w:color w:val="111111"/>
          <w:sz w:val="28"/>
          <w:szCs w:val="28"/>
          <w:rtl/>
        </w:rPr>
        <w:t xml:space="preserve">2- تأخير مجازات مشركان و كافران ، وسيله فتنه و آزمايش آنان است .</w:t>
      </w:r>
    </w:p>
    <w:p>
      <w:pPr>
        <w:pStyle w:val="BookText"/>
      </w:pPr>
      <w:r>
        <w:rPr>
          <w:rFonts w:ascii="Amiri" w:hAnsi="Amiri" w:eastAsia="Amiri" w:cs="Amiri"/>
          <w:lang w:bidi="ar-SA"/>
          <w:color w:val="111111"/>
          <w:sz w:val="28"/>
          <w:szCs w:val="28"/>
          <w:rtl/>
        </w:rPr>
        <w:t xml:space="preserve">إن أدرى أقريب . .. إن أدرى لعلّه فتنة لكم</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متـع إلى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3</w:t>
      </w:r>
    </w:p>
    <w:p>
      <w:pPr>
        <w:pStyle w:val="BookText"/>
      </w:pPr>
      <w:r>
        <w:rPr>
          <w:rFonts w:ascii="Amiri" w:hAnsi="Amiri" w:eastAsia="Amiri" w:cs="Amiri"/>
          <w:lang w:bidi="ar-SA"/>
          <w:color w:val="111111"/>
          <w:sz w:val="28"/>
          <w:szCs w:val="28"/>
          <w:rtl/>
        </w:rPr>
        <w:t xml:space="preserve">3 - تأخير عذاب كافران ، بر طبق مصلحت خدا است ; نه به علت ناتوانى او</w:t>
      </w:r>
    </w:p>
    <w:p>
      <w:pPr>
        <w:pStyle w:val="BookText"/>
      </w:pPr>
      <w:r>
        <w:rPr>
          <w:rFonts w:ascii="Amiri" w:hAnsi="Amiri" w:eastAsia="Amiri" w:cs="Amiri"/>
          <w:lang w:bidi="ar-SA"/>
          <w:color w:val="111111"/>
          <w:sz w:val="28"/>
          <w:szCs w:val="28"/>
          <w:rtl/>
        </w:rPr>
        <w:t xml:space="preserve">و إنّا على أن نريك ما نعدهم لقـدرون</w:t>
      </w:r>
    </w:p>
    <w:p>
      <w:pPr>
        <w:pStyle w:val="Heading2"/>
      </w:pPr>
      <w:bookmarkStart w:id="1980" w:name="_Toc1237"/>
      <w:r>
        <w:t>1236- فلسفه تأخير هلاكت كافران</w:t>
      </w:r>
      <w:bookmarkEnd w:id="1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8</w:t>
      </w:r>
    </w:p>
    <w:p>
      <w:pPr>
        <w:pStyle w:val="BookText"/>
      </w:pPr>
      <w:r>
        <w:rPr>
          <w:rFonts w:ascii="Amiri" w:hAnsi="Amiri" w:eastAsia="Amiri" w:cs="Amiri"/>
          <w:lang w:bidi="ar-SA"/>
          <w:color w:val="111111"/>
          <w:sz w:val="28"/>
          <w:szCs w:val="28"/>
          <w:rtl/>
        </w:rPr>
        <w:t xml:space="preserve">8 - مصالح بشر و تدبير امور امت ها از سوى خداوند ، دليل نابود نكردن فورى مخالفان در دنيا است .</w:t>
      </w:r>
    </w:p>
    <w:p>
      <w:pPr>
        <w:pStyle w:val="BookText"/>
      </w:pPr>
      <w:r>
        <w:rPr>
          <w:rFonts w:ascii="Amiri" w:hAnsi="Amiri" w:eastAsia="Amiri" w:cs="Amiri"/>
          <w:lang w:bidi="ar-SA"/>
          <w:color w:val="111111"/>
          <w:sz w:val="28"/>
          <w:szCs w:val="28"/>
          <w:rtl/>
        </w:rPr>
        <w:t xml:space="preserve">كلمة سبقت من ربّك</w:t>
      </w:r>
    </w:p>
    <w:p>
      <w:pPr>
        <w:pStyle w:val="BookText"/>
      </w:pPr>
      <w:r>
        <w:rPr>
          <w:rFonts w:ascii="IRNazanin" w:hAnsi="IRNazanin" w:eastAsia="IRNazanin" w:cs="IRNazanin"/>
          <w:lang w:bidi="fa-IR"/>
          <w:color w:val="111111"/>
          <w:sz w:val="28"/>
          <w:szCs w:val="28"/>
          <w:rtl/>
        </w:rPr>
        <w:t xml:space="preserve">كلمه «ربّ» گوياى مطلب ياد شده است.</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73" w:name="pg6745_62388"/>
    <w:bookmarkEnd w:id="473"/>
    <w:p>
      <w:pPr>
        <w:pStyle w:val="Heading2"/>
      </w:pPr>
      <w:bookmarkStart w:id="1981" w:name="_Toc1238"/>
      <w:r>
        <w:t>1237- فلسفه تاخير عذاب كافران صدراسلام</w:t>
      </w:r>
      <w:bookmarkEnd w:id="1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982" w:name="_Toc1239"/>
      <w:r>
        <w:t>1238- فلسفه تهديد كافران</w:t>
      </w:r>
      <w:bookmarkEnd w:id="1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3</w:t>
      </w:r>
    </w:p>
    <w:p>
      <w:pPr>
        <w:pStyle w:val="BookText"/>
      </w:pPr>
      <w:r>
        <w:rPr>
          <w:rFonts w:ascii="IRNazanin" w:hAnsi="IRNazanin" w:eastAsia="IRNazanin" w:cs="IRNazanin"/>
          <w:lang w:bidi="fa-IR"/>
          <w:color w:val="111111"/>
          <w:sz w:val="28"/>
          <w:szCs w:val="28"/>
          <w:rtl/>
        </w:rPr>
        <w:t xml:space="preserve">3 - تهديد شدن كافران حق ناپذير به عذاب الهى ، به سبب دشمنى ها و كارشكنى هاى آنان نسبت به رسالت پيامبراسلام</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Heading2"/>
      </w:pPr>
      <w:bookmarkStart w:id="1983" w:name="_Toc1240"/>
      <w:r>
        <w:t>1239- فلسفه تهمتهاى كافران</w:t>
      </w:r>
      <w:bookmarkEnd w:id="1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2</w:t>
      </w:r>
    </w:p>
    <w:p>
      <w:pPr>
        <w:pStyle w:val="BookText"/>
      </w:pPr>
      <w:r>
        <w:rPr>
          <w:rFonts w:ascii="IRNazanin" w:hAnsi="IRNazanin" w:eastAsia="IRNazanin" w:cs="IRNazanin"/>
          <w:lang w:bidi="fa-IR"/>
          <w:color w:val="111111"/>
          <w:sz w:val="28"/>
          <w:szCs w:val="28"/>
          <w:rtl/>
        </w:rPr>
        <w:t xml:space="preserve">2 - هدف كافران از اتهام سحر به پيامبر (صلی الله علیه و آله) ، مبارزه با اسلام و خاموش كردن نور خدا بود .</w:t>
      </w:r>
    </w:p>
    <w:p>
      <w:pPr>
        <w:pStyle w:val="BookText"/>
      </w:pPr>
      <w:r>
        <w:rPr>
          <w:rFonts w:ascii="Amiri" w:hAnsi="Amiri" w:eastAsia="Amiri" w:cs="Amiri"/>
          <w:lang w:bidi="ar-SA"/>
          <w:color w:val="111111"/>
          <w:sz w:val="28"/>
          <w:szCs w:val="28"/>
          <w:rtl/>
        </w:rPr>
        <w:t xml:space="preserve">فلمّا جاءهم . .. قالوا هـذا سحر ... يريدون ليطفؤا نور اللّه</w:t>
      </w:r>
    </w:p>
    <w:p>
      <w:pPr>
        <w:pStyle w:val="Heading2"/>
      </w:pPr>
      <w:bookmarkStart w:id="1984" w:name="_Toc1241"/>
      <w:r>
        <w:t>1240- فلسفه جنگ با كافران</w:t>
      </w:r>
      <w:bookmarkEnd w:id="1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9</w:t>
      </w:r>
    </w:p>
    <w:p>
      <w:pPr>
        <w:pStyle w:val="BookText"/>
      </w:pPr>
      <w:r>
        <w:rPr>
          <w:rFonts w:ascii="IRNazanin" w:hAnsi="IRNazanin" w:eastAsia="IRNazanin" w:cs="IRNazanin"/>
          <w:lang w:bidi="fa-IR"/>
          <w:color w:val="111111"/>
          <w:sz w:val="28"/>
          <w:szCs w:val="28"/>
          <w:rtl/>
        </w:rPr>
        <w:t xml:space="preserve">9 ـ هدف و فلسفه اصلى جنگ و مبارزه با كفار و مشركان ، آوردن ايشان به دامن اسلام است و نه نابودى آنان .</w:t>
      </w:r>
    </w:p>
    <w:p>
      <w:pPr>
        <w:pStyle w:val="BookText"/>
      </w:pPr>
      <w:r>
        <w:rPr>
          <w:rFonts w:ascii="Amiri" w:hAnsi="Amiri" w:eastAsia="Amiri" w:cs="Amiri"/>
          <w:lang w:bidi="ar-SA"/>
          <w:color w:val="111111"/>
          <w:sz w:val="28"/>
          <w:szCs w:val="28"/>
          <w:rtl/>
        </w:rPr>
        <w:t xml:space="preserve">فاقتلوا المشركين . .. و إن أحد من المشركين استجارك ... حتى يسمع كلم اللّه ثم أبل</w:t>
      </w:r>
    </w:p>
    <w:p>
      <w:pPr>
        <w:pStyle w:val="Heading2"/>
      </w:pPr>
      <w:bookmarkStart w:id="1985" w:name="_Toc1242"/>
      <w:r>
        <w:t>1241- فلسفه حبط عمل كافران</w:t>
      </w:r>
      <w:bookmarkEnd w:id="1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3</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74" w:name="pg6745_62390"/>
    <w:bookmarkEnd w:id="474"/>
    <w:p>
      <w:pPr>
        <w:pStyle w:val="BookText"/>
      </w:pPr>
      <w:r>
        <w:rPr>
          <w:rFonts w:ascii="IRNazanin" w:hAnsi="IRNazanin" w:eastAsia="IRNazanin" w:cs="IRNazanin"/>
          <w:lang w:bidi="fa-IR"/>
          <w:color w:val="111111"/>
          <w:sz w:val="28"/>
          <w:szCs w:val="28"/>
          <w:rtl/>
        </w:rPr>
        <w:t xml:space="preserve">3- گم شدن اعمال كافران در سراب « كفر » و شكوفايى اعمال مؤمنان در وادى « ايمان » ، داراى فلسفه اى معقول و برهانى</w:t>
      </w:r>
    </w:p>
    <w:p>
      <w:pPr>
        <w:pStyle w:val="BookText"/>
      </w:pPr>
      <w:r>
        <w:rPr>
          <w:rFonts w:ascii="Amiri" w:hAnsi="Amiri" w:eastAsia="Amiri" w:cs="Amiri"/>
          <w:lang w:bidi="ar-SA"/>
          <w:color w:val="111111"/>
          <w:sz w:val="28"/>
          <w:szCs w:val="28"/>
          <w:rtl/>
        </w:rPr>
        <w:t xml:space="preserve">الذين كفروا . .. أضلّ أعمـلهم . و الذين ءامنوا... و أصلح بالهم . ذلك بأنّ الذين</w:t>
      </w:r>
    </w:p>
    <w:p>
      <w:pPr>
        <w:pStyle w:val="BookText"/>
      </w:pPr>
      <w:r>
        <w:rPr>
          <w:rFonts w:ascii="IRNazanin" w:hAnsi="IRNazanin" w:eastAsia="IRNazanin" w:cs="IRNazanin"/>
          <w:lang w:bidi="fa-IR"/>
          <w:color w:val="111111"/>
          <w:sz w:val="28"/>
          <w:szCs w:val="28"/>
          <w:rtl/>
        </w:rPr>
        <w:t xml:space="preserve">«ذالك» در مقام بيان علّت و فلسفه مطلبى است كه در آيات پيشين بيان شده است; يعنى، پوچى اعمال كافران و ثمربخشى اعمال مؤمنان، امرى برهانى است; زيرا كافر ره باطل پيموده و باطل فرجامى ندارد و مؤمن ره حق رفته و ثمربخشى عين حقانيت است.</w:t>
      </w:r>
    </w:p>
    <w:p>
      <w:pPr>
        <w:pStyle w:val="Heading2"/>
      </w:pPr>
      <w:bookmarkStart w:id="1986" w:name="_Toc1243"/>
      <w:r>
        <w:t>1242- فلسفه دشمنى كافران</w:t>
      </w:r>
      <w:bookmarkEnd w:id="1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6</w:t>
      </w:r>
    </w:p>
    <w:p>
      <w:pPr>
        <w:pStyle w:val="BookText"/>
      </w:pPr>
      <w:r>
        <w:rPr>
          <w:rFonts w:ascii="Amiri" w:hAnsi="Amiri" w:eastAsia="Amiri" w:cs="Amiri"/>
          <w:lang w:bidi="ar-SA"/>
          <w:color w:val="111111"/>
          <w:sz w:val="28"/>
          <w:szCs w:val="28"/>
          <w:rtl/>
        </w:rPr>
        <w:t xml:space="preserve">6 - عقيده به ربوبيت خدا ، علت اصلى تهاجم و خصومت مشركان و كافران عليه مسلمانان در عصر بعثت</w:t>
      </w:r>
    </w:p>
    <w:p>
      <w:pPr>
        <w:pStyle w:val="BookText"/>
      </w:pPr>
      <w:r>
        <w:rPr>
          <w:rFonts w:ascii="Amiri" w:hAnsi="Amiri" w:eastAsia="Amiri" w:cs="Amiri"/>
          <w:lang w:bidi="ar-SA"/>
          <w:color w:val="111111"/>
          <w:sz w:val="28"/>
          <w:szCs w:val="28"/>
          <w:rtl/>
        </w:rPr>
        <w:t xml:space="preserve">إلاّ ان يقولوا 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شيطانى و سنجيده كارى همراه بود .</w:t>
      </w:r>
    </w:p>
    <w:p>
      <w:pPr>
        <w:pStyle w:val="BookText"/>
      </w:pPr>
      <w:r>
        <w:rPr>
          <w:rFonts w:ascii="Amiri" w:hAnsi="Amiri" w:eastAsia="Amiri" w:cs="Amiri"/>
          <w:lang w:bidi="ar-SA"/>
          <w:color w:val="111111"/>
          <w:sz w:val="28"/>
          <w:szCs w:val="28"/>
          <w:rtl/>
        </w:rPr>
        <w:t xml:space="preserve">إنّه كان لأيـتنا عنيدًا . .. إنّه فكّر و قدّر</w:t>
      </w:r>
    </w:p>
    <w:p>
      <w:pPr>
        <w:pStyle w:val="Heading2"/>
      </w:pPr>
      <w:bookmarkStart w:id="1987" w:name="_Toc1244"/>
      <w:r>
        <w:t>1243- فلسفه ردّ خواسته هاى كافران مكه</w:t>
      </w:r>
      <w:bookmarkEnd w:id="1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6</w:t>
      </w:r>
    </w:p>
    <w:p>
      <w:pPr>
        <w:pStyle w:val="BookText"/>
      </w:pPr>
      <w:r>
        <w:rPr>
          <w:rFonts w:ascii="Amiri" w:hAnsi="Amiri" w:eastAsia="Amiri" w:cs="Amiri"/>
          <w:lang w:bidi="ar-SA"/>
          <w:color w:val="111111"/>
          <w:sz w:val="28"/>
          <w:szCs w:val="28"/>
          <w:rtl/>
        </w:rPr>
        <w:t xml:space="preserve">6- فلسفه عدم تحقق درخواست كافران مكه ، مبنى بر نزول ملائكه ، مهلت دادن به آنان و جلو نينداختن اجلشان است .</w:t>
      </w:r>
    </w:p>
    <w:p>
      <w:pPr>
        <w:pStyle w:val="BookText"/>
      </w:pPr>
      <w:r>
        <w:rPr>
          <w:rFonts w:ascii="Amiri" w:hAnsi="Amiri" w:eastAsia="Amiri" w:cs="Amiri"/>
          <w:lang w:bidi="ar-SA"/>
          <w:color w:val="111111"/>
          <w:sz w:val="28"/>
          <w:szCs w:val="28"/>
          <w:rtl/>
        </w:rPr>
        <w:t xml:space="preserve">ما تسبق من أمة أجلها . .. ما ننزّل الملئكة إلاّ بالحقّ و ما كانوا إذًا منظرين</w:t>
      </w:r>
    </w:p>
    <w:p>
      <w:pPr>
        <w:pStyle w:val="Heading2"/>
      </w:pPr>
      <w:bookmarkStart w:id="1988" w:name="_Toc1245"/>
      <w:r>
        <w:t>1244- فلسفه زندگى كافران</w:t>
      </w:r>
      <w:bookmarkEnd w:id="1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2</w:t>
      </w:r>
    </w:p>
    <w:p>
      <w:pPr>
        <w:pStyle w:val="BookText"/>
      </w:pPr>
      <w:r>
        <w:rPr>
          <w:rFonts w:ascii="IRNazanin" w:hAnsi="IRNazanin" w:eastAsia="IRNazanin" w:cs="IRNazanin"/>
          <w:lang w:bidi="fa-IR"/>
          <w:color w:val="111111"/>
          <w:sz w:val="28"/>
          <w:szCs w:val="28"/>
          <w:rtl/>
        </w:rPr>
        <w:t xml:space="preserve">2 - خورد و خوراك و بهره ناچيز از لذت هاى مادى ، هدف زندگى كافران و منكران قيامت</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از اين كه به كافران گفته مى شود: بخوريد و بهره گيريد، مى توان به اين حقيقت دست يافت كه آنان جز همين كار، هدف ديگرى در زندگى ندارند و گرنه به آن فراخوانده مى شدند.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75" w:name="pg6745_62391"/>
    <w:bookmarkEnd w:id="475"/>
    <w:p>
      <w:pPr>
        <w:pStyle w:val="Heading2"/>
      </w:pPr>
      <w:bookmarkStart w:id="1989" w:name="_Toc1246"/>
      <w:r>
        <w:t>1245- فلسفه سختگيرى بر كافران</w:t>
      </w:r>
      <w:bookmarkEnd w:id="1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5</w:t>
      </w:r>
    </w:p>
    <w:p>
      <w:pPr>
        <w:pStyle w:val="BookText"/>
      </w:pPr>
      <w:r>
        <w:rPr>
          <w:rFonts w:ascii="IRNazanin" w:hAnsi="IRNazanin" w:eastAsia="IRNazanin" w:cs="IRNazanin"/>
          <w:lang w:bidi="fa-IR"/>
          <w:color w:val="111111"/>
          <w:sz w:val="28"/>
          <w:szCs w:val="28"/>
          <w:rtl/>
        </w:rPr>
        <w:t xml:space="preserve">5 - سخت گيرى بر كافران ، مقتضاى ربوبيت خداوند و در جهت پيشبرد اهداف رسالت پيامبر (صلی الله علیه و آله) است .</w:t>
      </w:r>
    </w:p>
    <w:p>
      <w:pPr>
        <w:pStyle w:val="BookText"/>
      </w:pPr>
      <w:r>
        <w:rPr>
          <w:rFonts w:ascii="Amiri" w:hAnsi="Amiri" w:eastAsia="Amiri" w:cs="Amiri"/>
          <w:lang w:bidi="ar-SA"/>
          <w:color w:val="111111"/>
          <w:sz w:val="28"/>
          <w:szCs w:val="28"/>
          <w:rtl/>
        </w:rPr>
        <w:t xml:space="preserve">ربّك</w:t>
      </w:r>
    </w:p>
    <w:p>
      <w:pPr>
        <w:pStyle w:val="Heading2"/>
      </w:pPr>
      <w:bookmarkStart w:id="1990" w:name="_Toc1247"/>
      <w:r>
        <w:t>1246- فلسفه سرزنش كافران</w:t>
      </w:r>
      <w:bookmarkEnd w:id="1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1</w:t>
      </w:r>
    </w:p>
    <w:p>
      <w:pPr>
        <w:pStyle w:val="BookText"/>
      </w:pPr>
      <w:r>
        <w:rPr>
          <w:rFonts w:ascii="IRNazanin" w:hAnsi="IRNazanin" w:eastAsia="IRNazanin" w:cs="IRNazanin"/>
          <w:lang w:bidi="fa-IR"/>
          <w:color w:val="111111"/>
          <w:sz w:val="28"/>
          <w:szCs w:val="28"/>
          <w:rtl/>
        </w:rPr>
        <w:t xml:space="preserve">1 ـ خداوند ، مشركان و كفرپيشگان را به خاطر پافشارى بر كفر و ناباورى به قرآن ، ملامت و سرزنش فرمود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13</w:t>
      </w:r>
    </w:p>
    <w:p>
      <w:pPr>
        <w:pStyle w:val="BookText"/>
      </w:pPr>
      <w:r>
        <w:rPr>
          <w:rFonts w:ascii="IRNazanin" w:hAnsi="IRNazanin" w:eastAsia="IRNazanin" w:cs="IRNazanin"/>
          <w:lang w:bidi="fa-IR"/>
          <w:color w:val="111111"/>
          <w:sz w:val="28"/>
          <w:szCs w:val="28"/>
          <w:rtl/>
        </w:rPr>
        <w:t xml:space="preserve">13 - سرزنش كافران ، به خاطر روى گردانى آنان از قرآن</w:t>
      </w:r>
    </w:p>
    <w:p>
      <w:pPr>
        <w:pStyle w:val="BookText"/>
      </w:pPr>
      <w:r>
        <w:rPr>
          <w:rFonts w:ascii="Amiri" w:hAnsi="Amiri" w:eastAsia="Amiri" w:cs="Amiri"/>
          <w:lang w:bidi="ar-SA"/>
          <w:color w:val="111111"/>
          <w:sz w:val="28"/>
          <w:szCs w:val="28"/>
          <w:rtl/>
        </w:rPr>
        <w:t xml:space="preserve">بل أتينـهم بذكرهم فهم عن ذكرهم معرضون</w:t>
      </w:r>
    </w:p>
    <w:p>
      <w:pPr>
        <w:pStyle w:val="Heading2"/>
      </w:pPr>
      <w:bookmarkStart w:id="1991" w:name="_Toc1248"/>
      <w:r>
        <w:t>1247- فلسفه فقر كافران</w:t>
      </w:r>
      <w:bookmarkEnd w:id="1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11</w:t>
      </w:r>
    </w:p>
    <w:p>
      <w:pPr>
        <w:pStyle w:val="BookText"/>
      </w:pPr>
      <w:r>
        <w:rPr>
          <w:rFonts w:ascii="Amiri" w:hAnsi="Amiri" w:eastAsia="Amiri" w:cs="Amiri"/>
          <w:lang w:bidi="ar-SA"/>
          <w:color w:val="111111"/>
          <w:sz w:val="28"/>
          <w:szCs w:val="28"/>
          <w:rtl/>
        </w:rPr>
        <w:t xml:space="preserve">11 - « قال [ اسحاق بن غالب ] : سمعت أباعبداللّه ( ع ) يقول : فى هـذه الآية : « و لولا أن يكون الناس اُمّة واحدة جعلنا لمن يكفر بالرحمـن لبيوتهم سقفاً من فضـّة و معارج عليها يظهرون » قال : لو فعل لكفر الناس جميعاً ;</w:t>
      </w:r>
    </w:p>
    <w:p>
      <w:pPr>
        <w:pStyle w:val="BookText"/>
      </w:pPr>
      <w:r>
        <w:rPr>
          <w:rFonts w:ascii="IRNazanin" w:hAnsi="IRNazanin" w:eastAsia="IRNazanin" w:cs="IRNazanin"/>
          <w:lang w:bidi="fa-IR"/>
          <w:color w:val="111111"/>
          <w:sz w:val="28"/>
          <w:szCs w:val="28"/>
          <w:rtl/>
        </w:rPr>
        <w:t xml:space="preserve">اسحاق بن غالب مى گويد: از امام صادق(ع) شنيدم كه درباره آيه «و لولا أن يكون الناس اُمّة واحدة لجعلنا لمن يكفر بالرحمـن لبيوتهم سقفاً من فضّة و معارج عليها يظهرون» فرمود: اگر چنين مى كرد (يعنى اگر خدا به كافران آن قدر ثروت مى داد كه آنان حتى سقف خانه هايشان را از نقره بسازند)، در آن صورت همه مردم به كفر روى مى آوردند».</w:t>
      </w:r>
    </w:p>
    <w:p>
      <w:pPr>
        <w:pStyle w:val="Heading2"/>
      </w:pPr>
      <w:bookmarkStart w:id="1992" w:name="_Toc1249"/>
      <w:r>
        <w:t>1248- فلسفه قتل كافران</w:t>
      </w:r>
      <w:bookmarkEnd w:id="1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ـ جلوگيرى از تسلط مشركان و كافران حق ستيز بر مسلمانان ، فلسفه فرمان الهى مبنى بر كشتن ، اسارت ، محاصره و</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76" w:name="pg6745_62393"/>
    <w:bookmarkEnd w:id="476"/>
    <w:p>
      <w:pPr>
        <w:pStyle w:val="BookText"/>
      </w:pPr>
      <w:r>
        <w:rPr>
          <w:rFonts w:ascii="Amiri" w:hAnsi="Amiri" w:eastAsia="Amiri" w:cs="Amiri"/>
          <w:lang w:bidi="ar-SA"/>
          <w:color w:val="111111"/>
          <w:sz w:val="28"/>
          <w:szCs w:val="28"/>
          <w:rtl/>
        </w:rPr>
        <w:t xml:space="preserve">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1993" w:name="_Toc1250"/>
      <w:r>
        <w:t>1249- فلسفه كمين به كافران</w:t>
      </w:r>
      <w:bookmarkEnd w:id="1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ـ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1994" w:name="_Toc1251"/>
      <w:r>
        <w:t>1250- فلسفه مبارزه با كافران</w:t>
      </w:r>
      <w:bookmarkEnd w:id="1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10</w:t>
      </w:r>
    </w:p>
    <w:p>
      <w:pPr>
        <w:pStyle w:val="BookText"/>
      </w:pPr>
      <w:r>
        <w:rPr>
          <w:rFonts w:ascii="IRNazanin" w:hAnsi="IRNazanin" w:eastAsia="IRNazanin" w:cs="IRNazanin"/>
          <w:lang w:bidi="fa-IR"/>
          <w:color w:val="111111"/>
          <w:sz w:val="28"/>
          <w:szCs w:val="28"/>
          <w:rtl/>
        </w:rPr>
        <w:t xml:space="preserve">10 ـ هدف و فلسفه اصلى جنگ و مبارزه با كفار و مشركان ، گرايش دادن آنان به سوى اسلام است نه نابود كردن آنان .</w:t>
      </w:r>
    </w:p>
    <w:p>
      <w:pPr>
        <w:pStyle w:val="BookText"/>
      </w:pPr>
      <w:r>
        <w:rPr>
          <w:rFonts w:ascii="Amiri" w:hAnsi="Amiri" w:eastAsia="Amiri" w:cs="Amiri"/>
          <w:lang w:bidi="ar-SA"/>
          <w:color w:val="111111"/>
          <w:sz w:val="28"/>
          <w:szCs w:val="28"/>
          <w:rtl/>
        </w:rPr>
        <w:t xml:space="preserve">فاقتلوا المشركين . .. فإن تابوا ... فخلّوا سبيلهم</w:t>
      </w:r>
    </w:p>
    <w:p>
      <w:pPr>
        <w:pStyle w:val="Heading2"/>
      </w:pPr>
      <w:bookmarkStart w:id="1995" w:name="_Toc1252"/>
      <w:r>
        <w:t>1251- فلسفه مثالهاى كافران</w:t>
      </w:r>
      <w:bookmarkEnd w:id="1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3</w:t>
      </w:r>
    </w:p>
    <w:p>
      <w:pPr>
        <w:pStyle w:val="BookText"/>
      </w:pPr>
      <w:r>
        <w:rPr>
          <w:rFonts w:ascii="IRNazanin" w:hAnsi="IRNazanin" w:eastAsia="IRNazanin" w:cs="IRNazanin"/>
          <w:lang w:bidi="fa-IR"/>
          <w:color w:val="111111"/>
          <w:sz w:val="28"/>
          <w:szCs w:val="28"/>
          <w:rtl/>
        </w:rPr>
        <w:t xml:space="preserve">3- مخالفت و عنادورزى كافران با پيامبر (صلی الله علیه و آله) ، با تمثيل و توصيف هاى ناروا ، در پى دارنده گمراهى علاج ناپذير براى آنان</w:t>
      </w:r>
    </w:p>
    <w:p>
      <w:pPr>
        <w:pStyle w:val="BookText"/>
      </w:pPr>
      <w:r>
        <w:rPr>
          <w:rFonts w:ascii="Amiri" w:hAnsi="Amiri" w:eastAsia="Amiri" w:cs="Amiri"/>
          <w:lang w:bidi="ar-SA"/>
          <w:color w:val="111111"/>
          <w:sz w:val="28"/>
          <w:szCs w:val="28"/>
          <w:rtl/>
        </w:rPr>
        <w:t xml:space="preserve">كيف ضربوا لك الأمثال فضلّوا فلايستطيعون سبيلاً</w:t>
      </w:r>
    </w:p>
    <w:p>
      <w:pPr>
        <w:pStyle w:val="BookText"/>
      </w:pPr>
      <w:r>
        <w:rPr>
          <w:rFonts w:ascii="Amiri" w:hAnsi="Amiri" w:eastAsia="Amiri" w:cs="Amiri"/>
          <w:lang w:bidi="ar-SA"/>
          <w:color w:val="111111"/>
          <w:sz w:val="28"/>
          <w:szCs w:val="28"/>
          <w:rtl/>
        </w:rPr>
        <w:t xml:space="preserve">برداشت فوق بنابراين است كه مراد از «سبيلاً» راه هدايت باشد.</w:t>
      </w:r>
    </w:p>
    <w:p>
      <w:pPr>
        <w:pStyle w:val="Heading2"/>
      </w:pPr>
      <w:bookmarkStart w:id="1996" w:name="_Toc1253"/>
      <w:r>
        <w:t>1252- فلسفه محاصره كافران</w:t>
      </w:r>
      <w:bookmarkEnd w:id="1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ـ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77" w:name="pg6745_62396"/>
    <w:bookmarkEnd w:id="477"/>
    <w:p>
      <w:pPr>
        <w:pStyle w:val="Heading2"/>
      </w:pPr>
      <w:bookmarkStart w:id="1997" w:name="_Toc1254"/>
      <w:r>
        <w:t>1253- فلسفه مهلت به كافران</w:t>
      </w:r>
      <w:bookmarkEnd w:id="1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2</w:t>
      </w:r>
    </w:p>
    <w:p>
      <w:pPr>
        <w:pStyle w:val="BookText"/>
      </w:pPr>
      <w:r>
        <w:rPr>
          <w:rFonts w:ascii="IRNazanin" w:hAnsi="IRNazanin" w:eastAsia="IRNazanin" w:cs="IRNazanin"/>
          <w:lang w:bidi="fa-IR"/>
          <w:color w:val="111111"/>
          <w:sz w:val="28"/>
          <w:szCs w:val="28"/>
          <w:rtl/>
        </w:rPr>
        <w:t xml:space="preserve">2- تعجيل نكردن ذوالقرنين در كيفر ظالمان كافر ، مهلتى براى گرايش آنان به ايمان بود . *</w:t>
      </w:r>
    </w:p>
    <w:p>
      <w:pPr>
        <w:pStyle w:val="BookText"/>
      </w:pPr>
      <w:r>
        <w:rPr>
          <w:rFonts w:ascii="IRNazanin" w:hAnsi="IRNazanin" w:eastAsia="IRNazanin" w:cs="IRNazanin"/>
          <w:lang w:bidi="fa-IR"/>
          <w:color w:val="111111"/>
          <w:sz w:val="28"/>
          <w:szCs w:val="28"/>
          <w:rtl/>
        </w:rPr>
        <w:t xml:space="preserve">أمّا من ظلم فسوف نعذّبه . .. و أمّا من ءامن و عمل صـلحًا فله جزاءً الحسنى</w:t>
      </w:r>
    </w:p>
    <w:p>
      <w:pPr>
        <w:pStyle w:val="BookText"/>
      </w:pPr>
      <w:r>
        <w:rPr>
          <w:rFonts w:ascii="IRNazanin" w:hAnsi="IRNazanin" w:eastAsia="IRNazanin" w:cs="IRNazanin"/>
          <w:lang w:bidi="fa-IR"/>
          <w:color w:val="111111"/>
          <w:sz w:val="28"/>
          <w:szCs w:val="28"/>
          <w:rtl/>
        </w:rPr>
        <w:t xml:space="preserve">مراد از «من ءامن و. ..» (هركس ايمان بياورد و...) كسانى اند كه از ظلم و كفر، دست برداشته و ايمان آورند، نه آنان كه هنگام ورود ذوالقرنين مؤمن بودند; زيرا، معنا ندارد كه او، بين عذاب و يا رفتار نيك با مؤمنان مخيّر باشد! بنابراين، درنگ ذوالقرنين در عذاب ظالمان (سوف نعذّبه) ايجاد فرصتى براى تغيير رويه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4</w:t>
      </w:r>
    </w:p>
    <w:p>
      <w:pPr>
        <w:pStyle w:val="BookText"/>
      </w:pPr>
      <w:r>
        <w:rPr>
          <w:rFonts w:ascii="IRNazanin" w:hAnsi="IRNazanin" w:eastAsia="IRNazanin" w:cs="IRNazanin"/>
          <w:lang w:bidi="fa-IR"/>
          <w:color w:val="111111"/>
          <w:sz w:val="28"/>
          <w:szCs w:val="28"/>
          <w:rtl/>
        </w:rPr>
        <w:t xml:space="preserve">4 - نزول آيات در باره فلسفه مهلت دهى به كافران ، موجب تسلّى خاطر و صبر پيامبر (صلی الله علیه و آله) در برابر فشار هاى تبليغاتى كافران</w:t>
      </w:r>
    </w:p>
    <w:p>
      <w:pPr>
        <w:pStyle w:val="BookText"/>
      </w:pPr>
      <w:r>
        <w:rPr>
          <w:rFonts w:ascii="Amiri" w:hAnsi="Amiri" w:eastAsia="Amiri" w:cs="Amiri"/>
          <w:lang w:bidi="ar-SA"/>
          <w:color w:val="111111"/>
          <w:sz w:val="28"/>
          <w:szCs w:val="28"/>
          <w:rtl/>
        </w:rPr>
        <w:t xml:space="preserve">و لولا كلمة سبقت . .. فاصبر على مايقولون</w:t>
      </w:r>
    </w:p>
    <w:p>
      <w:pPr>
        <w:pStyle w:val="BookText"/>
      </w:pPr>
      <w:r>
        <w:rPr>
          <w:rFonts w:ascii="IRNazanin" w:hAnsi="IRNazanin" w:eastAsia="IRNazanin" w:cs="IRNazanin"/>
          <w:lang w:bidi="fa-IR"/>
          <w:color w:val="111111"/>
          <w:sz w:val="28"/>
          <w:szCs w:val="28"/>
          <w:rtl/>
        </w:rPr>
        <w:t xml:space="preserve">«فاصبر» عطف و تفريع بر آيه قبل است; يعنى، حال كه تأخير عذاب از سر اهمال نيست بلكه امرى قانون مند است، بنابراين تحمل كن. دراين مجموعه، خداوند با بيان فلسفه امهال و سنت هاى حاكم بر تاريخ، زمينه تسلّى خاطر پيامبر(صلی الله علیه و آله) و مؤمنان را فراهم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4</w:t>
      </w:r>
    </w:p>
    <w:p>
      <w:pPr>
        <w:pStyle w:val="BookText"/>
      </w:pPr>
      <w:r>
        <w:rPr>
          <w:rFonts w:ascii="IRNazanin" w:hAnsi="IRNazanin" w:eastAsia="IRNazanin" w:cs="IRNazanin"/>
          <w:lang w:bidi="fa-IR"/>
          <w:color w:val="111111"/>
          <w:sz w:val="28"/>
          <w:szCs w:val="28"/>
          <w:rtl/>
        </w:rPr>
        <w:t xml:space="preserve">4 - خداوند ، به همه اقوام كافر و تكذيب گر ، فرصت مى داد تا شايد متنبه شوند و دست از مخالفت بردارند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«إملاء» (مصدر «أمليت») از «مَلْو» و به معناى فرصت دادن است; يعنى، آن اقوام تكذيب گر و كافر را فرصت دادم تا به خود بيايند و دست از مخالفت بردارند. آن گاه چون آنان از فرصت داده شده استفاده نكردند و هم چنان بر كفر و تكذيب خود اصرار ورزيدند، آنان را از ميان برداشتم و نابودشان ساختم.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6،11</w:t>
      </w:r>
    </w:p>
    <w:p>
      <w:pPr>
        <w:pStyle w:val="BookText"/>
      </w:pPr>
      <w:r>
        <w:rPr>
          <w:rFonts w:ascii="IRNazanin" w:hAnsi="IRNazanin" w:eastAsia="IRNazanin" w:cs="IRNazanin"/>
          <w:lang w:bidi="fa-IR"/>
          <w:color w:val="111111"/>
          <w:sz w:val="28"/>
          <w:szCs w:val="28"/>
          <w:rtl/>
        </w:rPr>
        <w:t xml:space="preserve">6 - بقاى نسل انسان و تداوم حيات زندگان در كره زمين ، فلسفه به تأخير افتادن كيفر گناه كاران و كافران تا قيامت</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لـكن يؤخّرهم إلى أج</w:t>
      </w:r>
    </w:p>
    <w:p>
      <w:pPr>
        <w:pStyle w:val="BookText"/>
      </w:pPr>
      <w:r>
        <w:rPr>
          <w:rFonts w:ascii="IRNazanin" w:hAnsi="IRNazanin" w:eastAsia="IRNazanin" w:cs="IRNazanin"/>
          <w:lang w:bidi="fa-IR"/>
          <w:color w:val="111111"/>
          <w:sz w:val="28"/>
          <w:szCs w:val="28"/>
          <w:rtl/>
        </w:rPr>
        <w:t xml:space="preserve">11 - مهلت دادن به كافران و گنه كاران و به تأخير انداختن مجازات آنان ، كارى عالمانه و برخاسته از آگاهى دقيق خداوند به احوال و مصالح بندگان</w:t>
      </w:r>
    </w:p>
    <w:p>
      <w:pPr>
        <w:pStyle w:val="BookText"/>
      </w:pPr>
      <w:r>
        <w:rPr>
          <w:rFonts w:ascii="Amiri" w:hAnsi="Amiri" w:eastAsia="Amiri" w:cs="Amiri"/>
          <w:lang w:bidi="ar-SA"/>
          <w:color w:val="111111"/>
          <w:sz w:val="28"/>
          <w:szCs w:val="28"/>
          <w:rtl/>
        </w:rPr>
        <w:t xml:space="preserve">و لـكن يؤخّرهم إلى أجل مسمًّى فإذا جاء أجلهم فإنّ اللّه كان بعباده بصيرًا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«فإنّ اللّه كان. ..» در مقام تعليل براى جمله پيش (و لـكن يؤخّرهم...) مى باشد; يعنى، چون خداوند به احوال بندگانش آگاه است; از اين رو مجازات آنان را تا زمان معين به تأخير انداخته است.</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78" w:name="pg6745_62398"/>
    <w:bookmarkEnd w:id="4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5</w:t>
      </w:r>
    </w:p>
    <w:p>
      <w:pPr>
        <w:pStyle w:val="BookText"/>
      </w:pPr>
      <w:r>
        <w:rPr>
          <w:rFonts w:ascii="Amiri" w:hAnsi="Amiri" w:eastAsia="Amiri" w:cs="Amiri"/>
          <w:lang w:bidi="ar-SA"/>
          <w:color w:val="111111"/>
          <w:sz w:val="28"/>
          <w:szCs w:val="28"/>
          <w:rtl/>
        </w:rPr>
        <w:t xml:space="preserve">5 - مهلت الهى به كافران و مشركان ، براى اتمام حجت بر آنان</w:t>
      </w:r>
    </w:p>
    <w:p>
      <w:pPr>
        <w:pStyle w:val="BookText"/>
      </w:pPr>
      <w:r>
        <w:rPr>
          <w:rFonts w:ascii="IRNazanin" w:hAnsi="IRNazanin" w:eastAsia="IRNazanin" w:cs="IRNazanin"/>
          <w:lang w:bidi="fa-IR"/>
          <w:color w:val="111111"/>
          <w:sz w:val="28"/>
          <w:szCs w:val="28"/>
          <w:rtl/>
        </w:rPr>
        <w:t xml:space="preserve">بل متّعت هـؤلاء و ءاباءهم حتّى جاءهم الحقّ</w:t>
      </w:r>
    </w:p>
    <w:p>
      <w:pPr>
        <w:pStyle w:val="Heading2"/>
      </w:pPr>
      <w:bookmarkStart w:id="1998" w:name="_Toc1255"/>
      <w:r>
        <w:t>1254- فلسفه مهلت به كافران صدراسلام</w:t>
      </w:r>
      <w:bookmarkEnd w:id="1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5</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لطف و رحمت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يادآورى سرگذشت ثموديان، از يكسو تسلى بخش خاطر پيامبر(صلی الله علیه و آله) است و از سوى ديگر هشدارى به اكثريت مشركان لجوج و مصمم بر كفر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pStyle w:val="Heading2"/>
      </w:pPr>
      <w:bookmarkStart w:id="1999" w:name="_Toc1256"/>
      <w:r>
        <w:t>1255- فلسفه مهلت به كافران مكه</w:t>
      </w:r>
      <w:bookmarkEnd w:id="1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3</w:t>
      </w:r>
    </w:p>
    <w:p>
      <w:pPr>
        <w:pStyle w:val="BookText"/>
      </w:pPr>
      <w:r>
        <w:rPr>
          <w:rFonts w:ascii="IRNazanin" w:hAnsi="IRNazanin" w:eastAsia="IRNazanin" w:cs="IRNazanin"/>
          <w:lang w:bidi="fa-IR"/>
          <w:color w:val="111111"/>
          <w:sz w:val="28"/>
          <w:szCs w:val="28"/>
          <w:rtl/>
        </w:rPr>
        <w:t xml:space="preserve">3- هشدار خداوند به كافران هدايت ناپذير مكه ، مبنى بر اينكه مهلت دادن به آنان به معناى تداوم بخشيدن به زندگيشان نيست ; بلكه همواره در معرض هلاكتند .</w:t>
      </w:r>
    </w:p>
    <w:p>
      <w:pPr>
        <w:pStyle w:val="BookText"/>
      </w:pPr>
      <w:r>
        <w:rPr>
          <w:rFonts w:ascii="Amiri" w:hAnsi="Amiri" w:eastAsia="Amiri" w:cs="Amiri"/>
          <w:lang w:bidi="ar-SA"/>
          <w:color w:val="111111"/>
          <w:sz w:val="28"/>
          <w:szCs w:val="28"/>
          <w:rtl/>
        </w:rPr>
        <w:t xml:space="preserve">ربما يودّ الذين كفروا لو كانوا مسلمين. ذرهم ... فسوف يعلمون. و ما أهلكنا من قرية</w:t>
      </w:r>
    </w:p>
    <w:p>
      <w:pPr>
        <w:pStyle w:val="BookText"/>
      </w:pPr>
      <w:r>
        <w:rPr>
          <w:rFonts w:ascii="IRNazanin" w:hAnsi="IRNazanin" w:eastAsia="IRNazanin" w:cs="IRNazanin"/>
          <w:lang w:bidi="fa-IR"/>
          <w:color w:val="111111"/>
          <w:sz w:val="28"/>
          <w:szCs w:val="28"/>
          <w:rtl/>
        </w:rPr>
        <w:t xml:space="preserve">ذكر اين آيه، پس از تهديد «فسوف يعلمون» احتمالاً براى دفع اشكال مقدر مى باشد و آن اشكال اين است كه: كفار پس از مهلت يافتن با امر «ذرهم يأكلوا . ..» چنين نپندارند كه زندگيشان ادامه دارد.</w:t>
      </w:r>
    </w:p>
    <w:p>
      <w:pPr>
        <w:pStyle w:val="Heading2"/>
      </w:pPr>
      <w:bookmarkStart w:id="2000" w:name="_Toc1257"/>
      <w:r>
        <w:t>1256- قاطعيت با كافران</w:t>
      </w:r>
      <w:bookmarkEnd w:id="2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42،47</w:t>
      </w:r>
    </w:p>
    <w:p>
      <w:pPr>
        <w:pStyle w:val="BookText"/>
      </w:pPr>
      <w:r>
        <w:rPr>
          <w:rFonts w:ascii="IRNazanin" w:hAnsi="IRNazanin" w:eastAsia="IRNazanin" w:cs="IRNazanin"/>
          <w:lang w:bidi="fa-IR"/>
          <w:color w:val="111111"/>
          <w:sz w:val="28"/>
          <w:szCs w:val="28"/>
          <w:rtl/>
        </w:rPr>
        <w:t xml:space="preserve">42- صلابت و استقلال امت اسلامى ، در پرتو نفوذناپذيرى در برابر كافران و انعطاف پذيرى در برابر اهل ايمان و برخوردارى از روح عبوديت *</w:t>
      </w:r>
    </w:p>
    <w:p>
      <w:pPr>
        <w:pStyle w:val="BookText"/>
      </w:pPr>
      <w:r>
        <w:rPr>
          <w:rFonts w:ascii="Amiri" w:hAnsi="Amiri" w:eastAsia="Amiri" w:cs="Amiri"/>
          <w:lang w:bidi="ar-SA"/>
          <w:color w:val="111111"/>
          <w:sz w:val="28"/>
          <w:szCs w:val="28"/>
          <w:rtl/>
        </w:rPr>
        <w:t xml:space="preserve">أشدّاء . .. رحماء ... تريهم ركّعًا سجّدًا ... كزرع أخرج شطـه</w:t>
      </w:r>
    </w:p>
    <w:p>
      <w:pPr>
        <w:pStyle w:val="BookText"/>
      </w:pPr>
      <w:r>
        <w:rPr>
          <w:rFonts w:ascii="IRNazanin" w:hAnsi="IRNazanin" w:eastAsia="IRNazanin" w:cs="IRNazanin"/>
          <w:lang w:bidi="fa-IR"/>
          <w:color w:val="111111"/>
          <w:sz w:val="28"/>
          <w:szCs w:val="28"/>
          <w:rtl/>
        </w:rPr>
        <w:t xml:space="preserve">چنانچه «كزرع أخرج. ..» بيان ديگرى از «أشدّاء على الكفّار رحماء بينهم تراهم ركّعاً سجّداً» باشد; يعنى، همان كفرستيزى، رحمت بر مؤمنان و روحيه بندگى است كه زمينه صلابت و استقلال جامعه اسلامى را فراهم مى كند.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79" w:name="pg6745_62400"/>
    <w:bookmarkEnd w:id="479"/>
    <w:p>
      <w:pPr>
        <w:pStyle w:val="BookText"/>
      </w:pPr>
      <w:r>
        <w:rPr>
          <w:rFonts w:ascii="Amiri" w:hAnsi="Amiri" w:eastAsia="Amiri" w:cs="Amiri"/>
          <w:lang w:bidi="ar-SA"/>
          <w:color w:val="111111"/>
          <w:sz w:val="28"/>
          <w:szCs w:val="28"/>
          <w:rtl/>
        </w:rPr>
        <w:t xml:space="preserve">47- قاطعيت با كافران و رأفت با مؤمنان و ركوع و سجود در برابر خداوند ، نمود هاى آشكار عمل صالح</w:t>
      </w:r>
    </w:p>
    <w:p>
      <w:pPr>
        <w:pStyle w:val="BookText"/>
      </w:pPr>
      <w:r>
        <w:rPr>
          <w:rFonts w:ascii="Amiri" w:hAnsi="Amiri" w:eastAsia="Amiri" w:cs="Amiri"/>
          <w:lang w:bidi="ar-SA"/>
          <w:color w:val="111111"/>
          <w:sz w:val="28"/>
          <w:szCs w:val="28"/>
          <w:rtl/>
        </w:rPr>
        <w:t xml:space="preserve">أشدّاء على الكفّار رحماء بينهم تريهم ركّعًا سجّدًا . .. وعد اللّه الذين ءامنوا و</w:t>
      </w:r>
    </w:p>
    <w:p>
      <w:pPr>
        <w:pStyle w:val="Heading2"/>
      </w:pPr>
      <w:bookmarkStart w:id="2001" w:name="_Toc1258"/>
      <w:r>
        <w:t>1257- قانونمندى كيفر كافران</w:t>
      </w:r>
      <w:bookmarkEnd w:id="2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2</w:t>
      </w:r>
    </w:p>
    <w:p>
      <w:pPr>
        <w:pStyle w:val="BookText"/>
      </w:pPr>
      <w:r>
        <w:rPr>
          <w:rFonts w:ascii="Amiri" w:hAnsi="Amiri" w:eastAsia="Amiri" w:cs="Amiri"/>
          <w:lang w:bidi="ar-SA"/>
          <w:color w:val="111111"/>
          <w:sz w:val="28"/>
          <w:szCs w:val="28"/>
          <w:rtl/>
        </w:rPr>
        <w:t xml:space="preserve">2 - كيفر كافران ، به دنبال اتمام حجت هاى مكرر بر آنان</w:t>
      </w:r>
    </w:p>
    <w:p>
      <w:pPr>
        <w:pStyle w:val="BookText"/>
      </w:pPr>
      <w:r>
        <w:rPr>
          <w:rFonts w:ascii="Amiri" w:hAnsi="Amiri" w:eastAsia="Amiri" w:cs="Amiri"/>
          <w:lang w:bidi="ar-SA"/>
          <w:color w:val="111111"/>
          <w:sz w:val="28"/>
          <w:szCs w:val="28"/>
          <w:rtl/>
        </w:rPr>
        <w:t xml:space="preserve">ثمّ جاءهم ما كانوا يوعدون</w:t>
      </w:r>
    </w:p>
    <w:p>
      <w:pPr>
        <w:pStyle w:val="BookText"/>
      </w:pPr>
      <w:r>
        <w:rPr>
          <w:rFonts w:ascii="IRNazanin" w:hAnsi="IRNazanin" w:eastAsia="IRNazanin" w:cs="IRNazanin"/>
          <w:lang w:bidi="fa-IR"/>
          <w:color w:val="111111"/>
          <w:sz w:val="28"/>
          <w:szCs w:val="28"/>
          <w:rtl/>
        </w:rPr>
        <w:t xml:space="preserve">«كانوا يوعدون» ماضى استمرارى و بيانگر آن است كه خداوند، حجت خويش را بر كافران بارها تمام كرده و مرتباً آنان را به فرجام شوم كفرورزى هشدار داده است.</w:t>
      </w:r>
    </w:p>
    <w:p>
      <w:pPr>
        <w:pStyle w:val="Heading2"/>
      </w:pPr>
      <w:bookmarkStart w:id="2002" w:name="_Toc1259"/>
      <w:r>
        <w:t>1258- قبض روح كافران</w:t>
      </w:r>
      <w:bookmarkEnd w:id="2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2،3،5</w:t>
      </w:r>
    </w:p>
    <w:p>
      <w:pPr>
        <w:pStyle w:val="BookText"/>
      </w:pPr>
      <w:r>
        <w:rPr>
          <w:rFonts w:ascii="IRNazanin" w:hAnsi="IRNazanin" w:eastAsia="IRNazanin" w:cs="IRNazanin"/>
          <w:lang w:bidi="fa-IR"/>
          <w:color w:val="111111"/>
          <w:sz w:val="28"/>
          <w:szCs w:val="28"/>
          <w:rtl/>
        </w:rPr>
        <w:t xml:space="preserve">2 ـ فرشتگان به هنگام فرارسيدن مرگ كافران ، با كوبيدن بر صورت و پشت آنان ، جانشان را خواهند گرفت .</w:t>
      </w:r>
    </w:p>
    <w:p>
      <w:pPr>
        <w:pStyle w:val="BookText"/>
      </w:pPr>
      <w:r>
        <w:rPr>
          <w:rFonts w:ascii="Amiri" w:hAnsi="Amiri" w:eastAsia="Amiri" w:cs="Amiri"/>
          <w:lang w:bidi="ar-SA"/>
          <w:color w:val="111111"/>
          <w:sz w:val="28"/>
          <w:szCs w:val="28"/>
          <w:rtl/>
        </w:rPr>
        <w:t xml:space="preserve">و لو ترى 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3 ـ تسلى و دلجويى خداوند از پيامبر (صلی الله علیه و آله) و مؤمنان با بيان چگونگى جان كندن كفرپيشگان</w:t>
      </w:r>
    </w:p>
    <w:p>
      <w:pPr>
        <w:pStyle w:val="BookText"/>
      </w:pPr>
      <w:r>
        <w:rPr>
          <w:rFonts w:ascii="Amiri" w:hAnsi="Amiri" w:eastAsia="Amiri" w:cs="Amiri"/>
          <w:lang w:bidi="ar-SA"/>
          <w:color w:val="111111"/>
          <w:sz w:val="28"/>
          <w:szCs w:val="28"/>
          <w:rtl/>
        </w:rPr>
        <w:t xml:space="preserve">و لو ترى إذ يتوفى الذين كفروا الملئكة</w:t>
      </w:r>
    </w:p>
    <w:p>
      <w:pPr>
        <w:pStyle w:val="BookText"/>
      </w:pPr>
      <w:r>
        <w:rPr>
          <w:rFonts w:ascii="IRNazanin" w:hAnsi="IRNazanin" w:eastAsia="IRNazanin" w:cs="IRNazanin"/>
          <w:lang w:bidi="fa-IR"/>
          <w:color w:val="111111"/>
          <w:sz w:val="28"/>
          <w:szCs w:val="28"/>
          <w:rtl/>
        </w:rPr>
        <w:t xml:space="preserve">با توجه به اينكه خطاب در آيه متوجه پيامبر(صلی الله علیه و آله) و يا هر انسان مؤمنى است، مى توان گفت از اهداف بيان جان كندن كفرپيشگان تسلى خاطر اهل ايمان است. چنانچه «لو» در «لوترى ... » به معناى تمنى باشد، اين معنا وضوح بيشترى خواهد داشت.</w:t>
      </w:r>
    </w:p>
    <w:p>
      <w:pPr>
        <w:pStyle w:val="BookText"/>
      </w:pPr>
      <w:r>
        <w:rPr>
          <w:rFonts w:ascii="IRNazanin" w:hAnsi="IRNazanin" w:eastAsia="IRNazanin" w:cs="IRNazanin"/>
          <w:lang w:bidi="fa-IR"/>
          <w:color w:val="111111"/>
          <w:sz w:val="28"/>
          <w:szCs w:val="28"/>
          <w:rtl/>
        </w:rPr>
        <w:t xml:space="preserve">5 ـ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1</w:t>
      </w:r>
    </w:p>
    <w:p>
      <w:pPr>
        <w:pStyle w:val="BookText"/>
      </w:pPr>
      <w:r>
        <w:rPr>
          <w:rFonts w:ascii="IRNazanin" w:hAnsi="IRNazanin" w:eastAsia="IRNazanin" w:cs="IRNazanin"/>
          <w:lang w:bidi="fa-IR"/>
          <w:color w:val="111111"/>
          <w:sz w:val="28"/>
          <w:szCs w:val="28"/>
          <w:rtl/>
        </w:rPr>
        <w:t xml:space="preserve">1 ـ شكنجه و عذاب كافران به هنگام مرگ و پس از آن نتيجه اعمال خود آنان است ، نه ظلمى از جانب خداوند بر ايشان .</w:t>
      </w:r>
    </w:p>
    <w:p>
      <w:pPr>
        <w:pStyle w:val="BookText"/>
      </w:pPr>
      <w:r>
        <w:rPr>
          <w:rFonts w:ascii="Amiri" w:hAnsi="Amiri" w:eastAsia="Amiri" w:cs="Amiri"/>
          <w:lang w:bidi="ar-SA"/>
          <w:color w:val="111111"/>
          <w:sz w:val="28"/>
          <w:szCs w:val="28"/>
          <w:rtl/>
        </w:rPr>
        <w:t xml:space="preserve">ذوقوا عذاب الحريق. ذلك بما قدمت أيديكم و أن اللّه ليس بظلّم</w:t>
      </w:r>
    </w:p>
    <w:p>
      <w:pPr>
        <w:pStyle w:val="BookText"/>
      </w:pPr>
      <w:r>
        <w:rPr>
          <w:rFonts w:ascii="IRNazanin" w:hAnsi="IRNazanin" w:eastAsia="IRNazanin" w:cs="IRNazanin"/>
          <w:lang w:bidi="fa-IR"/>
          <w:color w:val="111111"/>
          <w:sz w:val="28"/>
          <w:szCs w:val="28"/>
          <w:rtl/>
        </w:rPr>
        <w:t xml:space="preserve">«ذلك» مى تواند اشاره به خصوص «عذاب الحريق» باشد و مى تواند اشاره به مجموع عذابى باشد كه در آيه قبل بيان شد. قابل ذكر است كه در برداشت فوق «أن اللّه ... » ناظر به اين حقيقت گرفته شده كه عذاب كافران بيش از استحقاق آنان نيست، نه تعليلى براى ضرورت گرفتارسازى ايشان به عذابهاى الهى.</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80" w:name="pg6745_62402"/>
    <w:bookmarkEnd w:id="480"/>
    <w:p>
      <w:pPr>
        <w:pStyle w:val="Heading2"/>
      </w:pPr>
      <w:bookmarkStart w:id="2003" w:name="_Toc1260"/>
      <w:r>
        <w:t>1259- قبول اسلام كافران</w:t>
      </w:r>
      <w:bookmarkEnd w:id="2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w:t>
      </w:r>
    </w:p>
    <w:p>
      <w:pPr>
        <w:pStyle w:val="BookText"/>
      </w:pPr>
      <w:r>
        <w:rPr>
          <w:rFonts w:ascii="IRNazanin" w:hAnsi="IRNazanin" w:eastAsia="IRNazanin" w:cs="IRNazanin"/>
          <w:lang w:bidi="fa-IR"/>
          <w:color w:val="111111"/>
          <w:sz w:val="28"/>
          <w:szCs w:val="28"/>
          <w:rtl/>
        </w:rPr>
        <w:t xml:space="preserve">6 ـ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pStyle w:val="Heading2"/>
      </w:pPr>
      <w:bookmarkStart w:id="2004" w:name="_Toc1261"/>
      <w:r>
        <w:t>1260- قبول پناهندگى كافران محارب</w:t>
      </w:r>
      <w:bookmarkEnd w:id="2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2</w:t>
      </w:r>
    </w:p>
    <w:p>
      <w:pPr>
        <w:pStyle w:val="BookText"/>
      </w:pPr>
      <w:r>
        <w:rPr>
          <w:rFonts w:ascii="IRNazanin" w:hAnsi="IRNazanin" w:eastAsia="IRNazanin" w:cs="IRNazanin"/>
          <w:lang w:bidi="fa-IR"/>
          <w:color w:val="111111"/>
          <w:sz w:val="28"/>
          <w:szCs w:val="28"/>
          <w:rtl/>
        </w:rPr>
        <w:t xml:space="preserve">2 ـ لزوم پذيرش پناهندگى كفار محاربى كه به منظور آشنايى با معارف اسلام ، درخواست پناهندگى مى كنند .</w:t>
      </w:r>
    </w:p>
    <w:p>
      <w:pPr>
        <w:pStyle w:val="BookText"/>
      </w:pPr>
      <w:r>
        <w:rPr>
          <w:rFonts w:ascii="Amiri" w:hAnsi="Amiri" w:eastAsia="Amiri" w:cs="Amiri"/>
          <w:lang w:bidi="ar-SA"/>
          <w:color w:val="111111"/>
          <w:sz w:val="28"/>
          <w:szCs w:val="28"/>
          <w:rtl/>
        </w:rPr>
        <w:t xml:space="preserve">و إن أحد من المشركين استجارك فأجره حتى يسمع كلم اللّه</w:t>
      </w:r>
    </w:p>
    <w:p>
      <w:pPr>
        <w:pStyle w:val="Heading2"/>
      </w:pPr>
      <w:bookmarkStart w:id="2005" w:name="_Toc1262"/>
      <w:r>
        <w:t>1261- قبول توبه كافران</w:t>
      </w:r>
      <w:bookmarkEnd w:id="2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w:t>
      </w:r>
    </w:p>
    <w:p>
      <w:pPr>
        <w:pStyle w:val="BookText"/>
      </w:pPr>
      <w:r>
        <w:rPr>
          <w:rFonts w:ascii="IRNazanin" w:hAnsi="IRNazanin" w:eastAsia="IRNazanin" w:cs="IRNazanin"/>
          <w:lang w:bidi="fa-IR"/>
          <w:color w:val="111111"/>
          <w:sz w:val="28"/>
          <w:szCs w:val="28"/>
          <w:rtl/>
        </w:rPr>
        <w:t xml:space="preserve">6 ـ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pStyle w:val="Heading2"/>
      </w:pPr>
      <w:bookmarkStart w:id="2006" w:name="_Toc1263"/>
      <w:r>
        <w:t>1262- قبول سلطه كافران</w:t>
      </w:r>
      <w:bookmarkEnd w:id="2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11</w:t>
      </w:r>
    </w:p>
    <w:p>
      <w:pPr>
        <w:pStyle w:val="BookText"/>
      </w:pPr>
      <w:r>
        <w:rPr>
          <w:rFonts w:ascii="IRNazanin" w:hAnsi="IRNazanin" w:eastAsia="IRNazanin" w:cs="IRNazanin"/>
          <w:lang w:bidi="fa-IR"/>
          <w:color w:val="111111"/>
          <w:sz w:val="28"/>
          <w:szCs w:val="28"/>
          <w:rtl/>
        </w:rPr>
        <w:t xml:space="preserve">11 ـ كيفر الهى ، فرجام شوم دوستى با كافران و پذيرش سلطه آنهاست .</w:t>
      </w:r>
    </w:p>
    <w:p>
      <w:pPr>
        <w:pStyle w:val="BookText"/>
      </w:pPr>
      <w:r>
        <w:rPr>
          <w:rFonts w:ascii="Amiri" w:hAnsi="Amiri" w:eastAsia="Amiri" w:cs="Amiri"/>
          <w:lang w:bidi="ar-SA"/>
          <w:color w:val="111111"/>
          <w:sz w:val="28"/>
          <w:szCs w:val="28"/>
          <w:rtl/>
        </w:rPr>
        <w:t xml:space="preserve">لاتتخذوا الكفرين أولياء . .. ان تجعلوا اللّه عليكم سلطناً مبيناً</w:t>
      </w:r>
    </w:p>
    <w:p>
      <w:pPr>
        <w:pStyle w:val="BookText"/>
      </w:pPr>
      <w:r>
        <w:rPr>
          <w:rFonts w:ascii="IRNazanin" w:hAnsi="IRNazanin" w:eastAsia="IRNazanin" w:cs="IRNazanin"/>
          <w:lang w:bidi="fa-IR"/>
          <w:color w:val="111111"/>
          <w:sz w:val="28"/>
          <w:szCs w:val="28"/>
          <w:rtl/>
        </w:rPr>
        <w:t xml:space="preserve">حجت آشكار خداوند، حكايت از اين دارد كه مقتضى كيفر و عقاب براى چنين افرادى فراهم است.</w:t>
      </w:r>
    </w:p>
    <w:p>
      <w:pPr>
        <w:pStyle w:val="Heading2"/>
      </w:pPr>
      <w:bookmarkStart w:id="2007" w:name="_Toc1264"/>
      <w:r>
        <w:t>1263- قبول ولايت كافران</w:t>
      </w:r>
      <w:bookmarkEnd w:id="2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10</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پذيرش سرپرستى و دوستى كافران ، جبهه گيرى در مقابل خداوند است .</w:t>
      </w: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145  -  2</w:t>
      </w:r>
    </w:p>
    <w:p>
      <w:pPr>
        <w:pStyle w:val="BookText"/>
      </w:pPr>
      <w:r>
        <w:rPr>
          <w:rFonts w:ascii="IRNazanin" w:hAnsi="IRNazanin" w:eastAsia="IRNazanin" w:cs="IRNazanin"/>
          <w:lang w:bidi="fa-IR"/>
          <w:color w:val="111111"/>
          <w:sz w:val="28"/>
          <w:szCs w:val="28"/>
          <w:rtl/>
        </w:rPr>
        <w:t xml:space="preserve">2 ـ مؤمنان ، در صورت پذيرش ولايت كافران ، محكوم به نفاق خواهند بود .</w:t>
      </w:r>
    </w:p>
    <w:p>
      <w:pPr>
        <w:pStyle w:val="BookText"/>
      </w:pPr>
      <w:r>
        <w:rPr>
          <w:rFonts w:ascii="Amiri" w:hAnsi="Amiri" w:eastAsia="Amiri" w:cs="Amiri"/>
          <w:lang w:bidi="ar-SA"/>
          <w:color w:val="111111"/>
          <w:sz w:val="28"/>
          <w:szCs w:val="28"/>
          <w:rtl/>
        </w:rPr>
        <w:t xml:space="preserve">لاتتخذوا الكفرين أولياء . .. إنّ المنفقين فى الدرك الاسفل من النار</w:t>
      </w:r>
    </w:p>
    <w:p>
      <w:pPr>
        <w:pStyle w:val="BookText"/>
      </w:pPr>
      <w:r>
        <w:rPr>
          <w:rFonts w:ascii="IRNazanin" w:hAnsi="IRNazanin" w:eastAsia="IRNazanin" w:cs="IRNazanin"/>
          <w:lang w:bidi="fa-IR"/>
          <w:color w:val="111111"/>
          <w:sz w:val="28"/>
          <w:szCs w:val="28"/>
          <w:rtl/>
        </w:rPr>
        <w:t xml:space="preserve">ظاهراً جمله «إنّ المنفقين . ..»، بيان علت براى جمله «لاتتخذوا ...» است. بنابراين مراد از «المنفقين»، همان كسانى خواهند بود كه ولايت كافران را پذيرا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17</w:t>
      </w:r>
    </w:p>
    <w:p>
      <w:pPr>
        <w:pStyle w:val="BookText"/>
      </w:pPr>
      <w:r>
        <w:rPr>
          <w:rFonts w:ascii="IRNazanin" w:hAnsi="IRNazanin" w:eastAsia="IRNazanin" w:cs="IRNazanin"/>
          <w:lang w:bidi="fa-IR"/>
          <w:color w:val="111111"/>
          <w:sz w:val="28"/>
          <w:szCs w:val="28"/>
          <w:rtl/>
        </w:rPr>
        <w:t xml:space="preserve">17 ـ ناكامى و زيانكارى ، فرجام شوم و پذيرش محبت و ولايت كافران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32</w:t>
      </w:r>
    </w:p>
    <w:p>
      <w:pPr>
        <w:pStyle w:val="BookText"/>
      </w:pPr>
      <w:r>
        <w:rPr>
          <w:rFonts w:ascii="IRNazanin" w:hAnsi="IRNazanin" w:eastAsia="IRNazanin" w:cs="IRNazanin"/>
          <w:lang w:bidi="fa-IR"/>
          <w:color w:val="111111"/>
          <w:sz w:val="28"/>
          <w:szCs w:val="28"/>
          <w:rtl/>
        </w:rPr>
        <w:t xml:space="preserve">32 ـ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3،13</w:t>
      </w:r>
    </w:p>
    <w:p>
      <w:pPr>
        <w:pStyle w:val="BookText"/>
      </w:pPr>
      <w:r>
        <w:rPr>
          <w:rFonts w:ascii="IRNazanin" w:hAnsi="IRNazanin" w:eastAsia="IRNazanin" w:cs="IRNazanin"/>
          <w:lang w:bidi="fa-IR"/>
          <w:color w:val="111111"/>
          <w:sz w:val="28"/>
          <w:szCs w:val="28"/>
          <w:rtl/>
        </w:rPr>
        <w:t xml:space="preserve">3 ـ ضرورت پرهيز از پذيرش ولايت كافران و روابط دوستانه با آنان</w:t>
      </w:r>
    </w:p>
    <w:p>
      <w:pPr>
        <w:pStyle w:val="BookText"/>
      </w:pPr>
      <w:r>
        <w:rPr>
          <w:rFonts w:ascii="Amiri" w:hAnsi="Amiri" w:eastAsia="Amiri" w:cs="Amiri"/>
          <w:lang w:bidi="ar-SA"/>
          <w:color w:val="111111"/>
          <w:sz w:val="28"/>
          <w:szCs w:val="28"/>
          <w:rtl/>
        </w:rPr>
        <w:t xml:space="preserve">لاتتخذوا . .. الكفار أولياء</w:t>
      </w:r>
    </w:p>
    <w:p>
      <w:pPr>
        <w:pStyle w:val="BookText"/>
      </w:pPr>
      <w:r>
        <w:rPr>
          <w:rFonts w:ascii="Amiri" w:hAnsi="Amiri" w:eastAsia="Amiri" w:cs="Amiri"/>
          <w:lang w:bidi="ar-SA"/>
          <w:color w:val="111111"/>
          <w:sz w:val="28"/>
          <w:szCs w:val="28"/>
          <w:rtl/>
        </w:rPr>
        <w:t xml:space="preserve">«هزواً» به معناى ريشخند زدن و مسخره كردن است.</w:t>
      </w:r>
    </w:p>
    <w:p>
      <w:pPr>
        <w:pStyle w:val="BookText"/>
      </w:pPr>
      <w:r>
        <w:rPr>
          <w:rFonts w:ascii="IRNazanin" w:hAnsi="IRNazanin" w:eastAsia="IRNazanin" w:cs="IRNazanin"/>
          <w:lang w:bidi="fa-IR"/>
          <w:color w:val="111111"/>
          <w:sz w:val="28"/>
          <w:szCs w:val="28"/>
          <w:rtl/>
        </w:rPr>
        <w:t xml:space="preserve">13 ـ پذيرش ولايت و دوستى كافران و تمسخر كنندگان اسلام ، ناسازگار با ايمان و تقوا</w:t>
      </w:r>
    </w:p>
    <w:p>
      <w:pPr>
        <w:pStyle w:val="BookText"/>
      </w:pPr>
      <w:r>
        <w:rPr>
          <w:rFonts w:ascii="Amiri" w:hAnsi="Amiri" w:eastAsia="Amiri" w:cs="Amiri"/>
          <w:lang w:bidi="ar-SA"/>
          <w:color w:val="111111"/>
          <w:sz w:val="28"/>
          <w:szCs w:val="28"/>
          <w:rtl/>
        </w:rPr>
        <w:t xml:space="preserve">و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7،8،9،10،16،17</w:t>
      </w:r>
    </w:p>
    <w:p>
      <w:pPr>
        <w:pStyle w:val="BookText"/>
      </w:pPr>
      <w:r>
        <w:rPr>
          <w:rFonts w:ascii="IRNazanin" w:hAnsi="IRNazanin" w:eastAsia="IRNazanin" w:cs="IRNazanin"/>
          <w:lang w:bidi="fa-IR"/>
          <w:color w:val="111111"/>
          <w:sz w:val="28"/>
          <w:szCs w:val="28"/>
          <w:rtl/>
        </w:rPr>
        <w:t xml:space="preserve">7 ـ بنى اسرائيل همكيشان خود را از پذيرش ولايت كافران و دوستى با آنان نهى نمى كردند .</w:t>
      </w:r>
    </w:p>
    <w:p>
      <w:pPr>
        <w:pStyle w:val="BookText"/>
      </w:pPr>
      <w:r>
        <w:rPr>
          <w:rFonts w:ascii="Amiri" w:hAnsi="Amiri" w:eastAsia="Amiri" w:cs="Amiri"/>
          <w:lang w:bidi="ar-SA"/>
          <w:color w:val="111111"/>
          <w:sz w:val="28"/>
          <w:szCs w:val="28"/>
          <w:rtl/>
        </w:rPr>
        <w:t xml:space="preserve">لايتناهون عن منكره فعلوه . .. ترى كثيراً منهم يتولون الذين كفروا</w:t>
      </w:r>
    </w:p>
    <w:p>
      <w:pPr>
        <w:pStyle w:val="BookText"/>
      </w:pPr>
      <w:r>
        <w:rPr>
          <w:rFonts w:ascii="Amiri" w:hAnsi="Amiri" w:eastAsia="Amiri" w:cs="Amiri"/>
          <w:lang w:bidi="ar-SA"/>
          <w:color w:val="111111"/>
          <w:sz w:val="28"/>
          <w:szCs w:val="28"/>
          <w:rtl/>
        </w:rPr>
        <w:t xml:space="preserve">آيه مورد بحث بيان مصداقى است از «منكر» كه در آيه قبل مطرح شده بود.</w:t>
      </w:r>
    </w:p>
    <w:p>
      <w:pPr>
        <w:pStyle w:val="BookText"/>
      </w:pPr>
      <w:r>
        <w:rPr>
          <w:rFonts w:ascii="IRNazanin" w:hAnsi="IRNazanin" w:eastAsia="IRNazanin" w:cs="IRNazanin"/>
          <w:lang w:bidi="fa-IR"/>
          <w:color w:val="111111"/>
          <w:sz w:val="28"/>
          <w:szCs w:val="28"/>
          <w:rtl/>
        </w:rPr>
        <w:t xml:space="preserve">8 ـ لزوم نظارت عمومى جامعه ايمانى بر صحنه روابط خارجى و بازداشتن مؤمنان از پذيرش ولايت كافران و پيوند هاى مودت آميز با آنان</w:t>
      </w:r>
    </w:p>
    <w:p>
      <w:pPr>
        <w:pStyle w:val="BookText"/>
      </w:pPr>
      <w:r>
        <w:rPr>
          <w:rFonts w:ascii="Amiri" w:hAnsi="Amiri" w:eastAsia="Amiri" w:cs="Amiri"/>
          <w:lang w:bidi="ar-SA"/>
          <w:color w:val="111111"/>
          <w:sz w:val="28"/>
          <w:szCs w:val="28"/>
          <w:rtl/>
        </w:rPr>
        <w:t xml:space="preserve">كانوا لايتناهون عن منكر . .. ترى كثيراً منهم يتولون الذين كفروا</w:t>
      </w:r>
    </w:p>
    <w:p>
      <w:pPr>
        <w:pStyle w:val="BookText"/>
      </w:pPr>
      <w:r>
        <w:rPr>
          <w:rFonts w:ascii="IRNazanin" w:hAnsi="IRNazanin" w:eastAsia="IRNazanin" w:cs="IRNazanin"/>
          <w:lang w:bidi="fa-IR"/>
          <w:color w:val="111111"/>
          <w:sz w:val="28"/>
          <w:szCs w:val="28"/>
          <w:rtl/>
        </w:rPr>
        <w:t xml:space="preserve">9 ـ روابط ولايى و دوستى بنى اسرائيل با كافران عامل كفرورزى و گرفتارى آنان به لعنت خدا و پيامبران</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81" w:name="pg6745_62406"/>
    <w:bookmarkEnd w:id="481"/>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IRNazanin" w:hAnsi="IRNazanin" w:eastAsia="IRNazanin" w:cs="IRNazanin"/>
          <w:lang w:bidi="fa-IR"/>
          <w:color w:val="111111"/>
          <w:sz w:val="28"/>
          <w:szCs w:val="28"/>
          <w:rtl/>
        </w:rPr>
        <w:t xml:space="preserve">10 ـ عصيان ، تجاوزگرى و ترك نهى از منكر ، زمينه ساز پذيرش ولايت كافران و طرح دوستى با آنان *</w:t>
      </w:r>
    </w:p>
    <w:p>
      <w:pPr>
        <w:pStyle w:val="BookText"/>
      </w:pPr>
      <w:r>
        <w:rPr>
          <w:rFonts w:ascii="Amiri" w:hAnsi="Amiri" w:eastAsia="Amiri" w:cs="Amiri"/>
          <w:lang w:bidi="ar-SA"/>
          <w:color w:val="111111"/>
          <w:sz w:val="28"/>
          <w:szCs w:val="28"/>
          <w:rtl/>
        </w:rPr>
        <w:t xml:space="preserve">ذلك بما عصوا و كانوا يعتدون . .. كانوا لايتناهون ... يتولون الذين كفروا</w:t>
      </w:r>
    </w:p>
    <w:p>
      <w:pPr>
        <w:pStyle w:val="BookText"/>
      </w:pPr>
      <w:r>
        <w:rPr>
          <w:rFonts w:ascii="IRNazanin" w:hAnsi="IRNazanin" w:eastAsia="IRNazanin" w:cs="IRNazanin"/>
          <w:lang w:bidi="fa-IR"/>
          <w:color w:val="111111"/>
          <w:sz w:val="28"/>
          <w:szCs w:val="28"/>
          <w:rtl/>
        </w:rPr>
        <w:t xml:space="preserve">بدان احتمال كه مضمون آيه مورد بحث يعنى پذيرش ولايت مشركان، نتيجه اعمال ناپسندى باشد كه در آيات قبل درباره بنى اسرائيل بيان شد.</w:t>
      </w:r>
    </w:p>
    <w:p>
      <w:pPr>
        <w:pStyle w:val="BookText"/>
      </w:pPr>
      <w:r>
        <w:rPr>
          <w:rFonts w:ascii="IRNazanin" w:hAnsi="IRNazanin" w:eastAsia="IRNazanin" w:cs="IRNazanin"/>
          <w:lang w:bidi="fa-IR"/>
          <w:color w:val="111111"/>
          <w:sz w:val="28"/>
          <w:szCs w:val="28"/>
          <w:rtl/>
        </w:rPr>
        <w:t xml:space="preserve">16 ـ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IRNazanin" w:hAnsi="IRNazanin" w:eastAsia="IRNazanin" w:cs="IRNazanin"/>
          <w:lang w:bidi="fa-IR"/>
          <w:color w:val="111111"/>
          <w:sz w:val="28"/>
          <w:szCs w:val="28"/>
          <w:rtl/>
        </w:rPr>
        <w:t xml:space="preserve">17 ـ غضب الهى و عذاب هميشگى ، دستاور پذيرش ولايت كافران و دوستى با آنان</w:t>
      </w:r>
    </w:p>
    <w:p>
      <w:pPr>
        <w:pStyle w:val="BookText"/>
      </w:pPr>
      <w:r>
        <w:rPr>
          <w:rFonts w:ascii="Amiri" w:hAnsi="Amiri" w:eastAsia="Amiri" w:cs="Amiri"/>
          <w:lang w:bidi="ar-SA"/>
          <w:color w:val="111111"/>
          <w:sz w:val="28"/>
          <w:szCs w:val="28"/>
          <w:rtl/>
        </w:rPr>
        <w:t xml:space="preserve">يتولون الذين كفروا لبئس . .. ان سخط اللّه عليهم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11</w:t>
      </w:r>
    </w:p>
    <w:p>
      <w:pPr>
        <w:pStyle w:val="BookText"/>
      </w:pPr>
      <w:r>
        <w:rPr>
          <w:rFonts w:ascii="IRNazanin" w:hAnsi="IRNazanin" w:eastAsia="IRNazanin" w:cs="IRNazanin"/>
          <w:lang w:bidi="fa-IR"/>
          <w:color w:val="111111"/>
          <w:sz w:val="28"/>
          <w:szCs w:val="28"/>
          <w:rtl/>
        </w:rPr>
        <w:t xml:space="preserve">11 ـ پذيرش ولايت و دوستى با كافران نشانه فسق و خروج از حدود الهى است .</w:t>
      </w:r>
    </w:p>
    <w:p>
      <w:pPr>
        <w:pStyle w:val="BookText"/>
      </w:pPr>
      <w:r>
        <w:rPr>
          <w:rFonts w:ascii="Amiri" w:hAnsi="Amiri" w:eastAsia="Amiri" w:cs="Amiri"/>
          <w:lang w:bidi="ar-SA"/>
          <w:color w:val="111111"/>
          <w:sz w:val="28"/>
          <w:szCs w:val="28"/>
          <w:rtl/>
        </w:rPr>
        <w:t xml:space="preserve">ما اتخذوهم أولياء و لكن كثيراً منهم فسقون</w:t>
      </w:r>
    </w:p>
    <w:p>
      <w:pPr>
        <w:pStyle w:val="Heading2"/>
      </w:pPr>
      <w:bookmarkStart w:id="2008" w:name="_Toc1265"/>
      <w:r>
        <w:t>1264- قتل كافران</w:t>
      </w:r>
      <w:bookmarkEnd w:id="2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1،6</w:t>
      </w:r>
    </w:p>
    <w:p>
      <w:pPr>
        <w:pStyle w:val="BookText"/>
      </w:pPr>
      <w:r>
        <w:rPr>
          <w:rFonts w:ascii="IRNazanin" w:hAnsi="IRNazanin" w:eastAsia="IRNazanin" w:cs="IRNazanin"/>
          <w:lang w:bidi="fa-IR"/>
          <w:color w:val="111111"/>
          <w:sz w:val="28"/>
          <w:szCs w:val="28"/>
          <w:rtl/>
        </w:rPr>
        <w:t xml:space="preserve">1 ـ ممنوعيّت تعقيب و كشتن منافقان و كافرانى كه با همپيمانان مسلمين رابطه اى ويژه ( همانند پيمان نظامى ) دارند .</w:t>
      </w:r>
    </w:p>
    <w:p>
      <w:pPr>
        <w:pStyle w:val="BookText"/>
      </w:pPr>
      <w:r>
        <w:rPr>
          <w:rFonts w:ascii="Amiri" w:hAnsi="Amiri" w:eastAsia="Amiri" w:cs="Amiri"/>
          <w:lang w:bidi="ar-SA"/>
          <w:color w:val="111111"/>
          <w:sz w:val="28"/>
          <w:szCs w:val="28"/>
          <w:rtl/>
        </w:rPr>
        <w:t xml:space="preserve">فان تولوا فخذوهم و اقتلوهم . .. 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رابطه ويژه اى كه از «يصلون الى . .. » استفاده مى شود، رابطه اى است كه اگر هر يك از آن دو طايفه مورد تعرض قرار گيرند، طايفه ديگر موظّف به حمايت از آنان شوند ; همانند پيمان نظامى.</w:t>
      </w:r>
    </w:p>
    <w:p>
      <w:pPr>
        <w:pStyle w:val="BookText"/>
      </w:pPr>
      <w:r>
        <w:rPr>
          <w:rFonts w:ascii="Amiri" w:hAnsi="Amiri" w:eastAsia="Amiri" w:cs="Amiri"/>
          <w:lang w:bidi="ar-SA"/>
          <w:color w:val="111111"/>
          <w:sz w:val="28"/>
          <w:szCs w:val="28"/>
          <w:rtl/>
        </w:rPr>
        <w:t xml:space="preserve">6 ـ ممنوعيّت تعقيب و كشتن منافقان و كافرانى كه از نبرد با مسلمانان و اقوام كافر خويش بيزارند و بيطرفى خويش را ابراز مى دارند .</w:t>
      </w:r>
    </w:p>
    <w:p>
      <w:pPr>
        <w:pStyle w:val="BookText"/>
      </w:pPr>
      <w:r>
        <w:rPr>
          <w:rFonts w:ascii="Amiri" w:hAnsi="Amiri" w:eastAsia="Amiri" w:cs="Amiri"/>
          <w:lang w:bidi="ar-SA"/>
          <w:color w:val="111111"/>
          <w:sz w:val="28"/>
          <w:szCs w:val="28"/>
          <w:rtl/>
        </w:rPr>
        <w:t xml:space="preserve">الّا الّذين . .. او جاءوكم حصرت صدورهم ان يقتلوكم او يقاتلوا قومهم</w:t>
      </w:r>
    </w:p>
    <w:p>
      <w:pPr>
        <w:pStyle w:val="BookText"/>
      </w:pPr>
      <w:r>
        <w:rPr>
          <w:rFonts w:ascii="IRNazanin" w:hAnsi="IRNazanin" w:eastAsia="IRNazanin" w:cs="IRNazanin"/>
          <w:lang w:bidi="fa-IR"/>
          <w:color w:val="111111"/>
          <w:sz w:val="28"/>
          <w:szCs w:val="28"/>
          <w:rtl/>
        </w:rPr>
        <w:t xml:space="preserve">«حصر صدور»، به معناى دلتنگى است كه از آن به بيزارى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2</w:t>
      </w:r>
    </w:p>
    <w:p>
      <w:pPr>
        <w:pStyle w:val="BookText"/>
      </w:pPr>
      <w:r>
        <w:rPr>
          <w:rFonts w:ascii="IRNazanin" w:hAnsi="IRNazanin" w:eastAsia="IRNazanin" w:cs="IRNazanin"/>
          <w:lang w:bidi="fa-IR"/>
          <w:color w:val="111111"/>
          <w:sz w:val="28"/>
          <w:szCs w:val="28"/>
          <w:rtl/>
        </w:rPr>
        <w:t xml:space="preserve">2 - كشته شدن و مرگ ، سزاوارترين فرجام براى كفرپيشگان</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كفر در «ما أكفره» مطلق است و هر كفرى، حتى ترك عبادت را نيز شامل است. البته به قرينه آيات بعد ـ كه به بيان تدبير خداوند پرداخته و در مقابل منكران اين حقيقت موضع گيرى كرده است ـ بارزترين مصداق مورد نظر از آن، انكار ربوبيت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82" w:name="pg6745_62409"/>
    <w:bookmarkEnd w:id="482"/>
    <w:p>
      <w:pPr>
        <w:pStyle w:val="BookText"/>
      </w:pPr>
      <w:r>
        <w:rPr>
          <w:rFonts w:ascii="IRNazanin" w:hAnsi="IRNazanin" w:eastAsia="IRNazanin" w:cs="IRNazanin"/>
          <w:lang w:bidi="fa-IR"/>
          <w:color w:val="111111"/>
          <w:sz w:val="28"/>
          <w:szCs w:val="28"/>
          <w:rtl/>
        </w:rPr>
        <w:t xml:space="preserve">خداوند است.</w:t>
      </w:r>
    </w:p>
    <w:p>
      <w:pPr>
        <w:pStyle w:val="Heading2"/>
      </w:pPr>
      <w:bookmarkStart w:id="2009" w:name="_Toc1266"/>
      <w:r>
        <w:t>1265- قتل كافران محارب</w:t>
      </w:r>
      <w:bookmarkEnd w:id="2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2"/>
      </w:pPr>
      <w:bookmarkStart w:id="2010" w:name="_Toc1267"/>
      <w:r>
        <w:t>1266- قدرت بر تهديد كافران</w:t>
      </w:r>
      <w:bookmarkEnd w:id="2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pStyle w:val="Heading2"/>
      </w:pPr>
      <w:bookmarkStart w:id="2011" w:name="_Toc1268"/>
      <w:r>
        <w:t>1267- قدرت بر هلاكت كافران</w:t>
      </w:r>
      <w:bookmarkEnd w:id="2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83" w:name="pg6745_62411"/>
    <w:bookmarkEnd w:id="483"/>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pStyle w:val="Heading2"/>
      </w:pPr>
      <w:bookmarkStart w:id="2012" w:name="_Toc1269"/>
      <w:r>
        <w:t>1268- قدرت دنيوى كافران</w:t>
      </w:r>
      <w:bookmarkEnd w:id="2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2</w:t>
      </w:r>
    </w:p>
    <w:p>
      <w:pPr>
        <w:pStyle w:val="BookText"/>
      </w:pPr>
      <w:r>
        <w:rPr>
          <w:rFonts w:ascii="Amiri" w:hAnsi="Amiri" w:eastAsia="Amiri" w:cs="Amiri"/>
          <w:lang w:bidi="ar-SA"/>
          <w:color w:val="111111"/>
          <w:sz w:val="28"/>
          <w:szCs w:val="28"/>
          <w:rtl/>
        </w:rPr>
        <w:t xml:space="preserve">2 ـ بهره مندى كافران از قدرت و امكانات مادى ، محدود و كوتاه است .</w:t>
      </w:r>
    </w:p>
    <w:p>
      <w:pPr>
        <w:pStyle w:val="BookText"/>
      </w:pPr>
      <w:r>
        <w:rPr>
          <w:rFonts w:ascii="Amiri" w:hAnsi="Amiri" w:eastAsia="Amiri" w:cs="Amiri"/>
          <w:lang w:bidi="ar-SA"/>
          <w:color w:val="111111"/>
          <w:sz w:val="28"/>
          <w:szCs w:val="28"/>
          <w:rtl/>
        </w:rPr>
        <w:t xml:space="preserve">متاع قليل ثمّ ماويهم جهنّم</w:t>
      </w:r>
    </w:p>
    <w:p>
      <w:pPr>
        <w:pStyle w:val="Heading2"/>
      </w:pPr>
      <w:bookmarkStart w:id="2013" w:name="_Toc1270"/>
      <w:r>
        <w:t>1269- قدرت كافران</w:t>
      </w:r>
      <w:bookmarkEnd w:id="2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3،4،5،6</w:t>
      </w:r>
    </w:p>
    <w:p>
      <w:pPr>
        <w:pStyle w:val="BookText"/>
      </w:pPr>
      <w:r>
        <w:rPr>
          <w:rFonts w:ascii="Amiri" w:hAnsi="Amiri" w:eastAsia="Amiri" w:cs="Amiri"/>
          <w:lang w:bidi="ar-SA"/>
          <w:color w:val="111111"/>
          <w:sz w:val="28"/>
          <w:szCs w:val="28"/>
          <w:rtl/>
        </w:rPr>
        <w:t xml:space="preserve">3 ـ قدرت و شكوه ظاهرى كافران و برخوردارى آنان از بهره هاى مادى ، امرى فريبنده براى مسلمانان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IRNazanin" w:hAnsi="IRNazanin" w:eastAsia="IRNazanin" w:cs="IRNazanin"/>
          <w:lang w:bidi="fa-IR"/>
          <w:color w:val="111111"/>
          <w:sz w:val="28"/>
          <w:szCs w:val="28"/>
          <w:rtl/>
        </w:rPr>
        <w:t xml:space="preserve">4 ـ رهبران الهى ، حتّى پيامبران ، در معرض خطر تأثير منفى شكوه ظاهرى و قدرت اقتصادى كافران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5 ـ خطر تأثير منفى قدرت اقتصادى و شكوه ظاهرى كافران ، در روحيه مسلمانان صدر اسلام</w:t>
      </w:r>
    </w:p>
    <w:p>
      <w:pPr>
        <w:pStyle w:val="BookText"/>
      </w:pPr>
      <w:r>
        <w:rPr>
          <w:rFonts w:ascii="Amiri" w:hAnsi="Amiri" w:eastAsia="Amiri" w:cs="Amiri"/>
          <w:lang w:bidi="ar-SA"/>
          <w:color w:val="111111"/>
          <w:sz w:val="28"/>
          <w:szCs w:val="28"/>
          <w:rtl/>
        </w:rPr>
        <w:t xml:space="preserve">لا يغرّنك تقلّب الّذين كفروا</w:t>
      </w:r>
    </w:p>
    <w:p>
      <w:pPr>
        <w:pStyle w:val="BookText"/>
      </w:pPr>
      <w:r>
        <w:rPr>
          <w:rFonts w:ascii="IRNazanin" w:hAnsi="IRNazanin" w:eastAsia="IRNazanin" w:cs="IRNazanin"/>
          <w:lang w:bidi="fa-IR"/>
          <w:color w:val="111111"/>
          <w:sz w:val="28"/>
          <w:szCs w:val="28"/>
          <w:rtl/>
        </w:rPr>
        <w:t xml:space="preserve">6 ـ شوكت ظاهرى و تلاش و جولان كافران در سرزمين ها ، نبايد موجب فريب و خام شدن مسلمانان گردد .</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5</w:t>
      </w:r>
    </w:p>
    <w:p>
      <w:pPr>
        <w:pStyle w:val="BookText"/>
      </w:pPr>
      <w:r>
        <w:rPr>
          <w:rFonts w:ascii="IRNazanin" w:hAnsi="IRNazanin" w:eastAsia="IRNazanin" w:cs="IRNazanin"/>
          <w:lang w:bidi="fa-IR"/>
          <w:color w:val="111111"/>
          <w:sz w:val="28"/>
          <w:szCs w:val="28"/>
          <w:rtl/>
        </w:rPr>
        <w:t xml:space="preserve">5 ـ فريفته نشدن در برابر شوكت ظاهرى و قدرت اقتصادى كافران ، از مصاديق تقواپيشگى است . *</w:t>
      </w:r>
    </w:p>
    <w:p>
      <w:pPr>
        <w:pStyle w:val="BookText"/>
      </w:pPr>
      <w:r>
        <w:rPr>
          <w:rFonts w:ascii="Amiri" w:hAnsi="Amiri" w:eastAsia="Amiri" w:cs="Amiri"/>
          <w:lang w:bidi="ar-SA"/>
          <w:color w:val="111111"/>
          <w:sz w:val="28"/>
          <w:szCs w:val="28"/>
          <w:rtl/>
        </w:rPr>
        <w:t xml:space="preserve">لا يغرّنك تقلّب الّذين كفروا . .. لكن الّذين اتّقوا ربّهم</w:t>
      </w:r>
    </w:p>
    <w:p>
      <w:pPr>
        <w:pStyle w:val="BookText"/>
      </w:pPr>
      <w:r>
        <w:rPr>
          <w:rFonts w:ascii="IRNazanin" w:hAnsi="IRNazanin" w:eastAsia="IRNazanin" w:cs="IRNazanin"/>
          <w:lang w:bidi="fa-IR"/>
          <w:color w:val="111111"/>
          <w:sz w:val="28"/>
          <w:szCs w:val="28"/>
          <w:rtl/>
        </w:rPr>
        <w:t xml:space="preserve">نهى از فريفته شدن و آنگاه بشارت بهشت به تقواپيشگان،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11</w:t>
      </w:r>
    </w:p>
    <w:p>
      <w:pPr>
        <w:pStyle w:val="BookText"/>
      </w:pPr>
      <w:r>
        <w:rPr>
          <w:rFonts w:ascii="IRNazanin" w:hAnsi="IRNazanin" w:eastAsia="IRNazanin" w:cs="IRNazanin"/>
          <w:lang w:bidi="fa-IR"/>
          <w:color w:val="111111"/>
          <w:sz w:val="28"/>
          <w:szCs w:val="28"/>
          <w:rtl/>
        </w:rPr>
        <w:t xml:space="preserve">11 ـ اعتقاد به عزت و قدرت مطلقه الهى ، مانع گرايش به عزت و اقتدار موهوم كافران</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84" w:name="pg6745_62413"/>
    <w:bookmarkEnd w:id="4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6</w:t>
      </w:r>
    </w:p>
    <w:p>
      <w:pPr>
        <w:pStyle w:val="BookText"/>
      </w:pPr>
      <w:r>
        <w:rPr>
          <w:rFonts w:ascii="IRNazanin" w:hAnsi="IRNazanin" w:eastAsia="IRNazanin" w:cs="IRNazanin"/>
          <w:lang w:bidi="fa-IR"/>
          <w:color w:val="111111"/>
          <w:sz w:val="28"/>
          <w:szCs w:val="28"/>
          <w:rtl/>
        </w:rPr>
        <w:t xml:space="preserve">6 ـ امكانات مادى و داشتن نيرو هاى انسانى و هوادار ، هرگز موجب نجات كفرپيشگان از گرفتار شدن به عذاب دوزخ نخواهد شد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9</w:t>
      </w:r>
    </w:p>
    <w:p>
      <w:pPr>
        <w:pStyle w:val="BookText"/>
      </w:pPr>
      <w:r>
        <w:rPr>
          <w:rFonts w:ascii="IRNazanin" w:hAnsi="IRNazanin" w:eastAsia="IRNazanin" w:cs="IRNazanin"/>
          <w:lang w:bidi="fa-IR"/>
          <w:color w:val="111111"/>
          <w:sz w:val="28"/>
          <w:szCs w:val="28"/>
          <w:rtl/>
        </w:rPr>
        <w:t xml:space="preserve">9 ـ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4</w:t>
      </w:r>
    </w:p>
    <w:p>
      <w:pPr>
        <w:pStyle w:val="BookText"/>
      </w:pPr>
      <w:r>
        <w:rPr>
          <w:rFonts w:ascii="Amiri" w:hAnsi="Amiri" w:eastAsia="Amiri" w:cs="Amiri"/>
          <w:lang w:bidi="ar-SA"/>
          <w:color w:val="111111"/>
          <w:sz w:val="28"/>
          <w:szCs w:val="28"/>
          <w:rtl/>
        </w:rPr>
        <w:t xml:space="preserve">4 ـ اعتماد و اتكاى منافقان و كافران به قدرت ، ثروت و فرزندان بسيار خويش</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و مسلمانان ، درباره تأثيرپذيرى از قدرت و مكنت كافران و تجديد نظركردن در برنامه هاى تبليغى و الهى خويش</w:t>
      </w:r>
    </w:p>
    <w:p>
      <w:pPr>
        <w:pStyle w:val="BookText"/>
      </w:pPr>
      <w:r>
        <w:rPr>
          <w:rFonts w:ascii="Amiri" w:hAnsi="Amiri" w:eastAsia="Amiri" w:cs="Amiri"/>
          <w:lang w:bidi="ar-SA"/>
          <w:color w:val="111111"/>
          <w:sz w:val="28"/>
          <w:szCs w:val="28"/>
          <w:rtl/>
        </w:rPr>
        <w:t xml:space="preserve">فلايغررك تقلّبهم فى البلـد</w:t>
      </w:r>
    </w:p>
    <w:p>
      <w:pPr>
        <w:pStyle w:val="BookText"/>
      </w:pPr>
      <w:r>
        <w:rPr>
          <w:rFonts w:ascii="IRNazanin" w:hAnsi="IRNazanin" w:eastAsia="IRNazanin" w:cs="IRNazanin"/>
          <w:lang w:bidi="fa-IR"/>
          <w:color w:val="111111"/>
          <w:sz w:val="28"/>
          <w:szCs w:val="28"/>
          <w:rtl/>
        </w:rPr>
        <w:t xml:space="preserve">پيامبر(صلی الله علیه و آله) و مسلمانان، در حالى به تبليغ دين اسلام مى پرداختند كه كافران در اوج قدرت اقتصادى و سياسى قرار داشتند. بنابر اين هشدار خداوند در آيه شريفه مى تواند گوياى مطلب يادشده باشد.</w:t>
      </w:r>
    </w:p>
    <w:p>
      <w:pPr>
        <w:pStyle w:val="Heading2"/>
      </w:pPr>
      <w:bookmarkStart w:id="2014" w:name="_Toc1271"/>
      <w:r>
        <w:t>1270- قدرت كافران صدر اسلام</w:t>
      </w:r>
      <w:bookmarkEnd w:id="2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10</w:t>
      </w:r>
    </w:p>
    <w:p>
      <w:pPr>
        <w:pStyle w:val="BookText"/>
      </w:pPr>
      <w:r>
        <w:rPr>
          <w:rFonts w:ascii="IRNazanin" w:hAnsi="IRNazanin" w:eastAsia="IRNazanin" w:cs="IRNazanin"/>
          <w:lang w:bidi="fa-IR"/>
          <w:color w:val="111111"/>
          <w:sz w:val="28"/>
          <w:szCs w:val="28"/>
          <w:rtl/>
        </w:rPr>
        <w:t xml:space="preserve">10 ـ غرور و اعتماد نابجاى كافران عصر پيامبر(صلی الله علیه و آله) به اقتدار و تمكن خويش</w:t>
      </w:r>
    </w:p>
    <w:p>
      <w:pPr>
        <w:pStyle w:val="BookText"/>
      </w:pPr>
      <w:r>
        <w:rPr>
          <w:rFonts w:ascii="Amiri" w:hAnsi="Amiri" w:eastAsia="Amiri" w:cs="Amiri"/>
          <w:lang w:bidi="ar-SA"/>
          <w:color w:val="111111"/>
          <w:sz w:val="28"/>
          <w:szCs w:val="28"/>
          <w:rtl/>
        </w:rPr>
        <w:t xml:space="preserve">ألم يروا كم أهلكنا . .. مكنهم فى الأرض ما لم نمكن لكم</w:t>
      </w:r>
    </w:p>
    <w:p>
      <w:pPr>
        <w:pStyle w:val="BookText"/>
      </w:pPr>
      <w:r>
        <w:rPr>
          <w:rFonts w:ascii="Amiri" w:hAnsi="Amiri" w:eastAsia="Amiri" w:cs="Amiri"/>
          <w:lang w:bidi="ar-SA"/>
          <w:color w:val="111111"/>
          <w:sz w:val="28"/>
          <w:szCs w:val="28"/>
          <w:rtl/>
        </w:rPr>
        <w:t xml:space="preserve">از اينكه مى فرمايد اقوام قدرتمندتر از شما را هلاك كرديم، معلوم مى شود كه اينان به قدرت و مكنت خويش مغرور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2</w:t>
      </w:r>
    </w:p>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 هلاكت رسيده و نابود شدند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85" w:name="pg6745_62415"/>
    <w:bookmarkEnd w:id="485"/>
    <w:p>
      <w:pPr>
        <w:pStyle w:val="BookText"/>
      </w:pPr>
      <w:r>
        <w:rPr>
          <w:rFonts w:ascii="Amiri" w:hAnsi="Amiri" w:eastAsia="Amiri" w:cs="Amiri"/>
          <w:lang w:bidi="ar-SA"/>
          <w:color w:val="111111"/>
          <w:sz w:val="28"/>
          <w:szCs w:val="28"/>
          <w:rtl/>
        </w:rPr>
        <w:t xml:space="preserve">و كم أهلكنا قبلهم من قرن هم أحسن أثـًثا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Heading2"/>
      </w:pPr>
      <w:bookmarkStart w:id="2015" w:name="_Toc1272"/>
      <w:r>
        <w:t>1271- قدرت كافران مدين</w:t>
      </w:r>
      <w:bookmarkEnd w:id="2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5</w:t>
      </w:r>
    </w:p>
    <w:p>
      <w:pPr>
        <w:pStyle w:val="BookText"/>
      </w:pPr>
      <w:r>
        <w:rPr>
          <w:rFonts w:ascii="Amiri" w:hAnsi="Amiri" w:eastAsia="Amiri" w:cs="Amiri"/>
          <w:lang w:bidi="ar-SA"/>
          <w:color w:val="111111"/>
          <w:sz w:val="28"/>
          <w:szCs w:val="28"/>
          <w:rtl/>
        </w:rPr>
        <w:t xml:space="preserve">5 ـ كافران قوم مدين برخوردار از نيرويى افزون بر مؤمنان آن سامان</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IRNazanin" w:hAnsi="IRNazanin" w:eastAsia="IRNazanin" w:cs="IRNazanin"/>
          <w:lang w:bidi="fa-IR"/>
          <w:color w:val="111111"/>
          <w:sz w:val="28"/>
          <w:szCs w:val="28"/>
          <w:rtl/>
        </w:rPr>
        <w:t xml:space="preserve">تصميم كافران قوم مدين به اخراج شعيب و همگامانش و ابراز آن با سوگند و تأكيد بسيار، حكايت از برداشت فوق دارد.</w:t>
      </w:r>
    </w:p>
    <w:p>
      <w:pPr>
        <w:pStyle w:val="Heading2"/>
      </w:pPr>
      <w:bookmarkStart w:id="2016" w:name="_Toc1273"/>
      <w:r>
        <w:t>1272- قدرتمندى كافران</w:t>
      </w:r>
      <w:bookmarkEnd w:id="2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3</w:t>
      </w:r>
    </w:p>
    <w:p>
      <w:pPr>
        <w:pStyle w:val="BookText"/>
      </w:pPr>
      <w:r>
        <w:rPr>
          <w:rFonts w:ascii="IRNazanin" w:hAnsi="IRNazanin" w:eastAsia="IRNazanin" w:cs="IRNazanin"/>
          <w:lang w:bidi="fa-IR"/>
          <w:color w:val="111111"/>
          <w:sz w:val="28"/>
          <w:szCs w:val="28"/>
          <w:rtl/>
        </w:rPr>
        <w:t xml:space="preserve">3 - كافران دوزخى ( اصحاب الشمال ) ، از قشر قدرتمندان و توانگران جامعه اند .</w:t>
      </w:r>
    </w:p>
    <w:p>
      <w:pPr>
        <w:pStyle w:val="BookText"/>
      </w:pPr>
      <w:r>
        <w:rPr>
          <w:rFonts w:ascii="Amiri" w:hAnsi="Amiri" w:eastAsia="Amiri" w:cs="Amiri"/>
          <w:lang w:bidi="ar-SA"/>
          <w:color w:val="111111"/>
          <w:sz w:val="28"/>
          <w:szCs w:val="28"/>
          <w:rtl/>
        </w:rPr>
        <w:t xml:space="preserve">هلك عنّى سلطـنيه</w:t>
      </w:r>
    </w:p>
    <w:p>
      <w:pPr>
        <w:pStyle w:val="Heading2"/>
      </w:pPr>
      <w:bookmarkStart w:id="2017" w:name="_Toc1274"/>
      <w:r>
        <w:t>1273- قرآن و كافران</w:t>
      </w:r>
      <w:bookmarkEnd w:id="2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6</w:t>
      </w:r>
    </w:p>
    <w:p>
      <w:pPr>
        <w:pStyle w:val="BookText"/>
      </w:pPr>
      <w:r>
        <w:rPr>
          <w:rFonts w:ascii="IRNazanin" w:hAnsi="IRNazanin" w:eastAsia="IRNazanin" w:cs="IRNazanin"/>
          <w:lang w:bidi="fa-IR"/>
          <w:color w:val="111111"/>
          <w:sz w:val="28"/>
          <w:szCs w:val="28"/>
          <w:rtl/>
        </w:rPr>
        <w:t xml:space="preserve">6 ـ بى تأثيرى آيات الهى در قلب توطئه گران عليه پيامبر (صلی الله علیه و آله) و قرآن</w:t>
      </w:r>
    </w:p>
    <w:p>
      <w:pPr>
        <w:pStyle w:val="BookText"/>
      </w:pPr>
      <w:r>
        <w:rPr>
          <w:rFonts w:ascii="Amiri" w:hAnsi="Amiri" w:eastAsia="Amiri" w:cs="Amiri"/>
          <w:lang w:bidi="ar-SA"/>
          <w:color w:val="111111"/>
          <w:sz w:val="28"/>
          <w:szCs w:val="28"/>
          <w:rtl/>
        </w:rPr>
        <w:t xml:space="preserve">و إذا تتلى عليهم ءايتنا 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لكتـب عزيز</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86" w:name="pg6745_62417"/>
    <w:bookmarkEnd w:id="4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1</w:t>
      </w:r>
    </w:p>
    <w:p>
      <w:pPr>
        <w:pStyle w:val="BookText"/>
      </w:pPr>
      <w:r>
        <w:rPr>
          <w:rFonts w:ascii="Amiri" w:hAnsi="Amiri" w:eastAsia="Amiri" w:cs="Amiri"/>
          <w:lang w:bidi="ar-SA"/>
          <w:color w:val="111111"/>
          <w:sz w:val="28"/>
          <w:szCs w:val="28"/>
          <w:rtl/>
        </w:rPr>
        <w:t xml:space="preserve">1 - آموزه هاى قرآن ، بى تأثير در بيماردلان و كافران</w:t>
      </w:r>
    </w:p>
    <w:p>
      <w:pPr>
        <w:pStyle w:val="BookText"/>
      </w:pPr>
      <w:r>
        <w:rPr>
          <w:rFonts w:ascii="Amiri" w:hAnsi="Amiri" w:eastAsia="Amiri" w:cs="Amiri"/>
          <w:lang w:bidi="ar-SA"/>
          <w:color w:val="111111"/>
          <w:sz w:val="28"/>
          <w:szCs w:val="28"/>
          <w:rtl/>
        </w:rPr>
        <w:t xml:space="preserve">و ليقول الذين فى قلوبهم مرض و الكـفرون . .. و ما هى إلاّ ذكرى للبشر . كلاّ</w:t>
      </w:r>
    </w:p>
    <w:p>
      <w:pPr>
        <w:pStyle w:val="BookText"/>
      </w:pPr>
      <w:r>
        <w:rPr>
          <w:rFonts w:ascii="IRNazanin" w:hAnsi="IRNazanin" w:eastAsia="IRNazanin" w:cs="IRNazanin"/>
          <w:lang w:bidi="fa-IR"/>
          <w:color w:val="111111"/>
          <w:sz w:val="28"/>
          <w:szCs w:val="28"/>
          <w:rtl/>
        </w:rPr>
        <w:t xml:space="preserve">«كلاّ» در اين آيه براى انكار است; انكار تذكار بودن قرآن براى بيماردلان و كافران حق ناپذير.</w:t>
      </w:r>
    </w:p>
    <w:p>
      <w:pPr>
        <w:pStyle w:val="Heading2"/>
      </w:pPr>
      <w:bookmarkStart w:id="2018" w:name="_Toc1275"/>
      <w:r>
        <w:t>1274- قساوت قلب كافران</w:t>
      </w:r>
      <w:bookmarkEnd w:id="2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10،15</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للإسلـم فهو على نور من ربّه فويل للقـسية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ـ به قرينه جمله بعدى (فويل للقاسية قلوبهم. ..) ـ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IRNazanin" w:hAnsi="IRNazanin" w:eastAsia="IRNazanin" w:cs="IRNazanin"/>
          <w:lang w:bidi="fa-IR"/>
          <w:color w:val="111111"/>
          <w:sz w:val="28"/>
          <w:szCs w:val="28"/>
          <w:rtl/>
        </w:rPr>
        <w:t xml:space="preserve">15 - كافران اسلام گريز ، دچار سنگدلى و قساوت قلب اند .</w:t>
      </w:r>
    </w:p>
    <w:p>
      <w:pPr>
        <w:pStyle w:val="BookText"/>
      </w:pPr>
      <w:r>
        <w:rPr>
          <w:rFonts w:ascii="Amiri" w:hAnsi="Amiri" w:eastAsia="Amiri" w:cs="Amiri"/>
          <w:lang w:bidi="ar-SA"/>
          <w:color w:val="111111"/>
          <w:sz w:val="28"/>
          <w:szCs w:val="28"/>
          <w:rtl/>
        </w:rPr>
        <w:t xml:space="preserve">فويل للقـسية قلوبهم من ذكر اللّه</w:t>
      </w:r>
    </w:p>
    <w:p>
      <w:pPr>
        <w:pStyle w:val="Heading2"/>
      </w:pPr>
      <w:bookmarkStart w:id="2019" w:name="_Toc1276"/>
      <w:r>
        <w:t>1275- قساوت قلب كافران صدراسلام</w:t>
      </w:r>
      <w:bookmarkEnd w:id="2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11</w:t>
      </w:r>
    </w:p>
    <w:p>
      <w:pPr>
        <w:pStyle w:val="BookText"/>
      </w:pPr>
      <w:r>
        <w:rPr>
          <w:rFonts w:ascii="IRNazanin" w:hAnsi="IRNazanin" w:eastAsia="IRNazanin" w:cs="IRNazanin"/>
          <w:lang w:bidi="fa-IR"/>
          <w:color w:val="111111"/>
          <w:sz w:val="28"/>
          <w:szCs w:val="28"/>
          <w:rtl/>
        </w:rPr>
        <w:t xml:space="preserve">11 - كافران صدراسلام ، مردمى سنگدل بودند كه حتى بر زنان مؤمن نيز رحم نكردند .</w:t>
      </w:r>
    </w:p>
    <w:p>
      <w:pPr>
        <w:pStyle w:val="BookText"/>
      </w:pPr>
      <w:r>
        <w:rPr>
          <w:rFonts w:ascii="Amiri" w:hAnsi="Amiri" w:eastAsia="Amiri" w:cs="Amiri"/>
          <w:lang w:bidi="ar-SA"/>
          <w:color w:val="111111"/>
          <w:sz w:val="28"/>
          <w:szCs w:val="28"/>
          <w:rtl/>
        </w:rPr>
        <w:t xml:space="preserve">فتنوا المؤمنين و المؤمنـت</w:t>
      </w:r>
    </w:p>
    <w:p>
      <w:pPr>
        <w:pStyle w:val="Heading2"/>
      </w:pPr>
      <w:bookmarkStart w:id="2020" w:name="_Toc1277"/>
      <w:r>
        <w:t>1276- قضاوت بين كافران و مؤمنان</w:t>
      </w:r>
      <w:bookmarkEnd w:id="2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2،6</w:t>
      </w:r>
    </w:p>
    <w:p>
      <w:pPr>
        <w:pStyle w:val="BookText"/>
      </w:pPr>
      <w:r>
        <w:rPr>
          <w:rFonts w:ascii="Amiri" w:hAnsi="Amiri" w:eastAsia="Amiri" w:cs="Amiri"/>
          <w:lang w:bidi="ar-SA"/>
          <w:color w:val="111111"/>
          <w:sz w:val="28"/>
          <w:szCs w:val="28"/>
          <w:rtl/>
        </w:rPr>
        <w:t xml:space="preserve">2 - قيامت ، روز داورى ميان جبهه كفر و ايمان</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87" w:name="pg6745_62418"/>
    <w:bookmarkEnd w:id="487"/>
    <w:p>
      <w:pPr>
        <w:pStyle w:val="BookText"/>
      </w:pPr>
      <w:r>
        <w:rPr>
          <w:rFonts w:ascii="Amiri" w:hAnsi="Amiri" w:eastAsia="Amiri" w:cs="Amiri"/>
          <w:lang w:bidi="ar-SA"/>
          <w:color w:val="111111"/>
          <w:sz w:val="28"/>
          <w:szCs w:val="28"/>
          <w:rtl/>
        </w:rPr>
        <w:t xml:space="preserve">يحكم بينهم</w:t>
      </w:r>
    </w:p>
    <w:p>
      <w:pPr>
        <w:pStyle w:val="BookText"/>
      </w:pPr>
      <w:r>
        <w:rPr>
          <w:rFonts w:ascii="IRNazanin" w:hAnsi="IRNazanin" w:eastAsia="IRNazanin" w:cs="IRNazanin"/>
          <w:lang w:bidi="fa-IR"/>
          <w:color w:val="111111"/>
          <w:sz w:val="28"/>
          <w:szCs w:val="28"/>
          <w:rtl/>
        </w:rPr>
        <w:t xml:space="preserve">6 - ورود اهل ايمان به بهشت پس از پايان داورى خدا ميان آنان و كافران</w:t>
      </w:r>
    </w:p>
    <w:p>
      <w:pPr>
        <w:pStyle w:val="BookText"/>
      </w:pPr>
      <w:r>
        <w:rPr>
          <w:rFonts w:ascii="Amiri" w:hAnsi="Amiri" w:eastAsia="Amiri" w:cs="Amiri"/>
          <w:lang w:bidi="ar-SA"/>
          <w:color w:val="111111"/>
          <w:sz w:val="28"/>
          <w:szCs w:val="28"/>
          <w:rtl/>
        </w:rPr>
        <w:t xml:space="preserve">يحكم بينهم فالذين ءامنوا . .. فى جنّـت النعيم</w:t>
      </w:r>
    </w:p>
    <w:p>
      <w:pPr>
        <w:pStyle w:val="Heading2"/>
      </w:pPr>
      <w:bookmarkStart w:id="2021" w:name="_Toc1278"/>
      <w:r>
        <w:t>1277- قضاوت بين محمد(صلی الله علیه و آله) و كافران</w:t>
      </w:r>
      <w:bookmarkEnd w:id="2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pStyle w:val="BookText"/>
      </w:pPr>
      <w:r>
        <w:rPr>
          <w:rFonts w:ascii="Amiri" w:hAnsi="Amiri" w:eastAsia="Amiri" w:cs="Amiri"/>
          <w:lang w:bidi="ar-SA"/>
          <w:color w:val="111111"/>
          <w:sz w:val="28"/>
          <w:szCs w:val="28"/>
          <w:rtl/>
        </w:rPr>
        <w:t xml:space="preserve">قـل ربّ احكم بالحقّ</w:t>
      </w:r>
    </w:p>
    <w:p>
      <w:pPr>
        <w:pStyle w:val="Heading2"/>
      </w:pPr>
      <w:bookmarkStart w:id="2022" w:name="_Toc1279"/>
      <w:r>
        <w:t>1278- قضاوت بين مؤمنان و كافران</w:t>
      </w:r>
      <w:bookmarkEnd w:id="2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30</w:t>
      </w:r>
    </w:p>
    <w:p>
      <w:pPr>
        <w:pStyle w:val="BookText"/>
      </w:pPr>
      <w:r>
        <w:rPr>
          <w:rFonts w:ascii="IRNazanin" w:hAnsi="IRNazanin" w:eastAsia="IRNazanin" w:cs="IRNazanin"/>
          <w:lang w:bidi="fa-IR"/>
          <w:color w:val="111111"/>
          <w:sz w:val="28"/>
          <w:szCs w:val="28"/>
          <w:rtl/>
        </w:rPr>
        <w:t xml:space="preserve">30 ـ داورى نهايى ميان مؤمنان و كافران ، شايسته خداوند آگاه بر تمامى هستى است .</w:t>
      </w:r>
    </w:p>
    <w:p>
      <w:pPr>
        <w:pStyle w:val="BookText"/>
      </w:pPr>
      <w:r>
        <w:rPr>
          <w:rFonts w:ascii="Amiri" w:hAnsi="Amiri" w:eastAsia="Amiri" w:cs="Amiri"/>
          <w:lang w:bidi="ar-SA"/>
          <w:color w:val="111111"/>
          <w:sz w:val="28"/>
          <w:szCs w:val="28"/>
          <w:rtl/>
        </w:rPr>
        <w:t xml:space="preserve">وسع ربنا كل شىء علماً . .. ربنا افتح بيننا و بين قومنا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7</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8</w:t>
      </w:r>
    </w:p>
    <w:p>
      <w:pPr>
        <w:pStyle w:val="BookText"/>
      </w:pPr>
      <w:r>
        <w:rPr>
          <w:rFonts w:ascii="IRNazanin" w:hAnsi="IRNazanin" w:eastAsia="IRNazanin" w:cs="IRNazanin"/>
          <w:lang w:bidi="fa-IR"/>
          <w:color w:val="111111"/>
          <w:sz w:val="28"/>
          <w:szCs w:val="28"/>
          <w:rtl/>
        </w:rPr>
        <w:t xml:space="preserve">8ـ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ـ كه به معناى مدبر و مربى است ـ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1</w:t>
      </w:r>
    </w:p>
    <w:p>
      <w:pPr>
        <w:pStyle w:val="BookText"/>
      </w:pPr>
      <w:r>
        <w:rPr>
          <w:rFonts w:ascii="IRNazanin" w:hAnsi="IRNazanin" w:eastAsia="IRNazanin" w:cs="IRNazanin"/>
          <w:lang w:bidi="fa-IR"/>
          <w:color w:val="111111"/>
          <w:sz w:val="28"/>
          <w:szCs w:val="28"/>
          <w:rtl/>
        </w:rPr>
        <w:t xml:space="preserve">1ـ خداوند در قيامت ، ميان مؤمنان به كتاب هاى آسمانى و انكار كنندگان آن قضاوت خواهد كرد .</w:t>
      </w:r>
    </w:p>
    <w:p>
      <w:pPr>
        <w:pStyle w:val="BookText"/>
      </w:pPr>
      <w:r>
        <w:rPr>
          <w:rFonts w:ascii="Amiri" w:hAnsi="Amiri" w:eastAsia="Amiri" w:cs="Amiri"/>
          <w:lang w:bidi="ar-SA"/>
          <w:color w:val="111111"/>
          <w:sz w:val="28"/>
          <w:szCs w:val="28"/>
          <w:rtl/>
        </w:rPr>
        <w:t xml:space="preserve">و لولا كلمة سبقت . .. و إنّ كلاًّ لما ليوفينّهم ربك أعمـلهم</w:t>
      </w:r>
    </w:p>
    <w:p>
      <w:pPr>
        <w:pStyle w:val="BookText"/>
      </w:pPr>
      <w:r>
        <w:rPr>
          <w:rFonts w:ascii="IRNazanin" w:hAnsi="IRNazanin" w:eastAsia="IRNazanin" w:cs="IRNazanin"/>
          <w:lang w:bidi="fa-IR"/>
          <w:color w:val="111111"/>
          <w:sz w:val="28"/>
          <w:szCs w:val="28"/>
          <w:rtl/>
        </w:rPr>
        <w:t xml:space="preserve">مراد از «كلاًّ» ـ به قرينه «فاختلف فيه» در آيه قبل ـ مؤمنان به كتابهاى آسمانى و انكار كنندگان آن است و به قرينه «لولا</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88" w:name="pg6745_62421"/>
    <w:bookmarkEnd w:id="488"/>
    <w:p>
      <w:pPr>
        <w:pStyle w:val="BookText"/>
      </w:pPr>
      <w:r>
        <w:rPr>
          <w:rFonts w:ascii="IRNazanin" w:hAnsi="IRNazanin" w:eastAsia="IRNazanin" w:cs="IRNazanin"/>
          <w:lang w:bidi="fa-IR"/>
          <w:color w:val="111111"/>
          <w:sz w:val="28"/>
          <w:szCs w:val="28"/>
          <w:rtl/>
        </w:rPr>
        <w:t xml:space="preserve">. .. لقضى بينهم» معلوم مى شود كه خداوند در صحنه قيامت، پيش از پاداش دهى و به كيفررسانى، ميان انسانها داورى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2</w:t>
      </w:r>
    </w:p>
    <w:p>
      <w:pPr>
        <w:pStyle w:val="BookText"/>
      </w:pPr>
      <w:r>
        <w:rPr>
          <w:rFonts w:ascii="IRNazanin" w:hAnsi="IRNazanin" w:eastAsia="IRNazanin" w:cs="IRNazanin"/>
          <w:lang w:bidi="fa-IR"/>
          <w:color w:val="111111"/>
          <w:sz w:val="28"/>
          <w:szCs w:val="28"/>
          <w:rtl/>
        </w:rPr>
        <w:t xml:space="preserve">2 - داورى ميان مؤمنان و كافران به قرآن ، وعده حتمى خدا به پيامبر (صلی الله علیه و آله)</w:t>
      </w:r>
    </w:p>
    <w:p>
      <w:pPr>
        <w:pStyle w:val="BookText"/>
      </w:pPr>
      <w:r>
        <w:rPr>
          <w:rFonts w:ascii="Amiri" w:hAnsi="Amiri" w:eastAsia="Amiri" w:cs="Amiri"/>
          <w:lang w:bidi="ar-SA"/>
          <w:color w:val="111111"/>
          <w:sz w:val="28"/>
          <w:szCs w:val="28"/>
          <w:rtl/>
        </w:rPr>
        <w:t xml:space="preserve">و إنّه لهدًى و رحمة للمؤمنين . إنّ ربّك يقضى بينهم</w:t>
      </w:r>
    </w:p>
    <w:p>
      <w:pPr>
        <w:pStyle w:val="BookText"/>
      </w:pPr>
      <w:r>
        <w:rPr>
          <w:rFonts w:ascii="IRNazanin" w:hAnsi="IRNazanin" w:eastAsia="IRNazanin" w:cs="IRNazanin"/>
          <w:lang w:bidi="fa-IR"/>
          <w:color w:val="111111"/>
          <w:sz w:val="28"/>
          <w:szCs w:val="28"/>
          <w:rtl/>
        </w:rPr>
        <w:t xml:space="preserve">در صورتى كه آيه ياد شده مرتبط با آيه قبل ـ كه درباره قرآن است ـ باشد عبارت «يقضى بينهم» به معناى «يقضى بين من آمن بالقرآن و بين من كفر به» خواهد بود. برداشت ياد شده بر پايه اين احتمال است.</w:t>
      </w:r>
    </w:p>
    <w:p>
      <w:pPr>
        <w:pStyle w:val="Heading2"/>
      </w:pPr>
      <w:bookmarkStart w:id="2023" w:name="_Toc1280"/>
      <w:r>
        <w:t>1279- قطع رابطه با كافران</w:t>
      </w:r>
      <w:bookmarkEnd w:id="2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2</w:t>
      </w:r>
    </w:p>
    <w:p>
      <w:pPr>
        <w:pStyle w:val="BookText"/>
      </w:pPr>
      <w:r>
        <w:rPr>
          <w:rFonts w:ascii="IRNazanin" w:hAnsi="IRNazanin" w:eastAsia="IRNazanin" w:cs="IRNazanin"/>
          <w:lang w:bidi="fa-IR"/>
          <w:color w:val="111111"/>
          <w:sz w:val="28"/>
          <w:szCs w:val="28"/>
          <w:rtl/>
        </w:rPr>
        <w:t xml:space="preserve">2 ـ كفر ، مايه قطع پيوند دوستى ميان مسلمانان و كافران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7</w:t>
      </w:r>
    </w:p>
    <w:p>
      <w:pPr>
        <w:pStyle w:val="BookText"/>
      </w:pPr>
      <w:r>
        <w:rPr>
          <w:rFonts w:ascii="IRNazanin" w:hAnsi="IRNazanin" w:eastAsia="IRNazanin" w:cs="IRNazanin"/>
          <w:lang w:bidi="fa-IR"/>
          <w:color w:val="111111"/>
          <w:sz w:val="28"/>
          <w:szCs w:val="28"/>
          <w:rtl/>
        </w:rPr>
        <w:t xml:space="preserve">7 ـ نگرانى برخى از مسلمانان صدر اسلام ، از قطع روابط خويشاوندى ، كسادى تجارت و از دست دادن خانه هاى دلپسندشان بر اثر ممنوع شدن از برقرارى روابط با كافران</w:t>
      </w:r>
    </w:p>
    <w:p>
      <w:pPr>
        <w:pStyle w:val="BookText"/>
      </w:pPr>
      <w:r>
        <w:rPr>
          <w:rFonts w:ascii="Amiri" w:hAnsi="Amiri" w:eastAsia="Amiri" w:cs="Amiri"/>
          <w:lang w:bidi="ar-SA"/>
          <w:color w:val="111111"/>
          <w:sz w:val="28"/>
          <w:szCs w:val="28"/>
          <w:rtl/>
        </w:rPr>
        <w:t xml:space="preserve">يأيها الذين ءامنوا لا تتخذوا . .. قل إن كان ءاباؤكم و أبناؤكم</w:t>
      </w:r>
    </w:p>
    <w:p>
      <w:pPr>
        <w:pStyle w:val="Heading2"/>
      </w:pPr>
      <w:bookmarkStart w:id="2024" w:name="_Toc1281"/>
      <w:r>
        <w:t>1280- قطع نسل كافران قوم نوح</w:t>
      </w:r>
      <w:bookmarkEnd w:id="2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1</w:t>
      </w:r>
    </w:p>
    <w:p>
      <w:pPr>
        <w:pStyle w:val="BookText"/>
      </w:pPr>
      <w:r>
        <w:rPr>
          <w:rFonts w:ascii="IRNazanin" w:hAnsi="IRNazanin" w:eastAsia="IRNazanin" w:cs="IRNazanin"/>
          <w:lang w:bidi="fa-IR"/>
          <w:color w:val="111111"/>
          <w:sz w:val="28"/>
          <w:szCs w:val="28"/>
          <w:rtl/>
        </w:rPr>
        <w:t xml:space="preserve">1 - درخواست نوح ( ع ) از درگاه پروردگار مبنى بر نابودى تمامى كافران و مشركان حق ناپذير عصر خود و قطع نسل آنان</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IRNazanin" w:hAnsi="IRNazanin" w:eastAsia="IRNazanin" w:cs="IRNazanin"/>
          <w:lang w:bidi="fa-IR"/>
          <w:color w:val="111111"/>
          <w:sz w:val="28"/>
          <w:szCs w:val="28"/>
          <w:rtl/>
        </w:rPr>
        <w:t xml:space="preserve">واژه «ديّار»، همواره پس از نفى قرار مى گيرد و شامل همه انسان ها مى شود.</w:t>
      </w:r>
    </w:p>
    <w:p>
      <w:pPr>
        <w:pStyle w:val="Heading2"/>
      </w:pPr>
      <w:bookmarkStart w:id="2025" w:name="_Toc1282"/>
      <w:r>
        <w:t>1281- قلب كافران</w:t>
      </w:r>
      <w:bookmarkEnd w:id="2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13</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89" w:name="pg6745_62423"/>
    <w:bookmarkEnd w:id="489"/>
    <w:p>
      <w:pPr>
        <w:pStyle w:val="BookText"/>
      </w:pPr>
      <w:r>
        <w:rPr>
          <w:rFonts w:ascii="IRNazanin" w:hAnsi="IRNazanin" w:eastAsia="IRNazanin" w:cs="IRNazanin"/>
          <w:lang w:bidi="fa-IR"/>
          <w:color w:val="111111"/>
          <w:sz w:val="28"/>
          <w:szCs w:val="28"/>
          <w:rtl/>
        </w:rPr>
        <w:t xml:space="preserve">13 ـ دل هاى تهى از ايمان به خدا و قيامت ، جايگاه شيطان</w:t>
      </w:r>
    </w:p>
    <w:p>
      <w:pPr>
        <w:pStyle w:val="BookText"/>
      </w:pPr>
      <w:r>
        <w:rPr>
          <w:rFonts w:ascii="Amiri" w:hAnsi="Amiri" w:eastAsia="Amiri" w:cs="Amiri"/>
          <w:lang w:bidi="ar-SA"/>
          <w:color w:val="111111"/>
          <w:sz w:val="28"/>
          <w:szCs w:val="28"/>
          <w:rtl/>
        </w:rPr>
        <w:t xml:space="preserve">لا يؤمنون باللّه و لا باليوم الاخر و من يكن الشيطان له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5</w:t>
      </w:r>
    </w:p>
    <w:p>
      <w:pPr>
        <w:pStyle w:val="BookText"/>
      </w:pPr>
      <w:r>
        <w:rPr>
          <w:rFonts w:ascii="IRNazanin" w:hAnsi="IRNazanin" w:eastAsia="IRNazanin" w:cs="IRNazanin"/>
          <w:lang w:bidi="fa-IR"/>
          <w:color w:val="111111"/>
          <w:sz w:val="28"/>
          <w:szCs w:val="28"/>
          <w:rtl/>
        </w:rPr>
        <w:t xml:space="preserve">5 ـ ايجاد رعب و وحشت در دل هاى كافران ، وعده خداوند به فرشتگان حاضر در كارزار بدر</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6</w:t>
      </w:r>
    </w:p>
    <w:p>
      <w:pPr>
        <w:pStyle w:val="BookText"/>
      </w:pPr>
      <w:r>
        <w:rPr>
          <w:rFonts w:ascii="IRNazanin" w:hAnsi="IRNazanin" w:eastAsia="IRNazanin" w:cs="IRNazanin"/>
          <w:lang w:bidi="fa-IR"/>
          <w:color w:val="111111"/>
          <w:sz w:val="28"/>
          <w:szCs w:val="28"/>
          <w:rtl/>
        </w:rPr>
        <w:t xml:space="preserve">6 ـ بى تأثيرى آيات الهى در قلب توطئه گران عليه پيامبر (صلی الله علیه و آله) و قرآن</w:t>
      </w:r>
    </w:p>
    <w:p>
      <w:pPr>
        <w:pStyle w:val="BookText"/>
      </w:pPr>
      <w:r>
        <w:rPr>
          <w:rFonts w:ascii="Amiri" w:hAnsi="Amiri" w:eastAsia="Amiri" w:cs="Amiri"/>
          <w:lang w:bidi="ar-SA"/>
          <w:color w:val="111111"/>
          <w:sz w:val="28"/>
          <w:szCs w:val="28"/>
          <w:rtl/>
        </w:rPr>
        <w:t xml:space="preserve">و إذا تتلى عليهم ءايتنا قالوا . .. إن هذا إلا أسطير الأولين</w:t>
      </w:r>
    </w:p>
    <w:p>
      <w:pPr>
        <w:pStyle w:val="Heading2"/>
      </w:pPr>
      <w:bookmarkStart w:id="2026" w:name="_Toc1283"/>
      <w:r>
        <w:t>1282- قياس كافران با مسلمانان</w:t>
      </w:r>
      <w:bookmarkEnd w:id="2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4،5</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5 - قابل مقايسه نبودن كافران و مسلمانان ، امرى روشن ، بديهى و به دور از ابهام</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برداشت ياد شده، از استفهام تقريرى در (أفمن . .. أمّن) استفاده مى شود.</w:t>
      </w:r>
    </w:p>
    <w:p>
      <w:pPr>
        <w:pStyle w:val="Heading2"/>
      </w:pPr>
      <w:bookmarkStart w:id="2027" w:name="_Toc1284"/>
      <w:r>
        <w:t>1283- قياس كافران با مؤمنان</w:t>
      </w:r>
      <w:bookmarkEnd w:id="2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4</w:t>
      </w:r>
    </w:p>
    <w:p>
      <w:pPr>
        <w:pStyle w:val="BookText"/>
      </w:pPr>
      <w:r>
        <w:rPr>
          <w:rFonts w:ascii="IRNazanin" w:hAnsi="IRNazanin" w:eastAsia="IRNazanin" w:cs="IRNazanin"/>
          <w:lang w:bidi="fa-IR"/>
          <w:color w:val="111111"/>
          <w:sz w:val="28"/>
          <w:szCs w:val="28"/>
          <w:rtl/>
        </w:rPr>
        <w:t xml:space="preserve">4 - برابر و هم سنگ نبودن كافران با مؤمنان</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3</w:t>
      </w:r>
    </w:p>
    <w:p>
      <w:pPr>
        <w:pStyle w:val="BookText"/>
      </w:pPr>
      <w:r>
        <w:rPr>
          <w:rFonts w:ascii="Amiri" w:hAnsi="Amiri" w:eastAsia="Amiri" w:cs="Amiri"/>
          <w:lang w:bidi="ar-SA"/>
          <w:color w:val="111111"/>
          <w:sz w:val="28"/>
          <w:szCs w:val="28"/>
          <w:rtl/>
        </w:rPr>
        <w:t xml:space="preserve">3 - برابر و يكسان نبودن مؤمنان و كافران ، از نظر شخصيت و سرنوشت</w:t>
      </w:r>
    </w:p>
    <w:p>
      <w:pPr>
        <w:pStyle w:val="BookText"/>
      </w:pPr>
      <w:r>
        <w:rPr>
          <w:rFonts w:ascii="IRNazanin" w:hAnsi="IRNazanin" w:eastAsia="IRNazanin" w:cs="IRNazanin"/>
          <w:lang w:bidi="fa-IR"/>
          <w:color w:val="111111"/>
          <w:sz w:val="28"/>
          <w:szCs w:val="28"/>
          <w:rtl/>
        </w:rPr>
        <w:t xml:space="preserve">و لا الظلمـت و لا النور</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90" w:name="pg6745_62425"/>
    <w:bookmarkEnd w:id="490"/>
    <w:p>
      <w:pPr>
        <w:pStyle w:val="Heading2"/>
      </w:pPr>
      <w:bookmarkStart w:id="2028" w:name="_Toc1285"/>
      <w:r>
        <w:t>1284- قياس متقين با كافران</w:t>
      </w:r>
      <w:bookmarkEnd w:id="2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جنّـت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pStyle w:val="Heading2"/>
      </w:pPr>
      <w:bookmarkStart w:id="2029" w:name="_Toc1286"/>
      <w:r>
        <w:t>1285- قياس مؤمنان با كافران</w:t>
      </w:r>
      <w:bookmarkEnd w:id="2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2</w:t>
      </w:r>
    </w:p>
    <w:p>
      <w:pPr>
        <w:pStyle w:val="BookText"/>
      </w:pPr>
      <w:r>
        <w:rPr>
          <w:rFonts w:ascii="Amiri" w:hAnsi="Amiri" w:eastAsia="Amiri" w:cs="Amiri"/>
          <w:lang w:bidi="ar-SA"/>
          <w:color w:val="111111"/>
          <w:sz w:val="28"/>
          <w:szCs w:val="28"/>
          <w:rtl/>
        </w:rPr>
        <w:t xml:space="preserve">2 - برابر و يكسان نبودن مؤمنان با كافران ، از نظر شخصيت و سرنوشت .</w:t>
      </w:r>
    </w:p>
    <w:p>
      <w:pPr>
        <w:pStyle w:val="BookText"/>
      </w:pPr>
      <w:r>
        <w:rPr>
          <w:rFonts w:ascii="IRNazanin" w:hAnsi="IRNazanin" w:eastAsia="IRNazanin" w:cs="IRNazanin"/>
          <w:lang w:bidi="fa-IR"/>
          <w:color w:val="111111"/>
          <w:sz w:val="28"/>
          <w:szCs w:val="28"/>
          <w:rtl/>
        </w:rPr>
        <w:t xml:space="preserve">و لا الظلّ و لا الحرور</w:t>
      </w:r>
    </w:p>
    <w:p>
      <w:pPr>
        <w:pStyle w:val="Heading2"/>
      </w:pPr>
      <w:bookmarkStart w:id="2030" w:name="_Toc1287"/>
      <w:r>
        <w:t>1286- كافران اطراف جهنم</w:t>
      </w:r>
      <w:bookmarkEnd w:id="2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7،8،9</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BookText"/>
      </w:pPr>
      <w:r>
        <w:rPr>
          <w:rFonts w:ascii="IRNazanin" w:hAnsi="IRNazanin" w:eastAsia="IRNazanin" w:cs="IRNazanin"/>
          <w:lang w:bidi="fa-IR"/>
          <w:color w:val="111111"/>
          <w:sz w:val="28"/>
          <w:szCs w:val="28"/>
          <w:rtl/>
        </w:rPr>
        <w:t xml:space="preserve">8- كافران و شياطين ، در اطراف جهنم و در گروه هايى فشرده و متراكم ، احضار خواهند شد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«جثىّ» ممكن است از «جثوة» به معناى سنگ و خاك متراكم و مجتمع باشد.</w:t>
      </w:r>
    </w:p>
    <w:p>
      <w:pPr>
        <w:pStyle w:val="BookText"/>
      </w:pPr>
      <w:r>
        <w:rPr>
          <w:rFonts w:ascii="IRNazanin" w:hAnsi="IRNazanin" w:eastAsia="IRNazanin" w:cs="IRNazanin"/>
          <w:lang w:bidi="fa-IR"/>
          <w:color w:val="111111"/>
          <w:sz w:val="28"/>
          <w:szCs w:val="28"/>
          <w:rtl/>
        </w:rPr>
        <w:t xml:space="preserve">9- گردآوردن خفّت بار كافران و شياطين در اطراف جهنم ، مرحله اى پس از حشر است .</w:t>
      </w:r>
    </w:p>
    <w:p>
      <w:pPr>
        <w:pStyle w:val="BookText"/>
      </w:pPr>
      <w:r>
        <w:rPr>
          <w:rFonts w:ascii="Amiri" w:hAnsi="Amiri" w:eastAsia="Amiri" w:cs="Amiri"/>
          <w:lang w:bidi="ar-SA"/>
          <w:color w:val="111111"/>
          <w:sz w:val="28"/>
          <w:szCs w:val="28"/>
          <w:rtl/>
        </w:rPr>
        <w:t xml:space="preserve">لنحشرنّهم . .. ثمّ لنحضرنّهم حول جهنّم جثيًّا</w:t>
      </w:r>
    </w:p>
    <w:p>
      <w:pPr>
        <w:pStyle w:val="Heading2"/>
      </w:pPr>
      <w:bookmarkStart w:id="2031" w:name="_Toc1288"/>
      <w:r>
        <w:t>1287- كافران اقوام پيشين</w:t>
      </w:r>
      <w:bookmarkEnd w:id="2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13</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91" w:name="pg6745_62427"/>
    <w:bookmarkEnd w:id="491"/>
    <w:p>
      <w:pPr>
        <w:pStyle w:val="BookText"/>
      </w:pPr>
      <w:r>
        <w:rPr>
          <w:rFonts w:ascii="IRNazanin" w:hAnsi="IRNazanin" w:eastAsia="IRNazanin" w:cs="IRNazanin"/>
          <w:lang w:bidi="fa-IR"/>
          <w:color w:val="111111"/>
          <w:sz w:val="28"/>
          <w:szCs w:val="28"/>
          <w:rtl/>
        </w:rPr>
        <w:t xml:space="preserve">13 ـ كفرورزى امت هاى هلاك شده پيشين ، با وجود ارائه دلايل روشن به آنان توسط رسولان الهى</w:t>
      </w:r>
    </w:p>
    <w:p>
      <w:pPr>
        <w:pStyle w:val="BookText"/>
      </w:pPr>
      <w:r>
        <w:rPr>
          <w:rFonts w:ascii="Amiri" w:hAnsi="Amiri" w:eastAsia="Amiri" w:cs="Amiri"/>
          <w:lang w:bidi="ar-SA"/>
          <w:color w:val="111111"/>
          <w:sz w:val="28"/>
          <w:szCs w:val="28"/>
          <w:rtl/>
        </w:rPr>
        <w:t xml:space="preserve">أتتهم رسلهم بالبيّنت</w:t>
      </w:r>
    </w:p>
    <w:p>
      <w:pPr>
        <w:pStyle w:val="Heading2"/>
      </w:pPr>
      <w:bookmarkStart w:id="2032" w:name="_Toc1289"/>
      <w:r>
        <w:t>1288- كافران امت هاى پيشين</w:t>
      </w:r>
      <w:bookmarkEnd w:id="2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4</w:t>
      </w:r>
    </w:p>
    <w:p>
      <w:pPr>
        <w:pStyle w:val="BookText"/>
      </w:pPr>
      <w:r>
        <w:rPr>
          <w:rFonts w:ascii="IRNazanin" w:hAnsi="IRNazanin" w:eastAsia="IRNazanin" w:cs="IRNazanin"/>
          <w:lang w:bidi="fa-IR"/>
          <w:color w:val="111111"/>
          <w:sz w:val="28"/>
          <w:szCs w:val="28"/>
          <w:rtl/>
        </w:rPr>
        <w:t xml:space="preserve">4 ـ گروهى از امت هاى گذشته پس از آگاهى به احكام و معارف ابراز شده دينى ، آنها را نپذيرفتند و بدان كافر شدند .</w:t>
      </w:r>
    </w:p>
    <w:p>
      <w:pPr>
        <w:pStyle w:val="BookText"/>
      </w:pPr>
      <w:r>
        <w:rPr>
          <w:rFonts w:ascii="Amiri" w:hAnsi="Amiri" w:eastAsia="Amiri" w:cs="Amiri"/>
          <w:lang w:bidi="ar-SA"/>
          <w:color w:val="111111"/>
          <w:sz w:val="28"/>
          <w:szCs w:val="28"/>
          <w:rtl/>
        </w:rPr>
        <w:t xml:space="preserve">قد سألها قوم من قبلكم ثم اصبحوا بها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3</w:t>
      </w:r>
    </w:p>
    <w:p>
      <w:pPr>
        <w:pStyle w:val="BookText"/>
      </w:pPr>
      <w:r>
        <w:rPr>
          <w:rFonts w:ascii="IRNazanin" w:hAnsi="IRNazanin" w:eastAsia="IRNazanin" w:cs="IRNazanin"/>
          <w:lang w:bidi="fa-IR"/>
          <w:color w:val="111111"/>
          <w:sz w:val="28"/>
          <w:szCs w:val="28"/>
          <w:rtl/>
        </w:rPr>
        <w:t xml:space="preserve">3 ـ وجود منافقان و كافرانى نيرومندتر از منافقان و كافران عصر پيامبر (صلی الله علیه و آله) در ميان امت هاى پيشين</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5</w:t>
      </w:r>
    </w:p>
    <w:p>
      <w:pPr>
        <w:pStyle w:val="BookText"/>
      </w:pPr>
      <w:r>
        <w:rPr>
          <w:rFonts w:ascii="IRNazanin" w:hAnsi="IRNazanin" w:eastAsia="IRNazanin" w:cs="IRNazanin"/>
          <w:lang w:bidi="fa-IR"/>
          <w:color w:val="111111"/>
          <w:sz w:val="28"/>
          <w:szCs w:val="28"/>
          <w:rtl/>
        </w:rPr>
        <w:t xml:space="preserve">5ـ كفرپيشگان امت هاى گذشته به عذاب هاى دنيوى گرفتار شدند .</w:t>
      </w:r>
    </w:p>
    <w:p>
      <w:pPr>
        <w:pStyle w:val="BookText"/>
      </w:pPr>
      <w:r>
        <w:rPr>
          <w:rFonts w:ascii="IRNazanin" w:hAnsi="IRNazanin" w:eastAsia="IRNazanin" w:cs="IRNazanin"/>
          <w:lang w:bidi="fa-IR"/>
          <w:color w:val="111111"/>
          <w:sz w:val="28"/>
          <w:szCs w:val="28"/>
          <w:rtl/>
        </w:rPr>
        <w:t xml:space="preserve">و قد خلت من قبلهم المثلـت</w:t>
      </w:r>
    </w:p>
    <w:p>
      <w:pPr>
        <w:pStyle w:val="BookText"/>
      </w:pPr>
      <w:r>
        <w:rPr>
          <w:rFonts w:ascii="IRNazanin" w:hAnsi="IRNazanin" w:eastAsia="IRNazanin" w:cs="IRNazanin"/>
          <w:lang w:bidi="fa-IR"/>
          <w:color w:val="111111"/>
          <w:sz w:val="28"/>
          <w:szCs w:val="28"/>
          <w:rtl/>
        </w:rPr>
        <w:t xml:space="preserve">«مثلات» (جمع مَثُلة) به معناى عقوبتها و عذابهاست. عذابها و عقوبتها بدان اعتبار «مثلات» ـ كه از ماده مِثل (مانند) است ـ گفته مى شود كه آن را مثال قرار مى دهند براى اينكه ديگران از آن عبرت گرفته و از عوامل آن بپرهيزند. از معانى «خلوّ» (مصدر خلت) گذشتن و سپرى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2</w:t>
      </w:r>
    </w:p>
    <w:p>
      <w:pPr>
        <w:pStyle w:val="BookText"/>
      </w:pPr>
      <w:r>
        <w:rPr>
          <w:rFonts w:ascii="IRNazanin" w:hAnsi="IRNazanin" w:eastAsia="IRNazanin" w:cs="IRNazanin"/>
          <w:lang w:bidi="fa-IR"/>
          <w:color w:val="111111"/>
          <w:sz w:val="28"/>
          <w:szCs w:val="28"/>
          <w:rtl/>
        </w:rPr>
        <w:t xml:space="preserve">2ـ گروههايى از امت هاى گذشته به رسالت پيامبران خويش كافر شدند .</w:t>
      </w:r>
    </w:p>
    <w:p>
      <w:pPr>
        <w:pStyle w:val="BookText"/>
      </w:pPr>
      <w:r>
        <w:rPr>
          <w:rFonts w:ascii="Amiri" w:hAnsi="Amiri" w:eastAsia="Amiri" w:cs="Amiri"/>
          <w:lang w:bidi="ar-SA"/>
          <w:color w:val="111111"/>
          <w:sz w:val="28"/>
          <w:szCs w:val="28"/>
          <w:rtl/>
        </w:rPr>
        <w:t xml:space="preserve">فأمليت للذين كفروا</w:t>
      </w:r>
    </w:p>
    <w:p>
      <w:pPr>
        <w:pStyle w:val="Heading2"/>
      </w:pPr>
      <w:bookmarkStart w:id="2033" w:name="_Toc1290"/>
      <w:r>
        <w:t>1289- كافران انعطاف ناپذير</w:t>
      </w:r>
      <w:bookmarkEnd w:id="2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7</w:t>
      </w:r>
    </w:p>
    <w:p>
      <w:pPr>
        <w:pStyle w:val="BookText"/>
      </w:pPr>
      <w:r>
        <w:rPr>
          <w:rFonts w:ascii="IRNazanin" w:hAnsi="IRNazanin" w:eastAsia="IRNazanin" w:cs="IRNazanin"/>
          <w:lang w:bidi="fa-IR"/>
          <w:color w:val="111111"/>
          <w:sz w:val="28"/>
          <w:szCs w:val="28"/>
          <w:rtl/>
        </w:rPr>
        <w:t xml:space="preserve">7 ـ برخى از كفار انعطاف ناپذير و غير قابل هدايتند.</w:t>
      </w:r>
    </w:p>
    <w:p>
      <w:pPr>
        <w:pStyle w:val="BookText"/>
      </w:pPr>
      <w:r>
        <w:rPr>
          <w:rFonts w:ascii="Amiri" w:hAnsi="Amiri" w:eastAsia="Amiri" w:cs="Amiri"/>
          <w:lang w:bidi="ar-SA"/>
          <w:color w:val="111111"/>
          <w:sz w:val="28"/>
          <w:szCs w:val="28"/>
          <w:rtl/>
        </w:rPr>
        <w:t xml:space="preserve">فإن استطعت أن تبتغى . .. فتأتيهم بأية</w:t>
      </w:r>
    </w:p>
    <w:p>
      <w:pPr>
        <w:pStyle w:val="BookText"/>
      </w:pPr>
      <w:r>
        <w:rPr>
          <w:rFonts w:ascii="IRNazanin" w:hAnsi="IRNazanin" w:eastAsia="IRNazanin" w:cs="IRNazanin"/>
          <w:lang w:bidi="fa-IR"/>
          <w:color w:val="111111"/>
          <w:sz w:val="28"/>
          <w:szCs w:val="28"/>
          <w:rtl/>
        </w:rPr>
        <w:t xml:space="preserve">جواب «إن استطعت» محذوف است. يعنى اگر توانستى در زمين و آسمان هر معجزه اى براى آنان بياورى، بياور، ولى آنان ايمان نمى آورند.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92" w:name="pg6745_62429"/>
    <w:bookmarkEnd w:id="492"/>
    <w:p>
      <w:pPr>
        <w:pStyle w:val="Heading2"/>
      </w:pPr>
      <w:bookmarkStart w:id="2034" w:name="_Toc1291"/>
      <w:r>
        <w:t>1290- كافران اهل كتاب</w:t>
      </w:r>
      <w:bookmarkEnd w:id="2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13</w:t>
      </w:r>
    </w:p>
    <w:p>
      <w:pPr>
        <w:pStyle w:val="BookText"/>
      </w:pPr>
      <w:r>
        <w:rPr>
          <w:rFonts w:ascii="IRNazanin" w:hAnsi="IRNazanin" w:eastAsia="IRNazanin" w:cs="IRNazanin"/>
          <w:lang w:bidi="fa-IR"/>
          <w:color w:val="111111"/>
          <w:sz w:val="28"/>
          <w:szCs w:val="28"/>
          <w:rtl/>
        </w:rPr>
        <w:t xml:space="preserve">13 ـ آتش جاودانه دوزخ ، فرجام كفر پيشگانِ اهل كتاب</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Amiri" w:hAnsi="Amiri" w:eastAsia="Amiri" w:cs="Amiri"/>
          <w:lang w:bidi="ar-SA"/>
          <w:color w:val="111111"/>
          <w:sz w:val="28"/>
          <w:szCs w:val="28"/>
          <w:rtl/>
        </w:rPr>
        <w:t xml:space="preserve">با توجه به آيات قبل، مراد از «الذين»، كافران اهل كتاب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6</w:t>
      </w:r>
    </w:p>
    <w:p>
      <w:pPr>
        <w:pStyle w:val="BookText"/>
      </w:pPr>
      <w:r>
        <w:rPr>
          <w:rFonts w:ascii="IRNazanin" w:hAnsi="IRNazanin" w:eastAsia="IRNazanin" w:cs="IRNazanin"/>
          <w:lang w:bidi="fa-IR"/>
          <w:color w:val="111111"/>
          <w:sz w:val="28"/>
          <w:szCs w:val="28"/>
          <w:rtl/>
        </w:rPr>
        <w:t xml:space="preserve">6 ـ گروهى از اهل كتاب على رغم ادعاى ايمان ، نه به خداوند ايمان دارند و نه به كتب آسمانى خويش</w:t>
      </w:r>
    </w:p>
    <w:p>
      <w:pPr>
        <w:pStyle w:val="BookText"/>
      </w:pPr>
      <w:r>
        <w:rPr>
          <w:rFonts w:ascii="Amiri" w:hAnsi="Amiri" w:eastAsia="Amiri" w:cs="Amiri"/>
          <w:lang w:bidi="ar-SA"/>
          <w:color w:val="111111"/>
          <w:sz w:val="28"/>
          <w:szCs w:val="28"/>
          <w:rtl/>
        </w:rPr>
        <w:t xml:space="preserve">انّ من اهل الكتب لمن يؤمن باللّه و ما انزل اليكم و ما انزل اليهم</w:t>
      </w:r>
    </w:p>
    <w:p>
      <w:pPr>
        <w:pStyle w:val="BookText"/>
      </w:pPr>
      <w:r>
        <w:rPr>
          <w:rFonts w:ascii="IRNazanin" w:hAnsi="IRNazanin" w:eastAsia="IRNazanin" w:cs="IRNazanin"/>
          <w:lang w:bidi="fa-IR"/>
          <w:color w:val="111111"/>
          <w:sz w:val="28"/>
          <w:szCs w:val="28"/>
          <w:rtl/>
        </w:rPr>
        <w:t xml:space="preserve">مفهوم جمله «انّ من اهل الكتاب . .. »، دلالت مى كند كه گروهى از اهل كتاب، على رغم ادعاى ايمان به كتب آسمانى خويش، نه به خدا ايمان دارند و نه به تورات و 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22</w:t>
      </w:r>
    </w:p>
    <w:p>
      <w:pPr>
        <w:pStyle w:val="BookText"/>
      </w:pPr>
      <w:r>
        <w:rPr>
          <w:rFonts w:ascii="IRNazanin" w:hAnsi="IRNazanin" w:eastAsia="IRNazanin" w:cs="IRNazanin"/>
          <w:lang w:bidi="fa-IR"/>
          <w:color w:val="111111"/>
          <w:sz w:val="28"/>
          <w:szCs w:val="28"/>
          <w:rtl/>
        </w:rPr>
        <w:t xml:space="preserve">22 ـ مسخ و يا لعنت كافرانِ به قرآن از اهل كتاب ، امرى حتمى و قضايى تخلف ناپذير</w:t>
      </w:r>
    </w:p>
    <w:p>
      <w:pPr>
        <w:pStyle w:val="BookText"/>
      </w:pPr>
      <w:r>
        <w:rPr>
          <w:rFonts w:ascii="Amiri" w:hAnsi="Amiri" w:eastAsia="Amiri" w:cs="Amiri"/>
          <w:lang w:bidi="ar-SA"/>
          <w:color w:val="111111"/>
          <w:sz w:val="28"/>
          <w:szCs w:val="28"/>
          <w:rtl/>
        </w:rPr>
        <w:t xml:space="preserve">يا ايها الذين اوتوا الكتب امنوا . .. من قبل ان نطمس وجوهاً ... و كان امر اللّه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3،4</w:t>
      </w:r>
    </w:p>
    <w:p>
      <w:pPr>
        <w:pStyle w:val="BookText"/>
      </w:pPr>
      <w:r>
        <w:rPr>
          <w:rFonts w:ascii="IRNazanin" w:hAnsi="IRNazanin" w:eastAsia="IRNazanin" w:cs="IRNazanin"/>
          <w:lang w:bidi="fa-IR"/>
          <w:color w:val="111111"/>
          <w:sz w:val="28"/>
          <w:szCs w:val="28"/>
          <w:rtl/>
        </w:rPr>
        <w:t xml:space="preserve">3 ـ ايمان نياوردن برخى از اهل كتاب ( يهود ) به پيامبر (صلی الله علیه و آله) و اخلالگرى آنان در راه تحقق اسلام</w:t>
      </w:r>
    </w:p>
    <w:p>
      <w:pPr>
        <w:pStyle w:val="BookText"/>
      </w:pPr>
      <w:r>
        <w:rPr>
          <w:rFonts w:ascii="IRNazanin" w:hAnsi="IRNazanin" w:eastAsia="IRNazanin" w:cs="IRNazanin"/>
          <w:lang w:bidi="fa-IR"/>
          <w:color w:val="111111"/>
          <w:sz w:val="28"/>
          <w:szCs w:val="28"/>
          <w:rtl/>
        </w:rPr>
        <w:t xml:space="preserve">و منهم من صدّ عنه</w:t>
      </w:r>
    </w:p>
    <w:p>
      <w:pPr>
        <w:pStyle w:val="BookText"/>
      </w:pPr>
      <w:r>
        <w:rPr>
          <w:rFonts w:ascii="IRNazanin" w:hAnsi="IRNazanin" w:eastAsia="IRNazanin" w:cs="IRNazanin"/>
          <w:lang w:bidi="fa-IR"/>
          <w:color w:val="111111"/>
          <w:sz w:val="28"/>
          <w:szCs w:val="28"/>
          <w:rtl/>
        </w:rPr>
        <w:t xml:space="preserve">«صدّ» در برداشت فوق به معناى متعدى آن، يعنى بازداشتن و منع كردن گرفته شده است و لذا از آن به اخلالگرى تعبير شد.</w:t>
      </w:r>
    </w:p>
    <w:p>
      <w:pPr>
        <w:pStyle w:val="BookText"/>
      </w:pPr>
      <w:r>
        <w:rPr>
          <w:rFonts w:ascii="IRNazanin" w:hAnsi="IRNazanin" w:eastAsia="IRNazanin" w:cs="IRNazanin"/>
          <w:lang w:bidi="fa-IR"/>
          <w:color w:val="111111"/>
          <w:sz w:val="28"/>
          <w:szCs w:val="28"/>
          <w:rtl/>
        </w:rPr>
        <w:t xml:space="preserve">4 ـ ايمان نياوردن برخى از اهل كتاب ( يهود ) به پيامبران آل ابراهيم و اخلالگرى آنان در راه تحقق اهداف ايشان</w:t>
      </w:r>
    </w:p>
    <w:p>
      <w:pPr>
        <w:pStyle w:val="BookText"/>
      </w:pPr>
      <w:r>
        <w:rPr>
          <w:rFonts w:ascii="Amiri" w:hAnsi="Amiri" w:eastAsia="Amiri" w:cs="Amiri"/>
          <w:lang w:bidi="ar-SA"/>
          <w:color w:val="111111"/>
          <w:sz w:val="28"/>
          <w:szCs w:val="28"/>
          <w:rtl/>
        </w:rPr>
        <w:t xml:space="preserve">فقد اتينا ال ابرهيم . .. و منهم من صدّ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6،7</w:t>
      </w:r>
    </w:p>
    <w:p>
      <w:pPr>
        <w:pStyle w:val="BookText"/>
      </w:pPr>
      <w:r>
        <w:rPr>
          <w:rFonts w:ascii="IRNazanin" w:hAnsi="IRNazanin" w:eastAsia="IRNazanin" w:cs="IRNazanin"/>
          <w:lang w:bidi="fa-IR"/>
          <w:color w:val="111111"/>
          <w:sz w:val="28"/>
          <w:szCs w:val="28"/>
          <w:rtl/>
        </w:rPr>
        <w:t xml:space="preserve">6 ـ كفرپيشگى و ستمگرى گروهى از اهل كتاب مايه محروميت آنان از مغفرت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مصداق مورد نظر از «الذين كفروا و ظلموا» ـ به دليل آيات گذشته ـ گروهى از اهل كتاب هستند.</w:t>
      </w:r>
    </w:p>
    <w:p>
      <w:pPr>
        <w:pStyle w:val="BookText"/>
      </w:pPr>
      <w:r>
        <w:rPr>
          <w:rFonts w:ascii="IRNazanin" w:hAnsi="IRNazanin" w:eastAsia="IRNazanin" w:cs="IRNazanin"/>
          <w:lang w:bidi="fa-IR"/>
          <w:color w:val="111111"/>
          <w:sz w:val="28"/>
          <w:szCs w:val="28"/>
          <w:rtl/>
        </w:rPr>
        <w:t xml:space="preserve">7 ـ گروهى از اهل كتاب ، مردمى كفرپيشه و ستمگر</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93" w:name="pg6745_62431"/>
    <w:bookmarkEnd w:id="493"/>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Heading2"/>
      </w:pPr>
      <w:bookmarkStart w:id="2035" w:name="_Toc1292"/>
      <w:r>
        <w:t>1291- كافران باديه نشين</w:t>
      </w:r>
      <w:bookmarkEnd w:id="2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w:t>
      </w:r>
    </w:p>
    <w:p>
      <w:pPr>
        <w:pStyle w:val="BookText"/>
      </w:pPr>
      <w:r>
        <w:rPr>
          <w:rFonts w:ascii="IRNazanin" w:hAnsi="IRNazanin" w:eastAsia="IRNazanin" w:cs="IRNazanin"/>
          <w:lang w:bidi="fa-IR"/>
          <w:color w:val="111111"/>
          <w:sz w:val="28"/>
          <w:szCs w:val="28"/>
          <w:rtl/>
        </w:rPr>
        <w:t xml:space="preserve">1 ـ وجود مؤمنان واقعى به خدا و قيامت در ميان باديه نشينان صدر اسلام ، على رغم كفر و نفاق شديد عده اى ديگر از آنان</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 و اليوم الأخر</w:t>
      </w:r>
    </w:p>
    <w:p>
      <w:pPr>
        <w:pStyle w:val="Heading2"/>
      </w:pPr>
      <w:bookmarkStart w:id="2036" w:name="_Toc1293"/>
      <w:r>
        <w:t>1292- كافران بدعتگذار</w:t>
      </w:r>
      <w:bookmarkEnd w:id="2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5</w:t>
      </w:r>
    </w:p>
    <w:p>
      <w:pPr>
        <w:pStyle w:val="BookText"/>
      </w:pPr>
      <w:r>
        <w:rPr>
          <w:rFonts w:ascii="IRNazanin" w:hAnsi="IRNazanin" w:eastAsia="IRNazanin" w:cs="IRNazanin"/>
          <w:lang w:bidi="fa-IR"/>
          <w:color w:val="111111"/>
          <w:sz w:val="28"/>
          <w:szCs w:val="28"/>
          <w:rtl/>
        </w:rPr>
        <w:t xml:space="preserve">5 ـ كفرپيشگان بدعت گذار ، گرفتار تقليد هاى كوركورانه از سنت هاى جاهلى نياكان خويش اند</w:t>
      </w:r>
    </w:p>
    <w:p>
      <w:pPr>
        <w:pStyle w:val="BookText"/>
      </w:pPr>
      <w:r>
        <w:rPr>
          <w:rFonts w:ascii="Amiri" w:hAnsi="Amiri" w:eastAsia="Amiri" w:cs="Amiri"/>
          <w:lang w:bidi="ar-SA"/>
          <w:color w:val="111111"/>
          <w:sz w:val="28"/>
          <w:szCs w:val="28"/>
          <w:rtl/>
        </w:rPr>
        <w:t xml:space="preserve">قالوا حسبنا ما وجدناعليه ءاباءنا</w:t>
      </w:r>
    </w:p>
    <w:p>
      <w:pPr>
        <w:pStyle w:val="Heading2"/>
      </w:pPr>
      <w:bookmarkStart w:id="2037" w:name="_Toc1294"/>
      <w:r>
        <w:t>1293- كافران بنى اسرائيل</w:t>
      </w:r>
      <w:bookmarkEnd w:id="2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8</w:t>
      </w:r>
    </w:p>
    <w:p>
      <w:pPr>
        <w:pStyle w:val="BookText"/>
      </w:pPr>
      <w:r>
        <w:rPr>
          <w:rFonts w:ascii="IRNazanin" w:hAnsi="IRNazanin" w:eastAsia="IRNazanin" w:cs="IRNazanin"/>
          <w:lang w:bidi="fa-IR"/>
          <w:color w:val="111111"/>
          <w:sz w:val="28"/>
          <w:szCs w:val="28"/>
          <w:rtl/>
        </w:rPr>
        <w:t xml:space="preserve">8 ـ آلودگى كافران بنى اسرائيل و منكران عيسى و جامعه آنان</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1،2،11،14</w:t>
      </w:r>
    </w:p>
    <w:p>
      <w:pPr>
        <w:pStyle w:val="BookText"/>
      </w:pPr>
      <w:r>
        <w:rPr>
          <w:rFonts w:ascii="IRNazanin" w:hAnsi="IRNazanin" w:eastAsia="IRNazanin" w:cs="IRNazanin"/>
          <w:lang w:bidi="fa-IR"/>
          <w:color w:val="111111"/>
          <w:sz w:val="28"/>
          <w:szCs w:val="28"/>
          <w:rtl/>
        </w:rPr>
        <w:t xml:space="preserve">1 ـ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IRNazanin" w:hAnsi="IRNazanin" w:eastAsia="IRNazanin" w:cs="IRNazanin"/>
          <w:lang w:bidi="fa-IR"/>
          <w:color w:val="111111"/>
          <w:sz w:val="28"/>
          <w:szCs w:val="28"/>
          <w:rtl/>
        </w:rPr>
        <w:t xml:space="preserve">2 ـ داود و عيسى ( ع ) ، پيام آوران لعن و نفرين الهى بر كافران بنى اسرائيل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بدان احتمال كه فاعل محذوف «لعن»، اللّه باشد. گفتنى است كه لعنت خداوند نسبت به كافران بنى اسرائيل بر لسان داود(ع) و عيسى(ع) به معناى ابلاغ لعنت خداوند به واسطه آن پيامبران است.</w:t>
      </w:r>
    </w:p>
    <w:p>
      <w:pPr>
        <w:pStyle w:val="BookText"/>
      </w:pPr>
      <w:r>
        <w:rPr>
          <w:rFonts w:ascii="IRNazanin" w:hAnsi="IRNazanin" w:eastAsia="IRNazanin" w:cs="IRNazanin"/>
          <w:lang w:bidi="fa-IR"/>
          <w:color w:val="111111"/>
          <w:sz w:val="28"/>
          <w:szCs w:val="28"/>
          <w:rtl/>
        </w:rPr>
        <w:t xml:space="preserve">11 ـ گرفتارى كافران بنى اسرائيل به لعنت داود و عيسى ( ع ) ، برخاسته از عصيان پيشگى و تجاوزگرى آنان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494" w:name="pg6745_62433"/>
    <w:bookmarkEnd w:id="494"/>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BookText"/>
      </w:pPr>
      <w:r>
        <w:rPr>
          <w:rFonts w:ascii="IRNazanin" w:hAnsi="IRNazanin" w:eastAsia="IRNazanin" w:cs="IRNazanin"/>
          <w:lang w:bidi="fa-IR"/>
          <w:color w:val="111111"/>
          <w:sz w:val="28"/>
          <w:szCs w:val="28"/>
          <w:rtl/>
        </w:rPr>
        <w:t xml:space="preserve">14 ـ مورد لعن قرار گرفتن گروهى از بنى اسرائيل از سوى حضرت عيسى ( ع ) ، به دليل كفر آنان پس از نزول مائده آسمانى</w:t>
      </w:r>
    </w:p>
    <w:p>
      <w:pPr>
        <w:pStyle w:val="BookText"/>
      </w:pPr>
      <w:r>
        <w:rPr>
          <w:rFonts w:ascii="Amiri" w:hAnsi="Amiri" w:eastAsia="Amiri" w:cs="Amiri"/>
          <w:lang w:bidi="ar-SA"/>
          <w:color w:val="111111"/>
          <w:sz w:val="28"/>
          <w:szCs w:val="28"/>
          <w:rtl/>
        </w:rPr>
        <w:t xml:space="preserve">لعن الذين كفروا من بنى اسرءيل . .. عيسى ابن مريم</w:t>
      </w:r>
    </w:p>
    <w:p>
      <w:pPr>
        <w:pStyle w:val="BookText"/>
      </w:pPr>
      <w:r>
        <w:rPr>
          <w:rFonts w:ascii="Amiri" w:hAnsi="Amiri" w:eastAsia="Amiri" w:cs="Amiri"/>
          <w:lang w:bidi="ar-SA"/>
          <w:color w:val="111111"/>
          <w:sz w:val="28"/>
          <w:szCs w:val="28"/>
          <w:rtl/>
        </w:rPr>
        <w:t xml:space="preserve">از امام باقر(ع) در توضيح آيه فوق روايت شده: . .. و اما عيسى فلعن الذين انزلت عليهم المائدة ثم كفروا بعد ذلك.</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39،40</w:t>
      </w:r>
    </w:p>
    <w:p>
      <w:pPr>
        <w:pStyle w:val="BookText"/>
      </w:pPr>
      <w:r>
        <w:rPr>
          <w:rFonts w:ascii="Amiri" w:hAnsi="Amiri" w:eastAsia="Amiri" w:cs="Amiri"/>
          <w:lang w:bidi="ar-SA"/>
          <w:color w:val="111111"/>
          <w:sz w:val="28"/>
          <w:szCs w:val="28"/>
          <w:rtl/>
        </w:rPr>
        <w:t xml:space="preserve">39 ـ كافران بنى اسرائيل معجزات حضرت مسيح ( ع ) را سحر و جادويى روشن قلمداد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40 ـ كافران بنى اسرائيل پس از مشاهده معجزات عيسى ( ع ) ، وى را ساحرى زبردست معرفى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در برداشت فوق «هذا» اشاره به مسيح(ع) گرفته شده است، بر اين مبنا اطلاق سحر به آن حضرت از باب مبالغه و حاكى از اين است كه كافران وى را ساحرى زبردست مى پنداشتند به گونه اى كه گويا خود آن حضرت، سحر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16</w:t>
      </w:r>
    </w:p>
    <w:p>
      <w:pPr>
        <w:pStyle w:val="BookText"/>
      </w:pPr>
      <w:r>
        <w:rPr>
          <w:rFonts w:ascii="IRNazanin" w:hAnsi="IRNazanin" w:eastAsia="IRNazanin" w:cs="IRNazanin"/>
          <w:lang w:bidi="fa-IR"/>
          <w:color w:val="111111"/>
          <w:sz w:val="28"/>
          <w:szCs w:val="28"/>
          <w:rtl/>
        </w:rPr>
        <w:t xml:space="preserve">16 ـ گروهى از مردم عصر موسى آيات خدا را دروغ پنداشتند و به آنها بى اعتنا بودند .</w:t>
      </w:r>
    </w:p>
    <w:p>
      <w:pPr>
        <w:pStyle w:val="BookText"/>
      </w:pPr>
      <w:r>
        <w:rPr>
          <w:rFonts w:ascii="Amiri" w:hAnsi="Amiri" w:eastAsia="Amiri" w:cs="Amiri"/>
          <w:lang w:bidi="ar-SA"/>
          <w:color w:val="111111"/>
          <w:sz w:val="28"/>
          <w:szCs w:val="28"/>
          <w:rtl/>
        </w:rPr>
        <w:t xml:space="preserve">ذلك بأنهم كذبوا بايتنا و كانوا عنها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11</w:t>
      </w:r>
    </w:p>
    <w:p>
      <w:pPr>
        <w:pStyle w:val="BookText"/>
      </w:pPr>
      <w:r>
        <w:rPr>
          <w:rFonts w:ascii="IRNazanin" w:hAnsi="IRNazanin" w:eastAsia="IRNazanin" w:cs="IRNazanin"/>
          <w:lang w:bidi="fa-IR"/>
          <w:color w:val="111111"/>
          <w:sz w:val="28"/>
          <w:szCs w:val="28"/>
          <w:rtl/>
        </w:rPr>
        <w:t xml:space="preserve">11 - بنى اسرائيل ، در پذيرش رسالت عيسى ( ع ) و پيروى از آن حضرت ، دو دسته شدند : دسته اى مؤمن و گروهى كافر .</w:t>
      </w:r>
    </w:p>
    <w:p>
      <w:pPr>
        <w:pStyle w:val="BookText"/>
      </w:pPr>
      <w:r>
        <w:rPr>
          <w:rFonts w:ascii="Amiri" w:hAnsi="Amiri" w:eastAsia="Amiri" w:cs="Amiri"/>
          <w:lang w:bidi="ar-SA"/>
          <w:color w:val="111111"/>
          <w:sz w:val="28"/>
          <w:szCs w:val="28"/>
          <w:rtl/>
        </w:rPr>
        <w:t xml:space="preserve">فـامنت طائفة من بنى إسرءيل و كفرت طائفة</w:t>
      </w:r>
    </w:p>
    <w:p>
      <w:pPr>
        <w:pStyle w:val="Heading2"/>
      </w:pPr>
      <w:bookmarkStart w:id="2038" w:name="_Toc1295"/>
      <w:r>
        <w:t>1294- كافران به آيات خدا</w:t>
      </w:r>
      <w:bookmarkEnd w:id="2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4</w:t>
      </w:r>
    </w:p>
    <w:p>
      <w:pPr>
        <w:pStyle w:val="BookText"/>
      </w:pPr>
      <w:r>
        <w:rPr>
          <w:rFonts w:ascii="IRNazanin" w:hAnsi="IRNazanin" w:eastAsia="IRNazanin" w:cs="IRNazanin"/>
          <w:lang w:bidi="fa-IR"/>
          <w:color w:val="111111"/>
          <w:sz w:val="28"/>
          <w:szCs w:val="28"/>
          <w:rtl/>
        </w:rPr>
        <w:t xml:space="preserve">4- اقوام هدايت ناپذير پيشين ، على رغم دريافت آيات الهى به آنان ، ايمان نياوردند .</w:t>
      </w:r>
    </w:p>
    <w:p>
      <w:pPr>
        <w:pStyle w:val="BookText"/>
      </w:pPr>
      <w:r>
        <w:rPr>
          <w:rFonts w:ascii="Amiri" w:hAnsi="Amiri" w:eastAsia="Amiri" w:cs="Amiri"/>
          <w:lang w:bidi="ar-SA"/>
          <w:color w:val="111111"/>
          <w:sz w:val="28"/>
          <w:szCs w:val="28"/>
          <w:rtl/>
        </w:rPr>
        <w:t xml:space="preserve">لايؤمنون به و قد خلت سنة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495" w:name="pg6745_62435"/>
    <w:bookmarkEnd w:id="495"/>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2</w:t>
      </w:r>
    </w:p>
    <w:p>
      <w:pPr>
        <w:pStyle w:val="BookText"/>
      </w:pPr>
      <w:r>
        <w:rPr>
          <w:rFonts w:ascii="Amiri" w:hAnsi="Amiri" w:eastAsia="Amiri" w:cs="Amiri"/>
          <w:lang w:bidi="ar-SA"/>
          <w:color w:val="111111"/>
          <w:sz w:val="28"/>
          <w:szCs w:val="28"/>
          <w:rtl/>
        </w:rPr>
        <w:t xml:space="preserve">2- تنها كسانى كه به آيات الهى ايمان ندارند ، به قرآن كريم دروغ و افترا مى بندند .</w:t>
      </w:r>
    </w:p>
    <w:p>
      <w:pPr>
        <w:pStyle w:val="BookText"/>
      </w:pPr>
      <w:r>
        <w:rPr>
          <w:rFonts w:ascii="Amiri" w:hAnsi="Amiri" w:eastAsia="Amiri" w:cs="Amiri"/>
          <w:lang w:bidi="ar-SA"/>
          <w:color w:val="111111"/>
          <w:sz w:val="28"/>
          <w:szCs w:val="28"/>
          <w:rtl/>
        </w:rPr>
        <w:t xml:space="preserve">إنما يفترى الكذب الذين لايؤمنون بأيـت الله</w:t>
      </w:r>
    </w:p>
    <w:p>
      <w:pPr>
        <w:pStyle w:val="Heading2"/>
      </w:pPr>
      <w:bookmarkStart w:id="2039" w:name="_Toc1296"/>
      <w:r>
        <w:t>1295- كافران به انبيا</w:t>
      </w:r>
      <w:bookmarkEnd w:id="2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13،14،16</w:t>
      </w:r>
    </w:p>
    <w:p>
      <w:pPr>
        <w:pStyle w:val="BookText"/>
      </w:pPr>
      <w:r>
        <w:rPr>
          <w:rFonts w:ascii="IRNazanin" w:hAnsi="IRNazanin" w:eastAsia="IRNazanin" w:cs="IRNazanin"/>
          <w:lang w:bidi="fa-IR"/>
          <w:color w:val="111111"/>
          <w:sz w:val="28"/>
          <w:szCs w:val="28"/>
          <w:rtl/>
        </w:rPr>
        <w:t xml:space="preserve">13- اقوام كافر پس از ملاحظه دلايل روشن انبيا ، آنها را استهزا كردند و كفر خويش را صريحاً به آنان اعلام داشتند .</w:t>
      </w:r>
    </w:p>
    <w:p>
      <w:pPr>
        <w:pStyle w:val="BookText"/>
      </w:pPr>
      <w:r>
        <w:rPr>
          <w:rFonts w:ascii="Amiri" w:hAnsi="Amiri" w:eastAsia="Amiri" w:cs="Amiri"/>
          <w:lang w:bidi="ar-SA"/>
          <w:color w:val="111111"/>
          <w:sz w:val="28"/>
          <w:szCs w:val="28"/>
          <w:rtl/>
        </w:rPr>
        <w:t xml:space="preserve">جاءتهم رسلهم بالبيّنـت فردّوا أيديهم فى أفوههم و قالوا إنا كفرنا بما أُرسلتم به</w:t>
      </w:r>
    </w:p>
    <w:p>
      <w:pPr>
        <w:pStyle w:val="BookText"/>
      </w:pPr>
      <w:r>
        <w:rPr>
          <w:rFonts w:ascii="IRNazanin" w:hAnsi="IRNazanin" w:eastAsia="IRNazanin" w:cs="IRNazanin"/>
          <w:lang w:bidi="fa-IR"/>
          <w:color w:val="111111"/>
          <w:sz w:val="28"/>
          <w:szCs w:val="28"/>
          <w:rtl/>
        </w:rPr>
        <w:t xml:space="preserve">مرجع ضمير در «أيديهم فى أفواههم» اقوام ياد شده در آيه است و اين عبارت، معناى كنايى دارد و مراد از آن، اين است كه اقوام كافر با دست گذاشتن بر دهان خود و يا با سوت زدن، به استهزاى انبياى خود پرداختند.</w:t>
      </w:r>
    </w:p>
    <w:p>
      <w:pPr>
        <w:pStyle w:val="BookText"/>
      </w:pPr>
      <w:r>
        <w:rPr>
          <w:rFonts w:ascii="Amiri" w:hAnsi="Amiri" w:eastAsia="Amiri" w:cs="Amiri"/>
          <w:lang w:bidi="ar-SA"/>
          <w:color w:val="111111"/>
          <w:sz w:val="28"/>
          <w:szCs w:val="28"/>
          <w:rtl/>
        </w:rPr>
        <w:t xml:space="preserve">14- اقوام كافر در برخورد با دلايل روشن انبيا ، بشدت ناراحت و غضبناك مى شدند و به صراحت موضع كفرآلود خود را اعلام مى كردند .</w:t>
      </w:r>
    </w:p>
    <w:p>
      <w:pPr>
        <w:pStyle w:val="BookText"/>
      </w:pPr>
      <w:r>
        <w:rPr>
          <w:rFonts w:ascii="Amiri" w:hAnsi="Amiri" w:eastAsia="Amiri" w:cs="Amiri"/>
          <w:lang w:bidi="ar-SA"/>
          <w:color w:val="111111"/>
          <w:sz w:val="28"/>
          <w:szCs w:val="28"/>
          <w:rtl/>
        </w:rPr>
        <w:t xml:space="preserve">جاءتهم رسلهم بالبيّنـت فردّوا أيديهم فى أفوههم و قالوا إنا كفرنا بما أُرسلتم به</w:t>
      </w:r>
    </w:p>
    <w:p>
      <w:pPr>
        <w:pStyle w:val="BookText"/>
      </w:pPr>
      <w:r>
        <w:rPr>
          <w:rFonts w:ascii="IRNazanin" w:hAnsi="IRNazanin" w:eastAsia="IRNazanin" w:cs="IRNazanin"/>
          <w:lang w:bidi="fa-IR"/>
          <w:color w:val="111111"/>
          <w:sz w:val="28"/>
          <w:szCs w:val="28"/>
          <w:rtl/>
        </w:rPr>
        <w:t xml:space="preserve">مراد از «ردّوا أيديهم فى أفواههم» كنايه از غضب و خشم آنهاست كه در آيات ديگر نيز آمده است (غضوا عليكم الأنامل من الغيظ).</w:t>
      </w:r>
    </w:p>
    <w:p>
      <w:pPr>
        <w:pStyle w:val="BookText"/>
      </w:pPr>
      <w:r>
        <w:rPr>
          <w:rFonts w:ascii="IRNazanin" w:hAnsi="IRNazanin" w:eastAsia="IRNazanin" w:cs="IRNazanin"/>
          <w:lang w:bidi="fa-IR"/>
          <w:color w:val="111111"/>
          <w:sz w:val="28"/>
          <w:szCs w:val="28"/>
          <w:rtl/>
        </w:rPr>
        <w:t xml:space="preserve">16- اقوام كافر ، نه تنها در جواب دعوت انبيا سكوت اختيار كرده و جواب مثبت ندادند بلكه به صراحت كفر خويش را به پيام آنان اعلام داشتند .</w:t>
      </w:r>
    </w:p>
    <w:p>
      <w:pPr>
        <w:pStyle w:val="BookText"/>
      </w:pPr>
      <w:r>
        <w:rPr>
          <w:rFonts w:ascii="Amiri" w:hAnsi="Amiri" w:eastAsia="Amiri" w:cs="Amiri"/>
          <w:lang w:bidi="ar-SA"/>
          <w:color w:val="111111"/>
          <w:sz w:val="28"/>
          <w:szCs w:val="28"/>
          <w:rtl/>
        </w:rPr>
        <w:t xml:space="preserve">جاءتهم رسلهم بالبيّنـت فردّوا أيديهم فى أفوههم و قالوا إنا كفرنا بما أُرسلتم به</w:t>
      </w:r>
    </w:p>
    <w:p>
      <w:pPr>
        <w:pStyle w:val="BookText"/>
      </w:pPr>
      <w:r>
        <w:rPr>
          <w:rFonts w:ascii="Amiri" w:hAnsi="Amiri" w:eastAsia="Amiri" w:cs="Amiri"/>
          <w:lang w:bidi="ar-SA"/>
          <w:color w:val="111111"/>
          <w:sz w:val="28"/>
          <w:szCs w:val="28"/>
          <w:rtl/>
        </w:rPr>
        <w:t xml:space="preserve">طبق نقل روح المعانى (ج 13، ص 194)، از ابوعبيده و اخفش، عبارت «فردّوا أيديهم فى أفواههم» ضرب المثل براى كسى است كه جواب مثبت به درخواست نمى دهد و سكوت اختيار مى كند.</w:t>
      </w:r>
    </w:p>
    <w:p>
      <w:pPr>
        <w:pStyle w:val="Heading2"/>
      </w:pPr>
      <w:bookmarkStart w:id="2040" w:name="_Toc1297"/>
      <w:r>
        <w:t>1296- كافران به خدا</w:t>
      </w:r>
      <w:bookmarkEnd w:id="2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6</w:t>
      </w:r>
    </w:p>
    <w:p>
      <w:pPr>
        <w:pStyle w:val="BookText"/>
      </w:pPr>
      <w:r>
        <w:rPr>
          <w:rFonts w:ascii="IRNazanin" w:hAnsi="IRNazanin" w:eastAsia="IRNazanin" w:cs="IRNazanin"/>
          <w:lang w:bidi="fa-IR"/>
          <w:color w:val="111111"/>
          <w:sz w:val="28"/>
          <w:szCs w:val="28"/>
          <w:rtl/>
        </w:rPr>
        <w:t xml:space="preserve">6ـ امتى كه پيامبر (صلی الله علیه و آله) به سوى آنان مبعوث شد ، به خداوند رحمان كفر ورزيدند .</w:t>
      </w:r>
    </w:p>
    <w:p>
      <w:pPr>
        <w:pStyle w:val="BookText"/>
      </w:pPr>
      <w:r>
        <w:rPr>
          <w:rFonts w:ascii="Amiri" w:hAnsi="Amiri" w:eastAsia="Amiri" w:cs="Amiri"/>
          <w:lang w:bidi="ar-SA"/>
          <w:color w:val="111111"/>
          <w:sz w:val="28"/>
          <w:szCs w:val="28"/>
          <w:rtl/>
        </w:rPr>
        <w:t xml:space="preserve">و هم يكفرون بالرحمـن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96" w:name="pg6745_62436"/>
    <w:bookmarkEnd w:id="496"/>
    <w:p>
      <w:pPr>
        <w:pStyle w:val="Heading2"/>
      </w:pPr>
      <w:bookmarkStart w:id="2041" w:name="_Toc1298"/>
      <w:r>
        <w:t>1297- كافران به قرآن</w:t>
      </w:r>
      <w:bookmarkEnd w:id="2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9</w:t>
      </w:r>
    </w:p>
    <w:p>
      <w:pPr>
        <w:pStyle w:val="BookText"/>
      </w:pPr>
      <w:r>
        <w:rPr>
          <w:rFonts w:ascii="Amiri" w:hAnsi="Amiri" w:eastAsia="Amiri" w:cs="Amiri"/>
          <w:lang w:bidi="ar-SA"/>
          <w:color w:val="111111"/>
          <w:sz w:val="28"/>
          <w:szCs w:val="28"/>
          <w:rtl/>
        </w:rPr>
        <w:t xml:space="preserve">9 - در قيامت ، راه نجاتى براى كافران به قرآن وجود نخواهد داشت .</w:t>
      </w:r>
    </w:p>
    <w:p>
      <w:pPr>
        <w:pStyle w:val="BookText"/>
      </w:pPr>
      <w:r>
        <w:rPr>
          <w:rFonts w:ascii="Amiri" w:hAnsi="Amiri" w:eastAsia="Amiri" w:cs="Amiri"/>
          <w:lang w:bidi="ar-SA"/>
          <w:color w:val="111111"/>
          <w:sz w:val="28"/>
          <w:szCs w:val="28"/>
          <w:rtl/>
        </w:rPr>
        <w:t xml:space="preserve">ءامنوا بما أنزلت . .. واتقوا يوماً لاتجزى نفس عن نفس</w:t>
      </w:r>
    </w:p>
    <w:p>
      <w:pPr>
        <w:pStyle w:val="BookText"/>
      </w:pPr>
      <w:r>
        <w:rPr>
          <w:rFonts w:ascii="IRNazanin" w:hAnsi="IRNazanin" w:eastAsia="IRNazanin" w:cs="IRNazanin"/>
          <w:lang w:bidi="fa-IR"/>
          <w:color w:val="111111"/>
          <w:sz w:val="28"/>
          <w:szCs w:val="28"/>
          <w:rtl/>
        </w:rPr>
        <w:t xml:space="preserve">هدف از توصيف قيامت به اينكه: فديه و عوضى گرفته نمى شود و . ..، مأيوس كردن مستحقان عذاب است از اينكه مبادا راه نجاتى براى خود - جز ايمان و ... - توهم كرده و به اعتبار آن دلخوش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10</w:t>
      </w:r>
    </w:p>
    <w:p>
      <w:pPr>
        <w:pStyle w:val="BookText"/>
      </w:pPr>
      <w:r>
        <w:rPr>
          <w:rFonts w:ascii="IRNazanin" w:hAnsi="IRNazanin" w:eastAsia="IRNazanin" w:cs="IRNazanin"/>
          <w:lang w:bidi="fa-IR"/>
          <w:color w:val="111111"/>
          <w:sz w:val="28"/>
          <w:szCs w:val="28"/>
          <w:rtl/>
        </w:rPr>
        <w:t xml:space="preserve">10 ـ آنان كه به قرآن و پيام هاى آن ايمان نياورند ، به هيچ سخن هدايت بخش ديگرى ايمان نخواهند آورد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برداشت فوق مبتنى بر دو امر است: ضمير در «بعده» به قرآن برگردد. حرف «با» در «بأىّ» براى الصاق باشد. يعنى اگر به قرآن ايمان نياورند، به كدام سخن ايمان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5،10</w:t>
      </w:r>
    </w:p>
    <w:p>
      <w:pPr>
        <w:pStyle w:val="BookText"/>
      </w:pPr>
      <w:r>
        <w:rPr>
          <w:rFonts w:ascii="Amiri" w:hAnsi="Amiri" w:eastAsia="Amiri" w:cs="Amiri"/>
          <w:lang w:bidi="ar-SA"/>
          <w:color w:val="111111"/>
          <w:sz w:val="28"/>
          <w:szCs w:val="28"/>
          <w:rtl/>
        </w:rPr>
        <w:t xml:space="preserve">5 ـ مردم روزى زمين همواره نسبت به قرآن دو دسته هستند : مؤمن و كافر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IRNazanin" w:hAnsi="IRNazanin" w:eastAsia="IRNazanin" w:cs="IRNazanin"/>
          <w:lang w:bidi="fa-IR"/>
          <w:color w:val="111111"/>
          <w:sz w:val="28"/>
          <w:szCs w:val="28"/>
          <w:rtl/>
        </w:rPr>
        <w:t xml:space="preserve">10 ـ « عن ابى جعفر ( ع ) فى قوله « و منهم من لا يؤمن به » فهم اعداء محمد (صلی الله علیه و آله) و آل محمد ( ع ) من بعده ;</w:t>
      </w:r>
    </w:p>
    <w:p>
      <w:pPr>
        <w:pStyle w:val="BookText"/>
      </w:pPr>
      <w:r>
        <w:rPr>
          <w:rFonts w:ascii="IRNazanin" w:hAnsi="IRNazanin" w:eastAsia="IRNazanin" w:cs="IRNazanin"/>
          <w:lang w:bidi="fa-IR"/>
          <w:color w:val="111111"/>
          <w:sz w:val="28"/>
          <w:szCs w:val="28"/>
          <w:rtl/>
        </w:rPr>
        <w:t xml:space="preserve">از امام باقر (ع) روايت شده [از جمله ]كسانى كه به قرآن ايمان نمى آورند» دشمنان محمد و آل محمد هستند كه پس از او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13،23</w:t>
      </w:r>
    </w:p>
    <w:p>
      <w:pPr>
        <w:pStyle w:val="BookText"/>
      </w:pPr>
      <w:r>
        <w:rPr>
          <w:rFonts w:ascii="IRNazanin" w:hAnsi="IRNazanin" w:eastAsia="IRNazanin" w:cs="IRNazanin"/>
          <w:lang w:bidi="fa-IR"/>
          <w:color w:val="111111"/>
          <w:sz w:val="28"/>
          <w:szCs w:val="28"/>
          <w:rtl/>
        </w:rPr>
        <w:t xml:space="preserve">13ـ كافران به قرآن از هرگروه و طايفه ( مشركان ، يهوديان ، نصارا و . . . ) به آتش دوزخ گرفتار خواهند شد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«ال» در «الأحزاب» مى تواند عهديه باشد كه در اين صورت اشاره به مشركان ، يهود و نصاراست و مى تواند «ال» در آن براى استغراق باشد كه در اين صورت ، مصداقهاى بارز و موردنظر آن ، گروههاى نامبرده اند.</w:t>
      </w:r>
    </w:p>
    <w:p>
      <w:pPr>
        <w:pStyle w:val="BookText"/>
      </w:pPr>
      <w:r>
        <w:rPr>
          <w:rFonts w:ascii="Amiri" w:hAnsi="Amiri" w:eastAsia="Amiri" w:cs="Amiri"/>
          <w:lang w:bidi="ar-SA"/>
          <w:color w:val="111111"/>
          <w:sz w:val="28"/>
          <w:szCs w:val="28"/>
          <w:rtl/>
        </w:rPr>
        <w:t xml:space="preserve">23ـ اكثر مردم عصر بعثت ، از ايمان آوردن به قرآن امتناع مىورزيدند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97" w:name="pg6745_62438"/>
    <w:bookmarkEnd w:id="497"/>
    <w:p>
      <w:pPr>
        <w:pStyle w:val="BookText"/>
      </w:pPr>
      <w:r>
        <w:rPr>
          <w:rFonts w:ascii="Amiri" w:hAnsi="Amiri" w:eastAsia="Amiri" w:cs="Amiri"/>
          <w:lang w:bidi="ar-SA"/>
          <w:color w:val="111111"/>
          <w:sz w:val="28"/>
          <w:szCs w:val="28"/>
          <w:rtl/>
        </w:rPr>
        <w:t xml:space="preserve">و لـكنّ أكثر الناس لايؤمنون</w:t>
      </w:r>
    </w:p>
    <w:p>
      <w:pPr>
        <w:pStyle w:val="BookText"/>
      </w:pPr>
      <w:r>
        <w:rPr>
          <w:rFonts w:ascii="IRNazanin" w:hAnsi="IRNazanin" w:eastAsia="IRNazanin" w:cs="IRNazanin"/>
          <w:lang w:bidi="fa-IR"/>
          <w:color w:val="111111"/>
          <w:sz w:val="28"/>
          <w:szCs w:val="28"/>
          <w:rtl/>
        </w:rPr>
        <w:t xml:space="preserve">برداشت فوق ، براين اساس است كه «ال» در «الناس» عهد حضورى و اشاره به مردمى باشد كه در زمان نزول آيات سوره هود ، زندگى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1</w:t>
      </w:r>
    </w:p>
    <w:p>
      <w:pPr>
        <w:pStyle w:val="BookText"/>
      </w:pPr>
      <w:r>
        <w:rPr>
          <w:rFonts w:ascii="Amiri" w:hAnsi="Amiri" w:eastAsia="Amiri" w:cs="Amiri"/>
          <w:lang w:bidi="ar-SA"/>
          <w:color w:val="111111"/>
          <w:sz w:val="28"/>
          <w:szCs w:val="28"/>
          <w:rtl/>
        </w:rPr>
        <w:t xml:space="preserve">1- كافران مجرم مكه ، على رغم دريافت آيات قرآن ، به آن ايمان نياوردند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بنابراين است كه جمله «لايؤمنون به» جمله تفسيريه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12</w:t>
      </w:r>
    </w:p>
    <w:p>
      <w:pPr>
        <w:pStyle w:val="BookText"/>
      </w:pPr>
      <w:r>
        <w:rPr>
          <w:rFonts w:ascii="IRNazanin" w:hAnsi="IRNazanin" w:eastAsia="IRNazanin" w:cs="IRNazanin"/>
          <w:lang w:bidi="fa-IR"/>
          <w:color w:val="111111"/>
          <w:sz w:val="28"/>
          <w:szCs w:val="28"/>
          <w:rtl/>
        </w:rPr>
        <w:t xml:space="preserve">12 - كافر ماندن همسر ابولهب تا آخر عمر ، از پيشگويى هاى قرآن</w:t>
      </w:r>
    </w:p>
    <w:p>
      <w:pPr>
        <w:pStyle w:val="BookText"/>
      </w:pPr>
      <w:r>
        <w:rPr>
          <w:rFonts w:ascii="Amiri" w:hAnsi="Amiri" w:eastAsia="Amiri" w:cs="Amiri"/>
          <w:lang w:bidi="ar-SA"/>
          <w:color w:val="111111"/>
          <w:sz w:val="28"/>
          <w:szCs w:val="28"/>
          <w:rtl/>
        </w:rPr>
        <w:t xml:space="preserve">سيصلى نارًا . .. و امرأته حمّالة الحطب</w:t>
      </w:r>
    </w:p>
    <w:p>
      <w:pPr>
        <w:pStyle w:val="Heading2"/>
      </w:pPr>
      <w:bookmarkStart w:id="2042" w:name="_Toc1299"/>
      <w:r>
        <w:t>1298- كافران به قيامت</w:t>
      </w:r>
      <w:bookmarkEnd w:id="2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5</w:t>
      </w:r>
    </w:p>
    <w:p>
      <w:pPr>
        <w:pStyle w:val="BookText"/>
      </w:pPr>
      <w:r>
        <w:rPr>
          <w:rFonts w:ascii="IRNazanin" w:hAnsi="IRNazanin" w:eastAsia="IRNazanin" w:cs="IRNazanin"/>
          <w:lang w:bidi="fa-IR"/>
          <w:color w:val="111111"/>
          <w:sz w:val="28"/>
          <w:szCs w:val="28"/>
          <w:rtl/>
        </w:rPr>
        <w:t xml:space="preserve">5 - موضع گيرى ناباورانه مشركان صدراسلام ، درباره وعده قيامت</w:t>
      </w:r>
    </w:p>
    <w:p>
      <w:pPr>
        <w:pStyle w:val="BookText"/>
      </w:pPr>
      <w:r>
        <w:rPr>
          <w:rFonts w:ascii="IRNazanin" w:hAnsi="IRNazanin" w:eastAsia="IRNazanin" w:cs="IRNazanin"/>
          <w:lang w:bidi="fa-IR"/>
          <w:color w:val="111111"/>
          <w:sz w:val="28"/>
          <w:szCs w:val="28"/>
          <w:rtl/>
        </w:rPr>
        <w:t xml:space="preserve">إنّما توعدون لصادق</w:t>
      </w:r>
    </w:p>
    <w:p>
      <w:pPr>
        <w:pStyle w:val="Heading2"/>
      </w:pPr>
      <w:bookmarkStart w:id="2043" w:name="_Toc1300"/>
      <w:r>
        <w:t>1299- كافران به لوط(ع)</w:t>
      </w:r>
      <w:bookmarkEnd w:id="2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4</w:t>
      </w:r>
    </w:p>
    <w:p>
      <w:pPr>
        <w:pStyle w:val="BookText"/>
      </w:pPr>
      <w:r>
        <w:rPr>
          <w:rFonts w:ascii="Amiri" w:hAnsi="Amiri" w:eastAsia="Amiri" w:cs="Amiri"/>
          <w:lang w:bidi="ar-SA"/>
          <w:color w:val="111111"/>
          <w:sz w:val="28"/>
          <w:szCs w:val="28"/>
          <w:rtl/>
        </w:rPr>
        <w:t xml:space="preserve">4 ـ همسر لوط ، از زمره كافران به وى بود .</w:t>
      </w:r>
    </w:p>
    <w:p>
      <w:pPr>
        <w:pStyle w:val="BookText"/>
      </w:pPr>
      <w:r>
        <w:rPr>
          <w:rFonts w:ascii="Amiri" w:hAnsi="Amiri" w:eastAsia="Amiri" w:cs="Amiri"/>
          <w:lang w:bidi="ar-SA"/>
          <w:color w:val="111111"/>
          <w:sz w:val="28"/>
          <w:szCs w:val="28"/>
          <w:rtl/>
        </w:rPr>
        <w:t xml:space="preserve">فانجينه و أهله إلا امرأته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19</w:t>
      </w:r>
    </w:p>
    <w:p>
      <w:pPr>
        <w:pStyle w:val="BookText"/>
      </w:pPr>
      <w:r>
        <w:rPr>
          <w:rFonts w:ascii="IRNazanin" w:hAnsi="IRNazanin" w:eastAsia="IRNazanin" w:cs="IRNazanin"/>
          <w:lang w:bidi="fa-IR"/>
          <w:color w:val="111111"/>
          <w:sz w:val="28"/>
          <w:szCs w:val="28"/>
          <w:rtl/>
        </w:rPr>
        <w:t xml:space="preserve">19ـ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pStyle w:val="BookText"/>
      </w:pPr>
      <w:r>
        <w:rPr>
          <w:rFonts w:ascii="IRNazanin" w:hAnsi="IRNazanin" w:eastAsia="IRNazanin" w:cs="IRNazanin"/>
          <w:lang w:bidi="fa-IR"/>
          <w:color w:val="111111"/>
          <w:sz w:val="28"/>
          <w:szCs w:val="28"/>
          <w:rtl/>
        </w:rPr>
        <w:t xml:space="preserve">همانندى كيفر همسر لوط با كيفر قوم لوط ـ كه جمله «إنه مصيبها ما أصابهم» دلالت بر آن دارد ـ حاكى است كه گناه وى نيز هم طراز گناه آن قوم بوده است. گويا وى به عملكرد آنان راضى بوده و يا به گونه اى - چنانچه در برخى روايات وارده شدهـ ايشان را در گناهشان يارى مى داده است.</w:t>
      </w:r>
    </w:p>
    <w:p>
      <w:pPr>
        <w:pStyle w:val="BookText"/>
      </w:pPr>
      <w:r>
        <w:rPr>
          <w:rFonts w:ascii="IRNazanin" w:hAnsi="IRNazanin" w:eastAsia="IRNazanin" w:cs="IRNazanin"/>
          <w:lang w:bidi="fa-IR"/>
          <w:color w:val="111111"/>
          <w:sz w:val="28"/>
          <w:szCs w:val="28"/>
          <w:rtl/>
        </w:rPr>
        <w:t xml:space="preserve">كافران به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11</w:t>
      </w:r>
    </w:p>
    <w:p>
      <w:pPr>
        <w:pStyle w:val="BookText"/>
      </w:pPr>
      <w:r>
        <w:rPr>
          <w:rFonts w:ascii="IRNazanin" w:hAnsi="IRNazanin" w:eastAsia="IRNazanin" w:cs="IRNazanin"/>
          <w:lang w:bidi="fa-IR"/>
          <w:color w:val="111111"/>
          <w:sz w:val="28"/>
          <w:szCs w:val="28"/>
          <w:rtl/>
        </w:rPr>
        <w:t xml:space="preserve">11ـ « عن أبى جعفر ( ع ) فى قول اللّه عزّوجلّ « و من الناس من يعبد اللّه على حرف فإن أصابه خير إطمأنّ به و إن أصابته فتنة إنقلب على وجهه خسر الدنيا و الآخرة » قال زرارة : سألت عنها أبا جعفر ( ع ) فقال : هولاء قوم عبدوا اللّه و خلعوا عبادة من يعبد من دون اللّه و شكّوا فى محمد (صلی الله علیه و آله) و ما جاء به فتكلّموا بالإسلام و شهدوا أن لا إلـه إلاّ اللّه و أنّ محمد رسول اللّه و أقرّوا بالقرآن و هم فى ذلك شاكّون فى محمد (صلی الله علیه و آله) و ماجاء به وليسوا شكّاكاً فى اللّه قال اللّه عزّوجلّ : « و من الناس من يعبد اللّه على حرف » يعنى على شكّ فى محمد (صلی الله علیه و آله) و ما جاء به « فإن أصابه خير » يعنى عافية فى نفسه و ماله و ولده « إطمأنّ به » و رضى به « و إن أصابه فتنة » يعنى بلاء فى جسده أو ماله تطير و كره المقام على الإقرار بالنبى (صلی الله علیه و آله) فرجع إلى الوقوف و الشكّ فنصب العداوة للّه و لرسوله و الجحود بالنبى و ما جاء به ;</w:t>
      </w:r>
    </w:p>
    <w:p>
      <w:pPr>
        <w:pStyle w:val="BookText"/>
      </w:pPr>
      <w:r>
        <w:rPr>
          <w:rFonts w:ascii="IRNazanin" w:hAnsi="IRNazanin" w:eastAsia="IRNazanin" w:cs="IRNazanin"/>
          <w:lang w:bidi="fa-IR"/>
          <w:color w:val="111111"/>
          <w:sz w:val="28"/>
          <w:szCs w:val="28"/>
          <w:rtl/>
        </w:rPr>
        <w:t xml:space="preserve">از امام باقر(ع) روايت شده است كه در پاسخ سؤال زراره از سخن خداوند: «و من الناس من يعبد اللّه على حرف. ..» فرمود: آنان قومى خداپرست بودند كه غير از خدا، معبودى را پرستش نكردند; ولى در باره حضرت محمد(صلی الله علیه و آله) و آنچه او آورده، شك كردند. پس با زبان، اقرار به اسلام كردند و شهادت به وحدانيت خدا و رسالت پيامبر(صلی الله علیه و آله) دادند و به قرآن اعتراف كرند; ولى در عين حال آنان درباره محمد(صلی الله علیه و آله) و آنچه او آورده بود، در حال شك بودند; با آن كه در باره خداوند شكى نداشتند. خداوند عزّوجلّ فرمود: «و من الناس من يعبد اللّه على حرف»; يعنى، در باره محمد(صلی الله علیه و آله) و آنچه او آورده بود، شك داشتند: «فإن أصابه خير»; يعنى، عافيت در جان و مال و فرزند و «إطمأنّ به»[يعنى] به آن راضى مى شدند. «و إن أصابته فتنة»; يعنى، بلايى در جان يا مال آنان[ مى رسيد، آن بلا را ]به فال بد مى گرفتند و اقرار به نبوت حضرت محمد(صلی الله علیه و آله) را ناخوشايند مى داشتند. پس حالت توقف و شك پيدا كردند و راه دشمنى با خدا و رسول او و انكار نبوت حضرت پيامبر(صلی الله علیه و آله) و آنچه را بر او نازل شده بود، در پيش گرفتند».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98" w:name="pg6745_62443"/>
    <w:bookmarkEnd w:id="498"/>
    <w:p>
      <w:pPr>
        <w:pStyle w:val="Heading2"/>
      </w:pPr>
      <w:bookmarkStart w:id="2044" w:name="_Toc1301"/>
      <w:r>
        <w:t>1300- كافران بى طرف</w:t>
      </w:r>
      <w:bookmarkEnd w:id="2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6</w:t>
      </w:r>
    </w:p>
    <w:p>
      <w:pPr>
        <w:pStyle w:val="BookText"/>
      </w:pPr>
      <w:r>
        <w:rPr>
          <w:rFonts w:ascii="Amiri" w:hAnsi="Amiri" w:eastAsia="Amiri" w:cs="Amiri"/>
          <w:lang w:bidi="ar-SA"/>
          <w:color w:val="111111"/>
          <w:sz w:val="28"/>
          <w:szCs w:val="28"/>
          <w:rtl/>
        </w:rPr>
        <w:t xml:space="preserve">6 ـ ممنوعيّت تعقيب و كشتن منافقان و كافرانى كه از نبرد با مسلمانان و اقوام كافر خويش بيزارند و بيطرفى خويش را ابراز مى دارند .</w:t>
      </w:r>
    </w:p>
    <w:p>
      <w:pPr>
        <w:pStyle w:val="BookText"/>
      </w:pPr>
      <w:r>
        <w:rPr>
          <w:rFonts w:ascii="Amiri" w:hAnsi="Amiri" w:eastAsia="Amiri" w:cs="Amiri"/>
          <w:lang w:bidi="ar-SA"/>
          <w:color w:val="111111"/>
          <w:sz w:val="28"/>
          <w:szCs w:val="28"/>
          <w:rtl/>
        </w:rPr>
        <w:t xml:space="preserve">الّا الّذين . .. او جاءوكم حصرت صدورهم ان يقتلوكم او يقاتلوا قومهم</w:t>
      </w:r>
    </w:p>
    <w:p>
      <w:pPr>
        <w:pStyle w:val="BookText"/>
      </w:pPr>
      <w:r>
        <w:rPr>
          <w:rFonts w:ascii="IRNazanin" w:hAnsi="IRNazanin" w:eastAsia="IRNazanin" w:cs="IRNazanin"/>
          <w:lang w:bidi="fa-IR"/>
          <w:color w:val="111111"/>
          <w:sz w:val="28"/>
          <w:szCs w:val="28"/>
          <w:rtl/>
        </w:rPr>
        <w:t xml:space="preserve">«حصر صدور»، به معناى دلتنگى است كه از آن به بيزارى تعبير شده است.</w:t>
      </w:r>
    </w:p>
    <w:p>
      <w:pPr>
        <w:pStyle w:val="Heading2"/>
      </w:pPr>
      <w:bookmarkStart w:id="2045" w:name="_Toc1302"/>
      <w:r>
        <w:t>1301- كافران پس از مرگ</w:t>
      </w:r>
      <w:bookmarkEnd w:id="2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11</w:t>
      </w:r>
    </w:p>
    <w:p>
      <w:pPr>
        <w:pStyle w:val="BookText"/>
      </w:pPr>
      <w:r>
        <w:rPr>
          <w:rFonts w:ascii="IRNazanin" w:hAnsi="IRNazanin" w:eastAsia="IRNazanin" w:cs="IRNazanin"/>
          <w:lang w:bidi="fa-IR"/>
          <w:color w:val="111111"/>
          <w:sz w:val="28"/>
          <w:szCs w:val="28"/>
          <w:rtl/>
        </w:rPr>
        <w:t xml:space="preserve">11- كافران پس از مرگ ، به كلى منكر اعمال زشت دنيوى خويش مى شوند .</w:t>
      </w:r>
    </w:p>
    <w:p>
      <w:pPr>
        <w:pStyle w:val="BookText"/>
      </w:pPr>
      <w:r>
        <w:rPr>
          <w:rFonts w:ascii="Amiri" w:hAnsi="Amiri" w:eastAsia="Amiri" w:cs="Amiri"/>
          <w:lang w:bidi="ar-SA"/>
          <w:color w:val="111111"/>
          <w:sz w:val="28"/>
          <w:szCs w:val="28"/>
          <w:rtl/>
        </w:rPr>
        <w:t xml:space="preserve">الكـفرين . الذين تتوفّـهم الملـئكة ... ما كنّا نعمل من سوء</w:t>
      </w:r>
    </w:p>
    <w:p>
      <w:pPr>
        <w:pStyle w:val="Heading2"/>
      </w:pPr>
      <w:bookmarkStart w:id="2046" w:name="_Toc1303"/>
      <w:r>
        <w:t>1302- كافران پناهنده</w:t>
      </w:r>
      <w:bookmarkEnd w:id="2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4</w:t>
      </w:r>
    </w:p>
    <w:p>
      <w:pPr>
        <w:pStyle w:val="BookText"/>
      </w:pPr>
      <w:r>
        <w:rPr>
          <w:rFonts w:ascii="IRNazanin" w:hAnsi="IRNazanin" w:eastAsia="IRNazanin" w:cs="IRNazanin"/>
          <w:lang w:bidi="fa-IR"/>
          <w:color w:val="111111"/>
          <w:sz w:val="28"/>
          <w:szCs w:val="28"/>
          <w:rtl/>
        </w:rPr>
        <w:t xml:space="preserve">4 ـ جواز دوستى و يارى خواستن از منافقان و كافران پناهنده ، به همپيمانان مسلمانان *</w:t>
      </w:r>
    </w:p>
    <w:p>
      <w:pPr>
        <w:pStyle w:val="BookText"/>
      </w:pPr>
      <w:r>
        <w:rPr>
          <w:rFonts w:ascii="Amiri" w:hAnsi="Amiri" w:eastAsia="Amiri" w:cs="Amiri"/>
          <w:lang w:bidi="ar-SA"/>
          <w:color w:val="111111"/>
          <w:sz w:val="28"/>
          <w:szCs w:val="28"/>
          <w:rtl/>
        </w:rPr>
        <w:t xml:space="preserve">و لا تتخذوا منهم وليّاً و لا نصيرا. الّا الّذين يصلون الى قوم بينكم و بينهم ميثا</w:t>
      </w:r>
    </w:p>
    <w:p>
      <w:pPr>
        <w:pStyle w:val="BookText"/>
      </w:pPr>
      <w:r>
        <w:rPr>
          <w:rFonts w:ascii="Amiri" w:hAnsi="Amiri" w:eastAsia="Amiri" w:cs="Amiri"/>
          <w:lang w:bidi="ar-SA"/>
          <w:color w:val="111111"/>
          <w:sz w:val="28"/>
          <w:szCs w:val="28"/>
          <w:rtl/>
        </w:rPr>
        <w:t xml:space="preserve">در برداشت فوق احتمال داده شده كه «الّا الّذين يصلون . .. » استثنا از حكمى است كه در جمله «و لا تتخذوا منهم وليّاً و لا نصيرا» بيان شده است.</w:t>
      </w:r>
    </w:p>
    <w:p>
      <w:pPr>
        <w:pStyle w:val="Heading2"/>
      </w:pPr>
      <w:bookmarkStart w:id="2047" w:name="_Toc1304"/>
      <w:r>
        <w:t>1303- كافران پيرو با رهبران مستكبر</w:t>
      </w:r>
      <w:bookmarkEnd w:id="2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6</w:t>
      </w:r>
    </w:p>
    <w:p>
      <w:pPr>
        <w:pStyle w:val="BookText"/>
      </w:pPr>
      <w:r>
        <w:rPr>
          <w:rFonts w:ascii="IRNazanin" w:hAnsi="IRNazanin" w:eastAsia="IRNazanin" w:cs="IRNazanin"/>
          <w:lang w:bidi="fa-IR"/>
          <w:color w:val="111111"/>
          <w:sz w:val="28"/>
          <w:szCs w:val="28"/>
          <w:rtl/>
        </w:rPr>
        <w:t xml:space="preserve">6- درگيرى لفظى عوام كفار با رهبران مستكبر خود در قيامت</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Heading2"/>
      </w:pPr>
      <w:bookmarkStart w:id="2048" w:name="_Toc1305"/>
      <w:r>
        <w:t>1304- كافران پيرو در جهنم</w:t>
      </w:r>
      <w:bookmarkEnd w:id="20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99" w:name="pg6745_62445"/>
    <w:bookmarkEnd w:id="499"/>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Heading2"/>
      </w:pPr>
      <w:bookmarkStart w:id="2049" w:name="_Toc1306"/>
      <w:r>
        <w:t>1305- كافران پيرو در قيامت</w:t>
      </w:r>
      <w:bookmarkEnd w:id="2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6،7،8،12</w:t>
      </w:r>
    </w:p>
    <w:p>
      <w:pPr>
        <w:pStyle w:val="BookText"/>
      </w:pPr>
      <w:r>
        <w:rPr>
          <w:rFonts w:ascii="IRNazanin" w:hAnsi="IRNazanin" w:eastAsia="IRNazanin" w:cs="IRNazanin"/>
          <w:lang w:bidi="fa-IR"/>
          <w:color w:val="111111"/>
          <w:sz w:val="28"/>
          <w:szCs w:val="28"/>
          <w:rtl/>
        </w:rPr>
        <w:t xml:space="preserve">6- درگيرى لفظى عوام كفار با رهبران مستكبر خود در قيامت</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IRNazanin" w:hAnsi="IRNazanin" w:eastAsia="IRNazanin" w:cs="IRNazanin"/>
          <w:lang w:bidi="fa-IR"/>
          <w:color w:val="111111"/>
          <w:sz w:val="28"/>
          <w:szCs w:val="28"/>
          <w:rtl/>
        </w:rPr>
        <w:t xml:space="preserve">8- كافرانِ پيرو از رهبران مستكبر خويش ، در قيامت درخواست مى كنند كه در صورت امكان ، اندكى از عذاب خدا را از آنان بكاهند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تنوين «شىء» تنوين تنكير و براى كم بودن است.</w:t>
      </w:r>
    </w:p>
    <w:p>
      <w:pPr>
        <w:pStyle w:val="BookText"/>
      </w:pPr>
      <w:r>
        <w:rPr>
          <w:rFonts w:ascii="IRNazanin" w:hAnsi="IRNazanin" w:eastAsia="IRNazanin" w:cs="IRNazanin"/>
          <w:lang w:bidi="fa-IR"/>
          <w:color w:val="111111"/>
          <w:sz w:val="28"/>
          <w:szCs w:val="28"/>
          <w:rtl/>
        </w:rPr>
        <w:t xml:space="preserve">12- عذاب كافرانِ پيرو در قيامت به قدرى شديد است كه آنان را به دريوزگى مى كشاند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الضعفـؤا للذين استكبروا . .. قالوا ... و قال الشيطـن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الضعفـؤا للذين استكبروا . .. قالوا ... و قال الشيطـن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pStyle w:val="Heading2"/>
      </w:pPr>
      <w:bookmarkStart w:id="2050" w:name="_Toc1307"/>
      <w:r>
        <w:t>1306- كافران پيرو و رهبران مستكبر</w:t>
      </w:r>
      <w:bookmarkEnd w:id="2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6</w:t>
      </w:r>
    </w:p>
    <w:p>
      <w:pPr>
        <w:pStyle w:val="BookText"/>
      </w:pPr>
      <w:r>
        <w:rPr>
          <w:rFonts w:ascii="IRNazanin" w:hAnsi="IRNazanin" w:eastAsia="IRNazanin" w:cs="IRNazanin"/>
          <w:lang w:bidi="fa-IR"/>
          <w:color w:val="111111"/>
          <w:sz w:val="28"/>
          <w:szCs w:val="28"/>
          <w:rtl/>
        </w:rPr>
        <w:t xml:space="preserve">6- درگيرى لفظى عوام كفار با رهبران مستكبر خود در قيامت</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00" w:name="pg6745_62447"/>
    <w:bookmarkEnd w:id="500"/>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Heading2"/>
      </w:pPr>
      <w:bookmarkStart w:id="2051" w:name="_Toc1308"/>
      <w:r>
        <w:t>1307- كافران پيشين</w:t>
      </w:r>
      <w:bookmarkEnd w:id="2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4،5</w:t>
      </w:r>
    </w:p>
    <w:p>
      <w:pPr>
        <w:pStyle w:val="BookText"/>
      </w:pPr>
      <w:r>
        <w:rPr>
          <w:rFonts w:ascii="IRNazanin" w:hAnsi="IRNazanin" w:eastAsia="IRNazanin" w:cs="IRNazanin"/>
          <w:lang w:bidi="fa-IR"/>
          <w:color w:val="111111"/>
          <w:sz w:val="28"/>
          <w:szCs w:val="28"/>
          <w:rtl/>
        </w:rPr>
        <w:t xml:space="preserve">4 ـ خداوند بر اساس سنت خويش ، كافران حق ستيز دوران هاى پيشين را به سزاى اعمالشان رسانيده است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5 ـ خداوند ، كافران حق ستيز را به عبرت گرفتن از سرنوشت شوم همسانان گذشته خويش فرامى خواند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Heading2"/>
      </w:pPr>
      <w:bookmarkStart w:id="2052" w:name="_Toc1309"/>
      <w:r>
        <w:t>1308- كافران ثروتمند</w:t>
      </w:r>
      <w:bookmarkEnd w:id="2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7</w:t>
      </w:r>
    </w:p>
    <w:p>
      <w:pPr>
        <w:pStyle w:val="BookText"/>
      </w:pPr>
      <w:r>
        <w:rPr>
          <w:rFonts w:ascii="IRNazanin" w:hAnsi="IRNazanin" w:eastAsia="IRNazanin" w:cs="IRNazanin"/>
          <w:lang w:bidi="fa-IR"/>
          <w:color w:val="111111"/>
          <w:sz w:val="28"/>
          <w:szCs w:val="28"/>
          <w:rtl/>
        </w:rPr>
        <w:t xml:space="preserve">7 ـ كفرپيشگان مستكبر و زراندوز ، ثروت ها و قدرت خويش را موجب مصون ماندن از عذاب هاى الهى مى پندارند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Heading2"/>
      </w:pPr>
      <w:bookmarkStart w:id="2053" w:name="_Toc1310"/>
      <w:r>
        <w:t>1309- كافران ثروتمند صدراسلام</w:t>
      </w:r>
      <w:bookmarkEnd w:id="2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w:t>
      </w:r>
    </w:p>
    <w:p>
      <w:pPr>
        <w:pStyle w:val="BookText"/>
      </w:pPr>
      <w:r>
        <w:rPr>
          <w:rFonts w:ascii="IRNazanin" w:hAnsi="IRNazanin" w:eastAsia="IRNazanin" w:cs="IRNazanin"/>
          <w:lang w:bidi="fa-IR"/>
          <w:color w:val="111111"/>
          <w:sz w:val="28"/>
          <w:szCs w:val="28"/>
          <w:rtl/>
        </w:rPr>
        <w:t xml:space="preserve">1 - برخى از زنان و مردان كافر عصر بعثت ( در مكه ) از امكانات و ثروت چشمگيرى برخوردار بودند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ضمير «منهم» به كافران بازمى گردد كه در آيات پيشين مورد بحث قرار گرفته بودند و از آنجايى كه سوره «طه» در مكه نازل شده است، مراد كفار مكه است. «ازواج» يا به معناى مردان و زنانى است كه تشكيل خانواده داده اند و يا به معناى «اصناف» است. «من» در «منهم» براى تبعيض است.</w:t>
      </w:r>
    </w:p>
    <w:p>
      <w:pPr>
        <w:pStyle w:val="Heading2"/>
      </w:pPr>
      <w:bookmarkStart w:id="2054" w:name="_Toc1311"/>
      <w:r>
        <w:t>1310- كافران جاهل</w:t>
      </w:r>
      <w:bookmarkEnd w:id="2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ـ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01" w:name="pg6745_62448"/>
    <w:bookmarkEnd w:id="501"/>
    <w:p>
      <w:pPr>
        <w:pStyle w:val="Heading2"/>
      </w:pPr>
      <w:bookmarkStart w:id="2055" w:name="_Toc1312"/>
      <w:r>
        <w:t>1311- كافران جاهليت</w:t>
      </w:r>
      <w:bookmarkEnd w:id="2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2،4،6،7</w:t>
      </w:r>
    </w:p>
    <w:p>
      <w:pPr>
        <w:pStyle w:val="BookText"/>
      </w:pPr>
      <w:r>
        <w:rPr>
          <w:rFonts w:ascii="Amiri" w:hAnsi="Amiri" w:eastAsia="Amiri" w:cs="Amiri"/>
          <w:lang w:bidi="ar-SA"/>
          <w:color w:val="111111"/>
          <w:sz w:val="28"/>
          <w:szCs w:val="28"/>
          <w:rtl/>
        </w:rPr>
        <w:t xml:space="preserve">2 ـ كافران عصر جاهلى جعل احكامى را درباره بحيره ، سائبه ، وصيله و حامى به خداوند نسبت مى دادند .</w:t>
      </w:r>
    </w:p>
    <w:p>
      <w:pPr>
        <w:pStyle w:val="BookText"/>
      </w:pPr>
      <w:r>
        <w:rPr>
          <w:rFonts w:ascii="Amiri" w:hAnsi="Amiri" w:eastAsia="Amiri" w:cs="Amiri"/>
          <w:lang w:bidi="ar-SA"/>
          <w:color w:val="111111"/>
          <w:sz w:val="28"/>
          <w:szCs w:val="28"/>
          <w:rtl/>
        </w:rPr>
        <w:t xml:space="preserve">ما جعل اللّه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4 ـ احكام ويژه بحيره ( ماده شترى كه پنجمين حمل مادر خويش باشد ) از بدعت ها و افترا هاى كافران عصر جاهلى بر خداوند .</w:t>
      </w:r>
    </w:p>
    <w:p>
      <w:pPr>
        <w:pStyle w:val="BookText"/>
      </w:pPr>
      <w:r>
        <w:rPr>
          <w:rFonts w:ascii="Amiri" w:hAnsi="Amiri" w:eastAsia="Amiri" w:cs="Amiri"/>
          <w:lang w:bidi="ar-SA"/>
          <w:color w:val="111111"/>
          <w:sz w:val="28"/>
          <w:szCs w:val="28"/>
          <w:rtl/>
        </w:rPr>
        <w:t xml:space="preserve">ما جعل اللّه من بحيرة . .. و لكن الذين كفروا يفترون</w:t>
      </w:r>
    </w:p>
    <w:p>
      <w:pPr>
        <w:pStyle w:val="BookText"/>
      </w:pPr>
      <w:r>
        <w:rPr>
          <w:rFonts w:ascii="IRNazanin" w:hAnsi="IRNazanin" w:eastAsia="IRNazanin" w:cs="IRNazanin"/>
          <w:lang w:bidi="fa-IR"/>
          <w:color w:val="111111"/>
          <w:sz w:val="28"/>
          <w:szCs w:val="28"/>
          <w:rtl/>
        </w:rPr>
        <w:t xml:space="preserve">لسان العرب معناى مذكور براى بحيره را از برخى لغويين نقل كرده است. در جاهليت گوش چنين شترى را مى شكافتند تا علامت آن باشد كه نبايستى بر آن سوار شوند و از آب و چراگاهها او را منع كنند و نيز هرگز نبايد به كشتن آن اقدام كنند.</w:t>
      </w:r>
    </w:p>
    <w:p>
      <w:pPr>
        <w:pStyle w:val="BookText"/>
      </w:pPr>
      <w:r>
        <w:rPr>
          <w:rFonts w:ascii="IRNazanin" w:hAnsi="IRNazanin" w:eastAsia="IRNazanin" w:cs="IRNazanin"/>
          <w:lang w:bidi="fa-IR"/>
          <w:color w:val="111111"/>
          <w:sz w:val="28"/>
          <w:szCs w:val="28"/>
          <w:rtl/>
        </w:rPr>
        <w:t xml:space="preserve">6 ـ احكام ويژه وصيله ( گوسفند ماده اى كه همزاد با بره نر باشد ) بدعت و از افترا هاى كافران عصر جاهلى بر خداوند</w:t>
      </w:r>
    </w:p>
    <w:p>
      <w:pPr>
        <w:pStyle w:val="BookText"/>
      </w:pPr>
      <w:r>
        <w:rPr>
          <w:rFonts w:ascii="Amiri" w:hAnsi="Amiri" w:eastAsia="Amiri" w:cs="Amiri"/>
          <w:lang w:bidi="ar-SA"/>
          <w:color w:val="111111"/>
          <w:sz w:val="28"/>
          <w:szCs w:val="28"/>
          <w:rtl/>
        </w:rPr>
        <w:t xml:space="preserve">ما جعل اللّه من . .. و لاوصيلة و لكن الذين كفروا يفترون</w:t>
      </w:r>
    </w:p>
    <w:p>
      <w:pPr>
        <w:pStyle w:val="BookText"/>
      </w:pPr>
      <w:r>
        <w:rPr>
          <w:rFonts w:ascii="IRNazanin" w:hAnsi="IRNazanin" w:eastAsia="IRNazanin" w:cs="IRNazanin"/>
          <w:lang w:bidi="fa-IR"/>
          <w:color w:val="111111"/>
          <w:sz w:val="28"/>
          <w:szCs w:val="28"/>
          <w:rtl/>
        </w:rPr>
        <w:t xml:space="preserve">در دوره جاهليت اگر گوسفندى دو قلو مى زائيد كه يكى از آن دو نر بود، ذبح آن را تحريم مى كردند و همزاد آن را «وصيلة» مى ناميدند يعنى ماده گوسفندى كه سرنوشت همزادش را به سرنوشت خود گره زد و سبب شد كه بر آستان بتها ذبح نشود. امام صادق(ع) در توضيح معناى «وصيلة» در آيه فوق فرمود: «ان اهل الجاهلية كانوا اذا ولدت الناقة ولدين فى بطن قالوا: وصلت، فلايستحلون ذبحها و لااكلها ... .</w:t>
      </w:r>
    </w:p>
    <w:p>
      <w:pPr>
        <w:pStyle w:val="BookText"/>
      </w:pPr>
      <w:r>
        <w:rPr>
          <w:rFonts w:ascii="Amiri" w:hAnsi="Amiri" w:eastAsia="Amiri" w:cs="Amiri"/>
          <w:lang w:bidi="ar-SA"/>
          <w:color w:val="111111"/>
          <w:sz w:val="28"/>
          <w:szCs w:val="28"/>
          <w:rtl/>
        </w:rPr>
        <w:t xml:space="preserve">معانى الاخبار، ص 148، ح 1; نورالثقلين، ج 1، ص 683، ح 410.</w:t>
      </w:r>
    </w:p>
    <w:p>
      <w:pPr>
        <w:pStyle w:val="BookText"/>
      </w:pPr>
      <w:r>
        <w:rPr>
          <w:rFonts w:ascii="IRNazanin" w:hAnsi="IRNazanin" w:eastAsia="IRNazanin" w:cs="IRNazanin"/>
          <w:lang w:bidi="fa-IR"/>
          <w:color w:val="111111"/>
          <w:sz w:val="28"/>
          <w:szCs w:val="28"/>
          <w:rtl/>
        </w:rPr>
        <w:t xml:space="preserve">7 ـ احكام ويژه حامى ( شتر نرى كه از صلبش ده شتر به وجود آيد ) از بدعت ها و افترا هاى مردم جاهلى بر خداوند</w:t>
      </w:r>
    </w:p>
    <w:p>
      <w:pPr>
        <w:pStyle w:val="BookText"/>
      </w:pPr>
      <w:r>
        <w:rPr>
          <w:rFonts w:ascii="Amiri" w:hAnsi="Amiri" w:eastAsia="Amiri" w:cs="Amiri"/>
          <w:lang w:bidi="ar-SA"/>
          <w:color w:val="111111"/>
          <w:sz w:val="28"/>
          <w:szCs w:val="28"/>
          <w:rtl/>
        </w:rPr>
        <w:t xml:space="preserve">ما جعل اللّه . .. و لاحام و لكن الذين كفروا يفترون</w:t>
      </w:r>
    </w:p>
    <w:p>
      <w:pPr>
        <w:pStyle w:val="BookText"/>
      </w:pPr>
      <w:r>
        <w:rPr>
          <w:rFonts w:ascii="IRNazanin" w:hAnsi="IRNazanin" w:eastAsia="IRNazanin" w:cs="IRNazanin"/>
          <w:lang w:bidi="fa-IR"/>
          <w:color w:val="111111"/>
          <w:sz w:val="28"/>
          <w:szCs w:val="28"/>
          <w:rtl/>
        </w:rPr>
        <w:t xml:space="preserve">اعراب جاهلى از سوار شدن بر شتر مذكور امتناع مىورزيدند و آن را از هيچ آب و چراگاهى منع نمى كردند.</w:t>
      </w:r>
    </w:p>
    <w:p>
      <w:pPr>
        <w:pStyle w:val="Heading2"/>
      </w:pPr>
      <w:bookmarkStart w:id="2056" w:name="_Toc1313"/>
      <w:r>
        <w:t>1312- كافران حربى</w:t>
      </w:r>
      <w:bookmarkEnd w:id="2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11،12</w:t>
      </w:r>
    </w:p>
    <w:p>
      <w:pPr>
        <w:pStyle w:val="BookText"/>
      </w:pPr>
      <w:r>
        <w:rPr>
          <w:rFonts w:ascii="IRNazanin" w:hAnsi="IRNazanin" w:eastAsia="IRNazanin" w:cs="IRNazanin"/>
          <w:lang w:bidi="fa-IR"/>
          <w:color w:val="111111"/>
          <w:sz w:val="28"/>
          <w:szCs w:val="28"/>
          <w:rtl/>
        </w:rPr>
        <w:t xml:space="preserve">11 ـ عذاب خداوند سرنوشت كافران محارب ، در صورت عدم بازگشت و توبه</w:t>
      </w:r>
    </w:p>
    <w:p>
      <w:pPr>
        <w:pStyle w:val="BookText"/>
      </w:pPr>
      <w:r>
        <w:rPr>
          <w:rFonts w:ascii="Amiri" w:hAnsi="Amiri" w:eastAsia="Amiri" w:cs="Amiri"/>
          <w:lang w:bidi="ar-SA"/>
          <w:color w:val="111111"/>
          <w:sz w:val="28"/>
          <w:szCs w:val="28"/>
          <w:rtl/>
        </w:rPr>
        <w:t xml:space="preserve">ليقطع طرفاً . .. فينقلبوا خائبين ... او يعذّبهم</w:t>
      </w:r>
    </w:p>
    <w:p>
      <w:pPr>
        <w:pStyle w:val="BookText"/>
      </w:pPr>
      <w:r>
        <w:rPr>
          <w:rFonts w:ascii="Amiri" w:hAnsi="Amiri" w:eastAsia="Amiri" w:cs="Amiri"/>
          <w:lang w:bidi="ar-SA"/>
          <w:color w:val="111111"/>
          <w:sz w:val="28"/>
          <w:szCs w:val="28"/>
          <w:rtl/>
        </w:rPr>
        <w:t xml:space="preserve">12 ـ سرنوشت كافران محارب بدر ، تنها به دست خداوند بود ، و نه حتّى رسول او</w:t>
      </w:r>
    </w:p>
    <w:p>
      <w:pPr>
        <w:pStyle w:val="BookText"/>
      </w:pPr>
      <w:r>
        <w:rPr>
          <w:rFonts w:ascii="Amiri" w:hAnsi="Amiri" w:eastAsia="Amiri" w:cs="Amiri"/>
          <w:lang w:bidi="ar-SA"/>
          <w:color w:val="111111"/>
          <w:sz w:val="28"/>
          <w:szCs w:val="28"/>
          <w:rtl/>
        </w:rPr>
        <w:t xml:space="preserve">و لقد نصركم اللّه ببدر . .. ليقطع طرفاً ... ليس لك من الامر شىء او يتوب عليهم او</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02" w:name="pg6745_62450"/>
    <w:bookmarkEnd w:id="502"/>
    <w:p>
      <w:pPr>
        <w:pStyle w:val="Heading2"/>
      </w:pPr>
      <w:bookmarkStart w:id="2057" w:name="_Toc1314"/>
      <w:r>
        <w:t>1313- كافران حق ستيز</w:t>
      </w:r>
      <w:bookmarkEnd w:id="2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7</w:t>
      </w:r>
    </w:p>
    <w:p>
      <w:pPr>
        <w:pStyle w:val="BookText"/>
      </w:pPr>
      <w:r>
        <w:rPr>
          <w:rFonts w:ascii="Amiri" w:hAnsi="Amiri" w:eastAsia="Amiri" w:cs="Amiri"/>
          <w:lang w:bidi="ar-SA"/>
          <w:color w:val="111111"/>
          <w:sz w:val="28"/>
          <w:szCs w:val="28"/>
          <w:rtl/>
        </w:rPr>
        <w:t xml:space="preserve">7 ـ كافران حق ستيز ، زيانكاران واقعى هستند .</w:t>
      </w:r>
    </w:p>
    <w:p>
      <w:pPr>
        <w:pStyle w:val="BookText"/>
      </w:pPr>
      <w:r>
        <w:rPr>
          <w:rFonts w:ascii="Amiri" w:hAnsi="Amiri" w:eastAsia="Amiri" w:cs="Amiri"/>
          <w:lang w:bidi="ar-SA"/>
          <w:color w:val="111111"/>
          <w:sz w:val="28"/>
          <w:szCs w:val="28"/>
          <w:rtl/>
        </w:rPr>
        <w:t xml:space="preserve">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1،2،5،8</w:t>
      </w:r>
    </w:p>
    <w:p>
      <w:pPr>
        <w:pStyle w:val="BookText"/>
      </w:pPr>
      <w:r>
        <w:rPr>
          <w:rFonts w:ascii="IRNazanin" w:hAnsi="IRNazanin" w:eastAsia="IRNazanin" w:cs="IRNazanin"/>
          <w:lang w:bidi="fa-IR"/>
          <w:color w:val="111111"/>
          <w:sz w:val="28"/>
          <w:szCs w:val="28"/>
          <w:rtl/>
        </w:rPr>
        <w:t xml:space="preserve">1 ـ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pStyle w:val="BookText"/>
      </w:pPr>
      <w:r>
        <w:rPr>
          <w:rFonts w:ascii="IRNazanin" w:hAnsi="IRNazanin" w:eastAsia="IRNazanin" w:cs="IRNazanin"/>
          <w:lang w:bidi="fa-IR"/>
          <w:color w:val="111111"/>
          <w:sz w:val="28"/>
          <w:szCs w:val="28"/>
          <w:rtl/>
        </w:rPr>
        <w:t xml:space="preserve">2 ـ به كافران ستيزه گر عصر بعثت ابلاغ شد در صورت ترك مخاصمه عليه اسلام ، از خطا هاى گذشته آنها چشمپوشى خواهد شد .</w:t>
      </w:r>
    </w:p>
    <w:p>
      <w:pPr>
        <w:pStyle w:val="BookText"/>
      </w:pPr>
      <w:r>
        <w:rPr>
          <w:rFonts w:ascii="Amiri" w:hAnsi="Amiri" w:eastAsia="Amiri" w:cs="Amiri"/>
          <w:lang w:bidi="ar-SA"/>
          <w:color w:val="111111"/>
          <w:sz w:val="28"/>
          <w:szCs w:val="28"/>
          <w:rtl/>
        </w:rPr>
        <w:t xml:space="preserve">قل للذين كفروا إن ينتهوا يغفر لهم ما قد سلف</w:t>
      </w:r>
    </w:p>
    <w:p>
      <w:pPr>
        <w:pStyle w:val="BookText"/>
      </w:pPr>
      <w:r>
        <w:rPr>
          <w:rFonts w:ascii="IRNazanin" w:hAnsi="IRNazanin" w:eastAsia="IRNazanin" w:cs="IRNazanin"/>
          <w:lang w:bidi="fa-IR"/>
          <w:color w:val="111111"/>
          <w:sz w:val="28"/>
          <w:szCs w:val="28"/>
          <w:rtl/>
        </w:rPr>
        <w:t xml:space="preserve">درباره متعلق «إن ينتهوا» دو نظر ابراز شده است: يكى كفر و ديگرى اعمالى كه در آيه 36 مطرح شد ; يعنى سرمايه گذاريها و شرارتهاى عليه اسلام. جمله «إن يعودوا» نظر دوم را تقويت مى كند. گفتنى است بر اين مبنا مراد از «يغفر لهم ... » انتقام نگرفتن از شرارتهاى گذشته كافران است.</w:t>
      </w:r>
    </w:p>
    <w:p>
      <w:pPr>
        <w:pStyle w:val="BookText"/>
      </w:pPr>
      <w:r>
        <w:rPr>
          <w:rFonts w:ascii="IRNazanin" w:hAnsi="IRNazanin" w:eastAsia="IRNazanin" w:cs="IRNazanin"/>
          <w:lang w:bidi="fa-IR"/>
          <w:color w:val="111111"/>
          <w:sz w:val="28"/>
          <w:szCs w:val="28"/>
          <w:rtl/>
        </w:rPr>
        <w:t xml:space="preserve">5 ـ خداوند ، كافران حق ستيز را به عبرت گرفتن از سرنوشت شوم همسانان گذشته خويش فرامى خواند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8 ـ پيامبر (صلی الله علیه و آله) از جانب خداوند مأموريت يافت تا سنت الهى را در سركوبى حق ستيزان به كافران عصر خويش ابلاغ كند .</w:t>
      </w:r>
    </w:p>
    <w:p>
      <w:pPr>
        <w:pStyle w:val="BookText"/>
      </w:pPr>
      <w:r>
        <w:rPr>
          <w:rFonts w:ascii="Amiri" w:hAnsi="Amiri" w:eastAsia="Amiri" w:cs="Amiri"/>
          <w:lang w:bidi="ar-SA"/>
          <w:color w:val="111111"/>
          <w:sz w:val="28"/>
          <w:szCs w:val="28"/>
          <w:rtl/>
        </w:rPr>
        <w:t xml:space="preserve">قل للذين كفروا . .. 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w:t>
      </w:r>
    </w:p>
    <w:p>
      <w:pPr>
        <w:pStyle w:val="BookText"/>
      </w:pPr>
      <w:r>
        <w:rPr>
          <w:rFonts w:ascii="IRNazanin" w:hAnsi="IRNazanin" w:eastAsia="IRNazanin" w:cs="IRNazanin"/>
          <w:lang w:bidi="fa-IR"/>
          <w:color w:val="111111"/>
          <w:sz w:val="28"/>
          <w:szCs w:val="28"/>
          <w:rtl/>
        </w:rPr>
        <w:t xml:space="preserve">6 ـ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Heading2"/>
      </w:pPr>
      <w:bookmarkStart w:id="2058" w:name="_Toc1315"/>
      <w:r>
        <w:t>1314- كافران حق ناپذير</w:t>
      </w:r>
      <w:bookmarkEnd w:id="2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4</w:t>
      </w:r>
    </w:p>
    <w:p>
      <w:pPr>
        <w:pStyle w:val="BookText"/>
      </w:pPr>
      <w:r>
        <w:rPr>
          <w:rFonts w:ascii="IRNazanin" w:hAnsi="IRNazanin" w:eastAsia="IRNazanin" w:cs="IRNazanin"/>
          <w:lang w:bidi="fa-IR"/>
          <w:color w:val="111111"/>
          <w:sz w:val="28"/>
          <w:szCs w:val="28"/>
          <w:rtl/>
        </w:rPr>
        <w:t xml:space="preserve">4 ـ كافران لجاجت پيشه و حق ناپذير از شيطانهاى انسى هستند.</w:t>
      </w:r>
    </w:p>
    <w:p>
      <w:pPr>
        <w:pStyle w:val="BookText"/>
      </w:pPr>
      <w:r>
        <w:rPr>
          <w:rFonts w:ascii="Amiri" w:hAnsi="Amiri" w:eastAsia="Amiri" w:cs="Amiri"/>
          <w:lang w:bidi="ar-SA"/>
          <w:color w:val="111111"/>
          <w:sz w:val="28"/>
          <w:szCs w:val="28"/>
          <w:rtl/>
        </w:rPr>
        <w:t xml:space="preserve">و لو أننا . .. ما كانوا ليؤمنوا ... و كذلك جعلنا لكل نبى عدوا شيطين الإنس</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03" w:name="pg6745_62452"/>
    <w:bookmarkEnd w:id="5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7</w:t>
      </w:r>
    </w:p>
    <w:p>
      <w:pPr>
        <w:pStyle w:val="BookText"/>
      </w:pPr>
      <w:r>
        <w:rPr>
          <w:rFonts w:ascii="IRNazanin" w:hAnsi="IRNazanin" w:eastAsia="IRNazanin" w:cs="IRNazanin"/>
          <w:lang w:bidi="fa-IR"/>
          <w:color w:val="111111"/>
          <w:sz w:val="28"/>
          <w:szCs w:val="28"/>
          <w:rtl/>
        </w:rPr>
        <w:t xml:space="preserve">7 ـ جهاد و مبارزه با كافران حق ناپذير ، مايه حيات واقعى جامعه ايمانى</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از مصاديق مورد نظر براى «ما يحييكم»، به دليل وقوع آيه مورد بحث در سياق آيات جنگ و مبارزه، فراخوانى اهل ايمان به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pStyle w:val="Heading2"/>
      </w:pPr>
      <w:bookmarkStart w:id="2059" w:name="_Toc1316"/>
      <w:r>
        <w:t>1315- كافران خانواده نوح(ع)</w:t>
      </w:r>
      <w:bookmarkEnd w:id="2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12</w:t>
      </w:r>
    </w:p>
    <w:p>
      <w:pPr>
        <w:pStyle w:val="BookText"/>
      </w:pPr>
      <w:r>
        <w:rPr>
          <w:rFonts w:ascii="Amiri" w:hAnsi="Amiri" w:eastAsia="Amiri" w:cs="Amiri"/>
          <w:lang w:bidi="ar-SA"/>
          <w:color w:val="111111"/>
          <w:sz w:val="28"/>
          <w:szCs w:val="28"/>
          <w:rtl/>
        </w:rPr>
        <w:t xml:space="preserve">12 - وجود فرد يا افراد كافر ، در ميان خاندان نوح ( ع )</w:t>
      </w:r>
    </w:p>
    <w:p>
      <w:pPr>
        <w:pStyle w:val="BookText"/>
      </w:pPr>
      <w:r>
        <w:rPr>
          <w:rFonts w:ascii="Amiri" w:hAnsi="Amiri" w:eastAsia="Amiri" w:cs="Amiri"/>
          <w:lang w:bidi="ar-SA"/>
          <w:color w:val="111111"/>
          <w:sz w:val="28"/>
          <w:szCs w:val="28"/>
          <w:rtl/>
        </w:rPr>
        <w:t xml:space="preserve">فاسلك فيها . .. إلاّ من سبق عليه القول منهم</w:t>
      </w:r>
    </w:p>
    <w:p>
      <w:pPr>
        <w:pStyle w:val="Heading2"/>
      </w:pPr>
      <w:bookmarkStart w:id="2060" w:name="_Toc1317"/>
      <w:r>
        <w:t>1316- كافران در آخرت</w:t>
      </w:r>
      <w:bookmarkEnd w:id="2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4</w:t>
      </w:r>
    </w:p>
    <w:p>
      <w:pPr>
        <w:pStyle w:val="BookText"/>
      </w:pPr>
      <w:r>
        <w:rPr>
          <w:rFonts w:ascii="Amiri" w:hAnsi="Amiri" w:eastAsia="Amiri" w:cs="Amiri"/>
          <w:lang w:bidi="ar-SA"/>
          <w:color w:val="111111"/>
          <w:sz w:val="28"/>
          <w:szCs w:val="28"/>
          <w:rtl/>
        </w:rPr>
        <w:t xml:space="preserve">4 ـ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7</w:t>
      </w:r>
    </w:p>
    <w:p>
      <w:pPr>
        <w:pStyle w:val="BookText"/>
      </w:pPr>
      <w:r>
        <w:rPr>
          <w:rFonts w:ascii="IRNazanin" w:hAnsi="IRNazanin" w:eastAsia="IRNazanin" w:cs="IRNazanin"/>
          <w:lang w:bidi="fa-IR"/>
          <w:color w:val="111111"/>
          <w:sz w:val="28"/>
          <w:szCs w:val="28"/>
          <w:rtl/>
        </w:rPr>
        <w:t xml:space="preserve">7- كافران در جهان آخرت ، تهى دست از پاكيزگى ها و ارزش ها</w:t>
      </w:r>
    </w:p>
    <w:p>
      <w:pPr>
        <w:pStyle w:val="BookText"/>
      </w:pPr>
      <w:r>
        <w:rPr>
          <w:rFonts w:ascii="Amiri" w:hAnsi="Amiri" w:eastAsia="Amiri" w:cs="Amiri"/>
          <w:lang w:bidi="ar-SA"/>
          <w:color w:val="111111"/>
          <w:sz w:val="28"/>
          <w:szCs w:val="28"/>
          <w:rtl/>
        </w:rPr>
        <w:t xml:space="preserve">أذهبتم طيّبـتكم فى حياتكم الدنيا و استمتعتم بها</w:t>
      </w:r>
    </w:p>
    <w:p>
      <w:pPr>
        <w:pStyle w:val="BookText"/>
      </w:pPr>
      <w:r>
        <w:rPr>
          <w:rFonts w:ascii="IRNazanin" w:hAnsi="IRNazanin" w:eastAsia="IRNazanin" w:cs="IRNazanin"/>
          <w:lang w:bidi="fa-IR"/>
          <w:color w:val="111111"/>
          <w:sz w:val="28"/>
          <w:szCs w:val="28"/>
          <w:rtl/>
        </w:rPr>
        <w:t xml:space="preserve">واژه «طيّبات» شامل ارزش هاى پاك و انسانى است كه كافران با لذّت جويى، آنها را فانى كرده و از كف داده اند.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04" w:name="pg6745_62454"/>
    <w:bookmarkEnd w:id="504"/>
    <w:p>
      <w:pPr>
        <w:pStyle w:val="Heading2"/>
      </w:pPr>
      <w:bookmarkStart w:id="2061" w:name="_Toc1318"/>
      <w:r>
        <w:t>1317- كافران در احاطه خدا</w:t>
      </w:r>
      <w:bookmarkEnd w:id="2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5</w:t>
      </w:r>
    </w:p>
    <w:p>
      <w:pPr>
        <w:pStyle w:val="BookText"/>
      </w:pPr>
      <w:r>
        <w:rPr>
          <w:rFonts w:ascii="Amiri" w:hAnsi="Amiri" w:eastAsia="Amiri" w:cs="Amiri"/>
          <w:lang w:bidi="ar-SA"/>
          <w:color w:val="111111"/>
          <w:sz w:val="28"/>
          <w:szCs w:val="28"/>
          <w:rtl/>
        </w:rPr>
        <w:t xml:space="preserve">5 - كافران از هر سو در حيطه قدرت و سلطنت خداوند هستند .</w:t>
      </w:r>
    </w:p>
    <w:p>
      <w:pPr>
        <w:pStyle w:val="BookText"/>
      </w:pPr>
      <w:r>
        <w:rPr>
          <w:rFonts w:ascii="Amiri" w:hAnsi="Amiri" w:eastAsia="Amiri" w:cs="Amiri"/>
          <w:lang w:bidi="ar-SA"/>
          <w:color w:val="111111"/>
          <w:sz w:val="28"/>
          <w:szCs w:val="28"/>
          <w:rtl/>
        </w:rPr>
        <w:t xml:space="preserve">واللّه محيط بالكفرين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9</w:t>
      </w:r>
    </w:p>
    <w:p>
      <w:pPr>
        <w:pStyle w:val="BookText"/>
      </w:pPr>
      <w:r>
        <w:rPr>
          <w:rFonts w:ascii="IRNazanin" w:hAnsi="IRNazanin" w:eastAsia="IRNazanin" w:cs="IRNazanin"/>
          <w:lang w:bidi="fa-IR"/>
          <w:color w:val="111111"/>
          <w:sz w:val="28"/>
          <w:szCs w:val="28"/>
          <w:rtl/>
        </w:rPr>
        <w:t xml:space="preserve">9 - كافرانِ حق ناپذير ، از حيطه قدرت خدا گريزى ندارند .</w:t>
      </w:r>
    </w:p>
    <w:p>
      <w:pPr>
        <w:pStyle w:val="BookText"/>
      </w:pPr>
      <w:r>
        <w:rPr>
          <w:rFonts w:ascii="Amiri" w:hAnsi="Amiri" w:eastAsia="Amiri" w:cs="Amiri"/>
          <w:lang w:bidi="ar-SA"/>
          <w:color w:val="111111"/>
          <w:sz w:val="28"/>
          <w:szCs w:val="28"/>
          <w:rtl/>
        </w:rPr>
        <w:t xml:space="preserve">و من كفر فلايحزنك كفره إلينا مرجعهم</w:t>
      </w:r>
    </w:p>
    <w:p>
      <w:pPr>
        <w:pStyle w:val="Heading2"/>
      </w:pPr>
      <w:bookmarkStart w:id="2062" w:name="_Toc1319"/>
      <w:r>
        <w:t>1318- كافران در برزخ</w:t>
      </w:r>
      <w:bookmarkEnd w:id="2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7،8</w:t>
      </w:r>
    </w:p>
    <w:p>
      <w:pPr>
        <w:pStyle w:val="BookText"/>
      </w:pPr>
      <w:r>
        <w:rPr>
          <w:rFonts w:ascii="IRNazanin" w:hAnsi="IRNazanin" w:eastAsia="IRNazanin" w:cs="IRNazanin"/>
          <w:lang w:bidi="fa-IR"/>
          <w:color w:val="111111"/>
          <w:sz w:val="28"/>
          <w:szCs w:val="28"/>
          <w:rtl/>
        </w:rPr>
        <w:t xml:space="preserve">7 ـ كافران كشته شده در جنگ بدر ، به عذاب سوزان برزخى گرفتار هستند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IRNazanin" w:hAnsi="IRNazanin" w:eastAsia="IRNazanin" w:cs="IRNazanin"/>
          <w:lang w:bidi="fa-IR"/>
          <w:color w:val="111111"/>
          <w:sz w:val="28"/>
          <w:szCs w:val="28"/>
          <w:rtl/>
        </w:rPr>
        <w:t xml:space="preserve">8 ـ كافران پس از جان كندن پر مشقت به عذاب و آتشى سوزان ( عذاب برزخ ) گرفتار خواهند شد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IRNazanin" w:hAnsi="IRNazanin" w:eastAsia="IRNazanin" w:cs="IRNazanin"/>
          <w:lang w:bidi="fa-IR"/>
          <w:color w:val="111111"/>
          <w:sz w:val="28"/>
          <w:szCs w:val="28"/>
          <w:rtl/>
        </w:rPr>
        <w:t xml:space="preserve">امر به چشيدن عذاب حريق (ذوقوا عذاب الحريق)، دلالت بر وجود بالفعل آن عذاب دارد. و چون اين جمله به هنگام گرفتن جان كافران گفته مى شود، معلوم مى شود كه كافران پس از مردن به عذاب گرفتار خواهند شد و اين همان عذاب برزخى است. گفتنى است «ذوقوا ... » به تقدير «يقولون لهم» سخن ملائكه با كافران به هنگام گرفتن جان آنان است.</w:t>
      </w:r>
    </w:p>
    <w:p>
      <w:pPr>
        <w:pStyle w:val="Heading2"/>
      </w:pPr>
      <w:bookmarkStart w:id="2063" w:name="_Toc1320"/>
      <w:r>
        <w:t>1319- كافران در تاريخ</w:t>
      </w:r>
      <w:bookmarkEnd w:id="2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13</w:t>
      </w:r>
    </w:p>
    <w:p>
      <w:pPr>
        <w:pStyle w:val="BookText"/>
      </w:pPr>
      <w:r>
        <w:rPr>
          <w:rFonts w:ascii="IRNazanin" w:hAnsi="IRNazanin" w:eastAsia="IRNazanin" w:cs="IRNazanin"/>
          <w:lang w:bidi="fa-IR"/>
          <w:color w:val="111111"/>
          <w:sz w:val="28"/>
          <w:szCs w:val="28"/>
          <w:rtl/>
        </w:rPr>
        <w:t xml:space="preserve">13- تاريخ گذشتگان ، شاهد مردمانى روگردان از ايمان و سرتافته از استغفار بوده است .</w:t>
      </w:r>
    </w:p>
    <w:p>
      <w:pPr>
        <w:pStyle w:val="BookText"/>
      </w:pPr>
      <w:r>
        <w:rPr>
          <w:rFonts w:ascii="Amiri" w:hAnsi="Amiri" w:eastAsia="Amiri" w:cs="Amiri"/>
          <w:lang w:bidi="ar-SA"/>
          <w:color w:val="111111"/>
          <w:sz w:val="28"/>
          <w:szCs w:val="28"/>
          <w:rtl/>
        </w:rPr>
        <w:t xml:space="preserve">إلاّ أن تأتيهم سنّة الأوّلين</w:t>
      </w:r>
    </w:p>
    <w:p>
      <w:pPr>
        <w:pStyle w:val="BookText"/>
      </w:pPr>
      <w:r>
        <w:rPr>
          <w:rFonts w:ascii="IRNazanin" w:hAnsi="IRNazanin" w:eastAsia="IRNazanin" w:cs="IRNazanin"/>
          <w:lang w:bidi="fa-IR"/>
          <w:color w:val="111111"/>
          <w:sz w:val="28"/>
          <w:szCs w:val="28"/>
          <w:rtl/>
        </w:rPr>
        <w:t xml:space="preserve">«سنة الأولين» ـ كه عذاب را سنتى الهى براى گذشتگان قلمداد كرده است ـ اشاره به ظهور افراد فراوانى در امت هاى پيشين دارد كه مانند كافران و مشركان عصر بعثت عمل كردند و مجازات شدند.</w:t>
      </w:r>
    </w:p>
    <w:p>
      <w:pPr>
        <w:pStyle w:val="Heading2"/>
      </w:pPr>
      <w:bookmarkStart w:id="2064" w:name="_Toc1321"/>
      <w:r>
        <w:t>1320- كافران در جامعه اسلامى</w:t>
      </w:r>
      <w:bookmarkEnd w:id="20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05" w:name="pg6745_62455"/>
    <w:bookmarkEnd w:id="505"/>
    <w:p>
      <w:pPr>
        <w:pStyle w:val="BookText"/>
      </w:pPr>
      <w:r>
        <w:rPr>
          <w:rFonts w:ascii="Amiri" w:hAnsi="Amiri" w:eastAsia="Amiri" w:cs="Amiri"/>
          <w:lang w:bidi="ar-SA"/>
          <w:color w:val="111111"/>
          <w:sz w:val="28"/>
          <w:szCs w:val="28"/>
          <w:rtl/>
        </w:rPr>
        <w:t xml:space="preserve">19  -  تحريم  -  66  -  9  -  7</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Heading2"/>
      </w:pPr>
      <w:bookmarkStart w:id="2065" w:name="_Toc1322"/>
      <w:r>
        <w:t>1321- كافران در جهاد</w:t>
      </w:r>
      <w:bookmarkEnd w:id="2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4</w:t>
      </w:r>
    </w:p>
    <w:p>
      <w:pPr>
        <w:pStyle w:val="BookText"/>
      </w:pPr>
      <w:r>
        <w:rPr>
          <w:rFonts w:ascii="IRNazanin" w:hAnsi="IRNazanin" w:eastAsia="IRNazanin" w:cs="IRNazanin"/>
          <w:lang w:bidi="fa-IR"/>
          <w:color w:val="111111"/>
          <w:sz w:val="28"/>
          <w:szCs w:val="28"/>
          <w:rtl/>
        </w:rPr>
        <w:t xml:space="preserve">4 ـ شركت بى ايمان ها و سست باوران در جنگ و جهاد ، جز فساد و فتنه انگيزى و تأثير منفى بر ديگران ، نتيجه اى ندارد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جمله «يبغونكم الفتنة» حال براى ضمير فاعل «أوضعوا» است; يعنى، اگر منافقان براى جنگ بيرون مى آمدند، مطمئناً در حق شما فتنه جويى مى كردند.</w:t>
      </w:r>
    </w:p>
    <w:p>
      <w:pPr>
        <w:pStyle w:val="Heading2"/>
      </w:pPr>
      <w:bookmarkStart w:id="2066" w:name="_Toc1323"/>
      <w:r>
        <w:t>1322- كافران در جهنم</w:t>
      </w:r>
      <w:bookmarkEnd w:id="2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8</w:t>
      </w:r>
    </w:p>
    <w:p>
      <w:pPr>
        <w:pStyle w:val="BookText"/>
      </w:pPr>
      <w:r>
        <w:rPr>
          <w:rFonts w:ascii="IRNazanin" w:hAnsi="IRNazanin" w:eastAsia="IRNazanin" w:cs="IRNazanin"/>
          <w:lang w:bidi="fa-IR"/>
          <w:color w:val="111111"/>
          <w:sz w:val="28"/>
          <w:szCs w:val="28"/>
          <w:rtl/>
        </w:rPr>
        <w:t xml:space="preserve">8 - آتش دوزخ ، مهيّا شده براى كفرپيشگان</w:t>
      </w:r>
    </w:p>
    <w:p>
      <w:pPr>
        <w:pStyle w:val="BookText"/>
      </w:pPr>
      <w:r>
        <w:rPr>
          <w:rFonts w:ascii="Amiri" w:hAnsi="Amiri" w:eastAsia="Amiri" w:cs="Amiri"/>
          <w:lang w:bidi="ar-SA"/>
          <w:color w:val="111111"/>
          <w:sz w:val="28"/>
          <w:szCs w:val="28"/>
          <w:rtl/>
        </w:rPr>
        <w:t xml:space="preserve">أعدّت للكفرين</w:t>
      </w:r>
    </w:p>
    <w:p>
      <w:pPr>
        <w:pStyle w:val="BookText"/>
      </w:pPr>
      <w:r>
        <w:rPr>
          <w:rFonts w:ascii="Amiri" w:hAnsi="Amiri" w:eastAsia="Amiri" w:cs="Amiri"/>
          <w:lang w:bidi="ar-SA"/>
          <w:color w:val="111111"/>
          <w:sz w:val="28"/>
          <w:szCs w:val="28"/>
          <w:rtl/>
        </w:rPr>
        <w:t xml:space="preserve">اعداد (مصدر اعدت) به معناى حاضر كردن و مهيّا ساختن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9</w:t>
      </w:r>
    </w:p>
    <w:p>
      <w:pPr>
        <w:pStyle w:val="BookText"/>
      </w:pPr>
      <w:r>
        <w:rPr>
          <w:rFonts w:ascii="IRNazanin" w:hAnsi="IRNazanin" w:eastAsia="IRNazanin" w:cs="IRNazanin"/>
          <w:lang w:bidi="fa-IR"/>
          <w:color w:val="111111"/>
          <w:sz w:val="28"/>
          <w:szCs w:val="28"/>
          <w:rtl/>
        </w:rPr>
        <w:t xml:space="preserve">9 - دوزخ ، فرجام كافران به رسالت پيامبر و سرپيچى كنندگان از احكام اسلام</w:t>
      </w:r>
    </w:p>
    <w:p>
      <w:pPr>
        <w:pStyle w:val="BookText"/>
      </w:pPr>
      <w:r>
        <w:rPr>
          <w:rFonts w:ascii="Amiri" w:hAnsi="Amiri" w:eastAsia="Amiri" w:cs="Amiri"/>
          <w:lang w:bidi="ar-SA"/>
          <w:color w:val="111111"/>
          <w:sz w:val="28"/>
          <w:szCs w:val="28"/>
          <w:rtl/>
        </w:rPr>
        <w:t xml:space="preserve">إنا أرسلنك بالحق . .. و لاتسئل عن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4</w:t>
      </w:r>
    </w:p>
    <w:p>
      <w:pPr>
        <w:pStyle w:val="BookText"/>
      </w:pPr>
      <w:r>
        <w:rPr>
          <w:rFonts w:ascii="IRNazanin" w:hAnsi="IRNazanin" w:eastAsia="IRNazanin" w:cs="IRNazanin"/>
          <w:lang w:bidi="fa-IR"/>
          <w:color w:val="111111"/>
          <w:sz w:val="28"/>
          <w:szCs w:val="28"/>
          <w:rtl/>
        </w:rPr>
        <w:t xml:space="preserve">4 ـ جهنّم ، جايگاه كافران قدرتمند و بهره مند از مواهب مادّى</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ماويهم جهنّم</w:t>
      </w:r>
    </w:p>
    <w:p>
      <w:pPr>
        <w:pStyle w:val="BookText"/>
      </w:pPr>
      <w:r>
        <w:rPr>
          <w:rFonts w:ascii="IRNazanin" w:hAnsi="IRNazanin" w:eastAsia="IRNazanin" w:cs="IRNazanin"/>
          <w:lang w:bidi="fa-IR"/>
          <w:color w:val="111111"/>
          <w:sz w:val="28"/>
          <w:szCs w:val="28"/>
          <w:rtl/>
        </w:rPr>
        <w:t xml:space="preserve">«مأوى» به معناى منزل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13</w:t>
      </w:r>
    </w:p>
    <w:p>
      <w:pPr>
        <w:pStyle w:val="BookText"/>
      </w:pPr>
      <w:r>
        <w:rPr>
          <w:rFonts w:ascii="IRNazanin" w:hAnsi="IRNazanin" w:eastAsia="IRNazanin" w:cs="IRNazanin"/>
          <w:lang w:bidi="fa-IR"/>
          <w:color w:val="111111"/>
          <w:sz w:val="28"/>
          <w:szCs w:val="28"/>
          <w:rtl/>
        </w:rPr>
        <w:t xml:space="preserve">13 ـ هيچ نيرويى قادر به جلوگيرى از عذاب كافران در دوزخ نخواهد بود .</w:t>
      </w:r>
    </w:p>
    <w:p>
      <w:pPr>
        <w:pStyle w:val="BookText"/>
      </w:pPr>
      <w:r>
        <w:rPr>
          <w:rFonts w:ascii="Amiri" w:hAnsi="Amiri" w:eastAsia="Amiri" w:cs="Amiri"/>
          <w:lang w:bidi="ar-SA"/>
          <w:color w:val="111111"/>
          <w:sz w:val="28"/>
          <w:szCs w:val="28"/>
          <w:rtl/>
        </w:rPr>
        <w:t xml:space="preserve">سوف نصليهم ناراً . .. انّ اللّه كان عزيزاً حكيماً</w:t>
      </w:r>
    </w:p>
    <w:p>
      <w:pPr>
        <w:pStyle w:val="BookText"/>
      </w:pPr>
      <w:r>
        <w:rPr>
          <w:rFonts w:ascii="IRNazanin" w:hAnsi="IRNazanin" w:eastAsia="IRNazanin" w:cs="IRNazanin"/>
          <w:lang w:bidi="fa-IR"/>
          <w:color w:val="111111"/>
          <w:sz w:val="28"/>
          <w:szCs w:val="28"/>
          <w:rtl/>
        </w:rPr>
        <w:t xml:space="preserve">تذكر به شكست ناپذيرى خداوند پس از بيان اينكه كافران را به دوزخ خواهد برد، اشاره به اين معنا دارد كه مبادا توهّم شود آنان مى توانند على رغم خواست خداوند بر او غلبه كنند و خود را از آتش برهانند.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14،15</w:t>
      </w:r>
    </w:p>
    <w:p>
      <w:pPr>
        <w:pStyle w:val="BookText"/>
      </w:pPr>
      <w:r>
        <w:rPr>
          <w:rFonts w:ascii="IRNazanin" w:hAnsi="IRNazanin" w:eastAsia="IRNazanin" w:cs="IRNazanin"/>
          <w:lang w:bidi="fa-IR"/>
          <w:color w:val="111111"/>
          <w:sz w:val="28"/>
          <w:szCs w:val="28"/>
          <w:rtl/>
        </w:rPr>
        <w:t xml:space="preserve">14 ـ خداوند ، گردآورنده همه منافقان و كافران ، در جهنم</w:t>
      </w:r>
    </w:p>
    <w:p>
      <w:pPr>
        <w:pStyle w:val="BookText"/>
      </w:pPr>
      <w:r>
        <w:rPr>
          <w:rFonts w:ascii="Amiri" w:hAnsi="Amiri" w:eastAsia="Amiri" w:cs="Amiri"/>
          <w:lang w:bidi="ar-SA"/>
          <w:color w:val="111111"/>
          <w:sz w:val="28"/>
          <w:szCs w:val="28"/>
          <w:rtl/>
        </w:rPr>
        <w:t xml:space="preserve">إنّ اللّه جامع المنفقين و الكفرين فى جهنم جميعاً</w:t>
      </w:r>
    </w:p>
    <w:p>
      <w:pPr>
        <w:pStyle w:val="BookText"/>
      </w:pPr>
      <w:r>
        <w:rPr>
          <w:rFonts w:ascii="IRNazanin" w:hAnsi="IRNazanin" w:eastAsia="IRNazanin" w:cs="IRNazanin"/>
          <w:lang w:bidi="fa-IR"/>
          <w:color w:val="111111"/>
          <w:sz w:val="28"/>
          <w:szCs w:val="28"/>
          <w:rtl/>
        </w:rPr>
        <w:t xml:space="preserve">15 ـ جهنم ، جايگاه و مجمع تمامى منافقان و كافران</w:t>
      </w:r>
    </w:p>
    <w:p>
      <w:pPr>
        <w:pStyle w:val="BookText"/>
      </w:pPr>
      <w:r>
        <w:rPr>
          <w:rFonts w:ascii="Amiri" w:hAnsi="Amiri" w:eastAsia="Amiri" w:cs="Amiri"/>
          <w:lang w:bidi="ar-SA"/>
          <w:color w:val="111111"/>
          <w:sz w:val="28"/>
          <w:szCs w:val="28"/>
          <w:rtl/>
        </w:rPr>
        <w:t xml:space="preserve">إنّ اللّه جامع المنفقين و الكفرين فى جهنم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1،7</w:t>
      </w:r>
    </w:p>
    <w:p>
      <w:pPr>
        <w:pStyle w:val="BookText"/>
      </w:pPr>
      <w:r>
        <w:rPr>
          <w:rFonts w:ascii="Amiri" w:hAnsi="Amiri" w:eastAsia="Amiri" w:cs="Amiri"/>
          <w:lang w:bidi="ar-SA"/>
          <w:color w:val="111111"/>
          <w:sz w:val="28"/>
          <w:szCs w:val="28"/>
          <w:rtl/>
        </w:rPr>
        <w:t xml:space="preserve">1 ـ خداوند در قيامت كافران ظالم را جز به راه جهنم هدايت نخواهد كرد .</w:t>
      </w:r>
    </w:p>
    <w:p>
      <w:pPr>
        <w:pStyle w:val="BookText"/>
      </w:pPr>
      <w:r>
        <w:rPr>
          <w:rFonts w:ascii="Amiri" w:hAnsi="Amiri" w:eastAsia="Amiri" w:cs="Amiri"/>
          <w:lang w:bidi="ar-SA"/>
          <w:color w:val="111111"/>
          <w:sz w:val="28"/>
          <w:szCs w:val="28"/>
          <w:rtl/>
        </w:rPr>
        <w:t xml:space="preserve">و لاليهديهم طريقاً. الا طريق جهنم</w:t>
      </w:r>
    </w:p>
    <w:p>
      <w:pPr>
        <w:pStyle w:val="BookText"/>
      </w:pPr>
      <w:r>
        <w:rPr>
          <w:rFonts w:ascii="IRNazanin" w:hAnsi="IRNazanin" w:eastAsia="IRNazanin" w:cs="IRNazanin"/>
          <w:lang w:bidi="fa-IR"/>
          <w:color w:val="111111"/>
          <w:sz w:val="28"/>
          <w:szCs w:val="28"/>
          <w:rtl/>
        </w:rPr>
        <w:t xml:space="preserve">در برداشت فوق ظرف و زمان هدايت در جمله «و لاليهديهم . ..» روز قيامت گرفته شده است ; يعنى خداوند در آن روز كافران را تنها به سوى جهنم رهنمون خواهد ساخت.</w:t>
      </w:r>
    </w:p>
    <w:p>
      <w:pPr>
        <w:pStyle w:val="BookText"/>
      </w:pPr>
      <w:r>
        <w:rPr>
          <w:rFonts w:ascii="IRNazanin" w:hAnsi="IRNazanin" w:eastAsia="IRNazanin" w:cs="IRNazanin"/>
          <w:lang w:bidi="fa-IR"/>
          <w:color w:val="111111"/>
          <w:sz w:val="28"/>
          <w:szCs w:val="28"/>
          <w:rtl/>
        </w:rPr>
        <w:t xml:space="preserve">7 ـ جاودانگى در جهنم ، كيفر كافران ستمگر</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4،5</w:t>
      </w:r>
    </w:p>
    <w:p>
      <w:pPr>
        <w:pStyle w:val="BookText"/>
      </w:pPr>
      <w:r>
        <w:rPr>
          <w:rFonts w:ascii="Amiri" w:hAnsi="Amiri" w:eastAsia="Amiri" w:cs="Amiri"/>
          <w:lang w:bidi="ar-SA"/>
          <w:color w:val="111111"/>
          <w:sz w:val="28"/>
          <w:szCs w:val="28"/>
          <w:rtl/>
        </w:rPr>
        <w:t xml:space="preserve">4 ـ نافرجامى تلاش كافران براى رهانيدن خويش از آتش دوزخ</w:t>
      </w:r>
    </w:p>
    <w:p>
      <w:pPr>
        <w:pStyle w:val="BookText"/>
      </w:pPr>
      <w:r>
        <w:rPr>
          <w:rFonts w:ascii="Amiri" w:hAnsi="Amiri" w:eastAsia="Amiri" w:cs="Amiri"/>
          <w:lang w:bidi="ar-SA"/>
          <w:color w:val="111111"/>
          <w:sz w:val="28"/>
          <w:szCs w:val="28"/>
          <w:rtl/>
        </w:rPr>
        <w:t xml:space="preserve">و ما هم بخرجين منها</w:t>
      </w:r>
    </w:p>
    <w:p>
      <w:pPr>
        <w:pStyle w:val="BookText"/>
      </w:pPr>
      <w:r>
        <w:rPr>
          <w:rFonts w:ascii="IRNazanin" w:hAnsi="IRNazanin" w:eastAsia="IRNazanin" w:cs="IRNazanin"/>
          <w:lang w:bidi="fa-IR"/>
          <w:color w:val="111111"/>
          <w:sz w:val="28"/>
          <w:szCs w:val="28"/>
          <w:rtl/>
        </w:rPr>
        <w:t xml:space="preserve">5 ـ احاطه آتش دوزخ بر تار و پود كافران ، دليل بى ثمر ماندن تلاش آنان براى رهايى از آن</w:t>
      </w:r>
    </w:p>
    <w:p>
      <w:pPr>
        <w:pStyle w:val="BookText"/>
      </w:pPr>
      <w:r>
        <w:rPr>
          <w:rFonts w:ascii="Amiri" w:hAnsi="Amiri" w:eastAsia="Amiri" w:cs="Amiri"/>
          <w:lang w:bidi="ar-SA"/>
          <w:color w:val="111111"/>
          <w:sz w:val="28"/>
          <w:szCs w:val="28"/>
          <w:rtl/>
        </w:rPr>
        <w:t xml:space="preserve">يريدون ان يخرجوا من النار و ما هم بخرجين منها</w:t>
      </w:r>
    </w:p>
    <w:p>
      <w:pPr>
        <w:pStyle w:val="BookText"/>
      </w:pPr>
      <w:r>
        <w:rPr>
          <w:rFonts w:ascii="IRNazanin" w:hAnsi="IRNazanin" w:eastAsia="IRNazanin" w:cs="IRNazanin"/>
          <w:lang w:bidi="fa-IR"/>
          <w:color w:val="111111"/>
          <w:sz w:val="28"/>
          <w:szCs w:val="28"/>
          <w:rtl/>
        </w:rPr>
        <w:t xml:space="preserve">جمله «و ما هم بخرجين منها» به اين معناست كه كافران با آتش عجين شده اند و هيچگاه از آتش خارج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86  -  1</w:t>
      </w:r>
    </w:p>
    <w:p>
      <w:pPr>
        <w:pStyle w:val="BookText"/>
      </w:pPr>
      <w:r>
        <w:rPr>
          <w:rFonts w:ascii="IRNazanin" w:hAnsi="IRNazanin" w:eastAsia="IRNazanin" w:cs="IRNazanin"/>
          <w:lang w:bidi="fa-IR"/>
          <w:color w:val="111111"/>
          <w:sz w:val="28"/>
          <w:szCs w:val="28"/>
          <w:rtl/>
        </w:rPr>
        <w:t xml:space="preserve">1 ـ دوزخ جايگاه كفرپيشگان و تكذيب كنندگان آيات خداوند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كفروا و كذبوا بايتنا أولئك اصحب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1،2،3</w:t>
      </w:r>
    </w:p>
    <w:p>
      <w:pPr>
        <w:pStyle w:val="BookText"/>
      </w:pPr>
      <w:r>
        <w:rPr>
          <w:rFonts w:ascii="IRNazanin" w:hAnsi="IRNazanin" w:eastAsia="IRNazanin" w:cs="IRNazanin"/>
          <w:lang w:bidi="fa-IR"/>
          <w:color w:val="111111"/>
          <w:sz w:val="28"/>
          <w:szCs w:val="28"/>
          <w:rtl/>
        </w:rPr>
        <w:t xml:space="preserve">1 ـ وضعيت هول انگيز و ذلتبار كافران به هنگام روبرو شدن با آتش جهنم و مشاهده آن</w:t>
      </w:r>
    </w:p>
    <w:p>
      <w:pPr>
        <w:pStyle w:val="BookText"/>
      </w:pPr>
      <w:r>
        <w:rPr>
          <w:rFonts w:ascii="IRNazanin" w:hAnsi="IRNazanin" w:eastAsia="IRNazanin" w:cs="IRNazanin"/>
          <w:lang w:bidi="fa-IR"/>
          <w:color w:val="111111"/>
          <w:sz w:val="28"/>
          <w:szCs w:val="28"/>
          <w:rtl/>
        </w:rPr>
        <w:t xml:space="preserve">و لو ترى إذ وفقوا على النار</w:t>
      </w:r>
    </w:p>
    <w:p>
      <w:pPr>
        <w:pStyle w:val="BookText"/>
      </w:pPr>
      <w:r>
        <w:rPr>
          <w:rFonts w:ascii="IRNazanin" w:hAnsi="IRNazanin" w:eastAsia="IRNazanin" w:cs="IRNazanin"/>
          <w:lang w:bidi="fa-IR"/>
          <w:color w:val="111111"/>
          <w:sz w:val="28"/>
          <w:szCs w:val="28"/>
          <w:rtl/>
        </w:rPr>
        <w:t xml:space="preserve">2 ـ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IRNazanin" w:hAnsi="IRNazanin" w:eastAsia="IRNazanin" w:cs="IRNazanin"/>
          <w:lang w:bidi="fa-IR"/>
          <w:color w:val="111111"/>
          <w:sz w:val="28"/>
          <w:szCs w:val="28"/>
          <w:rtl/>
        </w:rPr>
        <w:t xml:space="preserve">3 ـ وضعيت دهشتزا و غير قابل توصيف كافران به هنگام ورود به دوزخ و چشيدن آتش</w:t>
      </w:r>
    </w:p>
    <w:p>
      <w:pPr>
        <w:pStyle w:val="BookText"/>
      </w:pPr>
      <w:r>
        <w:rPr>
          <w:rFonts w:ascii="IRNazanin" w:hAnsi="IRNazanin" w:eastAsia="IRNazanin" w:cs="IRNazanin"/>
          <w:lang w:bidi="fa-IR"/>
          <w:color w:val="111111"/>
          <w:sz w:val="28"/>
          <w:szCs w:val="28"/>
          <w:rtl/>
        </w:rPr>
        <w:t xml:space="preserve">و لو ترى إذ وفقوا على النار</w:t>
      </w:r>
    </w:p>
    <w:p>
      <w:pPr>
        <w:pStyle w:val="BookText"/>
      </w:pPr>
      <w:r>
        <w:rPr>
          <w:rFonts w:ascii="IRNazanin" w:hAnsi="IRNazanin" w:eastAsia="IRNazanin" w:cs="IRNazanin"/>
          <w:lang w:bidi="fa-IR"/>
          <w:color w:val="111111"/>
          <w:sz w:val="28"/>
          <w:szCs w:val="28"/>
          <w:rtl/>
        </w:rPr>
        <w:t xml:space="preserve">«وقفوا على النار» مى تواند به معناى ورود به آتش و چشيدن عذاب آن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10</w:t>
      </w:r>
    </w:p>
    <w:p>
      <w:pPr>
        <w:pStyle w:val="BookText"/>
      </w:pPr>
      <w:r>
        <w:rPr>
          <w:rFonts w:ascii="IRNazanin" w:hAnsi="IRNazanin" w:eastAsia="IRNazanin" w:cs="IRNazanin"/>
          <w:lang w:bidi="fa-IR"/>
          <w:color w:val="111111"/>
          <w:sz w:val="28"/>
          <w:szCs w:val="28"/>
          <w:rtl/>
        </w:rPr>
        <w:t xml:space="preserve">10 ـ عن النبى(صلی الله علیه و آله) إنه تلا هذه الآية ثم قال: هى طبقات من فوقه و طبقات من تحته لايدرى ما فوقه اكثر او ما تحته، غير أنه ترفعه الطبقات السفلى و تضعه الطبقات العليا و يضيق فيما بينهما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پس از تلاوت آيه «لهم من جهنم . ..» فرمود: جهنم كافران، داراى طبقاتى از بالا و طبقاتى از پايين است كه معلوم نيست آيا طبقات بالا بيشتر است يا طبقات زيرين، ولى طبقات پايين، كافر را بالا مى برد و طبقات بالا او را پايين مى آورد و او بين طبقات بالا و پايين در فشار قرار دارد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9،12</w:t>
      </w:r>
    </w:p>
    <w:p>
      <w:pPr>
        <w:pStyle w:val="BookText"/>
      </w:pPr>
      <w:r>
        <w:rPr>
          <w:rFonts w:ascii="Amiri" w:hAnsi="Amiri" w:eastAsia="Amiri" w:cs="Amiri"/>
          <w:lang w:bidi="ar-SA"/>
          <w:color w:val="111111"/>
          <w:sz w:val="28"/>
          <w:szCs w:val="28"/>
          <w:rtl/>
        </w:rPr>
        <w:t xml:space="preserve">9 ـ جهنم ، سزاى كافران حق ستيز</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12 ـ كفرپيشگان مكه در قيامت گردآورى و به سوى جهنم رانده خواهند شد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1</w:t>
      </w:r>
    </w:p>
    <w:p>
      <w:pPr>
        <w:pStyle w:val="BookText"/>
      </w:pPr>
      <w:r>
        <w:rPr>
          <w:rFonts w:ascii="IRNazanin" w:hAnsi="IRNazanin" w:eastAsia="IRNazanin" w:cs="IRNazanin"/>
          <w:lang w:bidi="fa-IR"/>
          <w:color w:val="111111"/>
          <w:sz w:val="28"/>
          <w:szCs w:val="28"/>
          <w:rtl/>
        </w:rPr>
        <w:t xml:space="preserve">1 ـ خداوند در پرتو گسيل كافران به سوى دوزخ ، ناپاكان را از پاكان جدا خواهد كرد .</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برداشت فوق مبتنى بر اين است كه «ليميز اللّه» متعلق به «يحشرون»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9،10</w:t>
      </w:r>
    </w:p>
    <w:p>
      <w:pPr>
        <w:pStyle w:val="BookText"/>
      </w:pPr>
      <w:r>
        <w:rPr>
          <w:rFonts w:ascii="Amiri" w:hAnsi="Amiri" w:eastAsia="Amiri" w:cs="Amiri"/>
          <w:lang w:bidi="ar-SA"/>
          <w:color w:val="111111"/>
          <w:sz w:val="28"/>
          <w:szCs w:val="28"/>
          <w:rtl/>
        </w:rPr>
        <w:t xml:space="preserve">9 ـ احاطه همه جانبه آتش دوزخ بر كافران</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جهنم لمحيطة بالكفرين</w:t>
      </w:r>
    </w:p>
    <w:p>
      <w:pPr>
        <w:pStyle w:val="BookText"/>
      </w:pPr>
      <w:r>
        <w:rPr>
          <w:rFonts w:ascii="IRNazanin" w:hAnsi="IRNazanin" w:eastAsia="IRNazanin" w:cs="IRNazanin"/>
          <w:lang w:bidi="fa-IR"/>
          <w:color w:val="111111"/>
          <w:sz w:val="28"/>
          <w:szCs w:val="28"/>
          <w:rtl/>
        </w:rPr>
        <w:t xml:space="preserve">10 ـ كافران در همين دنيا ، به گونه اى در احاطه آتش دوزخند .</w:t>
      </w:r>
    </w:p>
    <w:p>
      <w:pPr>
        <w:pStyle w:val="BookText"/>
      </w:pPr>
      <w:r>
        <w:rPr>
          <w:rFonts w:ascii="Amiri" w:hAnsi="Amiri" w:eastAsia="Amiri" w:cs="Amiri"/>
          <w:lang w:bidi="ar-SA"/>
          <w:color w:val="111111"/>
          <w:sz w:val="28"/>
          <w:szCs w:val="28"/>
          <w:rtl/>
        </w:rPr>
        <w:t xml:space="preserve">و إن جهنم لمحيطة بالكفرين</w:t>
      </w:r>
    </w:p>
    <w:p>
      <w:pPr>
        <w:pStyle w:val="BookText"/>
      </w:pPr>
      <w:r>
        <w:rPr>
          <w:rFonts w:ascii="Amiri" w:hAnsi="Amiri" w:eastAsia="Amiri" w:cs="Amiri"/>
          <w:lang w:bidi="ar-SA"/>
          <w:color w:val="111111"/>
          <w:sz w:val="28"/>
          <w:szCs w:val="28"/>
          <w:rtl/>
        </w:rPr>
        <w:t xml:space="preserve">برداشت فوق بر اين اساس است كه مراد از «احاطه» در «محيطة»، احاطه فعلى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w:t>
      </w:r>
    </w:p>
    <w:p>
      <w:pPr>
        <w:pStyle w:val="BookText"/>
      </w:pPr>
      <w:r>
        <w:rPr>
          <w:rFonts w:ascii="IRNazanin" w:hAnsi="IRNazanin" w:eastAsia="IRNazanin" w:cs="IRNazanin"/>
          <w:lang w:bidi="fa-IR"/>
          <w:color w:val="111111"/>
          <w:sz w:val="28"/>
          <w:szCs w:val="28"/>
          <w:rtl/>
        </w:rPr>
        <w:t xml:space="preserve">1 ـ خلود در آتش دوزخ ، وعده خداوند به زنان و مردان منافق و عموم كفرپيشگان</w:t>
      </w:r>
    </w:p>
    <w:p>
      <w:pPr>
        <w:pStyle w:val="BookText"/>
      </w:pPr>
      <w:r>
        <w:rPr>
          <w:rFonts w:ascii="Amiri" w:hAnsi="Amiri" w:eastAsia="Amiri" w:cs="Amiri"/>
          <w:lang w:bidi="ar-SA"/>
          <w:color w:val="111111"/>
          <w:sz w:val="28"/>
          <w:szCs w:val="28"/>
          <w:rtl/>
        </w:rPr>
        <w:t xml:space="preserve">وعد اللّه المنفقين و المنفقت و الكفار نار جهنم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5</w:t>
      </w:r>
    </w:p>
    <w:p>
      <w:pPr>
        <w:pStyle w:val="BookText"/>
      </w:pPr>
      <w:r>
        <w:rPr>
          <w:rFonts w:ascii="IRNazanin" w:hAnsi="IRNazanin" w:eastAsia="IRNazanin" w:cs="IRNazanin"/>
          <w:lang w:bidi="fa-IR"/>
          <w:color w:val="111111"/>
          <w:sz w:val="28"/>
          <w:szCs w:val="28"/>
          <w:rtl/>
        </w:rPr>
        <w:t xml:space="preserve">5 ـ جهنم ، جايگاه كافران و منافقان و فرجامى سخت و دردناك براى آنان</w:t>
      </w:r>
    </w:p>
    <w:p>
      <w:pPr>
        <w:pStyle w:val="BookText"/>
      </w:pPr>
      <w:r>
        <w:rPr>
          <w:rFonts w:ascii="Amiri" w:hAnsi="Amiri" w:eastAsia="Amiri" w:cs="Amiri"/>
          <w:lang w:bidi="ar-SA"/>
          <w:color w:val="111111"/>
          <w:sz w:val="28"/>
          <w:szCs w:val="28"/>
          <w:rtl/>
        </w:rPr>
        <w:t xml:space="preserve">و مأويهم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20</w:t>
      </w:r>
    </w:p>
    <w:p>
      <w:pPr>
        <w:pStyle w:val="BookText"/>
      </w:pPr>
      <w:r>
        <w:rPr>
          <w:rFonts w:ascii="Amiri" w:hAnsi="Amiri" w:eastAsia="Amiri" w:cs="Amiri"/>
          <w:lang w:bidi="ar-SA"/>
          <w:color w:val="111111"/>
          <w:sz w:val="28"/>
          <w:szCs w:val="28"/>
          <w:rtl/>
        </w:rPr>
        <w:t xml:space="preserve">20 ـ عذاب دردناك جهنم ، كيفر كافران است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ممكن است الف و لام «العذاب» ـ كه براى عهد ذهنى است ـ اشاره به عذاب دنيوى (استيصال) باشد و ممكن است اشاره به عذاب برزخى و يا عذاب اخروى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16  -  1</w:t>
      </w:r>
    </w:p>
    <w:p>
      <w:pPr>
        <w:pStyle w:val="BookText"/>
      </w:pPr>
      <w:r>
        <w:rPr>
          <w:rFonts w:ascii="Amiri" w:hAnsi="Amiri" w:eastAsia="Amiri" w:cs="Amiri"/>
          <w:lang w:bidi="ar-SA"/>
          <w:color w:val="111111"/>
          <w:sz w:val="28"/>
          <w:szCs w:val="28"/>
          <w:rtl/>
        </w:rPr>
        <w:t xml:space="preserve">1ـ كافران دنياطلب و دلبسته به جلوه هاى آن ، در آخرت بهره اى جز آتش دوزخ نخواهند داشت .</w:t>
      </w:r>
    </w:p>
    <w:p>
      <w:pPr>
        <w:pStyle w:val="BookText"/>
      </w:pPr>
      <w:r>
        <w:rPr>
          <w:rFonts w:ascii="Amiri" w:hAnsi="Amiri" w:eastAsia="Amiri" w:cs="Amiri"/>
          <w:lang w:bidi="ar-SA"/>
          <w:color w:val="111111"/>
          <w:sz w:val="28"/>
          <w:szCs w:val="28"/>
          <w:rtl/>
        </w:rPr>
        <w:t xml:space="preserve">من كان يريد الحيـوة الدنيا و زينتها . .. أُولـئك الذين ليس لهم فى الأخرة إلاّ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w:t>
      </w:r>
    </w:p>
    <w:p>
      <w:pPr>
        <w:pStyle w:val="BookText"/>
      </w:pPr>
      <w:r>
        <w:rPr>
          <w:rFonts w:ascii="IRNazanin" w:hAnsi="IRNazanin" w:eastAsia="IRNazanin" w:cs="IRNazanin"/>
          <w:lang w:bidi="fa-IR"/>
          <w:color w:val="111111"/>
          <w:sz w:val="28"/>
          <w:szCs w:val="28"/>
          <w:rtl/>
        </w:rPr>
        <w:t xml:space="preserve">13ـ كافران به قرآن از هرگروه و طايفه ( مشركان ، يهوديان ، نصارا و . . . ) به آتش دوزخ گرفتار خواهند شد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«ال» در «الأحزاب» مى تواند عهديه باشد كه در اين صورت اشاره به مشركان ، يهود و نصاراست و مى تواند «ال» در آن براى استغراق باشد كه در اين صورت ، مصداقهاى بارز و موردنظر آن ، گروههاى نامبرده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6</w:t>
      </w:r>
    </w:p>
    <w:p>
      <w:pPr>
        <w:pStyle w:val="BookText"/>
      </w:pPr>
      <w:r>
        <w:rPr>
          <w:rFonts w:ascii="IRNazanin" w:hAnsi="IRNazanin" w:eastAsia="IRNazanin" w:cs="IRNazanin"/>
          <w:lang w:bidi="fa-IR"/>
          <w:color w:val="111111"/>
          <w:sz w:val="28"/>
          <w:szCs w:val="28"/>
          <w:rtl/>
        </w:rPr>
        <w:t xml:space="preserve">6ـ انسانهايى كه به خدا و پيامبرانش كافر شوند و نيز جنيان كفرپيشه ، به آتش دوزخ درخواهند افتاد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چون بحث در آيات گذشته درباره فساد و صلاح امتها بود و مصداق بارز و مورد نظر براى صلاح و فساد ـ به قرينه آيات پيشين و نيز آيه 121 ـ توحيد، شرك، ايمان و كفر است، مقصود از «الجنة» و «الناس» كافران و مشركان جنى و انسى است. بر اين اساس كلمه «أجمعين» تأكيد بر عمومى است كه از كلمه «الجنة» و «الناس»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5،7</w:t>
      </w:r>
    </w:p>
    <w:p>
      <w:pPr>
        <w:pStyle w:val="BookText"/>
      </w:pPr>
      <w:r>
        <w:rPr>
          <w:rFonts w:ascii="IRNazanin" w:hAnsi="IRNazanin" w:eastAsia="IRNazanin" w:cs="IRNazanin"/>
          <w:lang w:bidi="fa-IR"/>
          <w:color w:val="111111"/>
          <w:sz w:val="28"/>
          <w:szCs w:val="28"/>
          <w:rtl/>
        </w:rPr>
        <w:t xml:space="preserve">5- كافران جبّار گرفتار در جهنّم ، با وجود ابتلا به انواع عذاب هاى مرگبار ، هيچ گاه نمى ميرند و از عذاب رهايى نمى يابند .</w:t>
      </w:r>
    </w:p>
    <w:p>
      <w:pPr>
        <w:pStyle w:val="BookText"/>
      </w:pPr>
      <w:r>
        <w:rPr>
          <w:rFonts w:ascii="Amiri" w:hAnsi="Amiri" w:eastAsia="Amiri" w:cs="Amiri"/>
          <w:lang w:bidi="ar-SA"/>
          <w:color w:val="111111"/>
          <w:sz w:val="28"/>
          <w:szCs w:val="28"/>
          <w:rtl/>
        </w:rPr>
        <w:t xml:space="preserve">يأتيه الموت من كلّ مكان و ما هو بميت</w:t>
      </w:r>
    </w:p>
    <w:p>
      <w:pPr>
        <w:pStyle w:val="BookText"/>
      </w:pPr>
      <w:r>
        <w:rPr>
          <w:rFonts w:ascii="IRNazanin" w:hAnsi="IRNazanin" w:eastAsia="IRNazanin" w:cs="IRNazanin"/>
          <w:lang w:bidi="fa-IR"/>
          <w:color w:val="111111"/>
          <w:sz w:val="28"/>
          <w:szCs w:val="28"/>
          <w:rtl/>
        </w:rPr>
        <w:t xml:space="preserve">7- براى كافران جبّار ، در جهنّم ، فراتر از نوشيدن اجبارى آب چركين و عذاب هاى مختلف مرگبار ، عذابى خشن و غيرقابل تصور نيز وجود دارد .</w:t>
      </w:r>
    </w:p>
    <w:p>
      <w:pPr>
        <w:pStyle w:val="BookText"/>
      </w:pPr>
      <w:r>
        <w:rPr>
          <w:rFonts w:ascii="Amiri" w:hAnsi="Amiri" w:eastAsia="Amiri" w:cs="Amiri"/>
          <w:lang w:bidi="ar-SA"/>
          <w:color w:val="111111"/>
          <w:sz w:val="28"/>
          <w:szCs w:val="28"/>
          <w:rtl/>
        </w:rPr>
        <w:t xml:space="preserve">و من ورائه عذاب غليظ</w:t>
      </w:r>
    </w:p>
    <w:p>
      <w:pPr>
        <w:pStyle w:val="BookText"/>
      </w:pPr>
      <w:r>
        <w:rPr>
          <w:rFonts w:ascii="Amiri" w:hAnsi="Amiri" w:eastAsia="Amiri" w:cs="Amiri"/>
          <w:lang w:bidi="ar-SA"/>
          <w:color w:val="111111"/>
          <w:sz w:val="28"/>
          <w:szCs w:val="28"/>
          <w:rtl/>
        </w:rPr>
        <w:t xml:space="preserve">مرجع ضمير «ورائه» احتمال دارد «عذاب» باشد كه از عبارت قبلى به دست مى آيد. در اين صورت، با توجه به مفهوم بودن و سخت بودن عذابهاى ياد شده، «عذاب غليظ» بايد عذابى بسيار سخت و غير قابل تصور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6</w:t>
      </w:r>
    </w:p>
    <w:p>
      <w:pPr>
        <w:pStyle w:val="BookText"/>
      </w:pPr>
      <w:r>
        <w:rPr>
          <w:rFonts w:ascii="Amiri" w:hAnsi="Amiri" w:eastAsia="Amiri" w:cs="Amiri"/>
          <w:lang w:bidi="ar-SA"/>
          <w:color w:val="111111"/>
          <w:sz w:val="28"/>
          <w:szCs w:val="28"/>
          <w:rtl/>
        </w:rPr>
        <w:t xml:space="preserve">6- كافران ، همواره در جهنّم خواهند ماند .</w:t>
      </w:r>
    </w:p>
    <w:p>
      <w:pPr>
        <w:pStyle w:val="BookText"/>
      </w:pPr>
      <w:r>
        <w:rPr>
          <w:rFonts w:ascii="Amiri" w:hAnsi="Amiri" w:eastAsia="Amiri" w:cs="Amiri"/>
          <w:lang w:bidi="ar-SA"/>
          <w:color w:val="111111"/>
          <w:sz w:val="28"/>
          <w:szCs w:val="28"/>
          <w:rtl/>
        </w:rPr>
        <w:t xml:space="preserve">فادخلوا أبوب جهنّم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10</w:t>
      </w:r>
    </w:p>
    <w:p>
      <w:pPr>
        <w:pStyle w:val="BookText"/>
      </w:pPr>
      <w:r>
        <w:rPr>
          <w:rFonts w:ascii="IRNazanin" w:hAnsi="IRNazanin" w:eastAsia="IRNazanin" w:cs="IRNazanin"/>
          <w:lang w:bidi="fa-IR"/>
          <w:color w:val="111111"/>
          <w:sz w:val="28"/>
          <w:szCs w:val="28"/>
          <w:rtl/>
        </w:rPr>
        <w:t xml:space="preserve">10- جهنّم ، زندانى براى كافران است و هيچ راه گريزى از آن وجود ندارد .</w:t>
      </w:r>
    </w:p>
    <w:p>
      <w:pPr>
        <w:pStyle w:val="BookText"/>
      </w:pPr>
      <w:r>
        <w:rPr>
          <w:rFonts w:ascii="Amiri" w:hAnsi="Amiri" w:eastAsia="Amiri" w:cs="Amiri"/>
          <w:lang w:bidi="ar-SA"/>
          <w:color w:val="111111"/>
          <w:sz w:val="28"/>
          <w:szCs w:val="28"/>
          <w:rtl/>
        </w:rPr>
        <w:t xml:space="preserve">و جعلنا جهنّم للكـفرين حصيرًا</w:t>
      </w:r>
    </w:p>
    <w:p>
      <w:pPr>
        <w:pStyle w:val="BookText"/>
      </w:pPr>
      <w:r>
        <w:rPr>
          <w:rFonts w:ascii="IRNazanin" w:hAnsi="IRNazanin" w:eastAsia="IRNazanin" w:cs="IRNazanin"/>
          <w:lang w:bidi="fa-IR"/>
          <w:color w:val="111111"/>
          <w:sz w:val="28"/>
          <w:szCs w:val="28"/>
          <w:rtl/>
        </w:rPr>
        <w:t xml:space="preserve">«الحصر» در اصل به معناى تنگ گرفتن و حبس كردن آمده و در اين آيه كنايه از زندانى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12،14،15،17،18</w:t>
      </w:r>
    </w:p>
    <w:p>
      <w:pPr>
        <w:pStyle w:val="BookText"/>
      </w:pPr>
      <w:r>
        <w:rPr>
          <w:rFonts w:ascii="Amiri" w:hAnsi="Amiri" w:eastAsia="Amiri" w:cs="Amiri"/>
          <w:lang w:bidi="ar-SA"/>
          <w:color w:val="111111"/>
          <w:sz w:val="28"/>
          <w:szCs w:val="28"/>
          <w:rtl/>
        </w:rPr>
        <w:t xml:space="preserve">12- كافرانِ به حقايق نازل شده از سوى خداوند ، ظالم ، و سزاوار آتش اند .</w:t>
      </w:r>
    </w:p>
    <w:p>
      <w:pPr>
        <w:pStyle w:val="BookText"/>
      </w:pPr>
      <w:r>
        <w:rPr>
          <w:rFonts w:ascii="Amiri" w:hAnsi="Amiri" w:eastAsia="Amiri" w:cs="Amiri"/>
          <w:lang w:bidi="ar-SA"/>
          <w:color w:val="111111"/>
          <w:sz w:val="28"/>
          <w:szCs w:val="28"/>
          <w:rtl/>
        </w:rPr>
        <w:t xml:space="preserve">الحقّ من ربّكم . .. و من شاء فليكفر إنّا أعتدنا للظـلمين نارًا</w:t>
      </w:r>
    </w:p>
    <w:p>
      <w:pPr>
        <w:pStyle w:val="BookText"/>
      </w:pPr>
      <w:r>
        <w:rPr>
          <w:rFonts w:ascii="IRNazanin" w:hAnsi="IRNazanin" w:eastAsia="IRNazanin" w:cs="IRNazanin"/>
          <w:lang w:bidi="fa-IR"/>
          <w:color w:val="111111"/>
          <w:sz w:val="28"/>
          <w:szCs w:val="28"/>
          <w:rtl/>
        </w:rPr>
        <w:t xml:space="preserve">14- آتش قيامت ، همانند سراپرده اى فراگير ، راه گريز را بر كافران خواهد بست .</w:t>
      </w:r>
    </w:p>
    <w:p>
      <w:pPr>
        <w:pStyle w:val="BookText"/>
      </w:pPr>
      <w:r>
        <w:rPr>
          <w:rFonts w:ascii="IRNazanin" w:hAnsi="IRNazanin" w:eastAsia="IRNazanin" w:cs="IRNazanin"/>
          <w:lang w:bidi="fa-IR"/>
          <w:color w:val="111111"/>
          <w:sz w:val="28"/>
          <w:szCs w:val="28"/>
          <w:rtl/>
        </w:rPr>
        <w:t xml:space="preserve">نارًا أحاط بهم سرادقها</w:t>
      </w:r>
    </w:p>
    <w:p>
      <w:pPr>
        <w:pStyle w:val="BookText"/>
      </w:pPr>
      <w:r>
        <w:rPr>
          <w:rFonts w:ascii="IRNazanin" w:hAnsi="IRNazanin" w:eastAsia="IRNazanin" w:cs="IRNazanin"/>
          <w:lang w:bidi="fa-IR"/>
          <w:color w:val="111111"/>
          <w:sz w:val="28"/>
          <w:szCs w:val="28"/>
          <w:rtl/>
        </w:rPr>
        <w:t xml:space="preserve">«سرادق» معرب «سراطاق» و به معناى خيمه و پرده سرا است.</w:t>
      </w:r>
    </w:p>
    <w:p>
      <w:pPr>
        <w:pStyle w:val="BookText"/>
      </w:pPr>
      <w:r>
        <w:rPr>
          <w:rFonts w:ascii="IRNazanin" w:hAnsi="IRNazanin" w:eastAsia="IRNazanin" w:cs="IRNazanin"/>
          <w:lang w:bidi="fa-IR"/>
          <w:color w:val="111111"/>
          <w:sz w:val="28"/>
          <w:szCs w:val="28"/>
          <w:rtl/>
        </w:rPr>
        <w:t xml:space="preserve">15- كافران در خيمه آتشين دوزخ ، با استغاثه و اظهار تشنگى ، از مأموران عذاب ، يارى مى طلبند .</w:t>
      </w:r>
    </w:p>
    <w:p>
      <w:pPr>
        <w:pStyle w:val="BookText"/>
      </w:pPr>
      <w:r>
        <w:rPr>
          <w:rFonts w:ascii="Amiri" w:hAnsi="Amiri" w:eastAsia="Amiri" w:cs="Amiri"/>
          <w:lang w:bidi="ar-SA"/>
          <w:color w:val="111111"/>
          <w:sz w:val="28"/>
          <w:szCs w:val="28"/>
          <w:rtl/>
        </w:rPr>
        <w:t xml:space="preserve">و إن يستغيثوا يغاثوا بماء</w:t>
      </w:r>
    </w:p>
    <w:p>
      <w:pPr>
        <w:pStyle w:val="BookText"/>
      </w:pPr>
      <w:r>
        <w:rPr>
          <w:rFonts w:ascii="IRNazanin" w:hAnsi="IRNazanin" w:eastAsia="IRNazanin" w:cs="IRNazanin"/>
          <w:lang w:bidi="fa-IR"/>
          <w:color w:val="111111"/>
          <w:sz w:val="28"/>
          <w:szCs w:val="28"/>
          <w:rtl/>
        </w:rPr>
        <w:t xml:space="preserve">«غوث» يعنى: «يارى كردن» و «غيث» يعنى: «باران». مراد از «استغاثه» مى تواند طلب يارى و يا طلب باران (آب) باشد. پاسخى كه به استغاثه دوزخيان داده مى شود، گوياى آن است كه يارى خواستن دوزخيان، همان آب خواهى آنان است.</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pStyle w:val="BookText"/>
      </w:pPr>
      <w:r>
        <w:rPr>
          <w:rFonts w:ascii="IRNazanin" w:hAnsi="IRNazanin" w:eastAsia="IRNazanin" w:cs="IRNazanin"/>
          <w:lang w:bidi="fa-IR"/>
          <w:color w:val="111111"/>
          <w:sz w:val="28"/>
          <w:szCs w:val="28"/>
          <w:rtl/>
        </w:rPr>
        <w:t xml:space="preserve">18- آب هاى دوزخى ، چهره كافران را سوزانده و بريان مى سازد .</w:t>
      </w:r>
    </w:p>
    <w:p>
      <w:pPr>
        <w:pStyle w:val="BookText"/>
      </w:pPr>
      <w:r>
        <w:rPr>
          <w:rFonts w:ascii="Amiri" w:hAnsi="Amiri" w:eastAsia="Amiri" w:cs="Amiri"/>
          <w:lang w:bidi="ar-SA"/>
          <w:color w:val="111111"/>
          <w:sz w:val="28"/>
          <w:szCs w:val="28"/>
          <w:rtl/>
        </w:rPr>
        <w:t xml:space="preserve">يغاثوا بماء كالمهل يشوى الوجوه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3</w:t>
      </w:r>
    </w:p>
    <w:p>
      <w:pPr>
        <w:pStyle w:val="BookText"/>
      </w:pPr>
      <w:r>
        <w:rPr>
          <w:rFonts w:ascii="Amiri" w:hAnsi="Amiri" w:eastAsia="Amiri" w:cs="Amiri"/>
          <w:lang w:bidi="ar-SA"/>
          <w:color w:val="111111"/>
          <w:sz w:val="28"/>
          <w:szCs w:val="28"/>
          <w:rtl/>
        </w:rPr>
        <w:t xml:space="preserve">3- دوزخ ، فرجام كافرانى است كه طاقت شنيدن آيات الهى را ندارند .</w:t>
      </w:r>
    </w:p>
    <w:p>
      <w:pPr>
        <w:pStyle w:val="BookText"/>
      </w:pPr>
      <w:r>
        <w:rPr>
          <w:rFonts w:ascii="Amiri" w:hAnsi="Amiri" w:eastAsia="Amiri" w:cs="Amiri"/>
          <w:lang w:bidi="ar-SA"/>
          <w:color w:val="111111"/>
          <w:sz w:val="28"/>
          <w:szCs w:val="28"/>
          <w:rtl/>
        </w:rPr>
        <w:t xml:space="preserve">و عرضنا جهنّم يومئذ للكـفرين . .. و كانوا لايستطيعون سمعًا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8،9</w:t>
      </w:r>
    </w:p>
    <w:p>
      <w:pPr>
        <w:pStyle w:val="BookText"/>
      </w:pPr>
      <w:r>
        <w:rPr>
          <w:rFonts w:ascii="IRNazanin" w:hAnsi="IRNazanin" w:eastAsia="IRNazanin" w:cs="IRNazanin"/>
          <w:lang w:bidi="fa-IR"/>
          <w:color w:val="111111"/>
          <w:sz w:val="28"/>
          <w:szCs w:val="28"/>
          <w:rtl/>
        </w:rPr>
        <w:t xml:space="preserve">8- دوزخ ، منزل گاهى مهيّا شده ، براى كافران است .</w:t>
      </w:r>
    </w:p>
    <w:p>
      <w:pPr>
        <w:pStyle w:val="BookText"/>
      </w:pPr>
      <w:r>
        <w:rPr>
          <w:rFonts w:ascii="Amiri" w:hAnsi="Amiri" w:eastAsia="Amiri" w:cs="Amiri"/>
          <w:lang w:bidi="ar-SA"/>
          <w:color w:val="111111"/>
          <w:sz w:val="28"/>
          <w:szCs w:val="28"/>
          <w:rtl/>
        </w:rPr>
        <w:t xml:space="preserve">إنّا أعتدنا جهنّم للكـفرين نزلاً</w:t>
      </w:r>
    </w:p>
    <w:p>
      <w:pPr>
        <w:pStyle w:val="BookText"/>
      </w:pPr>
      <w:r>
        <w:rPr>
          <w:rFonts w:ascii="IRNazanin" w:hAnsi="IRNazanin" w:eastAsia="IRNazanin" w:cs="IRNazanin"/>
          <w:lang w:bidi="fa-IR"/>
          <w:color w:val="111111"/>
          <w:sz w:val="28"/>
          <w:szCs w:val="28"/>
          <w:rtl/>
        </w:rPr>
        <w:t xml:space="preserve">«أعتدنا» از ماده «عتد» با «أعددنا» از ماده «عدد» به يك معنا است و در اين كه «آيا يكى اصل ديگرى است يا هر كدام لغت مستقلى است؟»، اختلاف است. كلمه «نزل» در معانى «منزل»، «وسائل پذيرايى» و «مأوى دادن» استعمال شده است. در برداشت ياد شده معناى نخست لحاظ شده است.</w:t>
      </w:r>
    </w:p>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للكـفرين نزلاً</w:t>
      </w: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10</w:t>
      </w:r>
    </w:p>
    <w:p>
      <w:pPr>
        <w:pStyle w:val="BookText"/>
      </w:pPr>
      <w:r>
        <w:rPr>
          <w:rFonts w:ascii="IRNazanin" w:hAnsi="IRNazanin" w:eastAsia="IRNazanin" w:cs="IRNazanin"/>
          <w:lang w:bidi="fa-IR"/>
          <w:color w:val="111111"/>
          <w:sz w:val="28"/>
          <w:szCs w:val="28"/>
          <w:rtl/>
        </w:rPr>
        <w:t xml:space="preserve">10 - جاودانگى عذاب جهنم و نبود مرگ در آن ، دليل پاينده تر بودن عذاب كافران از شكنجه و آزارى است كه آنان بر مؤمنان روا مى داشتند .</w:t>
      </w:r>
    </w:p>
    <w:p>
      <w:pPr>
        <w:pStyle w:val="BookText"/>
      </w:pPr>
      <w:r>
        <w:rPr>
          <w:rFonts w:ascii="Amiri" w:hAnsi="Amiri" w:eastAsia="Amiri" w:cs="Amiri"/>
          <w:lang w:bidi="ar-SA"/>
          <w:color w:val="111111"/>
          <w:sz w:val="28"/>
          <w:szCs w:val="28"/>
          <w:rtl/>
        </w:rPr>
        <w:t xml:space="preserve">واللّه خير و أبقى . إنّه من يأت ...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1</w:t>
      </w:r>
    </w:p>
    <w:p>
      <w:pPr>
        <w:pStyle w:val="BookText"/>
      </w:pPr>
      <w:r>
        <w:rPr>
          <w:rFonts w:ascii="IRNazanin" w:hAnsi="IRNazanin" w:eastAsia="IRNazanin" w:cs="IRNazanin"/>
          <w:lang w:bidi="fa-IR"/>
          <w:color w:val="111111"/>
          <w:sz w:val="28"/>
          <w:szCs w:val="28"/>
          <w:rtl/>
        </w:rPr>
        <w:t xml:space="preserve">1- كافران ، در روز رستاخيز در احاطه آتشى فراگير بوده و از دفع آن از چهره و قفاى خود ناتوان خواهند بود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و لا عن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3</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كافران دوزخى ، از دفع و برگردانيدن عذاب الهى ، كاملاً ناتوان اند .</w:t>
      </w:r>
    </w:p>
    <w:p>
      <w:pPr>
        <w:pStyle w:val="BookText"/>
      </w:pPr>
      <w:r>
        <w:rPr>
          <w:rFonts w:ascii="Amiri" w:hAnsi="Amiri" w:eastAsia="Amiri" w:cs="Amiri"/>
          <w:lang w:bidi="ar-SA"/>
          <w:color w:val="111111"/>
          <w:sz w:val="28"/>
          <w:szCs w:val="28"/>
          <w:rtl/>
        </w:rPr>
        <w:t xml:space="preserve">فلايستطيعون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1،3</w:t>
      </w:r>
    </w:p>
    <w:p>
      <w:pPr>
        <w:pStyle w:val="BookText"/>
      </w:pPr>
      <w:r>
        <w:rPr>
          <w:rFonts w:ascii="IRNazanin" w:hAnsi="IRNazanin" w:eastAsia="IRNazanin" w:cs="IRNazanin"/>
          <w:lang w:bidi="fa-IR"/>
          <w:color w:val="111111"/>
          <w:sz w:val="28"/>
          <w:szCs w:val="28"/>
          <w:rtl/>
        </w:rPr>
        <w:t xml:space="preserve">1- كافران و معبود هاى دروغينشان ، آتش گيره جهنم اند .</w:t>
      </w:r>
    </w:p>
    <w:p>
      <w:pPr>
        <w:pStyle w:val="BookText"/>
      </w:pPr>
      <w:r>
        <w:rPr>
          <w:rFonts w:ascii="Amiri" w:hAnsi="Amiri" w:eastAsia="Amiri" w:cs="Amiri"/>
          <w:lang w:bidi="ar-SA"/>
          <w:color w:val="111111"/>
          <w:sz w:val="28"/>
          <w:szCs w:val="28"/>
          <w:rtl/>
        </w:rPr>
        <w:t xml:space="preserve">إنّكم و ماتعبدون من دون اللّه حصب جهنّم</w:t>
      </w:r>
    </w:p>
    <w:p>
      <w:pPr>
        <w:pStyle w:val="BookText"/>
      </w:pPr>
      <w:r>
        <w:rPr>
          <w:rFonts w:ascii="IRNazanin" w:hAnsi="IRNazanin" w:eastAsia="IRNazanin" w:cs="IRNazanin"/>
          <w:lang w:bidi="fa-IR"/>
          <w:color w:val="111111"/>
          <w:sz w:val="28"/>
          <w:szCs w:val="28"/>
          <w:rtl/>
        </w:rPr>
        <w:t xml:space="preserve">«حصب»; يعنى، هر آنچه در آتش افكنند و معناى غالبى آن هيزم است (لسان العرب).</w:t>
      </w:r>
    </w:p>
    <w:p>
      <w:pPr>
        <w:pStyle w:val="BookText"/>
      </w:pPr>
      <w:r>
        <w:rPr>
          <w:rFonts w:ascii="IRNazanin" w:hAnsi="IRNazanin" w:eastAsia="IRNazanin" w:cs="IRNazanin"/>
          <w:lang w:bidi="fa-IR"/>
          <w:color w:val="111111"/>
          <w:sz w:val="28"/>
          <w:szCs w:val="28"/>
          <w:rtl/>
        </w:rPr>
        <w:t xml:space="preserve">3- آتش جهنم ، فراگير تمامى وجود كافران دوزخى بوده و بدنشان يك جا به آتش تبديل خواهد شد .</w:t>
      </w:r>
    </w:p>
    <w:p>
      <w:pPr>
        <w:pStyle w:val="BookText"/>
      </w:pPr>
      <w:r>
        <w:rPr>
          <w:rFonts w:ascii="Amiri" w:hAnsi="Amiri" w:eastAsia="Amiri" w:cs="Amiri"/>
          <w:lang w:bidi="ar-SA"/>
          <w:color w:val="111111"/>
          <w:sz w:val="28"/>
          <w:szCs w:val="28"/>
          <w:rtl/>
        </w:rPr>
        <w:t xml:space="preserve">إنّكم و ماتعبدون من دون اللّه حصب جهنّم</w:t>
      </w:r>
    </w:p>
    <w:p>
      <w:pPr>
        <w:pStyle w:val="BookText"/>
      </w:pPr>
      <w:r>
        <w:rPr>
          <w:rFonts w:ascii="Amiri" w:hAnsi="Amiri" w:eastAsia="Amiri" w:cs="Amiri"/>
          <w:lang w:bidi="ar-SA"/>
          <w:color w:val="111111"/>
          <w:sz w:val="28"/>
          <w:szCs w:val="28"/>
          <w:rtl/>
        </w:rPr>
        <w:t xml:space="preserve">برداشت ياد شده از هيزم شدن كافران براى دوزخ استفاده مى شود; زيرا هر وقت آتش به هيزمى برسد، تمامى هيزم به آتش تبديل مى شود. بنابراين بدن كافران هم يك جا به آتش تبديل شده و تمامى وجودشان خواهد سوخت.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13</w:t>
      </w:r>
    </w:p>
    <w:p>
      <w:pPr>
        <w:pStyle w:val="BookText"/>
      </w:pPr>
      <w:r>
        <w:rPr>
          <w:rFonts w:ascii="IRNazanin" w:hAnsi="IRNazanin" w:eastAsia="IRNazanin" w:cs="IRNazanin"/>
          <w:lang w:bidi="fa-IR"/>
          <w:color w:val="111111"/>
          <w:sz w:val="28"/>
          <w:szCs w:val="28"/>
          <w:rtl/>
        </w:rPr>
        <w:t xml:space="preserve">13 - آتش سوزان ، كيفر كفرپيشگان و تمام كسانى كه در راستاى منحرف ساختن مردم از راه خدا و دين او تلاش مى كنند .</w:t>
      </w:r>
    </w:p>
    <w:p>
      <w:pPr>
        <w:pStyle w:val="BookText"/>
      </w:pPr>
      <w:r>
        <w:rPr>
          <w:rFonts w:ascii="Amiri" w:hAnsi="Amiri" w:eastAsia="Amiri" w:cs="Amiri"/>
          <w:lang w:bidi="ar-SA"/>
          <w:color w:val="111111"/>
          <w:sz w:val="28"/>
          <w:szCs w:val="28"/>
          <w:rtl/>
        </w:rPr>
        <w:t xml:space="preserve">و من الناس من يجـدل . .. 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10،11</w:t>
      </w:r>
    </w:p>
    <w:p>
      <w:pPr>
        <w:pStyle w:val="BookText"/>
      </w:pPr>
      <w:r>
        <w:rPr>
          <w:rFonts w:ascii="Amiri" w:hAnsi="Amiri" w:eastAsia="Amiri" w:cs="Amiri"/>
          <w:lang w:bidi="ar-SA"/>
          <w:color w:val="111111"/>
          <w:sz w:val="28"/>
          <w:szCs w:val="28"/>
          <w:rtl/>
        </w:rPr>
        <w:t xml:space="preserve">10 - آتش دوزخ ، وعده الهى به كافران و سرانجام شوم آنان</w:t>
      </w:r>
    </w:p>
    <w:p>
      <w:pPr>
        <w:pStyle w:val="BookText"/>
      </w:pPr>
      <w:r>
        <w:rPr>
          <w:rFonts w:ascii="Amiri" w:hAnsi="Amiri" w:eastAsia="Amiri" w:cs="Amiri"/>
          <w:lang w:bidi="ar-SA"/>
          <w:color w:val="111111"/>
          <w:sz w:val="28"/>
          <w:szCs w:val="28"/>
          <w:rtl/>
        </w:rPr>
        <w:t xml:space="preserve">النار وعدها اللّه الذين كفروا</w:t>
      </w:r>
    </w:p>
    <w:p>
      <w:pPr>
        <w:pStyle w:val="BookText"/>
      </w:pPr>
      <w:r>
        <w:rPr>
          <w:rFonts w:ascii="IRNazanin" w:hAnsi="IRNazanin" w:eastAsia="IRNazanin" w:cs="IRNazanin"/>
          <w:lang w:bidi="fa-IR"/>
          <w:color w:val="111111"/>
          <w:sz w:val="28"/>
          <w:szCs w:val="28"/>
          <w:rtl/>
        </w:rPr>
        <w:t xml:space="preserve">11 - دوزخ ، بازگشتگاه و سرانجام كافران</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IRNazanin" w:hAnsi="IRNazanin" w:eastAsia="IRNazanin" w:cs="IRNazanin"/>
          <w:lang w:bidi="fa-IR"/>
          <w:color w:val="111111"/>
          <w:sz w:val="28"/>
          <w:szCs w:val="28"/>
          <w:rtl/>
        </w:rPr>
        <w:t xml:space="preserve">«مصير» به معناى عاقبت كار و نيز به معناى مرجع و محل بازگشت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5</w:t>
      </w:r>
    </w:p>
    <w:p>
      <w:pPr>
        <w:pStyle w:val="BookText"/>
      </w:pPr>
      <w:r>
        <w:rPr>
          <w:rFonts w:ascii="IRNazanin" w:hAnsi="IRNazanin" w:eastAsia="IRNazanin" w:cs="IRNazanin"/>
          <w:lang w:bidi="fa-IR"/>
          <w:color w:val="111111"/>
          <w:sz w:val="28"/>
          <w:szCs w:val="28"/>
          <w:rtl/>
        </w:rPr>
        <w:t xml:space="preserve">5 - عذاب ابدى دوزخ دامنگير كافران ، پس از اتمام حجت هاى الهى بر آنان</w:t>
      </w:r>
    </w:p>
    <w:p>
      <w:pPr>
        <w:pStyle w:val="BookText"/>
      </w:pPr>
      <w:r>
        <w:rPr>
          <w:rFonts w:ascii="Amiri" w:hAnsi="Amiri" w:eastAsia="Amiri" w:cs="Amiri"/>
          <w:lang w:bidi="ar-SA"/>
          <w:color w:val="111111"/>
          <w:sz w:val="28"/>
          <w:szCs w:val="28"/>
          <w:rtl/>
        </w:rPr>
        <w:t xml:space="preserve">ألم تكن ءايـتى تتلى عليكم فكنتم بها تكذّبون</w:t>
      </w:r>
    </w:p>
    <w:p>
      <w:pPr>
        <w:pStyle w:val="BookText"/>
      </w:pPr>
      <w:r>
        <w:rPr>
          <w:rFonts w:ascii="IRNazanin" w:hAnsi="IRNazanin" w:eastAsia="IRNazanin" w:cs="IRNazanin"/>
          <w:lang w:bidi="fa-IR"/>
          <w:color w:val="111111"/>
          <w:sz w:val="28"/>
          <w:szCs w:val="28"/>
          <w:rtl/>
        </w:rPr>
        <w:t xml:space="preserve">آيه ياد شده، بيانگر اين حقيقت است كه خداوند، كافران را بى دليل محكوم به عذاب ابدى دوزخ نكرده; بلكه ابتدا با بيان آيات خود، حجت را بر آنان تمام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6</w:t>
      </w:r>
    </w:p>
    <w:p>
      <w:pPr>
        <w:pStyle w:val="BookText"/>
      </w:pPr>
      <w:r>
        <w:rPr>
          <w:rFonts w:ascii="IRNazanin" w:hAnsi="IRNazanin" w:eastAsia="IRNazanin" w:cs="IRNazanin"/>
          <w:lang w:bidi="fa-IR"/>
          <w:color w:val="111111"/>
          <w:sz w:val="28"/>
          <w:szCs w:val="28"/>
          <w:rtl/>
        </w:rPr>
        <w:t xml:space="preserve">6 - خودشناسى و خداشناسى كافران در تنگناى عذاب جهنم</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جهنّم خـلدون . .. قالوا ربّنا غلبت علينا شقوتنا... 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2</w:t>
      </w:r>
    </w:p>
    <w:p>
      <w:pPr>
        <w:pStyle w:val="BookText"/>
      </w:pPr>
      <w:r>
        <w:rPr>
          <w:rFonts w:ascii="Amiri" w:hAnsi="Amiri" w:eastAsia="Amiri" w:cs="Amiri"/>
          <w:lang w:bidi="ar-SA"/>
          <w:color w:val="111111"/>
          <w:sz w:val="28"/>
          <w:szCs w:val="28"/>
          <w:rtl/>
        </w:rPr>
        <w:t xml:space="preserve">2 - حقارت و ذلت شديد كافران در دوزخ</w:t>
      </w:r>
    </w:p>
    <w:p>
      <w:pPr>
        <w:pStyle w:val="BookText"/>
      </w:pPr>
      <w:r>
        <w:rPr>
          <w:rFonts w:ascii="Amiri" w:hAnsi="Amiri" w:eastAsia="Amiri" w:cs="Amiri"/>
          <w:lang w:bidi="ar-SA"/>
          <w:color w:val="111111"/>
          <w:sz w:val="28"/>
          <w:szCs w:val="28"/>
          <w:rtl/>
        </w:rPr>
        <w:t xml:space="preserve">قال اخسئوا فيها</w:t>
      </w:r>
    </w:p>
    <w:p>
      <w:pPr>
        <w:pStyle w:val="BookText"/>
      </w:pPr>
      <w:r>
        <w:rPr>
          <w:rFonts w:ascii="IRNazanin" w:hAnsi="IRNazanin" w:eastAsia="IRNazanin" w:cs="IRNazanin"/>
          <w:lang w:bidi="fa-IR"/>
          <w:color w:val="111111"/>
          <w:sz w:val="28"/>
          <w:szCs w:val="28"/>
          <w:rtl/>
        </w:rPr>
        <w:t xml:space="preserve">«إخسأ» كلمه اى است كه براى دور كردن سگ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5</w:t>
      </w:r>
    </w:p>
    <w:p>
      <w:pPr>
        <w:pStyle w:val="BookText"/>
      </w:pPr>
      <w:r>
        <w:rPr>
          <w:rFonts w:ascii="IRNazanin" w:hAnsi="IRNazanin" w:eastAsia="IRNazanin" w:cs="IRNazanin"/>
          <w:lang w:bidi="fa-IR"/>
          <w:color w:val="111111"/>
          <w:sz w:val="28"/>
          <w:szCs w:val="28"/>
          <w:rtl/>
        </w:rPr>
        <w:t xml:space="preserve">5 - جايگاه كافران ، آتش است .</w:t>
      </w:r>
    </w:p>
    <w:p>
      <w:pPr>
        <w:pStyle w:val="BookText"/>
      </w:pPr>
      <w:r>
        <w:rPr>
          <w:rFonts w:ascii="Amiri" w:hAnsi="Amiri" w:eastAsia="Amiri" w:cs="Amiri"/>
          <w:lang w:bidi="ar-SA"/>
          <w:color w:val="111111"/>
          <w:sz w:val="28"/>
          <w:szCs w:val="28"/>
          <w:rtl/>
        </w:rPr>
        <w:t xml:space="preserve">الذين كفروا . ..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1</w:t>
      </w:r>
    </w:p>
    <w:p>
      <w:pPr>
        <w:pStyle w:val="BookText"/>
      </w:pPr>
      <w:r>
        <w:rPr>
          <w:rFonts w:ascii="IRNazanin" w:hAnsi="IRNazanin" w:eastAsia="IRNazanin" w:cs="IRNazanin"/>
          <w:lang w:bidi="fa-IR"/>
          <w:color w:val="111111"/>
          <w:sz w:val="28"/>
          <w:szCs w:val="28"/>
          <w:rtl/>
        </w:rPr>
        <w:t xml:space="preserve">1 ـ كافران معاند با پيامبر (صلی الله علیه و آله) ، در قيامت به روافتان به سوى جهنم برده شده و به آن افكنده خواهند شد .</w:t>
      </w:r>
    </w:p>
    <w:p>
      <w:pPr>
        <w:pStyle w:val="BookText"/>
      </w:pPr>
      <w:r>
        <w:rPr>
          <w:rFonts w:ascii="Amiri" w:hAnsi="Amiri" w:eastAsia="Amiri" w:cs="Amiri"/>
          <w:lang w:bidi="ar-SA"/>
          <w:color w:val="111111"/>
          <w:sz w:val="28"/>
          <w:szCs w:val="28"/>
          <w:rtl/>
        </w:rPr>
        <w:t xml:space="preserve">الذين كفروا . .. الذين يحشرون على وجوههم إلى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6</w:t>
      </w:r>
    </w:p>
    <w:p>
      <w:pPr>
        <w:pStyle w:val="BookText"/>
      </w:pPr>
      <w:r>
        <w:rPr>
          <w:rFonts w:ascii="Amiri" w:hAnsi="Amiri" w:eastAsia="Amiri" w:cs="Amiri"/>
          <w:lang w:bidi="ar-SA"/>
          <w:color w:val="111111"/>
          <w:sz w:val="28"/>
          <w:szCs w:val="28"/>
          <w:rtl/>
        </w:rPr>
        <w:t xml:space="preserve">6 - عذابِ كافران منكر آيات خدا ، در جهنم قطعى است .</w:t>
      </w:r>
    </w:p>
    <w:p>
      <w:pPr>
        <w:pStyle w:val="BookText"/>
      </w:pPr>
      <w:r>
        <w:rPr>
          <w:rFonts w:ascii="Amiri" w:hAnsi="Amiri" w:eastAsia="Amiri" w:cs="Amiri"/>
          <w:lang w:bidi="ar-SA"/>
          <w:color w:val="111111"/>
          <w:sz w:val="28"/>
          <w:szCs w:val="28"/>
          <w:rtl/>
        </w:rPr>
        <w:t xml:space="preserve">يستعجلونك بالعذاب و إنّ جهنّم لمحيطة بالكـفرين</w:t>
      </w:r>
    </w:p>
    <w:p>
      <w:pPr>
        <w:pStyle w:val="BookText"/>
      </w:pPr>
      <w:r>
        <w:rPr>
          <w:rFonts w:ascii="Amiri" w:hAnsi="Amiri" w:eastAsia="Amiri" w:cs="Amiri"/>
          <w:lang w:bidi="ar-SA"/>
          <w:color w:val="111111"/>
          <w:sz w:val="28"/>
          <w:szCs w:val="28"/>
          <w:rtl/>
        </w:rPr>
        <w:t xml:space="preserve">جمله اسميه "إنّ جهنّم" و تأكيد "إنّ" بر حتميت عذاب،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8</w:t>
      </w:r>
    </w:p>
    <w:p>
      <w:pPr>
        <w:pStyle w:val="BookText"/>
      </w:pPr>
      <w:r>
        <w:rPr>
          <w:rFonts w:ascii="IRNazanin" w:hAnsi="IRNazanin" w:eastAsia="IRNazanin" w:cs="IRNazanin"/>
          <w:lang w:bidi="fa-IR"/>
          <w:color w:val="111111"/>
          <w:sz w:val="28"/>
          <w:szCs w:val="28"/>
          <w:rtl/>
        </w:rPr>
        <w:t xml:space="preserve">8 - كافران ، جايگاه خاصى در جهنم دارند .</w:t>
      </w:r>
    </w:p>
    <w:p>
      <w:pPr>
        <w:pStyle w:val="BookText"/>
      </w:pPr>
      <w:r>
        <w:rPr>
          <w:rFonts w:ascii="Amiri" w:hAnsi="Amiri" w:eastAsia="Amiri" w:cs="Amiri"/>
          <w:lang w:bidi="ar-SA"/>
          <w:color w:val="111111"/>
          <w:sz w:val="28"/>
          <w:szCs w:val="28"/>
          <w:rtl/>
        </w:rPr>
        <w:t xml:space="preserve">أليس فى جهنّم مثوًى للكـفرين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2</w:t>
      </w:r>
    </w:p>
    <w:p>
      <w:pPr>
        <w:pStyle w:val="BookText"/>
      </w:pPr>
      <w:r>
        <w:rPr>
          <w:rFonts w:ascii="IRNazanin" w:hAnsi="IRNazanin" w:eastAsia="IRNazanin" w:cs="IRNazanin"/>
          <w:lang w:bidi="fa-IR"/>
          <w:color w:val="111111"/>
          <w:sz w:val="28"/>
          <w:szCs w:val="28"/>
          <w:rtl/>
        </w:rPr>
        <w:t xml:space="preserve">2 - ورود و ماندگارى كافران و تكذيب گران آيات خدا و لقاء اللّه ، به عذاب ، به صورت جبرى است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Amiri" w:hAnsi="Amiri" w:eastAsia="Amiri" w:cs="Amiri"/>
          <w:lang w:bidi="ar-SA"/>
          <w:color w:val="111111"/>
          <w:sz w:val="28"/>
          <w:szCs w:val="28"/>
          <w:rtl/>
        </w:rPr>
        <w:t xml:space="preserve">به صورت مفعولى آورده شدن احضار افراد ياد شده به جهنم و يا حاضر بودن شان در آن، مى تواند اشاره به نكته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65  -  1،2</w:t>
      </w:r>
    </w:p>
    <w:p>
      <w:pPr>
        <w:pStyle w:val="BookText"/>
      </w:pPr>
      <w:r>
        <w:rPr>
          <w:rFonts w:ascii="IRNazanin" w:hAnsi="IRNazanin" w:eastAsia="IRNazanin" w:cs="IRNazanin"/>
          <w:lang w:bidi="fa-IR"/>
          <w:color w:val="111111"/>
          <w:sz w:val="28"/>
          <w:szCs w:val="28"/>
          <w:rtl/>
        </w:rPr>
        <w:t xml:space="preserve">1 - كفرپيشگان ، همواره در آتش جهنم باقى خواهند ماند .</w:t>
      </w:r>
    </w:p>
    <w:p>
      <w:pPr>
        <w:pStyle w:val="BookText"/>
      </w:pPr>
      <w:r>
        <w:rPr>
          <w:rFonts w:ascii="Amiri" w:hAnsi="Amiri" w:eastAsia="Amiri" w:cs="Amiri"/>
          <w:lang w:bidi="ar-SA"/>
          <w:color w:val="111111"/>
          <w:sz w:val="28"/>
          <w:szCs w:val="28"/>
          <w:rtl/>
        </w:rPr>
        <w:t xml:space="preserve">الكـفرين و أعدّ لهم سعيرًا . خـلدين فيها</w:t>
      </w:r>
    </w:p>
    <w:p>
      <w:pPr>
        <w:pStyle w:val="BookText"/>
      </w:pPr>
      <w:r>
        <w:rPr>
          <w:rFonts w:ascii="IRNazanin" w:hAnsi="IRNazanin" w:eastAsia="IRNazanin" w:cs="IRNazanin"/>
          <w:lang w:bidi="fa-IR"/>
          <w:color w:val="111111"/>
          <w:sz w:val="28"/>
          <w:szCs w:val="28"/>
          <w:rtl/>
        </w:rPr>
        <w:t xml:space="preserve">2 - كافران ، در آتش جهنم ، هيچ يار و ياورى نخواهند داشت .</w:t>
      </w:r>
    </w:p>
    <w:p>
      <w:pPr>
        <w:pStyle w:val="BookText"/>
      </w:pPr>
      <w:r>
        <w:rPr>
          <w:rFonts w:ascii="Amiri" w:hAnsi="Amiri" w:eastAsia="Amiri" w:cs="Amiri"/>
          <w:lang w:bidi="ar-SA"/>
          <w:color w:val="111111"/>
          <w:sz w:val="28"/>
          <w:szCs w:val="28"/>
          <w:rtl/>
        </w:rPr>
        <w:t xml:space="preserve">الكـفرين . .. خـلدين فيها أبدًا لايجدون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1،2،4،6،8،11</w:t>
      </w:r>
    </w:p>
    <w:p>
      <w:pPr>
        <w:pStyle w:val="BookText"/>
      </w:pPr>
      <w:r>
        <w:rPr>
          <w:rFonts w:ascii="IRNazanin" w:hAnsi="IRNazanin" w:eastAsia="IRNazanin" w:cs="IRNazanin"/>
          <w:lang w:bidi="fa-IR"/>
          <w:color w:val="111111"/>
          <w:sz w:val="28"/>
          <w:szCs w:val="28"/>
          <w:rtl/>
        </w:rPr>
        <w:t xml:space="preserve">1 - در روز بى يار و ياورى كافران ، صورت هاى آنان ، در آتش از اين رو به آن رو ، چرخانده مى شود ، تا خوب بسوزد .</w:t>
      </w:r>
    </w:p>
    <w:p>
      <w:pPr>
        <w:pStyle w:val="BookText"/>
      </w:pPr>
      <w:r>
        <w:rPr>
          <w:rFonts w:ascii="Amiri" w:hAnsi="Amiri" w:eastAsia="Amiri" w:cs="Amiri"/>
          <w:lang w:bidi="ar-SA"/>
          <w:color w:val="111111"/>
          <w:sz w:val="28"/>
          <w:szCs w:val="28"/>
          <w:rtl/>
        </w:rPr>
        <w:t xml:space="preserve">لايجدون وليًّا . .. يوم تقلّب وجوههم فى النار</w:t>
      </w:r>
    </w:p>
    <w:p>
      <w:pPr>
        <w:pStyle w:val="BookText"/>
      </w:pPr>
      <w:r>
        <w:rPr>
          <w:rFonts w:ascii="Amiri" w:hAnsi="Amiri" w:eastAsia="Amiri" w:cs="Amiri"/>
          <w:lang w:bidi="ar-SA"/>
          <w:color w:val="111111"/>
          <w:sz w:val="28"/>
          <w:szCs w:val="28"/>
          <w:rtl/>
        </w:rPr>
        <w:t xml:space="preserve">بنابراين كه «يوم» ظرف براى «لايجدون»باشد، نكته ياد شده به دست مى آيد.</w:t>
      </w:r>
    </w:p>
    <w:p>
      <w:pPr>
        <w:pStyle w:val="BookText"/>
      </w:pPr>
      <w:r>
        <w:rPr>
          <w:rFonts w:ascii="IRNazanin" w:hAnsi="IRNazanin" w:eastAsia="IRNazanin" w:cs="IRNazanin"/>
          <w:lang w:bidi="fa-IR"/>
          <w:color w:val="111111"/>
          <w:sz w:val="28"/>
          <w:szCs w:val="28"/>
          <w:rtl/>
        </w:rPr>
        <w:t xml:space="preserve">2 - در روز قيامت ، صورت هاى كافران ، در آتش ، بر اثر شدت حرارت ، منقلب شده ، به رنگ هاى گوناگون در مى آيد .</w:t>
      </w:r>
    </w:p>
    <w:p>
      <w:pPr>
        <w:pStyle w:val="BookText"/>
      </w:pPr>
      <w:r>
        <w:rPr>
          <w:rFonts w:ascii="Amiri" w:hAnsi="Amiri" w:eastAsia="Amiri" w:cs="Amiri"/>
          <w:lang w:bidi="ar-SA"/>
          <w:color w:val="111111"/>
          <w:sz w:val="28"/>
          <w:szCs w:val="28"/>
          <w:rtl/>
        </w:rPr>
        <w:t xml:space="preserve">يوم تقلّب وجوههم</w:t>
      </w:r>
    </w:p>
    <w:p>
      <w:pPr>
        <w:pStyle w:val="BookText"/>
      </w:pPr>
      <w:r>
        <w:rPr>
          <w:rFonts w:ascii="IRNazanin" w:hAnsi="IRNazanin" w:eastAsia="IRNazanin" w:cs="IRNazanin"/>
          <w:lang w:bidi="fa-IR"/>
          <w:color w:val="111111"/>
          <w:sz w:val="28"/>
          <w:szCs w:val="28"/>
          <w:rtl/>
        </w:rPr>
        <w:t xml:space="preserve">احتمال دارد كه «تقلّب» به معناى «از اين رو به آن رو شدن» باشد و احتمال دارد كه به معناى « تحوّل و تغيير حالت كيفى» باشد كه گاهى سياه و گاهى زرد و . .. مى شود. برداشت بالا، بنابر احتمال دوم است.</w:t>
      </w:r>
    </w:p>
    <w:p>
      <w:pPr>
        <w:pStyle w:val="BookText"/>
      </w:pPr>
      <w:r>
        <w:rPr>
          <w:rFonts w:ascii="Amiri" w:hAnsi="Amiri" w:eastAsia="Amiri" w:cs="Amiri"/>
          <w:lang w:bidi="ar-SA"/>
          <w:color w:val="111111"/>
          <w:sz w:val="28"/>
          <w:szCs w:val="28"/>
          <w:rtl/>
        </w:rPr>
        <w:t xml:space="preserve">4 - لازم است كه روزى را كه در آن ، كافران با آتش جهنم ، به سختى عذاب و سوزانده مى شوند ، به خاطر داشت .</w:t>
      </w:r>
    </w:p>
    <w:p>
      <w:pPr>
        <w:pStyle w:val="BookText"/>
      </w:pPr>
      <w:r>
        <w:rPr>
          <w:rFonts w:ascii="Amiri" w:hAnsi="Amiri" w:eastAsia="Amiri" w:cs="Amiri"/>
          <w:lang w:bidi="ar-SA"/>
          <w:color w:val="111111"/>
          <w:sz w:val="28"/>
          <w:szCs w:val="28"/>
          <w:rtl/>
        </w:rPr>
        <w:t xml:space="preserve">يوم تقلّب وجوههم فى النار</w:t>
      </w:r>
    </w:p>
    <w:p>
      <w:pPr>
        <w:pStyle w:val="BookText"/>
      </w:pPr>
      <w:r>
        <w:rPr>
          <w:rFonts w:ascii="Amiri" w:hAnsi="Amiri" w:eastAsia="Amiri" w:cs="Amiri"/>
          <w:lang w:bidi="ar-SA"/>
          <w:color w:val="111111"/>
          <w:sz w:val="28"/>
          <w:szCs w:val="28"/>
          <w:rtl/>
        </w:rPr>
        <w:t xml:space="preserve">برداشت بنابراين احتمال است كه نصب «يوم» به جهت مفعولٌ به بودن اش باشد. كه بايد فعل «اُذكر» در تقدير باشد.</w:t>
      </w:r>
    </w:p>
    <w:p>
      <w:pPr>
        <w:pStyle w:val="BookText"/>
      </w:pPr>
      <w:r>
        <w:rPr>
          <w:rFonts w:ascii="Amiri" w:hAnsi="Amiri" w:eastAsia="Amiri" w:cs="Amiri"/>
          <w:lang w:bidi="ar-SA"/>
          <w:color w:val="111111"/>
          <w:sz w:val="28"/>
          <w:szCs w:val="28"/>
          <w:rtl/>
        </w:rPr>
        <w:t xml:space="preserve">6 - كافران ، در جهنم بر نيندوختن توشه اى براى آخرت خود ، حسرت مى خورند .</w:t>
      </w:r>
    </w:p>
    <w:p>
      <w:pPr>
        <w:pStyle w:val="BookText"/>
      </w:pPr>
      <w:r>
        <w:rPr>
          <w:rFonts w:ascii="Amiri" w:hAnsi="Amiri" w:eastAsia="Amiri" w:cs="Amiri"/>
          <w:lang w:bidi="ar-SA"/>
          <w:color w:val="111111"/>
          <w:sz w:val="28"/>
          <w:szCs w:val="28"/>
          <w:rtl/>
        </w:rPr>
        <w:t xml:space="preserve">الكـفرين . .. يوم تقلّب وجوههم فى النار يقولون يـليتنا أطعنا اللّه و أطعنا الرسو</w:t>
      </w:r>
    </w:p>
    <w:p>
      <w:pPr>
        <w:pStyle w:val="BookText"/>
      </w:pPr>
      <w:r>
        <w:rPr>
          <w:rFonts w:ascii="IRNazanin" w:hAnsi="IRNazanin" w:eastAsia="IRNazanin" w:cs="IRNazanin"/>
          <w:lang w:bidi="fa-IR"/>
          <w:color w:val="111111"/>
          <w:sz w:val="28"/>
          <w:szCs w:val="28"/>
          <w:rtl/>
        </w:rPr>
        <w:t xml:space="preserve">8 - سختى و سوزش آتش جهنم ، كافران را از عملكرد دنيوى شان پشيمان مى كند .</w:t>
      </w:r>
    </w:p>
    <w:p>
      <w:pPr>
        <w:pStyle w:val="BookText"/>
      </w:pPr>
      <w:r>
        <w:rPr>
          <w:rFonts w:ascii="Amiri" w:hAnsi="Amiri" w:eastAsia="Amiri" w:cs="Amiri"/>
          <w:lang w:bidi="ar-SA"/>
          <w:color w:val="111111"/>
          <w:sz w:val="28"/>
          <w:szCs w:val="28"/>
          <w:rtl/>
        </w:rPr>
        <w:t xml:space="preserve">يوم تقلّب وجوههم فى النار يقولون يـليتنا أطعنا اللّه</w:t>
      </w:r>
    </w:p>
    <w:p>
      <w:pPr>
        <w:pStyle w:val="BookText"/>
      </w:pPr>
      <w:r>
        <w:rPr>
          <w:rFonts w:ascii="IRNazanin" w:hAnsi="IRNazanin" w:eastAsia="IRNazanin" w:cs="IRNazanin"/>
          <w:lang w:bidi="fa-IR"/>
          <w:color w:val="111111"/>
          <w:sz w:val="28"/>
          <w:szCs w:val="28"/>
          <w:rtl/>
        </w:rPr>
        <w:t xml:space="preserve">11 - كافران ، در حال سوختن در آتش جهنم ، بر عملكرد گذشته خود در دنيا ، حسرت مى خورند .</w:t>
      </w:r>
    </w:p>
    <w:p>
      <w:pPr>
        <w:pStyle w:val="BookText"/>
      </w:pPr>
      <w:r>
        <w:rPr>
          <w:rFonts w:ascii="Amiri" w:hAnsi="Amiri" w:eastAsia="Amiri" w:cs="Amiri"/>
          <w:lang w:bidi="ar-SA"/>
          <w:color w:val="111111"/>
          <w:sz w:val="28"/>
          <w:szCs w:val="28"/>
          <w:rtl/>
        </w:rPr>
        <w:t xml:space="preserve">يوم تقلّب وجوههم فى النار يقولون يـليتنا أطعنا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3،4،5</w:t>
      </w:r>
    </w:p>
    <w:p>
      <w:pPr>
        <w:pStyle w:val="BookText"/>
      </w:pPr>
      <w:r>
        <w:rPr>
          <w:rFonts w:ascii="Amiri" w:hAnsi="Amiri" w:eastAsia="Amiri" w:cs="Amiri"/>
          <w:lang w:bidi="ar-SA"/>
          <w:color w:val="111111"/>
          <w:sz w:val="28"/>
          <w:szCs w:val="28"/>
          <w:rtl/>
        </w:rPr>
        <w:t xml:space="preserve">3 - كافران دوزخى ، براى هميشه زنده مانده و نمى ميرند .</w:t>
      </w:r>
    </w:p>
    <w:p>
      <w:pPr>
        <w:pStyle w:val="BookText"/>
      </w:pPr>
      <w:r>
        <w:rPr>
          <w:rFonts w:ascii="Amiri" w:hAnsi="Amiri" w:eastAsia="Amiri" w:cs="Amiri"/>
          <w:lang w:bidi="ar-SA"/>
          <w:color w:val="111111"/>
          <w:sz w:val="28"/>
          <w:szCs w:val="28"/>
          <w:rtl/>
        </w:rPr>
        <w:t xml:space="preserve">لهم نار جهنّم لايقضى عليهم فيموتوا</w:t>
      </w:r>
    </w:p>
    <w:p>
      <w:pPr>
        <w:pStyle w:val="BookText"/>
      </w:pPr>
      <w:r>
        <w:rPr>
          <w:rFonts w:ascii="IRNazanin" w:hAnsi="IRNazanin" w:eastAsia="IRNazanin" w:cs="IRNazanin"/>
          <w:lang w:bidi="fa-IR"/>
          <w:color w:val="111111"/>
          <w:sz w:val="28"/>
          <w:szCs w:val="28"/>
          <w:rtl/>
        </w:rPr>
        <w:t xml:space="preserve">4 - از عذاب كافران دوزخى ، هرگز كاسته نشده و به آنان تخفيف داده نمى شود .</w:t>
      </w:r>
    </w:p>
    <w:p>
      <w:pPr>
        <w:pStyle w:val="BookText"/>
      </w:pPr>
      <w:r>
        <w:rPr>
          <w:rFonts w:ascii="Amiri" w:hAnsi="Amiri" w:eastAsia="Amiri" w:cs="Amiri"/>
          <w:lang w:bidi="ar-SA"/>
          <w:color w:val="111111"/>
          <w:sz w:val="28"/>
          <w:szCs w:val="28"/>
          <w:rtl/>
        </w:rPr>
        <w:t xml:space="preserve">لهم نار جهنّم . .. لايخفف عنهم من عذابها</w:t>
      </w:r>
    </w:p>
    <w:p>
      <w:pPr>
        <w:pStyle w:val="BookText"/>
      </w:pPr>
      <w:r>
        <w:rPr>
          <w:rFonts w:ascii="IRNazanin" w:hAnsi="IRNazanin" w:eastAsia="IRNazanin" w:cs="IRNazanin"/>
          <w:lang w:bidi="fa-IR"/>
          <w:color w:val="111111"/>
          <w:sz w:val="28"/>
          <w:szCs w:val="28"/>
          <w:rtl/>
        </w:rPr>
        <w:t xml:space="preserve">5 - محروميت كافران از هرگونه راحتى و آسودگى در دوزخ</w:t>
      </w:r>
    </w:p>
    <w:p>
      <w:pPr>
        <w:pStyle w:val="BookText"/>
      </w:pPr>
      <w:r>
        <w:rPr>
          <w:rFonts w:ascii="Amiri" w:hAnsi="Amiri" w:eastAsia="Amiri" w:cs="Amiri"/>
          <w:lang w:bidi="ar-SA"/>
          <w:color w:val="111111"/>
          <w:sz w:val="28"/>
          <w:szCs w:val="28"/>
          <w:rtl/>
        </w:rPr>
        <w:t xml:space="preserve">لهم نار جهنّم لايقضى عليهم فيموتوا و لايخفف عنهم من عذابها</w:t>
      </w:r>
    </w:p>
    <w:p>
      <w:pPr>
        <w:pStyle w:val="BookText"/>
      </w:pPr>
      <w:r>
        <w:rPr>
          <w:rFonts w:ascii="IRNazanin" w:hAnsi="IRNazanin" w:eastAsia="IRNazanin" w:cs="IRNazanin"/>
          <w:lang w:bidi="fa-IR"/>
          <w:color w:val="111111"/>
          <w:sz w:val="28"/>
          <w:szCs w:val="28"/>
          <w:rtl/>
        </w:rPr>
        <w:t xml:space="preserve">از اين كه كافران دوزخى، هرگز نمى ميرند تا درد و رنج عذاب را درك نكنند و نيز از عذاب آنان كاسته نمى شود،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37  -  8،9</w:t>
      </w:r>
    </w:p>
    <w:p>
      <w:pPr>
        <w:pStyle w:val="BookText"/>
      </w:pPr>
      <w:r>
        <w:rPr>
          <w:rFonts w:ascii="Amiri" w:hAnsi="Amiri" w:eastAsia="Amiri" w:cs="Amiri"/>
          <w:lang w:bidi="ar-SA"/>
          <w:color w:val="111111"/>
          <w:sz w:val="28"/>
          <w:szCs w:val="28"/>
          <w:rtl/>
        </w:rPr>
        <w:t xml:space="preserve">8 - سرزنش شديد كافران از سوى خداوند در دوزخ ، به خاطر استفاده نكردن از فرصت مناسب عمر براى ايمان و دين دارى</w:t>
      </w:r>
    </w:p>
    <w:p>
      <w:pPr>
        <w:pStyle w:val="BookText"/>
      </w:pPr>
      <w:r>
        <w:rPr>
          <w:rFonts w:ascii="Amiri" w:hAnsi="Amiri" w:eastAsia="Amiri" w:cs="Amiri"/>
          <w:lang w:bidi="ar-SA"/>
          <w:color w:val="111111"/>
          <w:sz w:val="28"/>
          <w:szCs w:val="28"/>
          <w:rtl/>
        </w:rPr>
        <w:t xml:space="preserve">أوَلم نعمّركم ما يتذكّر فيه من تذكّر</w:t>
      </w:r>
    </w:p>
    <w:p>
      <w:pPr>
        <w:pStyle w:val="BookText"/>
      </w:pPr>
      <w:r>
        <w:rPr>
          <w:rFonts w:ascii="Amiri" w:hAnsi="Amiri" w:eastAsia="Amiri" w:cs="Amiri"/>
          <w:lang w:bidi="ar-SA"/>
          <w:color w:val="111111"/>
          <w:sz w:val="28"/>
          <w:szCs w:val="28"/>
          <w:rtl/>
        </w:rPr>
        <w:t xml:space="preserve">9 - استغاثه و فريادخواهى كافران ، در دوزخ بى نتيجه است .</w:t>
      </w:r>
    </w:p>
    <w:p>
      <w:pPr>
        <w:pStyle w:val="BookText"/>
      </w:pPr>
      <w:r>
        <w:rPr>
          <w:rFonts w:ascii="Amiri" w:hAnsi="Amiri" w:eastAsia="Amiri" w:cs="Amiri"/>
          <w:lang w:bidi="ar-SA"/>
          <w:color w:val="111111"/>
          <w:sz w:val="28"/>
          <w:szCs w:val="28"/>
          <w:rtl/>
        </w:rPr>
        <w:t xml:space="preserve">ربّنا أخرجنا نعمل صـلحًا . .. أوَلم نعمّركم ما يتذكّر فيه من تذكّر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10</w:t>
      </w:r>
    </w:p>
    <w:p>
      <w:pPr>
        <w:pStyle w:val="BookText"/>
      </w:pPr>
      <w:r>
        <w:rPr>
          <w:rFonts w:ascii="IRNazanin" w:hAnsi="IRNazanin" w:eastAsia="IRNazanin" w:cs="IRNazanin"/>
          <w:lang w:bidi="fa-IR"/>
          <w:color w:val="111111"/>
          <w:sz w:val="28"/>
          <w:szCs w:val="28"/>
          <w:rtl/>
        </w:rPr>
        <w:t xml:space="preserve">10 - كافران ، در ناگوارترين وضعيت و محكوم به آتش دوزخ در روز رستاخيز</w:t>
      </w:r>
    </w:p>
    <w:p>
      <w:pPr>
        <w:pStyle w:val="BookText"/>
      </w:pPr>
      <w:r>
        <w:rPr>
          <w:rFonts w:ascii="Amiri" w:hAnsi="Amiri" w:eastAsia="Amiri" w:cs="Amiri"/>
          <w:lang w:bidi="ar-SA"/>
          <w:color w:val="111111"/>
          <w:sz w:val="28"/>
          <w:szCs w:val="28"/>
          <w:rtl/>
        </w:rPr>
        <w:t xml:space="preserve">فويل للذين كفروا من النار</w:t>
      </w:r>
    </w:p>
    <w:p>
      <w:pPr>
        <w:pStyle w:val="BookText"/>
      </w:pPr>
      <w:r>
        <w:rPr>
          <w:rFonts w:ascii="Amiri" w:hAnsi="Amiri" w:eastAsia="Amiri" w:cs="Amiri"/>
          <w:lang w:bidi="ar-SA"/>
          <w:color w:val="111111"/>
          <w:sz w:val="28"/>
          <w:szCs w:val="28"/>
          <w:rtl/>
        </w:rPr>
        <w:t xml:space="preserve">كلمه «ويل» دلالت بر شدت بدى احوال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1،3</w:t>
      </w:r>
    </w:p>
    <w:p>
      <w:pPr>
        <w:pStyle w:val="BookText"/>
      </w:pPr>
      <w:r>
        <w:rPr>
          <w:rFonts w:ascii="Amiri" w:hAnsi="Amiri" w:eastAsia="Amiri" w:cs="Amiri"/>
          <w:lang w:bidi="ar-SA"/>
          <w:color w:val="111111"/>
          <w:sz w:val="28"/>
          <w:szCs w:val="28"/>
          <w:rtl/>
        </w:rPr>
        <w:t xml:space="preserve">1 - مشركان و كافران در دوزخ ، از هر سو در محاصره آتش قرار خواهند داشت .</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IRNazanin" w:hAnsi="IRNazanin" w:eastAsia="IRNazanin" w:cs="IRNazanin"/>
          <w:lang w:bidi="fa-IR"/>
          <w:color w:val="111111"/>
          <w:sz w:val="28"/>
          <w:szCs w:val="28"/>
          <w:rtl/>
        </w:rPr>
        <w:t xml:space="preserve">مقصود از سايبان هايى از آتش بر فراز كافران و زير آنان، آتش فراگير است كه از هر سو آنها را محاصره كرده است; چنان كه در سوره ديگرى از اين حقيقت به صراحت ياد شده است: «يوم يخشاهم العذاب من فوقهم و من تحت أرجلهم. ..»، (سوره عنكبوت (29) آيه 55).</w:t>
      </w:r>
    </w:p>
    <w:p>
      <w:pPr>
        <w:pStyle w:val="BookText"/>
      </w:pPr>
      <w:r>
        <w:rPr>
          <w:rFonts w:ascii="Amiri" w:hAnsi="Amiri" w:eastAsia="Amiri" w:cs="Amiri"/>
          <w:lang w:bidi="ar-SA"/>
          <w:color w:val="111111"/>
          <w:sz w:val="28"/>
          <w:szCs w:val="28"/>
          <w:rtl/>
        </w:rPr>
        <w:t xml:space="preserve">3 - شدت و فراوانى آتش جهنم ، در اطراف مشركان و كافران</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IRNazanin" w:hAnsi="IRNazanin" w:eastAsia="IRNazanin" w:cs="IRNazanin"/>
          <w:lang w:bidi="fa-IR"/>
          <w:color w:val="111111"/>
          <w:sz w:val="28"/>
          <w:szCs w:val="28"/>
          <w:rtl/>
        </w:rPr>
        <w:t xml:space="preserve">مقصود از آيه شريفه هر چه باشد، اين نكته را نيز مى رساند كه آتش دوزخ بسيار شديد و زياد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9</w:t>
      </w:r>
    </w:p>
    <w:p>
      <w:pPr>
        <w:pStyle w:val="BookText"/>
      </w:pPr>
      <w:r>
        <w:rPr>
          <w:rFonts w:ascii="IRNazanin" w:hAnsi="IRNazanin" w:eastAsia="IRNazanin" w:cs="IRNazanin"/>
          <w:lang w:bidi="fa-IR"/>
          <w:color w:val="111111"/>
          <w:sz w:val="28"/>
          <w:szCs w:val="28"/>
          <w:rtl/>
        </w:rPr>
        <w:t xml:space="preserve">9 - جهنم ، جايگاه هميشگى كافران</w:t>
      </w:r>
    </w:p>
    <w:p>
      <w:pPr>
        <w:pStyle w:val="BookText"/>
      </w:pPr>
      <w:r>
        <w:rPr>
          <w:rFonts w:ascii="Amiri" w:hAnsi="Amiri" w:eastAsia="Amiri" w:cs="Amiri"/>
          <w:lang w:bidi="ar-SA"/>
          <w:color w:val="111111"/>
          <w:sz w:val="28"/>
          <w:szCs w:val="28"/>
          <w:rtl/>
        </w:rPr>
        <w:t xml:space="preserve">أليس فى جهنّم مثوًى للكـفرين</w:t>
      </w:r>
    </w:p>
    <w:p>
      <w:pPr>
        <w:pStyle w:val="BookText"/>
      </w:pPr>
      <w:r>
        <w:rPr>
          <w:rFonts w:ascii="IRNazanin" w:hAnsi="IRNazanin" w:eastAsia="IRNazanin" w:cs="IRNazanin"/>
          <w:lang w:bidi="fa-IR"/>
          <w:color w:val="111111"/>
          <w:sz w:val="28"/>
          <w:szCs w:val="28"/>
          <w:rtl/>
        </w:rPr>
        <w:t xml:space="preserve">«مثوًى» اسم مكان از ماده «ثواء» ـ به معناى اقامت توأم با استمرار ـ است; يعنى، جايگاه هميشگى و دائمى.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1،2،3</w:t>
      </w:r>
    </w:p>
    <w:p>
      <w:pPr>
        <w:pStyle w:val="BookText"/>
      </w:pPr>
      <w:r>
        <w:rPr>
          <w:rFonts w:ascii="IRNazanin" w:hAnsi="IRNazanin" w:eastAsia="IRNazanin" w:cs="IRNazanin"/>
          <w:lang w:bidi="fa-IR"/>
          <w:color w:val="111111"/>
          <w:sz w:val="28"/>
          <w:szCs w:val="28"/>
          <w:rtl/>
        </w:rPr>
        <w:t xml:space="preserve">1 - كافران پس از حسابرسى اعمالشان ، دسته دسته و گروه گروه به دوزخ رانده خواهند شد .</w:t>
      </w:r>
    </w:p>
    <w:p>
      <w:pPr>
        <w:pStyle w:val="BookText"/>
      </w:pPr>
      <w:r>
        <w:rPr>
          <w:rFonts w:ascii="Amiri" w:hAnsi="Amiri" w:eastAsia="Amiri" w:cs="Amiri"/>
          <w:lang w:bidi="ar-SA"/>
          <w:color w:val="111111"/>
          <w:sz w:val="28"/>
          <w:szCs w:val="28"/>
          <w:rtl/>
        </w:rPr>
        <w:t xml:space="preserve">و وضع الكتـب . .. و وفّيت كلّ نفس ما عملت ... و سيق الذين كفروا إلى جهنّم زمرًا</w:t>
      </w:r>
    </w:p>
    <w:p>
      <w:pPr>
        <w:pStyle w:val="BookText"/>
      </w:pPr>
      <w:r>
        <w:rPr>
          <w:rFonts w:ascii="IRNazanin" w:hAnsi="IRNazanin" w:eastAsia="IRNazanin" w:cs="IRNazanin"/>
          <w:lang w:bidi="fa-IR"/>
          <w:color w:val="111111"/>
          <w:sz w:val="28"/>
          <w:szCs w:val="28"/>
          <w:rtl/>
        </w:rPr>
        <w:t xml:space="preserve">«زمرة» (مفرد «زمر») به معناى گروه و دسته است كه به دنبال گروه و دسته اى ديگر باشند. بنابراين پيام آيه شريفه اين مى شود كه كافران به چند دسته تقسيم شده; آن گاه دسته دسته به دنبال هم وارد دوزخ خواهند شد.</w:t>
      </w:r>
    </w:p>
    <w:p>
      <w:pPr>
        <w:pStyle w:val="BookText"/>
      </w:pPr>
      <w:r>
        <w:rPr>
          <w:rFonts w:ascii="IRNazanin" w:hAnsi="IRNazanin" w:eastAsia="IRNazanin" w:cs="IRNazanin"/>
          <w:lang w:bidi="fa-IR"/>
          <w:color w:val="111111"/>
          <w:sz w:val="28"/>
          <w:szCs w:val="28"/>
          <w:rtl/>
        </w:rPr>
        <w:t xml:space="preserve">2 - كفر ، داراى مراتب گوناگون است و كافران ، در دركات مختلف دوزخ جاى دارند .</w:t>
      </w:r>
    </w:p>
    <w:p>
      <w:pPr>
        <w:pStyle w:val="BookText"/>
      </w:pPr>
      <w:r>
        <w:rPr>
          <w:rFonts w:ascii="Amiri" w:hAnsi="Amiri" w:eastAsia="Amiri" w:cs="Amiri"/>
          <w:lang w:bidi="ar-SA"/>
          <w:color w:val="111111"/>
          <w:sz w:val="28"/>
          <w:szCs w:val="28"/>
          <w:rtl/>
        </w:rPr>
        <w:t xml:space="preserve">و سيق الذين كفروا إلى جهنّم زمرًا حتّى إذا جاءوها فتحت أبوبها</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تقسيم شدن كافران به چند دسته و گروه و نيز ورود آنان از درب هاى گوناگون جهنم ، مى تواند حاكى از حقيقت ياد شده باشد.</w:t>
      </w:r>
    </w:p>
    <w:p>
      <w:pPr>
        <w:pStyle w:val="BookText"/>
      </w:pPr>
      <w:r>
        <w:rPr>
          <w:rFonts w:ascii="Amiri" w:hAnsi="Amiri" w:eastAsia="Amiri" w:cs="Amiri"/>
          <w:lang w:bidi="ar-SA"/>
          <w:color w:val="111111"/>
          <w:sz w:val="28"/>
          <w:szCs w:val="28"/>
          <w:rtl/>
        </w:rPr>
        <w:t xml:space="preserve">3 - وجود فاصله ميان موقف كافران ، در محشر و دوزخ</w:t>
      </w:r>
    </w:p>
    <w:p>
      <w:pPr>
        <w:pStyle w:val="BookText"/>
      </w:pPr>
      <w:r>
        <w:rPr>
          <w:rFonts w:ascii="Amiri" w:hAnsi="Amiri" w:eastAsia="Amiri" w:cs="Amiri"/>
          <w:lang w:bidi="ar-SA"/>
          <w:color w:val="111111"/>
          <w:sz w:val="28"/>
          <w:szCs w:val="28"/>
          <w:rtl/>
        </w:rPr>
        <w:t xml:space="preserve">و سيق الذين كفروا إلى جهنّم زمرًا</w:t>
      </w:r>
    </w:p>
    <w:p>
      <w:pPr>
        <w:pStyle w:val="BookText"/>
      </w:pPr>
      <w:r>
        <w:rPr>
          <w:rFonts w:ascii="IRNazanin" w:hAnsi="IRNazanin" w:eastAsia="IRNazanin" w:cs="IRNazanin"/>
          <w:lang w:bidi="fa-IR"/>
          <w:color w:val="111111"/>
          <w:sz w:val="28"/>
          <w:szCs w:val="28"/>
          <w:rtl/>
        </w:rPr>
        <w:t xml:space="preserve">«سوق» (مصدر «سيق») به معناى راندن و تحريك كردن به رفتن است. آمدن اين واژه با حرف «إلى»، نشانگر وجود مسيرى براى سوق دادن و راندن دوزخيان به سوى مقصدى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4</w:t>
      </w:r>
    </w:p>
    <w:p>
      <w:pPr>
        <w:pStyle w:val="BookText"/>
      </w:pPr>
      <w:r>
        <w:rPr>
          <w:rFonts w:ascii="Amiri" w:hAnsi="Amiri" w:eastAsia="Amiri" w:cs="Amiri"/>
          <w:lang w:bidi="ar-SA"/>
          <w:color w:val="111111"/>
          <w:sz w:val="28"/>
          <w:szCs w:val="28"/>
          <w:rtl/>
        </w:rPr>
        <w:t xml:space="preserve">4 - كافران ، در دوزخ جاودانه خواهند بود .</w:t>
      </w:r>
    </w:p>
    <w:p>
      <w:pPr>
        <w:pStyle w:val="BookText"/>
      </w:pPr>
      <w:r>
        <w:rPr>
          <w:rFonts w:ascii="Amiri" w:hAnsi="Amiri" w:eastAsia="Amiri" w:cs="Amiri"/>
          <w:lang w:bidi="ar-SA"/>
          <w:color w:val="111111"/>
          <w:sz w:val="28"/>
          <w:szCs w:val="28"/>
          <w:rtl/>
        </w:rPr>
        <w:t xml:space="preserve">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1،2،3</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1،4</w:t>
      </w:r>
    </w:p>
    <w:p>
      <w:pPr>
        <w:pStyle w:val="BookText"/>
      </w:pPr>
      <w:r>
        <w:rPr>
          <w:rFonts w:ascii="IRNazanin" w:hAnsi="IRNazanin" w:eastAsia="IRNazanin" w:cs="IRNazanin"/>
          <w:lang w:bidi="fa-IR"/>
          <w:color w:val="111111"/>
          <w:sz w:val="28"/>
          <w:szCs w:val="28"/>
          <w:rtl/>
        </w:rPr>
        <w:t xml:space="preserve">1 - كافران حق ناپذير و لجوج ، از درب هاى گوناگون وارد جهنم خواهند شد .</w:t>
      </w:r>
    </w:p>
    <w:p>
      <w:pPr>
        <w:pStyle w:val="BookText"/>
      </w:pPr>
      <w:r>
        <w:rPr>
          <w:rFonts w:ascii="IRNazanin" w:hAnsi="IRNazanin" w:eastAsia="IRNazanin" w:cs="IRNazanin"/>
          <w:lang w:bidi="fa-IR"/>
          <w:color w:val="111111"/>
          <w:sz w:val="28"/>
          <w:szCs w:val="28"/>
          <w:rtl/>
        </w:rPr>
        <w:t xml:space="preserve">ادخلوا أبوب جهنّم</w:t>
      </w:r>
    </w:p>
    <w:p>
      <w:pPr>
        <w:pStyle w:val="BookText"/>
      </w:pPr>
      <w:r>
        <w:rPr>
          <w:rFonts w:ascii="IRNazanin" w:hAnsi="IRNazanin" w:eastAsia="IRNazanin" w:cs="IRNazanin"/>
          <w:lang w:bidi="fa-IR"/>
          <w:color w:val="111111"/>
          <w:sz w:val="28"/>
          <w:szCs w:val="28"/>
          <w:rtl/>
        </w:rPr>
        <w:t xml:space="preserve">4 - كافران حق ناپذير و لجوج ، براى هميشه در جهنم خواهند ماند .</w:t>
      </w:r>
    </w:p>
    <w:p>
      <w:pPr>
        <w:pStyle w:val="BookText"/>
      </w:pPr>
      <w:r>
        <w:rPr>
          <w:rFonts w:ascii="Amiri" w:hAnsi="Amiri" w:eastAsia="Amiri" w:cs="Amiri"/>
          <w:lang w:bidi="ar-SA"/>
          <w:color w:val="111111"/>
          <w:sz w:val="28"/>
          <w:szCs w:val="28"/>
          <w:rtl/>
        </w:rPr>
        <w:t xml:space="preserve">ادخلوا أبوب جهنّم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6</w:t>
      </w:r>
    </w:p>
    <w:p>
      <w:pPr>
        <w:pStyle w:val="BookText"/>
      </w:pPr>
      <w:r>
        <w:rPr>
          <w:rFonts w:ascii="IRNazanin" w:hAnsi="IRNazanin" w:eastAsia="IRNazanin" w:cs="IRNazanin"/>
          <w:lang w:bidi="fa-IR"/>
          <w:color w:val="111111"/>
          <w:sz w:val="28"/>
          <w:szCs w:val="28"/>
          <w:rtl/>
        </w:rPr>
        <w:t xml:space="preserve">6 - آتش ، تنها پناهگاه و گريزگاه كافران در قيامت</w:t>
      </w:r>
    </w:p>
    <w:p>
      <w:pPr>
        <w:pStyle w:val="BookText"/>
      </w:pPr>
      <w:r>
        <w:rPr>
          <w:rFonts w:ascii="Amiri" w:hAnsi="Amiri" w:eastAsia="Amiri" w:cs="Amiri"/>
          <w:lang w:bidi="ar-SA"/>
          <w:color w:val="111111"/>
          <w:sz w:val="28"/>
          <w:szCs w:val="28"/>
          <w:rtl/>
        </w:rPr>
        <w:t xml:space="preserve">و مأويكم النار</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w:t>
      </w:r>
    </w:p>
    <w:p>
      <w:pPr>
        <w:pStyle w:val="BookText"/>
      </w:pPr>
      <w:r>
        <w:rPr>
          <w:rFonts w:ascii="IRNazanin" w:hAnsi="IRNazanin" w:eastAsia="IRNazanin" w:cs="IRNazanin"/>
          <w:lang w:bidi="fa-IR"/>
          <w:color w:val="111111"/>
          <w:sz w:val="28"/>
          <w:szCs w:val="28"/>
          <w:rtl/>
        </w:rPr>
        <w:t xml:space="preserve">1- قرار گرفتن كافران ، در معرض آتش دوزخ در قيامت</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2،3</w:t>
      </w:r>
    </w:p>
    <w:p>
      <w:pPr>
        <w:pStyle w:val="BookText"/>
      </w:pPr>
      <w:r>
        <w:rPr>
          <w:rFonts w:ascii="Amiri" w:hAnsi="Amiri" w:eastAsia="Amiri" w:cs="Amiri"/>
          <w:lang w:bidi="ar-SA"/>
          <w:color w:val="111111"/>
          <w:sz w:val="28"/>
          <w:szCs w:val="28"/>
          <w:rtl/>
        </w:rPr>
        <w:t xml:space="preserve">2- روز قيامت ، روز عرضه شدن كافران بر آتش دوزخ</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IRNazanin" w:hAnsi="IRNazanin" w:eastAsia="IRNazanin" w:cs="IRNazanin"/>
          <w:lang w:bidi="fa-IR"/>
          <w:color w:val="111111"/>
          <w:sz w:val="28"/>
          <w:szCs w:val="28"/>
          <w:rtl/>
        </w:rPr>
        <w:t xml:space="preserve">3- آتش جهنم ، مهياى پذيرش كافران در رستاخيز *</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IRNazanin" w:hAnsi="IRNazanin" w:eastAsia="IRNazanin" w:cs="IRNazanin"/>
          <w:lang w:bidi="fa-IR"/>
          <w:color w:val="111111"/>
          <w:sz w:val="28"/>
          <w:szCs w:val="28"/>
          <w:rtl/>
        </w:rPr>
        <w:t xml:space="preserve">از واژه «يعرض»، نوعى تقاضا و آمادگى، از طرف مقابل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8</w:t>
      </w:r>
    </w:p>
    <w:p>
      <w:pPr>
        <w:pStyle w:val="BookText"/>
      </w:pPr>
      <w:r>
        <w:rPr>
          <w:rFonts w:ascii="IRNazanin" w:hAnsi="IRNazanin" w:eastAsia="IRNazanin" w:cs="IRNazanin"/>
          <w:lang w:bidi="fa-IR"/>
          <w:color w:val="111111"/>
          <w:sz w:val="28"/>
          <w:szCs w:val="28"/>
          <w:rtl/>
        </w:rPr>
        <w:t xml:space="preserve">8- آتش دوزخ ، جايگاه كافران لذّت طلب و شكمباره</w:t>
      </w:r>
    </w:p>
    <w:p>
      <w:pPr>
        <w:pStyle w:val="BookText"/>
      </w:pPr>
      <w:r>
        <w:rPr>
          <w:rFonts w:ascii="Amiri" w:hAnsi="Amiri" w:eastAsia="Amiri" w:cs="Amiri"/>
          <w:lang w:bidi="ar-SA"/>
          <w:color w:val="111111"/>
          <w:sz w:val="28"/>
          <w:szCs w:val="28"/>
          <w:rtl/>
        </w:rPr>
        <w:t xml:space="preserve">يتمتّعون و يأكلون . .. و النار مثوًى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5</w:t>
      </w:r>
    </w:p>
    <w:p>
      <w:pPr>
        <w:pStyle w:val="BookText"/>
      </w:pPr>
      <w:r>
        <w:rPr>
          <w:rFonts w:ascii="Amiri" w:hAnsi="Amiri" w:eastAsia="Amiri" w:cs="Amiri"/>
          <w:lang w:bidi="ar-SA"/>
          <w:color w:val="111111"/>
          <w:sz w:val="28"/>
          <w:szCs w:val="28"/>
          <w:rtl/>
        </w:rPr>
        <w:t xml:space="preserve">5 - نقش عوامل الهى ، در مهيّا شدن دوزخ براى كافران *</w:t>
      </w:r>
    </w:p>
    <w:p>
      <w:pPr>
        <w:pStyle w:val="BookText"/>
      </w:pPr>
      <w:r>
        <w:rPr>
          <w:rFonts w:ascii="Amiri" w:hAnsi="Amiri" w:eastAsia="Amiri" w:cs="Amiri"/>
          <w:lang w:bidi="ar-SA"/>
          <w:color w:val="111111"/>
          <w:sz w:val="28"/>
          <w:szCs w:val="28"/>
          <w:rtl/>
        </w:rPr>
        <w:t xml:space="preserve">فإنّا أعتدنا للكـفرين سعيرًا</w:t>
      </w:r>
    </w:p>
    <w:p>
      <w:pPr>
        <w:pStyle w:val="BookText"/>
      </w:pPr>
      <w:r>
        <w:rPr>
          <w:rFonts w:ascii="IRNazanin" w:hAnsi="IRNazanin" w:eastAsia="IRNazanin" w:cs="IRNazanin"/>
          <w:lang w:bidi="fa-IR"/>
          <w:color w:val="111111"/>
          <w:sz w:val="28"/>
          <w:szCs w:val="28"/>
          <w:rtl/>
        </w:rPr>
        <w:t xml:space="preserve">ضمير متكلم مع الغير، در «إنّا» و «أعتدنا» را مى توان بيانگر نقش عوامل و كارگزاران الهى در تحقّق اراده او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3ـ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1</w:t>
      </w:r>
    </w:p>
    <w:p>
      <w:pPr>
        <w:pStyle w:val="BookText"/>
      </w:pPr>
      <w:r>
        <w:rPr>
          <w:rFonts w:ascii="IRNazanin" w:hAnsi="IRNazanin" w:eastAsia="IRNazanin" w:cs="IRNazanin"/>
          <w:lang w:bidi="fa-IR"/>
          <w:color w:val="111111"/>
          <w:sz w:val="28"/>
          <w:szCs w:val="28"/>
          <w:rtl/>
        </w:rPr>
        <w:t xml:space="preserve">1 - وعده بهشت به متقين ، همپاى تهديد كافران به جهنم</w:t>
      </w:r>
    </w:p>
    <w:p>
      <w:pPr>
        <w:pStyle w:val="BookText"/>
      </w:pPr>
      <w:r>
        <w:rPr>
          <w:rFonts w:ascii="Amiri" w:hAnsi="Amiri" w:eastAsia="Amiri" w:cs="Amiri"/>
          <w:lang w:bidi="ar-SA"/>
          <w:color w:val="111111"/>
          <w:sz w:val="28"/>
          <w:szCs w:val="28"/>
          <w:rtl/>
        </w:rPr>
        <w:t xml:space="preserve">يوم نقول لجهنّم . .. و أُزلفت الجنّة للمتّقين ... هـذا ما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1</w:t>
      </w:r>
    </w:p>
    <w:p>
      <w:pPr>
        <w:pStyle w:val="BookText"/>
      </w:pPr>
      <w:r>
        <w:rPr>
          <w:rFonts w:ascii="IRNazanin" w:hAnsi="IRNazanin" w:eastAsia="IRNazanin" w:cs="IRNazanin"/>
          <w:lang w:bidi="fa-IR"/>
          <w:color w:val="111111"/>
          <w:sz w:val="28"/>
          <w:szCs w:val="28"/>
          <w:rtl/>
        </w:rPr>
        <w:t xml:space="preserve">1 - قيامت ، روز گداخته شدن كافران در آتش دوزخ</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هم على النار يفتنون</w:t>
      </w:r>
    </w:p>
    <w:p>
      <w:pPr>
        <w:pStyle w:val="BookText"/>
      </w:pPr>
      <w:r>
        <w:rPr>
          <w:rFonts w:ascii="IRNazanin" w:hAnsi="IRNazanin" w:eastAsia="IRNazanin" w:cs="IRNazanin"/>
          <w:lang w:bidi="fa-IR"/>
          <w:color w:val="111111"/>
          <w:sz w:val="28"/>
          <w:szCs w:val="28"/>
          <w:rtl/>
        </w:rPr>
        <w:t xml:space="preserve">«فتنة» در اصل به عمل گداختن طلا و نقره در آتش براى خالص شدن خوب از بد گفته مى شود. در اين جا مقصود بيان شدت عذاب كافران است و اين كه آنان چونان طلا و نقره در آتش دوزخ گداخته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3</w:t>
      </w:r>
    </w:p>
    <w:p>
      <w:pPr>
        <w:pStyle w:val="BookText"/>
      </w:pPr>
      <w:r>
        <w:rPr>
          <w:rFonts w:ascii="Amiri" w:hAnsi="Amiri" w:eastAsia="Amiri" w:cs="Amiri"/>
          <w:lang w:bidi="ar-SA"/>
          <w:color w:val="111111"/>
          <w:sz w:val="28"/>
          <w:szCs w:val="28"/>
          <w:rtl/>
        </w:rPr>
        <w:t xml:space="preserve">3 - شكنجه روحى كافران در دوزخ ، علاوه بر شكنجه جسمى آنان</w:t>
      </w:r>
    </w:p>
    <w:p>
      <w:pPr>
        <w:pStyle w:val="BookText"/>
      </w:pPr>
      <w:r>
        <w:rPr>
          <w:rFonts w:ascii="Amiri" w:hAnsi="Amiri" w:eastAsia="Amiri" w:cs="Amiri"/>
          <w:lang w:bidi="ar-SA"/>
          <w:color w:val="111111"/>
          <w:sz w:val="28"/>
          <w:szCs w:val="28"/>
          <w:rtl/>
        </w:rPr>
        <w:t xml:space="preserve">يسحبون . .. ذوقوا مسّ سقر</w:t>
      </w:r>
    </w:p>
    <w:p>
      <w:pPr>
        <w:pStyle w:val="BookText"/>
      </w:pPr>
      <w:r>
        <w:rPr>
          <w:rFonts w:ascii="IRNazanin" w:hAnsi="IRNazanin" w:eastAsia="IRNazanin" w:cs="IRNazanin"/>
          <w:lang w:bidi="fa-IR"/>
          <w:color w:val="111111"/>
          <w:sz w:val="28"/>
          <w:szCs w:val="28"/>
          <w:rtl/>
        </w:rPr>
        <w:t xml:space="preserve">امر در «ذوقوا» براى تهكم و استهزا است. به استهزا گرفته شدن دوزخيان از سوى مأموران الهى ـ در مقايسه با عذاب جسمى آنان ـ شكنجه روحى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3،6،7</w:t>
      </w:r>
    </w:p>
    <w:p>
      <w:pPr>
        <w:pStyle w:val="BookText"/>
      </w:pPr>
      <w:r>
        <w:rPr>
          <w:rFonts w:ascii="IRNazanin" w:hAnsi="IRNazanin" w:eastAsia="IRNazanin" w:cs="IRNazanin"/>
          <w:lang w:bidi="fa-IR"/>
          <w:color w:val="111111"/>
          <w:sz w:val="28"/>
          <w:szCs w:val="28"/>
          <w:rtl/>
        </w:rPr>
        <w:t xml:space="preserve">3 - آتش دوزخ ، اقامتگاه دائمى كافران و منافقان</w:t>
      </w:r>
    </w:p>
    <w:p>
      <w:pPr>
        <w:pStyle w:val="BookText"/>
      </w:pPr>
      <w:r>
        <w:rPr>
          <w:rFonts w:ascii="Amiri" w:hAnsi="Amiri" w:eastAsia="Amiri" w:cs="Amiri"/>
          <w:lang w:bidi="ar-SA"/>
          <w:color w:val="111111"/>
          <w:sz w:val="28"/>
          <w:szCs w:val="28"/>
          <w:rtl/>
        </w:rPr>
        <w:t xml:space="preserve">مأويكم النار</w:t>
      </w:r>
    </w:p>
    <w:p>
      <w:pPr>
        <w:pStyle w:val="BookText"/>
      </w:pPr>
      <w:r>
        <w:rPr>
          <w:rFonts w:ascii="IRNazanin" w:hAnsi="IRNazanin" w:eastAsia="IRNazanin" w:cs="IRNazanin"/>
          <w:lang w:bidi="fa-IR"/>
          <w:color w:val="111111"/>
          <w:sz w:val="28"/>
          <w:szCs w:val="28"/>
          <w:rtl/>
        </w:rPr>
        <w:t xml:space="preserve">«مأوى» به معناى مسكن مى باشد. جمله اسميه بيانگر دوام و ثبات است.</w:t>
      </w:r>
    </w:p>
    <w:p>
      <w:pPr>
        <w:pStyle w:val="BookText"/>
      </w:pPr>
      <w:r>
        <w:rPr>
          <w:rFonts w:ascii="Amiri" w:hAnsi="Amiri" w:eastAsia="Amiri" w:cs="Amiri"/>
          <w:lang w:bidi="ar-SA"/>
          <w:color w:val="111111"/>
          <w:sz w:val="28"/>
          <w:szCs w:val="28"/>
          <w:rtl/>
        </w:rPr>
        <w:t xml:space="preserve">6 - آتش دوزخ ، تنها ياور كافران و منافقان</w:t>
      </w:r>
    </w:p>
    <w:p>
      <w:pPr>
        <w:pStyle w:val="BookText"/>
      </w:pPr>
      <w:r>
        <w:rPr>
          <w:rFonts w:ascii="Amiri" w:hAnsi="Amiri" w:eastAsia="Amiri" w:cs="Amiri"/>
          <w:lang w:bidi="ar-SA"/>
          <w:color w:val="111111"/>
          <w:sz w:val="28"/>
          <w:szCs w:val="28"/>
          <w:rtl/>
        </w:rPr>
        <w:t xml:space="preserve">هى موليكم</w:t>
      </w:r>
    </w:p>
    <w:p>
      <w:pPr>
        <w:pStyle w:val="BookText"/>
      </w:pPr>
      <w:r>
        <w:rPr>
          <w:rFonts w:ascii="IRNazanin" w:hAnsi="IRNazanin" w:eastAsia="IRNazanin" w:cs="IRNazanin"/>
          <w:lang w:bidi="fa-IR"/>
          <w:color w:val="111111"/>
          <w:sz w:val="28"/>
          <w:szCs w:val="28"/>
          <w:rtl/>
        </w:rPr>
        <w:t xml:space="preserve">7 - دوزخ ، جايگاه نهايى كافران و منافقان</w:t>
      </w:r>
    </w:p>
    <w:p>
      <w:pPr>
        <w:pStyle w:val="BookText"/>
      </w:pPr>
      <w:r>
        <w:rPr>
          <w:rFonts w:ascii="Amiri" w:hAnsi="Amiri" w:eastAsia="Amiri" w:cs="Amiri"/>
          <w:lang w:bidi="ar-SA"/>
          <w:color w:val="111111"/>
          <w:sz w:val="28"/>
          <w:szCs w:val="28"/>
          <w:rtl/>
        </w:rPr>
        <w:t xml:space="preserve">فاليوم لايؤخذ منكم فدية و لا من الذين كفروا. .. و بئس المصير</w:t>
      </w:r>
    </w:p>
    <w:p>
      <w:pPr>
        <w:pStyle w:val="BookText"/>
      </w:pPr>
      <w:r>
        <w:rPr>
          <w:rFonts w:ascii="IRNazanin" w:hAnsi="IRNazanin" w:eastAsia="IRNazanin" w:cs="IRNazanin"/>
          <w:lang w:bidi="fa-IR"/>
          <w:color w:val="111111"/>
          <w:sz w:val="28"/>
          <w:szCs w:val="28"/>
          <w:rtl/>
        </w:rPr>
        <w:t xml:space="preserve">«مصير» (معادل «مرجع») و به جايگاهى گفته مى شود كه حركت به آن جا منتهى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11،12</w:t>
      </w:r>
    </w:p>
    <w:p>
      <w:pPr>
        <w:pStyle w:val="BookText"/>
      </w:pPr>
      <w:r>
        <w:rPr>
          <w:rFonts w:ascii="IRNazanin" w:hAnsi="IRNazanin" w:eastAsia="IRNazanin" w:cs="IRNazanin"/>
          <w:lang w:bidi="fa-IR"/>
          <w:color w:val="111111"/>
          <w:sz w:val="28"/>
          <w:szCs w:val="28"/>
          <w:rtl/>
        </w:rPr>
        <w:t xml:space="preserve">11 - كافران و تكذيب گران آيات الهى ، اهل دوزخ اند .</w:t>
      </w:r>
    </w:p>
    <w:p>
      <w:pPr>
        <w:pStyle w:val="BookText"/>
      </w:pPr>
      <w:r>
        <w:rPr>
          <w:rFonts w:ascii="Amiri" w:hAnsi="Amiri" w:eastAsia="Amiri" w:cs="Amiri"/>
          <w:lang w:bidi="ar-SA"/>
          <w:color w:val="111111"/>
          <w:sz w:val="28"/>
          <w:szCs w:val="28"/>
          <w:rtl/>
        </w:rPr>
        <w:t xml:space="preserve">و الذين كفروا و كذّبوا بـايـتنا أُولـئك أصحـب الجحيم</w:t>
      </w:r>
    </w:p>
    <w:p>
      <w:pPr>
        <w:pStyle w:val="BookText"/>
      </w:pPr>
      <w:r>
        <w:rPr>
          <w:rFonts w:ascii="IRNazanin" w:hAnsi="IRNazanin" w:eastAsia="IRNazanin" w:cs="IRNazanin"/>
          <w:lang w:bidi="fa-IR"/>
          <w:color w:val="111111"/>
          <w:sz w:val="28"/>
          <w:szCs w:val="28"/>
          <w:rtl/>
        </w:rPr>
        <w:t xml:space="preserve">12 - دوزخ ، جايگاه ابدى كافران و تكذيب گران بوده و آنان هرگز از آن رهايى نخواهند يافت .</w:t>
      </w:r>
    </w:p>
    <w:p>
      <w:pPr>
        <w:pStyle w:val="BookText"/>
      </w:pPr>
      <w:r>
        <w:rPr>
          <w:rFonts w:ascii="Amiri" w:hAnsi="Amiri" w:eastAsia="Amiri" w:cs="Amiri"/>
          <w:lang w:bidi="ar-SA"/>
          <w:color w:val="111111"/>
          <w:sz w:val="28"/>
          <w:szCs w:val="28"/>
          <w:rtl/>
        </w:rPr>
        <w:t xml:space="preserve">أُولـئك أصحـب الجحيم</w:t>
      </w:r>
    </w:p>
    <w:p>
      <w:pPr>
        <w:pStyle w:val="BookText"/>
      </w:pPr>
      <w:r>
        <w:rPr>
          <w:rFonts w:ascii="IRNazanin" w:hAnsi="IRNazanin" w:eastAsia="IRNazanin" w:cs="IRNazanin"/>
          <w:lang w:bidi="fa-IR"/>
          <w:color w:val="111111"/>
          <w:sz w:val="28"/>
          <w:szCs w:val="28"/>
          <w:rtl/>
        </w:rPr>
        <w:t xml:space="preserve">«صاحب» (مفرد «أصحاب») به معناى يار و ملازم است. بنابراين «أصحاب الجحيم»; يعنى، كسانى كه با دوزخ يار و ملازم بوده و هرگز از آن جدا نخواهند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1،3</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pStyle w:val="BookText"/>
      </w:pPr>
      <w:r>
        <w:rPr>
          <w:rFonts w:ascii="Amiri" w:hAnsi="Amiri" w:eastAsia="Amiri" w:cs="Amiri"/>
          <w:lang w:bidi="ar-SA"/>
          <w:color w:val="111111"/>
          <w:sz w:val="28"/>
          <w:szCs w:val="28"/>
          <w:rtl/>
        </w:rPr>
        <w:t xml:space="preserve">فكان عـقبتهما أنّهما فى النار خـلدَين فيها</w:t>
      </w:r>
    </w:p>
    <w:p>
      <w:pPr>
        <w:pStyle w:val="BookText"/>
      </w:pPr>
      <w:r>
        <w:rPr>
          <w:rFonts w:ascii="IRNazanin" w:hAnsi="IRNazanin" w:eastAsia="IRNazanin" w:cs="IRNazanin"/>
          <w:lang w:bidi="fa-IR"/>
          <w:color w:val="111111"/>
          <w:sz w:val="28"/>
          <w:szCs w:val="28"/>
          <w:rtl/>
        </w:rPr>
        <w:t xml:space="preserve">3 - كافران و منافقان همراز ايشان ، داراى فرجامى همگون در آتش دوزخ</w:t>
      </w:r>
    </w:p>
    <w:p>
      <w:pPr>
        <w:pStyle w:val="BookText"/>
      </w:pPr>
      <w:r>
        <w:rPr>
          <w:rFonts w:ascii="Amiri" w:hAnsi="Amiri" w:eastAsia="Amiri" w:cs="Amiri"/>
          <w:lang w:bidi="ar-SA"/>
          <w:color w:val="111111"/>
          <w:sz w:val="28"/>
          <w:szCs w:val="28"/>
          <w:rtl/>
        </w:rPr>
        <w:t xml:space="preserve">فكان عقبتهما أنّهما فى النار خـلدَين فيها</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تشبيه كافران و منافقان به شيطان و پيراون او در آيه قبل، برداشت ياد شده از اين آيه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1،4</w:t>
      </w:r>
    </w:p>
    <w:p>
      <w:pPr>
        <w:pStyle w:val="BookText"/>
      </w:pPr>
      <w:r>
        <w:rPr>
          <w:rFonts w:ascii="IRNazanin" w:hAnsi="IRNazanin" w:eastAsia="IRNazanin" w:cs="IRNazanin"/>
          <w:lang w:bidi="fa-IR"/>
          <w:color w:val="111111"/>
          <w:sz w:val="28"/>
          <w:szCs w:val="28"/>
          <w:rtl/>
        </w:rPr>
        <w:t xml:space="preserve">1 - اعلام پذيرفته نشدن هيچ عذرى از كافران دوزخى در قيامت</w:t>
      </w:r>
    </w:p>
    <w:p>
      <w:pPr>
        <w:pStyle w:val="BookText"/>
      </w:pPr>
      <w:r>
        <w:rPr>
          <w:rFonts w:ascii="Amiri" w:hAnsi="Amiri" w:eastAsia="Amiri" w:cs="Amiri"/>
          <w:lang w:bidi="ar-SA"/>
          <w:color w:val="111111"/>
          <w:sz w:val="28"/>
          <w:szCs w:val="28"/>
          <w:rtl/>
        </w:rPr>
        <w:t xml:space="preserve">يـأيّها الذين كفروا لاتعتذروا اليوم</w:t>
      </w:r>
    </w:p>
    <w:p>
      <w:pPr>
        <w:pStyle w:val="BookText"/>
      </w:pPr>
      <w:r>
        <w:rPr>
          <w:rFonts w:ascii="Amiri" w:hAnsi="Amiri" w:eastAsia="Amiri" w:cs="Amiri"/>
          <w:lang w:bidi="ar-SA"/>
          <w:color w:val="111111"/>
          <w:sz w:val="28"/>
          <w:szCs w:val="28"/>
          <w:rtl/>
        </w:rPr>
        <w:t xml:space="preserve">4 - دوزخى شدن كافران ، جزاى كردار خود آنان است .</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8،9</w:t>
      </w:r>
    </w:p>
    <w:p>
      <w:pPr>
        <w:pStyle w:val="BookText"/>
      </w:pPr>
      <w:r>
        <w:rPr>
          <w:rFonts w:ascii="IRNazanin" w:hAnsi="IRNazanin" w:eastAsia="IRNazanin" w:cs="IRNazanin"/>
          <w:lang w:bidi="fa-IR"/>
          <w:color w:val="111111"/>
          <w:sz w:val="28"/>
          <w:szCs w:val="28"/>
          <w:rtl/>
        </w:rPr>
        <w:t xml:space="preserve">8 - دوزخ ، جايگاه و مأواى كافران و منافقان است .</w:t>
      </w:r>
    </w:p>
    <w:p>
      <w:pPr>
        <w:pStyle w:val="BookText"/>
      </w:pPr>
      <w:r>
        <w:rPr>
          <w:rFonts w:ascii="Amiri" w:hAnsi="Amiri" w:eastAsia="Amiri" w:cs="Amiri"/>
          <w:lang w:bidi="ar-SA"/>
          <w:color w:val="111111"/>
          <w:sz w:val="28"/>
          <w:szCs w:val="28"/>
          <w:rtl/>
        </w:rPr>
        <w:t xml:space="preserve">و مأويهم جهنّم</w:t>
      </w:r>
    </w:p>
    <w:p>
      <w:pPr>
        <w:pStyle w:val="BookText"/>
      </w:pPr>
      <w:r>
        <w:rPr>
          <w:rFonts w:ascii="IRNazanin" w:hAnsi="IRNazanin" w:eastAsia="IRNazanin" w:cs="IRNazanin"/>
          <w:lang w:bidi="fa-IR"/>
          <w:color w:val="111111"/>
          <w:sz w:val="28"/>
          <w:szCs w:val="28"/>
          <w:rtl/>
        </w:rPr>
        <w:t xml:space="preserve">9 - جايگاه و سرنوشت منافقان و كافران ، در قيامت يكسان است .</w:t>
      </w:r>
    </w:p>
    <w:p>
      <w:pPr>
        <w:pStyle w:val="BookText"/>
      </w:pPr>
      <w:r>
        <w:rPr>
          <w:rFonts w:ascii="Amiri" w:hAnsi="Amiri" w:eastAsia="Amiri" w:cs="Amiri"/>
          <w:lang w:bidi="ar-SA"/>
          <w:color w:val="111111"/>
          <w:sz w:val="28"/>
          <w:szCs w:val="28"/>
          <w:rtl/>
        </w:rPr>
        <w:t xml:space="preserve">و مأويهم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10</w:t>
      </w:r>
    </w:p>
    <w:p>
      <w:pPr>
        <w:pStyle w:val="BookText"/>
      </w:pPr>
      <w:r>
        <w:rPr>
          <w:rFonts w:ascii="Amiri" w:hAnsi="Amiri" w:eastAsia="Amiri" w:cs="Amiri"/>
          <w:lang w:bidi="ar-SA"/>
          <w:color w:val="111111"/>
          <w:sz w:val="28"/>
          <w:szCs w:val="28"/>
          <w:rtl/>
        </w:rPr>
        <w:t xml:space="preserve">10 - همسران نوح و لوط ، همانند كافران از دوزخيان اند .</w:t>
      </w:r>
    </w:p>
    <w:p>
      <w:pPr>
        <w:pStyle w:val="BookText"/>
      </w:pPr>
      <w:r>
        <w:rPr>
          <w:rFonts w:ascii="Amiri" w:hAnsi="Amiri" w:eastAsia="Amiri" w:cs="Amiri"/>
          <w:lang w:bidi="ar-SA"/>
          <w:color w:val="111111"/>
          <w:sz w:val="28"/>
          <w:szCs w:val="28"/>
          <w:rtl/>
        </w:rPr>
        <w:t xml:space="preserve">و قيل ادخلا النار مع الدخلين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7  -  1</w:t>
      </w:r>
    </w:p>
    <w:p>
      <w:pPr>
        <w:pStyle w:val="BookText"/>
      </w:pPr>
      <w:r>
        <w:rPr>
          <w:rFonts w:ascii="IRNazanin" w:hAnsi="IRNazanin" w:eastAsia="IRNazanin" w:cs="IRNazanin"/>
          <w:lang w:bidi="fa-IR"/>
          <w:color w:val="111111"/>
          <w:sz w:val="28"/>
          <w:szCs w:val="28"/>
          <w:rtl/>
        </w:rPr>
        <w:t xml:space="preserve">1 - كافران ، از هنگام افكنده شدنشان در دوزخ ، با ناخوشايندترين صدا ها روبه رو خواهد شد .</w:t>
      </w:r>
    </w:p>
    <w:p>
      <w:pPr>
        <w:pStyle w:val="BookText"/>
      </w:pPr>
      <w:r>
        <w:rPr>
          <w:rFonts w:ascii="Amiri" w:hAnsi="Amiri" w:eastAsia="Amiri" w:cs="Amiri"/>
          <w:lang w:bidi="ar-SA"/>
          <w:color w:val="111111"/>
          <w:sz w:val="28"/>
          <w:szCs w:val="28"/>
          <w:rtl/>
        </w:rPr>
        <w:t xml:space="preserve">إذا أُلقوا فيها سمعوا لها شهيقًا</w:t>
      </w:r>
    </w:p>
    <w:p>
      <w:pPr>
        <w:pStyle w:val="BookText"/>
      </w:pPr>
      <w:r>
        <w:rPr>
          <w:rFonts w:ascii="Amiri" w:hAnsi="Amiri" w:eastAsia="Amiri" w:cs="Amiri"/>
          <w:lang w:bidi="ar-SA"/>
          <w:color w:val="111111"/>
          <w:sz w:val="28"/>
          <w:szCs w:val="28"/>
          <w:rtl/>
        </w:rPr>
        <w:t xml:space="preserve">«شهيق»، به معناى زشت ترين و ناخوشايندترين صداها است(لسان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4</w:t>
      </w:r>
    </w:p>
    <w:p>
      <w:pPr>
        <w:pStyle w:val="BookText"/>
      </w:pPr>
      <w:r>
        <w:rPr>
          <w:rFonts w:ascii="IRNazanin" w:hAnsi="IRNazanin" w:eastAsia="IRNazanin" w:cs="IRNazanin"/>
          <w:lang w:bidi="fa-IR"/>
          <w:color w:val="111111"/>
          <w:sz w:val="28"/>
          <w:szCs w:val="28"/>
          <w:rtl/>
        </w:rPr>
        <w:t xml:space="preserve">4 - سرزنشِ نگهبانان دوزخ ، شكنجه و عذاب روحى براى كافران دوزخى است .</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IRNazanin" w:hAnsi="IRNazanin" w:eastAsia="IRNazanin" w:cs="IRNazanin"/>
          <w:lang w:bidi="fa-IR"/>
          <w:color w:val="111111"/>
          <w:sz w:val="28"/>
          <w:szCs w:val="28"/>
          <w:rtl/>
        </w:rPr>
        <w:t xml:space="preserve">سرزنش نگهبانان دوزخ از كسانى كه خود در آتش دوزخ مى سوزند و شكنجه مى شوند، مى تواند شكنجه ديگرى براى آنان از جهت روحى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1،4،6</w:t>
      </w:r>
    </w:p>
    <w:p>
      <w:pPr>
        <w:pStyle w:val="BookText"/>
      </w:pPr>
      <w:r>
        <w:rPr>
          <w:rFonts w:ascii="IRNazanin" w:hAnsi="IRNazanin" w:eastAsia="IRNazanin" w:cs="IRNazanin"/>
          <w:lang w:bidi="fa-IR"/>
          <w:color w:val="111111"/>
          <w:sz w:val="28"/>
          <w:szCs w:val="28"/>
          <w:rtl/>
        </w:rPr>
        <w:t xml:space="preserve">1 - اعتراف كافران در دوزخ ، به آمدن پيامبران انذار كننده براى آنان</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يأتكم نذير . قالوا بلى قد جاءنا نذير</w:t>
      </w:r>
    </w:p>
    <w:p>
      <w:pPr>
        <w:pStyle w:val="BookText"/>
      </w:pPr>
      <w:r>
        <w:rPr>
          <w:rFonts w:ascii="IRNazanin" w:hAnsi="IRNazanin" w:eastAsia="IRNazanin" w:cs="IRNazanin"/>
          <w:lang w:bidi="fa-IR"/>
          <w:color w:val="111111"/>
          <w:sz w:val="28"/>
          <w:szCs w:val="28"/>
          <w:rtl/>
        </w:rPr>
        <w:t xml:space="preserve">4 - اعتراف كافران در دوزخ ، به تكذيب عمدى و آگاهانه خويش ، نسبت به پيامبران و اديان الهى</w:t>
      </w:r>
    </w:p>
    <w:p>
      <w:pPr>
        <w:pStyle w:val="BookText"/>
      </w:pPr>
      <w:r>
        <w:rPr>
          <w:rFonts w:ascii="Amiri" w:hAnsi="Amiri" w:eastAsia="Amiri" w:cs="Amiri"/>
          <w:lang w:bidi="ar-SA"/>
          <w:color w:val="111111"/>
          <w:sz w:val="28"/>
          <w:szCs w:val="28"/>
          <w:rtl/>
        </w:rPr>
        <w:t xml:space="preserve">قالوا بلى قد جاءنا نذير فكذّبنا و قلنا ما نزّل اللّه من شىء</w:t>
      </w:r>
    </w:p>
    <w:p>
      <w:pPr>
        <w:pStyle w:val="BookText"/>
      </w:pPr>
      <w:r>
        <w:rPr>
          <w:rFonts w:ascii="IRNazanin" w:hAnsi="IRNazanin" w:eastAsia="IRNazanin" w:cs="IRNazanin"/>
          <w:lang w:bidi="fa-IR"/>
          <w:color w:val="111111"/>
          <w:sz w:val="28"/>
          <w:szCs w:val="28"/>
          <w:rtl/>
        </w:rPr>
        <w:t xml:space="preserve">6 - پيامبران ، متهم به گمراهى شديد از سوى كافران محكوم به دوزخ</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دنباله اعتراف هاى كافران باشد. گفتنى است كه صفت «كبير» (براى «ضلال») اشاره به شدّت و نهايت گمراهى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2</w:t>
      </w:r>
    </w:p>
    <w:p>
      <w:pPr>
        <w:pStyle w:val="BookText"/>
      </w:pPr>
      <w:r>
        <w:rPr>
          <w:rFonts w:ascii="IRNazanin" w:hAnsi="IRNazanin" w:eastAsia="IRNazanin" w:cs="IRNazanin"/>
          <w:lang w:bidi="fa-IR"/>
          <w:color w:val="111111"/>
          <w:sz w:val="28"/>
          <w:szCs w:val="28"/>
          <w:rtl/>
        </w:rPr>
        <w:t xml:space="preserve">2 - گوش دل نسپردن به سخنان پيامبران و تعقّل نكردن درباره آنها ، عامل دوزخى شدن كافران</w:t>
      </w:r>
    </w:p>
    <w:p>
      <w:pPr>
        <w:pStyle w:val="BookText"/>
      </w:pPr>
      <w:r>
        <w:rPr>
          <w:rFonts w:ascii="Amiri" w:hAnsi="Amiri" w:eastAsia="Amiri" w:cs="Amiri"/>
          <w:lang w:bidi="ar-SA"/>
          <w:color w:val="111111"/>
          <w:sz w:val="28"/>
          <w:szCs w:val="28"/>
          <w:rtl/>
        </w:rPr>
        <w:t xml:space="preserve">و قالوا لو كنّا نسمع أو نعقل ما كنّا فى أصحـب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1</w:t>
      </w:r>
    </w:p>
    <w:p>
      <w:pPr>
        <w:pStyle w:val="BookText"/>
      </w:pPr>
      <w:r>
        <w:rPr>
          <w:rFonts w:ascii="IRNazanin" w:hAnsi="IRNazanin" w:eastAsia="IRNazanin" w:cs="IRNazanin"/>
          <w:lang w:bidi="fa-IR"/>
          <w:color w:val="111111"/>
          <w:sz w:val="28"/>
          <w:szCs w:val="28"/>
          <w:rtl/>
        </w:rPr>
        <w:t xml:space="preserve">1 - اعتراف كافران در دوزخ به گناه و تقصير خويش درباره دين</w:t>
      </w:r>
    </w:p>
    <w:p>
      <w:pPr>
        <w:pStyle w:val="BookText"/>
      </w:pPr>
      <w:r>
        <w:rPr>
          <w:rFonts w:ascii="IRNazanin" w:hAnsi="IRNazanin" w:eastAsia="IRNazanin" w:cs="IRNazanin"/>
          <w:lang w:bidi="fa-IR"/>
          <w:color w:val="111111"/>
          <w:sz w:val="28"/>
          <w:szCs w:val="28"/>
          <w:rtl/>
        </w:rPr>
        <w:t xml:space="preserve">فاعترفوا بذنبهم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1</w:t>
      </w:r>
    </w:p>
    <w:p>
      <w:pPr>
        <w:pStyle w:val="BookText"/>
      </w:pPr>
      <w:r>
        <w:rPr>
          <w:rFonts w:ascii="Amiri" w:hAnsi="Amiri" w:eastAsia="Amiri" w:cs="Amiri"/>
          <w:lang w:bidi="ar-SA"/>
          <w:color w:val="111111"/>
          <w:sz w:val="28"/>
          <w:szCs w:val="28"/>
          <w:rtl/>
        </w:rPr>
        <w:t xml:space="preserve">1 - ظالمان و منحرفان از حق ، هيزم جهنم اند .</w:t>
      </w:r>
    </w:p>
    <w:p>
      <w:pPr>
        <w:pStyle w:val="BookText"/>
      </w:pPr>
      <w:r>
        <w:rPr>
          <w:rFonts w:ascii="Amiri" w:hAnsi="Amiri" w:eastAsia="Amiri" w:cs="Amiri"/>
          <w:lang w:bidi="ar-SA"/>
          <w:color w:val="111111"/>
          <w:sz w:val="28"/>
          <w:szCs w:val="28"/>
          <w:rtl/>
        </w:rPr>
        <w:t xml:space="preserve">و أمّا القـسطون فكانوا لجهنّم حطبًا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43  -  4</w:t>
      </w:r>
    </w:p>
    <w:p>
      <w:pPr>
        <w:pStyle w:val="BookText"/>
      </w:pPr>
      <w:r>
        <w:rPr>
          <w:rFonts w:ascii="Amiri" w:hAnsi="Amiri" w:eastAsia="Amiri" w:cs="Amiri"/>
          <w:lang w:bidi="ar-SA"/>
          <w:color w:val="111111"/>
          <w:sz w:val="28"/>
          <w:szCs w:val="28"/>
          <w:rtl/>
        </w:rPr>
        <w:t xml:space="preserve">4 - « عن عقيل الخُزاعىّ ، أنّ أميرالمؤمنين ( ع ) . . . يقول : تعاهَدوا الصّلاةَ و حافظوا عليها و استكثروا منها و تقرَّبوا بها فإنّها كانت على المؤمنين كتاباً موقوتاً و قد علم ذلك الكفّارُ حين سُئِلوا ما سلككم فى سقر ؟ قالوا : لم نك من المصلّين ;</w:t>
      </w:r>
    </w:p>
    <w:p>
      <w:pPr>
        <w:pStyle w:val="BookText"/>
      </w:pPr>
      <w:r>
        <w:rPr>
          <w:rFonts w:ascii="IRNazanin" w:hAnsi="IRNazanin" w:eastAsia="IRNazanin" w:cs="IRNazanin"/>
          <w:lang w:bidi="fa-IR"/>
          <w:color w:val="111111"/>
          <w:sz w:val="28"/>
          <w:szCs w:val="28"/>
          <w:rtl/>
        </w:rPr>
        <w:t xml:space="preserve">از عقيل خزاعى روايت شده كه اميرالمؤمنين(ع) فرمود: . ..مواظب نماز باشيد و بر آن محافظت نماييد و انجام آن را افزون كنيد و با نماز به [خدا] تقرّب جوييد. چون نماز، وظيفه ثابت و معينى براى مؤمنان است; اين را كافران نيز مى دانند; آن زمان كه از آنان سؤال شود: «چه چيز شما را به دوزخ وارد ساخت»؟ گويند: ما از نمازگزاران نبوديم...».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4</w:t>
      </w:r>
    </w:p>
    <w:p>
      <w:pPr>
        <w:pStyle w:val="BookText"/>
      </w:pPr>
      <w:r>
        <w:rPr>
          <w:rFonts w:ascii="IRNazanin" w:hAnsi="IRNazanin" w:eastAsia="IRNazanin" w:cs="IRNazanin"/>
          <w:lang w:bidi="fa-IR"/>
          <w:color w:val="111111"/>
          <w:sz w:val="28"/>
          <w:szCs w:val="28"/>
          <w:rtl/>
        </w:rPr>
        <w:t xml:space="preserve">4 - كافران ، از هر گونه راحتى و آسايش در دوزخ محروم اند .</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BookText"/>
      </w:pPr>
      <w:r>
        <w:rPr>
          <w:rFonts w:ascii="IRNazanin" w:hAnsi="IRNazanin" w:eastAsia="IRNazanin" w:cs="IRNazanin"/>
          <w:lang w:bidi="fa-IR"/>
          <w:color w:val="111111"/>
          <w:sz w:val="28"/>
          <w:szCs w:val="28"/>
          <w:rtl/>
        </w:rPr>
        <w:t xml:space="preserve">از كيفيت عذاب شدن كافران ناسپاس (غل و زنجير شدن آنان در دوزخ)، مطلب ياد شده به دست مى آيد.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06" w:name="pg6745_62487"/>
    <w:bookmarkEnd w:id="5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5</w:t>
      </w:r>
    </w:p>
    <w:p>
      <w:pPr>
        <w:pStyle w:val="BookText"/>
      </w:pPr>
      <w:r>
        <w:rPr>
          <w:rFonts w:ascii="IRNazanin" w:hAnsi="IRNazanin" w:eastAsia="IRNazanin" w:cs="IRNazanin"/>
          <w:lang w:bidi="fa-IR"/>
          <w:color w:val="111111"/>
          <w:sz w:val="28"/>
          <w:szCs w:val="28"/>
          <w:rtl/>
        </w:rPr>
        <w:t xml:space="preserve">5 - نامه عمل كافر ، از پشت سر به او داده شده و آتش دوزخ فرجام او خواهد بود .</w:t>
      </w:r>
    </w:p>
    <w:p>
      <w:pPr>
        <w:pStyle w:val="BookText"/>
      </w:pPr>
      <w:r>
        <w:rPr>
          <w:rFonts w:ascii="Amiri" w:hAnsi="Amiri" w:eastAsia="Amiri" w:cs="Amiri"/>
          <w:lang w:bidi="ar-SA"/>
          <w:color w:val="111111"/>
          <w:sz w:val="28"/>
          <w:szCs w:val="28"/>
          <w:rtl/>
        </w:rPr>
        <w:t xml:space="preserve">و أمّا من أوتى كتـبه وراء ظهره . .. و يصلى سعيرًا ... بل الذين كفروا</w:t>
      </w:r>
    </w:p>
    <w:p>
      <w:pPr>
        <w:pStyle w:val="BookText"/>
      </w:pPr>
      <w:r>
        <w:rPr>
          <w:rFonts w:ascii="IRNazanin" w:hAnsi="IRNazanin" w:eastAsia="IRNazanin" w:cs="IRNazanin"/>
          <w:lang w:bidi="fa-IR"/>
          <w:color w:val="111111"/>
          <w:sz w:val="28"/>
          <w:szCs w:val="28"/>
          <w:rtl/>
        </w:rPr>
        <w:t xml:space="preserve">ارتباط مجموع آيات سوره با يكديگر، اقتضا مى كند كه دو دسته آخر سوره (الذين كفروا) و (الذين آمنوا)، همان دو دسته قبل باشند كه با عنوان «من اُوتى كتابه بيمينه» و «من اُوتى كتابه وراء ظهره» از آنان ياد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1،6</w:t>
      </w:r>
    </w:p>
    <w:p>
      <w:pPr>
        <w:pStyle w:val="BookText"/>
      </w:pPr>
      <w:r>
        <w:rPr>
          <w:rFonts w:ascii="IRNazanin" w:hAnsi="IRNazanin" w:eastAsia="IRNazanin" w:cs="IRNazanin"/>
          <w:lang w:bidi="fa-IR"/>
          <w:color w:val="111111"/>
          <w:sz w:val="28"/>
          <w:szCs w:val="28"/>
          <w:rtl/>
        </w:rPr>
        <w:t xml:space="preserve">1 - كافران به اسلام ـ چه اهل كتاب باشند و چه مشرك ـ به آتش جهنم ، گرفتار خواهند شد .</w:t>
      </w:r>
    </w:p>
    <w:p>
      <w:pPr>
        <w:pStyle w:val="BookText"/>
      </w:pPr>
      <w:r>
        <w:rPr>
          <w:rFonts w:ascii="Amiri" w:hAnsi="Amiri" w:eastAsia="Amiri" w:cs="Amiri"/>
          <w:lang w:bidi="ar-SA"/>
          <w:color w:val="111111"/>
          <w:sz w:val="28"/>
          <w:szCs w:val="28"/>
          <w:rtl/>
        </w:rPr>
        <w:t xml:space="preserve">إنّ الذين كفروا من أهل الكتـب و المشركين فى نار جهنّم</w:t>
      </w:r>
    </w:p>
    <w:p>
      <w:pPr>
        <w:pStyle w:val="BookText"/>
      </w:pPr>
      <w:r>
        <w:rPr>
          <w:rFonts w:ascii="IRNazanin" w:hAnsi="IRNazanin" w:eastAsia="IRNazanin" w:cs="IRNazanin"/>
          <w:lang w:bidi="fa-IR"/>
          <w:color w:val="111111"/>
          <w:sz w:val="28"/>
          <w:szCs w:val="28"/>
          <w:rtl/>
        </w:rPr>
        <w:t xml:space="preserve">6 - عذاب جهنم براى كافران ، جاودانه و پايان ناپذير است .</w:t>
      </w:r>
    </w:p>
    <w:p>
      <w:pPr>
        <w:pStyle w:val="BookText"/>
      </w:pPr>
      <w:r>
        <w:rPr>
          <w:rFonts w:ascii="Amiri" w:hAnsi="Amiri" w:eastAsia="Amiri" w:cs="Amiri"/>
          <w:lang w:bidi="ar-SA"/>
          <w:color w:val="111111"/>
          <w:sz w:val="28"/>
          <w:szCs w:val="28"/>
          <w:rtl/>
        </w:rPr>
        <w:t xml:space="preserve">فى نار جهنّم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10</w:t>
      </w:r>
    </w:p>
    <w:p>
      <w:pPr>
        <w:pStyle w:val="BookText"/>
      </w:pPr>
      <w:r>
        <w:rPr>
          <w:rFonts w:ascii="Amiri" w:hAnsi="Amiri" w:eastAsia="Amiri" w:cs="Amiri"/>
          <w:lang w:bidi="ar-SA"/>
          <w:color w:val="111111"/>
          <w:sz w:val="28"/>
          <w:szCs w:val="28"/>
          <w:rtl/>
        </w:rPr>
        <w:t xml:space="preserve">10 ـ كافران ، مُلازمان آتش دوزخ و جاودان در آن</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Heading2"/>
      </w:pPr>
      <w:bookmarkStart w:id="2067" w:name="_Toc1324"/>
      <w:r>
        <w:t>1323- كافران در حضور محمد(صلی الله علیه و آله)</w:t>
      </w:r>
      <w:bookmarkEnd w:id="2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1،2،4</w:t>
      </w:r>
    </w:p>
    <w:p>
      <w:pPr>
        <w:pStyle w:val="BookText"/>
      </w:pPr>
      <w:r>
        <w:rPr>
          <w:rFonts w:ascii="IRNazanin" w:hAnsi="IRNazanin" w:eastAsia="IRNazanin" w:cs="IRNazanin"/>
          <w:lang w:bidi="fa-IR"/>
          <w:color w:val="111111"/>
          <w:sz w:val="28"/>
          <w:szCs w:val="28"/>
          <w:rtl/>
        </w:rPr>
        <w:t xml:space="preserve">1- حضور برخى از كافران ، در مجلس پيامبر (صلی الله علیه و آله) ، براى استماع وحى و سخنان آن حضرت</w:t>
      </w:r>
    </w:p>
    <w:p>
      <w:pPr>
        <w:pStyle w:val="BookText"/>
      </w:pPr>
      <w:r>
        <w:rPr>
          <w:rFonts w:ascii="Amiri" w:hAnsi="Amiri" w:eastAsia="Amiri" w:cs="Amiri"/>
          <w:lang w:bidi="ar-SA"/>
          <w:color w:val="111111"/>
          <w:sz w:val="28"/>
          <w:szCs w:val="28"/>
          <w:rtl/>
        </w:rPr>
        <w:t xml:space="preserve">و منهم من يستمع إليك</w:t>
      </w:r>
    </w:p>
    <w:p>
      <w:pPr>
        <w:pStyle w:val="BookText"/>
      </w:pPr>
      <w:r>
        <w:rPr>
          <w:rFonts w:ascii="IRNazanin" w:hAnsi="IRNazanin" w:eastAsia="IRNazanin" w:cs="IRNazanin"/>
          <w:lang w:bidi="fa-IR"/>
          <w:color w:val="111111"/>
          <w:sz w:val="28"/>
          <w:szCs w:val="28"/>
          <w:rtl/>
        </w:rPr>
        <w:t xml:space="preserve">ضمير «منهم» به كافران بازمى گردد كه در آيات پيشين نامشان به ميان آمده است (والذين كفروا يتمتّعون).</w:t>
      </w:r>
    </w:p>
    <w:p>
      <w:pPr>
        <w:pStyle w:val="BookText"/>
      </w:pPr>
      <w:r>
        <w:rPr>
          <w:rFonts w:ascii="IRNazanin" w:hAnsi="IRNazanin" w:eastAsia="IRNazanin" w:cs="IRNazanin"/>
          <w:lang w:bidi="fa-IR"/>
          <w:color w:val="111111"/>
          <w:sz w:val="28"/>
          <w:szCs w:val="28"/>
          <w:rtl/>
        </w:rPr>
        <w:t xml:space="preserve">2- فراهم بودن زمينه هاى حضور آزادانه كافران در مجلس پيامبر (صلی الله علیه و آله) ، براى استماع وحى</w:t>
      </w:r>
    </w:p>
    <w:p>
      <w:pPr>
        <w:pStyle w:val="BookText"/>
      </w:pPr>
      <w:r>
        <w:rPr>
          <w:rFonts w:ascii="Amiri" w:hAnsi="Amiri" w:eastAsia="Amiri" w:cs="Amiri"/>
          <w:lang w:bidi="ar-SA"/>
          <w:color w:val="111111"/>
          <w:sz w:val="28"/>
          <w:szCs w:val="28"/>
          <w:rtl/>
        </w:rPr>
        <w:t xml:space="preserve">و منهم من يستمع إليك حتّى إذا خرجوا من عندك</w:t>
      </w:r>
    </w:p>
    <w:p>
      <w:pPr>
        <w:pStyle w:val="BookText"/>
      </w:pPr>
      <w:r>
        <w:rPr>
          <w:rFonts w:ascii="IRNazanin" w:hAnsi="IRNazanin" w:eastAsia="IRNazanin" w:cs="IRNazanin"/>
          <w:lang w:bidi="fa-IR"/>
          <w:color w:val="111111"/>
          <w:sz w:val="28"/>
          <w:szCs w:val="28"/>
          <w:rtl/>
        </w:rPr>
        <w:t xml:space="preserve">4- حضور كافران ، در مجلس پيامبر (صلی الله علیه و آله) ، حضورى صورى با اهدافى توطئه آميز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07" w:name="pg6745_62490"/>
    <w:bookmarkEnd w:id="507"/>
    <w:p>
      <w:pPr>
        <w:pStyle w:val="BookText"/>
      </w:pPr>
      <w:r>
        <w:rPr>
          <w:rFonts w:ascii="Amiri" w:hAnsi="Amiri" w:eastAsia="Amiri" w:cs="Amiri"/>
          <w:lang w:bidi="ar-SA"/>
          <w:color w:val="111111"/>
          <w:sz w:val="28"/>
          <w:szCs w:val="28"/>
          <w:rtl/>
        </w:rPr>
        <w:t xml:space="preserve">و منهم من يستمع . .. قالوا للذين أوتوا العلم ماذا قال ءانفًا</w:t>
      </w:r>
    </w:p>
    <w:p>
      <w:pPr>
        <w:pStyle w:val="BookText"/>
      </w:pPr>
      <w:r>
        <w:rPr>
          <w:rFonts w:ascii="IRNazanin" w:hAnsi="IRNazanin" w:eastAsia="IRNazanin" w:cs="IRNazanin"/>
          <w:lang w:bidi="fa-IR"/>
          <w:color w:val="111111"/>
          <w:sz w:val="28"/>
          <w:szCs w:val="28"/>
          <w:rtl/>
        </w:rPr>
        <w:t xml:space="preserve">خداوند در اين آيه، حالت پرسشگرى كافران (ماذا قال آنفاً) را مورد سرزنش و توبيخ قرار داده است. اين توبيخ، از آن جهت بوده است كه در پرسش آنان، نوعى توطئه و سعى در سست كردن ايمان ديگران، نهفته بود.</w:t>
      </w:r>
    </w:p>
    <w:p>
      <w:pPr>
        <w:pStyle w:val="Heading2"/>
      </w:pPr>
      <w:bookmarkStart w:id="2068" w:name="_Toc1325"/>
      <w:r>
        <w:t>1324- كافران در حكومت اسلامى</w:t>
      </w:r>
      <w:bookmarkEnd w:id="2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Heading2"/>
      </w:pPr>
      <w:bookmarkStart w:id="2069" w:name="_Toc1326"/>
      <w:r>
        <w:t>1325- كافران در دنيا</w:t>
      </w:r>
      <w:bookmarkEnd w:id="2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4</w:t>
      </w:r>
    </w:p>
    <w:p>
      <w:pPr>
        <w:pStyle w:val="BookText"/>
      </w:pPr>
      <w:r>
        <w:rPr>
          <w:rFonts w:ascii="IRNazanin" w:hAnsi="IRNazanin" w:eastAsia="IRNazanin" w:cs="IRNazanin"/>
          <w:lang w:bidi="fa-IR"/>
          <w:color w:val="111111"/>
          <w:sz w:val="28"/>
          <w:szCs w:val="28"/>
          <w:rtl/>
        </w:rPr>
        <w:t xml:space="preserve">4- كافران ، در دنيا هرگز به سختى و شدت آتش دوزخ و به بى ياورى خود در قيامت پى نخواهند برد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 .. و لا هم ينصرون</w:t>
      </w:r>
    </w:p>
    <w:p>
      <w:pPr>
        <w:pStyle w:val="BookText"/>
      </w:pPr>
      <w:r>
        <w:rPr>
          <w:rFonts w:ascii="IRNazanin" w:hAnsi="IRNazanin" w:eastAsia="IRNazanin" w:cs="IRNazanin"/>
          <w:lang w:bidi="fa-IR"/>
          <w:color w:val="111111"/>
          <w:sz w:val="28"/>
          <w:szCs w:val="28"/>
          <w:rtl/>
        </w:rPr>
        <w:t xml:space="preserve">برداشت ياد شده مبتنى بر اين است كه «حين» مفعولٌ به براى «يعلم» باشد. در اين صورت پيام آيه چنين مى شود: كاش آنان كه كافر شدند، مى دانستند ـ و نمى دانند ـ زمانى را كه نمى توانند آتش را از چهره ها و... باز بدارند.</w:t>
      </w:r>
    </w:p>
    <w:p>
      <w:pPr>
        <w:pStyle w:val="Heading2"/>
      </w:pPr>
      <w:bookmarkStart w:id="2070" w:name="_Toc1327"/>
      <w:r>
        <w:t>1326- كافران در ظلمت</w:t>
      </w:r>
      <w:bookmarkEnd w:id="2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4،11</w:t>
      </w:r>
    </w:p>
    <w:p>
      <w:pPr>
        <w:pStyle w:val="BookText"/>
      </w:pPr>
      <w:r>
        <w:rPr>
          <w:rFonts w:ascii="IRNazanin" w:hAnsi="IRNazanin" w:eastAsia="IRNazanin" w:cs="IRNazanin"/>
          <w:lang w:bidi="fa-IR"/>
          <w:color w:val="111111"/>
          <w:sz w:val="28"/>
          <w:szCs w:val="28"/>
          <w:rtl/>
        </w:rPr>
        <w:t xml:space="preserve">4 ـ كافران گمراهگر، در چنان ظلماتى اسيرند كه اميدى به رهايى آنان نيست.</w:t>
      </w:r>
    </w:p>
    <w:p>
      <w:pPr>
        <w:pStyle w:val="BookText"/>
      </w:pPr>
      <w:r>
        <w:rPr>
          <w:rFonts w:ascii="Amiri" w:hAnsi="Amiri" w:eastAsia="Amiri" w:cs="Amiri"/>
          <w:lang w:bidi="ar-SA"/>
          <w:color w:val="111111"/>
          <w:sz w:val="28"/>
          <w:szCs w:val="28"/>
          <w:rtl/>
        </w:rPr>
        <w:t xml:space="preserve">كمن مثله فى الظلمت ليس بخارج منها</w:t>
      </w:r>
    </w:p>
    <w:p>
      <w:pPr>
        <w:pStyle w:val="BookText"/>
      </w:pPr>
      <w:r>
        <w:rPr>
          <w:rFonts w:ascii="IRNazanin" w:hAnsi="IRNazanin" w:eastAsia="IRNazanin" w:cs="IRNazanin"/>
          <w:lang w:bidi="fa-IR"/>
          <w:color w:val="111111"/>
          <w:sz w:val="28"/>
          <w:szCs w:val="28"/>
          <w:rtl/>
        </w:rPr>
        <w:t xml:space="preserve">11 ـ كافران، از آن رو كه در ظلمت و گمراهى هستند، كردار زشت خويش را زيبا مى پندارند.</w:t>
      </w:r>
    </w:p>
    <w:p>
      <w:pPr>
        <w:pStyle w:val="BookText"/>
      </w:pPr>
      <w:r>
        <w:rPr>
          <w:rFonts w:ascii="Amiri" w:hAnsi="Amiri" w:eastAsia="Amiri" w:cs="Amiri"/>
          <w:lang w:bidi="ar-SA"/>
          <w:color w:val="111111"/>
          <w:sz w:val="28"/>
          <w:szCs w:val="28"/>
          <w:rtl/>
        </w:rPr>
        <w:t xml:space="preserve">كمن مثله فى الظلمت . .. كذلك زين للكفرين</w:t>
      </w:r>
    </w:p>
    <w:p>
      <w:pPr>
        <w:pStyle w:val="Heading2"/>
      </w:pPr>
      <w:bookmarkStart w:id="2071" w:name="_Toc1328"/>
      <w:r>
        <w:t>1327- كافران در عالم برزخ</w:t>
      </w:r>
      <w:bookmarkEnd w:id="2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2</w:t>
      </w:r>
    </w:p>
    <w:p>
      <w:pPr>
        <w:pStyle w:val="BookText"/>
      </w:pPr>
      <w:r>
        <w:rPr>
          <w:rFonts w:ascii="Amiri" w:hAnsi="Amiri" w:eastAsia="Amiri" w:cs="Amiri"/>
          <w:lang w:bidi="ar-SA"/>
          <w:color w:val="111111"/>
          <w:sz w:val="28"/>
          <w:szCs w:val="28"/>
          <w:rtl/>
        </w:rPr>
        <w:t xml:space="preserve">2 - ادعاى كافران در مورد زمان كوتاهى زمان توقف شان در برزخ ، ادعايى نادرست است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08" w:name="pg6745_62492"/>
    <w:bookmarkEnd w:id="508"/>
    <w:p>
      <w:pPr>
        <w:pStyle w:val="BookText"/>
      </w:pPr>
      <w:r>
        <w:rPr>
          <w:rFonts w:ascii="Amiri" w:hAnsi="Amiri" w:eastAsia="Amiri" w:cs="Amiri"/>
          <w:lang w:bidi="ar-SA"/>
          <w:color w:val="111111"/>
          <w:sz w:val="28"/>
          <w:szCs w:val="28"/>
          <w:rtl/>
        </w:rPr>
        <w:t xml:space="preserve">و يوم تقوم الساعة يقسم المجرمون ما لبثوا غير ساعة كذلك كانوا يؤفكون</w:t>
      </w:r>
    </w:p>
    <w:p>
      <w:pPr>
        <w:pStyle w:val="BookText"/>
      </w:pPr>
      <w:r>
        <w:rPr>
          <w:rFonts w:ascii="IRNazanin" w:hAnsi="IRNazanin" w:eastAsia="IRNazanin" w:cs="IRNazanin"/>
          <w:lang w:bidi="fa-IR"/>
          <w:color w:val="111111"/>
          <w:sz w:val="28"/>
          <w:szCs w:val="28"/>
          <w:rtl/>
        </w:rPr>
        <w:t xml:space="preserve">«كذلك» اشاره به خلافِ واقع گويى كافران درباره مدت حضورشان در عالَم برزخ دارد. لازم به ذكر است كه پاسخ صاحبان علم و ايمان به كافران، درباره مدت حضور آنان در برزخ، قرينه صحت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3</w:t>
      </w:r>
    </w:p>
    <w:p>
      <w:pPr>
        <w:pStyle w:val="BookText"/>
      </w:pPr>
      <w:r>
        <w:rPr>
          <w:rFonts w:ascii="IRNazanin" w:hAnsi="IRNazanin" w:eastAsia="IRNazanin" w:cs="IRNazanin"/>
          <w:lang w:bidi="fa-IR"/>
          <w:color w:val="111111"/>
          <w:sz w:val="28"/>
          <w:szCs w:val="28"/>
          <w:rtl/>
        </w:rPr>
        <w:t xml:space="preserve">3 - وضعيت كافران در قيامت ، آن چنان وخيم و تأسف بار خواهد بود كه عالم قبر و برزخ را براى خود استراحت گاه خواهند دانست .</w:t>
      </w:r>
    </w:p>
    <w:p>
      <w:pPr>
        <w:pStyle w:val="BookText"/>
      </w:pPr>
      <w:r>
        <w:rPr>
          <w:rFonts w:ascii="Amiri" w:hAnsi="Amiri" w:eastAsia="Amiri" w:cs="Amiri"/>
          <w:lang w:bidi="ar-SA"/>
          <w:color w:val="111111"/>
          <w:sz w:val="28"/>
          <w:szCs w:val="28"/>
          <w:rtl/>
        </w:rPr>
        <w:t xml:space="preserve">قالوا يـويلنا من بعثنا من مرقدنا</w:t>
      </w:r>
    </w:p>
    <w:p>
      <w:pPr>
        <w:pStyle w:val="BookText"/>
      </w:pPr>
      <w:r>
        <w:rPr>
          <w:rFonts w:ascii="IRNazanin" w:hAnsi="IRNazanin" w:eastAsia="IRNazanin" w:cs="IRNazanin"/>
          <w:lang w:bidi="fa-IR"/>
          <w:color w:val="111111"/>
          <w:sz w:val="28"/>
          <w:szCs w:val="28"/>
          <w:rtl/>
        </w:rPr>
        <w:t xml:space="preserve">«مرقد» اسم مكان از «رقاد» (خواب) به معناى خواب گاه است. تعبير كافران از قبرها به خوابگاه، مى تواند به اين جهت باشد كه آنان، وضعيت خود را در قيامت آن چنان سخت مى بينند كه عالم برزخ و قبر را در مقايسه با آن، خوابگاه و محل استراحت خويش مى خوانند.</w:t>
      </w:r>
    </w:p>
    <w:p>
      <w:pPr>
        <w:pStyle w:val="Heading2"/>
      </w:pPr>
      <w:bookmarkStart w:id="2072" w:name="_Toc1329"/>
      <w:r>
        <w:t>1328- كافران در غزوه بدر</w:t>
      </w:r>
      <w:bookmarkEnd w:id="2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w:t>
      </w:r>
    </w:p>
    <w:p>
      <w:pPr>
        <w:pStyle w:val="BookText"/>
      </w:pPr>
      <w:r>
        <w:rPr>
          <w:rFonts w:ascii="IRNazanin" w:hAnsi="IRNazanin" w:eastAsia="IRNazanin" w:cs="IRNazanin"/>
          <w:lang w:bidi="fa-IR"/>
          <w:color w:val="111111"/>
          <w:sz w:val="28"/>
          <w:szCs w:val="28"/>
          <w:rtl/>
        </w:rPr>
        <w:t xml:space="preserve">2 ـ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1،6</w:t>
      </w:r>
    </w:p>
    <w:p>
      <w:pPr>
        <w:pStyle w:val="BookText"/>
      </w:pPr>
      <w:r>
        <w:rPr>
          <w:rFonts w:ascii="IRNazanin" w:hAnsi="IRNazanin" w:eastAsia="IRNazanin" w:cs="IRNazanin"/>
          <w:lang w:bidi="fa-IR"/>
          <w:color w:val="111111"/>
          <w:sz w:val="28"/>
          <w:szCs w:val="28"/>
          <w:rtl/>
        </w:rPr>
        <w:t xml:space="preserve">1 ـ استهزاى كافران حاضر در پيكار بدر از سوى خداوند</w:t>
      </w:r>
    </w:p>
    <w:p>
      <w:pPr>
        <w:pStyle w:val="BookText"/>
      </w:pPr>
      <w:r>
        <w:rPr>
          <w:rFonts w:ascii="Amiri" w:hAnsi="Amiri" w:eastAsia="Amiri" w:cs="Amiri"/>
          <w:lang w:bidi="ar-SA"/>
          <w:color w:val="111111"/>
          <w:sz w:val="28"/>
          <w:szCs w:val="28"/>
          <w:rtl/>
        </w:rPr>
        <w:t xml:space="preserve">إن تستفتحوا فقد جاءكم الفتح و إن تنتهوا فهو خير لكم</w:t>
      </w:r>
    </w:p>
    <w:p>
      <w:pPr>
        <w:pStyle w:val="BookText"/>
      </w:pPr>
      <w:r>
        <w:rPr>
          <w:rFonts w:ascii="IRNazanin" w:hAnsi="IRNazanin" w:eastAsia="IRNazanin" w:cs="IRNazanin"/>
          <w:lang w:bidi="fa-IR"/>
          <w:color w:val="111111"/>
          <w:sz w:val="28"/>
          <w:szCs w:val="28"/>
          <w:rtl/>
        </w:rPr>
        <w:t xml:space="preserve">جمله «إن تستفتحوا فقد جاءكم الفتح» با توجه به شكست خفتبار مشركان در پيكار بدر، بيانگر نوعى استهزا به مشركان است.</w:t>
      </w:r>
    </w:p>
    <w:p>
      <w:pPr>
        <w:pStyle w:val="BookText"/>
      </w:pPr>
      <w:r>
        <w:rPr>
          <w:rFonts w:ascii="IRNazanin" w:hAnsi="IRNazanin" w:eastAsia="IRNazanin" w:cs="IRNazanin"/>
          <w:lang w:bidi="fa-IR"/>
          <w:color w:val="111111"/>
          <w:sz w:val="28"/>
          <w:szCs w:val="28"/>
          <w:rtl/>
        </w:rPr>
        <w:t xml:space="preserve">6 ـ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3،8</w:t>
      </w:r>
    </w:p>
    <w:p>
      <w:pPr>
        <w:pStyle w:val="BookText"/>
      </w:pPr>
      <w:r>
        <w:rPr>
          <w:rFonts w:ascii="IRNazanin" w:hAnsi="IRNazanin" w:eastAsia="IRNazanin" w:cs="IRNazanin"/>
          <w:lang w:bidi="fa-IR"/>
          <w:color w:val="111111"/>
          <w:sz w:val="28"/>
          <w:szCs w:val="28"/>
          <w:rtl/>
        </w:rPr>
        <w:t xml:space="preserve">3 ـ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8 ـ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w:t>
      </w:r>
    </w:p>
    <w:p>
      <w:pPr>
        <w:pStyle w:val="BookText"/>
      </w:pPr>
      <w:r>
        <w:rPr>
          <w:rFonts w:ascii="IRNazanin" w:hAnsi="IRNazanin" w:eastAsia="IRNazanin" w:cs="IRNazanin"/>
          <w:lang w:bidi="fa-IR"/>
          <w:color w:val="111111"/>
          <w:sz w:val="28"/>
          <w:szCs w:val="28"/>
          <w:rtl/>
        </w:rPr>
        <w:t xml:space="preserve">1 ـ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2،3</w:t>
      </w:r>
    </w:p>
    <w:p>
      <w:pPr>
        <w:pStyle w:val="BookText"/>
      </w:pPr>
      <w:r>
        <w:rPr>
          <w:rFonts w:ascii="IRNazanin" w:hAnsi="IRNazanin" w:eastAsia="IRNazanin" w:cs="IRNazanin"/>
          <w:lang w:bidi="fa-IR"/>
          <w:color w:val="111111"/>
          <w:sz w:val="28"/>
          <w:szCs w:val="28"/>
          <w:rtl/>
        </w:rPr>
        <w:t xml:space="preserve">2 ـ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pStyle w:val="BookText"/>
      </w:pPr>
      <w:r>
        <w:rPr>
          <w:rFonts w:ascii="IRNazanin" w:hAnsi="IRNazanin" w:eastAsia="IRNazanin" w:cs="IRNazanin"/>
          <w:lang w:bidi="fa-IR"/>
          <w:color w:val="111111"/>
          <w:sz w:val="28"/>
          <w:szCs w:val="28"/>
          <w:rtl/>
        </w:rPr>
        <w:t xml:space="preserve">3 ـ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5</w:t>
      </w:r>
    </w:p>
    <w:p>
      <w:pPr>
        <w:pStyle w:val="BookText"/>
      </w:pPr>
      <w:r>
        <w:rPr>
          <w:rFonts w:ascii="IRNazanin" w:hAnsi="IRNazanin" w:eastAsia="IRNazanin" w:cs="IRNazanin"/>
          <w:lang w:bidi="fa-IR"/>
          <w:color w:val="111111"/>
          <w:sz w:val="28"/>
          <w:szCs w:val="28"/>
          <w:rtl/>
        </w:rPr>
        <w:t xml:space="preserve">5 ـ نيروى نظامى مؤمنان در جنگ بدر ، نيرويى بس ضعيف و ناتوان در مقايسه با جبهه كفر</w:t>
      </w:r>
    </w:p>
    <w:p>
      <w:pPr>
        <w:pStyle w:val="BookText"/>
      </w:pPr>
      <w:r>
        <w:rPr>
          <w:rFonts w:ascii="Amiri" w:hAnsi="Amiri" w:eastAsia="Amiri" w:cs="Amiri"/>
          <w:lang w:bidi="ar-SA"/>
          <w:color w:val="111111"/>
          <w:sz w:val="28"/>
          <w:szCs w:val="28"/>
          <w:rtl/>
        </w:rPr>
        <w:t xml:space="preserve">يقول المنفقون . .. غر هؤلاء دينهم و من يتوكل على اللّه</w:t>
      </w:r>
    </w:p>
    <w:p>
      <w:pPr>
        <w:pStyle w:val="BookText"/>
      </w:pPr>
      <w:r>
        <w:rPr>
          <w:rFonts w:ascii="IRNazanin" w:hAnsi="IRNazanin" w:eastAsia="IRNazanin" w:cs="IRNazanin"/>
          <w:lang w:bidi="fa-IR"/>
          <w:color w:val="111111"/>
          <w:sz w:val="28"/>
          <w:szCs w:val="28"/>
          <w:rtl/>
        </w:rPr>
        <w:t xml:space="preserve">بيان حمايت خداوند از مؤمنان در كارزار بدر با جمله «و من يتوكل . .. » پس از بيان نظريه منافقان و بيماردلان (ضعف قواى نظامى مسلمانان) انديشه آنان را تأييد مى كند. يعنى اظهار نظر منافقان به حسب ديد ظاهرى صحيح است، ولى آنچه مورد غفلت واقع شده، تأثير بسزاى حمايت الهى از مؤمنان متوكل است. يعنى اگر حمايت الهى نباشد، همان است كه منافقان اظهار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7</w:t>
      </w:r>
    </w:p>
    <w:p>
      <w:pPr>
        <w:pStyle w:val="BookText"/>
      </w:pPr>
      <w:r>
        <w:rPr>
          <w:rFonts w:ascii="IRNazanin" w:hAnsi="IRNazanin" w:eastAsia="IRNazanin" w:cs="IRNazanin"/>
          <w:lang w:bidi="fa-IR"/>
          <w:color w:val="111111"/>
          <w:sz w:val="28"/>
          <w:szCs w:val="28"/>
          <w:rtl/>
        </w:rPr>
        <w:t xml:space="preserve">7 ـ كافران كشته شده در جنگ بدر ، به عذاب سوزان برزخى گرفتار هستند .</w:t>
      </w:r>
    </w:p>
    <w:p>
      <w:pPr>
        <w:pStyle w:val="BookText"/>
      </w:pPr>
      <w:r>
        <w:rPr>
          <w:rFonts w:ascii="Amiri" w:hAnsi="Amiri" w:eastAsia="Amiri" w:cs="Amiri"/>
          <w:lang w:bidi="ar-SA"/>
          <w:color w:val="111111"/>
          <w:sz w:val="28"/>
          <w:szCs w:val="28"/>
          <w:rtl/>
        </w:rPr>
        <w:t xml:space="preserve">و ذوقوا عذاب الحريق</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09" w:name="pg6745_62496"/>
    <w:bookmarkEnd w:id="509"/>
    <w:p>
      <w:pPr>
        <w:pStyle w:val="Heading2"/>
      </w:pPr>
      <w:bookmarkStart w:id="2073" w:name="_Toc1330"/>
      <w:r>
        <w:t>1329- كافران در قيامت</w:t>
      </w:r>
      <w:bookmarkEnd w:id="2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9</w:t>
      </w:r>
    </w:p>
    <w:p>
      <w:pPr>
        <w:pStyle w:val="BookText"/>
      </w:pPr>
      <w:r>
        <w:rPr>
          <w:rFonts w:ascii="Amiri" w:hAnsi="Amiri" w:eastAsia="Amiri" w:cs="Amiri"/>
          <w:lang w:bidi="ar-SA"/>
          <w:color w:val="111111"/>
          <w:sz w:val="28"/>
          <w:szCs w:val="28"/>
          <w:rtl/>
        </w:rPr>
        <w:t xml:space="preserve">9 - در قيامت ، راه نجاتى براى كافران به قرآن وجود نخواهد داشت .</w:t>
      </w:r>
    </w:p>
    <w:p>
      <w:pPr>
        <w:pStyle w:val="BookText"/>
      </w:pPr>
      <w:r>
        <w:rPr>
          <w:rFonts w:ascii="Amiri" w:hAnsi="Amiri" w:eastAsia="Amiri" w:cs="Amiri"/>
          <w:lang w:bidi="ar-SA"/>
          <w:color w:val="111111"/>
          <w:sz w:val="28"/>
          <w:szCs w:val="28"/>
          <w:rtl/>
        </w:rPr>
        <w:t xml:space="preserve">ءامنوا بما أنزلت . .. واتقوا يوماً لاتجزى نفس عن نفس</w:t>
      </w:r>
    </w:p>
    <w:p>
      <w:pPr>
        <w:pStyle w:val="BookText"/>
      </w:pPr>
      <w:r>
        <w:rPr>
          <w:rFonts w:ascii="IRNazanin" w:hAnsi="IRNazanin" w:eastAsia="IRNazanin" w:cs="IRNazanin"/>
          <w:lang w:bidi="fa-IR"/>
          <w:color w:val="111111"/>
          <w:sz w:val="28"/>
          <w:szCs w:val="28"/>
          <w:rtl/>
        </w:rPr>
        <w:t xml:space="preserve">هدف از توصيف قيامت به اينكه: فديه و عوضى گرفته نمى شود و . ..، مأيوس كردن مستحقان عذاب است از اينكه مبادا راه نجاتى براى خود - جز ايمان و ... - توهم كرده و به اعتبار آن دلخوش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3</w:t>
      </w:r>
    </w:p>
    <w:p>
      <w:pPr>
        <w:pStyle w:val="BookText"/>
      </w:pPr>
      <w:r>
        <w:rPr>
          <w:rFonts w:ascii="Amiri" w:hAnsi="Amiri" w:eastAsia="Amiri" w:cs="Amiri"/>
          <w:lang w:bidi="ar-SA"/>
          <w:color w:val="111111"/>
          <w:sz w:val="28"/>
          <w:szCs w:val="28"/>
          <w:rtl/>
        </w:rPr>
        <w:t xml:space="preserve">3 ـ در قيامت ، كافران از اعمال صالح خويش ، بهره اى نمى برند .</w:t>
      </w:r>
    </w:p>
    <w:p>
      <w:pPr>
        <w:pStyle w:val="BookText"/>
      </w:pPr>
      <w:r>
        <w:rPr>
          <w:rFonts w:ascii="Amiri" w:hAnsi="Amiri" w:eastAsia="Amiri" w:cs="Amiri"/>
          <w:lang w:bidi="ar-SA"/>
          <w:color w:val="111111"/>
          <w:sz w:val="28"/>
          <w:szCs w:val="28"/>
          <w:rtl/>
        </w:rPr>
        <w:t xml:space="preserve">و اما الذين امنوا و عملوا الصالحات فيوفيهم اجورهم</w:t>
      </w:r>
    </w:p>
    <w:p>
      <w:pPr>
        <w:pStyle w:val="BookText"/>
      </w:pPr>
      <w:r>
        <w:rPr>
          <w:rFonts w:ascii="IRNazanin" w:hAnsi="IRNazanin" w:eastAsia="IRNazanin" w:cs="IRNazanin"/>
          <w:lang w:bidi="fa-IR"/>
          <w:color w:val="111111"/>
          <w:sz w:val="28"/>
          <w:szCs w:val="28"/>
          <w:rtl/>
        </w:rPr>
        <w:t xml:space="preserve">چون پاداش الهى مشروط به توأم بودن ايمان و عمل صالح است، بنابراين عمل صالح بدون ايمان، پاداش الهى را در پى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4</w:t>
      </w:r>
    </w:p>
    <w:p>
      <w:pPr>
        <w:pStyle w:val="BookText"/>
      </w:pPr>
      <w:r>
        <w:rPr>
          <w:rFonts w:ascii="Amiri" w:hAnsi="Amiri" w:eastAsia="Amiri" w:cs="Amiri"/>
          <w:lang w:bidi="ar-SA"/>
          <w:color w:val="111111"/>
          <w:sz w:val="28"/>
          <w:szCs w:val="28"/>
          <w:rtl/>
        </w:rPr>
        <w:t xml:space="preserve">4 ـ رسوايى و وخامت حال بخيلان ، رياكاران و كافران به خدا و قيامت در صحنه قيامت</w:t>
      </w:r>
    </w:p>
    <w:p>
      <w:pPr>
        <w:pStyle w:val="BookText"/>
      </w:pPr>
      <w:r>
        <w:rPr>
          <w:rFonts w:ascii="Amiri" w:hAnsi="Amiri" w:eastAsia="Amiri" w:cs="Amiri"/>
          <w:lang w:bidi="ar-SA"/>
          <w:color w:val="111111"/>
          <w:sz w:val="28"/>
          <w:szCs w:val="28"/>
          <w:rtl/>
        </w:rPr>
        <w:t xml:space="preserve">الذين يبخلون . .. فكيف اذا جئنا من كل امّة بشهيد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1،2،3،8،11</w:t>
      </w:r>
    </w:p>
    <w:p>
      <w:pPr>
        <w:pStyle w:val="BookText"/>
      </w:pPr>
      <w:r>
        <w:rPr>
          <w:rFonts w:ascii="IRNazanin" w:hAnsi="IRNazanin" w:eastAsia="IRNazanin" w:cs="IRNazanin"/>
          <w:lang w:bidi="fa-IR"/>
          <w:color w:val="111111"/>
          <w:sz w:val="28"/>
          <w:szCs w:val="28"/>
          <w:rtl/>
        </w:rPr>
        <w:t xml:space="preserve">1 ـ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Amiri" w:hAnsi="Amiri" w:eastAsia="Amiri" w:cs="Amiri"/>
          <w:lang w:bidi="ar-SA"/>
          <w:color w:val="111111"/>
          <w:sz w:val="28"/>
          <w:szCs w:val="28"/>
          <w:rtl/>
        </w:rPr>
        <w:t xml:space="preserve">2 ـ شرمسارى و رسوايى بى اندازه كافران به خدا و منكران معاد در قيامت</w:t>
      </w:r>
    </w:p>
    <w:p>
      <w:pPr>
        <w:pStyle w:val="BookText"/>
      </w:pPr>
      <w:r>
        <w:rPr>
          <w:rFonts w:ascii="Amiri" w:hAnsi="Amiri" w:eastAsia="Amiri" w:cs="Amiri"/>
          <w:lang w:bidi="ar-SA"/>
          <w:color w:val="111111"/>
          <w:sz w:val="28"/>
          <w:szCs w:val="28"/>
          <w:rtl/>
        </w:rPr>
        <w:t xml:space="preserve">ماذا عليهم لو امنوا . ..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به دليل آيات گذشته، مراد از كفر، كفر به خدا و معاد است.</w:t>
      </w:r>
    </w:p>
    <w:p>
      <w:pPr>
        <w:pStyle w:val="BookText"/>
      </w:pPr>
      <w:r>
        <w:rPr>
          <w:rFonts w:ascii="IRNazanin" w:hAnsi="IRNazanin" w:eastAsia="IRNazanin" w:cs="IRNazanin"/>
          <w:lang w:bidi="fa-IR"/>
          <w:color w:val="111111"/>
          <w:sz w:val="28"/>
          <w:szCs w:val="28"/>
          <w:rtl/>
        </w:rPr>
        <w:t xml:space="preserve">3 ـ صحنه شهادت پيامبر (صلی الله علیه و آله) در قيامت ، موجب شرم و تأسف بى اندازه كافران</w:t>
      </w:r>
    </w:p>
    <w:p>
      <w:pPr>
        <w:pStyle w:val="BookText"/>
      </w:pPr>
      <w:r>
        <w:rPr>
          <w:rFonts w:ascii="Amiri" w:hAnsi="Amiri" w:eastAsia="Amiri" w:cs="Amiri"/>
          <w:lang w:bidi="ar-SA"/>
          <w:color w:val="111111"/>
          <w:sz w:val="28"/>
          <w:szCs w:val="28"/>
          <w:rtl/>
        </w:rPr>
        <w:t xml:space="preserve">و جئنا بك على هؤلاء شهيداً. يومئذ يودّ الذين كفروا ... لو تسوّى بهم الارض</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«يومئذ» متعلق به «شهيداً» است. يعنى آن روز كه پيامبر (صلی الله علیه و آله) بر اعمال گواهى دهد.</w:t>
      </w:r>
    </w:p>
    <w:p>
      <w:pPr>
        <w:pStyle w:val="BookText"/>
      </w:pPr>
      <w:r>
        <w:rPr>
          <w:rFonts w:ascii="IRNazanin" w:hAnsi="IRNazanin" w:eastAsia="IRNazanin" w:cs="IRNazanin"/>
          <w:lang w:bidi="fa-IR"/>
          <w:color w:val="111111"/>
          <w:sz w:val="28"/>
          <w:szCs w:val="28"/>
          <w:rtl/>
        </w:rPr>
        <w:t xml:space="preserve">8 ـ پشيمانى و تأسف شديد كافران در قيامت از كتمان كردن حقايق در دنيا</w:t>
      </w:r>
    </w:p>
    <w:p>
      <w:pPr>
        <w:pStyle w:val="BookText"/>
      </w:pPr>
      <w:r>
        <w:rPr>
          <w:rFonts w:ascii="Amiri" w:hAnsi="Amiri" w:eastAsia="Amiri" w:cs="Amiri"/>
          <w:lang w:bidi="ar-SA"/>
          <w:color w:val="111111"/>
          <w:sz w:val="28"/>
          <w:szCs w:val="28"/>
          <w:rtl/>
        </w:rPr>
        <w:t xml:space="preserve">يومئذ يودّ الذين كفروا و عصوا الرسول . .. و لا يكتمون اللّه حديثاً</w:t>
      </w:r>
    </w:p>
    <w:p>
      <w:pPr>
        <w:pStyle w:val="BookText"/>
      </w:pPr>
      <w:r>
        <w:rPr>
          <w:rFonts w:ascii="Amiri" w:hAnsi="Amiri" w:eastAsia="Amiri" w:cs="Amiri"/>
          <w:lang w:bidi="ar-SA"/>
          <w:color w:val="111111"/>
          <w:sz w:val="28"/>
          <w:szCs w:val="28"/>
          <w:rtl/>
        </w:rPr>
        <w:t xml:space="preserve">بنابر اينكه «لا يكتمون» عطف بر جمله «تسوّى» باشد.</w:t>
      </w:r>
    </w:p>
    <w:p>
      <w:pPr>
        <w:pStyle w:val="BookText"/>
      </w:pPr>
      <w:r>
        <w:rPr>
          <w:rFonts w:ascii="IRNazanin" w:hAnsi="IRNazanin" w:eastAsia="IRNazanin" w:cs="IRNazanin"/>
          <w:lang w:bidi="fa-IR"/>
          <w:color w:val="111111"/>
          <w:sz w:val="28"/>
          <w:szCs w:val="28"/>
          <w:rtl/>
        </w:rPr>
        <w:t xml:space="preserve">11 ـ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17</w:t>
      </w:r>
    </w:p>
    <w:p>
      <w:pPr>
        <w:pStyle w:val="BookText"/>
      </w:pPr>
      <w:r>
        <w:rPr>
          <w:rFonts w:ascii="IRNazanin" w:hAnsi="IRNazanin" w:eastAsia="IRNazanin" w:cs="IRNazanin"/>
          <w:lang w:bidi="fa-IR"/>
          <w:color w:val="111111"/>
          <w:sz w:val="28"/>
          <w:szCs w:val="28"/>
          <w:rtl/>
        </w:rPr>
        <w:t xml:space="preserve">17 ـ كافران ، در قيامت هيچ سلطه و يا حجتى عليه مؤمنان نخواهند داشت .</w:t>
      </w:r>
    </w:p>
    <w:p>
      <w:pPr>
        <w:pStyle w:val="BookText"/>
      </w:pPr>
      <w:r>
        <w:rPr>
          <w:rFonts w:ascii="Amiri" w:hAnsi="Amiri" w:eastAsia="Amiri" w:cs="Amiri"/>
          <w:lang w:bidi="ar-SA"/>
          <w:color w:val="111111"/>
          <w:sz w:val="28"/>
          <w:szCs w:val="28"/>
          <w:rtl/>
        </w:rPr>
        <w:t xml:space="preserve">فاللّه يحكم بينكم يوم القيمة 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برخى از مفسران به قرينه «فاللّه يحكم بينكم يوم القيمة»، معتقدند كه نفى هرگونه سلطه از سوى كافران بر مؤمنان، مربوط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1</w:t>
      </w:r>
    </w:p>
    <w:p>
      <w:pPr>
        <w:pStyle w:val="BookText"/>
      </w:pPr>
      <w:r>
        <w:rPr>
          <w:rFonts w:ascii="Amiri" w:hAnsi="Amiri" w:eastAsia="Amiri" w:cs="Amiri"/>
          <w:lang w:bidi="ar-SA"/>
          <w:color w:val="111111"/>
          <w:sz w:val="28"/>
          <w:szCs w:val="28"/>
          <w:rtl/>
        </w:rPr>
        <w:t xml:space="preserve">1 ـ خداوند در قيامت كافران ظالم را جز به راه جهنم هدايت نخواهد كرد .</w:t>
      </w:r>
    </w:p>
    <w:p>
      <w:pPr>
        <w:pStyle w:val="BookText"/>
      </w:pPr>
      <w:r>
        <w:rPr>
          <w:rFonts w:ascii="Amiri" w:hAnsi="Amiri" w:eastAsia="Amiri" w:cs="Amiri"/>
          <w:lang w:bidi="ar-SA"/>
          <w:color w:val="111111"/>
          <w:sz w:val="28"/>
          <w:szCs w:val="28"/>
          <w:rtl/>
        </w:rPr>
        <w:t xml:space="preserve">و لاليهديهم طريقاً. الا طريق جهنم</w:t>
      </w:r>
    </w:p>
    <w:p>
      <w:pPr>
        <w:pStyle w:val="BookText"/>
      </w:pPr>
      <w:r>
        <w:rPr>
          <w:rFonts w:ascii="IRNazanin" w:hAnsi="IRNazanin" w:eastAsia="IRNazanin" w:cs="IRNazanin"/>
          <w:lang w:bidi="fa-IR"/>
          <w:color w:val="111111"/>
          <w:sz w:val="28"/>
          <w:szCs w:val="28"/>
          <w:rtl/>
        </w:rPr>
        <w:t xml:space="preserve">در برداشت فوق ظرف و زمان هدايت در جمله «و لاليهديهم . ..» روز قيامت گرفته شده است ; يعنى خداوند در آن روز كافران را تنها به سوى جهنم رهنمون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8</w:t>
      </w:r>
    </w:p>
    <w:p>
      <w:pPr>
        <w:pStyle w:val="BookText"/>
      </w:pPr>
      <w:r>
        <w:rPr>
          <w:rFonts w:ascii="IRNazanin" w:hAnsi="IRNazanin" w:eastAsia="IRNazanin" w:cs="IRNazanin"/>
          <w:lang w:bidi="fa-IR"/>
          <w:color w:val="111111"/>
          <w:sz w:val="28"/>
          <w:szCs w:val="28"/>
          <w:rtl/>
        </w:rPr>
        <w:t xml:space="preserve">8 ـ كافران با مشاهده مقام و جايگاه مؤمنان در قيامت به آن حسرت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7،8</w:t>
      </w:r>
    </w:p>
    <w:p>
      <w:pPr>
        <w:pStyle w:val="BookText"/>
      </w:pPr>
      <w:r>
        <w:rPr>
          <w:rFonts w:ascii="IRNazanin" w:hAnsi="IRNazanin" w:eastAsia="IRNazanin" w:cs="IRNazanin"/>
          <w:lang w:bidi="fa-IR"/>
          <w:color w:val="111111"/>
          <w:sz w:val="28"/>
          <w:szCs w:val="28"/>
          <w:rtl/>
        </w:rPr>
        <w:t xml:space="preserve">7 ـ وعده دروغين برخى كفار مبنى بر اصلاح خويش و تكذيب نكردن آيات الهى در صورت بازگشت به دنيا</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BookText"/>
      </w:pPr>
      <w:r>
        <w:rPr>
          <w:rFonts w:ascii="IRNazanin" w:hAnsi="IRNazanin" w:eastAsia="IRNazanin" w:cs="IRNazanin"/>
          <w:lang w:bidi="fa-IR"/>
          <w:color w:val="111111"/>
          <w:sz w:val="28"/>
          <w:szCs w:val="28"/>
          <w:rtl/>
        </w:rPr>
        <w:t xml:space="preserve">8 ـ كافران تكذيب كننده آيات الهى حتى در صورت بازگشت به دنيا ايمان نمى آورند.</w:t>
      </w:r>
    </w:p>
    <w:p>
      <w:pPr>
        <w:pStyle w:val="BookText"/>
      </w:pPr>
      <w:r>
        <w:rPr>
          <w:rFonts w:ascii="Amiri" w:hAnsi="Amiri" w:eastAsia="Amiri" w:cs="Amiri"/>
          <w:lang w:bidi="ar-SA"/>
          <w:color w:val="111111"/>
          <w:sz w:val="28"/>
          <w:szCs w:val="28"/>
          <w:rtl/>
        </w:rPr>
        <w:t xml:space="preserve">فقالوا يليتنا نرد . .. و لو ردوا لعادوا لما نهوا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11</w:t>
      </w:r>
    </w:p>
    <w:p>
      <w:pPr>
        <w:pStyle w:val="BookText"/>
      </w:pPr>
      <w:r>
        <w:rPr>
          <w:rFonts w:ascii="IRNazanin" w:hAnsi="IRNazanin" w:eastAsia="IRNazanin" w:cs="IRNazanin"/>
          <w:lang w:bidi="fa-IR"/>
          <w:color w:val="111111"/>
          <w:sz w:val="28"/>
          <w:szCs w:val="28"/>
          <w:rtl/>
        </w:rPr>
        <w:t xml:space="preserve">11 ـ كافران در قيامت براى اثبات گفته هاى خويش مكرر سوگند مى خورند.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ربنا ما كنا مشركين . .. قالوا بلى و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4</w:t>
      </w:r>
    </w:p>
    <w:p>
      <w:pPr>
        <w:pStyle w:val="BookText"/>
      </w:pPr>
      <w:r>
        <w:rPr>
          <w:rFonts w:ascii="Amiri" w:hAnsi="Amiri" w:eastAsia="Amiri" w:cs="Amiri"/>
          <w:lang w:bidi="ar-SA"/>
          <w:color w:val="111111"/>
          <w:sz w:val="28"/>
          <w:szCs w:val="28"/>
          <w:rtl/>
        </w:rPr>
        <w:t xml:space="preserve">4 ـ كافران در روز قيامت در خواهند يافت كه فرجام نيك از آن مؤمنان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w:t>
      </w:r>
    </w:p>
    <w:p>
      <w:pPr>
        <w:pStyle w:val="BookText"/>
      </w:pPr>
      <w:r>
        <w:rPr>
          <w:rFonts w:ascii="IRNazanin" w:hAnsi="IRNazanin" w:eastAsia="IRNazanin" w:cs="IRNazanin"/>
          <w:lang w:bidi="fa-IR"/>
          <w:color w:val="111111"/>
          <w:sz w:val="28"/>
          <w:szCs w:val="28"/>
          <w:rtl/>
        </w:rPr>
        <w:t xml:space="preserve">1 ـ خداوند در روز قيامت كافران را فرمان مى دهد تا در آتش درآيند و به جمع دوزخيان بپيوندند.</w:t>
      </w:r>
    </w:p>
    <w:p>
      <w:pPr>
        <w:pStyle w:val="BookText"/>
      </w:pPr>
      <w:r>
        <w:rPr>
          <w:rFonts w:ascii="IRNazanin" w:hAnsi="IRNazanin" w:eastAsia="IRNazanin" w:cs="IRNazanin"/>
          <w:lang w:bidi="fa-IR"/>
          <w:color w:val="111111"/>
          <w:sz w:val="28"/>
          <w:szCs w:val="28"/>
          <w:rtl/>
        </w:rPr>
        <w:t xml:space="preserve">قال ادخلوا فى أمم . ..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ـ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1،4</w:t>
      </w:r>
    </w:p>
    <w:p>
      <w:pPr>
        <w:pStyle w:val="BookText"/>
      </w:pPr>
      <w:r>
        <w:rPr>
          <w:rFonts w:ascii="IRNazanin" w:hAnsi="IRNazanin" w:eastAsia="IRNazanin" w:cs="IRNazanin"/>
          <w:lang w:bidi="fa-IR"/>
          <w:color w:val="111111"/>
          <w:sz w:val="28"/>
          <w:szCs w:val="28"/>
          <w:rtl/>
        </w:rPr>
        <w:t xml:space="preserve">1 ـ احزاب كفرپيشه و مستكبر داراى علامت و نشانهايى مخصوص به خود در قيامت</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BookText"/>
      </w:pPr>
      <w:r>
        <w:rPr>
          <w:rFonts w:ascii="Amiri" w:hAnsi="Amiri" w:eastAsia="Amiri" w:cs="Amiri"/>
          <w:lang w:bidi="ar-SA"/>
          <w:color w:val="111111"/>
          <w:sz w:val="28"/>
          <w:szCs w:val="28"/>
          <w:rtl/>
        </w:rPr>
        <w:t xml:space="preserve">4 ـ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7</w:t>
      </w:r>
    </w:p>
    <w:p>
      <w:pPr>
        <w:pStyle w:val="BookText"/>
      </w:pPr>
      <w:r>
        <w:rPr>
          <w:rFonts w:ascii="IRNazanin" w:hAnsi="IRNazanin" w:eastAsia="IRNazanin" w:cs="IRNazanin"/>
          <w:lang w:bidi="fa-IR"/>
          <w:color w:val="111111"/>
          <w:sz w:val="28"/>
          <w:szCs w:val="28"/>
          <w:rtl/>
        </w:rPr>
        <w:t xml:space="preserve">7 ـ خداوند در روز قيامت كافران منكر قيامت را به فراموشى خواهد سپرد و اعتنايى به آنان نخواهد كرد .</w:t>
      </w:r>
    </w:p>
    <w:p>
      <w:pPr>
        <w:pStyle w:val="BookText"/>
      </w:pPr>
      <w:r>
        <w:rPr>
          <w:rFonts w:ascii="Amiri" w:hAnsi="Amiri" w:eastAsia="Amiri" w:cs="Amiri"/>
          <w:lang w:bidi="ar-SA"/>
          <w:color w:val="111111"/>
          <w:sz w:val="28"/>
          <w:szCs w:val="28"/>
          <w:rtl/>
        </w:rPr>
        <w:t xml:space="preserve">فاليوم ننسيهم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11،13</w:t>
      </w:r>
    </w:p>
    <w:p>
      <w:pPr>
        <w:pStyle w:val="BookText"/>
      </w:pPr>
      <w:r>
        <w:rPr>
          <w:rFonts w:ascii="Amiri" w:hAnsi="Amiri" w:eastAsia="Amiri" w:cs="Amiri"/>
          <w:lang w:bidi="ar-SA"/>
          <w:color w:val="111111"/>
          <w:sz w:val="28"/>
          <w:szCs w:val="28"/>
          <w:rtl/>
        </w:rPr>
        <w:t xml:space="preserve">11 ـ كافران به قرآن ، در قيامت ، انديشه ها و باور هاى خودبافته و مخالف تعاليم دين را سرابى بر باد رفته خواهند ديد .</w:t>
      </w:r>
    </w:p>
    <w:p>
      <w:pPr>
        <w:pStyle w:val="BookText"/>
      </w:pPr>
      <w:r>
        <w:rPr>
          <w:rFonts w:ascii="Amiri" w:hAnsi="Amiri" w:eastAsia="Amiri" w:cs="Amiri"/>
          <w:lang w:bidi="ar-SA"/>
          <w:color w:val="111111"/>
          <w:sz w:val="28"/>
          <w:szCs w:val="28"/>
          <w:rtl/>
        </w:rPr>
        <w:t xml:space="preserve">ضل عنهم ما كانوا يفترون</w:t>
      </w:r>
    </w:p>
    <w:p>
      <w:pPr>
        <w:pStyle w:val="BookText"/>
      </w:pPr>
      <w:r>
        <w:rPr>
          <w:rFonts w:ascii="IRNazanin" w:hAnsi="IRNazanin" w:eastAsia="IRNazanin" w:cs="IRNazanin"/>
          <w:lang w:bidi="fa-IR"/>
          <w:color w:val="111111"/>
          <w:sz w:val="28"/>
          <w:szCs w:val="28"/>
          <w:rtl/>
        </w:rPr>
        <w:t xml:space="preserve">13 ـ كافران در قيامت هيچ اثرى از معبودان دروغين خويش نخواهند يافت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با توجه به زمان نزول قرآن كه مخالفان اسلام مشركان و بت پرستان بودند و آنان معبودان دروغين خويش را منشأ اثر در سرنوشت انسانها مى پنداشتند، مى توان گفت از مصاديق مورد نظر براى «ما كانوا يفترون» معبودان ساختگى و دروغين كفرپيشگان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7ـ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w:t>
      </w:r>
    </w:p>
    <w:p>
      <w:pPr>
        <w:pStyle w:val="BookText"/>
      </w:pPr>
      <w:r>
        <w:rPr>
          <w:rFonts w:ascii="IRNazanin" w:hAnsi="IRNazanin" w:eastAsia="IRNazanin" w:cs="IRNazanin"/>
          <w:lang w:bidi="fa-IR"/>
          <w:color w:val="111111"/>
          <w:sz w:val="28"/>
          <w:szCs w:val="28"/>
          <w:rtl/>
        </w:rPr>
        <w:t xml:space="preserve">2- همه كافران به صورت دسته جمعى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برداشت فوق، مبتنى بر اين احتمال است كه مرجع ضمير «برزوا» كافرانى باشد كه در آيات قبل از آنان بحث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17</w:t>
      </w:r>
    </w:p>
    <w:p>
      <w:pPr>
        <w:pStyle w:val="BookText"/>
      </w:pPr>
      <w:r>
        <w:rPr>
          <w:rFonts w:ascii="Amiri" w:hAnsi="Amiri" w:eastAsia="Amiri" w:cs="Amiri"/>
          <w:lang w:bidi="ar-SA"/>
          <w:color w:val="111111"/>
          <w:sz w:val="28"/>
          <w:szCs w:val="28"/>
          <w:rtl/>
        </w:rPr>
        <w:t xml:space="preserve">17- « عن أبى جعفر ( ع ) فى قوله : « ليحملوا اوزارهم كاملة يوم القيامة » يعنى ليستكملوا الكفر يوم القيامة « و من اوزار الذين يضلّونهم بغير علم » يعنى كفر الذين يتولّونهم ;</w:t>
      </w:r>
    </w:p>
    <w:p>
      <w:pPr>
        <w:pStyle w:val="BookText"/>
      </w:pPr>
      <w:r>
        <w:rPr>
          <w:rFonts w:ascii="IRNazanin" w:hAnsi="IRNazanin" w:eastAsia="IRNazanin" w:cs="IRNazanin"/>
          <w:lang w:bidi="fa-IR"/>
          <w:color w:val="111111"/>
          <w:sz w:val="28"/>
          <w:szCs w:val="28"/>
          <w:rtl/>
        </w:rPr>
        <w:t xml:space="preserve">از امام باقر(ع) روايت شده است كه در باره قول خدا «ليحملوا أوزارهم كاملة يوم القيامة» فرمود: مقصود اين است كه كفر خود را در قيامت كامل كنند و درباره «و من اوزار الذين يضلّونهم بغير علم» فرمود: مقصود اين است كه كفر پيروان خويش را [بر دوش بگيرند].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10</w:t>
      </w:r>
    </w:p>
    <w:p>
      <w:pPr>
        <w:pStyle w:val="BookText"/>
      </w:pPr>
      <w:r>
        <w:rPr>
          <w:rFonts w:ascii="Amiri" w:hAnsi="Amiri" w:eastAsia="Amiri" w:cs="Amiri"/>
          <w:lang w:bidi="ar-SA"/>
          <w:color w:val="111111"/>
          <w:sz w:val="28"/>
          <w:szCs w:val="28"/>
          <w:rtl/>
        </w:rPr>
        <w:t xml:space="preserve">10- برخورداران از علم در روز قيامت ، ذلت كافران را در آن روز ، به آنان اعلام خواهند نمود .</w:t>
      </w:r>
    </w:p>
    <w:p>
      <w:pPr>
        <w:pStyle w:val="BookText"/>
      </w:pPr>
      <w:r>
        <w:rPr>
          <w:rFonts w:ascii="Amiri" w:hAnsi="Amiri" w:eastAsia="Amiri" w:cs="Amiri"/>
          <w:lang w:bidi="ar-SA"/>
          <w:color w:val="111111"/>
          <w:sz w:val="28"/>
          <w:szCs w:val="28"/>
          <w:rtl/>
        </w:rPr>
        <w:t xml:space="preserve">قال الذين أُوتوا العلم إن الخزى اليوم و السوء على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19</w:t>
      </w:r>
    </w:p>
    <w:p>
      <w:pPr>
        <w:pStyle w:val="BookText"/>
      </w:pPr>
      <w:r>
        <w:rPr>
          <w:rFonts w:ascii="IRNazanin" w:hAnsi="IRNazanin" w:eastAsia="IRNazanin" w:cs="IRNazanin"/>
          <w:lang w:bidi="fa-IR"/>
          <w:color w:val="111111"/>
          <w:sz w:val="28"/>
          <w:szCs w:val="28"/>
          <w:rtl/>
        </w:rPr>
        <w:t xml:space="preserve">19- كافران در قيامت ، در دفاع از خود به دروغ گويى خواهند پرداخت .</w:t>
      </w:r>
    </w:p>
    <w:p>
      <w:pPr>
        <w:pStyle w:val="BookText"/>
      </w:pPr>
      <w:r>
        <w:rPr>
          <w:rFonts w:ascii="Amiri" w:hAnsi="Amiri" w:eastAsia="Amiri" w:cs="Amiri"/>
          <w:lang w:bidi="ar-SA"/>
          <w:color w:val="111111"/>
          <w:sz w:val="28"/>
          <w:szCs w:val="28"/>
          <w:rtl/>
        </w:rPr>
        <w:t xml:space="preserve">ما كنّا نعمل من سوء بلى إن الله عليم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84  -  12</w:t>
      </w:r>
    </w:p>
    <w:p>
      <w:pPr>
        <w:pStyle w:val="BookText"/>
      </w:pPr>
      <w:r>
        <w:rPr>
          <w:rFonts w:ascii="IRNazanin" w:hAnsi="IRNazanin" w:eastAsia="IRNazanin" w:cs="IRNazanin"/>
          <w:lang w:bidi="fa-IR"/>
          <w:color w:val="111111"/>
          <w:sz w:val="28"/>
          <w:szCs w:val="28"/>
          <w:rtl/>
        </w:rPr>
        <w:t xml:space="preserve">12- كافران در روز قيامت ، هيچ راهى براى جلب رضايت خداوند نمى يابند .</w:t>
      </w:r>
    </w:p>
    <w:p>
      <w:pPr>
        <w:pStyle w:val="BookText"/>
      </w:pPr>
      <w:r>
        <w:rPr>
          <w:rFonts w:ascii="Amiri" w:hAnsi="Amiri" w:eastAsia="Amiri" w:cs="Amiri"/>
          <w:lang w:bidi="ar-SA"/>
          <w:color w:val="111111"/>
          <w:sz w:val="28"/>
          <w:szCs w:val="28"/>
          <w:rtl/>
        </w:rPr>
        <w:t xml:space="preserve">ثمّ لايؤذن للذين كفروا و لا هم يستعتبون</w:t>
      </w:r>
    </w:p>
    <w:p>
      <w:pPr>
        <w:pStyle w:val="BookText"/>
      </w:pPr>
      <w:r>
        <w:rPr>
          <w:rFonts w:ascii="IRNazanin" w:hAnsi="IRNazanin" w:eastAsia="IRNazanin" w:cs="IRNazanin"/>
          <w:lang w:bidi="fa-IR"/>
          <w:color w:val="111111"/>
          <w:sz w:val="28"/>
          <w:szCs w:val="28"/>
          <w:rtl/>
        </w:rPr>
        <w:t xml:space="preserve">«إستيعاب» (مصدر يستعتبون) به معناى درخواست از بدى كننده براى بازگشت از بدكارى و جلب رضايت كسى كه به او بدى شده است، مى باشد. بنابراين معناى جمله «و لا هم يستعتبون» چنين خواهد بود: از آنان نخواهند كه عذرخواهى كنند و يا كارى كنند كه خدا از ايشان راضى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100  -  1،2</w:t>
      </w:r>
    </w:p>
    <w:p>
      <w:pPr>
        <w:pStyle w:val="BookText"/>
      </w:pPr>
      <w:r>
        <w:rPr>
          <w:rFonts w:ascii="Amiri" w:hAnsi="Amiri" w:eastAsia="Amiri" w:cs="Amiri"/>
          <w:lang w:bidi="ar-SA"/>
          <w:color w:val="111111"/>
          <w:sz w:val="28"/>
          <w:szCs w:val="28"/>
          <w:rtl/>
        </w:rPr>
        <w:t xml:space="preserve">1- خداوند ، جهنم را در صحنه قيامت بر كافران عرضه خواهد كرد .</w:t>
      </w:r>
    </w:p>
    <w:p>
      <w:pPr>
        <w:pStyle w:val="BookText"/>
      </w:pPr>
      <w:r>
        <w:rPr>
          <w:rFonts w:ascii="Amiri" w:hAnsi="Amiri" w:eastAsia="Amiri" w:cs="Amiri"/>
          <w:lang w:bidi="ar-SA"/>
          <w:color w:val="111111"/>
          <w:sz w:val="28"/>
          <w:szCs w:val="28"/>
          <w:rtl/>
        </w:rPr>
        <w:t xml:space="preserve">و عرضنا جهنّم يومئذ للكـفرين عرضًا</w:t>
      </w:r>
    </w:p>
    <w:p>
      <w:pPr>
        <w:pStyle w:val="BookText"/>
      </w:pPr>
      <w:r>
        <w:rPr>
          <w:rFonts w:ascii="Amiri" w:hAnsi="Amiri" w:eastAsia="Amiri" w:cs="Amiri"/>
          <w:lang w:bidi="ar-SA"/>
          <w:color w:val="111111"/>
          <w:sz w:val="28"/>
          <w:szCs w:val="28"/>
          <w:rtl/>
        </w:rPr>
        <w:t xml:space="preserve">2- عرضه جهنم بر كافران در قيامت ، براى آنان صحنه اى دشوار و دهشت زا است .</w:t>
      </w:r>
    </w:p>
    <w:p>
      <w:pPr>
        <w:pStyle w:val="BookText"/>
      </w:pPr>
      <w:r>
        <w:rPr>
          <w:rFonts w:ascii="Amiri" w:hAnsi="Amiri" w:eastAsia="Amiri" w:cs="Amiri"/>
          <w:lang w:bidi="ar-SA"/>
          <w:color w:val="111111"/>
          <w:sz w:val="28"/>
          <w:szCs w:val="28"/>
          <w:rtl/>
        </w:rPr>
        <w:t xml:space="preserve">و عرضنا جهنّم يومئذ للكـفرين عرضًا</w:t>
      </w:r>
    </w:p>
    <w:p>
      <w:pPr>
        <w:pStyle w:val="BookText"/>
      </w:pPr>
      <w:r>
        <w:rPr>
          <w:rFonts w:ascii="IRNazanin" w:hAnsi="IRNazanin" w:eastAsia="IRNazanin" w:cs="IRNazanin"/>
          <w:lang w:bidi="fa-IR"/>
          <w:color w:val="111111"/>
          <w:sz w:val="28"/>
          <w:szCs w:val="28"/>
          <w:rtl/>
        </w:rPr>
        <w:t xml:space="preserve">«عرضاً» علاوه بر تأكيد سخن ـ به دليل نكره بودن ـ بر عظمت كار نيز دلالت دارد و عظمت عرضه جهنم، به هول انگيز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9</w:t>
      </w:r>
    </w:p>
    <w:p>
      <w:pPr>
        <w:pStyle w:val="BookText"/>
      </w:pPr>
      <w:r>
        <w:rPr>
          <w:rFonts w:ascii="IRNazanin" w:hAnsi="IRNazanin" w:eastAsia="IRNazanin" w:cs="IRNazanin"/>
          <w:lang w:bidi="fa-IR"/>
          <w:color w:val="111111"/>
          <w:sz w:val="28"/>
          <w:szCs w:val="28"/>
          <w:rtl/>
        </w:rPr>
        <w:t xml:space="preserve">9- كافران ، به رغم كار و تلاش در دنيا ، در روز قيامت و ملاقات پروردگار ، تهيدست و بى توشه اند .</w:t>
      </w:r>
    </w:p>
    <w:p>
      <w:pPr>
        <w:pStyle w:val="BookText"/>
      </w:pPr>
      <w:r>
        <w:rPr>
          <w:rFonts w:ascii="Amiri" w:hAnsi="Amiri" w:eastAsia="Amiri" w:cs="Amiri"/>
          <w:lang w:bidi="ar-SA"/>
          <w:color w:val="111111"/>
          <w:sz w:val="28"/>
          <w:szCs w:val="28"/>
          <w:rtl/>
        </w:rPr>
        <w:t xml:space="preserve">الذين كفروا . .. فحبطت أعمـلهم فلانقيم لهم يوم القيـمة وزنًا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1</w:t>
      </w:r>
    </w:p>
    <w:p>
      <w:pPr>
        <w:pStyle w:val="BookText"/>
      </w:pPr>
      <w:r>
        <w:rPr>
          <w:rFonts w:ascii="IRNazanin" w:hAnsi="IRNazanin" w:eastAsia="IRNazanin" w:cs="IRNazanin"/>
          <w:lang w:bidi="fa-IR"/>
          <w:color w:val="111111"/>
          <w:sz w:val="28"/>
          <w:szCs w:val="28"/>
          <w:rtl/>
        </w:rPr>
        <w:t xml:space="preserve">1- كافران در قيامت و به هنگام حضور در پيشگاه خداوند ، شنوايى و بينايى اعجاب برانگيزى برخوردار خواهند بود .</w:t>
      </w:r>
    </w:p>
    <w:p>
      <w:pPr>
        <w:pStyle w:val="BookText"/>
      </w:pPr>
      <w:r>
        <w:rPr>
          <w:rFonts w:ascii="Amiri" w:hAnsi="Amiri" w:eastAsia="Amiri" w:cs="Amiri"/>
          <w:lang w:bidi="ar-SA"/>
          <w:color w:val="111111"/>
          <w:sz w:val="28"/>
          <w:szCs w:val="28"/>
          <w:rtl/>
        </w:rPr>
        <w:t xml:space="preserve">أسمع بهم و أبصر يوم يأتوننا</w:t>
      </w:r>
    </w:p>
    <w:p>
      <w:pPr>
        <w:pStyle w:val="BookText"/>
      </w:pPr>
      <w:r>
        <w:rPr>
          <w:rFonts w:ascii="IRNazanin" w:hAnsi="IRNazanin" w:eastAsia="IRNazanin" w:cs="IRNazanin"/>
          <w:lang w:bidi="fa-IR"/>
          <w:color w:val="111111"/>
          <w:sz w:val="28"/>
          <w:szCs w:val="28"/>
          <w:rtl/>
        </w:rPr>
        <w:t xml:space="preserve">«أسمع بهم» و «أبصر» صيغه هاى تعجب هستند، يعنى چقدر شنوا و بينا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1</w:t>
      </w:r>
    </w:p>
    <w:p>
      <w:pPr>
        <w:pStyle w:val="BookText"/>
      </w:pPr>
      <w:r>
        <w:rPr>
          <w:rFonts w:ascii="IRNazanin" w:hAnsi="IRNazanin" w:eastAsia="IRNazanin" w:cs="IRNazanin"/>
          <w:lang w:bidi="fa-IR"/>
          <w:color w:val="111111"/>
          <w:sz w:val="28"/>
          <w:szCs w:val="28"/>
          <w:rtl/>
        </w:rPr>
        <w:t xml:space="preserve">1- كافران ، در روز رستاخيز در احاطه آتشى فراگير بوده و از دفع آن از چهره و قفاى خود ناتوان خواهند بود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و لا عن ظهورهم</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1</w:t>
      </w:r>
    </w:p>
    <w:p>
      <w:pPr>
        <w:pStyle w:val="BookText"/>
      </w:pPr>
      <w:r>
        <w:rPr>
          <w:rFonts w:ascii="IRNazanin" w:hAnsi="IRNazanin" w:eastAsia="IRNazanin" w:cs="IRNazanin"/>
          <w:lang w:bidi="fa-IR"/>
          <w:color w:val="111111"/>
          <w:sz w:val="28"/>
          <w:szCs w:val="28"/>
          <w:rtl/>
        </w:rPr>
        <w:t xml:space="preserve">1- كافران ، در روز رستاخيز به طور ناگهانى با آتش فراگير روبه رو خواهند شد .</w:t>
      </w:r>
    </w:p>
    <w:p>
      <w:pPr>
        <w:pStyle w:val="BookText"/>
      </w:pPr>
      <w:r>
        <w:rPr>
          <w:rFonts w:ascii="Amiri" w:hAnsi="Amiri" w:eastAsia="Amiri" w:cs="Amiri"/>
          <w:lang w:bidi="ar-SA"/>
          <w:color w:val="111111"/>
          <w:sz w:val="28"/>
          <w:szCs w:val="28"/>
          <w:rtl/>
        </w:rPr>
        <w:t xml:space="preserve">لايكفّون عن وجوههم النار . .. بل تأتيهم بغتة</w:t>
      </w:r>
    </w:p>
    <w:p>
      <w:pPr>
        <w:pStyle w:val="BookText"/>
      </w:pPr>
      <w:r>
        <w:rPr>
          <w:rFonts w:ascii="IRNazanin" w:hAnsi="IRNazanin" w:eastAsia="IRNazanin" w:cs="IRNazanin"/>
          <w:lang w:bidi="fa-IR"/>
          <w:color w:val="111111"/>
          <w:sz w:val="28"/>
          <w:szCs w:val="28"/>
          <w:rtl/>
        </w:rPr>
        <w:t xml:space="preserve">«بغت» به معناى امر ناگهانى و به دور از محاسبه و پيش 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4،6،8،11</w:t>
      </w:r>
    </w:p>
    <w:p>
      <w:pPr>
        <w:pStyle w:val="BookText"/>
      </w:pPr>
      <w:r>
        <w:rPr>
          <w:rFonts w:ascii="IRNazanin" w:hAnsi="IRNazanin" w:eastAsia="IRNazanin" w:cs="IRNazanin"/>
          <w:lang w:bidi="fa-IR"/>
          <w:color w:val="111111"/>
          <w:sz w:val="28"/>
          <w:szCs w:val="28"/>
          <w:rtl/>
        </w:rPr>
        <w:t xml:space="preserve">4- خيرگى و بهت زدگى كافران هنگام برپايى قيامت</w:t>
      </w:r>
    </w:p>
    <w:p>
      <w:pPr>
        <w:pStyle w:val="BookText"/>
      </w:pPr>
      <w:r>
        <w:rPr>
          <w:rFonts w:ascii="Amiri" w:hAnsi="Amiri" w:eastAsia="Amiri" w:cs="Amiri"/>
          <w:lang w:bidi="ar-SA"/>
          <w:color w:val="111111"/>
          <w:sz w:val="28"/>
          <w:szCs w:val="28"/>
          <w:rtl/>
        </w:rPr>
        <w:t xml:space="preserve">و اقترب الوعد الحقّ فإذا هى شـخصة أبصـر الذين كفروا</w:t>
      </w:r>
    </w:p>
    <w:p>
      <w:pPr>
        <w:pStyle w:val="BookText"/>
      </w:pPr>
      <w:r>
        <w:rPr>
          <w:rFonts w:ascii="IRNazanin" w:hAnsi="IRNazanin" w:eastAsia="IRNazanin" w:cs="IRNazanin"/>
          <w:lang w:bidi="fa-IR"/>
          <w:color w:val="111111"/>
          <w:sz w:val="28"/>
          <w:szCs w:val="28"/>
          <w:rtl/>
        </w:rPr>
        <w:t xml:space="preserve">«شخوص» به معناى دوختن چشم به يك شىء، بدون تحرك است غالباً چنين حالتى براى افراد مبهوت پيش مى آيد.</w:t>
      </w:r>
    </w:p>
    <w:p>
      <w:pPr>
        <w:pStyle w:val="BookText"/>
      </w:pPr>
      <w:r>
        <w:rPr>
          <w:rFonts w:ascii="Amiri" w:hAnsi="Amiri" w:eastAsia="Amiri" w:cs="Amiri"/>
          <w:lang w:bidi="ar-SA"/>
          <w:color w:val="111111"/>
          <w:sz w:val="28"/>
          <w:szCs w:val="28"/>
          <w:rtl/>
        </w:rPr>
        <w:t xml:space="preserve">6- قيامت ، حادثه اى وحشت زا و دهشت آفرين براى كافران</w:t>
      </w:r>
    </w:p>
    <w:p>
      <w:pPr>
        <w:pStyle w:val="BookText"/>
      </w:pPr>
      <w:r>
        <w:rPr>
          <w:rFonts w:ascii="Amiri" w:hAnsi="Amiri" w:eastAsia="Amiri" w:cs="Amiri"/>
          <w:lang w:bidi="ar-SA"/>
          <w:color w:val="111111"/>
          <w:sz w:val="28"/>
          <w:szCs w:val="28"/>
          <w:rtl/>
        </w:rPr>
        <w:t xml:space="preserve">و اقترب الوعد الحقّ فإذا هى شـخصة أبصـر الذين كفروا</w:t>
      </w:r>
    </w:p>
    <w:p>
      <w:pPr>
        <w:pStyle w:val="BookText"/>
      </w:pPr>
      <w:r>
        <w:rPr>
          <w:rFonts w:ascii="IRNazanin" w:hAnsi="IRNazanin" w:eastAsia="IRNazanin" w:cs="IRNazanin"/>
          <w:lang w:bidi="fa-IR"/>
          <w:color w:val="111111"/>
          <w:sz w:val="28"/>
          <w:szCs w:val="28"/>
          <w:rtl/>
        </w:rPr>
        <w:t xml:space="preserve">خيره شدن ديدگان كافران و بهت زدگى آنان، ناشى از حوادث هولناك و دهشت آفرين قيامت است.</w:t>
      </w:r>
    </w:p>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يـويلنا قد كنّا فى غفلة من هـذا</w:t>
      </w:r>
    </w:p>
    <w:p>
      <w:pPr>
        <w:pStyle w:val="BookText"/>
      </w:pPr>
      <w:r>
        <w:rPr>
          <w:rFonts w:ascii="IRNazanin" w:hAnsi="IRNazanin" w:eastAsia="IRNazanin" w:cs="IRNazanin"/>
          <w:lang w:bidi="fa-IR"/>
          <w:color w:val="111111"/>
          <w:sz w:val="28"/>
          <w:szCs w:val="28"/>
          <w:rtl/>
        </w:rPr>
        <w:t xml:space="preserve">برداشت ياد شده از آمدن «فى» ـ كه براى ظرفيت است ـ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IRNazanin" w:hAnsi="IRNazanin" w:eastAsia="IRNazanin" w:cs="IRNazanin"/>
          <w:lang w:bidi="fa-IR"/>
          <w:color w:val="111111"/>
          <w:sz w:val="28"/>
          <w:szCs w:val="28"/>
          <w:rtl/>
        </w:rPr>
        <w:t xml:space="preserve">11- اعتراف كافران در قيامت ، به ظلم و ستم پيشگى خويش در دنيا</w:t>
      </w:r>
    </w:p>
    <w:p>
      <w:pPr>
        <w:pStyle w:val="BookText"/>
      </w:pPr>
      <w:r>
        <w:rPr>
          <w:rFonts w:ascii="Amiri" w:hAnsi="Amiri" w:eastAsia="Amiri" w:cs="Amiri"/>
          <w:lang w:bidi="ar-SA"/>
          <w:color w:val="111111"/>
          <w:sz w:val="28"/>
          <w:szCs w:val="28"/>
          <w:rtl/>
        </w:rPr>
        <w:t xml:space="preserve">بل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11،12</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أعمـلهم كسراب بقيعة . .. حتّى إذا جاءه لم يجده شيئًا و وجد اللّه ع</w:t>
      </w:r>
    </w:p>
    <w:p>
      <w:pPr>
        <w:pStyle w:val="BookText"/>
      </w:pPr>
      <w:r>
        <w:rPr>
          <w:rFonts w:ascii="IRNazanin" w:hAnsi="IRNazanin" w:eastAsia="IRNazanin" w:cs="IRNazanin"/>
          <w:lang w:bidi="fa-IR"/>
          <w:color w:val="111111"/>
          <w:sz w:val="28"/>
          <w:szCs w:val="28"/>
          <w:rtl/>
        </w:rPr>
        <w:t xml:space="preserve">12 - كافران ، به هنگام اطلاع از پوچى اعمالشان در قيامت ، به حقانيت خداوند پى خواهند برد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5</w:t>
      </w:r>
    </w:p>
    <w:p>
      <w:pPr>
        <w:pStyle w:val="BookText"/>
      </w:pPr>
      <w:r>
        <w:rPr>
          <w:rFonts w:ascii="IRNazanin" w:hAnsi="IRNazanin" w:eastAsia="IRNazanin" w:cs="IRNazanin"/>
          <w:lang w:bidi="fa-IR"/>
          <w:color w:val="111111"/>
          <w:sz w:val="28"/>
          <w:szCs w:val="28"/>
          <w:rtl/>
        </w:rPr>
        <w:t xml:space="preserve">5 ـ قيامت ، روزى سخت و ناگوار بر كافران</w:t>
      </w:r>
    </w:p>
    <w:p>
      <w:pPr>
        <w:pStyle w:val="BookText"/>
      </w:pPr>
      <w:r>
        <w:rPr>
          <w:rFonts w:ascii="Amiri" w:hAnsi="Amiri" w:eastAsia="Amiri" w:cs="Amiri"/>
          <w:lang w:bidi="ar-SA"/>
          <w:color w:val="111111"/>
          <w:sz w:val="28"/>
          <w:szCs w:val="28"/>
          <w:rtl/>
        </w:rPr>
        <w:t xml:space="preserve">و كان يومًا على الكـفرين عسيرًا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1،7،8</w:t>
      </w:r>
    </w:p>
    <w:p>
      <w:pPr>
        <w:pStyle w:val="BookText"/>
      </w:pPr>
      <w:r>
        <w:rPr>
          <w:rFonts w:ascii="IRNazanin" w:hAnsi="IRNazanin" w:eastAsia="IRNazanin" w:cs="IRNazanin"/>
          <w:lang w:bidi="fa-IR"/>
          <w:color w:val="111111"/>
          <w:sz w:val="28"/>
          <w:szCs w:val="28"/>
          <w:rtl/>
        </w:rPr>
        <w:t xml:space="preserve">1 - كافرانى كه در اغواى مسلمانان فعال بودند ، علاوه بر گناه خود ، گناهان فريب خوردگان شان را نيز در قيامت ، بر دوش خواهند كشيد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BookText"/>
      </w:pPr>
      <w:r>
        <w:rPr>
          <w:rFonts w:ascii="Amiri" w:hAnsi="Amiri" w:eastAsia="Amiri" w:cs="Amiri"/>
          <w:lang w:bidi="ar-SA"/>
          <w:color w:val="111111"/>
          <w:sz w:val="28"/>
          <w:szCs w:val="28"/>
          <w:rtl/>
        </w:rPr>
        <w:t xml:space="preserve">7 - بازخواست كافران ، در قيامت ، به خاطر تلاش همواره آنان در افترا زدن است .</w:t>
      </w:r>
    </w:p>
    <w:p>
      <w:pPr>
        <w:pStyle w:val="BookText"/>
      </w:pPr>
      <w:r>
        <w:rPr>
          <w:rFonts w:ascii="Amiri" w:hAnsi="Amiri" w:eastAsia="Amiri" w:cs="Amiri"/>
          <w:lang w:bidi="ar-SA"/>
          <w:color w:val="111111"/>
          <w:sz w:val="28"/>
          <w:szCs w:val="28"/>
          <w:rtl/>
        </w:rPr>
        <w:t xml:space="preserve">و ليسئلنّ يوم القيـمة عمّا كانوا يفترون</w:t>
      </w:r>
    </w:p>
    <w:p>
      <w:pPr>
        <w:pStyle w:val="BookText"/>
      </w:pPr>
      <w:r>
        <w:rPr>
          <w:rFonts w:ascii="Amiri" w:hAnsi="Amiri" w:eastAsia="Amiri" w:cs="Amiri"/>
          <w:lang w:bidi="ar-SA"/>
          <w:color w:val="111111"/>
          <w:sz w:val="28"/>
          <w:szCs w:val="28"/>
          <w:rtl/>
        </w:rPr>
        <w:t xml:space="preserve">8 - بازخواست كافران ، در قيامت ، بازخواستى ناخواسته و همراه با بى اعتنايى است .</w:t>
      </w:r>
    </w:p>
    <w:p>
      <w:pPr>
        <w:pStyle w:val="BookText"/>
      </w:pPr>
      <w:r>
        <w:rPr>
          <w:rFonts w:ascii="Amiri" w:hAnsi="Amiri" w:eastAsia="Amiri" w:cs="Amiri"/>
          <w:lang w:bidi="ar-SA"/>
          <w:color w:val="111111"/>
          <w:sz w:val="28"/>
          <w:szCs w:val="28"/>
          <w:rtl/>
        </w:rPr>
        <w:t xml:space="preserve">و ليسئلنّ يوم القيـمة عمّا كانوا يفترون</w:t>
      </w:r>
    </w:p>
    <w:p>
      <w:pPr>
        <w:pStyle w:val="BookText"/>
      </w:pPr>
      <w:r>
        <w:rPr>
          <w:rFonts w:ascii="IRNazanin" w:hAnsi="IRNazanin" w:eastAsia="IRNazanin" w:cs="IRNazanin"/>
          <w:lang w:bidi="fa-IR"/>
          <w:color w:val="111111"/>
          <w:sz w:val="28"/>
          <w:szCs w:val="28"/>
          <w:rtl/>
        </w:rPr>
        <w:t xml:space="preserve">مجهول آورده شدن فعل «يُسئلنّ» ـ كه ضمير نايب فاعلى آن، به «كافران» باز مى گردد ـ حكايت از حقيقت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3</w:t>
      </w:r>
    </w:p>
    <w:p>
      <w:pPr>
        <w:pStyle w:val="BookText"/>
      </w:pPr>
      <w:r>
        <w:rPr>
          <w:rFonts w:ascii="Amiri" w:hAnsi="Amiri" w:eastAsia="Amiri" w:cs="Amiri"/>
          <w:lang w:bidi="ar-SA"/>
          <w:color w:val="111111"/>
          <w:sz w:val="28"/>
          <w:szCs w:val="28"/>
          <w:rtl/>
        </w:rPr>
        <w:t xml:space="preserve">3 - صفوف مؤمنان ، در روز قيامت ، از صف كافران جدا مى شود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IRNazanin" w:hAnsi="IRNazanin" w:eastAsia="IRNazanin" w:cs="IRNazanin"/>
          <w:lang w:bidi="fa-IR"/>
          <w:color w:val="111111"/>
          <w:sz w:val="28"/>
          <w:szCs w:val="28"/>
          <w:rtl/>
        </w:rPr>
        <w:t xml:space="preserve">در صورتى كه مرجع ضمير «يتفرّقون» واژه «الخلق» ـ در آيه يازده ـ باشد و به قرينه دو آيه بعد ـ كه درباره وضعيت مؤمنان و كافران است ـ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12</w:t>
      </w:r>
    </w:p>
    <w:p>
      <w:pPr>
        <w:pStyle w:val="BookText"/>
      </w:pPr>
      <w:r>
        <w:rPr>
          <w:rFonts w:ascii="Amiri" w:hAnsi="Amiri" w:eastAsia="Amiri" w:cs="Amiri"/>
          <w:lang w:bidi="ar-SA"/>
          <w:color w:val="111111"/>
          <w:sz w:val="28"/>
          <w:szCs w:val="28"/>
          <w:rtl/>
        </w:rPr>
        <w:t xml:space="preserve">12 - روز قيامت ، روز تفكيك شدن كامل انسان هاى مؤمن از انسان هاى كافر است .</w:t>
      </w:r>
    </w:p>
    <w:p>
      <w:pPr>
        <w:pStyle w:val="BookText"/>
      </w:pPr>
      <w:r>
        <w:rPr>
          <w:rFonts w:ascii="Amiri" w:hAnsi="Amiri" w:eastAsia="Amiri" w:cs="Amiri"/>
          <w:lang w:bidi="ar-SA"/>
          <w:color w:val="111111"/>
          <w:sz w:val="28"/>
          <w:szCs w:val="28"/>
          <w:rtl/>
        </w:rPr>
        <w:t xml:space="preserve">يومئذ يصّدّعون</w:t>
      </w:r>
    </w:p>
    <w:p>
      <w:pPr>
        <w:pStyle w:val="BookText"/>
      </w:pPr>
      <w:r>
        <w:rPr>
          <w:rFonts w:ascii="Amiri" w:hAnsi="Amiri" w:eastAsia="Amiri" w:cs="Amiri"/>
          <w:lang w:bidi="ar-SA"/>
          <w:color w:val="111111"/>
          <w:sz w:val="28"/>
          <w:szCs w:val="28"/>
          <w:rtl/>
        </w:rPr>
        <w:t xml:space="preserve">احتمال دارد مراد از تفكيك شدن و جدايى در روز قيامت، تفكيك صفوف اهل بهشت از صفوف كسانى كه اهل جهنم اند باشد. آيه بعد،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2،8</w:t>
      </w:r>
    </w:p>
    <w:p>
      <w:pPr>
        <w:pStyle w:val="BookText"/>
      </w:pPr>
      <w:r>
        <w:rPr>
          <w:rFonts w:ascii="IRNazanin" w:hAnsi="IRNazanin" w:eastAsia="IRNazanin" w:cs="IRNazanin"/>
          <w:lang w:bidi="fa-IR"/>
          <w:color w:val="111111"/>
          <w:sz w:val="28"/>
          <w:szCs w:val="28"/>
          <w:rtl/>
        </w:rPr>
        <w:t xml:space="preserve">2 - پيامد هاى ناگوار كفر كافران ، در قيامت تنها ، متوجّه خود آنان است .</w:t>
      </w:r>
    </w:p>
    <w:p>
      <w:pPr>
        <w:pStyle w:val="BookText"/>
      </w:pPr>
      <w:r>
        <w:rPr>
          <w:rFonts w:ascii="Amiri" w:hAnsi="Amiri" w:eastAsia="Amiri" w:cs="Amiri"/>
          <w:lang w:bidi="ar-SA"/>
          <w:color w:val="111111"/>
          <w:sz w:val="28"/>
          <w:szCs w:val="28"/>
          <w:rtl/>
        </w:rPr>
        <w:t xml:space="preserve">يومئذ يصّدّعون . من كفر فعليه كفره</w:t>
      </w:r>
    </w:p>
    <w:p>
      <w:pPr>
        <w:pStyle w:val="BookText"/>
      </w:pPr>
      <w:r>
        <w:rPr>
          <w:rFonts w:ascii="Amiri" w:hAnsi="Amiri" w:eastAsia="Amiri" w:cs="Amiri"/>
          <w:lang w:bidi="ar-SA"/>
          <w:color w:val="111111"/>
          <w:sz w:val="28"/>
          <w:szCs w:val="28"/>
          <w:rtl/>
        </w:rPr>
        <w:t xml:space="preserve">8 - در قيامت ، صفوف كافران و مؤمنان ، از هم جدا مى شود .</w:t>
      </w:r>
    </w:p>
    <w:p>
      <w:pPr>
        <w:pStyle w:val="BookText"/>
      </w:pPr>
      <w:r>
        <w:rPr>
          <w:rFonts w:ascii="Amiri" w:hAnsi="Amiri" w:eastAsia="Amiri" w:cs="Amiri"/>
          <w:lang w:bidi="ar-SA"/>
          <w:color w:val="111111"/>
          <w:sz w:val="28"/>
          <w:szCs w:val="28"/>
          <w:rtl/>
        </w:rPr>
        <w:t xml:space="preserve">يومئذ يصّدّعون . من كفر فعليه كفره و من عمل صـلحًا ... يمهدون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5،8،11</w:t>
      </w:r>
    </w:p>
    <w:p>
      <w:pPr>
        <w:pStyle w:val="BookText"/>
      </w:pPr>
      <w:r>
        <w:rPr>
          <w:rFonts w:ascii="IRNazanin" w:hAnsi="IRNazanin" w:eastAsia="IRNazanin" w:cs="IRNazanin"/>
          <w:lang w:bidi="fa-IR"/>
          <w:color w:val="111111"/>
          <w:sz w:val="28"/>
          <w:szCs w:val="28"/>
          <w:rtl/>
        </w:rPr>
        <w:t xml:space="preserve">5 - كافران ، زنده شدن خود را در قيامت ، معلول فاصله زياد نداشتن مرگ شان تاروز قيامت مى دانند . *</w:t>
      </w:r>
    </w:p>
    <w:p>
      <w:pPr>
        <w:pStyle w:val="BookText"/>
      </w:pPr>
      <w:r>
        <w:rPr>
          <w:rFonts w:ascii="Amiri" w:hAnsi="Amiri" w:eastAsia="Amiri" w:cs="Amiri"/>
          <w:lang w:bidi="ar-SA"/>
          <w:color w:val="111111"/>
          <w:sz w:val="28"/>
          <w:szCs w:val="28"/>
          <w:rtl/>
        </w:rPr>
        <w:t xml:space="preserve">و يوم . .. يقسم المجرمون ما لبثوا غير ساعة</w:t>
      </w:r>
    </w:p>
    <w:p>
      <w:pPr>
        <w:pStyle w:val="BookText"/>
      </w:pPr>
      <w:r>
        <w:rPr>
          <w:rFonts w:ascii="IRNazanin" w:hAnsi="IRNazanin" w:eastAsia="IRNazanin" w:cs="IRNazanin"/>
          <w:lang w:bidi="fa-IR"/>
          <w:color w:val="111111"/>
          <w:sz w:val="28"/>
          <w:szCs w:val="28"/>
          <w:rtl/>
        </w:rPr>
        <w:t xml:space="preserve">احتمال دارد قسم خوردن كافران بر طولانى نبودن حضورشان در برزخ و نيز جواب صاحبان علم و ايمان به آنان، براى طولانى بودن آن مدت، به خاطر ذكر اين نكته باشد كه كافران، با چنين ادعايى، در پى اثبات اين امر باشند كه بدن شان، هنوز آمادگى حيات داشته است.</w:t>
      </w:r>
    </w:p>
    <w:p>
      <w:pPr>
        <w:pStyle w:val="BookText"/>
      </w:pPr>
      <w:r>
        <w:rPr>
          <w:rFonts w:ascii="Amiri" w:hAnsi="Amiri" w:eastAsia="Amiri" w:cs="Amiri"/>
          <w:lang w:bidi="ar-SA"/>
          <w:color w:val="111111"/>
          <w:sz w:val="28"/>
          <w:szCs w:val="28"/>
          <w:rtl/>
        </w:rPr>
        <w:t xml:space="preserve">8 - كافران ، در قيامت بهانه مى آورند كه در دنيا ، فرصت لازم را براى ايمان آوردن نداشته اند .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برداشت بالا، بنابراين احتمال است كه مكانى كه كافران مجرم، از آن سخن مى گويند، دنيا باشد و مرادشان از بيان چنين نكته اى، با ذكر قسم، به قرينه آيه پنجاه و هفت «فيومئذ لاينفع الذين ظلموا معذرتهم» عذرخواهى و يا بهانه تراشى باشد.</w:t>
      </w:r>
    </w:p>
    <w:p>
      <w:pPr>
        <w:pStyle w:val="BookText"/>
      </w:pPr>
      <w:r>
        <w:rPr>
          <w:rFonts w:ascii="IRNazanin" w:hAnsi="IRNazanin" w:eastAsia="IRNazanin" w:cs="IRNazanin"/>
          <w:lang w:bidi="fa-IR"/>
          <w:color w:val="111111"/>
          <w:sz w:val="28"/>
          <w:szCs w:val="28"/>
          <w:rtl/>
        </w:rPr>
        <w:t xml:space="preserve">11 - كافران ، در قيامت ، دروغ پردازى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 .. كذلك كانوا يؤفكون</w:t>
      </w:r>
    </w:p>
    <w:p>
      <w:pPr>
        <w:pStyle w:val="BookText"/>
      </w:pPr>
      <w:r>
        <w:rPr>
          <w:rFonts w:ascii="IRNazanin" w:hAnsi="IRNazanin" w:eastAsia="IRNazanin" w:cs="IRNazanin"/>
          <w:lang w:bidi="fa-IR"/>
          <w:color w:val="111111"/>
          <w:sz w:val="28"/>
          <w:szCs w:val="28"/>
          <w:rtl/>
        </w:rPr>
        <w:t xml:space="preserve">از جمله معناهاى «إفك»، انصراف از راستى در گفتار به دروغ گويى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1،9</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BookText"/>
      </w:pPr>
      <w:r>
        <w:rPr>
          <w:rFonts w:ascii="Amiri" w:hAnsi="Amiri" w:eastAsia="Amiri" w:cs="Amiri"/>
          <w:lang w:bidi="ar-SA"/>
          <w:color w:val="111111"/>
          <w:sz w:val="28"/>
          <w:szCs w:val="28"/>
          <w:rtl/>
        </w:rPr>
        <w:t xml:space="preserve">9 - كافران ، در قيامت ، از سوى مؤمنان عالِم ، سرزنش مى شوند .</w:t>
      </w:r>
    </w:p>
    <w:p>
      <w:pPr>
        <w:pStyle w:val="BookText"/>
      </w:pPr>
      <w:r>
        <w:rPr>
          <w:rFonts w:ascii="Amiri" w:hAnsi="Amiri" w:eastAsia="Amiri" w:cs="Amiri"/>
          <w:lang w:bidi="ar-SA"/>
          <w:color w:val="111111"/>
          <w:sz w:val="28"/>
          <w:szCs w:val="28"/>
          <w:rtl/>
        </w:rPr>
        <w:t xml:space="preserve">و قال الذين أوتوا العلم . .. فهـذا يوم البعث</w:t>
      </w:r>
    </w:p>
    <w:p>
      <w:pPr>
        <w:pStyle w:val="BookText"/>
      </w:pPr>
      <w:r>
        <w:rPr>
          <w:rFonts w:ascii="IRNazanin" w:hAnsi="IRNazanin" w:eastAsia="IRNazanin" w:cs="IRNazanin"/>
          <w:lang w:bidi="fa-IR"/>
          <w:color w:val="111111"/>
          <w:sz w:val="28"/>
          <w:szCs w:val="28"/>
          <w:rtl/>
        </w:rPr>
        <w:t xml:space="preserve">«فاء» در «فهـذا» فصيحه است و دلالت بر جمله اى مقدر مى كند كه مى تواند چنين باشد: «اگر شما، منكر قيامت بوديد، اين هم قيامت!». «هـذا» در اين بيان ـ طبق گفته مفسران ـ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12،13</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IRNazanin" w:hAnsi="IRNazanin" w:eastAsia="IRNazanin" w:cs="IRNazanin"/>
          <w:lang w:bidi="fa-IR"/>
          <w:color w:val="111111"/>
          <w:sz w:val="28"/>
          <w:szCs w:val="28"/>
          <w:rtl/>
        </w:rPr>
        <w:t xml:space="preserve">13 - كافران ، از تمامى اَعمال دنيوى خويش ، در قيامت ، از سوى خداوند آگاه مى شوند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7</w:t>
      </w:r>
    </w:p>
    <w:p>
      <w:pPr>
        <w:pStyle w:val="BookText"/>
      </w:pPr>
      <w:r>
        <w:rPr>
          <w:rFonts w:ascii="Amiri" w:hAnsi="Amiri" w:eastAsia="Amiri" w:cs="Amiri"/>
          <w:lang w:bidi="ar-SA"/>
          <w:color w:val="111111"/>
          <w:sz w:val="28"/>
          <w:szCs w:val="28"/>
          <w:rtl/>
        </w:rPr>
        <w:t xml:space="preserve">7 - كافران در قيامت ، وادار مى شوند كه در عذابى سخت ، وارد شوند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3،7</w:t>
      </w:r>
    </w:p>
    <w:p>
      <w:pPr>
        <w:pStyle w:val="BookText"/>
      </w:pPr>
      <w:r>
        <w:rPr>
          <w:rFonts w:ascii="Amiri" w:hAnsi="Amiri" w:eastAsia="Amiri" w:cs="Amiri"/>
          <w:lang w:bidi="ar-SA"/>
          <w:color w:val="111111"/>
          <w:sz w:val="28"/>
          <w:szCs w:val="28"/>
          <w:rtl/>
        </w:rPr>
        <w:t xml:space="preserve">3 - ايمان كافران ، در قيامت ، ايمانى بى حاصل و غير سودمند به حال آنان است .</w:t>
      </w:r>
    </w:p>
    <w:p>
      <w:pPr>
        <w:pStyle w:val="BookText"/>
      </w:pPr>
      <w:r>
        <w:rPr>
          <w:rFonts w:ascii="Amiri" w:hAnsi="Amiri" w:eastAsia="Amiri" w:cs="Amiri"/>
          <w:lang w:bidi="ar-SA"/>
          <w:color w:val="111111"/>
          <w:sz w:val="28"/>
          <w:szCs w:val="28"/>
          <w:rtl/>
        </w:rPr>
        <w:t xml:space="preserve">يوم الفتح لاينفع الذين كفروا إيمـنهم</w:t>
      </w:r>
    </w:p>
    <w:p>
      <w:pPr>
        <w:pStyle w:val="BookText"/>
      </w:pPr>
      <w:r>
        <w:rPr>
          <w:rFonts w:ascii="Amiri" w:hAnsi="Amiri" w:eastAsia="Amiri" w:cs="Amiri"/>
          <w:lang w:bidi="ar-SA"/>
          <w:color w:val="111111"/>
          <w:sz w:val="28"/>
          <w:szCs w:val="28"/>
          <w:rtl/>
        </w:rPr>
        <w:t xml:space="preserve">برداشت بالا، بنابراين احتمال است كه مراد از «يوم الفتح» روز قيامت است.</w:t>
      </w:r>
    </w:p>
    <w:p>
      <w:pPr>
        <w:pStyle w:val="BookText"/>
      </w:pPr>
      <w:r>
        <w:rPr>
          <w:rFonts w:ascii="IRNazanin" w:hAnsi="IRNazanin" w:eastAsia="IRNazanin" w:cs="IRNazanin"/>
          <w:lang w:bidi="fa-IR"/>
          <w:color w:val="111111"/>
          <w:sz w:val="28"/>
          <w:szCs w:val="28"/>
          <w:rtl/>
        </w:rPr>
        <w:t xml:space="preserve">7 - كافران در قيامت ، براى انجام دادن هيچ كارى ، فرصت نخواهند داشت .</w:t>
      </w:r>
    </w:p>
    <w:p>
      <w:pPr>
        <w:pStyle w:val="BookText"/>
      </w:pPr>
      <w:r>
        <w:rPr>
          <w:rFonts w:ascii="Amiri" w:hAnsi="Amiri" w:eastAsia="Amiri" w:cs="Amiri"/>
          <w:lang w:bidi="ar-SA"/>
          <w:color w:val="111111"/>
          <w:sz w:val="28"/>
          <w:szCs w:val="28"/>
          <w:rtl/>
        </w:rPr>
        <w:t xml:space="preserve">يوم الفتح . .. و لا هم ينظرون</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1،2</w:t>
      </w:r>
    </w:p>
    <w:p>
      <w:pPr>
        <w:pStyle w:val="BookText"/>
      </w:pPr>
      <w:r>
        <w:rPr>
          <w:rFonts w:ascii="IRNazanin" w:hAnsi="IRNazanin" w:eastAsia="IRNazanin" w:cs="IRNazanin"/>
          <w:lang w:bidi="fa-IR"/>
          <w:color w:val="111111"/>
          <w:sz w:val="28"/>
          <w:szCs w:val="28"/>
          <w:rtl/>
        </w:rPr>
        <w:t xml:space="preserve">1 - در روز بى يار و ياورى كافران ، صورت هاى آنان ، در آتش از اين رو به آن رو ، چرخانده مى شود ، تا خوب بسوزد .</w:t>
      </w:r>
    </w:p>
    <w:p>
      <w:pPr>
        <w:pStyle w:val="BookText"/>
      </w:pPr>
      <w:r>
        <w:rPr>
          <w:rFonts w:ascii="Amiri" w:hAnsi="Amiri" w:eastAsia="Amiri" w:cs="Amiri"/>
          <w:lang w:bidi="ar-SA"/>
          <w:color w:val="111111"/>
          <w:sz w:val="28"/>
          <w:szCs w:val="28"/>
          <w:rtl/>
        </w:rPr>
        <w:t xml:space="preserve">لايجدون وليًّا . .. يوم تقلّب وجوههم فى النار</w:t>
      </w:r>
    </w:p>
    <w:p>
      <w:pPr>
        <w:pStyle w:val="BookText"/>
      </w:pPr>
      <w:r>
        <w:rPr>
          <w:rFonts w:ascii="Amiri" w:hAnsi="Amiri" w:eastAsia="Amiri" w:cs="Amiri"/>
          <w:lang w:bidi="ar-SA"/>
          <w:color w:val="111111"/>
          <w:sz w:val="28"/>
          <w:szCs w:val="28"/>
          <w:rtl/>
        </w:rPr>
        <w:t xml:space="preserve">بنابراين كه «يوم» ظرف براى «لايجدون»باشد، نكته ياد شده به دست مى آيد.</w:t>
      </w:r>
    </w:p>
    <w:p>
      <w:pPr>
        <w:pStyle w:val="BookText"/>
      </w:pPr>
      <w:r>
        <w:rPr>
          <w:rFonts w:ascii="IRNazanin" w:hAnsi="IRNazanin" w:eastAsia="IRNazanin" w:cs="IRNazanin"/>
          <w:lang w:bidi="fa-IR"/>
          <w:color w:val="111111"/>
          <w:sz w:val="28"/>
          <w:szCs w:val="28"/>
          <w:rtl/>
        </w:rPr>
        <w:t xml:space="preserve">2 - در روز قيامت ، صورت هاى كافران ، در آتش ، بر اثر شدت حرارت ، منقلب شده ، به رنگ هاى گوناگون در مى آيد .</w:t>
      </w:r>
    </w:p>
    <w:p>
      <w:pPr>
        <w:pStyle w:val="BookText"/>
      </w:pPr>
      <w:r>
        <w:rPr>
          <w:rFonts w:ascii="Amiri" w:hAnsi="Amiri" w:eastAsia="Amiri" w:cs="Amiri"/>
          <w:lang w:bidi="ar-SA"/>
          <w:color w:val="111111"/>
          <w:sz w:val="28"/>
          <w:szCs w:val="28"/>
          <w:rtl/>
        </w:rPr>
        <w:t xml:space="preserve">يوم تقلّب وجوههم</w:t>
      </w:r>
    </w:p>
    <w:p>
      <w:pPr>
        <w:pStyle w:val="BookText"/>
      </w:pPr>
      <w:r>
        <w:rPr>
          <w:rFonts w:ascii="IRNazanin" w:hAnsi="IRNazanin" w:eastAsia="IRNazanin" w:cs="IRNazanin"/>
          <w:lang w:bidi="fa-IR"/>
          <w:color w:val="111111"/>
          <w:sz w:val="28"/>
          <w:szCs w:val="28"/>
          <w:rtl/>
        </w:rPr>
        <w:t xml:space="preserve">احتمال دارد كه «تقلّب» به معناى «از اين رو به آن رو شدن» باشد و احتمال دارد كه به معناى « تحوّل و تغيير حالت كيفى» باشد كه گاهى سياه و گاهى زرد و . .. مى شود.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6</w:t>
      </w:r>
    </w:p>
    <w:p>
      <w:pPr>
        <w:pStyle w:val="BookText"/>
      </w:pPr>
      <w:r>
        <w:rPr>
          <w:rFonts w:ascii="IRNazanin" w:hAnsi="IRNazanin" w:eastAsia="IRNazanin" w:cs="IRNazanin"/>
          <w:lang w:bidi="fa-IR"/>
          <w:color w:val="111111"/>
          <w:sz w:val="28"/>
          <w:szCs w:val="28"/>
          <w:rtl/>
        </w:rPr>
        <w:t xml:space="preserve">6 - كافران ، با مشاهده عذاب الهى ، در قيامت ، به درگاه خداوند ، اظهار تضرّع مى كنند .</w:t>
      </w:r>
    </w:p>
    <w:p>
      <w:pPr>
        <w:pStyle w:val="BookText"/>
      </w:pPr>
      <w:r>
        <w:rPr>
          <w:rFonts w:ascii="IRNazanin" w:hAnsi="IRNazanin" w:eastAsia="IRNazanin" w:cs="IRNazanin"/>
          <w:lang w:bidi="fa-IR"/>
          <w:color w:val="111111"/>
          <w:sz w:val="28"/>
          <w:szCs w:val="28"/>
          <w:rtl/>
        </w:rPr>
        <w:t xml:space="preserve">و قالوا ربّنا</w:t>
      </w:r>
    </w:p>
    <w:p>
      <w:pPr>
        <w:pStyle w:val="BookText"/>
      </w:pPr>
      <w:r>
        <w:rPr>
          <w:rFonts w:ascii="IRNazanin" w:hAnsi="IRNazanin" w:eastAsia="IRNazanin" w:cs="IRNazanin"/>
          <w:lang w:bidi="fa-IR"/>
          <w:color w:val="111111"/>
          <w:sz w:val="28"/>
          <w:szCs w:val="28"/>
          <w:rtl/>
        </w:rPr>
        <w:t xml:space="preserve">اقرار به ربوبيت خداوند با واژه «ربّنا» براى اظهار تضرّع است. لازم به ذكر است كه اين گفته، به قرينه ماضى آورده شدن «قالوا» در كنار «يقولون» احتمال دارد مربوط به زمانى باشد كه كافران، هنوز وارد آتش نشده اند و تنها، آن را مشاهده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2،3</w:t>
      </w:r>
    </w:p>
    <w:p>
      <w:pPr>
        <w:pStyle w:val="BookText"/>
      </w:pPr>
      <w:r>
        <w:rPr>
          <w:rFonts w:ascii="IRNazanin" w:hAnsi="IRNazanin" w:eastAsia="IRNazanin" w:cs="IRNazanin"/>
          <w:lang w:bidi="fa-IR"/>
          <w:color w:val="111111"/>
          <w:sz w:val="28"/>
          <w:szCs w:val="28"/>
          <w:rtl/>
        </w:rPr>
        <w:t xml:space="preserve">2 - كافرانِ پيرو در قيامت ، به ربوبيت خداوند اعتراف مى كنند .</w:t>
      </w:r>
    </w:p>
    <w:p>
      <w:pPr>
        <w:pStyle w:val="BookText"/>
      </w:pPr>
      <w:r>
        <w:rPr>
          <w:rFonts w:ascii="IRNazanin" w:hAnsi="IRNazanin" w:eastAsia="IRNazanin" w:cs="IRNazanin"/>
          <w:lang w:bidi="fa-IR"/>
          <w:color w:val="111111"/>
          <w:sz w:val="28"/>
          <w:szCs w:val="28"/>
          <w:rtl/>
        </w:rPr>
        <w:t xml:space="preserve">و قالوا . .. ربّنا</w:t>
      </w:r>
    </w:p>
    <w:p>
      <w:pPr>
        <w:pStyle w:val="BookText"/>
      </w:pPr>
      <w:r>
        <w:rPr>
          <w:rFonts w:ascii="Amiri" w:hAnsi="Amiri" w:eastAsia="Amiri" w:cs="Amiri"/>
          <w:lang w:bidi="ar-SA"/>
          <w:color w:val="111111"/>
          <w:sz w:val="28"/>
          <w:szCs w:val="28"/>
          <w:rtl/>
        </w:rPr>
        <w:t xml:space="preserve">3 - كافران در قيامت ، در مى يابند كه منشأ عذاب ، خداوند است .</w:t>
      </w:r>
    </w:p>
    <w:p>
      <w:pPr>
        <w:pStyle w:val="BookText"/>
      </w:pPr>
      <w:r>
        <w:rPr>
          <w:rFonts w:ascii="Amiri" w:hAnsi="Amiri" w:eastAsia="Amiri" w:cs="Amiri"/>
          <w:lang w:bidi="ar-SA"/>
          <w:color w:val="111111"/>
          <w:sz w:val="28"/>
          <w:szCs w:val="28"/>
          <w:rtl/>
        </w:rPr>
        <w:t xml:space="preserve">ربّنا ءاتهم ضعفين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13</w:t>
      </w:r>
    </w:p>
    <w:p>
      <w:pPr>
        <w:pStyle w:val="BookText"/>
      </w:pPr>
      <w:r>
        <w:rPr>
          <w:rFonts w:ascii="IRNazanin" w:hAnsi="IRNazanin" w:eastAsia="IRNazanin" w:cs="IRNazanin"/>
          <w:lang w:bidi="fa-IR"/>
          <w:color w:val="111111"/>
          <w:sz w:val="28"/>
          <w:szCs w:val="28"/>
          <w:rtl/>
        </w:rPr>
        <w:t xml:space="preserve">13 - كافران به قرآن ، در قيامت مورد مؤاخذه قرار خواهند گرفت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الظلمون موقوفون عند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17</w:t>
      </w:r>
    </w:p>
    <w:p>
      <w:pPr>
        <w:pStyle w:val="BookText"/>
      </w:pPr>
      <w:r>
        <w:rPr>
          <w:rFonts w:ascii="IRNazanin" w:hAnsi="IRNazanin" w:eastAsia="IRNazanin" w:cs="IRNazanin"/>
          <w:lang w:bidi="fa-IR"/>
          <w:color w:val="111111"/>
          <w:sz w:val="28"/>
          <w:szCs w:val="28"/>
          <w:rtl/>
        </w:rPr>
        <w:t xml:space="preserve">17 - اظهار پشيمانى مستكبران و مستضعفان كافر در قيامت ، با مشاهده عذاب</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«أسرّ» از لغت هايى است كه معناى متضاد دارد (مفردات راغب) و به معناى آشكار كردن و پنهان كردن است كه آنان پشيمانى خود را اظهار خواهند كرد.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2،3،4</w:t>
      </w:r>
    </w:p>
    <w:p>
      <w:pPr>
        <w:pStyle w:val="BookText"/>
      </w:pPr>
      <w:r>
        <w:rPr>
          <w:rFonts w:ascii="Amiri" w:hAnsi="Amiri" w:eastAsia="Amiri" w:cs="Amiri"/>
          <w:lang w:bidi="ar-SA"/>
          <w:color w:val="111111"/>
          <w:sz w:val="28"/>
          <w:szCs w:val="28"/>
          <w:rtl/>
        </w:rPr>
        <w:t xml:space="preserve">2 - وضعيت كافران در روز رستاخيز ، بسيار تأسف بار و حسرت آور خواهد بود .</w:t>
      </w:r>
    </w:p>
    <w:p>
      <w:pPr>
        <w:pStyle w:val="BookText"/>
      </w:pPr>
      <w:r>
        <w:rPr>
          <w:rFonts w:ascii="Amiri" w:hAnsi="Amiri" w:eastAsia="Amiri" w:cs="Amiri"/>
          <w:lang w:bidi="ar-SA"/>
          <w:color w:val="111111"/>
          <w:sz w:val="28"/>
          <w:szCs w:val="28"/>
          <w:rtl/>
        </w:rPr>
        <w:t xml:space="preserve">قالوا يـويلنا</w:t>
      </w:r>
    </w:p>
    <w:p>
      <w:pPr>
        <w:pStyle w:val="BookText"/>
      </w:pPr>
      <w:r>
        <w:rPr>
          <w:rFonts w:ascii="IRNazanin" w:hAnsi="IRNazanin" w:eastAsia="IRNazanin" w:cs="IRNazanin"/>
          <w:lang w:bidi="fa-IR"/>
          <w:color w:val="111111"/>
          <w:sz w:val="28"/>
          <w:szCs w:val="28"/>
          <w:rtl/>
        </w:rPr>
        <w:t xml:space="preserve">3 - وضعيت كافران در قيامت ، آن چنان وخيم و تأسف بار خواهد بود كه عالم قبر و برزخ را براى خود استراحت گاه خواهند دانست .</w:t>
      </w:r>
    </w:p>
    <w:p>
      <w:pPr>
        <w:pStyle w:val="BookText"/>
      </w:pPr>
      <w:r>
        <w:rPr>
          <w:rFonts w:ascii="Amiri" w:hAnsi="Amiri" w:eastAsia="Amiri" w:cs="Amiri"/>
          <w:lang w:bidi="ar-SA"/>
          <w:color w:val="111111"/>
          <w:sz w:val="28"/>
          <w:szCs w:val="28"/>
          <w:rtl/>
        </w:rPr>
        <w:t xml:space="preserve">قالوا يـويلنا من بعثنا من مرقدنا</w:t>
      </w:r>
    </w:p>
    <w:p>
      <w:pPr>
        <w:pStyle w:val="BookText"/>
      </w:pPr>
      <w:r>
        <w:rPr>
          <w:rFonts w:ascii="IRNazanin" w:hAnsi="IRNazanin" w:eastAsia="IRNazanin" w:cs="IRNazanin"/>
          <w:lang w:bidi="fa-IR"/>
          <w:color w:val="111111"/>
          <w:sz w:val="28"/>
          <w:szCs w:val="28"/>
          <w:rtl/>
        </w:rPr>
        <w:t xml:space="preserve">«مرقد» اسم مكان از «رقاد» (خواب) به معناى خواب گاه است. تعبير كافران از قبرها به خوابگاه، مى تواند به اين جهت باشد كه آنان، وضعيت خود را در قيامت آن چنان سخت مى بينند كه عالم برزخ و قبر را در مقايسه با آن، خوابگاه و محل استراحت خويش مى خوانند.</w:t>
      </w:r>
    </w:p>
    <w:p>
      <w:pPr>
        <w:pStyle w:val="BookText"/>
      </w:pPr>
      <w:r>
        <w:rPr>
          <w:rFonts w:ascii="IRNazanin" w:hAnsi="IRNazanin" w:eastAsia="IRNazanin" w:cs="IRNazanin"/>
          <w:lang w:bidi="fa-IR"/>
          <w:color w:val="111111"/>
          <w:sz w:val="28"/>
          <w:szCs w:val="28"/>
          <w:rtl/>
        </w:rPr>
        <w:t xml:space="preserve">4 - كافران در قيامت ، از زنده شدن و بيرون آمدن شان از قبر ها ، بسيار شگفت زده خواهند شد .</w:t>
      </w:r>
    </w:p>
    <w:p>
      <w:pPr>
        <w:pStyle w:val="BookText"/>
      </w:pPr>
      <w:r>
        <w:rPr>
          <w:rFonts w:ascii="Amiri" w:hAnsi="Amiri" w:eastAsia="Amiri" w:cs="Amiri"/>
          <w:lang w:bidi="ar-SA"/>
          <w:color w:val="111111"/>
          <w:sz w:val="28"/>
          <w:szCs w:val="28"/>
          <w:rtl/>
        </w:rPr>
        <w:t xml:space="preserve">قالوا يـويلنا من بعثنا من مرقدنا</w:t>
      </w:r>
    </w:p>
    <w:p>
      <w:pPr>
        <w:pStyle w:val="BookText"/>
      </w:pPr>
      <w:r>
        <w:rPr>
          <w:rFonts w:ascii="Amiri" w:hAnsi="Amiri" w:eastAsia="Amiri" w:cs="Amiri"/>
          <w:lang w:bidi="ar-SA"/>
          <w:color w:val="111111"/>
          <w:sz w:val="28"/>
          <w:szCs w:val="28"/>
          <w:rtl/>
        </w:rPr>
        <w:t xml:space="preserve">برداشت ياد شده از آن جا است كه استفهام (من) در آيه شريفه، براى تعجب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1</w:t>
      </w:r>
    </w:p>
    <w:p>
      <w:pPr>
        <w:pStyle w:val="BookText"/>
      </w:pPr>
      <w:r>
        <w:rPr>
          <w:rFonts w:ascii="Amiri" w:hAnsi="Amiri" w:eastAsia="Amiri" w:cs="Amiri"/>
          <w:lang w:bidi="ar-SA"/>
          <w:color w:val="111111"/>
          <w:sz w:val="28"/>
          <w:szCs w:val="28"/>
          <w:rtl/>
        </w:rPr>
        <w:t xml:space="preserve">1 - جهنم ، در روز رستاخيز از نزديك به كافران و مجرمان نشان داده خواهد شد .</w:t>
      </w:r>
    </w:p>
    <w:p>
      <w:pPr>
        <w:pStyle w:val="BookText"/>
      </w:pPr>
      <w:r>
        <w:rPr>
          <w:rFonts w:ascii="Amiri" w:hAnsi="Amiri" w:eastAsia="Amiri" w:cs="Amiri"/>
          <w:lang w:bidi="ar-SA"/>
          <w:color w:val="111111"/>
          <w:sz w:val="28"/>
          <w:szCs w:val="28"/>
          <w:rtl/>
        </w:rPr>
        <w:t xml:space="preserve">هـذه جهنّم الّتى كنتم توعدون</w:t>
      </w:r>
    </w:p>
    <w:p>
      <w:pPr>
        <w:pStyle w:val="BookText"/>
      </w:pPr>
      <w:r>
        <w:rPr>
          <w:rFonts w:ascii="Amiri" w:hAnsi="Amiri" w:eastAsia="Amiri" w:cs="Amiri"/>
          <w:lang w:bidi="ar-SA"/>
          <w:color w:val="111111"/>
          <w:sz w:val="28"/>
          <w:szCs w:val="28"/>
          <w:rtl/>
        </w:rPr>
        <w:t xml:space="preserve">«هـذه» ـ كه به شىء نزديك اشاره دارد ـ مى رساند كه جهنم در نزديكى كافران و مجرمان قرار داشته و به آنان نشان داده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1،2</w:t>
      </w:r>
    </w:p>
    <w:p>
      <w:pPr>
        <w:pStyle w:val="BookText"/>
      </w:pPr>
      <w:r>
        <w:rPr>
          <w:rFonts w:ascii="IRNazanin" w:hAnsi="IRNazanin" w:eastAsia="IRNazanin" w:cs="IRNazanin"/>
          <w:lang w:bidi="fa-IR"/>
          <w:color w:val="111111"/>
          <w:sz w:val="28"/>
          <w:szCs w:val="28"/>
          <w:rtl/>
        </w:rPr>
        <w:t xml:space="preserve">1 - در قيامت بر دهان كافران مهر زده شده و آنان از هرگونه سخن گفتن ناتوان خواهند شد .</w:t>
      </w:r>
    </w:p>
    <w:p>
      <w:pPr>
        <w:pStyle w:val="BookText"/>
      </w:pPr>
      <w:r>
        <w:rPr>
          <w:rFonts w:ascii="Amiri" w:hAnsi="Amiri" w:eastAsia="Amiri" w:cs="Amiri"/>
          <w:lang w:bidi="ar-SA"/>
          <w:color w:val="111111"/>
          <w:sz w:val="28"/>
          <w:szCs w:val="28"/>
          <w:rtl/>
        </w:rPr>
        <w:t xml:space="preserve">اليوم نختم على أفوههم</w:t>
      </w:r>
    </w:p>
    <w:p>
      <w:pPr>
        <w:pStyle w:val="BookText"/>
      </w:pPr>
      <w:r>
        <w:rPr>
          <w:rFonts w:ascii="IRNazanin" w:hAnsi="IRNazanin" w:eastAsia="IRNazanin" w:cs="IRNazanin"/>
          <w:lang w:bidi="fa-IR"/>
          <w:color w:val="111111"/>
          <w:sz w:val="28"/>
          <w:szCs w:val="28"/>
          <w:rtl/>
        </w:rPr>
        <w:t xml:space="preserve">مقصود از مهر خوردن دهان كافران، ناتوان شدن آنان از هر گونه سخن گفتن است.</w:t>
      </w:r>
    </w:p>
    <w:p>
      <w:pPr>
        <w:pStyle w:val="BookText"/>
      </w:pPr>
      <w:r>
        <w:rPr>
          <w:rFonts w:ascii="IRNazanin" w:hAnsi="IRNazanin" w:eastAsia="IRNazanin" w:cs="IRNazanin"/>
          <w:lang w:bidi="fa-IR"/>
          <w:color w:val="111111"/>
          <w:sz w:val="28"/>
          <w:szCs w:val="28"/>
          <w:rtl/>
        </w:rPr>
        <w:t xml:space="preserve">2 - كافران در قيامت ، از هرگونه دفاع از خود در برابر محكوميتشان به دوزخ ، ناتوان خواهند بود .</w:t>
      </w:r>
    </w:p>
    <w:p>
      <w:pPr>
        <w:pStyle w:val="BookText"/>
      </w:pPr>
      <w:r>
        <w:rPr>
          <w:rFonts w:ascii="Amiri" w:hAnsi="Amiri" w:eastAsia="Amiri" w:cs="Amiri"/>
          <w:lang w:bidi="ar-SA"/>
          <w:color w:val="111111"/>
          <w:sz w:val="28"/>
          <w:szCs w:val="28"/>
          <w:rtl/>
        </w:rPr>
        <w:t xml:space="preserve">هـذه جهنّم الّتى كنتم توعدون . .. اليوم نختم على أفوههم</w:t>
      </w:r>
    </w:p>
    <w:p>
      <w:pPr>
        <w:pStyle w:val="BookText"/>
      </w:pPr>
      <w:r>
        <w:rPr>
          <w:rFonts w:ascii="Amiri" w:hAnsi="Amiri" w:eastAsia="Amiri" w:cs="Amiri"/>
          <w:lang w:bidi="ar-SA"/>
          <w:color w:val="111111"/>
          <w:sz w:val="28"/>
          <w:szCs w:val="28"/>
          <w:rtl/>
        </w:rPr>
        <w:t xml:space="preserve">مهر خوردن دهان كافران، به قرينه آيه قبل ـ كه سخن از محكوميت آنان به دوزخى شدن بود ـ مى تواند كنايه از ناتوانى آنان در دفاع از خود، در برابر دوزخى شدن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10</w:t>
      </w:r>
    </w:p>
    <w:p>
      <w:pPr>
        <w:pStyle w:val="BookText"/>
      </w:pPr>
      <w:r>
        <w:rPr>
          <w:rFonts w:ascii="IRNazanin" w:hAnsi="IRNazanin" w:eastAsia="IRNazanin" w:cs="IRNazanin"/>
          <w:lang w:bidi="fa-IR"/>
          <w:color w:val="111111"/>
          <w:sz w:val="28"/>
          <w:szCs w:val="28"/>
          <w:rtl/>
        </w:rPr>
        <w:t xml:space="preserve">10 - كافران ، در ناگوارترين وضعيت و محكوم به آتش دوزخ در روز رستاخيز</w:t>
      </w:r>
    </w:p>
    <w:p>
      <w:pPr>
        <w:pStyle w:val="BookText"/>
      </w:pPr>
      <w:r>
        <w:rPr>
          <w:rFonts w:ascii="Amiri" w:hAnsi="Amiri" w:eastAsia="Amiri" w:cs="Amiri"/>
          <w:lang w:bidi="ar-SA"/>
          <w:color w:val="111111"/>
          <w:sz w:val="28"/>
          <w:szCs w:val="28"/>
          <w:rtl/>
        </w:rPr>
        <w:t xml:space="preserve">فويل للذين كفروا من النار</w:t>
      </w:r>
    </w:p>
    <w:p>
      <w:pPr>
        <w:pStyle w:val="BookText"/>
      </w:pPr>
      <w:r>
        <w:rPr>
          <w:rFonts w:ascii="Amiri" w:hAnsi="Amiri" w:eastAsia="Amiri" w:cs="Amiri"/>
          <w:lang w:bidi="ar-SA"/>
          <w:color w:val="111111"/>
          <w:sz w:val="28"/>
          <w:szCs w:val="28"/>
          <w:rtl/>
        </w:rPr>
        <w:t xml:space="preserve">كلمه «ويل» دلالت بر شدت بدى احوال مى كند.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الخـسرين الذين خسروا أنفسهم و أهليهم يوم القيـمة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1،3</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5،6</w:t>
      </w:r>
    </w:p>
    <w:p>
      <w:pPr>
        <w:pStyle w:val="BookText"/>
      </w:pPr>
      <w:r>
        <w:rPr>
          <w:rFonts w:ascii="IRNazanin" w:hAnsi="IRNazanin" w:eastAsia="IRNazanin" w:cs="IRNazanin"/>
          <w:lang w:bidi="fa-IR"/>
          <w:color w:val="111111"/>
          <w:sz w:val="28"/>
          <w:szCs w:val="28"/>
          <w:rtl/>
        </w:rPr>
        <w:t xml:space="preserve">5 - ظهور ارزش احسان ، براى كافران و گنه كاران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3،19</w:t>
      </w:r>
    </w:p>
    <w:p>
      <w:pPr>
        <w:pStyle w:val="BookText"/>
      </w:pPr>
      <w:r>
        <w:rPr>
          <w:rFonts w:ascii="Amiri" w:hAnsi="Amiri" w:eastAsia="Amiri" w:cs="Amiri"/>
          <w:lang w:bidi="ar-SA"/>
          <w:color w:val="111111"/>
          <w:sz w:val="28"/>
          <w:szCs w:val="28"/>
          <w:rtl/>
        </w:rPr>
        <w:t xml:space="preserve">3 - وجود فاصله ميان موقف كافران ، در محشر و دوزخ</w:t>
      </w:r>
    </w:p>
    <w:p>
      <w:pPr>
        <w:pStyle w:val="BookText"/>
      </w:pPr>
      <w:r>
        <w:rPr>
          <w:rFonts w:ascii="Amiri" w:hAnsi="Amiri" w:eastAsia="Amiri" w:cs="Amiri"/>
          <w:lang w:bidi="ar-SA"/>
          <w:color w:val="111111"/>
          <w:sz w:val="28"/>
          <w:szCs w:val="28"/>
          <w:rtl/>
        </w:rPr>
        <w:t xml:space="preserve">و سيق الذين كفروا إلى جهنّم زمرًا</w:t>
      </w:r>
    </w:p>
    <w:p>
      <w:pPr>
        <w:pStyle w:val="BookText"/>
      </w:pPr>
      <w:r>
        <w:rPr>
          <w:rFonts w:ascii="IRNazanin" w:hAnsi="IRNazanin" w:eastAsia="IRNazanin" w:cs="IRNazanin"/>
          <w:lang w:bidi="fa-IR"/>
          <w:color w:val="111111"/>
          <w:sz w:val="28"/>
          <w:szCs w:val="28"/>
          <w:rtl/>
        </w:rPr>
        <w:t xml:space="preserve">«سوق» (مصدر «سيق») به معناى راندن و تحريك كردن به رفتن است. آمدن اين واژه با حرف «إلى»، نشانگر وجود مسيرى براى سوق دادن و راندن دوزخيان به سوى مقصدى است.</w:t>
      </w:r>
    </w:p>
    <w:p>
      <w:pPr>
        <w:pStyle w:val="BookText"/>
      </w:pPr>
      <w:r>
        <w:rPr>
          <w:rFonts w:ascii="IRNazanin" w:hAnsi="IRNazanin" w:eastAsia="IRNazanin" w:cs="IRNazanin"/>
          <w:lang w:bidi="fa-IR"/>
          <w:color w:val="111111"/>
          <w:sz w:val="28"/>
          <w:szCs w:val="28"/>
          <w:rtl/>
        </w:rPr>
        <w:t xml:space="preserve">19 - عذاب شدن كافران در قيامت ، امرى قطعى و سنت تغييرناپذير الهى است .</w:t>
      </w:r>
    </w:p>
    <w:p>
      <w:pPr>
        <w:pStyle w:val="BookText"/>
      </w:pPr>
      <w:r>
        <w:rPr>
          <w:rFonts w:ascii="Amiri" w:hAnsi="Amiri" w:eastAsia="Amiri" w:cs="Amiri"/>
          <w:lang w:bidi="ar-SA"/>
          <w:color w:val="111111"/>
          <w:sz w:val="28"/>
          <w:szCs w:val="28"/>
          <w:rtl/>
        </w:rPr>
        <w:t xml:space="preserve">و لـكن حقّت كلمة العذاب على الكـفرين</w:t>
      </w:r>
    </w:p>
    <w:p>
      <w:pPr>
        <w:pStyle w:val="BookText"/>
      </w:pPr>
      <w:r>
        <w:rPr>
          <w:rFonts w:ascii="Amiri" w:hAnsi="Amiri" w:eastAsia="Amiri" w:cs="Amiri"/>
          <w:lang w:bidi="ar-SA"/>
          <w:color w:val="111111"/>
          <w:sz w:val="28"/>
          <w:szCs w:val="28"/>
          <w:rtl/>
        </w:rPr>
        <w:t xml:space="preserve">«حَقَّ» به معناى «ثَبَتَ» و «وَجَبَ» (ثابت و واجب شد) است و «كلمة» در آيه شريفه به معناى وعده و يا فرمان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1</w:t>
      </w:r>
    </w:p>
    <w:p>
      <w:pPr>
        <w:pStyle w:val="BookText"/>
      </w:pPr>
      <w:r>
        <w:rPr>
          <w:rFonts w:ascii="IRNazanin" w:hAnsi="IRNazanin" w:eastAsia="IRNazanin" w:cs="IRNazanin"/>
          <w:lang w:bidi="fa-IR"/>
          <w:color w:val="111111"/>
          <w:sz w:val="28"/>
          <w:szCs w:val="28"/>
          <w:rtl/>
        </w:rPr>
        <w:t xml:space="preserve">1 - عذاب شدن كافران در قيامت ، امرى قطعى و سنت تغييرناپذير الهى</w:t>
      </w:r>
    </w:p>
    <w:p>
      <w:pPr>
        <w:pStyle w:val="BookText"/>
      </w:pPr>
      <w:r>
        <w:rPr>
          <w:rFonts w:ascii="Amiri" w:hAnsi="Amiri" w:eastAsia="Amiri" w:cs="Amiri"/>
          <w:lang w:bidi="ar-SA"/>
          <w:color w:val="111111"/>
          <w:sz w:val="28"/>
          <w:szCs w:val="28"/>
          <w:rtl/>
        </w:rPr>
        <w:t xml:space="preserve">و كذلك حقّت كلمت ربّك على الذين كفروا</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يعنى، «ثَبَتَ» و «وَجَبَ» (ثابت و واجب شد) است. و مراد از كلمه در «كلمة ربّك» وعده فرمان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الظـلمين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يجـدلون . .. إذ الأغلـل فى أعنـقهم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السلـسل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الأغلـل فى أعنـقهم و السلـسل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2</w:t>
      </w:r>
    </w:p>
    <w:p>
      <w:pPr>
        <w:pStyle w:val="BookText"/>
      </w:pPr>
      <w:r>
        <w:rPr>
          <w:rFonts w:ascii="Amiri" w:hAnsi="Amiri" w:eastAsia="Amiri" w:cs="Amiri"/>
          <w:lang w:bidi="ar-SA"/>
          <w:color w:val="111111"/>
          <w:sz w:val="28"/>
          <w:szCs w:val="28"/>
          <w:rtl/>
        </w:rPr>
        <w:t xml:space="preserve">2 - كشف و ظهور ربوبيت بى همتاى الهى در قيامت ، براى كافران</w:t>
      </w:r>
    </w:p>
    <w:p>
      <w:pPr>
        <w:pStyle w:val="BookText"/>
      </w:pPr>
      <w:r>
        <w:rPr>
          <w:rFonts w:ascii="Amiri" w:hAnsi="Amiri" w:eastAsia="Amiri" w:cs="Amiri"/>
          <w:lang w:bidi="ar-SA"/>
          <w:color w:val="111111"/>
          <w:sz w:val="28"/>
          <w:szCs w:val="28"/>
          <w:rtl/>
        </w:rPr>
        <w:t xml:space="preserve">و قال الذين كفروا ربّنا</w:t>
      </w:r>
    </w:p>
    <w:p>
      <w:pPr>
        <w:pStyle w:val="BookText"/>
      </w:pPr>
      <w:r>
        <w:rPr>
          <w:rFonts w:ascii="Amiri" w:hAnsi="Amiri" w:eastAsia="Amiri" w:cs="Amiri"/>
          <w:lang w:bidi="ar-SA"/>
          <w:color w:val="111111"/>
          <w:sz w:val="28"/>
          <w:szCs w:val="28"/>
          <w:rtl/>
        </w:rPr>
        <w:t xml:space="preserve">از اقرار كافران به ربوبيت الهى (ربّنا)،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16</w:t>
      </w:r>
    </w:p>
    <w:p>
      <w:pPr>
        <w:pStyle w:val="BookText"/>
      </w:pPr>
      <w:r>
        <w:rPr>
          <w:rFonts w:ascii="IRNazanin" w:hAnsi="IRNazanin" w:eastAsia="IRNazanin" w:cs="IRNazanin"/>
          <w:lang w:bidi="fa-IR"/>
          <w:color w:val="111111"/>
          <w:sz w:val="28"/>
          <w:szCs w:val="28"/>
          <w:rtl/>
        </w:rPr>
        <w:t xml:space="preserve">16 - آگاهى قطعى كافران به وسيله خداوند ، از مجموعه عملكرد ناشايست خويش در قيامت</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فلننبّئنّ الذين كفروا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4</w:t>
      </w:r>
    </w:p>
    <w:p>
      <w:pPr>
        <w:pStyle w:val="BookText"/>
      </w:pPr>
      <w:r>
        <w:rPr>
          <w:rFonts w:ascii="IRNazanin" w:hAnsi="IRNazanin" w:eastAsia="IRNazanin" w:cs="IRNazanin"/>
          <w:lang w:bidi="fa-IR"/>
          <w:color w:val="111111"/>
          <w:sz w:val="28"/>
          <w:szCs w:val="28"/>
          <w:rtl/>
        </w:rPr>
        <w:t xml:space="preserve">4 - امكانات مادى كافران مستكبر ، فاقد كمترين كارايى و گره گشايى براى ايشان در روز جزا</w:t>
      </w:r>
    </w:p>
    <w:p>
      <w:pPr>
        <w:pStyle w:val="BookText"/>
      </w:pPr>
      <w:r>
        <w:rPr>
          <w:rFonts w:ascii="Amiri" w:hAnsi="Amiri" w:eastAsia="Amiri" w:cs="Amiri"/>
          <w:lang w:bidi="ar-SA"/>
          <w:color w:val="111111"/>
          <w:sz w:val="28"/>
          <w:szCs w:val="28"/>
          <w:rtl/>
        </w:rPr>
        <w:t xml:space="preserve">و لايغنى عنهم ما كسبوا شيـًا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1،2</w:t>
      </w:r>
    </w:p>
    <w:p>
      <w:pPr>
        <w:pStyle w:val="BookText"/>
      </w:pPr>
      <w:r>
        <w:rPr>
          <w:rFonts w:ascii="IRNazanin" w:hAnsi="IRNazanin" w:eastAsia="IRNazanin" w:cs="IRNazanin"/>
          <w:lang w:bidi="fa-IR"/>
          <w:color w:val="111111"/>
          <w:sz w:val="28"/>
          <w:szCs w:val="28"/>
          <w:rtl/>
        </w:rPr>
        <w:t xml:space="preserve">1 - آشكار گشتن زشتى هاى اعمال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Amiri" w:hAnsi="Amiri" w:eastAsia="Amiri" w:cs="Amiri"/>
          <w:lang w:bidi="ar-SA"/>
          <w:color w:val="111111"/>
          <w:sz w:val="28"/>
          <w:szCs w:val="28"/>
          <w:rtl/>
        </w:rPr>
        <w:t xml:space="preserve">2 - تجسّم اعمال زشت كافران ، براى آنان در قيامت</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اضافه «سيّئات» به «ما عملوا» ممكن است اضافه بيانيه باشد. در آن صورت مى توان گفت: آشكار گشتن اعمال به معناى تجسّم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2،3،6</w:t>
      </w:r>
    </w:p>
    <w:p>
      <w:pPr>
        <w:pStyle w:val="BookText"/>
      </w:pPr>
      <w:r>
        <w:rPr>
          <w:rFonts w:ascii="Amiri" w:hAnsi="Amiri" w:eastAsia="Amiri" w:cs="Amiri"/>
          <w:lang w:bidi="ar-SA"/>
          <w:color w:val="111111"/>
          <w:sz w:val="28"/>
          <w:szCs w:val="28"/>
          <w:rtl/>
        </w:rPr>
        <w:t xml:space="preserve">2 - كافران ، محروم از كمترين لطف و عنايت خداوند در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هـذا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pStyle w:val="BookText"/>
      </w:pPr>
      <w:r>
        <w:rPr>
          <w:rFonts w:ascii="IRNazanin" w:hAnsi="IRNazanin" w:eastAsia="IRNazanin" w:cs="IRNazanin"/>
          <w:lang w:bidi="fa-IR"/>
          <w:color w:val="111111"/>
          <w:sz w:val="28"/>
          <w:szCs w:val="28"/>
          <w:rtl/>
        </w:rPr>
        <w:t xml:space="preserve">6 - آتش ، تنها پناهگاه و گريزگاه كافران در قيامت</w:t>
      </w:r>
    </w:p>
    <w:p>
      <w:pPr>
        <w:pStyle w:val="BookText"/>
      </w:pPr>
      <w:r>
        <w:rPr>
          <w:rFonts w:ascii="Amiri" w:hAnsi="Amiri" w:eastAsia="Amiri" w:cs="Amiri"/>
          <w:lang w:bidi="ar-SA"/>
          <w:color w:val="111111"/>
          <w:sz w:val="28"/>
          <w:szCs w:val="28"/>
          <w:rtl/>
        </w:rPr>
        <w:t xml:space="preserve">و مأويكم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2،3،8</w:t>
      </w:r>
    </w:p>
    <w:p>
      <w:pPr>
        <w:pStyle w:val="BookText"/>
      </w:pPr>
      <w:r>
        <w:rPr>
          <w:rFonts w:ascii="Amiri" w:hAnsi="Amiri" w:eastAsia="Amiri" w:cs="Amiri"/>
          <w:lang w:bidi="ar-SA"/>
          <w:color w:val="111111"/>
          <w:sz w:val="28"/>
          <w:szCs w:val="28"/>
          <w:rtl/>
        </w:rPr>
        <w:t xml:space="preserve">2- روز قيامت ، روز عرضه شدن كافران بر آتش دوزخ</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IRNazanin" w:hAnsi="IRNazanin" w:eastAsia="IRNazanin" w:cs="IRNazanin"/>
          <w:lang w:bidi="fa-IR"/>
          <w:color w:val="111111"/>
          <w:sz w:val="28"/>
          <w:szCs w:val="28"/>
          <w:rtl/>
        </w:rPr>
        <w:t xml:space="preserve">3- آتش جهنم ، مهياى پذيرش كافران در رستاخيز *</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IRNazanin" w:hAnsi="IRNazanin" w:eastAsia="IRNazanin" w:cs="IRNazanin"/>
          <w:lang w:bidi="fa-IR"/>
          <w:color w:val="111111"/>
          <w:sz w:val="28"/>
          <w:szCs w:val="28"/>
          <w:rtl/>
        </w:rPr>
        <w:t xml:space="preserve">از واژه «يعرض»، نوعى تقاضا و آمادگى، از طرف مقابل استفاده مى شود.</w:t>
      </w:r>
    </w:p>
    <w:p>
      <w:pPr>
        <w:pStyle w:val="BookText"/>
      </w:pPr>
      <w:r>
        <w:rPr>
          <w:rFonts w:ascii="IRNazanin" w:hAnsi="IRNazanin" w:eastAsia="IRNazanin" w:cs="IRNazanin"/>
          <w:lang w:bidi="fa-IR"/>
          <w:color w:val="111111"/>
          <w:sz w:val="28"/>
          <w:szCs w:val="28"/>
          <w:rtl/>
        </w:rPr>
        <w:t xml:space="preserve">8- كافران ، چشنده عذاب الهى در قيامت ، پس از اقرارشان به مجرميت خويش</w:t>
      </w:r>
    </w:p>
    <w:p>
      <w:pPr>
        <w:pStyle w:val="BookText"/>
      </w:pPr>
      <w:r>
        <w:rPr>
          <w:rFonts w:ascii="Amiri" w:hAnsi="Amiri" w:eastAsia="Amiri" w:cs="Amiri"/>
          <w:lang w:bidi="ar-SA"/>
          <w:color w:val="111111"/>
          <w:sz w:val="28"/>
          <w:szCs w:val="28"/>
          <w:rtl/>
        </w:rPr>
        <w:t xml:space="preserve">أليس هـذا بالحقّ قالوا بلى و ربّنا قال فذوقوا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35  -  13</w:t>
      </w:r>
    </w:p>
    <w:p>
      <w:pPr>
        <w:pStyle w:val="BookText"/>
      </w:pPr>
      <w:r>
        <w:rPr>
          <w:rFonts w:ascii="IRNazanin" w:hAnsi="IRNazanin" w:eastAsia="IRNazanin" w:cs="IRNazanin"/>
          <w:lang w:bidi="fa-IR"/>
          <w:color w:val="111111"/>
          <w:sz w:val="28"/>
          <w:szCs w:val="28"/>
          <w:rtl/>
        </w:rPr>
        <w:t xml:space="preserve">13- مجال زندگى دنيا و عالم برزخ ، درنگى كوتاه در نظر كافران حضور يافته در صحنه قيامت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با توجه به اين كه آنچه كافران در قيامت پشت سر خود مى بينند زندگى دنيا و عالم برزخ است; «لم يلبثوا» مى تواند ناظر به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5</w:t>
      </w:r>
    </w:p>
    <w:p>
      <w:pPr>
        <w:pStyle w:val="BookText"/>
      </w:pPr>
      <w:r>
        <w:rPr>
          <w:rFonts w:ascii="IRNazanin" w:hAnsi="IRNazanin" w:eastAsia="IRNazanin" w:cs="IRNazanin"/>
          <w:lang w:bidi="fa-IR"/>
          <w:color w:val="111111"/>
          <w:sz w:val="28"/>
          <w:szCs w:val="28"/>
          <w:rtl/>
        </w:rPr>
        <w:t xml:space="preserve">5ـ اعمال به ظاهر نيك كافران دين ستيز ، محكوم به پوچى و بطلان در آخرت *</w:t>
      </w:r>
    </w:p>
    <w:p>
      <w:pPr>
        <w:pStyle w:val="BookText"/>
      </w:pPr>
      <w:r>
        <w:rPr>
          <w:rFonts w:ascii="Amiri" w:hAnsi="Amiri" w:eastAsia="Amiri" w:cs="Amiri"/>
          <w:lang w:bidi="ar-SA"/>
          <w:color w:val="111111"/>
          <w:sz w:val="28"/>
          <w:szCs w:val="28"/>
          <w:rtl/>
        </w:rPr>
        <w:t xml:space="preserve">الذين كفروا و صدّوا عن سبيل اللّه أضلّ أعمـلهم</w:t>
      </w:r>
    </w:p>
    <w:p>
      <w:pPr>
        <w:pStyle w:val="BookText"/>
      </w:pPr>
      <w:r>
        <w:rPr>
          <w:rFonts w:ascii="Amiri" w:hAnsi="Amiri" w:eastAsia="Amiri" w:cs="Amiri"/>
          <w:lang w:bidi="ar-SA"/>
          <w:color w:val="111111"/>
          <w:sz w:val="28"/>
          <w:szCs w:val="28"/>
          <w:rtl/>
        </w:rPr>
        <w:t xml:space="preserve">«أضلّ» ممكن است مربوط به جهان آخرت باشد و مراد از «أعمالهم»، كردار به ظاهر نيك كافران در حيات دنيا باشد كه در آخرت حبط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4ـ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5</w:t>
      </w:r>
    </w:p>
    <w:p>
      <w:pPr>
        <w:pStyle w:val="BookText"/>
      </w:pPr>
      <w:r>
        <w:rPr>
          <w:rFonts w:ascii="IRNazanin" w:hAnsi="IRNazanin" w:eastAsia="IRNazanin" w:cs="IRNazanin"/>
          <w:lang w:bidi="fa-IR"/>
          <w:color w:val="111111"/>
          <w:sz w:val="28"/>
          <w:szCs w:val="28"/>
          <w:rtl/>
        </w:rPr>
        <w:t xml:space="preserve">5ـ شيطان مسلّط بر فرد كافر ، همراه با او تا لحظه حضور در دادگاه قيامت *</w:t>
      </w:r>
    </w:p>
    <w:p>
      <w:pPr>
        <w:pStyle w:val="BookText"/>
      </w:pPr>
      <w:r>
        <w:rPr>
          <w:rFonts w:ascii="Amiri" w:hAnsi="Amiri" w:eastAsia="Amiri" w:cs="Amiri"/>
          <w:lang w:bidi="ar-SA"/>
          <w:color w:val="111111"/>
          <w:sz w:val="28"/>
          <w:szCs w:val="28"/>
          <w:rtl/>
        </w:rPr>
        <w:t xml:space="preserve">و قال قرينه هـذا ما لدىّ عتيد</w:t>
      </w:r>
    </w:p>
    <w:p>
      <w:pPr>
        <w:pStyle w:val="BookText"/>
      </w:pPr>
      <w:r>
        <w:rPr>
          <w:rFonts w:ascii="IRNazanin" w:hAnsi="IRNazanin" w:eastAsia="IRNazanin" w:cs="IRNazanin"/>
          <w:lang w:bidi="fa-IR"/>
          <w:color w:val="111111"/>
          <w:sz w:val="28"/>
          <w:szCs w:val="28"/>
          <w:rtl/>
        </w:rPr>
        <w:t xml:space="preserve">برداشت بالا بنابر اين نكته است كه مراد از «قرين» در اين آيه «شيطان» باشد كه بر منكران معاد تسلّط دارد و آنان را ـ آن گونه كه مى خواهد ـ منحرف ساخته و تا دادگاه قيامت وى را همراهى مى كند و در آن جا به مخاصمه با او برمى خيزد.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6</w:t>
      </w:r>
    </w:p>
    <w:p>
      <w:pPr>
        <w:pStyle w:val="BookText"/>
      </w:pPr>
      <w:r>
        <w:rPr>
          <w:rFonts w:ascii="IRNazanin" w:hAnsi="IRNazanin" w:eastAsia="IRNazanin" w:cs="IRNazanin"/>
          <w:lang w:bidi="fa-IR"/>
          <w:color w:val="111111"/>
          <w:sz w:val="28"/>
          <w:szCs w:val="28"/>
          <w:rtl/>
        </w:rPr>
        <w:t xml:space="preserve">6ـ تلاش كافران در قيامت ، براى افكندن جرم خود برعهده ديگران ( شيطان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از اين كه قرين مشركان و كافران (شيطان) در مقام نفى مسؤوليت از خويش بر آمده، استفاده مى شود كه قبلاً اين اتّهام، از سوى مشركان بر وى وارد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1</w:t>
      </w:r>
    </w:p>
    <w:p>
      <w:pPr>
        <w:pStyle w:val="BookText"/>
      </w:pPr>
      <w:r>
        <w:rPr>
          <w:rFonts w:ascii="IRNazanin" w:hAnsi="IRNazanin" w:eastAsia="IRNazanin" w:cs="IRNazanin"/>
          <w:lang w:bidi="fa-IR"/>
          <w:color w:val="111111"/>
          <w:sz w:val="28"/>
          <w:szCs w:val="28"/>
          <w:rtl/>
        </w:rPr>
        <w:t xml:space="preserve">1 - قيامت ، روز گداخته شدن كافران در آتش دوزخ</w:t>
      </w:r>
    </w:p>
    <w:p>
      <w:pPr>
        <w:pStyle w:val="BookText"/>
      </w:pPr>
      <w:r>
        <w:rPr>
          <w:rFonts w:ascii="Amiri" w:hAnsi="Amiri" w:eastAsia="Amiri" w:cs="Amiri"/>
          <w:lang w:bidi="ar-SA"/>
          <w:color w:val="111111"/>
          <w:sz w:val="28"/>
          <w:szCs w:val="28"/>
          <w:rtl/>
        </w:rPr>
        <w:t xml:space="preserve">يوم هم على النار يفتنون</w:t>
      </w:r>
    </w:p>
    <w:p>
      <w:pPr>
        <w:pStyle w:val="BookText"/>
      </w:pPr>
      <w:r>
        <w:rPr>
          <w:rFonts w:ascii="IRNazanin" w:hAnsi="IRNazanin" w:eastAsia="IRNazanin" w:cs="IRNazanin"/>
          <w:lang w:bidi="fa-IR"/>
          <w:color w:val="111111"/>
          <w:sz w:val="28"/>
          <w:szCs w:val="28"/>
          <w:rtl/>
        </w:rPr>
        <w:t xml:space="preserve">«فتنة» در اصل به عمل گداختن طلا و نقره در آتش براى خالص شدن خوب از بد گفته مى شود. در اين جا مقصود بيان</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عذاب كافران است و اين كه آنان چونان طلا و نقره در آتش دوزخ گداخته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4</w:t>
      </w:r>
    </w:p>
    <w:p>
      <w:pPr>
        <w:pStyle w:val="BookText"/>
      </w:pPr>
      <w:r>
        <w:rPr>
          <w:rFonts w:ascii="Amiri" w:hAnsi="Amiri" w:eastAsia="Amiri" w:cs="Amiri"/>
          <w:lang w:bidi="ar-SA"/>
          <w:color w:val="111111"/>
          <w:sz w:val="28"/>
          <w:szCs w:val="28"/>
          <w:rtl/>
        </w:rPr>
        <w:t xml:space="preserve">4 - نبودن كمترين ياور و شفيع ، براى كافران در قيامت</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برداشت ياد شده با توجه به اين نكته است كه «يوم لايغنى. ..» نظر به قيامت داشته باشد. در اين صورت تعبير «و لا هم ينصرون» حكايت از نفى شفيع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4</w:t>
      </w:r>
    </w:p>
    <w:p>
      <w:pPr>
        <w:pStyle w:val="BookText"/>
      </w:pPr>
      <w:r>
        <w:rPr>
          <w:rFonts w:ascii="IRNazanin" w:hAnsi="IRNazanin" w:eastAsia="IRNazanin" w:cs="IRNazanin"/>
          <w:lang w:bidi="fa-IR"/>
          <w:color w:val="111111"/>
          <w:sz w:val="28"/>
          <w:szCs w:val="28"/>
          <w:rtl/>
        </w:rPr>
        <w:t xml:space="preserve">4 - قيامت ، روز فراخوانى كافران هواپرست به فرجامى بس ناخوشايند براى ايشان</w:t>
      </w:r>
    </w:p>
    <w:p>
      <w:pPr>
        <w:pStyle w:val="BookText"/>
      </w:pPr>
      <w:r>
        <w:rPr>
          <w:rFonts w:ascii="Amiri" w:hAnsi="Amiri" w:eastAsia="Amiri" w:cs="Amiri"/>
          <w:lang w:bidi="ar-SA"/>
          <w:color w:val="111111"/>
          <w:sz w:val="28"/>
          <w:szCs w:val="28"/>
          <w:rtl/>
        </w:rPr>
        <w:t xml:space="preserve">يوم يدع الداع إلى شىء نكر</w:t>
      </w:r>
    </w:p>
    <w:p>
      <w:pPr>
        <w:pStyle w:val="BookText"/>
      </w:pPr>
      <w:r>
        <w:rPr>
          <w:rFonts w:ascii="IRNazanin" w:hAnsi="IRNazanin" w:eastAsia="IRNazanin" w:cs="IRNazanin"/>
          <w:lang w:bidi="fa-IR"/>
          <w:color w:val="111111"/>
          <w:sz w:val="28"/>
          <w:szCs w:val="28"/>
          <w:rtl/>
        </w:rPr>
        <w:t xml:space="preserve">«نكر» به امر سخت ناخوشايند و مشقت بار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1</w:t>
      </w:r>
    </w:p>
    <w:p>
      <w:pPr>
        <w:pStyle w:val="BookText"/>
      </w:pPr>
      <w:r>
        <w:rPr>
          <w:rFonts w:ascii="IRNazanin" w:hAnsi="IRNazanin" w:eastAsia="IRNazanin" w:cs="IRNazanin"/>
          <w:lang w:bidi="fa-IR"/>
          <w:color w:val="111111"/>
          <w:sz w:val="28"/>
          <w:szCs w:val="28"/>
          <w:rtl/>
        </w:rPr>
        <w:t xml:space="preserve">1 - آثار ذلت و نگرانى ، نمايان در چشم كافران ، به هنگام خروج از قبر ها در رستاخيز</w:t>
      </w:r>
    </w:p>
    <w:p>
      <w:pPr>
        <w:pStyle w:val="BookText"/>
      </w:pPr>
      <w:r>
        <w:rPr>
          <w:rFonts w:ascii="Amiri" w:hAnsi="Amiri" w:eastAsia="Amiri" w:cs="Amiri"/>
          <w:lang w:bidi="ar-SA"/>
          <w:color w:val="111111"/>
          <w:sz w:val="28"/>
          <w:szCs w:val="28"/>
          <w:rtl/>
        </w:rPr>
        <w:t xml:space="preserve">خشّعًا أبصـرهم يخرجون من الأجداث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3</w:t>
      </w:r>
    </w:p>
    <w:p>
      <w:pPr>
        <w:pStyle w:val="BookText"/>
      </w:pPr>
      <w:r>
        <w:rPr>
          <w:rFonts w:ascii="Amiri" w:hAnsi="Amiri" w:eastAsia="Amiri" w:cs="Amiri"/>
          <w:lang w:bidi="ar-SA"/>
          <w:color w:val="111111"/>
          <w:sz w:val="28"/>
          <w:szCs w:val="28"/>
          <w:rtl/>
        </w:rPr>
        <w:t xml:space="preserve">3 - قيامت ، روزى دشوار براى كافران</w:t>
      </w:r>
    </w:p>
    <w:p>
      <w:pPr>
        <w:pStyle w:val="BookText"/>
      </w:pPr>
      <w:r>
        <w:rPr>
          <w:rFonts w:ascii="Amiri" w:hAnsi="Amiri" w:eastAsia="Amiri" w:cs="Amiri"/>
          <w:lang w:bidi="ar-SA"/>
          <w:color w:val="111111"/>
          <w:sz w:val="28"/>
          <w:szCs w:val="28"/>
          <w:rtl/>
        </w:rPr>
        <w:t xml:space="preserve">يقول الكـفرون هـذا يوم عسر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3</w:t>
      </w:r>
    </w:p>
    <w:p>
      <w:pPr>
        <w:pStyle w:val="BookText"/>
      </w:pPr>
      <w:r>
        <w:rPr>
          <w:rFonts w:ascii="IRNazanin" w:hAnsi="IRNazanin" w:eastAsia="IRNazanin" w:cs="IRNazanin"/>
          <w:lang w:bidi="fa-IR"/>
          <w:color w:val="111111"/>
          <w:sz w:val="28"/>
          <w:szCs w:val="28"/>
          <w:rtl/>
        </w:rPr>
        <w:t xml:space="preserve">3 - قيامت ، قرارگاه اصلى براى مؤاخذه و مجازات كافران</w:t>
      </w:r>
    </w:p>
    <w:p>
      <w:pPr>
        <w:pStyle w:val="BookText"/>
      </w:pPr>
      <w:r>
        <w:rPr>
          <w:rFonts w:ascii="Amiri" w:hAnsi="Amiri" w:eastAsia="Amiri" w:cs="Amiri"/>
          <w:lang w:bidi="ar-SA"/>
          <w:color w:val="111111"/>
          <w:sz w:val="28"/>
          <w:szCs w:val="28"/>
          <w:rtl/>
        </w:rPr>
        <w:t xml:space="preserve">سيهزم الجمع . .. و الساعة أدهى و 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مجادله  -  58  -  6  -  5</w:t>
      </w:r>
    </w:p>
    <w:p>
      <w:pPr>
        <w:pStyle w:val="BookText"/>
      </w:pPr>
      <w:r>
        <w:rPr>
          <w:rFonts w:ascii="Amiri" w:hAnsi="Amiri" w:eastAsia="Amiri" w:cs="Amiri"/>
          <w:lang w:bidi="ar-SA"/>
          <w:color w:val="111111"/>
          <w:sz w:val="28"/>
          <w:szCs w:val="28"/>
          <w:rtl/>
        </w:rPr>
        <w:t xml:space="preserve">5 - خداوند ، در روز قيامت تمامى اعمال كافران را به آنان خبر خواهد داد .</w:t>
      </w:r>
    </w:p>
    <w:p>
      <w:pPr>
        <w:pStyle w:val="BookText"/>
      </w:pPr>
      <w:r>
        <w:rPr>
          <w:rFonts w:ascii="Amiri" w:hAnsi="Amiri" w:eastAsia="Amiri" w:cs="Amiri"/>
          <w:lang w:bidi="ar-SA"/>
          <w:color w:val="111111"/>
          <w:sz w:val="28"/>
          <w:szCs w:val="28"/>
          <w:rtl/>
        </w:rPr>
        <w:t xml:space="preserve">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5</w:t>
      </w:r>
    </w:p>
    <w:p>
      <w:pPr>
        <w:pStyle w:val="BookText"/>
      </w:pPr>
      <w:r>
        <w:rPr>
          <w:rFonts w:ascii="Amiri" w:hAnsi="Amiri" w:eastAsia="Amiri" w:cs="Amiri"/>
          <w:lang w:bidi="ar-SA"/>
          <w:color w:val="111111"/>
          <w:sz w:val="28"/>
          <w:szCs w:val="28"/>
          <w:rtl/>
        </w:rPr>
        <w:t xml:space="preserve">5 - قيامت ، روز ظهور و بروز غبن و خسارت كافران</w:t>
      </w:r>
    </w:p>
    <w:p>
      <w:pPr>
        <w:pStyle w:val="BookText"/>
      </w:pPr>
      <w:r>
        <w:rPr>
          <w:rFonts w:ascii="Amiri" w:hAnsi="Amiri" w:eastAsia="Amiri" w:cs="Amiri"/>
          <w:lang w:bidi="ar-SA"/>
          <w:color w:val="111111"/>
          <w:sz w:val="28"/>
          <w:szCs w:val="28"/>
          <w:rtl/>
        </w:rPr>
        <w:t xml:space="preserve">ذلك يوم التغابن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3</w:t>
      </w:r>
    </w:p>
    <w:p>
      <w:pPr>
        <w:pStyle w:val="BookText"/>
      </w:pPr>
      <w:r>
        <w:rPr>
          <w:rFonts w:ascii="IRNazanin" w:hAnsi="IRNazanin" w:eastAsia="IRNazanin" w:cs="IRNazanin"/>
          <w:lang w:bidi="fa-IR"/>
          <w:color w:val="111111"/>
          <w:sz w:val="28"/>
          <w:szCs w:val="28"/>
          <w:rtl/>
        </w:rPr>
        <w:t xml:space="preserve">3 - توبه كافران در قيامت پذيرفته نمى شود .</w:t>
      </w:r>
    </w:p>
    <w:p>
      <w:pPr>
        <w:pStyle w:val="BookText"/>
      </w:pPr>
      <w:r>
        <w:rPr>
          <w:rFonts w:ascii="Amiri" w:hAnsi="Amiri" w:eastAsia="Amiri" w:cs="Amiri"/>
          <w:lang w:bidi="ar-SA"/>
          <w:color w:val="111111"/>
          <w:sz w:val="28"/>
          <w:szCs w:val="28"/>
          <w:rtl/>
        </w:rPr>
        <w:t xml:space="preserve">لاتعتذروا اليوم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اعتذار كافران، در حقيقت براى اظهار پشيمانى و توبه است كه پذيرفتنى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2،3</w:t>
      </w:r>
    </w:p>
    <w:p>
      <w:pPr>
        <w:pStyle w:val="BookText"/>
      </w:pPr>
      <w:r>
        <w:rPr>
          <w:rFonts w:ascii="Amiri" w:hAnsi="Amiri" w:eastAsia="Amiri" w:cs="Amiri"/>
          <w:lang w:bidi="ar-SA"/>
          <w:color w:val="111111"/>
          <w:sz w:val="28"/>
          <w:szCs w:val="28"/>
          <w:rtl/>
        </w:rPr>
        <w:t xml:space="preserve">2 - ناراحتى و اضطراب شديد كافران و منكران معاد ، در لحظه ديدن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زشت و كريه شدن كافران، به هنگام مشاهده قيامت، بيانگر ناراحتى و اضطراب شديد آنان در آن هنگام است.</w:t>
      </w:r>
    </w:p>
    <w:p>
      <w:pPr>
        <w:pStyle w:val="BookText"/>
      </w:pPr>
      <w:r>
        <w:rPr>
          <w:rFonts w:ascii="IRNazanin" w:hAnsi="IRNazanin" w:eastAsia="IRNazanin" w:cs="IRNazanin"/>
          <w:lang w:bidi="fa-IR"/>
          <w:color w:val="111111"/>
          <w:sz w:val="28"/>
          <w:szCs w:val="28"/>
          <w:rtl/>
        </w:rPr>
        <w:t xml:space="preserve">3 - سرزنش شدن كافران و منكران معاد ، به هنگام برپايى قيامت</w:t>
      </w:r>
    </w:p>
    <w:p>
      <w:pPr>
        <w:pStyle w:val="BookText"/>
      </w:pPr>
      <w:r>
        <w:rPr>
          <w:rFonts w:ascii="Amiri" w:hAnsi="Amiri" w:eastAsia="Amiri" w:cs="Amiri"/>
          <w:lang w:bidi="ar-SA"/>
          <w:color w:val="111111"/>
          <w:sz w:val="28"/>
          <w:szCs w:val="28"/>
          <w:rtl/>
        </w:rPr>
        <w:t xml:space="preserve">و قيل هـذا الذى كنتم به تدّعون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عبارت «و قيل هـذا الذى. ..» به انگيزه توبيخ به كافران گفته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1،2</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خـشعة أبصـرهم</w:t>
      </w:r>
    </w:p>
    <w:p>
      <w:pPr>
        <w:pStyle w:val="BookText"/>
      </w:pPr>
      <w:r>
        <w:rPr>
          <w:rFonts w:ascii="IRNazanin" w:hAnsi="IRNazanin" w:eastAsia="IRNazanin" w:cs="IRNazanin"/>
          <w:lang w:bidi="fa-IR"/>
          <w:color w:val="111111"/>
          <w:sz w:val="28"/>
          <w:szCs w:val="28"/>
          <w:rtl/>
        </w:rPr>
        <w:t xml:space="preserve">2 - ذلّت و خوارى ، تمامى وجود كافران و مشركان را در قيامت فرا مى گيرد .</w:t>
      </w:r>
    </w:p>
    <w:p>
      <w:pPr>
        <w:pStyle w:val="BookText"/>
      </w:pPr>
      <w:r>
        <w:rPr>
          <w:rFonts w:ascii="Amiri" w:hAnsi="Amiri" w:eastAsia="Amiri" w:cs="Amiri"/>
          <w:lang w:bidi="ar-SA"/>
          <w:color w:val="111111"/>
          <w:sz w:val="28"/>
          <w:szCs w:val="28"/>
          <w:rtl/>
        </w:rPr>
        <w:t xml:space="preserve">ترهقهم ذلّة</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2،4،5</w:t>
      </w:r>
    </w:p>
    <w:p>
      <w:pPr>
        <w:pStyle w:val="BookText"/>
      </w:pPr>
      <w:r>
        <w:rPr>
          <w:rFonts w:ascii="IRNazanin" w:hAnsi="IRNazanin" w:eastAsia="IRNazanin" w:cs="IRNazanin"/>
          <w:lang w:bidi="fa-IR"/>
          <w:color w:val="111111"/>
          <w:sz w:val="28"/>
          <w:szCs w:val="28"/>
          <w:rtl/>
        </w:rPr>
        <w:t xml:space="preserve">2 - نامه اعمال كافران دوزخى در قيامت ، به دست چپ آنان داده مى شود .</w:t>
      </w:r>
    </w:p>
    <w:p>
      <w:pPr>
        <w:pStyle w:val="BookText"/>
      </w:pPr>
      <w:r>
        <w:rPr>
          <w:rFonts w:ascii="Amiri" w:hAnsi="Amiri" w:eastAsia="Amiri" w:cs="Amiri"/>
          <w:lang w:bidi="ar-SA"/>
          <w:color w:val="111111"/>
          <w:sz w:val="28"/>
          <w:szCs w:val="28"/>
          <w:rtl/>
        </w:rPr>
        <w:t xml:space="preserve">و أمّا من أُوتى كتـبه بشماله</w:t>
      </w:r>
    </w:p>
    <w:p>
      <w:pPr>
        <w:pStyle w:val="BookText"/>
      </w:pPr>
      <w:r>
        <w:rPr>
          <w:rFonts w:ascii="IRNazanin" w:hAnsi="IRNazanin" w:eastAsia="IRNazanin" w:cs="IRNazanin"/>
          <w:lang w:bidi="fa-IR"/>
          <w:color w:val="111111"/>
          <w:sz w:val="28"/>
          <w:szCs w:val="28"/>
          <w:rtl/>
        </w:rPr>
        <w:t xml:space="preserve">از اوصاف ياد شده براى اين گروه در آيات بعدى، استفاده مى شود كه آنان كافران دوزخى و از همان گروهى اند كه در آيه 41 سوره «واقعه» از آنان به «أصحاب الشمال» ياد شده است.</w:t>
      </w:r>
    </w:p>
    <w:p>
      <w:pPr>
        <w:pStyle w:val="BookText"/>
      </w:pPr>
      <w:r>
        <w:rPr>
          <w:rFonts w:ascii="Amiri" w:hAnsi="Amiri" w:eastAsia="Amiri" w:cs="Amiri"/>
          <w:lang w:bidi="ar-SA"/>
          <w:color w:val="111111"/>
          <w:sz w:val="28"/>
          <w:szCs w:val="28"/>
          <w:rtl/>
        </w:rPr>
        <w:t xml:space="preserve">4 - كافران دوزخى ، از عرضه شدن نامه اعمالشان اظهار ناخورسندى مى كنند .</w:t>
      </w:r>
    </w:p>
    <w:p>
      <w:pPr>
        <w:pStyle w:val="BookText"/>
      </w:pPr>
      <w:r>
        <w:rPr>
          <w:rFonts w:ascii="Amiri" w:hAnsi="Amiri" w:eastAsia="Amiri" w:cs="Amiri"/>
          <w:lang w:bidi="ar-SA"/>
          <w:color w:val="111111"/>
          <w:sz w:val="28"/>
          <w:szCs w:val="28"/>
          <w:rtl/>
        </w:rPr>
        <w:t xml:space="preserve">فيقول يـليتنى لم أُوت كتـبيه</w:t>
      </w:r>
    </w:p>
    <w:p>
      <w:pPr>
        <w:pStyle w:val="BookText"/>
      </w:pPr>
      <w:r>
        <w:rPr>
          <w:rFonts w:ascii="Amiri" w:hAnsi="Amiri" w:eastAsia="Amiri" w:cs="Amiri"/>
          <w:lang w:bidi="ar-SA"/>
          <w:color w:val="111111"/>
          <w:sz w:val="28"/>
          <w:szCs w:val="28"/>
          <w:rtl/>
        </w:rPr>
        <w:t xml:space="preserve">5 - ناراحتى و اندوه شديد كافران دوزخى ، از نامه اعمال و كارنامه خويش در عرصه قيامت</w:t>
      </w:r>
    </w:p>
    <w:p>
      <w:pPr>
        <w:pStyle w:val="BookText"/>
      </w:pPr>
      <w:r>
        <w:rPr>
          <w:rFonts w:ascii="Amiri" w:hAnsi="Amiri" w:eastAsia="Amiri" w:cs="Amiri"/>
          <w:lang w:bidi="ar-SA"/>
          <w:color w:val="111111"/>
          <w:sz w:val="28"/>
          <w:szCs w:val="28"/>
          <w:rtl/>
        </w:rPr>
        <w:t xml:space="preserve">فيقول يـليتنى لم أُوت كتـبيه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1،2،3</w:t>
      </w:r>
    </w:p>
    <w:p>
      <w:pPr>
        <w:pStyle w:val="BookText"/>
      </w:pPr>
      <w:r>
        <w:rPr>
          <w:rFonts w:ascii="IRNazanin" w:hAnsi="IRNazanin" w:eastAsia="IRNazanin" w:cs="IRNazanin"/>
          <w:lang w:bidi="fa-IR"/>
          <w:color w:val="111111"/>
          <w:sz w:val="28"/>
          <w:szCs w:val="28"/>
          <w:rtl/>
        </w:rPr>
        <w:t xml:space="preserve">1 - كافران دوزخى ، از آگاه شدنشان نسبت به حساب و محتواى پرونده اعمال خود اظهار ناخرسندى مى كنند .</w:t>
      </w:r>
    </w:p>
    <w:p>
      <w:pPr>
        <w:pStyle w:val="BookText"/>
      </w:pPr>
      <w:r>
        <w:rPr>
          <w:rFonts w:ascii="Amiri" w:hAnsi="Amiri" w:eastAsia="Amiri" w:cs="Amiri"/>
          <w:lang w:bidi="ar-SA"/>
          <w:color w:val="111111"/>
          <w:sz w:val="28"/>
          <w:szCs w:val="28"/>
          <w:rtl/>
        </w:rPr>
        <w:t xml:space="preserve">فيقول يـليتنى . .. و لم أدر ما حسابيه</w:t>
      </w:r>
    </w:p>
    <w:p>
      <w:pPr>
        <w:pStyle w:val="BookText"/>
      </w:pPr>
      <w:r>
        <w:rPr>
          <w:rFonts w:ascii="IRNazanin" w:hAnsi="IRNazanin" w:eastAsia="IRNazanin" w:cs="IRNazanin"/>
          <w:lang w:bidi="fa-IR"/>
          <w:color w:val="111111"/>
          <w:sz w:val="28"/>
          <w:szCs w:val="28"/>
          <w:rtl/>
        </w:rPr>
        <w:t xml:space="preserve">2 - كافران دوزخى ، پس از دريافت نامه اعمال خود ، از محتوا و حكم نهايى آن درباره خويش آگاه خواهند شد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3 - حساب و نتيجه اعمال كافران دوزخى ، در نامه اعمالشان درج شده و روشن است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27  -  1،2</w:t>
      </w:r>
    </w:p>
    <w:p>
      <w:pPr>
        <w:pStyle w:val="BookText"/>
      </w:pPr>
      <w:r>
        <w:rPr>
          <w:rFonts w:ascii="IRNazanin" w:hAnsi="IRNazanin" w:eastAsia="IRNazanin" w:cs="IRNazanin"/>
          <w:lang w:bidi="fa-IR"/>
          <w:color w:val="111111"/>
          <w:sz w:val="28"/>
          <w:szCs w:val="28"/>
          <w:rtl/>
        </w:rPr>
        <w:t xml:space="preserve">1 - كافران دوزخى در قيامت ، از زنده شدن مجدد خود به شدت ناخرسند بوده و آرزوى مرگ مى كنند .</w:t>
      </w:r>
    </w:p>
    <w:p>
      <w:pPr>
        <w:pStyle w:val="BookText"/>
      </w:pPr>
      <w:r>
        <w:rPr>
          <w:rFonts w:ascii="Amiri" w:hAnsi="Amiri" w:eastAsia="Amiri" w:cs="Amiri"/>
          <w:lang w:bidi="ar-SA"/>
          <w:color w:val="111111"/>
          <w:sz w:val="28"/>
          <w:szCs w:val="28"/>
          <w:rtl/>
        </w:rPr>
        <w:t xml:space="preserve">يـليتها كانت القاضية</w:t>
      </w:r>
    </w:p>
    <w:p>
      <w:pPr>
        <w:pStyle w:val="BookText"/>
      </w:pPr>
      <w:r>
        <w:rPr>
          <w:rFonts w:ascii="IRNazanin" w:hAnsi="IRNazanin" w:eastAsia="IRNazanin" w:cs="IRNazanin"/>
          <w:lang w:bidi="fa-IR"/>
          <w:color w:val="111111"/>
          <w:sz w:val="28"/>
          <w:szCs w:val="28"/>
          <w:rtl/>
        </w:rPr>
        <w:t xml:space="preserve">مرجع ضمير «ياليتها» امرى مقدر است كه از سياق آيه شريفه به دست مى آيد(مانند «الموتة»). «قاضية» نيز به معناى «قاطعة» است. بر اين اساس معنا و پيام آيه چنين مى شود: اى كاش مرگ نخستين پايان بخش حياتم مى بود و ديگر بار زنده نمى شدم!</w:t>
      </w:r>
    </w:p>
    <w:p>
      <w:pPr>
        <w:pStyle w:val="BookText"/>
      </w:pPr>
      <w:r>
        <w:rPr>
          <w:rFonts w:ascii="Amiri" w:hAnsi="Amiri" w:eastAsia="Amiri" w:cs="Amiri"/>
          <w:lang w:bidi="ar-SA"/>
          <w:color w:val="111111"/>
          <w:sz w:val="28"/>
          <w:szCs w:val="28"/>
          <w:rtl/>
        </w:rPr>
        <w:t xml:space="preserve">2 - كافران دوزخى در قيامت ، داراى وضعيت و شرايطى بسيار سخت و غير قابل تحمّل</w:t>
      </w:r>
    </w:p>
    <w:p>
      <w:pPr>
        <w:pStyle w:val="BookText"/>
      </w:pPr>
      <w:r>
        <w:rPr>
          <w:rFonts w:ascii="Amiri" w:hAnsi="Amiri" w:eastAsia="Amiri" w:cs="Amiri"/>
          <w:lang w:bidi="ar-SA"/>
          <w:color w:val="111111"/>
          <w:sz w:val="28"/>
          <w:szCs w:val="28"/>
          <w:rtl/>
        </w:rPr>
        <w:t xml:space="preserve">يـليتها كانت القاضية</w:t>
      </w:r>
    </w:p>
    <w:p>
      <w:pPr>
        <w:pStyle w:val="BookText"/>
      </w:pPr>
      <w:r>
        <w:rPr>
          <w:rFonts w:ascii="IRNazanin" w:hAnsi="IRNazanin" w:eastAsia="IRNazanin" w:cs="IRNazanin"/>
          <w:lang w:bidi="fa-IR"/>
          <w:color w:val="111111"/>
          <w:sz w:val="28"/>
          <w:szCs w:val="28"/>
          <w:rtl/>
        </w:rPr>
        <w:t xml:space="preserve">تقاضاى مرگ ابدى از سوى كسانى كه در دنيا به شدت از آن گريزان بودند، حكايت از اين حقيقت دارد كه وضعيت و شرايط قيامت، آن قدر بر كافران دوزخى سخت و غير قابل تحمل خواهد بود كه مرگ ابدى را بر آن ترجيح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اموال و ثروت خويش و ذخيره نكردن آن براى سعادت اخروى</w:t>
      </w:r>
    </w:p>
    <w:p>
      <w:pPr>
        <w:pStyle w:val="BookText"/>
      </w:pPr>
      <w:r>
        <w:rPr>
          <w:rFonts w:ascii="Amiri" w:hAnsi="Amiri" w:eastAsia="Amiri" w:cs="Amiri"/>
          <w:lang w:bidi="ar-SA"/>
          <w:color w:val="111111"/>
          <w:sz w:val="28"/>
          <w:szCs w:val="28"/>
          <w:rtl/>
        </w:rPr>
        <w:t xml:space="preserve">ما أغنى عنّى ماليه</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لحن و سياق اين آيه، مى رساند كه كافران اين سخن را، از روى تأسف و حسرت به زبان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قدرت و توانمندى خويش و ذخيره نكردن آن براى سعادت اخروى</w:t>
      </w:r>
    </w:p>
    <w:p>
      <w:pPr>
        <w:pStyle w:val="BookText"/>
      </w:pPr>
      <w:r>
        <w:rPr>
          <w:rFonts w:ascii="Amiri" w:hAnsi="Amiri" w:eastAsia="Amiri" w:cs="Amiri"/>
          <w:lang w:bidi="ar-SA"/>
          <w:color w:val="111111"/>
          <w:sz w:val="28"/>
          <w:szCs w:val="28"/>
          <w:rtl/>
        </w:rPr>
        <w:t xml:space="preserve">هلك عنّى سلطـنيه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30  -  1،2،4</w:t>
      </w:r>
    </w:p>
    <w:p>
      <w:pPr>
        <w:pStyle w:val="BookText"/>
      </w:pPr>
      <w:r>
        <w:rPr>
          <w:rFonts w:ascii="IRNazanin" w:hAnsi="IRNazanin" w:eastAsia="IRNazanin" w:cs="IRNazanin"/>
          <w:lang w:bidi="fa-IR"/>
          <w:color w:val="111111"/>
          <w:sz w:val="28"/>
          <w:szCs w:val="28"/>
          <w:rtl/>
        </w:rPr>
        <w:t xml:space="preserve">1 - فرمان دستگيرى كافران دوزخى ( صاحبان زر و زور ) در قيامت</w:t>
      </w:r>
    </w:p>
    <w:p>
      <w:pPr>
        <w:pStyle w:val="BookText"/>
      </w:pPr>
      <w:r>
        <w:rPr>
          <w:rFonts w:ascii="Amiri" w:hAnsi="Amiri" w:eastAsia="Amiri" w:cs="Amiri"/>
          <w:lang w:bidi="ar-SA"/>
          <w:color w:val="111111"/>
          <w:sz w:val="28"/>
          <w:szCs w:val="28"/>
          <w:rtl/>
        </w:rPr>
        <w:t xml:space="preserve">ما أغنى عنّى ماليه . .. خذوه</w:t>
      </w:r>
    </w:p>
    <w:p>
      <w:pPr>
        <w:pStyle w:val="BookText"/>
      </w:pPr>
      <w:r>
        <w:rPr>
          <w:rFonts w:ascii="Amiri" w:hAnsi="Amiri" w:eastAsia="Amiri" w:cs="Amiri"/>
          <w:lang w:bidi="ar-SA"/>
          <w:color w:val="111111"/>
          <w:sz w:val="28"/>
          <w:szCs w:val="28"/>
          <w:rtl/>
        </w:rPr>
        <w:t xml:space="preserve">2 - فرمان به غل و زنجير كشيدن كافران دوزخى ( صاحبان زر و زور ) در قيامت</w:t>
      </w:r>
    </w:p>
    <w:p>
      <w:pPr>
        <w:pStyle w:val="BookText"/>
      </w:pPr>
      <w:r>
        <w:rPr>
          <w:rFonts w:ascii="Amiri" w:hAnsi="Amiri" w:eastAsia="Amiri" w:cs="Amiri"/>
          <w:lang w:bidi="ar-SA"/>
          <w:color w:val="111111"/>
          <w:sz w:val="28"/>
          <w:szCs w:val="28"/>
          <w:rtl/>
        </w:rPr>
        <w:t xml:space="preserve">فغلّوه</w:t>
      </w:r>
    </w:p>
    <w:p>
      <w:pPr>
        <w:pStyle w:val="BookText"/>
      </w:pPr>
      <w:r>
        <w:rPr>
          <w:rFonts w:ascii="Amiri" w:hAnsi="Amiri" w:eastAsia="Amiri" w:cs="Amiri"/>
          <w:lang w:bidi="ar-SA"/>
          <w:color w:val="111111"/>
          <w:sz w:val="28"/>
          <w:szCs w:val="28"/>
          <w:rtl/>
        </w:rPr>
        <w:t xml:space="preserve">4 - خفّت و خوارى كافران دوزخى ( صاحبان زر و زور ) در قيامت</w:t>
      </w:r>
    </w:p>
    <w:p>
      <w:pPr>
        <w:pStyle w:val="BookText"/>
      </w:pPr>
      <w:r>
        <w:rPr>
          <w:rFonts w:ascii="Amiri" w:hAnsi="Amiri" w:eastAsia="Amiri" w:cs="Amiri"/>
          <w:lang w:bidi="ar-SA"/>
          <w:color w:val="111111"/>
          <w:sz w:val="28"/>
          <w:szCs w:val="28"/>
          <w:rtl/>
        </w:rPr>
        <w:t xml:space="preserve">خذوه فغلّوه</w:t>
      </w:r>
    </w:p>
    <w:p>
      <w:pPr>
        <w:pStyle w:val="BookText"/>
      </w:pPr>
      <w:r>
        <w:rPr>
          <w:rFonts w:ascii="IRNazanin" w:hAnsi="IRNazanin" w:eastAsia="IRNazanin" w:cs="IRNazanin"/>
          <w:lang w:bidi="fa-IR"/>
          <w:color w:val="111111"/>
          <w:sz w:val="28"/>
          <w:szCs w:val="28"/>
          <w:rtl/>
        </w:rPr>
        <w:t xml:space="preserve">دستگيرى و به غل و زنجير كشيدن كافران ـ با آن كه هيچ راه گريزى از عذاب الهى ندارد ـ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1</w:t>
      </w:r>
    </w:p>
    <w:p>
      <w:pPr>
        <w:pStyle w:val="BookText"/>
      </w:pPr>
      <w:r>
        <w:rPr>
          <w:rFonts w:ascii="IRNazanin" w:hAnsi="IRNazanin" w:eastAsia="IRNazanin" w:cs="IRNazanin"/>
          <w:lang w:bidi="fa-IR"/>
          <w:color w:val="111111"/>
          <w:sz w:val="28"/>
          <w:szCs w:val="28"/>
          <w:rtl/>
        </w:rPr>
        <w:t xml:space="preserve">1 - كافران صاحب زر و زور در قيامت ، به وسيله آتش پرحرارت و شعلهور سوازنده خواهند شد .</w:t>
      </w:r>
    </w:p>
    <w:p>
      <w:pPr>
        <w:pStyle w:val="BookText"/>
      </w:pPr>
      <w:r>
        <w:rPr>
          <w:rFonts w:ascii="Amiri" w:hAnsi="Amiri" w:eastAsia="Amiri" w:cs="Amiri"/>
          <w:lang w:bidi="ar-SA"/>
          <w:color w:val="111111"/>
          <w:sz w:val="28"/>
          <w:szCs w:val="28"/>
          <w:rtl/>
        </w:rPr>
        <w:t xml:space="preserve">ثمّ الجحيم صلّوه</w:t>
      </w:r>
    </w:p>
    <w:p>
      <w:pPr>
        <w:pStyle w:val="BookText"/>
      </w:pPr>
      <w:r>
        <w:rPr>
          <w:rFonts w:ascii="IRNazanin" w:hAnsi="IRNazanin" w:eastAsia="IRNazanin" w:cs="IRNazanin"/>
          <w:lang w:bidi="fa-IR"/>
          <w:color w:val="111111"/>
          <w:sz w:val="28"/>
          <w:szCs w:val="28"/>
          <w:rtl/>
        </w:rPr>
        <w:t xml:space="preserve">«جحيم» (از ماده «جحمه») به معناى آتش شعلهور و پرحرارت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1</w:t>
      </w:r>
    </w:p>
    <w:p>
      <w:pPr>
        <w:pStyle w:val="BookText"/>
      </w:pPr>
      <w:r>
        <w:rPr>
          <w:rFonts w:ascii="Amiri" w:hAnsi="Amiri" w:eastAsia="Amiri" w:cs="Amiri"/>
          <w:lang w:bidi="ar-SA"/>
          <w:color w:val="111111"/>
          <w:sz w:val="28"/>
          <w:szCs w:val="28"/>
          <w:rtl/>
        </w:rPr>
        <w:t xml:space="preserve">1 - كافران صاحب زر و زور در دوزخ ، در زنجيرى بلند به طول هفتاد زراع به بند كشيده خواهند شد .</w:t>
      </w:r>
    </w:p>
    <w:p>
      <w:pPr>
        <w:pStyle w:val="BookText"/>
      </w:pPr>
      <w:r>
        <w:rPr>
          <w:rFonts w:ascii="Amiri" w:hAnsi="Amiri" w:eastAsia="Amiri" w:cs="Amiri"/>
          <w:lang w:bidi="ar-SA"/>
          <w:color w:val="111111"/>
          <w:sz w:val="28"/>
          <w:szCs w:val="28"/>
          <w:rtl/>
        </w:rPr>
        <w:t xml:space="preserve">ثمّ فى سلسلة ذرعها سبعون ذراعًا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1</w:t>
      </w:r>
    </w:p>
    <w:p>
      <w:pPr>
        <w:pStyle w:val="BookText"/>
      </w:pPr>
      <w:r>
        <w:rPr>
          <w:rFonts w:ascii="Amiri" w:hAnsi="Amiri" w:eastAsia="Amiri" w:cs="Amiri"/>
          <w:lang w:bidi="ar-SA"/>
          <w:color w:val="111111"/>
          <w:sz w:val="28"/>
          <w:szCs w:val="28"/>
          <w:rtl/>
        </w:rPr>
        <w:t xml:space="preserve">1 - كافران صاحب زر و زور ( اصحاب الشمال ) ، محروم از حمايت نزديكان و دوستانِ دلسوز در قيامت</w:t>
      </w:r>
    </w:p>
    <w:p>
      <w:pPr>
        <w:pStyle w:val="BookText"/>
      </w:pPr>
      <w:r>
        <w:rPr>
          <w:rFonts w:ascii="Amiri" w:hAnsi="Amiri" w:eastAsia="Amiri" w:cs="Amiri"/>
          <w:lang w:bidi="ar-SA"/>
          <w:color w:val="111111"/>
          <w:sz w:val="28"/>
          <w:szCs w:val="28"/>
          <w:rtl/>
        </w:rPr>
        <w:t xml:space="preserve">فليس له اليوم هـهنا حميم</w:t>
      </w:r>
    </w:p>
    <w:p>
      <w:pPr>
        <w:pStyle w:val="BookText"/>
      </w:pPr>
      <w:r>
        <w:rPr>
          <w:rFonts w:ascii="IRNazanin" w:hAnsi="IRNazanin" w:eastAsia="IRNazanin" w:cs="IRNazanin"/>
          <w:lang w:bidi="fa-IR"/>
          <w:color w:val="111111"/>
          <w:sz w:val="28"/>
          <w:szCs w:val="28"/>
          <w:rtl/>
        </w:rPr>
        <w:t xml:space="preserve">«حميم» به فردى مى گويند كه به انسان نزديك و دلسوز باشد. از مصاديق بارز آن خويشاوندان و دوستان صميمى و دلسوز است.</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1،3</w:t>
      </w:r>
    </w:p>
    <w:p>
      <w:pPr>
        <w:pStyle w:val="BookText"/>
      </w:pPr>
      <w:r>
        <w:rPr>
          <w:rFonts w:ascii="IRNazanin" w:hAnsi="IRNazanin" w:eastAsia="IRNazanin" w:cs="IRNazanin"/>
          <w:lang w:bidi="fa-IR"/>
          <w:color w:val="111111"/>
          <w:sz w:val="28"/>
          <w:szCs w:val="28"/>
          <w:rtl/>
        </w:rPr>
        <w:t xml:space="preserve">1 - كافران در روز قيامت ، پشيمان از مواضع انكارآميز گذشته خويش در برابر قرآن</w:t>
      </w:r>
    </w:p>
    <w:p>
      <w:pPr>
        <w:pStyle w:val="BookText"/>
      </w:pPr>
      <w:r>
        <w:rPr>
          <w:rFonts w:ascii="Amiri" w:hAnsi="Amiri" w:eastAsia="Amiri" w:cs="Amiri"/>
          <w:lang w:bidi="ar-SA"/>
          <w:color w:val="111111"/>
          <w:sz w:val="28"/>
          <w:szCs w:val="28"/>
          <w:rtl/>
        </w:rPr>
        <w:t xml:space="preserve">و إنّه لحسرة على الكـفرين</w:t>
      </w:r>
    </w:p>
    <w:p>
      <w:pPr>
        <w:pStyle w:val="BookText"/>
      </w:pPr>
      <w:r>
        <w:rPr>
          <w:rFonts w:ascii="IRNazanin" w:hAnsi="IRNazanin" w:eastAsia="IRNazanin" w:cs="IRNazanin"/>
          <w:lang w:bidi="fa-IR"/>
          <w:color w:val="111111"/>
          <w:sz w:val="28"/>
          <w:szCs w:val="28"/>
          <w:rtl/>
        </w:rPr>
        <w:t xml:space="preserve">3 - احساس خسارت و زيانبارى كافران در قيامت ، به سبب بهره نگرفتن از تعاليم قرآن در زندگى</w:t>
      </w:r>
    </w:p>
    <w:p>
      <w:pPr>
        <w:pStyle w:val="BookText"/>
      </w:pPr>
      <w:r>
        <w:rPr>
          <w:rFonts w:ascii="Amiri" w:hAnsi="Amiri" w:eastAsia="Amiri" w:cs="Amiri"/>
          <w:lang w:bidi="ar-SA"/>
          <w:color w:val="111111"/>
          <w:sz w:val="28"/>
          <w:szCs w:val="28"/>
          <w:rtl/>
        </w:rPr>
        <w:t xml:space="preserve">و إنّه لحسرة على الكـفرين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«حسرت» به معناى اندوه براى آنچه از دست رفته است، مى باشد (لسان العرب). اين در جايى است كه انسان از آن چيز، بهره لازم نبرده و نسبت به آن احساس خسارت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5</w:t>
      </w:r>
    </w:p>
    <w:p>
      <w:pPr>
        <w:pStyle w:val="BookText"/>
      </w:pPr>
      <w:r>
        <w:rPr>
          <w:rFonts w:ascii="IRNazanin" w:hAnsi="IRNazanin" w:eastAsia="IRNazanin" w:cs="IRNazanin"/>
          <w:lang w:bidi="fa-IR"/>
          <w:color w:val="111111"/>
          <w:sz w:val="28"/>
          <w:szCs w:val="28"/>
          <w:rtl/>
        </w:rPr>
        <w:t xml:space="preserve">5 - هيچ پناهگاه و راه گريزى از سختى ها و اندوه هاى روز محشر براى كافران نيست .</w:t>
      </w:r>
    </w:p>
    <w:p>
      <w:pPr>
        <w:pStyle w:val="BookText"/>
      </w:pPr>
      <w:r>
        <w:rPr>
          <w:rFonts w:ascii="Amiri" w:hAnsi="Amiri" w:eastAsia="Amiri" w:cs="Amiri"/>
          <w:lang w:bidi="ar-SA"/>
          <w:color w:val="111111"/>
          <w:sz w:val="28"/>
          <w:szCs w:val="28"/>
          <w:rtl/>
        </w:rPr>
        <w:t xml:space="preserve">فكيف تتّقون إن كفرتم يومًا يجعل الولدن شيبًا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10  -  1،2</w:t>
      </w:r>
    </w:p>
    <w:p>
      <w:pPr>
        <w:pStyle w:val="BookText"/>
      </w:pPr>
      <w:r>
        <w:rPr>
          <w:rFonts w:ascii="IRNazanin" w:hAnsi="IRNazanin" w:eastAsia="IRNazanin" w:cs="IRNazanin"/>
          <w:lang w:bidi="fa-IR"/>
          <w:color w:val="111111"/>
          <w:sz w:val="28"/>
          <w:szCs w:val="28"/>
          <w:rtl/>
        </w:rPr>
        <w:t xml:space="preserve">1 - كافران ، به روز رستاخيز در شرايطى بسيار سخت و ناگوار بسر خواهند برد .</w:t>
      </w:r>
    </w:p>
    <w:p>
      <w:pPr>
        <w:pStyle w:val="BookText"/>
      </w:pPr>
      <w:r>
        <w:rPr>
          <w:rFonts w:ascii="Amiri" w:hAnsi="Amiri" w:eastAsia="Amiri" w:cs="Amiri"/>
          <w:lang w:bidi="ar-SA"/>
          <w:color w:val="111111"/>
          <w:sz w:val="28"/>
          <w:szCs w:val="28"/>
          <w:rtl/>
        </w:rPr>
        <w:t xml:space="preserve">يوم عسير . على الكـفرين</w:t>
      </w:r>
    </w:p>
    <w:p>
      <w:pPr>
        <w:pStyle w:val="BookText"/>
      </w:pPr>
      <w:r>
        <w:rPr>
          <w:rFonts w:ascii="IRNazanin" w:hAnsi="IRNazanin" w:eastAsia="IRNazanin" w:cs="IRNazanin"/>
          <w:lang w:bidi="fa-IR"/>
          <w:color w:val="111111"/>
          <w:sz w:val="28"/>
          <w:szCs w:val="28"/>
          <w:rtl/>
        </w:rPr>
        <w:t xml:space="preserve">2 - لحظه اى آسودگى و راحتى براى كافران ، در قيامت نخواهد بود .</w:t>
      </w:r>
    </w:p>
    <w:p>
      <w:pPr>
        <w:pStyle w:val="BookText"/>
      </w:pPr>
      <w:r>
        <w:rPr>
          <w:rFonts w:ascii="Amiri" w:hAnsi="Amiri" w:eastAsia="Amiri" w:cs="Amiri"/>
          <w:lang w:bidi="ar-SA"/>
          <w:color w:val="111111"/>
          <w:sz w:val="28"/>
          <w:szCs w:val="28"/>
          <w:rtl/>
        </w:rPr>
        <w:t xml:space="preserve">على الكـفرين غير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10  -  1،2</w:t>
      </w:r>
    </w:p>
    <w:p>
      <w:pPr>
        <w:pStyle w:val="BookText"/>
      </w:pPr>
      <w:r>
        <w:rPr>
          <w:rFonts w:ascii="IRNazanin" w:hAnsi="IRNazanin" w:eastAsia="IRNazanin" w:cs="IRNazanin"/>
          <w:lang w:bidi="fa-IR"/>
          <w:color w:val="111111"/>
          <w:sz w:val="28"/>
          <w:szCs w:val="28"/>
          <w:rtl/>
        </w:rPr>
        <w:t xml:space="preserve">1 - كافران در روز قيامت ، در آرزوى گريختن از صحنه محشر خواهند بود .</w:t>
      </w:r>
    </w:p>
    <w:p>
      <w:pPr>
        <w:pStyle w:val="BookText"/>
      </w:pPr>
      <w:r>
        <w:rPr>
          <w:rFonts w:ascii="Amiri" w:hAnsi="Amiri" w:eastAsia="Amiri" w:cs="Amiri"/>
          <w:lang w:bidi="ar-SA"/>
          <w:color w:val="111111"/>
          <w:sz w:val="28"/>
          <w:szCs w:val="28"/>
          <w:rtl/>
        </w:rPr>
        <w:t xml:space="preserve">يقول الإنسـن يومئذ أين المفرّ</w:t>
      </w:r>
    </w:p>
    <w:p>
      <w:pPr>
        <w:pStyle w:val="BookText"/>
      </w:pPr>
      <w:r>
        <w:rPr>
          <w:rFonts w:ascii="IRNazanin" w:hAnsi="IRNazanin" w:eastAsia="IRNazanin" w:cs="IRNazanin"/>
          <w:lang w:bidi="fa-IR"/>
          <w:color w:val="111111"/>
          <w:sz w:val="28"/>
          <w:szCs w:val="28"/>
          <w:rtl/>
        </w:rPr>
        <w:t xml:space="preserve">«مفرّ» (مصدر ميمى از «فرّ») به معناى گريختن و استفهام در «أين المفرّ» براى «تمنّى» است. مقصود از «الإنسان» ـ به قرينه «أيحسب الإنسان...» ـ كافران اند.</w:t>
      </w:r>
    </w:p>
    <w:p>
      <w:pPr>
        <w:pStyle w:val="BookText"/>
      </w:pPr>
      <w:r>
        <w:rPr>
          <w:rFonts w:ascii="IRNazanin" w:hAnsi="IRNazanin" w:eastAsia="IRNazanin" w:cs="IRNazanin"/>
          <w:lang w:bidi="fa-IR"/>
          <w:color w:val="111111"/>
          <w:sz w:val="28"/>
          <w:szCs w:val="28"/>
          <w:rtl/>
        </w:rPr>
        <w:t xml:space="preserve">2 - قيامت ، روزى بس ناگوار و هولناك براى كافران</w:t>
      </w:r>
    </w:p>
    <w:p>
      <w:pPr>
        <w:pStyle w:val="BookText"/>
      </w:pPr>
      <w:r>
        <w:rPr>
          <w:rFonts w:ascii="Amiri" w:hAnsi="Amiri" w:eastAsia="Amiri" w:cs="Amiri"/>
          <w:lang w:bidi="ar-SA"/>
          <w:color w:val="111111"/>
          <w:sz w:val="28"/>
          <w:szCs w:val="28"/>
          <w:rtl/>
        </w:rPr>
        <w:t xml:space="preserve">يقول الإنسـن يومئذ أين المفرّ</w:t>
      </w:r>
    </w:p>
    <w:p>
      <w:pPr>
        <w:pStyle w:val="BookText"/>
      </w:pPr>
      <w:r>
        <w:rPr>
          <w:rFonts w:ascii="Amiri" w:hAnsi="Amiri" w:eastAsia="Amiri" w:cs="Amiri"/>
          <w:lang w:bidi="ar-SA"/>
          <w:color w:val="111111"/>
          <w:sz w:val="28"/>
          <w:szCs w:val="28"/>
          <w:rtl/>
        </w:rPr>
        <w:t xml:space="preserve">فرار كافران، نشانه وجود صحنه هاى هولناك و شرايط دشوار در عرصه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11  -  1،2</w:t>
      </w:r>
    </w:p>
    <w:p>
      <w:pPr>
        <w:pStyle w:val="BookText"/>
      </w:pPr>
      <w:r>
        <w:rPr>
          <w:rFonts w:ascii="IRNazanin" w:hAnsi="IRNazanin" w:eastAsia="IRNazanin" w:cs="IRNazanin"/>
          <w:lang w:bidi="fa-IR"/>
          <w:color w:val="111111"/>
          <w:sz w:val="28"/>
          <w:szCs w:val="28"/>
          <w:rtl/>
        </w:rPr>
        <w:t xml:space="preserve">1 - در عرصه قيامت ، هيچ راه فرار از نگرانى ها و سختى ها ، براى كافران وجود ندارد .</w:t>
      </w:r>
    </w:p>
    <w:p>
      <w:pPr>
        <w:pStyle w:val="BookText"/>
      </w:pPr>
      <w:r>
        <w:rPr>
          <w:rFonts w:ascii="Amiri" w:hAnsi="Amiri" w:eastAsia="Amiri" w:cs="Amiri"/>
          <w:lang w:bidi="ar-SA"/>
          <w:color w:val="111111"/>
          <w:sz w:val="28"/>
          <w:szCs w:val="28"/>
          <w:rtl/>
        </w:rPr>
        <w:t xml:space="preserve">يقول الإنسـن يومئذ أين المفرّ . كلاّ</w:t>
      </w:r>
    </w:p>
    <w:p>
      <w:pPr>
        <w:pStyle w:val="BookText"/>
      </w:pPr>
      <w:r>
        <w:rPr>
          <w:rFonts w:ascii="IRNazanin" w:hAnsi="IRNazanin" w:eastAsia="IRNazanin" w:cs="IRNazanin"/>
          <w:lang w:bidi="fa-IR"/>
          <w:color w:val="111111"/>
          <w:sz w:val="28"/>
          <w:szCs w:val="28"/>
          <w:rtl/>
        </w:rPr>
        <w:t xml:space="preserve">2 - در عرصه قيامت ، هيچ ملجأ و پناهگاهى براى كافران نخواهد داشت .</w:t>
      </w:r>
    </w:p>
    <w:p>
      <w:pPr>
        <w:pStyle w:val="BookText"/>
      </w:pPr>
      <w:r>
        <w:rPr>
          <w:rFonts w:ascii="IRNazanin" w:hAnsi="IRNazanin" w:eastAsia="IRNazanin" w:cs="IRNazanin"/>
          <w:lang w:bidi="fa-IR"/>
          <w:color w:val="111111"/>
          <w:sz w:val="28"/>
          <w:szCs w:val="28"/>
          <w:rtl/>
        </w:rPr>
        <w:t xml:space="preserve">لاوزر</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«وزر» به معناى ملجأ و پناهنگاه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1،3</w:t>
      </w:r>
    </w:p>
    <w:p>
      <w:pPr>
        <w:pStyle w:val="BookText"/>
      </w:pPr>
      <w:r>
        <w:rPr>
          <w:rFonts w:ascii="IRNazanin" w:hAnsi="IRNazanin" w:eastAsia="IRNazanin" w:cs="IRNazanin"/>
          <w:lang w:bidi="fa-IR"/>
          <w:color w:val="111111"/>
          <w:sz w:val="28"/>
          <w:szCs w:val="28"/>
          <w:rtl/>
        </w:rPr>
        <w:t xml:space="preserve">1 - كافران در روز قيامت ، براى اعمال ناپسند خود عذر خواهند آورد .</w:t>
      </w:r>
    </w:p>
    <w:p>
      <w:pPr>
        <w:pStyle w:val="BookText"/>
      </w:pPr>
      <w:r>
        <w:rPr>
          <w:rFonts w:ascii="Amiri" w:hAnsi="Amiri" w:eastAsia="Amiri" w:cs="Amiri"/>
          <w:lang w:bidi="ar-SA"/>
          <w:color w:val="111111"/>
          <w:sz w:val="28"/>
          <w:szCs w:val="28"/>
          <w:rtl/>
        </w:rPr>
        <w:t xml:space="preserve">و لو ألقى معاذيره</w:t>
      </w:r>
    </w:p>
    <w:p>
      <w:pPr>
        <w:pStyle w:val="BookText"/>
      </w:pPr>
      <w:r>
        <w:rPr>
          <w:rFonts w:ascii="Amiri" w:hAnsi="Amiri" w:eastAsia="Amiri" w:cs="Amiri"/>
          <w:lang w:bidi="ar-SA"/>
          <w:color w:val="111111"/>
          <w:sz w:val="28"/>
          <w:szCs w:val="28"/>
          <w:rtl/>
        </w:rPr>
        <w:t xml:space="preserve">3 - بى نتيجه بودن توجيه و عذرتراشى انسان ها ، نسبت به رفتار خويش در قيامت</w:t>
      </w:r>
    </w:p>
    <w:p>
      <w:pPr>
        <w:pStyle w:val="BookText"/>
      </w:pPr>
      <w:r>
        <w:rPr>
          <w:rFonts w:ascii="Amiri" w:hAnsi="Amiri" w:eastAsia="Amiri" w:cs="Amiri"/>
          <w:lang w:bidi="ar-SA"/>
          <w:color w:val="111111"/>
          <w:sz w:val="28"/>
          <w:szCs w:val="28"/>
          <w:rtl/>
        </w:rPr>
        <w:t xml:space="preserve">و لو ألقى معاذيره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1</w:t>
      </w:r>
    </w:p>
    <w:p>
      <w:pPr>
        <w:pStyle w:val="BookText"/>
      </w:pPr>
      <w:r>
        <w:rPr>
          <w:rFonts w:ascii="IRNazanin" w:hAnsi="IRNazanin" w:eastAsia="IRNazanin" w:cs="IRNazanin"/>
          <w:lang w:bidi="fa-IR"/>
          <w:color w:val="111111"/>
          <w:sz w:val="28"/>
          <w:szCs w:val="28"/>
          <w:rtl/>
        </w:rPr>
        <w:t xml:space="preserve">1 - كافران ، داراى چهره اى گرفته و عبوس در قيامت</w:t>
      </w:r>
    </w:p>
    <w:p>
      <w:pPr>
        <w:pStyle w:val="BookText"/>
      </w:pPr>
      <w:r>
        <w:rPr>
          <w:rFonts w:ascii="Amiri" w:hAnsi="Amiri" w:eastAsia="Amiri" w:cs="Amiri"/>
          <w:lang w:bidi="ar-SA"/>
          <w:color w:val="111111"/>
          <w:sz w:val="28"/>
          <w:szCs w:val="28"/>
          <w:rtl/>
        </w:rPr>
        <w:t xml:space="preserve">و وجوه يومئذ باسرة</w:t>
      </w:r>
    </w:p>
    <w:p>
      <w:pPr>
        <w:pStyle w:val="BookText"/>
      </w:pPr>
      <w:r>
        <w:rPr>
          <w:rFonts w:ascii="IRNazanin" w:hAnsi="IRNazanin" w:eastAsia="IRNazanin" w:cs="IRNazanin"/>
          <w:lang w:bidi="fa-IR"/>
          <w:color w:val="111111"/>
          <w:sz w:val="28"/>
          <w:szCs w:val="28"/>
          <w:rtl/>
        </w:rPr>
        <w:t xml:space="preserve">«بسر» (مصدر «باسرة») به معناى گرفتگى چهره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25  -  1،2</w:t>
      </w:r>
    </w:p>
    <w:p>
      <w:pPr>
        <w:pStyle w:val="BookText"/>
      </w:pPr>
      <w:r>
        <w:rPr>
          <w:rFonts w:ascii="IRNazanin" w:hAnsi="IRNazanin" w:eastAsia="IRNazanin" w:cs="IRNazanin"/>
          <w:lang w:bidi="fa-IR"/>
          <w:color w:val="111111"/>
          <w:sz w:val="28"/>
          <w:szCs w:val="28"/>
          <w:rtl/>
        </w:rPr>
        <w:t xml:space="preserve">1 - علم و باور كافران به هنگام زنده شدنشان در قيامت ، به روبه رو شدن با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IRNazanin" w:hAnsi="IRNazanin" w:eastAsia="IRNazanin" w:cs="IRNazanin"/>
          <w:lang w:bidi="fa-IR"/>
          <w:color w:val="111111"/>
          <w:sz w:val="28"/>
          <w:szCs w:val="28"/>
          <w:rtl/>
        </w:rPr>
        <w:t xml:space="preserve">«فاقرة» به معناى مصيبت بزرگ و كمرشكن است (العين). «ظنّ» به معناى گمان راجح است و گاهى نيز به جاى علم و يقين به كار مى رود. در اين آيه ـ مطابق نظر بيشتر مفسران ـ معناى اخير مراد است.</w:t>
      </w:r>
    </w:p>
    <w:p>
      <w:pPr>
        <w:pStyle w:val="BookText"/>
      </w:pPr>
      <w:r>
        <w:rPr>
          <w:rFonts w:ascii="IRNazanin" w:hAnsi="IRNazanin" w:eastAsia="IRNazanin" w:cs="IRNazanin"/>
          <w:lang w:bidi="fa-IR"/>
          <w:color w:val="111111"/>
          <w:sz w:val="28"/>
          <w:szCs w:val="28"/>
          <w:rtl/>
        </w:rPr>
        <w:t xml:space="preserve">2 - كافران در قيامت ، دچار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pStyle w:val="BookText"/>
      </w:pPr>
      <w:r>
        <w:rPr>
          <w:rFonts w:ascii="Amiri" w:hAnsi="Amiri" w:eastAsia="Amiri" w:cs="Amiri"/>
          <w:lang w:bidi="ar-SA"/>
          <w:color w:val="111111"/>
          <w:sz w:val="28"/>
          <w:szCs w:val="28"/>
          <w:rtl/>
        </w:rPr>
        <w:t xml:space="preserve">و يذرون وراءهم يومًا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3</w:t>
      </w:r>
    </w:p>
    <w:p>
      <w:pPr>
        <w:pStyle w:val="BookText"/>
      </w:pPr>
      <w:r>
        <w:rPr>
          <w:rFonts w:ascii="IRNazanin" w:hAnsi="IRNazanin" w:eastAsia="IRNazanin" w:cs="IRNazanin"/>
          <w:lang w:bidi="fa-IR"/>
          <w:color w:val="111111"/>
          <w:sz w:val="28"/>
          <w:szCs w:val="28"/>
          <w:rtl/>
        </w:rPr>
        <w:t xml:space="preserve">3 - با وقوع معاد در آينده اى نزديك ، حقايق براى كافران كشف شده و اختلاف آنان درباره حوادث پس از مرگ ، برطرف خواهد شد .</w:t>
      </w:r>
    </w:p>
    <w:p>
      <w:pPr>
        <w:pStyle w:val="BookText"/>
      </w:pPr>
      <w:r>
        <w:rPr>
          <w:rFonts w:ascii="Amiri" w:hAnsi="Amiri" w:eastAsia="Amiri" w:cs="Amiri"/>
          <w:lang w:bidi="ar-SA"/>
          <w:color w:val="111111"/>
          <w:sz w:val="28"/>
          <w:szCs w:val="28"/>
          <w:rtl/>
        </w:rPr>
        <w:t xml:space="preserve">الذى هم فيه مختلون . .. ثمّ كلاّ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13،16،17</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كافران در قيامت با مشاهده كردار خويش ، عذاب خود را حتمى خواهند دانست .</w:t>
      </w:r>
    </w:p>
    <w:p>
      <w:pPr>
        <w:pStyle w:val="BookText"/>
      </w:pPr>
      <w:r>
        <w:rPr>
          <w:rFonts w:ascii="Amiri" w:hAnsi="Amiri" w:eastAsia="Amiri" w:cs="Amiri"/>
          <w:lang w:bidi="ar-SA"/>
          <w:color w:val="111111"/>
          <w:sz w:val="28"/>
          <w:szCs w:val="28"/>
          <w:rtl/>
        </w:rPr>
        <w:t xml:space="preserve">عذابًا قريبًا يوم ينظر المرء ما قدّمت يداه و يقول الكافر يـليتنى كنت تربًا</w:t>
      </w:r>
    </w:p>
    <w:p>
      <w:pPr>
        <w:pStyle w:val="BookText"/>
      </w:pPr>
      <w:r>
        <w:rPr>
          <w:rFonts w:ascii="IRNazanin" w:hAnsi="IRNazanin" w:eastAsia="IRNazanin" w:cs="IRNazanin"/>
          <w:lang w:bidi="fa-IR"/>
          <w:color w:val="111111"/>
          <w:sz w:val="28"/>
          <w:szCs w:val="28"/>
          <w:rtl/>
        </w:rPr>
        <w:t xml:space="preserve">از آن جايى كه كافران با نگاه به اعمال خويش، آرزوى خاك بودن مى كنند; مى توان پى برد كه آنان، گرفتارى به عذاب را بر خود قطعى ديده اند.</w:t>
      </w:r>
    </w:p>
    <w:p>
      <w:pPr>
        <w:pStyle w:val="BookText"/>
      </w:pPr>
      <w:r>
        <w:rPr>
          <w:rFonts w:ascii="IRNazanin" w:hAnsi="IRNazanin" w:eastAsia="IRNazanin" w:cs="IRNazanin"/>
          <w:lang w:bidi="fa-IR"/>
          <w:color w:val="111111"/>
          <w:sz w:val="28"/>
          <w:szCs w:val="28"/>
          <w:rtl/>
        </w:rPr>
        <w:t xml:space="preserve">16 - كافران در قيامت ، به پستى خود و شرافت خاك بر آنان ، پى خواهند برد .</w:t>
      </w:r>
    </w:p>
    <w:p>
      <w:pPr>
        <w:pStyle w:val="BookText"/>
      </w:pPr>
      <w:r>
        <w:rPr>
          <w:rFonts w:ascii="Amiri" w:hAnsi="Amiri" w:eastAsia="Amiri" w:cs="Amiri"/>
          <w:lang w:bidi="ar-SA"/>
          <w:color w:val="111111"/>
          <w:sz w:val="28"/>
          <w:szCs w:val="28"/>
          <w:rtl/>
        </w:rPr>
        <w:t xml:space="preserve">و يقول الكافر يـليتنى كنت تربًا</w:t>
      </w:r>
    </w:p>
    <w:p>
      <w:pPr>
        <w:pStyle w:val="BookText"/>
      </w:pPr>
      <w:r>
        <w:rPr>
          <w:rFonts w:ascii="Amiri" w:hAnsi="Amiri" w:eastAsia="Amiri" w:cs="Amiri"/>
          <w:lang w:bidi="ar-SA"/>
          <w:color w:val="111111"/>
          <w:sz w:val="28"/>
          <w:szCs w:val="28"/>
          <w:rtl/>
        </w:rPr>
        <w:t xml:space="preserve">17 - كافران در قيامت ، حيات اخروى را سرآغاز سختى ها ديده و باقى ماندن به صورت خاك را آرزو خواهند كرد .</w:t>
      </w:r>
    </w:p>
    <w:p>
      <w:pPr>
        <w:pStyle w:val="BookText"/>
      </w:pPr>
      <w:r>
        <w:rPr>
          <w:rFonts w:ascii="Amiri" w:hAnsi="Amiri" w:eastAsia="Amiri" w:cs="Amiri"/>
          <w:lang w:bidi="ar-SA"/>
          <w:color w:val="111111"/>
          <w:sz w:val="28"/>
          <w:szCs w:val="28"/>
          <w:rtl/>
        </w:rPr>
        <w:t xml:space="preserve">يـليتنى كنت تربًا</w:t>
      </w:r>
    </w:p>
    <w:p>
      <w:pPr>
        <w:pStyle w:val="BookText"/>
      </w:pPr>
      <w:r>
        <w:rPr>
          <w:rFonts w:ascii="IRNazanin" w:hAnsi="IRNazanin" w:eastAsia="IRNazanin" w:cs="IRNazanin"/>
          <w:lang w:bidi="fa-IR"/>
          <w:color w:val="111111"/>
          <w:sz w:val="28"/>
          <w:szCs w:val="28"/>
          <w:rtl/>
        </w:rPr>
        <w:t xml:space="preserve">آرزوى خاك بودن، ممكن است به اين معنا باشد كه كاش دوباره زنده نشده بودم و به همان حالت پس از مرگ ـ كه خاك شده بودم ـ باقى مى ماندم.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6</w:t>
      </w:r>
    </w:p>
    <w:p>
      <w:pPr>
        <w:pStyle w:val="BookText"/>
      </w:pPr>
      <w:r>
        <w:rPr>
          <w:rFonts w:ascii="IRNazanin" w:hAnsi="IRNazanin" w:eastAsia="IRNazanin" w:cs="IRNazanin"/>
          <w:lang w:bidi="fa-IR"/>
          <w:color w:val="111111"/>
          <w:sz w:val="28"/>
          <w:szCs w:val="28"/>
          <w:rtl/>
        </w:rPr>
        <w:t xml:space="preserve">6 - تفاوت چهره مؤمن و كافر در قيامت</w:t>
      </w:r>
    </w:p>
    <w:p>
      <w:pPr>
        <w:pStyle w:val="BookText"/>
      </w:pPr>
      <w:r>
        <w:rPr>
          <w:rFonts w:ascii="IRNazanin" w:hAnsi="IRNazanin" w:eastAsia="IRNazanin" w:cs="IRNazanin"/>
          <w:lang w:bidi="fa-IR"/>
          <w:color w:val="111111"/>
          <w:sz w:val="28"/>
          <w:szCs w:val="28"/>
          <w:rtl/>
        </w:rPr>
        <w:t xml:space="preserve">وجوه . .. و وجوه</w:t>
      </w:r>
    </w:p>
    <w:p>
      <w:pPr>
        <w:pStyle w:val="BookText"/>
      </w:pPr>
      <w:r>
        <w:rPr>
          <w:rFonts w:ascii="IRNazanin" w:hAnsi="IRNazanin" w:eastAsia="IRNazanin" w:cs="IRNazanin"/>
          <w:lang w:bidi="fa-IR"/>
          <w:color w:val="111111"/>
          <w:sz w:val="28"/>
          <w:szCs w:val="28"/>
          <w:rtl/>
        </w:rPr>
        <w:t xml:space="preserve">مراد از «وجوه» در اين آيه ـ به قرينه آخرين آيه سوره (أولـئك هم الكفرة الفجرة) ـ چهره كافران است. در نتيجه مراد از «وجوه» در آيات پيشين، چهره مؤمنان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42  -  1</w:t>
      </w:r>
    </w:p>
    <w:p>
      <w:pPr>
        <w:pStyle w:val="BookText"/>
      </w:pPr>
      <w:r>
        <w:rPr>
          <w:rFonts w:ascii="IRNazanin" w:hAnsi="IRNazanin" w:eastAsia="IRNazanin" w:cs="IRNazanin"/>
          <w:lang w:bidi="fa-IR"/>
          <w:color w:val="111111"/>
          <w:sz w:val="28"/>
          <w:szCs w:val="28"/>
          <w:rtl/>
        </w:rPr>
        <w:t xml:space="preserve">1 - كسانى در قيامت روسياه و تيره رخسارند كه كفرپيشه و منحرف بوده و بى باكانه در گناه پيش رفته اند .</w:t>
      </w:r>
    </w:p>
    <w:p>
      <w:pPr>
        <w:pStyle w:val="BookText"/>
      </w:pPr>
      <w:r>
        <w:rPr>
          <w:rFonts w:ascii="Amiri" w:hAnsi="Amiri" w:eastAsia="Amiri" w:cs="Amiri"/>
          <w:lang w:bidi="ar-SA"/>
          <w:color w:val="111111"/>
          <w:sz w:val="28"/>
          <w:szCs w:val="28"/>
          <w:rtl/>
        </w:rPr>
        <w:t xml:space="preserve">أولـئك هم الكفرة الفجرة</w:t>
      </w:r>
    </w:p>
    <w:p>
      <w:pPr>
        <w:pStyle w:val="BookText"/>
      </w:pPr>
      <w:r>
        <w:rPr>
          <w:rFonts w:ascii="IRNazanin" w:hAnsi="IRNazanin" w:eastAsia="IRNazanin" w:cs="IRNazanin"/>
          <w:lang w:bidi="fa-IR"/>
          <w:color w:val="111111"/>
          <w:sz w:val="28"/>
          <w:szCs w:val="28"/>
          <w:rtl/>
        </w:rPr>
        <w:t xml:space="preserve">فعل «فجر»، در مورد كسى گفته مى شود كه سر خود را پايين انداخته و بى مبالات پيش مى رود; «فجور» در اصل به معناى انحراف از حق است و در معناى تاختن به سوى كارهاى غيرمجاز نيز استعمال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2،4،9</w:t>
      </w:r>
    </w:p>
    <w:p>
      <w:pPr>
        <w:pStyle w:val="BookText"/>
      </w:pPr>
      <w:r>
        <w:rPr>
          <w:rFonts w:ascii="Amiri" w:hAnsi="Amiri" w:eastAsia="Amiri" w:cs="Amiri"/>
          <w:lang w:bidi="ar-SA"/>
          <w:color w:val="111111"/>
          <w:sz w:val="28"/>
          <w:szCs w:val="28"/>
          <w:rtl/>
        </w:rPr>
        <w:t xml:space="preserve">2 - مؤمنان در قيامت ، همسان برخوردى كه در دنيا از كافران ديده اند ، با آنان رفتار خواهند كرد .</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BookText"/>
      </w:pPr>
      <w:r>
        <w:rPr>
          <w:rFonts w:ascii="Amiri" w:hAnsi="Amiri" w:eastAsia="Amiri" w:cs="Amiri"/>
          <w:lang w:bidi="ar-SA"/>
          <w:color w:val="111111"/>
          <w:sz w:val="28"/>
          <w:szCs w:val="28"/>
          <w:rtl/>
        </w:rPr>
        <w:t xml:space="preserve">4 - استهزا شدن از سوى مؤمنان در قيامت ، براى كافران دشوار و رنج آور خواهد بود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BookText"/>
      </w:pPr>
      <w:r>
        <w:rPr>
          <w:rFonts w:ascii="IRNazanin" w:hAnsi="IRNazanin" w:eastAsia="IRNazanin" w:cs="IRNazanin"/>
          <w:lang w:bidi="fa-IR"/>
          <w:color w:val="111111"/>
          <w:sz w:val="28"/>
          <w:szCs w:val="28"/>
          <w:rtl/>
        </w:rPr>
        <w:t xml:space="preserve">9 - در قيامت ، مؤمنان و كافران از حال هم آگاه شده ، رفتار يكديگر را مشاهده خواهند كرد .</w:t>
      </w:r>
    </w:p>
    <w:p>
      <w:pPr>
        <w:pStyle w:val="BookText"/>
      </w:pPr>
      <w:r>
        <w:rPr>
          <w:rFonts w:ascii="Amiri" w:hAnsi="Amiri" w:eastAsia="Amiri" w:cs="Amiri"/>
          <w:lang w:bidi="ar-SA"/>
          <w:color w:val="111111"/>
          <w:sz w:val="28"/>
          <w:szCs w:val="28"/>
          <w:rtl/>
        </w:rPr>
        <w:t xml:space="preserve">فاليوم الذين ءامنوا من الكفّار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1</w:t>
      </w:r>
    </w:p>
    <w:p>
      <w:pPr>
        <w:pStyle w:val="BookText"/>
      </w:pPr>
      <w:r>
        <w:rPr>
          <w:rFonts w:ascii="Amiri" w:hAnsi="Amiri" w:eastAsia="Amiri" w:cs="Amiri"/>
          <w:lang w:bidi="ar-SA"/>
          <w:color w:val="111111"/>
          <w:sz w:val="28"/>
          <w:szCs w:val="28"/>
          <w:rtl/>
        </w:rPr>
        <w:t xml:space="preserve">1 - مؤمنان ، در حالى كافران حاضر در صحنه قيامت را مسخره مى كنند كه خود بر تخت هاى تزيين يافته ، لميده و ناظر</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كيفر كافران اند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 تزيين يافته اى گفته مى شود كه در خيمه يا خانه اى نهاده شده باشد. هم چنين به جايگاه آرميدن و لميدن ـ اعم از تخت، يا تخت عروس و يا تخت خواب ـ اطلاق مى شود (قاموس). متعلق «ينظرون» ـ به قرينه آيات قبل و بعد ـ وضعيت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1،2،3</w:t>
      </w:r>
    </w:p>
    <w:p>
      <w:pPr>
        <w:pStyle w:val="BookText"/>
      </w:pPr>
      <w:r>
        <w:rPr>
          <w:rFonts w:ascii="Amiri" w:hAnsi="Amiri" w:eastAsia="Amiri" w:cs="Amiri"/>
          <w:lang w:bidi="ar-SA"/>
          <w:color w:val="111111"/>
          <w:sz w:val="28"/>
          <w:szCs w:val="28"/>
          <w:rtl/>
        </w:rPr>
        <w:t xml:space="preserve">1 - عذاب هاى كافران در قيامت ، كيفر مداومت آنان بر كردار زشت خويش در دنيا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«ثواب»; يعنى، جزا و «تثويب» به معناى جزا دادن است (قاموس). فعل «كانوا» ـ كه بر مضارع داخل شده است ـ بر استمرار دلالت دارد.</w:t>
      </w:r>
    </w:p>
    <w:p>
      <w:pPr>
        <w:pStyle w:val="BookText"/>
      </w:pPr>
      <w:r>
        <w:rPr>
          <w:rFonts w:ascii="IRNazanin" w:hAnsi="IRNazanin" w:eastAsia="IRNazanin" w:cs="IRNazanin"/>
          <w:lang w:bidi="fa-IR"/>
          <w:color w:val="111111"/>
          <w:sz w:val="28"/>
          <w:szCs w:val="28"/>
          <w:rtl/>
        </w:rPr>
        <w:t xml:space="preserve">2 - بى پاسخ نماندن تمسخر هاى كافران و گرفتارى آنان به نتايج كردار خويش ، امرى طرفه و جالب توجّه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IRNazanin" w:hAnsi="IRNazanin" w:eastAsia="IRNazanin" w:cs="IRNazanin"/>
          <w:lang w:bidi="fa-IR"/>
          <w:color w:val="111111"/>
          <w:sz w:val="28"/>
          <w:szCs w:val="28"/>
          <w:rtl/>
        </w:rPr>
        <w:t xml:space="preserve">استفهام در آيه شريفه براى تقرير و تعجيب است; يعنى، كافران چنين حالتى را گمان نداشته و پيش بينى نمى كردند.</w:t>
      </w:r>
    </w:p>
    <w:p>
      <w:pPr>
        <w:pStyle w:val="BookText"/>
      </w:pPr>
      <w:r>
        <w:rPr>
          <w:rFonts w:ascii="IRNazanin" w:hAnsi="IRNazanin" w:eastAsia="IRNazanin" w:cs="IRNazanin"/>
          <w:lang w:bidi="fa-IR"/>
          <w:color w:val="111111"/>
          <w:sz w:val="28"/>
          <w:szCs w:val="28"/>
          <w:rtl/>
        </w:rPr>
        <w:t xml:space="preserve">3 - كافران در قيامت ، مورد تمسخر خداوند قرار خواهند گرفت . *</w:t>
      </w:r>
    </w:p>
    <w:p>
      <w:pPr>
        <w:pStyle w:val="BookText"/>
      </w:pPr>
      <w:r>
        <w:rPr>
          <w:rFonts w:ascii="Amiri" w:hAnsi="Amiri" w:eastAsia="Amiri" w:cs="Amiri"/>
          <w:lang w:bidi="ar-SA"/>
          <w:color w:val="111111"/>
          <w:sz w:val="28"/>
          <w:szCs w:val="28"/>
          <w:rtl/>
        </w:rPr>
        <w:t xml:space="preserve">هل ثوّب</w:t>
      </w:r>
    </w:p>
    <w:p>
      <w:pPr>
        <w:pStyle w:val="BookText"/>
      </w:pPr>
      <w:r>
        <w:rPr>
          <w:rFonts w:ascii="IRNazanin" w:hAnsi="IRNazanin" w:eastAsia="IRNazanin" w:cs="IRNazanin"/>
          <w:lang w:bidi="fa-IR"/>
          <w:color w:val="111111"/>
          <w:sz w:val="28"/>
          <w:szCs w:val="28"/>
          <w:rtl/>
        </w:rPr>
        <w:t xml:space="preserve">«ثواب» در مورد خير و شرّ هر دو كاربرد دارد; ولى به خير و خوبى اختصاص بيشترى دارد و در آن فراوان تر استعمال مى شود (نهايه ابن اثير). بنابراين ممكن است گفته شود: تعبير «ثوّب» ـ كه در قرآن تنها در مورد امر ناخوشايند استعمال شده (مفردات) ـ بيانگر آن است كه خداوند، كيفر كافران را از روى تمسخر پاداش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2</w:t>
      </w:r>
    </w:p>
    <w:p>
      <w:pPr>
        <w:pStyle w:val="BookText"/>
      </w:pPr>
      <w:r>
        <w:rPr>
          <w:rFonts w:ascii="IRNazanin" w:hAnsi="IRNazanin" w:eastAsia="IRNazanin" w:cs="IRNazanin"/>
          <w:lang w:bidi="fa-IR"/>
          <w:color w:val="111111"/>
          <w:sz w:val="28"/>
          <w:szCs w:val="28"/>
          <w:rtl/>
        </w:rPr>
        <w:t xml:space="preserve">2 - حسابرسى اعمال در قيامت براى كافران ، از حضور در پيشگاه خداوند دشوارتر است .</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IRNazanin" w:hAnsi="IRNazanin" w:eastAsia="IRNazanin" w:cs="IRNazanin"/>
          <w:lang w:bidi="fa-IR"/>
          <w:color w:val="111111"/>
          <w:sz w:val="28"/>
          <w:szCs w:val="28"/>
          <w:rtl/>
        </w:rPr>
        <w:t xml:space="preserve">حرف «ثمّ»، بر تراخى رتبى دلالت دارد و بيانگر آن است كه مرحله حسابرسى، سخت تر از مرحله رجوع به خداوند است; هر چند هر دو هم زمان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4،5</w:t>
      </w:r>
    </w:p>
    <w:p>
      <w:pPr>
        <w:pStyle w:val="BookText"/>
      </w:pPr>
      <w:r>
        <w:rPr>
          <w:rFonts w:ascii="IRNazanin" w:hAnsi="IRNazanin" w:eastAsia="IRNazanin" w:cs="IRNazanin"/>
          <w:lang w:bidi="fa-IR"/>
          <w:color w:val="111111"/>
          <w:sz w:val="28"/>
          <w:szCs w:val="28"/>
          <w:rtl/>
        </w:rPr>
        <w:t xml:space="preserve">4 - كافران در آخرت ، نامه عمل خويش را با دست چپ ، دريافت خواهند كرد .</w:t>
      </w:r>
    </w:p>
    <w:p>
      <w:pPr>
        <w:pStyle w:val="BookText"/>
      </w:pPr>
      <w:r>
        <w:rPr>
          <w:rFonts w:ascii="Amiri" w:hAnsi="Amiri" w:eastAsia="Amiri" w:cs="Amiri"/>
          <w:lang w:bidi="ar-SA"/>
          <w:color w:val="111111"/>
          <w:sz w:val="28"/>
          <w:szCs w:val="28"/>
          <w:rtl/>
        </w:rPr>
        <w:t xml:space="preserve">هم أصحـب المشئمة</w:t>
      </w:r>
    </w:p>
    <w:p>
      <w:pPr>
        <w:pStyle w:val="BookText"/>
      </w:pPr>
      <w:r>
        <w:rPr>
          <w:rFonts w:ascii="IRNazanin" w:hAnsi="IRNazanin" w:eastAsia="IRNazanin" w:cs="IRNazanin"/>
          <w:lang w:bidi="fa-IR"/>
          <w:color w:val="111111"/>
          <w:sz w:val="28"/>
          <w:szCs w:val="28"/>
          <w:rtl/>
        </w:rPr>
        <w:t xml:space="preserve">«سمت چپ و راست» در قيامت، ممكن است به معناى حقيقى آن نباشد تا از وجود جايگاهى حكايت كند كه داراى سمت چپ و راست است; بلكه كنايه از مطلبى باشد كه در آيات ديگر قرآن، با صراحت آمده است. بدين صورت كه برخى نامه عمل خود را با دست راست و برخى با دست چپ دريافت مى كنند; در نتيجه دسته اول به «اصحاب اليمين» و «اصحاب الميمنة» نام گذارى شده و دسته دوم «اصحاب الشمال» و «اصحاب المشأمة»نام گرفته اند.</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10" w:name="pg6745_62540"/>
    <w:bookmarkEnd w:id="510"/>
    <w:p>
      <w:pPr>
        <w:pStyle w:val="BookText"/>
      </w:pPr>
      <w:r>
        <w:rPr>
          <w:rFonts w:ascii="Amiri" w:hAnsi="Amiri" w:eastAsia="Amiri" w:cs="Amiri"/>
          <w:lang w:bidi="ar-SA"/>
          <w:color w:val="111111"/>
          <w:sz w:val="28"/>
          <w:szCs w:val="28"/>
          <w:rtl/>
        </w:rPr>
        <w:t xml:space="preserve">هم أصحـب المشئمة</w:t>
      </w:r>
    </w:p>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 سمت چپ رمز شوم بودن است; وگرنه راست و چپ حقيقى، وابسته به اعتبارات و با در نظر گرفتن مركزيتى خاص است كه در اين آيات، از آن سخنى به ميان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12،13،15،17</w:t>
      </w:r>
    </w:p>
    <w:p>
      <w:pPr>
        <w:pStyle w:val="BookText"/>
      </w:pPr>
      <w:r>
        <w:rPr>
          <w:rFonts w:ascii="IRNazanin" w:hAnsi="IRNazanin" w:eastAsia="IRNazanin" w:cs="IRNazanin"/>
          <w:lang w:bidi="fa-IR"/>
          <w:color w:val="111111"/>
          <w:sz w:val="28"/>
          <w:szCs w:val="28"/>
          <w:rtl/>
        </w:rPr>
        <w:t xml:space="preserve">12 ـ جايگاه بلند مؤمنان تقوا پيشه نسبت به كافران ، در روز قيامت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13 ـ قيامت ، روز ظهور برترى تقواپيشگان بر كافران و روز ظهور ارزش هاى حقيقى</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چون برترى مؤمنان تقواپيشه در دنيا نيز حتمى است ; بنابراين «يوم القيمة»، ظرف ظهور اين برترى خواهد بود.</w:t>
      </w:r>
    </w:p>
    <w:p>
      <w:pPr>
        <w:pStyle w:val="BookText"/>
      </w:pPr>
      <w:r>
        <w:rPr>
          <w:rFonts w:ascii="IRNazanin" w:hAnsi="IRNazanin" w:eastAsia="IRNazanin" w:cs="IRNazanin"/>
          <w:lang w:bidi="fa-IR"/>
          <w:color w:val="111111"/>
          <w:sz w:val="28"/>
          <w:szCs w:val="28"/>
          <w:rtl/>
        </w:rPr>
        <w:t xml:space="preserve">15 ـ جايگاه پست دنياپرستان و كافران در آخرت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Amiri" w:hAnsi="Amiri" w:eastAsia="Amiri" w:cs="Amiri"/>
          <w:lang w:bidi="ar-SA"/>
          <w:color w:val="111111"/>
          <w:sz w:val="28"/>
          <w:szCs w:val="28"/>
          <w:rtl/>
        </w:rPr>
        <w:t xml:space="preserve">17 ـ وعده الهى به مؤمنان نسبت به برترى آنان در قيامت ، عامل تسلّى و مقاومت آنان در برابر استهزاى كافران</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به نظر مى رسد جمله «و الذين اتّقوا . ..»، پس از عنوان كردن تمسخر تقواپيشگان از سوى كافران، به منظور تسلّى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1،5،6</w:t>
      </w:r>
    </w:p>
    <w:p>
      <w:pPr>
        <w:pStyle w:val="BookText"/>
      </w:pPr>
      <w:r>
        <w:rPr>
          <w:rFonts w:ascii="IRNazanin" w:hAnsi="IRNazanin" w:eastAsia="IRNazanin" w:cs="IRNazanin"/>
          <w:lang w:bidi="fa-IR"/>
          <w:color w:val="111111"/>
          <w:sz w:val="28"/>
          <w:szCs w:val="28"/>
          <w:rtl/>
        </w:rPr>
        <w:t xml:space="preserve">1 ـ كسى كه در حال كفر بميرد ، اگر به اندازه تمامى زمين براى رهايى خود طلا فديه دهد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Amiri" w:hAnsi="Amiri" w:eastAsia="Amiri" w:cs="Amiri"/>
          <w:lang w:bidi="ar-SA"/>
          <w:color w:val="111111"/>
          <w:sz w:val="28"/>
          <w:szCs w:val="28"/>
          <w:rtl/>
        </w:rPr>
        <w:t xml:space="preserve">5 ـ ايمان ، ارزشى فراتر از سنجش و مقايسه با تمامى ماديات</w:t>
      </w:r>
    </w:p>
    <w:p>
      <w:pPr>
        <w:pStyle w:val="BookText"/>
      </w:pPr>
      <w:r>
        <w:rPr>
          <w:rFonts w:ascii="Amiri" w:hAnsi="Amiri" w:eastAsia="Amiri" w:cs="Amiri"/>
          <w:lang w:bidi="ar-SA"/>
          <w:color w:val="111111"/>
          <w:sz w:val="28"/>
          <w:szCs w:val="28"/>
          <w:rtl/>
        </w:rPr>
        <w:t xml:space="preserve">انّ الذين كفروا . .. فلن يقبل من احدهم مِلءُ الارض ذهباً</w:t>
      </w:r>
    </w:p>
    <w:p>
      <w:pPr>
        <w:pStyle w:val="BookText"/>
      </w:pPr>
      <w:r>
        <w:rPr>
          <w:rFonts w:ascii="IRNazanin" w:hAnsi="IRNazanin" w:eastAsia="IRNazanin" w:cs="IRNazanin"/>
          <w:lang w:bidi="fa-IR"/>
          <w:color w:val="111111"/>
          <w:sz w:val="28"/>
          <w:szCs w:val="28"/>
          <w:rtl/>
        </w:rPr>
        <w:t xml:space="preserve">6 ـ كافران ، محروم از هر گونه يار و ياور در قيامت</w:t>
      </w:r>
    </w:p>
    <w:p>
      <w:pPr>
        <w:pStyle w:val="BookText"/>
      </w:pPr>
      <w:r>
        <w:rPr>
          <w:rFonts w:ascii="Amiri" w:hAnsi="Amiri" w:eastAsia="Amiri" w:cs="Amiri"/>
          <w:lang w:bidi="ar-SA"/>
          <w:color w:val="111111"/>
          <w:sz w:val="28"/>
          <w:szCs w:val="28"/>
          <w:rtl/>
        </w:rPr>
        <w:t xml:space="preserve">و ما لهم من ناصرين</w:t>
      </w:r>
    </w:p>
    <w:p>
      <w:pPr>
        <w:pStyle w:val="Heading2"/>
      </w:pPr>
      <w:bookmarkStart w:id="2074" w:name="_Toc1331"/>
      <w:r>
        <w:t>1330- كافران در محضر خدا</w:t>
      </w:r>
      <w:bookmarkEnd w:id="2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w:t>
      </w:r>
    </w:p>
    <w:p>
      <w:pPr>
        <w:pStyle w:val="BookText"/>
      </w:pPr>
      <w:r>
        <w:rPr>
          <w:rFonts w:ascii="IRNazanin" w:hAnsi="IRNazanin" w:eastAsia="IRNazanin" w:cs="IRNazanin"/>
          <w:lang w:bidi="fa-IR"/>
          <w:color w:val="111111"/>
          <w:sz w:val="28"/>
          <w:szCs w:val="28"/>
          <w:rtl/>
        </w:rPr>
        <w:t xml:space="preserve">2- همه كافران به صورت دسته جمعى در پيشگاه خداوند حضور خواهند يافت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Amiri" w:hAnsi="Amiri" w:eastAsia="Amiri" w:cs="Amiri"/>
          <w:lang w:bidi="ar-SA"/>
          <w:color w:val="111111"/>
          <w:sz w:val="28"/>
          <w:szCs w:val="28"/>
          <w:rtl/>
        </w:rPr>
        <w:t xml:space="preserve">برداشت فوق، مبتنى بر اين احتمال است كه مرجع ضمير «برزوا» كافرانى باشد كه در آيات قبل از آنان بحث شده است.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11" w:name="pg6745_62542"/>
    <w:bookmarkEnd w:id="511"/>
    <w:p>
      <w:pPr>
        <w:pStyle w:val="Heading2"/>
      </w:pPr>
      <w:bookmarkStart w:id="2075" w:name="_Toc1332"/>
      <w:r>
        <w:t>1331- كافران در مكه</w:t>
      </w:r>
      <w:bookmarkEnd w:id="2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8</w:t>
      </w:r>
    </w:p>
    <w:p>
      <w:pPr>
        <w:pStyle w:val="BookText"/>
      </w:pPr>
      <w:r>
        <w:rPr>
          <w:rFonts w:ascii="IRNazanin" w:hAnsi="IRNazanin" w:eastAsia="IRNazanin" w:cs="IRNazanin"/>
          <w:lang w:bidi="fa-IR"/>
          <w:color w:val="111111"/>
          <w:sz w:val="28"/>
          <w:szCs w:val="28"/>
          <w:rtl/>
        </w:rPr>
        <w:t xml:space="preserve">8 - شهر مكه ، حتى براى كافران نيز بايد جايگاهى امن باشد .</w:t>
      </w:r>
    </w:p>
    <w:p>
      <w:pPr>
        <w:pStyle w:val="BookText"/>
      </w:pPr>
      <w:r>
        <w:rPr>
          <w:rFonts w:ascii="Amiri" w:hAnsi="Amiri" w:eastAsia="Amiri" w:cs="Amiri"/>
          <w:lang w:bidi="ar-SA"/>
          <w:color w:val="111111"/>
          <w:sz w:val="28"/>
          <w:szCs w:val="28"/>
          <w:rtl/>
        </w:rPr>
        <w:t xml:space="preserve">رب اجعل هذا بلداً ءامناً و ارزق . .. من ءامن منهم باللّه و اليوم الأخر</w:t>
      </w:r>
    </w:p>
    <w:p>
      <w:pPr>
        <w:pStyle w:val="BookText"/>
      </w:pPr>
      <w:r>
        <w:rPr>
          <w:rFonts w:ascii="IRNazanin" w:hAnsi="IRNazanin" w:eastAsia="IRNazanin" w:cs="IRNazanin"/>
          <w:lang w:bidi="fa-IR"/>
          <w:color w:val="111111"/>
          <w:sz w:val="28"/>
          <w:szCs w:val="28"/>
          <w:rtl/>
        </w:rPr>
        <w:t xml:space="preserve">از اينكه ابراهيم(ع) دومين دعاى خويش; يعنى، اعطاى ثمرات را به مؤمنان اختصاص داد، ولى امنيت شهر مكه را به طور مطلق آورد، مى توان به اين نتيجه رسيد كه: آن حضرت امنيت مكه را براى همگان حتى براى كافران خواسته بود.</w:t>
      </w:r>
    </w:p>
    <w:p>
      <w:pPr>
        <w:pStyle w:val="Heading2"/>
      </w:pPr>
      <w:bookmarkStart w:id="2076" w:name="_Toc1333"/>
      <w:r>
        <w:t>1332- كافران دنياطلب</w:t>
      </w:r>
      <w:bookmarkEnd w:id="2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16  -  1</w:t>
      </w:r>
    </w:p>
    <w:p>
      <w:pPr>
        <w:pStyle w:val="BookText"/>
      </w:pPr>
      <w:r>
        <w:rPr>
          <w:rFonts w:ascii="Amiri" w:hAnsi="Amiri" w:eastAsia="Amiri" w:cs="Amiri"/>
          <w:lang w:bidi="ar-SA"/>
          <w:color w:val="111111"/>
          <w:sz w:val="28"/>
          <w:szCs w:val="28"/>
          <w:rtl/>
        </w:rPr>
        <w:t xml:space="preserve">1ـ كافران دنياطلب و دلبسته به جلوه هاى آن ، در آخرت بهره اى جز آتش دوزخ نخواهند داشت .</w:t>
      </w:r>
    </w:p>
    <w:p>
      <w:pPr>
        <w:pStyle w:val="BookText"/>
      </w:pPr>
      <w:r>
        <w:rPr>
          <w:rFonts w:ascii="Amiri" w:hAnsi="Amiri" w:eastAsia="Amiri" w:cs="Amiri"/>
          <w:lang w:bidi="ar-SA"/>
          <w:color w:val="111111"/>
          <w:sz w:val="28"/>
          <w:szCs w:val="28"/>
          <w:rtl/>
        </w:rPr>
        <w:t xml:space="preserve">من كان يريد الحيـوة الدنيا و زينتها . .. أُولـئك الذين ليس لهم فى الأخرة إلاّ ال</w:t>
      </w:r>
    </w:p>
    <w:p>
      <w:pPr>
        <w:pStyle w:val="Heading2"/>
      </w:pPr>
      <w:bookmarkStart w:id="2077" w:name="_Toc1334"/>
      <w:r>
        <w:t>1333- كافران دوران آدم(ع)</w:t>
      </w:r>
      <w:bookmarkEnd w:id="2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13</w:t>
      </w:r>
    </w:p>
    <w:p>
      <w:pPr>
        <w:pStyle w:val="BookText"/>
      </w:pPr>
      <w:r>
        <w:rPr>
          <w:rFonts w:ascii="Amiri" w:hAnsi="Amiri" w:eastAsia="Amiri" w:cs="Amiri"/>
          <w:lang w:bidi="ar-SA"/>
          <w:color w:val="111111"/>
          <w:sz w:val="28"/>
          <w:szCs w:val="28"/>
          <w:rtl/>
        </w:rPr>
        <w:t xml:space="preserve">13 - وجود كافرانى غير از ابليس ، در زمان تمردش از فرمان خدا *</w:t>
      </w:r>
    </w:p>
    <w:p>
      <w:pPr>
        <w:pStyle w:val="BookText"/>
      </w:pPr>
      <w:r>
        <w:rPr>
          <w:rFonts w:ascii="Amiri" w:hAnsi="Amiri" w:eastAsia="Amiri" w:cs="Amiri"/>
          <w:lang w:bidi="ar-SA"/>
          <w:color w:val="111111"/>
          <w:sz w:val="28"/>
          <w:szCs w:val="28"/>
          <w:rtl/>
        </w:rPr>
        <w:t xml:space="preserve">و كان من الكفرين</w:t>
      </w:r>
    </w:p>
    <w:p>
      <w:pPr>
        <w:pStyle w:val="Heading2"/>
      </w:pPr>
      <w:bookmarkStart w:id="2078" w:name="_Toc1335"/>
      <w:r>
        <w:t>1334- كافران صدر اسلام</w:t>
      </w:r>
      <w:bookmarkEnd w:id="2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5</w:t>
      </w:r>
    </w:p>
    <w:p>
      <w:pPr>
        <w:pStyle w:val="BookText"/>
      </w:pPr>
      <w:r>
        <w:rPr>
          <w:rFonts w:ascii="IRNazanin" w:hAnsi="IRNazanin" w:eastAsia="IRNazanin" w:cs="IRNazanin"/>
          <w:lang w:bidi="fa-IR"/>
          <w:color w:val="111111"/>
          <w:sz w:val="28"/>
          <w:szCs w:val="28"/>
          <w:rtl/>
        </w:rPr>
        <w:t xml:space="preserve">5 - برخى از مردم عصر پيامبر (صلی الله علیه و آله) در مرحله اى از كفر بودند كه انذار هاى پيامبر (صلی الله علیه و آله) در آنان تأثيرى نمى بخشيد .</w:t>
      </w:r>
    </w:p>
    <w:p>
      <w:pPr>
        <w:pStyle w:val="BookText"/>
      </w:pPr>
      <w:r>
        <w:rPr>
          <w:rFonts w:ascii="Amiri" w:hAnsi="Amiri" w:eastAsia="Amiri" w:cs="Amiri"/>
          <w:lang w:bidi="ar-SA"/>
          <w:color w:val="111111"/>
          <w:sz w:val="28"/>
          <w:szCs w:val="28"/>
          <w:rtl/>
        </w:rPr>
        <w:t xml:space="preserve">إن الذين كفروا سواء عليهم ءأنذرتهم أم لم تنذرهم لايؤمنون</w:t>
      </w:r>
    </w:p>
    <w:p>
      <w:pPr>
        <w:pStyle w:val="BookText"/>
      </w:pPr>
      <w:r>
        <w:rPr>
          <w:rFonts w:ascii="IRNazanin" w:hAnsi="IRNazanin" w:eastAsia="IRNazanin" w:cs="IRNazanin"/>
          <w:lang w:bidi="fa-IR"/>
          <w:color w:val="111111"/>
          <w:sz w:val="28"/>
          <w:szCs w:val="28"/>
          <w:rtl/>
        </w:rPr>
        <w:t xml:space="preserve">برخى برآنند كه مراد از «الذين كفروا» گروهى از كفرپيشگان مكه است; يعنى آيه شريفه بيان يك قضيه خارجيه است و حكايت از آن ندارد كه در كافر زمينه ايمان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1،2</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كافران صدر اسلام ، برخوردار از شوكت ظاهرى و بهره هاى دنيوى</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IRNazanin" w:hAnsi="IRNazanin" w:eastAsia="IRNazanin" w:cs="IRNazanin"/>
          <w:lang w:bidi="fa-IR"/>
          <w:color w:val="111111"/>
          <w:sz w:val="28"/>
          <w:szCs w:val="28"/>
          <w:rtl/>
        </w:rPr>
        <w:t xml:space="preserve">2 ـ كافران عصر بعثت ، بهره مند از سود هاى فراوان تجارى و نفوذ سياسى ، بر اثر گشت و گذار در شهر ها و سرزمين هاى مختلف</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12،13</w:t>
      </w:r>
    </w:p>
    <w:p>
      <w:pPr>
        <w:pStyle w:val="BookText"/>
      </w:pPr>
      <w:r>
        <w:rPr>
          <w:rFonts w:ascii="IRNazanin" w:hAnsi="IRNazanin" w:eastAsia="IRNazanin" w:cs="IRNazanin"/>
          <w:lang w:bidi="fa-IR"/>
          <w:color w:val="111111"/>
          <w:sz w:val="28"/>
          <w:szCs w:val="28"/>
          <w:rtl/>
        </w:rPr>
        <w:t xml:space="preserve">12 ـ بيشتر كفرپيشگان عصر بعثت احكام رايج درباره بحيره ، سائبه ، وصيله و حام ، را احكامى الهى مى پنداشتند .</w:t>
      </w:r>
    </w:p>
    <w:p>
      <w:pPr>
        <w:pStyle w:val="BookText"/>
      </w:pPr>
      <w:r>
        <w:rPr>
          <w:rFonts w:ascii="Amiri" w:hAnsi="Amiri" w:eastAsia="Amiri" w:cs="Amiri"/>
          <w:lang w:bidi="ar-SA"/>
          <w:color w:val="111111"/>
          <w:sz w:val="28"/>
          <w:szCs w:val="28"/>
          <w:rtl/>
        </w:rPr>
        <w:t xml:space="preserve">ما جعل اللّه من بحيرة . .. يفترون على اللّه الكذب و اكثرهم لايعقلون</w:t>
      </w:r>
    </w:p>
    <w:p>
      <w:pPr>
        <w:pStyle w:val="BookText"/>
      </w:pPr>
      <w:r>
        <w:rPr>
          <w:rFonts w:ascii="IRNazanin" w:hAnsi="IRNazanin" w:eastAsia="IRNazanin" w:cs="IRNazanin"/>
          <w:lang w:bidi="fa-IR"/>
          <w:color w:val="111111"/>
          <w:sz w:val="28"/>
          <w:szCs w:val="28"/>
          <w:rtl/>
        </w:rPr>
        <w:t xml:space="preserve">13 ـ تنها اندكى از كفرپيشگان عصر بعثت ـ على رغم طرفدارى از احكام رايج درباره بحيره ، سائبه ، وصيله و حامى ـ آگاه به بدعت بودن آن احكام و نبود آنها در اديان الهى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19</w:t>
      </w:r>
    </w:p>
    <w:p>
      <w:pPr>
        <w:pStyle w:val="BookText"/>
      </w:pPr>
      <w:r>
        <w:rPr>
          <w:rFonts w:ascii="IRNazanin" w:hAnsi="IRNazanin" w:eastAsia="IRNazanin" w:cs="IRNazanin"/>
          <w:lang w:bidi="fa-IR"/>
          <w:color w:val="111111"/>
          <w:sz w:val="28"/>
          <w:szCs w:val="28"/>
          <w:rtl/>
        </w:rPr>
        <w:t xml:space="preserve">19 ـ كافران عصر بعثت ، وارثان مردمى نادان و گمراه</w:t>
      </w:r>
    </w:p>
    <w:p>
      <w:pPr>
        <w:pStyle w:val="BookText"/>
      </w:pPr>
      <w:r>
        <w:rPr>
          <w:rFonts w:ascii="Amiri" w:hAnsi="Amiri" w:eastAsia="Amiri" w:cs="Amiri"/>
          <w:lang w:bidi="ar-SA"/>
          <w:color w:val="111111"/>
          <w:sz w:val="28"/>
          <w:szCs w:val="28"/>
          <w:rtl/>
        </w:rPr>
        <w:t xml:space="preserve">قالوا حسبنا . .. او لو كان ءاباؤهم لايعلمون شيئاً و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1</w:t>
      </w:r>
    </w:p>
    <w:p>
      <w:pPr>
        <w:pStyle w:val="BookText"/>
      </w:pPr>
      <w:r>
        <w:rPr>
          <w:rFonts w:ascii="IRNazanin" w:hAnsi="IRNazanin" w:eastAsia="IRNazanin" w:cs="IRNazanin"/>
          <w:lang w:bidi="fa-IR"/>
          <w:color w:val="111111"/>
          <w:sz w:val="28"/>
          <w:szCs w:val="28"/>
          <w:rtl/>
        </w:rPr>
        <w:t xml:space="preserve">1 ـ رويگردانى از هر آيت خداوند، شيوه كافران عصر بعثت</w:t>
      </w:r>
    </w:p>
    <w:p>
      <w:pPr>
        <w:pStyle w:val="BookText"/>
      </w:pPr>
      <w:r>
        <w:rPr>
          <w:rFonts w:ascii="Amiri" w:hAnsi="Amiri" w:eastAsia="Amiri" w:cs="Amiri"/>
          <w:lang w:bidi="ar-SA"/>
          <w:color w:val="111111"/>
          <w:sz w:val="28"/>
          <w:szCs w:val="28"/>
          <w:rtl/>
        </w:rPr>
        <w:t xml:space="preserve">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11</w:t>
      </w:r>
    </w:p>
    <w:p>
      <w:pPr>
        <w:pStyle w:val="BookText"/>
      </w:pPr>
      <w:r>
        <w:rPr>
          <w:rFonts w:ascii="IRNazanin" w:hAnsi="IRNazanin" w:eastAsia="IRNazanin" w:cs="IRNazanin"/>
          <w:lang w:bidi="fa-IR"/>
          <w:color w:val="111111"/>
          <w:sz w:val="28"/>
          <w:szCs w:val="28"/>
          <w:rtl/>
        </w:rPr>
        <w:t xml:space="preserve">11 ـ نويد خداوند به ظهور و پيشرفت و پيروزى قريب الوقوع اسلام و پيامبر(صلی الله علیه و آله)، علم رغم استهزاى كافران صدر اسلام</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مراد از «يأتيهم أنباؤا ما كانوا»، مى تواند تحقق امورى مانند پيروزى اسلام باشد كه كفار آن را به مسخره گرفته و تكذيب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2،4</w:t>
      </w:r>
    </w:p>
    <w:p>
      <w:pPr>
        <w:pStyle w:val="BookText"/>
      </w:pPr>
      <w:r>
        <w:rPr>
          <w:rFonts w:ascii="IRNazanin" w:hAnsi="IRNazanin" w:eastAsia="IRNazanin" w:cs="IRNazanin"/>
          <w:lang w:bidi="fa-IR"/>
          <w:color w:val="111111"/>
          <w:sz w:val="28"/>
          <w:szCs w:val="28"/>
          <w:rtl/>
        </w:rPr>
        <w:t xml:space="preserve">2 ـ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حرف «لو» غالباً در مواردى به كار گرفته مى شود كه شرط، امرى غير عملى باشد.</w:t>
      </w:r>
    </w:p>
    <w:p>
      <w:pPr>
        <w:pStyle w:val="BookText"/>
      </w:pPr>
      <w:r>
        <w:rPr>
          <w:rFonts w:ascii="IRNazanin" w:hAnsi="IRNazanin" w:eastAsia="IRNazanin" w:cs="IRNazanin"/>
          <w:lang w:bidi="fa-IR"/>
          <w:color w:val="111111"/>
          <w:sz w:val="28"/>
          <w:szCs w:val="28"/>
          <w:rtl/>
        </w:rPr>
        <w:t xml:space="preserve">4 ـ كفرپيشگان حتى با نزول كتابى ملموس بر پيامبر(صلی الله علیه و آله)، ايمان نمى آورند و خواهان نزول فرشتگان مى شوند.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 .. و قالوا لو لا أنزل عليه م</w:t>
      </w:r>
    </w:p>
    <w:p>
      <w:pPr>
        <w:pStyle w:val="BookText"/>
      </w:pPr>
      <w:r>
        <w:rPr>
          <w:rFonts w:ascii="Amiri" w:hAnsi="Amiri" w:eastAsia="Amiri" w:cs="Amiri"/>
          <w:lang w:bidi="ar-SA"/>
          <w:color w:val="111111"/>
          <w:sz w:val="28"/>
          <w:szCs w:val="28"/>
          <w:rtl/>
        </w:rPr>
        <w:t xml:space="preserve">بر اساس اين احتمال كه «قالوا» بر جواب «لو» در آيه قبل عطف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3</w:t>
      </w:r>
    </w:p>
    <w:p>
      <w:pPr>
        <w:pStyle w:val="BookText"/>
      </w:pPr>
      <w:r>
        <w:rPr>
          <w:rFonts w:ascii="IRNazanin" w:hAnsi="IRNazanin" w:eastAsia="IRNazanin" w:cs="IRNazanin"/>
          <w:lang w:bidi="fa-IR"/>
          <w:color w:val="111111"/>
          <w:sz w:val="28"/>
          <w:szCs w:val="28"/>
          <w:rtl/>
        </w:rPr>
        <w:t xml:space="preserve">3 ـ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5</w:t>
      </w:r>
    </w:p>
    <w:p>
      <w:pPr>
        <w:pStyle w:val="BookText"/>
      </w:pPr>
      <w:r>
        <w:rPr>
          <w:rFonts w:ascii="IRNazanin" w:hAnsi="IRNazanin" w:eastAsia="IRNazanin" w:cs="IRNazanin"/>
          <w:lang w:bidi="fa-IR"/>
          <w:color w:val="111111"/>
          <w:sz w:val="28"/>
          <w:szCs w:val="28"/>
          <w:rtl/>
        </w:rPr>
        <w:t xml:space="preserve">5 ـ استهزاى كفار نسبت به پيامبر اكرم(صلی الله علیه و آله)، با درخواست نزول كتاب ملموس و مشاهده فرشتگان</w:t>
      </w:r>
    </w:p>
    <w:p>
      <w:pPr>
        <w:pStyle w:val="BookText"/>
      </w:pPr>
      <w:r>
        <w:rPr>
          <w:rFonts w:ascii="Amiri" w:hAnsi="Amiri" w:eastAsia="Amiri" w:cs="Amiri"/>
          <w:lang w:bidi="ar-SA"/>
          <w:color w:val="111111"/>
          <w:sz w:val="28"/>
          <w:szCs w:val="28"/>
          <w:rtl/>
        </w:rPr>
        <w:t xml:space="preserve">و لو نزلنا عليك كتبا فى قرطاس فلمسوه . .. و لقد استهزىء برسل من قبلك</w:t>
      </w:r>
    </w:p>
    <w:p>
      <w:pPr>
        <w:pStyle w:val="BookText"/>
      </w:pPr>
      <w:r>
        <w:rPr>
          <w:rFonts w:ascii="IRNazanin" w:hAnsi="IRNazanin" w:eastAsia="IRNazanin" w:cs="IRNazanin"/>
          <w:lang w:bidi="fa-IR"/>
          <w:color w:val="111111"/>
          <w:sz w:val="28"/>
          <w:szCs w:val="28"/>
          <w:rtl/>
        </w:rPr>
        <w:t xml:space="preserve">يادآورى استهزا شدن انبياى گذشته براى تسلى پيامبر(صلی الله علیه و آله)، پس از بيان بهانه جوييها و توقّعات بيجاى كافران چنين مى نمايد كه همين بهانه جوييها، از مصاديق استهزاگرى كافران در مورد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1</w:t>
      </w:r>
    </w:p>
    <w:p>
      <w:pPr>
        <w:pStyle w:val="BookText"/>
      </w:pPr>
      <w:r>
        <w:rPr>
          <w:rFonts w:ascii="IRNazanin" w:hAnsi="IRNazanin" w:eastAsia="IRNazanin" w:cs="IRNazanin"/>
          <w:lang w:bidi="fa-IR"/>
          <w:color w:val="111111"/>
          <w:sz w:val="28"/>
          <w:szCs w:val="28"/>
          <w:rtl/>
        </w:rPr>
        <w:t xml:space="preserve">1 ـ كفرپيشگان عصر بعثت ، پيامبر (صلی الله علیه و آله) را به سبب دعوت به توحيد و معاد ، فردى مجنون مى پنداشتند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«جنة» به معناى ديوانگى است. به دليل آيات بعد كه مسأله قيامت و توحيد مطرح شده است، مى توان گفت اين دو مسأله در بين معارف الهى بيشترين نقش را در متهم كردن پيامبر(صلی الله علیه و آله) به جنون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1،2،7،8</w:t>
      </w:r>
    </w:p>
    <w:p>
      <w:pPr>
        <w:pStyle w:val="BookText"/>
      </w:pPr>
      <w:r>
        <w:rPr>
          <w:rFonts w:ascii="IRNazanin" w:hAnsi="IRNazanin" w:eastAsia="IRNazanin" w:cs="IRNazanin"/>
          <w:lang w:bidi="fa-IR"/>
          <w:color w:val="111111"/>
          <w:sz w:val="28"/>
          <w:szCs w:val="28"/>
          <w:rtl/>
        </w:rPr>
        <w:t xml:space="preserve">1 ـ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pStyle w:val="BookText"/>
      </w:pPr>
      <w:r>
        <w:rPr>
          <w:rFonts w:ascii="IRNazanin" w:hAnsi="IRNazanin" w:eastAsia="IRNazanin" w:cs="IRNazanin"/>
          <w:lang w:bidi="fa-IR"/>
          <w:color w:val="111111"/>
          <w:sz w:val="28"/>
          <w:szCs w:val="28"/>
          <w:rtl/>
        </w:rPr>
        <w:t xml:space="preserve">2 ـ به كافران ستيزه گر عصر بعثت ابلاغ شد در صورت ترك مخاصمه عليه اسلام ، از خطا هاى گذشته آنها چشمپوشى خواهد شد .</w:t>
      </w:r>
    </w:p>
    <w:p>
      <w:pPr>
        <w:pStyle w:val="BookText"/>
      </w:pPr>
      <w:r>
        <w:rPr>
          <w:rFonts w:ascii="Amiri" w:hAnsi="Amiri" w:eastAsia="Amiri" w:cs="Amiri"/>
          <w:lang w:bidi="ar-SA"/>
          <w:color w:val="111111"/>
          <w:sz w:val="28"/>
          <w:szCs w:val="28"/>
          <w:rtl/>
        </w:rPr>
        <w:t xml:space="preserve">قل للذين كفروا إن ينتهوا يغفر لهم ما قد سلف</w:t>
      </w:r>
    </w:p>
    <w:p>
      <w:pPr>
        <w:pStyle w:val="BookText"/>
      </w:pPr>
      <w:r>
        <w:rPr>
          <w:rFonts w:ascii="IRNazanin" w:hAnsi="IRNazanin" w:eastAsia="IRNazanin" w:cs="IRNazanin"/>
          <w:lang w:bidi="fa-IR"/>
          <w:color w:val="111111"/>
          <w:sz w:val="28"/>
          <w:szCs w:val="28"/>
          <w:rtl/>
        </w:rPr>
        <w:t xml:space="preserve">درباره متعلق «إن ينتهوا» دو نظر ابراز شده است: يكى كفر و ديگرى اعمالى كه در آيه 36 مطرح شد ; يعنى سرمايه گذاريها و شرارتهاى عليه اسلام. جمله «إن يعودوا» نظر دوم را تقويت مى كند. گفتنى است بر اين مبنا مراد از «يغفر لهم ... » انتقام نگرفتن از شرارتهاى گذشته كافران است.</w:t>
      </w:r>
    </w:p>
    <w:p>
      <w:pPr>
        <w:pStyle w:val="BookText"/>
      </w:pPr>
      <w:r>
        <w:rPr>
          <w:rFonts w:ascii="IRNazanin" w:hAnsi="IRNazanin" w:eastAsia="IRNazanin" w:cs="IRNazanin"/>
          <w:lang w:bidi="fa-IR"/>
          <w:color w:val="111111"/>
          <w:sz w:val="28"/>
          <w:szCs w:val="28"/>
          <w:rtl/>
        </w:rPr>
        <w:t xml:space="preserve">7 ـ خداوند ، كافران عصر بعثت را در صورت از سرگيرى شرارت ها به سركوبى و نابودى تهديد كرد .</w:t>
      </w:r>
    </w:p>
    <w:p>
      <w:pPr>
        <w:pStyle w:val="BookText"/>
      </w:pPr>
      <w:r>
        <w:rPr>
          <w:rFonts w:ascii="Amiri" w:hAnsi="Amiri" w:eastAsia="Amiri" w:cs="Amiri"/>
          <w:lang w:bidi="ar-SA"/>
          <w:color w:val="111111"/>
          <w:sz w:val="28"/>
          <w:szCs w:val="28"/>
          <w:rtl/>
        </w:rPr>
        <w:t xml:space="preserve">و إن يعودوا فقد مضت سنت الأولين</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12" w:name="pg6745_62548"/>
    <w:bookmarkEnd w:id="512"/>
    <w:p>
      <w:pPr>
        <w:pStyle w:val="BookText"/>
      </w:pPr>
      <w:r>
        <w:rPr>
          <w:rFonts w:ascii="IRNazanin" w:hAnsi="IRNazanin" w:eastAsia="IRNazanin" w:cs="IRNazanin"/>
          <w:lang w:bidi="fa-IR"/>
          <w:color w:val="111111"/>
          <w:sz w:val="28"/>
          <w:szCs w:val="28"/>
          <w:rtl/>
        </w:rPr>
        <w:t xml:space="preserve">8 ـ پيامبر (صلی الله علیه و آله) از جانب خداوند مأموريت يافت تا سنت الهى را در سركوبى حق ستيزان به كافران عصر خويش ابلاغ كند .</w:t>
      </w:r>
    </w:p>
    <w:p>
      <w:pPr>
        <w:pStyle w:val="BookText"/>
      </w:pPr>
      <w:r>
        <w:rPr>
          <w:rFonts w:ascii="Amiri" w:hAnsi="Amiri" w:eastAsia="Amiri" w:cs="Amiri"/>
          <w:lang w:bidi="ar-SA"/>
          <w:color w:val="111111"/>
          <w:sz w:val="28"/>
          <w:szCs w:val="28"/>
          <w:rtl/>
        </w:rPr>
        <w:t xml:space="preserve">قل للذين كفروا . .. 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5</w:t>
      </w:r>
    </w:p>
    <w:p>
      <w:pPr>
        <w:pStyle w:val="BookText"/>
      </w:pPr>
      <w:r>
        <w:rPr>
          <w:rFonts w:ascii="IRNazanin" w:hAnsi="IRNazanin" w:eastAsia="IRNazanin" w:cs="IRNazanin"/>
          <w:lang w:bidi="fa-IR"/>
          <w:color w:val="111111"/>
          <w:sz w:val="28"/>
          <w:szCs w:val="28"/>
          <w:rtl/>
        </w:rPr>
        <w:t xml:space="preserve">5 ـ كفرپيشگان مكه در عصر بعثت ، همواره در تلاش براى بازداشتن مردم از پيوستن به راه خدا</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3</w:t>
      </w:r>
    </w:p>
    <w:p>
      <w:pPr>
        <w:pStyle w:val="BookText"/>
      </w:pPr>
      <w:r>
        <w:rPr>
          <w:rFonts w:ascii="IRNazanin" w:hAnsi="IRNazanin" w:eastAsia="IRNazanin" w:cs="IRNazanin"/>
          <w:lang w:bidi="fa-IR"/>
          <w:color w:val="111111"/>
          <w:sz w:val="28"/>
          <w:szCs w:val="28"/>
          <w:rtl/>
        </w:rPr>
        <w:t xml:space="preserve">3 ـ وجود منافقان و كافرانى نيرومندتر از منافقان و كافران عصر پيامبر (صلی الله علیه و آله) در ميان امت هاى پيشين</w:t>
      </w:r>
    </w:p>
    <w:p>
      <w:pPr>
        <w:pStyle w:val="BookText"/>
      </w:pPr>
      <w:r>
        <w:rPr>
          <w:rFonts w:ascii="Amiri" w:hAnsi="Amiri" w:eastAsia="Amiri" w:cs="Amiri"/>
          <w:lang w:bidi="ar-SA"/>
          <w:color w:val="111111"/>
          <w:sz w:val="28"/>
          <w:szCs w:val="28"/>
          <w:rtl/>
        </w:rPr>
        <w:t xml:space="preserve">كانوا أشد منكم قوة و أكثر أمولا و أولداً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1</w:t>
      </w:r>
    </w:p>
    <w:p>
      <w:pPr>
        <w:pStyle w:val="BookText"/>
      </w:pPr>
      <w:r>
        <w:rPr>
          <w:rFonts w:ascii="IRNazanin" w:hAnsi="IRNazanin" w:eastAsia="IRNazanin" w:cs="IRNazanin"/>
          <w:lang w:bidi="fa-IR"/>
          <w:color w:val="111111"/>
          <w:sz w:val="28"/>
          <w:szCs w:val="28"/>
          <w:rtl/>
        </w:rPr>
        <w:t xml:space="preserve">1 - تحريم گوش فرادادن به قرآن ، از سوى كافران عصر پيامبر (صلی الله علیه و آله)</w:t>
      </w:r>
    </w:p>
    <w:p>
      <w:pPr>
        <w:pStyle w:val="BookText"/>
      </w:pPr>
      <w:r>
        <w:rPr>
          <w:rFonts w:ascii="Amiri" w:hAnsi="Amiri" w:eastAsia="Amiri" w:cs="Amiri"/>
          <w:lang w:bidi="ar-SA"/>
          <w:color w:val="111111"/>
          <w:sz w:val="28"/>
          <w:szCs w:val="28"/>
          <w:rtl/>
        </w:rPr>
        <w:t xml:space="preserve">و قال الذين كفروا لاتسمعوا لهـذا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7</w:t>
      </w:r>
    </w:p>
    <w:p>
      <w:pPr>
        <w:pStyle w:val="BookText"/>
      </w:pPr>
      <w:r>
        <w:rPr>
          <w:rFonts w:ascii="IRNazanin" w:hAnsi="IRNazanin" w:eastAsia="IRNazanin" w:cs="IRNazanin"/>
          <w:lang w:bidi="fa-IR"/>
          <w:color w:val="111111"/>
          <w:sz w:val="28"/>
          <w:szCs w:val="28"/>
          <w:rtl/>
        </w:rPr>
        <w:t xml:space="preserve">7 - وجود عناصرى غيرمعاند با مسلمانان ، در ميان كافران عصر پيامبر</w:t>
      </w:r>
    </w:p>
    <w:p>
      <w:pPr>
        <w:pStyle w:val="BookText"/>
      </w:pPr>
      <w:r>
        <w:rPr>
          <w:rFonts w:ascii="Amiri" w:hAnsi="Amiri" w:eastAsia="Amiri" w:cs="Amiri"/>
          <w:lang w:bidi="ar-SA"/>
          <w:color w:val="111111"/>
          <w:sz w:val="28"/>
          <w:szCs w:val="28"/>
          <w:rtl/>
        </w:rPr>
        <w:t xml:space="preserve">لاينهيكم اللّه عن الذين لم يقـتلوكم فى الدين</w:t>
      </w:r>
    </w:p>
    <w:p>
      <w:pPr>
        <w:pStyle w:val="Heading2"/>
      </w:pPr>
      <w:bookmarkStart w:id="2079" w:name="_Toc1336"/>
      <w:r>
        <w:t>1335- كافران صدر اسلام و توحيد</w:t>
      </w:r>
      <w:bookmarkEnd w:id="2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2</w:t>
      </w:r>
    </w:p>
    <w:p>
      <w:pPr>
        <w:pStyle w:val="BookText"/>
      </w:pPr>
      <w:r>
        <w:rPr>
          <w:rFonts w:ascii="IRNazanin" w:hAnsi="IRNazanin" w:eastAsia="IRNazanin" w:cs="IRNazanin"/>
          <w:lang w:bidi="fa-IR"/>
          <w:color w:val="111111"/>
          <w:sz w:val="28"/>
          <w:szCs w:val="28"/>
          <w:rtl/>
        </w:rPr>
        <w:t xml:space="preserve">2ـ كافران خواستار معجزه اى ـ جز قرآن ـ براى باور به حقانيّت رسالت پيامبر (صلی الله علیه و آله) و پذيرش توحيد</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جمله «إن الله يضل من يشاء و يهدى . ..» قرينه بر اين است كه كافران مشاهده معجزه از پيامبر(صلی الله علیه و آله) را براى هدايت شدن و پذيرش رسالت پيامبر(صلی الله علیه و آله) ـ كه سرلوحه آن توحيد است ـ مى خواستند ; يعنى، مى گفتند: اگر معجزه اى ارائه كنى، رسالت تو را مى پذيريم و به توحيد مى گرويم.</w:t>
      </w:r>
    </w:p>
    <w:p>
      <w:pPr>
        <w:pStyle w:val="Heading2"/>
      </w:pPr>
      <w:bookmarkStart w:id="2080" w:name="_Toc1337"/>
      <w:r>
        <w:t>1336- كافران صدر اسلام و قرآن</w:t>
      </w:r>
      <w:bookmarkEnd w:id="20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13" w:name="pg6745_62550"/>
    <w:bookmarkEnd w:id="513"/>
    <w:p>
      <w:pPr>
        <w:pStyle w:val="BookText"/>
      </w:pPr>
      <w:r>
        <w:rPr>
          <w:rFonts w:ascii="IRNazanin" w:hAnsi="IRNazanin" w:eastAsia="IRNazanin" w:cs="IRNazanin"/>
          <w:lang w:bidi="fa-IR"/>
          <w:color w:val="111111"/>
          <w:sz w:val="28"/>
          <w:szCs w:val="28"/>
          <w:rtl/>
        </w:rPr>
        <w:t xml:space="preserve">5  -  انعام  -  6  -  26  -  1،2</w:t>
      </w:r>
    </w:p>
    <w:p>
      <w:pPr>
        <w:pStyle w:val="BookText"/>
      </w:pPr>
      <w:r>
        <w:rPr>
          <w:rFonts w:ascii="IRNazanin" w:hAnsi="IRNazanin" w:eastAsia="IRNazanin" w:cs="IRNazanin"/>
          <w:lang w:bidi="fa-IR"/>
          <w:color w:val="111111"/>
          <w:sz w:val="28"/>
          <w:szCs w:val="28"/>
          <w:rtl/>
        </w:rPr>
        <w:t xml:space="preserve">1 ـ كافران صدر اسلام، مردم را از گوش فرادادن به قرآن نهى مى كردند.</w:t>
      </w:r>
    </w:p>
    <w:p>
      <w:pPr>
        <w:pStyle w:val="BookText"/>
      </w:pPr>
      <w:r>
        <w:rPr>
          <w:rFonts w:ascii="Amiri" w:hAnsi="Amiri" w:eastAsia="Amiri" w:cs="Amiri"/>
          <w:lang w:bidi="ar-SA"/>
          <w:color w:val="111111"/>
          <w:sz w:val="28"/>
          <w:szCs w:val="28"/>
          <w:rtl/>
        </w:rPr>
        <w:t xml:space="preserve">و هم ينهون عنه</w:t>
      </w:r>
    </w:p>
    <w:p>
      <w:pPr>
        <w:pStyle w:val="BookText"/>
      </w:pPr>
      <w:r>
        <w:rPr>
          <w:rFonts w:ascii="IRNazanin" w:hAnsi="IRNazanin" w:eastAsia="IRNazanin" w:cs="IRNazanin"/>
          <w:lang w:bidi="fa-IR"/>
          <w:color w:val="111111"/>
          <w:sz w:val="28"/>
          <w:szCs w:val="28"/>
          <w:rtl/>
        </w:rPr>
        <w:t xml:space="preserve">2 ـ پرهيز كافران مكه در صدر اسلام از گوش فرادادن به قرآن و سخنان آسمانى پيامبر(صلی الله علیه و آله)</w:t>
      </w:r>
    </w:p>
    <w:p>
      <w:pPr>
        <w:pStyle w:val="BookText"/>
      </w:pPr>
      <w:r>
        <w:rPr>
          <w:rFonts w:ascii="Amiri" w:hAnsi="Amiri" w:eastAsia="Amiri" w:cs="Amiri"/>
          <w:lang w:bidi="ar-SA"/>
          <w:color w:val="111111"/>
          <w:sz w:val="28"/>
          <w:szCs w:val="28"/>
          <w:rtl/>
        </w:rPr>
        <w:t xml:space="preserve">و ينئون عنه</w:t>
      </w:r>
    </w:p>
    <w:p>
      <w:pPr>
        <w:pStyle w:val="BookText"/>
      </w:pPr>
      <w:r>
        <w:rPr>
          <w:rFonts w:ascii="IRNazanin" w:hAnsi="IRNazanin" w:eastAsia="IRNazanin" w:cs="IRNazanin"/>
          <w:lang w:bidi="fa-IR"/>
          <w:color w:val="111111"/>
          <w:sz w:val="28"/>
          <w:szCs w:val="28"/>
          <w:rtl/>
        </w:rPr>
        <w:t xml:space="preserve">«نَأَىَ» به معنى دور شدن است و «ينئون عنه» يعنى مشركان از قرآن و وحى دورى مى 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4</w:t>
      </w:r>
    </w:p>
    <w:p>
      <w:pPr>
        <w:pStyle w:val="BookText"/>
      </w:pPr>
      <w:r>
        <w:rPr>
          <w:rFonts w:ascii="Amiri" w:hAnsi="Amiri" w:eastAsia="Amiri" w:cs="Amiri"/>
          <w:lang w:bidi="ar-SA"/>
          <w:color w:val="111111"/>
          <w:sz w:val="28"/>
          <w:szCs w:val="28"/>
          <w:rtl/>
        </w:rPr>
        <w:t xml:space="preserve">4 ـ مشركان و كافران عصر بعثت، به والايى آيات قرآنى و محتواى بلند آن اعتراف داشتند.</w:t>
      </w:r>
    </w:p>
    <w:p>
      <w:pPr>
        <w:pStyle w:val="BookText"/>
      </w:pPr>
      <w:r>
        <w:rPr>
          <w:rFonts w:ascii="Amiri" w:hAnsi="Amiri" w:eastAsia="Amiri" w:cs="Amiri"/>
          <w:lang w:bidi="ar-SA"/>
          <w:color w:val="111111"/>
          <w:sz w:val="28"/>
          <w:szCs w:val="28"/>
          <w:rtl/>
        </w:rPr>
        <w:t xml:space="preserve">و ليقولوا درست</w:t>
      </w:r>
    </w:p>
    <w:p>
      <w:pPr>
        <w:pStyle w:val="BookText"/>
      </w:pPr>
      <w:r>
        <w:rPr>
          <w:rFonts w:ascii="IRNazanin" w:hAnsi="IRNazanin" w:eastAsia="IRNazanin" w:cs="IRNazanin"/>
          <w:lang w:bidi="fa-IR"/>
          <w:color w:val="111111"/>
          <w:sz w:val="28"/>
          <w:szCs w:val="28"/>
          <w:rtl/>
        </w:rPr>
        <w:t xml:space="preserve">زيرا اگر آيات در نظر مشركان كم اهميت بود، براى رد آيات به كم اهميتى آن اشاره مى كردند و نه به فراگيرى آن از ديگران.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6</w:t>
      </w:r>
    </w:p>
    <w:p>
      <w:pPr>
        <w:pStyle w:val="BookText"/>
      </w:pPr>
      <w:r>
        <w:rPr>
          <w:rFonts w:ascii="IRNazanin" w:hAnsi="IRNazanin" w:eastAsia="IRNazanin" w:cs="IRNazanin"/>
          <w:lang w:bidi="fa-IR"/>
          <w:color w:val="111111"/>
          <w:sz w:val="28"/>
          <w:szCs w:val="28"/>
          <w:rtl/>
        </w:rPr>
        <w:t xml:space="preserve">6 ـ كافران ، در عصر بعثت منكر هر گونه نوآورى در قرآن بودند .</w:t>
      </w:r>
    </w:p>
    <w:p>
      <w:pPr>
        <w:pStyle w:val="BookText"/>
      </w:pPr>
      <w:r>
        <w:rPr>
          <w:rFonts w:ascii="Amiri" w:hAnsi="Amiri" w:eastAsia="Amiri" w:cs="Amiri"/>
          <w:lang w:bidi="ar-SA"/>
          <w:color w:val="111111"/>
          <w:sz w:val="28"/>
          <w:szCs w:val="28"/>
          <w:rtl/>
        </w:rPr>
        <w:t xml:space="preserve">و قالوا أسـطيرالأوّلين اكتتبها فهى تملى عليه بكرة و أصيلاً</w:t>
      </w:r>
    </w:p>
    <w:p>
      <w:pPr>
        <w:pStyle w:val="BookText"/>
      </w:pPr>
      <w:r>
        <w:rPr>
          <w:rFonts w:ascii="IRNazanin" w:hAnsi="IRNazanin" w:eastAsia="IRNazanin" w:cs="IRNazanin"/>
          <w:lang w:bidi="fa-IR"/>
          <w:color w:val="111111"/>
          <w:sz w:val="28"/>
          <w:szCs w:val="28"/>
          <w:rtl/>
        </w:rPr>
        <w:t xml:space="preserve">اين كه كافران، قرآن را افسانه هاى پيشينيان مى شمردند، حاكى از آن است كه آنان نه تنها منكر اصالت قرآن بودند; بلكه آن را فاقد هر گونه نوآورى نيز مى دانستند.</w:t>
      </w:r>
    </w:p>
    <w:p>
      <w:pPr>
        <w:pStyle w:val="Heading2"/>
      </w:pPr>
      <w:bookmarkStart w:id="2081" w:name="_Toc1338"/>
      <w:r>
        <w:t>1337- كافران صدر اسلام و كتب آسمانى</w:t>
      </w:r>
      <w:bookmarkEnd w:id="2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9</w:t>
      </w:r>
    </w:p>
    <w:p>
      <w:pPr>
        <w:pStyle w:val="BookText"/>
      </w:pPr>
      <w:r>
        <w:rPr>
          <w:rFonts w:ascii="IRNazanin" w:hAnsi="IRNazanin" w:eastAsia="IRNazanin" w:cs="IRNazanin"/>
          <w:lang w:bidi="fa-IR"/>
          <w:color w:val="111111"/>
          <w:sz w:val="28"/>
          <w:szCs w:val="28"/>
          <w:rtl/>
        </w:rPr>
        <w:t xml:space="preserve">9 - كافران عصر بعثت ، از محتواى كتاب هاى آسمانى پيشين آگاه بودند .</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Heading2"/>
      </w:pPr>
      <w:bookmarkStart w:id="2082" w:name="_Toc1339"/>
      <w:r>
        <w:t>1338- كافران صدر اسلام و گواهى خدا</w:t>
      </w:r>
      <w:bookmarkEnd w:id="2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7</w:t>
      </w:r>
    </w:p>
    <w:p>
      <w:pPr>
        <w:pStyle w:val="BookText"/>
      </w:pPr>
      <w:r>
        <w:rPr>
          <w:rFonts w:ascii="IRNazanin" w:hAnsi="IRNazanin" w:eastAsia="IRNazanin" w:cs="IRNazanin"/>
          <w:lang w:bidi="fa-IR"/>
          <w:color w:val="111111"/>
          <w:sz w:val="28"/>
          <w:szCs w:val="28"/>
          <w:rtl/>
        </w:rPr>
        <w:t xml:space="preserve">7ـ كفرپيشگان عصر بعثت به خداوند اعتقاد داشته و شهادت او را پذيرا بودند .</w:t>
      </w:r>
    </w:p>
    <w:p>
      <w:pPr>
        <w:pStyle w:val="BookText"/>
      </w:pPr>
      <w:r>
        <w:rPr>
          <w:rFonts w:ascii="Amiri" w:hAnsi="Amiri" w:eastAsia="Amiri" w:cs="Amiri"/>
          <w:lang w:bidi="ar-SA"/>
          <w:color w:val="111111"/>
          <w:sz w:val="28"/>
          <w:szCs w:val="28"/>
          <w:rtl/>
        </w:rPr>
        <w:t xml:space="preserve">قل كفى بالله شهيدًا بينى و بينكم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14" w:name="pg6745_62552"/>
    <w:bookmarkEnd w:id="514"/>
    <w:p>
      <w:pPr>
        <w:pStyle w:val="Heading2"/>
      </w:pPr>
      <w:bookmarkStart w:id="2083" w:name="_Toc1340"/>
      <w:r>
        <w:t>1339- كافران صدر اسلام و محمد(صلی الله علیه و آله)</w:t>
      </w:r>
      <w:bookmarkEnd w:id="2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1،2،3</w:t>
      </w:r>
    </w:p>
    <w:p>
      <w:pPr>
        <w:pStyle w:val="BookText"/>
      </w:pPr>
      <w:r>
        <w:rPr>
          <w:rFonts w:ascii="IRNazanin" w:hAnsi="IRNazanin" w:eastAsia="IRNazanin" w:cs="IRNazanin"/>
          <w:lang w:bidi="fa-IR"/>
          <w:color w:val="111111"/>
          <w:sz w:val="28"/>
          <w:szCs w:val="28"/>
          <w:rtl/>
        </w:rPr>
        <w:t xml:space="preserve">1ـ كفرپيشگان عصر بعثت ، مدعىِ نبود معجزه و آيتى بر حقانيّت رسالت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2ـ كافران هماره خواستار معجزه اى جز قرآن براى باور به حقانيّت رسالت پيامبر (صلی الله علیه و آله)</w:t>
      </w:r>
    </w:p>
    <w:p>
      <w:pPr>
        <w:pStyle w:val="BookText"/>
      </w:pPr>
      <w:r>
        <w:rPr>
          <w:rFonts w:ascii="Amiri" w:hAnsi="Amiri" w:eastAsia="Amiri" w:cs="Amiri"/>
          <w:lang w:bidi="ar-SA"/>
          <w:color w:val="111111"/>
          <w:sz w:val="28"/>
          <w:szCs w:val="28"/>
          <w:rtl/>
        </w:rPr>
        <w:t xml:space="preserve">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به كارگيرى فعل مضارع (يقول) به جاى فعل ماضى (قال) براى رساندن اين معناست كه كافران سخن مذكور را نه تنها در گذشته مدعى شده اند كه در آينده نيز خواهند گفت و بر آن اصرار خواهند ورزيد.</w:t>
      </w:r>
    </w:p>
    <w:p>
      <w:pPr>
        <w:pStyle w:val="BookText"/>
      </w:pPr>
      <w:r>
        <w:rPr>
          <w:rFonts w:ascii="IRNazanin" w:hAnsi="IRNazanin" w:eastAsia="IRNazanin" w:cs="IRNazanin"/>
          <w:lang w:bidi="fa-IR"/>
          <w:color w:val="111111"/>
          <w:sz w:val="28"/>
          <w:szCs w:val="28"/>
          <w:rtl/>
        </w:rPr>
        <w:t xml:space="preserve">3ـ تبليغات سوء كفرپيشگان و جوسازى هاى آنان عليه پيامبر (صلی الله علیه و آله)</w:t>
      </w:r>
    </w:p>
    <w:p>
      <w:pPr>
        <w:pStyle w:val="BookText"/>
      </w:pPr>
      <w:r>
        <w:rPr>
          <w:rFonts w:ascii="Amiri" w:hAnsi="Amiri" w:eastAsia="Amiri" w:cs="Amiri"/>
          <w:lang w:bidi="ar-SA"/>
          <w:color w:val="111111"/>
          <w:sz w:val="28"/>
          <w:szCs w:val="28"/>
          <w:rtl/>
        </w:rPr>
        <w:t xml:space="preserve">لولا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1،2،3</w:t>
      </w:r>
    </w:p>
    <w:p>
      <w:pPr>
        <w:pStyle w:val="BookText"/>
      </w:pPr>
      <w:r>
        <w:rPr>
          <w:rFonts w:ascii="IRNazanin" w:hAnsi="IRNazanin" w:eastAsia="IRNazanin" w:cs="IRNazanin"/>
          <w:lang w:bidi="fa-IR"/>
          <w:color w:val="111111"/>
          <w:sz w:val="28"/>
          <w:szCs w:val="28"/>
          <w:rtl/>
        </w:rPr>
        <w:t xml:space="preserve">1ـ كفرپيشگان عصر بعثت ، مدعى نبود معجزه و آيتى بر حقانيّت رسالت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2ـ كافران خواستار معجزه اى ـ جز قرآن ـ براى باور به حقانيّت رسالت پيامبر (صلی الله علیه و آله) و پذيرش توحيد</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جمله «إن الله يضل من يشاء و يهدى . ..» قرينه بر اين است كه كافران مشاهده معجزه از پيامبر(صلی الله علیه و آله) را براى هدايت شدن و پذيرش رسالت پيامبر(صلی الله علیه و آله) ـ كه سرلوحه آن توحيد است ـ مى خواستند ; يعنى، مى گفتند: اگر معجزه اى ارائه كنى، رسالت تو را مى پذيريم و به توحيد مى گرويم.</w:t>
      </w:r>
    </w:p>
    <w:p>
      <w:pPr>
        <w:pStyle w:val="BookText"/>
      </w:pPr>
      <w:r>
        <w:rPr>
          <w:rFonts w:ascii="IRNazanin" w:hAnsi="IRNazanin" w:eastAsia="IRNazanin" w:cs="IRNazanin"/>
          <w:lang w:bidi="fa-IR"/>
          <w:color w:val="111111"/>
          <w:sz w:val="28"/>
          <w:szCs w:val="28"/>
          <w:rtl/>
        </w:rPr>
        <w:t xml:space="preserve">3ـ تبليغات سوء كفرپيشگان عصر بعثت و جوسازى هاى آنان عليه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2</w:t>
      </w:r>
    </w:p>
    <w:p>
      <w:pPr>
        <w:pStyle w:val="BookText"/>
      </w:pPr>
      <w:r>
        <w:rPr>
          <w:rFonts w:ascii="IRNazanin" w:hAnsi="IRNazanin" w:eastAsia="IRNazanin" w:cs="IRNazanin"/>
          <w:lang w:bidi="fa-IR"/>
          <w:color w:val="111111"/>
          <w:sz w:val="28"/>
          <w:szCs w:val="28"/>
          <w:rtl/>
        </w:rPr>
        <w:t xml:space="preserve">2ـ كفرپيشگان عصر بعثت ، رسالت الهى پيامبر (صلی الله علیه و آله) را انكار مى كردند .</w:t>
      </w:r>
    </w:p>
    <w:p>
      <w:pPr>
        <w:pStyle w:val="BookText"/>
      </w:pPr>
      <w:r>
        <w:rPr>
          <w:rFonts w:ascii="Amiri" w:hAnsi="Amiri" w:eastAsia="Amiri" w:cs="Amiri"/>
          <w:lang w:bidi="ar-SA"/>
          <w:color w:val="111111"/>
          <w:sz w:val="28"/>
          <w:szCs w:val="28"/>
          <w:rtl/>
        </w:rPr>
        <w:t xml:space="preserve">و يقول الذين كفروا لست مرسلاً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1</w:t>
      </w:r>
    </w:p>
    <w:p>
      <w:pPr>
        <w:pStyle w:val="BookText"/>
      </w:pPr>
      <w:r>
        <w:rPr>
          <w:rFonts w:ascii="IRNazanin" w:hAnsi="IRNazanin" w:eastAsia="IRNazanin" w:cs="IRNazanin"/>
          <w:lang w:bidi="fa-IR"/>
          <w:color w:val="111111"/>
          <w:sz w:val="28"/>
          <w:szCs w:val="28"/>
          <w:rtl/>
        </w:rPr>
        <w:t xml:space="preserve">1 - انكار رسالت پيامبر (صلی الله علیه و آله) از سوى كافران و رفاه زدگان</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IRNazanin" w:hAnsi="IRNazanin" w:eastAsia="IRNazanin" w:cs="IRNazanin"/>
          <w:lang w:bidi="fa-IR"/>
          <w:color w:val="111111"/>
          <w:sz w:val="28"/>
          <w:szCs w:val="28"/>
          <w:rtl/>
        </w:rPr>
        <w:t xml:space="preserve">همان طورى كه در ذيل آيه قبل آمده، اين بخش از آيات، در ردّ اتهاماتى است از سوى كافران نسبت به قرآن و پيامبر(صلی الله علیه و آله) وارد مى شد.</w:t>
      </w:r>
    </w:p>
    <w:p>
      <w:pPr>
        <w:pStyle w:val="BookText"/>
      </w:pPr>
      <w:r>
        <w:rPr>
          <w:rFonts w:ascii="IRNazanin" w:hAnsi="IRNazanin" w:eastAsia="IRNazanin" w:cs="IRNazanin"/>
          <w:lang w:bidi="fa-IR"/>
          <w:color w:val="111111"/>
          <w:sz w:val="28"/>
          <w:szCs w:val="28"/>
          <w:rtl/>
        </w:rPr>
        <w:t xml:space="preserve">خداوند با ارائه دلايل گوناگون، همه آنها را بى اساس خوانده و تهمت زنندگان را سخت مورد سرزنش قرار داده است. آيه فوق نيز، ظاهراً مربوط به تكذيب پيامبر(صلی الله علیه و آله) و نسبت دروغ گويى به ساحت آن حضرت مى باشد.</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15" w:name="pg6745_62554"/>
    <w:bookmarkEnd w:id="5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3</w:t>
      </w:r>
    </w:p>
    <w:p>
      <w:pPr>
        <w:pStyle w:val="BookText"/>
      </w:pPr>
      <w:r>
        <w:rPr>
          <w:rFonts w:ascii="IRNazanin" w:hAnsi="IRNazanin" w:eastAsia="IRNazanin" w:cs="IRNazanin"/>
          <w:lang w:bidi="fa-IR"/>
          <w:color w:val="111111"/>
          <w:sz w:val="28"/>
          <w:szCs w:val="28"/>
          <w:rtl/>
        </w:rPr>
        <w:t xml:space="preserve">3 - اظهار تعجب كافران از اظهارات پيامبر (صلی الله علیه و آله) درباره تحقق قطعى معاد</w:t>
      </w:r>
    </w:p>
    <w:p>
      <w:pPr>
        <w:pStyle w:val="BookText"/>
      </w:pPr>
      <w:r>
        <w:rPr>
          <w:rFonts w:ascii="Amiri" w:hAnsi="Amiri" w:eastAsia="Amiri" w:cs="Amiri"/>
          <w:lang w:bidi="ar-SA"/>
          <w:color w:val="111111"/>
          <w:sz w:val="28"/>
          <w:szCs w:val="28"/>
          <w:rtl/>
        </w:rPr>
        <w:t xml:space="preserve">ينبّئكم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همزه «أفترى» براى استفهام تعجيبى است و حكايت از اظهار شگفتى كافران از اظهار نظر پيامبر(صلی الله علیه و آله) درباره معاد مى كند.</w:t>
      </w:r>
    </w:p>
    <w:p>
      <w:pPr>
        <w:pStyle w:val="Heading2"/>
      </w:pPr>
      <w:bookmarkStart w:id="2084" w:name="_Toc1341"/>
      <w:r>
        <w:t>1340- كافران صدر اسلام و مسلمانان</w:t>
      </w:r>
      <w:bookmarkEnd w:id="2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w:t>
      </w:r>
    </w:p>
    <w:p>
      <w:pPr>
        <w:pStyle w:val="BookText"/>
      </w:pPr>
      <w:r>
        <w:rPr>
          <w:rFonts w:ascii="IRNazanin" w:hAnsi="IRNazanin" w:eastAsia="IRNazanin" w:cs="IRNazanin"/>
          <w:lang w:bidi="fa-IR"/>
          <w:color w:val="111111"/>
          <w:sz w:val="28"/>
          <w:szCs w:val="28"/>
          <w:rtl/>
        </w:rPr>
        <w:t xml:space="preserve">1 - كفر پيشگان عصر بعثت ، مسلمانان را از حضور در مساجد باز مى داشتند و در صدد تخريب آنها بودند .</w:t>
      </w:r>
    </w:p>
    <w:p>
      <w:pPr>
        <w:pStyle w:val="BookText"/>
      </w:pPr>
      <w:r>
        <w:rPr>
          <w:rFonts w:ascii="IRNazanin" w:hAnsi="IRNazanin" w:eastAsia="IRNazanin" w:cs="IRNazanin"/>
          <w:lang w:bidi="fa-IR"/>
          <w:color w:val="111111"/>
          <w:sz w:val="28"/>
          <w:szCs w:val="28"/>
          <w:rtl/>
        </w:rPr>
        <w:t xml:space="preserve">و من أظلم ممن منع مسجد اللّه . .. و سعى فى خرابها</w:t>
      </w:r>
    </w:p>
    <w:p>
      <w:pPr>
        <w:pStyle w:val="BookText"/>
      </w:pPr>
      <w:r>
        <w:rPr>
          <w:rFonts w:ascii="IRNazanin" w:hAnsi="IRNazanin" w:eastAsia="IRNazanin" w:cs="IRNazanin"/>
          <w:lang w:bidi="fa-IR"/>
          <w:color w:val="111111"/>
          <w:sz w:val="28"/>
          <w:szCs w:val="28"/>
          <w:rtl/>
        </w:rPr>
        <w:t xml:space="preserve">فعل «منع» نيازمند دو مفعول است: يك مفعول آن «مساجد اللّه» است و مفعول ديگر «المسلمين» مى باشد كه به خاطر وضوحش بيان نشده است; يعنى: «منع المسلمين مساجد اللّه» ماضى آوردن فعل «منع» حكايت از آن دارد كه: ممانعت از ورود مسلمانان به مساجد تحقق يافته بوده; يعنى، آيه شريفه ضمن بيان ناروا بودن ممانعت از ورود به مساجد، اشاره دارد به قضاياى بازدارى از ورود مسلمانان صدر اسلام، به مسجد الحرام و . ..</w:t>
      </w:r>
    </w:p>
    <w:p>
      <w:pPr>
        <w:pStyle w:val="Heading2"/>
      </w:pPr>
      <w:bookmarkStart w:id="2085" w:name="_Toc1342"/>
      <w:r>
        <w:t>1341- كافران صدر اسلام و معجزه</w:t>
      </w:r>
      <w:bookmarkEnd w:id="2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1</w:t>
      </w:r>
    </w:p>
    <w:p>
      <w:pPr>
        <w:pStyle w:val="BookText"/>
      </w:pPr>
      <w:r>
        <w:rPr>
          <w:rFonts w:ascii="IRNazanin" w:hAnsi="IRNazanin" w:eastAsia="IRNazanin" w:cs="IRNazanin"/>
          <w:lang w:bidi="fa-IR"/>
          <w:color w:val="111111"/>
          <w:sz w:val="28"/>
          <w:szCs w:val="28"/>
          <w:rtl/>
        </w:rPr>
        <w:t xml:space="preserve">1ـ كفرپيشگان عصر بعثت ، مدعىِ نبود معجزه و آيتى بر حقانيّت رسالت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2</w:t>
      </w:r>
    </w:p>
    <w:p>
      <w:pPr>
        <w:pStyle w:val="BookText"/>
      </w:pPr>
      <w:r>
        <w:rPr>
          <w:rFonts w:ascii="IRNazanin" w:hAnsi="IRNazanin" w:eastAsia="IRNazanin" w:cs="IRNazanin"/>
          <w:lang w:bidi="fa-IR"/>
          <w:color w:val="111111"/>
          <w:sz w:val="28"/>
          <w:szCs w:val="28"/>
          <w:rtl/>
        </w:rPr>
        <w:t xml:space="preserve">2ـ كافران خواستار معجزه اى ـ جز قرآن ـ براى باور به حقانيّت رسالت پيامبر (صلی الله علیه و آله) و پذيرش توحيد</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جمله «إن الله يضل من يشاء و يهدى . ..» قرينه بر اين است كه كافران مشاهده معجزه از پيامبر(صلی الله علیه و آله) را براى هدايت شدن و پذيرش رسالت پيامبر(صلی الله علیه و آله) ـ كه سرلوحه آن توحيد است ـ مى خواستند ; يعنى، مى گفتند: اگر معجزه اى ارائه كنى، رسالت تو را مى پذيريم و به توحيد مى گرويم.</w:t>
      </w:r>
    </w:p>
    <w:p>
      <w:pPr>
        <w:pStyle w:val="Heading2"/>
      </w:pPr>
      <w:bookmarkStart w:id="2086" w:name="_Toc1343"/>
      <w:r>
        <w:t>1342- كافران صدر اسلام هنگام تلاوت قرآن</w:t>
      </w:r>
      <w:bookmarkEnd w:id="20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16" w:name="pg6745_62556"/>
    <w:bookmarkEnd w:id="516"/>
    <w:p>
      <w:pPr>
        <w:pStyle w:val="BookText"/>
      </w:pPr>
      <w:r>
        <w:rPr>
          <w:rFonts w:ascii="IRNazanin" w:hAnsi="IRNazanin" w:eastAsia="IRNazanin" w:cs="IRNazanin"/>
          <w:lang w:bidi="fa-IR"/>
          <w:color w:val="111111"/>
          <w:sz w:val="28"/>
          <w:szCs w:val="28"/>
          <w:rtl/>
        </w:rPr>
        <w:t xml:space="preserve">11  -  حج  -  22  -  72  -  5،6</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BookText"/>
      </w:pPr>
      <w:r>
        <w:rPr>
          <w:rFonts w:ascii="IRNazanin" w:hAnsi="IRNazanin" w:eastAsia="IRNazanin" w:cs="IRNazanin"/>
          <w:lang w:bidi="fa-IR"/>
          <w:color w:val="111111"/>
          <w:sz w:val="28"/>
          <w:szCs w:val="28"/>
          <w:rtl/>
        </w:rPr>
        <w:t xml:space="preserve">6 - بر افروختگى مشركان با شنيدن آيات قرآن و خشم حاصل از آن ، به حدى بود كه آنان را در آستانه حمله و تهاجم به كسانى قرار مى داد كه آيات قرآن را بر آنها تلاوت مى كردند .</w:t>
      </w:r>
    </w:p>
    <w:p>
      <w:pPr>
        <w:pStyle w:val="BookText"/>
      </w:pPr>
      <w:r>
        <w:rPr>
          <w:rFonts w:ascii="Amiri" w:hAnsi="Amiri" w:eastAsia="Amiri" w:cs="Amiri"/>
          <w:lang w:bidi="ar-SA"/>
          <w:color w:val="111111"/>
          <w:sz w:val="28"/>
          <w:szCs w:val="28"/>
          <w:rtl/>
        </w:rPr>
        <w:t xml:space="preserve">يكادون يسطون بالذين يتلون عليهم ءايـتنا</w:t>
      </w:r>
    </w:p>
    <w:p>
      <w:pPr>
        <w:pStyle w:val="BookText"/>
      </w:pPr>
      <w:r>
        <w:rPr>
          <w:rFonts w:ascii="IRNazanin" w:hAnsi="IRNazanin" w:eastAsia="IRNazanin" w:cs="IRNazanin"/>
          <w:lang w:bidi="fa-IR"/>
          <w:color w:val="111111"/>
          <w:sz w:val="28"/>
          <w:szCs w:val="28"/>
          <w:rtl/>
        </w:rPr>
        <w:t xml:space="preserve">«سَطْو» (مصدر «يسطون») به معناى تهاجم و حمله است; يعنى، چيزى نمانده كه مشركان با كسانى كه آيات ما را بر آنان مى خوانند گلاويز شوند.</w:t>
      </w:r>
    </w:p>
    <w:p>
      <w:pPr>
        <w:pStyle w:val="Heading2"/>
      </w:pPr>
      <w:bookmarkStart w:id="2087" w:name="_Toc1344"/>
      <w:r>
        <w:t>1343- كافران ظالم</w:t>
      </w:r>
      <w:bookmarkEnd w:id="2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1،5</w:t>
      </w:r>
    </w:p>
    <w:p>
      <w:pPr>
        <w:pStyle w:val="BookText"/>
      </w:pPr>
      <w:r>
        <w:rPr>
          <w:rFonts w:ascii="IRNazanin" w:hAnsi="IRNazanin" w:eastAsia="IRNazanin" w:cs="IRNazanin"/>
          <w:lang w:bidi="fa-IR"/>
          <w:color w:val="111111"/>
          <w:sz w:val="28"/>
          <w:szCs w:val="28"/>
          <w:rtl/>
        </w:rPr>
        <w:t xml:space="preserve">1 ـ كفرپيشگان ستمگر ، محروم از آمرزش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Amiri" w:hAnsi="Amiri" w:eastAsia="Amiri" w:cs="Amiri"/>
          <w:lang w:bidi="ar-SA"/>
          <w:color w:val="111111"/>
          <w:sz w:val="28"/>
          <w:szCs w:val="28"/>
          <w:rtl/>
        </w:rPr>
        <w:t xml:space="preserve">تكرار نشدن «الذين» در جمله «و ظلموا» دلالت مى كند كه مجموع دو صفت «كفر» و «ظلم» موجب محروميت از آمرزش و هدايت الهى است.</w:t>
      </w:r>
    </w:p>
    <w:p>
      <w:pPr>
        <w:pStyle w:val="BookText"/>
      </w:pPr>
      <w:r>
        <w:rPr>
          <w:rFonts w:ascii="Amiri" w:hAnsi="Amiri" w:eastAsia="Amiri" w:cs="Amiri"/>
          <w:lang w:bidi="ar-SA"/>
          <w:color w:val="111111"/>
          <w:sz w:val="28"/>
          <w:szCs w:val="28"/>
          <w:rtl/>
        </w:rPr>
        <w:t xml:space="preserve">5 ـ تمامى راه هاى سعادت به روى كافران ظالم بسته است .</w:t>
      </w:r>
    </w:p>
    <w:p>
      <w:pPr>
        <w:pStyle w:val="BookText"/>
      </w:pPr>
      <w:r>
        <w:rPr>
          <w:rFonts w:ascii="Amiri" w:hAnsi="Amiri" w:eastAsia="Amiri" w:cs="Amiri"/>
          <w:lang w:bidi="ar-SA"/>
          <w:color w:val="111111"/>
          <w:sz w:val="28"/>
          <w:szCs w:val="28"/>
          <w:rtl/>
        </w:rPr>
        <w:t xml:space="preserve">إنّ الذين كفروا و ظلموا . .. و لاليهديهم طريقاً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3،4،7</w:t>
      </w:r>
    </w:p>
    <w:p>
      <w:pPr>
        <w:pStyle w:val="BookText"/>
      </w:pPr>
      <w:r>
        <w:rPr>
          <w:rFonts w:ascii="IRNazanin" w:hAnsi="IRNazanin" w:eastAsia="IRNazanin" w:cs="IRNazanin"/>
          <w:lang w:bidi="fa-IR"/>
          <w:color w:val="111111"/>
          <w:sz w:val="28"/>
          <w:szCs w:val="28"/>
          <w:rtl/>
        </w:rPr>
        <w:t xml:space="preserve">3 ـ خداوند ، راهنماى كافران ستم پيشه به كفرپيشگى و انجام اعمال ناروا</w:t>
      </w:r>
    </w:p>
    <w:p>
      <w:pPr>
        <w:pStyle w:val="BookText"/>
      </w:pPr>
      <w:r>
        <w:rPr>
          <w:rFonts w:ascii="Amiri" w:hAnsi="Amiri" w:eastAsia="Amiri" w:cs="Amiri"/>
          <w:lang w:bidi="ar-SA"/>
          <w:color w:val="111111"/>
          <w:sz w:val="28"/>
          <w:szCs w:val="28"/>
          <w:rtl/>
        </w:rPr>
        <w:t xml:space="preserve">إنّ الذين كفروا و ظلموا . .. و لاليهديهم طريقاً. الا طريق جهنم</w:t>
      </w:r>
    </w:p>
    <w:p>
      <w:pPr>
        <w:pStyle w:val="BookText"/>
      </w:pPr>
      <w:r>
        <w:rPr>
          <w:rFonts w:ascii="IRNazanin" w:hAnsi="IRNazanin" w:eastAsia="IRNazanin" w:cs="IRNazanin"/>
          <w:lang w:bidi="fa-IR"/>
          <w:color w:val="111111"/>
          <w:sz w:val="28"/>
          <w:szCs w:val="28"/>
          <w:rtl/>
        </w:rPr>
        <w:t xml:space="preserve">4 ـ كافران ستم پيشه ، مورد استهزاى خداوند *</w:t>
      </w:r>
    </w:p>
    <w:p>
      <w:pPr>
        <w:pStyle w:val="BookText"/>
      </w:pPr>
      <w:r>
        <w:rPr>
          <w:rFonts w:ascii="Amiri" w:hAnsi="Amiri" w:eastAsia="Amiri" w:cs="Amiri"/>
          <w:lang w:bidi="ar-SA"/>
          <w:color w:val="111111"/>
          <w:sz w:val="28"/>
          <w:szCs w:val="28"/>
          <w:rtl/>
        </w:rPr>
        <w:t xml:space="preserve">و لاليهديهم طريقاً. الا طريق جهنم</w:t>
      </w:r>
    </w:p>
    <w:p>
      <w:pPr>
        <w:pStyle w:val="BookText"/>
      </w:pPr>
      <w:r>
        <w:rPr>
          <w:rFonts w:ascii="IRNazanin" w:hAnsi="IRNazanin" w:eastAsia="IRNazanin" w:cs="IRNazanin"/>
          <w:lang w:bidi="fa-IR"/>
          <w:color w:val="111111"/>
          <w:sz w:val="28"/>
          <w:szCs w:val="28"/>
          <w:rtl/>
        </w:rPr>
        <w:t xml:space="preserve">به كارگيرى واژه هدايت در مورد كشانيدن كافران به سوى جهنم، مى تواند به منظور استهزاى كافران ايراد شده باشد.</w:t>
      </w:r>
    </w:p>
    <w:p>
      <w:pPr>
        <w:pStyle w:val="BookText"/>
      </w:pPr>
      <w:r>
        <w:rPr>
          <w:rFonts w:ascii="IRNazanin" w:hAnsi="IRNazanin" w:eastAsia="IRNazanin" w:cs="IRNazanin"/>
          <w:lang w:bidi="fa-IR"/>
          <w:color w:val="111111"/>
          <w:sz w:val="28"/>
          <w:szCs w:val="28"/>
          <w:rtl/>
        </w:rPr>
        <w:t xml:space="preserve">7 ـ جاودانگى در جهنم ، كيفر كافران ستمگر</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Heading2"/>
      </w:pPr>
      <w:bookmarkStart w:id="2088" w:name="_Toc1345"/>
      <w:r>
        <w:t>1344- كافران غاصب</w:t>
      </w:r>
      <w:bookmarkEnd w:id="2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4</w:t>
      </w:r>
    </w:p>
    <w:p>
      <w:pPr>
        <w:pStyle w:val="BookText"/>
      </w:pPr>
      <w:r>
        <w:rPr>
          <w:rFonts w:ascii="IRNazanin" w:hAnsi="IRNazanin" w:eastAsia="IRNazanin" w:cs="IRNazanin"/>
          <w:lang w:bidi="fa-IR"/>
          <w:color w:val="111111"/>
          <w:sz w:val="28"/>
          <w:szCs w:val="28"/>
          <w:rtl/>
        </w:rPr>
        <w:t xml:space="preserve">4 ـ كفرپيشگان مكه به ناحق خويشتن را سرپرست مسجدالحرام مى پنداشته و غاصبانه بر آن تسلط داشتند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17" w:name="pg6745_62558"/>
    <w:bookmarkEnd w:id="517"/>
    <w:p>
      <w:pPr>
        <w:pStyle w:val="BookText"/>
      </w:pPr>
      <w:r>
        <w:rPr>
          <w:rFonts w:ascii="Amiri" w:hAnsi="Amiri" w:eastAsia="Amiri" w:cs="Amiri"/>
          <w:lang w:bidi="ar-SA"/>
          <w:color w:val="111111"/>
          <w:sz w:val="28"/>
          <w:szCs w:val="28"/>
          <w:rtl/>
        </w:rPr>
        <w:t xml:space="preserve">و هم يصدون عن المسجدالحرام و ما كانوا أولياؤه</w:t>
      </w:r>
    </w:p>
    <w:p>
      <w:pPr>
        <w:pStyle w:val="Heading2"/>
      </w:pPr>
      <w:bookmarkStart w:id="2089" w:name="_Toc1346"/>
      <w:r>
        <w:t>1345- كافران غزوه حنين</w:t>
      </w:r>
      <w:bookmarkEnd w:id="2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3</w:t>
      </w:r>
    </w:p>
    <w:p>
      <w:pPr>
        <w:pStyle w:val="BookText"/>
      </w:pPr>
      <w:r>
        <w:rPr>
          <w:rFonts w:ascii="IRNazanin" w:hAnsi="IRNazanin" w:eastAsia="IRNazanin" w:cs="IRNazanin"/>
          <w:lang w:bidi="fa-IR"/>
          <w:color w:val="111111"/>
          <w:sz w:val="28"/>
          <w:szCs w:val="28"/>
          <w:rtl/>
        </w:rPr>
        <w:t xml:space="preserve">3 ـ اعلام خداوند به باز بودن راه توبه براى كافران باقى مانده از جنگ حنين</w:t>
      </w:r>
    </w:p>
    <w:p>
      <w:pPr>
        <w:pStyle w:val="BookText"/>
      </w:pPr>
      <w:r>
        <w:rPr>
          <w:rFonts w:ascii="Amiri" w:hAnsi="Amiri" w:eastAsia="Amiri" w:cs="Amiri"/>
          <w:lang w:bidi="ar-SA"/>
          <w:color w:val="111111"/>
          <w:sz w:val="28"/>
          <w:szCs w:val="28"/>
          <w:rtl/>
        </w:rPr>
        <w:t xml:space="preserve">و ذلك جزاء الكفرين. ثم يتوب اللّه من بعد ذلك على من يشاء</w:t>
      </w:r>
    </w:p>
    <w:p>
      <w:pPr>
        <w:pStyle w:val="BookText"/>
      </w:pPr>
      <w:r>
        <w:rPr>
          <w:rFonts w:ascii="Amiri" w:hAnsi="Amiri" w:eastAsia="Amiri" w:cs="Amiri"/>
          <w:lang w:bidi="ar-SA"/>
          <w:color w:val="111111"/>
          <w:sz w:val="28"/>
          <w:szCs w:val="28"/>
          <w:rtl/>
        </w:rPr>
        <w:t xml:space="preserve">برداشت فوق بر اين اساس است كه «من» در «على من يشاء» نظر به كافران مذكور در آيه قبل نيز داشته باشد.</w:t>
      </w:r>
    </w:p>
    <w:p>
      <w:pPr>
        <w:pStyle w:val="Heading2"/>
      </w:pPr>
      <w:bookmarkStart w:id="2090" w:name="_Toc1347"/>
      <w:r>
        <w:t>1346- كافران قريش</w:t>
      </w:r>
      <w:bookmarkEnd w:id="2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5</w:t>
      </w:r>
    </w:p>
    <w:p>
      <w:pPr>
        <w:pStyle w:val="BookText"/>
      </w:pPr>
      <w:r>
        <w:rPr>
          <w:rFonts w:ascii="IRNazanin" w:hAnsi="IRNazanin" w:eastAsia="IRNazanin" w:cs="IRNazanin"/>
          <w:lang w:bidi="fa-IR"/>
          <w:color w:val="111111"/>
          <w:sz w:val="28"/>
          <w:szCs w:val="28"/>
          <w:rtl/>
        </w:rPr>
        <w:t xml:space="preserve">5 - « عن أبى جعفر ( ع ) فى قوله « و إن كانوا ليقولون . لو أنّ عندنا ذكراً من الأوّلين . لكنّا عباد اللّه المخلصين » فهم كفّار قريش كانوا يقولون : قاتل اللّه اليهود و النصارى كيف كذبوا أنبياءهم ! أما و اللّه لو كان عندنا ذكراً من الأوّلين لكنّا عباد اللّه المخلصين يقول اللّه : « فكفروا به » حين جاءهم محمّد (صلی الله علیه و آله) . . . ;</w:t>
      </w:r>
    </w:p>
    <w:p>
      <w:pPr>
        <w:pStyle w:val="BookText"/>
      </w:pPr>
      <w:r>
        <w:rPr>
          <w:rFonts w:ascii="IRNazanin" w:hAnsi="IRNazanin" w:eastAsia="IRNazanin" w:cs="IRNazanin"/>
          <w:lang w:bidi="fa-IR"/>
          <w:color w:val="111111"/>
          <w:sz w:val="28"/>
          <w:szCs w:val="28"/>
          <w:rtl/>
        </w:rPr>
        <w:t xml:space="preserve">از امام باقر(ع) درباره سخن خداوند «و إن كانوا ليقولون لو أنّ عندنا ذكراً من الأوّلين لكنّا عباد اللّه المخلصين» روايت شده كه فرمود: آنان كفار قريش بودند كه مى گفتند: نفرين بر يهود و نصارا! چگونه پيامبران خود را تكذيب كردند. به خدا قسم! اگر يكى از كتاب هاى آسمانى پيشينيان نزد ما بود، به آنها ايمان مى آورديم و از بندگان خالص خدا مى شديم; اما هنگامى كه حضرت محمد(صلی الله علیه و آله) بر آنان مبعوث شد به آن حضرت كفر ورزيدند».</w:t>
      </w:r>
    </w:p>
    <w:p>
      <w:pPr>
        <w:pStyle w:val="Heading2"/>
      </w:pPr>
      <w:bookmarkStart w:id="2091" w:name="_Toc1348"/>
      <w:r>
        <w:t>1347- كافران قريش و اسلام</w:t>
      </w:r>
      <w:bookmarkEnd w:id="2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2،5</w:t>
      </w:r>
    </w:p>
    <w:p>
      <w:pPr>
        <w:pStyle w:val="BookText"/>
      </w:pPr>
      <w:r>
        <w:rPr>
          <w:rFonts w:ascii="IRNazanin" w:hAnsi="IRNazanin" w:eastAsia="IRNazanin" w:cs="IRNazanin"/>
          <w:lang w:bidi="fa-IR"/>
          <w:color w:val="111111"/>
          <w:sz w:val="28"/>
          <w:szCs w:val="28"/>
          <w:rtl/>
        </w:rPr>
        <w:t xml:space="preserve">2 ـ خداوند مسلمانان را از سرمايه گذارى هاى كلان كافران قريش براى هجوم به مسلمانان و جلوگيرى از گسترش اسلام آگاه ساخت .</w:t>
      </w:r>
    </w:p>
    <w:p>
      <w:pPr>
        <w:pStyle w:val="BookText"/>
      </w:pPr>
      <w:r>
        <w:rPr>
          <w:rFonts w:ascii="Amiri" w:hAnsi="Amiri" w:eastAsia="Amiri" w:cs="Amiri"/>
          <w:lang w:bidi="ar-SA"/>
          <w:color w:val="111111"/>
          <w:sz w:val="28"/>
          <w:szCs w:val="28"/>
          <w:rtl/>
        </w:rPr>
        <w:t xml:space="preserve">فسينفقونها ثم تكون عليهم حسرة ثم يغلبون</w:t>
      </w:r>
    </w:p>
    <w:p>
      <w:pPr>
        <w:pStyle w:val="BookText"/>
      </w:pPr>
      <w:r>
        <w:rPr>
          <w:rFonts w:ascii="IRNazanin" w:hAnsi="IRNazanin" w:eastAsia="IRNazanin" w:cs="IRNazanin"/>
          <w:lang w:bidi="fa-IR"/>
          <w:color w:val="111111"/>
          <w:sz w:val="28"/>
          <w:szCs w:val="28"/>
          <w:rtl/>
        </w:rPr>
        <w:t xml:space="preserve">جمع مضاف «امولهم» دلالت بر عموم دارد ; يعنى تمامى داراييهايشان و اين اشاره به پرداخت هزينه هاى فراوان است. گفتنى است توجه به سياق آيه مورد بحث و آيات قبل اين سخن مفسران را تأييد مى كند كه آيه شريفه درباره كفار قريش نازل شده است.</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18" w:name="pg6745_62560"/>
    <w:bookmarkEnd w:id="518"/>
    <w:p>
      <w:pPr>
        <w:pStyle w:val="BookText"/>
      </w:pPr>
      <w:r>
        <w:rPr>
          <w:rFonts w:ascii="Amiri" w:hAnsi="Amiri" w:eastAsia="Amiri" w:cs="Amiri"/>
          <w:lang w:bidi="ar-SA"/>
          <w:color w:val="111111"/>
          <w:sz w:val="28"/>
          <w:szCs w:val="28"/>
          <w:rtl/>
        </w:rPr>
        <w:t xml:space="preserve">بوده است كه اموالشان از دست رفته و به نتيجه مطلوب نرسيده اند. قابل ذكر است كه جمله «ثم يغلبون» دلالت مى كند كه زمان ندامت آنان در دنياست.</w:t>
      </w:r>
    </w:p>
    <w:p>
      <w:pPr>
        <w:pStyle w:val="Heading2"/>
      </w:pPr>
      <w:bookmarkStart w:id="2092" w:name="_Toc1349"/>
      <w:r>
        <w:t>1348- كافران قوم ثمود</w:t>
      </w:r>
      <w:bookmarkEnd w:id="2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9</w:t>
      </w:r>
    </w:p>
    <w:p>
      <w:pPr>
        <w:pStyle w:val="BookText"/>
      </w:pPr>
      <w:r>
        <w:rPr>
          <w:rFonts w:ascii="IRNazanin" w:hAnsi="IRNazanin" w:eastAsia="IRNazanin" w:cs="IRNazanin"/>
          <w:lang w:bidi="fa-IR"/>
          <w:color w:val="111111"/>
          <w:sz w:val="28"/>
          <w:szCs w:val="28"/>
          <w:rtl/>
        </w:rPr>
        <w:t xml:space="preserve">9 ـ مستعضعفان مؤمن قوم ثمود ، در پاسخ مستكبران ، كفر خويش به معبودان دروغين را اعلان كردند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BookText"/>
      </w:pPr>
      <w:r>
        <w:rPr>
          <w:rFonts w:ascii="IRNazanin" w:hAnsi="IRNazanin" w:eastAsia="IRNazanin" w:cs="IRNazanin"/>
          <w:lang w:bidi="fa-IR"/>
          <w:color w:val="111111"/>
          <w:sz w:val="28"/>
          <w:szCs w:val="28"/>
          <w:rtl/>
        </w:rPr>
        <w:t xml:space="preserve">حصر اضافى كه از تقديم «بما ارسل» بر «مؤمنون» به دست مى آيد، بيانگر اين است كه مستضعفان، علاوه بر اعلان ايمان به صالح و رسالتهاى وى، بيزارى خويش را از معبودان دروغين نيز بيان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1</w:t>
      </w:r>
    </w:p>
    <w:p>
      <w:pPr>
        <w:pStyle w:val="BookText"/>
      </w:pPr>
      <w:r>
        <w:rPr>
          <w:rFonts w:ascii="IRNazanin" w:hAnsi="IRNazanin" w:eastAsia="IRNazanin" w:cs="IRNazanin"/>
          <w:lang w:bidi="fa-IR"/>
          <w:color w:val="111111"/>
          <w:sz w:val="28"/>
          <w:szCs w:val="28"/>
          <w:rtl/>
        </w:rPr>
        <w:t xml:space="preserve">1 ـ كافران قوم ثمود ناقه صالح را پى كردند و آن را هلاك ساختند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«عقر» به معناى مجروح ساختن است و آنگاه كه گفته شود «عقر الفرس و البعير»، يعنى پاى آن را قطع كرد. (برگرفته از لسان العرب) و در مجمع البيان آمده «عَقْر» به جراحتى گفته مى شود كه مايه هلاكت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7</w:t>
      </w:r>
    </w:p>
    <w:p>
      <w:pPr>
        <w:pStyle w:val="BookText"/>
      </w:pPr>
      <w:r>
        <w:rPr>
          <w:rFonts w:ascii="IRNazanin" w:hAnsi="IRNazanin" w:eastAsia="IRNazanin" w:cs="IRNazanin"/>
          <w:lang w:bidi="fa-IR"/>
          <w:color w:val="111111"/>
          <w:sz w:val="28"/>
          <w:szCs w:val="28"/>
          <w:rtl/>
        </w:rPr>
        <w:t xml:space="preserve">7 ـ اشراف كفرپيشه قوم ثمود ، بيزار از خيرخواهان و نصيحت گران</w:t>
      </w:r>
    </w:p>
    <w:p>
      <w:pPr>
        <w:pStyle w:val="BookText"/>
      </w:pPr>
      <w:r>
        <w:rPr>
          <w:rFonts w:ascii="Amiri" w:hAnsi="Amiri" w:eastAsia="Amiri" w:cs="Amiri"/>
          <w:lang w:bidi="ar-SA"/>
          <w:color w:val="111111"/>
          <w:sz w:val="28"/>
          <w:szCs w:val="28"/>
          <w:rtl/>
        </w:rPr>
        <w:t xml:space="preserve">نصحت لكم و لكن لاتحبون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9</w:t>
      </w:r>
    </w:p>
    <w:p>
      <w:pPr>
        <w:pStyle w:val="BookText"/>
      </w:pPr>
      <w:r>
        <w:rPr>
          <w:rFonts w:ascii="Amiri" w:hAnsi="Amiri" w:eastAsia="Amiri" w:cs="Amiri"/>
          <w:lang w:bidi="ar-SA"/>
          <w:color w:val="111111"/>
          <w:sz w:val="28"/>
          <w:szCs w:val="28"/>
          <w:rtl/>
        </w:rPr>
        <w:t xml:space="preserve">9 - « عن أبى جعفر ( ع ) فى قوله : « . . .فإذا هم فريقان يختصمون » يقول : مصدّق و مكذّب . . . ;</w:t>
      </w:r>
    </w:p>
    <w:p>
      <w:pPr>
        <w:pStyle w:val="BookText"/>
      </w:pPr>
      <w:r>
        <w:rPr>
          <w:rFonts w:ascii="IRNazanin" w:hAnsi="IRNazanin" w:eastAsia="IRNazanin" w:cs="IRNazanin"/>
          <w:lang w:bidi="fa-IR"/>
          <w:color w:val="111111"/>
          <w:sz w:val="28"/>
          <w:szCs w:val="28"/>
          <w:rtl/>
        </w:rPr>
        <w:t xml:space="preserve">از امام باقر(ع) درباره سخن خدا «. ..فإذا هم فريقان يختصمون» روايت شده كه آن دو گروه يكى تصديق كننده رسالت صالح بود و ديگرى تكذيب كننده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4</w:t>
      </w:r>
    </w:p>
    <w:p>
      <w:pPr>
        <w:pStyle w:val="BookText"/>
      </w:pPr>
      <w:r>
        <w:rPr>
          <w:rFonts w:ascii="IRNazanin" w:hAnsi="IRNazanin" w:eastAsia="IRNazanin" w:cs="IRNazanin"/>
          <w:lang w:bidi="fa-IR"/>
          <w:color w:val="111111"/>
          <w:sz w:val="28"/>
          <w:szCs w:val="28"/>
          <w:rtl/>
        </w:rPr>
        <w:t xml:space="preserve">4 - وجود مؤمنانى با تقوا در ميان ثموديان ، على رغم وجود فساد و كفر فراگير در جامعه</w:t>
      </w:r>
    </w:p>
    <w:p>
      <w:pPr>
        <w:pStyle w:val="BookText"/>
      </w:pPr>
      <w:r>
        <w:rPr>
          <w:rFonts w:ascii="Amiri" w:hAnsi="Amiri" w:eastAsia="Amiri" w:cs="Amiri"/>
          <w:lang w:bidi="ar-SA"/>
          <w:color w:val="111111"/>
          <w:sz w:val="28"/>
          <w:szCs w:val="28"/>
          <w:rtl/>
        </w:rPr>
        <w:t xml:space="preserve">يقوم لم تستعجلون بالسيّئة . .. دمّرنـهم و قومهم أجمعين ... و أنجينا الذين ءامنوا</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19" w:name="pg6745_62562"/>
    <w:bookmarkEnd w:id="519"/>
    <w:p>
      <w:pPr>
        <w:pStyle w:val="Heading2"/>
      </w:pPr>
      <w:bookmarkStart w:id="2093" w:name="_Toc1350"/>
      <w:r>
        <w:t>1349- كافران قوم عاد</w:t>
      </w:r>
      <w:bookmarkEnd w:id="2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1</w:t>
      </w:r>
    </w:p>
    <w:p>
      <w:pPr>
        <w:pStyle w:val="BookText"/>
      </w:pPr>
      <w:r>
        <w:rPr>
          <w:rFonts w:ascii="IRNazanin" w:hAnsi="IRNazanin" w:eastAsia="IRNazanin" w:cs="IRNazanin"/>
          <w:lang w:bidi="fa-IR"/>
          <w:color w:val="111111"/>
          <w:sz w:val="28"/>
          <w:szCs w:val="28"/>
          <w:rtl/>
        </w:rPr>
        <w:t xml:space="preserve">1 ـ گروهى از اشراف قوم هود به وى ايمان آوردند و گروهى ديگر با انكار رسالت او در برابرش جبهه گيرى كردند .</w:t>
      </w:r>
    </w:p>
    <w:p>
      <w:pPr>
        <w:pStyle w:val="BookText"/>
      </w:pPr>
      <w:r>
        <w:rPr>
          <w:rFonts w:ascii="Amiri" w:hAnsi="Amiri" w:eastAsia="Amiri" w:cs="Amiri"/>
          <w:lang w:bidi="ar-SA"/>
          <w:color w:val="111111"/>
          <w:sz w:val="28"/>
          <w:szCs w:val="28"/>
          <w:rtl/>
        </w:rPr>
        <w:t xml:space="preserve">قال الملأ الذين كفروا من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5</w:t>
      </w:r>
    </w:p>
    <w:p>
      <w:pPr>
        <w:pStyle w:val="BookText"/>
      </w:pPr>
      <w:r>
        <w:rPr>
          <w:rFonts w:ascii="IRNazanin" w:hAnsi="IRNazanin" w:eastAsia="IRNazanin" w:cs="IRNazanin"/>
          <w:lang w:bidi="fa-IR"/>
          <w:color w:val="111111"/>
          <w:sz w:val="28"/>
          <w:szCs w:val="28"/>
          <w:rtl/>
        </w:rPr>
        <w:t xml:space="preserve">5ـ نابودى كفرپيشگان قوم عاد و جايگزينى اقوامى ديگر به جاى آنها ، هشدار هود ( ع ) به آنان</w:t>
      </w:r>
    </w:p>
    <w:p>
      <w:pPr>
        <w:pStyle w:val="BookText"/>
      </w:pPr>
      <w:r>
        <w:rPr>
          <w:rFonts w:ascii="Amiri" w:hAnsi="Amiri" w:eastAsia="Amiri" w:cs="Amiri"/>
          <w:lang w:bidi="ar-SA"/>
          <w:color w:val="111111"/>
          <w:sz w:val="28"/>
          <w:szCs w:val="28"/>
          <w:rtl/>
        </w:rPr>
        <w:t xml:space="preserve">فإن تولّوا . .. و يستخلف ربى قومًا غيركم</w:t>
      </w:r>
    </w:p>
    <w:p>
      <w:pPr>
        <w:pStyle w:val="BookText"/>
      </w:pPr>
      <w:r>
        <w:rPr>
          <w:rFonts w:ascii="IRNazanin" w:hAnsi="IRNazanin" w:eastAsia="IRNazanin" w:cs="IRNazanin"/>
          <w:lang w:bidi="fa-IR"/>
          <w:color w:val="111111"/>
          <w:sz w:val="28"/>
          <w:szCs w:val="28"/>
          <w:rtl/>
        </w:rPr>
        <w:t xml:space="preserve">«إستخلاف» به معناى جانشين ساختن و جايگزين كردن است و اين معنا در آيه شريفه ، مستلزم نابود كردن قوم عاد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9</w:t>
      </w:r>
    </w:p>
    <w:p>
      <w:pPr>
        <w:pStyle w:val="BookText"/>
      </w:pPr>
      <w:r>
        <w:rPr>
          <w:rFonts w:ascii="IRNazanin" w:hAnsi="IRNazanin" w:eastAsia="IRNazanin" w:cs="IRNazanin"/>
          <w:lang w:bidi="fa-IR"/>
          <w:color w:val="111111"/>
          <w:sz w:val="28"/>
          <w:szCs w:val="28"/>
          <w:rtl/>
        </w:rPr>
        <w:t xml:space="preserve">9ـ كفر پيشگان قوم عاد ، علاوه بر عذاب دنيوى به عذاب آخرت نيز گرفتار خواهند شد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Amiri" w:hAnsi="Amiri" w:eastAsia="Amiri" w:cs="Amiri"/>
          <w:lang w:bidi="ar-SA"/>
          <w:color w:val="111111"/>
          <w:sz w:val="28"/>
          <w:szCs w:val="28"/>
          <w:rtl/>
        </w:rPr>
        <w:t xml:space="preserve">برداشت فوق ، براساس اين احتمال است كه مراد از «عذاب» در جمله «و نجّيناهم من عذاب»، عذاب اخروى باشد.</w:t>
      </w:r>
    </w:p>
    <w:p>
      <w:pPr>
        <w:pStyle w:val="Heading2"/>
      </w:pPr>
      <w:bookmarkStart w:id="2094" w:name="_Toc1351"/>
      <w:r>
        <w:t>1350- كافران قوم نوح</w:t>
      </w:r>
      <w:bookmarkEnd w:id="2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w:t>
      </w:r>
    </w:p>
    <w:p>
      <w:pPr>
        <w:pStyle w:val="BookText"/>
      </w:pPr>
      <w:r>
        <w:rPr>
          <w:rFonts w:ascii="IRNazanin" w:hAnsi="IRNazanin" w:eastAsia="IRNazanin" w:cs="IRNazanin"/>
          <w:lang w:bidi="fa-IR"/>
          <w:color w:val="111111"/>
          <w:sz w:val="28"/>
          <w:szCs w:val="28"/>
          <w:rtl/>
        </w:rPr>
        <w:t xml:space="preserve">1ـ اشراف و سران قوم نوح ، پيامبرى آن حضرت را انكار كرده و به توحيد و برپايى قيامت كافر شدند .</w:t>
      </w:r>
    </w:p>
    <w:p>
      <w:pPr>
        <w:pStyle w:val="BookText"/>
      </w:pPr>
      <w:r>
        <w:rPr>
          <w:rFonts w:ascii="Amiri" w:hAnsi="Amiri" w:eastAsia="Amiri" w:cs="Amiri"/>
          <w:lang w:bidi="ar-SA"/>
          <w:color w:val="111111"/>
          <w:sz w:val="28"/>
          <w:szCs w:val="28"/>
          <w:rtl/>
        </w:rPr>
        <w:t xml:space="preserve">فقال الملأ الذين كفروا من قومه</w:t>
      </w:r>
    </w:p>
    <w:p>
      <w:pPr>
        <w:pStyle w:val="BookText"/>
      </w:pPr>
      <w:r>
        <w:rPr>
          <w:rFonts w:ascii="IRNazanin" w:hAnsi="IRNazanin" w:eastAsia="IRNazanin" w:cs="IRNazanin"/>
          <w:lang w:bidi="fa-IR"/>
          <w:color w:val="111111"/>
          <w:sz w:val="28"/>
          <w:szCs w:val="28"/>
          <w:rtl/>
        </w:rPr>
        <w:t xml:space="preserve">متعلق «كفروا» به قرينه آيه قبل توحيد ، نبوت نوح و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18</w:t>
      </w:r>
    </w:p>
    <w:p>
      <w:pPr>
        <w:pStyle w:val="BookText"/>
      </w:pPr>
      <w:r>
        <w:rPr>
          <w:rFonts w:ascii="IRNazanin" w:hAnsi="IRNazanin" w:eastAsia="IRNazanin" w:cs="IRNazanin"/>
          <w:lang w:bidi="fa-IR"/>
          <w:color w:val="111111"/>
          <w:sz w:val="28"/>
          <w:szCs w:val="28"/>
          <w:rtl/>
        </w:rPr>
        <w:t xml:space="preserve">18ـ اشراف و سران كفرپيشه قوم نوح ، ناآگاه به مقام بلند مؤمنان و پيروان آن حضرت</w:t>
      </w:r>
    </w:p>
    <w:p>
      <w:pPr>
        <w:pStyle w:val="BookText"/>
      </w:pPr>
      <w:r>
        <w:rPr>
          <w:rFonts w:ascii="Amiri" w:hAnsi="Amiri" w:eastAsia="Amiri" w:cs="Amiri"/>
          <w:lang w:bidi="ar-SA"/>
          <w:color w:val="111111"/>
          <w:sz w:val="28"/>
          <w:szCs w:val="28"/>
          <w:rtl/>
        </w:rPr>
        <w:t xml:space="preserve">و لـكنى أريكم قومًا تجهلون</w:t>
      </w:r>
    </w:p>
    <w:p>
      <w:pPr>
        <w:pStyle w:val="BookText"/>
      </w:pPr>
      <w:r>
        <w:rPr>
          <w:rFonts w:ascii="IRNazanin" w:hAnsi="IRNazanin" w:eastAsia="IRNazanin" w:cs="IRNazanin"/>
          <w:lang w:bidi="fa-IR"/>
          <w:color w:val="111111"/>
          <w:sz w:val="28"/>
          <w:szCs w:val="28"/>
          <w:rtl/>
        </w:rPr>
        <w:t xml:space="preserve">به قرينه «إنهم ملاقوا ربهم» مى توان گفت كه: مفعول «تجهلون» مقام والا و ارجمند مؤمنان به نوح(ع) است. براين اساس «أراكم ...»; يعنى ، مى دانم كه شما به مقام والاى مؤمنان (لقاى آنان با خدا) آگاهى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1</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20" w:name="pg6745_62565"/>
    <w:bookmarkEnd w:id="520"/>
    <w:p>
      <w:pPr>
        <w:pStyle w:val="BookText"/>
      </w:pPr>
      <w:r>
        <w:rPr>
          <w:rFonts w:ascii="IRNazanin" w:hAnsi="IRNazanin" w:eastAsia="IRNazanin" w:cs="IRNazanin"/>
          <w:lang w:bidi="fa-IR"/>
          <w:color w:val="111111"/>
          <w:sz w:val="28"/>
          <w:szCs w:val="28"/>
          <w:rtl/>
        </w:rPr>
        <w:t xml:space="preserve">1ـ گروهى از قوم نوح ، به او ايمان آوردند و گروهى همچنان بر كفر و انكار رسالتش اصرار مىورزيدند .</w:t>
      </w:r>
    </w:p>
    <w:p>
      <w:pPr>
        <w:pStyle w:val="BookText"/>
      </w:pPr>
      <w:r>
        <w:rPr>
          <w:rFonts w:ascii="Amiri" w:hAnsi="Amiri" w:eastAsia="Amiri" w:cs="Amiri"/>
          <w:lang w:bidi="ar-SA"/>
          <w:color w:val="111111"/>
          <w:sz w:val="28"/>
          <w:szCs w:val="28"/>
          <w:rtl/>
        </w:rPr>
        <w:t xml:space="preserve">أنه لن يؤمن من قومك إلاّ من قد ءامن</w:t>
      </w:r>
    </w:p>
    <w:p>
      <w:pPr>
        <w:pStyle w:val="Heading2"/>
      </w:pPr>
      <w:bookmarkStart w:id="2095" w:name="_Toc1352"/>
      <w:r>
        <w:t>1351- كافران لجوج</w:t>
      </w:r>
      <w:bookmarkEnd w:id="2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4</w:t>
      </w:r>
    </w:p>
    <w:p>
      <w:pPr>
        <w:pStyle w:val="BookText"/>
      </w:pPr>
      <w:r>
        <w:rPr>
          <w:rFonts w:ascii="IRNazanin" w:hAnsi="IRNazanin" w:eastAsia="IRNazanin" w:cs="IRNazanin"/>
          <w:lang w:bidi="fa-IR"/>
          <w:color w:val="111111"/>
          <w:sz w:val="28"/>
          <w:szCs w:val="28"/>
          <w:rtl/>
        </w:rPr>
        <w:t xml:space="preserve">4 ـ كافران لجاجت پيشه و حق ناپذير از شيطانهاى انسى هستند.</w:t>
      </w:r>
    </w:p>
    <w:p>
      <w:pPr>
        <w:pStyle w:val="BookText"/>
      </w:pPr>
      <w:r>
        <w:rPr>
          <w:rFonts w:ascii="Amiri" w:hAnsi="Amiri" w:eastAsia="Amiri" w:cs="Amiri"/>
          <w:lang w:bidi="ar-SA"/>
          <w:color w:val="111111"/>
          <w:sz w:val="28"/>
          <w:szCs w:val="28"/>
          <w:rtl/>
        </w:rPr>
        <w:t xml:space="preserve">و لو أننا . .. ما كانوا ليؤمنوا ... و كذلك جعلنا لكل نبى عدوا شيطين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11</w:t>
      </w:r>
    </w:p>
    <w:p>
      <w:pPr>
        <w:pStyle w:val="BookText"/>
      </w:pPr>
      <w:r>
        <w:rPr>
          <w:rFonts w:ascii="IRNazanin" w:hAnsi="IRNazanin" w:eastAsia="IRNazanin" w:cs="IRNazanin"/>
          <w:lang w:bidi="fa-IR"/>
          <w:color w:val="111111"/>
          <w:sz w:val="28"/>
          <w:szCs w:val="28"/>
          <w:rtl/>
        </w:rPr>
        <w:t xml:space="preserve">11 ـ اندوهناك شدن بر هلاكت كفرپيشگان لجوج ، حتى در صورت خويش و هموطنى با آنان ، امرى نكوهيده و ناروا</w:t>
      </w:r>
    </w:p>
    <w:p>
      <w:pPr>
        <w:pStyle w:val="BookText"/>
      </w:pPr>
      <w:r>
        <w:rPr>
          <w:rFonts w:ascii="Amiri" w:hAnsi="Amiri" w:eastAsia="Amiri" w:cs="Amiri"/>
          <w:lang w:bidi="ar-SA"/>
          <w:color w:val="111111"/>
          <w:sz w:val="28"/>
          <w:szCs w:val="28"/>
          <w:rtl/>
        </w:rPr>
        <w:t xml:space="preserve">فكيف ءاسى على قوم كفرين</w:t>
      </w:r>
    </w:p>
    <w:p>
      <w:pPr>
        <w:pStyle w:val="Heading2"/>
      </w:pPr>
      <w:bookmarkStart w:id="2096" w:name="_Toc1353"/>
      <w:r>
        <w:t>1352- كافران محارب</w:t>
      </w:r>
      <w:bookmarkEnd w:id="2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4</w:t>
      </w:r>
    </w:p>
    <w:p>
      <w:pPr>
        <w:pStyle w:val="BookText"/>
      </w:pPr>
      <w:r>
        <w:rPr>
          <w:rFonts w:ascii="IRNazanin" w:hAnsi="IRNazanin" w:eastAsia="IRNazanin" w:cs="IRNazanin"/>
          <w:lang w:bidi="fa-IR"/>
          <w:color w:val="111111"/>
          <w:sz w:val="28"/>
          <w:szCs w:val="28"/>
          <w:rtl/>
        </w:rPr>
        <w:t xml:space="preserve">4 - پشتيبانان جبهه مهاجم كفر ، چونان كافران محارب و شريك جرم آنان</w:t>
      </w:r>
    </w:p>
    <w:p>
      <w:pPr>
        <w:pStyle w:val="BookText"/>
      </w:pPr>
      <w:r>
        <w:rPr>
          <w:rFonts w:ascii="Amiri" w:hAnsi="Amiri" w:eastAsia="Amiri" w:cs="Amiri"/>
          <w:lang w:bidi="ar-SA"/>
          <w:color w:val="111111"/>
          <w:sz w:val="28"/>
          <w:szCs w:val="28"/>
          <w:rtl/>
        </w:rPr>
        <w:t xml:space="preserve">إنّما ينهيكم اللّه . .. و ظـهروا على إخرجكم</w:t>
      </w:r>
    </w:p>
    <w:p>
      <w:pPr>
        <w:pStyle w:val="Heading2"/>
      </w:pPr>
      <w:bookmarkStart w:id="2097" w:name="_Toc1354"/>
      <w:r>
        <w:t>1353- كافران محارب پناهنده</w:t>
      </w:r>
      <w:bookmarkEnd w:id="2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7</w:t>
      </w:r>
    </w:p>
    <w:p>
      <w:pPr>
        <w:pStyle w:val="BookText"/>
      </w:pPr>
      <w:r>
        <w:rPr>
          <w:rFonts w:ascii="IRNazanin" w:hAnsi="IRNazanin" w:eastAsia="IRNazanin" w:cs="IRNazanin"/>
          <w:lang w:bidi="fa-IR"/>
          <w:color w:val="111111"/>
          <w:sz w:val="28"/>
          <w:szCs w:val="28"/>
          <w:rtl/>
        </w:rPr>
        <w:t xml:space="preserve">7 ـ تضمين امنيت كفار محاربى كه به منظور آشنايى با اسلام و معارف آن ، پناهنده شوند و بازگرداندن آنان به مراكز امنشان ـ پس از دريافت معارف ـ لازم است .</w:t>
      </w:r>
    </w:p>
    <w:p>
      <w:pPr>
        <w:pStyle w:val="BookText"/>
      </w:pPr>
      <w:r>
        <w:rPr>
          <w:rFonts w:ascii="Amiri" w:hAnsi="Amiri" w:eastAsia="Amiri" w:cs="Amiri"/>
          <w:lang w:bidi="ar-SA"/>
          <w:color w:val="111111"/>
          <w:sz w:val="28"/>
          <w:szCs w:val="28"/>
          <w:rtl/>
        </w:rPr>
        <w:t xml:space="preserve">و إن أحد من المشركين استجارك . .. ثم أبلغه مأمنه</w:t>
      </w:r>
    </w:p>
    <w:p>
      <w:pPr>
        <w:pStyle w:val="Heading2"/>
      </w:pPr>
      <w:bookmarkStart w:id="2098" w:name="_Toc1355"/>
      <w:r>
        <w:t>1354- كافران مدين</w:t>
      </w:r>
      <w:bookmarkEnd w:id="2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21" w:name="pg6745_62567"/>
    <w:bookmarkEnd w:id="521"/>
    <w:p>
      <w:pPr>
        <w:pStyle w:val="BookText"/>
      </w:pPr>
      <w:r>
        <w:rPr>
          <w:rFonts w:ascii="IRNazanin" w:hAnsi="IRNazanin" w:eastAsia="IRNazanin" w:cs="IRNazanin"/>
          <w:lang w:bidi="fa-IR"/>
          <w:color w:val="111111"/>
          <w:sz w:val="28"/>
          <w:szCs w:val="28"/>
          <w:rtl/>
        </w:rPr>
        <w:t xml:space="preserve">1 ـ گروهى از مردم مدين به رسالت شعيب ( ع ) ايمان آوردند و گروهى ديگر از پذيرش آن سر باز زدند .</w:t>
      </w:r>
    </w:p>
    <w:p>
      <w:pPr>
        <w:pStyle w:val="BookText"/>
      </w:pPr>
      <w:r>
        <w:rPr>
          <w:rFonts w:ascii="Amiri" w:hAnsi="Amiri" w:eastAsia="Amiri" w:cs="Amiri"/>
          <w:lang w:bidi="ar-SA"/>
          <w:color w:val="111111"/>
          <w:sz w:val="28"/>
          <w:szCs w:val="28"/>
          <w:rtl/>
        </w:rPr>
        <w:t xml:space="preserve">و إن كان طائفة منكم ءامنوا بالذى أرسلت به و طائفة لم يؤمنوا فاصبروا</w:t>
      </w:r>
    </w:p>
    <w:p>
      <w:pPr>
        <w:pStyle w:val="BookText"/>
      </w:pPr>
      <w:r>
        <w:rPr>
          <w:rFonts w:ascii="IRNazanin" w:hAnsi="IRNazanin" w:eastAsia="IRNazanin" w:cs="IRNazanin"/>
          <w:lang w:bidi="fa-IR"/>
          <w:color w:val="111111"/>
          <w:sz w:val="28"/>
          <w:szCs w:val="28"/>
          <w:rtl/>
        </w:rPr>
        <w:t xml:space="preserve">«إن كان طائفة . .. » به دليل آيه قبل از مواردى است كه در آن «إن» شرطيه در مورد تحقق شرط به كار رفته است ; مانند «ان كنت ابنى فلا تفعل كذا». بنابراين «إن كان طائفة منكم ... فاصبروا» يعنى چنانچه گروهى از شما ايمان آورديد پس صبر پيشه سازيد.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w:t>
      </w:r>
    </w:p>
    <w:p>
      <w:pPr>
        <w:pStyle w:val="BookText"/>
      </w:pPr>
      <w:r>
        <w:rPr>
          <w:rFonts w:ascii="IRNazanin" w:hAnsi="IRNazanin" w:eastAsia="IRNazanin" w:cs="IRNazanin"/>
          <w:lang w:bidi="fa-IR"/>
          <w:color w:val="111111"/>
          <w:sz w:val="28"/>
          <w:szCs w:val="28"/>
          <w:rtl/>
        </w:rPr>
        <w:t xml:space="preserve">1 ـ گروهى از اشراف قوم شعيب ( ع ) از سر تكبر و خودبرتربينى به وى و رسالتهايش كافر شدند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Amiri" w:hAnsi="Amiri" w:eastAsia="Amiri" w:cs="Amiri"/>
          <w:lang w:bidi="ar-SA"/>
          <w:color w:val="111111"/>
          <w:sz w:val="28"/>
          <w:szCs w:val="28"/>
          <w:rtl/>
        </w:rPr>
        <w:t xml:space="preserve">برداشت فوق بر اين اساس است كه «الذين استكبروا» قيدى احترازى باشد. بر اين مبنا اشراف به دو طايفه مستكبران و غير مستكبران تقسيم مى شوند. قابل ذكر است كه مراد از استكبار، كفرورزى است كه براى تبيين علت كفر به جاى «كفروا»، «استكبروا» استعمال شده است.</w:t>
      </w:r>
    </w:p>
    <w:p>
      <w:pPr>
        <w:pStyle w:val="Heading2"/>
      </w:pPr>
      <w:bookmarkStart w:id="2099" w:name="_Toc1356"/>
      <w:r>
        <w:t>1355- كافران مدين و شعيب(ع)</w:t>
      </w:r>
      <w:bookmarkEnd w:id="2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9</w:t>
      </w:r>
    </w:p>
    <w:p>
      <w:pPr>
        <w:pStyle w:val="BookText"/>
      </w:pPr>
      <w:r>
        <w:rPr>
          <w:rFonts w:ascii="IRNazanin" w:hAnsi="IRNazanin" w:eastAsia="IRNazanin" w:cs="IRNazanin"/>
          <w:lang w:bidi="fa-IR"/>
          <w:color w:val="111111"/>
          <w:sz w:val="28"/>
          <w:szCs w:val="28"/>
          <w:rtl/>
        </w:rPr>
        <w:t xml:space="preserve">9 ـ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ـ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Heading2"/>
      </w:pPr>
      <w:bookmarkStart w:id="2100" w:name="_Toc1357"/>
      <w:r>
        <w:t>1356- كافران مدين و مؤمنان</w:t>
      </w:r>
      <w:bookmarkEnd w:id="2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2</w:t>
      </w:r>
    </w:p>
    <w:p>
      <w:pPr>
        <w:pStyle w:val="BookText"/>
      </w:pPr>
      <w:r>
        <w:rPr>
          <w:rFonts w:ascii="Amiri" w:hAnsi="Amiri" w:eastAsia="Amiri" w:cs="Amiri"/>
          <w:lang w:bidi="ar-SA"/>
          <w:color w:val="111111"/>
          <w:sz w:val="28"/>
          <w:szCs w:val="28"/>
          <w:rtl/>
        </w:rPr>
        <w:t xml:space="preserve">2 ـ كافران قوم شعيب بر سر هر كوى و برزن مؤمنان به خدا را مورد تهديد قرار مى دادند و آنان را از سلوك راه خدا بازمى</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22" w:name="pg6745_62569"/>
    <w:bookmarkEnd w:id="522"/>
    <w:p>
      <w:pPr>
        <w:pStyle w:val="BookText"/>
      </w:pPr>
      <w:r>
        <w:rPr>
          <w:rFonts w:ascii="IRNazanin" w:hAnsi="IRNazanin" w:eastAsia="IRNazanin" w:cs="IRNazanin"/>
          <w:lang w:bidi="fa-IR"/>
          <w:color w:val="111111"/>
          <w:sz w:val="28"/>
          <w:szCs w:val="28"/>
          <w:rtl/>
        </w:rPr>
        <w:t xml:space="preserve">داشتند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«ايعاد» مصدر «توعدون» به معناى تهديد كردن و به شكنجه و أمثال آن ترساندن است. «من ءامن» مربوط به فعل «توعدون» و «تصدون» است و به اصطلاح اهل ادب مفعولى است «متنازع فيه». گفتنى است كه در برداشت فوق ضمير در «به» به «اللّه» برگردانده شده است.</w:t>
      </w:r>
    </w:p>
    <w:p>
      <w:pPr>
        <w:pStyle w:val="Heading2"/>
      </w:pPr>
      <w:bookmarkStart w:id="2101" w:name="_Toc1358"/>
      <w:r>
        <w:t>1357- كافران مستكبر</w:t>
      </w:r>
      <w:bookmarkEnd w:id="2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7</w:t>
      </w:r>
    </w:p>
    <w:p>
      <w:pPr>
        <w:pStyle w:val="BookText"/>
      </w:pPr>
      <w:r>
        <w:rPr>
          <w:rFonts w:ascii="IRNazanin" w:hAnsi="IRNazanin" w:eastAsia="IRNazanin" w:cs="IRNazanin"/>
          <w:lang w:bidi="fa-IR"/>
          <w:color w:val="111111"/>
          <w:sz w:val="28"/>
          <w:szCs w:val="28"/>
          <w:rtl/>
        </w:rPr>
        <w:t xml:space="preserve">7 ـ كفرپيشگان مستكبر و زراندوز ، ثروت ها و قدرت خويش را موجب مصون ماندن از عذاب هاى الهى مى پندارند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Heading2"/>
      </w:pPr>
      <w:bookmarkStart w:id="2102" w:name="_Toc1359"/>
      <w:r>
        <w:t>1358- كافران مشرك</w:t>
      </w:r>
      <w:bookmarkEnd w:id="2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3</w:t>
      </w:r>
    </w:p>
    <w:p>
      <w:pPr>
        <w:pStyle w:val="BookText"/>
      </w:pPr>
      <w:r>
        <w:rPr>
          <w:rFonts w:ascii="IRNazanin" w:hAnsi="IRNazanin" w:eastAsia="IRNazanin" w:cs="IRNazanin"/>
          <w:lang w:bidi="fa-IR"/>
          <w:color w:val="111111"/>
          <w:sz w:val="28"/>
          <w:szCs w:val="28"/>
          <w:rtl/>
        </w:rPr>
        <w:t xml:space="preserve">3 ـ امداد غيبى خداوند ، در شكست كافران شرك پيشه</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Heading2"/>
      </w:pPr>
      <w:bookmarkStart w:id="2103" w:name="_Toc1360"/>
      <w:r>
        <w:t>1359- كافران معاهد</w:t>
      </w:r>
      <w:bookmarkEnd w:id="2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18</w:t>
      </w:r>
    </w:p>
    <w:p>
      <w:pPr>
        <w:pStyle w:val="BookText"/>
      </w:pPr>
      <w:r>
        <w:rPr>
          <w:rFonts w:ascii="IRNazanin" w:hAnsi="IRNazanin" w:eastAsia="IRNazanin" w:cs="IRNazanin"/>
          <w:lang w:bidi="fa-IR"/>
          <w:color w:val="111111"/>
          <w:sz w:val="28"/>
          <w:szCs w:val="28"/>
          <w:rtl/>
        </w:rPr>
        <w:t xml:space="preserve">18 ـ لزوم پرداخت خونب ها و نيز آزادسازى يك برده مؤمن در صورت كشتن كافرى از كافران همپيمان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بنابر اينكه مراد از ضمير در «كان»، مقتول باشد ; بدون وصف ايمان. به قرينه فرض سابق كه در آنجا به قيد ايمان تصريح كرد و فرمود: «فان كان ... و هو مؤمن»، ولى در اين فرض «و هو مؤمن» را نياورد.</w:t>
      </w:r>
    </w:p>
    <w:p>
      <w:pPr>
        <w:pStyle w:val="Heading2"/>
      </w:pPr>
      <w:bookmarkStart w:id="2104" w:name="_Toc1361"/>
      <w:r>
        <w:t>1360- كافران مكه</w:t>
      </w:r>
      <w:bookmarkEnd w:id="2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16</w:t>
      </w:r>
    </w:p>
    <w:p>
      <w:pPr>
        <w:pStyle w:val="BookText"/>
      </w:pPr>
      <w:r>
        <w:rPr>
          <w:rFonts w:ascii="IRNazanin" w:hAnsi="IRNazanin" w:eastAsia="IRNazanin" w:cs="IRNazanin"/>
          <w:lang w:bidi="fa-IR"/>
          <w:color w:val="111111"/>
          <w:sz w:val="28"/>
          <w:szCs w:val="28"/>
          <w:rtl/>
        </w:rPr>
        <w:t xml:space="preserve">16 ـ اقدام برخى از مسلمين ( عبداللّه بن جحش و همراهان او ) به جنگ با كفارِ مكه در ماه حرام</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23" w:name="pg6745_62571"/>
    <w:bookmarkEnd w:id="523"/>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27</w:t>
      </w:r>
    </w:p>
    <w:p>
      <w:pPr>
        <w:pStyle w:val="BookText"/>
      </w:pPr>
      <w:r>
        <w:rPr>
          <w:rFonts w:ascii="Amiri" w:hAnsi="Amiri" w:eastAsia="Amiri" w:cs="Amiri"/>
          <w:lang w:bidi="ar-SA"/>
          <w:color w:val="111111"/>
          <w:sz w:val="28"/>
          <w:szCs w:val="28"/>
          <w:rtl/>
        </w:rPr>
        <w:t xml:space="preserve">27 ـ حاكميّت و تسلّط كافران بر سرزمين مكّه و مسلمانان آن ديار ، در صدر اسلام</w:t>
      </w:r>
    </w:p>
    <w:p>
      <w:pPr>
        <w:pStyle w:val="BookText"/>
      </w:pPr>
      <w:r>
        <w:rPr>
          <w:rFonts w:ascii="Amiri" w:hAnsi="Amiri" w:eastAsia="Amiri" w:cs="Amiri"/>
          <w:lang w:bidi="ar-SA"/>
          <w:color w:val="111111"/>
          <w:sz w:val="28"/>
          <w:szCs w:val="28"/>
          <w:rtl/>
        </w:rPr>
        <w:t xml:space="preserve">فالّذين . .. اخرجوا من ديارهم و اوذوا فى سبيلى ... و قتلوا</w:t>
      </w:r>
    </w:p>
    <w:p>
      <w:pPr>
        <w:pStyle w:val="Heading2"/>
      </w:pPr>
      <w:bookmarkStart w:id="2105" w:name="_Toc1362"/>
      <w:r>
        <w:t>1361- كافران مكه در غزوه بدر</w:t>
      </w:r>
      <w:bookmarkEnd w:id="2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6</w:t>
      </w:r>
    </w:p>
    <w:p>
      <w:pPr>
        <w:pStyle w:val="BookText"/>
      </w:pPr>
      <w:r>
        <w:rPr>
          <w:rFonts w:ascii="Amiri" w:hAnsi="Amiri" w:eastAsia="Amiri" w:cs="Amiri"/>
          <w:lang w:bidi="ar-SA"/>
          <w:color w:val="111111"/>
          <w:sz w:val="28"/>
          <w:szCs w:val="28"/>
          <w:rtl/>
        </w:rPr>
        <w:t xml:space="preserve">6 ـ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pStyle w:val="Heading2"/>
      </w:pPr>
      <w:bookmarkStart w:id="2106" w:name="_Toc1363"/>
      <w:r>
        <w:t>1362- كافران مكه در قيامت</w:t>
      </w:r>
      <w:bookmarkEnd w:id="2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12</w:t>
      </w:r>
    </w:p>
    <w:p>
      <w:pPr>
        <w:pStyle w:val="BookText"/>
      </w:pPr>
      <w:r>
        <w:rPr>
          <w:rFonts w:ascii="IRNazanin" w:hAnsi="IRNazanin" w:eastAsia="IRNazanin" w:cs="IRNazanin"/>
          <w:lang w:bidi="fa-IR"/>
          <w:color w:val="111111"/>
          <w:sz w:val="28"/>
          <w:szCs w:val="28"/>
          <w:rtl/>
        </w:rPr>
        <w:t xml:space="preserve">12 ـ كفرپيشگان مكه در قيامت گردآورى و به سوى جهنم رانده خواهند شد .</w:t>
      </w:r>
    </w:p>
    <w:p>
      <w:pPr>
        <w:pStyle w:val="BookText"/>
      </w:pPr>
      <w:r>
        <w:rPr>
          <w:rFonts w:ascii="Amiri" w:hAnsi="Amiri" w:eastAsia="Amiri" w:cs="Amiri"/>
          <w:lang w:bidi="ar-SA"/>
          <w:color w:val="111111"/>
          <w:sz w:val="28"/>
          <w:szCs w:val="28"/>
          <w:rtl/>
        </w:rPr>
        <w:t xml:space="preserve">و الذين كفروا إلى جهنم يحشرون</w:t>
      </w:r>
    </w:p>
    <w:p>
      <w:pPr>
        <w:pStyle w:val="Heading2"/>
      </w:pPr>
      <w:bookmarkStart w:id="2107" w:name="_Toc1364"/>
      <w:r>
        <w:t>1363- كافران مكه و آيات خدا</w:t>
      </w:r>
      <w:bookmarkEnd w:id="2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 همانند روش فرعونيان و كافران پيش از آنان</w:t>
      </w:r>
    </w:p>
    <w:p>
      <w:pPr>
        <w:pStyle w:val="BookText"/>
      </w:pPr>
      <w:r>
        <w:rPr>
          <w:rFonts w:ascii="Amiri" w:hAnsi="Amiri" w:eastAsia="Amiri" w:cs="Amiri"/>
          <w:lang w:bidi="ar-SA"/>
          <w:color w:val="111111"/>
          <w:sz w:val="28"/>
          <w:szCs w:val="28"/>
          <w:rtl/>
        </w:rPr>
        <w:t xml:space="preserve">كدأب ءال فرعون و الذين من قبلهم</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24" w:name="pg6745_62573"/>
    <w:bookmarkEnd w:id="524"/>
    <w:p>
      <w:pPr>
        <w:pStyle w:val="BookText"/>
      </w:pPr>
      <w:r>
        <w:rPr>
          <w:rFonts w:ascii="IRNazanin" w:hAnsi="IRNazanin" w:eastAsia="IRNazanin" w:cs="IRNazanin"/>
          <w:lang w:bidi="fa-IR"/>
          <w:color w:val="111111"/>
          <w:sz w:val="28"/>
          <w:szCs w:val="28"/>
          <w:rtl/>
        </w:rPr>
        <w:t xml:space="preserve">«دأب» به معناى عادت و روش است. و چون آيه به دنبال قضاياى جنگ بدر آمده، معلوم مى شود مشبه كافران مكه هستند و تقدير جمله چنين است: داب هؤلاء الكفره كدأب ءال فرعون. قابل ذكر است مراد از ضمير در «قبلهم» آل فرعون هستند.</w:t>
      </w:r>
    </w:p>
    <w:p>
      <w:pPr>
        <w:pStyle w:val="Heading2"/>
      </w:pPr>
      <w:bookmarkStart w:id="2108" w:name="_Toc1365"/>
      <w:r>
        <w:t>1364- كافران مكه و اسلام</w:t>
      </w:r>
      <w:bookmarkEnd w:id="2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7</w:t>
      </w:r>
    </w:p>
    <w:p>
      <w:pPr>
        <w:pStyle w:val="BookText"/>
      </w:pPr>
      <w:r>
        <w:rPr>
          <w:rFonts w:ascii="IRNazanin" w:hAnsi="IRNazanin" w:eastAsia="IRNazanin" w:cs="IRNazanin"/>
          <w:lang w:bidi="fa-IR"/>
          <w:color w:val="111111"/>
          <w:sz w:val="28"/>
          <w:szCs w:val="28"/>
          <w:rtl/>
        </w:rPr>
        <w:t xml:space="preserve">7 ـ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Heading2"/>
      </w:pPr>
      <w:bookmarkStart w:id="2109" w:name="_Toc1366"/>
      <w:r>
        <w:t>1365- كافران مكه و حق</w:t>
      </w:r>
      <w:bookmarkEnd w:id="2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Heading2"/>
      </w:pPr>
      <w:bookmarkStart w:id="2110" w:name="_Toc1367"/>
      <w:r>
        <w:t>1366- كافران مكه و خدا</w:t>
      </w:r>
      <w:bookmarkEnd w:id="2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6</w:t>
      </w:r>
    </w:p>
    <w:p>
      <w:pPr>
        <w:pStyle w:val="BookText"/>
      </w:pPr>
      <w:r>
        <w:rPr>
          <w:rFonts w:ascii="Amiri" w:hAnsi="Amiri" w:eastAsia="Amiri" w:cs="Amiri"/>
          <w:lang w:bidi="ar-SA"/>
          <w:color w:val="111111"/>
          <w:sz w:val="28"/>
          <w:szCs w:val="28"/>
          <w:rtl/>
        </w:rPr>
        <w:t xml:space="preserve">6 ـ كافران مكه معتقد به خدا و معتقد به تأثير او در جهان هستى</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w:t>
      </w:r>
    </w:p>
    <w:p>
      <w:pPr>
        <w:pStyle w:val="Heading2"/>
      </w:pPr>
      <w:bookmarkStart w:id="2111" w:name="_Toc1368"/>
      <w:r>
        <w:t>1367- كافران مكه و دعا</w:t>
      </w:r>
      <w:bookmarkEnd w:id="2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5</w:t>
      </w:r>
    </w:p>
    <w:p>
      <w:pPr>
        <w:pStyle w:val="BookText"/>
      </w:pPr>
      <w:r>
        <w:rPr>
          <w:rFonts w:ascii="IRNazanin" w:hAnsi="IRNazanin" w:eastAsia="IRNazanin" w:cs="IRNazanin"/>
          <w:lang w:bidi="fa-IR"/>
          <w:color w:val="111111"/>
          <w:sz w:val="28"/>
          <w:szCs w:val="28"/>
          <w:rtl/>
        </w:rPr>
        <w:t xml:space="preserve">5 ـ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25" w:name="pg6745_62575"/>
    <w:bookmarkEnd w:id="525"/>
    <w:p>
      <w:pPr>
        <w:pStyle w:val="Heading2"/>
      </w:pPr>
      <w:bookmarkStart w:id="2112" w:name="_Toc1369"/>
      <w:r>
        <w:t>1368- كافران مكه و قرآن</w:t>
      </w:r>
      <w:bookmarkEnd w:id="2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1،8</w:t>
      </w:r>
    </w:p>
    <w:p>
      <w:pPr>
        <w:pStyle w:val="BookText"/>
      </w:pPr>
      <w:r>
        <w:rPr>
          <w:rFonts w:ascii="IRNazanin" w:hAnsi="IRNazanin" w:eastAsia="IRNazanin" w:cs="IRNazanin"/>
          <w:lang w:bidi="fa-IR"/>
          <w:color w:val="111111"/>
          <w:sz w:val="28"/>
          <w:szCs w:val="28"/>
          <w:rtl/>
        </w:rPr>
        <w:t xml:space="preserve">1 ـ كافران مكه در پى نزول قرآن به عنوان معجزه، بدون درنگ به تكذيب آن پرداختند.</w:t>
      </w:r>
    </w:p>
    <w:p>
      <w:pPr>
        <w:pStyle w:val="BookText"/>
      </w:pPr>
      <w:r>
        <w:rPr>
          <w:rFonts w:ascii="Amiri" w:hAnsi="Amiri" w:eastAsia="Amiri" w:cs="Amiri"/>
          <w:lang w:bidi="ar-SA"/>
          <w:color w:val="111111"/>
          <w:sz w:val="28"/>
          <w:szCs w:val="28"/>
          <w:rtl/>
        </w:rPr>
        <w:t xml:space="preserve">فقد كذّبوا بالحق لمّا جاءهم</w:t>
      </w:r>
    </w:p>
    <w:p>
      <w:pPr>
        <w:pStyle w:val="BookText"/>
      </w:pPr>
      <w:r>
        <w:rPr>
          <w:rFonts w:ascii="IRNazanin" w:hAnsi="IRNazanin" w:eastAsia="IRNazanin" w:cs="IRNazanin"/>
          <w:lang w:bidi="fa-IR"/>
          <w:color w:val="111111"/>
          <w:sz w:val="28"/>
          <w:szCs w:val="28"/>
          <w:rtl/>
        </w:rPr>
        <w:t xml:space="preserve">جمله ظرفيه «لمّا جاءهم» به اين نكته اشاره دارد كه تكذيب كافران به مجرد آمدن حق صورت گرفته است.</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1،2،4</w:t>
      </w:r>
    </w:p>
    <w:p>
      <w:pPr>
        <w:pStyle w:val="BookText"/>
      </w:pPr>
      <w:r>
        <w:rPr>
          <w:rFonts w:ascii="Amiri" w:hAnsi="Amiri" w:eastAsia="Amiri" w:cs="Amiri"/>
          <w:lang w:bidi="ar-SA"/>
          <w:color w:val="111111"/>
          <w:sz w:val="28"/>
          <w:szCs w:val="28"/>
          <w:rtl/>
        </w:rPr>
        <w:t xml:space="preserve">1 ـ تمسك كافران مكه به حيله براى مقابله با آنان</w:t>
      </w:r>
    </w:p>
    <w:p>
      <w:pPr>
        <w:pStyle w:val="BookText"/>
      </w:pPr>
      <w:r>
        <w:rPr>
          <w:rFonts w:ascii="Amiri" w:hAnsi="Amiri" w:eastAsia="Amiri" w:cs="Amiri"/>
          <w:lang w:bidi="ar-SA"/>
          <w:color w:val="111111"/>
          <w:sz w:val="28"/>
          <w:szCs w:val="28"/>
          <w:rtl/>
        </w:rPr>
        <w:t xml:space="preserve">و يمكرون . .. و إذا تتلى عليهم ءايتنا قالوا قد سمعنا لو نشاء لقلنا</w:t>
      </w:r>
    </w:p>
    <w:p>
      <w:pPr>
        <w:pStyle w:val="BookText"/>
      </w:pPr>
      <w:r>
        <w:rPr>
          <w:rFonts w:ascii="Amiri" w:hAnsi="Amiri" w:eastAsia="Amiri" w:cs="Amiri"/>
          <w:lang w:bidi="ar-SA"/>
          <w:color w:val="111111"/>
          <w:sz w:val="28"/>
          <w:szCs w:val="28"/>
          <w:rtl/>
        </w:rPr>
        <w:t xml:space="preserve">جمله «إذا تتلى . .. » مى تواند بيان مصداقى از «يمكرون» در آيه قبل باشد.</w:t>
      </w:r>
    </w:p>
    <w:p>
      <w:pPr>
        <w:pStyle w:val="BookText"/>
      </w:pPr>
      <w:r>
        <w:rPr>
          <w:rFonts w:ascii="IRNazanin" w:hAnsi="IRNazanin" w:eastAsia="IRNazanin" w:cs="IRNazanin"/>
          <w:lang w:bidi="fa-IR"/>
          <w:color w:val="111111"/>
          <w:sz w:val="28"/>
          <w:szCs w:val="28"/>
          <w:rtl/>
        </w:rPr>
        <w:t xml:space="preserve">2 ـ كافران مكه مدعى توان خويش در آوردن آيات و معارفى چون قرآن</w:t>
      </w:r>
    </w:p>
    <w:p>
      <w:pPr>
        <w:pStyle w:val="BookText"/>
      </w:pPr>
      <w:r>
        <w:rPr>
          <w:rFonts w:ascii="IRNazanin" w:hAnsi="IRNazanin" w:eastAsia="IRNazanin" w:cs="IRNazanin"/>
          <w:lang w:bidi="fa-IR"/>
          <w:color w:val="111111"/>
          <w:sz w:val="28"/>
          <w:szCs w:val="28"/>
          <w:rtl/>
        </w:rPr>
        <w:t xml:space="preserve">قالوا قد سمعنا لو نشاء لقلنا مثل هذا</w:t>
      </w:r>
    </w:p>
    <w:p>
      <w:pPr>
        <w:pStyle w:val="BookText"/>
      </w:pPr>
      <w:r>
        <w:rPr>
          <w:rFonts w:ascii="Amiri" w:hAnsi="Amiri" w:eastAsia="Amiri" w:cs="Amiri"/>
          <w:lang w:bidi="ar-SA"/>
          <w:color w:val="111111"/>
          <w:sz w:val="28"/>
          <w:szCs w:val="28"/>
          <w:rtl/>
        </w:rPr>
        <w:t xml:space="preserve">4 ـ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1،2،4</w:t>
      </w:r>
    </w:p>
    <w:p>
      <w:pPr>
        <w:pStyle w:val="BookText"/>
      </w:pPr>
      <w:r>
        <w:rPr>
          <w:rFonts w:ascii="IRNazanin" w:hAnsi="IRNazanin" w:eastAsia="IRNazanin" w:cs="IRNazanin"/>
          <w:lang w:bidi="fa-IR"/>
          <w:color w:val="111111"/>
          <w:sz w:val="28"/>
          <w:szCs w:val="28"/>
          <w:rtl/>
        </w:rPr>
        <w:t xml:space="preserve">1 ـ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6،7</w:t>
      </w:r>
    </w:p>
    <w:p>
      <w:pPr>
        <w:pStyle w:val="BookText"/>
      </w:pPr>
      <w:r>
        <w:rPr>
          <w:rFonts w:ascii="IRNazanin" w:hAnsi="IRNazanin" w:eastAsia="IRNazanin" w:cs="IRNazanin"/>
          <w:lang w:bidi="fa-IR"/>
          <w:color w:val="111111"/>
          <w:sz w:val="28"/>
          <w:szCs w:val="28"/>
          <w:rtl/>
        </w:rPr>
        <w:t xml:space="preserve">6 ـ گرايش كافران مكه به قرآن در آينده دوران بعثت ، دليل گرفتار نشدن آنان به عذاب استيصال ، نه حقانيت ايشان در انكار قرآن</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هم يستغفرون» حال مقدر باشد. يعنى خداوند اكنون (زمان انكار قرآن) كافران مكه را عذاب نمى كند، در حالى كه در آينده توبه خواهند كرد. گفتنى است كه استغفار و توبه كافر به ايمان آوردن اوست.</w:t>
      </w:r>
    </w:p>
    <w:p>
      <w:pPr>
        <w:pStyle w:val="BookText"/>
      </w:pPr>
      <w:r>
        <w:rPr>
          <w:rFonts w:ascii="IRNazanin" w:hAnsi="IRNazanin" w:eastAsia="IRNazanin" w:cs="IRNazanin"/>
          <w:lang w:bidi="fa-IR"/>
          <w:color w:val="111111"/>
          <w:sz w:val="28"/>
          <w:szCs w:val="28"/>
          <w:rtl/>
        </w:rPr>
        <w:t xml:space="preserve">7 ـ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2</w:t>
      </w:r>
    </w:p>
    <w:p>
      <w:pPr>
        <w:pStyle w:val="BookText"/>
      </w:pPr>
      <w:r>
        <w:rPr>
          <w:rFonts w:ascii="Amiri" w:hAnsi="Amiri" w:eastAsia="Amiri" w:cs="Amiri"/>
          <w:lang w:bidi="ar-SA"/>
          <w:color w:val="111111"/>
          <w:sz w:val="28"/>
          <w:szCs w:val="28"/>
          <w:rtl/>
        </w:rPr>
        <w:t xml:space="preserve">2- « ذكر بودن قرآن » ، وصفى كه كافران مكه با آن آشنا بودند .</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2</w:t>
      </w:r>
    </w:p>
    <w:p>
      <w:pPr>
        <w:pStyle w:val="BookText"/>
      </w:pPr>
      <w:r>
        <w:rPr>
          <w:rFonts w:ascii="Amiri" w:hAnsi="Amiri" w:eastAsia="Amiri" w:cs="Amiri"/>
          <w:lang w:bidi="ar-SA"/>
          <w:color w:val="111111"/>
          <w:sz w:val="28"/>
          <w:szCs w:val="28"/>
          <w:rtl/>
        </w:rPr>
        <w:t xml:space="preserve">2- خداوند آيات قرآن را ، على رغم تصميم كافران مكه بر ايمان نياوردن ، در قلب آنان رسوخ داد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مبتنى بر اين است كه جمله «لايؤمنون به» جمله حاليه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5،9</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26" w:name="pg6745_62579"/>
    <w:bookmarkEnd w:id="5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6</w:t>
      </w:r>
    </w:p>
    <w:p>
      <w:pPr>
        <w:pStyle w:val="BookText"/>
      </w:pPr>
      <w:r>
        <w:rPr>
          <w:rFonts w:ascii="Amiri" w:hAnsi="Amiri" w:eastAsia="Amiri" w:cs="Amiri"/>
          <w:lang w:bidi="ar-SA"/>
          <w:color w:val="111111"/>
          <w:sz w:val="28"/>
          <w:szCs w:val="28"/>
          <w:rtl/>
        </w:rPr>
        <w:t xml:space="preserve">6 - آشكار بودن حقانيت قرآن ، براى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واژه «جحد» در مواردى به كار مى رود كه حقانيت چيزى معلوم باشد و در عين حال مورد انكار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7</w:t>
      </w:r>
    </w:p>
    <w:p>
      <w:pPr>
        <w:pStyle w:val="BookText"/>
      </w:pPr>
      <w:r>
        <w:rPr>
          <w:rFonts w:ascii="Amiri" w:hAnsi="Amiri" w:eastAsia="Amiri" w:cs="Amiri"/>
          <w:lang w:bidi="ar-SA"/>
          <w:color w:val="111111"/>
          <w:sz w:val="28"/>
          <w:szCs w:val="28"/>
          <w:rtl/>
        </w:rPr>
        <w:t xml:space="preserve">7 - مخالفت مستمر كافران مكه ، نسبت به آيات قرآن</w:t>
      </w:r>
    </w:p>
    <w:p>
      <w:pPr>
        <w:pStyle w:val="BookText"/>
      </w:pPr>
      <w:r>
        <w:rPr>
          <w:rFonts w:ascii="Amiri" w:hAnsi="Amiri" w:eastAsia="Amiri" w:cs="Amiri"/>
          <w:lang w:bidi="ar-SA"/>
          <w:color w:val="111111"/>
          <w:sz w:val="28"/>
          <w:szCs w:val="28"/>
          <w:rtl/>
        </w:rPr>
        <w:t xml:space="preserve">إنّ الذين كفروا بالذّكر لمّا جاءهم</w:t>
      </w:r>
    </w:p>
    <w:p>
      <w:pPr>
        <w:pStyle w:val="BookText"/>
      </w:pPr>
      <w:r>
        <w:rPr>
          <w:rFonts w:ascii="Amiri" w:hAnsi="Amiri" w:eastAsia="Amiri" w:cs="Amiri"/>
          <w:lang w:bidi="ar-SA"/>
          <w:color w:val="111111"/>
          <w:sz w:val="28"/>
          <w:szCs w:val="28"/>
          <w:rtl/>
        </w:rPr>
        <w:t xml:space="preserve">برداشت ياد شده با توجه به معناى «لمّا» است كه در مورد استمرار زمان به كار مى رود.</w:t>
      </w:r>
    </w:p>
    <w:p>
      <w:pPr>
        <w:pStyle w:val="Heading2"/>
      </w:pPr>
      <w:bookmarkStart w:id="2113" w:name="_Toc1370"/>
      <w:r>
        <w:t>1369- كافران مكه و كعبه</w:t>
      </w:r>
      <w:bookmarkEnd w:id="2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w:t>
      </w:r>
    </w:p>
    <w:p>
      <w:pPr>
        <w:pStyle w:val="BookText"/>
      </w:pPr>
      <w:r>
        <w:rPr>
          <w:rFonts w:ascii="IRNazanin" w:hAnsi="IRNazanin" w:eastAsia="IRNazanin" w:cs="IRNazanin"/>
          <w:lang w:bidi="fa-IR"/>
          <w:color w:val="111111"/>
          <w:sz w:val="28"/>
          <w:szCs w:val="28"/>
          <w:rtl/>
        </w:rPr>
        <w:t xml:space="preserve">3 ـ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صلاتهــم . .. » عطف بر «و هم يصدون ... » باشد.</w:t>
      </w:r>
    </w:p>
    <w:p>
      <w:pPr>
        <w:pStyle w:val="Heading2"/>
      </w:pPr>
      <w:bookmarkStart w:id="2114" w:name="_Toc1371"/>
      <w:r>
        <w:t>1370- كافران مكه و گناه ارتداد</w:t>
      </w:r>
      <w:bookmarkEnd w:id="2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6</w:t>
      </w:r>
    </w:p>
    <w:p>
      <w:pPr>
        <w:pStyle w:val="BookText"/>
      </w:pPr>
      <w:r>
        <w:rPr>
          <w:rFonts w:ascii="IRNazanin" w:hAnsi="IRNazanin" w:eastAsia="IRNazanin" w:cs="IRNazanin"/>
          <w:lang w:bidi="fa-IR"/>
          <w:color w:val="111111"/>
          <w:sz w:val="28"/>
          <w:szCs w:val="28"/>
          <w:rtl/>
        </w:rPr>
        <w:t xml:space="preserve">6 - كافران مكه ، به رغم اعلام صريح ، هرگز اندكى از گناه ارتداد مسلمانان را ، برعهده نمى گرفتند .</w:t>
      </w:r>
    </w:p>
    <w:p>
      <w:pPr>
        <w:pStyle w:val="BookText"/>
      </w:pPr>
      <w:r>
        <w:rPr>
          <w:rFonts w:ascii="Amiri" w:hAnsi="Amiri" w:eastAsia="Amiri" w:cs="Amiri"/>
          <w:lang w:bidi="ar-SA"/>
          <w:color w:val="111111"/>
          <w:sz w:val="28"/>
          <w:szCs w:val="28"/>
          <w:rtl/>
        </w:rPr>
        <w:t xml:space="preserve">و قال الذين كفروا . .. و لنحمل خطـيـكم و ما هم بحـملين من خطـيـهم من شىء</w:t>
      </w:r>
    </w:p>
    <w:p>
      <w:pPr>
        <w:pStyle w:val="BookText"/>
      </w:pPr>
      <w:r>
        <w:rPr>
          <w:rFonts w:ascii="IRNazanin" w:hAnsi="IRNazanin" w:eastAsia="IRNazanin" w:cs="IRNazanin"/>
          <w:lang w:bidi="fa-IR"/>
          <w:color w:val="111111"/>
          <w:sz w:val="28"/>
          <w:szCs w:val="28"/>
          <w:rtl/>
        </w:rPr>
        <w:t xml:space="preserve">در «و ما هم بحاملين. ..» دو احتمال وجود دارد: يكى، به قرينه اعلام دروغ بودن ادعاى برعهده گيرى گناه ارتداد، اين است كه آنان، حاضر به قبول گناه نيستند. ديگر اين كه چنين امرى، شدنى نيست. برداشت بالا، بنابراحتمال نخست است.</w:t>
      </w:r>
    </w:p>
    <w:p>
      <w:pPr>
        <w:pStyle w:val="Heading2"/>
      </w:pPr>
      <w:bookmarkStart w:id="2115" w:name="_Toc1372"/>
      <w:r>
        <w:t>1371- كافران مكه و محمد(صلی الله علیه و آله)</w:t>
      </w:r>
      <w:bookmarkEnd w:id="2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3،5</w:t>
      </w:r>
    </w:p>
    <w:p>
      <w:pPr>
        <w:pStyle w:val="BookText"/>
      </w:pPr>
      <w:r>
        <w:rPr>
          <w:rFonts w:ascii="IRNazanin" w:hAnsi="IRNazanin" w:eastAsia="IRNazanin" w:cs="IRNazanin"/>
          <w:lang w:bidi="fa-IR"/>
          <w:color w:val="111111"/>
          <w:sz w:val="28"/>
          <w:szCs w:val="28"/>
          <w:rtl/>
        </w:rPr>
        <w:t xml:space="preserve">3 ـ محبوس ساختن يا كشتن و يا تبعيد پيامبر (صلی الله علیه و آله) ، از جمله توطئه هاى كافران مكه عليه آن حضرت</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BookText"/>
      </w:pPr>
      <w:r>
        <w:rPr>
          <w:rFonts w:ascii="IRNazanin" w:hAnsi="IRNazanin" w:eastAsia="IRNazanin" w:cs="IRNazanin"/>
          <w:lang w:bidi="fa-IR"/>
          <w:color w:val="111111"/>
          <w:sz w:val="28"/>
          <w:szCs w:val="28"/>
          <w:rtl/>
        </w:rPr>
        <w:t xml:space="preserve">5 ـ شكست كافران مكه در توطئه عليه پيامبر (صلی الله علیه و آله) ، عبرتى براى همه خائنان به خدا و رسول</w:t>
      </w:r>
    </w:p>
    <w:p>
      <w:pPr>
        <w:pStyle w:val="BookText"/>
      </w:pPr>
      <w:r>
        <w:rPr>
          <w:rFonts w:ascii="Amiri" w:hAnsi="Amiri" w:eastAsia="Amiri" w:cs="Amiri"/>
          <w:lang w:bidi="ar-SA"/>
          <w:color w:val="111111"/>
          <w:sz w:val="28"/>
          <w:szCs w:val="28"/>
          <w:rtl/>
        </w:rPr>
        <w:t xml:space="preserve">لاتخونوا اللّه و الرسول . .. و يمكرون و يمكر اللّه</w:t>
      </w:r>
    </w:p>
    <w:p>
      <w:pPr>
        <w:pStyle w:val="BookText"/>
      </w:pPr>
      <w:r>
        <w:rPr>
          <w:rFonts w:ascii="IRNazanin" w:hAnsi="IRNazanin" w:eastAsia="IRNazanin" w:cs="IRNazanin"/>
          <w:lang w:bidi="fa-IR"/>
          <w:color w:val="111111"/>
          <w:sz w:val="28"/>
          <w:szCs w:val="28"/>
          <w:rtl/>
        </w:rPr>
        <w:t xml:space="preserve">يادآورى شكست توطئه هاى كافران مكه پس از اشاره به خيانت برخى از مسلمانان براى تفهيم اين حقيقت است كه خائنان به خدا و رسول، هر چند اظهار اسلام كنند، همان گونه كه كافران موفق نشدند، آنان نيز موفق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3،5</w:t>
      </w:r>
    </w:p>
    <w:p>
      <w:pPr>
        <w:pStyle w:val="BookText"/>
      </w:pPr>
      <w:r>
        <w:rPr>
          <w:rFonts w:ascii="IRNazanin" w:hAnsi="IRNazanin" w:eastAsia="IRNazanin" w:cs="IRNazanin"/>
          <w:lang w:bidi="fa-IR"/>
          <w:color w:val="111111"/>
          <w:sz w:val="28"/>
          <w:szCs w:val="28"/>
          <w:rtl/>
        </w:rPr>
        <w:t xml:space="preserve">3 ـ خروج پيامبر (صلی الله علیه و آله) از مكه و اقدام آن حضرت به هجرت ، امرى ناخواسته و تحت فشار كافران بود .</w:t>
      </w:r>
    </w:p>
    <w:p>
      <w:pPr>
        <w:pStyle w:val="BookText"/>
      </w:pPr>
      <w:r>
        <w:rPr>
          <w:rFonts w:ascii="Amiri" w:hAnsi="Amiri" w:eastAsia="Amiri" w:cs="Amiri"/>
          <w:lang w:bidi="ar-SA"/>
          <w:color w:val="111111"/>
          <w:sz w:val="28"/>
          <w:szCs w:val="28"/>
          <w:rtl/>
        </w:rPr>
        <w:t xml:space="preserve">إذ أخرجه الذين كفروا</w:t>
      </w:r>
    </w:p>
    <w:p>
      <w:pPr>
        <w:pStyle w:val="BookText"/>
      </w:pPr>
      <w:r>
        <w:rPr>
          <w:rFonts w:ascii="IRNazanin" w:hAnsi="IRNazanin" w:eastAsia="IRNazanin" w:cs="IRNazanin"/>
          <w:lang w:bidi="fa-IR"/>
          <w:color w:val="111111"/>
          <w:sz w:val="28"/>
          <w:szCs w:val="28"/>
          <w:rtl/>
        </w:rPr>
        <w:t xml:space="preserve">بديهى است كه خروج پيامبر (صلی الله علیه و آله) از مكه، به اراده خود آن حضرت صورت گرفت ولى از آن جهت كه تحت فشار و جوّ ارعاب بود، خداوند اخراج را به كافران نسبت داده است.</w:t>
      </w:r>
    </w:p>
    <w:p>
      <w:pPr>
        <w:pStyle w:val="BookText"/>
      </w:pPr>
      <w:r>
        <w:rPr>
          <w:rFonts w:ascii="IRNazanin" w:hAnsi="IRNazanin" w:eastAsia="IRNazanin" w:cs="IRNazanin"/>
          <w:lang w:bidi="fa-IR"/>
          <w:color w:val="111111"/>
          <w:sz w:val="28"/>
          <w:szCs w:val="28"/>
          <w:rtl/>
        </w:rPr>
        <w:t xml:space="preserve">5 ـ موفقيت پيامبر (صلی الله علیه و آله) در خروج از مكه و خلاصى از توطئه كافران ، مرهون نصرت خاص خداوند بود .</w:t>
      </w:r>
    </w:p>
    <w:p>
      <w:pPr>
        <w:pStyle w:val="BookText"/>
      </w:pPr>
      <w:r>
        <w:rPr>
          <w:rFonts w:ascii="Amiri" w:hAnsi="Amiri" w:eastAsia="Amiri" w:cs="Amiri"/>
          <w:lang w:bidi="ar-SA"/>
          <w:color w:val="111111"/>
          <w:sz w:val="28"/>
          <w:szCs w:val="28"/>
          <w:rtl/>
        </w:rPr>
        <w:t xml:space="preserve">نصره اللّه إذ أخرجه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1،3</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3</w:t>
      </w:r>
    </w:p>
    <w:p>
      <w:pPr>
        <w:pStyle w:val="BookText"/>
      </w:pPr>
      <w:r>
        <w:rPr>
          <w:rFonts w:ascii="IRNazanin" w:hAnsi="IRNazanin" w:eastAsia="IRNazanin" w:cs="IRNazanin"/>
          <w:lang w:bidi="fa-IR"/>
          <w:color w:val="111111"/>
          <w:sz w:val="28"/>
          <w:szCs w:val="28"/>
          <w:rtl/>
        </w:rPr>
        <w:t xml:space="preserve">3- كافران مكه ، از پيامبر (صلی الله علیه و آله) خواستار آوردن ملائكه به عنوان معجزه بودند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27" w:name="pg6745_62584"/>
    <w:bookmarkEnd w:id="527"/>
    <w:p>
      <w:pPr>
        <w:pStyle w:val="BookText"/>
      </w:pPr>
      <w:r>
        <w:rPr>
          <w:rFonts w:ascii="IRNazanin" w:hAnsi="IRNazanin" w:eastAsia="IRNazanin" w:cs="IRNazanin"/>
          <w:lang w:bidi="fa-IR"/>
          <w:color w:val="111111"/>
          <w:sz w:val="28"/>
          <w:szCs w:val="28"/>
          <w:rtl/>
        </w:rPr>
        <w:t xml:space="preserve">آوردن ملائكه توسط پيامبر(صلی الله علیه و آله) ـ كه مورد درخواست كفار بود ـ احتمال دارد براى تصديق نبوت پيامبر(صلی الله علیه و آله) باشد و احتمال دارد معجزه درخواستى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4</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pStyle w:val="Heading2"/>
      </w:pPr>
      <w:bookmarkStart w:id="2116" w:name="_Toc1373"/>
      <w:r>
        <w:t>1372- كافران مكه و معجزه</w:t>
      </w:r>
      <w:bookmarkEnd w:id="2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Heading2"/>
      </w:pPr>
      <w:bookmarkStart w:id="2117" w:name="_Toc1374"/>
      <w:r>
        <w:t>1373- كافران مكه و ملائكه</w:t>
      </w:r>
      <w:bookmarkEnd w:id="2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5،6</w:t>
      </w:r>
    </w:p>
    <w:p>
      <w:pPr>
        <w:pStyle w:val="BookText"/>
      </w:pPr>
      <w:r>
        <w:rPr>
          <w:rFonts w:ascii="Amiri" w:hAnsi="Amiri" w:eastAsia="Amiri" w:cs="Amiri"/>
          <w:lang w:bidi="ar-SA"/>
          <w:color w:val="111111"/>
          <w:sz w:val="28"/>
          <w:szCs w:val="28"/>
          <w:rtl/>
        </w:rPr>
        <w:t xml:space="preserve">5- ملائكه ، به عنوان موجودات آسمانى شناخته شده براى كافران مكه</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6- كافران و مشركان مكه ، ملائكه را موجوداتى قابل احساس براى همگان مى دانستند .</w:t>
      </w:r>
    </w:p>
    <w:p>
      <w:pPr>
        <w:pStyle w:val="BookText"/>
      </w:pPr>
      <w:r>
        <w:rPr>
          <w:rFonts w:ascii="Amiri" w:hAnsi="Amiri" w:eastAsia="Amiri" w:cs="Amiri"/>
          <w:lang w:bidi="ar-SA"/>
          <w:color w:val="111111"/>
          <w:sz w:val="28"/>
          <w:szCs w:val="28"/>
          <w:rtl/>
        </w:rPr>
        <w:t xml:space="preserve">قالوا . .. لو ما تأتينا بالملئكة</w:t>
      </w:r>
    </w:p>
    <w:p>
      <w:pPr>
        <w:pStyle w:val="BookText"/>
      </w:pPr>
      <w:r>
        <w:rPr>
          <w:rFonts w:ascii="IRNazanin" w:hAnsi="IRNazanin" w:eastAsia="IRNazanin" w:cs="IRNazanin"/>
          <w:lang w:bidi="fa-IR"/>
          <w:color w:val="111111"/>
          <w:sz w:val="28"/>
          <w:szCs w:val="28"/>
          <w:rtl/>
        </w:rPr>
        <w:t xml:space="preserve">از تعبير «لو ما تأتينابالملئكة» (چرا فرشته اى نمى آورى؟) استفاده مى شود كه آنان، فرشتگان را موجوداتى محسوس و قابل رؤيت مى دانستند.</w:t>
      </w:r>
    </w:p>
    <w:p>
      <w:pPr>
        <w:pStyle w:val="Heading2"/>
      </w:pPr>
      <w:bookmarkStart w:id="2118" w:name="_Toc1375"/>
      <w:r>
        <w:t>1374- كافران مكه و نبوت بشر</w:t>
      </w:r>
      <w:bookmarkEnd w:id="2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5</w:t>
      </w:r>
    </w:p>
    <w:p>
      <w:pPr>
        <w:pStyle w:val="BookText"/>
      </w:pPr>
      <w:r>
        <w:rPr>
          <w:rFonts w:ascii="IRNazanin" w:hAnsi="IRNazanin" w:eastAsia="IRNazanin" w:cs="IRNazanin"/>
          <w:lang w:bidi="fa-IR"/>
          <w:color w:val="111111"/>
          <w:sz w:val="28"/>
          <w:szCs w:val="28"/>
          <w:rtl/>
        </w:rPr>
        <w:t xml:space="preserve">5- نزول وحى از جانب خداوند بر بشر ، امرى غير قابل قبول و به دور از عقل و خرد و در حد ديوانگى در بينش كافران مكه</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28" w:name="pg6745_62586"/>
    <w:bookmarkEnd w:id="528"/>
    <w:p>
      <w:pPr>
        <w:pStyle w:val="BookText"/>
      </w:pPr>
      <w:r>
        <w:rPr>
          <w:rFonts w:ascii="Amiri" w:hAnsi="Amiri" w:eastAsia="Amiri" w:cs="Amiri"/>
          <w:lang w:bidi="ar-SA"/>
          <w:color w:val="111111"/>
          <w:sz w:val="28"/>
          <w:szCs w:val="28"/>
          <w:rtl/>
        </w:rPr>
        <w:t xml:space="preserve">قالوا يأيها الذى نزّل عليه الذّكر إنك لمجنون</w:t>
      </w:r>
    </w:p>
    <w:p>
      <w:pPr>
        <w:pStyle w:val="Heading2"/>
      </w:pPr>
      <w:bookmarkStart w:id="2119" w:name="_Toc1376"/>
      <w:r>
        <w:t>1375- كافران مكه و وحى</w:t>
      </w:r>
      <w:bookmarkEnd w:id="2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4</w:t>
      </w:r>
    </w:p>
    <w:p>
      <w:pPr>
        <w:pStyle w:val="BookText"/>
      </w:pPr>
      <w:r>
        <w:rPr>
          <w:rFonts w:ascii="IRNazanin" w:hAnsi="IRNazanin" w:eastAsia="IRNazanin" w:cs="IRNazanin"/>
          <w:lang w:bidi="fa-IR"/>
          <w:color w:val="111111"/>
          <w:sz w:val="28"/>
          <w:szCs w:val="28"/>
          <w:rtl/>
        </w:rPr>
        <w:t xml:space="preserve">4- كافران مكه ، نزول وحى بر پيامبر (صلی الله علیه و آله) را ، ادعايى بيش نمى دانستند .</w:t>
      </w:r>
    </w:p>
    <w:p>
      <w:pPr>
        <w:pStyle w:val="BookText"/>
      </w:pPr>
      <w:r>
        <w:rPr>
          <w:rFonts w:ascii="Amiri" w:hAnsi="Amiri" w:eastAsia="Amiri" w:cs="Amiri"/>
          <w:lang w:bidi="ar-SA"/>
          <w:color w:val="111111"/>
          <w:sz w:val="28"/>
          <w:szCs w:val="28"/>
          <w:rtl/>
        </w:rPr>
        <w:t xml:space="preserve">قالوا يأيها الذى نزّل عليه الذّكر</w:t>
      </w:r>
    </w:p>
    <w:p>
      <w:pPr>
        <w:pStyle w:val="BookText"/>
      </w:pPr>
      <w:r>
        <w:rPr>
          <w:rFonts w:ascii="Amiri" w:hAnsi="Amiri" w:eastAsia="Amiri" w:cs="Amiri"/>
          <w:lang w:bidi="ar-SA"/>
          <w:color w:val="111111"/>
          <w:sz w:val="28"/>
          <w:szCs w:val="28"/>
          <w:rtl/>
        </w:rPr>
        <w:t xml:space="preserve">ذكر نكردن منشأ نزول ذكر و مجهول آوردن فعل «نُزِّل» و نيز با استهزا بيان كردن آن، مى تواند به منظور ياد شده باشد.</w:t>
      </w:r>
    </w:p>
    <w:p>
      <w:pPr>
        <w:pStyle w:val="Heading2"/>
      </w:pPr>
      <w:bookmarkStart w:id="2120" w:name="_Toc1377"/>
      <w:r>
        <w:t>1376- كافران منسى خدا</w:t>
      </w:r>
      <w:bookmarkEnd w:id="2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7،8</w:t>
      </w:r>
    </w:p>
    <w:p>
      <w:pPr>
        <w:pStyle w:val="BookText"/>
      </w:pPr>
      <w:r>
        <w:rPr>
          <w:rFonts w:ascii="IRNazanin" w:hAnsi="IRNazanin" w:eastAsia="IRNazanin" w:cs="IRNazanin"/>
          <w:lang w:bidi="fa-IR"/>
          <w:color w:val="111111"/>
          <w:sz w:val="28"/>
          <w:szCs w:val="28"/>
          <w:rtl/>
        </w:rPr>
        <w:t xml:space="preserve">7 ـ خداوند در روز قيامت كافران منكر قيامت را به فراموشى خواهد سپرد و اعتنايى به آنان نخواهد كرد .</w:t>
      </w:r>
    </w:p>
    <w:p>
      <w:pPr>
        <w:pStyle w:val="BookText"/>
      </w:pPr>
      <w:r>
        <w:rPr>
          <w:rFonts w:ascii="Amiri" w:hAnsi="Amiri" w:eastAsia="Amiri" w:cs="Amiri"/>
          <w:lang w:bidi="ar-SA"/>
          <w:color w:val="111111"/>
          <w:sz w:val="28"/>
          <w:szCs w:val="28"/>
          <w:rtl/>
        </w:rPr>
        <w:t xml:space="preserve">فاليوم ننسيهم</w:t>
      </w:r>
    </w:p>
    <w:p>
      <w:pPr>
        <w:pStyle w:val="BookText"/>
      </w:pPr>
      <w:r>
        <w:rPr>
          <w:rFonts w:ascii="IRNazanin" w:hAnsi="IRNazanin" w:eastAsia="IRNazanin" w:cs="IRNazanin"/>
          <w:lang w:bidi="fa-IR"/>
          <w:color w:val="111111"/>
          <w:sz w:val="28"/>
          <w:szCs w:val="28"/>
          <w:rtl/>
        </w:rPr>
        <w:t xml:space="preserve">8 ـ بى اعتنايى خداوند به كافران و به فراموشى سپردن آنان در آخرت ، سزاى غفلت آنان از قيامت و انكار آيات الهى است .</w:t>
      </w:r>
    </w:p>
    <w:p>
      <w:pPr>
        <w:pStyle w:val="BookText"/>
      </w:pPr>
      <w:r>
        <w:rPr>
          <w:rFonts w:ascii="Amiri" w:hAnsi="Amiri" w:eastAsia="Amiri" w:cs="Amiri"/>
          <w:lang w:bidi="ar-SA"/>
          <w:color w:val="111111"/>
          <w:sz w:val="28"/>
          <w:szCs w:val="28"/>
          <w:rtl/>
        </w:rPr>
        <w:t xml:space="preserve">فاليوم ننسيهم كما نسوا لقاء يومهم هذا و ما كانوا بايتنا يجحدون</w:t>
      </w:r>
    </w:p>
    <w:p>
      <w:pPr>
        <w:pStyle w:val="BookText"/>
      </w:pPr>
      <w:r>
        <w:rPr>
          <w:rFonts w:ascii="IRNazanin" w:hAnsi="IRNazanin" w:eastAsia="IRNazanin" w:cs="IRNazanin"/>
          <w:lang w:bidi="fa-IR"/>
          <w:color w:val="111111"/>
          <w:sz w:val="28"/>
          <w:szCs w:val="28"/>
          <w:rtl/>
        </w:rPr>
        <w:t xml:space="preserve">حرف «كاف» در «كما نسوا» تعليليه است و «ما» مصدريه ; يعنى «لنسيانهم». همچنين «ما» در «ما كانوا» مصدريه است و عطف بر «ما نسوا»، يعنى: لكونهم باياتنا يجحدون.</w:t>
      </w:r>
    </w:p>
    <w:p>
      <w:pPr>
        <w:pStyle w:val="Heading2"/>
      </w:pPr>
      <w:bookmarkStart w:id="2121" w:name="_Toc1378"/>
      <w:r>
        <w:t>1377- كافران ناقض معاهده</w:t>
      </w:r>
      <w:bookmarkEnd w:id="2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w:t>
      </w:r>
    </w:p>
    <w:p>
      <w:pPr>
        <w:pStyle w:val="BookText"/>
      </w:pPr>
      <w:r>
        <w:rPr>
          <w:rFonts w:ascii="IRNazanin" w:hAnsi="IRNazanin" w:eastAsia="IRNazanin" w:cs="IRNazanin"/>
          <w:lang w:bidi="fa-IR"/>
          <w:color w:val="111111"/>
          <w:sz w:val="28"/>
          <w:szCs w:val="28"/>
          <w:rtl/>
        </w:rPr>
        <w:t xml:space="preserve">6 ـ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29" w:name="pg6745_62587"/>
    <w:bookmarkEnd w:id="529"/>
    <w:p>
      <w:pPr>
        <w:pStyle w:val="Heading2"/>
      </w:pPr>
      <w:bookmarkStart w:id="2122" w:name="_Toc1379"/>
      <w:r>
        <w:t>1378- كافران نسل نوح(ع)</w:t>
      </w:r>
      <w:bookmarkEnd w:id="2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7</w:t>
      </w:r>
    </w:p>
    <w:p>
      <w:pPr>
        <w:pStyle w:val="BookText"/>
      </w:pPr>
      <w:r>
        <w:rPr>
          <w:rFonts w:ascii="IRNazanin" w:hAnsi="IRNazanin" w:eastAsia="IRNazanin" w:cs="IRNazanin"/>
          <w:lang w:bidi="fa-IR"/>
          <w:color w:val="111111"/>
          <w:sz w:val="28"/>
          <w:szCs w:val="28"/>
          <w:rtl/>
        </w:rPr>
        <w:t xml:space="preserve">7ـ خداوند ، نوح ( ع ) را به پديدآمدن جامعه ها و امتهايى كفرپيشه از نسل او و همراهانش آگاه ساخت .</w:t>
      </w:r>
    </w:p>
    <w:p>
      <w:pPr>
        <w:pStyle w:val="BookText"/>
      </w:pPr>
      <w:r>
        <w:rPr>
          <w:rFonts w:ascii="Amiri" w:hAnsi="Amiri" w:eastAsia="Amiri" w:cs="Amiri"/>
          <w:lang w:bidi="ar-SA"/>
          <w:color w:val="111111"/>
          <w:sz w:val="28"/>
          <w:szCs w:val="28"/>
          <w:rtl/>
        </w:rPr>
        <w:t xml:space="preserve">و أمم سنمتعهم ثم يمسّهم منا عذاب أليم</w:t>
      </w:r>
    </w:p>
    <w:p>
      <w:pPr>
        <w:pStyle w:val="BookText"/>
      </w:pPr>
      <w:r>
        <w:rPr>
          <w:rFonts w:ascii="Amiri" w:hAnsi="Amiri" w:eastAsia="Amiri" w:cs="Amiri"/>
          <w:lang w:bidi="ar-SA"/>
          <w:color w:val="111111"/>
          <w:sz w:val="28"/>
          <w:szCs w:val="28"/>
          <w:rtl/>
        </w:rPr>
        <w:t xml:space="preserve">كلمه «أمم» مبتدا و خبر آن محذوف مى باشد; يعنى: ممن معك أمم سنمتعهم. جمله «يمسهم ...» حكايت از آن دارد كه مقصود از «أمم» در اين بخش از آيه ، امتهاى كافر هستند.</w:t>
      </w:r>
    </w:p>
    <w:p>
      <w:pPr>
        <w:pStyle w:val="Heading2"/>
      </w:pPr>
      <w:bookmarkStart w:id="2123" w:name="_Toc1380"/>
      <w:r>
        <w:t>1379- كافران و آخرت</w:t>
      </w:r>
      <w:bookmarkEnd w:id="2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1،4</w:t>
      </w:r>
    </w:p>
    <w:p>
      <w:pPr>
        <w:pStyle w:val="BookText"/>
      </w:pPr>
      <w:r>
        <w:rPr>
          <w:rFonts w:ascii="Amiri" w:hAnsi="Amiri" w:eastAsia="Amiri" w:cs="Amiri"/>
          <w:lang w:bidi="ar-SA"/>
          <w:color w:val="111111"/>
          <w:sz w:val="28"/>
          <w:szCs w:val="28"/>
          <w:rtl/>
        </w:rPr>
        <w:t xml:space="preserve">1 - دانش و معرفت درباره آخرت ، خارج از محدوده توان كافران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«تدارُك» (مصدر «إدارك») عبارت است از پيوستن اجزاى شىء به آن شىء به گونه اى كه از آن اجزا، چيزى باقى نمانده باشد. «ادّارك علمهم فى الأخرة»; يعنى، آنها (كافران) دانششان مصروف جاى ديگرى شده و چيزى از آن باقى نمانده است تا بتوانند آن را درباره آخرت به كار برند. بنابراين آنان نه مجال آن را دارند كه با دلايل علمى، آخرت را رد كنند و نه مجال آن را دارند كه با برهان هاى يقينى آن را اثبات كنند.</w:t>
      </w:r>
    </w:p>
    <w:p>
      <w:pPr>
        <w:pStyle w:val="BookText"/>
      </w:pPr>
      <w:r>
        <w:rPr>
          <w:rFonts w:ascii="IRNazanin" w:hAnsi="IRNazanin" w:eastAsia="IRNazanin" w:cs="IRNazanin"/>
          <w:lang w:bidi="fa-IR"/>
          <w:color w:val="111111"/>
          <w:sz w:val="28"/>
          <w:szCs w:val="28"/>
          <w:rtl/>
        </w:rPr>
        <w:t xml:space="preserve">4 - كافران ، گرفتار شك و ترديد درباره آخرت</w:t>
      </w:r>
    </w:p>
    <w:p>
      <w:pPr>
        <w:pStyle w:val="BookText"/>
      </w:pPr>
      <w:r>
        <w:rPr>
          <w:rFonts w:ascii="Amiri" w:hAnsi="Amiri" w:eastAsia="Amiri" w:cs="Amiri"/>
          <w:lang w:bidi="ar-SA"/>
          <w:color w:val="111111"/>
          <w:sz w:val="28"/>
          <w:szCs w:val="28"/>
          <w:rtl/>
        </w:rPr>
        <w:t xml:space="preserve">بل هم فى شكّ منها</w:t>
      </w:r>
    </w:p>
    <w:p>
      <w:pPr>
        <w:pStyle w:val="Heading2"/>
      </w:pPr>
      <w:bookmarkStart w:id="2124" w:name="_Toc1381"/>
      <w:r>
        <w:t>1380- كافران و آسايش</w:t>
      </w:r>
      <w:bookmarkEnd w:id="2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7</w:t>
      </w:r>
    </w:p>
    <w:p>
      <w:pPr>
        <w:pStyle w:val="BookText"/>
      </w:pPr>
      <w:r>
        <w:rPr>
          <w:rFonts w:ascii="IRNazanin" w:hAnsi="IRNazanin" w:eastAsia="IRNazanin" w:cs="IRNazanin"/>
          <w:lang w:bidi="fa-IR"/>
          <w:color w:val="111111"/>
          <w:sz w:val="28"/>
          <w:szCs w:val="28"/>
          <w:rtl/>
        </w:rPr>
        <w:t xml:space="preserve">7 ـ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Heading2"/>
      </w:pPr>
      <w:bookmarkStart w:id="2125" w:name="_Toc1382"/>
      <w:r>
        <w:t>1381- كافران و آيات آفاقى</w:t>
      </w:r>
      <w:bookmarkEnd w:id="2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5</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30" w:name="pg6745_62589"/>
    <w:bookmarkEnd w:id="530"/>
    <w:p>
      <w:pPr>
        <w:pStyle w:val="BookText"/>
      </w:pPr>
      <w:r>
        <w:rPr>
          <w:rFonts w:ascii="IRNazanin" w:hAnsi="IRNazanin" w:eastAsia="IRNazanin" w:cs="IRNazanin"/>
          <w:lang w:bidi="fa-IR"/>
          <w:color w:val="111111"/>
          <w:sz w:val="28"/>
          <w:szCs w:val="28"/>
          <w:rtl/>
        </w:rPr>
        <w:t xml:space="preserve">5- كافران ، از آيات آسمانى خداوند اعراض كرده و روى گردان اند .</w:t>
      </w:r>
    </w:p>
    <w:p>
      <w:pPr>
        <w:pStyle w:val="BookText"/>
      </w:pPr>
      <w:r>
        <w:rPr>
          <w:rFonts w:ascii="Amiri" w:hAnsi="Amiri" w:eastAsia="Amiri" w:cs="Amiri"/>
          <w:lang w:bidi="ar-SA"/>
          <w:color w:val="111111"/>
          <w:sz w:val="28"/>
          <w:szCs w:val="28"/>
          <w:rtl/>
        </w:rPr>
        <w:t xml:space="preserve">و هم عن ءايـتها معرضون</w:t>
      </w:r>
    </w:p>
    <w:p>
      <w:pPr>
        <w:pStyle w:val="Heading2"/>
      </w:pPr>
      <w:bookmarkStart w:id="2126" w:name="_Toc1383"/>
      <w:r>
        <w:t>1382- كافران و آيات خدا</w:t>
      </w:r>
      <w:bookmarkEnd w:id="2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1،4</w:t>
      </w:r>
    </w:p>
    <w:p>
      <w:pPr>
        <w:pStyle w:val="BookText"/>
      </w:pPr>
      <w:r>
        <w:rPr>
          <w:rFonts w:ascii="IRNazanin" w:hAnsi="IRNazanin" w:eastAsia="IRNazanin" w:cs="IRNazanin"/>
          <w:lang w:bidi="fa-IR"/>
          <w:color w:val="111111"/>
          <w:sz w:val="28"/>
          <w:szCs w:val="28"/>
          <w:rtl/>
        </w:rPr>
        <w:t xml:space="preserve">1 ـ رويگردانى از هر آيت خداوند، شيوه كافران عصر بعثت</w:t>
      </w:r>
    </w:p>
    <w:p>
      <w:pPr>
        <w:pStyle w:val="BookText"/>
      </w:pPr>
      <w:r>
        <w:rPr>
          <w:rFonts w:ascii="Amiri" w:hAnsi="Amiri" w:eastAsia="Amiri" w:cs="Amiri"/>
          <w:lang w:bidi="ar-SA"/>
          <w:color w:val="111111"/>
          <w:sz w:val="28"/>
          <w:szCs w:val="28"/>
          <w:rtl/>
        </w:rPr>
        <w:t xml:space="preserve">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4 ـ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4</w:t>
      </w:r>
    </w:p>
    <w:p>
      <w:pPr>
        <w:pStyle w:val="BookText"/>
      </w:pPr>
      <w:r>
        <w:rPr>
          <w:rFonts w:ascii="IRNazanin" w:hAnsi="IRNazanin" w:eastAsia="IRNazanin" w:cs="IRNazanin"/>
          <w:lang w:bidi="fa-IR"/>
          <w:color w:val="111111"/>
          <w:sz w:val="28"/>
          <w:szCs w:val="28"/>
          <w:rtl/>
        </w:rPr>
        <w:t xml:space="preserve">4 ـ اتهام سحر، وسيله اى براى مبارزه كافران با رسالت پيامبر(صلی الله علیه و آله) و آيات الهى</w:t>
      </w:r>
    </w:p>
    <w:p>
      <w:pPr>
        <w:pStyle w:val="BookText"/>
      </w:pPr>
      <w:r>
        <w:rPr>
          <w:rFonts w:ascii="Amiri" w:hAnsi="Amiri" w:eastAsia="Amiri" w:cs="Amiri"/>
          <w:lang w:bidi="ar-SA"/>
          <w:color w:val="111111"/>
          <w:sz w:val="28"/>
          <w:szCs w:val="28"/>
          <w:rtl/>
        </w:rPr>
        <w:t xml:space="preserve">لقال الذين كفروا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5</w:t>
      </w:r>
    </w:p>
    <w:p>
      <w:pPr>
        <w:pStyle w:val="BookText"/>
      </w:pPr>
      <w:r>
        <w:rPr>
          <w:rFonts w:ascii="IRNazanin" w:hAnsi="IRNazanin" w:eastAsia="IRNazanin" w:cs="IRNazanin"/>
          <w:lang w:bidi="fa-IR"/>
          <w:color w:val="111111"/>
          <w:sz w:val="28"/>
          <w:szCs w:val="28"/>
          <w:rtl/>
        </w:rPr>
        <w:t xml:space="preserve">5 ـ تكذيب قرآن و آيات الهى از سوى برخى كفار، با وجود علم و آگاهى بر حقانيت آن</w:t>
      </w:r>
    </w:p>
    <w:p>
      <w:pPr>
        <w:pStyle w:val="BookText"/>
      </w:pPr>
      <w:r>
        <w:rPr>
          <w:rFonts w:ascii="Amiri" w:hAnsi="Amiri" w:eastAsia="Amiri" w:cs="Amiri"/>
          <w:lang w:bidi="ar-SA"/>
          <w:color w:val="111111"/>
          <w:sz w:val="28"/>
          <w:szCs w:val="28"/>
          <w:rtl/>
        </w:rPr>
        <w:t xml:space="preserve">إن هذا إلا أسطير الأولين . .. بل بدالهم ما كانوا يخفون</w:t>
      </w:r>
    </w:p>
    <w:p>
      <w:pPr>
        <w:pStyle w:val="BookText"/>
      </w:pPr>
      <w:r>
        <w:rPr>
          <w:rFonts w:ascii="IRNazanin" w:hAnsi="IRNazanin" w:eastAsia="IRNazanin" w:cs="IRNazanin"/>
          <w:lang w:bidi="fa-IR"/>
          <w:color w:val="111111"/>
          <w:sz w:val="28"/>
          <w:szCs w:val="28"/>
          <w:rtl/>
        </w:rPr>
        <w:t xml:space="preserve">چون در آيات قبل سخن از تكذيب قرآن و آيات الهى بود، مراد از «ما كانوا يخفون» مى تواند موارد مذكور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5،12</w:t>
      </w:r>
    </w:p>
    <w:p>
      <w:pPr>
        <w:pStyle w:val="BookText"/>
      </w:pPr>
      <w:r>
        <w:rPr>
          <w:rFonts w:ascii="IRNazanin" w:hAnsi="IRNazanin" w:eastAsia="IRNazanin" w:cs="IRNazanin"/>
          <w:lang w:bidi="fa-IR"/>
          <w:color w:val="111111"/>
          <w:sz w:val="28"/>
          <w:szCs w:val="28"/>
          <w:rtl/>
        </w:rPr>
        <w:t xml:space="preserve">5 ـ انكار آيات الهى هدف اصلى كافران از تكذيب پيامبر اكرم(صلی الله علیه و آله)</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12 ـ خداوند تسلّى دهنده پيامبر(صلی الله علیه و آله) با بيان اينكه هدف تكذيب كفار آيات الهى است، نه شخص پيامبر(صلی الله علیه و آله)</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31" w:name="pg6745_62590"/>
    <w:bookmarkEnd w:id="5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2</w:t>
      </w:r>
    </w:p>
    <w:p>
      <w:pPr>
        <w:pStyle w:val="BookText"/>
      </w:pPr>
      <w:r>
        <w:rPr>
          <w:rFonts w:ascii="IRNazanin" w:hAnsi="IRNazanin" w:eastAsia="IRNazanin" w:cs="IRNazanin"/>
          <w:lang w:bidi="fa-IR"/>
          <w:color w:val="111111"/>
          <w:sz w:val="28"/>
          <w:szCs w:val="28"/>
          <w:rtl/>
        </w:rPr>
        <w:t xml:space="preserve">2 ـ همگونى روش كافران در طول تاريخ در برخورد با آيات الهى</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11ـ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أُولـئك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 براى تعليل بوده و مراد اين باشد كه كافران، به خاطر مؤمنان و در باره آنان، پرسش يادشده را مطرح كرده بودند.</w:t>
      </w:r>
    </w:p>
    <w:p>
      <w:pPr>
        <w:pStyle w:val="Heading2"/>
      </w:pPr>
      <w:bookmarkStart w:id="2127" w:name="_Toc1384"/>
      <w:r>
        <w:t>1383- كافران و ابليس</w:t>
      </w:r>
      <w:bookmarkEnd w:id="2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27</w:t>
      </w:r>
    </w:p>
    <w:p>
      <w:pPr>
        <w:pStyle w:val="BookText"/>
      </w:pPr>
      <w:r>
        <w:rPr>
          <w:rFonts w:ascii="IRNazanin" w:hAnsi="IRNazanin" w:eastAsia="IRNazanin" w:cs="IRNazanin"/>
          <w:lang w:bidi="fa-IR"/>
          <w:color w:val="111111"/>
          <w:sz w:val="28"/>
          <w:szCs w:val="28"/>
          <w:rtl/>
        </w:rPr>
        <w:t xml:space="preserve">27- « قال رسول الله (صلی الله علیه و آله) : إذا جمع الله الأولين و الأخرين و قضى بينهم و فرغ من القضاء . . . الكافرون . . . يأتون إبليس فيقولون : . . . قم أنت فاشفع لنا فإنك أنت أضللتنا فيقوم إبليس . . . و يقول عند ذلك : « إن الله وعدكم وعد الحق و وعدتكم فاخلفتكم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آن گاه كه خداوند اولين و آخرين انسانها را جمع كرد و ميان آنان حكم نمود و از حكم كردن فارغ شد . .. كافران ... نزد ابليس آيند و گويند:... تو برخيز و براى ما شفاعت كن; پس همانا تنها تو ما را گمراه كردى. پس ابليس مى ايستد ... و در اين هنگام مى گويد: «إن الله وعدكم وعد الحق و وعدتكم فاخلفتكم...».</w:t>
      </w:r>
    </w:p>
    <w:p>
      <w:pPr>
        <w:pStyle w:val="Heading2"/>
      </w:pPr>
      <w:bookmarkStart w:id="2128" w:name="_Toc1385"/>
      <w:r>
        <w:t>1384- كافران و احسان</w:t>
      </w:r>
      <w:bookmarkEnd w:id="2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2</w:t>
      </w:r>
    </w:p>
    <w:p>
      <w:pPr>
        <w:pStyle w:val="BookText"/>
      </w:pPr>
      <w:r>
        <w:rPr>
          <w:rFonts w:ascii="IRNazanin" w:hAnsi="IRNazanin" w:eastAsia="IRNazanin" w:cs="IRNazanin"/>
          <w:lang w:bidi="fa-IR"/>
          <w:color w:val="111111"/>
          <w:sz w:val="28"/>
          <w:szCs w:val="28"/>
          <w:rtl/>
        </w:rPr>
        <w:t xml:space="preserve">2 - احسان ( نيك كردارى و نيكى كردن به ديگران ) ، هدف و فلسفه درخواست كافران از بازگشت دوباره به زندگى دنيايى</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«إحسان» هم شامل نيكى به خود مى باشد و هم نيكى به ديگران (لسان العرب ). اين واژه در آيه شريفه ممكن است به هر</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32" w:name="pg6745_62591"/>
    <w:bookmarkEnd w:id="532"/>
    <w:p>
      <w:pPr>
        <w:pStyle w:val="BookText"/>
      </w:pPr>
      <w:r>
        <w:rPr>
          <w:rFonts w:ascii="IRNazanin" w:hAnsi="IRNazanin" w:eastAsia="IRNazanin" w:cs="IRNazanin"/>
          <w:lang w:bidi="fa-IR"/>
          <w:color w:val="111111"/>
          <w:sz w:val="28"/>
          <w:szCs w:val="28"/>
          <w:rtl/>
        </w:rPr>
        <w:t xml:space="preserve">دو معنا باشد.</w:t>
      </w:r>
    </w:p>
    <w:p>
      <w:pPr>
        <w:pStyle w:val="Heading2"/>
      </w:pPr>
      <w:bookmarkStart w:id="2129" w:name="_Toc1386"/>
      <w:r>
        <w:t>1385- كافران و احياى مردگان</w:t>
      </w:r>
      <w:bookmarkEnd w:id="2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2</w:t>
      </w:r>
    </w:p>
    <w:p>
      <w:pPr>
        <w:pStyle w:val="BookText"/>
      </w:pPr>
      <w:r>
        <w:rPr>
          <w:rFonts w:ascii="IRNazanin" w:hAnsi="IRNazanin" w:eastAsia="IRNazanin" w:cs="IRNazanin"/>
          <w:lang w:bidi="fa-IR"/>
          <w:color w:val="111111"/>
          <w:sz w:val="28"/>
          <w:szCs w:val="28"/>
          <w:rtl/>
        </w:rPr>
        <w:t xml:space="preserve">2 - تبديل دوباره استخوان هاى پوسيده مردگان به انسانى كامل ، امرى ناممكن در نظر كافران</w:t>
      </w:r>
    </w:p>
    <w:p>
      <w:pPr>
        <w:pStyle w:val="BookText"/>
      </w:pPr>
      <w:r>
        <w:rPr>
          <w:rFonts w:ascii="IRNazanin" w:hAnsi="IRNazanin" w:eastAsia="IRNazanin" w:cs="IRNazanin"/>
          <w:lang w:bidi="fa-IR"/>
          <w:color w:val="111111"/>
          <w:sz w:val="28"/>
          <w:szCs w:val="28"/>
          <w:rtl/>
        </w:rPr>
        <w:t xml:space="preserve">قالوا أءذا متنا . .. أءنّا لمبعوثون</w:t>
      </w:r>
    </w:p>
    <w:p>
      <w:pPr>
        <w:pStyle w:val="Heading2"/>
      </w:pPr>
      <w:bookmarkStart w:id="2130" w:name="_Toc1387"/>
      <w:r>
        <w:t>1386- كافران و ارزشها</w:t>
      </w:r>
      <w:bookmarkEnd w:id="2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11</w:t>
      </w:r>
    </w:p>
    <w:p>
      <w:pPr>
        <w:pStyle w:val="BookText"/>
      </w:pPr>
      <w:r>
        <w:rPr>
          <w:rFonts w:ascii="IRNazanin" w:hAnsi="IRNazanin" w:eastAsia="IRNazanin" w:cs="IRNazanin"/>
          <w:lang w:bidi="fa-IR"/>
          <w:color w:val="111111"/>
          <w:sz w:val="28"/>
          <w:szCs w:val="28"/>
          <w:rtl/>
        </w:rPr>
        <w:t xml:space="preserve">11 - استفاده كافران از شعر ، در هجو ارزش هاى الهى و پيامبر (صلی الله علیه و آله)</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BookText"/>
      </w:pPr>
      <w:r>
        <w:rPr>
          <w:rFonts w:ascii="IRNazanin" w:hAnsi="IRNazanin" w:eastAsia="IRNazanin" w:cs="IRNazanin"/>
          <w:lang w:bidi="fa-IR"/>
          <w:color w:val="111111"/>
          <w:sz w:val="28"/>
          <w:szCs w:val="28"/>
          <w:rtl/>
        </w:rPr>
        <w:t xml:space="preserve">قيدهاى «ذكروا اللّه كثيراً» و «انتصروا من بعد ما ظلموا» مى تواند نشانگر اين باشد كه شاعران جاهلى، ارزش هاى الهى و شخص پيامبر(صلی الله علیه و آله) و مسلمانان را هجو مى كردند و خداوند ضمن تشويق شاعران مسلمان به تبليغ ارزش هاى الهى (و ذكروا اللّه كثيراً)، مقابله به مثل را نيز براى آنان تجويز كرده است (وانتصروا من بعد ما ظلموا).</w:t>
      </w:r>
    </w:p>
    <w:p>
      <w:pPr>
        <w:pStyle w:val="Heading2"/>
      </w:pPr>
      <w:bookmarkStart w:id="2131" w:name="_Toc1388"/>
      <w:r>
        <w:t>1387- كافران و استماع قرآن</w:t>
      </w:r>
      <w:bookmarkEnd w:id="2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5</w:t>
      </w:r>
    </w:p>
    <w:p>
      <w:pPr>
        <w:pStyle w:val="BookText"/>
      </w:pPr>
      <w:r>
        <w:rPr>
          <w:rFonts w:ascii="IRNazanin" w:hAnsi="IRNazanin" w:eastAsia="IRNazanin" w:cs="IRNazanin"/>
          <w:lang w:bidi="fa-IR"/>
          <w:color w:val="111111"/>
          <w:sz w:val="28"/>
          <w:szCs w:val="28"/>
          <w:rtl/>
        </w:rPr>
        <w:t xml:space="preserve">5- كافران ، مخفيانه اقدام به استماع آيه هاى قرآن نموده و يكديگر را بر اين كار ملامت مى كردند .</w:t>
      </w:r>
    </w:p>
    <w:p>
      <w:pPr>
        <w:pStyle w:val="BookText"/>
      </w:pPr>
      <w:r>
        <w:rPr>
          <w:rFonts w:ascii="Amiri" w:hAnsi="Amiri" w:eastAsia="Amiri" w:cs="Amiri"/>
          <w:lang w:bidi="ar-SA"/>
          <w:color w:val="111111"/>
          <w:sz w:val="28"/>
          <w:szCs w:val="28"/>
          <w:rtl/>
        </w:rPr>
        <w:t xml:space="preserve">نحن أعلم بما يستمعون به . .. و إذ هم نحوى</w:t>
      </w:r>
    </w:p>
    <w:p>
      <w:pPr>
        <w:pStyle w:val="BookText"/>
      </w:pPr>
      <w:r>
        <w:rPr>
          <w:rFonts w:ascii="IRNazanin" w:hAnsi="IRNazanin" w:eastAsia="IRNazanin" w:cs="IRNazanin"/>
          <w:lang w:bidi="fa-IR"/>
          <w:color w:val="111111"/>
          <w:sz w:val="28"/>
          <w:szCs w:val="28"/>
          <w:rtl/>
        </w:rPr>
        <w:t xml:space="preserve">احتمال دارد مراد از «إذ هم نجوى» - همان گونه كه در برخى شأن نزولها آمده است ـ كافرانى باشد كه مخفيانه، اقدام به استماع سخنان پيامبر(صلی الله علیه و آله) مى كردند و با مشاهده يكديگر به صورت نجوا، به ملامت يكديگر مى پرداختند.</w:t>
      </w:r>
    </w:p>
    <w:p>
      <w:pPr>
        <w:pStyle w:val="Heading2"/>
      </w:pPr>
      <w:bookmarkStart w:id="2132" w:name="_Toc1389"/>
      <w:r>
        <w:t>1388- كافران و اسلام</w:t>
      </w:r>
      <w:bookmarkEnd w:id="2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16،17</w:t>
      </w:r>
    </w:p>
    <w:p>
      <w:pPr>
        <w:pStyle w:val="BookText"/>
      </w:pPr>
      <w:r>
        <w:rPr>
          <w:rFonts w:ascii="IRNazanin" w:hAnsi="IRNazanin" w:eastAsia="IRNazanin" w:cs="IRNazanin"/>
          <w:lang w:bidi="fa-IR"/>
          <w:color w:val="111111"/>
          <w:sz w:val="28"/>
          <w:szCs w:val="28"/>
          <w:rtl/>
        </w:rPr>
        <w:t xml:space="preserve">16 ـ كافران تا آخرين سال هاى حيات پيامبر (صلی الله علیه و آله) ، از شكست دادن اسلام نااميد شده بودند .</w:t>
      </w:r>
    </w:p>
    <w:p>
      <w:pPr>
        <w:pStyle w:val="BookText"/>
      </w:pPr>
      <w:r>
        <w:rPr>
          <w:rFonts w:ascii="Amiri" w:hAnsi="Amiri" w:eastAsia="Amiri" w:cs="Amiri"/>
          <w:lang w:bidi="ar-SA"/>
          <w:color w:val="111111"/>
          <w:sz w:val="28"/>
          <w:szCs w:val="28"/>
          <w:rtl/>
        </w:rPr>
        <w:t xml:space="preserve">اليوم يئس الذين كفروا من دينكم</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تمام وقايعى كه آيه شريفه، مى تواند ناظر به آنها باشد ـ با توجه به شأن نزولها ـ در آخرين سالهاى عمر شريف پيامبر(صلی الله علیه و آله) اتفاق افتاده است.</w:t>
      </w:r>
    </w:p>
    <w:p>
      <w:pPr>
        <w:pStyle w:val="BookText"/>
      </w:pPr>
      <w:r>
        <w:rPr>
          <w:rFonts w:ascii="IRNazanin" w:hAnsi="IRNazanin" w:eastAsia="IRNazanin" w:cs="IRNazanin"/>
          <w:lang w:bidi="fa-IR"/>
          <w:color w:val="111111"/>
          <w:sz w:val="28"/>
          <w:szCs w:val="28"/>
          <w:rtl/>
        </w:rPr>
        <w:t xml:space="preserve">17 ـ اميد كفار و دشمنان اسلام به شكست اسلام ، تا پيش از نزول آيه « اليوم يئس الذين كفروا »</w:t>
      </w:r>
    </w:p>
    <w:p>
      <w:pPr>
        <w:pStyle w:val="BookText"/>
      </w:pPr>
      <w:r>
        <w:rPr>
          <w:rFonts w:ascii="Amiri" w:hAnsi="Amiri" w:eastAsia="Amiri" w:cs="Amiri"/>
          <w:lang w:bidi="ar-SA"/>
          <w:color w:val="111111"/>
          <w:sz w:val="28"/>
          <w:szCs w:val="28"/>
          <w:rtl/>
        </w:rPr>
        <w:t xml:space="preserve">اليوم يئس الذين كفروا من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5</w:t>
      </w:r>
    </w:p>
    <w:p>
      <w:pPr>
        <w:pStyle w:val="BookText"/>
      </w:pPr>
      <w:r>
        <w:rPr>
          <w:rFonts w:ascii="Amiri" w:hAnsi="Amiri" w:eastAsia="Amiri" w:cs="Amiri"/>
          <w:lang w:bidi="ar-SA"/>
          <w:color w:val="111111"/>
          <w:sz w:val="28"/>
          <w:szCs w:val="28"/>
          <w:rtl/>
        </w:rPr>
        <w:t xml:space="preserve">5 ـ برخى از اهل كتاب همسو با كافران ، در رويارويى با اسلام</w:t>
      </w:r>
    </w:p>
    <w:p>
      <w:pPr>
        <w:pStyle w:val="BookText"/>
      </w:pPr>
      <w:r>
        <w:rPr>
          <w:rFonts w:ascii="Amiri" w:hAnsi="Amiri" w:eastAsia="Amiri" w:cs="Amiri"/>
          <w:lang w:bidi="ar-SA"/>
          <w:color w:val="111111"/>
          <w:sz w:val="28"/>
          <w:szCs w:val="28"/>
          <w:rtl/>
        </w:rPr>
        <w:t xml:space="preserve">لاتتخذوا الذين . .. من الذين اوتوا الكتب من قبلكم و الكفار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3</w:t>
      </w:r>
    </w:p>
    <w:p>
      <w:pPr>
        <w:pStyle w:val="BookText"/>
      </w:pPr>
      <w:r>
        <w:rPr>
          <w:rFonts w:ascii="IRNazanin" w:hAnsi="IRNazanin" w:eastAsia="IRNazanin" w:cs="IRNazanin"/>
          <w:lang w:bidi="fa-IR"/>
          <w:color w:val="111111"/>
          <w:sz w:val="28"/>
          <w:szCs w:val="28"/>
          <w:rtl/>
        </w:rPr>
        <w:t xml:space="preserve">3 ـ مبارزه تبليغاتى كافران و اهل كتاب عليه اسلام ، با استهزاى نماز و اذان و بازيچه خواندن آن</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4</w:t>
      </w:r>
    </w:p>
    <w:p>
      <w:pPr>
        <w:pStyle w:val="BookText"/>
      </w:pPr>
      <w:r>
        <w:rPr>
          <w:rFonts w:ascii="Amiri" w:hAnsi="Amiri" w:eastAsia="Amiri" w:cs="Amiri"/>
          <w:lang w:bidi="ar-SA"/>
          <w:color w:val="111111"/>
          <w:sz w:val="28"/>
          <w:szCs w:val="28"/>
          <w:rtl/>
        </w:rPr>
        <w:t xml:space="preserve">4 ـ كافران همواره در حال برنامه ريزى و توطئه عليه اسلام و بنياد هاى دين</w:t>
      </w:r>
    </w:p>
    <w:p>
      <w:pPr>
        <w:pStyle w:val="BookText"/>
      </w:pPr>
      <w:r>
        <w:rPr>
          <w:rFonts w:ascii="Amiri" w:hAnsi="Amiri" w:eastAsia="Amiri" w:cs="Amiri"/>
          <w:lang w:bidi="ar-SA"/>
          <w:color w:val="111111"/>
          <w:sz w:val="28"/>
          <w:szCs w:val="28"/>
          <w:rtl/>
        </w:rPr>
        <w:t xml:space="preserve">إذ يمكر بك . .. و يمكرون</w:t>
      </w:r>
    </w:p>
    <w:p>
      <w:pPr>
        <w:pStyle w:val="BookText"/>
      </w:pPr>
      <w:r>
        <w:rPr>
          <w:rFonts w:ascii="IRNazanin" w:hAnsi="IRNazanin" w:eastAsia="IRNazanin" w:cs="IRNazanin"/>
          <w:lang w:bidi="fa-IR"/>
          <w:color w:val="111111"/>
          <w:sz w:val="28"/>
          <w:szCs w:val="28"/>
          <w:rtl/>
        </w:rPr>
        <w:t xml:space="preserve">جمله «إذ يمكر . .. » گزارشى از مكرهاى گذشته كافران دارد و جمله «يمكرون» خبر از توطئه گريهاى آينده آنان مى دهد. بيان اين خبر با فعل مضارع حاكى از استمرار اين توطئه گريهاست.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1،3،8،11</w:t>
      </w:r>
    </w:p>
    <w:p>
      <w:pPr>
        <w:pStyle w:val="BookText"/>
      </w:pPr>
      <w:r>
        <w:rPr>
          <w:rFonts w:ascii="IRNazanin" w:hAnsi="IRNazanin" w:eastAsia="IRNazanin" w:cs="IRNazanin"/>
          <w:lang w:bidi="fa-IR"/>
          <w:color w:val="111111"/>
          <w:sz w:val="28"/>
          <w:szCs w:val="28"/>
          <w:rtl/>
        </w:rPr>
        <w:t xml:space="preserve">1 ـ جوامع كفرپيشه همواره مهياى صرف دارايى هاى خويش براى جلوگيرى از گسترش اسلام</w:t>
      </w:r>
    </w:p>
    <w:p>
      <w:pPr>
        <w:pStyle w:val="BookText"/>
      </w:pPr>
      <w:r>
        <w:rPr>
          <w:rFonts w:ascii="Amiri" w:hAnsi="Amiri" w:eastAsia="Amiri" w:cs="Amiri"/>
          <w:lang w:bidi="ar-SA"/>
          <w:color w:val="111111"/>
          <w:sz w:val="28"/>
          <w:szCs w:val="28"/>
          <w:rtl/>
        </w:rPr>
        <w:t xml:space="preserve">إن الذين كفروا ينفقون امولهم ليصدوا</w:t>
      </w:r>
    </w:p>
    <w:p>
      <w:pPr>
        <w:pStyle w:val="BookText"/>
      </w:pPr>
      <w:r>
        <w:rPr>
          <w:rFonts w:ascii="IRNazanin" w:hAnsi="IRNazanin" w:eastAsia="IRNazanin" w:cs="IRNazanin"/>
          <w:lang w:bidi="fa-IR"/>
          <w:color w:val="111111"/>
          <w:sz w:val="28"/>
          <w:szCs w:val="28"/>
          <w:rtl/>
        </w:rPr>
        <w:t xml:space="preserve">انفاق مال به معناى مصرف كردن دارايى و هزينه كردن آن است و مراد از «ينفقون»، به قرينه «سينفقونها»، كه اخبار از تحقق سرمايه گذارى است، بيان حالت كافران مى باشد. يعنى كافران براى جلوگيرى از انتشار اسلام آماده سرمايه گذارى هستند و از انفاق مال دريغى ندارند.</w:t>
      </w:r>
    </w:p>
    <w:p>
      <w:pPr>
        <w:pStyle w:val="BookText"/>
      </w:pPr>
      <w:r>
        <w:rPr>
          <w:rFonts w:ascii="IRNazanin" w:hAnsi="IRNazanin" w:eastAsia="IRNazanin" w:cs="IRNazanin"/>
          <w:lang w:bidi="fa-IR"/>
          <w:color w:val="111111"/>
          <w:sz w:val="28"/>
          <w:szCs w:val="28"/>
          <w:rtl/>
        </w:rPr>
        <w:t xml:space="preserve">3 ـ تلاش كافران و صرف هزينه هاى كلان براى جلوگيرى از گسترش اسلام ، بى اثر است .</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IRNazanin" w:hAnsi="IRNazanin" w:eastAsia="IRNazanin" w:cs="IRNazanin"/>
          <w:lang w:bidi="fa-IR"/>
          <w:color w:val="111111"/>
          <w:sz w:val="28"/>
          <w:szCs w:val="28"/>
          <w:rtl/>
        </w:rPr>
        <w:t xml:space="preserve">8 ـ شكست نهايى ، سرنوشت محتوم كفرپيشگان ستيزه گر عليه اسلام و راه خدا</w:t>
      </w:r>
    </w:p>
    <w:p>
      <w:pPr>
        <w:pStyle w:val="BookText"/>
      </w:pPr>
      <w:r>
        <w:rPr>
          <w:rFonts w:ascii="Amiri" w:hAnsi="Amiri" w:eastAsia="Amiri" w:cs="Amiri"/>
          <w:lang w:bidi="ar-SA"/>
          <w:color w:val="111111"/>
          <w:sz w:val="28"/>
          <w:szCs w:val="28"/>
          <w:rtl/>
        </w:rPr>
        <w:t xml:space="preserve">ثم يغلبون</w:t>
      </w:r>
    </w:p>
    <w:p>
      <w:pPr>
        <w:pStyle w:val="BookText"/>
      </w:pPr>
      <w:r>
        <w:rPr>
          <w:rFonts w:ascii="IRNazanin" w:hAnsi="IRNazanin" w:eastAsia="IRNazanin" w:cs="IRNazanin"/>
          <w:lang w:bidi="fa-IR"/>
          <w:color w:val="111111"/>
          <w:sz w:val="28"/>
          <w:szCs w:val="28"/>
          <w:rtl/>
        </w:rPr>
        <w:t xml:space="preserve">11 ـ مبارزات گذشته كافران عليه اسلام ، مانع پذيرش آنان در زمره مسلمانان نخواهد شد .</w:t>
      </w:r>
    </w:p>
    <w:p>
      <w:pPr>
        <w:pStyle w:val="BookText"/>
      </w:pPr>
      <w:r>
        <w:rPr>
          <w:rFonts w:ascii="Amiri" w:hAnsi="Amiri" w:eastAsia="Amiri" w:cs="Amiri"/>
          <w:lang w:bidi="ar-SA"/>
          <w:color w:val="111111"/>
          <w:sz w:val="28"/>
          <w:szCs w:val="28"/>
          <w:rtl/>
        </w:rPr>
        <w:t xml:space="preserve">ثم يغلبون و الذين كفروا إلى جهنم يحشرون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38  -  1</w:t>
      </w:r>
    </w:p>
    <w:p>
      <w:pPr>
        <w:pStyle w:val="BookText"/>
      </w:pPr>
      <w:r>
        <w:rPr>
          <w:rFonts w:ascii="IRNazanin" w:hAnsi="IRNazanin" w:eastAsia="IRNazanin" w:cs="IRNazanin"/>
          <w:lang w:bidi="fa-IR"/>
          <w:color w:val="111111"/>
          <w:sz w:val="28"/>
          <w:szCs w:val="28"/>
          <w:rtl/>
        </w:rPr>
        <w:t xml:space="preserve">1 ـ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6،7</w:t>
      </w:r>
    </w:p>
    <w:p>
      <w:pPr>
        <w:pStyle w:val="BookText"/>
      </w:pPr>
      <w:r>
        <w:rPr>
          <w:rFonts w:ascii="IRNazanin" w:hAnsi="IRNazanin" w:eastAsia="IRNazanin" w:cs="IRNazanin"/>
          <w:lang w:bidi="fa-IR"/>
          <w:color w:val="111111"/>
          <w:sz w:val="28"/>
          <w:szCs w:val="28"/>
          <w:rtl/>
        </w:rPr>
        <w:t xml:space="preserve">6 ـ لزوم ترك مبارزه با كافران در صورت دست برداشتن از فتنه انگيزى عليه اسلام و ايجاد مزاحمت براى گسترش دين خدا</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متعلق «انتهوا» به قرينه فرازهاى پيشين، فتنه انگيزى و جلوگيرى از حاكميت يافتن دين الهى است.</w:t>
      </w:r>
    </w:p>
    <w:p>
      <w:pPr>
        <w:pStyle w:val="BookText"/>
      </w:pPr>
      <w:r>
        <w:rPr>
          <w:rFonts w:ascii="IRNazanin" w:hAnsi="IRNazanin" w:eastAsia="IRNazanin" w:cs="IRNazanin"/>
          <w:lang w:bidi="fa-IR"/>
          <w:color w:val="111111"/>
          <w:sz w:val="28"/>
          <w:szCs w:val="28"/>
          <w:rtl/>
        </w:rPr>
        <w:t xml:space="preserve">7 ـ خداوند با بيان نظارت خويش بر اعمال كافرانِ دست كشيده از مبارزه عليه اسلام ، مسلمانان صدر اسلام را از غافلگير شدن در توطئه هاى آنان ايمنى بخشيد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8</w:t>
      </w:r>
    </w:p>
    <w:p>
      <w:pPr>
        <w:pStyle w:val="BookText"/>
      </w:pPr>
      <w:r>
        <w:rPr>
          <w:rFonts w:ascii="IRNazanin" w:hAnsi="IRNazanin" w:eastAsia="IRNazanin" w:cs="IRNazanin"/>
          <w:lang w:bidi="fa-IR"/>
          <w:color w:val="111111"/>
          <w:sz w:val="28"/>
          <w:szCs w:val="28"/>
          <w:rtl/>
        </w:rPr>
        <w:t xml:space="preserve">8ـ مؤمنان عصر بعثت ، خواهان ظهور معجزه اى براى گرايش پيدا كردن كافران به اسلام و قرآن بودند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Amiri" w:hAnsi="Amiri" w:eastAsia="Amiri" w:cs="Amiri"/>
          <w:lang w:bidi="ar-SA"/>
          <w:color w:val="111111"/>
          <w:sz w:val="28"/>
          <w:szCs w:val="28"/>
          <w:rtl/>
        </w:rPr>
        <w:t xml:space="preserve">اعتراض خداوند به مؤمنان با جمله «أفلم ياْيئس الذين ءامنوا» و بيان اين حقيقت كه امر هدايت و ضلالت به دست خداوند است نه وابسته به ارائه معجزه، مى رساند كه مؤمنان خواهان آن بودند كه معجزات درخواستى كافران تحقق يابد، شايد كه آنان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1،3</w:t>
      </w:r>
    </w:p>
    <w:p>
      <w:pPr>
        <w:pStyle w:val="BookText"/>
      </w:pPr>
      <w:r>
        <w:rPr>
          <w:rFonts w:ascii="IRNazanin" w:hAnsi="IRNazanin" w:eastAsia="IRNazanin" w:cs="IRNazanin"/>
          <w:lang w:bidi="fa-IR"/>
          <w:color w:val="111111"/>
          <w:sz w:val="28"/>
          <w:szCs w:val="28"/>
          <w:rtl/>
        </w:rPr>
        <w:t xml:space="preserve">1- آرزو و علاقه فراوان كافران به مسلمان بودن ، آن گاه كه فرصتِ اسلام آوردن را از دست بدهند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Amiri" w:hAnsi="Amiri" w:eastAsia="Amiri" w:cs="Amiri"/>
          <w:lang w:bidi="ar-SA"/>
          <w:color w:val="111111"/>
          <w:sz w:val="28"/>
          <w:szCs w:val="28"/>
          <w:rtl/>
        </w:rPr>
        <w:t xml:space="preserve">مراد از «يودّ» به قرينه فعل ماضى «كانوا» مطلق دوست داشتن نيست، بلكه به معناى تمنا و آرزوست. و «ربما» در آيه به معناى تكثير استعمال شده است.</w:t>
      </w:r>
    </w:p>
    <w:p>
      <w:pPr>
        <w:pStyle w:val="BookText"/>
      </w:pPr>
      <w:r>
        <w:rPr>
          <w:rFonts w:ascii="IRNazanin" w:hAnsi="IRNazanin" w:eastAsia="IRNazanin" w:cs="IRNazanin"/>
          <w:lang w:bidi="fa-IR"/>
          <w:color w:val="111111"/>
          <w:sz w:val="28"/>
          <w:szCs w:val="28"/>
          <w:rtl/>
        </w:rPr>
        <w:t xml:space="preserve">3- آرزوى كافران براى پذيرش اسلام ، بسيار كم است .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IRNazanin" w:hAnsi="IRNazanin" w:eastAsia="IRNazanin" w:cs="IRNazanin"/>
          <w:lang w:bidi="fa-IR"/>
          <w:color w:val="111111"/>
          <w:sz w:val="28"/>
          <w:szCs w:val="28"/>
          <w:rtl/>
        </w:rPr>
        <w:t xml:space="preserve">برداشت فوق، مبتنى بر اين است كه «ربما» ـ همان گونه كه رايج است ـ در قلّت و «يودّ» در همان معناى خودش (يحبّ) استعمال شود. آيه بعد (ذرهم يأكلوا و يتمتعوا ...) قرينه و تأييدى است بر برداشت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33" w:name="pg6745_62594"/>
    <w:bookmarkEnd w:id="533"/>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 براى تعليل بوده و مراد اين باشد كه كافران، به خاطر مؤمنان و در باره آنان، پرسش يادشده را مطرح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2</w:t>
      </w:r>
    </w:p>
    <w:p>
      <w:pPr>
        <w:pStyle w:val="BookText"/>
      </w:pPr>
      <w:r>
        <w:rPr>
          <w:rFonts w:ascii="IRNazanin" w:hAnsi="IRNazanin" w:eastAsia="IRNazanin" w:cs="IRNazanin"/>
          <w:lang w:bidi="fa-IR"/>
          <w:color w:val="111111"/>
          <w:sz w:val="28"/>
          <w:szCs w:val="28"/>
          <w:rtl/>
        </w:rPr>
        <w:t xml:space="preserve">2 - قضاوت كافران درباره اسلام و مسلمانان ، قضاوتى بى اساس و بدون پايه عقلانى و منطقى است .</w:t>
      </w:r>
    </w:p>
    <w:p>
      <w:pPr>
        <w:pStyle w:val="BookText"/>
      </w:pPr>
      <w:r>
        <w:rPr>
          <w:rFonts w:ascii="Amiri" w:hAnsi="Amiri" w:eastAsia="Amiri" w:cs="Amiri"/>
          <w:lang w:bidi="ar-SA"/>
          <w:color w:val="111111"/>
          <w:sz w:val="28"/>
          <w:szCs w:val="28"/>
          <w:rtl/>
        </w:rPr>
        <w:t xml:space="preserve">ما لكم كيف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2</w:t>
      </w:r>
    </w:p>
    <w:p>
      <w:pPr>
        <w:pStyle w:val="BookText"/>
      </w:pPr>
      <w:r>
        <w:rPr>
          <w:rFonts w:ascii="IRNazanin" w:hAnsi="IRNazanin" w:eastAsia="IRNazanin" w:cs="IRNazanin"/>
          <w:lang w:bidi="fa-IR"/>
          <w:color w:val="111111"/>
          <w:sz w:val="28"/>
          <w:szCs w:val="28"/>
          <w:rtl/>
        </w:rPr>
        <w:t xml:space="preserve">2 - كافرانى كه در ادعا ، آماده سازش بودند ، زمينه پذيرش دين پيامبر (صلی الله علیه و آله) را نداشتند .</w:t>
      </w:r>
    </w:p>
    <w:p>
      <w:pPr>
        <w:pStyle w:val="BookText"/>
      </w:pPr>
      <w:r>
        <w:rPr>
          <w:rFonts w:ascii="Amiri" w:hAnsi="Amiri" w:eastAsia="Amiri" w:cs="Amiri"/>
          <w:lang w:bidi="ar-SA"/>
          <w:color w:val="111111"/>
          <w:sz w:val="28"/>
          <w:szCs w:val="28"/>
          <w:rtl/>
        </w:rPr>
        <w:t xml:space="preserve">و لى دين</w:t>
      </w:r>
    </w:p>
    <w:p>
      <w:pPr>
        <w:pStyle w:val="Heading2"/>
      </w:pPr>
      <w:bookmarkStart w:id="2133" w:name="_Toc1390"/>
      <w:r>
        <w:t>1389- كافران و انبيا</w:t>
      </w:r>
      <w:bookmarkEnd w:id="2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1،2،3،4</w:t>
      </w:r>
    </w:p>
    <w:p>
      <w:pPr>
        <w:pStyle w:val="BookText"/>
      </w:pPr>
      <w:r>
        <w:rPr>
          <w:rFonts w:ascii="IRNazanin" w:hAnsi="IRNazanin" w:eastAsia="IRNazanin" w:cs="IRNazanin"/>
          <w:lang w:bidi="fa-IR"/>
          <w:color w:val="111111"/>
          <w:sz w:val="28"/>
          <w:szCs w:val="28"/>
          <w:rtl/>
        </w:rPr>
        <w:t xml:space="preserve">1 ـ بسيارى از رسولان الهى قبل از پيامبر(صلی الله علیه و آله)، مورد تمسخر و استهزاى كافران قرار گرفتند.</w:t>
      </w:r>
    </w:p>
    <w:p>
      <w:pPr>
        <w:pStyle w:val="BookText"/>
      </w:pPr>
      <w:r>
        <w:rPr>
          <w:rFonts w:ascii="Amiri" w:hAnsi="Amiri" w:eastAsia="Amiri" w:cs="Amiri"/>
          <w:lang w:bidi="ar-SA"/>
          <w:color w:val="111111"/>
          <w:sz w:val="28"/>
          <w:szCs w:val="28"/>
          <w:rtl/>
        </w:rPr>
        <w:t xml:space="preserve">و لقد استهزىء برسل من قبلك</w:t>
      </w:r>
    </w:p>
    <w:p>
      <w:pPr>
        <w:pStyle w:val="BookText"/>
      </w:pPr>
      <w:r>
        <w:rPr>
          <w:rFonts w:ascii="IRNazanin" w:hAnsi="IRNazanin" w:eastAsia="IRNazanin" w:cs="IRNazanin"/>
          <w:lang w:bidi="fa-IR"/>
          <w:color w:val="111111"/>
          <w:sz w:val="28"/>
          <w:szCs w:val="28"/>
          <w:rtl/>
        </w:rPr>
        <w:t xml:space="preserve">2 ـ درگيرى و مبارزه كافران با پيامبران الهى در طول تاريخ جريان داشته است.</w:t>
      </w:r>
    </w:p>
    <w:p>
      <w:pPr>
        <w:pStyle w:val="BookText"/>
      </w:pPr>
      <w:r>
        <w:rPr>
          <w:rFonts w:ascii="Amiri" w:hAnsi="Amiri" w:eastAsia="Amiri" w:cs="Amiri"/>
          <w:lang w:bidi="ar-SA"/>
          <w:color w:val="111111"/>
          <w:sz w:val="28"/>
          <w:szCs w:val="28"/>
          <w:rtl/>
        </w:rPr>
        <w:t xml:space="preserve">و لقد استهزىء برسل من قبلك</w:t>
      </w:r>
    </w:p>
    <w:p>
      <w:pPr>
        <w:pStyle w:val="BookText"/>
      </w:pPr>
      <w:r>
        <w:rPr>
          <w:rFonts w:ascii="IRNazanin" w:hAnsi="IRNazanin" w:eastAsia="IRNazanin" w:cs="IRNazanin"/>
          <w:lang w:bidi="fa-IR"/>
          <w:color w:val="111111"/>
          <w:sz w:val="28"/>
          <w:szCs w:val="28"/>
          <w:rtl/>
        </w:rPr>
        <w:t xml:space="preserve">3 ـ تمسخر و استهزاى پيامبران الهى، شيوه كافران در طول تاريخ بوده است.</w:t>
      </w:r>
    </w:p>
    <w:p>
      <w:pPr>
        <w:pStyle w:val="BookText"/>
      </w:pPr>
      <w:r>
        <w:rPr>
          <w:rFonts w:ascii="Amiri" w:hAnsi="Amiri" w:eastAsia="Amiri" w:cs="Amiri"/>
          <w:lang w:bidi="ar-SA"/>
          <w:color w:val="111111"/>
          <w:sz w:val="28"/>
          <w:szCs w:val="28"/>
          <w:rtl/>
        </w:rPr>
        <w:t xml:space="preserve">و لقد استهزىء برسل من قبلك . .. ما كانوا به يستهزءون</w:t>
      </w:r>
    </w:p>
    <w:p>
      <w:pPr>
        <w:pStyle w:val="BookText"/>
      </w:pPr>
      <w:r>
        <w:rPr>
          <w:rFonts w:ascii="IRNazanin" w:hAnsi="IRNazanin" w:eastAsia="IRNazanin" w:cs="IRNazanin"/>
          <w:lang w:bidi="fa-IR"/>
          <w:color w:val="111111"/>
          <w:sz w:val="28"/>
          <w:szCs w:val="28"/>
          <w:rtl/>
        </w:rPr>
        <w:t xml:space="preserve">4 ـ استهزاى وعيدها و تهديدهاى پيامبران الهى، از شيوه هاى مبارزه كافران با انبيا در طول تاريخ</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w:t>
      </w:r>
    </w:p>
    <w:p>
      <w:pPr>
        <w:pStyle w:val="BookText"/>
      </w:pPr>
      <w:r>
        <w:rPr>
          <w:rFonts w:ascii="IRNazanin" w:hAnsi="IRNazanin" w:eastAsia="IRNazanin" w:cs="IRNazanin"/>
          <w:lang w:bidi="fa-IR"/>
          <w:color w:val="111111"/>
          <w:sz w:val="28"/>
          <w:szCs w:val="28"/>
          <w:rtl/>
        </w:rPr>
        <w:t xml:space="preserve">بنابراين كه مقصود از «ما كانوا به يستهزءون»، عذاب موعود الهى باشد كه در محتواى پيامهاى انبيا(ع) ذكر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4</w:t>
      </w:r>
    </w:p>
    <w:p>
      <w:pPr>
        <w:pStyle w:val="BookText"/>
      </w:pPr>
      <w:r>
        <w:rPr>
          <w:rFonts w:ascii="IRNazanin" w:hAnsi="IRNazanin" w:eastAsia="IRNazanin" w:cs="IRNazanin"/>
          <w:lang w:bidi="fa-IR"/>
          <w:color w:val="111111"/>
          <w:sz w:val="28"/>
          <w:szCs w:val="28"/>
          <w:rtl/>
        </w:rPr>
        <w:t xml:space="preserve">4 ـ گستردگى دعوت انبيا و مخالفت كافران با آنها، در پهنه زمين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«الأرض»، به معناى تمامى زمين است كه به عنوان عرصه سير و مطالعه آثار گذشتگان معرفى شده است لذا چنين برمى آيد كه پيامبران در تمامى زمين حضور داشته و مكذّبان نيز بهمين صورت در زمين پراكنده بوده اند.</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34" w:name="pg6745_62595"/>
    <w:bookmarkEnd w:id="5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3</w:t>
      </w:r>
    </w:p>
    <w:p>
      <w:pPr>
        <w:pStyle w:val="BookText"/>
      </w:pPr>
      <w:r>
        <w:rPr>
          <w:rFonts w:ascii="Amiri" w:hAnsi="Amiri" w:eastAsia="Amiri" w:cs="Amiri"/>
          <w:lang w:bidi="ar-SA"/>
          <w:color w:val="111111"/>
          <w:sz w:val="28"/>
          <w:szCs w:val="28"/>
          <w:rtl/>
        </w:rPr>
        <w:t xml:space="preserve">3- همسانى كافران در طول تاريخ ، در برخورد غير منطقى با رسولان الهى</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برخورد استهزاآميز، بيانگر نداشتن منطق در موضع گيرى ها است و چون پيامبران پيشين و پيامبراسلام(صلی الله علیه و آله) مورد تمسخر كافران قرار گرفته اند; به دست مى آيد كه برخورد كافران همسان بوده و مواضع مشابهى داشته اند.</w:t>
      </w:r>
    </w:p>
    <w:p>
      <w:pPr>
        <w:pStyle w:val="Heading2"/>
      </w:pPr>
      <w:bookmarkStart w:id="2134" w:name="_Toc1391"/>
      <w:r>
        <w:t>1390- كافران و اوامر خدا</w:t>
      </w:r>
      <w:bookmarkEnd w:id="2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ـ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pStyle w:val="Heading2"/>
      </w:pPr>
      <w:bookmarkStart w:id="2135" w:name="_Toc1392"/>
      <w:r>
        <w:t>1391- كافران و ايمان</w:t>
      </w:r>
      <w:bookmarkEnd w:id="2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ـ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Heading2"/>
      </w:pPr>
      <w:bookmarkStart w:id="2136" w:name="_Toc1393"/>
      <w:r>
        <w:t>1392- كافران و ايمان به آخرت</w:t>
      </w:r>
      <w:bookmarkEnd w:id="2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2</w:t>
      </w:r>
    </w:p>
    <w:p>
      <w:pPr>
        <w:pStyle w:val="BookText"/>
      </w:pPr>
      <w:r>
        <w:rPr>
          <w:rFonts w:ascii="IRNazanin" w:hAnsi="IRNazanin" w:eastAsia="IRNazanin" w:cs="IRNazanin"/>
          <w:lang w:bidi="fa-IR"/>
          <w:color w:val="111111"/>
          <w:sz w:val="28"/>
          <w:szCs w:val="28"/>
          <w:rtl/>
        </w:rPr>
        <w:t xml:space="preserve">2ـ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35" w:name="pg6745_62596"/>
    <w:bookmarkEnd w:id="535"/>
    <w:p>
      <w:pPr>
        <w:pStyle w:val="Heading2"/>
      </w:pPr>
      <w:bookmarkStart w:id="2137" w:name="_Toc1394"/>
      <w:r>
        <w:t>1393- كافران و بازگشت به دنيا</w:t>
      </w:r>
      <w:bookmarkEnd w:id="2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7،8</w:t>
      </w:r>
    </w:p>
    <w:p>
      <w:pPr>
        <w:pStyle w:val="BookText"/>
      </w:pPr>
      <w:r>
        <w:rPr>
          <w:rFonts w:ascii="IRNazanin" w:hAnsi="IRNazanin" w:eastAsia="IRNazanin" w:cs="IRNazanin"/>
          <w:lang w:bidi="fa-IR"/>
          <w:color w:val="111111"/>
          <w:sz w:val="28"/>
          <w:szCs w:val="28"/>
          <w:rtl/>
        </w:rPr>
        <w:t xml:space="preserve">7 ـ وعده دروغين برخى كفار مبنى بر اصلاح خويش و تكذيب نكردن آيات الهى در صورت بازگشت به دنيا</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BookText"/>
      </w:pPr>
      <w:r>
        <w:rPr>
          <w:rFonts w:ascii="IRNazanin" w:hAnsi="IRNazanin" w:eastAsia="IRNazanin" w:cs="IRNazanin"/>
          <w:lang w:bidi="fa-IR"/>
          <w:color w:val="111111"/>
          <w:sz w:val="28"/>
          <w:szCs w:val="28"/>
          <w:rtl/>
        </w:rPr>
        <w:t xml:space="preserve">8 ـ كافران تكذيب كننده آيات الهى حتى در صورت بازگشت به دنيا ايمان نمى آورند.</w:t>
      </w:r>
    </w:p>
    <w:p>
      <w:pPr>
        <w:pStyle w:val="BookText"/>
      </w:pPr>
      <w:r>
        <w:rPr>
          <w:rFonts w:ascii="Amiri" w:hAnsi="Amiri" w:eastAsia="Amiri" w:cs="Amiri"/>
          <w:lang w:bidi="ar-SA"/>
          <w:color w:val="111111"/>
          <w:sz w:val="28"/>
          <w:szCs w:val="28"/>
          <w:rtl/>
        </w:rPr>
        <w:t xml:space="preserve">فقالوا يليتنا نرد . .. و لو ردوا لعادوا لما نهوا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3</w:t>
      </w:r>
    </w:p>
    <w:p>
      <w:pPr>
        <w:pStyle w:val="BookText"/>
      </w:pPr>
      <w:r>
        <w:rPr>
          <w:rFonts w:ascii="IRNazanin" w:hAnsi="IRNazanin" w:eastAsia="IRNazanin" w:cs="IRNazanin"/>
          <w:lang w:bidi="fa-IR"/>
          <w:color w:val="111111"/>
          <w:sz w:val="28"/>
          <w:szCs w:val="28"/>
          <w:rtl/>
        </w:rPr>
        <w:t xml:space="preserve">3 ـ برخى كافران، حتى در صورت بازگشت به دنيا، زندگى را منحصر به دنيا دانسته و قيامت را انكار مى كنند.</w:t>
      </w:r>
    </w:p>
    <w:p>
      <w:pPr>
        <w:pStyle w:val="BookText"/>
      </w:pPr>
      <w:r>
        <w:rPr>
          <w:rFonts w:ascii="Amiri" w:hAnsi="Amiri" w:eastAsia="Amiri" w:cs="Amiri"/>
          <w:lang w:bidi="ar-SA"/>
          <w:color w:val="111111"/>
          <w:sz w:val="28"/>
          <w:szCs w:val="28"/>
          <w:rtl/>
        </w:rPr>
        <w:t xml:space="preserve">و لو ردوا لعادوا . .. و قالوا إن هى إلا حياتنا الدنيا</w:t>
      </w:r>
    </w:p>
    <w:p>
      <w:pPr>
        <w:pStyle w:val="BookText"/>
      </w:pPr>
      <w:r>
        <w:rPr>
          <w:rFonts w:ascii="IRNazanin" w:hAnsi="IRNazanin" w:eastAsia="IRNazanin" w:cs="IRNazanin"/>
          <w:lang w:bidi="fa-IR"/>
          <w:color w:val="111111"/>
          <w:sz w:val="28"/>
          <w:szCs w:val="28"/>
          <w:rtl/>
        </w:rPr>
        <w:t xml:space="preserve">جمله «و قالوا» مى تواند عطف بر جمله «لعادوا» باشد. يعنى اگر به دنيا بازگردند، به همان روش باطل خودروى آورده و باز هم معاد را انكار مى كنند.</w:t>
      </w:r>
    </w:p>
    <w:p>
      <w:pPr>
        <w:pStyle w:val="Heading2"/>
      </w:pPr>
      <w:bookmarkStart w:id="2138" w:name="_Toc1395"/>
      <w:r>
        <w:t>1394- كافران و بدعتگذاران</w:t>
      </w:r>
      <w:bookmarkEnd w:id="2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15</w:t>
      </w:r>
    </w:p>
    <w:p>
      <w:pPr>
        <w:pStyle w:val="BookText"/>
      </w:pPr>
      <w:r>
        <w:rPr>
          <w:rFonts w:ascii="IRNazanin" w:hAnsi="IRNazanin" w:eastAsia="IRNazanin" w:cs="IRNazanin"/>
          <w:lang w:bidi="fa-IR"/>
          <w:color w:val="111111"/>
          <w:sz w:val="28"/>
          <w:szCs w:val="28"/>
          <w:rtl/>
        </w:rPr>
        <w:t xml:space="preserve">15- كافران ، بدعت گذاران در دين را صميمانه دوست دارند .</w:t>
      </w:r>
    </w:p>
    <w:p>
      <w:pPr>
        <w:pStyle w:val="BookText"/>
      </w:pPr>
      <w:r>
        <w:rPr>
          <w:rFonts w:ascii="Amiri" w:hAnsi="Amiri" w:eastAsia="Amiri" w:cs="Amiri"/>
          <w:lang w:bidi="ar-SA"/>
          <w:color w:val="111111"/>
          <w:sz w:val="28"/>
          <w:szCs w:val="28"/>
          <w:rtl/>
        </w:rPr>
        <w:t xml:space="preserve">لتفترى علينا غيره و إذًا لاَتّخذوك خليلاً</w:t>
      </w:r>
    </w:p>
    <w:p>
      <w:pPr>
        <w:pStyle w:val="Heading2"/>
      </w:pPr>
      <w:bookmarkStart w:id="2139" w:name="_Toc1396"/>
      <w:r>
        <w:t>1395- كافران و تاريخ</w:t>
      </w:r>
      <w:bookmarkEnd w:id="2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10</w:t>
      </w:r>
    </w:p>
    <w:p>
      <w:pPr>
        <w:pStyle w:val="BookText"/>
      </w:pPr>
      <w:r>
        <w:rPr>
          <w:rFonts w:ascii="IRNazanin" w:hAnsi="IRNazanin" w:eastAsia="IRNazanin" w:cs="IRNazanin"/>
          <w:lang w:bidi="fa-IR"/>
          <w:color w:val="111111"/>
          <w:sz w:val="28"/>
          <w:szCs w:val="28"/>
          <w:rtl/>
        </w:rPr>
        <w:t xml:space="preserve">10- تاريخ ، پيامدار درس هاى عبرت براى جوامع كفرپيشه</w:t>
      </w:r>
    </w:p>
    <w:p>
      <w:pPr>
        <w:pStyle w:val="BookText"/>
      </w:pPr>
      <w:r>
        <w:rPr>
          <w:rFonts w:ascii="Amiri" w:hAnsi="Amiri" w:eastAsia="Amiri" w:cs="Amiri"/>
          <w:lang w:bidi="ar-SA"/>
          <w:color w:val="111111"/>
          <w:sz w:val="28"/>
          <w:szCs w:val="28"/>
          <w:rtl/>
        </w:rPr>
        <w:t xml:space="preserve">و كأيّن من قرية . .. أهلكنـهم فلاناصر لهم</w:t>
      </w:r>
    </w:p>
    <w:p>
      <w:pPr>
        <w:pStyle w:val="Heading2"/>
      </w:pPr>
      <w:bookmarkStart w:id="2140" w:name="_Toc1397"/>
      <w:r>
        <w:t>1396- كافران و تحليل تاريخ</w:t>
      </w:r>
      <w:bookmarkEnd w:id="2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4</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536" w:name="pg6745_62597"/>
    <w:bookmarkEnd w:id="536"/>
    <w:p>
      <w:pPr>
        <w:pStyle w:val="BookText"/>
      </w:pPr>
      <w:r>
        <w:rPr>
          <w:rFonts w:ascii="IRNazanin" w:hAnsi="IRNazanin" w:eastAsia="IRNazanin" w:cs="IRNazanin"/>
          <w:lang w:bidi="fa-IR"/>
          <w:color w:val="111111"/>
          <w:sz w:val="28"/>
          <w:szCs w:val="28"/>
          <w:rtl/>
        </w:rPr>
        <w:t xml:space="preserve">4 ـ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Heading2"/>
      </w:pPr>
      <w:bookmarkStart w:id="2141" w:name="_Toc1398"/>
      <w:r>
        <w:t>1397- كافران و ترويج غنا</w:t>
      </w:r>
      <w:bookmarkEnd w:id="2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5،8</w:t>
      </w:r>
    </w:p>
    <w:p>
      <w:pPr>
        <w:pStyle w:val="BookText"/>
      </w:pPr>
      <w:r>
        <w:rPr>
          <w:rFonts w:ascii="IRNazanin" w:hAnsi="IRNazanin" w:eastAsia="IRNazanin" w:cs="IRNazanin"/>
          <w:lang w:bidi="fa-IR"/>
          <w:color w:val="111111"/>
          <w:sz w:val="28"/>
          <w:szCs w:val="28"/>
          <w:rtl/>
        </w:rPr>
        <w:t xml:space="preserve">5 - كافران مكه براى بازداشتن مردم از گوش فرا دادن به آيات قرآن و سخنان پيامبر (صلی الله علیه و آله) كنيزان آوازه خوان را مى خريدند و مردم را به آواز مشغول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منظور از «لهوالحديث» طبق برخى از شأن نزول ها، غنا است كه به وسيله كنيزانى خوانده مى شد. لازم به گفتن است كه طبق اين معنا «اشتراء» حقيقى است.</w:t>
      </w:r>
    </w:p>
    <w:p>
      <w:pPr>
        <w:pStyle w:val="BookText"/>
      </w:pPr>
      <w:r>
        <w:rPr>
          <w:rFonts w:ascii="IRNazanin" w:hAnsi="IRNazanin" w:eastAsia="IRNazanin" w:cs="IRNazanin"/>
          <w:lang w:bidi="fa-IR"/>
          <w:color w:val="111111"/>
          <w:sz w:val="28"/>
          <w:szCs w:val="28"/>
          <w:rtl/>
        </w:rPr>
        <w:t xml:space="preserve">8 - غنا و نغمه هاى مفسده انگيز ، ابزار كافران براى گمراه كردن مردم از راه خدا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Heading2"/>
      </w:pPr>
      <w:bookmarkStart w:id="2142" w:name="_Toc1399"/>
      <w:r>
        <w:t>1398- كافران و ترويج لهو</w:t>
      </w:r>
      <w:bookmarkEnd w:id="2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2</w:t>
      </w:r>
    </w:p>
    <w:p>
      <w:pPr>
        <w:pStyle w:val="BookText"/>
      </w:pPr>
      <w:r>
        <w:rPr>
          <w:rFonts w:ascii="IRNazanin" w:hAnsi="IRNazanin" w:eastAsia="IRNazanin" w:cs="IRNazanin"/>
          <w:lang w:bidi="fa-IR"/>
          <w:color w:val="111111"/>
          <w:sz w:val="28"/>
          <w:szCs w:val="28"/>
          <w:rtl/>
        </w:rPr>
        <w:t xml:space="preserve">2 - برخى از كافران عصر پيامبر ، به منظور دور ساختن مردم از هدايت قرآنى ، داستان هاى بيهوده را فرامى گرفتند و ترويج مى دادند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درباره اين كه «مراد از «من الناس» در اين آيه و نيز «خريد حديث لهو» چيست؟»، مفسران گفته اند، بعضى از كافرانِ مكه، به كشورهايى مانند ايران مسافرت مى كردند و كتاب هاى افسانه مى خريدند و يا مى آموختند و آنها را به مكه منتقل مى كردند و به منظور مبارزه با قرآن، رواج مى دادند. لازم به ذكر است كه مراد از «سبيل اللّه» در اين آيه، به قرينه آيات آغاز سوره، مى تواند قرآن باشد.</w:t>
      </w:r>
    </w:p>
    <w:p>
      <w:pPr>
        <w:pStyle w:val="Heading2"/>
      </w:pPr>
      <w:bookmarkStart w:id="2143" w:name="_Toc1400"/>
      <w:r>
        <w:t>1399- كافران و تقوا</w:t>
      </w:r>
      <w:bookmarkEnd w:id="2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ـ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37" w:name="pg6745_62598"/>
    <w:bookmarkEnd w:id="537"/>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Heading2"/>
      </w:pPr>
      <w:bookmarkStart w:id="2144" w:name="_Toc1401"/>
      <w:r>
        <w:t>1400- كافران و تكذيب عمل</w:t>
      </w:r>
      <w:bookmarkEnd w:id="2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11</w:t>
      </w:r>
    </w:p>
    <w:p>
      <w:pPr>
        <w:pStyle w:val="BookText"/>
      </w:pPr>
      <w:r>
        <w:rPr>
          <w:rFonts w:ascii="IRNazanin" w:hAnsi="IRNazanin" w:eastAsia="IRNazanin" w:cs="IRNazanin"/>
          <w:lang w:bidi="fa-IR"/>
          <w:color w:val="111111"/>
          <w:sz w:val="28"/>
          <w:szCs w:val="28"/>
          <w:rtl/>
        </w:rPr>
        <w:t xml:space="preserve">11- كافران پس از مرگ ، به كلى منكر اعمال زشت دنيوى خويش مى شوند .</w:t>
      </w:r>
    </w:p>
    <w:p>
      <w:pPr>
        <w:pStyle w:val="BookText"/>
      </w:pPr>
      <w:r>
        <w:rPr>
          <w:rFonts w:ascii="Amiri" w:hAnsi="Amiri" w:eastAsia="Amiri" w:cs="Amiri"/>
          <w:lang w:bidi="ar-SA"/>
          <w:color w:val="111111"/>
          <w:sz w:val="28"/>
          <w:szCs w:val="28"/>
          <w:rtl/>
        </w:rPr>
        <w:t xml:space="preserve">الكـفرين . الذين تتوفّـهم الملـئكة ... ما كنّا نعمل من سوء</w:t>
      </w:r>
    </w:p>
    <w:p>
      <w:pPr>
        <w:pStyle w:val="Heading2"/>
      </w:pPr>
      <w:bookmarkStart w:id="2145" w:name="_Toc1402"/>
      <w:r>
        <w:t>1401- كافران و توحيد</w:t>
      </w:r>
      <w:bookmarkEnd w:id="2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 براى تعليل بوده و مراد اين باشد كه كافران، به خاطر مؤمنان و در باره آنان، پرسش يادشده را مطرح كرده بودند.</w:t>
      </w:r>
    </w:p>
    <w:p>
      <w:pPr>
        <w:pStyle w:val="Heading2"/>
      </w:pPr>
      <w:bookmarkStart w:id="2146" w:name="_Toc1403"/>
      <w:r>
        <w:t>1402- كافران و ثروت</w:t>
      </w:r>
      <w:bookmarkEnd w:id="2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اموال و ثروت خويش و ذخيره نكردن آن براى سعادت اخروى</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Amiri" w:hAnsi="Amiri" w:eastAsia="Amiri" w:cs="Amiri"/>
          <w:lang w:bidi="ar-SA"/>
          <w:color w:val="111111"/>
          <w:sz w:val="28"/>
          <w:szCs w:val="28"/>
          <w:rtl/>
        </w:rPr>
        <w:t xml:space="preserve">لحن و سياق اين آيه، مى رساند كه كافران اين سخن را، از روى تأسف و حسرت به زبان مى آورند.</w:t>
      </w:r>
    </w:p>
    <w:p>
      <w:pPr>
        <w:pStyle w:val="Heading2"/>
      </w:pPr>
      <w:bookmarkStart w:id="2147" w:name="_Toc1404"/>
      <w:r>
        <w:t>1403- كافران و جلب رضايت خدا</w:t>
      </w:r>
      <w:bookmarkEnd w:id="2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12</w:t>
      </w:r>
    </w:p>
    <w:p>
      <w:pPr>
        <w:pStyle w:val="BookText"/>
      </w:pPr>
      <w:r>
        <w:rPr>
          <w:rFonts w:ascii="IRNazanin" w:hAnsi="IRNazanin" w:eastAsia="IRNazanin" w:cs="IRNazanin"/>
          <w:lang w:bidi="fa-IR"/>
          <w:color w:val="111111"/>
          <w:sz w:val="28"/>
          <w:szCs w:val="28"/>
          <w:rtl/>
        </w:rPr>
        <w:t xml:space="preserve">12- كافران در روز قيامت ، هيچ راهى براى جلب رضايت خداوند نمى يابند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38" w:name="pg6745_62601"/>
    <w:bookmarkEnd w:id="538"/>
    <w:p>
      <w:pPr>
        <w:pStyle w:val="BookText"/>
      </w:pPr>
      <w:r>
        <w:rPr>
          <w:rFonts w:ascii="Amiri" w:hAnsi="Amiri" w:eastAsia="Amiri" w:cs="Amiri"/>
          <w:lang w:bidi="ar-SA"/>
          <w:color w:val="111111"/>
          <w:sz w:val="28"/>
          <w:szCs w:val="28"/>
          <w:rtl/>
        </w:rPr>
        <w:t xml:space="preserve">ثمّ لايؤذن للذين كفروا و لا هم يستعتبون</w:t>
      </w:r>
    </w:p>
    <w:p>
      <w:pPr>
        <w:pStyle w:val="BookText"/>
      </w:pPr>
      <w:r>
        <w:rPr>
          <w:rFonts w:ascii="IRNazanin" w:hAnsi="IRNazanin" w:eastAsia="IRNazanin" w:cs="IRNazanin"/>
          <w:lang w:bidi="fa-IR"/>
          <w:color w:val="111111"/>
          <w:sz w:val="28"/>
          <w:szCs w:val="28"/>
          <w:rtl/>
        </w:rPr>
        <w:t xml:space="preserve">«إستيعاب» (مصدر يستعتبون) به معناى درخواست از بدى كننده براى بازگشت از بدكارى و جلب رضايت كسى كه به او بدى شده است، مى باشد. بنابراين معناى جمله «و لا هم يستعتبون» چنين خواهد بود: از آنان نخواهند كه عذرخواهى كنند و يا كارى كنند كه خدا از ايشان راضى شود.</w:t>
      </w:r>
    </w:p>
    <w:p>
      <w:pPr>
        <w:pStyle w:val="Heading2"/>
      </w:pPr>
      <w:bookmarkStart w:id="2148" w:name="_Toc1405"/>
      <w:r>
        <w:t>1404- كافران و حشر انسان ها</w:t>
      </w:r>
      <w:bookmarkEnd w:id="2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1،2</w:t>
      </w:r>
    </w:p>
    <w:p>
      <w:pPr>
        <w:pStyle w:val="BookText"/>
      </w:pPr>
      <w:r>
        <w:rPr>
          <w:rFonts w:ascii="IRNazanin" w:hAnsi="IRNazanin" w:eastAsia="IRNazanin" w:cs="IRNazanin"/>
          <w:lang w:bidi="fa-IR"/>
          <w:color w:val="111111"/>
          <w:sz w:val="28"/>
          <w:szCs w:val="28"/>
          <w:rtl/>
        </w:rPr>
        <w:t xml:space="preserve">1 - گمان كافران ، به برانگيخته نشدن انسان ها در قيامت</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2 - اعتقاد كافران به برانگيخته نشدن انسان ها در قيامت ، مبتنى بر گمان است ; نه يقين و علم .</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برداشت ياد شده، به اين دليل است كه ماده «زعم»، بيشتر در معناى «ظن» (گمان) و نيز درباره چيزى كه مورد ترديد بوده و اثبات نشده است، به كار مى رود.</w:t>
      </w:r>
    </w:p>
    <w:p>
      <w:pPr>
        <w:pStyle w:val="Heading2"/>
      </w:pPr>
      <w:bookmarkStart w:id="2149" w:name="_Toc1406"/>
      <w:r>
        <w:t>1405- كافران و حق بينى</w:t>
      </w:r>
      <w:bookmarkEnd w:id="2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Heading2"/>
      </w:pPr>
      <w:bookmarkStart w:id="2150" w:name="_Toc1407"/>
      <w:r>
        <w:t>1406- كافران و حق شنوى</w:t>
      </w:r>
      <w:bookmarkEnd w:id="2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39" w:name="pg6745_62602"/>
    <w:bookmarkEnd w:id="539"/>
    <w:p>
      <w:pPr>
        <w:pStyle w:val="Heading2"/>
      </w:pPr>
      <w:bookmarkStart w:id="2151" w:name="_Toc1408"/>
      <w:r>
        <w:t>1407- كافران و حق گويى</w:t>
      </w:r>
      <w:bookmarkEnd w:id="2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Heading2"/>
      </w:pPr>
      <w:bookmarkStart w:id="2152" w:name="_Toc1409"/>
      <w:r>
        <w:t>1408- كافران و حقانيت اسلام</w:t>
      </w:r>
      <w:bookmarkEnd w:id="2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11</w:t>
      </w:r>
    </w:p>
    <w:p>
      <w:pPr>
        <w:pStyle w:val="BookText"/>
      </w:pPr>
      <w:r>
        <w:rPr>
          <w:rFonts w:ascii="Amiri" w:hAnsi="Amiri" w:eastAsia="Amiri" w:cs="Amiri"/>
          <w:lang w:bidi="ar-SA"/>
          <w:color w:val="111111"/>
          <w:sz w:val="28"/>
          <w:szCs w:val="28"/>
          <w:rtl/>
        </w:rPr>
        <w:t xml:space="preserve">11- اِخبار خداوند به آشكار شدن حقانيت اسلام ، براى كافران صدراسلام در آينده</w:t>
      </w:r>
    </w:p>
    <w:p>
      <w:pPr>
        <w:pStyle w:val="BookText"/>
      </w:pPr>
      <w:r>
        <w:rPr>
          <w:rFonts w:ascii="Amiri" w:hAnsi="Amiri" w:eastAsia="Amiri" w:cs="Amiri"/>
          <w:lang w:bidi="ar-SA"/>
          <w:color w:val="111111"/>
          <w:sz w:val="28"/>
          <w:szCs w:val="28"/>
          <w:rtl/>
        </w:rPr>
        <w:t xml:space="preserve">ربما يودّ الذين كفروا . .. فسوف يعلمون</w:t>
      </w:r>
    </w:p>
    <w:p>
      <w:pPr>
        <w:pStyle w:val="BookText"/>
      </w:pPr>
      <w:r>
        <w:rPr>
          <w:rFonts w:ascii="Amiri" w:hAnsi="Amiri" w:eastAsia="Amiri" w:cs="Amiri"/>
          <w:lang w:bidi="ar-SA"/>
          <w:color w:val="111111"/>
          <w:sz w:val="28"/>
          <w:szCs w:val="28"/>
          <w:rtl/>
        </w:rPr>
        <w:t xml:space="preserve">برداشت فوق، مبتنى بر اين است كه مفعول و متعلق علم در «يعلمون» حقانيت اسلام باشد كه مورد انكار آنان بود.</w:t>
      </w:r>
    </w:p>
    <w:p>
      <w:pPr>
        <w:pStyle w:val="Heading2"/>
      </w:pPr>
      <w:bookmarkStart w:id="2153" w:name="_Toc1410"/>
      <w:r>
        <w:t>1409- كافران و حوادث طبيعى</w:t>
      </w:r>
      <w:bookmarkEnd w:id="2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2</w:t>
      </w:r>
    </w:p>
    <w:p>
      <w:pPr>
        <w:pStyle w:val="BookText"/>
      </w:pPr>
      <w:r>
        <w:rPr>
          <w:rFonts w:ascii="IRNazanin" w:hAnsi="IRNazanin" w:eastAsia="IRNazanin" w:cs="IRNazanin"/>
          <w:lang w:bidi="fa-IR"/>
          <w:color w:val="111111"/>
          <w:sz w:val="28"/>
          <w:szCs w:val="28"/>
          <w:rtl/>
        </w:rPr>
        <w:t xml:space="preserve">2 - كافران و ناباوران به رستاخيز ، در زندگى فاقد تكيه گاه مطمئن بوده و در مواجهه با حوادث ، زود خود را مى بازند و دچار يأس و احساس حرمان مى شوند .</w:t>
      </w:r>
    </w:p>
    <w:p>
      <w:pPr>
        <w:pStyle w:val="BookText"/>
      </w:pPr>
      <w:r>
        <w:rPr>
          <w:rFonts w:ascii="Amiri" w:hAnsi="Amiri" w:eastAsia="Amiri" w:cs="Amiri"/>
          <w:lang w:bidi="ar-SA"/>
          <w:color w:val="111111"/>
          <w:sz w:val="28"/>
          <w:szCs w:val="28"/>
          <w:rtl/>
        </w:rPr>
        <w:t xml:space="preserve">لو نشاء . .. فظلتم تفكّهون . إنّا لمغرمون . بل نحن محرومون</w:t>
      </w:r>
    </w:p>
    <w:p>
      <w:pPr>
        <w:pStyle w:val="BookText"/>
      </w:pPr>
      <w:r>
        <w:rPr>
          <w:rFonts w:ascii="IRNazanin" w:hAnsi="IRNazanin" w:eastAsia="IRNazanin" w:cs="IRNazanin"/>
          <w:lang w:bidi="fa-IR"/>
          <w:color w:val="111111"/>
          <w:sz w:val="28"/>
          <w:szCs w:val="28"/>
          <w:rtl/>
        </w:rPr>
        <w:t xml:space="preserve">روى سخن در اين آيات، با كافران و كسانى است كه در برابر مسأله معاد، موضع گيرى ناباورانه دارند.</w:t>
      </w:r>
    </w:p>
    <w:p>
      <w:pPr>
        <w:pStyle w:val="Heading2"/>
      </w:pPr>
      <w:bookmarkStart w:id="2154" w:name="_Toc1411"/>
      <w:r>
        <w:t>1410- كافران و درخواست معجزه</w:t>
      </w:r>
      <w:bookmarkEnd w:id="2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3</w:t>
      </w:r>
    </w:p>
    <w:p>
      <w:pPr>
        <w:pStyle w:val="BookText"/>
      </w:pPr>
      <w:r>
        <w:rPr>
          <w:rFonts w:ascii="IRNazanin" w:hAnsi="IRNazanin" w:eastAsia="IRNazanin" w:cs="IRNazanin"/>
          <w:lang w:bidi="fa-IR"/>
          <w:color w:val="111111"/>
          <w:sz w:val="28"/>
          <w:szCs w:val="28"/>
          <w:rtl/>
        </w:rPr>
        <w:t xml:space="preserve">3 ـ كفرپيشگان عصر بعثت ـ على رغم نزول پى در پى آيات و سوره هاى قرآن ـ خواستار نزول معجزه اى ديگر بودند .</w:t>
      </w:r>
    </w:p>
    <w:p>
      <w:pPr>
        <w:pStyle w:val="BookText"/>
      </w:pPr>
      <w:r>
        <w:rPr>
          <w:rFonts w:ascii="Amiri" w:hAnsi="Amiri" w:eastAsia="Amiri" w:cs="Amiri"/>
          <w:lang w:bidi="ar-SA"/>
          <w:color w:val="111111"/>
          <w:sz w:val="28"/>
          <w:szCs w:val="28"/>
          <w:rtl/>
        </w:rPr>
        <w:t xml:space="preserve">و يقولون لو لا أنزل عليه ءاية من ربه</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540" w:name="pg6745_62604"/>
    <w:bookmarkEnd w:id="540"/>
    <w:p>
      <w:pPr>
        <w:pStyle w:val="Heading2"/>
      </w:pPr>
      <w:bookmarkStart w:id="2155" w:name="_Toc1412"/>
      <w:r>
        <w:t>1411- كافران و دعوت انبيا</w:t>
      </w:r>
      <w:bookmarkEnd w:id="2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2</w:t>
      </w:r>
    </w:p>
    <w:p>
      <w:pPr>
        <w:pStyle w:val="BookText"/>
      </w:pPr>
      <w:r>
        <w:rPr>
          <w:rFonts w:ascii="IRNazanin" w:hAnsi="IRNazanin" w:eastAsia="IRNazanin" w:cs="IRNazanin"/>
          <w:lang w:bidi="fa-IR"/>
          <w:color w:val="111111"/>
          <w:sz w:val="28"/>
          <w:szCs w:val="28"/>
          <w:rtl/>
        </w:rPr>
        <w:t xml:space="preserve">2 - كفرپيشگان از دعوت پيامبران جز فرياد و سر و صدا ، چيز ديگرى در نمى يابند .</w:t>
      </w:r>
    </w:p>
    <w:p>
      <w:pPr>
        <w:pStyle w:val="BookText"/>
      </w:pPr>
      <w:r>
        <w:rPr>
          <w:rFonts w:ascii="Amiri" w:hAnsi="Amiri" w:eastAsia="Amiri" w:cs="Amiri"/>
          <w:lang w:bidi="ar-SA"/>
          <w:color w:val="111111"/>
          <w:sz w:val="28"/>
          <w:szCs w:val="28"/>
          <w:rtl/>
        </w:rPr>
        <w:t xml:space="preserve">و مثل الذين كفروا كمثل الذى ينعق بما لايسمع إلا دعاءً و نداءً</w:t>
      </w:r>
    </w:p>
    <w:p>
      <w:pPr>
        <w:pStyle w:val="BookText"/>
      </w:pPr>
      <w:r>
        <w:rPr>
          <w:rFonts w:ascii="IRNazanin" w:hAnsi="IRNazanin" w:eastAsia="IRNazanin" w:cs="IRNazanin"/>
          <w:lang w:bidi="fa-IR"/>
          <w:color w:val="111111"/>
          <w:sz w:val="28"/>
          <w:szCs w:val="28"/>
          <w:rtl/>
        </w:rPr>
        <w:t xml:space="preserve">بر اساس توضيح برداشت قبل، معناى جمله «مثل الذين كفروا . .. إلا دعاءً و نداءً» چنين مى شود: مَثَل كافران در ارتباط با دعوت كنندگان به ايمان مَثَل گوسفندان و چوپان آنهاست; همان گونه كه گوسفندان از سخن و امر و نهى چوپان چيزى جز فرياد نمى فهمند، كافران نيز از دعوت پيامبران حقيقتى را درك نمى كنند.</w:t>
      </w:r>
    </w:p>
    <w:p>
      <w:pPr>
        <w:pStyle w:val="Heading2"/>
      </w:pPr>
      <w:bookmarkStart w:id="2156" w:name="_Toc1413"/>
      <w:r>
        <w:t>1412- كافران و دعوت به خدا</w:t>
      </w:r>
      <w:bookmarkEnd w:id="2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12</w:t>
      </w:r>
    </w:p>
    <w:p>
      <w:pPr>
        <w:pStyle w:val="BookText"/>
      </w:pPr>
      <w:r>
        <w:rPr>
          <w:rFonts w:ascii="IRNazanin" w:hAnsi="IRNazanin" w:eastAsia="IRNazanin" w:cs="IRNazanin"/>
          <w:lang w:bidi="fa-IR"/>
          <w:color w:val="111111"/>
          <w:sz w:val="28"/>
          <w:szCs w:val="28"/>
          <w:rtl/>
        </w:rPr>
        <w:t xml:space="preserve">12 - كافران مجرم ، تنها ، منكر رسالت پيامبراسلام (صلی الله علیه و آله) نبودند ، بلكه هر دعوت كننده به خدا را ، ياوه سرا مى دانستند .</w:t>
      </w:r>
    </w:p>
    <w:p>
      <w:pPr>
        <w:pStyle w:val="BookText"/>
      </w:pPr>
      <w:r>
        <w:rPr>
          <w:rFonts w:ascii="Amiri" w:hAnsi="Amiri" w:eastAsia="Amiri" w:cs="Amiri"/>
          <w:lang w:bidi="ar-SA"/>
          <w:color w:val="111111"/>
          <w:sz w:val="28"/>
          <w:szCs w:val="28"/>
          <w:rtl/>
        </w:rPr>
        <w:t xml:space="preserve">ليقولنّ الذين كفروا إن أنتم إلاّ مبطلون</w:t>
      </w:r>
    </w:p>
    <w:p>
      <w:pPr>
        <w:pStyle w:val="BookText"/>
      </w:pPr>
      <w:r>
        <w:rPr>
          <w:rFonts w:ascii="IRNazanin" w:hAnsi="IRNazanin" w:eastAsia="IRNazanin" w:cs="IRNazanin"/>
          <w:lang w:bidi="fa-IR"/>
          <w:color w:val="111111"/>
          <w:sz w:val="28"/>
          <w:szCs w:val="28"/>
          <w:rtl/>
        </w:rPr>
        <w:t xml:space="preserve">با اين كه خداوند، آورنده معجزه را، تنها پيامبر(صلی الله علیه و آله) معرفى فرموده است (لئن جئتهم) اما آنان در جواب، جمعى را مخاطب قرار مى دهند (إن أنتم. ..) اين حقيقت را حكايت مى كند كه آنان، هر دعوت كننده اى را داراى چنان وصفى مى پندارند.</w:t>
      </w:r>
    </w:p>
    <w:p>
      <w:pPr>
        <w:pStyle w:val="Heading2"/>
      </w:pPr>
      <w:bookmarkStart w:id="2157" w:name="_Toc1414"/>
      <w:r>
        <w:t>1413- كافران و دعوت محمد(صلی الله علیه و آله)</w:t>
      </w:r>
      <w:bookmarkEnd w:id="2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9</w:t>
      </w:r>
    </w:p>
    <w:p>
      <w:pPr>
        <w:pStyle w:val="BookText"/>
      </w:pPr>
      <w:r>
        <w:rPr>
          <w:rFonts w:ascii="Amiri" w:hAnsi="Amiri" w:eastAsia="Amiri" w:cs="Amiri"/>
          <w:lang w:bidi="ar-SA"/>
          <w:color w:val="111111"/>
          <w:sz w:val="28"/>
          <w:szCs w:val="28"/>
          <w:rtl/>
        </w:rPr>
        <w:t xml:space="preserve">9 - از امام باقر ( ع ) درباره آيه فوق روايت شده : « مثل الذين كفروا فى دعائك إياهم أى مثل الداعى لهم إلى الإيمان كمثل الناعق فى دعائه المنعوق به من البهائم التى لاتفهم و إنما تسمع الصوت فكما ان الأنعام لايحصل ل ها من دعاء الراعى إلا السماع دون تفهم المعنى فكذلك الكفار لايحصل لهم من دعائك إياهم إلى الإيمان إلا السماع دون تفهم المعنى ;</w:t>
      </w:r>
    </w:p>
    <w:p>
      <w:pPr>
        <w:pStyle w:val="BookText"/>
      </w:pPr>
      <w:r>
        <w:rPr>
          <w:rFonts w:ascii="IRNazanin" w:hAnsi="IRNazanin" w:eastAsia="IRNazanin" w:cs="IRNazanin"/>
          <w:lang w:bidi="fa-IR"/>
          <w:color w:val="111111"/>
          <w:sz w:val="28"/>
          <w:szCs w:val="28"/>
          <w:rtl/>
        </w:rPr>
        <w:t xml:space="preserve">مثل تو اى رسول ما در دعوت اين كافران، به سان چوپانى است كه گوسفندان را فرا مى خواند و آن گوسفندان نمى فهمند او چه مى گويد و تنها صدايى مى شنوند. پس همان طور كه گوسفندان از فرياد چوپان غير از صدا، معنايى نمى فهمند، كافران نيز از دعوت تو آنها را به ايمان غير از شنيدن صدا هيچ معنايى نمى فهمند».</w:t>
      </w:r>
    </w:p>
    <w:p>
      <w:pPr>
        <w:pStyle w:val="Heading2"/>
      </w:pPr>
      <w:bookmarkStart w:id="2158" w:name="_Toc1415"/>
      <w:r>
        <w:t>1414- كافران و دين</w:t>
      </w:r>
      <w:bookmarkEnd w:id="2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w:t>
      </w:r>
    </w:p>
    <w:p>
      <w:pPr>
        <w:pStyle w:val="BookText"/>
      </w:pPr>
      <w:r>
        <w:rPr>
          <w:rFonts w:ascii="IRNazanin" w:hAnsi="IRNazanin" w:eastAsia="IRNazanin" w:cs="IRNazanin"/>
          <w:lang w:bidi="fa-IR"/>
          <w:color w:val="111111"/>
          <w:sz w:val="28"/>
          <w:szCs w:val="28"/>
          <w:rtl/>
        </w:rPr>
        <w:t xml:space="preserve">1 ـ تبديل دين خدا به مجموعه اى از امور واهى و بازدارنده از سعادت و كمال ، ويژگى كفرپيشگان</w:t>
      </w:r>
    </w:p>
    <w:p>
      <w:pPr>
        <w:pStyle w:val="BookText"/>
      </w:pPr>
      <w:r>
        <w:rPr>
          <w:rFonts w:ascii="Amiri" w:hAnsi="Amiri" w:eastAsia="Amiri" w:cs="Amiri"/>
          <w:lang w:bidi="ar-SA"/>
          <w:color w:val="111111"/>
          <w:sz w:val="28"/>
          <w:szCs w:val="28"/>
          <w:rtl/>
        </w:rPr>
        <w:t xml:space="preserve">حرمهما على الكفرين. الذين اتخذوا دينهم لهواً و لعباً</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541" w:name="pg6745_62606"/>
    <w:bookmarkEnd w:id="541"/>
    <w:p>
      <w:pPr>
        <w:pStyle w:val="BookText"/>
      </w:pPr>
      <w:r>
        <w:rPr>
          <w:rFonts w:ascii="IRNazanin" w:hAnsi="IRNazanin" w:eastAsia="IRNazanin" w:cs="IRNazanin"/>
          <w:lang w:bidi="fa-IR"/>
          <w:color w:val="111111"/>
          <w:sz w:val="28"/>
          <w:szCs w:val="28"/>
          <w:rtl/>
        </w:rPr>
        <w:t xml:space="preserve">الف: مراد از «دينهم» دين الهى است و اضافه آن به مردم اشاره به اين حقيقت دارد كه منفعت برنامه هاى دينى و قوانين شريعتهاى الهى به خود انسانها مى رسد. ب: «اتخذوا» از افعال تصيير است. يعنى: بدلوا دين اللّه لهوا و لعبا. و تبديل دين خدا به لهو و لعب به اين است كه پيرايه هايى را بر دين ببندند تا دين مجموعه اى از لهو و لعب جلوه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2</w:t>
      </w:r>
    </w:p>
    <w:p>
      <w:pPr>
        <w:pStyle w:val="BookText"/>
      </w:pPr>
      <w:r>
        <w:rPr>
          <w:rFonts w:ascii="IRNazanin" w:hAnsi="IRNazanin" w:eastAsia="IRNazanin" w:cs="IRNazanin"/>
          <w:lang w:bidi="fa-IR"/>
          <w:color w:val="111111"/>
          <w:sz w:val="28"/>
          <w:szCs w:val="28"/>
          <w:rtl/>
        </w:rPr>
        <w:t xml:space="preserve">2 ـ كافران ستيزه گر با دين ، پليد هستند و اهل ايمان ، پاك .</w:t>
      </w:r>
    </w:p>
    <w:p>
      <w:pPr>
        <w:pStyle w:val="BookText"/>
      </w:pPr>
      <w:r>
        <w:rPr>
          <w:rFonts w:ascii="Amiri" w:hAnsi="Amiri" w:eastAsia="Amiri" w:cs="Amiri"/>
          <w:lang w:bidi="ar-SA"/>
          <w:color w:val="111111"/>
          <w:sz w:val="28"/>
          <w:szCs w:val="28"/>
          <w:rtl/>
        </w:rPr>
        <w:t xml:space="preserve">ليميز اللّه الخبيث من الطيب</w:t>
      </w:r>
    </w:p>
    <w:p>
      <w:pPr>
        <w:pStyle w:val="Heading2"/>
      </w:pPr>
      <w:bookmarkStart w:id="2159" w:name="_Toc1416"/>
      <w:r>
        <w:t>1415- كافران و ربوبيت خدا</w:t>
      </w:r>
      <w:bookmarkEnd w:id="2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8</w:t>
      </w:r>
    </w:p>
    <w:p>
      <w:pPr>
        <w:pStyle w:val="BookText"/>
      </w:pPr>
      <w:r>
        <w:rPr>
          <w:rFonts w:ascii="IRNazanin" w:hAnsi="IRNazanin" w:eastAsia="IRNazanin" w:cs="IRNazanin"/>
          <w:lang w:bidi="fa-IR"/>
          <w:color w:val="111111"/>
          <w:sz w:val="28"/>
          <w:szCs w:val="28"/>
          <w:rtl/>
        </w:rPr>
        <w:t xml:space="preserve">8 ـ كافران و مشركان ، منكر ربوبيت مطلق خدا هستند و همواره در برابر آن ايستاده و در اين راه پشتيبان يكديگراند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«الف و لام» در كلمه «الكافر» براى استغراق است و اين كلمه شامل تمامى كافران مى شود. «ظهير» (فعيل به معناى فاعل) نيز به معناى معين و پشتيبان است. گفتنى است آمدن فعل «كان» در آغاز مبتدا و خبر، بيانگر استمرار خبر براى مبتدا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2</w:t>
      </w:r>
    </w:p>
    <w:p>
      <w:pPr>
        <w:pStyle w:val="BookText"/>
      </w:pPr>
      <w:r>
        <w:rPr>
          <w:rFonts w:ascii="Amiri" w:hAnsi="Amiri" w:eastAsia="Amiri" w:cs="Amiri"/>
          <w:lang w:bidi="ar-SA"/>
          <w:color w:val="111111"/>
          <w:sz w:val="28"/>
          <w:szCs w:val="28"/>
          <w:rtl/>
        </w:rPr>
        <w:t xml:space="preserve">2 - كشف و ظهور ربوبيت بى همتاى الهى در قيامت ، براى كافران</w:t>
      </w:r>
    </w:p>
    <w:p>
      <w:pPr>
        <w:pStyle w:val="BookText"/>
      </w:pPr>
      <w:r>
        <w:rPr>
          <w:rFonts w:ascii="Amiri" w:hAnsi="Amiri" w:eastAsia="Amiri" w:cs="Amiri"/>
          <w:lang w:bidi="ar-SA"/>
          <w:color w:val="111111"/>
          <w:sz w:val="28"/>
          <w:szCs w:val="28"/>
          <w:rtl/>
        </w:rPr>
        <w:t xml:space="preserve">و قال الذين كفروا ربّنا</w:t>
      </w:r>
    </w:p>
    <w:p>
      <w:pPr>
        <w:pStyle w:val="BookText"/>
      </w:pPr>
      <w:r>
        <w:rPr>
          <w:rFonts w:ascii="Amiri" w:hAnsi="Amiri" w:eastAsia="Amiri" w:cs="Amiri"/>
          <w:lang w:bidi="ar-SA"/>
          <w:color w:val="111111"/>
          <w:sz w:val="28"/>
          <w:szCs w:val="28"/>
          <w:rtl/>
        </w:rPr>
        <w:t xml:space="preserve">از اقرار كافران به ربوبيت الهى (ربّنا)، مطلب بالا استفاده مى شود.</w:t>
      </w:r>
    </w:p>
    <w:p>
      <w:pPr>
        <w:pStyle w:val="Heading2"/>
      </w:pPr>
      <w:bookmarkStart w:id="2160" w:name="_Toc1417"/>
      <w:r>
        <w:t>1416- كافران و رسالت محمد(صلی الله علیه و آله)</w:t>
      </w:r>
      <w:bookmarkEnd w:id="2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12</w:t>
      </w:r>
    </w:p>
    <w:p>
      <w:pPr>
        <w:pStyle w:val="BookText"/>
      </w:pPr>
      <w:r>
        <w:rPr>
          <w:rFonts w:ascii="IRNazanin" w:hAnsi="IRNazanin" w:eastAsia="IRNazanin" w:cs="IRNazanin"/>
          <w:lang w:bidi="fa-IR"/>
          <w:color w:val="111111"/>
          <w:sz w:val="28"/>
          <w:szCs w:val="28"/>
          <w:rtl/>
        </w:rPr>
        <w:t xml:space="preserve">12 - كافران مجرم ، تنها ، منكر رسالت پيامبراسلام (صلی الله علیه و آله) نبودند ، بلكه هر دعوت كننده به خدا را ، ياوه سرا مى دانستند .</w:t>
      </w:r>
    </w:p>
    <w:p>
      <w:pPr>
        <w:pStyle w:val="BookText"/>
      </w:pPr>
      <w:r>
        <w:rPr>
          <w:rFonts w:ascii="Amiri" w:hAnsi="Amiri" w:eastAsia="Amiri" w:cs="Amiri"/>
          <w:lang w:bidi="ar-SA"/>
          <w:color w:val="111111"/>
          <w:sz w:val="28"/>
          <w:szCs w:val="28"/>
          <w:rtl/>
        </w:rPr>
        <w:t xml:space="preserve">ليقولنّ الذين كفروا إن أنتم إلاّ مبطلون</w:t>
      </w:r>
    </w:p>
    <w:p>
      <w:pPr>
        <w:pStyle w:val="BookText"/>
      </w:pPr>
      <w:r>
        <w:rPr>
          <w:rFonts w:ascii="IRNazanin" w:hAnsi="IRNazanin" w:eastAsia="IRNazanin" w:cs="IRNazanin"/>
          <w:lang w:bidi="fa-IR"/>
          <w:color w:val="111111"/>
          <w:sz w:val="28"/>
          <w:szCs w:val="28"/>
          <w:rtl/>
        </w:rPr>
        <w:t xml:space="preserve">با اين كه خداوند، آورنده معجزه را، تنها پيامبر(صلی الله علیه و آله) معرفى فرموده است (لئن جئتهم) اما آنان در جواب، جمعى را مخاطب قرار مى دهند (إن أنتم. ..) اين حقيقت را حكايت مى كند كه آنان، هر دعوت كننده اى را داراى چنان وصفى مى پندارند.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542" w:name="pg6745_62608"/>
    <w:bookmarkEnd w:id="542"/>
    <w:p>
      <w:pPr>
        <w:pStyle w:val="Heading2"/>
      </w:pPr>
      <w:bookmarkStart w:id="2161" w:name="_Toc1418"/>
      <w:r>
        <w:t>1417- كافران و رؤيت ملائكه</w:t>
      </w:r>
      <w:bookmarkEnd w:id="2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10</w:t>
      </w:r>
    </w:p>
    <w:p>
      <w:pPr>
        <w:pStyle w:val="BookText"/>
      </w:pPr>
      <w:r>
        <w:rPr>
          <w:rFonts w:ascii="Amiri" w:hAnsi="Amiri" w:eastAsia="Amiri" w:cs="Amiri"/>
          <w:lang w:bidi="ar-SA"/>
          <w:color w:val="111111"/>
          <w:sz w:val="28"/>
          <w:szCs w:val="28"/>
          <w:rtl/>
        </w:rPr>
        <w:t xml:space="preserve">10 ـ « عن أبى جعفر ( ع ) إذا أراد اللّه قبض روح الكافر ، قال : يا ملك الموت انطلق أنت و أعوانك إلى عدوّى . . . فاقبض روحه حتّى تكبه فى النار . . . فإذا بلغت الحلقوم ضربت الملائكة وجهه و دبره . . . و ذلك قوله « يوم يرون الملائكة لابشرى يومئذ للمجرمين و يقولون حجراً محجوراً » . . . ;</w:t>
      </w:r>
    </w:p>
    <w:p>
      <w:pPr>
        <w:pStyle w:val="BookText"/>
      </w:pPr>
      <w:r>
        <w:rPr>
          <w:rFonts w:ascii="IRNazanin" w:hAnsi="IRNazanin" w:eastAsia="IRNazanin" w:cs="IRNazanin"/>
          <w:lang w:bidi="fa-IR"/>
          <w:color w:val="111111"/>
          <w:sz w:val="28"/>
          <w:szCs w:val="28"/>
          <w:rtl/>
        </w:rPr>
        <w:t xml:space="preserve">از امام باقر(ع) روايت شده است: زمانى كه خداوند اراده قبض روح كافر را كند، به ملك الموت امر مى نمايد كه همراه يارانت به سوى دشمن من برويد. .. پس بگير روحش را تا آنكه او را به روى در آتش افكنى ... آن هنگام كه جان او به گلو مى رسد، ملائكه بر صورت و پشت او مى زنند ... و اين سخن خداوند است: «يوم يرون الملائكة لابشرى يومئذ للمجرمين...».</w:t>
      </w:r>
    </w:p>
    <w:p>
      <w:pPr>
        <w:pStyle w:val="Heading2"/>
      </w:pPr>
      <w:bookmarkStart w:id="2162" w:name="_Toc1419"/>
      <w:r>
        <w:t>1418- كافران و زينتها</w:t>
      </w:r>
      <w:bookmarkEnd w:id="2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9</w:t>
      </w:r>
    </w:p>
    <w:p>
      <w:pPr>
        <w:pStyle w:val="BookText"/>
      </w:pPr>
      <w:r>
        <w:rPr>
          <w:rFonts w:ascii="IRNazanin" w:hAnsi="IRNazanin" w:eastAsia="IRNazanin" w:cs="IRNazanin"/>
          <w:lang w:bidi="fa-IR"/>
          <w:color w:val="111111"/>
          <w:sz w:val="28"/>
          <w:szCs w:val="28"/>
          <w:rtl/>
        </w:rPr>
        <w:t xml:space="preserve">9 ـ جواز استفاده مؤمن و كافر از زيباييها و روزيهاى پاكيزه خدا در دنيا</w:t>
      </w:r>
    </w:p>
    <w:p>
      <w:pPr>
        <w:pStyle w:val="BookText"/>
      </w:pPr>
      <w:r>
        <w:rPr>
          <w:rFonts w:ascii="Amiri" w:hAnsi="Amiri" w:eastAsia="Amiri" w:cs="Amiri"/>
          <w:lang w:bidi="ar-SA"/>
          <w:color w:val="111111"/>
          <w:sz w:val="28"/>
          <w:szCs w:val="28"/>
          <w:rtl/>
        </w:rPr>
        <w:t xml:space="preserve">قل هى للذين ءامنوا فى الحيوة الدنيا خالصة يوم القيمة</w:t>
      </w:r>
    </w:p>
    <w:p>
      <w:pPr>
        <w:pStyle w:val="BookText"/>
      </w:pPr>
      <w:r>
        <w:rPr>
          <w:rFonts w:ascii="Amiri" w:hAnsi="Amiri" w:eastAsia="Amiri" w:cs="Amiri"/>
          <w:lang w:bidi="ar-SA"/>
          <w:color w:val="111111"/>
          <w:sz w:val="28"/>
          <w:szCs w:val="28"/>
          <w:rtl/>
        </w:rPr>
        <w:t xml:space="preserve">كلمه «خالصة» حال است براى «هى» و «يوم القيامة» متعلق به آن مى باشد. ذكر نشدن اين كلمه در مورد «الحياة الدنيا» حاكى از انحصارى نبودن مواهب دنيا براى مؤمنان است. يعنى: قل هى للذين آمنوا و لغير هم فى الحياة الدنيا و لهم خالصة يوم القيامة.</w:t>
      </w:r>
    </w:p>
    <w:p>
      <w:pPr>
        <w:pStyle w:val="Heading2"/>
      </w:pPr>
      <w:bookmarkStart w:id="2163" w:name="_Toc1420"/>
      <w:r>
        <w:t>1419- كافران و سختى</w:t>
      </w:r>
      <w:bookmarkEnd w:id="2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7</w:t>
      </w:r>
    </w:p>
    <w:p>
      <w:pPr>
        <w:pStyle w:val="BookText"/>
      </w:pPr>
      <w:r>
        <w:rPr>
          <w:rFonts w:ascii="IRNazanin" w:hAnsi="IRNazanin" w:eastAsia="IRNazanin" w:cs="IRNazanin"/>
          <w:lang w:bidi="fa-IR"/>
          <w:color w:val="111111"/>
          <w:sz w:val="28"/>
          <w:szCs w:val="28"/>
          <w:rtl/>
        </w:rPr>
        <w:t xml:space="preserve">7 ـ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Heading2"/>
      </w:pPr>
      <w:bookmarkStart w:id="2164" w:name="_Toc1421"/>
      <w:r>
        <w:t>1420- كافران و سخنان محمد(صلی الله علیه و آله)</w:t>
      </w:r>
      <w:bookmarkEnd w:id="2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1،3،4</w:t>
      </w:r>
    </w:p>
    <w:p>
      <w:pPr>
        <w:pStyle w:val="BookText"/>
      </w:pPr>
      <w:r>
        <w:rPr>
          <w:rFonts w:ascii="IRNazanin" w:hAnsi="IRNazanin" w:eastAsia="IRNazanin" w:cs="IRNazanin"/>
          <w:lang w:bidi="fa-IR"/>
          <w:color w:val="111111"/>
          <w:sz w:val="28"/>
          <w:szCs w:val="28"/>
          <w:rtl/>
        </w:rPr>
        <w:t xml:space="preserve">1- آگاهى كامل خداوند ، به هدف ها و انگيزه هاى كافران در گوش فرا دادن به كلمات پيامبر (صلی الله علیه و آله)</w:t>
      </w:r>
    </w:p>
    <w:p>
      <w:pPr>
        <w:pStyle w:val="BookText"/>
      </w:pPr>
      <w:r>
        <w:rPr>
          <w:rFonts w:ascii="Amiri" w:hAnsi="Amiri" w:eastAsia="Amiri" w:cs="Amiri"/>
          <w:lang w:bidi="ar-SA"/>
          <w:color w:val="111111"/>
          <w:sz w:val="28"/>
          <w:szCs w:val="28"/>
          <w:rtl/>
        </w:rPr>
        <w:t xml:space="preserve">نحن أعلم بما يستمعون به</w:t>
      </w:r>
    </w:p>
    <w:p>
      <w:pPr>
        <w:pStyle w:val="BookText"/>
      </w:pPr>
      <w:r>
        <w:rPr>
          <w:rFonts w:ascii="IRNazanin" w:hAnsi="IRNazanin" w:eastAsia="IRNazanin" w:cs="IRNazanin"/>
          <w:lang w:bidi="fa-IR"/>
          <w:color w:val="111111"/>
          <w:sz w:val="28"/>
          <w:szCs w:val="28"/>
          <w:rtl/>
        </w:rPr>
        <w:t xml:space="preserve">«با» در «بما» براى سببيت است. بنابراين معناى آيه چنين مى شود: ما به غرض و انگيزه اى كه كافران به خاطر آن به</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543" w:name="pg6745_62611"/>
    <w:bookmarkEnd w:id="543"/>
    <w:p>
      <w:pPr>
        <w:pStyle w:val="BookText"/>
      </w:pPr>
      <w:r>
        <w:rPr>
          <w:rFonts w:ascii="IRNazanin" w:hAnsi="IRNazanin" w:eastAsia="IRNazanin" w:cs="IRNazanin"/>
          <w:lang w:bidi="fa-IR"/>
          <w:color w:val="111111"/>
          <w:sz w:val="28"/>
          <w:szCs w:val="28"/>
          <w:rtl/>
        </w:rPr>
        <w:t xml:space="preserve">سخنان پيامبر(صلی الله علیه و آله) گوش فرامى دهند علم داريم.</w:t>
      </w:r>
    </w:p>
    <w:p>
      <w:pPr>
        <w:pStyle w:val="BookText"/>
      </w:pPr>
      <w:r>
        <w:rPr>
          <w:rFonts w:ascii="IRNazanin" w:hAnsi="IRNazanin" w:eastAsia="IRNazanin" w:cs="IRNazanin"/>
          <w:lang w:bidi="fa-IR"/>
          <w:color w:val="111111"/>
          <w:sz w:val="28"/>
          <w:szCs w:val="28"/>
          <w:rtl/>
        </w:rPr>
        <w:t xml:space="preserve">3- كافران ، به منظور خنثى كردن سخنان پيامبر (صلی الله علیه و آله) به نجوا و گفت و گوى سرّى مى پرداختند .</w:t>
      </w:r>
    </w:p>
    <w:p>
      <w:pPr>
        <w:pStyle w:val="BookText"/>
      </w:pPr>
      <w:r>
        <w:rPr>
          <w:rFonts w:ascii="Amiri" w:hAnsi="Amiri" w:eastAsia="Amiri" w:cs="Amiri"/>
          <w:lang w:bidi="ar-SA"/>
          <w:color w:val="111111"/>
          <w:sz w:val="28"/>
          <w:szCs w:val="28"/>
          <w:rtl/>
        </w:rPr>
        <w:t xml:space="preserve">نحن أعلم بما يستمعون به . .. و إذ هم نحوى إذ يقول</w:t>
      </w:r>
    </w:p>
    <w:p>
      <w:pPr>
        <w:pStyle w:val="BookText"/>
      </w:pPr>
      <w:r>
        <w:rPr>
          <w:rFonts w:ascii="IRNazanin" w:hAnsi="IRNazanin" w:eastAsia="IRNazanin" w:cs="IRNazanin"/>
          <w:lang w:bidi="fa-IR"/>
          <w:color w:val="111111"/>
          <w:sz w:val="28"/>
          <w:szCs w:val="28"/>
          <w:rtl/>
        </w:rPr>
        <w:t xml:space="preserve">«إذ هم نجوى» و إذ يقول الظالمون» بدل «إذ يستمعون إليك» است. با توجه به اين نكته، معناى آيه چنين مى شود: ما آگاهترين هستيم به غرض كافران در گوش فرا دادن به سخنان پيامبر(صلی الله علیه و آله) ـ كه تهمت زدن [سحرزدگى] به اوست ـ و آگاه هستيم از نجوا و گفت وگوى آنان. چنين بيانى حكايت از آن دارد كه غرض آنها از گوش دادن، تمهيد و آماده شدن براى خنثى سازى سخنان پيامبر(صلی الله علیه و آله) بوده است.</w:t>
      </w:r>
    </w:p>
    <w:p>
      <w:pPr>
        <w:pStyle w:val="BookText"/>
      </w:pPr>
      <w:r>
        <w:rPr>
          <w:rFonts w:ascii="IRNazanin" w:hAnsi="IRNazanin" w:eastAsia="IRNazanin" w:cs="IRNazanin"/>
          <w:lang w:bidi="fa-IR"/>
          <w:color w:val="111111"/>
          <w:sz w:val="28"/>
          <w:szCs w:val="28"/>
          <w:rtl/>
        </w:rPr>
        <w:t xml:space="preserve">4- خداوند ، با افشاى انگيزه هاى كافران در گوش فرا دادن به سخنان پيامبر (صلی الله علیه و آله) ، آنان را مورد تهديد قرار داد .</w:t>
      </w:r>
    </w:p>
    <w:p>
      <w:pPr>
        <w:pStyle w:val="BookText"/>
      </w:pPr>
      <w:r>
        <w:rPr>
          <w:rFonts w:ascii="IRNazanin" w:hAnsi="IRNazanin" w:eastAsia="IRNazanin" w:cs="IRNazanin"/>
          <w:lang w:bidi="fa-IR"/>
          <w:color w:val="111111"/>
          <w:sz w:val="28"/>
          <w:szCs w:val="28"/>
          <w:rtl/>
        </w:rPr>
        <w:t xml:space="preserve">نحن أعلم . .. و إذ هم نحوى</w:t>
      </w:r>
    </w:p>
    <w:p>
      <w:pPr>
        <w:pStyle w:val="BookText"/>
      </w:pPr>
      <w:r>
        <w:rPr>
          <w:rFonts w:ascii="IRNazanin" w:hAnsi="IRNazanin" w:eastAsia="IRNazanin" w:cs="IRNazanin"/>
          <w:lang w:bidi="fa-IR"/>
          <w:color w:val="111111"/>
          <w:sz w:val="28"/>
          <w:szCs w:val="28"/>
          <w:rtl/>
        </w:rPr>
        <w:t xml:space="preserve">اعلام اطلاع خداوند از گوش دادن كافران به سخنان پيامبر(صلی الله علیه و آله) و آگاهى از گفت وگوى آنها، براى تهديد و هشدار به آنان است.</w:t>
      </w:r>
    </w:p>
    <w:p>
      <w:pPr>
        <w:pStyle w:val="Heading2"/>
      </w:pPr>
      <w:bookmarkStart w:id="2165" w:name="_Toc1422"/>
      <w:r>
        <w:t>1421- كافران و سنّت</w:t>
      </w:r>
      <w:bookmarkEnd w:id="2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6</w:t>
      </w:r>
    </w:p>
    <w:p>
      <w:pPr>
        <w:pStyle w:val="BookText"/>
      </w:pPr>
      <w:r>
        <w:rPr>
          <w:rFonts w:ascii="IRNazanin" w:hAnsi="IRNazanin" w:eastAsia="IRNazanin" w:cs="IRNazanin"/>
          <w:lang w:bidi="fa-IR"/>
          <w:color w:val="111111"/>
          <w:sz w:val="28"/>
          <w:szCs w:val="28"/>
          <w:rtl/>
        </w:rPr>
        <w:t xml:space="preserve">6 ـ پايبندى كفرپيشگان به افكار و آراء گذشتگان خويش مانع پذيرش تعاليم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 .. قالوا حسبنا ما وجدناعليه ءاباءنا</w:t>
      </w:r>
    </w:p>
    <w:p>
      <w:pPr>
        <w:pStyle w:val="Heading2"/>
      </w:pPr>
      <w:bookmarkStart w:id="2166" w:name="_Toc1423"/>
      <w:r>
        <w:t>1422- كافران و شعر</w:t>
      </w:r>
      <w:bookmarkEnd w:id="2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11</w:t>
      </w:r>
    </w:p>
    <w:p>
      <w:pPr>
        <w:pStyle w:val="BookText"/>
      </w:pPr>
      <w:r>
        <w:rPr>
          <w:rFonts w:ascii="IRNazanin" w:hAnsi="IRNazanin" w:eastAsia="IRNazanin" w:cs="IRNazanin"/>
          <w:lang w:bidi="fa-IR"/>
          <w:color w:val="111111"/>
          <w:sz w:val="28"/>
          <w:szCs w:val="28"/>
          <w:rtl/>
        </w:rPr>
        <w:t xml:space="preserve">11 - استفاده كافران از شعر ، در هجو ارزش هاى الهى و پيامبر (صلی الله علیه و آله)</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BookText"/>
      </w:pPr>
      <w:r>
        <w:rPr>
          <w:rFonts w:ascii="IRNazanin" w:hAnsi="IRNazanin" w:eastAsia="IRNazanin" w:cs="IRNazanin"/>
          <w:lang w:bidi="fa-IR"/>
          <w:color w:val="111111"/>
          <w:sz w:val="28"/>
          <w:szCs w:val="28"/>
          <w:rtl/>
        </w:rPr>
        <w:t xml:space="preserve">قيدهاى «ذكروا اللّه كثيراً» و «انتصروا من بعد ما ظلموا» مى تواند نشانگر اين باشد كه شاعران جاهلى، ارزش هاى الهى و شخص پيامبر(صلی الله علیه و آله) و مسلمانان را هجو مى كردند و خداوند ضمن تشويق شاعران مسلمان به تبليغ ارزش هاى الهى (و ذكروا اللّه كثيراً)، مقابله به مثل را نيز براى آنان تجويز كرده است (وانتصروا من بعد ما ظلموا).</w:t>
      </w:r>
    </w:p>
    <w:p>
      <w:pPr>
        <w:pStyle w:val="Heading2"/>
      </w:pPr>
      <w:bookmarkStart w:id="2167" w:name="_Toc1424"/>
      <w:r>
        <w:t>1423- كافران و شكست مؤمنان</w:t>
      </w:r>
      <w:bookmarkEnd w:id="2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5</w:t>
      </w:r>
    </w:p>
    <w:p>
      <w:pPr>
        <w:pStyle w:val="BookText"/>
      </w:pPr>
      <w:r>
        <w:rPr>
          <w:rFonts w:ascii="Amiri" w:hAnsi="Amiri" w:eastAsia="Amiri" w:cs="Amiri"/>
          <w:lang w:bidi="ar-SA"/>
          <w:color w:val="111111"/>
          <w:sz w:val="28"/>
          <w:szCs w:val="28"/>
          <w:rtl/>
        </w:rPr>
        <w:t xml:space="preserve">5 - كافران ، همواره در كمين شكست و اضمحلال جامعه مؤمنان اند .</w:t>
      </w:r>
    </w:p>
    <w:p>
      <w:pPr>
        <w:pStyle w:val="BookText"/>
      </w:pPr>
      <w:r>
        <w:rPr>
          <w:rFonts w:ascii="IRNazanin" w:hAnsi="IRNazanin" w:eastAsia="IRNazanin" w:cs="IRNazanin"/>
          <w:lang w:bidi="fa-IR"/>
          <w:color w:val="111111"/>
          <w:sz w:val="28"/>
          <w:szCs w:val="28"/>
          <w:rtl/>
        </w:rPr>
        <w:t xml:space="preserve">إنّهم منتظرون</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544" w:name="pg6745_62613"/>
    <w:bookmarkEnd w:id="544"/>
    <w:p>
      <w:pPr>
        <w:pStyle w:val="BookText"/>
      </w:pPr>
      <w:r>
        <w:rPr>
          <w:rFonts w:ascii="Amiri" w:hAnsi="Amiri" w:eastAsia="Amiri" w:cs="Amiri"/>
          <w:lang w:bidi="ar-SA"/>
          <w:color w:val="111111"/>
          <w:sz w:val="28"/>
          <w:szCs w:val="28"/>
          <w:rtl/>
        </w:rPr>
        <w:t xml:space="preserve">متعلق انتظارِ كافران، به قرينه دشمنى آنان با مؤمنان، مى تواند انتظار شكست مؤمنان باشد.</w:t>
      </w:r>
    </w:p>
    <w:p>
      <w:pPr>
        <w:pStyle w:val="Heading2"/>
      </w:pPr>
      <w:bookmarkStart w:id="2168" w:name="_Toc1425"/>
      <w:r>
        <w:t>1424- كافران و شياطين</w:t>
      </w:r>
      <w:bookmarkEnd w:id="2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16</w:t>
      </w:r>
    </w:p>
    <w:p>
      <w:pPr>
        <w:pStyle w:val="BookText"/>
      </w:pPr>
      <w:r>
        <w:rPr>
          <w:rFonts w:ascii="Amiri" w:hAnsi="Amiri" w:eastAsia="Amiri" w:cs="Amiri"/>
          <w:lang w:bidi="ar-SA"/>
          <w:color w:val="111111"/>
          <w:sz w:val="28"/>
          <w:szCs w:val="28"/>
          <w:rtl/>
        </w:rPr>
        <w:t xml:space="preserve">16 ـ كافران و منكران آيات الهى تحت نفوذ و ولايت شياطين هستند.</w:t>
      </w:r>
    </w:p>
    <w:p>
      <w:pPr>
        <w:pStyle w:val="BookText"/>
      </w:pPr>
      <w:r>
        <w:rPr>
          <w:rFonts w:ascii="Amiri" w:hAnsi="Amiri" w:eastAsia="Amiri" w:cs="Amiri"/>
          <w:lang w:bidi="ar-SA"/>
          <w:color w:val="111111"/>
          <w:sz w:val="28"/>
          <w:szCs w:val="28"/>
          <w:rtl/>
        </w:rPr>
        <w:t xml:space="preserve">ذلك من ءايت الله . .. إنا جعلنا الشيطين أولياء للذين لا يؤمنون</w:t>
      </w:r>
    </w:p>
    <w:p>
      <w:pPr>
        <w:pStyle w:val="BookText"/>
      </w:pPr>
      <w:r>
        <w:rPr>
          <w:rFonts w:ascii="IRNazanin" w:hAnsi="IRNazanin" w:eastAsia="IRNazanin" w:cs="IRNazanin"/>
          <w:lang w:bidi="fa-IR"/>
          <w:color w:val="111111"/>
          <w:sz w:val="28"/>
          <w:szCs w:val="28"/>
          <w:rtl/>
        </w:rPr>
        <w:t xml:space="preserve">جمله «ذلك من آيات الله» در آيه قبل مى تواند بيانگر متعلق «لا يؤمنون» باشد.</w:t>
      </w:r>
    </w:p>
    <w:p>
      <w:pPr>
        <w:pStyle w:val="Heading2"/>
      </w:pPr>
      <w:bookmarkStart w:id="2169" w:name="_Toc1426"/>
      <w:r>
        <w:t>1425- كافران و صحابه</w:t>
      </w:r>
      <w:bookmarkEnd w:id="2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2</w:t>
      </w:r>
    </w:p>
    <w:p>
      <w:pPr>
        <w:pStyle w:val="BookText"/>
      </w:pPr>
      <w:r>
        <w:rPr>
          <w:rFonts w:ascii="IRNazanin" w:hAnsi="IRNazanin" w:eastAsia="IRNazanin" w:cs="IRNazanin"/>
          <w:lang w:bidi="fa-IR"/>
          <w:color w:val="111111"/>
          <w:sz w:val="28"/>
          <w:szCs w:val="28"/>
          <w:rtl/>
        </w:rPr>
        <w:t xml:space="preserve">2 ـ حضور طيف خاصى از مؤمنان نزد پيامبر(صلی الله علیه و آله)، براى برخى كافران ناخوشايند بود.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سبب نزول نقل شده در ذيل اين آيه و نيز لحن آن، گواه چگونگى تركيب ياران پيامبر(صلی الله علیه و آله) و فقر آنان و نيز نداشتن موقعيت اقتصادى و شؤون اجتماعى است. و همين امر موجب اعتراض و واكنشهايى از سوى كافران ثروتمند و قدرتمند مى گشته است.</w:t>
      </w:r>
    </w:p>
    <w:p>
      <w:pPr>
        <w:pStyle w:val="Heading2"/>
      </w:pPr>
      <w:bookmarkStart w:id="2170" w:name="_Toc1427"/>
      <w:r>
        <w:t>1426- كافران و طاغوت</w:t>
      </w:r>
      <w:bookmarkEnd w:id="2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9</w:t>
      </w:r>
    </w:p>
    <w:p>
      <w:pPr>
        <w:pStyle w:val="BookText"/>
      </w:pPr>
      <w:r>
        <w:rPr>
          <w:rFonts w:ascii="Amiri" w:hAnsi="Amiri" w:eastAsia="Amiri" w:cs="Amiri"/>
          <w:lang w:bidi="ar-SA"/>
          <w:color w:val="111111"/>
          <w:sz w:val="28"/>
          <w:szCs w:val="28"/>
          <w:rtl/>
        </w:rPr>
        <w:t xml:space="preserve">9 ـ طاغوت ها ، شيطانند و كافران ، ياوران آنها</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Amiri" w:hAnsi="Amiri" w:eastAsia="Amiri" w:cs="Amiri"/>
          <w:lang w:bidi="ar-SA"/>
          <w:color w:val="111111"/>
          <w:sz w:val="28"/>
          <w:szCs w:val="28"/>
          <w:rtl/>
        </w:rPr>
        <w:t xml:space="preserve">بدان احتمال كه مراد از شيطان همان طاغوت باشد ; در اين صورت مقصود از اولياء شيطان ـ به دليل فاى تفريع ـ كافران خواهد بود.</w:t>
      </w:r>
    </w:p>
    <w:p>
      <w:pPr>
        <w:pStyle w:val="Heading2"/>
      </w:pPr>
      <w:bookmarkStart w:id="2171" w:name="_Toc1428"/>
      <w:r>
        <w:t>1427- كافران و طيبات</w:t>
      </w:r>
      <w:bookmarkEnd w:id="2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9</w:t>
      </w:r>
    </w:p>
    <w:p>
      <w:pPr>
        <w:pStyle w:val="BookText"/>
      </w:pPr>
      <w:r>
        <w:rPr>
          <w:rFonts w:ascii="IRNazanin" w:hAnsi="IRNazanin" w:eastAsia="IRNazanin" w:cs="IRNazanin"/>
          <w:lang w:bidi="fa-IR"/>
          <w:color w:val="111111"/>
          <w:sz w:val="28"/>
          <w:szCs w:val="28"/>
          <w:rtl/>
        </w:rPr>
        <w:t xml:space="preserve">9 ـ جواز استفاده مؤمن و كافر از زيباييها و روزيهاى پاكيزه خدا در دنيا</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545" w:name="pg6745_62615"/>
    <w:bookmarkEnd w:id="545"/>
    <w:p>
      <w:pPr>
        <w:pStyle w:val="BookText"/>
      </w:pPr>
      <w:r>
        <w:rPr>
          <w:rFonts w:ascii="Amiri" w:hAnsi="Amiri" w:eastAsia="Amiri" w:cs="Amiri"/>
          <w:lang w:bidi="ar-SA"/>
          <w:color w:val="111111"/>
          <w:sz w:val="28"/>
          <w:szCs w:val="28"/>
          <w:rtl/>
        </w:rPr>
        <w:t xml:space="preserve">قل هى للذين ءامنوا فى الحيوة الدنيا خالصة يوم القيمة</w:t>
      </w:r>
    </w:p>
    <w:p>
      <w:pPr>
        <w:pStyle w:val="BookText"/>
      </w:pPr>
      <w:r>
        <w:rPr>
          <w:rFonts w:ascii="Amiri" w:hAnsi="Amiri" w:eastAsia="Amiri" w:cs="Amiri"/>
          <w:lang w:bidi="ar-SA"/>
          <w:color w:val="111111"/>
          <w:sz w:val="28"/>
          <w:szCs w:val="28"/>
          <w:rtl/>
        </w:rPr>
        <w:t xml:space="preserve">كلمه «خالصة» حال است براى «هى» و «يوم القيامة» متعلق به آن مى باشد. ذكر نشدن اين كلمه در مورد «الحياة الدنيا» حاكى از انحصارى نبودن مواهب دنيا براى مؤمنان است. يعنى: قل هى للذين آمنوا و لغير هم فى الحياة الدنيا و لهم خالصة يوم القيامة.</w:t>
      </w:r>
    </w:p>
    <w:p>
      <w:pPr>
        <w:pStyle w:val="Heading2"/>
      </w:pPr>
      <w:bookmarkStart w:id="2172" w:name="_Toc1429"/>
      <w:r>
        <w:t>1428- كافران و ظلم</w:t>
      </w:r>
      <w:bookmarkEnd w:id="2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ـ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Heading2"/>
      </w:pPr>
      <w:bookmarkStart w:id="2173" w:name="_Toc1430"/>
      <w:r>
        <w:t>1429- كافران و ظلمت</w:t>
      </w:r>
      <w:bookmarkEnd w:id="2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ـ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Heading2"/>
      </w:pPr>
      <w:bookmarkStart w:id="2174" w:name="_Toc1431"/>
      <w:r>
        <w:t>1430- كافران و عبادت محمد(صلی الله علیه و آله)</w:t>
      </w:r>
      <w:bookmarkEnd w:id="2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2"/>
      </w:pPr>
      <w:bookmarkStart w:id="2175" w:name="_Toc1432"/>
      <w:r>
        <w:t>1431- كافران و عدالت</w:t>
      </w:r>
      <w:bookmarkEnd w:id="21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546" w:name="pg6745_62617"/>
    <w:bookmarkEnd w:id="546"/>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ـ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Heading2"/>
      </w:pPr>
      <w:bookmarkStart w:id="2176" w:name="_Toc1433"/>
      <w:r>
        <w:t>1432- كافران و عذاب دنيوى</w:t>
      </w:r>
      <w:bookmarkEnd w:id="2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14</w:t>
      </w:r>
    </w:p>
    <w:p>
      <w:pPr>
        <w:pStyle w:val="BookText"/>
      </w:pPr>
      <w:r>
        <w:rPr>
          <w:rFonts w:ascii="IRNazanin" w:hAnsi="IRNazanin" w:eastAsia="IRNazanin" w:cs="IRNazanin"/>
          <w:lang w:bidi="fa-IR"/>
          <w:color w:val="111111"/>
          <w:sz w:val="28"/>
          <w:szCs w:val="28"/>
          <w:rtl/>
        </w:rPr>
        <w:t xml:space="preserve">14ـ كفرپيشگان و ستمگران ، در خطر گرفتار شدن به عذاب هاى دنيوى اند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Heading2"/>
      </w:pPr>
      <w:bookmarkStart w:id="2177" w:name="_Toc1434"/>
      <w:r>
        <w:t>1433- كافران و عقيده باطل</w:t>
      </w:r>
      <w:bookmarkEnd w:id="2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5</w:t>
      </w:r>
    </w:p>
    <w:p>
      <w:pPr>
        <w:pStyle w:val="BookText"/>
      </w:pPr>
      <w:r>
        <w:rPr>
          <w:rFonts w:ascii="IRNazanin" w:hAnsi="IRNazanin" w:eastAsia="IRNazanin" w:cs="IRNazanin"/>
          <w:lang w:bidi="fa-IR"/>
          <w:color w:val="111111"/>
          <w:sz w:val="28"/>
          <w:szCs w:val="28"/>
          <w:rtl/>
        </w:rPr>
        <w:t xml:space="preserve">5ـ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Heading2"/>
      </w:pPr>
      <w:bookmarkStart w:id="2178" w:name="_Toc1435"/>
      <w:r>
        <w:t>1434- كافران و فروع دين</w:t>
      </w:r>
      <w:bookmarkEnd w:id="2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6</w:t>
      </w:r>
    </w:p>
    <w:p>
      <w:pPr>
        <w:pStyle w:val="BookText"/>
      </w:pPr>
      <w:r>
        <w:rPr>
          <w:rFonts w:ascii="IRNazanin" w:hAnsi="IRNazanin" w:eastAsia="IRNazanin" w:cs="IRNazanin"/>
          <w:lang w:bidi="fa-IR"/>
          <w:color w:val="111111"/>
          <w:sz w:val="28"/>
          <w:szCs w:val="28"/>
          <w:rtl/>
        </w:rPr>
        <w:t xml:space="preserve">6 - مكلف بودن كافران به فروع دين و انجام فرائض ( همچون نماز )</w:t>
      </w:r>
    </w:p>
    <w:p>
      <w:pPr>
        <w:pStyle w:val="BookText"/>
      </w:pPr>
      <w:r>
        <w:rPr>
          <w:rFonts w:ascii="Amiri" w:hAnsi="Amiri" w:eastAsia="Amiri" w:cs="Amiri"/>
          <w:lang w:bidi="ar-SA"/>
          <w:color w:val="111111"/>
          <w:sz w:val="28"/>
          <w:szCs w:val="28"/>
          <w:rtl/>
        </w:rPr>
        <w:t xml:space="preserve">يدعون إلى السجود و هم سـلمون</w:t>
      </w:r>
    </w:p>
    <w:p>
      <w:pPr>
        <w:pStyle w:val="Heading2"/>
      </w:pPr>
      <w:bookmarkStart w:id="2179" w:name="_Toc1436"/>
      <w:r>
        <w:t>1435- كافران و فصاحت قرآن</w:t>
      </w:r>
      <w:bookmarkEnd w:id="2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9</w:t>
      </w:r>
    </w:p>
    <w:p>
      <w:pPr>
        <w:pStyle w:val="BookText"/>
      </w:pPr>
      <w:r>
        <w:rPr>
          <w:rFonts w:ascii="IRNazanin" w:hAnsi="IRNazanin" w:eastAsia="IRNazanin" w:cs="IRNazanin"/>
          <w:lang w:bidi="fa-IR"/>
          <w:color w:val="111111"/>
          <w:sz w:val="28"/>
          <w:szCs w:val="28"/>
          <w:rtl/>
        </w:rPr>
        <w:t xml:space="preserve">9- فصاحت عالى قرآن و بيان روشن آن ، مورد قبول همگان حتى كافران و مشركان</w:t>
      </w:r>
    </w:p>
    <w:p>
      <w:pPr>
        <w:pStyle w:val="BookText"/>
      </w:pPr>
      <w:r>
        <w:rPr>
          <w:rFonts w:ascii="Amiri" w:hAnsi="Amiri" w:eastAsia="Amiri" w:cs="Amiri"/>
          <w:lang w:bidi="ar-SA"/>
          <w:color w:val="111111"/>
          <w:sz w:val="28"/>
          <w:szCs w:val="28"/>
          <w:rtl/>
        </w:rPr>
        <w:t xml:space="preserve">و هـذا لسان عربىّ مبين</w:t>
      </w:r>
    </w:p>
    <w:p>
      <w:pPr>
        <w:pStyle w:val="BookText"/>
      </w:pPr>
      <w:r>
        <w:rPr>
          <w:rFonts w:ascii="Amiri" w:hAnsi="Amiri" w:eastAsia="Amiri" w:cs="Amiri"/>
          <w:lang w:bidi="ar-SA"/>
          <w:color w:val="111111"/>
          <w:sz w:val="28"/>
          <w:szCs w:val="28"/>
          <w:rtl/>
        </w:rPr>
        <w:t xml:space="preserve">استدلال خداوند در ردّ ادعاى كافران، مبتنى است بر آنكه فصاحت قرآن مورد قبول آنها باشد.</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547" w:name="pg6745_62619"/>
    <w:bookmarkEnd w:id="547"/>
    <w:p>
      <w:pPr>
        <w:pStyle w:val="Heading2"/>
      </w:pPr>
      <w:bookmarkStart w:id="2180" w:name="_Toc1437"/>
      <w:r>
        <w:t>1436- كافران و فهم دين</w:t>
      </w:r>
      <w:bookmarkEnd w:id="2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4،6</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ـ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pStyle w:val="Heading2"/>
      </w:pPr>
      <w:bookmarkStart w:id="2181" w:name="_Toc1438"/>
      <w:r>
        <w:t>1437- كافران و قدرت</w:t>
      </w:r>
      <w:bookmarkEnd w:id="2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قدرت و توانمندى خويش و ذخيره نكردن آن براى سعادت اخروى</w:t>
      </w:r>
    </w:p>
    <w:p>
      <w:pPr>
        <w:pStyle w:val="BookText"/>
      </w:pPr>
      <w:r>
        <w:rPr>
          <w:rFonts w:ascii="Amiri" w:hAnsi="Amiri" w:eastAsia="Amiri" w:cs="Amiri"/>
          <w:lang w:bidi="ar-SA"/>
          <w:color w:val="111111"/>
          <w:sz w:val="28"/>
          <w:szCs w:val="28"/>
          <w:rtl/>
        </w:rPr>
        <w:t xml:space="preserve">هلك عنّى سلطـنيه</w:t>
      </w:r>
    </w:p>
    <w:p>
      <w:pPr>
        <w:pStyle w:val="Heading2"/>
      </w:pPr>
      <w:bookmarkStart w:id="2182" w:name="_Toc1439"/>
      <w:r>
        <w:t>1438- كافران و قرآن</w:t>
      </w:r>
      <w:bookmarkEnd w:id="2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6</w:t>
      </w:r>
    </w:p>
    <w:p>
      <w:pPr>
        <w:pStyle w:val="BookText"/>
      </w:pPr>
      <w:r>
        <w:rPr>
          <w:rFonts w:ascii="IRNazanin" w:hAnsi="IRNazanin" w:eastAsia="IRNazanin" w:cs="IRNazanin"/>
          <w:lang w:bidi="fa-IR"/>
          <w:color w:val="111111"/>
          <w:sz w:val="28"/>
          <w:szCs w:val="28"/>
          <w:rtl/>
        </w:rPr>
        <w:t xml:space="preserve">6 ـ پايبندى كفرپيشگان به افكار و آراء گذشتگان خويش مانع پذيرش تعاليم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 .. قالوا حسبنا ما وجدناعليه ءاباءنا</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10،12</w:t>
      </w:r>
    </w:p>
    <w:p>
      <w:pPr>
        <w:pStyle w:val="BookText"/>
      </w:pPr>
      <w:r>
        <w:rPr>
          <w:rFonts w:ascii="Amiri" w:hAnsi="Amiri" w:eastAsia="Amiri" w:cs="Amiri"/>
          <w:lang w:bidi="ar-SA"/>
          <w:color w:val="111111"/>
          <w:sz w:val="28"/>
          <w:szCs w:val="28"/>
          <w:rtl/>
        </w:rPr>
        <w:t xml:space="preserve">10 ـ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12 ـ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3،4،7</w:t>
      </w:r>
    </w:p>
    <w:p>
      <w:pPr>
        <w:pStyle w:val="BookText"/>
      </w:pPr>
      <w:r>
        <w:rPr>
          <w:rFonts w:ascii="IRNazanin" w:hAnsi="IRNazanin" w:eastAsia="IRNazanin" w:cs="IRNazanin"/>
          <w:lang w:bidi="fa-IR"/>
          <w:color w:val="111111"/>
          <w:sz w:val="28"/>
          <w:szCs w:val="28"/>
          <w:rtl/>
        </w:rPr>
        <w:t xml:space="preserve">3 ـ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BookText"/>
      </w:pPr>
      <w:r>
        <w:rPr>
          <w:rFonts w:ascii="IRNazanin" w:hAnsi="IRNazanin" w:eastAsia="IRNazanin" w:cs="IRNazanin"/>
          <w:lang w:bidi="fa-IR"/>
          <w:color w:val="111111"/>
          <w:sz w:val="28"/>
          <w:szCs w:val="28"/>
          <w:rtl/>
        </w:rPr>
        <w:t xml:space="preserve">4 ـ كافران با پرهيز از گوش فرا دادن به قرآن و جلوگيرى مردم از آن، ناخودآگاه خود را به هلاكت مى افكنند.</w:t>
      </w:r>
    </w:p>
    <w:p>
      <w:pPr>
        <w:pStyle w:val="BookText"/>
      </w:pPr>
      <w:r>
        <w:rPr>
          <w:rFonts w:ascii="Amiri" w:hAnsi="Amiri" w:eastAsia="Amiri" w:cs="Amiri"/>
          <w:lang w:bidi="ar-SA"/>
          <w:color w:val="111111"/>
          <w:sz w:val="28"/>
          <w:szCs w:val="28"/>
          <w:rtl/>
        </w:rPr>
        <w:t xml:space="preserve">و إن يهلكون إلا أنفسهم و ما يشعرون</w:t>
      </w:r>
    </w:p>
    <w:p>
      <w:pPr>
        <w:pStyle w:val="BookText"/>
      </w:pPr>
      <w:r>
        <w:rPr>
          <w:rFonts w:ascii="IRNazanin" w:hAnsi="IRNazanin" w:eastAsia="IRNazanin" w:cs="IRNazanin"/>
          <w:lang w:bidi="fa-IR"/>
          <w:color w:val="111111"/>
          <w:sz w:val="28"/>
          <w:szCs w:val="28"/>
          <w:rtl/>
        </w:rPr>
        <w:t xml:space="preserve">7 ـ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 مبارزه شكست و هلاكت خود آنان است، نه قرآن و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5</w:t>
      </w:r>
    </w:p>
    <w:p>
      <w:pPr>
        <w:pStyle w:val="BookText"/>
      </w:pPr>
      <w:r>
        <w:rPr>
          <w:rFonts w:ascii="IRNazanin" w:hAnsi="IRNazanin" w:eastAsia="IRNazanin" w:cs="IRNazanin"/>
          <w:lang w:bidi="fa-IR"/>
          <w:color w:val="111111"/>
          <w:sz w:val="28"/>
          <w:szCs w:val="28"/>
          <w:rtl/>
        </w:rPr>
        <w:t xml:space="preserve">5 ـ تكذيب قرآن و آيات الهى از سوى برخى كفار، با وجود علم و آگاهى بر حقانيت آن</w:t>
      </w:r>
    </w:p>
    <w:p>
      <w:pPr>
        <w:pStyle w:val="BookText"/>
      </w:pPr>
      <w:r>
        <w:rPr>
          <w:rFonts w:ascii="Amiri" w:hAnsi="Amiri" w:eastAsia="Amiri" w:cs="Amiri"/>
          <w:lang w:bidi="ar-SA"/>
          <w:color w:val="111111"/>
          <w:sz w:val="28"/>
          <w:szCs w:val="28"/>
          <w:rtl/>
        </w:rPr>
        <w:t xml:space="preserve">إن هذا إلا أسطير الأولين . .. بل بدالهم ما كانوا يخفون</w:t>
      </w:r>
    </w:p>
    <w:p>
      <w:pPr>
        <w:pStyle w:val="BookText"/>
      </w:pPr>
      <w:r>
        <w:rPr>
          <w:rFonts w:ascii="IRNazanin" w:hAnsi="IRNazanin" w:eastAsia="IRNazanin" w:cs="IRNazanin"/>
          <w:lang w:bidi="fa-IR"/>
          <w:color w:val="111111"/>
          <w:sz w:val="28"/>
          <w:szCs w:val="28"/>
          <w:rtl/>
        </w:rPr>
        <w:t xml:space="preserve">چون در آيات قبل سخن از تكذيب قرآن و آيات الهى بود، مراد از «ما كانوا يخفون» مى تواند موارد مذكور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5</w:t>
      </w:r>
    </w:p>
    <w:p>
      <w:pPr>
        <w:pStyle w:val="BookText"/>
      </w:pPr>
      <w:r>
        <w:rPr>
          <w:rFonts w:ascii="IRNazanin" w:hAnsi="IRNazanin" w:eastAsia="IRNazanin" w:cs="IRNazanin"/>
          <w:lang w:bidi="fa-IR"/>
          <w:color w:val="111111"/>
          <w:sz w:val="28"/>
          <w:szCs w:val="28"/>
          <w:rtl/>
        </w:rPr>
        <w:t xml:space="preserve">5 ـ آيات گوناگون قرآن مايه تقويت بينش آگاهان و منجر به بهانه جويى كافران خواهد شد.</w:t>
      </w:r>
    </w:p>
    <w:p>
      <w:pPr>
        <w:pStyle w:val="BookText"/>
      </w:pPr>
      <w:r>
        <w:rPr>
          <w:rFonts w:ascii="Amiri" w:hAnsi="Amiri" w:eastAsia="Amiri" w:cs="Amiri"/>
          <w:lang w:bidi="ar-SA"/>
          <w:color w:val="111111"/>
          <w:sz w:val="28"/>
          <w:szCs w:val="28"/>
          <w:rtl/>
        </w:rPr>
        <w:t xml:space="preserve">و ليقولوا درست و لنبينه لقوم يعلمون</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4،5</w:t>
      </w:r>
    </w:p>
    <w:p>
      <w:pPr>
        <w:pStyle w:val="BookText"/>
      </w:pPr>
      <w:r>
        <w:rPr>
          <w:rFonts w:ascii="IRNazanin" w:hAnsi="IRNazanin" w:eastAsia="IRNazanin" w:cs="IRNazanin"/>
          <w:lang w:bidi="fa-IR"/>
          <w:color w:val="111111"/>
          <w:sz w:val="28"/>
          <w:szCs w:val="28"/>
          <w:rtl/>
        </w:rPr>
        <w:t xml:space="preserve">4 ـ خداوند كافران را به گوش فرادادن به آواى قرآن فراخواند .</w:t>
      </w:r>
    </w:p>
    <w:p>
      <w:pPr>
        <w:pStyle w:val="BookText"/>
      </w:pPr>
      <w:r>
        <w:rPr>
          <w:rFonts w:ascii="Amiri" w:hAnsi="Amiri" w:eastAsia="Amiri" w:cs="Amiri"/>
          <w:lang w:bidi="ar-SA"/>
          <w:color w:val="111111"/>
          <w:sz w:val="28"/>
          <w:szCs w:val="28"/>
          <w:rtl/>
        </w:rPr>
        <w:t xml:space="preserve">هذا بصائر من ربكم . .. إذا قرى القرءان فاستمعوا له</w:t>
      </w:r>
    </w:p>
    <w:p>
      <w:pPr>
        <w:pStyle w:val="BookText"/>
      </w:pPr>
      <w:r>
        <w:rPr>
          <w:rFonts w:ascii="Amiri" w:hAnsi="Amiri" w:eastAsia="Amiri" w:cs="Amiri"/>
          <w:lang w:bidi="ar-SA"/>
          <w:color w:val="111111"/>
          <w:sz w:val="28"/>
          <w:szCs w:val="28"/>
          <w:rtl/>
        </w:rPr>
        <w:t xml:space="preserve">برداشت فوق مبتنى بر اين است كـــه خطاب در «فاستمعوا . .. » شامل كافران نيز باشد.</w:t>
      </w:r>
    </w:p>
    <w:p>
      <w:pPr>
        <w:pStyle w:val="BookText"/>
      </w:pPr>
      <w:r>
        <w:rPr>
          <w:rFonts w:ascii="IRNazanin" w:hAnsi="IRNazanin" w:eastAsia="IRNazanin" w:cs="IRNazanin"/>
          <w:lang w:bidi="fa-IR"/>
          <w:color w:val="111111"/>
          <w:sz w:val="28"/>
          <w:szCs w:val="28"/>
          <w:rtl/>
        </w:rPr>
        <w:t xml:space="preserve">5 ـ گوش سپارى كافران به آواى قرآن ، زمينه ساز دستيابى آنان به هدايت و رحمت الهى خواهد شد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چنانچه خطاب در آيه شامل كافران باشد، مصداق مورد نظر از رحمت در «ترحمون» هدايت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3،5</w:t>
      </w:r>
    </w:p>
    <w:p>
      <w:pPr>
        <w:pStyle w:val="BookText"/>
      </w:pPr>
      <w:r>
        <w:rPr>
          <w:rFonts w:ascii="IRNazanin" w:hAnsi="IRNazanin" w:eastAsia="IRNazanin" w:cs="IRNazanin"/>
          <w:lang w:bidi="fa-IR"/>
          <w:color w:val="111111"/>
          <w:sz w:val="28"/>
          <w:szCs w:val="28"/>
          <w:rtl/>
        </w:rPr>
        <w:t xml:space="preserve">3 ـ اظهار آگاهى كافران از محتواى قرآن و غير مهم جلوه دادن آن ، از حيله هاى آنان عليه پيامبر (صلی الله علیه و آله)</w:t>
      </w:r>
    </w:p>
    <w:p>
      <w:pPr>
        <w:pStyle w:val="BookText"/>
      </w:pPr>
      <w:r>
        <w:rPr>
          <w:rFonts w:ascii="Amiri" w:hAnsi="Amiri" w:eastAsia="Amiri" w:cs="Amiri"/>
          <w:lang w:bidi="ar-SA"/>
          <w:color w:val="111111"/>
          <w:sz w:val="28"/>
          <w:szCs w:val="28"/>
          <w:rtl/>
        </w:rPr>
        <w:t xml:space="preserve">و يمكرون . .. قالوا قد سمعنا لو نشاء لقلنا مثل هذا إن هذا إلا أسطير</w:t>
      </w:r>
    </w:p>
    <w:p>
      <w:pPr>
        <w:pStyle w:val="BookText"/>
      </w:pPr>
      <w:r>
        <w:rPr>
          <w:rFonts w:ascii="Amiri" w:hAnsi="Amiri" w:eastAsia="Amiri" w:cs="Amiri"/>
          <w:lang w:bidi="ar-SA"/>
          <w:color w:val="111111"/>
          <w:sz w:val="28"/>
          <w:szCs w:val="28"/>
          <w:rtl/>
        </w:rPr>
        <w:t xml:space="preserve">جمله «ان هذا . .. » دلالت مى كند بر اينكه مقصود از «مثل هذا» همانندى در محتواى قرآن بوده است.</w:t>
      </w:r>
    </w:p>
    <w:p>
      <w:pPr>
        <w:pStyle w:val="BookText"/>
      </w:pPr>
      <w:r>
        <w:rPr>
          <w:rFonts w:ascii="Amiri" w:hAnsi="Amiri" w:eastAsia="Amiri" w:cs="Amiri"/>
          <w:lang w:bidi="ar-SA"/>
          <w:color w:val="111111"/>
          <w:sz w:val="28"/>
          <w:szCs w:val="28"/>
          <w:rtl/>
        </w:rPr>
        <w:t xml:space="preserve">5 ـ معرفى قرآن به عنوان افسانه هاى كهن و دروغين از ترفند هاى كافران براى مقابله با قرآن</w:t>
      </w:r>
    </w:p>
    <w:p>
      <w:pPr>
        <w:pStyle w:val="BookText"/>
      </w:pPr>
      <w:r>
        <w:rPr>
          <w:rFonts w:ascii="Amiri" w:hAnsi="Amiri" w:eastAsia="Amiri" w:cs="Amiri"/>
          <w:lang w:bidi="ar-SA"/>
          <w:color w:val="111111"/>
          <w:sz w:val="28"/>
          <w:szCs w:val="28"/>
          <w:rtl/>
        </w:rPr>
        <w:t xml:space="preserve">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8</w:t>
      </w:r>
    </w:p>
    <w:p>
      <w:pPr>
        <w:pStyle w:val="BookText"/>
      </w:pPr>
      <w:r>
        <w:rPr>
          <w:rFonts w:ascii="IRNazanin" w:hAnsi="IRNazanin" w:eastAsia="IRNazanin" w:cs="IRNazanin"/>
          <w:lang w:bidi="fa-IR"/>
          <w:color w:val="111111"/>
          <w:sz w:val="28"/>
          <w:szCs w:val="28"/>
          <w:rtl/>
        </w:rPr>
        <w:t xml:space="preserve">8ـ مؤمنان عصر بعثت ، خواهان ظهور معجزه اى براى گرايش پيدا كردن كافران به اسلام و قرآن بودند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Amiri" w:hAnsi="Amiri" w:eastAsia="Amiri" w:cs="Amiri"/>
          <w:lang w:bidi="ar-SA"/>
          <w:color w:val="111111"/>
          <w:sz w:val="28"/>
          <w:szCs w:val="28"/>
          <w:rtl/>
        </w:rPr>
        <w:t xml:space="preserve">اعتراض خداوند به مؤمنان با جمله «أفلم ياْيئس الذين ءامنوا» و بيان اين حقيقت كه امر هدايت و ضلالت به دست خداوند است نه وابسته به ارائه معجزه، مى رساند كه مؤمنان خواهان آن بودند كه معجزات درخواستى كافران تحقق يابد، شايد كه آنان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2</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ءايـت الكتـب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1</w:t>
      </w:r>
    </w:p>
    <w:p>
      <w:pPr>
        <w:pStyle w:val="BookText"/>
      </w:pPr>
      <w:r>
        <w:rPr>
          <w:rFonts w:ascii="IRNazanin" w:hAnsi="IRNazanin" w:eastAsia="IRNazanin" w:cs="IRNazanin"/>
          <w:lang w:bidi="fa-IR"/>
          <w:color w:val="111111"/>
          <w:sz w:val="28"/>
          <w:szCs w:val="28"/>
          <w:rtl/>
        </w:rPr>
        <w:t xml:space="preserve">1 ـ كافران ، منكر نزول وحى بر پيامبر (صلی الله علیه و آله) بودند و قرآن را دروغ و ساخته و پرداخته او مى دانستند .</w:t>
      </w:r>
    </w:p>
    <w:p>
      <w:pPr>
        <w:pStyle w:val="BookText"/>
      </w:pPr>
      <w:r>
        <w:rPr>
          <w:rFonts w:ascii="Amiri" w:hAnsi="Amiri" w:eastAsia="Amiri" w:cs="Amiri"/>
          <w:lang w:bidi="ar-SA"/>
          <w:color w:val="111111"/>
          <w:sz w:val="28"/>
          <w:szCs w:val="28"/>
          <w:rtl/>
        </w:rPr>
        <w:t xml:space="preserve">و قال الذين كفروا إن هـذا إلاّ إفك افتريه</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18</w:t>
      </w:r>
    </w:p>
    <w:p>
      <w:pPr>
        <w:pStyle w:val="BookText"/>
      </w:pPr>
      <w:r>
        <w:rPr>
          <w:rFonts w:ascii="IRNazanin" w:hAnsi="IRNazanin" w:eastAsia="IRNazanin" w:cs="IRNazanin"/>
          <w:lang w:bidi="fa-IR"/>
          <w:color w:val="111111"/>
          <w:sz w:val="28"/>
          <w:szCs w:val="28"/>
          <w:rtl/>
        </w:rPr>
        <w:t xml:space="preserve">18 - قرآن كريم در نگاه كافران ، فراتر از كلام عادى است و تأثيرى در حد سحر دارد .</w:t>
      </w:r>
    </w:p>
    <w:p>
      <w:pPr>
        <w:pStyle w:val="BookText"/>
      </w:pPr>
      <w:r>
        <w:rPr>
          <w:rFonts w:ascii="Amiri" w:hAnsi="Amiri" w:eastAsia="Amiri" w:cs="Amiri"/>
          <w:lang w:bidi="ar-SA"/>
          <w:color w:val="111111"/>
          <w:sz w:val="28"/>
          <w:szCs w:val="28"/>
          <w:rtl/>
        </w:rPr>
        <w:t xml:space="preserve">و قال الذين كفروا للحقّ لمّا جاءهم إن هـذا إلاّ سحر مبين</w:t>
      </w:r>
    </w:p>
    <w:p>
      <w:pPr>
        <w:pStyle w:val="BookText"/>
      </w:pPr>
      <w:r>
        <w:rPr>
          <w:rFonts w:ascii="Amiri" w:hAnsi="Amiri" w:eastAsia="Amiri" w:cs="Amiri"/>
          <w:lang w:bidi="ar-SA"/>
          <w:color w:val="111111"/>
          <w:sz w:val="28"/>
          <w:szCs w:val="28"/>
          <w:rtl/>
        </w:rPr>
        <w:t xml:space="preserve">از سحر دانستن قرآن، استفاده مى شود كه مشركان، قرآن را كلامى فراتر از كلام معمولى و داراى تأثيرى فوق العاده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4</w:t>
      </w:r>
    </w:p>
    <w:p>
      <w:pPr>
        <w:pStyle w:val="BookText"/>
      </w:pPr>
      <w:r>
        <w:rPr>
          <w:rFonts w:ascii="IRNazanin" w:hAnsi="IRNazanin" w:eastAsia="IRNazanin" w:cs="IRNazanin"/>
          <w:lang w:bidi="fa-IR"/>
          <w:color w:val="111111"/>
          <w:sz w:val="28"/>
          <w:szCs w:val="28"/>
          <w:rtl/>
        </w:rPr>
        <w:t xml:space="preserve">4 - كفرپيشگان حق ستيز ، ناتوان از برخورد منطقى با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لاتسمعوا لهـذا القرءان و الغوا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12</w:t>
      </w:r>
    </w:p>
    <w:p>
      <w:pPr>
        <w:pStyle w:val="BookText"/>
      </w:pPr>
      <w:r>
        <w:rPr>
          <w:rFonts w:ascii="Amiri" w:hAnsi="Amiri" w:eastAsia="Amiri" w:cs="Amiri"/>
          <w:lang w:bidi="ar-SA"/>
          <w:color w:val="111111"/>
          <w:sz w:val="28"/>
          <w:szCs w:val="28"/>
          <w:rtl/>
        </w:rPr>
        <w:t xml:space="preserve">12- روحيه استكبارى ، عامل اصلى مخالفت كافران با قرآن و نه شبهات اصولى و ترديد در ارزش آن</w:t>
      </w:r>
    </w:p>
    <w:p>
      <w:pPr>
        <w:pStyle w:val="BookText"/>
      </w:pPr>
      <w:r>
        <w:rPr>
          <w:rFonts w:ascii="Amiri" w:hAnsi="Amiri" w:eastAsia="Amiri" w:cs="Amiri"/>
          <w:lang w:bidi="ar-SA"/>
          <w:color w:val="111111"/>
          <w:sz w:val="28"/>
          <w:szCs w:val="28"/>
          <w:rtl/>
        </w:rPr>
        <w:t xml:space="preserve">و شهد شـهد . .. فـامن و استكبرتم</w:t>
      </w:r>
    </w:p>
    <w:p>
      <w:pPr>
        <w:pStyle w:val="BookText"/>
      </w:pPr>
      <w:r>
        <w:rPr>
          <w:rFonts w:ascii="IRNazanin" w:hAnsi="IRNazanin" w:eastAsia="IRNazanin" w:cs="IRNazanin"/>
          <w:lang w:bidi="fa-IR"/>
          <w:color w:val="111111"/>
          <w:sz w:val="28"/>
          <w:szCs w:val="28"/>
          <w:rtl/>
        </w:rPr>
        <w:t xml:space="preserve">تصريح خداوند بر استكبار كافران، على رغم ايمان حق گرايان به قرآن، اشاره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6</w:t>
      </w:r>
    </w:p>
    <w:p>
      <w:pPr>
        <w:pStyle w:val="BookText"/>
      </w:pPr>
      <w:r>
        <w:rPr>
          <w:rFonts w:ascii="IRNazanin" w:hAnsi="IRNazanin" w:eastAsia="IRNazanin" w:cs="IRNazanin"/>
          <w:lang w:bidi="fa-IR"/>
          <w:color w:val="111111"/>
          <w:sz w:val="28"/>
          <w:szCs w:val="28"/>
          <w:rtl/>
        </w:rPr>
        <w:t xml:space="preserve">6 - اعتراف ضمنى كافران ، به تأثير شگرف و خارق العاده قرآن و معجزات پيامبر (صلی الله علیه و آله)</w:t>
      </w:r>
    </w:p>
    <w:p>
      <w:pPr>
        <w:pStyle w:val="BookText"/>
      </w:pPr>
      <w:r>
        <w:rPr>
          <w:rFonts w:ascii="Amiri" w:hAnsi="Amiri" w:eastAsia="Amiri" w:cs="Amiri"/>
          <w:lang w:bidi="ar-SA"/>
          <w:color w:val="111111"/>
          <w:sz w:val="28"/>
          <w:szCs w:val="28"/>
          <w:rtl/>
        </w:rPr>
        <w:t xml:space="preserve">و إن يروا ءاية . .. و يقولوا سحر مستمرّ</w:t>
      </w:r>
    </w:p>
    <w:p>
      <w:pPr>
        <w:pStyle w:val="BookText"/>
      </w:pPr>
      <w:r>
        <w:rPr>
          <w:rFonts w:ascii="IRNazanin" w:hAnsi="IRNazanin" w:eastAsia="IRNazanin" w:cs="IRNazanin"/>
          <w:lang w:bidi="fa-IR"/>
          <w:color w:val="111111"/>
          <w:sz w:val="28"/>
          <w:szCs w:val="28"/>
          <w:rtl/>
        </w:rPr>
        <w:t xml:space="preserve">وصف «سحر مستمرّ» گرچه در مقام تنقيص بيان شده; اما به طور غير مستقيم به تأثير خارق العاده كارها و گفته هاى اعجازى پيامبر(صلی الله علیه و آله)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3</w:t>
      </w:r>
    </w:p>
    <w:p>
      <w:pPr>
        <w:pStyle w:val="BookText"/>
      </w:pPr>
      <w:r>
        <w:rPr>
          <w:rFonts w:ascii="IRNazanin" w:hAnsi="IRNazanin" w:eastAsia="IRNazanin" w:cs="IRNazanin"/>
          <w:lang w:bidi="fa-IR"/>
          <w:color w:val="111111"/>
          <w:sz w:val="28"/>
          <w:szCs w:val="28"/>
          <w:rtl/>
        </w:rPr>
        <w:t xml:space="preserve">3 - قرآن و كلام الهى ، داراى جاذبه بسيار ; حتى براى كافران لجوج و حق ناپذير</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5</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548" w:name="pg6745_62628"/>
    <w:bookmarkEnd w:id="548"/>
    <w:p>
      <w:pPr>
        <w:pStyle w:val="BookText"/>
      </w:pPr>
      <w:r>
        <w:rPr>
          <w:rFonts w:ascii="Amiri" w:hAnsi="Amiri" w:eastAsia="Amiri" w:cs="Amiri"/>
          <w:lang w:bidi="ar-SA"/>
          <w:color w:val="111111"/>
          <w:sz w:val="28"/>
          <w:szCs w:val="28"/>
          <w:rtl/>
        </w:rPr>
        <w:t xml:space="preserve">5 - تكذيب قرآن از سوى كافران ، ظاهرى بوده و به دروغ بودن آن باور نداشتند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تقابل اين آيه با آيه قبل، بيانگر آن است كه گرچه كافران به زبان قرآن را تكذيب مى كردند; ولى خداوند بهتر مى داند كه در درون آنان از تكذيب قرآن خبرى نبود.</w:t>
      </w:r>
    </w:p>
    <w:p>
      <w:pPr>
        <w:pStyle w:val="Heading2"/>
      </w:pPr>
      <w:bookmarkStart w:id="2183" w:name="_Toc1440"/>
      <w:r>
        <w:t>1439- كافران و قيامت</w:t>
      </w:r>
      <w:bookmarkEnd w:id="2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12</w:t>
      </w:r>
    </w:p>
    <w:p>
      <w:pPr>
        <w:pStyle w:val="BookText"/>
      </w:pPr>
      <w:r>
        <w:rPr>
          <w:rFonts w:ascii="IRNazanin" w:hAnsi="IRNazanin" w:eastAsia="IRNazanin" w:cs="IRNazanin"/>
          <w:lang w:bidi="fa-IR"/>
          <w:color w:val="111111"/>
          <w:sz w:val="28"/>
          <w:szCs w:val="28"/>
          <w:rtl/>
        </w:rPr>
        <w:t xml:space="preserve">12ـ كفرپيشگان ، قيامت را امرى گزاف و طرح آن را از سوى پيامبر (صلی الله علیه و آله) چون سحر ، نيرنگى روشن قلمداد مى كردند .</w:t>
      </w:r>
    </w:p>
    <w:p>
      <w:pPr>
        <w:pStyle w:val="BookText"/>
      </w:pPr>
      <w:r>
        <w:rPr>
          <w:rFonts w:ascii="Amiri" w:hAnsi="Amiri" w:eastAsia="Amiri" w:cs="Amiri"/>
          <w:lang w:bidi="ar-SA"/>
          <w:color w:val="111111"/>
          <w:sz w:val="28"/>
          <w:szCs w:val="28"/>
          <w:rtl/>
        </w:rPr>
        <w:t xml:space="preserve">إن هـذا إلاّ سحر مبين</w:t>
      </w:r>
    </w:p>
    <w:p>
      <w:pPr>
        <w:pStyle w:val="BookText"/>
      </w:pPr>
      <w:r>
        <w:rPr>
          <w:rFonts w:ascii="IRNazanin" w:hAnsi="IRNazanin" w:eastAsia="IRNazanin" w:cs="IRNazanin"/>
          <w:lang w:bidi="fa-IR"/>
          <w:color w:val="111111"/>
          <w:sz w:val="28"/>
          <w:szCs w:val="28"/>
          <w:rtl/>
        </w:rPr>
        <w:t xml:space="preserve">«هـذا» به گفتار پيامبر(صلی الله علیه و آله) مبنى بر زنده شدن مردگان و برپايى قيامت اشاره دارد. اطلاق «سحر» بر اين گفتار و ادعا، از باب تشبيه است و وجه شبه آن بطلان و نيرنگ مى باشد; يعنى، اين سخن ظاهرى فريبنده و باطنى پوچ و بى اساس دارد و در بطلان و نيرنگ بازى، همانند سحر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7</w:t>
      </w:r>
    </w:p>
    <w:p>
      <w:pPr>
        <w:pStyle w:val="BookText"/>
      </w:pPr>
      <w:r>
        <w:rPr>
          <w:rFonts w:ascii="IRNazanin" w:hAnsi="IRNazanin" w:eastAsia="IRNazanin" w:cs="IRNazanin"/>
          <w:lang w:bidi="fa-IR"/>
          <w:color w:val="111111"/>
          <w:sz w:val="28"/>
          <w:szCs w:val="28"/>
          <w:rtl/>
        </w:rPr>
        <w:t xml:space="preserve">7 - كافران ، در پى تحقق قابل مشاهده قيامت بودند .</w:t>
      </w:r>
    </w:p>
    <w:p>
      <w:pPr>
        <w:pStyle w:val="BookText"/>
      </w:pPr>
      <w:r>
        <w:rPr>
          <w:rFonts w:ascii="Amiri" w:hAnsi="Amiri" w:eastAsia="Amiri" w:cs="Amiri"/>
          <w:lang w:bidi="ar-SA"/>
          <w:color w:val="111111"/>
          <w:sz w:val="28"/>
          <w:szCs w:val="28"/>
          <w:rtl/>
        </w:rPr>
        <w:t xml:space="preserve">و يقولون متى هـذا الفتح</w:t>
      </w:r>
    </w:p>
    <w:p>
      <w:pPr>
        <w:pStyle w:val="BookText"/>
      </w:pPr>
      <w:r>
        <w:rPr>
          <w:rFonts w:ascii="IRNazanin" w:hAnsi="IRNazanin" w:eastAsia="IRNazanin" w:cs="IRNazanin"/>
          <w:lang w:bidi="fa-IR"/>
          <w:color w:val="111111"/>
          <w:sz w:val="28"/>
          <w:szCs w:val="28"/>
          <w:rtl/>
        </w:rPr>
        <w:t xml:space="preserve">«فتح» مى تواند به معناى «فصل» باشد. در اين صورت، به قرينه آيه بيست و پنج و آيه بعد، مراد از «هـذا الفتح» مى تواند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4</w:t>
      </w:r>
    </w:p>
    <w:p>
      <w:pPr>
        <w:pStyle w:val="BookText"/>
      </w:pPr>
      <w:r>
        <w:rPr>
          <w:rFonts w:ascii="Amiri" w:hAnsi="Amiri" w:eastAsia="Amiri" w:cs="Amiri"/>
          <w:lang w:bidi="ar-SA"/>
          <w:color w:val="111111"/>
          <w:sz w:val="28"/>
          <w:szCs w:val="28"/>
          <w:rtl/>
        </w:rPr>
        <w:t xml:space="preserve">4 - كافران مستكبر ، مدعى نامفهوم بودن قيامت براى ايشان</w:t>
      </w:r>
    </w:p>
    <w:p>
      <w:pPr>
        <w:pStyle w:val="BookText"/>
      </w:pPr>
      <w:r>
        <w:rPr>
          <w:rFonts w:ascii="Amiri" w:hAnsi="Amiri" w:eastAsia="Amiri" w:cs="Amiri"/>
          <w:lang w:bidi="ar-SA"/>
          <w:color w:val="111111"/>
          <w:sz w:val="28"/>
          <w:szCs w:val="28"/>
          <w:rtl/>
        </w:rPr>
        <w:t xml:space="preserve">قلتم ما ندرى ما الساعة</w:t>
      </w:r>
    </w:p>
    <w:p>
      <w:pPr>
        <w:pStyle w:val="Heading2"/>
      </w:pPr>
      <w:bookmarkStart w:id="2184" w:name="_Toc1441"/>
      <w:r>
        <w:t>1440- كافران و كتاب آسمانى</w:t>
      </w:r>
      <w:bookmarkEnd w:id="2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1</w:t>
      </w:r>
    </w:p>
    <w:p>
      <w:pPr>
        <w:pStyle w:val="BookText"/>
      </w:pPr>
      <w:r>
        <w:rPr>
          <w:rFonts w:ascii="IRNazanin" w:hAnsi="IRNazanin" w:eastAsia="IRNazanin" w:cs="IRNazanin"/>
          <w:lang w:bidi="fa-IR"/>
          <w:color w:val="111111"/>
          <w:sz w:val="28"/>
          <w:szCs w:val="28"/>
          <w:rtl/>
        </w:rPr>
        <w:t xml:space="preserve">1 ـ در صورت نزول كتابى ملموس از سوى خداوند بر پيامبر(صلی الله علیه و آله)، كفرورزان آن را سحر خواهند دانست.</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الذين كفروا إن هذا إلا سحر مبي</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549" w:name="pg6745_62630"/>
    <w:bookmarkEnd w:id="549"/>
    <w:p>
      <w:pPr>
        <w:pStyle w:val="Heading2"/>
      </w:pPr>
      <w:bookmarkStart w:id="2185" w:name="_Toc1442"/>
      <w:r>
        <w:t>1441- كافران و كتب آسمانى</w:t>
      </w:r>
      <w:bookmarkEnd w:id="2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4</w:t>
      </w:r>
    </w:p>
    <w:p>
      <w:pPr>
        <w:pStyle w:val="BookText"/>
      </w:pPr>
      <w:r>
        <w:rPr>
          <w:rFonts w:ascii="Amiri" w:hAnsi="Amiri" w:eastAsia="Amiri" w:cs="Amiri"/>
          <w:lang w:bidi="ar-SA"/>
          <w:color w:val="111111"/>
          <w:sz w:val="28"/>
          <w:szCs w:val="28"/>
          <w:rtl/>
        </w:rPr>
        <w:t xml:space="preserve">4- كافران دوران هاى قبل از اسلام در برخورد با كتاب آسمانى خويش ، مثل كافران صدراسلام عمل مى كردند .</w:t>
      </w:r>
    </w:p>
    <w:p>
      <w:pPr>
        <w:pStyle w:val="BookText"/>
      </w:pPr>
      <w:r>
        <w:rPr>
          <w:rFonts w:ascii="Amiri" w:hAnsi="Amiri" w:eastAsia="Amiri" w:cs="Amiri"/>
          <w:lang w:bidi="ar-SA"/>
          <w:color w:val="111111"/>
          <w:sz w:val="28"/>
          <w:szCs w:val="28"/>
          <w:rtl/>
        </w:rPr>
        <w:t xml:space="preserve">هل ينظرون إلاّ أن تأتيهم الملـئكة أو يأتى أمر ربّك كذلك فعل الذين من قبلهم</w:t>
      </w:r>
    </w:p>
    <w:p>
      <w:pPr>
        <w:pStyle w:val="Heading2"/>
      </w:pPr>
      <w:bookmarkStart w:id="2186" w:name="_Toc1443"/>
      <w:r>
        <w:t>1442- كافران و كتمان حق</w:t>
      </w:r>
      <w:bookmarkEnd w:id="2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8،11</w:t>
      </w:r>
    </w:p>
    <w:p>
      <w:pPr>
        <w:pStyle w:val="BookText"/>
      </w:pPr>
      <w:r>
        <w:rPr>
          <w:rFonts w:ascii="IRNazanin" w:hAnsi="IRNazanin" w:eastAsia="IRNazanin" w:cs="IRNazanin"/>
          <w:lang w:bidi="fa-IR"/>
          <w:color w:val="111111"/>
          <w:sz w:val="28"/>
          <w:szCs w:val="28"/>
          <w:rtl/>
        </w:rPr>
        <w:t xml:space="preserve">8 ـ پشيمانى و تأسف شديد كافران در قيامت از كتمان كردن حقايق در دنيا</w:t>
      </w:r>
    </w:p>
    <w:p>
      <w:pPr>
        <w:pStyle w:val="BookText"/>
      </w:pPr>
      <w:r>
        <w:rPr>
          <w:rFonts w:ascii="Amiri" w:hAnsi="Amiri" w:eastAsia="Amiri" w:cs="Amiri"/>
          <w:lang w:bidi="ar-SA"/>
          <w:color w:val="111111"/>
          <w:sz w:val="28"/>
          <w:szCs w:val="28"/>
          <w:rtl/>
        </w:rPr>
        <w:t xml:space="preserve">يومئذ يودّ الذين كفروا و عصوا الرسول . .. و لا يكتمون اللّه حديثاً</w:t>
      </w:r>
    </w:p>
    <w:p>
      <w:pPr>
        <w:pStyle w:val="BookText"/>
      </w:pPr>
      <w:r>
        <w:rPr>
          <w:rFonts w:ascii="Amiri" w:hAnsi="Amiri" w:eastAsia="Amiri" w:cs="Amiri"/>
          <w:lang w:bidi="ar-SA"/>
          <w:color w:val="111111"/>
          <w:sz w:val="28"/>
          <w:szCs w:val="28"/>
          <w:rtl/>
        </w:rPr>
        <w:t xml:space="preserve">بنابر اينكه «لا يكتمون» عطف بر جمله «تسوّى» باشد.</w:t>
      </w:r>
    </w:p>
    <w:p>
      <w:pPr>
        <w:pStyle w:val="BookText"/>
      </w:pPr>
      <w:r>
        <w:rPr>
          <w:rFonts w:ascii="IRNazanin" w:hAnsi="IRNazanin" w:eastAsia="IRNazanin" w:cs="IRNazanin"/>
          <w:lang w:bidi="fa-IR"/>
          <w:color w:val="111111"/>
          <w:sz w:val="28"/>
          <w:szCs w:val="28"/>
          <w:rtl/>
        </w:rPr>
        <w:t xml:space="preserve">11 ـ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11</w:t>
      </w:r>
    </w:p>
    <w:p>
      <w:pPr>
        <w:pStyle w:val="BookText"/>
      </w:pPr>
      <w:r>
        <w:rPr>
          <w:rFonts w:ascii="IRNazanin" w:hAnsi="IRNazanin" w:eastAsia="IRNazanin" w:cs="IRNazanin"/>
          <w:lang w:bidi="fa-IR"/>
          <w:color w:val="111111"/>
          <w:sz w:val="28"/>
          <w:szCs w:val="28"/>
          <w:rtl/>
        </w:rPr>
        <w:t xml:space="preserve">11 ـ كافران به رسالت پيامبر(صلی الله علیه و آله)، حق پوش و مغالطه كارند.</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«يلبسون»، فعل مضارع و بيانگر استمرار تلبيس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5</w:t>
      </w:r>
    </w:p>
    <w:p>
      <w:pPr>
        <w:pStyle w:val="BookText"/>
      </w:pPr>
      <w:r>
        <w:rPr>
          <w:rFonts w:ascii="IRNazanin" w:hAnsi="IRNazanin" w:eastAsia="IRNazanin" w:cs="IRNazanin"/>
          <w:lang w:bidi="fa-IR"/>
          <w:color w:val="111111"/>
          <w:sz w:val="28"/>
          <w:szCs w:val="28"/>
          <w:rtl/>
        </w:rPr>
        <w:t xml:space="preserve">5 ـ خوددارى كافران از اعتراف به مالكيت مطلق خداوند، على رغم آگاهى بدان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5</w:t>
      </w:r>
    </w:p>
    <w:p>
      <w:pPr>
        <w:pStyle w:val="BookText"/>
      </w:pPr>
      <w:r>
        <w:rPr>
          <w:rFonts w:ascii="IRNazanin" w:hAnsi="IRNazanin" w:eastAsia="IRNazanin" w:cs="IRNazanin"/>
          <w:lang w:bidi="fa-IR"/>
          <w:color w:val="111111"/>
          <w:sz w:val="28"/>
          <w:szCs w:val="28"/>
          <w:rtl/>
        </w:rPr>
        <w:t xml:space="preserve">5 ـ تكذيب قرآن و آيات الهى از سوى برخى كفار، با وجود علم و آگاهى بر حقانيت آن</w:t>
      </w:r>
    </w:p>
    <w:p>
      <w:pPr>
        <w:pStyle w:val="BookText"/>
      </w:pPr>
      <w:r>
        <w:rPr>
          <w:rFonts w:ascii="Amiri" w:hAnsi="Amiri" w:eastAsia="Amiri" w:cs="Amiri"/>
          <w:lang w:bidi="ar-SA"/>
          <w:color w:val="111111"/>
          <w:sz w:val="28"/>
          <w:szCs w:val="28"/>
          <w:rtl/>
        </w:rPr>
        <w:t xml:space="preserve">إن هذا إلا أسطير الأولين . .. بل بدالهم ما كانوا يخفون</w:t>
      </w:r>
    </w:p>
    <w:p>
      <w:pPr>
        <w:pStyle w:val="BookText"/>
      </w:pPr>
      <w:r>
        <w:rPr>
          <w:rFonts w:ascii="IRNazanin" w:hAnsi="IRNazanin" w:eastAsia="IRNazanin" w:cs="IRNazanin"/>
          <w:lang w:bidi="fa-IR"/>
          <w:color w:val="111111"/>
          <w:sz w:val="28"/>
          <w:szCs w:val="28"/>
          <w:rtl/>
        </w:rPr>
        <w:t xml:space="preserve">چون در آيات قبل سخن از تكذيب قرآن و آيات الهى بود، مراد از «ما كانوا يخفون» مى تواند موارد مذكور باشد.</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550" w:name="pg6745_62632"/>
    <w:bookmarkEnd w:id="550"/>
    <w:p>
      <w:pPr>
        <w:pStyle w:val="Heading2"/>
      </w:pPr>
      <w:bookmarkStart w:id="2187" w:name="_Toc1444"/>
      <w:r>
        <w:t>1443- كافران و گواهان</w:t>
      </w:r>
      <w:bookmarkEnd w:id="2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2</w:t>
      </w:r>
    </w:p>
    <w:p>
      <w:pPr>
        <w:pStyle w:val="BookText"/>
      </w:pPr>
      <w:r>
        <w:rPr>
          <w:rFonts w:ascii="IRNazanin" w:hAnsi="IRNazanin" w:eastAsia="IRNazanin" w:cs="IRNazanin"/>
          <w:lang w:bidi="fa-IR"/>
          <w:color w:val="111111"/>
          <w:sz w:val="28"/>
          <w:szCs w:val="28"/>
          <w:rtl/>
        </w:rPr>
        <w:t xml:space="preserve">2 - كافران و مشركان ، با رو به رو شدن با گواهى شاهدان عليه خود ، به عذرخواهى خواهند پرداخت .</w:t>
      </w:r>
    </w:p>
    <w:p>
      <w:pPr>
        <w:pStyle w:val="BookText"/>
      </w:pPr>
      <w:r>
        <w:rPr>
          <w:rFonts w:ascii="Amiri" w:hAnsi="Amiri" w:eastAsia="Amiri" w:cs="Amiri"/>
          <w:lang w:bidi="ar-SA"/>
          <w:color w:val="111111"/>
          <w:sz w:val="28"/>
          <w:szCs w:val="28"/>
          <w:rtl/>
        </w:rPr>
        <w:t xml:space="preserve">و يوم يقوم الأشهـد . يوم لاينفع الظـلمين معذرتهم</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«يوم لاينفع . ..» بدل براى «يوم يقوم الأشهاد» مى باشد.</w:t>
      </w:r>
    </w:p>
    <w:p>
      <w:pPr>
        <w:pStyle w:val="Heading2"/>
      </w:pPr>
      <w:bookmarkStart w:id="2188" w:name="_Toc1445"/>
      <w:r>
        <w:t>1444- كافران و مالكيت خدا</w:t>
      </w:r>
      <w:bookmarkEnd w:id="2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3،5</w:t>
      </w:r>
    </w:p>
    <w:p>
      <w:pPr>
        <w:pStyle w:val="BookText"/>
      </w:pPr>
      <w:r>
        <w:rPr>
          <w:rFonts w:ascii="Amiri" w:hAnsi="Amiri" w:eastAsia="Amiri" w:cs="Amiri"/>
          <w:lang w:bidi="ar-SA"/>
          <w:color w:val="111111"/>
          <w:sz w:val="28"/>
          <w:szCs w:val="28"/>
          <w:rtl/>
        </w:rPr>
        <w:t xml:space="preserve">3 ـ كافران، معترف به مالكيت مطلق خداوند بر جهان هستى</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جواب خداوند به سؤال مطرح شده و منتظر جواب كافران نماندن، بداهت و مورد اعتراف بودن جواب را مى رساند.</w:t>
      </w:r>
    </w:p>
    <w:p>
      <w:pPr>
        <w:pStyle w:val="BookText"/>
      </w:pPr>
      <w:r>
        <w:rPr>
          <w:rFonts w:ascii="IRNazanin" w:hAnsi="IRNazanin" w:eastAsia="IRNazanin" w:cs="IRNazanin"/>
          <w:lang w:bidi="fa-IR"/>
          <w:color w:val="111111"/>
          <w:sz w:val="28"/>
          <w:szCs w:val="28"/>
          <w:rtl/>
        </w:rPr>
        <w:t xml:space="preserve">5 ـ خوددارى كافران از اعتراف به مالكيت مطلق خداوند، على رغم آگاهى بدان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Heading2"/>
      </w:pPr>
      <w:bookmarkStart w:id="2189" w:name="_Toc1446"/>
      <w:r>
        <w:t>1445- كافران و ماههاى حرام</w:t>
      </w:r>
      <w:bookmarkEnd w:id="2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12</w:t>
      </w:r>
    </w:p>
    <w:p>
      <w:pPr>
        <w:pStyle w:val="BookText"/>
      </w:pPr>
      <w:r>
        <w:rPr>
          <w:rFonts w:ascii="Amiri" w:hAnsi="Amiri" w:eastAsia="Amiri" w:cs="Amiri"/>
          <w:lang w:bidi="ar-SA"/>
          <w:color w:val="111111"/>
          <w:sz w:val="28"/>
          <w:szCs w:val="28"/>
          <w:rtl/>
        </w:rPr>
        <w:t xml:space="preserve">12 ـ « عن رسول اللّه فى قوله تعالى « يحلونه عاماً و يحرمونه عاماً » كانوا يحرّمون المحرم عاماً و يستحلون صفر و يحرّمون صفر عاماً و يستحلّون المحرّم . . . ;</w:t>
      </w:r>
    </w:p>
    <w:p>
      <w:pPr>
        <w:pStyle w:val="BookText"/>
      </w:pPr>
      <w:r>
        <w:rPr>
          <w:rFonts w:ascii="IRNazanin" w:hAnsi="IRNazanin" w:eastAsia="IRNazanin" w:cs="IRNazanin"/>
          <w:lang w:bidi="fa-IR"/>
          <w:color w:val="111111"/>
          <w:sz w:val="28"/>
          <w:szCs w:val="28"/>
          <w:rtl/>
        </w:rPr>
        <w:t xml:space="preserve">از رسول خدا (صلی الله علیه و آله) درباره آيه فوق روايت شده است: [كافران] يك سال، محرم را ماه حرام و صفر را حلال و يك سال، صفر را ماه حرام و محرم را حلال مى شمردند».</w:t>
      </w:r>
    </w:p>
    <w:p>
      <w:pPr>
        <w:pStyle w:val="Heading2"/>
      </w:pPr>
      <w:bookmarkStart w:id="2190" w:name="_Toc1447"/>
      <w:r>
        <w:t>1446- كافران و مثالهاى قرآن</w:t>
      </w:r>
      <w:bookmarkEnd w:id="2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8</w:t>
      </w:r>
    </w:p>
    <w:p>
      <w:pPr>
        <w:pStyle w:val="BookText"/>
      </w:pPr>
      <w:r>
        <w:rPr>
          <w:rFonts w:ascii="IRNazanin" w:hAnsi="IRNazanin" w:eastAsia="IRNazanin" w:cs="IRNazanin"/>
          <w:lang w:bidi="fa-IR"/>
          <w:color w:val="111111"/>
          <w:sz w:val="28"/>
          <w:szCs w:val="28"/>
          <w:rtl/>
        </w:rPr>
        <w:t xml:space="preserve">8 - كافران ، تمثيل به پشه و مانند آن را امرى ناروا ، نامعقول و به دور از شأن خداوند مى پنداشتند .</w:t>
      </w:r>
    </w:p>
    <w:p>
      <w:pPr>
        <w:pStyle w:val="BookText"/>
      </w:pPr>
      <w:r>
        <w:rPr>
          <w:rFonts w:ascii="Amiri" w:hAnsi="Amiri" w:eastAsia="Amiri" w:cs="Amiri"/>
          <w:lang w:bidi="ar-SA"/>
          <w:color w:val="111111"/>
          <w:sz w:val="28"/>
          <w:szCs w:val="28"/>
          <w:rtl/>
        </w:rPr>
        <w:t xml:space="preserve">و أما الذين كفروا فيقولون ماذا أراد اللّه بهذا مثلا</w:t>
      </w:r>
    </w:p>
    <w:p>
      <w:pPr>
        <w:pStyle w:val="BookText"/>
      </w:pPr>
      <w:r>
        <w:rPr>
          <w:rFonts w:ascii="IRNazanin" w:hAnsi="IRNazanin" w:eastAsia="IRNazanin" w:cs="IRNazanin"/>
          <w:lang w:bidi="fa-IR"/>
          <w:color w:val="111111"/>
          <w:sz w:val="28"/>
          <w:szCs w:val="28"/>
          <w:rtl/>
        </w:rPr>
        <w:t xml:space="preserve">با توجه به اينكه كفرپيشگان قرآن را نپذيرفته بودند معلوم مى شود: جمله «ماذا أراد اللّه . ..; خداوند چه هدفى را از اين مثلها تعقيب مى كند» بدين معنا نيست كه آنان باور داشتند كه اين مثلها از جانب خداوند است و در توجيه آنها درمانده بودند; بلكه مقصود آنان اين بود كه چون آن گونه مثلها ناپسند، بى هدف و نامعقول است، نمى تواند نازل شده از جانب</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551" w:name="pg6745_62634"/>
    <w:bookmarkEnd w:id="551"/>
    <w:p>
      <w:pPr>
        <w:pStyle w:val="BookText"/>
      </w:pPr>
      <w:r>
        <w:rPr>
          <w:rFonts w:ascii="IRNazanin" w:hAnsi="IRNazanin" w:eastAsia="IRNazanin" w:cs="IRNazanin"/>
          <w:lang w:bidi="fa-IR"/>
          <w:color w:val="111111"/>
          <w:sz w:val="28"/>
          <w:szCs w:val="28"/>
          <w:rtl/>
        </w:rPr>
        <w:t xml:space="preserve">خداوند باشد.</w:t>
      </w:r>
    </w:p>
    <w:p>
      <w:pPr>
        <w:pStyle w:val="Heading2"/>
      </w:pPr>
      <w:bookmarkStart w:id="2191" w:name="_Toc1448"/>
      <w:r>
        <w:t>1447- كافران و محمد(صلی الله علیه و آله)</w:t>
      </w:r>
      <w:bookmarkEnd w:id="2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4</w:t>
      </w:r>
    </w:p>
    <w:p>
      <w:pPr>
        <w:pStyle w:val="BookText"/>
      </w:pPr>
      <w:r>
        <w:rPr>
          <w:rFonts w:ascii="IRNazanin" w:hAnsi="IRNazanin" w:eastAsia="IRNazanin" w:cs="IRNazanin"/>
          <w:lang w:bidi="fa-IR"/>
          <w:color w:val="111111"/>
          <w:sz w:val="28"/>
          <w:szCs w:val="28"/>
          <w:rtl/>
        </w:rPr>
        <w:t xml:space="preserve">4 ـ اتهام سحر، وسيله اى براى مبارزه كافران با رسالت پيامبر(صلی الله علیه و آله) و آيات الهى</w:t>
      </w:r>
    </w:p>
    <w:p>
      <w:pPr>
        <w:pStyle w:val="BookText"/>
      </w:pPr>
      <w:r>
        <w:rPr>
          <w:rFonts w:ascii="Amiri" w:hAnsi="Amiri" w:eastAsia="Amiri" w:cs="Amiri"/>
          <w:lang w:bidi="ar-SA"/>
          <w:color w:val="111111"/>
          <w:sz w:val="28"/>
          <w:szCs w:val="28"/>
          <w:rtl/>
        </w:rPr>
        <w:t xml:space="preserve">لقال الذين كفروا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3</w:t>
      </w:r>
    </w:p>
    <w:p>
      <w:pPr>
        <w:pStyle w:val="BookText"/>
      </w:pPr>
      <w:r>
        <w:rPr>
          <w:rFonts w:ascii="IRNazanin" w:hAnsi="IRNazanin" w:eastAsia="IRNazanin" w:cs="IRNazanin"/>
          <w:lang w:bidi="fa-IR"/>
          <w:color w:val="111111"/>
          <w:sz w:val="28"/>
          <w:szCs w:val="28"/>
          <w:rtl/>
        </w:rPr>
        <w:t xml:space="preserve">3 ـ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5</w:t>
      </w:r>
    </w:p>
    <w:p>
      <w:pPr>
        <w:pStyle w:val="BookText"/>
      </w:pPr>
      <w:r>
        <w:rPr>
          <w:rFonts w:ascii="IRNazanin" w:hAnsi="IRNazanin" w:eastAsia="IRNazanin" w:cs="IRNazanin"/>
          <w:lang w:bidi="fa-IR"/>
          <w:color w:val="111111"/>
          <w:sz w:val="28"/>
          <w:szCs w:val="28"/>
          <w:rtl/>
        </w:rPr>
        <w:t xml:space="preserve">5 ـ استهزاى كفار نسبت به پيامبر اكرم(صلی الله علیه و آله)، با درخواست نزول كتاب ملموس و مشاهده فرشتگان</w:t>
      </w:r>
    </w:p>
    <w:p>
      <w:pPr>
        <w:pStyle w:val="BookText"/>
      </w:pPr>
      <w:r>
        <w:rPr>
          <w:rFonts w:ascii="Amiri" w:hAnsi="Amiri" w:eastAsia="Amiri" w:cs="Amiri"/>
          <w:lang w:bidi="ar-SA"/>
          <w:color w:val="111111"/>
          <w:sz w:val="28"/>
          <w:szCs w:val="28"/>
          <w:rtl/>
        </w:rPr>
        <w:t xml:space="preserve">و لو نزلنا عليك كتبا فى قرطاس فلمسوه . .. و لقد استهزىء برسل من قبلك</w:t>
      </w:r>
    </w:p>
    <w:p>
      <w:pPr>
        <w:pStyle w:val="BookText"/>
      </w:pPr>
      <w:r>
        <w:rPr>
          <w:rFonts w:ascii="IRNazanin" w:hAnsi="IRNazanin" w:eastAsia="IRNazanin" w:cs="IRNazanin"/>
          <w:lang w:bidi="fa-IR"/>
          <w:color w:val="111111"/>
          <w:sz w:val="28"/>
          <w:szCs w:val="28"/>
          <w:rtl/>
        </w:rPr>
        <w:t xml:space="preserve">يادآورى استهزا شدن انبياى گذشته براى تسلى پيامبر(صلی الله علیه و آله)، پس از بيان بهانه جوييها و توقّعات بيجاى كافران چنين مى نمايد كه همين بهانه جوييها، از مصاديق استهزاگرى كافران در مورد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12</w:t>
      </w:r>
    </w:p>
    <w:p>
      <w:pPr>
        <w:pStyle w:val="BookText"/>
      </w:pPr>
      <w:r>
        <w:rPr>
          <w:rFonts w:ascii="IRNazanin" w:hAnsi="IRNazanin" w:eastAsia="IRNazanin" w:cs="IRNazanin"/>
          <w:lang w:bidi="fa-IR"/>
          <w:color w:val="111111"/>
          <w:sz w:val="28"/>
          <w:szCs w:val="28"/>
          <w:rtl/>
        </w:rPr>
        <w:t xml:space="preserve">12 ـ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2،7</w:t>
      </w:r>
    </w:p>
    <w:p>
      <w:pPr>
        <w:pStyle w:val="BookText"/>
      </w:pPr>
      <w:r>
        <w:rPr>
          <w:rFonts w:ascii="IRNazanin" w:hAnsi="IRNazanin" w:eastAsia="IRNazanin" w:cs="IRNazanin"/>
          <w:lang w:bidi="fa-IR"/>
          <w:color w:val="111111"/>
          <w:sz w:val="28"/>
          <w:szCs w:val="28"/>
          <w:rtl/>
        </w:rPr>
        <w:t xml:space="preserve">2 ـ پرهيز كافران مكه در صدر اسلام از گوش فرادادن به قرآن و سخنان آسمانى پيامبر(صلی الله علیه و آله)</w:t>
      </w:r>
    </w:p>
    <w:p>
      <w:pPr>
        <w:pStyle w:val="BookText"/>
      </w:pPr>
      <w:r>
        <w:rPr>
          <w:rFonts w:ascii="Amiri" w:hAnsi="Amiri" w:eastAsia="Amiri" w:cs="Amiri"/>
          <w:lang w:bidi="ar-SA"/>
          <w:color w:val="111111"/>
          <w:sz w:val="28"/>
          <w:szCs w:val="28"/>
          <w:rtl/>
        </w:rPr>
        <w:t xml:space="preserve">و ينئون عنه</w:t>
      </w:r>
    </w:p>
    <w:p>
      <w:pPr>
        <w:pStyle w:val="BookText"/>
      </w:pPr>
      <w:r>
        <w:rPr>
          <w:rFonts w:ascii="IRNazanin" w:hAnsi="IRNazanin" w:eastAsia="IRNazanin" w:cs="IRNazanin"/>
          <w:lang w:bidi="fa-IR"/>
          <w:color w:val="111111"/>
          <w:sz w:val="28"/>
          <w:szCs w:val="28"/>
          <w:rtl/>
        </w:rPr>
        <w:t xml:space="preserve">«نَأَىَ» به معنى دور شدن است و «ينئون عنه» يعنى مشركان از قرآن و وحى دورى مى گزينند.</w:t>
      </w:r>
    </w:p>
    <w:p>
      <w:pPr>
        <w:pStyle w:val="BookText"/>
      </w:pPr>
      <w:r>
        <w:rPr>
          <w:rFonts w:ascii="IRNazanin" w:hAnsi="IRNazanin" w:eastAsia="IRNazanin" w:cs="IRNazanin"/>
          <w:lang w:bidi="fa-IR"/>
          <w:color w:val="111111"/>
          <w:sz w:val="28"/>
          <w:szCs w:val="28"/>
          <w:rtl/>
        </w:rPr>
        <w:t xml:space="preserve">7 ـ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مبارزه شكست و هلاكت خود آنان است، نه قرآن و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3،5،9</w:t>
      </w:r>
    </w:p>
    <w:p>
      <w:pPr>
        <w:pStyle w:val="BookText"/>
      </w:pPr>
      <w:r>
        <w:rPr>
          <w:rFonts w:ascii="IRNazanin" w:hAnsi="IRNazanin" w:eastAsia="IRNazanin" w:cs="IRNazanin"/>
          <w:lang w:bidi="fa-IR"/>
          <w:color w:val="111111"/>
          <w:sz w:val="28"/>
          <w:szCs w:val="28"/>
          <w:rtl/>
        </w:rPr>
        <w:t xml:space="preserve">3 ـ پيامبر اكرم(صلی الله علیه و آله) مورد تكذيب و زخم زبان و آزار كافران بود.</w:t>
      </w:r>
    </w:p>
    <w:p>
      <w:pPr>
        <w:pStyle w:val="BookText"/>
      </w:pPr>
      <w:r>
        <w:rPr>
          <w:rFonts w:ascii="Amiri" w:hAnsi="Amiri" w:eastAsia="Amiri" w:cs="Amiri"/>
          <w:lang w:bidi="ar-SA"/>
          <w:color w:val="111111"/>
          <w:sz w:val="28"/>
          <w:szCs w:val="28"/>
          <w:rtl/>
        </w:rPr>
        <w:t xml:space="preserve">قد نعلم إنه ليحزنك الذى يقولون</w:t>
      </w:r>
    </w:p>
    <w:p>
      <w:pPr>
        <w:pStyle w:val="BookText"/>
      </w:pPr>
      <w:r>
        <w:rPr>
          <w:rFonts w:ascii="IRNazanin" w:hAnsi="IRNazanin" w:eastAsia="IRNazanin" w:cs="IRNazanin"/>
          <w:lang w:bidi="fa-IR"/>
          <w:color w:val="111111"/>
          <w:sz w:val="28"/>
          <w:szCs w:val="28"/>
          <w:rtl/>
        </w:rPr>
        <w:t xml:space="preserve">5 ـ انكار آيات الهى هدف اصلى كافران از تكذيب پيامبر اكرم(صلی الله علیه و آله)</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9 ـ لجاجت كفار و مقابله آنها به پيامبر اكرم(صلی الله علیه و آله) در عين آگاهى از حقانيت آن حضرت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1،2</w:t>
      </w:r>
    </w:p>
    <w:p>
      <w:pPr>
        <w:pStyle w:val="BookText"/>
      </w:pPr>
      <w:r>
        <w:rPr>
          <w:rFonts w:ascii="IRNazanin" w:hAnsi="IRNazanin" w:eastAsia="IRNazanin" w:cs="IRNazanin"/>
          <w:lang w:bidi="fa-IR"/>
          <w:color w:val="111111"/>
          <w:sz w:val="28"/>
          <w:szCs w:val="28"/>
          <w:rtl/>
        </w:rPr>
        <w:t xml:space="preserve">1 ـ كفرپيشگان عصر بعثت ، پيامبر (صلی الله علیه و آله) را به سبب دعوت به توحيد و معاد ، فردى مجنون مى پنداشتند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«جنة» به معناى ديوانگى است. به دليل آيات بعد كه مسأله قيامت و توحيد مطرح شده است، مى توان گفت اين دو مسأله در بين معارف الهى بيشترين نقش را در متهم كردن پيامبر(صلی الله علیه و آله) به جنون داشته است.</w:t>
      </w:r>
    </w:p>
    <w:p>
      <w:pPr>
        <w:pStyle w:val="BookText"/>
      </w:pPr>
      <w:r>
        <w:rPr>
          <w:rFonts w:ascii="IRNazanin" w:hAnsi="IRNazanin" w:eastAsia="IRNazanin" w:cs="IRNazanin"/>
          <w:lang w:bidi="fa-IR"/>
          <w:color w:val="111111"/>
          <w:sz w:val="28"/>
          <w:szCs w:val="28"/>
          <w:rtl/>
        </w:rPr>
        <w:t xml:space="preserve">2 ـ خداوند كفرپيشگان را به تفكر در ادعاى ناصوابشان ( مجنون پنداشتن پيامبر ) فراخواند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1،2</w:t>
      </w:r>
    </w:p>
    <w:p>
      <w:pPr>
        <w:pStyle w:val="BookText"/>
      </w:pPr>
      <w:r>
        <w:rPr>
          <w:rFonts w:ascii="IRNazanin" w:hAnsi="IRNazanin" w:eastAsia="IRNazanin" w:cs="IRNazanin"/>
          <w:lang w:bidi="fa-IR"/>
          <w:color w:val="111111"/>
          <w:sz w:val="28"/>
          <w:szCs w:val="28"/>
          <w:rtl/>
        </w:rPr>
        <w:t xml:space="preserve">1 ـ خداوند با برنامه هاى خويش ، مكر كافران عليه پيامبر (صلی الله علیه و آله) را نافرجام ساخت .</w:t>
      </w:r>
    </w:p>
    <w:p>
      <w:pPr>
        <w:pStyle w:val="BookText"/>
      </w:pPr>
      <w:r>
        <w:rPr>
          <w:rFonts w:ascii="Amiri" w:hAnsi="Amiri" w:eastAsia="Amiri" w:cs="Amiri"/>
          <w:lang w:bidi="ar-SA"/>
          <w:color w:val="111111"/>
          <w:sz w:val="28"/>
          <w:szCs w:val="28"/>
          <w:rtl/>
        </w:rPr>
        <w:t xml:space="preserve">إذ يمكر . .. و يمكر اللّه و اللّه خير المكرين</w:t>
      </w:r>
    </w:p>
    <w:p>
      <w:pPr>
        <w:pStyle w:val="BookText"/>
      </w:pPr>
      <w:r>
        <w:rPr>
          <w:rFonts w:ascii="IRNazanin" w:hAnsi="IRNazanin" w:eastAsia="IRNazanin" w:cs="IRNazanin"/>
          <w:lang w:bidi="fa-IR"/>
          <w:color w:val="111111"/>
          <w:sz w:val="28"/>
          <w:szCs w:val="28"/>
          <w:rtl/>
        </w:rPr>
        <w:t xml:space="preserve">2 ـ توطئه گرى هاى كافران مكه عليه پيامبر (صلی الله علیه و آله) و نجات وى از آن توطئه ها با برنامه هاى الهى ، امرى شايسته و بايسته به ياد داشتن</w:t>
      </w:r>
    </w:p>
    <w:p>
      <w:pPr>
        <w:pStyle w:val="BookText"/>
      </w:pPr>
      <w:r>
        <w:rPr>
          <w:rFonts w:ascii="Amiri" w:hAnsi="Amiri" w:eastAsia="Amiri" w:cs="Amiri"/>
          <w:lang w:bidi="ar-SA"/>
          <w:color w:val="111111"/>
          <w:sz w:val="28"/>
          <w:szCs w:val="28"/>
          <w:rtl/>
        </w:rPr>
        <w:t xml:space="preserve">إذ يمكر بك الذين كفروا . .. و اللّه خير المكرين</w:t>
      </w:r>
    </w:p>
    <w:p>
      <w:pPr>
        <w:pStyle w:val="BookText"/>
      </w:pPr>
      <w:r>
        <w:rPr>
          <w:rFonts w:ascii="Amiri" w:hAnsi="Amiri" w:eastAsia="Amiri" w:cs="Amiri"/>
          <w:lang w:bidi="ar-SA"/>
          <w:color w:val="111111"/>
          <w:sz w:val="28"/>
          <w:szCs w:val="28"/>
          <w:rtl/>
        </w:rPr>
        <w:t xml:space="preserve">«إذ يمكر . .. » عطف بر «إذ أنتم قليل ... » در آيه 26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ـ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3</w:t>
      </w:r>
    </w:p>
    <w:p>
      <w:pPr>
        <w:pStyle w:val="BookText"/>
      </w:pPr>
      <w:r>
        <w:rPr>
          <w:rFonts w:ascii="IRNazanin" w:hAnsi="IRNazanin" w:eastAsia="IRNazanin" w:cs="IRNazanin"/>
          <w:lang w:bidi="fa-IR"/>
          <w:color w:val="111111"/>
          <w:sz w:val="28"/>
          <w:szCs w:val="28"/>
          <w:rtl/>
        </w:rPr>
        <w:t xml:space="preserve">3 ـ كافران هرگز با نقض پيمان و خيانت به رسول اكرم (صلی الله علیه و آله) نخواهند توانست بر پيامبر (صلی الله علیه و آله) پيشى گيرند و وى را از</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رسالت ناتوان سازند .</w:t>
      </w:r>
    </w:p>
    <w:p>
      <w:pPr>
        <w:pStyle w:val="BookText"/>
      </w:pPr>
      <w:r>
        <w:rPr>
          <w:rFonts w:ascii="Amiri" w:hAnsi="Amiri" w:eastAsia="Amiri" w:cs="Amiri"/>
          <w:lang w:bidi="ar-SA"/>
          <w:color w:val="111111"/>
          <w:sz w:val="28"/>
          <w:szCs w:val="28"/>
          <w:rtl/>
        </w:rPr>
        <w:t xml:space="preserve">و إما تخافن من قوم خيانة . .. 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برداشت فوق مبتنى بر اين است كه مفعول «سبقوا» و «لايعجزون»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4</w:t>
      </w:r>
    </w:p>
    <w:p>
      <w:pPr>
        <w:pStyle w:val="BookText"/>
      </w:pPr>
      <w:r>
        <w:rPr>
          <w:rFonts w:ascii="IRNazanin" w:hAnsi="IRNazanin" w:eastAsia="IRNazanin" w:cs="IRNazanin"/>
          <w:lang w:bidi="fa-IR"/>
          <w:color w:val="111111"/>
          <w:sz w:val="28"/>
          <w:szCs w:val="28"/>
          <w:rtl/>
        </w:rPr>
        <w:t xml:space="preserve">4ـ كفرپيشگان ، تأخير عذاب را نشانه بى پايه بودن تهديد هاى پيامبر دانسته و آنها را به استهزا مى گيرند .</w:t>
      </w:r>
    </w:p>
    <w:p>
      <w:pPr>
        <w:pStyle w:val="BookText"/>
      </w:pPr>
      <w:r>
        <w:rPr>
          <w:rFonts w:ascii="Amiri" w:hAnsi="Amiri" w:eastAsia="Amiri" w:cs="Amiri"/>
          <w:lang w:bidi="ar-SA"/>
          <w:color w:val="111111"/>
          <w:sz w:val="28"/>
          <w:szCs w:val="28"/>
          <w:rtl/>
        </w:rPr>
        <w:t xml:space="preserve">لـئن أخّرنا . .. ليقولنّ ما يحبسه</w:t>
      </w:r>
    </w:p>
    <w:p>
      <w:pPr>
        <w:pStyle w:val="BookText"/>
      </w:pPr>
      <w:r>
        <w:rPr>
          <w:rFonts w:ascii="IRNazanin" w:hAnsi="IRNazanin" w:eastAsia="IRNazanin" w:cs="IRNazanin"/>
          <w:lang w:bidi="fa-IR"/>
          <w:color w:val="111111"/>
          <w:sz w:val="28"/>
          <w:szCs w:val="28"/>
          <w:rtl/>
        </w:rPr>
        <w:t xml:space="preserve">استفهام در جمله «ما يحبسه» به قرينه «ماكانوا به يستهزءون» به داعى استهزا و تمسخر ايراد شده است. بنابراين «ليقولنّ ...;»; يعنى ، از سر استهزا و تمسخر مى پرسند: چه چيز مانع نزول آن عذاب و تحقق تهديدها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w:t>
      </w:r>
    </w:p>
    <w:p>
      <w:pPr>
        <w:pStyle w:val="BookText"/>
      </w:pPr>
      <w:r>
        <w:rPr>
          <w:rFonts w:ascii="IRNazanin" w:hAnsi="IRNazanin" w:eastAsia="IRNazanin" w:cs="IRNazanin"/>
          <w:lang w:bidi="fa-IR"/>
          <w:color w:val="111111"/>
          <w:sz w:val="28"/>
          <w:szCs w:val="28"/>
          <w:rtl/>
        </w:rPr>
        <w:t xml:space="preserve">12ـ كفرورزى مردم عصر بعثت و مخالفتشان با پيامبر (صلی الله علیه و آله) و قرآن ، عامل روى آوردن مصيبت هاى سخت و كوبنده بر آنان</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برداشت فوق با توجه به حرف «باء» در «بما صنعوا» ـ كه به معناى سببيت است ـ استفاده مى شود. مراد از «ما صنعوا» به قرينه آيات گذشته ، انكار قرآن، مخالفت با رسالت پيامبر(صلی الله علیه و آله) و مانند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1</w:t>
      </w:r>
    </w:p>
    <w:p>
      <w:pPr>
        <w:pStyle w:val="BookText"/>
      </w:pPr>
      <w:r>
        <w:rPr>
          <w:rFonts w:ascii="IRNazanin" w:hAnsi="IRNazanin" w:eastAsia="IRNazanin" w:cs="IRNazanin"/>
          <w:lang w:bidi="fa-IR"/>
          <w:color w:val="111111"/>
          <w:sz w:val="28"/>
          <w:szCs w:val="28"/>
          <w:rtl/>
        </w:rPr>
        <w:t xml:space="preserve">1 ـ كافران ، منكر نزول وحى بر پيامبر (صلی الله علیه و آله) بودند و قرآن را دروغ و ساخته و پرداخته او مى دانستند .</w:t>
      </w:r>
    </w:p>
    <w:p>
      <w:pPr>
        <w:pStyle w:val="BookText"/>
      </w:pPr>
      <w:r>
        <w:rPr>
          <w:rFonts w:ascii="Amiri" w:hAnsi="Amiri" w:eastAsia="Amiri" w:cs="Amiri"/>
          <w:lang w:bidi="ar-SA"/>
          <w:color w:val="111111"/>
          <w:sz w:val="28"/>
          <w:szCs w:val="28"/>
          <w:rtl/>
        </w:rPr>
        <w:t xml:space="preserve">و قال الذين كفروا إن هـذا إلاّ إفك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11</w:t>
      </w:r>
    </w:p>
    <w:p>
      <w:pPr>
        <w:pStyle w:val="BookText"/>
      </w:pPr>
      <w:r>
        <w:rPr>
          <w:rFonts w:ascii="IRNazanin" w:hAnsi="IRNazanin" w:eastAsia="IRNazanin" w:cs="IRNazanin"/>
          <w:lang w:bidi="fa-IR"/>
          <w:color w:val="111111"/>
          <w:sz w:val="28"/>
          <w:szCs w:val="28"/>
          <w:rtl/>
        </w:rPr>
        <w:t xml:space="preserve">11 - استفاده كافران از شعر ، در هجو ارزش هاى الهى و پيامبر (صلی الله علیه و آله)</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BookText"/>
      </w:pPr>
      <w:r>
        <w:rPr>
          <w:rFonts w:ascii="IRNazanin" w:hAnsi="IRNazanin" w:eastAsia="IRNazanin" w:cs="IRNazanin"/>
          <w:lang w:bidi="fa-IR"/>
          <w:color w:val="111111"/>
          <w:sz w:val="28"/>
          <w:szCs w:val="28"/>
          <w:rtl/>
        </w:rPr>
        <w:t xml:space="preserve">قيدهاى «ذكروا اللّه كثيراً» و «انتصروا من بعد ما ظلموا» مى تواند نشانگر اين باشد كه شاعران جاهلى، ارزش هاى الهى و شخص پيامبر(صلی الله علیه و آله) و مسلمانان را هجو مى كردند و خداوند ضمن تشويق شاعران مسلمان به تبليغ ارزش هاى الهى (و ذكروا اللّه كثيراً)، مقابله به مثل را نيز براى آنان تجويز كرده است (وانتصروا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1،7،12</w:t>
      </w:r>
    </w:p>
    <w:p>
      <w:pPr>
        <w:pStyle w:val="BookText"/>
      </w:pPr>
      <w:r>
        <w:rPr>
          <w:rFonts w:ascii="IRNazanin" w:hAnsi="IRNazanin" w:eastAsia="IRNazanin" w:cs="IRNazanin"/>
          <w:lang w:bidi="fa-IR"/>
          <w:color w:val="111111"/>
          <w:sz w:val="28"/>
          <w:szCs w:val="28"/>
          <w:rtl/>
        </w:rPr>
        <w:t xml:space="preserve">1 - پيامبر (صلی الله علیه و آله) به صبر در برابر تبليغات سوء كافران ، موظف بود .</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متعلق صبر، محذوف است كه به قرينه «و لئن جئتهم بأية ليقولنّ الذين كفروا. ..» مى تواند بر خوردهاى ايذايى و تبليغاتى سوء كافران باشد.</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خداوند ، پيامبر (صلی الله علیه و آله) را براى حفظ اقتدار روحى خويش و راه ندادن هيچ گونه اضطرابى به خود ، در برابر تبليغات كافران ، فرمان داده است .</w:t>
      </w:r>
    </w:p>
    <w:p>
      <w:pPr>
        <w:pStyle w:val="BookText"/>
      </w:pPr>
      <w:r>
        <w:rPr>
          <w:rFonts w:ascii="Amiri" w:hAnsi="Amiri" w:eastAsia="Amiri" w:cs="Amiri"/>
          <w:lang w:bidi="ar-SA"/>
          <w:color w:val="111111"/>
          <w:sz w:val="28"/>
          <w:szCs w:val="28"/>
          <w:rtl/>
        </w:rPr>
        <w:t xml:space="preserve">إن أنتم إلاّ مبطلون. .. فاصبر... و لايستخفّنّك الذين لايوقنون</w:t>
      </w:r>
    </w:p>
    <w:p>
      <w:pPr>
        <w:pStyle w:val="BookText"/>
      </w:pPr>
      <w:r>
        <w:rPr>
          <w:rFonts w:ascii="IRNazanin" w:hAnsi="IRNazanin" w:eastAsia="IRNazanin" w:cs="IRNazanin"/>
          <w:lang w:bidi="fa-IR"/>
          <w:color w:val="111111"/>
          <w:sz w:val="28"/>
          <w:szCs w:val="28"/>
          <w:rtl/>
        </w:rPr>
        <w:t xml:space="preserve">12 - امكان آسيب پذيرى روحى پيامبر (صلی الله علیه و آله) در برابر تبليغات و اذيت هاى كافران</w:t>
      </w:r>
    </w:p>
    <w:p>
      <w:pPr>
        <w:pStyle w:val="BookText"/>
      </w:pPr>
      <w:r>
        <w:rPr>
          <w:rFonts w:ascii="Amiri" w:hAnsi="Amiri" w:eastAsia="Amiri" w:cs="Amiri"/>
          <w:lang w:bidi="ar-SA"/>
          <w:color w:val="111111"/>
          <w:sz w:val="28"/>
          <w:szCs w:val="28"/>
          <w:rtl/>
        </w:rPr>
        <w:t xml:space="preserve">و لايستخفّنّك الذين لايوقنون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6</w:t>
      </w:r>
    </w:p>
    <w:p>
      <w:pPr>
        <w:pStyle w:val="BookText"/>
      </w:pPr>
      <w:r>
        <w:rPr>
          <w:rFonts w:ascii="IRNazanin" w:hAnsi="IRNazanin" w:eastAsia="IRNazanin" w:cs="IRNazanin"/>
          <w:lang w:bidi="fa-IR"/>
          <w:color w:val="111111"/>
          <w:sz w:val="28"/>
          <w:szCs w:val="28"/>
          <w:rtl/>
        </w:rPr>
        <w:t xml:space="preserve">6 - كافران و منافقان ، در صدد بودند تا پيامبر (صلی الله علیه و آله) را از اهداف خود باز دارند و كارى كنند تا آن حضرت ، خواسته هايشان را قبول كند .</w:t>
      </w:r>
    </w:p>
    <w:p>
      <w:pPr>
        <w:pStyle w:val="BookText"/>
      </w:pPr>
      <w:r>
        <w:rPr>
          <w:rFonts w:ascii="Amiri" w:hAnsi="Amiri" w:eastAsia="Amiri" w:cs="Amiri"/>
          <w:lang w:bidi="ar-SA"/>
          <w:color w:val="111111"/>
          <w:sz w:val="28"/>
          <w:szCs w:val="28"/>
          <w:rtl/>
        </w:rPr>
        <w:t xml:space="preserve">و لاتطع الكـفرين و المنـفقين</w:t>
      </w:r>
    </w:p>
    <w:p>
      <w:pPr>
        <w:pStyle w:val="BookText"/>
      </w:pPr>
      <w:r>
        <w:rPr>
          <w:rFonts w:ascii="IRNazanin" w:hAnsi="IRNazanin" w:eastAsia="IRNazanin" w:cs="IRNazanin"/>
          <w:lang w:bidi="fa-IR"/>
          <w:color w:val="111111"/>
          <w:sz w:val="28"/>
          <w:szCs w:val="28"/>
          <w:rtl/>
        </w:rPr>
        <w:t xml:space="preserve">دستور صريح به پيامبر(صلی الله علیه و آله) مبنى بر اطاعت نكردن از كافران و منافقان و تأكيد بر آن در آيه بعد، اين نكته را مى رساند كه گروه هاى ياد شده، در صدد بودند تا نظر آن حضرت را به سوى خود جلب كنند. لازم به ذكر است كه قضيه اى كه درباره سبب نزول آيه وارد شده، برداشت بالا را تقويت مى كند. سبب نزول آيه، اين است كه سران مشركان از پيامبر(صلی الله علیه و آله) خواستند تا او شفيع بودن بت ها را بپذيرد و اعلام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2</w:t>
      </w:r>
    </w:p>
    <w:p>
      <w:pPr>
        <w:pStyle w:val="BookText"/>
      </w:pPr>
      <w:r>
        <w:rPr>
          <w:rFonts w:ascii="IRNazanin" w:hAnsi="IRNazanin" w:eastAsia="IRNazanin" w:cs="IRNazanin"/>
          <w:lang w:bidi="fa-IR"/>
          <w:color w:val="111111"/>
          <w:sz w:val="28"/>
          <w:szCs w:val="28"/>
          <w:rtl/>
        </w:rPr>
        <w:t xml:space="preserve">2 - دفاع خداوند ، از شخصيت پيامبر (صلی الله علیه و آله) در مقابل نارواگويى هاى كافران</w:t>
      </w:r>
    </w:p>
    <w:p>
      <w:pPr>
        <w:pStyle w:val="BookText"/>
      </w:pPr>
      <w:r>
        <w:rPr>
          <w:rFonts w:ascii="Amiri" w:hAnsi="Amiri" w:eastAsia="Amiri" w:cs="Amiri"/>
          <w:lang w:bidi="ar-SA"/>
          <w:color w:val="111111"/>
          <w:sz w:val="28"/>
          <w:szCs w:val="28"/>
          <w:rtl/>
        </w:rPr>
        <w:t xml:space="preserve">ما جعل اللّه لرجل من قلبين فى جوفه</w:t>
      </w:r>
    </w:p>
    <w:p>
      <w:pPr>
        <w:pStyle w:val="BookText"/>
      </w:pPr>
      <w:r>
        <w:rPr>
          <w:rFonts w:ascii="IRNazanin" w:hAnsi="IRNazanin" w:eastAsia="IRNazanin" w:cs="IRNazanin"/>
          <w:lang w:bidi="fa-IR"/>
          <w:color w:val="111111"/>
          <w:sz w:val="28"/>
          <w:szCs w:val="28"/>
          <w:rtl/>
        </w:rPr>
        <w:t xml:space="preserve">اين آيه در سياق آيات مربوط به پيامبر(صلی الله علیه و آله) قرار دارد و مى تواند با آن آيات، ربط معنوى داشته باشد. در شأن نزول آيه آورده شده است كه كسى مدّعىِ داشتن دو قلب بود و با آن، خود را از پيامبر(صلی الله علیه و آله) برتر مى دانست. خداوند، با نفى سخن او برترى ديگران را از پيامبر(صلی الله علیه و آله) نفى و از آن حضرت دفاع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37  -  1</w:t>
      </w:r>
    </w:p>
    <w:p>
      <w:pPr>
        <w:pStyle w:val="BookText"/>
      </w:pPr>
      <w:r>
        <w:rPr>
          <w:rFonts w:ascii="IRNazanin" w:hAnsi="IRNazanin" w:eastAsia="IRNazanin" w:cs="IRNazanin"/>
          <w:lang w:bidi="fa-IR"/>
          <w:color w:val="111111"/>
          <w:sz w:val="28"/>
          <w:szCs w:val="28"/>
          <w:rtl/>
        </w:rPr>
        <w:t xml:space="preserve">1 - اجتماع كافران در اطراف پيامبر (صلی الله علیه و آله) ، از هر سو و در قالب دسته هاى پراكنده بود .</w:t>
      </w:r>
    </w:p>
    <w:p>
      <w:pPr>
        <w:pStyle w:val="BookText"/>
      </w:pPr>
      <w:r>
        <w:rPr>
          <w:rFonts w:ascii="Amiri" w:hAnsi="Amiri" w:eastAsia="Amiri" w:cs="Amiri"/>
          <w:lang w:bidi="ar-SA"/>
          <w:color w:val="111111"/>
          <w:sz w:val="28"/>
          <w:szCs w:val="28"/>
          <w:rtl/>
        </w:rPr>
        <w:t xml:space="preserve">مهطعين . عن اليمين و عن الشمال عزين</w:t>
      </w:r>
    </w:p>
    <w:p>
      <w:pPr>
        <w:pStyle w:val="BookText"/>
      </w:pPr>
      <w:r>
        <w:rPr>
          <w:rFonts w:ascii="IRNazanin" w:hAnsi="IRNazanin" w:eastAsia="IRNazanin" w:cs="IRNazanin"/>
          <w:lang w:bidi="fa-IR"/>
          <w:color w:val="111111"/>
          <w:sz w:val="28"/>
          <w:szCs w:val="28"/>
          <w:rtl/>
        </w:rPr>
        <w:t xml:space="preserve">«عزين» (جمع «عزة») به معناى گروه هاى پراكنده است0 و «يمين و شمال» در اين آيه، كنايه از احاطه همه جانبه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8</w:t>
      </w:r>
    </w:p>
    <w:p>
      <w:pPr>
        <w:pStyle w:val="BookText"/>
      </w:pPr>
      <w:r>
        <w:rPr>
          <w:rFonts w:ascii="IRNazanin" w:hAnsi="IRNazanin" w:eastAsia="IRNazanin" w:cs="IRNazanin"/>
          <w:lang w:bidi="fa-IR"/>
          <w:color w:val="111111"/>
          <w:sz w:val="28"/>
          <w:szCs w:val="28"/>
          <w:rtl/>
        </w:rPr>
        <w:t xml:space="preserve">8 - تلاش گناه پيشگان و ناسپاسان كافر ، براى نفوذ و تأثيرگذارى در پيامبر (صلی الله علیه و آله)</w:t>
      </w:r>
    </w:p>
    <w:p>
      <w:pPr>
        <w:pStyle w:val="BookText"/>
      </w:pPr>
      <w:r>
        <w:rPr>
          <w:rFonts w:ascii="Amiri" w:hAnsi="Amiri" w:eastAsia="Amiri" w:cs="Amiri"/>
          <w:lang w:bidi="ar-SA"/>
          <w:color w:val="111111"/>
          <w:sz w:val="28"/>
          <w:szCs w:val="28"/>
          <w:rtl/>
        </w:rPr>
        <w:t xml:space="preserve">فاصبر . .. و لاتطع منهم ءاثمًا أو كفورًا</w:t>
      </w:r>
    </w:p>
    <w:p>
      <w:pPr>
        <w:pStyle w:val="BookText"/>
      </w:pPr>
      <w:r>
        <w:rPr>
          <w:rFonts w:ascii="IRNazanin" w:hAnsi="IRNazanin" w:eastAsia="IRNazanin" w:cs="IRNazanin"/>
          <w:lang w:bidi="fa-IR"/>
          <w:color w:val="111111"/>
          <w:sz w:val="28"/>
          <w:szCs w:val="28"/>
          <w:rtl/>
        </w:rPr>
        <w:t xml:space="preserve">هشدار خداوند به پيامبر(صلی الله علیه و آله)، مبنى بر اطاعت نكردن از گناه پيشگان و ناسپاسان و فرمان به صبر و شكيبايى در امر رسالت، مى رساند كه اين گروه ها، درصدد تأثيرگذارى بر اراده پيامبر(صلی الله علیه و آله) بودند.</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552" w:name="pg6745_62642"/>
    <w:bookmarkEnd w:id="552"/>
    <w:p>
      <w:pPr>
        <w:pStyle w:val="Heading2"/>
      </w:pPr>
      <w:bookmarkStart w:id="2192" w:name="_Toc1449"/>
      <w:r>
        <w:t>1448- كافران و مرگ</w:t>
      </w:r>
      <w:bookmarkEnd w:id="2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5</w:t>
      </w:r>
    </w:p>
    <w:p>
      <w:pPr>
        <w:pStyle w:val="BookText"/>
      </w:pPr>
      <w:r>
        <w:rPr>
          <w:rFonts w:ascii="IRNazanin" w:hAnsi="IRNazanin" w:eastAsia="IRNazanin" w:cs="IRNazanin"/>
          <w:lang w:bidi="fa-IR"/>
          <w:color w:val="111111"/>
          <w:sz w:val="28"/>
          <w:szCs w:val="28"/>
          <w:rtl/>
        </w:rPr>
        <w:t xml:space="preserve">5- مرگ در ديدگاه كافران ، پايان زندگى انسان است .</w:t>
      </w:r>
    </w:p>
    <w:p>
      <w:pPr>
        <w:pStyle w:val="BookText"/>
      </w:pPr>
      <w:r>
        <w:rPr>
          <w:rFonts w:ascii="Amiri" w:hAnsi="Amiri" w:eastAsia="Amiri" w:cs="Amiri"/>
          <w:lang w:bidi="ar-SA"/>
          <w:color w:val="111111"/>
          <w:sz w:val="28"/>
          <w:szCs w:val="28"/>
          <w:rtl/>
        </w:rPr>
        <w:t xml:space="preserve">و قالوا أءذا كنّا عظـمًا و رفـتًا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8</w:t>
      </w:r>
    </w:p>
    <w:p>
      <w:pPr>
        <w:pStyle w:val="BookText"/>
      </w:pPr>
      <w:r>
        <w:rPr>
          <w:rFonts w:ascii="IRNazanin" w:hAnsi="IRNazanin" w:eastAsia="IRNazanin" w:cs="IRNazanin"/>
          <w:lang w:bidi="fa-IR"/>
          <w:color w:val="111111"/>
          <w:sz w:val="28"/>
          <w:szCs w:val="28"/>
          <w:rtl/>
        </w:rPr>
        <w:t xml:space="preserve">8 - مرگ ، بر خلاف تصور كافران نابودى نيست ، بلكه رخدادى هدف دار و به منظور حضور انسان ها در پيشگاه پروردگار است .</w:t>
      </w:r>
    </w:p>
    <w:p>
      <w:pPr>
        <w:pStyle w:val="BookText"/>
      </w:pPr>
      <w:r>
        <w:rPr>
          <w:rFonts w:ascii="Amiri" w:hAnsi="Amiri" w:eastAsia="Amiri" w:cs="Amiri"/>
          <w:lang w:bidi="ar-SA"/>
          <w:color w:val="111111"/>
          <w:sz w:val="28"/>
          <w:szCs w:val="28"/>
          <w:rtl/>
        </w:rPr>
        <w:t xml:space="preserve">و قالوا أءذا ضللنا فى الأرض . .. قل يتوفّيكم ملك ... ثمّ إلى ربّكم ترجعون</w:t>
      </w:r>
    </w:p>
    <w:p>
      <w:pPr>
        <w:pStyle w:val="Heading2"/>
      </w:pPr>
      <w:bookmarkStart w:id="2193" w:name="_Toc1450"/>
      <w:r>
        <w:t>1449- كافران و مسجدالحرام</w:t>
      </w:r>
      <w:bookmarkEnd w:id="2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15</w:t>
      </w:r>
    </w:p>
    <w:p>
      <w:pPr>
        <w:pStyle w:val="BookText"/>
      </w:pPr>
      <w:r>
        <w:rPr>
          <w:rFonts w:ascii="IRNazanin" w:hAnsi="IRNazanin" w:eastAsia="IRNazanin" w:cs="IRNazanin"/>
          <w:lang w:bidi="fa-IR"/>
          <w:color w:val="111111"/>
          <w:sz w:val="28"/>
          <w:szCs w:val="28"/>
          <w:rtl/>
        </w:rPr>
        <w:t xml:space="preserve">15 ـ تنها پيامبر (صلی الله علیه و آله) و مؤمنان ، داراى صلاحيّت و اهليّت براى مسجدالحرام هستند ; نه مشركان و كفار *</w:t>
      </w:r>
    </w:p>
    <w:p>
      <w:pPr>
        <w:pStyle w:val="BookText"/>
      </w:pPr>
      <w:r>
        <w:rPr>
          <w:rFonts w:ascii="Amiri" w:hAnsi="Amiri" w:eastAsia="Amiri" w:cs="Amiri"/>
          <w:lang w:bidi="ar-SA"/>
          <w:color w:val="111111"/>
          <w:sz w:val="28"/>
          <w:szCs w:val="28"/>
          <w:rtl/>
        </w:rPr>
        <w:t xml:space="preserve">و اخراج اهله منه اكبر عنداللّه</w:t>
      </w:r>
    </w:p>
    <w:p>
      <w:pPr>
        <w:pStyle w:val="BookText"/>
      </w:pPr>
      <w:r>
        <w:rPr>
          <w:rFonts w:ascii="IRNazanin" w:hAnsi="IRNazanin" w:eastAsia="IRNazanin" w:cs="IRNazanin"/>
          <w:lang w:bidi="fa-IR"/>
          <w:color w:val="111111"/>
          <w:sz w:val="28"/>
          <w:szCs w:val="28"/>
          <w:rtl/>
        </w:rPr>
        <w:t xml:space="preserve">با توجّه به اينكه پيامبر (صلی الله علیه و آله) و مسلمانان را اهل مسجدالحرام شمرده است; شايد كنايه از اهليّت آنان براى مسجدالحرام و نا اهلى كفار براى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4</w:t>
      </w:r>
    </w:p>
    <w:p>
      <w:pPr>
        <w:pStyle w:val="BookText"/>
      </w:pPr>
      <w:r>
        <w:rPr>
          <w:rFonts w:ascii="IRNazanin" w:hAnsi="IRNazanin" w:eastAsia="IRNazanin" w:cs="IRNazanin"/>
          <w:lang w:bidi="fa-IR"/>
          <w:color w:val="111111"/>
          <w:sz w:val="28"/>
          <w:szCs w:val="28"/>
          <w:rtl/>
        </w:rPr>
        <w:t xml:space="preserve">4 ـ كفرپيشگان مكه به ناحق خويشتن را سرپرست مسجدالحرام مى پنداشته و غاصبانه بر آن تسلط داشتند .</w:t>
      </w:r>
    </w:p>
    <w:p>
      <w:pPr>
        <w:pStyle w:val="BookText"/>
      </w:pPr>
      <w:r>
        <w:rPr>
          <w:rFonts w:ascii="Amiri" w:hAnsi="Amiri" w:eastAsia="Amiri" w:cs="Amiri"/>
          <w:lang w:bidi="ar-SA"/>
          <w:color w:val="111111"/>
          <w:sz w:val="28"/>
          <w:szCs w:val="28"/>
          <w:rtl/>
        </w:rPr>
        <w:t xml:space="preserve">و هم يصدون عن المسجدالحرام و ما كانوا أولياؤه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1</w:t>
      </w:r>
    </w:p>
    <w:p>
      <w:pPr>
        <w:pStyle w:val="BookText"/>
      </w:pPr>
      <w:r>
        <w:rPr>
          <w:rFonts w:ascii="Amiri" w:hAnsi="Amiri" w:eastAsia="Amiri" w:cs="Amiri"/>
          <w:lang w:bidi="ar-SA"/>
          <w:color w:val="111111"/>
          <w:sz w:val="28"/>
          <w:szCs w:val="28"/>
          <w:rtl/>
        </w:rPr>
        <w:t xml:space="preserve">1 ـ سوت كشيدن و كف زدن ، شيوه نيايش كافران مكه در مسجدالحرام و اطراف كعبه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2"/>
      </w:pPr>
      <w:bookmarkStart w:id="2194" w:name="_Toc1451"/>
      <w:r>
        <w:t>1450- كافران و مسلمانان</w:t>
      </w:r>
      <w:bookmarkEnd w:id="21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105  -  2</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5</w:t>
      </w:r>
    </w:p>
    <w:p>
      <w:pPr>
        <w:pStyle w:val="BookText"/>
      </w:pPr>
      <w:r>
        <w:rPr>
          <w:rFonts w:ascii="Amiri" w:hAnsi="Amiri" w:eastAsia="Amiri" w:cs="Amiri"/>
          <w:lang w:bidi="ar-SA"/>
          <w:color w:val="111111"/>
          <w:sz w:val="28"/>
          <w:szCs w:val="28"/>
          <w:rtl/>
        </w:rPr>
        <w:t xml:space="preserve">5 ـ اظهار ايمان دروغين و داخل شدن در صفوف مسلمانان براى متزلزل ساختن آنان ، از حيله هاى دشمنان دين</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13</w:t>
      </w:r>
    </w:p>
    <w:p>
      <w:pPr>
        <w:pStyle w:val="BookText"/>
      </w:pPr>
      <w:r>
        <w:rPr>
          <w:rFonts w:ascii="IRNazanin" w:hAnsi="IRNazanin" w:eastAsia="IRNazanin" w:cs="IRNazanin"/>
          <w:lang w:bidi="fa-IR"/>
          <w:color w:val="111111"/>
          <w:sz w:val="28"/>
          <w:szCs w:val="28"/>
          <w:rtl/>
        </w:rPr>
        <w:t xml:space="preserve">13 ـ ايمان حُييى بن اخطب و كعب اشرف به جبت و طاغوت ، و گفتار نارواى آنان نسبت به مسلمانان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 و يقولون</w:t>
      </w:r>
    </w:p>
    <w:p>
      <w:pPr>
        <w:pStyle w:val="BookText"/>
      </w:pPr>
      <w:r>
        <w:rPr>
          <w:rFonts w:ascii="IRNazanin" w:hAnsi="IRNazanin" w:eastAsia="IRNazanin" w:cs="IRNazanin"/>
          <w:lang w:bidi="fa-IR"/>
          <w:color w:val="111111"/>
          <w:sz w:val="28"/>
          <w:szCs w:val="28"/>
          <w:rtl/>
        </w:rPr>
        <w:t xml:space="preserve">ابن عباس مى گويد: اين آيه درباره حييى بن اخطب و كعب اشرف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9</w:t>
      </w:r>
    </w:p>
    <w:p>
      <w:pPr>
        <w:pStyle w:val="BookText"/>
      </w:pPr>
      <w:r>
        <w:rPr>
          <w:rFonts w:ascii="IRNazanin" w:hAnsi="IRNazanin" w:eastAsia="IRNazanin" w:cs="IRNazanin"/>
          <w:lang w:bidi="fa-IR"/>
          <w:color w:val="111111"/>
          <w:sz w:val="28"/>
          <w:szCs w:val="28"/>
          <w:rtl/>
        </w:rPr>
        <w:t xml:space="preserve">9 ـ گروهى از مسلمانان صدر اسلام ، تحت سيطره ستم كافران مكه</w:t>
      </w:r>
    </w:p>
    <w:p>
      <w:pPr>
        <w:pStyle w:val="BookText"/>
      </w:pPr>
      <w:r>
        <w:rPr>
          <w:rFonts w:ascii="Amiri" w:hAnsi="Amiri" w:eastAsia="Amiri" w:cs="Amiri"/>
          <w:lang w:bidi="ar-SA"/>
          <w:color w:val="111111"/>
          <w:sz w:val="28"/>
          <w:szCs w:val="28"/>
          <w:rtl/>
        </w:rPr>
        <w:t xml:space="preserve">و ما لكم لا تقاتلون فى سبيل اللّه و المستضعفين . .. يقولون ربّنا اخرجنا من هذه ا</w:t>
      </w:r>
    </w:p>
    <w:p>
      <w:pPr>
        <w:pStyle w:val="BookText"/>
      </w:pPr>
      <w:r>
        <w:rPr>
          <w:rFonts w:ascii="IRNazanin" w:hAnsi="IRNazanin" w:eastAsia="IRNazanin" w:cs="IRNazanin"/>
          <w:lang w:bidi="fa-IR"/>
          <w:color w:val="111111"/>
          <w:sz w:val="28"/>
          <w:szCs w:val="28"/>
          <w:rtl/>
        </w:rPr>
        <w:t xml:space="preserve">بسيارى از مفسران برآنند كه آيه مورد بحث درباره مسلمانانى است كه تا قبل از فتح مكّه در آنجا بودند و از مهاجرت آنان جلوگيرى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6</w:t>
      </w:r>
    </w:p>
    <w:p>
      <w:pPr>
        <w:pStyle w:val="BookText"/>
      </w:pPr>
      <w:r>
        <w:rPr>
          <w:rFonts w:ascii="IRNazanin" w:hAnsi="IRNazanin" w:eastAsia="IRNazanin" w:cs="IRNazanin"/>
          <w:lang w:bidi="fa-IR"/>
          <w:color w:val="111111"/>
          <w:sz w:val="28"/>
          <w:szCs w:val="28"/>
          <w:rtl/>
        </w:rPr>
        <w:t xml:space="preserve">6 ـ مسلمانان صدر اسلام ، در معرض فتنه و آسيب از سوى كافران به هنگام سفر</w:t>
      </w:r>
    </w:p>
    <w:p>
      <w:pPr>
        <w:pStyle w:val="BookText"/>
      </w:pPr>
      <w:r>
        <w:rPr>
          <w:rFonts w:ascii="Amiri" w:hAnsi="Amiri" w:eastAsia="Amiri" w:cs="Amiri"/>
          <w:lang w:bidi="ar-SA"/>
          <w:color w:val="111111"/>
          <w:sz w:val="28"/>
          <w:szCs w:val="28"/>
          <w:rtl/>
        </w:rPr>
        <w:t xml:space="preserve">و إذا ضربتم فى الارض . .. ان خفتم ان يفتنكم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19</w:t>
      </w:r>
    </w:p>
    <w:p>
      <w:pPr>
        <w:pStyle w:val="BookText"/>
      </w:pPr>
      <w:r>
        <w:rPr>
          <w:rFonts w:ascii="Amiri" w:hAnsi="Amiri" w:eastAsia="Amiri" w:cs="Amiri"/>
          <w:lang w:bidi="ar-SA"/>
          <w:color w:val="111111"/>
          <w:sz w:val="28"/>
          <w:szCs w:val="28"/>
          <w:rtl/>
        </w:rPr>
        <w:t xml:space="preserve">19 ـ كافران در انديشه تهاجمى يكباره به مسلمين در شرايط مناسب</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IRNazanin" w:hAnsi="IRNazanin" w:eastAsia="IRNazanin" w:cs="IRNazanin"/>
          <w:lang w:bidi="fa-IR"/>
          <w:color w:val="111111"/>
          <w:sz w:val="28"/>
          <w:szCs w:val="28"/>
          <w:rtl/>
        </w:rPr>
        <w:t xml:space="preserve">كلمه «ميل» هنگامى كه به «على» متعدى شود، به معناى هجوم بردن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553" w:name="pg6745_62646"/>
    <w:bookmarkEnd w:id="553"/>
    <w:p>
      <w:pPr>
        <w:pStyle w:val="BookText"/>
      </w:pPr>
      <w:r>
        <w:rPr>
          <w:rFonts w:ascii="IRNazanin" w:hAnsi="IRNazanin" w:eastAsia="IRNazanin" w:cs="IRNazanin"/>
          <w:lang w:bidi="fa-IR"/>
          <w:color w:val="111111"/>
          <w:sz w:val="28"/>
          <w:szCs w:val="28"/>
          <w:rtl/>
        </w:rPr>
        <w:t xml:space="preserve">1 ـ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13- هيچ گاه ميان كافران و مسلمانان ، با حفظ مواضع اصولى تسالم كامل و دوستى حقيقى برقرار نخواهد شد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2</w:t>
      </w:r>
    </w:p>
    <w:p>
      <w:pPr>
        <w:pStyle w:val="BookText"/>
      </w:pPr>
      <w:r>
        <w:rPr>
          <w:rFonts w:ascii="IRNazanin" w:hAnsi="IRNazanin" w:eastAsia="IRNazanin" w:cs="IRNazanin"/>
          <w:lang w:bidi="fa-IR"/>
          <w:color w:val="111111"/>
          <w:sz w:val="28"/>
          <w:szCs w:val="28"/>
          <w:rtl/>
        </w:rPr>
        <w:t xml:space="preserve">2 - قضاوت كافران درباره اسلام و مسلمانان ، قضاوتى بى اساس و بدون پايه عقلانى و منطقى است .</w:t>
      </w:r>
    </w:p>
    <w:p>
      <w:pPr>
        <w:pStyle w:val="BookText"/>
      </w:pPr>
      <w:r>
        <w:rPr>
          <w:rFonts w:ascii="Amiri" w:hAnsi="Amiri" w:eastAsia="Amiri" w:cs="Amiri"/>
          <w:lang w:bidi="ar-SA"/>
          <w:color w:val="111111"/>
          <w:sz w:val="28"/>
          <w:szCs w:val="28"/>
          <w:rtl/>
        </w:rPr>
        <w:t xml:space="preserve">ما لكم كيف تحكمون</w:t>
      </w:r>
    </w:p>
    <w:p>
      <w:pPr>
        <w:pStyle w:val="Heading2"/>
      </w:pPr>
      <w:bookmarkStart w:id="2195" w:name="_Toc1452"/>
      <w:r>
        <w:t>1451- كافران و مشيّت خدا</w:t>
      </w:r>
      <w:bookmarkEnd w:id="2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12</w:t>
      </w:r>
    </w:p>
    <w:p>
      <w:pPr>
        <w:pStyle w:val="BookText"/>
      </w:pPr>
      <w:r>
        <w:rPr>
          <w:rFonts w:ascii="Amiri" w:hAnsi="Amiri" w:eastAsia="Amiri" w:cs="Amiri"/>
          <w:lang w:bidi="ar-SA"/>
          <w:color w:val="111111"/>
          <w:sz w:val="28"/>
          <w:szCs w:val="28"/>
          <w:rtl/>
        </w:rPr>
        <w:t xml:space="preserve">12 ـ برخى مشركان و كافران عنود، با نقش مشيت الهى در تأثير اسباب آشنا بودند.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Heading2"/>
      </w:pPr>
      <w:bookmarkStart w:id="2196" w:name="_Toc1453"/>
      <w:r>
        <w:t>1452- كافران و معاد</w:t>
      </w:r>
      <w:bookmarkEnd w:id="2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9،10</w:t>
      </w:r>
    </w:p>
    <w:p>
      <w:pPr>
        <w:pStyle w:val="BookText"/>
      </w:pPr>
      <w:r>
        <w:rPr>
          <w:rFonts w:ascii="IRNazanin" w:hAnsi="IRNazanin" w:eastAsia="IRNazanin" w:cs="IRNazanin"/>
          <w:lang w:bidi="fa-IR"/>
          <w:color w:val="111111"/>
          <w:sz w:val="28"/>
          <w:szCs w:val="28"/>
          <w:rtl/>
        </w:rPr>
        <w:t xml:space="preserve">9- دروغ پردازى دائمى كافران درباره معاد</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IRNazanin" w:hAnsi="IRNazanin" w:eastAsia="IRNazanin" w:cs="IRNazanin"/>
          <w:lang w:bidi="fa-IR"/>
          <w:color w:val="111111"/>
          <w:sz w:val="28"/>
          <w:szCs w:val="28"/>
          <w:rtl/>
        </w:rPr>
        <w:t xml:space="preserve">10- بى اطلاعى كافران در دنيا ، از دروغ گويى خويش درباره رستاخيز</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1،5،6،7،9</w:t>
      </w:r>
    </w:p>
    <w:p>
      <w:pPr>
        <w:pStyle w:val="BookText"/>
      </w:pPr>
      <w:r>
        <w:rPr>
          <w:rFonts w:ascii="IRNazanin" w:hAnsi="IRNazanin" w:eastAsia="IRNazanin" w:cs="IRNazanin"/>
          <w:lang w:bidi="fa-IR"/>
          <w:color w:val="111111"/>
          <w:sz w:val="28"/>
          <w:szCs w:val="28"/>
          <w:rtl/>
        </w:rPr>
        <w:t xml:space="preserve">1 - كافران در حيات دوباره انسان ، پس از ناپديد شدن اجزاى او در خاك ، تشكيك كردند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554" w:name="pg6745_62648"/>
    <w:bookmarkEnd w:id="554"/>
    <w:p>
      <w:pPr>
        <w:pStyle w:val="BookText"/>
      </w:pPr>
      <w:r>
        <w:rPr>
          <w:rFonts w:ascii="IRNazanin" w:hAnsi="IRNazanin" w:eastAsia="IRNazanin" w:cs="IRNazanin"/>
          <w:lang w:bidi="fa-IR"/>
          <w:color w:val="111111"/>
          <w:sz w:val="28"/>
          <w:szCs w:val="28"/>
          <w:rtl/>
        </w:rPr>
        <w:t xml:space="preserve">5 - از نظر كافران ، پيوستن اجزاى پراكنده بدن مردگان ، در قيامت ، امرى مستبعد است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IRNazanin" w:hAnsi="IRNazanin" w:eastAsia="IRNazanin" w:cs="IRNazanin"/>
          <w:lang w:bidi="fa-IR"/>
          <w:color w:val="111111"/>
          <w:sz w:val="28"/>
          <w:szCs w:val="28"/>
          <w:rtl/>
        </w:rPr>
        <w:t xml:space="preserve">«ضللنا» دو معنا دارد: يكى دفن شدن در قبر و ديگرى، تبديل به خاك شدن به گونه اى كه از ديگر اجزاى خاك نتوان تميز داد. طبق معناى دوم، اجزاى بدن انسان از هم جدا شده و در ميان خاك ها پراكنده خواهد شد. بازآفرينى چنين حالتى، براى كافران، مستبعد بوده است.</w:t>
      </w:r>
    </w:p>
    <w:p>
      <w:pPr>
        <w:pStyle w:val="BookText"/>
      </w:pPr>
      <w:r>
        <w:rPr>
          <w:rFonts w:ascii="Amiri" w:hAnsi="Amiri" w:eastAsia="Amiri" w:cs="Amiri"/>
          <w:lang w:bidi="ar-SA"/>
          <w:color w:val="111111"/>
          <w:sz w:val="28"/>
          <w:szCs w:val="28"/>
          <w:rtl/>
        </w:rPr>
        <w:t xml:space="preserve">6 - كافران ، در انكار معاد ، تنها متكى بر استبعادند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7 - انكار لقاى پروردگار و نفى هرگونه مسؤوليت از انسان ، انگيزه اصلى كافران در محال شمردن معاد است .</w:t>
      </w:r>
    </w:p>
    <w:p>
      <w:pPr>
        <w:pStyle w:val="BookText"/>
      </w:pPr>
      <w:r>
        <w:rPr>
          <w:rFonts w:ascii="Amiri" w:hAnsi="Amiri" w:eastAsia="Amiri" w:cs="Amiri"/>
          <w:lang w:bidi="ar-SA"/>
          <w:color w:val="111111"/>
          <w:sz w:val="28"/>
          <w:szCs w:val="28"/>
          <w:rtl/>
        </w:rPr>
        <w:t xml:space="preserve">و قالوا أءذا . .. بل هم بلقاء ربّهم كـفرون</w:t>
      </w:r>
    </w:p>
    <w:p>
      <w:pPr>
        <w:pStyle w:val="BookText"/>
      </w:pPr>
      <w:r>
        <w:rPr>
          <w:rFonts w:ascii="Amiri" w:hAnsi="Amiri" w:eastAsia="Amiri" w:cs="Amiri"/>
          <w:lang w:bidi="ar-SA"/>
          <w:color w:val="111111"/>
          <w:sz w:val="28"/>
          <w:szCs w:val="28"/>
          <w:rtl/>
        </w:rPr>
        <w:t xml:space="preserve">9 - كافران ، نه تنها در معاد ترديد دارند بلكه منكر صريح آن اند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 بل هم بلقاء ربّهم كـفرون</w:t>
      </w:r>
    </w:p>
    <w:p>
      <w:pPr>
        <w:pStyle w:val="BookText"/>
      </w:pPr>
      <w:r>
        <w:rPr>
          <w:rFonts w:ascii="Amiri" w:hAnsi="Amiri" w:eastAsia="Amiri" w:cs="Amiri"/>
          <w:lang w:bidi="ar-SA"/>
          <w:color w:val="111111"/>
          <w:sz w:val="28"/>
          <w:szCs w:val="28"/>
          <w:rtl/>
        </w:rPr>
        <w:t xml:space="preserve">احتمال دارد كه «بل هم بلقاء ربّهم كافرون» ترقى از «أءذا ضللنا. ..» به جزم در نفى معاد باشد. لازم به ذكر است كه مراد از «لقاء ربّ» در صورتى كه معادل با معاد باشد، نكته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7</w:t>
      </w:r>
    </w:p>
    <w:p>
      <w:pPr>
        <w:pStyle w:val="BookText"/>
      </w:pPr>
      <w:r>
        <w:rPr>
          <w:rFonts w:ascii="Amiri" w:hAnsi="Amiri" w:eastAsia="Amiri" w:cs="Amiri"/>
          <w:lang w:bidi="ar-SA"/>
          <w:color w:val="111111"/>
          <w:sz w:val="28"/>
          <w:szCs w:val="28"/>
          <w:rtl/>
        </w:rPr>
        <w:t xml:space="preserve">7 - كافران ، مدعى كافى نبودن دلايل وحى براى اثبات معاد و اعتقاد به آن</w:t>
      </w:r>
    </w:p>
    <w:p>
      <w:pPr>
        <w:pStyle w:val="BookText"/>
      </w:pPr>
      <w:r>
        <w:rPr>
          <w:rFonts w:ascii="Amiri" w:hAnsi="Amiri" w:eastAsia="Amiri" w:cs="Amiri"/>
          <w:lang w:bidi="ar-SA"/>
          <w:color w:val="111111"/>
          <w:sz w:val="28"/>
          <w:szCs w:val="28"/>
          <w:rtl/>
        </w:rPr>
        <w:t xml:space="preserve">و إذا قيل . .. و الساعة لاريب فيها قلتم ما ندرى ما الساعة إن نظنّ إلاّ ظنًّا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6</w:t>
      </w:r>
    </w:p>
    <w:p>
      <w:pPr>
        <w:pStyle w:val="BookText"/>
      </w:pPr>
      <w:r>
        <w:rPr>
          <w:rFonts w:ascii="IRNazanin" w:hAnsi="IRNazanin" w:eastAsia="IRNazanin" w:cs="IRNazanin"/>
          <w:lang w:bidi="fa-IR"/>
          <w:color w:val="111111"/>
          <w:sz w:val="28"/>
          <w:szCs w:val="28"/>
          <w:rtl/>
        </w:rPr>
        <w:t xml:space="preserve">6- پندار و تصوير نادرست كافران ، از مسأله معاد و چگونگى آن</w:t>
      </w:r>
    </w:p>
    <w:p>
      <w:pPr>
        <w:pStyle w:val="BookText"/>
      </w:pPr>
      <w:r>
        <w:rPr>
          <w:rFonts w:ascii="IRNazanin" w:hAnsi="IRNazanin" w:eastAsia="IRNazanin" w:cs="IRNazanin"/>
          <w:lang w:bidi="fa-IR"/>
          <w:color w:val="111111"/>
          <w:sz w:val="28"/>
          <w:szCs w:val="28"/>
          <w:rtl/>
        </w:rPr>
        <w:t xml:space="preserve">أن أُخرج و قد خلت القرون من قبلى</w:t>
      </w:r>
    </w:p>
    <w:p>
      <w:pPr>
        <w:pStyle w:val="BookText"/>
      </w:pPr>
      <w:r>
        <w:rPr>
          <w:rFonts w:ascii="IRNazanin" w:hAnsi="IRNazanin" w:eastAsia="IRNazanin" w:cs="IRNazanin"/>
          <w:lang w:bidi="fa-IR"/>
          <w:color w:val="111111"/>
          <w:sz w:val="28"/>
          <w:szCs w:val="28"/>
          <w:rtl/>
        </w:rPr>
        <w:t xml:space="preserve">تعبير «و قد خلت القرون من قبلى» ـ كه به عنوان علت براى انكار معاد از سوى كافر مطرح شده ـ نشانگر آن است كه معاد در پندار آنان، بازگشت به دنيا در زمانى است كه هنوز نسل هاى بعد در زمين زندگى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4</w:t>
      </w:r>
    </w:p>
    <w:p>
      <w:pPr>
        <w:pStyle w:val="BookText"/>
      </w:pPr>
      <w:r>
        <w:rPr>
          <w:rFonts w:ascii="IRNazanin" w:hAnsi="IRNazanin" w:eastAsia="IRNazanin" w:cs="IRNazanin"/>
          <w:lang w:bidi="fa-IR"/>
          <w:color w:val="111111"/>
          <w:sz w:val="28"/>
          <w:szCs w:val="28"/>
          <w:rtl/>
        </w:rPr>
        <w:t xml:space="preserve">4 - انكار معاد ، عمده ترين محور مخالفت كافران با پيام دين</w:t>
      </w:r>
    </w:p>
    <w:p>
      <w:pPr>
        <w:pStyle w:val="BookText"/>
      </w:pPr>
      <w:r>
        <w:rPr>
          <w:rFonts w:ascii="Amiri" w:hAnsi="Amiri" w:eastAsia="Amiri" w:cs="Amiri"/>
          <w:lang w:bidi="ar-SA"/>
          <w:color w:val="111111"/>
          <w:sz w:val="28"/>
          <w:szCs w:val="28"/>
          <w:rtl/>
        </w:rPr>
        <w:t xml:space="preserve">هـذه النار الّتى كنتم بها تكذّبون</w:t>
      </w:r>
    </w:p>
    <w:p>
      <w:pPr>
        <w:pStyle w:val="BookText"/>
      </w:pPr>
      <w:r>
        <w:rPr>
          <w:rFonts w:ascii="Amiri" w:hAnsi="Amiri" w:eastAsia="Amiri" w:cs="Amiri"/>
          <w:lang w:bidi="ar-SA"/>
          <w:color w:val="111111"/>
          <w:sz w:val="28"/>
          <w:szCs w:val="28"/>
          <w:rtl/>
        </w:rPr>
        <w:t xml:space="preserve">از سرزنش شدن كافران، به خاطر تكذيب دوزخ و حقيقت قيامت، مطلب بالا استفاده مى شود.</w:t>
      </w:r>
    </w:p>
    <w:p>
      <w:pPr>
        <w:pStyle w:val="Heading2"/>
      </w:pPr>
      <w:bookmarkStart w:id="2197" w:name="_Toc1454"/>
      <w:r>
        <w:t>1453- كافران و معبودان باطل</w:t>
      </w:r>
      <w:bookmarkEnd w:id="2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2</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555" w:name="pg6745_62651"/>
    <w:bookmarkEnd w:id="555"/>
    <w:p>
      <w:pPr>
        <w:pStyle w:val="BookText"/>
      </w:pPr>
      <w:r>
        <w:rPr>
          <w:rFonts w:ascii="IRNazanin" w:hAnsi="IRNazanin" w:eastAsia="IRNazanin" w:cs="IRNazanin"/>
          <w:lang w:bidi="fa-IR"/>
          <w:color w:val="111111"/>
          <w:sz w:val="28"/>
          <w:szCs w:val="28"/>
          <w:rtl/>
        </w:rPr>
        <w:t xml:space="preserve">2- كافران ، اولياى برگزيده خود ( معبود هاى باطل ) را به حال خويش سودمند مى پندارند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Amiri" w:hAnsi="Amiri" w:eastAsia="Amiri" w:cs="Amiri"/>
          <w:lang w:bidi="ar-SA"/>
          <w:color w:val="111111"/>
          <w:sz w:val="28"/>
          <w:szCs w:val="28"/>
          <w:rtl/>
        </w:rPr>
        <w:t xml:space="preserve">درباره معناى اين آيه، توجيهات ادبى مختلفى ابراز شده است. از جمله اين كه «أن يتّخذوا» مفعول يكم براى «حسب» و مفعول دوم آن «نافعاً» محذوف باشد. برداشت بالا بر اين وجه ادبى مبتنى است.</w:t>
      </w:r>
    </w:p>
    <w:p>
      <w:pPr>
        <w:pStyle w:val="Heading2"/>
      </w:pPr>
      <w:bookmarkStart w:id="2198" w:name="_Toc1455"/>
      <w:r>
        <w:t>1454- كافران و معجزه</w:t>
      </w:r>
      <w:bookmarkEnd w:id="2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3،4</w:t>
      </w:r>
    </w:p>
    <w:p>
      <w:pPr>
        <w:pStyle w:val="BookText"/>
      </w:pPr>
      <w:r>
        <w:rPr>
          <w:rFonts w:ascii="IRNazanin" w:hAnsi="IRNazanin" w:eastAsia="IRNazanin" w:cs="IRNazanin"/>
          <w:lang w:bidi="fa-IR"/>
          <w:color w:val="111111"/>
          <w:sz w:val="28"/>
          <w:szCs w:val="28"/>
          <w:rtl/>
        </w:rPr>
        <w:t xml:space="preserve">3 ـ رويگردانى و تأثيرناپذيرى كافران از هر گونه معجزه الهى</w:t>
      </w:r>
    </w:p>
    <w:p>
      <w:pPr>
        <w:pStyle w:val="BookText"/>
      </w:pPr>
      <w:r>
        <w:rPr>
          <w:rFonts w:ascii="Amiri" w:hAnsi="Amiri" w:eastAsia="Amiri" w:cs="Amiri"/>
          <w:lang w:bidi="ar-SA"/>
          <w:color w:val="111111"/>
          <w:sz w:val="28"/>
          <w:szCs w:val="28"/>
          <w:rtl/>
        </w:rPr>
        <w:t xml:space="preserve">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4 ـ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Heading2"/>
      </w:pPr>
      <w:bookmarkStart w:id="2199" w:name="_Toc1456"/>
      <w:r>
        <w:t>1455- كافران و معجزه محمد(صلی الله علیه و آله)</w:t>
      </w:r>
      <w:bookmarkEnd w:id="2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8</w:t>
      </w:r>
    </w:p>
    <w:p>
      <w:pPr>
        <w:pStyle w:val="BookText"/>
      </w:pPr>
      <w:r>
        <w:rPr>
          <w:rFonts w:ascii="IRNazanin" w:hAnsi="IRNazanin" w:eastAsia="IRNazanin" w:cs="IRNazanin"/>
          <w:lang w:bidi="fa-IR"/>
          <w:color w:val="111111"/>
          <w:sz w:val="28"/>
          <w:szCs w:val="28"/>
          <w:rtl/>
        </w:rPr>
        <w:t xml:space="preserve">8 - در صورت اقامه معجزه اى هر چند عظيم ، از سوى پيامبر (صلی الله علیه و آله) كافران ، آن را باطل تلقّى مى كردند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w:t>
      </w:r>
    </w:p>
    <w:p>
      <w:pPr>
        <w:pStyle w:val="BookText"/>
      </w:pPr>
      <w:r>
        <w:rPr>
          <w:rFonts w:ascii="IRNazanin" w:hAnsi="IRNazanin" w:eastAsia="IRNazanin" w:cs="IRNazanin"/>
          <w:lang w:bidi="fa-IR"/>
          <w:color w:val="111111"/>
          <w:sz w:val="28"/>
          <w:szCs w:val="28"/>
          <w:rtl/>
        </w:rPr>
        <w:t xml:space="preserve">از اين كه در ابتدا فرموده است: «در قرآن از هرگونه مثلى زده ايم» و سپس مى فرمايد: «اگر آيه اى بياورى» مى تواند قرينه باشد بر اين كه مراد از از «آيه» معجزه است و نه آيه قرآن.</w:t>
      </w:r>
    </w:p>
    <w:p>
      <w:pPr>
        <w:pStyle w:val="Heading2"/>
      </w:pPr>
      <w:bookmarkStart w:id="2200" w:name="_Toc1457"/>
      <w:r>
        <w:t>1456- كافران و مؤمنان</w:t>
      </w:r>
      <w:bookmarkEnd w:id="2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18</w:t>
      </w:r>
    </w:p>
    <w:p>
      <w:pPr>
        <w:pStyle w:val="BookText"/>
      </w:pPr>
      <w:r>
        <w:rPr>
          <w:rFonts w:ascii="IRNazanin" w:hAnsi="IRNazanin" w:eastAsia="IRNazanin" w:cs="IRNazanin"/>
          <w:lang w:bidi="fa-IR"/>
          <w:color w:val="111111"/>
          <w:sz w:val="28"/>
          <w:szCs w:val="28"/>
          <w:rtl/>
        </w:rPr>
        <w:t xml:space="preserve">18 ـ خداوند ، هيچگونه غلبه فكرى و منطقى براى كافران بر انبيا و مؤمنان قرار نداده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Amiri" w:hAnsi="Amiri" w:eastAsia="Amiri" w:cs="Amiri"/>
          <w:lang w:bidi="ar-SA"/>
          <w:color w:val="111111"/>
          <w:sz w:val="28"/>
          <w:szCs w:val="28"/>
          <w:rtl/>
        </w:rPr>
        <w:t xml:space="preserve">امام رضا(ع) در توضيح آيه فوق فرمود: لن يجعل اللّه لكافر على مؤمن حجة . .. لن يجعل اللّه لهم على انبيائه(ع) سبيلا من طريق الحجة.</w:t>
      </w:r>
    </w:p>
    <w:p>
      <w:pPr>
        <w:pStyle w:val="BookText"/>
      </w:pPr>
      <w:r>
        <w:rPr>
          <w:rFonts w:ascii="Amiri" w:hAnsi="Amiri" w:eastAsia="Amiri" w:cs="Amiri"/>
          <w:lang w:bidi="ar-SA"/>
          <w:color w:val="111111"/>
          <w:sz w:val="28"/>
          <w:szCs w:val="28"/>
          <w:rtl/>
        </w:rPr>
        <w:t xml:space="preserve">عيون اخبار الرضا، ج 2، ص 202، ح 5، ب 46; نورالثقلين، ج 1، ص 564، ح 630.</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1،2</w:t>
      </w:r>
    </w:p>
    <w:p>
      <w:pPr>
        <w:pStyle w:val="BookText"/>
      </w:pPr>
      <w:r>
        <w:rPr>
          <w:rFonts w:ascii="IRNazanin" w:hAnsi="IRNazanin" w:eastAsia="IRNazanin" w:cs="IRNazanin"/>
          <w:lang w:bidi="fa-IR"/>
          <w:color w:val="111111"/>
          <w:sz w:val="28"/>
          <w:szCs w:val="28"/>
          <w:rtl/>
        </w:rPr>
        <w:t xml:space="preserve">1 ـ كفرپيشگان مستكبر در دنيا سوگند ياد مى كنند كه خداوند مؤمنان را در آخرت مشمول هيچ رحمتى نخواهد كرد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كلمه «رحمة» نكره است و چون پس از نفى واقع شده، معناى عموم از آن استفاده مى شود. قابل ذكر است كه مراد كافران از «رحمت»، رحمتهاى اخروى است. يعنى بر فرض اينكه آخرتى باشد، خداوند رحمتش را شامل حال مؤمنان نخواهد كرد. فعل مضارع «لا ينال» و نيز معقول نبودن نفى تمامى رحمتها در دنيا اين معنا را تأييد مى كند.</w:t>
      </w:r>
    </w:p>
    <w:p>
      <w:pPr>
        <w:pStyle w:val="BookText"/>
      </w:pPr>
      <w:r>
        <w:rPr>
          <w:rFonts w:ascii="IRNazanin" w:hAnsi="IRNazanin" w:eastAsia="IRNazanin" w:cs="IRNazanin"/>
          <w:lang w:bidi="fa-IR"/>
          <w:color w:val="111111"/>
          <w:sz w:val="28"/>
          <w:szCs w:val="28"/>
          <w:rtl/>
        </w:rPr>
        <w:t xml:space="preserve">2 ـ اهل ايمان ، در دنيا مورد تحقير كفرپيشگان مستكبر هستند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ـ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5</w:t>
      </w:r>
    </w:p>
    <w:p>
      <w:pPr>
        <w:pStyle w:val="BookText"/>
      </w:pPr>
      <w:r>
        <w:rPr>
          <w:rFonts w:ascii="IRNazanin" w:hAnsi="IRNazanin" w:eastAsia="IRNazanin" w:cs="IRNazanin"/>
          <w:lang w:bidi="fa-IR"/>
          <w:color w:val="111111"/>
          <w:sz w:val="28"/>
          <w:szCs w:val="28"/>
          <w:rtl/>
        </w:rPr>
        <w:t xml:space="preserve">5 ـ لشكركشى براى رويارويى با اهل ايمان ، عملى پسنديده در نظر شيطان زده كفرپيشگان مكه</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IRNazanin" w:hAnsi="IRNazanin" w:eastAsia="IRNazanin" w:cs="IRNazanin"/>
          <w:lang w:bidi="fa-IR"/>
          <w:color w:val="111111"/>
          <w:sz w:val="28"/>
          <w:szCs w:val="28"/>
          <w:rtl/>
        </w:rPr>
        <w:t xml:space="preserve">از مصاديق مورد نظر براى كلمه «أعملهم»، به قرينه آيات قبل و فرازهاى بعد، لشكركشى كافران مكه براى حضور در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1</w:t>
      </w:r>
    </w:p>
    <w:p>
      <w:pPr>
        <w:pStyle w:val="BookText"/>
      </w:pPr>
      <w:r>
        <w:rPr>
          <w:rFonts w:ascii="IRNazanin" w:hAnsi="IRNazanin" w:eastAsia="IRNazanin" w:cs="IRNazanin"/>
          <w:lang w:bidi="fa-IR"/>
          <w:color w:val="111111"/>
          <w:sz w:val="28"/>
          <w:szCs w:val="28"/>
          <w:rtl/>
        </w:rPr>
        <w:t xml:space="preserve">1 ـ كافران سزاوار حمايت از يكديگر ، نه شايسته حمايت كردن از مؤمنان و يا برخوردار شدن از حمايت ايشان</w:t>
      </w:r>
    </w:p>
    <w:p>
      <w:pPr>
        <w:pStyle w:val="BookText"/>
      </w:pPr>
      <w:r>
        <w:rPr>
          <w:rFonts w:ascii="Amiri" w:hAnsi="Amiri" w:eastAsia="Amiri" w:cs="Amiri"/>
          <w:lang w:bidi="ar-SA"/>
          <w:color w:val="111111"/>
          <w:sz w:val="28"/>
          <w:szCs w:val="28"/>
          <w:rtl/>
        </w:rPr>
        <w:t xml:space="preserve">و الذين كفروا بعضهم أولياء بعض</w:t>
      </w:r>
    </w:p>
    <w:p>
      <w:pPr>
        <w:pStyle w:val="BookText"/>
      </w:pPr>
      <w:r>
        <w:rPr>
          <w:rFonts w:ascii="IRNazanin" w:hAnsi="IRNazanin" w:eastAsia="IRNazanin" w:cs="IRNazanin"/>
          <w:lang w:bidi="fa-IR"/>
          <w:color w:val="111111"/>
          <w:sz w:val="28"/>
          <w:szCs w:val="28"/>
          <w:rtl/>
        </w:rPr>
        <w:t xml:space="preserve">مقصود از ولايت كافران نسبت به يكديگر و پشتيبانى آنان از همديگر، به قرينه فراز بعد (إلا تفعلوه . .. ) نفى ولايت بين مؤمنان و كافران است. بنابراين جمله «إن الذين كفروا ... » به اين معنى است كه مسلمانان نبايد عقد ولايى با كافران داشته باشند ; نه آنان را حمايت كنند و نه از ايشان حمايت جويند.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1</w:t>
      </w:r>
    </w:p>
    <w:p>
      <w:pPr>
        <w:pStyle w:val="BookText"/>
      </w:pPr>
      <w:r>
        <w:rPr>
          <w:rFonts w:ascii="IRNazanin" w:hAnsi="IRNazanin" w:eastAsia="IRNazanin" w:cs="IRNazanin"/>
          <w:lang w:bidi="fa-IR"/>
          <w:color w:val="111111"/>
          <w:sz w:val="28"/>
          <w:szCs w:val="28"/>
          <w:rtl/>
        </w:rPr>
        <w:t xml:space="preserve">1 - يادآورى برخورد هاى مستكبرانه كافران با مؤمنان در دنيا ، در پى نجات خواهى آنان از دوزخ و ردّ آن از سوى خداوند</w:t>
      </w:r>
    </w:p>
    <w:p>
      <w:pPr>
        <w:pStyle w:val="BookText"/>
      </w:pPr>
      <w:r>
        <w:rPr>
          <w:rFonts w:ascii="Amiri" w:hAnsi="Amiri" w:eastAsia="Amiri" w:cs="Amiri"/>
          <w:lang w:bidi="ar-SA"/>
          <w:color w:val="111111"/>
          <w:sz w:val="28"/>
          <w:szCs w:val="28"/>
          <w:rtl/>
        </w:rPr>
        <w:t xml:space="preserve">ربّنا أخرجنا منها . .. قال اخسئوا ... إنّه كان فريق من عبادى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3</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556" w:name="pg6745_62655"/>
    <w:bookmarkEnd w:id="556"/>
    <w:p>
      <w:pPr>
        <w:pStyle w:val="BookText"/>
      </w:pPr>
      <w:r>
        <w:rPr>
          <w:rFonts w:ascii="IRNazanin" w:hAnsi="IRNazanin" w:eastAsia="IRNazanin" w:cs="IRNazanin"/>
          <w:lang w:bidi="fa-IR"/>
          <w:color w:val="111111"/>
          <w:sz w:val="28"/>
          <w:szCs w:val="28"/>
          <w:rtl/>
        </w:rPr>
        <w:t xml:space="preserve">3 - كافران ، به صداقت و راستگويى مؤمنان ، باور نداشتند .</w:t>
      </w:r>
    </w:p>
    <w:p>
      <w:pPr>
        <w:pStyle w:val="BookText"/>
      </w:pPr>
      <w:r>
        <w:rPr>
          <w:rFonts w:ascii="Amiri" w:hAnsi="Amiri" w:eastAsia="Amiri" w:cs="Amiri"/>
          <w:lang w:bidi="ar-SA"/>
          <w:color w:val="111111"/>
          <w:sz w:val="28"/>
          <w:szCs w:val="28"/>
          <w:rtl/>
        </w:rPr>
        <w:t xml:space="preserve">و يقولون متى هـذا الفتح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1</w:t>
      </w:r>
    </w:p>
    <w:p>
      <w:pPr>
        <w:pStyle w:val="BookText"/>
      </w:pPr>
      <w:r>
        <w:rPr>
          <w:rFonts w:ascii="IRNazanin" w:hAnsi="IRNazanin" w:eastAsia="IRNazanin" w:cs="IRNazanin"/>
          <w:lang w:bidi="fa-IR"/>
          <w:color w:val="111111"/>
          <w:sz w:val="28"/>
          <w:szCs w:val="28"/>
          <w:rtl/>
        </w:rPr>
        <w:t xml:space="preserve">1 - اظهار ترديد كردن كافران در زنده شدن انسان ها پس از مرگ ، هنگام رو به رو شدن با مؤمنان</w:t>
      </w:r>
    </w:p>
    <w:p>
      <w:pPr>
        <w:pStyle w:val="BookText"/>
      </w:pPr>
      <w:r>
        <w:rPr>
          <w:rFonts w:ascii="Amiri" w:hAnsi="Amiri" w:eastAsia="Amiri" w:cs="Amiri"/>
          <w:lang w:bidi="ar-SA"/>
          <w:color w:val="111111"/>
          <w:sz w:val="28"/>
          <w:szCs w:val="28"/>
          <w:rtl/>
        </w:rPr>
        <w:t xml:space="preserve">إنّى كان لى قرين . .. أءذا متنا و كنّا ترابًا و عظـمًا أءنّا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1،3</w:t>
      </w:r>
    </w:p>
    <w:p>
      <w:pPr>
        <w:pStyle w:val="BookText"/>
      </w:pPr>
      <w:r>
        <w:rPr>
          <w:rFonts w:ascii="IRNazanin" w:hAnsi="IRNazanin" w:eastAsia="IRNazanin" w:cs="IRNazanin"/>
          <w:lang w:bidi="fa-IR"/>
          <w:color w:val="111111"/>
          <w:sz w:val="28"/>
          <w:szCs w:val="28"/>
          <w:rtl/>
        </w:rPr>
        <w:t xml:space="preserve">1 - اطمينان بخشى خداوند به مؤمنان ، در ناتوانى كافران از غلبه بر ايشان ، پس از فتح خيبر و صلح حديبيه</w:t>
      </w:r>
    </w:p>
    <w:p>
      <w:pPr>
        <w:pStyle w:val="BookText"/>
      </w:pPr>
      <w:r>
        <w:rPr>
          <w:rFonts w:ascii="Amiri" w:hAnsi="Amiri" w:eastAsia="Amiri" w:cs="Amiri"/>
          <w:lang w:bidi="ar-SA"/>
          <w:color w:val="111111"/>
          <w:sz w:val="28"/>
          <w:szCs w:val="28"/>
          <w:rtl/>
        </w:rPr>
        <w:t xml:space="preserve">و لو قـتلكم الذين كفروا لولّوا الأدبـر</w:t>
      </w:r>
    </w:p>
    <w:p>
      <w:pPr>
        <w:pStyle w:val="BookText"/>
      </w:pPr>
      <w:r>
        <w:rPr>
          <w:rFonts w:ascii="IRNazanin" w:hAnsi="IRNazanin" w:eastAsia="IRNazanin" w:cs="IRNazanin"/>
          <w:lang w:bidi="fa-IR"/>
          <w:color w:val="111111"/>
          <w:sz w:val="28"/>
          <w:szCs w:val="28"/>
          <w:rtl/>
        </w:rPr>
        <w:t xml:space="preserve">برداشت بالا بر اين اساس است كه «لو قاتلكم. ..» نظر به آينده داشته باشد; يعنى، شما در آينده، همواره پيروز خواهيد بود و هر كه با شما بجنگد، منهزم خواهد شد.</w:t>
      </w:r>
    </w:p>
    <w:p>
      <w:pPr>
        <w:pStyle w:val="BookText"/>
      </w:pPr>
      <w:r>
        <w:rPr>
          <w:rFonts w:ascii="IRNazanin" w:hAnsi="IRNazanin" w:eastAsia="IRNazanin" w:cs="IRNazanin"/>
          <w:lang w:bidi="fa-IR"/>
          <w:color w:val="111111"/>
          <w:sz w:val="28"/>
          <w:szCs w:val="28"/>
          <w:rtl/>
        </w:rPr>
        <w:t xml:space="preserve">3 - كافران منهزم شده در جنگ با مؤمنان ، فاقد كم ترين حامى و پشتيبان</w:t>
      </w:r>
    </w:p>
    <w:p>
      <w:pPr>
        <w:pStyle w:val="BookText"/>
      </w:pPr>
      <w:r>
        <w:rPr>
          <w:rFonts w:ascii="Amiri" w:hAnsi="Amiri" w:eastAsia="Amiri" w:cs="Amiri"/>
          <w:lang w:bidi="ar-SA"/>
          <w:color w:val="111111"/>
          <w:sz w:val="28"/>
          <w:szCs w:val="28"/>
          <w:rtl/>
        </w:rPr>
        <w:t xml:space="preserve">لولّوا الأدبـر ثمّ لايجدون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1</w:t>
      </w:r>
    </w:p>
    <w:p>
      <w:pPr>
        <w:pStyle w:val="BookText"/>
      </w:pPr>
      <w:r>
        <w:rPr>
          <w:rFonts w:ascii="IRNazanin" w:hAnsi="IRNazanin" w:eastAsia="IRNazanin" w:cs="IRNazanin"/>
          <w:lang w:bidi="fa-IR"/>
          <w:color w:val="111111"/>
          <w:sz w:val="28"/>
          <w:szCs w:val="28"/>
          <w:rtl/>
        </w:rPr>
        <w:t xml:space="preserve">1 - كافران ، از خاطره هاى ديدار خود با مؤمنان ، طنز ساخته و در جمع خانواده خويش به لطيفه گويى و خنداندن يكديگر مى پردازند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BookText"/>
      </w:pPr>
      <w:r>
        <w:rPr>
          <w:rFonts w:ascii="IRNazanin" w:hAnsi="IRNazanin" w:eastAsia="IRNazanin" w:cs="IRNazanin"/>
          <w:lang w:bidi="fa-IR"/>
          <w:color w:val="111111"/>
          <w:sz w:val="28"/>
          <w:szCs w:val="28"/>
          <w:rtl/>
        </w:rPr>
        <w:t xml:space="preserve">«فَكِه» (صفت مشبّه) به معناى خوش دل و خندان يا به معناى كسى است كه با همراهان خود سخنى گويد كه آنان را بخنداند (قاموس). در برداشت ياد شده، معناى دوم مورد نظر است.</w:t>
      </w:r>
    </w:p>
    <w:p>
      <w:pPr>
        <w:pStyle w:val="Heading2"/>
      </w:pPr>
      <w:bookmarkStart w:id="2201" w:name="_Toc1458"/>
      <w:r>
        <w:t>1457- كافران و نبوت</w:t>
      </w:r>
      <w:bookmarkEnd w:id="2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4</w:t>
      </w:r>
    </w:p>
    <w:p>
      <w:pPr>
        <w:pStyle w:val="BookText"/>
      </w:pPr>
      <w:r>
        <w:rPr>
          <w:rFonts w:ascii="IRNazanin" w:hAnsi="IRNazanin" w:eastAsia="IRNazanin" w:cs="IRNazanin"/>
          <w:lang w:bidi="fa-IR"/>
          <w:color w:val="111111"/>
          <w:sz w:val="28"/>
          <w:szCs w:val="28"/>
          <w:rtl/>
        </w:rPr>
        <w:t xml:space="preserve">4 ـ داشتن ثروتى بى نياز كننده از هرگونه داد و ستد با مردم ، و تأمين شدن نياز هاى مادى از سوى خداوند و يا داشتن بوستانى پر ثمر ، نشانه درستى ادعا پيامبرى در ديدگاه كافران</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Heading2"/>
      </w:pPr>
      <w:bookmarkStart w:id="2202" w:name="_Toc1459"/>
      <w:r>
        <w:t>1458- كافران و نبوت بشر</w:t>
      </w:r>
      <w:bookmarkEnd w:id="22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557" w:name="pg6745_62657"/>
    <w:bookmarkEnd w:id="557"/>
    <w:p>
      <w:pPr>
        <w:pStyle w:val="BookText"/>
      </w:pPr>
      <w:r>
        <w:rPr>
          <w:rFonts w:ascii="IRNazanin" w:hAnsi="IRNazanin" w:eastAsia="IRNazanin" w:cs="IRNazanin"/>
          <w:lang w:bidi="fa-IR"/>
          <w:color w:val="111111"/>
          <w:sz w:val="28"/>
          <w:szCs w:val="28"/>
          <w:rtl/>
        </w:rPr>
        <w:t xml:space="preserve">5  -  انعام  -  6  -  9  -  4</w:t>
      </w:r>
    </w:p>
    <w:p>
      <w:pPr>
        <w:pStyle w:val="BookText"/>
      </w:pPr>
      <w:r>
        <w:rPr>
          <w:rFonts w:ascii="IRNazanin" w:hAnsi="IRNazanin" w:eastAsia="IRNazanin" w:cs="IRNazanin"/>
          <w:lang w:bidi="fa-IR"/>
          <w:color w:val="111111"/>
          <w:sz w:val="28"/>
          <w:szCs w:val="28"/>
          <w:rtl/>
        </w:rPr>
        <w:t xml:space="preserve">4 ـ كافران، مدعى عدم شايستگى بشر براى احراز مقام رسالت و اختصاص آن به فرشتگان</w:t>
      </w:r>
    </w:p>
    <w:p>
      <w:pPr>
        <w:pStyle w:val="BookText"/>
      </w:pPr>
      <w:r>
        <w:rPr>
          <w:rFonts w:ascii="Amiri" w:hAnsi="Amiri" w:eastAsia="Amiri" w:cs="Amiri"/>
          <w:lang w:bidi="ar-SA"/>
          <w:color w:val="111111"/>
          <w:sz w:val="28"/>
          <w:szCs w:val="28"/>
          <w:rtl/>
        </w:rPr>
        <w:t xml:space="preserve">و لو جعلنه ملكا</w:t>
      </w:r>
    </w:p>
    <w:p>
      <w:pPr>
        <w:pStyle w:val="Heading2"/>
      </w:pPr>
      <w:bookmarkStart w:id="2203" w:name="_Toc1460"/>
      <w:r>
        <w:t>1459- كافران و نبوت محمّد(صلی الله علیه و آله)</w:t>
      </w:r>
      <w:bookmarkEnd w:id="2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11</w:t>
      </w:r>
    </w:p>
    <w:p>
      <w:pPr>
        <w:pStyle w:val="BookText"/>
      </w:pPr>
      <w:r>
        <w:rPr>
          <w:rFonts w:ascii="IRNazanin" w:hAnsi="IRNazanin" w:eastAsia="IRNazanin" w:cs="IRNazanin"/>
          <w:lang w:bidi="fa-IR"/>
          <w:color w:val="111111"/>
          <w:sz w:val="28"/>
          <w:szCs w:val="28"/>
          <w:rtl/>
        </w:rPr>
        <w:t xml:space="preserve">11 ـ كافران به رسالت پيامبر(صلی الله علیه و آله)، حق پوش و مغالطه كارند.</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«يلبسون»، فعل مضارع و بيانگر استمرار تلبيس كافران است.</w:t>
      </w:r>
    </w:p>
    <w:p>
      <w:pPr>
        <w:pStyle w:val="Heading2"/>
      </w:pPr>
      <w:bookmarkStart w:id="2204" w:name="_Toc1461"/>
      <w:r>
        <w:t>1460- كافران و نبوت ملائكه</w:t>
      </w:r>
      <w:bookmarkEnd w:id="2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4</w:t>
      </w:r>
    </w:p>
    <w:p>
      <w:pPr>
        <w:pStyle w:val="BookText"/>
      </w:pPr>
      <w:r>
        <w:rPr>
          <w:rFonts w:ascii="IRNazanin" w:hAnsi="IRNazanin" w:eastAsia="IRNazanin" w:cs="IRNazanin"/>
          <w:lang w:bidi="fa-IR"/>
          <w:color w:val="111111"/>
          <w:sz w:val="28"/>
          <w:szCs w:val="28"/>
          <w:rtl/>
        </w:rPr>
        <w:t xml:space="preserve">4 ـ كافران، مدعى عدم شايستگى بشر براى احراز مقام رسالت و اختصاص آن به فرشتگان</w:t>
      </w:r>
    </w:p>
    <w:p>
      <w:pPr>
        <w:pStyle w:val="BookText"/>
      </w:pPr>
      <w:r>
        <w:rPr>
          <w:rFonts w:ascii="Amiri" w:hAnsi="Amiri" w:eastAsia="Amiri" w:cs="Amiri"/>
          <w:lang w:bidi="ar-SA"/>
          <w:color w:val="111111"/>
          <w:sz w:val="28"/>
          <w:szCs w:val="28"/>
          <w:rtl/>
        </w:rPr>
        <w:t xml:space="preserve">و لو جعلنه ملكا</w:t>
      </w:r>
    </w:p>
    <w:p>
      <w:pPr>
        <w:pStyle w:val="Heading2"/>
      </w:pPr>
      <w:bookmarkStart w:id="2205" w:name="_Toc1462"/>
      <w:r>
        <w:t>1461- كافران و نزول وحى</w:t>
      </w:r>
      <w:bookmarkEnd w:id="2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1</w:t>
      </w:r>
    </w:p>
    <w:p>
      <w:pPr>
        <w:pStyle w:val="BookText"/>
      </w:pPr>
      <w:r>
        <w:rPr>
          <w:rFonts w:ascii="IRNazanin" w:hAnsi="IRNazanin" w:eastAsia="IRNazanin" w:cs="IRNazanin"/>
          <w:lang w:bidi="fa-IR"/>
          <w:color w:val="111111"/>
          <w:sz w:val="28"/>
          <w:szCs w:val="28"/>
          <w:rtl/>
        </w:rPr>
        <w:t xml:space="preserve">1 ـ در صورت نزول كتابى ملموس از سوى خداوند بر پيامبر(صلی الله علیه و آله)، كفرورزان آن را سحر خواهند دانست.</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الذين كفروا إن هذا إلا سحر مبي</w:t>
      </w:r>
    </w:p>
    <w:p>
      <w:pPr>
        <w:pStyle w:val="Heading2"/>
      </w:pPr>
      <w:bookmarkStart w:id="2206" w:name="_Toc1463"/>
      <w:r>
        <w:t>1462- كافران و نعمتهاى خدا</w:t>
      </w:r>
      <w:bookmarkEnd w:id="2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6</w:t>
      </w:r>
    </w:p>
    <w:p>
      <w:pPr>
        <w:pStyle w:val="BookText"/>
      </w:pPr>
      <w:r>
        <w:rPr>
          <w:rFonts w:ascii="IRNazanin" w:hAnsi="IRNazanin" w:eastAsia="IRNazanin" w:cs="IRNazanin"/>
          <w:lang w:bidi="fa-IR"/>
          <w:color w:val="111111"/>
          <w:sz w:val="28"/>
          <w:szCs w:val="28"/>
          <w:rtl/>
        </w:rPr>
        <w:t xml:space="preserve">6 ـ فرعونيان و كفرپيشگان قبل از آنان در ابتداى تشكلشان امتهايى شايسته براى بهره مند شدن از نعمت هاى الهى بودند .</w:t>
      </w:r>
    </w:p>
    <w:p>
      <w:pPr>
        <w:pStyle w:val="BookText"/>
      </w:pPr>
      <w:r>
        <w:rPr>
          <w:rFonts w:ascii="Amiri" w:hAnsi="Amiri" w:eastAsia="Amiri" w:cs="Amiri"/>
          <w:lang w:bidi="ar-SA"/>
          <w:color w:val="111111"/>
          <w:sz w:val="28"/>
          <w:szCs w:val="28"/>
          <w:rtl/>
        </w:rPr>
        <w:t xml:space="preserve">فأخذهم اللّه بذنوبهم . .. ذلك بأن اللّه لم يك مغيرا ... حتى يغيروا ما بأنفسهم</w:t>
      </w:r>
    </w:p>
    <w:p>
      <w:pPr>
        <w:pStyle w:val="BookText"/>
      </w:pPr>
      <w:r>
        <w:rPr>
          <w:rFonts w:ascii="IRNazanin" w:hAnsi="IRNazanin" w:eastAsia="IRNazanin" w:cs="IRNazanin"/>
          <w:lang w:bidi="fa-IR"/>
          <w:color w:val="111111"/>
          <w:sz w:val="28"/>
          <w:szCs w:val="28"/>
          <w:rtl/>
        </w:rPr>
        <w:t xml:space="preserve">از نكاتى كه مى توان از ارتباط اين آيه و آيه قبل به دست آورد اين است كه فرعونيان و امتهاى پيش از آنها در ابتداى تشكلشان امتهاى كافر و منكر آيات الهى نبودند و اين حالت پس از گذشت زمان بر آنان عارض شد.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558" w:name="pg6745_62659"/>
    <w:bookmarkEnd w:id="558"/>
    <w:p>
      <w:pPr>
        <w:pStyle w:val="Heading2"/>
      </w:pPr>
      <w:bookmarkStart w:id="2207" w:name="_Toc1464"/>
      <w:r>
        <w:t>1463- كافران و نعمتهاى دنيوى</w:t>
      </w:r>
      <w:bookmarkEnd w:id="2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4</w:t>
      </w:r>
    </w:p>
    <w:p>
      <w:pPr>
        <w:pStyle w:val="BookText"/>
      </w:pPr>
      <w:r>
        <w:rPr>
          <w:rFonts w:ascii="Amiri" w:hAnsi="Amiri" w:eastAsia="Amiri" w:cs="Amiri"/>
          <w:lang w:bidi="ar-SA"/>
          <w:color w:val="111111"/>
          <w:sz w:val="28"/>
          <w:szCs w:val="28"/>
          <w:rtl/>
        </w:rPr>
        <w:t xml:space="preserve">4 ـ كفر ، مانع برخوردارى كافران از نعمت هاى فراوان الهى ، در دنيا نيست .</w:t>
      </w:r>
    </w:p>
    <w:p>
      <w:pPr>
        <w:pStyle w:val="BookText"/>
      </w:pPr>
      <w:r>
        <w:rPr>
          <w:rFonts w:ascii="Amiri" w:hAnsi="Amiri" w:eastAsia="Amiri" w:cs="Amiri"/>
          <w:lang w:bidi="ar-SA"/>
          <w:color w:val="111111"/>
          <w:sz w:val="28"/>
          <w:szCs w:val="28"/>
          <w:rtl/>
        </w:rPr>
        <w:t xml:space="preserve">ربنا إنك ءاتيت فرعون و ملأه زينة و أمولا فى الحيوة الدنيا</w:t>
      </w:r>
    </w:p>
    <w:p>
      <w:pPr>
        <w:pStyle w:val="Heading2"/>
      </w:pPr>
      <w:bookmarkStart w:id="2208" w:name="_Toc1465"/>
      <w:r>
        <w:t>1464- كافران و نماز</w:t>
      </w:r>
      <w:bookmarkEnd w:id="2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6</w:t>
      </w:r>
    </w:p>
    <w:p>
      <w:pPr>
        <w:pStyle w:val="BookText"/>
      </w:pPr>
      <w:r>
        <w:rPr>
          <w:rFonts w:ascii="IRNazanin" w:hAnsi="IRNazanin" w:eastAsia="IRNazanin" w:cs="IRNazanin"/>
          <w:lang w:bidi="fa-IR"/>
          <w:color w:val="111111"/>
          <w:sz w:val="28"/>
          <w:szCs w:val="28"/>
          <w:rtl/>
        </w:rPr>
        <w:t xml:space="preserve">6 - مكلف بودن كافران به فروع دين و انجام فرائض ( همچون نماز )</w:t>
      </w:r>
    </w:p>
    <w:p>
      <w:pPr>
        <w:pStyle w:val="BookText"/>
      </w:pPr>
      <w:r>
        <w:rPr>
          <w:rFonts w:ascii="Amiri" w:hAnsi="Amiri" w:eastAsia="Amiri" w:cs="Amiri"/>
          <w:lang w:bidi="ar-SA"/>
          <w:color w:val="111111"/>
          <w:sz w:val="28"/>
          <w:szCs w:val="28"/>
          <w:rtl/>
        </w:rPr>
        <w:t xml:space="preserve">يدعون إلى السجود و هم سـلمون</w:t>
      </w:r>
    </w:p>
    <w:p>
      <w:pPr>
        <w:pStyle w:val="Heading2"/>
      </w:pPr>
      <w:bookmarkStart w:id="2209" w:name="_Toc1466"/>
      <w:r>
        <w:t>1465- كافران و نماز محمد(صلی الله علیه و آله)</w:t>
      </w:r>
      <w:bookmarkEnd w:id="2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2"/>
      </w:pPr>
      <w:bookmarkStart w:id="2210" w:name="_Toc1467"/>
      <w:r>
        <w:t>1466- كافران و نور</w:t>
      </w:r>
      <w:bookmarkEnd w:id="2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ـ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559" w:name="pg6745_62662"/>
    <w:bookmarkEnd w:id="559"/>
    <w:p>
      <w:pPr>
        <w:pStyle w:val="Heading2"/>
      </w:pPr>
      <w:bookmarkStart w:id="2211" w:name="_Toc1468"/>
      <w:r>
        <w:t>1467- كافران و وعده اصلاح</w:t>
      </w:r>
      <w:bookmarkEnd w:id="2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7</w:t>
      </w:r>
    </w:p>
    <w:p>
      <w:pPr>
        <w:pStyle w:val="BookText"/>
      </w:pPr>
      <w:r>
        <w:rPr>
          <w:rFonts w:ascii="IRNazanin" w:hAnsi="IRNazanin" w:eastAsia="IRNazanin" w:cs="IRNazanin"/>
          <w:lang w:bidi="fa-IR"/>
          <w:color w:val="111111"/>
          <w:sz w:val="28"/>
          <w:szCs w:val="28"/>
          <w:rtl/>
        </w:rPr>
        <w:t xml:space="preserve">7 ـ وعده دروغين برخى كفار مبنى بر اصلاح خويش و تكذيب نكردن آيات الهى در صورت بازگشت به دنيا</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Heading2"/>
      </w:pPr>
      <w:bookmarkStart w:id="2212" w:name="_Toc1469"/>
      <w:r>
        <w:t>1468- كافران و وعده هاى خدا</w:t>
      </w:r>
      <w:bookmarkEnd w:id="2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2</w:t>
      </w:r>
    </w:p>
    <w:p>
      <w:pPr>
        <w:pStyle w:val="BookText"/>
      </w:pPr>
      <w:r>
        <w:rPr>
          <w:rFonts w:ascii="IRNazanin" w:hAnsi="IRNazanin" w:eastAsia="IRNazanin" w:cs="IRNazanin"/>
          <w:lang w:bidi="fa-IR"/>
          <w:color w:val="111111"/>
          <w:sz w:val="28"/>
          <w:szCs w:val="28"/>
          <w:rtl/>
        </w:rPr>
        <w:t xml:space="preserve">2ـ توجه به گسترش اسلام و توسعه روزافزون آن ، دليلى فراروى كفرپيشگان بر تحقّق وعده هاى الهى ( نابودى شرك و پيروزى توحيد ) به پيامبر (صلی الله علیه و آله)</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جمله «أولم يروا . ..» به منزله دليلى است بر پديدار شدن و تحقق يافتن تهديدهاى الهى به مشركان و وعده هاى الهى به اهل ايمان.</w:t>
      </w:r>
    </w:p>
    <w:p>
      <w:pPr>
        <w:pStyle w:val="Heading2"/>
      </w:pPr>
      <w:bookmarkStart w:id="2213" w:name="_Toc1470"/>
      <w:r>
        <w:t>1469- كافران هدايت پذيرى</w:t>
      </w:r>
      <w:bookmarkEnd w:id="2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5،6</w:t>
      </w:r>
    </w:p>
    <w:p>
      <w:pPr>
        <w:pStyle w:val="BookText"/>
      </w:pPr>
      <w:r>
        <w:rPr>
          <w:rFonts w:ascii="IRNazanin" w:hAnsi="IRNazanin" w:eastAsia="IRNazanin" w:cs="IRNazanin"/>
          <w:lang w:bidi="fa-IR"/>
          <w:color w:val="111111"/>
          <w:sz w:val="28"/>
          <w:szCs w:val="28"/>
          <w:rtl/>
        </w:rPr>
        <w:t xml:space="preserve">5 - برخى از مردم عصر پيامبر (صلی الله علیه و آله) در مرحله اى از كفر بودند كه انذار هاى پيامبر (صلی الله علیه و آله) در آنان تأثيرى نمى بخشيد .</w:t>
      </w:r>
    </w:p>
    <w:p>
      <w:pPr>
        <w:pStyle w:val="BookText"/>
      </w:pPr>
      <w:r>
        <w:rPr>
          <w:rFonts w:ascii="Amiri" w:hAnsi="Amiri" w:eastAsia="Amiri" w:cs="Amiri"/>
          <w:lang w:bidi="ar-SA"/>
          <w:color w:val="111111"/>
          <w:sz w:val="28"/>
          <w:szCs w:val="28"/>
          <w:rtl/>
        </w:rPr>
        <w:t xml:space="preserve">إن الذين كفروا سواء عليهم ءأنذرتهم أم لم تنذرهم لايؤمنون</w:t>
      </w:r>
    </w:p>
    <w:p>
      <w:pPr>
        <w:pStyle w:val="BookText"/>
      </w:pPr>
      <w:r>
        <w:rPr>
          <w:rFonts w:ascii="IRNazanin" w:hAnsi="IRNazanin" w:eastAsia="IRNazanin" w:cs="IRNazanin"/>
          <w:lang w:bidi="fa-IR"/>
          <w:color w:val="111111"/>
          <w:sz w:val="28"/>
          <w:szCs w:val="28"/>
          <w:rtl/>
        </w:rPr>
        <w:t xml:space="preserve">برخى برآنند كه مراد از «الذين كفروا» گروهى از كفرپيشگان مكه است; يعنى آيه شريفه بيان يك قضيه خارجيه است و حكايت از آن ندارد كه در كافر زمينه ايمان نيست.</w:t>
      </w:r>
    </w:p>
    <w:p>
      <w:pPr>
        <w:pStyle w:val="BookText"/>
      </w:pPr>
      <w:r>
        <w:rPr>
          <w:rFonts w:ascii="Amiri" w:hAnsi="Amiri" w:eastAsia="Amiri" w:cs="Amiri"/>
          <w:lang w:bidi="ar-SA"/>
          <w:color w:val="111111"/>
          <w:sz w:val="28"/>
          <w:szCs w:val="28"/>
          <w:rtl/>
        </w:rPr>
        <w:t xml:space="preserve">6 - برخى از كافران به مرحله اى از كفر مى رسند كه زمينه ايمان در آنان نابود مى شود .</w:t>
      </w:r>
    </w:p>
    <w:p>
      <w:pPr>
        <w:pStyle w:val="BookText"/>
      </w:pPr>
      <w:r>
        <w:rPr>
          <w:rFonts w:ascii="Amiri" w:hAnsi="Amiri" w:eastAsia="Amiri" w:cs="Amiri"/>
          <w:lang w:bidi="ar-SA"/>
          <w:color w:val="111111"/>
          <w:sz w:val="28"/>
          <w:szCs w:val="28"/>
          <w:rtl/>
        </w:rPr>
        <w:t xml:space="preserve">إن الذين كفروا سواء عليهم ءأنذرتهم أم لم تنذرهم لايؤمنون</w:t>
      </w:r>
    </w:p>
    <w:p>
      <w:pPr>
        <w:pStyle w:val="Heading2"/>
      </w:pPr>
      <w:bookmarkStart w:id="2214" w:name="_Toc1471"/>
      <w:r>
        <w:t>1470- كافران هدايت ناپذير</w:t>
      </w:r>
      <w:bookmarkEnd w:id="2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7</w:t>
      </w:r>
    </w:p>
    <w:p>
      <w:pPr>
        <w:pStyle w:val="BookText"/>
      </w:pPr>
      <w:r>
        <w:rPr>
          <w:rFonts w:ascii="IRNazanin" w:hAnsi="IRNazanin" w:eastAsia="IRNazanin" w:cs="IRNazanin"/>
          <w:lang w:bidi="fa-IR"/>
          <w:color w:val="111111"/>
          <w:sz w:val="28"/>
          <w:szCs w:val="28"/>
          <w:rtl/>
        </w:rPr>
        <w:t xml:space="preserve">7 ـ برخى از كفار انعطاف ناپذير و غير قابل هدايتند.</w:t>
      </w:r>
    </w:p>
    <w:p>
      <w:pPr>
        <w:pStyle w:val="BookText"/>
      </w:pPr>
      <w:r>
        <w:rPr>
          <w:rFonts w:ascii="Amiri" w:hAnsi="Amiri" w:eastAsia="Amiri" w:cs="Amiri"/>
          <w:lang w:bidi="ar-SA"/>
          <w:color w:val="111111"/>
          <w:sz w:val="28"/>
          <w:szCs w:val="28"/>
          <w:rtl/>
        </w:rPr>
        <w:t xml:space="preserve">فإن استطعت أن تبتغى . .. فتأتيهم بأية</w:t>
      </w:r>
    </w:p>
    <w:p>
      <w:pPr>
        <w:pStyle w:val="BookText"/>
      </w:pPr>
      <w:r>
        <w:rPr>
          <w:rFonts w:ascii="IRNazanin" w:hAnsi="IRNazanin" w:eastAsia="IRNazanin" w:cs="IRNazanin"/>
          <w:lang w:bidi="fa-IR"/>
          <w:color w:val="111111"/>
          <w:sz w:val="28"/>
          <w:szCs w:val="28"/>
          <w:rtl/>
        </w:rPr>
        <w:t xml:space="preserve">جواب «إن استطعت» محذوف است. يعنى اگر توانستى در زمين و آسمان هر معجزه اى براى آنان بياورى، بياور، ولى آنان ايمان نمى آورند.</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560" w:name="pg6745_62664"/>
    <w:bookmarkEnd w:id="5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5</w:t>
      </w:r>
    </w:p>
    <w:p>
      <w:pPr>
        <w:pStyle w:val="BookText"/>
      </w:pPr>
      <w:r>
        <w:rPr>
          <w:rFonts w:ascii="IRNazanin" w:hAnsi="IRNazanin" w:eastAsia="IRNazanin" w:cs="IRNazanin"/>
          <w:lang w:bidi="fa-IR"/>
          <w:color w:val="111111"/>
          <w:sz w:val="28"/>
          <w:szCs w:val="28"/>
          <w:rtl/>
        </w:rPr>
        <w:t xml:space="preserve">5 ـ اگر تمامى موجودات دسته دسته برانگيخته شوند و بر حقانيت پيامبر(صلی الله علیه و آله) شهادت دهند، برخى كافران ايمان نمى آورند.</w:t>
      </w:r>
    </w:p>
    <w:p>
      <w:pPr>
        <w:pStyle w:val="BookText"/>
      </w:pPr>
      <w:r>
        <w:rPr>
          <w:rFonts w:ascii="Amiri" w:hAnsi="Amiri" w:eastAsia="Amiri" w:cs="Amiri"/>
          <w:lang w:bidi="ar-SA"/>
          <w:color w:val="111111"/>
          <w:sz w:val="28"/>
          <w:szCs w:val="28"/>
          <w:rtl/>
        </w:rPr>
        <w:t xml:space="preserve">و حشرنا عليهم كل شىء قبلا ما كانوا ليؤمنوا</w:t>
      </w:r>
    </w:p>
    <w:p>
      <w:pPr>
        <w:pStyle w:val="BookText"/>
      </w:pPr>
      <w:r>
        <w:rPr>
          <w:rFonts w:ascii="IRNazanin" w:hAnsi="IRNazanin" w:eastAsia="IRNazanin" w:cs="IRNazanin"/>
          <w:lang w:bidi="fa-IR"/>
          <w:color w:val="111111"/>
          <w:sz w:val="28"/>
          <w:szCs w:val="28"/>
          <w:rtl/>
        </w:rPr>
        <w:t xml:space="preserve">«قبلا» در اين برداشت جمع «قبيل»، به معنى دسته و صنف گرفته شده است. «و القبيل الجماعة ... من اقوام شتى». (قاموس اللغة).</w:t>
      </w:r>
    </w:p>
    <w:p>
      <w:pPr>
        <w:pStyle w:val="Heading2"/>
      </w:pPr>
      <w:bookmarkStart w:id="2215" w:name="_Toc1472"/>
      <w:r>
        <w:t>1471- كافران هنگام استماع قرآن</w:t>
      </w:r>
      <w:bookmarkEnd w:id="2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5</w:t>
      </w:r>
    </w:p>
    <w:p>
      <w:pPr>
        <w:pStyle w:val="BookText"/>
      </w:pPr>
      <w:r>
        <w:rPr>
          <w:rFonts w:ascii="IRNazanin" w:hAnsi="IRNazanin" w:eastAsia="IRNazanin" w:cs="IRNazanin"/>
          <w:lang w:bidi="fa-IR"/>
          <w:color w:val="111111"/>
          <w:sz w:val="28"/>
          <w:szCs w:val="28"/>
          <w:rtl/>
        </w:rPr>
        <w:t xml:space="preserve">5 - اتهام جنون به پيامبر (صلی الله علیه و آله) ، به هنگام شنيدن قرآن از سوى كافران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Heading2"/>
      </w:pPr>
      <w:bookmarkStart w:id="2216" w:name="_Toc1473"/>
      <w:r>
        <w:t>1472- كافران هنگام تلاوت آيات خدا</w:t>
      </w:r>
      <w:bookmarkEnd w:id="2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6</w:t>
      </w:r>
    </w:p>
    <w:p>
      <w:pPr>
        <w:pStyle w:val="BookText"/>
      </w:pPr>
      <w:r>
        <w:rPr>
          <w:rFonts w:ascii="IRNazanin" w:hAnsi="IRNazanin" w:eastAsia="IRNazanin" w:cs="IRNazanin"/>
          <w:lang w:bidi="fa-IR"/>
          <w:color w:val="111111"/>
          <w:sz w:val="28"/>
          <w:szCs w:val="28"/>
          <w:rtl/>
        </w:rPr>
        <w:t xml:space="preserve">6 - استكبار كافران و اصرارشان بر كفر ، هنگام تلاوت آيات الهى بر آنان</w:t>
      </w:r>
    </w:p>
    <w:p>
      <w:pPr>
        <w:pStyle w:val="BookText"/>
      </w:pPr>
      <w:r>
        <w:rPr>
          <w:rFonts w:ascii="Amiri" w:hAnsi="Amiri" w:eastAsia="Amiri" w:cs="Amiri"/>
          <w:lang w:bidi="ar-SA"/>
          <w:color w:val="111111"/>
          <w:sz w:val="28"/>
          <w:szCs w:val="28"/>
          <w:rtl/>
        </w:rPr>
        <w:t xml:space="preserve">تتلى عليه ثمّ يصرّ مستكبرًا</w:t>
      </w:r>
    </w:p>
    <w:p>
      <w:pPr>
        <w:pStyle w:val="BookText"/>
      </w:pPr>
      <w:r>
        <w:rPr>
          <w:rFonts w:ascii="Amiri" w:hAnsi="Amiri" w:eastAsia="Amiri" w:cs="Amiri"/>
          <w:lang w:bidi="ar-SA"/>
          <w:color w:val="111111"/>
          <w:sz w:val="28"/>
          <w:szCs w:val="28"/>
          <w:rtl/>
        </w:rPr>
        <w:t xml:space="preserve">بنابراين كه «ثمّ» براى تراخى رتبى باشد ـ نه زمانىـ برداشت بالا استفاده مى شود.</w:t>
      </w:r>
    </w:p>
    <w:p>
      <w:pPr>
        <w:pStyle w:val="Heading2"/>
      </w:pPr>
      <w:bookmarkStart w:id="2217" w:name="_Toc1474"/>
      <w:r>
        <w:t>1473- كافران هنگام سختى</w:t>
      </w:r>
      <w:bookmarkEnd w:id="2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8</w:t>
      </w:r>
    </w:p>
    <w:p>
      <w:pPr>
        <w:pStyle w:val="BookText"/>
      </w:pPr>
      <w:r>
        <w:rPr>
          <w:rFonts w:ascii="IRNazanin" w:hAnsi="IRNazanin" w:eastAsia="IRNazanin" w:cs="IRNazanin"/>
          <w:lang w:bidi="fa-IR"/>
          <w:color w:val="111111"/>
          <w:sz w:val="28"/>
          <w:szCs w:val="28"/>
          <w:rtl/>
        </w:rPr>
        <w:t xml:space="preserve">8 - مؤمنان ، برخلاف كافران ، تنها در گرفتارى به ياد خدا نيستند ; بلكه در همه حال ( خوشى و ناخوشى ) رو به خدا مى آورند .</w:t>
      </w:r>
    </w:p>
    <w:p>
      <w:pPr>
        <w:pStyle w:val="BookText"/>
      </w:pPr>
      <w:r>
        <w:rPr>
          <w:rFonts w:ascii="Amiri" w:hAnsi="Amiri" w:eastAsia="Amiri" w:cs="Amiri"/>
          <w:lang w:bidi="ar-SA"/>
          <w:color w:val="111111"/>
          <w:sz w:val="28"/>
          <w:szCs w:val="28"/>
          <w:rtl/>
        </w:rPr>
        <w:t xml:space="preserve">و إذا مسّ الإنسـن ضرّ دعا ربّه . .. أمّن هو قـنت ءاناء الّيل ساجدًا ... و يرجوا</w:t>
      </w:r>
    </w:p>
    <w:p>
      <w:pPr>
        <w:pStyle w:val="BookText"/>
      </w:pPr>
      <w:r>
        <w:rPr>
          <w:rFonts w:ascii="IRNazanin" w:hAnsi="IRNazanin" w:eastAsia="IRNazanin" w:cs="IRNazanin"/>
          <w:lang w:bidi="fa-IR"/>
          <w:color w:val="111111"/>
          <w:sz w:val="28"/>
          <w:szCs w:val="28"/>
          <w:rtl/>
        </w:rPr>
        <w:t xml:space="preserve">برداشت بالا از ارتباط ميان آيه شريفه با آيه پيش به دست مى آيد.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561" w:name="pg6745_62666"/>
    <w:bookmarkEnd w:id="561"/>
    <w:p>
      <w:pPr>
        <w:pStyle w:val="Heading2"/>
      </w:pPr>
      <w:bookmarkStart w:id="2218" w:name="_Toc1475"/>
      <w:r>
        <w:t>1474- كافران هنگام عذاب</w:t>
      </w:r>
      <w:bookmarkEnd w:id="2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8</w:t>
      </w:r>
    </w:p>
    <w:p>
      <w:pPr>
        <w:pStyle w:val="BookText"/>
      </w:pPr>
      <w:r>
        <w:rPr>
          <w:rFonts w:ascii="IRNazanin" w:hAnsi="IRNazanin" w:eastAsia="IRNazanin" w:cs="IRNazanin"/>
          <w:lang w:bidi="fa-IR"/>
          <w:color w:val="111111"/>
          <w:sz w:val="28"/>
          <w:szCs w:val="28"/>
          <w:rtl/>
        </w:rPr>
        <w:t xml:space="preserve">8ـ كفرپيشگان ، در صورت مواجه شدن با عذاب هاى الهى ، از نجات دادن خويش ناتوان خواهند بود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جمله «ليس مصروفاً عنهم» بيان مى دارد كه عذاب از كفرپيشگان بازگردانده نمى شود و جمله «حاق بهم . ..» به اين نكته اشاره مى كند كه آنان نيز نمى توانند از عذاب بگريزند.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2</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ءايـت الكتـب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4</w:t>
      </w:r>
    </w:p>
    <w:p>
      <w:pPr>
        <w:pStyle w:val="BookText"/>
      </w:pPr>
      <w:r>
        <w:rPr>
          <w:rFonts w:ascii="IRNazanin" w:hAnsi="IRNazanin" w:eastAsia="IRNazanin" w:cs="IRNazanin"/>
          <w:lang w:bidi="fa-IR"/>
          <w:color w:val="111111"/>
          <w:sz w:val="28"/>
          <w:szCs w:val="28"/>
          <w:rtl/>
        </w:rPr>
        <w:t xml:space="preserve">4- كافران ظالم ، پس از مشاهده عذاب الهى و قطعيت كيفر ، خواهان تخفيف و تأخير مجازات خويشند .</w:t>
      </w:r>
    </w:p>
    <w:p>
      <w:pPr>
        <w:pStyle w:val="BookText"/>
      </w:pPr>
      <w:r>
        <w:rPr>
          <w:rFonts w:ascii="Amiri" w:hAnsi="Amiri" w:eastAsia="Amiri" w:cs="Amiri"/>
          <w:lang w:bidi="ar-SA"/>
          <w:color w:val="111111"/>
          <w:sz w:val="28"/>
          <w:szCs w:val="28"/>
          <w:rtl/>
        </w:rPr>
        <w:t xml:space="preserve">فلايخفّف عنهم العذاب و لا هم ينظرون</w:t>
      </w:r>
    </w:p>
    <w:p>
      <w:pPr>
        <w:pStyle w:val="BookText"/>
      </w:pPr>
      <w:r>
        <w:rPr>
          <w:rFonts w:ascii="Amiri" w:hAnsi="Amiri" w:eastAsia="Amiri" w:cs="Amiri"/>
          <w:lang w:bidi="ar-SA"/>
          <w:color w:val="111111"/>
          <w:sz w:val="28"/>
          <w:szCs w:val="28"/>
          <w:rtl/>
        </w:rPr>
        <w:t xml:space="preserve">تذكر الهى به عدم تخفيف عذاب و دادن مهلت به ظالمان، اشاره اى به تخفيف و مهلت خواهى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2</w:t>
      </w:r>
    </w:p>
    <w:p>
      <w:pPr>
        <w:pStyle w:val="BookText"/>
      </w:pPr>
      <w:r>
        <w:rPr>
          <w:rFonts w:ascii="IRNazanin" w:hAnsi="IRNazanin" w:eastAsia="IRNazanin" w:cs="IRNazanin"/>
          <w:lang w:bidi="fa-IR"/>
          <w:color w:val="111111"/>
          <w:sz w:val="28"/>
          <w:szCs w:val="28"/>
          <w:rtl/>
        </w:rPr>
        <w:t xml:space="preserve">2- كافران ، از يارى و نصرت ديگران به هنگام وقوع عذاب محروم خواهند بود .</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2،5</w:t>
      </w:r>
    </w:p>
    <w:p>
      <w:pPr>
        <w:pStyle w:val="BookText"/>
      </w:pPr>
      <w:r>
        <w:rPr>
          <w:rFonts w:ascii="IRNazanin" w:hAnsi="IRNazanin" w:eastAsia="IRNazanin" w:cs="IRNazanin"/>
          <w:lang w:bidi="fa-IR"/>
          <w:color w:val="111111"/>
          <w:sz w:val="28"/>
          <w:szCs w:val="28"/>
          <w:rtl/>
        </w:rPr>
        <w:t xml:space="preserve">2- بهت و حيرت كافران ، به هنگام گرفتار شدن به عذاب الهى</w:t>
      </w:r>
    </w:p>
    <w:p>
      <w:pPr>
        <w:pStyle w:val="BookText"/>
      </w:pPr>
      <w:r>
        <w:rPr>
          <w:rFonts w:ascii="Amiri" w:hAnsi="Amiri" w:eastAsia="Amiri" w:cs="Amiri"/>
          <w:lang w:bidi="ar-SA"/>
          <w:color w:val="111111"/>
          <w:sz w:val="28"/>
          <w:szCs w:val="28"/>
          <w:rtl/>
        </w:rPr>
        <w:t xml:space="preserve">بل تأتيهم بغتة فتبهتهم</w:t>
      </w:r>
    </w:p>
    <w:p>
      <w:pPr>
        <w:pStyle w:val="BookText"/>
      </w:pPr>
      <w:r>
        <w:rPr>
          <w:rFonts w:ascii="Amiri" w:hAnsi="Amiri" w:eastAsia="Amiri" w:cs="Amiri"/>
          <w:lang w:bidi="ar-SA"/>
          <w:color w:val="111111"/>
          <w:sz w:val="28"/>
          <w:szCs w:val="28"/>
          <w:rtl/>
        </w:rPr>
        <w:t xml:space="preserve">5- كافران ، در طول عذاب اخروى ، كمترين مهلت و آسايشى نخواهند داشت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1،2</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يـويلنا إنّا كنّا ظـلمين</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1ـ ماده «نفحة» دال بر تقليل است; 2ـ بر وزن و بناء «مرّة» مى باشد; 3ـ به صورت نكره آمده است. گفتنى است كسى واژه «ويل» را مى گويد كه دچار بدبختى و هلاكت شده و از روى تأسف و تحسّر اين لفظ را ادا كرده باشد.</w:t>
      </w:r>
    </w:p>
    <w:p>
      <w:pPr>
        <w:pStyle w:val="BookText"/>
      </w:pPr>
      <w:r>
        <w:rPr>
          <w:rFonts w:ascii="IRNazanin" w:hAnsi="IRNazanin" w:eastAsia="IRNazanin" w:cs="IRNazanin"/>
          <w:lang w:bidi="fa-IR"/>
          <w:color w:val="111111"/>
          <w:sz w:val="28"/>
          <w:szCs w:val="28"/>
          <w:rtl/>
        </w:rPr>
        <w:t xml:space="preserve">2- اعتراف و اقرار كافران به ستم كارى خويش پس از گرفتارى به اندك عذاب الهى</w:t>
      </w:r>
    </w:p>
    <w:p>
      <w:pPr>
        <w:pStyle w:val="BookText"/>
      </w:pPr>
      <w:r>
        <w:rPr>
          <w:rFonts w:ascii="Amiri" w:hAnsi="Amiri" w:eastAsia="Amiri" w:cs="Amiri"/>
          <w:lang w:bidi="ar-SA"/>
          <w:color w:val="111111"/>
          <w:sz w:val="28"/>
          <w:szCs w:val="28"/>
          <w:rtl/>
        </w:rPr>
        <w:t xml:space="preserve">و لئن مسّتهم نفحة من عذاب ربّك ليقولنّ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1</w:t>
      </w:r>
    </w:p>
    <w:p>
      <w:pPr>
        <w:pStyle w:val="BookText"/>
      </w:pPr>
      <w:r>
        <w:rPr>
          <w:rFonts w:ascii="IRNazanin" w:hAnsi="IRNazanin" w:eastAsia="IRNazanin" w:cs="IRNazanin"/>
          <w:lang w:bidi="fa-IR"/>
          <w:color w:val="111111"/>
          <w:sz w:val="28"/>
          <w:szCs w:val="28"/>
          <w:rtl/>
        </w:rPr>
        <w:t xml:space="preserve">1 - مهلت خواهى مجرمان كفرپيشه ، پس از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207  -  1</w:t>
      </w:r>
    </w:p>
    <w:p>
      <w:pPr>
        <w:pStyle w:val="BookText"/>
      </w:pPr>
      <w:r>
        <w:rPr>
          <w:rFonts w:ascii="IRNazanin" w:hAnsi="IRNazanin" w:eastAsia="IRNazanin" w:cs="IRNazanin"/>
          <w:lang w:bidi="fa-IR"/>
          <w:color w:val="111111"/>
          <w:sz w:val="28"/>
          <w:szCs w:val="28"/>
          <w:rtl/>
        </w:rPr>
        <w:t xml:space="preserve">1 - امكانات مادى كافران ، بى ثمر به حال آنان ، به هنگام فرا رسيدن عذاب موعود</w:t>
      </w:r>
    </w:p>
    <w:p>
      <w:pPr>
        <w:pStyle w:val="BookText"/>
      </w:pPr>
      <w:r>
        <w:rPr>
          <w:rFonts w:ascii="Amiri" w:hAnsi="Amiri" w:eastAsia="Amiri" w:cs="Amiri"/>
          <w:lang w:bidi="ar-SA"/>
          <w:color w:val="111111"/>
          <w:sz w:val="28"/>
          <w:szCs w:val="28"/>
          <w:rtl/>
        </w:rPr>
        <w:t xml:space="preserve">ثمّ جاءهم ما كانوا يوعدون . ما أغنى عنهم ما كانوا يمتّعون</w:t>
      </w:r>
    </w:p>
    <w:p>
      <w:pPr>
        <w:pStyle w:val="BookText"/>
      </w:pPr>
      <w:r>
        <w:rPr>
          <w:rFonts w:ascii="IRNazanin" w:hAnsi="IRNazanin" w:eastAsia="IRNazanin" w:cs="IRNazanin"/>
          <w:lang w:bidi="fa-IR"/>
          <w:color w:val="111111"/>
          <w:sz w:val="28"/>
          <w:szCs w:val="28"/>
          <w:rtl/>
        </w:rPr>
        <w:t xml:space="preserve">جمله «ما أغنى عنهم. ..» را مى توان دو گونه معنا كرد: الف) آن چيزهايى كه از آن برخوردار مى شدند، به كارشان نمى آيد و عذاب را از آنان دفع نمى كند. ب) برخوردارى ها، لذت ها و خاطرات شيرين گذشته، در قبال عذاب الهى هيچ ارزشى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8</w:t>
      </w:r>
    </w:p>
    <w:p>
      <w:pPr>
        <w:pStyle w:val="BookText"/>
      </w:pPr>
      <w:r>
        <w:rPr>
          <w:rFonts w:ascii="Amiri" w:hAnsi="Amiri" w:eastAsia="Amiri" w:cs="Amiri"/>
          <w:lang w:bidi="ar-SA"/>
          <w:color w:val="111111"/>
          <w:sz w:val="28"/>
          <w:szCs w:val="28"/>
          <w:rtl/>
        </w:rPr>
        <w:t xml:space="preserve">8 - كافران ، در لحظه نزول حتمى عذاب استيصال ، اندك مهلتى نخواهند يافت .</w:t>
      </w:r>
    </w:p>
    <w:p>
      <w:pPr>
        <w:pStyle w:val="BookText"/>
      </w:pPr>
      <w:r>
        <w:rPr>
          <w:rFonts w:ascii="Amiri" w:hAnsi="Amiri" w:eastAsia="Amiri" w:cs="Amiri"/>
          <w:lang w:bidi="ar-SA"/>
          <w:color w:val="111111"/>
          <w:sz w:val="28"/>
          <w:szCs w:val="28"/>
          <w:rtl/>
        </w:rPr>
        <w:t xml:space="preserve">يوم الفتح . .. و لا هم ينظرون</w:t>
      </w:r>
    </w:p>
    <w:p>
      <w:pPr>
        <w:pStyle w:val="BookText"/>
      </w:pPr>
      <w:r>
        <w:rPr>
          <w:rFonts w:ascii="Amiri" w:hAnsi="Amiri" w:eastAsia="Amiri" w:cs="Amiri"/>
          <w:lang w:bidi="ar-SA"/>
          <w:color w:val="111111"/>
          <w:sz w:val="28"/>
          <w:szCs w:val="28"/>
          <w:rtl/>
        </w:rPr>
        <w:t xml:space="preserve">بنابراين احتمال كه مراد از «يوم الفتح»، روز نزول عذاب استيصال بر كافران باشد،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2</w:t>
      </w:r>
    </w:p>
    <w:p>
      <w:pPr>
        <w:pStyle w:val="BookText"/>
      </w:pPr>
      <w:r>
        <w:rPr>
          <w:rFonts w:ascii="IRNazanin" w:hAnsi="IRNazanin" w:eastAsia="IRNazanin" w:cs="IRNazanin"/>
          <w:lang w:bidi="fa-IR"/>
          <w:color w:val="111111"/>
          <w:sz w:val="28"/>
          <w:szCs w:val="28"/>
          <w:rtl/>
        </w:rPr>
        <w:t xml:space="preserve">2 - كافران و مشركان ، به وقت نزول عذاب الهى بر آنان ، در وضعيت بسيار بد و اسفبارى قرار خواهند گرفت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562" w:name="pg6745_62670"/>
    <w:bookmarkEnd w:id="5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1،2</w:t>
      </w:r>
    </w:p>
    <w:p>
      <w:pPr>
        <w:pStyle w:val="BookText"/>
      </w:pPr>
      <w:r>
        <w:rPr>
          <w:rFonts w:ascii="IRNazanin" w:hAnsi="IRNazanin" w:eastAsia="IRNazanin" w:cs="IRNazanin"/>
          <w:lang w:bidi="fa-IR"/>
          <w:color w:val="111111"/>
          <w:sz w:val="28"/>
          <w:szCs w:val="28"/>
          <w:rtl/>
        </w:rPr>
        <w:t xml:space="preserve">1 - روى آورى كافران به درگاه خداوند ، به هنگام گرفتار آمدن در عذاب</w:t>
      </w:r>
    </w:p>
    <w:p>
      <w:pPr>
        <w:pStyle w:val="BookText"/>
      </w:pPr>
      <w:r>
        <w:rPr>
          <w:rFonts w:ascii="Amiri" w:hAnsi="Amiri" w:eastAsia="Amiri" w:cs="Amiri"/>
          <w:lang w:bidi="ar-SA"/>
          <w:color w:val="111111"/>
          <w:sz w:val="28"/>
          <w:szCs w:val="28"/>
          <w:rtl/>
        </w:rPr>
        <w:t xml:space="preserve">ربّنا اكشف عنّا العذاب</w:t>
      </w:r>
    </w:p>
    <w:p>
      <w:pPr>
        <w:pStyle w:val="BookText"/>
      </w:pPr>
      <w:r>
        <w:rPr>
          <w:rFonts w:ascii="IRNazanin" w:hAnsi="IRNazanin" w:eastAsia="IRNazanin" w:cs="IRNazanin"/>
          <w:lang w:bidi="fa-IR"/>
          <w:color w:val="111111"/>
          <w:sz w:val="28"/>
          <w:szCs w:val="28"/>
          <w:rtl/>
        </w:rPr>
        <w:t xml:space="preserve">2- اظهار ايمان و اقرار به ربوبيت خداوند از سوى كافران ، در تنگنا هاى ابتلا و عذاب</w:t>
      </w:r>
    </w:p>
    <w:p>
      <w:pPr>
        <w:pStyle w:val="BookText"/>
      </w:pPr>
      <w:r>
        <w:rPr>
          <w:rFonts w:ascii="Amiri" w:hAnsi="Amiri" w:eastAsia="Amiri" w:cs="Amiri"/>
          <w:lang w:bidi="ar-SA"/>
          <w:color w:val="111111"/>
          <w:sz w:val="28"/>
          <w:szCs w:val="28"/>
          <w:rtl/>
        </w:rPr>
        <w:t xml:space="preserve">ربّنا اكشف عنّا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1</w:t>
      </w:r>
    </w:p>
    <w:p>
      <w:pPr>
        <w:pStyle w:val="BookText"/>
      </w:pPr>
      <w:r>
        <w:rPr>
          <w:rFonts w:ascii="IRNazanin" w:hAnsi="IRNazanin" w:eastAsia="IRNazanin" w:cs="IRNazanin"/>
          <w:lang w:bidi="fa-IR"/>
          <w:color w:val="111111"/>
          <w:sz w:val="28"/>
          <w:szCs w:val="28"/>
          <w:rtl/>
        </w:rPr>
        <w:t xml:space="preserve">1- اظهار ايمان و التجا به خداوند ، پس از مشاهده عذاب ، اقدامى دير هنگام و بى ثمر براى كافران</w:t>
      </w:r>
    </w:p>
    <w:p>
      <w:pPr>
        <w:pStyle w:val="BookText"/>
      </w:pPr>
      <w:r>
        <w:rPr>
          <w:rFonts w:ascii="Amiri" w:hAnsi="Amiri" w:eastAsia="Amiri" w:cs="Amiri"/>
          <w:lang w:bidi="ar-SA"/>
          <w:color w:val="111111"/>
          <w:sz w:val="28"/>
          <w:szCs w:val="28"/>
          <w:rtl/>
        </w:rPr>
        <w:t xml:space="preserve">أنّى لهم الذكرى</w:t>
      </w:r>
    </w:p>
    <w:p>
      <w:pPr>
        <w:pStyle w:val="BookText"/>
      </w:pPr>
      <w:r>
        <w:rPr>
          <w:rFonts w:ascii="Amiri" w:hAnsi="Amiri" w:eastAsia="Amiri" w:cs="Amiri"/>
          <w:lang w:bidi="ar-SA"/>
          <w:color w:val="111111"/>
          <w:sz w:val="28"/>
          <w:szCs w:val="28"/>
          <w:rtl/>
        </w:rPr>
        <w:t xml:space="preserve">برداشت بالا بنابراين نكته است كه تعبير «أنّى لكم الذكرى»، درصدد بى ثمر خواندن ايمان كافران باشد.</w:t>
      </w:r>
    </w:p>
    <w:p>
      <w:pPr>
        <w:pStyle w:val="Heading2"/>
      </w:pPr>
      <w:bookmarkStart w:id="2219" w:name="_Toc1476"/>
      <w:r>
        <w:t>1475- كافران هنگام عذاب استيصال</w:t>
      </w:r>
      <w:bookmarkEnd w:id="2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pStyle w:val="BookText"/>
      </w:pPr>
      <w:r>
        <w:rPr>
          <w:rFonts w:ascii="IRNazanin" w:hAnsi="IRNazanin" w:eastAsia="IRNazanin" w:cs="IRNazanin"/>
          <w:lang w:bidi="fa-IR"/>
          <w:color w:val="111111"/>
          <w:sz w:val="28"/>
          <w:szCs w:val="28"/>
          <w:rtl/>
        </w:rPr>
        <w:t xml:space="preserve">2 ـ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2220" w:name="_Toc1477"/>
      <w:r>
        <w:t>1476- كافران هنگام مرگ</w:t>
      </w:r>
      <w:bookmarkEnd w:id="2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21</w:t>
      </w:r>
    </w:p>
    <w:p>
      <w:pPr>
        <w:pStyle w:val="BookText"/>
      </w:pPr>
      <w:r>
        <w:rPr>
          <w:rFonts w:ascii="IRNazanin" w:hAnsi="IRNazanin" w:eastAsia="IRNazanin" w:cs="IRNazanin"/>
          <w:lang w:bidi="fa-IR"/>
          <w:color w:val="111111"/>
          <w:sz w:val="28"/>
          <w:szCs w:val="28"/>
          <w:rtl/>
        </w:rPr>
        <w:t xml:space="preserve">21 ـ كافران در آستانه مرگ ، عذاب دردناك الهى را مشاهده خواهند كرد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برداشت فوق مبتنى بر اين است كه الف و لام «العذاب» ـ كه براى عهد ذهنى است ـ اشاره به عذاب برزخى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17</w:t>
      </w:r>
    </w:p>
    <w:p>
      <w:pPr>
        <w:pStyle w:val="BookText"/>
      </w:pPr>
      <w:r>
        <w:rPr>
          <w:rFonts w:ascii="Amiri" w:hAnsi="Amiri" w:eastAsia="Amiri" w:cs="Amiri"/>
          <w:lang w:bidi="ar-SA"/>
          <w:color w:val="111111"/>
          <w:sz w:val="28"/>
          <w:szCs w:val="28"/>
          <w:rtl/>
        </w:rPr>
        <w:t xml:space="preserve">17- « عن أبى عبدالله ( ع ) قال : إن المؤمن إذا أُخرج من بيته شيّعته الملائكة إلى قبره . . . و إن كان كافراً خرجت الملائكة تشيّعه إلى قبره تلعنونه . . . ثمّ يدخل عليه ملكا القبر . . . فيقولان له : من ربّك ؟ فيتلجلج و يقول : قد سمعت الناس يقولون فيقولان له : لادريت و يقولان له : ما دينك ؟ فيتلجلج فيقولان له : لادريت و يقولان له : من نبّيك ؟ فيقول : قد سمعت الناس يقولون فيقولان له لادريت و يسأل عن إمام زمانه . . . و هو قول الله عزّوجلّ : « . . . و يضلّ الله الظالمين و يفعل الله ما يشاء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[جنازه] مؤمن را از منزلش بيرون مى برند، ملائكه او را تا قبرش</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563" w:name="pg6745_62673"/>
    <w:bookmarkEnd w:id="563"/>
    <w:p>
      <w:pPr>
        <w:pStyle w:val="BookText"/>
      </w:pPr>
      <w:r>
        <w:rPr>
          <w:rFonts w:ascii="IRNazanin" w:hAnsi="IRNazanin" w:eastAsia="IRNazanin" w:cs="IRNazanin"/>
          <w:lang w:bidi="fa-IR"/>
          <w:color w:val="111111"/>
          <w:sz w:val="28"/>
          <w:szCs w:val="28"/>
          <w:rtl/>
        </w:rPr>
        <w:t xml:space="preserve">تشييع مى كنند . .. و اگر كافر باشد فرشتگان او را تا قبرش تشييع و لعنت مى كنند ... سپس دو فرشته قبر، بر او وارد مى شوند ... پس به او مى گويند: پروردگارت كيست؟ پس او [در پاسخ] مردد مى شود و مى گويد: شنيده ام مردم [اين گونه] مى گويند. پس به او مى گويند: [آيا] ندانستى؟ به او مى گويند دينت چيست؟ باز مردد مى شود و آنان به او مى گويند: [آيا] ندانستى؟ پس به او مى گويند: پيامبر تو كيست؟ پس پاسخ مى دهد: شنيده ام كه [اين گونه] مردم مى گويند. پس به او مى گويند [آيا ]ندانستى؟ و از او درباره امام زمانش سؤال مى كنند: ... و اين سخن خداوند عزّوحلّ است: ... يضلّ الله الظالمين و يفعل الله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2</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ءايـت الكتـب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Heading2"/>
      </w:pPr>
      <w:bookmarkStart w:id="2221" w:name="_Toc1478"/>
      <w:r>
        <w:t>1477- كافران هنگام ورود به جهنم</w:t>
      </w:r>
      <w:bookmarkEnd w:id="2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4،5،8،23</w:t>
      </w:r>
    </w:p>
    <w:p>
      <w:pPr>
        <w:pStyle w:val="BookText"/>
      </w:pPr>
      <w:r>
        <w:rPr>
          <w:rFonts w:ascii="IRNazanin" w:hAnsi="IRNazanin" w:eastAsia="IRNazanin" w:cs="IRNazanin"/>
          <w:lang w:bidi="fa-IR"/>
          <w:color w:val="111111"/>
          <w:sz w:val="28"/>
          <w:szCs w:val="28"/>
          <w:rtl/>
        </w:rPr>
        <w:t xml:space="preserve">4 - باز شدن درب هاى دوزخ ، هنگام نزديك شدن كافران به آن</w:t>
      </w:r>
    </w:p>
    <w:p>
      <w:pPr>
        <w:pStyle w:val="BookText"/>
      </w:pPr>
      <w:r>
        <w:rPr>
          <w:rFonts w:ascii="IRNazanin" w:hAnsi="IRNazanin" w:eastAsia="IRNazanin" w:cs="IRNazanin"/>
          <w:lang w:bidi="fa-IR"/>
          <w:color w:val="111111"/>
          <w:sz w:val="28"/>
          <w:szCs w:val="28"/>
          <w:rtl/>
        </w:rPr>
        <w:t xml:space="preserve">حتّى إذا جاءوها فتحت أبوبها</w:t>
      </w:r>
    </w:p>
    <w:p>
      <w:pPr>
        <w:pStyle w:val="BookText"/>
      </w:pPr>
      <w:r>
        <w:rPr>
          <w:rFonts w:ascii="IRNazanin" w:hAnsi="IRNazanin" w:eastAsia="IRNazanin" w:cs="IRNazanin"/>
          <w:lang w:bidi="fa-IR"/>
          <w:color w:val="111111"/>
          <w:sz w:val="28"/>
          <w:szCs w:val="28"/>
          <w:rtl/>
        </w:rPr>
        <w:t xml:space="preserve">5 - درب هاى دوزخ ، پيش از آمدن كافران بسته است .</w:t>
      </w:r>
    </w:p>
    <w:p>
      <w:pPr>
        <w:pStyle w:val="BookText"/>
      </w:pPr>
      <w:r>
        <w:rPr>
          <w:rFonts w:ascii="IRNazanin" w:hAnsi="IRNazanin" w:eastAsia="IRNazanin" w:cs="IRNazanin"/>
          <w:lang w:bidi="fa-IR"/>
          <w:color w:val="111111"/>
          <w:sz w:val="28"/>
          <w:szCs w:val="28"/>
          <w:rtl/>
        </w:rPr>
        <w:t xml:space="preserve">حتّى إذا جاءوها فتحت أبوبها</w:t>
      </w:r>
    </w:p>
    <w:p>
      <w:pPr>
        <w:pStyle w:val="BookText"/>
      </w:pPr>
      <w:r>
        <w:rPr>
          <w:rFonts w:ascii="IRNazanin" w:hAnsi="IRNazanin" w:eastAsia="IRNazanin" w:cs="IRNazanin"/>
          <w:lang w:bidi="fa-IR"/>
          <w:color w:val="111111"/>
          <w:sz w:val="28"/>
          <w:szCs w:val="28"/>
          <w:rtl/>
        </w:rPr>
        <w:t xml:space="preserve">8 - كافران به هنگام رسيدن به درب هاى دوزخ ، مورد سرزنش نگهبانان و دربانان قرار خواهند گرفت .</w:t>
      </w:r>
    </w:p>
    <w:p>
      <w:pPr>
        <w:pStyle w:val="BookText"/>
      </w:pPr>
      <w:r>
        <w:rPr>
          <w:rFonts w:ascii="Amiri" w:hAnsi="Amiri" w:eastAsia="Amiri" w:cs="Amiri"/>
          <w:lang w:bidi="ar-SA"/>
          <w:color w:val="111111"/>
          <w:sz w:val="28"/>
          <w:szCs w:val="28"/>
          <w:rtl/>
        </w:rPr>
        <w:t xml:space="preserve">و قال لهم خزنتها ألم يأتكم</w:t>
      </w:r>
    </w:p>
    <w:p>
      <w:pPr>
        <w:pStyle w:val="BookText"/>
      </w:pPr>
      <w:r>
        <w:rPr>
          <w:rFonts w:ascii="Amiri" w:hAnsi="Amiri" w:eastAsia="Amiri" w:cs="Amiri"/>
          <w:lang w:bidi="ar-SA"/>
          <w:color w:val="111111"/>
          <w:sz w:val="28"/>
          <w:szCs w:val="28"/>
          <w:rtl/>
        </w:rPr>
        <w:t xml:space="preserve">برداشت ياد شده با توجه به اين نكته است كه همزه در «ألم يأتكم» براى استفهام توبيخى مى باشد.</w:t>
      </w:r>
    </w:p>
    <w:p>
      <w:pPr>
        <w:pStyle w:val="BookText"/>
      </w:pPr>
      <w:r>
        <w:rPr>
          <w:rFonts w:ascii="Amiri" w:hAnsi="Amiri" w:eastAsia="Amiri" w:cs="Amiri"/>
          <w:lang w:bidi="ar-SA"/>
          <w:color w:val="111111"/>
          <w:sz w:val="28"/>
          <w:szCs w:val="28"/>
          <w:rtl/>
        </w:rPr>
        <w:t xml:space="preserve">23 - اعتراف كافران به كفر خويش و سزاوار عذاب بودن خود ، در آستانه ورود به دوزخ</w:t>
      </w:r>
    </w:p>
    <w:p>
      <w:pPr>
        <w:pStyle w:val="BookText"/>
      </w:pPr>
      <w:r>
        <w:rPr>
          <w:rFonts w:ascii="Amiri" w:hAnsi="Amiri" w:eastAsia="Amiri" w:cs="Amiri"/>
          <w:lang w:bidi="ar-SA"/>
          <w:color w:val="111111"/>
          <w:sz w:val="28"/>
          <w:szCs w:val="28"/>
          <w:rtl/>
        </w:rPr>
        <w:t xml:space="preserve">قالوا بلى و لـكن حقّت كلمة العذاب على الكـفرين</w:t>
      </w:r>
    </w:p>
    <w:p>
      <w:pPr>
        <w:pStyle w:val="BookText"/>
      </w:pPr>
      <w:r>
        <w:rPr>
          <w:rFonts w:ascii="Amiri" w:hAnsi="Amiri" w:eastAsia="Amiri" w:cs="Amiri"/>
          <w:lang w:bidi="ar-SA"/>
          <w:color w:val="111111"/>
          <w:sz w:val="28"/>
          <w:szCs w:val="28"/>
          <w:rtl/>
        </w:rPr>
        <w:t xml:space="preserve">برداشت ياد شده بر اين اساس مبتنى است كه جمله «لـكن حقـّت كلمة العذاب على الكافرين» ادامه كلام كافران دوزخى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1،2</w:t>
      </w:r>
    </w:p>
    <w:p>
      <w:pPr>
        <w:pStyle w:val="BookText"/>
      </w:pPr>
      <w:r>
        <w:rPr>
          <w:rFonts w:ascii="IRNazanin" w:hAnsi="IRNazanin" w:eastAsia="IRNazanin" w:cs="IRNazanin"/>
          <w:lang w:bidi="fa-IR"/>
          <w:color w:val="111111"/>
          <w:sz w:val="28"/>
          <w:szCs w:val="28"/>
          <w:rtl/>
        </w:rPr>
        <w:t xml:space="preserve">1 - كافران ، پس از توقّفى چند در آستانه در هاى دوزخ براى پاسخ به پرسش هاى دربانان ، به ورود در آن فرمان خواهند يافت .</w:t>
      </w:r>
    </w:p>
    <w:p>
      <w:pPr>
        <w:pStyle w:val="BookText"/>
      </w:pPr>
      <w:r>
        <w:rPr>
          <w:rFonts w:ascii="Amiri" w:hAnsi="Amiri" w:eastAsia="Amiri" w:cs="Amiri"/>
          <w:lang w:bidi="ar-SA"/>
          <w:color w:val="111111"/>
          <w:sz w:val="28"/>
          <w:szCs w:val="28"/>
          <w:rtl/>
        </w:rPr>
        <w:t xml:space="preserve">قال لهم خزنتها ألم يأتكم رسل . .. قالوا بلى ... قيل ادخلوا أبوب جهنّم</w:t>
      </w:r>
    </w:p>
    <w:p>
      <w:pPr>
        <w:pStyle w:val="BookText"/>
      </w:pPr>
      <w:r>
        <w:rPr>
          <w:rFonts w:ascii="IRNazanin" w:hAnsi="IRNazanin" w:eastAsia="IRNazanin" w:cs="IRNazanin"/>
          <w:lang w:bidi="fa-IR"/>
          <w:color w:val="111111"/>
          <w:sz w:val="28"/>
          <w:szCs w:val="28"/>
          <w:rtl/>
        </w:rPr>
        <w:t xml:space="preserve">2 - ورود كافران به دوزخ ، از درب هاى گوناگون خواهد بود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564" w:name="pg6745_62675"/>
    <w:bookmarkEnd w:id="564"/>
    <w:p>
      <w:pPr>
        <w:pStyle w:val="BookText"/>
      </w:pPr>
      <w:r>
        <w:rPr>
          <w:rFonts w:ascii="Amiri" w:hAnsi="Amiri" w:eastAsia="Amiri" w:cs="Amiri"/>
          <w:lang w:bidi="ar-SA"/>
          <w:color w:val="111111"/>
          <w:sz w:val="28"/>
          <w:szCs w:val="28"/>
          <w:rtl/>
        </w:rPr>
        <w:t xml:space="preserve">قيل ادخلوا أبوب جهنّم</w:t>
      </w:r>
    </w:p>
    <w:p>
      <w:pPr>
        <w:pStyle w:val="Heading2"/>
      </w:pPr>
      <w:bookmarkStart w:id="2222" w:name="_Toc1479"/>
      <w:r>
        <w:t>1478- كافران هنگام ورود در جهنم</w:t>
      </w:r>
      <w:bookmarkEnd w:id="2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4</w:t>
      </w:r>
    </w:p>
    <w:p>
      <w:pPr>
        <w:pStyle w:val="BookText"/>
      </w:pPr>
      <w:r>
        <w:rPr>
          <w:rFonts w:ascii="IRNazanin" w:hAnsi="IRNazanin" w:eastAsia="IRNazanin" w:cs="IRNazanin"/>
          <w:lang w:bidi="fa-IR"/>
          <w:color w:val="111111"/>
          <w:sz w:val="28"/>
          <w:szCs w:val="28"/>
          <w:rtl/>
        </w:rPr>
        <w:t xml:space="preserve">4- اقرار گرفتن خداوند از كافران ، هنگام مواجهه آنان با آتش دوزخ ، درباره حقانيت تهديد هاى وحى</w:t>
      </w:r>
    </w:p>
    <w:p>
      <w:pPr>
        <w:pStyle w:val="BookText"/>
      </w:pPr>
      <w:r>
        <w:rPr>
          <w:rFonts w:ascii="Amiri" w:hAnsi="Amiri" w:eastAsia="Amiri" w:cs="Amiri"/>
          <w:lang w:bidi="ar-SA"/>
          <w:color w:val="111111"/>
          <w:sz w:val="28"/>
          <w:szCs w:val="28"/>
          <w:rtl/>
        </w:rPr>
        <w:t xml:space="preserve">و يوم يعرض . .. أليس هـذا بالحقّ</w:t>
      </w:r>
    </w:p>
    <w:p>
      <w:pPr>
        <w:pStyle w:val="BookText"/>
      </w:pPr>
      <w:r>
        <w:rPr>
          <w:rFonts w:ascii="IRNazanin" w:hAnsi="IRNazanin" w:eastAsia="IRNazanin" w:cs="IRNazanin"/>
          <w:lang w:bidi="fa-IR"/>
          <w:color w:val="111111"/>
          <w:sz w:val="28"/>
          <w:szCs w:val="28"/>
          <w:rtl/>
        </w:rPr>
        <w:t xml:space="preserve">به قرينه صدر آيه «هـذا» اشاره به آتشى است كه كافران در معرض آن قرار گرفته اند.</w:t>
      </w:r>
    </w:p>
    <w:p>
      <w:pPr>
        <w:pStyle w:val="Heading2"/>
      </w:pPr>
      <w:bookmarkStart w:id="2223" w:name="_Toc1480"/>
      <w:r>
        <w:t>1479- كافران يهود</w:t>
      </w:r>
      <w:bookmarkEnd w:id="2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3،4</w:t>
      </w:r>
    </w:p>
    <w:p>
      <w:pPr>
        <w:pStyle w:val="BookText"/>
      </w:pPr>
      <w:r>
        <w:rPr>
          <w:rFonts w:ascii="IRNazanin" w:hAnsi="IRNazanin" w:eastAsia="IRNazanin" w:cs="IRNazanin"/>
          <w:lang w:bidi="fa-IR"/>
          <w:color w:val="111111"/>
          <w:sz w:val="28"/>
          <w:szCs w:val="28"/>
          <w:rtl/>
        </w:rPr>
        <w:t xml:space="preserve">3 ـ ايمان نياوردن برخى از اهل كتاب ( يهود ) به پيامبر (صلی الله علیه و آله) و اخلالگرى آنان در راه تحقق اسلام</w:t>
      </w:r>
    </w:p>
    <w:p>
      <w:pPr>
        <w:pStyle w:val="BookText"/>
      </w:pPr>
      <w:r>
        <w:rPr>
          <w:rFonts w:ascii="IRNazanin" w:hAnsi="IRNazanin" w:eastAsia="IRNazanin" w:cs="IRNazanin"/>
          <w:lang w:bidi="fa-IR"/>
          <w:color w:val="111111"/>
          <w:sz w:val="28"/>
          <w:szCs w:val="28"/>
          <w:rtl/>
        </w:rPr>
        <w:t xml:space="preserve">و منهم من صدّ عنه</w:t>
      </w:r>
    </w:p>
    <w:p>
      <w:pPr>
        <w:pStyle w:val="BookText"/>
      </w:pPr>
      <w:r>
        <w:rPr>
          <w:rFonts w:ascii="IRNazanin" w:hAnsi="IRNazanin" w:eastAsia="IRNazanin" w:cs="IRNazanin"/>
          <w:lang w:bidi="fa-IR"/>
          <w:color w:val="111111"/>
          <w:sz w:val="28"/>
          <w:szCs w:val="28"/>
          <w:rtl/>
        </w:rPr>
        <w:t xml:space="preserve">«صدّ» در برداشت فوق به معناى متعدى آن، يعنى بازداشتن و منع كردن گرفته شده است و لذا از آن به اخلالگرى تعبير شد.</w:t>
      </w:r>
    </w:p>
    <w:p>
      <w:pPr>
        <w:pStyle w:val="BookText"/>
      </w:pPr>
      <w:r>
        <w:rPr>
          <w:rFonts w:ascii="IRNazanin" w:hAnsi="IRNazanin" w:eastAsia="IRNazanin" w:cs="IRNazanin"/>
          <w:lang w:bidi="fa-IR"/>
          <w:color w:val="111111"/>
          <w:sz w:val="28"/>
          <w:szCs w:val="28"/>
          <w:rtl/>
        </w:rPr>
        <w:t xml:space="preserve">4 ـ ايمان نياوردن برخى از اهل كتاب ( يهود ) به پيامبران آل ابراهيم و اخلالگرى آنان در راه تحقق اهداف ايشان</w:t>
      </w:r>
    </w:p>
    <w:p>
      <w:pPr>
        <w:pStyle w:val="BookText"/>
      </w:pPr>
      <w:r>
        <w:rPr>
          <w:rFonts w:ascii="Amiri" w:hAnsi="Amiri" w:eastAsia="Amiri" w:cs="Amiri"/>
          <w:lang w:bidi="ar-SA"/>
          <w:color w:val="111111"/>
          <w:sz w:val="28"/>
          <w:szCs w:val="28"/>
          <w:rtl/>
        </w:rPr>
        <w:t xml:space="preserve">فقد اتينا ال ابرهيم . .. و منهم من صدّ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12</w:t>
      </w:r>
    </w:p>
    <w:p>
      <w:pPr>
        <w:pStyle w:val="BookText"/>
      </w:pPr>
      <w:r>
        <w:rPr>
          <w:rFonts w:ascii="Amiri" w:hAnsi="Amiri" w:eastAsia="Amiri" w:cs="Amiri"/>
          <w:lang w:bidi="ar-SA"/>
          <w:color w:val="111111"/>
          <w:sz w:val="28"/>
          <w:szCs w:val="28"/>
          <w:rtl/>
        </w:rPr>
        <w:t xml:space="preserve">12 ـ تحريم طيبات بر تمامى يهود ـ كافر و مؤمن ـ و عذاب قيامت تنها از آن كافران ايشان</w:t>
      </w:r>
    </w:p>
    <w:p>
      <w:pPr>
        <w:pStyle w:val="BookText"/>
      </w:pPr>
      <w:r>
        <w:rPr>
          <w:rFonts w:ascii="Amiri" w:hAnsi="Amiri" w:eastAsia="Amiri" w:cs="Amiri"/>
          <w:lang w:bidi="ar-SA"/>
          <w:color w:val="111111"/>
          <w:sz w:val="28"/>
          <w:szCs w:val="28"/>
          <w:rtl/>
        </w:rPr>
        <w:t xml:space="preserve">حرّمنا عليهم الطيبت . .. و أعتدنا للكفرين منهم عذاباً أليماً</w:t>
      </w:r>
    </w:p>
    <w:p>
      <w:pPr>
        <w:pStyle w:val="BookText"/>
      </w:pPr>
      <w:r>
        <w:rPr>
          <w:rFonts w:ascii="IRNazanin" w:hAnsi="IRNazanin" w:eastAsia="IRNazanin" w:cs="IRNazanin"/>
          <w:lang w:bidi="fa-IR"/>
          <w:color w:val="111111"/>
          <w:sz w:val="28"/>
          <w:szCs w:val="28"/>
          <w:rtl/>
        </w:rPr>
        <w:t xml:space="preserve">با توجه به جمله «اعتدنا للكفرين منهم» و جمله «حرمنا عليهم الطيبت» كه در يكى كلمه «منهم» آمده و در ديگرى نيامده، معلوم مى شود براى همه يهوديان ـ چه كافر و چه مؤمن ـ طيبات تحريم شده ولى عذاب قيامت، تنها از آن كافران ايشان است.</w:t>
      </w:r>
    </w:p>
    <w:p>
      <w:pPr>
        <w:pStyle w:val="Heading2"/>
      </w:pPr>
      <w:bookmarkStart w:id="2224" w:name="_Toc1481"/>
      <w:r>
        <w:t>1480- كثرت اموال كافران</w:t>
      </w:r>
      <w:bookmarkEnd w:id="2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2</w:t>
      </w:r>
    </w:p>
    <w:p>
      <w:pPr>
        <w:pStyle w:val="BookText"/>
      </w:pPr>
      <w:r>
        <w:rPr>
          <w:rFonts w:ascii="Amiri" w:hAnsi="Amiri" w:eastAsia="Amiri" w:cs="Amiri"/>
          <w:lang w:bidi="ar-SA"/>
          <w:color w:val="111111"/>
          <w:sz w:val="28"/>
          <w:szCs w:val="28"/>
          <w:rtl/>
        </w:rPr>
        <w:t xml:space="preserve">2 - مشركان كافر به قرآن ، مدعى برتر بودن در اموال و فرزند</w:t>
      </w:r>
    </w:p>
    <w:p>
      <w:pPr>
        <w:pStyle w:val="BookText"/>
      </w:pPr>
      <w:r>
        <w:rPr>
          <w:rFonts w:ascii="Amiri" w:hAnsi="Amiri" w:eastAsia="Amiri" w:cs="Amiri"/>
          <w:lang w:bidi="ar-SA"/>
          <w:color w:val="111111"/>
          <w:sz w:val="28"/>
          <w:szCs w:val="28"/>
          <w:rtl/>
        </w:rPr>
        <w:t xml:space="preserve">و قال الذين كفروا لن نؤمن بهـذا القرءان . .. و قالوا نحن أكثر أمولاً و أولـدًا</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565" w:name="pg6745_62677"/>
    <w:bookmarkEnd w:id="565"/>
    <w:p>
      <w:pPr>
        <w:pStyle w:val="BookText"/>
      </w:pPr>
      <w:r>
        <w:rPr>
          <w:rFonts w:ascii="Amiri" w:hAnsi="Amiri" w:eastAsia="Amiri" w:cs="Amiri"/>
          <w:lang w:bidi="ar-SA"/>
          <w:color w:val="111111"/>
          <w:sz w:val="28"/>
          <w:szCs w:val="28"/>
          <w:rtl/>
        </w:rPr>
        <w:t xml:space="preserve">احتمال دارد مرجع ضمير فاعلى «قالوا»، مترفان (در آيه قبل) باشد و احتمال دارد به قرينه سياق، «الذين كفروا» (در آيه 31) باشد. برداشت ياد شده، بنابر احتمال دوم است.</w:t>
      </w:r>
    </w:p>
    <w:p>
      <w:pPr>
        <w:pStyle w:val="Heading2"/>
      </w:pPr>
      <w:bookmarkStart w:id="2225" w:name="_Toc1482"/>
      <w:r>
        <w:t>1481- كثرت جمعيت كافران</w:t>
      </w:r>
      <w:bookmarkEnd w:id="2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1</w:t>
      </w:r>
    </w:p>
    <w:p>
      <w:pPr>
        <w:pStyle w:val="BookText"/>
      </w:pPr>
      <w:r>
        <w:rPr>
          <w:rFonts w:ascii="Amiri" w:hAnsi="Amiri" w:eastAsia="Amiri" w:cs="Amiri"/>
          <w:lang w:bidi="ar-SA"/>
          <w:color w:val="111111"/>
          <w:sz w:val="28"/>
          <w:szCs w:val="28"/>
          <w:rtl/>
        </w:rPr>
        <w:t xml:space="preserve">1 - جبهه كفر ، متكى به جمعيت و اتحاد نيرو هاى خود براى مقابله با حق</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«جميع» خبر «نحن» است; يعنى، ما جماعتى هستيم كه با حيثيت جمعى خويش پيروزمنديم.</w:t>
      </w:r>
    </w:p>
    <w:p>
      <w:pPr>
        <w:pStyle w:val="Heading2"/>
      </w:pPr>
      <w:bookmarkStart w:id="2226" w:name="_Toc1483"/>
      <w:r>
        <w:t>1482- كثرت فرزند كافران</w:t>
      </w:r>
      <w:bookmarkEnd w:id="2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2</w:t>
      </w:r>
    </w:p>
    <w:p>
      <w:pPr>
        <w:pStyle w:val="BookText"/>
      </w:pPr>
      <w:r>
        <w:rPr>
          <w:rFonts w:ascii="Amiri" w:hAnsi="Amiri" w:eastAsia="Amiri" w:cs="Amiri"/>
          <w:lang w:bidi="ar-SA"/>
          <w:color w:val="111111"/>
          <w:sz w:val="28"/>
          <w:szCs w:val="28"/>
          <w:rtl/>
        </w:rPr>
        <w:t xml:space="preserve">2 - مشركان كافر به قرآن ، مدعى برتر بودن در اموال و فرزند</w:t>
      </w:r>
    </w:p>
    <w:p>
      <w:pPr>
        <w:pStyle w:val="BookText"/>
      </w:pPr>
      <w:r>
        <w:rPr>
          <w:rFonts w:ascii="Amiri" w:hAnsi="Amiri" w:eastAsia="Amiri" w:cs="Amiri"/>
          <w:lang w:bidi="ar-SA"/>
          <w:color w:val="111111"/>
          <w:sz w:val="28"/>
          <w:szCs w:val="28"/>
          <w:rtl/>
        </w:rPr>
        <w:t xml:space="preserve">و قال الذين كفروا لن نؤمن بهـذا القرءان . .. و قالوا نحن أكثر أمولاً و أولـدًا</w:t>
      </w:r>
    </w:p>
    <w:p>
      <w:pPr>
        <w:pStyle w:val="BookText"/>
      </w:pPr>
      <w:r>
        <w:rPr>
          <w:rFonts w:ascii="Amiri" w:hAnsi="Amiri" w:eastAsia="Amiri" w:cs="Amiri"/>
          <w:lang w:bidi="ar-SA"/>
          <w:color w:val="111111"/>
          <w:sz w:val="28"/>
          <w:szCs w:val="28"/>
          <w:rtl/>
        </w:rPr>
        <w:t xml:space="preserve">احتمال دارد مرجع ضمير فاعلى «قالوا»، مترفان (در آيه قبل) باشد و احتمال دارد به قرينه سياق، «الذين كفروا» (در آيه 31) باشد. برداشت ياد شده، بنابر احتمال دوم است.</w:t>
      </w:r>
    </w:p>
    <w:p>
      <w:pPr>
        <w:pStyle w:val="Heading2"/>
      </w:pPr>
      <w:bookmarkStart w:id="2227" w:name="_Toc1484"/>
      <w:r>
        <w:t>1483- كثرت كافران</w:t>
      </w:r>
      <w:bookmarkEnd w:id="2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8</w:t>
      </w:r>
    </w:p>
    <w:p>
      <w:pPr>
        <w:pStyle w:val="BookText"/>
      </w:pPr>
      <w:r>
        <w:rPr>
          <w:rFonts w:ascii="IRNazanin" w:hAnsi="IRNazanin" w:eastAsia="IRNazanin" w:cs="IRNazanin"/>
          <w:lang w:bidi="fa-IR"/>
          <w:color w:val="111111"/>
          <w:sz w:val="28"/>
          <w:szCs w:val="28"/>
          <w:rtl/>
        </w:rPr>
        <w:t xml:space="preserve">8 ـ نيرو هاى شرك و كفر هر چند فراوان باشند ، توان شكست اهل ايمان را ندارند .</w:t>
      </w:r>
    </w:p>
    <w:p>
      <w:pPr>
        <w:pStyle w:val="BookText"/>
      </w:pPr>
      <w:r>
        <w:rPr>
          <w:rFonts w:ascii="Amiri" w:hAnsi="Amiri" w:eastAsia="Amiri" w:cs="Amiri"/>
          <w:lang w:bidi="ar-SA"/>
          <w:color w:val="111111"/>
          <w:sz w:val="28"/>
          <w:szCs w:val="28"/>
          <w:rtl/>
        </w:rPr>
        <w:t xml:space="preserve">و لن تغنى عنكم فئتكم شيئا و لو كثرت</w:t>
      </w:r>
    </w:p>
    <w:p>
      <w:pPr>
        <w:pStyle w:val="Heading2"/>
      </w:pPr>
      <w:bookmarkStart w:id="2228" w:name="_Toc1485"/>
      <w:r>
        <w:t>1484- كثرت كافران صدراسلام</w:t>
      </w:r>
      <w:bookmarkEnd w:id="2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3</w:t>
      </w:r>
    </w:p>
    <w:p>
      <w:pPr>
        <w:pStyle w:val="BookText"/>
      </w:pPr>
      <w:r>
        <w:rPr>
          <w:rFonts w:ascii="IRNazanin" w:hAnsi="IRNazanin" w:eastAsia="IRNazanin" w:cs="IRNazanin"/>
          <w:lang w:bidi="fa-IR"/>
          <w:color w:val="111111"/>
          <w:sz w:val="28"/>
          <w:szCs w:val="28"/>
          <w:rtl/>
        </w:rPr>
        <w:t xml:space="preserve">3 - كافران تكذيب گر ، در صدراسلام از قشر ثروتمند و پرفرزند و نفرات بودند .</w:t>
      </w:r>
    </w:p>
    <w:p>
      <w:pPr>
        <w:pStyle w:val="BookText"/>
      </w:pPr>
      <w:r>
        <w:rPr>
          <w:rFonts w:ascii="Amiri" w:hAnsi="Amiri" w:eastAsia="Amiri" w:cs="Amiri"/>
          <w:lang w:bidi="ar-SA"/>
          <w:color w:val="111111"/>
          <w:sz w:val="28"/>
          <w:szCs w:val="28"/>
          <w:rtl/>
        </w:rPr>
        <w:t xml:space="preserve">أن كان ذا مال و بنين</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566" w:name="pg6745_62679"/>
    <w:bookmarkEnd w:id="566"/>
    <w:p>
      <w:pPr>
        <w:pStyle w:val="Heading2"/>
      </w:pPr>
      <w:bookmarkStart w:id="2229" w:name="_Toc1486"/>
      <w:r>
        <w:t>1485- كج انديشى كافران</w:t>
      </w:r>
      <w:bookmarkEnd w:id="2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9</w:t>
      </w:r>
    </w:p>
    <w:p>
      <w:pPr>
        <w:pStyle w:val="BookText"/>
      </w:pPr>
      <w:r>
        <w:rPr>
          <w:rFonts w:ascii="IRNazanin" w:hAnsi="IRNazanin" w:eastAsia="IRNazanin" w:cs="IRNazanin"/>
          <w:lang w:bidi="fa-IR"/>
          <w:color w:val="111111"/>
          <w:sz w:val="28"/>
          <w:szCs w:val="28"/>
          <w:rtl/>
        </w:rPr>
        <w:t xml:space="preserve">9 - كافران ، گرفتار كجروى و كج انديشى مداوم اند .</w:t>
      </w:r>
    </w:p>
    <w:p>
      <w:pPr>
        <w:pStyle w:val="BookText"/>
      </w:pPr>
      <w:r>
        <w:rPr>
          <w:rFonts w:ascii="Amiri" w:hAnsi="Amiri" w:eastAsia="Amiri" w:cs="Amiri"/>
          <w:lang w:bidi="ar-SA"/>
          <w:color w:val="111111"/>
          <w:sz w:val="28"/>
          <w:szCs w:val="28"/>
          <w:rtl/>
        </w:rPr>
        <w:t xml:space="preserve">كذلك كانوا يؤفكون</w:t>
      </w:r>
    </w:p>
    <w:p>
      <w:pPr>
        <w:pStyle w:val="Heading2"/>
      </w:pPr>
      <w:bookmarkStart w:id="2230" w:name="_Toc1487"/>
      <w:r>
        <w:t>1486- كرى كافران</w:t>
      </w:r>
      <w:bookmarkEnd w:id="2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4</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11ـ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أُولـئك ... ما كانوا يستطيعون السمع و ما كانوا يبصرون</w:t>
      </w:r>
    </w:p>
    <w:p>
      <w:pPr>
        <w:pStyle w:val="Heading2"/>
      </w:pPr>
      <w:bookmarkStart w:id="2231" w:name="_Toc1488"/>
      <w:r>
        <w:t>1487- كفر كافران</w:t>
      </w:r>
      <w:bookmarkEnd w:id="2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13</w:t>
      </w:r>
    </w:p>
    <w:p>
      <w:pPr>
        <w:pStyle w:val="BookText"/>
      </w:pPr>
      <w:r>
        <w:rPr>
          <w:rFonts w:ascii="Amiri" w:hAnsi="Amiri" w:eastAsia="Amiri" w:cs="Amiri"/>
          <w:lang w:bidi="ar-SA"/>
          <w:color w:val="111111"/>
          <w:sz w:val="28"/>
          <w:szCs w:val="28"/>
          <w:rtl/>
        </w:rPr>
        <w:t xml:space="preserve">13 ـ كفرورزى كافران ، بيرون از اراده الهى نيست .</w:t>
      </w:r>
    </w:p>
    <w:p>
      <w:pPr>
        <w:pStyle w:val="BookText"/>
      </w:pPr>
      <w:r>
        <w:rPr>
          <w:rFonts w:ascii="Amiri" w:hAnsi="Amiri" w:eastAsia="Amiri" w:cs="Amiri"/>
          <w:lang w:bidi="ar-SA"/>
          <w:color w:val="111111"/>
          <w:sz w:val="28"/>
          <w:szCs w:val="28"/>
          <w:rtl/>
        </w:rPr>
        <w:t xml:space="preserve">و لا يحزنك الّذين يسارعون فى الكفر انّهم لن يضرّوا اللّه شيئاً يريد اللّه الّا ي</w:t>
      </w:r>
    </w:p>
    <w:p>
      <w:pPr>
        <w:pStyle w:val="BookText"/>
      </w:pPr>
      <w:r>
        <w:rPr>
          <w:rFonts w:ascii="IRNazanin" w:hAnsi="IRNazanin" w:eastAsia="IRNazanin" w:cs="IRNazanin"/>
          <w:lang w:bidi="fa-IR"/>
          <w:color w:val="111111"/>
          <w:sz w:val="28"/>
          <w:szCs w:val="28"/>
          <w:rtl/>
        </w:rPr>
        <w:t xml:space="preserve">جمله «يريد اللّه . .. »، بيان دليلى است براى «لن يضرّوا اللّه»; يعنى شتاب كافران در كفر خويش، ضررى به خداوند نمى زند و كفر آنان، نشانه چيره شدن بر خداوند و اراده او نيست; زيرا خداوند با اراده خود آنان را به راهى انداخته كه نتيجه آن محروميّت از بهره هاى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14</w:t>
      </w:r>
    </w:p>
    <w:p>
      <w:pPr>
        <w:pStyle w:val="BookText"/>
      </w:pPr>
      <w:r>
        <w:rPr>
          <w:rFonts w:ascii="IRNazanin" w:hAnsi="IRNazanin" w:eastAsia="IRNazanin" w:cs="IRNazanin"/>
          <w:lang w:bidi="fa-IR"/>
          <w:color w:val="111111"/>
          <w:sz w:val="28"/>
          <w:szCs w:val="28"/>
          <w:rtl/>
        </w:rPr>
        <w:t xml:space="preserve">14 ـ مالكيت انحصارى خداوند بر تمامى هستى و غناى وى ، دليل مصونيت او از هرگونه خسارت و آسيب از كفر كافران</w:t>
      </w:r>
    </w:p>
    <w:p>
      <w:pPr>
        <w:pStyle w:val="BookText"/>
      </w:pPr>
      <w:r>
        <w:rPr>
          <w:rFonts w:ascii="Amiri" w:hAnsi="Amiri" w:eastAsia="Amiri" w:cs="Amiri"/>
          <w:lang w:bidi="ar-SA"/>
          <w:color w:val="111111"/>
          <w:sz w:val="28"/>
          <w:szCs w:val="28"/>
          <w:rtl/>
        </w:rPr>
        <w:t xml:space="preserve">و إن تكفروا فان للّه . .. و كان اللّه غنياً حميداً</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567" w:name="pg6745_62681"/>
    <w:bookmarkEnd w:id="5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16</w:t>
      </w:r>
    </w:p>
    <w:p>
      <w:pPr>
        <w:pStyle w:val="BookText"/>
      </w:pPr>
      <w:r>
        <w:rPr>
          <w:rFonts w:ascii="Amiri" w:hAnsi="Amiri" w:eastAsia="Amiri" w:cs="Amiri"/>
          <w:lang w:bidi="ar-SA"/>
          <w:color w:val="111111"/>
          <w:sz w:val="28"/>
          <w:szCs w:val="28"/>
          <w:rtl/>
        </w:rPr>
        <w:t xml:space="preserve">16 ـ ناتوانى از درك معارف دين در نتيجه لجاج و كفر ، كافران را نزد خدا معذور نمى سازد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IRNazanin" w:hAnsi="IRNazanin" w:eastAsia="IRNazanin" w:cs="IRNazanin"/>
          <w:lang w:bidi="fa-IR"/>
          <w:color w:val="111111"/>
          <w:sz w:val="28"/>
          <w:szCs w:val="28"/>
          <w:rtl/>
        </w:rPr>
        <w:t xml:space="preserve">چنانچه مقصود از جمله «قلوبنا غلف» اين معنا باشد كه يهوديان واقعاً از درك تعاليم پيامبر اسلام و يا ديگر انبيا عاجز بودند و بر اين اساس خود را معذور مى پنداشتند، جمله «بل طبع اللّه» بيانگر اين نكته است كه ناتوانى يهود از درك سخنان پيامبر(صلی الله علیه و آله) نمى تواند عذرى در پيشگاه خداوند محسوب شود چون كفرورزى آنان عامل چنين وضعيتى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8</w:t>
      </w:r>
    </w:p>
    <w:p>
      <w:pPr>
        <w:pStyle w:val="BookText"/>
      </w:pPr>
      <w:r>
        <w:rPr>
          <w:rFonts w:ascii="IRNazanin" w:hAnsi="IRNazanin" w:eastAsia="IRNazanin" w:cs="IRNazanin"/>
          <w:lang w:bidi="fa-IR"/>
          <w:color w:val="111111"/>
          <w:sz w:val="28"/>
          <w:szCs w:val="28"/>
          <w:rtl/>
        </w:rPr>
        <w:t xml:space="preserve">8 ـ كافران تكذيب كننده آيات الهى حتى در صورت بازگشت به دنيا ايمان نمى آورند.</w:t>
      </w:r>
    </w:p>
    <w:p>
      <w:pPr>
        <w:pStyle w:val="BookText"/>
      </w:pPr>
      <w:r>
        <w:rPr>
          <w:rFonts w:ascii="Amiri" w:hAnsi="Amiri" w:eastAsia="Amiri" w:cs="Amiri"/>
          <w:lang w:bidi="ar-SA"/>
          <w:color w:val="111111"/>
          <w:sz w:val="28"/>
          <w:szCs w:val="28"/>
          <w:rtl/>
        </w:rPr>
        <w:t xml:space="preserve">فقالوا يليتنا نرد . .. و لو ردوا لعادوا لما نهوا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1</w:t>
      </w:r>
    </w:p>
    <w:p>
      <w:pPr>
        <w:pStyle w:val="BookText"/>
      </w:pPr>
      <w:r>
        <w:rPr>
          <w:rFonts w:ascii="IRNazanin" w:hAnsi="IRNazanin" w:eastAsia="IRNazanin" w:cs="IRNazanin"/>
          <w:lang w:bidi="fa-IR"/>
          <w:color w:val="111111"/>
          <w:sz w:val="28"/>
          <w:szCs w:val="28"/>
          <w:rtl/>
        </w:rPr>
        <w:t xml:space="preserve">1 ـ هيچ حركت و رفتارى ، حتى كفرورزى كافران و پيمان شكنى آنان ، خارج از اراده خداوند نيست .</w:t>
      </w:r>
    </w:p>
    <w:p>
      <w:pPr>
        <w:pStyle w:val="BookText"/>
      </w:pPr>
      <w:r>
        <w:rPr>
          <w:rFonts w:ascii="Amiri" w:hAnsi="Amiri" w:eastAsia="Amiri" w:cs="Amiri"/>
          <w:lang w:bidi="ar-SA"/>
          <w:color w:val="111111"/>
          <w:sz w:val="28"/>
          <w:szCs w:val="28"/>
          <w:rtl/>
        </w:rPr>
        <w:t xml:space="preserve">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جمله «لايحسبن . .. » در صدد رفع پندار ناصوابى است كه كفرپيشگان آن را در خيال خويش مى پروراندند كه با توجه به آيات قبل مى توان گفت آن پندار برخاسته از كفرورزى و ستيزه جويى عليه پيامبر(صلی الله علیه و آله) و شكستن پيمانهاى او بوده است. آنان بر اين پندار بودند كه اگر دستورات پيامبر(صلی الله علیه و آله) از جانب خدا و خواست اوست، آنان با مخالفتهاى خويش بر خداى محمد(صلی الله علیه و آله) چيره شده اند. جمله «لايحسبن ... » بيان مى دارد كه اين پندار ناصواب است. زيرا هيچ چيز خداوند را ناتوان نمى سازد. مفاد اين جمله با توجه به آنچه گذشت اين است كه هيچ حركت و رفتارى بيرون از اراده و خواست خداوند نيست.</w:t>
      </w:r>
    </w:p>
    <w:p>
      <w:pPr>
        <w:pStyle w:val="Heading2"/>
      </w:pPr>
      <w:bookmarkStart w:id="2232" w:name="_Toc1489"/>
      <w:r>
        <w:t>1488- كفر كافران صدراسلام</w:t>
      </w:r>
      <w:bookmarkEnd w:id="2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5</w:t>
      </w:r>
    </w:p>
    <w:p>
      <w:pPr>
        <w:pStyle w:val="BookText"/>
      </w:pPr>
      <w:r>
        <w:rPr>
          <w:rFonts w:ascii="Amiri" w:hAnsi="Amiri" w:eastAsia="Amiri" w:cs="Amiri"/>
          <w:lang w:bidi="ar-SA"/>
          <w:color w:val="111111"/>
          <w:sz w:val="28"/>
          <w:szCs w:val="28"/>
          <w:rtl/>
        </w:rPr>
        <w:t xml:space="preserve">5 - ربوبيت خداوند بر انسان ها مورد انكار كافران عصر بعثت قرار داشت .</w:t>
      </w:r>
    </w:p>
    <w:p>
      <w:pPr>
        <w:pStyle w:val="BookText"/>
      </w:pPr>
      <w:r>
        <w:rPr>
          <w:rFonts w:ascii="Amiri" w:hAnsi="Amiri" w:eastAsia="Amiri" w:cs="Amiri"/>
          <w:lang w:bidi="ar-SA"/>
          <w:color w:val="111111"/>
          <w:sz w:val="28"/>
          <w:szCs w:val="28"/>
          <w:rtl/>
        </w:rPr>
        <w:t xml:space="preserve">من ربّه</w:t>
      </w:r>
    </w:p>
    <w:p>
      <w:pPr>
        <w:pStyle w:val="BookText"/>
      </w:pPr>
      <w:r>
        <w:rPr>
          <w:rFonts w:ascii="IRNazanin" w:hAnsi="IRNazanin" w:eastAsia="IRNazanin" w:cs="IRNazanin"/>
          <w:lang w:bidi="fa-IR"/>
          <w:color w:val="111111"/>
          <w:sz w:val="28"/>
          <w:szCs w:val="28"/>
          <w:rtl/>
        </w:rPr>
        <w:t xml:space="preserve">چنانچه كافران به ربوبيت خداوند معترف بودند، مى گفتند: «ربّنا».</w:t>
      </w:r>
    </w:p>
    <w:p>
      <w:pPr>
        <w:pStyle w:val="Heading2"/>
      </w:pPr>
      <w:bookmarkStart w:id="2233" w:name="_Toc1490"/>
      <w:r>
        <w:t>1489- كفر كافران مكه</w:t>
      </w:r>
      <w:bookmarkEnd w:id="2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1</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568" w:name="pg6745_62683"/>
    <w:bookmarkEnd w:id="568"/>
    <w:p>
      <w:pPr>
        <w:pStyle w:val="BookText"/>
      </w:pPr>
      <w:r>
        <w:rPr>
          <w:rFonts w:ascii="Amiri" w:hAnsi="Amiri" w:eastAsia="Amiri" w:cs="Amiri"/>
          <w:lang w:bidi="ar-SA"/>
          <w:color w:val="111111"/>
          <w:sz w:val="28"/>
          <w:szCs w:val="28"/>
          <w:rtl/>
        </w:rPr>
        <w:t xml:space="preserve">1- كافران مجرم مكه ، على رغم دريافت آيات قرآن ، به آن ايمان نياوردند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بنابراين است كه جمله «لايؤمنون به» جمله تفسيريه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Heading2"/>
      </w:pPr>
      <w:bookmarkStart w:id="2234" w:name="_Toc1491"/>
      <w:r>
        <w:t>1490- كفران كافران</w:t>
      </w:r>
      <w:bookmarkEnd w:id="2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5</w:t>
      </w:r>
    </w:p>
    <w:p>
      <w:pPr>
        <w:pStyle w:val="BookText"/>
      </w:pPr>
      <w:r>
        <w:rPr>
          <w:rFonts w:ascii="IRNazanin" w:hAnsi="IRNazanin" w:eastAsia="IRNazanin" w:cs="IRNazanin"/>
          <w:lang w:bidi="fa-IR"/>
          <w:color w:val="111111"/>
          <w:sz w:val="28"/>
          <w:szCs w:val="28"/>
          <w:rtl/>
        </w:rPr>
        <w:t xml:space="preserve">5 - ناسپاسى و هدايت ناپذيرى كافران ، حتى با رفع گرفتارى ها و نزول رحمت الهى</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8</w:t>
      </w:r>
    </w:p>
    <w:p>
      <w:pPr>
        <w:pStyle w:val="BookText"/>
      </w:pPr>
      <w:r>
        <w:rPr>
          <w:rFonts w:ascii="IRNazanin" w:hAnsi="IRNazanin" w:eastAsia="IRNazanin" w:cs="IRNazanin"/>
          <w:lang w:bidi="fa-IR"/>
          <w:color w:val="111111"/>
          <w:sz w:val="28"/>
          <w:szCs w:val="28"/>
          <w:rtl/>
        </w:rPr>
        <w:t xml:space="preserve">8 - كفر ، ناسپاسى شديد است و كافران ، مردمى بس ناسپاس اند .</w:t>
      </w:r>
    </w:p>
    <w:p>
      <w:pPr>
        <w:pStyle w:val="BookText"/>
      </w:pPr>
      <w:r>
        <w:rPr>
          <w:rFonts w:ascii="Amiri" w:hAnsi="Amiri" w:eastAsia="Amiri" w:cs="Amiri"/>
          <w:lang w:bidi="ar-SA"/>
          <w:color w:val="111111"/>
          <w:sz w:val="28"/>
          <w:szCs w:val="28"/>
          <w:rtl/>
        </w:rPr>
        <w:t xml:space="preserve">و الذين كفروا لهم نار جهنّم . .. كذلك نجزى كلّ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4</w:t>
      </w:r>
    </w:p>
    <w:p>
      <w:pPr>
        <w:pStyle w:val="BookText"/>
      </w:pPr>
      <w:r>
        <w:rPr>
          <w:rFonts w:ascii="IRNazanin" w:hAnsi="IRNazanin" w:eastAsia="IRNazanin" w:cs="IRNazanin"/>
          <w:lang w:bidi="fa-IR"/>
          <w:color w:val="111111"/>
          <w:sz w:val="28"/>
          <w:szCs w:val="28"/>
          <w:rtl/>
        </w:rPr>
        <w:t xml:space="preserve">4 - نكوهش كافران از سوى خداوند ، به خاطر ناسپاسى آنان در برابر نعمت هاى الهى</w:t>
      </w:r>
    </w:p>
    <w:p>
      <w:pPr>
        <w:pStyle w:val="BookText"/>
      </w:pPr>
      <w:r>
        <w:rPr>
          <w:rFonts w:ascii="Amiri" w:hAnsi="Amiri" w:eastAsia="Amiri" w:cs="Amiri"/>
          <w:lang w:bidi="ar-SA"/>
          <w:color w:val="111111"/>
          <w:sz w:val="28"/>
          <w:szCs w:val="28"/>
          <w:rtl/>
        </w:rPr>
        <w:t xml:space="preserve">أفرءيتم الماء . .. فلولا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7</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569" w:name="pg6745_62685"/>
    <w:bookmarkEnd w:id="569"/>
    <w:p>
      <w:pPr>
        <w:pStyle w:val="BookText"/>
      </w:pPr>
      <w:r>
        <w:rPr>
          <w:rFonts w:ascii="IRNazanin" w:hAnsi="IRNazanin" w:eastAsia="IRNazanin" w:cs="IRNazanin"/>
          <w:lang w:bidi="fa-IR"/>
          <w:color w:val="111111"/>
          <w:sz w:val="28"/>
          <w:szCs w:val="28"/>
          <w:rtl/>
        </w:rPr>
        <w:t xml:space="preserve">7 - استفاده بهينه نكردن كافران تكذيب گر از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الأبصـر و الأفئدة قليلاً ما تشكرون</w:t>
      </w:r>
    </w:p>
    <w:p>
      <w:pPr>
        <w:pStyle w:val="BookText"/>
      </w:pPr>
      <w:r>
        <w:rPr>
          <w:rFonts w:ascii="Amiri" w:hAnsi="Amiri" w:eastAsia="Amiri" w:cs="Amiri"/>
          <w:lang w:bidi="ar-SA"/>
          <w:color w:val="111111"/>
          <w:sz w:val="28"/>
          <w:szCs w:val="28"/>
          <w:rtl/>
        </w:rPr>
        <w:t xml:space="preserve">برداشت ياد شده با توجه به اين نكته است كه شكر نكردن انسان ها در برابر نعمت ها، به معناى استفاده صحيح نكردن از آنها است.</w:t>
      </w:r>
    </w:p>
    <w:p>
      <w:pPr>
        <w:pStyle w:val="Heading2"/>
      </w:pPr>
      <w:bookmarkStart w:id="2235" w:name="_Toc1492"/>
      <w:r>
        <w:t>1491- كفران نعمت كافران</w:t>
      </w:r>
      <w:bookmarkEnd w:id="2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الأبصـر و الأفئدة قليلاً ما تشكرون</w:t>
      </w:r>
    </w:p>
    <w:p>
      <w:pPr>
        <w:pStyle w:val="Heading2"/>
      </w:pPr>
      <w:bookmarkStart w:id="2236" w:name="_Toc1493"/>
      <w:r>
        <w:t>1492- كوبيدن انگشت كافران</w:t>
      </w:r>
      <w:bookmarkEnd w:id="2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8،9</w:t>
      </w:r>
    </w:p>
    <w:p>
      <w:pPr>
        <w:pStyle w:val="BookText"/>
      </w:pPr>
      <w:r>
        <w:rPr>
          <w:rFonts w:ascii="IRNazanin" w:hAnsi="IRNazanin" w:eastAsia="IRNazanin" w:cs="IRNazanin"/>
          <w:lang w:bidi="fa-IR"/>
          <w:color w:val="111111"/>
          <w:sz w:val="28"/>
          <w:szCs w:val="28"/>
          <w:rtl/>
        </w:rPr>
        <w:t xml:space="preserve">8 ـ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BookText"/>
      </w:pPr>
      <w:r>
        <w:rPr>
          <w:rFonts w:ascii="IRNazanin" w:hAnsi="IRNazanin" w:eastAsia="IRNazanin" w:cs="IRNazanin"/>
          <w:lang w:bidi="fa-IR"/>
          <w:color w:val="111111"/>
          <w:sz w:val="28"/>
          <w:szCs w:val="28"/>
          <w:rtl/>
        </w:rPr>
        <w:t xml:space="preserve">9 ـ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Heading2"/>
      </w:pPr>
      <w:bookmarkStart w:id="2237" w:name="_Toc1494"/>
      <w:r>
        <w:t>1493- كوبيدن سر كافران</w:t>
      </w:r>
      <w:bookmarkEnd w:id="2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8،9</w:t>
      </w:r>
    </w:p>
    <w:p>
      <w:pPr>
        <w:pStyle w:val="BookText"/>
      </w:pPr>
      <w:r>
        <w:rPr>
          <w:rFonts w:ascii="IRNazanin" w:hAnsi="IRNazanin" w:eastAsia="IRNazanin" w:cs="IRNazanin"/>
          <w:lang w:bidi="fa-IR"/>
          <w:color w:val="111111"/>
          <w:sz w:val="28"/>
          <w:szCs w:val="28"/>
          <w:rtl/>
        </w:rPr>
        <w:t xml:space="preserve">8 ـ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570" w:name="pg6745_62687"/>
    <w:bookmarkEnd w:id="570"/>
    <w:p>
      <w:pPr>
        <w:pStyle w:val="BookText"/>
      </w:pPr>
      <w:r>
        <w:rPr>
          <w:rFonts w:ascii="IRNazanin" w:hAnsi="IRNazanin" w:eastAsia="IRNazanin" w:cs="IRNazanin"/>
          <w:lang w:bidi="fa-IR"/>
          <w:color w:val="111111"/>
          <w:sz w:val="28"/>
          <w:szCs w:val="28"/>
          <w:rtl/>
        </w:rPr>
        <w:t xml:space="preserve">9 ـ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Heading2"/>
      </w:pPr>
      <w:bookmarkStart w:id="2238" w:name="_Toc1495"/>
      <w:r>
        <w:t>1494- كوردلى كافران</w:t>
      </w:r>
      <w:bookmarkEnd w:id="2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3</w:t>
      </w:r>
    </w:p>
    <w:p>
      <w:pPr>
        <w:pStyle w:val="BookText"/>
      </w:pPr>
      <w:r>
        <w:rPr>
          <w:rFonts w:ascii="IRNazanin" w:hAnsi="IRNazanin" w:eastAsia="IRNazanin" w:cs="IRNazanin"/>
          <w:lang w:bidi="fa-IR"/>
          <w:color w:val="111111"/>
          <w:sz w:val="28"/>
          <w:szCs w:val="28"/>
          <w:rtl/>
        </w:rPr>
        <w:t xml:space="preserve">3 ـ نزول معجزات و محدوده آن، وارونه ساختن دل و ديده كافران، و قرار دادن دشمن براى پيامبران، از سنتها و كلمات خداوند و غير قابل تغيير است.</w:t>
      </w:r>
    </w:p>
    <w:p>
      <w:pPr>
        <w:pStyle w:val="BookText"/>
      </w:pPr>
      <w:r>
        <w:rPr>
          <w:rFonts w:ascii="Amiri" w:hAnsi="Amiri" w:eastAsia="Amiri" w:cs="Amiri"/>
          <w:lang w:bidi="ar-SA"/>
          <w:color w:val="111111"/>
          <w:sz w:val="28"/>
          <w:szCs w:val="28"/>
          <w:rtl/>
        </w:rPr>
        <w:t xml:space="preserve">إنما الأيت عند الله . .. و نقلب ... و كذلك جعلنا ... و تمت كلمت ربك</w:t>
      </w:r>
    </w:p>
    <w:p>
      <w:pPr>
        <w:pStyle w:val="BookText"/>
      </w:pPr>
      <w:r>
        <w:rPr>
          <w:rFonts w:ascii="IRNazanin" w:hAnsi="IRNazanin" w:eastAsia="IRNazanin" w:cs="IRNazanin"/>
          <w:lang w:bidi="fa-IR"/>
          <w:color w:val="111111"/>
          <w:sz w:val="28"/>
          <w:szCs w:val="28"/>
          <w:rtl/>
        </w:rPr>
        <w:t xml:space="preserve">در آيات گذشته چند سنت و قانون الهى ياد شد، از جمله: «نقلب أفئدتهم» و «ما كانوا ليؤمنوا» و «لكل نبى عدوا». لذا اگر مراد از «كلمت»، سنن باشد، همه موارد ذكر شده را مى تواند شامل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w:t>
      </w:r>
    </w:p>
    <w:p>
      <w:pPr>
        <w:pStyle w:val="BookText"/>
      </w:pPr>
      <w:r>
        <w:rPr>
          <w:rFonts w:ascii="IRNazanin" w:hAnsi="IRNazanin" w:eastAsia="IRNazanin" w:cs="IRNazanin"/>
          <w:lang w:bidi="fa-IR"/>
          <w:color w:val="111111"/>
          <w:sz w:val="28"/>
          <w:szCs w:val="28"/>
          <w:rtl/>
        </w:rPr>
        <w:t xml:space="preserve">1- بارزترين ويژگى كافران ، محجوب بودن آنان از ديدن و درك آيات الهى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IRNazanin" w:hAnsi="IRNazanin" w:eastAsia="IRNazanin" w:cs="IRNazanin"/>
          <w:lang w:bidi="fa-IR"/>
          <w:color w:val="111111"/>
          <w:sz w:val="28"/>
          <w:szCs w:val="28"/>
          <w:rtl/>
        </w:rPr>
        <w:t xml:space="preserve">مراد از ديدن ذكر خدا، مشاهده و درك آيات و نشانه هايى است كه مايه ياد خداوند هستند (گفتن مسبّب و اراده سبب) و مفاد آيه، اين است كه مشاهده آيات خداوند، كافران را به ياد او نمى افكند، گويا پوششى بر چشم هاى آنان است كه ديدن آن آيات، بر ايشان مقدور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11</w:t>
      </w:r>
    </w:p>
    <w:p>
      <w:pPr>
        <w:pStyle w:val="BookText"/>
      </w:pPr>
      <w:r>
        <w:rPr>
          <w:rFonts w:ascii="IRNazanin" w:hAnsi="IRNazanin" w:eastAsia="IRNazanin" w:cs="IRNazanin"/>
          <w:lang w:bidi="fa-IR"/>
          <w:color w:val="111111"/>
          <w:sz w:val="28"/>
          <w:szCs w:val="28"/>
          <w:rtl/>
        </w:rPr>
        <w:t xml:space="preserve">11 - كافران و تكذيب كنندگان پيامبران ، نابينايان واقعى و محروم از بينايى دل</w:t>
      </w:r>
    </w:p>
    <w:p>
      <w:pPr>
        <w:pStyle w:val="BookText"/>
      </w:pPr>
      <w:r>
        <w:rPr>
          <w:rFonts w:ascii="Amiri" w:hAnsi="Amiri" w:eastAsia="Amiri" w:cs="Amiri"/>
          <w:lang w:bidi="ar-SA"/>
          <w:color w:val="111111"/>
          <w:sz w:val="28"/>
          <w:szCs w:val="28"/>
          <w:rtl/>
        </w:rPr>
        <w:t xml:space="preserve">أفلم يسيروا فى الأرض . .. و لـكن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3</w:t>
      </w:r>
    </w:p>
    <w:p>
      <w:pPr>
        <w:pStyle w:val="BookText"/>
      </w:pPr>
      <w:r>
        <w:rPr>
          <w:rFonts w:ascii="Amiri" w:hAnsi="Amiri" w:eastAsia="Amiri" w:cs="Amiri"/>
          <w:lang w:bidi="ar-SA"/>
          <w:color w:val="111111"/>
          <w:sz w:val="28"/>
          <w:szCs w:val="28"/>
          <w:rtl/>
        </w:rPr>
        <w:t xml:space="preserve">3 - كافران ، مردمى كوردل و تاريك بين و مؤمنان ، انسان هايى روشن ضمير و اهل بصيرت</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تمثيل براى وضعيت مؤمنان و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571" w:name="pg6745_62690"/>
    <w:bookmarkEnd w:id="571"/>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الكـفرين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الصـلحـت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Heading2"/>
      </w:pPr>
      <w:bookmarkStart w:id="2239" w:name="_Toc1496"/>
      <w:r>
        <w:t>1495- كوردلى كافران حق ناپذير</w:t>
      </w:r>
      <w:bookmarkEnd w:id="2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2</w:t>
      </w:r>
    </w:p>
    <w:p>
      <w:pPr>
        <w:pStyle w:val="BookText"/>
      </w:pPr>
      <w:r>
        <w:rPr>
          <w:rFonts w:ascii="IRNazanin" w:hAnsi="IRNazanin" w:eastAsia="IRNazanin" w:cs="IRNazanin"/>
          <w:lang w:bidi="fa-IR"/>
          <w:color w:val="111111"/>
          <w:sz w:val="28"/>
          <w:szCs w:val="28"/>
          <w:rtl/>
        </w:rPr>
        <w:t xml:space="preserve">2 - كافران حق ناپذير ، انسان هايى كوردل اند .</w:t>
      </w:r>
    </w:p>
    <w:p>
      <w:pPr>
        <w:pStyle w:val="BookText"/>
      </w:pPr>
      <w:r>
        <w:rPr>
          <w:rFonts w:ascii="IRNazanin" w:hAnsi="IRNazanin" w:eastAsia="IRNazanin" w:cs="IRNazanin"/>
          <w:lang w:bidi="fa-IR"/>
          <w:color w:val="111111"/>
          <w:sz w:val="28"/>
          <w:szCs w:val="28"/>
          <w:rtl/>
        </w:rPr>
        <w:t xml:space="preserve">إذا ولّوا . .. و ما أنت بهـد العمى عن ضلـلتهم</w:t>
      </w:r>
    </w:p>
    <w:p>
      <w:pPr>
        <w:pStyle w:val="Heading2"/>
      </w:pPr>
      <w:bookmarkStart w:id="2240" w:name="_Toc1497"/>
      <w:r>
        <w:t>1496- كورى كافران</w:t>
      </w:r>
      <w:bookmarkEnd w:id="2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1،2،4</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BookText"/>
      </w:pPr>
      <w:r>
        <w:rPr>
          <w:rFonts w:ascii="IRNazanin" w:hAnsi="IRNazanin" w:eastAsia="IRNazanin" w:cs="IRNazanin"/>
          <w:lang w:bidi="fa-IR"/>
          <w:color w:val="111111"/>
          <w:sz w:val="28"/>
          <w:szCs w:val="28"/>
          <w:rtl/>
        </w:rPr>
        <w:t xml:space="preserve">2 - كفرپيشگان از دعوت پيامبران جز فرياد و سر و صدا ، چيز ديگرى در نمى يابند .</w:t>
      </w:r>
    </w:p>
    <w:p>
      <w:pPr>
        <w:pStyle w:val="BookText"/>
      </w:pPr>
      <w:r>
        <w:rPr>
          <w:rFonts w:ascii="Amiri" w:hAnsi="Amiri" w:eastAsia="Amiri" w:cs="Amiri"/>
          <w:lang w:bidi="ar-SA"/>
          <w:color w:val="111111"/>
          <w:sz w:val="28"/>
          <w:szCs w:val="28"/>
          <w:rtl/>
        </w:rPr>
        <w:t xml:space="preserve">و مثل الذين كفروا كمثل الذى ينعق بما لايسمع إلا دعاءً و نداءً</w:t>
      </w:r>
    </w:p>
    <w:p>
      <w:pPr>
        <w:pStyle w:val="BookText"/>
      </w:pPr>
      <w:r>
        <w:rPr>
          <w:rFonts w:ascii="IRNazanin" w:hAnsi="IRNazanin" w:eastAsia="IRNazanin" w:cs="IRNazanin"/>
          <w:lang w:bidi="fa-IR"/>
          <w:color w:val="111111"/>
          <w:sz w:val="28"/>
          <w:szCs w:val="28"/>
          <w:rtl/>
        </w:rPr>
        <w:t xml:space="preserve">بر اساس توضيح برداشت قبل، معناى جمله «مثل الذين كفروا . .. إلا دعاءً و نداءً» چنين مى شود: مَثَل كافران در ارتباط با دعوت كنندگان به ايمان مَثَل گوسفندان و چوپان آنهاست; همان گونه كه گوسفندان از سخن و امر و نهى چوپان چيزى جز فرياد نمى فهمند، كافران نيز از دعوت پيامبران حقيقتى را درك نمى كنند.</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10</w:t>
      </w:r>
    </w:p>
    <w:p>
      <w:pPr>
        <w:pStyle w:val="BookText"/>
      </w:pPr>
      <w:r>
        <w:rPr>
          <w:rFonts w:ascii="Amiri" w:hAnsi="Amiri" w:eastAsia="Amiri" w:cs="Amiri"/>
          <w:lang w:bidi="ar-SA"/>
          <w:color w:val="111111"/>
          <w:sz w:val="28"/>
          <w:szCs w:val="28"/>
          <w:rtl/>
        </w:rPr>
        <w:t xml:space="preserve">10 ـ ايمان به آيات الهى بينايى و كفر به آن كورى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11ـ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أُولـئك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9</w:t>
      </w:r>
    </w:p>
    <w:p>
      <w:pPr>
        <w:pStyle w:val="BookText"/>
      </w:pPr>
      <w:r>
        <w:rPr>
          <w:rFonts w:ascii="Amiri" w:hAnsi="Amiri" w:eastAsia="Amiri" w:cs="Amiri"/>
          <w:lang w:bidi="ar-SA"/>
          <w:color w:val="111111"/>
          <w:sz w:val="28"/>
          <w:szCs w:val="28"/>
          <w:rtl/>
        </w:rPr>
        <w:t xml:space="preserve">9 - مؤمنان ، مردمى واقع بين ، خودشناس و بصير و كافران ، مردمى خود ناشناس و فاقد بصيرت</w:t>
      </w:r>
    </w:p>
    <w:p>
      <w:pPr>
        <w:pStyle w:val="BookText"/>
      </w:pPr>
      <w:r>
        <w:rPr>
          <w:rFonts w:ascii="Amiri" w:hAnsi="Amiri" w:eastAsia="Amiri" w:cs="Amiri"/>
          <w:lang w:bidi="ar-SA"/>
          <w:color w:val="111111"/>
          <w:sz w:val="28"/>
          <w:szCs w:val="28"/>
          <w:rtl/>
        </w:rPr>
        <w:t xml:space="preserve">الذين كفروا لهم عذاب شديد و الذين ءامنوا. .. أفمن زيّن له سوء عمله فرءاه حسنًا</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آيه شريفه تصوير كننده چهره مؤمنان و كافران باشد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1،2</w:t>
      </w:r>
    </w:p>
    <w:p>
      <w:pPr>
        <w:pStyle w:val="BookText"/>
      </w:pPr>
      <w:r>
        <w:rPr>
          <w:rFonts w:ascii="IRNazanin" w:hAnsi="IRNazanin" w:eastAsia="IRNazanin" w:cs="IRNazanin"/>
          <w:lang w:bidi="fa-IR"/>
          <w:color w:val="111111"/>
          <w:sz w:val="28"/>
          <w:szCs w:val="28"/>
          <w:rtl/>
        </w:rPr>
        <w:t xml:space="preserve">1 - توانايى خداوند بر عذاب كافران ، به گونه اى كه آنان با از بين رفتن چشم ها و نورديدگانشان ، راه معمول خود را پيدا نكرده و از پيمودن راه درست محروم خواهند شد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«طمس» (مصدر «طمسنا») به معناى از بين بردن آثار و شواهد چيزى است و مقصود از «لطمسنا على أعينهم» از بين بردن كامل عضو چشم و يا نور و بينايى آن مى باشد. مراد از «الصراط» نيز راه معمول و متداولى است كه افراد آن را طى مى كنند.</w:t>
      </w:r>
    </w:p>
    <w:p>
      <w:pPr>
        <w:pStyle w:val="BookText"/>
      </w:pPr>
      <w:r>
        <w:rPr>
          <w:rFonts w:ascii="IRNazanin" w:hAnsi="IRNazanin" w:eastAsia="IRNazanin" w:cs="IRNazanin"/>
          <w:lang w:bidi="fa-IR"/>
          <w:color w:val="111111"/>
          <w:sz w:val="28"/>
          <w:szCs w:val="28"/>
          <w:rtl/>
        </w:rPr>
        <w:t xml:space="preserve">2 - عذاب كافران با از بين بردن چشم ها و نورديدگانشان ( به گونه اى كه راه درستى را پيدا نكنند ) جزء مشيت و سنت خدا نيست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572" w:name="pg6745_62694"/>
    <w:bookmarkEnd w:id="572"/>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Amiri" w:hAnsi="Amiri" w:eastAsia="Amiri" w:cs="Amiri"/>
          <w:lang w:bidi="ar-SA"/>
          <w:color w:val="111111"/>
          <w:sz w:val="28"/>
          <w:szCs w:val="28"/>
          <w:rtl/>
        </w:rPr>
        <w:t xml:space="preserve">از به كار رفتن «لو» ـ كه براى امتناع و امر محالى است ـ برداشت ياد شده به دست مى آيد.</w:t>
      </w:r>
    </w:p>
    <w:p>
      <w:pPr>
        <w:pStyle w:val="Heading2"/>
      </w:pPr>
      <w:bookmarkStart w:id="2241" w:name="_Toc1498"/>
      <w:r>
        <w:t>1497- كورى كافران حق ناپذير</w:t>
      </w:r>
      <w:bookmarkEnd w:id="2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4</w:t>
      </w:r>
    </w:p>
    <w:p>
      <w:pPr>
        <w:pStyle w:val="BookText"/>
      </w:pPr>
      <w:r>
        <w:rPr>
          <w:rFonts w:ascii="Amiri" w:hAnsi="Amiri" w:eastAsia="Amiri" w:cs="Amiri"/>
          <w:lang w:bidi="ar-SA"/>
          <w:color w:val="111111"/>
          <w:sz w:val="28"/>
          <w:szCs w:val="28"/>
          <w:rtl/>
        </w:rPr>
        <w:t xml:space="preserve">4 - « عن أبى جعفر ( ع ) فى قوله « و جعلنا من بين أيديهم سدّاً و من خلفهم سدّاً فأغشيناهم » يقول : فأعميناهم « فهم لايبصرون » الهدى . . . ;</w:t>
      </w:r>
    </w:p>
    <w:p>
      <w:pPr>
        <w:pStyle w:val="BookText"/>
      </w:pPr>
      <w:r>
        <w:rPr>
          <w:rFonts w:ascii="IRNazanin" w:hAnsi="IRNazanin" w:eastAsia="IRNazanin" w:cs="IRNazanin"/>
          <w:lang w:bidi="fa-IR"/>
          <w:color w:val="111111"/>
          <w:sz w:val="28"/>
          <w:szCs w:val="28"/>
          <w:rtl/>
        </w:rPr>
        <w:t xml:space="preserve">از امام باقر(ع) درباره قول خدا «. ..فأغشيناهم» روايت شده: كه خدا مى فرمايد: آنان را كور كرديم، پس نور هدايت را نمى بينند...».</w:t>
      </w:r>
    </w:p>
    <w:p>
      <w:pPr>
        <w:pStyle w:val="Heading2"/>
      </w:pPr>
      <w:bookmarkStart w:id="2242" w:name="_Toc1499"/>
      <w:r>
        <w:t>1498- كيفر اخروى كافران</w:t>
      </w:r>
      <w:bookmarkEnd w:id="2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1،12،13،14</w:t>
      </w:r>
    </w:p>
    <w:p>
      <w:pPr>
        <w:pStyle w:val="BookText"/>
      </w:pPr>
      <w:r>
        <w:rPr>
          <w:rFonts w:ascii="Amiri" w:hAnsi="Amiri" w:eastAsia="Amiri" w:cs="Amiri"/>
          <w:lang w:bidi="ar-SA"/>
          <w:color w:val="111111"/>
          <w:sz w:val="28"/>
          <w:szCs w:val="28"/>
          <w:rtl/>
        </w:rPr>
        <w:t xml:space="preserve">1 ـ آتش سوزانِ جهنّم ، كيفر كافرانِ به آيات الهى</w:t>
      </w:r>
    </w:p>
    <w:p>
      <w:pPr>
        <w:pStyle w:val="BookText"/>
      </w:pPr>
      <w:r>
        <w:rPr>
          <w:rFonts w:ascii="Amiri" w:hAnsi="Amiri" w:eastAsia="Amiri" w:cs="Amiri"/>
          <w:lang w:bidi="ar-SA"/>
          <w:color w:val="111111"/>
          <w:sz w:val="28"/>
          <w:szCs w:val="28"/>
          <w:rtl/>
        </w:rPr>
        <w:t xml:space="preserve">انّ الذين كفروا باياتنا سوف نُصليهم ناراً</w:t>
      </w:r>
    </w:p>
    <w:p>
      <w:pPr>
        <w:pStyle w:val="BookText"/>
      </w:pPr>
      <w:r>
        <w:rPr>
          <w:rFonts w:ascii="Amiri" w:hAnsi="Amiri" w:eastAsia="Amiri" w:cs="Amiri"/>
          <w:lang w:bidi="ar-SA"/>
          <w:color w:val="111111"/>
          <w:sz w:val="28"/>
          <w:szCs w:val="28"/>
          <w:rtl/>
        </w:rPr>
        <w:t xml:space="preserve">12 ـ وارد ساختن كافران به آتش و عذاب آنان در دوزخ ، بر اساس حكمت خداوند</w:t>
      </w:r>
    </w:p>
    <w:p>
      <w:pPr>
        <w:pStyle w:val="BookText"/>
      </w:pPr>
      <w:r>
        <w:rPr>
          <w:rFonts w:ascii="Amiri" w:hAnsi="Amiri" w:eastAsia="Amiri" w:cs="Amiri"/>
          <w:lang w:bidi="ar-SA"/>
          <w:color w:val="111111"/>
          <w:sz w:val="28"/>
          <w:szCs w:val="28"/>
          <w:rtl/>
        </w:rPr>
        <w:t xml:space="preserve">انّ الذين كفروا باياتنا سوف نصليهم ناراً . .. انّ اللّه كان عزيزاً حكيماً</w:t>
      </w:r>
    </w:p>
    <w:p>
      <w:pPr>
        <w:pStyle w:val="BookText"/>
      </w:pPr>
      <w:r>
        <w:rPr>
          <w:rFonts w:ascii="IRNazanin" w:hAnsi="IRNazanin" w:eastAsia="IRNazanin" w:cs="IRNazanin"/>
          <w:lang w:bidi="fa-IR"/>
          <w:color w:val="111111"/>
          <w:sz w:val="28"/>
          <w:szCs w:val="28"/>
          <w:rtl/>
        </w:rPr>
        <w:t xml:space="preserve">تذكّر به حكمت خداوند پس از بيان عذاب كافران، اشاره به حكيمانه بودن چنين عملى است.</w:t>
      </w:r>
    </w:p>
    <w:p>
      <w:pPr>
        <w:pStyle w:val="BookText"/>
      </w:pPr>
      <w:r>
        <w:rPr>
          <w:rFonts w:ascii="IRNazanin" w:hAnsi="IRNazanin" w:eastAsia="IRNazanin" w:cs="IRNazanin"/>
          <w:lang w:bidi="fa-IR"/>
          <w:color w:val="111111"/>
          <w:sz w:val="28"/>
          <w:szCs w:val="28"/>
          <w:rtl/>
        </w:rPr>
        <w:t xml:space="preserve">13 ـ هيچ نيرويى قادر به جلوگيرى از عذاب كافران در دوزخ نخواهد بود .</w:t>
      </w:r>
    </w:p>
    <w:p>
      <w:pPr>
        <w:pStyle w:val="BookText"/>
      </w:pPr>
      <w:r>
        <w:rPr>
          <w:rFonts w:ascii="Amiri" w:hAnsi="Amiri" w:eastAsia="Amiri" w:cs="Amiri"/>
          <w:lang w:bidi="ar-SA"/>
          <w:color w:val="111111"/>
          <w:sz w:val="28"/>
          <w:szCs w:val="28"/>
          <w:rtl/>
        </w:rPr>
        <w:t xml:space="preserve">سوف نصليهم ناراً . .. انّ اللّه كان عزيزاً حكيماً</w:t>
      </w:r>
    </w:p>
    <w:p>
      <w:pPr>
        <w:pStyle w:val="BookText"/>
      </w:pPr>
      <w:r>
        <w:rPr>
          <w:rFonts w:ascii="IRNazanin" w:hAnsi="IRNazanin" w:eastAsia="IRNazanin" w:cs="IRNazanin"/>
          <w:lang w:bidi="fa-IR"/>
          <w:color w:val="111111"/>
          <w:sz w:val="28"/>
          <w:szCs w:val="28"/>
          <w:rtl/>
        </w:rPr>
        <w:t xml:space="preserve">تذكر به شكست ناپذيرى خداوند پس از بيان اينكه كافران را به دوزخ خواهد برد، اشاره به اين معنا دارد كه مبادا توهّم شود آنان مى توانند على رغم خواست خداوند بر او غلبه كنند و خود را از آتش برهانند.</w:t>
      </w:r>
    </w:p>
    <w:p>
      <w:pPr>
        <w:pStyle w:val="BookText"/>
      </w:pPr>
      <w:r>
        <w:rPr>
          <w:rFonts w:ascii="IRNazanin" w:hAnsi="IRNazanin" w:eastAsia="IRNazanin" w:cs="IRNazanin"/>
          <w:lang w:bidi="fa-IR"/>
          <w:color w:val="111111"/>
          <w:sz w:val="28"/>
          <w:szCs w:val="28"/>
          <w:rtl/>
        </w:rPr>
        <w:t xml:space="preserve">14 ـ عزت و حكمت الهى ، مقتضى عذاب مستمر دوزخيان كفرپيشه *</w:t>
      </w:r>
    </w:p>
    <w:p>
      <w:pPr>
        <w:pStyle w:val="BookText"/>
      </w:pPr>
      <w:r>
        <w:rPr>
          <w:rFonts w:ascii="Amiri" w:hAnsi="Amiri" w:eastAsia="Amiri" w:cs="Amiri"/>
          <w:lang w:bidi="ar-SA"/>
          <w:color w:val="111111"/>
          <w:sz w:val="28"/>
          <w:szCs w:val="28"/>
          <w:rtl/>
        </w:rPr>
        <w:t xml:space="preserve">انّ الذين كفروا . .. انّ اللّه كان عزيزاً حكيماً</w:t>
      </w:r>
    </w:p>
    <w:p>
      <w:pPr>
        <w:pStyle w:val="BookText"/>
      </w:pPr>
      <w:r>
        <w:rPr>
          <w:rFonts w:ascii="Amiri" w:hAnsi="Amiri" w:eastAsia="Amiri" w:cs="Amiri"/>
          <w:lang w:bidi="ar-SA"/>
          <w:color w:val="111111"/>
          <w:sz w:val="28"/>
          <w:szCs w:val="28"/>
          <w:rtl/>
        </w:rPr>
        <w:t xml:space="preserve">بنابر اينكه جمله «انّ اللّه . .. »، بيان علتى براى «سوف نصليهم ناراً»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7</w:t>
      </w:r>
    </w:p>
    <w:p>
      <w:pPr>
        <w:pStyle w:val="BookText"/>
      </w:pPr>
      <w:r>
        <w:rPr>
          <w:rFonts w:ascii="IRNazanin" w:hAnsi="IRNazanin" w:eastAsia="IRNazanin" w:cs="IRNazanin"/>
          <w:lang w:bidi="fa-IR"/>
          <w:color w:val="111111"/>
          <w:sz w:val="28"/>
          <w:szCs w:val="28"/>
          <w:rtl/>
        </w:rPr>
        <w:t xml:space="preserve">7 ـ عذاب اخروى پيروان شرك و كفر، سزاى اعمالشان در دنياست.</w:t>
      </w:r>
    </w:p>
    <w:p>
      <w:pPr>
        <w:pStyle w:val="BookText"/>
      </w:pPr>
      <w:r>
        <w:rPr>
          <w:rFonts w:ascii="Amiri" w:hAnsi="Amiri" w:eastAsia="Amiri" w:cs="Amiri"/>
          <w:lang w:bidi="ar-SA"/>
          <w:color w:val="111111"/>
          <w:sz w:val="28"/>
          <w:szCs w:val="28"/>
          <w:rtl/>
        </w:rPr>
        <w:t xml:space="preserve">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4</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ـ همسانى منافقان و كافران ، در استحقاق كيفر شديد و مستمر خداوند در قيامت</w:t>
      </w:r>
    </w:p>
    <w:p>
      <w:pPr>
        <w:pStyle w:val="BookText"/>
      </w:pPr>
      <w:r>
        <w:rPr>
          <w:rFonts w:ascii="Amiri" w:hAnsi="Amiri" w:eastAsia="Amiri" w:cs="Amiri"/>
          <w:lang w:bidi="ar-SA"/>
          <w:color w:val="111111"/>
          <w:sz w:val="28"/>
          <w:szCs w:val="28"/>
          <w:rtl/>
        </w:rPr>
        <w:t xml:space="preserve">وعد اللّه المنفقين و المنفقت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9</w:t>
      </w:r>
    </w:p>
    <w:p>
      <w:pPr>
        <w:pStyle w:val="BookText"/>
      </w:pPr>
      <w:r>
        <w:rPr>
          <w:rFonts w:ascii="Amiri" w:hAnsi="Amiri" w:eastAsia="Amiri" w:cs="Amiri"/>
          <w:lang w:bidi="ar-SA"/>
          <w:color w:val="111111"/>
          <w:sz w:val="28"/>
          <w:szCs w:val="28"/>
          <w:rtl/>
        </w:rPr>
        <w:t xml:space="preserve">9 ـ كيفر دنيوى و اخروى كافران و منافقان ، از سنت هاى ثابت الهى</w:t>
      </w:r>
    </w:p>
    <w:p>
      <w:pPr>
        <w:pStyle w:val="BookText"/>
      </w:pPr>
      <w:r>
        <w:rPr>
          <w:rFonts w:ascii="Amiri" w:hAnsi="Amiri" w:eastAsia="Amiri" w:cs="Amiri"/>
          <w:lang w:bidi="ar-SA"/>
          <w:color w:val="111111"/>
          <w:sz w:val="28"/>
          <w:szCs w:val="28"/>
          <w:rtl/>
        </w:rPr>
        <w:t xml:space="preserve">أولئك حبطت أعملهم فى الدنيا و الأخرة . .. ألم يأتهم نبأ الذين من قبلهم قوم نوح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13</w:t>
      </w:r>
    </w:p>
    <w:p>
      <w:pPr>
        <w:pStyle w:val="BookText"/>
      </w:pPr>
      <w:r>
        <w:rPr>
          <w:rFonts w:ascii="Amiri" w:hAnsi="Amiri" w:eastAsia="Amiri" w:cs="Amiri"/>
          <w:lang w:bidi="ar-SA"/>
          <w:color w:val="111111"/>
          <w:sz w:val="28"/>
          <w:szCs w:val="28"/>
          <w:rtl/>
        </w:rPr>
        <w:t xml:space="preserve">13 ـ عذاب دردناك و آشاميدنى داغ و جوشان ، كيفر اخروى كفرمداران</w:t>
      </w:r>
    </w:p>
    <w:p>
      <w:pPr>
        <w:pStyle w:val="BookText"/>
      </w:pPr>
      <w:r>
        <w:rPr>
          <w:rFonts w:ascii="Amiri" w:hAnsi="Amiri" w:eastAsia="Amiri" w:cs="Amiri"/>
          <w:lang w:bidi="ar-SA"/>
          <w:color w:val="111111"/>
          <w:sz w:val="28"/>
          <w:szCs w:val="28"/>
          <w:rtl/>
        </w:rPr>
        <w:t xml:space="preserve">و الذين كفروا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2</w:t>
      </w:r>
    </w:p>
    <w:p>
      <w:pPr>
        <w:pStyle w:val="BookText"/>
      </w:pPr>
      <w:r>
        <w:rPr>
          <w:rFonts w:ascii="IRNazanin" w:hAnsi="IRNazanin" w:eastAsia="IRNazanin" w:cs="IRNazanin"/>
          <w:lang w:bidi="fa-IR"/>
          <w:color w:val="111111"/>
          <w:sz w:val="28"/>
          <w:szCs w:val="28"/>
          <w:rtl/>
        </w:rPr>
        <w:t xml:space="preserve">2- كافرانى كه با حالت ظلم به نفس ( كفر ) از دنيا بروند ، در قيامت گرفتار خوارى و ذلت خواهند شد .</w:t>
      </w:r>
    </w:p>
    <w:p>
      <w:pPr>
        <w:pStyle w:val="BookText"/>
      </w:pPr>
      <w:r>
        <w:rPr>
          <w:rFonts w:ascii="Amiri" w:hAnsi="Amiri" w:eastAsia="Amiri" w:cs="Amiri"/>
          <w:lang w:bidi="ar-SA"/>
          <w:color w:val="111111"/>
          <w:sz w:val="28"/>
          <w:szCs w:val="28"/>
          <w:rtl/>
        </w:rPr>
        <w:t xml:space="preserve">إن الخزى اليوم و السوء على الكـفرين . الذين تتوفّـهم الملـئكة ظالمى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10</w:t>
      </w:r>
    </w:p>
    <w:p>
      <w:pPr>
        <w:pStyle w:val="BookText"/>
      </w:pPr>
      <w:r>
        <w:rPr>
          <w:rFonts w:ascii="IRNazanin" w:hAnsi="IRNazanin" w:eastAsia="IRNazanin" w:cs="IRNazanin"/>
          <w:lang w:bidi="fa-IR"/>
          <w:color w:val="111111"/>
          <w:sz w:val="28"/>
          <w:szCs w:val="28"/>
          <w:rtl/>
        </w:rPr>
        <w:t xml:space="preserve">10 - جاودانگى عذاب جهنم و نبود مرگ در آن ، دليل پاينده تر بودن عذاب كافران از شكنجه و آزارى است كه آنان بر مؤمنان روا مى داشتند .</w:t>
      </w:r>
    </w:p>
    <w:p>
      <w:pPr>
        <w:pStyle w:val="BookText"/>
      </w:pPr>
      <w:r>
        <w:rPr>
          <w:rFonts w:ascii="Amiri" w:hAnsi="Amiri" w:eastAsia="Amiri" w:cs="Amiri"/>
          <w:lang w:bidi="ar-SA"/>
          <w:color w:val="111111"/>
          <w:sz w:val="28"/>
          <w:szCs w:val="28"/>
          <w:rtl/>
        </w:rPr>
        <w:t xml:space="preserve">واللّه خير و أبقى . إنّه من يأت ...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15</w:t>
      </w:r>
    </w:p>
    <w:p>
      <w:pPr>
        <w:pStyle w:val="BookText"/>
      </w:pPr>
      <w:r>
        <w:rPr>
          <w:rFonts w:ascii="IRNazanin" w:hAnsi="IRNazanin" w:eastAsia="IRNazanin" w:cs="IRNazanin"/>
          <w:lang w:bidi="fa-IR"/>
          <w:color w:val="111111"/>
          <w:sz w:val="28"/>
          <w:szCs w:val="28"/>
          <w:rtl/>
        </w:rPr>
        <w:t xml:space="preserve">15 - قيامت ، روز مجازات و كيفر كفرپيشگان و حق ستيزان</w:t>
      </w:r>
    </w:p>
    <w:p>
      <w:pPr>
        <w:pStyle w:val="BookText"/>
      </w:pPr>
      <w:r>
        <w:rPr>
          <w:rFonts w:ascii="Amiri" w:hAnsi="Amiri" w:eastAsia="Amiri" w:cs="Amiri"/>
          <w:lang w:bidi="ar-SA"/>
          <w:color w:val="111111"/>
          <w:sz w:val="28"/>
          <w:szCs w:val="28"/>
          <w:rtl/>
        </w:rPr>
        <w:t xml:space="preserve">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أعمـلهم كسراب بقيعة . .. حتّى إذا جاءه لم يجده شيئًا و وجد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8،9</w:t>
      </w:r>
    </w:p>
    <w:p>
      <w:pPr>
        <w:pStyle w:val="BookText"/>
      </w:pPr>
      <w:r>
        <w:rPr>
          <w:rFonts w:ascii="IRNazanin" w:hAnsi="IRNazanin" w:eastAsia="IRNazanin" w:cs="IRNazanin"/>
          <w:lang w:bidi="fa-IR"/>
          <w:color w:val="111111"/>
          <w:sz w:val="28"/>
          <w:szCs w:val="28"/>
          <w:rtl/>
        </w:rPr>
        <w:t xml:space="preserve">8 - وعده الهى به گردآورى كافران هر امت ، براى محاكمه و مجازات در قيامت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برداشت ياد شده بدان احتمال است كه «حشر» مورد بحث در آيه مربوط به قيامت باشد.</w:t>
      </w:r>
    </w:p>
    <w:p>
      <w:pPr>
        <w:pStyle w:val="BookText"/>
      </w:pPr>
      <w:r>
        <w:rPr>
          <w:rFonts w:ascii="IRNazanin" w:hAnsi="IRNazanin" w:eastAsia="IRNazanin" w:cs="IRNazanin"/>
          <w:lang w:bidi="fa-IR"/>
          <w:color w:val="111111"/>
          <w:sz w:val="28"/>
          <w:szCs w:val="28"/>
          <w:rtl/>
        </w:rPr>
        <w:t xml:space="preserve">9 - حشر گروهى از كافران هر امت در قيامت و رانده شدن آنان به سوى جايگاه محاكمه و مجازات *</w:t>
      </w: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2</w:t>
      </w:r>
    </w:p>
    <w:p>
      <w:pPr>
        <w:pStyle w:val="BookText"/>
      </w:pPr>
      <w:r>
        <w:rPr>
          <w:rFonts w:ascii="IRNazanin" w:hAnsi="IRNazanin" w:eastAsia="IRNazanin" w:cs="IRNazanin"/>
          <w:lang w:bidi="fa-IR"/>
          <w:color w:val="111111"/>
          <w:sz w:val="28"/>
          <w:szCs w:val="28"/>
          <w:rtl/>
        </w:rPr>
        <w:t xml:space="preserve">2 - رفاه دنيوى كافران ، در قبال عذاب سخت آخرت ، اندك و ناچيز است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4</w:t>
      </w:r>
    </w:p>
    <w:p>
      <w:pPr>
        <w:pStyle w:val="BookText"/>
      </w:pPr>
      <w:r>
        <w:rPr>
          <w:rFonts w:ascii="Amiri" w:hAnsi="Amiri" w:eastAsia="Amiri" w:cs="Amiri"/>
          <w:lang w:bidi="ar-SA"/>
          <w:color w:val="111111"/>
          <w:sz w:val="28"/>
          <w:szCs w:val="28"/>
          <w:rtl/>
        </w:rPr>
        <w:t xml:space="preserve">4 - همانندى و يك سانى مجازات و كيفر زنان و مردان مشرك و كافر در قيامت</w:t>
      </w:r>
    </w:p>
    <w:p>
      <w:pPr>
        <w:pStyle w:val="BookText"/>
      </w:pPr>
      <w:r>
        <w:rPr>
          <w:rFonts w:ascii="Amiri" w:hAnsi="Amiri" w:eastAsia="Amiri" w:cs="Amiri"/>
          <w:lang w:bidi="ar-SA"/>
          <w:color w:val="111111"/>
          <w:sz w:val="28"/>
          <w:szCs w:val="28"/>
          <w:rtl/>
        </w:rPr>
        <w:t xml:space="preserve">احشروا الذين ظلموا و أزوجهم</w:t>
      </w:r>
    </w:p>
    <w:p>
      <w:pPr>
        <w:pStyle w:val="BookText"/>
      </w:pPr>
      <w:r>
        <w:rPr>
          <w:rFonts w:ascii="Amiri" w:hAnsi="Amiri" w:eastAsia="Amiri" w:cs="Amiri"/>
          <w:lang w:bidi="ar-SA"/>
          <w:color w:val="111111"/>
          <w:sz w:val="28"/>
          <w:szCs w:val="28"/>
          <w:rtl/>
        </w:rPr>
        <w:t xml:space="preserve">برداشت ياد شده از آن جا است كه اختصاص به ذكر يافتن «ازواج» (همسران)، مى تواند براى از بين بردن اين توهم باشد كه زنان مشرك و كافر از كيفر الهى معاف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10</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3</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8</w:t>
      </w:r>
    </w:p>
    <w:p>
      <w:pPr>
        <w:pStyle w:val="BookText"/>
      </w:pPr>
      <w:r>
        <w:rPr>
          <w:rFonts w:ascii="Amiri" w:hAnsi="Amiri" w:eastAsia="Amiri" w:cs="Amiri"/>
          <w:lang w:bidi="ar-SA"/>
          <w:color w:val="111111"/>
          <w:sz w:val="28"/>
          <w:szCs w:val="28"/>
          <w:rtl/>
        </w:rPr>
        <w:t xml:space="preserve">8- قيامت ، روز مجازات كافران با عذابى خواركننده و ذلّت بار</w:t>
      </w:r>
    </w:p>
    <w:p>
      <w:pPr>
        <w:pStyle w:val="BookText"/>
      </w:pPr>
      <w:r>
        <w:rPr>
          <w:rFonts w:ascii="Amiri" w:hAnsi="Amiri" w:eastAsia="Amiri" w:cs="Amiri"/>
          <w:lang w:bidi="ar-SA"/>
          <w:color w:val="111111"/>
          <w:sz w:val="28"/>
          <w:szCs w:val="28"/>
          <w:rtl/>
        </w:rPr>
        <w:t xml:space="preserve">فاليوم تجزون عذاب الهون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22</w:t>
      </w:r>
    </w:p>
    <w:p>
      <w:pPr>
        <w:pStyle w:val="BookText"/>
      </w:pPr>
      <w:r>
        <w:rPr>
          <w:rFonts w:ascii="IRNazanin" w:hAnsi="IRNazanin" w:eastAsia="IRNazanin" w:cs="IRNazanin"/>
          <w:lang w:bidi="fa-IR"/>
          <w:color w:val="111111"/>
          <w:sz w:val="28"/>
          <w:szCs w:val="28"/>
          <w:rtl/>
        </w:rPr>
        <w:t xml:space="preserve">22- روز قيامت و كيفر دهى كافران ، روزى بس بزرگ و توصيف ناپذير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11</w:t>
      </w:r>
    </w:p>
    <w:p>
      <w:pPr>
        <w:pStyle w:val="BookText"/>
      </w:pPr>
      <w:r>
        <w:rPr>
          <w:rFonts w:ascii="Amiri" w:hAnsi="Amiri" w:eastAsia="Amiri" w:cs="Amiri"/>
          <w:lang w:bidi="ar-SA"/>
          <w:color w:val="111111"/>
          <w:sz w:val="28"/>
          <w:szCs w:val="28"/>
          <w:rtl/>
        </w:rPr>
        <w:t xml:space="preserve">11- كيفر كافران در قيامت ، نتيجه عملكرد خود آنان</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5</w:t>
      </w:r>
    </w:p>
    <w:p>
      <w:pPr>
        <w:pStyle w:val="BookText"/>
      </w:pPr>
      <w:r>
        <w:rPr>
          <w:rFonts w:ascii="Amiri" w:hAnsi="Amiri" w:eastAsia="Amiri" w:cs="Amiri"/>
          <w:lang w:bidi="ar-SA"/>
          <w:color w:val="111111"/>
          <w:sz w:val="28"/>
          <w:szCs w:val="28"/>
          <w:rtl/>
        </w:rPr>
        <w:t xml:space="preserve">5ـ كيفر هاى اخروى نتيجه قهرى عملكرد خود كافران ، و نه ظلمى از سوى خدا بر ايشان</w:t>
      </w:r>
    </w:p>
    <w:p>
      <w:pPr>
        <w:pStyle w:val="BookText"/>
      </w:pPr>
      <w:r>
        <w:rPr>
          <w:rFonts w:ascii="Amiri" w:hAnsi="Amiri" w:eastAsia="Amiri" w:cs="Amiri"/>
          <w:lang w:bidi="ar-SA"/>
          <w:color w:val="111111"/>
          <w:sz w:val="28"/>
          <w:szCs w:val="28"/>
          <w:rtl/>
        </w:rPr>
        <w:t xml:space="preserve">قدّمت إليكم بالوعيد . .. و ما أنا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1</w:t>
      </w:r>
    </w:p>
    <w:p>
      <w:pPr>
        <w:pStyle w:val="BookText"/>
      </w:pPr>
      <w:r>
        <w:rPr>
          <w:rFonts w:ascii="IRNazanin" w:hAnsi="IRNazanin" w:eastAsia="IRNazanin" w:cs="IRNazanin"/>
          <w:lang w:bidi="fa-IR"/>
          <w:color w:val="111111"/>
          <w:sz w:val="28"/>
          <w:szCs w:val="28"/>
          <w:rtl/>
        </w:rPr>
        <w:t xml:space="preserve">1 - رهنمود خداوند به پيامبر (صلی الله علیه و آله) ، در اميد بستن به قيامت براى جزاى كافران لجوج</w:t>
      </w:r>
    </w:p>
    <w:p>
      <w:pPr>
        <w:pStyle w:val="BookText"/>
      </w:pPr>
      <w:r>
        <w:rPr>
          <w:rFonts w:ascii="Amiri" w:hAnsi="Amiri" w:eastAsia="Amiri" w:cs="Amiri"/>
          <w:lang w:bidi="ar-SA"/>
          <w:color w:val="111111"/>
          <w:sz w:val="28"/>
          <w:szCs w:val="28"/>
          <w:rtl/>
        </w:rPr>
        <w:t xml:space="preserve">فاصبر . .. و استمع يوم يناد المناد</w:t>
      </w:r>
    </w:p>
    <w:p>
      <w:pPr>
        <w:pStyle w:val="BookText"/>
      </w:pPr>
      <w:r>
        <w:rPr>
          <w:rFonts w:ascii="IRNazanin" w:hAnsi="IRNazanin" w:eastAsia="IRNazanin" w:cs="IRNazanin"/>
          <w:lang w:bidi="fa-IR"/>
          <w:color w:val="111111"/>
          <w:sz w:val="28"/>
          <w:szCs w:val="28"/>
          <w:rtl/>
        </w:rPr>
        <w:t xml:space="preserve">آيات پيشين در زمينه مواجهه نارواى كافران با پيامبر(صلی الله علیه و آله) و لزوم شكيبايى آن حضرت در برابر آنان بود. اكنون در اين آيه، خداوند به پيامبر(صلی الله علیه و آله) مى فرمايد: گوش به زنگ منادى حق براى رستاخيز باش; كنايه از اين كه آن روز كافران، مجازات واقعى خود را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7</w:t>
      </w:r>
    </w:p>
    <w:p>
      <w:pPr>
        <w:pStyle w:val="BookText"/>
      </w:pPr>
      <w:r>
        <w:rPr>
          <w:rFonts w:ascii="Amiri" w:hAnsi="Amiri" w:eastAsia="Amiri" w:cs="Amiri"/>
          <w:lang w:bidi="ar-SA"/>
          <w:color w:val="111111"/>
          <w:sz w:val="28"/>
          <w:szCs w:val="28"/>
          <w:rtl/>
        </w:rPr>
        <w:t xml:space="preserve">7 - كيفر هاى دنيوى و برزخى كافران ، سبك تر از كيفر اخروى آنان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ياد شده بنابراين نكته است كه «دون» به معناى پايين تر و خفيف تر باشد و «دون ذلك» اشاره به عذاب دنيوى يا</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573" w:name="pg6745_62702"/>
    <w:bookmarkEnd w:id="573"/>
    <w:p>
      <w:pPr>
        <w:pStyle w:val="BookText"/>
      </w:pPr>
      <w:r>
        <w:rPr>
          <w:rFonts w:ascii="IRNazanin" w:hAnsi="IRNazanin" w:eastAsia="IRNazanin" w:cs="IRNazanin"/>
          <w:lang w:bidi="fa-IR"/>
          <w:color w:val="111111"/>
          <w:sz w:val="28"/>
          <w:szCs w:val="28"/>
          <w:rtl/>
        </w:rPr>
        <w:t xml:space="preserve">برزخى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3</w:t>
      </w:r>
    </w:p>
    <w:p>
      <w:pPr>
        <w:pStyle w:val="BookText"/>
      </w:pPr>
      <w:r>
        <w:rPr>
          <w:rFonts w:ascii="IRNazanin" w:hAnsi="IRNazanin" w:eastAsia="IRNazanin" w:cs="IRNazanin"/>
          <w:lang w:bidi="fa-IR"/>
          <w:color w:val="111111"/>
          <w:sz w:val="28"/>
          <w:szCs w:val="28"/>
          <w:rtl/>
        </w:rPr>
        <w:t xml:space="preserve">3 - قيامت ، قرارگاه اصلى براى مؤاخذه و مجازات كافران</w:t>
      </w:r>
    </w:p>
    <w:p>
      <w:pPr>
        <w:pStyle w:val="BookText"/>
      </w:pPr>
      <w:r>
        <w:rPr>
          <w:rFonts w:ascii="Amiri" w:hAnsi="Amiri" w:eastAsia="Amiri" w:cs="Amiri"/>
          <w:lang w:bidi="ar-SA"/>
          <w:color w:val="111111"/>
          <w:sz w:val="28"/>
          <w:szCs w:val="28"/>
          <w:rtl/>
        </w:rPr>
        <w:t xml:space="preserve">سيهزم الجمع . .. و الساعة أدهى و 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2</w:t>
      </w:r>
    </w:p>
    <w:p>
      <w:pPr>
        <w:pStyle w:val="BookText"/>
      </w:pPr>
      <w:r>
        <w:rPr>
          <w:rFonts w:ascii="IRNazanin" w:hAnsi="IRNazanin" w:eastAsia="IRNazanin" w:cs="IRNazanin"/>
          <w:lang w:bidi="fa-IR"/>
          <w:color w:val="111111"/>
          <w:sz w:val="28"/>
          <w:szCs w:val="28"/>
          <w:rtl/>
        </w:rPr>
        <w:t xml:space="preserve">2 - كيفر و عذاب دوزخ براى كافران ، نتيجه و پيامد كوتاهى و تقصيركارى خود آنان است .</w:t>
      </w:r>
    </w:p>
    <w:p>
      <w:pPr>
        <w:pStyle w:val="BookText"/>
      </w:pPr>
      <w:r>
        <w:rPr>
          <w:rFonts w:ascii="IRNazanin" w:hAnsi="IRNazanin" w:eastAsia="IRNazanin" w:cs="IRNazanin"/>
          <w:lang w:bidi="fa-IR"/>
          <w:color w:val="111111"/>
          <w:sz w:val="28"/>
          <w:szCs w:val="28"/>
          <w:rtl/>
        </w:rPr>
        <w:t xml:space="preserve">فاعترفوا بذنبهم</w:t>
      </w:r>
    </w:p>
    <w:p>
      <w:pPr>
        <w:pStyle w:val="Heading2"/>
      </w:pPr>
      <w:bookmarkStart w:id="2243" w:name="_Toc1500"/>
      <w:r>
        <w:t>1499- كيفر استهزاهاى كافران</w:t>
      </w:r>
      <w:bookmarkEnd w:id="2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2</w:t>
      </w:r>
    </w:p>
    <w:p>
      <w:pPr>
        <w:pStyle w:val="BookText"/>
      </w:pPr>
      <w:r>
        <w:rPr>
          <w:rFonts w:ascii="IRNazanin" w:hAnsi="IRNazanin" w:eastAsia="IRNazanin" w:cs="IRNazanin"/>
          <w:lang w:bidi="fa-IR"/>
          <w:color w:val="111111"/>
          <w:sz w:val="28"/>
          <w:szCs w:val="28"/>
          <w:rtl/>
        </w:rPr>
        <w:t xml:space="preserve">2 - بى پاسخ نماندن تمسخر هاى كافران و گرفتارى آنان به نتايج كردار خويش ، امرى طرفه و جالب توجّه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IRNazanin" w:hAnsi="IRNazanin" w:eastAsia="IRNazanin" w:cs="IRNazanin"/>
          <w:lang w:bidi="fa-IR"/>
          <w:color w:val="111111"/>
          <w:sz w:val="28"/>
          <w:szCs w:val="28"/>
          <w:rtl/>
        </w:rPr>
        <w:t xml:space="preserve">استفهام در آيه شريفه براى تقرير و تعجيب است; يعنى، كافران چنين حالتى را گمان نداشته و پيش بينى نمى كردند.</w:t>
      </w:r>
    </w:p>
    <w:p>
      <w:pPr>
        <w:pStyle w:val="Heading2"/>
      </w:pPr>
      <w:bookmarkStart w:id="2244" w:name="_Toc1501"/>
      <w:r>
        <w:t>1500- كيفر برزخى كافران</w:t>
      </w:r>
      <w:bookmarkEnd w:id="2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3</w:t>
      </w:r>
    </w:p>
    <w:p>
      <w:pPr>
        <w:pStyle w:val="BookText"/>
      </w:pPr>
      <w:r>
        <w:rPr>
          <w:rFonts w:ascii="IRNazanin" w:hAnsi="IRNazanin" w:eastAsia="IRNazanin" w:cs="IRNazanin"/>
          <w:lang w:bidi="fa-IR"/>
          <w:color w:val="111111"/>
          <w:sz w:val="28"/>
          <w:szCs w:val="28"/>
          <w:rtl/>
        </w:rPr>
        <w:t xml:space="preserve">3 - وجود كيفر براى كافران ، پيش از برپايى قيامت و در عالم برزخ</w:t>
      </w:r>
    </w:p>
    <w:p>
      <w:pPr>
        <w:pStyle w:val="BookText"/>
      </w:pPr>
      <w:r>
        <w:rPr>
          <w:rFonts w:ascii="Amiri" w:hAnsi="Amiri" w:eastAsia="Amiri" w:cs="Amiri"/>
          <w:lang w:bidi="ar-SA"/>
          <w:color w:val="111111"/>
          <w:sz w:val="28"/>
          <w:szCs w:val="28"/>
          <w:rtl/>
        </w:rPr>
        <w:t xml:space="preserve">النار يعرضون عليها غدوًّا و عشيًّا</w:t>
      </w:r>
    </w:p>
    <w:p>
      <w:pPr>
        <w:pStyle w:val="Heading2"/>
      </w:pPr>
      <w:bookmarkStart w:id="2245" w:name="_Toc1502"/>
      <w:r>
        <w:t>1501- كيفر دروغگويى كافران</w:t>
      </w:r>
      <w:bookmarkEnd w:id="22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574" w:name="pg6745_62704"/>
    <w:bookmarkEnd w:id="574"/>
    <w:p>
      <w:pPr>
        <w:pStyle w:val="BookText"/>
      </w:pPr>
      <w:r>
        <w:rPr>
          <w:rFonts w:ascii="Amiri" w:hAnsi="Amiri" w:eastAsia="Amiri" w:cs="Amiri"/>
          <w:lang w:bidi="ar-SA"/>
          <w:color w:val="111111"/>
          <w:sz w:val="28"/>
          <w:szCs w:val="28"/>
          <w:rtl/>
        </w:rPr>
        <w:t xml:space="preserve">17  -  جاثيه  -  45  -  10  -  1</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Heading2"/>
      </w:pPr>
      <w:bookmarkStart w:id="2246" w:name="_Toc1503"/>
      <w:r>
        <w:t>1502- كيفر دنيوى كافران</w:t>
      </w:r>
      <w:bookmarkEnd w:id="2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2</w:t>
      </w:r>
    </w:p>
    <w:p>
      <w:pPr>
        <w:pStyle w:val="BookText"/>
      </w:pPr>
      <w:r>
        <w:rPr>
          <w:rFonts w:ascii="Amiri" w:hAnsi="Amiri" w:eastAsia="Amiri" w:cs="Amiri"/>
          <w:lang w:bidi="ar-SA"/>
          <w:color w:val="111111"/>
          <w:sz w:val="28"/>
          <w:szCs w:val="28"/>
          <w:rtl/>
        </w:rPr>
        <w:t xml:space="preserve">2 ـ مخالفت و دشمنى مشركان مكه با خدا و رسول او مايه فرمان الهى به سركوبى و نابودى آنان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19</w:t>
      </w:r>
    </w:p>
    <w:p>
      <w:pPr>
        <w:pStyle w:val="BookText"/>
      </w:pPr>
      <w:r>
        <w:rPr>
          <w:rFonts w:ascii="IRNazanin" w:hAnsi="IRNazanin" w:eastAsia="IRNazanin" w:cs="IRNazanin"/>
          <w:lang w:bidi="fa-IR"/>
          <w:color w:val="111111"/>
          <w:sz w:val="28"/>
          <w:szCs w:val="28"/>
          <w:rtl/>
        </w:rPr>
        <w:t xml:space="preserve">19 ـ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7،9</w:t>
      </w:r>
    </w:p>
    <w:p>
      <w:pPr>
        <w:pStyle w:val="BookText"/>
      </w:pPr>
      <w:r>
        <w:rPr>
          <w:rFonts w:ascii="IRNazanin" w:hAnsi="IRNazanin" w:eastAsia="IRNazanin" w:cs="IRNazanin"/>
          <w:lang w:bidi="fa-IR"/>
          <w:color w:val="111111"/>
          <w:sz w:val="28"/>
          <w:szCs w:val="28"/>
          <w:rtl/>
        </w:rPr>
        <w:t xml:space="preserve">7 ـ هلاكت امت هاى كفرپيشه گذشته تاريخ ، نمودى از قدرت خدا بر كيفر دنيوى منافقان و كافران هر عصر</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9 ـ كيفر دنيوى و اخروى كافران و منافقان ، از سنت هاى ثابت الهى</w:t>
      </w:r>
    </w:p>
    <w:p>
      <w:pPr>
        <w:pStyle w:val="BookText"/>
      </w:pPr>
      <w:r>
        <w:rPr>
          <w:rFonts w:ascii="Amiri" w:hAnsi="Amiri" w:eastAsia="Amiri" w:cs="Amiri"/>
          <w:lang w:bidi="ar-SA"/>
          <w:color w:val="111111"/>
          <w:sz w:val="28"/>
          <w:szCs w:val="28"/>
          <w:rtl/>
        </w:rPr>
        <w:t xml:space="preserve">أولئك حبطت أعملهم فى الدنيا و الأخرة . .. ألم يأتهم نبأ الذين من قبلهم قوم نوح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11</w:t>
      </w:r>
    </w:p>
    <w:p>
      <w:pPr>
        <w:pStyle w:val="BookText"/>
      </w:pPr>
      <w:r>
        <w:rPr>
          <w:rFonts w:ascii="IRNazanin" w:hAnsi="IRNazanin" w:eastAsia="IRNazanin" w:cs="IRNazanin"/>
          <w:lang w:bidi="fa-IR"/>
          <w:color w:val="111111"/>
          <w:sz w:val="28"/>
          <w:szCs w:val="28"/>
          <w:rtl/>
        </w:rPr>
        <w:t xml:space="preserve">11ـ حسابرسى و مجازات كفرپيشگان و منكران رسالت در دنيا</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Amiri" w:hAnsi="Amiri" w:eastAsia="Amiri" w:cs="Amiri"/>
          <w:lang w:bidi="ar-SA"/>
          <w:color w:val="111111"/>
          <w:sz w:val="28"/>
          <w:szCs w:val="28"/>
          <w:rtl/>
        </w:rPr>
        <w:t xml:space="preserve">از آن جا كه مقصود از تهديدهاى اشاره شده در اين آيه عذابهاى دنيوى است ، معلوم مى شود مراد از حساب در جمله «علينا الحساب» نيز حسابرسى در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3</w:t>
      </w:r>
    </w:p>
    <w:p>
      <w:pPr>
        <w:pStyle w:val="BookText"/>
      </w:pPr>
      <w:r>
        <w:rPr>
          <w:rFonts w:ascii="IRNazanin" w:hAnsi="IRNazanin" w:eastAsia="IRNazanin" w:cs="IRNazanin"/>
          <w:lang w:bidi="fa-IR"/>
          <w:color w:val="111111"/>
          <w:sz w:val="28"/>
          <w:szCs w:val="28"/>
          <w:rtl/>
        </w:rPr>
        <w:t xml:space="preserve">3 - چشاندن بخشى از كيفر دنيايى به كافران ، نمودى از رحمت الهى و وسيله اى براى هدايت آنان</w:t>
      </w:r>
    </w:p>
    <w:p>
      <w:pPr>
        <w:pStyle w:val="BookText"/>
      </w:pPr>
      <w:r>
        <w:rPr>
          <w:rFonts w:ascii="Amiri" w:hAnsi="Amiri" w:eastAsia="Amiri" w:cs="Amiri"/>
          <w:lang w:bidi="ar-SA"/>
          <w:color w:val="111111"/>
          <w:sz w:val="28"/>
          <w:szCs w:val="28"/>
          <w:rtl/>
        </w:rPr>
        <w:t xml:space="preserve">ردف لكم بعض الذى تستعجلون . و إنّ ربّك لذو فضل على الناس</w:t>
      </w:r>
    </w:p>
    <w:p>
      <w:pPr>
        <w:pStyle w:val="BookText"/>
      </w:pPr>
      <w:r>
        <w:rPr>
          <w:rFonts w:ascii="IRNazanin" w:hAnsi="IRNazanin" w:eastAsia="IRNazanin" w:cs="IRNazanin"/>
          <w:lang w:bidi="fa-IR"/>
          <w:color w:val="111111"/>
          <w:sz w:val="28"/>
          <w:szCs w:val="28"/>
          <w:rtl/>
        </w:rPr>
        <w:t xml:space="preserve">همان طور كه در آيه پيش گفته شد، مراد از «الذى تستعجلون» مى تواند تنها عذاب دنيوى باشد. بنابراين عبارت «بعض الذى تستعجلون» به معناى گوشه اى از مجازات دنيايى است. با توجه به مطلب ياد شده مى توان گفت كه يادآورى بذل و</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575" w:name="pg6745_62706"/>
    <w:bookmarkEnd w:id="575"/>
    <w:p>
      <w:pPr>
        <w:pStyle w:val="BookText"/>
      </w:pPr>
      <w:r>
        <w:rPr>
          <w:rFonts w:ascii="IRNazanin" w:hAnsi="IRNazanin" w:eastAsia="IRNazanin" w:cs="IRNazanin"/>
          <w:lang w:bidi="fa-IR"/>
          <w:color w:val="111111"/>
          <w:sz w:val="28"/>
          <w:szCs w:val="28"/>
          <w:rtl/>
        </w:rPr>
        <w:t xml:space="preserve">رحمت الهى بر مردم، پس از بيان «ردف لكم بعض الذى تستعجلون» از آن جهت است كه مشاهده گوشه اى از مجازات الهى، بيدارگر و هشدار دهنده است; برخلاف نزول تمامى عذاب كه در آن مجالى براى توبه و انابه باقى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11</w:t>
      </w:r>
    </w:p>
    <w:p>
      <w:pPr>
        <w:pStyle w:val="BookText"/>
      </w:pPr>
      <w:r>
        <w:rPr>
          <w:rFonts w:ascii="Amiri" w:hAnsi="Amiri" w:eastAsia="Amiri" w:cs="Amiri"/>
          <w:lang w:bidi="ar-SA"/>
          <w:color w:val="111111"/>
          <w:sz w:val="28"/>
          <w:szCs w:val="28"/>
          <w:rtl/>
        </w:rPr>
        <w:t xml:space="preserve">11- وجود كيفر هاى دنيوى براى بسيارى از كافران ، افزون بر عذاب اخروى آنان</w:t>
      </w:r>
    </w:p>
    <w:p>
      <w:pPr>
        <w:pStyle w:val="BookText"/>
      </w:pPr>
      <w:r>
        <w:rPr>
          <w:rFonts w:ascii="Amiri" w:hAnsi="Amiri" w:eastAsia="Amiri" w:cs="Amiri"/>
          <w:lang w:bidi="ar-SA"/>
          <w:color w:val="111111"/>
          <w:sz w:val="28"/>
          <w:szCs w:val="28"/>
          <w:rtl/>
        </w:rPr>
        <w:t xml:space="preserve">و الذين كفروا . .. و النار مثوًى لهم . و كأيّن من قرية ... أهلكنـهم</w:t>
      </w:r>
    </w:p>
    <w:p>
      <w:pPr>
        <w:pStyle w:val="BookText"/>
      </w:pPr>
      <w:r>
        <w:rPr>
          <w:rFonts w:ascii="Amiri" w:hAnsi="Amiri" w:eastAsia="Amiri" w:cs="Amiri"/>
          <w:lang w:bidi="ar-SA"/>
          <w:color w:val="111111"/>
          <w:sz w:val="28"/>
          <w:szCs w:val="28"/>
          <w:rtl/>
        </w:rPr>
        <w:t xml:space="preserve">از ارتباط اين آيه با آيه قبل، استفاده مى شود كه خداوند تمامى كيفر كافران را به آخرت واننهاده و آنان را در دنيا به كلى رها نساخته است; بلكه بسيارى از آنان را به كيفر كفرشان هلاك ساخته و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6،7</w:t>
      </w:r>
    </w:p>
    <w:p>
      <w:pPr>
        <w:pStyle w:val="BookText"/>
      </w:pPr>
      <w:r>
        <w:rPr>
          <w:rFonts w:ascii="IRNazanin" w:hAnsi="IRNazanin" w:eastAsia="IRNazanin" w:cs="IRNazanin"/>
          <w:lang w:bidi="fa-IR"/>
          <w:color w:val="111111"/>
          <w:sz w:val="28"/>
          <w:szCs w:val="28"/>
          <w:rtl/>
        </w:rPr>
        <w:t xml:space="preserve">6 - كافران ، گرفتار كيفر هاى دنيوى و بيشتر آنان ، غافل از منشأ گرفتارى هاى خويش *</w:t>
      </w:r>
    </w:p>
    <w:p>
      <w:pPr>
        <w:pStyle w:val="BookText"/>
      </w:pPr>
      <w:r>
        <w:rPr>
          <w:rFonts w:ascii="Amiri" w:hAnsi="Amiri" w:eastAsia="Amiri" w:cs="Amiri"/>
          <w:lang w:bidi="ar-SA"/>
          <w:color w:val="111111"/>
          <w:sz w:val="28"/>
          <w:szCs w:val="28"/>
          <w:rtl/>
        </w:rPr>
        <w:t xml:space="preserve">للذين ظلموا عذابًا . .. و لـكنّ أكثرهم لايعلمون</w:t>
      </w:r>
    </w:p>
    <w:p>
      <w:pPr>
        <w:pStyle w:val="BookText"/>
      </w:pPr>
      <w:r>
        <w:rPr>
          <w:rFonts w:ascii="Amiri" w:hAnsi="Amiri" w:eastAsia="Amiri" w:cs="Amiri"/>
          <w:lang w:bidi="ar-SA"/>
          <w:color w:val="111111"/>
          <w:sz w:val="28"/>
          <w:szCs w:val="28"/>
          <w:rtl/>
        </w:rPr>
        <w:t xml:space="preserve">در صورتى كه «عذاباً دون ذلك» نظر به كيفر دنيوى داشته باشد، احتمال مى رود كه «أكثرهم لايعلمون» به اين معنا باشد كه كافران به رغم ابتلا به اين كيفرهاى الهى، معمولاً توجه ندارند كه علت آن، كفر ايشان است.</w:t>
      </w:r>
    </w:p>
    <w:p>
      <w:pPr>
        <w:pStyle w:val="BookText"/>
      </w:pPr>
      <w:r>
        <w:rPr>
          <w:rFonts w:ascii="Amiri" w:hAnsi="Amiri" w:eastAsia="Amiri" w:cs="Amiri"/>
          <w:lang w:bidi="ar-SA"/>
          <w:color w:val="111111"/>
          <w:sz w:val="28"/>
          <w:szCs w:val="28"/>
          <w:rtl/>
        </w:rPr>
        <w:t xml:space="preserve">7 - كيفر هاى دنيوى و برزخى كافران ، سبك تر از كيفر اخروى آنان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ياد شده بنابراين نكته است كه «دون» به معناى پايين تر و خفيف تر باشد و «دون ذلك» اشاره به عذاب دنيوى يا برزخى داشته باشد.</w:t>
      </w:r>
    </w:p>
    <w:p>
      <w:pPr>
        <w:pStyle w:val="Heading2"/>
      </w:pPr>
      <w:bookmarkStart w:id="2247" w:name="_Toc1504"/>
      <w:r>
        <w:t>1503- كيفر دوستى با كافران</w:t>
      </w:r>
      <w:bookmarkEnd w:id="2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11</w:t>
      </w:r>
    </w:p>
    <w:p>
      <w:pPr>
        <w:pStyle w:val="BookText"/>
      </w:pPr>
      <w:r>
        <w:rPr>
          <w:rFonts w:ascii="IRNazanin" w:hAnsi="IRNazanin" w:eastAsia="IRNazanin" w:cs="IRNazanin"/>
          <w:lang w:bidi="fa-IR"/>
          <w:color w:val="111111"/>
          <w:sz w:val="28"/>
          <w:szCs w:val="28"/>
          <w:rtl/>
        </w:rPr>
        <w:t xml:space="preserve">11 ـ كيفر الهى ، فرجام شوم دوستى با كافران و پذيرش سلطه آنهاست .</w:t>
      </w:r>
    </w:p>
    <w:p>
      <w:pPr>
        <w:pStyle w:val="BookText"/>
      </w:pPr>
      <w:r>
        <w:rPr>
          <w:rFonts w:ascii="Amiri" w:hAnsi="Amiri" w:eastAsia="Amiri" w:cs="Amiri"/>
          <w:lang w:bidi="ar-SA"/>
          <w:color w:val="111111"/>
          <w:sz w:val="28"/>
          <w:szCs w:val="28"/>
          <w:rtl/>
        </w:rPr>
        <w:t xml:space="preserve">لاتتخذوا الكفرين أولياء . .. ان تجعلوا اللّه عليكم سلطناً مبيناً</w:t>
      </w:r>
    </w:p>
    <w:p>
      <w:pPr>
        <w:pStyle w:val="BookText"/>
      </w:pPr>
      <w:r>
        <w:rPr>
          <w:rFonts w:ascii="IRNazanin" w:hAnsi="IRNazanin" w:eastAsia="IRNazanin" w:cs="IRNazanin"/>
          <w:lang w:bidi="fa-IR"/>
          <w:color w:val="111111"/>
          <w:sz w:val="28"/>
          <w:szCs w:val="28"/>
          <w:rtl/>
        </w:rPr>
        <w:t xml:space="preserve">حجت آشكار خداوند، حكايت از اين دارد كه مقتضى كيفر و عقاب براى چنين افرادى فراهم است.</w:t>
      </w:r>
    </w:p>
    <w:p>
      <w:pPr>
        <w:pStyle w:val="Heading2"/>
      </w:pPr>
      <w:bookmarkStart w:id="2248" w:name="_Toc1505"/>
      <w:r>
        <w:t>1504- كيفر سخت كافران</w:t>
      </w:r>
      <w:bookmarkEnd w:id="2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4</w:t>
      </w:r>
    </w:p>
    <w:p>
      <w:pPr>
        <w:pStyle w:val="BookText"/>
      </w:pPr>
      <w:r>
        <w:rPr>
          <w:rFonts w:ascii="IRNazanin" w:hAnsi="IRNazanin" w:eastAsia="IRNazanin" w:cs="IRNazanin"/>
          <w:lang w:bidi="fa-IR"/>
          <w:color w:val="111111"/>
          <w:sz w:val="28"/>
          <w:szCs w:val="28"/>
          <w:rtl/>
        </w:rPr>
        <w:t xml:space="preserve">4 - مؤاخذه سخت كافران و چشم پوشى از خطاى مؤمنان ، برخاسته از سلطه خداوند بر تمام هستى است .</w:t>
      </w:r>
    </w:p>
    <w:p>
      <w:pPr>
        <w:pStyle w:val="BookText"/>
      </w:pPr>
      <w:r>
        <w:rPr>
          <w:rFonts w:ascii="Amiri" w:hAnsi="Amiri" w:eastAsia="Amiri" w:cs="Amiri"/>
          <w:lang w:bidi="ar-SA"/>
          <w:color w:val="111111"/>
          <w:sz w:val="28"/>
          <w:szCs w:val="28"/>
          <w:rtl/>
        </w:rPr>
        <w:t xml:space="preserve">إنّ بطش ربّك . .. و هو الغفور الودود . ذوالعرش</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576" w:name="pg6745_62708"/>
    <w:bookmarkEnd w:id="576"/>
    <w:p>
      <w:pPr>
        <w:pStyle w:val="Heading2"/>
      </w:pPr>
      <w:bookmarkStart w:id="2249" w:name="_Toc1506"/>
      <w:r>
        <w:t>1505- كيفر عمل كافران</w:t>
      </w:r>
      <w:bookmarkEnd w:id="2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1</w:t>
      </w:r>
    </w:p>
    <w:p>
      <w:pPr>
        <w:pStyle w:val="BookText"/>
      </w:pPr>
      <w:r>
        <w:rPr>
          <w:rFonts w:ascii="IRNazanin" w:hAnsi="IRNazanin" w:eastAsia="IRNazanin" w:cs="IRNazanin"/>
          <w:lang w:bidi="fa-IR"/>
          <w:color w:val="111111"/>
          <w:sz w:val="28"/>
          <w:szCs w:val="28"/>
          <w:rtl/>
        </w:rPr>
        <w:t xml:space="preserve">1 ـ شكنجه و عذاب كافران به هنگام مرگ و پس از آن نتيجه اعمال خود آنان است ، نه ظلمى از جانب خداوند بر ايشان .</w:t>
      </w:r>
    </w:p>
    <w:p>
      <w:pPr>
        <w:pStyle w:val="BookText"/>
      </w:pPr>
      <w:r>
        <w:rPr>
          <w:rFonts w:ascii="Amiri" w:hAnsi="Amiri" w:eastAsia="Amiri" w:cs="Amiri"/>
          <w:lang w:bidi="ar-SA"/>
          <w:color w:val="111111"/>
          <w:sz w:val="28"/>
          <w:szCs w:val="28"/>
          <w:rtl/>
        </w:rPr>
        <w:t xml:space="preserve">ذوقوا عذاب الحريق. ذلك بما قدمت أيديكم و أن اللّه ليس بظلّم</w:t>
      </w:r>
    </w:p>
    <w:p>
      <w:pPr>
        <w:pStyle w:val="BookText"/>
      </w:pPr>
      <w:r>
        <w:rPr>
          <w:rFonts w:ascii="IRNazanin" w:hAnsi="IRNazanin" w:eastAsia="IRNazanin" w:cs="IRNazanin"/>
          <w:lang w:bidi="fa-IR"/>
          <w:color w:val="111111"/>
          <w:sz w:val="28"/>
          <w:szCs w:val="28"/>
          <w:rtl/>
        </w:rPr>
        <w:t xml:space="preserve">«ذلك» مى تواند اشاره به خصوص «عذاب الحريق» باشد و مى تواند اشاره به مجموع عذابى باشد كه در آيه قبل بيان شد. قابل ذكر است كه در برداشت فوق «أن اللّه ... » ناظر به اين حقيقت گرفته شده كه عذاب كافران بيش از استحقاق آنان نيست، نه تعليلى براى ضرورت گرفتارسازى ايشان به عذابهاى الهى.</w:t>
      </w:r>
    </w:p>
    <w:p>
      <w:pPr>
        <w:pStyle w:val="Heading2"/>
      </w:pPr>
      <w:bookmarkStart w:id="2250" w:name="_Toc1507"/>
      <w:r>
        <w:t>1506- كيفر كافران</w:t>
      </w:r>
      <w:bookmarkEnd w:id="2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10،16</w:t>
      </w:r>
    </w:p>
    <w:p>
      <w:pPr>
        <w:pStyle w:val="BookText"/>
      </w:pPr>
      <w:r>
        <w:rPr>
          <w:rFonts w:ascii="IRNazanin" w:hAnsi="IRNazanin" w:eastAsia="IRNazanin" w:cs="IRNazanin"/>
          <w:lang w:bidi="fa-IR"/>
          <w:color w:val="111111"/>
          <w:sz w:val="28"/>
          <w:szCs w:val="28"/>
          <w:rtl/>
        </w:rPr>
        <w:t xml:space="preserve">10 ـ عذاب شديد كافران پس از اتمام حجت بر آنان از طريق كتب آسمانى</w:t>
      </w:r>
    </w:p>
    <w:p>
      <w:pPr>
        <w:pStyle w:val="BookText"/>
      </w:pPr>
      <w:r>
        <w:rPr>
          <w:rFonts w:ascii="Amiri" w:hAnsi="Amiri" w:eastAsia="Amiri" w:cs="Amiri"/>
          <w:lang w:bidi="ar-SA"/>
          <w:color w:val="111111"/>
          <w:sz w:val="28"/>
          <w:szCs w:val="28"/>
          <w:rtl/>
        </w:rPr>
        <w:t xml:space="preserve">نزّل عليك الكتاب . .. انّ الّذين كفروا بايات اللّه لهم عذاب شديد</w:t>
      </w:r>
    </w:p>
    <w:p>
      <w:pPr>
        <w:pStyle w:val="BookText"/>
      </w:pPr>
      <w:r>
        <w:rPr>
          <w:rFonts w:ascii="IRNazanin" w:hAnsi="IRNazanin" w:eastAsia="IRNazanin" w:cs="IRNazanin"/>
          <w:lang w:bidi="fa-IR"/>
          <w:color w:val="111111"/>
          <w:sz w:val="28"/>
          <w:szCs w:val="28"/>
          <w:rtl/>
        </w:rPr>
        <w:t xml:space="preserve">16 ـ ابتلاى كافران به عذاب شديد ، انتقام الهى از آنان و نمايانگر شكست ناپذيرى خداوند است .</w:t>
      </w:r>
    </w:p>
    <w:p>
      <w:pPr>
        <w:pStyle w:val="BookText"/>
      </w:pPr>
      <w:r>
        <w:rPr>
          <w:rFonts w:ascii="Amiri" w:hAnsi="Amiri" w:eastAsia="Amiri" w:cs="Amiri"/>
          <w:lang w:bidi="ar-SA"/>
          <w:color w:val="111111"/>
          <w:sz w:val="28"/>
          <w:szCs w:val="28"/>
          <w:rtl/>
        </w:rPr>
        <w:t xml:space="preserve">انّ الّذين كفروا . .. لهم عذاب شديد و اللّه عزيز ذوانتقام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5</w:t>
      </w:r>
    </w:p>
    <w:p>
      <w:pPr>
        <w:pStyle w:val="BookText"/>
      </w:pPr>
      <w:r>
        <w:rPr>
          <w:rFonts w:ascii="IRNazanin" w:hAnsi="IRNazanin" w:eastAsia="IRNazanin" w:cs="IRNazanin"/>
          <w:lang w:bidi="fa-IR"/>
          <w:color w:val="111111"/>
          <w:sz w:val="28"/>
          <w:szCs w:val="28"/>
          <w:rtl/>
        </w:rPr>
        <w:t xml:space="preserve">5 ـ مجازات كافران و تكذيب كنندگان آيات الهى ، از سنّت هاى خداوند است .</w:t>
      </w:r>
    </w:p>
    <w:p>
      <w:pPr>
        <w:pStyle w:val="BookText"/>
      </w:pPr>
      <w:r>
        <w:rPr>
          <w:rFonts w:ascii="Amiri" w:hAnsi="Amiri" w:eastAsia="Amiri" w:cs="Amiri"/>
          <w:lang w:bidi="ar-SA"/>
          <w:color w:val="111111"/>
          <w:sz w:val="28"/>
          <w:szCs w:val="28"/>
          <w:rtl/>
        </w:rPr>
        <w:t xml:space="preserve">كدأب ال فرعون و الذين من قبلهم كذّبوا باياتنا فاخذهم اللّه بذنوبهم</w:t>
      </w:r>
    </w:p>
    <w:p>
      <w:pPr>
        <w:pStyle w:val="BookText"/>
      </w:pPr>
      <w:r>
        <w:rPr>
          <w:rFonts w:ascii="Amiri" w:hAnsi="Amiri" w:eastAsia="Amiri" w:cs="Amiri"/>
          <w:lang w:bidi="ar-SA"/>
          <w:color w:val="111111"/>
          <w:sz w:val="28"/>
          <w:szCs w:val="28"/>
          <w:rtl/>
        </w:rPr>
        <w:t xml:space="preserve">خداوند همه كافران را در همه عصرها، تهديد به عذاب كرده و از اين، عموميّت سنت الهى در مورد كافران، استنباط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19</w:t>
      </w:r>
    </w:p>
    <w:p>
      <w:pPr>
        <w:pStyle w:val="BookText"/>
      </w:pPr>
      <w:r>
        <w:rPr>
          <w:rFonts w:ascii="IRNazanin" w:hAnsi="IRNazanin" w:eastAsia="IRNazanin" w:cs="IRNazanin"/>
          <w:lang w:bidi="fa-IR"/>
          <w:color w:val="111111"/>
          <w:sz w:val="28"/>
          <w:szCs w:val="28"/>
          <w:rtl/>
        </w:rPr>
        <w:t xml:space="preserve">19 ـ بصيرت خداوند به بندگان ، تضمين كننده پاداش متّقين و كيفر كافران</w:t>
      </w:r>
    </w:p>
    <w:p>
      <w:pPr>
        <w:pStyle w:val="BookText"/>
      </w:pPr>
      <w:r>
        <w:rPr>
          <w:rFonts w:ascii="Amiri" w:hAnsi="Amiri" w:eastAsia="Amiri" w:cs="Amiri"/>
          <w:lang w:bidi="ar-SA"/>
          <w:color w:val="111111"/>
          <w:sz w:val="28"/>
          <w:szCs w:val="28"/>
          <w:rtl/>
        </w:rPr>
        <w:t xml:space="preserve">قل للّذين كفروا . .. للّذين اتقوا عند ربّهم ... و اللّه بصير بالعباد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آگاهى همه جانبه خداوند نباشد، كيفرها و پاداشها، تضمين نمى شود. از اين رو خداوند پس از بيان كيفر و پاداش، آگاهى خود را به احوال بندگان، متذكّر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14</w:t>
      </w:r>
    </w:p>
    <w:p>
      <w:pPr>
        <w:pStyle w:val="BookText"/>
      </w:pPr>
      <w:r>
        <w:rPr>
          <w:rFonts w:ascii="IRNazanin" w:hAnsi="IRNazanin" w:eastAsia="IRNazanin" w:cs="IRNazanin"/>
          <w:lang w:bidi="fa-IR"/>
          <w:color w:val="111111"/>
          <w:sz w:val="28"/>
          <w:szCs w:val="28"/>
          <w:rtl/>
        </w:rPr>
        <w:t xml:space="preserve">14 ـ كفر و انكار آگاهانه آيات الهى ، كيفر سريع خداوند را در پى دارد .</w:t>
      </w:r>
    </w:p>
    <w:p>
      <w:pPr>
        <w:pStyle w:val="BookText"/>
      </w:pPr>
      <w:r>
        <w:rPr>
          <w:rFonts w:ascii="Amiri" w:hAnsi="Amiri" w:eastAsia="Amiri" w:cs="Amiri"/>
          <w:lang w:bidi="ar-SA"/>
          <w:color w:val="111111"/>
          <w:sz w:val="28"/>
          <w:szCs w:val="28"/>
          <w:rtl/>
        </w:rPr>
        <w:t xml:space="preserve">و من يكفر بايات اللّه فانّ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10</w:t>
      </w:r>
    </w:p>
    <w:p>
      <w:pPr>
        <w:pStyle w:val="BookText"/>
      </w:pPr>
      <w:r>
        <w:rPr>
          <w:rFonts w:ascii="Amiri" w:hAnsi="Amiri" w:eastAsia="Amiri" w:cs="Amiri"/>
          <w:lang w:bidi="ar-SA"/>
          <w:color w:val="111111"/>
          <w:sz w:val="28"/>
          <w:szCs w:val="28"/>
          <w:rtl/>
        </w:rPr>
        <w:t xml:space="preserve">10 ـ مكر خداوند با كافران ، مجازات نمودن آنان به سبب مكرشان است .</w:t>
      </w:r>
    </w:p>
    <w:p>
      <w:pPr>
        <w:pStyle w:val="BookText"/>
      </w:pPr>
      <w:r>
        <w:rPr>
          <w:rFonts w:ascii="Amiri" w:hAnsi="Amiri" w:eastAsia="Amiri" w:cs="Amiri"/>
          <w:lang w:bidi="ar-SA"/>
          <w:color w:val="111111"/>
          <w:sz w:val="28"/>
          <w:szCs w:val="28"/>
          <w:rtl/>
        </w:rPr>
        <w:t xml:space="preserve">و مكروا و مكر اللّه</w:t>
      </w:r>
    </w:p>
    <w:p>
      <w:pPr>
        <w:pStyle w:val="BookText"/>
      </w:pPr>
      <w:r>
        <w:rPr>
          <w:rFonts w:ascii="Amiri" w:hAnsi="Amiri" w:eastAsia="Amiri" w:cs="Amiri"/>
          <w:lang w:bidi="ar-SA"/>
          <w:color w:val="111111"/>
          <w:sz w:val="28"/>
          <w:szCs w:val="28"/>
          <w:rtl/>
        </w:rPr>
        <w:t xml:space="preserve">امام رضا(ع) درباره آيه فوق فرمود: انّ اللّه تبارك و تعالى . .. لا يمكر ... و لكنّه عزّ و جل يجازيهم ... جزاء المكر.</w:t>
      </w:r>
    </w:p>
    <w:p>
      <w:pPr>
        <w:pStyle w:val="BookText"/>
      </w:pPr>
      <w:r>
        <w:rPr>
          <w:rFonts w:ascii="Amiri" w:hAnsi="Amiri" w:eastAsia="Amiri" w:cs="Amiri"/>
          <w:lang w:bidi="ar-SA"/>
          <w:color w:val="111111"/>
          <w:sz w:val="28"/>
          <w:szCs w:val="28"/>
          <w:rtl/>
        </w:rPr>
        <w:t xml:space="preserve">عيون اخبارالرضا (ع)، ج 1، ص 126، ح 19، ب 11 ; معانى الاخبار، ص 13، ح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1،5</w:t>
      </w:r>
    </w:p>
    <w:p>
      <w:pPr>
        <w:pStyle w:val="BookText"/>
      </w:pPr>
      <w:r>
        <w:rPr>
          <w:rFonts w:ascii="Amiri" w:hAnsi="Amiri" w:eastAsia="Amiri" w:cs="Amiri"/>
          <w:lang w:bidi="ar-SA"/>
          <w:color w:val="111111"/>
          <w:sz w:val="28"/>
          <w:szCs w:val="28"/>
          <w:rtl/>
        </w:rPr>
        <w:t xml:space="preserve">1 ـ كافران ( يهوديان ) ، مشمول عذاب سخت خداوند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IRNazanin" w:hAnsi="IRNazanin" w:eastAsia="IRNazanin" w:cs="IRNazanin"/>
          <w:lang w:bidi="fa-IR"/>
          <w:color w:val="111111"/>
          <w:sz w:val="28"/>
          <w:szCs w:val="28"/>
          <w:rtl/>
        </w:rPr>
        <w:t xml:space="preserve">5 ـ كافران ( يهوديان ) ، هيچ يار و ياورى در برابر عذاب الهى در دنيا و آخرت ندارند .</w:t>
      </w:r>
    </w:p>
    <w:p>
      <w:pPr>
        <w:pStyle w:val="BookText"/>
      </w:pPr>
      <w:r>
        <w:rPr>
          <w:rFonts w:ascii="Amiri" w:hAnsi="Amiri" w:eastAsia="Amiri" w:cs="Amiri"/>
          <w:lang w:bidi="ar-SA"/>
          <w:color w:val="111111"/>
          <w:sz w:val="28"/>
          <w:szCs w:val="28"/>
          <w:rtl/>
        </w:rPr>
        <w:t xml:space="preserve">فاّما الذين كفروا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3</w:t>
      </w:r>
    </w:p>
    <w:p>
      <w:pPr>
        <w:pStyle w:val="BookText"/>
      </w:pPr>
      <w:r>
        <w:rPr>
          <w:rFonts w:ascii="Amiri" w:hAnsi="Amiri" w:eastAsia="Amiri" w:cs="Amiri"/>
          <w:lang w:bidi="ar-SA"/>
          <w:color w:val="111111"/>
          <w:sz w:val="28"/>
          <w:szCs w:val="28"/>
          <w:rtl/>
        </w:rPr>
        <w:t xml:space="preserve">3 ـ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4</w:t>
      </w:r>
    </w:p>
    <w:p>
      <w:pPr>
        <w:pStyle w:val="BookText"/>
      </w:pPr>
      <w:r>
        <w:rPr>
          <w:rFonts w:ascii="Amiri" w:hAnsi="Amiri" w:eastAsia="Amiri" w:cs="Amiri"/>
          <w:lang w:bidi="ar-SA"/>
          <w:color w:val="111111"/>
          <w:sz w:val="28"/>
          <w:szCs w:val="28"/>
          <w:rtl/>
        </w:rPr>
        <w:t xml:space="preserve">4 ـ كسانى كه در حال كفر بميرند ، مستحقّ عذابى دردناك هستند .</w:t>
      </w:r>
    </w:p>
    <w:p>
      <w:pPr>
        <w:pStyle w:val="BookText"/>
      </w:pPr>
      <w:r>
        <w:rPr>
          <w:rFonts w:ascii="Amiri" w:hAnsi="Amiri" w:eastAsia="Amiri" w:cs="Amiri"/>
          <w:lang w:bidi="ar-SA"/>
          <w:color w:val="111111"/>
          <w:sz w:val="28"/>
          <w:szCs w:val="28"/>
          <w:rtl/>
        </w:rPr>
        <w:t xml:space="preserve">اولئك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5،8</w:t>
      </w:r>
    </w:p>
    <w:p>
      <w:pPr>
        <w:pStyle w:val="BookText"/>
      </w:pPr>
      <w:r>
        <w:rPr>
          <w:rFonts w:ascii="Amiri" w:hAnsi="Amiri" w:eastAsia="Amiri" w:cs="Amiri"/>
          <w:lang w:bidi="ar-SA"/>
          <w:color w:val="111111"/>
          <w:sz w:val="28"/>
          <w:szCs w:val="28"/>
          <w:rtl/>
        </w:rPr>
        <w:t xml:space="preserve">5 ـ عذاب سيه رويان ( اهل كفر ) و استغراق سفيدرويان در رحمت الهى ، از آيات بحق خداوند</w:t>
      </w:r>
    </w:p>
    <w:p>
      <w:pPr>
        <w:pStyle w:val="BookText"/>
      </w:pPr>
      <w:r>
        <w:rPr>
          <w:rFonts w:ascii="Amiri" w:hAnsi="Amiri" w:eastAsia="Amiri" w:cs="Amiri"/>
          <w:lang w:bidi="ar-SA"/>
          <w:color w:val="111111"/>
          <w:sz w:val="28"/>
          <w:szCs w:val="28"/>
          <w:rtl/>
        </w:rPr>
        <w:t xml:space="preserve">فذوقوا العذاب بما كنتم تكفرون . .. ففى رحمة اللّه ... تلك ايات اللّه</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بنابراينكه مشاراليه «تلك»، مطالب مذكور در دو آيه قبل باشد.</w:t>
      </w:r>
    </w:p>
    <w:p>
      <w:pPr>
        <w:pStyle w:val="BookText"/>
      </w:pPr>
      <w:r>
        <w:rPr>
          <w:rFonts w:ascii="IRNazanin" w:hAnsi="IRNazanin" w:eastAsia="IRNazanin" w:cs="IRNazanin"/>
          <w:lang w:bidi="fa-IR"/>
          <w:color w:val="111111"/>
          <w:sz w:val="28"/>
          <w:szCs w:val="28"/>
          <w:rtl/>
        </w:rPr>
        <w:t xml:space="preserve">8 ـ عذاب سيه رويان ( كافران ) ، ناشى از اعمال ناپسند ( تفرقه و پراكندگى و كفر ) خود آنان است و نه از ناحيه خداوند</w:t>
      </w:r>
    </w:p>
    <w:p>
      <w:pPr>
        <w:pStyle w:val="BookText"/>
      </w:pPr>
      <w:r>
        <w:rPr>
          <w:rFonts w:ascii="Amiri" w:hAnsi="Amiri" w:eastAsia="Amiri" w:cs="Amiri"/>
          <w:lang w:bidi="ar-SA"/>
          <w:color w:val="111111"/>
          <w:sz w:val="28"/>
          <w:szCs w:val="28"/>
          <w:rtl/>
        </w:rPr>
        <w:t xml:space="preserve">فاما الذين اسودّت وجوههم . .. و ما اللّه يريد ظلماً للعالمين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1،13</w:t>
      </w:r>
    </w:p>
    <w:p>
      <w:pPr>
        <w:pStyle w:val="BookText"/>
      </w:pPr>
      <w:r>
        <w:rPr>
          <w:rFonts w:ascii="Amiri" w:hAnsi="Amiri" w:eastAsia="Amiri" w:cs="Amiri"/>
          <w:lang w:bidi="ar-SA"/>
          <w:color w:val="111111"/>
          <w:sz w:val="28"/>
          <w:szCs w:val="28"/>
          <w:rtl/>
        </w:rPr>
        <w:t xml:space="preserve">1 ـ اموال و فرزندان اهل كفر ، نمى تواند آنها را از كيفر خداوند برهاند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«اغنى» هنگامى كه با «عن» متعدى شود، به معناى «دفع» مى آيد. لذا «لن تُغنى»، يعنى نمى رهاند. (روح المعانى).</w:t>
      </w:r>
    </w:p>
    <w:p>
      <w:pPr>
        <w:pStyle w:val="BookText"/>
      </w:pPr>
      <w:r>
        <w:rPr>
          <w:rFonts w:ascii="IRNazanin" w:hAnsi="IRNazanin" w:eastAsia="IRNazanin" w:cs="IRNazanin"/>
          <w:lang w:bidi="fa-IR"/>
          <w:color w:val="111111"/>
          <w:sz w:val="28"/>
          <w:szCs w:val="28"/>
          <w:rtl/>
        </w:rPr>
        <w:t xml:space="preserve">13 ـ آتش جاودانه دوزخ ، فرجام كفر پيشگانِ اهل كتاب</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Amiri" w:hAnsi="Amiri" w:eastAsia="Amiri" w:cs="Amiri"/>
          <w:lang w:bidi="ar-SA"/>
          <w:color w:val="111111"/>
          <w:sz w:val="28"/>
          <w:szCs w:val="28"/>
          <w:rtl/>
        </w:rPr>
        <w:t xml:space="preserve">با توجه به آيات قبل، مراد از «الذين»، كافران اهل كتاب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23</w:t>
      </w:r>
    </w:p>
    <w:p>
      <w:pPr>
        <w:pStyle w:val="BookText"/>
      </w:pPr>
      <w:r>
        <w:rPr>
          <w:rFonts w:ascii="IRNazanin" w:hAnsi="IRNazanin" w:eastAsia="IRNazanin" w:cs="IRNazanin"/>
          <w:lang w:bidi="fa-IR"/>
          <w:color w:val="111111"/>
          <w:sz w:val="28"/>
          <w:szCs w:val="28"/>
          <w:rtl/>
        </w:rPr>
        <w:t xml:space="preserve">23 ـ كافران كينه توز و منافقان حيله گر شايسته نابودى</w:t>
      </w:r>
    </w:p>
    <w:p>
      <w:pPr>
        <w:pStyle w:val="BookText"/>
      </w:pPr>
      <w:r>
        <w:rPr>
          <w:rFonts w:ascii="Amiri" w:hAnsi="Amiri" w:eastAsia="Amiri" w:cs="Amiri"/>
          <w:lang w:bidi="ar-SA"/>
          <w:color w:val="111111"/>
          <w:sz w:val="28"/>
          <w:szCs w:val="28"/>
          <w:rtl/>
        </w:rPr>
        <w:t xml:space="preserve">قل موتوا بغيظكم انّ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3،5،6،8</w:t>
      </w:r>
    </w:p>
    <w:p>
      <w:pPr>
        <w:pStyle w:val="BookText"/>
      </w:pPr>
      <w:r>
        <w:rPr>
          <w:rFonts w:ascii="Amiri" w:hAnsi="Amiri" w:eastAsia="Amiri" w:cs="Amiri"/>
          <w:lang w:bidi="ar-SA"/>
          <w:color w:val="111111"/>
          <w:sz w:val="28"/>
          <w:szCs w:val="28"/>
          <w:rtl/>
        </w:rPr>
        <w:t xml:space="preserve">3 ـ آتش دوزخ ، در انتظار كافران و رباخواران ، و آماده براى آنان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Amiri" w:hAnsi="Amiri" w:eastAsia="Amiri" w:cs="Amiri"/>
          <w:lang w:bidi="ar-SA"/>
          <w:color w:val="111111"/>
          <w:sz w:val="28"/>
          <w:szCs w:val="28"/>
          <w:rtl/>
        </w:rPr>
        <w:t xml:space="preserve">5 ـ آتش دوزخ ، هم اكنون حاضر و آماده براى كافران</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IRNazanin" w:hAnsi="IRNazanin" w:eastAsia="IRNazanin" w:cs="IRNazanin"/>
          <w:lang w:bidi="fa-IR"/>
          <w:color w:val="111111"/>
          <w:sz w:val="28"/>
          <w:szCs w:val="28"/>
          <w:rtl/>
        </w:rPr>
        <w:t xml:space="preserve">كلمه «اعدّت» (مهيّا شده)، به صيغه ماضى، دلالت بر وجود بالفعل چنين آتشى دارد.</w:t>
      </w:r>
    </w:p>
    <w:p>
      <w:pPr>
        <w:pStyle w:val="BookText"/>
      </w:pPr>
      <w:r>
        <w:rPr>
          <w:rFonts w:ascii="Amiri" w:hAnsi="Amiri" w:eastAsia="Amiri" w:cs="Amiri"/>
          <w:lang w:bidi="ar-SA"/>
          <w:color w:val="111111"/>
          <w:sz w:val="28"/>
          <w:szCs w:val="28"/>
          <w:rtl/>
        </w:rPr>
        <w:t xml:space="preserve">6 ـ آتش دوزخ ، در اصل براى كافران مهيّا شده است .</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Amiri" w:hAnsi="Amiri" w:eastAsia="Amiri" w:cs="Amiri"/>
          <w:lang w:bidi="ar-SA"/>
          <w:color w:val="111111"/>
          <w:sz w:val="28"/>
          <w:szCs w:val="28"/>
          <w:rtl/>
        </w:rPr>
        <w:t xml:space="preserve">بنابر اينكه «الّتى»، وصفِ توضيحى باشد نه احترازى.</w:t>
      </w:r>
    </w:p>
    <w:p>
      <w:pPr>
        <w:pStyle w:val="BookText"/>
      </w:pPr>
      <w:r>
        <w:rPr>
          <w:rFonts w:ascii="IRNazanin" w:hAnsi="IRNazanin" w:eastAsia="IRNazanin" w:cs="IRNazanin"/>
          <w:lang w:bidi="fa-IR"/>
          <w:color w:val="111111"/>
          <w:sz w:val="28"/>
          <w:szCs w:val="28"/>
          <w:rtl/>
        </w:rPr>
        <w:t xml:space="preserve">8 ـ همگونى عذاب رباخواران با عذاب كافران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19</w:t>
      </w:r>
    </w:p>
    <w:p>
      <w:pPr>
        <w:pStyle w:val="BookText"/>
      </w:pPr>
      <w:r>
        <w:rPr>
          <w:rFonts w:ascii="IRNazanin" w:hAnsi="IRNazanin" w:eastAsia="IRNazanin" w:cs="IRNazanin"/>
          <w:lang w:bidi="fa-IR"/>
          <w:color w:val="111111"/>
          <w:sz w:val="28"/>
          <w:szCs w:val="28"/>
          <w:rtl/>
        </w:rPr>
        <w:t xml:space="preserve">19 ـ آتشِ دوزخ ، جايگاه و فرجام شوم كفرپيشگان مشرك</w:t>
      </w:r>
    </w:p>
    <w:p>
      <w:pPr>
        <w:pStyle w:val="BookText"/>
      </w:pPr>
      <w:r>
        <w:rPr>
          <w:rFonts w:ascii="Amiri" w:hAnsi="Amiri" w:eastAsia="Amiri" w:cs="Amiri"/>
          <w:lang w:bidi="ar-SA"/>
          <w:color w:val="111111"/>
          <w:sz w:val="28"/>
          <w:szCs w:val="28"/>
          <w:rtl/>
        </w:rPr>
        <w:t xml:space="preserve">سنلقى فى قلوب الّذين كفروا الرعب . .. و ماويهم النّار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176  -  16</w:t>
      </w:r>
    </w:p>
    <w:p>
      <w:pPr>
        <w:pStyle w:val="BookText"/>
      </w:pPr>
      <w:r>
        <w:rPr>
          <w:rFonts w:ascii="IRNazanin" w:hAnsi="IRNazanin" w:eastAsia="IRNazanin" w:cs="IRNazanin"/>
          <w:lang w:bidi="fa-IR"/>
          <w:color w:val="111111"/>
          <w:sz w:val="28"/>
          <w:szCs w:val="28"/>
          <w:rtl/>
        </w:rPr>
        <w:t xml:space="preserve">16 ـ عذاب بزرگ اخروى در انتظار شتابگران در كفر است .</w:t>
      </w:r>
    </w:p>
    <w:p>
      <w:pPr>
        <w:pStyle w:val="BookText"/>
      </w:pPr>
      <w:r>
        <w:rPr>
          <w:rFonts w:ascii="Amiri" w:hAnsi="Amiri" w:eastAsia="Amiri" w:cs="Amiri"/>
          <w:lang w:bidi="ar-SA"/>
          <w:color w:val="111111"/>
          <w:sz w:val="28"/>
          <w:szCs w:val="28"/>
          <w:rtl/>
        </w:rPr>
        <w:t xml:space="preserve">الّذين يسارعون فى الكفر .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5،6</w:t>
      </w:r>
    </w:p>
    <w:p>
      <w:pPr>
        <w:pStyle w:val="BookText"/>
      </w:pPr>
      <w:r>
        <w:rPr>
          <w:rFonts w:ascii="IRNazanin" w:hAnsi="IRNazanin" w:eastAsia="IRNazanin" w:cs="IRNazanin"/>
          <w:lang w:bidi="fa-IR"/>
          <w:color w:val="111111"/>
          <w:sz w:val="28"/>
          <w:szCs w:val="28"/>
          <w:rtl/>
        </w:rPr>
        <w:t xml:space="preserve">5 ـ خداوند براى گناهكارانى كه توبه را تا آستانه مرگ تأخير انداخته و كسانى كه كافر بميرند ، عذاب دردناكى آماده كرده است .</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 اولئك اعتدنا لهم عذابا</w:t>
      </w:r>
    </w:p>
    <w:p>
      <w:pPr>
        <w:pStyle w:val="BookText"/>
      </w:pPr>
      <w:r>
        <w:rPr>
          <w:rFonts w:ascii="IRNazanin" w:hAnsi="IRNazanin" w:eastAsia="IRNazanin" w:cs="IRNazanin"/>
          <w:lang w:bidi="fa-IR"/>
          <w:color w:val="111111"/>
          <w:sz w:val="28"/>
          <w:szCs w:val="28"/>
          <w:rtl/>
        </w:rPr>
        <w:t xml:space="preserve">6 ـ خداوند براى كسانى كه تا لحظه مرگ بر كفر خويش باقى مانده و آنگاه ايمان آورند ، عذابى دردناك آماده كرده است .</w:t>
      </w:r>
    </w:p>
    <w:p>
      <w:pPr>
        <w:pStyle w:val="BookText"/>
      </w:pPr>
      <w:r>
        <w:rPr>
          <w:rFonts w:ascii="Amiri" w:hAnsi="Amiri" w:eastAsia="Amiri" w:cs="Amiri"/>
          <w:lang w:bidi="ar-SA"/>
          <w:color w:val="111111"/>
          <w:sz w:val="28"/>
          <w:szCs w:val="28"/>
          <w:rtl/>
        </w:rPr>
        <w:t xml:space="preserve">و ليست التّوبة . .. و لا الّذين يموتون و هُم كفّار اولئك اعتدنا لهم عذاباً اليما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6</w:t>
      </w:r>
    </w:p>
    <w:p>
      <w:pPr>
        <w:pStyle w:val="BookText"/>
      </w:pPr>
      <w:r>
        <w:rPr>
          <w:rFonts w:ascii="IRNazanin" w:hAnsi="IRNazanin" w:eastAsia="IRNazanin" w:cs="IRNazanin"/>
          <w:lang w:bidi="fa-IR"/>
          <w:color w:val="111111"/>
          <w:sz w:val="28"/>
          <w:szCs w:val="28"/>
          <w:rtl/>
        </w:rPr>
        <w:t xml:space="preserve">6 ـ آتش سوزان جهنم ، كيفر آتش افروزان و اخلالگران عليه پيامبران</w:t>
      </w:r>
    </w:p>
    <w:p>
      <w:pPr>
        <w:pStyle w:val="BookText"/>
      </w:pPr>
      <w:r>
        <w:rPr>
          <w:rFonts w:ascii="Amiri" w:hAnsi="Amiri" w:eastAsia="Amiri" w:cs="Amiri"/>
          <w:lang w:bidi="ar-SA"/>
          <w:color w:val="111111"/>
          <w:sz w:val="28"/>
          <w:szCs w:val="28"/>
          <w:rtl/>
        </w:rPr>
        <w:t xml:space="preserve">و كفى بجهنّم سعيراً</w:t>
      </w:r>
    </w:p>
    <w:p>
      <w:pPr>
        <w:pStyle w:val="BookText"/>
      </w:pPr>
      <w:r>
        <w:rPr>
          <w:rFonts w:ascii="Amiri" w:hAnsi="Amiri" w:eastAsia="Amiri" w:cs="Amiri"/>
          <w:lang w:bidi="ar-SA"/>
          <w:color w:val="111111"/>
          <w:sz w:val="28"/>
          <w:szCs w:val="28"/>
          <w:rtl/>
        </w:rPr>
        <w:t xml:space="preserve">«سعير»، به معناى آتش برافروخته و سوزان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14</w:t>
      </w:r>
    </w:p>
    <w:p>
      <w:pPr>
        <w:pStyle w:val="BookText"/>
      </w:pPr>
      <w:r>
        <w:rPr>
          <w:rFonts w:ascii="IRNazanin" w:hAnsi="IRNazanin" w:eastAsia="IRNazanin" w:cs="IRNazanin"/>
          <w:lang w:bidi="fa-IR"/>
          <w:color w:val="111111"/>
          <w:sz w:val="28"/>
          <w:szCs w:val="28"/>
          <w:rtl/>
        </w:rPr>
        <w:t xml:space="preserve">14 ـ خداوند ، گردآورنده همه منافقان و كافران ، در جهنم</w:t>
      </w:r>
    </w:p>
    <w:p>
      <w:pPr>
        <w:pStyle w:val="BookText"/>
      </w:pPr>
      <w:r>
        <w:rPr>
          <w:rFonts w:ascii="Amiri" w:hAnsi="Amiri" w:eastAsia="Amiri" w:cs="Amiri"/>
          <w:lang w:bidi="ar-SA"/>
          <w:color w:val="111111"/>
          <w:sz w:val="28"/>
          <w:szCs w:val="28"/>
          <w:rtl/>
        </w:rPr>
        <w:t xml:space="preserve">إنّ اللّه جامع المنفقين و الكفرين فى جهنم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3،4</w:t>
      </w:r>
    </w:p>
    <w:p>
      <w:pPr>
        <w:pStyle w:val="BookText"/>
      </w:pPr>
      <w:r>
        <w:rPr>
          <w:rFonts w:ascii="IRNazanin" w:hAnsi="IRNazanin" w:eastAsia="IRNazanin" w:cs="IRNazanin"/>
          <w:lang w:bidi="fa-IR"/>
          <w:color w:val="111111"/>
          <w:sz w:val="28"/>
          <w:szCs w:val="28"/>
          <w:rtl/>
        </w:rPr>
        <w:t xml:space="preserve">3 ـ كيفر خوار كننده الهى ، در انتظار كافران به خدا و پيامبران اوست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Amiri" w:hAnsi="Amiri" w:eastAsia="Amiri" w:cs="Amiri"/>
          <w:lang w:bidi="ar-SA"/>
          <w:color w:val="111111"/>
          <w:sz w:val="28"/>
          <w:szCs w:val="28"/>
          <w:rtl/>
        </w:rPr>
        <w:t xml:space="preserve">4 ـ جهنم و عذاب الهى ، هم اكنون براى كافران آماده و مهياست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IRNazanin" w:hAnsi="IRNazanin" w:eastAsia="IRNazanin" w:cs="IRNazanin"/>
          <w:lang w:bidi="fa-IR"/>
          <w:color w:val="111111"/>
          <w:sz w:val="28"/>
          <w:szCs w:val="28"/>
          <w:rtl/>
        </w:rPr>
        <w:t xml:space="preserve">چنانچه مراد از «عذاباً مهيناً» عذاب دوزخ باشد، فعل «اعتدنا»، به صيغه ماضى حكايت از وجود هم اكنون دوزخ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7</w:t>
      </w:r>
    </w:p>
    <w:p>
      <w:pPr>
        <w:pStyle w:val="BookText"/>
      </w:pPr>
      <w:r>
        <w:rPr>
          <w:rFonts w:ascii="IRNazanin" w:hAnsi="IRNazanin" w:eastAsia="IRNazanin" w:cs="IRNazanin"/>
          <w:lang w:bidi="fa-IR"/>
          <w:color w:val="111111"/>
          <w:sz w:val="28"/>
          <w:szCs w:val="28"/>
          <w:rtl/>
        </w:rPr>
        <w:t xml:space="preserve">7 ـ جاودانگى در جهنم ، كيفر كافران ستمگر</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10  -  1</w:t>
      </w:r>
    </w:p>
    <w:p>
      <w:pPr>
        <w:pStyle w:val="BookText"/>
      </w:pPr>
      <w:r>
        <w:rPr>
          <w:rFonts w:ascii="IRNazanin" w:hAnsi="IRNazanin" w:eastAsia="IRNazanin" w:cs="IRNazanin"/>
          <w:lang w:bidi="fa-IR"/>
          <w:color w:val="111111"/>
          <w:sz w:val="28"/>
          <w:szCs w:val="28"/>
          <w:rtl/>
        </w:rPr>
        <w:t xml:space="preserve">1 ـ كافران و تكذيب كنندگان آيات الهى ، اصحاب دوزخ هستند .</w:t>
      </w:r>
    </w:p>
    <w:p>
      <w:pPr>
        <w:pStyle w:val="BookText"/>
      </w:pPr>
      <w:r>
        <w:rPr>
          <w:rFonts w:ascii="Amiri" w:hAnsi="Amiri" w:eastAsia="Amiri" w:cs="Amiri"/>
          <w:lang w:bidi="ar-SA"/>
          <w:color w:val="111111"/>
          <w:sz w:val="28"/>
          <w:szCs w:val="28"/>
          <w:rtl/>
        </w:rPr>
        <w:t xml:space="preserve">و الذين كفروا و كذبوا . .. أولئك اصحب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w:t>
      </w:r>
    </w:p>
    <w:p>
      <w:pPr>
        <w:pStyle w:val="BookText"/>
      </w:pPr>
      <w:r>
        <w:rPr>
          <w:rFonts w:ascii="IRNazanin" w:hAnsi="IRNazanin" w:eastAsia="IRNazanin" w:cs="IRNazanin"/>
          <w:lang w:bidi="fa-IR"/>
          <w:color w:val="111111"/>
          <w:sz w:val="28"/>
          <w:szCs w:val="28"/>
          <w:rtl/>
        </w:rPr>
        <w:t xml:space="preserve">2 ـ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3</w:t>
      </w:r>
    </w:p>
    <w:p>
      <w:pPr>
        <w:pStyle w:val="BookText"/>
      </w:pPr>
      <w:r>
        <w:rPr>
          <w:rFonts w:ascii="IRNazanin" w:hAnsi="IRNazanin" w:eastAsia="IRNazanin" w:cs="IRNazanin"/>
          <w:lang w:bidi="fa-IR"/>
          <w:color w:val="111111"/>
          <w:sz w:val="28"/>
          <w:szCs w:val="28"/>
          <w:rtl/>
        </w:rPr>
        <w:t xml:space="preserve">3 ـ كفرپيشگان به پندار باطل ، خويشتن را از مكر خدا و كيفر هاى ناگهانى وى ايمن مى شمارند .</w:t>
      </w:r>
    </w:p>
    <w:p>
      <w:pPr>
        <w:pStyle w:val="BookText"/>
      </w:pPr>
      <w:r>
        <w:rPr>
          <w:rFonts w:ascii="Amiri" w:hAnsi="Amiri" w:eastAsia="Amiri" w:cs="Amiri"/>
          <w:lang w:bidi="ar-SA"/>
          <w:color w:val="111111"/>
          <w:sz w:val="28"/>
          <w:szCs w:val="28"/>
          <w:rtl/>
        </w:rPr>
        <w:t xml:space="preserve">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2</w:t>
      </w:r>
    </w:p>
    <w:p>
      <w:pPr>
        <w:pStyle w:val="BookText"/>
      </w:pPr>
      <w:r>
        <w:rPr>
          <w:rFonts w:ascii="IRNazanin" w:hAnsi="IRNazanin" w:eastAsia="IRNazanin" w:cs="IRNazanin"/>
          <w:lang w:bidi="fa-IR"/>
          <w:color w:val="111111"/>
          <w:sz w:val="28"/>
          <w:szCs w:val="28"/>
          <w:rtl/>
        </w:rPr>
        <w:t xml:space="preserve">2 ـ ابتلاى كفرپيشگان تاريخ به كيفر هاى الهى ، بيانگر توانايى خداوند به گرفتارسازى گنهكاران موجود به عقوبت گناهانشان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IRNazanin" w:hAnsi="IRNazanin" w:eastAsia="IRNazanin" w:cs="IRNazanin"/>
          <w:lang w:bidi="fa-IR"/>
          <w:color w:val="111111"/>
          <w:sz w:val="28"/>
          <w:szCs w:val="28"/>
          <w:rtl/>
        </w:rPr>
        <w:t xml:space="preserve">فاعل «يهد» ضميرى است كه به داستان و سرنوشت اقوام پيشين برمى گردد و «أن لو نشاء . .. » مفعول آن مى باشد. قابل ذكر است كه «الذين يرثون» نيز مفعول به واسطه «يهد» است. و چون «يهد» به حرف لام متعدى شده، معناى تبيين در آن تضمين شده است. بنابراين جمله «او لم يهد ... » يعنى آيا سرگذشت پيشينيان براى وارثانشان اين حقيقت را روشن نكرده است كه اگر مشيت ما اقتضا كند آنان را به سبب گناهانشان عقوبت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1</w:t>
      </w:r>
    </w:p>
    <w:p>
      <w:pPr>
        <w:pStyle w:val="BookText"/>
      </w:pPr>
      <w:r>
        <w:rPr>
          <w:rFonts w:ascii="IRNazanin" w:hAnsi="IRNazanin" w:eastAsia="IRNazanin" w:cs="IRNazanin"/>
          <w:lang w:bidi="fa-IR"/>
          <w:color w:val="111111"/>
          <w:sz w:val="28"/>
          <w:szCs w:val="28"/>
          <w:rtl/>
        </w:rPr>
        <w:t xml:space="preserve">1 ـ سنت خداوند بر امهال كفرپيشگانِ تكذيب كننده و تأخير در هلاكت و عذاب ايشان است .</w:t>
      </w:r>
    </w:p>
    <w:p>
      <w:pPr>
        <w:pStyle w:val="BookText"/>
      </w:pPr>
      <w:r>
        <w:rPr>
          <w:rFonts w:ascii="Amiri" w:hAnsi="Amiri" w:eastAsia="Amiri" w:cs="Amiri"/>
          <w:lang w:bidi="ar-SA"/>
          <w:color w:val="111111"/>
          <w:sz w:val="28"/>
          <w:szCs w:val="28"/>
          <w:rtl/>
        </w:rPr>
        <w:t xml:space="preserve">و أملى لهم إن كيدى متين</w:t>
      </w:r>
    </w:p>
    <w:p>
      <w:pPr>
        <w:pStyle w:val="BookText"/>
      </w:pPr>
      <w:r>
        <w:rPr>
          <w:rFonts w:ascii="IRNazanin" w:hAnsi="IRNazanin" w:eastAsia="IRNazanin" w:cs="IRNazanin"/>
          <w:lang w:bidi="fa-IR"/>
          <w:color w:val="111111"/>
          <w:sz w:val="28"/>
          <w:szCs w:val="28"/>
          <w:rtl/>
        </w:rPr>
        <w:t xml:space="preserve">املاء (مصدر اُملى از ماده ملاوة) به معناى مهلت دادن و تأخير انداختن است. به مناسبت اينكه حقيقت بيان شده (مهلت دادن و تأخير انداختن) درباره تكذيب كنندگان آيات الهى است، معلوم مى شود مراد از تأخير، تأخير در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2</w:t>
      </w:r>
    </w:p>
    <w:p>
      <w:pPr>
        <w:pStyle w:val="BookText"/>
      </w:pPr>
      <w:r>
        <w:rPr>
          <w:rFonts w:ascii="Amiri" w:hAnsi="Amiri" w:eastAsia="Amiri" w:cs="Amiri"/>
          <w:lang w:bidi="ar-SA"/>
          <w:color w:val="111111"/>
          <w:sz w:val="28"/>
          <w:szCs w:val="28"/>
          <w:rtl/>
        </w:rPr>
        <w:t xml:space="preserve">2 ـ آتش دوزخ كيفر تمامى كافران</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IRNazanin" w:hAnsi="IRNazanin" w:eastAsia="IRNazanin" w:cs="IRNazanin"/>
          <w:lang w:bidi="fa-IR"/>
          <w:color w:val="111111"/>
          <w:sz w:val="28"/>
          <w:szCs w:val="28"/>
          <w:rtl/>
        </w:rPr>
        <w:t xml:space="preserve">«ال» در «الكافرين» براى استغراق و شمول است. گفتنى است در وجه تركيبى «أن للكفرين ... » نظرهاى مختلفى ايراد شده است. بهترين وجه آن تقدير گرفتن فعلى همانند «اعلموا» است. يعنى «و اعلموا أن للكفرين عذاب النار».</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9</w:t>
      </w:r>
    </w:p>
    <w:p>
      <w:pPr>
        <w:pStyle w:val="BookText"/>
      </w:pPr>
      <w:r>
        <w:rPr>
          <w:rFonts w:ascii="Amiri" w:hAnsi="Amiri" w:eastAsia="Amiri" w:cs="Amiri"/>
          <w:lang w:bidi="ar-SA"/>
          <w:color w:val="111111"/>
          <w:sz w:val="28"/>
          <w:szCs w:val="28"/>
          <w:rtl/>
        </w:rPr>
        <w:t xml:space="preserve">9 ـ جهنم ، سزاى كافران حق ستيز</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7</w:t>
      </w:r>
    </w:p>
    <w:p>
      <w:pPr>
        <w:pStyle w:val="BookText"/>
      </w:pPr>
      <w:r>
        <w:rPr>
          <w:rFonts w:ascii="IRNazanin" w:hAnsi="IRNazanin" w:eastAsia="IRNazanin" w:cs="IRNazanin"/>
          <w:lang w:bidi="fa-IR"/>
          <w:color w:val="111111"/>
          <w:sz w:val="28"/>
          <w:szCs w:val="28"/>
          <w:rtl/>
        </w:rPr>
        <w:t xml:space="preserve">7 ـ خداوند ، كفرپيشگان را به سبب رفتار ناپسندشان ( سرمستى ها ، رياكارى ها ، بازدارى مردم از راه خدا ) ، مجازات خواهد كرد .</w:t>
      </w:r>
    </w:p>
    <w:p>
      <w:pPr>
        <w:pStyle w:val="BookText"/>
      </w:pPr>
      <w:r>
        <w:rPr>
          <w:rFonts w:ascii="Amiri" w:hAnsi="Amiri" w:eastAsia="Amiri" w:cs="Amiri"/>
          <w:lang w:bidi="ar-SA"/>
          <w:color w:val="111111"/>
          <w:sz w:val="28"/>
          <w:szCs w:val="28"/>
          <w:rtl/>
        </w:rPr>
        <w:t xml:space="preserve">و لاتكونوا كالذين . .. 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5،6،10،11</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6 ـ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10 ـ گرفتارى فرعونيان و كافران پيش از آنها به كيفر هاى شديد الهى ، نمودى از توانمندى خداوند است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11 ـ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14</w:t>
      </w:r>
    </w:p>
    <w:p>
      <w:pPr>
        <w:pStyle w:val="BookText"/>
      </w:pPr>
      <w:r>
        <w:rPr>
          <w:rFonts w:ascii="IRNazanin" w:hAnsi="IRNazanin" w:eastAsia="IRNazanin" w:cs="IRNazanin"/>
          <w:lang w:bidi="fa-IR"/>
          <w:color w:val="111111"/>
          <w:sz w:val="28"/>
          <w:szCs w:val="28"/>
          <w:rtl/>
        </w:rPr>
        <w:t xml:space="preserve">14 ـ كيفر خداوند براى كافران ، متكى بر شنوايى و علم گسترده اوست .</w:t>
      </w:r>
    </w:p>
    <w:p>
      <w:pPr>
        <w:pStyle w:val="BookText"/>
      </w:pPr>
      <w:r>
        <w:rPr>
          <w:rFonts w:ascii="Amiri" w:hAnsi="Amiri" w:eastAsia="Amiri" w:cs="Amiri"/>
          <w:lang w:bidi="ar-SA"/>
          <w:color w:val="111111"/>
          <w:sz w:val="28"/>
          <w:szCs w:val="28"/>
          <w:rtl/>
        </w:rPr>
        <w:t xml:space="preserve">و أن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7،8،12</w:t>
      </w:r>
    </w:p>
    <w:p>
      <w:pPr>
        <w:pStyle w:val="BookText"/>
      </w:pPr>
      <w:r>
        <w:rPr>
          <w:rFonts w:ascii="IRNazanin" w:hAnsi="IRNazanin" w:eastAsia="IRNazanin" w:cs="IRNazanin"/>
          <w:lang w:bidi="fa-IR"/>
          <w:color w:val="111111"/>
          <w:sz w:val="28"/>
          <w:szCs w:val="28"/>
          <w:rtl/>
        </w:rPr>
        <w:t xml:space="preserve">7 ـ عذاب جاودان جهنم ، مجازاتى بس سنگين و كافى براى منافقان و كافران</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 جهنم خلدين فيها هى حسبهم</w:t>
      </w:r>
    </w:p>
    <w:p>
      <w:pPr>
        <w:pStyle w:val="BookText"/>
      </w:pPr>
      <w:r>
        <w:rPr>
          <w:rFonts w:ascii="IRNazanin" w:hAnsi="IRNazanin" w:eastAsia="IRNazanin" w:cs="IRNazanin"/>
          <w:lang w:bidi="fa-IR"/>
          <w:color w:val="111111"/>
          <w:sz w:val="28"/>
          <w:szCs w:val="28"/>
          <w:rtl/>
        </w:rPr>
        <w:t xml:space="preserve">8 ـ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10</w:t>
      </w:r>
    </w:p>
    <w:p>
      <w:pPr>
        <w:pStyle w:val="BookText"/>
      </w:pPr>
      <w:r>
        <w:rPr>
          <w:rFonts w:ascii="IRNazanin" w:hAnsi="IRNazanin" w:eastAsia="IRNazanin" w:cs="IRNazanin"/>
          <w:lang w:bidi="fa-IR"/>
          <w:color w:val="111111"/>
          <w:sz w:val="28"/>
          <w:szCs w:val="28"/>
          <w:rtl/>
        </w:rPr>
        <w:t xml:space="preserve">10 ـ دستيابى مؤمنان به پاداش و ايمان و اعمال شايسته خويش و گرفتارى كافران به كيفر كفر و بزهكارى خود ، فلسفه اساسى معاد و برپايى رستاخيز است .</w:t>
      </w:r>
    </w:p>
    <w:p>
      <w:pPr>
        <w:pStyle w:val="BookText"/>
      </w:pPr>
      <w:r>
        <w:rPr>
          <w:rFonts w:ascii="Amiri" w:hAnsi="Amiri" w:eastAsia="Amiri" w:cs="Amiri"/>
          <w:lang w:bidi="ar-SA"/>
          <w:color w:val="111111"/>
          <w:sz w:val="28"/>
          <w:szCs w:val="28"/>
          <w:rtl/>
        </w:rPr>
        <w:t xml:space="preserve">ثم يعيده ليجزى الذين ءامنوا . .. و الذين كفروا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3،6</w:t>
      </w:r>
    </w:p>
    <w:p>
      <w:pPr>
        <w:pStyle w:val="BookText"/>
      </w:pPr>
      <w:r>
        <w:rPr>
          <w:rFonts w:ascii="IRNazanin" w:hAnsi="IRNazanin" w:eastAsia="IRNazanin" w:cs="IRNazanin"/>
          <w:lang w:bidi="fa-IR"/>
          <w:color w:val="111111"/>
          <w:sz w:val="28"/>
          <w:szCs w:val="28"/>
          <w:rtl/>
        </w:rPr>
        <w:t xml:space="preserve">3 ـ مجازات كفرپيشگان و منكران قيامت ( از ميان برداشتنشان ) ناسازگار با فلسفه آفرينش انسان</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6 ـ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20</w:t>
      </w:r>
    </w:p>
    <w:p>
      <w:pPr>
        <w:pStyle w:val="BookText"/>
      </w:pPr>
      <w:r>
        <w:rPr>
          <w:rFonts w:ascii="Amiri" w:hAnsi="Amiri" w:eastAsia="Amiri" w:cs="Amiri"/>
          <w:lang w:bidi="ar-SA"/>
          <w:color w:val="111111"/>
          <w:sz w:val="28"/>
          <w:szCs w:val="28"/>
          <w:rtl/>
        </w:rPr>
        <w:t xml:space="preserve">20 ـ عذاب دردناك جهنم ، كيفر كافران است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ممكن است الف و لام «العذاب» ـ كه براى عهد ذهنى است ـ اشاره به عذاب دنيوى (استيصال) باشد و ممكن است اشاره به عذاب برزخى و يا عذاب اخروى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18</w:t>
      </w:r>
    </w:p>
    <w:p>
      <w:pPr>
        <w:pStyle w:val="BookText"/>
      </w:pPr>
      <w:r>
        <w:rPr>
          <w:rFonts w:ascii="Amiri" w:hAnsi="Amiri" w:eastAsia="Amiri" w:cs="Amiri"/>
          <w:lang w:bidi="ar-SA"/>
          <w:color w:val="111111"/>
          <w:sz w:val="28"/>
          <w:szCs w:val="28"/>
          <w:rtl/>
        </w:rPr>
        <w:t xml:space="preserve">18ـ « عن أبى جعفر ( ع ) فى قوله : « و لايزال الذين كفروا تصيبهم بما صنعوا قارعة » و هى النقمة « أوتحلّ قريباً من دارهم » فتحلّ بقوم غيرهم فيرون ذلك و يسمعون به و الذين حلّت بهم عصاة كفار مثلهم و لايتعظ بعضهم ببعض و لن يزالوا</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 حتى يأتى وعد الله » الذى وعد المؤمنين من النصر و يخزى الله الكافرين ;</w:t>
      </w:r>
    </w:p>
    <w:p>
      <w:pPr>
        <w:pStyle w:val="BookText"/>
      </w:pPr>
      <w:r>
        <w:rPr>
          <w:rFonts w:ascii="IRNazanin" w:hAnsi="IRNazanin" w:eastAsia="IRNazanin" w:cs="IRNazanin"/>
          <w:lang w:bidi="fa-IR"/>
          <w:color w:val="111111"/>
          <w:sz w:val="28"/>
          <w:szCs w:val="28"/>
          <w:rtl/>
        </w:rPr>
        <w:t xml:space="preserve">از امام باقر(ع) درباره سخن خداوند: «و لايزال  . ..» روايت شده است كه: آن [قارعة] عقوبت است و [درباره] «أو تحلّ قريباً من دارهم» [يعنى] عقوبت بر قومى ديگر فرود مى آيد و آنان مى بينند و مى شنوند و آنهايى كه عقوبت بر آنان وارد شده، مانند ايشان گناهكار و كافرند و [ليكن] برخى از برخى ديگر پند نمى گيرند و همواره چنين هستند تا وعده خدا فرا رسد و، حتى يأتى وعد الله، همان وعده اى كه به مؤمنان داده است كه آنان را پيروز كند و خداوند كافران را خوار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5</w:t>
      </w:r>
    </w:p>
    <w:p>
      <w:pPr>
        <w:pStyle w:val="BookText"/>
      </w:pPr>
      <w:r>
        <w:rPr>
          <w:rFonts w:ascii="IRNazanin" w:hAnsi="IRNazanin" w:eastAsia="IRNazanin" w:cs="IRNazanin"/>
          <w:lang w:bidi="fa-IR"/>
          <w:color w:val="111111"/>
          <w:sz w:val="28"/>
          <w:szCs w:val="28"/>
          <w:rtl/>
        </w:rPr>
        <w:t xml:space="preserve">5ـ خداوند پس از مدت ها و گذشت زمانهايى ، كفرپيشگان و استهزاگران انبيا را به عقوبت هاى خويش گرفتار مى ساخت .</w:t>
      </w:r>
    </w:p>
    <w:p>
      <w:pPr>
        <w:pStyle w:val="BookText"/>
      </w:pPr>
      <w:r>
        <w:rPr>
          <w:rFonts w:ascii="Amiri" w:hAnsi="Amiri" w:eastAsia="Amiri" w:cs="Amiri"/>
          <w:lang w:bidi="ar-SA"/>
          <w:color w:val="111111"/>
          <w:sz w:val="28"/>
          <w:szCs w:val="28"/>
          <w:rtl/>
        </w:rPr>
        <w:t xml:space="preserve">فأمليت . .. ثم أخذتهم فكيف كان 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13ـ خداوند ، كفرپيشگان را پس از اتمام حجت حسابرسى مى كند و به مجازات مى رساند .</w:t>
      </w:r>
    </w:p>
    <w:p>
      <w:pPr>
        <w:pStyle w:val="BookText"/>
      </w:pPr>
      <w:r>
        <w:rPr>
          <w:rFonts w:ascii="Amiri" w:hAnsi="Amiri" w:eastAsia="Amiri" w:cs="Amiri"/>
          <w:lang w:bidi="ar-SA"/>
          <w:color w:val="111111"/>
          <w:sz w:val="28"/>
          <w:szCs w:val="28"/>
          <w:rtl/>
        </w:rPr>
        <w:t xml:space="preserve">فإنما عليك البلـغ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ـ كه گوياى حسابرسى و مجازات كفرپيشگان است ـ پس از «إنما عليك البلاغ» ـ كه گوياى ابلاغ و اتمام حجت است ـ مى رساند كه خداوند پيش از ابلاغ دين و اتمام حجت ، كافران را مجازات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9</w:t>
      </w:r>
    </w:p>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للكـفرين نزلاً</w:t>
      </w: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13</w:t>
      </w:r>
    </w:p>
    <w:p>
      <w:pPr>
        <w:pStyle w:val="BookText"/>
      </w:pPr>
      <w:r>
        <w:rPr>
          <w:rFonts w:ascii="IRNazanin" w:hAnsi="IRNazanin" w:eastAsia="IRNazanin" w:cs="IRNazanin"/>
          <w:lang w:bidi="fa-IR"/>
          <w:color w:val="111111"/>
          <w:sz w:val="28"/>
          <w:szCs w:val="28"/>
          <w:rtl/>
        </w:rPr>
        <w:t xml:space="preserve">13 - آتش سوزان ، كيفر كفرپيشگان و تمام كسانى كه در راستاى منحرف ساختن مردم از راه خدا و دين او تلاش مى كنند .</w:t>
      </w:r>
    </w:p>
    <w:p>
      <w:pPr>
        <w:pStyle w:val="BookText"/>
      </w:pPr>
      <w:r>
        <w:rPr>
          <w:rFonts w:ascii="Amiri" w:hAnsi="Amiri" w:eastAsia="Amiri" w:cs="Amiri"/>
          <w:lang w:bidi="ar-SA"/>
          <w:color w:val="111111"/>
          <w:sz w:val="28"/>
          <w:szCs w:val="28"/>
          <w:rtl/>
        </w:rPr>
        <w:t xml:space="preserve">و من الناس من يجـدل . .. و نذيقه يوم القيـمة عذاب الحريق</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4</w:t>
      </w:r>
    </w:p>
    <w:p>
      <w:pPr>
        <w:pStyle w:val="BookText"/>
      </w:pPr>
      <w:r>
        <w:rPr>
          <w:rFonts w:ascii="IRNazanin" w:hAnsi="IRNazanin" w:eastAsia="IRNazanin" w:cs="IRNazanin"/>
          <w:lang w:bidi="fa-IR"/>
          <w:color w:val="111111"/>
          <w:sz w:val="28"/>
          <w:szCs w:val="28"/>
          <w:rtl/>
        </w:rPr>
        <w:t xml:space="preserve">4 - سرگذشت قوم نوح ، داراى نشانه هايى روشن بر قدرت الهى در كيفر كافران و نصرت مؤمنان</w:t>
      </w:r>
    </w:p>
    <w:p>
      <w:pPr>
        <w:pStyle w:val="BookText"/>
      </w:pPr>
      <w:r>
        <w:rPr>
          <w:rFonts w:ascii="Amiri" w:hAnsi="Amiri" w:eastAsia="Amiri" w:cs="Amiri"/>
          <w:lang w:bidi="ar-SA"/>
          <w:color w:val="111111"/>
          <w:sz w:val="28"/>
          <w:szCs w:val="28"/>
          <w:rtl/>
        </w:rPr>
        <w:t xml:space="preserve">قال ربّ انصرنى . .. إنّ فى ذلك لأيـت</w:t>
      </w:r>
    </w:p>
    <w:p>
      <w:pPr>
        <w:pStyle w:val="BookText"/>
      </w:pPr>
      <w:r>
        <w:rPr>
          <w:rFonts w:ascii="IRNazanin" w:hAnsi="IRNazanin" w:eastAsia="IRNazanin" w:cs="IRNazanin"/>
          <w:lang w:bidi="fa-IR"/>
          <w:color w:val="111111"/>
          <w:sz w:val="28"/>
          <w:szCs w:val="28"/>
          <w:rtl/>
        </w:rPr>
        <w:t xml:space="preserve">با توجه به ظهور قدرت خدا در طوفان نوح و غرق شدن كافران و مشركان و نيز ظهور نصرت الهى نسبت به حضرت نوح(ع) و همراهان او، عبارت «إنّ فى ذلك لآيات»،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7</w:t>
      </w:r>
    </w:p>
    <w:p>
      <w:pPr>
        <w:pStyle w:val="BookText"/>
      </w:pPr>
      <w:r>
        <w:rPr>
          <w:rFonts w:ascii="Amiri" w:hAnsi="Amiri" w:eastAsia="Amiri" w:cs="Amiri"/>
          <w:lang w:bidi="ar-SA"/>
          <w:color w:val="111111"/>
          <w:sz w:val="28"/>
          <w:szCs w:val="28"/>
          <w:rtl/>
        </w:rPr>
        <w:t xml:space="preserve">7 - ربوبيت خدا ، مقتضى حسابرسى اعمال و كيفر كافران</w:t>
      </w:r>
    </w:p>
    <w:p>
      <w:pPr>
        <w:pStyle w:val="BookText"/>
      </w:pPr>
      <w:r>
        <w:rPr>
          <w:rFonts w:ascii="Amiri" w:hAnsi="Amiri" w:eastAsia="Amiri" w:cs="Amiri"/>
          <w:lang w:bidi="ar-SA"/>
          <w:color w:val="111111"/>
          <w:sz w:val="28"/>
          <w:szCs w:val="28"/>
          <w:rtl/>
        </w:rPr>
        <w:t xml:space="preserve">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207  -  2</w:t>
      </w:r>
    </w:p>
    <w:p>
      <w:pPr>
        <w:pStyle w:val="BookText"/>
      </w:pPr>
      <w:r>
        <w:rPr>
          <w:rFonts w:ascii="IRNazanin" w:hAnsi="IRNazanin" w:eastAsia="IRNazanin" w:cs="IRNazanin"/>
          <w:lang w:bidi="fa-IR"/>
          <w:color w:val="111111"/>
          <w:sz w:val="28"/>
          <w:szCs w:val="28"/>
          <w:rtl/>
        </w:rPr>
        <w:t xml:space="preserve">2 - بى ارزشى بهرهورى هر چند طولانى كافران از دنيا ، در قبال كيفر الهى</w:t>
      </w:r>
    </w:p>
    <w:p>
      <w:pPr>
        <w:pStyle w:val="BookText"/>
      </w:pPr>
      <w:r>
        <w:rPr>
          <w:rFonts w:ascii="Amiri" w:hAnsi="Amiri" w:eastAsia="Amiri" w:cs="Amiri"/>
          <w:lang w:bidi="ar-SA"/>
          <w:color w:val="111111"/>
          <w:sz w:val="28"/>
          <w:szCs w:val="28"/>
          <w:rtl/>
        </w:rPr>
        <w:t xml:space="preserve">إن متّعنـهم سنين . .. ما أغنى عنهم ما كانوا يمتّعون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3</w:t>
      </w:r>
    </w:p>
    <w:p>
      <w:pPr>
        <w:pStyle w:val="BookText"/>
      </w:pPr>
      <w:r>
        <w:rPr>
          <w:rFonts w:ascii="IRNazanin" w:hAnsi="IRNazanin" w:eastAsia="IRNazanin" w:cs="IRNazanin"/>
          <w:lang w:bidi="fa-IR"/>
          <w:color w:val="111111"/>
          <w:sz w:val="28"/>
          <w:szCs w:val="28"/>
          <w:rtl/>
        </w:rPr>
        <w:t xml:space="preserve">3 - تكذيب نشانه هاى خدا ، اصلى ترين موضوع دادگاه كيفرى كافران</w:t>
      </w:r>
    </w:p>
    <w:p>
      <w:pPr>
        <w:pStyle w:val="BookText"/>
      </w:pPr>
      <w:r>
        <w:rPr>
          <w:rFonts w:ascii="Amiri" w:hAnsi="Amiri" w:eastAsia="Amiri" w:cs="Amiri"/>
          <w:lang w:bidi="ar-SA"/>
          <w:color w:val="111111"/>
          <w:sz w:val="28"/>
          <w:szCs w:val="28"/>
          <w:rtl/>
        </w:rPr>
        <w:t xml:space="preserve">حتّى إذا جاءو قال أكذّبتم بـايـتى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8</w:t>
      </w:r>
    </w:p>
    <w:p>
      <w:pPr>
        <w:pStyle w:val="BookText"/>
      </w:pPr>
      <w:r>
        <w:rPr>
          <w:rFonts w:ascii="Amiri" w:hAnsi="Amiri" w:eastAsia="Amiri" w:cs="Amiri"/>
          <w:lang w:bidi="ar-SA"/>
          <w:color w:val="111111"/>
          <w:sz w:val="28"/>
          <w:szCs w:val="28"/>
          <w:rtl/>
        </w:rPr>
        <w:t xml:space="preserve">8 - كافران ، به كيفر الهى ، مجازات خواهند شد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4</w:t>
      </w:r>
    </w:p>
    <w:p>
      <w:pPr>
        <w:pStyle w:val="BookText"/>
      </w:pPr>
      <w:r>
        <w:rPr>
          <w:rFonts w:ascii="IRNazanin" w:hAnsi="IRNazanin" w:eastAsia="IRNazanin" w:cs="IRNazanin"/>
          <w:lang w:bidi="fa-IR"/>
          <w:color w:val="111111"/>
          <w:sz w:val="28"/>
          <w:szCs w:val="28"/>
          <w:rtl/>
        </w:rPr>
        <w:t xml:space="preserve">4 - عذاب فراگير دوزخ ، سزاى اعمال نارواى خود كافران است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برداشت بالا، بنابر تقدير «جزا» به عنوان معناى «ما»ى موصول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5</w:t>
      </w:r>
    </w:p>
    <w:p>
      <w:pPr>
        <w:pStyle w:val="BookText"/>
      </w:pPr>
      <w:r>
        <w:rPr>
          <w:rFonts w:ascii="IRNazanin" w:hAnsi="IRNazanin" w:eastAsia="IRNazanin" w:cs="IRNazanin"/>
          <w:lang w:bidi="fa-IR"/>
          <w:color w:val="111111"/>
          <w:sz w:val="28"/>
          <w:szCs w:val="28"/>
          <w:rtl/>
        </w:rPr>
        <w:t xml:space="preserve">5 - خداوند ، كافران حق ناپذير را ، به سرعت مجازات نمى كند و به آنها مدتى مهلت مى دهد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نمتّعهم قليلاً ثمّ نضطرّهم</w:t>
      </w:r>
    </w:p>
    <w:p>
      <w:pPr>
        <w:pStyle w:val="BookText"/>
      </w:pPr>
      <w:r>
        <w:rPr>
          <w:rFonts w:ascii="IRNazanin" w:hAnsi="IRNazanin" w:eastAsia="IRNazanin" w:cs="IRNazanin"/>
          <w:lang w:bidi="fa-IR"/>
          <w:color w:val="111111"/>
          <w:sz w:val="28"/>
          <w:szCs w:val="28"/>
          <w:rtl/>
        </w:rPr>
        <w:t xml:space="preserve">احتمال دارد «قليلاً» صفت براى مفعول به «نمتّع » باشد كه «زماناً» است. بنابراين، مفاد آيه چنين مى شود: «به آنان، مدت كوتاهى مهلت مى دهيم و سپس آنان را روانه عذاب جهنم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1،6،10</w:t>
      </w:r>
    </w:p>
    <w:p>
      <w:pPr>
        <w:pStyle w:val="BookText"/>
      </w:pPr>
      <w:r>
        <w:rPr>
          <w:rFonts w:ascii="IRNazanin" w:hAnsi="IRNazanin" w:eastAsia="IRNazanin" w:cs="IRNazanin"/>
          <w:lang w:bidi="fa-IR"/>
          <w:color w:val="111111"/>
          <w:sz w:val="28"/>
          <w:szCs w:val="28"/>
          <w:rtl/>
        </w:rPr>
        <w:t xml:space="preserve">1 - فلسفه پيمان گرفتن خداوند از پيامبران ، پاداش دادن به مؤمنان و كيفر دادن به كافران است .</w:t>
      </w:r>
    </w:p>
    <w:p>
      <w:pPr>
        <w:pStyle w:val="BookText"/>
      </w:pPr>
      <w:r>
        <w:rPr>
          <w:rFonts w:ascii="Amiri" w:hAnsi="Amiri" w:eastAsia="Amiri" w:cs="Amiri"/>
          <w:lang w:bidi="ar-SA"/>
          <w:color w:val="111111"/>
          <w:sz w:val="28"/>
          <w:szCs w:val="28"/>
          <w:rtl/>
        </w:rPr>
        <w:t xml:space="preserve">و إذا أخذنا من النبيّن ميثـقهم . .. ليسئل الصـدقين عن صدقهم ... و أعدّ للكـفرين</w:t>
      </w:r>
    </w:p>
    <w:p>
      <w:pPr>
        <w:pStyle w:val="BookText"/>
      </w:pPr>
      <w:r>
        <w:rPr>
          <w:rFonts w:ascii="IRNazanin" w:hAnsi="IRNazanin" w:eastAsia="IRNazanin" w:cs="IRNazanin"/>
          <w:lang w:bidi="fa-IR"/>
          <w:color w:val="111111"/>
          <w:sz w:val="28"/>
          <w:szCs w:val="28"/>
          <w:rtl/>
        </w:rPr>
        <w:t xml:space="preserve">«لام» در «ليسئل. ..» لامِ تعليل يا لام غايت است. مراد از «الصادقين» به قرينه مقابله با «الكافرين» مؤمنان اند. لازم به ذكر است كه برداشت بالا، ـ علاوه بر نكته ياد شده ـ مبتنى بر اين است كه مرجع ضمير در «صدقهم» واژه «الصادقين» باشد و علت پرسش از صداقت مؤمنان، پاداش دادن به آنها است.</w:t>
      </w:r>
    </w:p>
    <w:p>
      <w:pPr>
        <w:pStyle w:val="BookText"/>
      </w:pPr>
      <w:r>
        <w:rPr>
          <w:rFonts w:ascii="IRNazanin" w:hAnsi="IRNazanin" w:eastAsia="IRNazanin" w:cs="IRNazanin"/>
          <w:lang w:bidi="fa-IR"/>
          <w:color w:val="111111"/>
          <w:sz w:val="28"/>
          <w:szCs w:val="28"/>
          <w:rtl/>
        </w:rPr>
        <w:t xml:space="preserve">6 - عذاب شدن كافران ، پس از اتمام حجت با آنان است .</w:t>
      </w:r>
    </w:p>
    <w:p>
      <w:pPr>
        <w:pStyle w:val="BookText"/>
      </w:pPr>
      <w:r>
        <w:rPr>
          <w:rFonts w:ascii="Amiri" w:hAnsi="Amiri" w:eastAsia="Amiri" w:cs="Amiri"/>
          <w:lang w:bidi="ar-SA"/>
          <w:color w:val="111111"/>
          <w:sz w:val="28"/>
          <w:szCs w:val="28"/>
          <w:rtl/>
        </w:rPr>
        <w:t xml:space="preserve">و إذا أخذنا من النبيّن ميثـقهم . .. ليسئل ... و أعدّ للكـفرين</w:t>
      </w:r>
    </w:p>
    <w:p>
      <w:pPr>
        <w:pStyle w:val="BookText"/>
      </w:pPr>
      <w:r>
        <w:rPr>
          <w:rFonts w:ascii="IRNazanin" w:hAnsi="IRNazanin" w:eastAsia="IRNazanin" w:cs="IRNazanin"/>
          <w:lang w:bidi="fa-IR"/>
          <w:color w:val="111111"/>
          <w:sz w:val="28"/>
          <w:szCs w:val="28"/>
          <w:rtl/>
        </w:rPr>
        <w:t xml:space="preserve">10 - عذاب كافران ، بدون پرسش و پاسخ و مؤاخذه خواهد بود .</w:t>
      </w:r>
    </w:p>
    <w:p>
      <w:pPr>
        <w:pStyle w:val="BookText"/>
      </w:pPr>
      <w:r>
        <w:rPr>
          <w:rFonts w:ascii="Amiri" w:hAnsi="Amiri" w:eastAsia="Amiri" w:cs="Amiri"/>
          <w:lang w:bidi="ar-SA"/>
          <w:color w:val="111111"/>
          <w:sz w:val="28"/>
          <w:szCs w:val="28"/>
          <w:rtl/>
        </w:rPr>
        <w:t xml:space="preserve">ليسئل الصـدقين . .. و أعدّ للكـفرين عذابًا أليمًا</w:t>
      </w:r>
    </w:p>
    <w:p>
      <w:pPr>
        <w:pStyle w:val="BookText"/>
      </w:pPr>
      <w:r>
        <w:rPr>
          <w:rFonts w:ascii="IRNazanin" w:hAnsi="IRNazanin" w:eastAsia="IRNazanin" w:cs="IRNazanin"/>
          <w:lang w:bidi="fa-IR"/>
          <w:color w:val="111111"/>
          <w:sz w:val="28"/>
          <w:szCs w:val="28"/>
          <w:rtl/>
        </w:rPr>
        <w:t xml:space="preserve">تغيير اسلوب كلام از «ليسئل. ..» به «أعدّ...» مى تواند به منظور افاده اين نكته باشد كه عذاب كافران، آماده شده است و جاى چون و چرا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10</w:t>
      </w:r>
    </w:p>
    <w:p>
      <w:pPr>
        <w:pStyle w:val="BookText"/>
      </w:pPr>
      <w:r>
        <w:rPr>
          <w:rFonts w:ascii="Amiri" w:hAnsi="Amiri" w:eastAsia="Amiri" w:cs="Amiri"/>
          <w:lang w:bidi="ar-SA"/>
          <w:color w:val="111111"/>
          <w:sz w:val="28"/>
          <w:szCs w:val="28"/>
          <w:rtl/>
        </w:rPr>
        <w:t xml:space="preserve">10 - خداوند ، جز كافران را مجازات نمى كند .</w:t>
      </w:r>
    </w:p>
    <w:p>
      <w:pPr>
        <w:pStyle w:val="BookText"/>
      </w:pPr>
      <w:r>
        <w:rPr>
          <w:rFonts w:ascii="Amiri" w:hAnsi="Amiri" w:eastAsia="Amiri" w:cs="Amiri"/>
          <w:lang w:bidi="ar-SA"/>
          <w:color w:val="111111"/>
          <w:sz w:val="28"/>
          <w:szCs w:val="28"/>
          <w:rtl/>
        </w:rPr>
        <w:t xml:space="preserve">و هل نجـزى إلاّ الكفور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1</w:t>
      </w:r>
    </w:p>
    <w:p>
      <w:pPr>
        <w:pStyle w:val="BookText"/>
      </w:pPr>
      <w:r>
        <w:rPr>
          <w:rFonts w:ascii="Amiri" w:hAnsi="Amiri" w:eastAsia="Amiri" w:cs="Amiri"/>
          <w:lang w:bidi="ar-SA"/>
          <w:color w:val="111111"/>
          <w:sz w:val="28"/>
          <w:szCs w:val="28"/>
          <w:rtl/>
        </w:rPr>
        <w:t xml:space="preserve">1 - كافران ، سزاوار عذابى سخت و طاقت فرسا</w:t>
      </w:r>
    </w:p>
    <w:p>
      <w:pPr>
        <w:pStyle w:val="BookText"/>
      </w:pPr>
      <w:r>
        <w:rPr>
          <w:rFonts w:ascii="Amiri" w:hAnsi="Amiri" w:eastAsia="Amiri" w:cs="Amiri"/>
          <w:lang w:bidi="ar-SA"/>
          <w:color w:val="111111"/>
          <w:sz w:val="28"/>
          <w:szCs w:val="28"/>
          <w:rtl/>
        </w:rPr>
        <w:t xml:space="preserve">الذين كفروا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2،6</w:t>
      </w:r>
    </w:p>
    <w:p>
      <w:pPr>
        <w:pStyle w:val="BookText"/>
      </w:pPr>
      <w:r>
        <w:rPr>
          <w:rFonts w:ascii="Amiri" w:hAnsi="Amiri" w:eastAsia="Amiri" w:cs="Amiri"/>
          <w:lang w:bidi="ar-SA"/>
          <w:color w:val="111111"/>
          <w:sz w:val="28"/>
          <w:szCs w:val="28"/>
          <w:rtl/>
        </w:rPr>
        <w:t xml:space="preserve">2 - كافران ، محكوم به دوزخ اند .</w:t>
      </w:r>
    </w:p>
    <w:p>
      <w:pPr>
        <w:pStyle w:val="BookText"/>
      </w:pPr>
      <w:r>
        <w:rPr>
          <w:rFonts w:ascii="Amiri" w:hAnsi="Amiri" w:eastAsia="Amiri" w:cs="Amiri"/>
          <w:lang w:bidi="ar-SA"/>
          <w:color w:val="111111"/>
          <w:sz w:val="28"/>
          <w:szCs w:val="28"/>
          <w:rtl/>
        </w:rPr>
        <w:t xml:space="preserve">و الذين كفروا لهم نار جهنّم</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37  -  7</w:t>
      </w:r>
    </w:p>
    <w:p>
      <w:pPr>
        <w:pStyle w:val="BookText"/>
      </w:pPr>
      <w:r>
        <w:rPr>
          <w:rFonts w:ascii="IRNazanin" w:hAnsi="IRNazanin" w:eastAsia="IRNazanin" w:cs="IRNazanin"/>
          <w:lang w:bidi="fa-IR"/>
          <w:color w:val="111111"/>
          <w:sz w:val="28"/>
          <w:szCs w:val="28"/>
          <w:rtl/>
        </w:rPr>
        <w:t xml:space="preserve">7 - مجازات الهى براى كافران ، پس از اتمام حجت و دادن فرصت مناسب و عمر كافى براى شناخت و پذيرش دين و تعاليم آسمانى خواهد بود .</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10</w:t>
      </w:r>
    </w:p>
    <w:p>
      <w:pPr>
        <w:pStyle w:val="BookText"/>
      </w:pPr>
      <w:r>
        <w:rPr>
          <w:rFonts w:ascii="Amiri" w:hAnsi="Amiri" w:eastAsia="Amiri" w:cs="Amiri"/>
          <w:lang w:bidi="ar-SA"/>
          <w:color w:val="111111"/>
          <w:sz w:val="28"/>
          <w:szCs w:val="28"/>
          <w:rtl/>
        </w:rPr>
        <w:t xml:space="preserve">10 - كيفر كافران ، از شؤون مقام ربوبى است .</w:t>
      </w:r>
    </w:p>
    <w:p>
      <w:pPr>
        <w:pStyle w:val="BookText"/>
      </w:pPr>
      <w:r>
        <w:rPr>
          <w:rFonts w:ascii="Amiri" w:hAnsi="Amiri" w:eastAsia="Amiri" w:cs="Amiri"/>
          <w:lang w:bidi="ar-SA"/>
          <w:color w:val="111111"/>
          <w:sz w:val="28"/>
          <w:szCs w:val="28"/>
          <w:rtl/>
        </w:rPr>
        <w:t xml:space="preserve">و لايزيد الكـفرين كفرهم عند ربّهم إلاّ مقتًا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2</w:t>
      </w:r>
    </w:p>
    <w:p>
      <w:pPr>
        <w:pStyle w:val="BookText"/>
      </w:pPr>
      <w:r>
        <w:rPr>
          <w:rFonts w:ascii="IRNazanin" w:hAnsi="IRNazanin" w:eastAsia="IRNazanin" w:cs="IRNazanin"/>
          <w:lang w:bidi="fa-IR"/>
          <w:color w:val="111111"/>
          <w:sz w:val="28"/>
          <w:szCs w:val="28"/>
          <w:rtl/>
        </w:rPr>
        <w:t xml:space="preserve">2 - گرفتارى كافران و دشمنان دين خدا ، در دام افراد وسوسه كننده و اغواگر ، كيفر الهى براى آنان است .</w:t>
      </w:r>
    </w:p>
    <w:p>
      <w:pPr>
        <w:pStyle w:val="BookText"/>
      </w:pPr>
      <w:r>
        <w:rPr>
          <w:rFonts w:ascii="Amiri" w:hAnsi="Amiri" w:eastAsia="Amiri" w:cs="Amiri"/>
          <w:lang w:bidi="ar-SA"/>
          <w:color w:val="111111"/>
          <w:sz w:val="28"/>
          <w:szCs w:val="28"/>
          <w:rtl/>
        </w:rPr>
        <w:t xml:space="preserve">و قيّضنا لهم قرناء فزيّنوا لهم</w:t>
      </w:r>
    </w:p>
    <w:p>
      <w:pPr>
        <w:pStyle w:val="BookText"/>
      </w:pPr>
      <w:r>
        <w:rPr>
          <w:rFonts w:ascii="IRNazanin" w:hAnsi="IRNazanin" w:eastAsia="IRNazanin" w:cs="IRNazanin"/>
          <w:lang w:bidi="fa-IR"/>
          <w:color w:val="111111"/>
          <w:sz w:val="28"/>
          <w:szCs w:val="28"/>
          <w:rtl/>
        </w:rPr>
        <w:t xml:space="preserve">از اين كه خداوند تعيين هم نشين اغواگر را براى كافران به خود نسبت داده (قيّضنا)،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7</w:t>
      </w:r>
    </w:p>
    <w:p>
      <w:pPr>
        <w:pStyle w:val="BookText"/>
      </w:pPr>
      <w:r>
        <w:rPr>
          <w:rFonts w:ascii="IRNazanin" w:hAnsi="IRNazanin" w:eastAsia="IRNazanin" w:cs="IRNazanin"/>
          <w:lang w:bidi="fa-IR"/>
          <w:color w:val="111111"/>
          <w:sz w:val="28"/>
          <w:szCs w:val="28"/>
          <w:rtl/>
        </w:rPr>
        <w:t xml:space="preserve">7 - مجازات و عقوبت كفرپيشگان ، بازتاب و تجسم عملكرد بد خود آنان است .</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برداشت ياد شده بر اين اساس است كه «أسوء الذى. ..» خود جزا و كيفر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دود هاى متراكم قيامت ، شكنجه آور ، دردآفرين و در بر گيرنده تمامى كفرپيشگان</w:t>
      </w:r>
    </w:p>
    <w:p>
      <w:pPr>
        <w:pStyle w:val="BookText"/>
      </w:pPr>
      <w:r>
        <w:rPr>
          <w:rFonts w:ascii="Amiri" w:hAnsi="Amiri" w:eastAsia="Amiri" w:cs="Amiri"/>
          <w:lang w:bidi="ar-SA"/>
          <w:color w:val="111111"/>
          <w:sz w:val="28"/>
          <w:szCs w:val="28"/>
          <w:rtl/>
        </w:rPr>
        <w:t xml:space="preserve">يغشى الناس هـذا عذاب أليم</w:t>
      </w:r>
    </w:p>
    <w:p>
      <w:pPr>
        <w:pStyle w:val="BookText"/>
      </w:pPr>
      <w:r>
        <w:rPr>
          <w:rFonts w:ascii="Amiri" w:hAnsi="Amiri" w:eastAsia="Amiri" w:cs="Amiri"/>
          <w:lang w:bidi="ar-SA"/>
          <w:color w:val="111111"/>
          <w:sz w:val="28"/>
          <w:szCs w:val="28"/>
          <w:rtl/>
        </w:rPr>
        <w:t xml:space="preserve">ممكن است اين آيات در مورد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3</w:t>
      </w:r>
    </w:p>
    <w:p>
      <w:pPr>
        <w:pStyle w:val="BookText"/>
      </w:pPr>
      <w:r>
        <w:rPr>
          <w:rFonts w:ascii="IRNazanin" w:hAnsi="IRNazanin" w:eastAsia="IRNazanin" w:cs="IRNazanin"/>
          <w:lang w:bidi="fa-IR"/>
          <w:color w:val="111111"/>
          <w:sz w:val="28"/>
          <w:szCs w:val="28"/>
          <w:rtl/>
        </w:rPr>
        <w:t xml:space="preserve">3 - كيفر الهى براى كافران ، پس از اتمام حجت بر ايشان</w:t>
      </w:r>
    </w:p>
    <w:p>
      <w:pPr>
        <w:pStyle w:val="BookText"/>
      </w:pPr>
      <w:r>
        <w:rPr>
          <w:rFonts w:ascii="Amiri" w:hAnsi="Amiri" w:eastAsia="Amiri" w:cs="Amiri"/>
          <w:lang w:bidi="ar-SA"/>
          <w:color w:val="111111"/>
          <w:sz w:val="28"/>
          <w:szCs w:val="28"/>
          <w:rtl/>
        </w:rPr>
        <w:t xml:space="preserve">تتلى عليه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4</w:t>
      </w:r>
    </w:p>
    <w:p>
      <w:pPr>
        <w:pStyle w:val="BookText"/>
      </w:pPr>
      <w:r>
        <w:rPr>
          <w:rFonts w:ascii="IRNazanin" w:hAnsi="IRNazanin" w:eastAsia="IRNazanin" w:cs="IRNazanin"/>
          <w:lang w:bidi="fa-IR"/>
          <w:color w:val="111111"/>
          <w:sz w:val="28"/>
          <w:szCs w:val="28"/>
          <w:rtl/>
        </w:rPr>
        <w:t xml:space="preserve">4 - كيفر كافران ، پس از اتمام حجت پروردگار بر ايشان</w:t>
      </w:r>
    </w:p>
    <w:p>
      <w:pPr>
        <w:pStyle w:val="BookText"/>
      </w:pPr>
      <w:r>
        <w:rPr>
          <w:rFonts w:ascii="Amiri" w:hAnsi="Amiri" w:eastAsia="Amiri" w:cs="Amiri"/>
          <w:lang w:bidi="ar-SA"/>
          <w:color w:val="111111"/>
          <w:sz w:val="28"/>
          <w:szCs w:val="28"/>
          <w:rtl/>
        </w:rPr>
        <w:t xml:space="preserve">هـذا هدًى و الذين كفروا بـايـت ربّهم لهم عذاب</w:t>
      </w:r>
    </w:p>
    <w:p>
      <w:pPr>
        <w:pStyle w:val="BookText"/>
      </w:pPr>
      <w:r>
        <w:rPr>
          <w:rFonts w:ascii="IRNazanin" w:hAnsi="IRNazanin" w:eastAsia="IRNazanin" w:cs="IRNazanin"/>
          <w:lang w:bidi="fa-IR"/>
          <w:color w:val="111111"/>
          <w:sz w:val="28"/>
          <w:szCs w:val="28"/>
          <w:rtl/>
        </w:rPr>
        <w:t xml:space="preserve">از اين كه خداوند پس از بيان هدايتگرى قرآن، عذاب كافران را مطرح مى كند،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16</w:t>
      </w:r>
    </w:p>
    <w:p>
      <w:pPr>
        <w:pStyle w:val="BookText"/>
      </w:pPr>
      <w:r>
        <w:rPr>
          <w:rFonts w:ascii="Amiri" w:hAnsi="Amiri" w:eastAsia="Amiri" w:cs="Amiri"/>
          <w:lang w:bidi="ar-SA"/>
          <w:color w:val="111111"/>
          <w:sz w:val="28"/>
          <w:szCs w:val="28"/>
          <w:rtl/>
        </w:rPr>
        <w:t xml:space="preserve">16- كيفر الهى در حق كافران ، معلول عملكرد منفى خود آنان و به دور از شائبه ظلم</w:t>
      </w:r>
    </w:p>
    <w:p>
      <w:pPr>
        <w:pStyle w:val="BookText"/>
      </w:pPr>
      <w:r>
        <w:rPr>
          <w:rFonts w:ascii="Amiri" w:hAnsi="Amiri" w:eastAsia="Amiri" w:cs="Amiri"/>
          <w:lang w:bidi="ar-SA"/>
          <w:color w:val="111111"/>
          <w:sz w:val="28"/>
          <w:szCs w:val="28"/>
          <w:rtl/>
        </w:rPr>
        <w:t xml:space="preserve">و هم لايظلمون . .. تجزون عذاب الهون بما كنتم تستكبرون ... و بما كنتم تفسقون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7</w:t>
      </w:r>
    </w:p>
    <w:p>
      <w:pPr>
        <w:pStyle w:val="BookText"/>
      </w:pPr>
      <w:r>
        <w:rPr>
          <w:rFonts w:ascii="Amiri" w:hAnsi="Amiri" w:eastAsia="Amiri" w:cs="Amiri"/>
          <w:lang w:bidi="ar-SA"/>
          <w:color w:val="111111"/>
          <w:sz w:val="28"/>
          <w:szCs w:val="28"/>
          <w:rtl/>
        </w:rPr>
        <w:t xml:space="preserve">7- عدل الهى در كيفر كافران ، مورد اقرار خود آنان ، در قيامت</w:t>
      </w:r>
    </w:p>
    <w:p>
      <w:pPr>
        <w:pStyle w:val="BookText"/>
      </w:pPr>
      <w:r>
        <w:rPr>
          <w:rFonts w:ascii="Amiri" w:hAnsi="Amiri" w:eastAsia="Amiri" w:cs="Amiri"/>
          <w:lang w:bidi="ar-SA"/>
          <w:color w:val="111111"/>
          <w:sz w:val="28"/>
          <w:szCs w:val="28"/>
          <w:rtl/>
        </w:rPr>
        <w:t xml:space="preserve">أليس هـذا بالحقّ قالوا بلى و ربّنا</w:t>
      </w:r>
    </w:p>
    <w:p>
      <w:pPr>
        <w:pStyle w:val="BookText"/>
      </w:pPr>
      <w:r>
        <w:rPr>
          <w:rFonts w:ascii="Amiri" w:hAnsi="Amiri" w:eastAsia="Amiri" w:cs="Amiri"/>
          <w:lang w:bidi="ar-SA"/>
          <w:color w:val="111111"/>
          <w:sz w:val="28"/>
          <w:szCs w:val="28"/>
          <w:rtl/>
        </w:rPr>
        <w:t xml:space="preserve">«هـذا» اشاره به عذاب كافران است و مصداق بارز «حقّ» در زمينه مجازات،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4</w:t>
      </w:r>
    </w:p>
    <w:p>
      <w:pPr>
        <w:pStyle w:val="BookText"/>
      </w:pPr>
      <w:r>
        <w:rPr>
          <w:rFonts w:ascii="Amiri" w:hAnsi="Amiri" w:eastAsia="Amiri" w:cs="Amiri"/>
          <w:lang w:bidi="ar-SA"/>
          <w:color w:val="111111"/>
          <w:sz w:val="28"/>
          <w:szCs w:val="28"/>
          <w:rtl/>
        </w:rPr>
        <w:t xml:space="preserve">4 - آتش دوزخ ، هم اكنون موجود و مهيا براى كافران *</w:t>
      </w:r>
    </w:p>
    <w:p>
      <w:pPr>
        <w:pStyle w:val="BookText"/>
      </w:pPr>
      <w:r>
        <w:rPr>
          <w:rFonts w:ascii="Amiri" w:hAnsi="Amiri" w:eastAsia="Amiri" w:cs="Amiri"/>
          <w:lang w:bidi="ar-SA"/>
          <w:color w:val="111111"/>
          <w:sz w:val="28"/>
          <w:szCs w:val="28"/>
          <w:rtl/>
        </w:rPr>
        <w:t xml:space="preserve">فإنّا أعتدنا للكـفرين سعيرًا</w:t>
      </w:r>
    </w:p>
    <w:p>
      <w:pPr>
        <w:pStyle w:val="BookText"/>
      </w:pPr>
      <w:r>
        <w:rPr>
          <w:rFonts w:ascii="IRNazanin" w:hAnsi="IRNazanin" w:eastAsia="IRNazanin" w:cs="IRNazanin"/>
          <w:lang w:bidi="fa-IR"/>
          <w:color w:val="111111"/>
          <w:sz w:val="28"/>
          <w:szCs w:val="28"/>
          <w:rtl/>
        </w:rPr>
        <w:t xml:space="preserve">ماضى آمدن فعل «أعتدنا»، ممكن است ناظر به معناى حقيقى آن (زمان گذشته) باشد; نه اين كه مضارع محقق الوقوع را بيان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فتح  -  48  -  14  -  2</w:t>
      </w:r>
    </w:p>
    <w:p>
      <w:pPr>
        <w:pStyle w:val="BookText"/>
      </w:pPr>
      <w:r>
        <w:rPr>
          <w:rFonts w:ascii="IRNazanin" w:hAnsi="IRNazanin" w:eastAsia="IRNazanin" w:cs="IRNazanin"/>
          <w:lang w:bidi="fa-IR"/>
          <w:color w:val="111111"/>
          <w:sz w:val="28"/>
          <w:szCs w:val="28"/>
          <w:rtl/>
        </w:rPr>
        <w:t xml:space="preserve">2 - حاكميت مطلق خداوند بر هستى ، پشتوانه تحقق اراده او بر كيفر كافران</w:t>
      </w:r>
    </w:p>
    <w:p>
      <w:pPr>
        <w:pStyle w:val="BookText"/>
      </w:pPr>
      <w:r>
        <w:rPr>
          <w:rFonts w:ascii="Amiri" w:hAnsi="Amiri" w:eastAsia="Amiri" w:cs="Amiri"/>
          <w:lang w:bidi="ar-SA"/>
          <w:color w:val="111111"/>
          <w:sz w:val="28"/>
          <w:szCs w:val="28"/>
          <w:rtl/>
        </w:rPr>
        <w:t xml:space="preserve">فإنّا أعتدنا للكـفرين سعيرًا . و للّه ملك السمـوت و الأرض</w:t>
      </w:r>
    </w:p>
    <w:p>
      <w:pPr>
        <w:pStyle w:val="BookText"/>
      </w:pPr>
      <w:r>
        <w:rPr>
          <w:rFonts w:ascii="IRNazanin" w:hAnsi="IRNazanin" w:eastAsia="IRNazanin" w:cs="IRNazanin"/>
          <w:lang w:bidi="fa-IR"/>
          <w:color w:val="111111"/>
          <w:sz w:val="28"/>
          <w:szCs w:val="28"/>
          <w:rtl/>
        </w:rPr>
        <w:t xml:space="preserve">تذكر به حاكميت مطلق خداوند بر هستى ـ در پى تهديد كافران به عذاب ـ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9</w:t>
      </w:r>
    </w:p>
    <w:p>
      <w:pPr>
        <w:pStyle w:val="BookText"/>
      </w:pPr>
      <w:r>
        <w:rPr>
          <w:rFonts w:ascii="IRNazanin" w:hAnsi="IRNazanin" w:eastAsia="IRNazanin" w:cs="IRNazanin"/>
          <w:lang w:bidi="fa-IR"/>
          <w:color w:val="111111"/>
          <w:sz w:val="28"/>
          <w:szCs w:val="28"/>
          <w:rtl/>
        </w:rPr>
        <w:t xml:space="preserve">9 - مجازات الهى در حق كافران ، در پى مهلت ها و داراى زمان و برنامه اى خاص</w:t>
      </w:r>
    </w:p>
    <w:p>
      <w:pPr>
        <w:pStyle w:val="BookText"/>
      </w:pPr>
      <w:r>
        <w:rPr>
          <w:rFonts w:ascii="Amiri" w:hAnsi="Amiri" w:eastAsia="Amiri" w:cs="Amiri"/>
          <w:lang w:bidi="ar-SA"/>
          <w:color w:val="111111"/>
          <w:sz w:val="28"/>
          <w:szCs w:val="28"/>
          <w:rtl/>
        </w:rPr>
        <w:t xml:space="preserve">فإنّ للذين ظلموا ذنوبًا . .. فلايستعجلون</w:t>
      </w:r>
    </w:p>
    <w:p>
      <w:pPr>
        <w:pStyle w:val="BookText"/>
      </w:pPr>
      <w:r>
        <w:rPr>
          <w:rFonts w:ascii="Amiri" w:hAnsi="Amiri" w:eastAsia="Amiri" w:cs="Amiri"/>
          <w:lang w:bidi="ar-SA"/>
          <w:color w:val="111111"/>
          <w:sz w:val="28"/>
          <w:szCs w:val="28"/>
          <w:rtl/>
        </w:rPr>
        <w:t xml:space="preserve">تعبير «فلايستعجلون» مى رساند كه خداوند در مجازات كافران عجله ندارد; بلكه براساس مصلحت به ايشان مهلت داده و طبق برنامه و زمانى خاص آن را به اجرا درمى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6</w:t>
      </w:r>
    </w:p>
    <w:p>
      <w:pPr>
        <w:pStyle w:val="BookText"/>
      </w:pPr>
      <w:r>
        <w:rPr>
          <w:rFonts w:ascii="IRNazanin" w:hAnsi="IRNazanin" w:eastAsia="IRNazanin" w:cs="IRNazanin"/>
          <w:lang w:bidi="fa-IR"/>
          <w:color w:val="111111"/>
          <w:sz w:val="28"/>
          <w:szCs w:val="28"/>
          <w:rtl/>
        </w:rPr>
        <w:t xml:space="preserve">6 - كيفر كافران ، در پى اتمام حجت بر ايشان با هشدار هاى مكرر</w:t>
      </w:r>
    </w:p>
    <w:p>
      <w:pPr>
        <w:pStyle w:val="BookText"/>
      </w:pPr>
      <w:r>
        <w:rPr>
          <w:rFonts w:ascii="Amiri" w:hAnsi="Amiri" w:eastAsia="Amiri" w:cs="Amiri"/>
          <w:lang w:bidi="ar-SA"/>
          <w:color w:val="111111"/>
          <w:sz w:val="28"/>
          <w:szCs w:val="28"/>
          <w:rtl/>
        </w:rPr>
        <w:t xml:space="preserve">فويل للذين كفروا من يومهم الذى يوعدون</w:t>
      </w:r>
    </w:p>
    <w:p>
      <w:pPr>
        <w:pStyle w:val="BookText"/>
      </w:pPr>
      <w:r>
        <w:rPr>
          <w:rFonts w:ascii="IRNazanin" w:hAnsi="IRNazanin" w:eastAsia="IRNazanin" w:cs="IRNazanin"/>
          <w:lang w:bidi="fa-IR"/>
          <w:color w:val="111111"/>
          <w:sz w:val="28"/>
          <w:szCs w:val="28"/>
          <w:rtl/>
        </w:rPr>
        <w:t xml:space="preserve">تعبير «يوعدون» (با فعل مضارع) بيانگر وعيدهاى مستمر و مكرر است كه قبل از مجازات و كيفر كافران، به ايشان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4</w:t>
      </w:r>
    </w:p>
    <w:p>
      <w:pPr>
        <w:pStyle w:val="BookText"/>
      </w:pPr>
      <w:r>
        <w:rPr>
          <w:rFonts w:ascii="Amiri" w:hAnsi="Amiri" w:eastAsia="Amiri" w:cs="Amiri"/>
          <w:lang w:bidi="ar-SA"/>
          <w:color w:val="111111"/>
          <w:sz w:val="28"/>
          <w:szCs w:val="28"/>
          <w:rtl/>
        </w:rPr>
        <w:t xml:space="preserve">4 - سنت الهى ، بر عدم تعجيل ، در كيفر كافران</w:t>
      </w:r>
    </w:p>
    <w:p>
      <w:pPr>
        <w:pStyle w:val="BookText"/>
      </w:pPr>
      <w:r>
        <w:rPr>
          <w:rFonts w:ascii="Amiri" w:hAnsi="Amiri" w:eastAsia="Amiri" w:cs="Amiri"/>
          <w:lang w:bidi="ar-SA"/>
          <w:color w:val="111111"/>
          <w:sz w:val="28"/>
          <w:szCs w:val="28"/>
          <w:rtl/>
        </w:rPr>
        <w:t xml:space="preserve">فذرهم حتّى يلـقوا يومهم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1،2</w:t>
      </w:r>
    </w:p>
    <w:p>
      <w:pPr>
        <w:pStyle w:val="BookText"/>
      </w:pPr>
      <w:r>
        <w:rPr>
          <w:rFonts w:ascii="IRNazanin" w:hAnsi="IRNazanin" w:eastAsia="IRNazanin" w:cs="IRNazanin"/>
          <w:lang w:bidi="fa-IR"/>
          <w:color w:val="111111"/>
          <w:sz w:val="28"/>
          <w:szCs w:val="28"/>
          <w:rtl/>
        </w:rPr>
        <w:t xml:space="preserve">1 - كافران لجوج ، بى بهره از تزوير هاى خويش و بى نصيب از يارى هر پشتيبان ، هنگام سر رسيدن وقت مجازاتشان</w:t>
      </w:r>
    </w:p>
    <w:p>
      <w:pPr>
        <w:pStyle w:val="BookText"/>
      </w:pPr>
      <w:r>
        <w:rPr>
          <w:rFonts w:ascii="Amiri" w:hAnsi="Amiri" w:eastAsia="Amiri" w:cs="Amiri"/>
          <w:lang w:bidi="ar-SA"/>
          <w:color w:val="111111"/>
          <w:sz w:val="28"/>
          <w:szCs w:val="28"/>
          <w:rtl/>
        </w:rPr>
        <w:t xml:space="preserve">يوم لايغنى عنهم كيدهم شيئًا و لا هم ينصرون</w:t>
      </w:r>
    </w:p>
    <w:p>
      <w:pPr>
        <w:pStyle w:val="BookText"/>
      </w:pPr>
      <w:r>
        <w:rPr>
          <w:rFonts w:ascii="IRNazanin" w:hAnsi="IRNazanin" w:eastAsia="IRNazanin" w:cs="IRNazanin"/>
          <w:lang w:bidi="fa-IR"/>
          <w:color w:val="111111"/>
          <w:sz w:val="28"/>
          <w:szCs w:val="28"/>
          <w:rtl/>
        </w:rPr>
        <w:t xml:space="preserve">2 - مرگ ، لحظه كوتاه شدن دست كافران از تدبير هاى خويش و نقطه هاى اميد</w:t>
      </w:r>
    </w:p>
    <w:p>
      <w:pPr>
        <w:pStyle w:val="BookText"/>
      </w:pPr>
      <w:r>
        <w:rPr>
          <w:rFonts w:ascii="Amiri" w:hAnsi="Amiri" w:eastAsia="Amiri" w:cs="Amiri"/>
          <w:lang w:bidi="ar-SA"/>
          <w:color w:val="111111"/>
          <w:sz w:val="28"/>
          <w:szCs w:val="28"/>
          <w:rtl/>
        </w:rPr>
        <w:t xml:space="preserve">فيه يصعقون . يوم لايغنى عنهم كيدهم شيئًا</w:t>
      </w:r>
    </w:p>
    <w:p>
      <w:pPr>
        <w:pStyle w:val="BookText"/>
      </w:pPr>
      <w:r>
        <w:rPr>
          <w:rFonts w:ascii="IRNazanin" w:hAnsi="IRNazanin" w:eastAsia="IRNazanin" w:cs="IRNazanin"/>
          <w:lang w:bidi="fa-IR"/>
          <w:color w:val="111111"/>
          <w:sz w:val="28"/>
          <w:szCs w:val="28"/>
          <w:rtl/>
        </w:rPr>
        <w:t xml:space="preserve">در صورتى كه «يومهم الذى. ..» در آيه قبل، نظر به لحظه مرگ داشته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11</w:t>
      </w:r>
    </w:p>
    <w:p>
      <w:pPr>
        <w:pStyle w:val="BookText"/>
      </w:pPr>
      <w:r>
        <w:rPr>
          <w:rFonts w:ascii="Amiri" w:hAnsi="Amiri" w:eastAsia="Amiri" w:cs="Amiri"/>
          <w:lang w:bidi="ar-SA"/>
          <w:color w:val="111111"/>
          <w:sz w:val="28"/>
          <w:szCs w:val="28"/>
          <w:rtl/>
        </w:rPr>
        <w:t xml:space="preserve">11 - عذاب دردناك الهى ، كيفر كافران است .</w:t>
      </w:r>
    </w:p>
    <w:p>
      <w:pPr>
        <w:pStyle w:val="BookText"/>
      </w:pPr>
      <w:r>
        <w:rPr>
          <w:rFonts w:ascii="Amiri" w:hAnsi="Amiri" w:eastAsia="Amiri" w:cs="Amiri"/>
          <w:lang w:bidi="ar-SA"/>
          <w:color w:val="111111"/>
          <w:sz w:val="28"/>
          <w:szCs w:val="28"/>
          <w:rtl/>
        </w:rPr>
        <w:t xml:space="preserve">و للكـفرين عذاب أليم</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577" w:name="pg6745_62735"/>
    <w:bookmarkEnd w:id="5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2</w:t>
      </w:r>
    </w:p>
    <w:p>
      <w:pPr>
        <w:pStyle w:val="BookText"/>
      </w:pPr>
      <w:r>
        <w:rPr>
          <w:rFonts w:ascii="IRNazanin" w:hAnsi="IRNazanin" w:eastAsia="IRNazanin" w:cs="IRNazanin"/>
          <w:lang w:bidi="fa-IR"/>
          <w:color w:val="111111"/>
          <w:sz w:val="28"/>
          <w:szCs w:val="28"/>
          <w:rtl/>
        </w:rPr>
        <w:t xml:space="preserve">2 - عذاب و كيفر خداوند درباره كافران ، پس از اتمام حجت و ارائه دلايل روشن بوده است .</w:t>
      </w:r>
    </w:p>
    <w:p>
      <w:pPr>
        <w:pStyle w:val="BookText"/>
      </w:pPr>
      <w:r>
        <w:rPr>
          <w:rFonts w:ascii="Amiri" w:hAnsi="Amiri" w:eastAsia="Amiri" w:cs="Amiri"/>
          <w:lang w:bidi="ar-SA"/>
          <w:color w:val="111111"/>
          <w:sz w:val="28"/>
          <w:szCs w:val="28"/>
          <w:rtl/>
        </w:rPr>
        <w:t xml:space="preserve">تأتيهم رسلهم بالبيّنـت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4</w:t>
      </w:r>
    </w:p>
    <w:p>
      <w:pPr>
        <w:pStyle w:val="BookText"/>
      </w:pPr>
      <w:r>
        <w:rPr>
          <w:rFonts w:ascii="Amiri" w:hAnsi="Amiri" w:eastAsia="Amiri" w:cs="Amiri"/>
          <w:lang w:bidi="ar-SA"/>
          <w:color w:val="111111"/>
          <w:sz w:val="28"/>
          <w:szCs w:val="28"/>
          <w:rtl/>
        </w:rPr>
        <w:t xml:space="preserve">4 - دوزخى شدن كافران ، جزاى كردار خود آنان است .</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3</w:t>
      </w:r>
    </w:p>
    <w:p>
      <w:pPr>
        <w:pStyle w:val="BookText"/>
      </w:pPr>
      <w:r>
        <w:rPr>
          <w:rFonts w:ascii="Amiri" w:hAnsi="Amiri" w:eastAsia="Amiri" w:cs="Amiri"/>
          <w:lang w:bidi="ar-SA"/>
          <w:color w:val="111111"/>
          <w:sz w:val="28"/>
          <w:szCs w:val="28"/>
          <w:rtl/>
        </w:rPr>
        <w:t xml:space="preserve">3 - آتش دوزخ ، كيفر زراندوزان كافر</w:t>
      </w:r>
    </w:p>
    <w:p>
      <w:pPr>
        <w:pStyle w:val="BookText"/>
      </w:pPr>
      <w:r>
        <w:rPr>
          <w:rFonts w:ascii="IRNazanin" w:hAnsi="IRNazanin" w:eastAsia="IRNazanin" w:cs="IRNazanin"/>
          <w:lang w:bidi="fa-IR"/>
          <w:color w:val="111111"/>
          <w:sz w:val="28"/>
          <w:szCs w:val="28"/>
          <w:rtl/>
        </w:rPr>
        <w:t xml:space="preserve">و جمع فأوعى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6،7</w:t>
      </w:r>
    </w:p>
    <w:p>
      <w:pPr>
        <w:pStyle w:val="BookText"/>
      </w:pPr>
      <w:r>
        <w:rPr>
          <w:rFonts w:ascii="IRNazanin" w:hAnsi="IRNazanin" w:eastAsia="IRNazanin" w:cs="IRNazanin"/>
          <w:lang w:bidi="fa-IR"/>
          <w:color w:val="111111"/>
          <w:sz w:val="28"/>
          <w:szCs w:val="28"/>
          <w:rtl/>
        </w:rPr>
        <w:t xml:space="preserve">6 - كافرانى كه در برابر حاكميت قرآن و تأثير هشدار هاى آن ، خدعه كنند ، به كيفرى غافلگيرانه و غير قابل پيش بينى گرفتار خواهند شد .</w:t>
      </w:r>
    </w:p>
    <w:p>
      <w:pPr>
        <w:pStyle w:val="BookText"/>
      </w:pPr>
      <w:r>
        <w:rPr>
          <w:rFonts w:ascii="Amiri" w:hAnsi="Amiri" w:eastAsia="Amiri" w:cs="Amiri"/>
          <w:lang w:bidi="ar-SA"/>
          <w:color w:val="111111"/>
          <w:sz w:val="28"/>
          <w:szCs w:val="28"/>
          <w:rtl/>
        </w:rPr>
        <w:t xml:space="preserve">إنّه لقول فصل . .. يكيدون ... و أكيد كيدًا</w:t>
      </w:r>
    </w:p>
    <w:p>
      <w:pPr>
        <w:pStyle w:val="BookText"/>
      </w:pPr>
      <w:r>
        <w:rPr>
          <w:rFonts w:ascii="IRNazanin" w:hAnsi="IRNazanin" w:eastAsia="IRNazanin" w:cs="IRNazanin"/>
          <w:lang w:bidi="fa-IR"/>
          <w:color w:val="111111"/>
          <w:sz w:val="28"/>
          <w:szCs w:val="28"/>
          <w:rtl/>
        </w:rPr>
        <w:t xml:space="preserve">«حيله»; يعنى، آنچه به صورت مخفيانه، مايه رسيدن به حالت مورد نظر گردد. و «كيد» نوعى احتيال است. (مفردات راغب)</w:t>
      </w:r>
    </w:p>
    <w:p>
      <w:pPr>
        <w:pStyle w:val="BookText"/>
      </w:pPr>
      <w:r>
        <w:rPr>
          <w:rFonts w:ascii="IRNazanin" w:hAnsi="IRNazanin" w:eastAsia="IRNazanin" w:cs="IRNazanin"/>
          <w:lang w:bidi="fa-IR"/>
          <w:color w:val="111111"/>
          <w:sz w:val="28"/>
          <w:szCs w:val="28"/>
          <w:rtl/>
        </w:rPr>
        <w:t xml:space="preserve">7 - خداوند در مكر و كيفر ، آغازگر نبوده و خدعه هاى او ، پاسخ كردار نارواى كافران است .</w:t>
      </w:r>
    </w:p>
    <w:p>
      <w:pPr>
        <w:pStyle w:val="BookText"/>
      </w:pPr>
      <w:r>
        <w:rPr>
          <w:rFonts w:ascii="Amiri" w:hAnsi="Amiri" w:eastAsia="Amiri" w:cs="Amiri"/>
          <w:lang w:bidi="ar-SA"/>
          <w:color w:val="111111"/>
          <w:sz w:val="28"/>
          <w:szCs w:val="28"/>
          <w:rtl/>
        </w:rPr>
        <w:t xml:space="preserve">إنّهم يكيدون كيدًا . و أكيد كيدًا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10</w:t>
      </w:r>
    </w:p>
    <w:p>
      <w:pPr>
        <w:pStyle w:val="BookText"/>
      </w:pPr>
      <w:r>
        <w:rPr>
          <w:rFonts w:ascii="Amiri" w:hAnsi="Amiri" w:eastAsia="Amiri" w:cs="Amiri"/>
          <w:lang w:bidi="ar-SA"/>
          <w:color w:val="111111"/>
          <w:sz w:val="28"/>
          <w:szCs w:val="28"/>
          <w:rtl/>
        </w:rPr>
        <w:t xml:space="preserve">10 - « روى عن على ( ع ) انّه قال : معناه [ أى قوله تعالى : إنّ ربّك لبالمرصاد ] إنّ ربّك قادر على أن يجزى أهل المعاصى جزاءهم ;</w:t>
      </w:r>
    </w:p>
    <w:p>
      <w:pPr>
        <w:pStyle w:val="BookText"/>
      </w:pPr>
      <w:r>
        <w:rPr>
          <w:rFonts w:ascii="IRNazanin" w:hAnsi="IRNazanin" w:eastAsia="IRNazanin" w:cs="IRNazanin"/>
          <w:lang w:bidi="fa-IR"/>
          <w:color w:val="111111"/>
          <w:sz w:val="28"/>
          <w:szCs w:val="28"/>
          <w:rtl/>
        </w:rPr>
        <w:t xml:space="preserve">از على(ع) روايت شده كه فرمود: معناى آيه اين است كه پروردگارت، توانايى دارد كه گنه كاران را كيفر بدهد».</w:t>
      </w:r>
    </w:p>
    <w:p>
      <w:pPr>
        <w:pStyle w:val="Heading2"/>
      </w:pPr>
      <w:bookmarkStart w:id="2251" w:name="_Toc1508"/>
      <w:r>
        <w:t>1507- كيفر كافران امت هاى پيشين</w:t>
      </w:r>
      <w:bookmarkEnd w:id="2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11</w:t>
      </w:r>
    </w:p>
    <w:p>
      <w:pPr>
        <w:pStyle w:val="BookText"/>
      </w:pPr>
      <w:r>
        <w:rPr>
          <w:rFonts w:ascii="IRNazanin" w:hAnsi="IRNazanin" w:eastAsia="IRNazanin" w:cs="IRNazanin"/>
          <w:lang w:bidi="fa-IR"/>
          <w:color w:val="111111"/>
          <w:sz w:val="28"/>
          <w:szCs w:val="28"/>
          <w:rtl/>
        </w:rPr>
        <w:t xml:space="preserve">11ـ عقوبت هاى نازل شده بر كفرپيشگان و استهزاگران امت هاى گذشته ، دليلى فراروى كافران بر تخلف ناپذيرى تهديد ها و وعيد هاى الهى</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578" w:name="pg6745_62737"/>
    <w:bookmarkEnd w:id="578"/>
    <w:p>
      <w:pPr>
        <w:pStyle w:val="BookText"/>
      </w:pPr>
      <w:r>
        <w:rPr>
          <w:rFonts w:ascii="Amiri" w:hAnsi="Amiri" w:eastAsia="Amiri" w:cs="Amiri"/>
          <w:lang w:bidi="ar-SA"/>
          <w:color w:val="111111"/>
          <w:sz w:val="28"/>
          <w:szCs w:val="28"/>
          <w:rtl/>
        </w:rPr>
        <w:t xml:space="preserve">إن الله لايخلف الميعاد. و لقد استهزىء برسل من قبلك ... ثم أخذتهم</w:t>
      </w:r>
    </w:p>
    <w:p>
      <w:pPr>
        <w:pStyle w:val="BookText"/>
      </w:pPr>
      <w:r>
        <w:rPr>
          <w:rFonts w:ascii="Amiri" w:hAnsi="Amiri" w:eastAsia="Amiri" w:cs="Amiri"/>
          <w:lang w:bidi="ar-SA"/>
          <w:color w:val="111111"/>
          <w:sz w:val="28"/>
          <w:szCs w:val="28"/>
          <w:rtl/>
        </w:rPr>
        <w:t xml:space="preserve">آيه مورد بحث به لحاظ «ثم أخذتهم . ..» دليلى است براى «حتى يأتى وعد الله إن الله لايخلف الميعاد».</w:t>
      </w:r>
    </w:p>
    <w:p>
      <w:pPr>
        <w:pStyle w:val="Heading2"/>
      </w:pPr>
      <w:bookmarkStart w:id="2252" w:name="_Toc1509"/>
      <w:r>
        <w:t>1508- كيفر كافران به محمد(صلی الله علیه و آله)</w:t>
      </w:r>
      <w:bookmarkEnd w:id="2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6</w:t>
      </w:r>
    </w:p>
    <w:p>
      <w:pPr>
        <w:pStyle w:val="BookText"/>
      </w:pPr>
      <w:r>
        <w:rPr>
          <w:rFonts w:ascii="IRNazanin" w:hAnsi="IRNazanin" w:eastAsia="IRNazanin" w:cs="IRNazanin"/>
          <w:lang w:bidi="fa-IR"/>
          <w:color w:val="111111"/>
          <w:sz w:val="28"/>
          <w:szCs w:val="28"/>
          <w:rtl/>
        </w:rPr>
        <w:t xml:space="preserve">6ـ خداوند ، مشركان و كافران به پيامبر (صلی الله علیه و آله) را به كيفر هاى دنيوى و فرو ريختن سنگ هاى عذاب تهديد كرد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واقع شدن جمله «و ما هى . ..» پس از مخاطب قرار دادن پيامبر(صلی الله علیه و آله) (عند ربك) مى تواند قرينه بر اين باشد كه: از مصداقهاى مورد نظر براى «الظالمين» مشركان و كافران عصر بعثت است.</w:t>
      </w:r>
    </w:p>
    <w:p>
      <w:pPr>
        <w:pStyle w:val="Heading2"/>
      </w:pPr>
      <w:bookmarkStart w:id="2253" w:name="_Toc1510"/>
      <w:r>
        <w:t>1509- كيفر كافران حق ستيز</w:t>
      </w:r>
      <w:bookmarkEnd w:id="2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3،4،6</w:t>
      </w:r>
    </w:p>
    <w:p>
      <w:pPr>
        <w:pStyle w:val="BookText"/>
      </w:pPr>
      <w:r>
        <w:rPr>
          <w:rFonts w:ascii="IRNazanin" w:hAnsi="IRNazanin" w:eastAsia="IRNazanin" w:cs="IRNazanin"/>
          <w:lang w:bidi="fa-IR"/>
          <w:color w:val="111111"/>
          <w:sz w:val="28"/>
          <w:szCs w:val="28"/>
          <w:rtl/>
        </w:rPr>
        <w:t xml:space="preserve">3 ـ گرفتار شدن به سرنوشت شوم پيشينيان ، تهديد الهى نسبت به كافران ستيزه گر عليه اسلام</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جواب شرط «إن يعودوا . .. » حذف شده و جمله «فقد مضت ... » جانشين آن مى باشد و تقدير كلام چنين است: «و إن يعودوا فانتقمنا منهم كما انتقمنا من الأولين ... .»</w:t>
      </w:r>
    </w:p>
    <w:p>
      <w:pPr>
        <w:pStyle w:val="BookText"/>
      </w:pPr>
      <w:r>
        <w:rPr>
          <w:rFonts w:ascii="IRNazanin" w:hAnsi="IRNazanin" w:eastAsia="IRNazanin" w:cs="IRNazanin"/>
          <w:lang w:bidi="fa-IR"/>
          <w:color w:val="111111"/>
          <w:sz w:val="28"/>
          <w:szCs w:val="28"/>
          <w:rtl/>
        </w:rPr>
        <w:t xml:space="preserve">4 ـ خداوند بر اساس سنت خويش ، كافران حق ستيز دوران هاى پيشين را به سزاى اعمالشان رسانيده است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Amiri" w:hAnsi="Amiri" w:eastAsia="Amiri" w:cs="Amiri"/>
          <w:lang w:bidi="ar-SA"/>
          <w:color w:val="111111"/>
          <w:sz w:val="28"/>
          <w:szCs w:val="28"/>
          <w:rtl/>
        </w:rPr>
        <w:t xml:space="preserve">6 ـ مجازات و سركوبى كافران حق ستيز ، سنتى الهى</w:t>
      </w:r>
    </w:p>
    <w:p>
      <w:pPr>
        <w:pStyle w:val="BookText"/>
      </w:pPr>
      <w:r>
        <w:rPr>
          <w:rFonts w:ascii="Amiri" w:hAnsi="Amiri" w:eastAsia="Amiri" w:cs="Amiri"/>
          <w:lang w:bidi="ar-SA"/>
          <w:color w:val="111111"/>
          <w:sz w:val="28"/>
          <w:szCs w:val="28"/>
          <w:rtl/>
        </w:rPr>
        <w:t xml:space="preserve">و إن يعودوا فقد مضت سنت الأولين</w:t>
      </w:r>
    </w:p>
    <w:p>
      <w:pPr>
        <w:pStyle w:val="Heading2"/>
      </w:pPr>
      <w:bookmarkStart w:id="2254" w:name="_Toc1511"/>
      <w:r>
        <w:t>1510- كيفر كافران صدراسلام</w:t>
      </w:r>
      <w:bookmarkEnd w:id="2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10</w:t>
      </w:r>
    </w:p>
    <w:p>
      <w:pPr>
        <w:pStyle w:val="BookText"/>
      </w:pPr>
      <w:r>
        <w:rPr>
          <w:rFonts w:ascii="IRNazanin" w:hAnsi="IRNazanin" w:eastAsia="IRNazanin" w:cs="IRNazanin"/>
          <w:lang w:bidi="fa-IR"/>
          <w:color w:val="111111"/>
          <w:sz w:val="28"/>
          <w:szCs w:val="28"/>
          <w:rtl/>
        </w:rPr>
        <w:t xml:space="preserve">10- نظام كيفرى خداوند براى مجازات كافرانِ عصر بعثت ، نظامى مشخَّص و داراى مَوعِد و زمانى تخلّف ناپذير بود .</w:t>
      </w:r>
    </w:p>
    <w:p>
      <w:pPr>
        <w:pStyle w:val="BookText"/>
      </w:pPr>
      <w:r>
        <w:rPr>
          <w:rFonts w:ascii="Amiri" w:hAnsi="Amiri" w:eastAsia="Amiri" w:cs="Amiri"/>
          <w:lang w:bidi="ar-SA"/>
          <w:color w:val="111111"/>
          <w:sz w:val="28"/>
          <w:szCs w:val="28"/>
          <w:rtl/>
        </w:rPr>
        <w:t xml:space="preserve">بل لهم موعد لن يجدوا من دونه موئلاً</w:t>
      </w:r>
    </w:p>
    <w:p>
      <w:pPr>
        <w:pStyle w:val="BookText"/>
      </w:pPr>
      <w:r>
        <w:rPr>
          <w:rFonts w:ascii="Amiri" w:hAnsi="Amiri" w:eastAsia="Amiri" w:cs="Amiri"/>
          <w:lang w:bidi="ar-SA"/>
          <w:color w:val="111111"/>
          <w:sz w:val="28"/>
          <w:szCs w:val="28"/>
          <w:rtl/>
        </w:rPr>
        <w:t xml:space="preserve">به قرينه آيه بعد، مراد مؤاخذه در «لو يؤاخذهم» مؤاخذه در دنيا است. و جمله «بل لهم موعد» ظهور در فعليّت آن وعده دارد كه در مورد كافران عصر بعثت صادق است.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579" w:name="pg6745_62738"/>
    <w:bookmarkEnd w:id="579"/>
    <w:p>
      <w:pPr>
        <w:pStyle w:val="Heading2"/>
      </w:pPr>
      <w:bookmarkStart w:id="2255" w:name="_Toc1512"/>
      <w:r>
        <w:t>1511- كيفر كافران قريش</w:t>
      </w:r>
      <w:bookmarkEnd w:id="2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10</w:t>
      </w:r>
    </w:p>
    <w:p>
      <w:pPr>
        <w:pStyle w:val="BookText"/>
      </w:pPr>
      <w:r>
        <w:rPr>
          <w:rFonts w:ascii="IRNazanin" w:hAnsi="IRNazanin" w:eastAsia="IRNazanin" w:cs="IRNazanin"/>
          <w:lang w:bidi="fa-IR"/>
          <w:color w:val="111111"/>
          <w:sz w:val="28"/>
          <w:szCs w:val="28"/>
          <w:rtl/>
        </w:rPr>
        <w:t xml:space="preserve">10 ـ آن گروه از كافران قريش كه پس از شكست همچنان به كفرورزى خويش ادامه دادند ، از دوزخيان هستند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تكرار «الذين كفروا» پس از «ثم يغلبون» 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p>
    <w:p>
      <w:pPr>
        <w:pStyle w:val="Heading2"/>
      </w:pPr>
      <w:bookmarkStart w:id="2256" w:name="_Toc1513"/>
      <w:r>
        <w:t>1512- كيفر كافران لجوج</w:t>
      </w:r>
      <w:bookmarkEnd w:id="2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Heading2"/>
      </w:pPr>
      <w:bookmarkStart w:id="2257" w:name="_Toc1514"/>
      <w:r>
        <w:t>1513- كيفر كافران متكبر</w:t>
      </w:r>
      <w:bookmarkEnd w:id="2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6</w:t>
      </w:r>
    </w:p>
    <w:p>
      <w:pPr>
        <w:pStyle w:val="BookText"/>
      </w:pPr>
      <w:r>
        <w:rPr>
          <w:rFonts w:ascii="IRNazanin" w:hAnsi="IRNazanin" w:eastAsia="IRNazanin" w:cs="IRNazanin"/>
          <w:lang w:bidi="fa-IR"/>
          <w:color w:val="111111"/>
          <w:sz w:val="28"/>
          <w:szCs w:val="28"/>
          <w:rtl/>
        </w:rPr>
        <w:t xml:space="preserve">6- فرو رفتن آب ها و منابع آبى ، از جمله كيفر هاى الهى براى كافرانى است كه به خود بنازند و بر ديگران تفاخر كنند .</w:t>
      </w:r>
    </w:p>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IRNazanin" w:hAnsi="IRNazanin" w:eastAsia="IRNazanin" w:cs="IRNazanin"/>
          <w:lang w:bidi="fa-IR"/>
          <w:color w:val="111111"/>
          <w:sz w:val="28"/>
          <w:szCs w:val="28"/>
          <w:rtl/>
        </w:rPr>
        <w:t xml:space="preserve">«يصبح» عطف بر «فتصبح» و تفريع ديگرى بر «يرسل عليها حسباناً» است. قيد «من السماء» در مورد عذابى كه آب ها را در زمين فرو ببرد، ناظر به الهى بودن عذاب است، نه نزول آن از آسمان.</w:t>
      </w:r>
    </w:p>
    <w:p>
      <w:pPr>
        <w:pStyle w:val="Heading2"/>
      </w:pPr>
      <w:bookmarkStart w:id="2258" w:name="_Toc1515"/>
      <w:r>
        <w:t>1514- كيفر كافران محارب</w:t>
      </w:r>
      <w:bookmarkEnd w:id="2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17</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580" w:name="pg6745_62740"/>
    <w:bookmarkEnd w:id="580"/>
    <w:p>
      <w:pPr>
        <w:pStyle w:val="Heading2"/>
      </w:pPr>
      <w:bookmarkStart w:id="2259" w:name="_Toc1516"/>
      <w:r>
        <w:t>1515- كيفر گناهكارى كافران</w:t>
      </w:r>
      <w:bookmarkEnd w:id="2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Heading2"/>
      </w:pPr>
      <w:bookmarkStart w:id="2260" w:name="_Toc1517"/>
      <w:r>
        <w:t>1516- كيفيت القاى كافران در جهنم</w:t>
      </w:r>
      <w:bookmarkEnd w:id="2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1</w:t>
      </w:r>
    </w:p>
    <w:p>
      <w:pPr>
        <w:pStyle w:val="BookText"/>
      </w:pPr>
      <w:r>
        <w:rPr>
          <w:rFonts w:ascii="Amiri" w:hAnsi="Amiri" w:eastAsia="Amiri" w:cs="Amiri"/>
          <w:lang w:bidi="ar-SA"/>
          <w:color w:val="111111"/>
          <w:sz w:val="28"/>
          <w:szCs w:val="28"/>
          <w:rtl/>
        </w:rPr>
        <w:t xml:space="preserve">1ـ دو فرشته موكّل بر كافران معاند ، مأمور افكندن آنان به دوزخ</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دو فرشته اى كه مخاطب «ألقيا» قرار مى گيرند; يا «رقيب» و «عتيد»ند كه در دنيا همراه انسان بودند و يا «سائق» و «شهيد»اند كه در صحنه قيامت آدمى را همراهى خواهند كرد.</w:t>
      </w:r>
    </w:p>
    <w:p>
      <w:pPr>
        <w:pStyle w:val="Heading2"/>
      </w:pPr>
      <w:bookmarkStart w:id="2261" w:name="_Toc1518"/>
      <w:r>
        <w:t>1517- كيفيت حشر كافران</w:t>
      </w:r>
      <w:bookmarkEnd w:id="2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Heading2"/>
      </w:pPr>
      <w:bookmarkStart w:id="2262" w:name="_Toc1519"/>
      <w:r>
        <w:t>1518- كيفيت ورود كافران به جهنم</w:t>
      </w:r>
      <w:bookmarkEnd w:id="2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2</w:t>
      </w:r>
    </w:p>
    <w:p>
      <w:pPr>
        <w:pStyle w:val="BookText"/>
      </w:pPr>
      <w:r>
        <w:rPr>
          <w:rFonts w:ascii="Amiri" w:hAnsi="Amiri" w:eastAsia="Amiri" w:cs="Amiri"/>
          <w:lang w:bidi="ar-SA"/>
          <w:color w:val="111111"/>
          <w:sz w:val="28"/>
          <w:szCs w:val="28"/>
          <w:rtl/>
        </w:rPr>
        <w:t xml:space="preserve">2 - كافران ، فوج فوج و دسته دسته به دوزخ افكنده خواهند شد .</w:t>
      </w:r>
    </w:p>
    <w:p>
      <w:pPr>
        <w:pStyle w:val="BookText"/>
      </w:pPr>
      <w:r>
        <w:rPr>
          <w:rFonts w:ascii="Amiri" w:hAnsi="Amiri" w:eastAsia="Amiri" w:cs="Amiri"/>
          <w:lang w:bidi="ar-SA"/>
          <w:color w:val="111111"/>
          <w:sz w:val="28"/>
          <w:szCs w:val="28"/>
          <w:rtl/>
        </w:rPr>
        <w:t xml:space="preserve">كلّما أُلقى فيها فوج سألهم خزنتها</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581" w:name="pg6745_62742"/>
    <w:bookmarkEnd w:id="581"/>
    <w:p>
      <w:pPr>
        <w:pStyle w:val="Heading2"/>
      </w:pPr>
      <w:bookmarkStart w:id="2263" w:name="_Toc1520"/>
      <w:r>
        <w:t>1519- كيفيت ورود كافران در جهنم</w:t>
      </w:r>
      <w:bookmarkEnd w:id="2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2،11</w:t>
      </w:r>
    </w:p>
    <w:p>
      <w:pPr>
        <w:pStyle w:val="BookText"/>
      </w:pPr>
      <w:r>
        <w:rPr>
          <w:rFonts w:ascii="Amiri" w:hAnsi="Amiri" w:eastAsia="Amiri" w:cs="Amiri"/>
          <w:lang w:bidi="ar-SA"/>
          <w:color w:val="111111"/>
          <w:sz w:val="28"/>
          <w:szCs w:val="28"/>
          <w:rtl/>
        </w:rPr>
        <w:t xml:space="preserve">2- سوق داده شدن كافران به سوى دوزخ ، به تدريج و همراه با سرزنش و توبيخ</w:t>
      </w:r>
    </w:p>
    <w:p>
      <w:pPr>
        <w:pStyle w:val="BookText"/>
      </w:pPr>
      <w:r>
        <w:rPr>
          <w:rFonts w:ascii="Amiri" w:hAnsi="Amiri" w:eastAsia="Amiri" w:cs="Amiri"/>
          <w:lang w:bidi="ar-SA"/>
          <w:color w:val="111111"/>
          <w:sz w:val="28"/>
          <w:szCs w:val="28"/>
          <w:rtl/>
        </w:rPr>
        <w:t xml:space="preserve">و يوم يعرض الذين كفروا على النار أذهبتم طيّبـتكم</w:t>
      </w:r>
    </w:p>
    <w:p>
      <w:pPr>
        <w:pStyle w:val="BookText"/>
      </w:pPr>
      <w:r>
        <w:rPr>
          <w:rFonts w:ascii="IRNazanin" w:hAnsi="IRNazanin" w:eastAsia="IRNazanin" w:cs="IRNazanin"/>
          <w:lang w:bidi="fa-IR"/>
          <w:color w:val="111111"/>
          <w:sz w:val="28"/>
          <w:szCs w:val="28"/>
          <w:rtl/>
        </w:rPr>
        <w:t xml:space="preserve">از اين كه كافران نخست بر آتش عرضه مى شوند و همراه با آن زشت كارى گذشته شان به رخ آنان كشيده مى شود، مطلب بالا استفاده مى شود.</w:t>
      </w:r>
    </w:p>
    <w:p>
      <w:pPr>
        <w:pStyle w:val="BookText"/>
      </w:pPr>
      <w:r>
        <w:rPr>
          <w:rFonts w:ascii="IRNazanin" w:hAnsi="IRNazanin" w:eastAsia="IRNazanin" w:cs="IRNazanin"/>
          <w:lang w:bidi="fa-IR"/>
          <w:color w:val="111111"/>
          <w:sz w:val="28"/>
          <w:szCs w:val="28"/>
          <w:rtl/>
        </w:rPr>
        <w:t xml:space="preserve">11- عرضه كافران بر آتش ، همراه با سرزنش و توبيخ ، گوشه اى از عذاب ذلّت بار آنان *</w:t>
      </w:r>
    </w:p>
    <w:p>
      <w:pPr>
        <w:pStyle w:val="BookText"/>
      </w:pPr>
      <w:r>
        <w:rPr>
          <w:rFonts w:ascii="Amiri" w:hAnsi="Amiri" w:eastAsia="Amiri" w:cs="Amiri"/>
          <w:lang w:bidi="ar-SA"/>
          <w:color w:val="111111"/>
          <w:sz w:val="28"/>
          <w:szCs w:val="28"/>
          <w:rtl/>
        </w:rPr>
        <w:t xml:space="preserve">يوم يعرض . .. أذهبتم طيّبـتكم فى الحياتكم الدنيا و استمتعتم بها فاليوم تجزون عذا</w:t>
      </w:r>
    </w:p>
    <w:p>
      <w:pPr>
        <w:pStyle w:val="BookText"/>
      </w:pPr>
      <w:r>
        <w:rPr>
          <w:rFonts w:ascii="Amiri" w:hAnsi="Amiri" w:eastAsia="Amiri" w:cs="Amiri"/>
          <w:lang w:bidi="ar-SA"/>
          <w:color w:val="111111"/>
          <w:sz w:val="28"/>
          <w:szCs w:val="28"/>
          <w:rtl/>
        </w:rPr>
        <w:t xml:space="preserve">برداشت بالا بدان احتمال است كه نفس عرضه كافران بر آتش و توبيخ آنان، خود جزئى از عذاب خفّت بار آنان باشد.</w:t>
      </w:r>
    </w:p>
    <w:p>
      <w:pPr>
        <w:pStyle w:val="Heading2"/>
      </w:pPr>
      <w:bookmarkStart w:id="2264" w:name="_Toc1521"/>
      <w:r>
        <w:t>1520- كينه توزى كافران</w:t>
      </w:r>
      <w:bookmarkEnd w:id="2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23</w:t>
      </w:r>
    </w:p>
    <w:p>
      <w:pPr>
        <w:pStyle w:val="BookText"/>
      </w:pPr>
      <w:r>
        <w:rPr>
          <w:rFonts w:ascii="IRNazanin" w:hAnsi="IRNazanin" w:eastAsia="IRNazanin" w:cs="IRNazanin"/>
          <w:lang w:bidi="fa-IR"/>
          <w:color w:val="111111"/>
          <w:sz w:val="28"/>
          <w:szCs w:val="28"/>
          <w:rtl/>
        </w:rPr>
        <w:t xml:space="preserve">23 ـ كافران كينه توز و منافقان حيله گر شايسته نابودى</w:t>
      </w:r>
    </w:p>
    <w:p>
      <w:pPr>
        <w:pStyle w:val="BookText"/>
      </w:pPr>
      <w:r>
        <w:rPr>
          <w:rFonts w:ascii="Amiri" w:hAnsi="Amiri" w:eastAsia="Amiri" w:cs="Amiri"/>
          <w:lang w:bidi="ar-SA"/>
          <w:color w:val="111111"/>
          <w:sz w:val="28"/>
          <w:szCs w:val="28"/>
          <w:rtl/>
        </w:rPr>
        <w:t xml:space="preserve">قل موتوا بغيظكم انّ اللّه عليم بذات الصدور</w:t>
      </w:r>
    </w:p>
    <w:p>
      <w:pPr>
        <w:pStyle w:val="Heading2"/>
      </w:pPr>
      <w:bookmarkStart w:id="2265" w:name="_Toc1522"/>
      <w:r>
        <w:t>1521- گرايش به كافران</w:t>
      </w:r>
      <w:bookmarkEnd w:id="2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10</w:t>
      </w:r>
    </w:p>
    <w:p>
      <w:pPr>
        <w:pStyle w:val="BookText"/>
      </w:pPr>
      <w:r>
        <w:rPr>
          <w:rFonts w:ascii="Amiri" w:hAnsi="Amiri" w:eastAsia="Amiri" w:cs="Amiri"/>
          <w:lang w:bidi="ar-SA"/>
          <w:color w:val="111111"/>
          <w:sz w:val="28"/>
          <w:szCs w:val="28"/>
          <w:rtl/>
        </w:rPr>
        <w:t xml:space="preserve">10- « قال الرضا ( ع ) : ممّا نزل بإياك أعنى و اسمعى يا جارة خاطب الله عزّوجلّ بذلك نبيه و أراد به أُمّته قوله : . . . « و لولا أن ثبتناك لقد كدتّ تركن إليهم شيئاً قليلاً » . . . ;</w:t>
      </w:r>
    </w:p>
    <w:p>
      <w:pPr>
        <w:pStyle w:val="BookText"/>
      </w:pPr>
      <w:r>
        <w:rPr>
          <w:rFonts w:ascii="IRNazanin" w:hAnsi="IRNazanin" w:eastAsia="IRNazanin" w:cs="IRNazanin"/>
          <w:lang w:bidi="fa-IR"/>
          <w:color w:val="111111"/>
          <w:sz w:val="28"/>
          <w:szCs w:val="28"/>
          <w:rtl/>
        </w:rPr>
        <w:t xml:space="preserve">امام رضا(ع) فرمود: از جمله آياتى كه بر سبك و روش [مثال معروف عرب]«إيّاك أعنى و اسمعى يا جارة» نازل گرديد و آن هم بدين معنا كه خداوند ـ عزّوجلّ ـ به پيامبر(صلی الله علیه و آله) خطاب مى كند ولى مقصود و مراد امت اوست; اين آيه شريفه است: «و لولا أن ثبّتناك لقد كدتّ تركن إليهم شيئاًقليلاً». ..».</w:t>
      </w:r>
    </w:p>
    <w:p>
      <w:pPr>
        <w:pStyle w:val="Heading2"/>
      </w:pPr>
      <w:bookmarkStart w:id="2266" w:name="_Toc1523"/>
      <w:r>
        <w:t>1522- گرفتارى كافران در قيامت</w:t>
      </w:r>
      <w:bookmarkEnd w:id="2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582" w:name="pg6745_62744"/>
    <w:bookmarkEnd w:id="582"/>
    <w:p>
      <w:pPr>
        <w:pStyle w:val="BookText"/>
      </w:pPr>
      <w:r>
        <w:rPr>
          <w:rFonts w:ascii="IRNazanin" w:hAnsi="IRNazanin" w:eastAsia="IRNazanin" w:cs="IRNazanin"/>
          <w:lang w:bidi="fa-IR"/>
          <w:color w:val="111111"/>
          <w:sz w:val="28"/>
          <w:szCs w:val="28"/>
          <w:rtl/>
        </w:rPr>
        <w:t xml:space="preserve">ايمان به قرآن و پيامبر(صلی الله علیه و آله) - براى خويش توهم كرده و به اعتبار آن دل خوش كنند.</w:t>
      </w:r>
    </w:p>
    <w:p>
      <w:pPr>
        <w:pStyle w:val="Heading2"/>
      </w:pPr>
      <w:bookmarkStart w:id="2267" w:name="_Toc1524"/>
      <w:r>
        <w:t>1523- گريه كافران</w:t>
      </w:r>
      <w:bookmarkEnd w:id="2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3</w:t>
      </w:r>
    </w:p>
    <w:p>
      <w:pPr>
        <w:pStyle w:val="BookText"/>
      </w:pPr>
      <w:r>
        <w:rPr>
          <w:rFonts w:ascii="IRNazanin" w:hAnsi="IRNazanin" w:eastAsia="IRNazanin" w:cs="IRNazanin"/>
          <w:lang w:bidi="fa-IR"/>
          <w:color w:val="111111"/>
          <w:sz w:val="28"/>
          <w:szCs w:val="28"/>
          <w:rtl/>
        </w:rPr>
        <w:t xml:space="preserve">3 - ترنم كافران به ترانه ها ، به جاى گريستن بر فرجام شوم خويش *</w:t>
      </w:r>
    </w:p>
    <w:p>
      <w:pPr>
        <w:pStyle w:val="BookText"/>
      </w:pPr>
      <w:r>
        <w:rPr>
          <w:rFonts w:ascii="Amiri" w:hAnsi="Amiri" w:eastAsia="Amiri" w:cs="Amiri"/>
          <w:lang w:bidi="ar-SA"/>
          <w:color w:val="111111"/>
          <w:sz w:val="28"/>
          <w:szCs w:val="28"/>
          <w:rtl/>
        </w:rPr>
        <w:t xml:space="preserve">و تضحكون و لاتبكون . و أنتم سـمدون</w:t>
      </w:r>
    </w:p>
    <w:p>
      <w:pPr>
        <w:pStyle w:val="BookText"/>
      </w:pPr>
      <w:r>
        <w:rPr>
          <w:rFonts w:ascii="IRNazanin" w:hAnsi="IRNazanin" w:eastAsia="IRNazanin" w:cs="IRNazanin"/>
          <w:lang w:bidi="fa-IR"/>
          <w:color w:val="111111"/>
          <w:sz w:val="28"/>
          <w:szCs w:val="28"/>
          <w:rtl/>
        </w:rPr>
        <w:t xml:space="preserve">بنا به گفته برخى از مفسران در معناى «سامد»، تغنّى و آوازه خوانى نيز نهفته است.</w:t>
      </w:r>
    </w:p>
    <w:p>
      <w:pPr>
        <w:pStyle w:val="Heading2"/>
      </w:pPr>
      <w:bookmarkStart w:id="2268" w:name="_Toc1525"/>
      <w:r>
        <w:t>1524- گفتگوى كافران با همسران محمد(صلی الله علیه و آله)</w:t>
      </w:r>
      <w:bookmarkEnd w:id="2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3</w:t>
      </w:r>
    </w:p>
    <w:p>
      <w:pPr>
        <w:pStyle w:val="BookText"/>
      </w:pPr>
      <w:r>
        <w:rPr>
          <w:rFonts w:ascii="IRNazanin" w:hAnsi="IRNazanin" w:eastAsia="IRNazanin" w:cs="IRNazanin"/>
          <w:lang w:bidi="fa-IR"/>
          <w:color w:val="111111"/>
          <w:sz w:val="28"/>
          <w:szCs w:val="28"/>
          <w:rtl/>
        </w:rPr>
        <w:t xml:space="preserve">3 - همسران پيامبر ، مجاز نيستند كه با زن هاى كافر ، بدون پوشش و حجاب به گفتوگو بپردازند .</w:t>
      </w:r>
    </w:p>
    <w:p>
      <w:pPr>
        <w:pStyle w:val="BookText"/>
      </w:pPr>
      <w:r>
        <w:rPr>
          <w:rFonts w:ascii="Amiri" w:hAnsi="Amiri" w:eastAsia="Amiri" w:cs="Amiri"/>
          <w:lang w:bidi="ar-SA"/>
          <w:color w:val="111111"/>
          <w:sz w:val="28"/>
          <w:szCs w:val="28"/>
          <w:rtl/>
        </w:rPr>
        <w:t xml:space="preserve">و إذا سألتموهنّ متـعًا فسئلوهنّ من وراء حجاب . .. لاجناح عليهنّ فى ءابائهنّ ...</w:t>
      </w:r>
    </w:p>
    <w:p>
      <w:pPr>
        <w:pStyle w:val="Heading2"/>
      </w:pPr>
      <w:bookmarkStart w:id="2269" w:name="_Toc1526"/>
      <w:r>
        <w:t>1525- گمراهى آشكار كافران</w:t>
      </w:r>
      <w:bookmarkEnd w:id="2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7</w:t>
      </w:r>
    </w:p>
    <w:p>
      <w:pPr>
        <w:pStyle w:val="BookText"/>
      </w:pPr>
      <w:r>
        <w:rPr>
          <w:rFonts w:ascii="IRNazanin" w:hAnsi="IRNazanin" w:eastAsia="IRNazanin" w:cs="IRNazanin"/>
          <w:lang w:bidi="fa-IR"/>
          <w:color w:val="111111"/>
          <w:sz w:val="28"/>
          <w:szCs w:val="28"/>
          <w:rtl/>
        </w:rPr>
        <w:t xml:space="preserve">7 - كافران لجوج و تكذيب گر ، در گمراهى آشكار قرار دارند .</w:t>
      </w:r>
    </w:p>
    <w:p>
      <w:pPr>
        <w:pStyle w:val="BookText"/>
      </w:pPr>
      <w:r>
        <w:rPr>
          <w:rFonts w:ascii="Amiri" w:hAnsi="Amiri" w:eastAsia="Amiri" w:cs="Amiri"/>
          <w:lang w:bidi="ar-SA"/>
          <w:color w:val="111111"/>
          <w:sz w:val="28"/>
          <w:szCs w:val="28"/>
          <w:rtl/>
        </w:rPr>
        <w:t xml:space="preserve">فستعلمون من هو فى ضلـل مبين</w:t>
      </w:r>
    </w:p>
    <w:p>
      <w:pPr>
        <w:pStyle w:val="Heading2"/>
      </w:pPr>
      <w:bookmarkStart w:id="2270" w:name="_Toc1527"/>
      <w:r>
        <w:t>1526- گمراهى اخروى كافران</w:t>
      </w:r>
      <w:bookmarkEnd w:id="2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1</w:t>
      </w:r>
    </w:p>
    <w:p>
      <w:pPr>
        <w:pStyle w:val="BookText"/>
      </w:pPr>
      <w:r>
        <w:rPr>
          <w:rFonts w:ascii="IRNazanin" w:hAnsi="IRNazanin" w:eastAsia="IRNazanin" w:cs="IRNazanin"/>
          <w:lang w:bidi="fa-IR"/>
          <w:color w:val="111111"/>
          <w:sz w:val="28"/>
          <w:szCs w:val="28"/>
          <w:rtl/>
        </w:rPr>
        <w:t xml:space="preserve">1 - توانايى خداوند بر عذاب كافران ، به گونه اى كه آنان با از بين رفتن چشم ها و نورديدگانشان ، راه معمول خود را پيدا نكرده و از پيمودن راه درست محروم خواهند شد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«طمس» (مصدر «طمسنا») به معناى از بين بردن آثار و شواهد چيزى است و مقصود از «لطمسنا على أعينهم» از بين بردن كامل عضو چشم و يا نور و بينايى آن مى باشد. مراد از «الصراط» نيز راه معمول و متداولى است كه افراد آن را طى مى كنند.</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583" w:name="pg6745_62746"/>
    <w:bookmarkEnd w:id="583"/>
    <w:p>
      <w:pPr>
        <w:pStyle w:val="Heading2"/>
      </w:pPr>
      <w:bookmarkStart w:id="2271" w:name="_Toc1528"/>
      <w:r>
        <w:t>1527- گمراهى كافران</w:t>
      </w:r>
      <w:bookmarkEnd w:id="2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12</w:t>
      </w:r>
    </w:p>
    <w:p>
      <w:pPr>
        <w:pStyle w:val="BookText"/>
      </w:pPr>
      <w:r>
        <w:rPr>
          <w:rFonts w:ascii="Amiri" w:hAnsi="Amiri" w:eastAsia="Amiri" w:cs="Amiri"/>
          <w:lang w:bidi="ar-SA"/>
          <w:color w:val="111111"/>
          <w:sz w:val="28"/>
          <w:szCs w:val="28"/>
          <w:rtl/>
        </w:rPr>
        <w:t xml:space="preserve">12 ـ كافران ، بى بهره از هدايت الهى</w:t>
      </w:r>
    </w:p>
    <w:p>
      <w:pPr>
        <w:pStyle w:val="BookText"/>
      </w:pPr>
      <w:r>
        <w:rPr>
          <w:rFonts w:ascii="Amiri" w:hAnsi="Amiri" w:eastAsia="Amiri" w:cs="Amiri"/>
          <w:lang w:bidi="ar-SA"/>
          <w:color w:val="111111"/>
          <w:sz w:val="28"/>
          <w:szCs w:val="28"/>
          <w:rtl/>
        </w:rPr>
        <w:t xml:space="preserve">و اللّه لا يهدى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3</w:t>
      </w:r>
    </w:p>
    <w:p>
      <w:pPr>
        <w:pStyle w:val="BookText"/>
      </w:pPr>
      <w:r>
        <w:rPr>
          <w:rFonts w:ascii="Amiri" w:hAnsi="Amiri" w:eastAsia="Amiri" w:cs="Amiri"/>
          <w:lang w:bidi="ar-SA"/>
          <w:color w:val="111111"/>
          <w:sz w:val="28"/>
          <w:szCs w:val="28"/>
          <w:rtl/>
        </w:rPr>
        <w:t xml:space="preserve">3 ـ لزوم اعتراض ، در برابر كجروى هاى كافران و اهل كتاب</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8</w:t>
      </w:r>
    </w:p>
    <w:p>
      <w:pPr>
        <w:pStyle w:val="BookText"/>
      </w:pPr>
      <w:r>
        <w:rPr>
          <w:rFonts w:ascii="IRNazanin" w:hAnsi="IRNazanin" w:eastAsia="IRNazanin" w:cs="IRNazanin"/>
          <w:lang w:bidi="fa-IR"/>
          <w:color w:val="111111"/>
          <w:sz w:val="28"/>
          <w:szCs w:val="28"/>
          <w:rtl/>
        </w:rPr>
        <w:t xml:space="preserve">8 ـ كافرانِ به خدا ، ملائكه ، كتب آسمانى ، پيامبران الهى و روز قيامت ، در گمراهى ژرف</w:t>
      </w:r>
    </w:p>
    <w:p>
      <w:pPr>
        <w:pStyle w:val="BookText"/>
      </w:pPr>
      <w:r>
        <w:rPr>
          <w:rFonts w:ascii="Amiri" w:hAnsi="Amiri" w:eastAsia="Amiri" w:cs="Amiri"/>
          <w:lang w:bidi="ar-SA"/>
          <w:color w:val="111111"/>
          <w:sz w:val="28"/>
          <w:szCs w:val="28"/>
          <w:rtl/>
        </w:rPr>
        <w:t xml:space="preserve">و من يكفر باللّه و ملئكته و كتبه و رسله و اليوم الأخر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1</w:t>
      </w:r>
    </w:p>
    <w:p>
      <w:pPr>
        <w:pStyle w:val="BookText"/>
      </w:pPr>
      <w:r>
        <w:rPr>
          <w:rFonts w:ascii="IRNazanin" w:hAnsi="IRNazanin" w:eastAsia="IRNazanin" w:cs="IRNazanin"/>
          <w:lang w:bidi="fa-IR"/>
          <w:color w:val="111111"/>
          <w:sz w:val="28"/>
          <w:szCs w:val="28"/>
          <w:rtl/>
        </w:rPr>
        <w:t xml:space="preserve">1 ـ كافران بازدارنده از راه خدا ، منحرفانى سخت گمراه</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Amiri" w:hAnsi="Amiri" w:eastAsia="Amiri" w:cs="Amiri"/>
          <w:lang w:bidi="ar-SA"/>
          <w:color w:val="111111"/>
          <w:sz w:val="28"/>
          <w:szCs w:val="28"/>
          <w:rtl/>
        </w:rPr>
        <w:t xml:space="preserve">عطف جمله «صدوا . ..» بر جمله «كفروا» بدون تكرار «الذين» دلالت بر اين دارد كه مجموع دو صفت كفر و بازدارى از راه خدا، ضلالت بعيد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14</w:t>
      </w:r>
    </w:p>
    <w:p>
      <w:pPr>
        <w:pStyle w:val="BookText"/>
      </w:pPr>
      <w:r>
        <w:rPr>
          <w:rFonts w:ascii="Amiri" w:hAnsi="Amiri" w:eastAsia="Amiri" w:cs="Amiri"/>
          <w:lang w:bidi="ar-SA"/>
          <w:color w:val="111111"/>
          <w:sz w:val="28"/>
          <w:szCs w:val="28"/>
          <w:rtl/>
        </w:rPr>
        <w:t xml:space="preserve">14 ـ كافران همواره محروم از هدايت الهى</w:t>
      </w:r>
    </w:p>
    <w:p>
      <w:pPr>
        <w:pStyle w:val="BookText"/>
      </w:pPr>
      <w:r>
        <w:rPr>
          <w:rFonts w:ascii="Amiri" w:hAnsi="Amiri" w:eastAsia="Amiri" w:cs="Amiri"/>
          <w:lang w:bidi="ar-SA"/>
          <w:color w:val="111111"/>
          <w:sz w:val="28"/>
          <w:szCs w:val="28"/>
          <w:rtl/>
        </w:rPr>
        <w:t xml:space="preserve">إنّ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4،11</w:t>
      </w:r>
    </w:p>
    <w:p>
      <w:pPr>
        <w:pStyle w:val="BookText"/>
      </w:pPr>
      <w:r>
        <w:rPr>
          <w:rFonts w:ascii="IRNazanin" w:hAnsi="IRNazanin" w:eastAsia="IRNazanin" w:cs="IRNazanin"/>
          <w:lang w:bidi="fa-IR"/>
          <w:color w:val="111111"/>
          <w:sz w:val="28"/>
          <w:szCs w:val="28"/>
          <w:rtl/>
        </w:rPr>
        <w:t xml:space="preserve">4 ـ كافران گمراهگر، در چنان ظلماتى اسيرند كه اميدى به رهايى آنان نيست.</w:t>
      </w:r>
    </w:p>
    <w:p>
      <w:pPr>
        <w:pStyle w:val="BookText"/>
      </w:pPr>
      <w:r>
        <w:rPr>
          <w:rFonts w:ascii="Amiri" w:hAnsi="Amiri" w:eastAsia="Amiri" w:cs="Amiri"/>
          <w:lang w:bidi="ar-SA"/>
          <w:color w:val="111111"/>
          <w:sz w:val="28"/>
          <w:szCs w:val="28"/>
          <w:rtl/>
        </w:rPr>
        <w:t xml:space="preserve">كمن مثله فى الظلمت ليس بخارج منها</w:t>
      </w:r>
    </w:p>
    <w:p>
      <w:pPr>
        <w:pStyle w:val="BookText"/>
      </w:pPr>
      <w:r>
        <w:rPr>
          <w:rFonts w:ascii="IRNazanin" w:hAnsi="IRNazanin" w:eastAsia="IRNazanin" w:cs="IRNazanin"/>
          <w:lang w:bidi="fa-IR"/>
          <w:color w:val="111111"/>
          <w:sz w:val="28"/>
          <w:szCs w:val="28"/>
          <w:rtl/>
        </w:rPr>
        <w:t xml:space="preserve">11 ـ كافران، از آن رو كه در ظلمت و گمراهى هستند، كردار زشت خويش را زيبا مى پندارند.</w:t>
      </w:r>
    </w:p>
    <w:p>
      <w:pPr>
        <w:pStyle w:val="BookText"/>
      </w:pPr>
      <w:r>
        <w:rPr>
          <w:rFonts w:ascii="Amiri" w:hAnsi="Amiri" w:eastAsia="Amiri" w:cs="Amiri"/>
          <w:lang w:bidi="ar-SA"/>
          <w:color w:val="111111"/>
          <w:sz w:val="28"/>
          <w:szCs w:val="28"/>
          <w:rtl/>
        </w:rPr>
        <w:t xml:space="preserve">كمن مثله فى الظلمت . .. كذلك زين للكفرين</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5</w:t>
      </w:r>
    </w:p>
    <w:p>
      <w:pPr>
        <w:pStyle w:val="BookText"/>
      </w:pPr>
      <w:r>
        <w:rPr>
          <w:rFonts w:ascii="IRNazanin" w:hAnsi="IRNazanin" w:eastAsia="IRNazanin" w:cs="IRNazanin"/>
          <w:lang w:bidi="fa-IR"/>
          <w:color w:val="111111"/>
          <w:sz w:val="28"/>
          <w:szCs w:val="28"/>
          <w:rtl/>
        </w:rPr>
        <w:t xml:space="preserve">5- كافران ، در نهايت گمراهى هستند .</w:t>
      </w:r>
    </w:p>
    <w:p>
      <w:pPr>
        <w:pStyle w:val="BookText"/>
      </w:pPr>
      <w:r>
        <w:rPr>
          <w:rFonts w:ascii="Amiri" w:hAnsi="Amiri" w:eastAsia="Amiri" w:cs="Amiri"/>
          <w:lang w:bidi="ar-SA"/>
          <w:color w:val="111111"/>
          <w:sz w:val="28"/>
          <w:szCs w:val="28"/>
          <w:rtl/>
        </w:rPr>
        <w:t xml:space="preserve">للكـفرين . .. أُولـئك فى ضلـل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9</w:t>
      </w:r>
    </w:p>
    <w:p>
      <w:pPr>
        <w:pStyle w:val="BookText"/>
      </w:pPr>
      <w:r>
        <w:rPr>
          <w:rFonts w:ascii="IRNazanin" w:hAnsi="IRNazanin" w:eastAsia="IRNazanin" w:cs="IRNazanin"/>
          <w:lang w:bidi="fa-IR"/>
          <w:color w:val="111111"/>
          <w:sz w:val="28"/>
          <w:szCs w:val="28"/>
          <w:rtl/>
        </w:rPr>
        <w:t xml:space="preserve">9- محرومان از هدايت الهى ، مردمى گمراه و گرفتار گناه اند .</w:t>
      </w:r>
    </w:p>
    <w:p>
      <w:pPr>
        <w:pStyle w:val="BookText"/>
      </w:pPr>
      <w:r>
        <w:rPr>
          <w:rFonts w:ascii="Amiri" w:hAnsi="Amiri" w:eastAsia="Amiri" w:cs="Amiri"/>
          <w:lang w:bidi="ar-SA"/>
          <w:color w:val="111111"/>
          <w:sz w:val="28"/>
          <w:szCs w:val="28"/>
          <w:rtl/>
        </w:rPr>
        <w:t xml:space="preserve">إذ جاءهم الهدى و يستغفروا ربّهم</w:t>
      </w:r>
    </w:p>
    <w:p>
      <w:pPr>
        <w:pStyle w:val="BookText"/>
      </w:pPr>
      <w:r>
        <w:rPr>
          <w:rFonts w:ascii="IRNazanin" w:hAnsi="IRNazanin" w:eastAsia="IRNazanin" w:cs="IRNazanin"/>
          <w:lang w:bidi="fa-IR"/>
          <w:color w:val="111111"/>
          <w:sz w:val="28"/>
          <w:szCs w:val="28"/>
          <w:rtl/>
        </w:rPr>
        <w:t xml:space="preserve">اين كه مى فرمايد: «چرا مردمان، با آمدن هدايت، استغفار نمى كنند؟»، نشان مى دهد كه قبل از آمدن هدايت، خواه ناخواه، گرفتار انحراف و گناه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5</w:t>
      </w:r>
    </w:p>
    <w:p>
      <w:pPr>
        <w:pStyle w:val="BookText"/>
      </w:pPr>
      <w:r>
        <w:rPr>
          <w:rFonts w:ascii="IRNazanin" w:hAnsi="IRNazanin" w:eastAsia="IRNazanin" w:cs="IRNazanin"/>
          <w:lang w:bidi="fa-IR"/>
          <w:color w:val="111111"/>
          <w:sz w:val="28"/>
          <w:szCs w:val="28"/>
          <w:rtl/>
        </w:rPr>
        <w:t xml:space="preserve">5- كسانى كه با فرزند خواندن عيسى ( ع ) براى خدا ، به تعاليم توحيدى او كفر ورزيدند ، در گمراهى آشكارى قرار دارند .</w:t>
      </w:r>
    </w:p>
    <w:p>
      <w:pPr>
        <w:pStyle w:val="BookText"/>
      </w:pPr>
      <w:r>
        <w:rPr>
          <w:rFonts w:ascii="Amiri" w:hAnsi="Amiri" w:eastAsia="Amiri" w:cs="Amiri"/>
          <w:lang w:bidi="ar-SA"/>
          <w:color w:val="111111"/>
          <w:sz w:val="28"/>
          <w:szCs w:val="28"/>
          <w:rtl/>
        </w:rPr>
        <w:t xml:space="preserve">لـكن الظـلمون اليوم فى ضلـل مبين</w:t>
      </w:r>
    </w:p>
    <w:p>
      <w:pPr>
        <w:pStyle w:val="BookText"/>
      </w:pPr>
      <w:r>
        <w:rPr>
          <w:rFonts w:ascii="IRNazanin" w:hAnsi="IRNazanin" w:eastAsia="IRNazanin" w:cs="IRNazanin"/>
          <w:lang w:bidi="fa-IR"/>
          <w:color w:val="111111"/>
          <w:sz w:val="28"/>
          <w:szCs w:val="28"/>
          <w:rtl/>
        </w:rPr>
        <w:t xml:space="preserve">الف و لام در «اليوم» مى تواند براى عهد حضورى باشد ; يعنى «امروز» در اين صورت، مراد از آن، ايام زندگى در دنيا است. مراد از ظالمان ـ به قرينه آيه قبل ـ كسانى هستند كه به سخن عيسى(ع) كفر ورزيده و در باره او، راه افراط و يا تفريط پيمودند.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 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الشيـطين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3</w:t>
      </w:r>
    </w:p>
    <w:p>
      <w:pPr>
        <w:pStyle w:val="BookText"/>
      </w:pPr>
      <w:r>
        <w:rPr>
          <w:rFonts w:ascii="IRNazanin" w:hAnsi="IRNazanin" w:eastAsia="IRNazanin" w:cs="IRNazanin"/>
          <w:lang w:bidi="fa-IR"/>
          <w:color w:val="111111"/>
          <w:sz w:val="28"/>
          <w:szCs w:val="28"/>
          <w:rtl/>
        </w:rPr>
        <w:t xml:space="preserve">3 ـ كافران معاند با پيامبر (صلی الله علیه و آله) ، در قيامت ، داراى شوم ترين جايگاه و بى راهه ترين مسير خواهند بود .</w:t>
      </w:r>
    </w:p>
    <w:p>
      <w:pPr>
        <w:pStyle w:val="BookText"/>
      </w:pPr>
      <w:r>
        <w:rPr>
          <w:rFonts w:ascii="Amiri" w:hAnsi="Amiri" w:eastAsia="Amiri" w:cs="Amiri"/>
          <w:lang w:bidi="ar-SA"/>
          <w:color w:val="111111"/>
          <w:sz w:val="28"/>
          <w:szCs w:val="28"/>
          <w:rtl/>
        </w:rPr>
        <w:t xml:space="preserve">الذين . .. أُولـئك شرّ مكانًا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4</w:t>
      </w:r>
    </w:p>
    <w:p>
      <w:pPr>
        <w:pStyle w:val="BookText"/>
      </w:pPr>
      <w:r>
        <w:rPr>
          <w:rFonts w:ascii="IRNazanin" w:hAnsi="IRNazanin" w:eastAsia="IRNazanin" w:cs="IRNazanin"/>
          <w:lang w:bidi="fa-IR"/>
          <w:color w:val="111111"/>
          <w:sz w:val="28"/>
          <w:szCs w:val="28"/>
          <w:rtl/>
        </w:rPr>
        <w:t xml:space="preserve">4 - كافران حق ناپذير ، در گمراهى و ضلالت ، غوطهورند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17</w:t>
      </w:r>
    </w:p>
    <w:p>
      <w:pPr>
        <w:pStyle w:val="BookText"/>
      </w:pPr>
      <w:r>
        <w:rPr>
          <w:rFonts w:ascii="IRNazanin" w:hAnsi="IRNazanin" w:eastAsia="IRNazanin" w:cs="IRNazanin"/>
          <w:lang w:bidi="fa-IR"/>
          <w:color w:val="111111"/>
          <w:sz w:val="28"/>
          <w:szCs w:val="28"/>
          <w:rtl/>
        </w:rPr>
        <w:t xml:space="preserve">17- كافران ، گرفتار انحراف در عقيده و عمل</w:t>
      </w:r>
    </w:p>
    <w:p>
      <w:pPr>
        <w:pStyle w:val="BookText"/>
      </w:pPr>
      <w:r>
        <w:rPr>
          <w:rFonts w:ascii="Amiri" w:hAnsi="Amiri" w:eastAsia="Amiri" w:cs="Amiri"/>
          <w:lang w:bidi="ar-SA"/>
          <w:color w:val="111111"/>
          <w:sz w:val="28"/>
          <w:szCs w:val="28"/>
          <w:rtl/>
        </w:rPr>
        <w:t xml:space="preserve">تستكبرون فى الأرض . .. تفسقون</w:t>
      </w:r>
    </w:p>
    <w:p>
      <w:pPr>
        <w:pStyle w:val="BookText"/>
      </w:pPr>
      <w:r>
        <w:rPr>
          <w:rFonts w:ascii="IRNazanin" w:hAnsi="IRNazanin" w:eastAsia="IRNazanin" w:cs="IRNazanin"/>
          <w:lang w:bidi="fa-IR"/>
          <w:color w:val="111111"/>
          <w:sz w:val="28"/>
          <w:szCs w:val="28"/>
          <w:rtl/>
        </w:rPr>
        <w:t xml:space="preserve">بنابراين كه مراد از «تستكبرون» حق ناپذيرى و انكار پيام وحى باشد; تعبير «تستكبرون» دلالت بر انحراف فكرى دارد. و انحراف عملى كافران از «ممّا كنتم تفسقون»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7،8</w:t>
      </w:r>
    </w:p>
    <w:p>
      <w:pPr>
        <w:pStyle w:val="BookText"/>
      </w:pPr>
      <w:r>
        <w:rPr>
          <w:rFonts w:ascii="IRNazanin" w:hAnsi="IRNazanin" w:eastAsia="IRNazanin" w:cs="IRNazanin"/>
          <w:lang w:bidi="fa-IR"/>
          <w:color w:val="111111"/>
          <w:sz w:val="28"/>
          <w:szCs w:val="28"/>
          <w:rtl/>
        </w:rPr>
        <w:t xml:space="preserve">7- انسان كافر ، گرفتار انحراف در ارزش گذارى اعمال</w:t>
      </w:r>
    </w:p>
    <w:p>
      <w:pPr>
        <w:pStyle w:val="BookText"/>
      </w:pPr>
      <w:r>
        <w:rPr>
          <w:rFonts w:ascii="Amiri" w:hAnsi="Amiri" w:eastAsia="Amiri" w:cs="Amiri"/>
          <w:lang w:bidi="ar-SA"/>
          <w:color w:val="111111"/>
          <w:sz w:val="28"/>
          <w:szCs w:val="28"/>
          <w:rtl/>
        </w:rPr>
        <w:t xml:space="preserve">كمن زيّن له سوء عمله</w:t>
      </w:r>
    </w:p>
    <w:p>
      <w:pPr>
        <w:pStyle w:val="BookText"/>
      </w:pPr>
      <w:r>
        <w:rPr>
          <w:rFonts w:ascii="IRNazanin" w:hAnsi="IRNazanin" w:eastAsia="IRNazanin" w:cs="IRNazanin"/>
          <w:lang w:bidi="fa-IR"/>
          <w:color w:val="111111"/>
          <w:sz w:val="28"/>
          <w:szCs w:val="28"/>
          <w:rtl/>
        </w:rPr>
        <w:t xml:space="preserve">8- بعضى از افعال ، داراى حسن و قبح ذاتى و كافران گرفتار انحراف در تشخيص آن *</w:t>
      </w:r>
    </w:p>
    <w:p>
      <w:pPr>
        <w:pStyle w:val="BookText"/>
      </w:pPr>
      <w:r>
        <w:rPr>
          <w:rFonts w:ascii="Amiri" w:hAnsi="Amiri" w:eastAsia="Amiri" w:cs="Amiri"/>
          <w:lang w:bidi="ar-SA"/>
          <w:color w:val="111111"/>
          <w:sz w:val="28"/>
          <w:szCs w:val="28"/>
          <w:rtl/>
        </w:rPr>
        <w:t xml:space="preserve">زيّن له سوء عمله</w:t>
      </w:r>
    </w:p>
    <w:p>
      <w:pPr>
        <w:pStyle w:val="BookText"/>
      </w:pPr>
      <w:r>
        <w:rPr>
          <w:rFonts w:ascii="Amiri" w:hAnsi="Amiri" w:eastAsia="Amiri" w:cs="Amiri"/>
          <w:lang w:bidi="ar-SA"/>
          <w:color w:val="111111"/>
          <w:sz w:val="28"/>
          <w:szCs w:val="28"/>
          <w:rtl/>
        </w:rPr>
        <w:t xml:space="preserve">در آيه شريفه ميان بينش فرد كافر و ارزش واقعى اعمال، تفكيك شده است; يعنى، در متن واقع عمل او حقيقتاً بد است; ولى كافر آن را زيبا مى بيند و اين مى نماياند كه واقعيت هر عمل، بدون داورى انسان ها، داراى ارزشى مستقل و اصيل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7</w:t>
      </w:r>
    </w:p>
    <w:p>
      <w:pPr>
        <w:pStyle w:val="BookText"/>
      </w:pPr>
      <w:r>
        <w:rPr>
          <w:rFonts w:ascii="IRNazanin" w:hAnsi="IRNazanin" w:eastAsia="IRNazanin" w:cs="IRNazanin"/>
          <w:lang w:bidi="fa-IR"/>
          <w:color w:val="111111"/>
          <w:sz w:val="28"/>
          <w:szCs w:val="28"/>
          <w:rtl/>
        </w:rPr>
        <w:t xml:space="preserve">7 - كافران تكذيب كننده دين ، در گمراهى عميق بسر مى برند .</w:t>
      </w:r>
    </w:p>
    <w:p>
      <w:pPr>
        <w:pStyle w:val="BookText"/>
      </w:pPr>
      <w:r>
        <w:rPr>
          <w:rFonts w:ascii="Amiri" w:hAnsi="Amiri" w:eastAsia="Amiri" w:cs="Amiri"/>
          <w:lang w:bidi="ar-SA"/>
          <w:color w:val="111111"/>
          <w:sz w:val="28"/>
          <w:szCs w:val="28"/>
          <w:rtl/>
        </w:rPr>
        <w:t xml:space="preserve">إن أنتم إلاّ فى ضلـل كبير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«إن أنتم. ..» از سخنان نگهبانان دوزخ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الكـفرون إلاّ فى غرور</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584" w:name="pg6745_62753"/>
    <w:bookmarkEnd w:id="584"/>
    <w:p>
      <w:pPr>
        <w:pStyle w:val="Heading2"/>
      </w:pPr>
      <w:bookmarkStart w:id="2272" w:name="_Toc1529"/>
      <w:r>
        <w:t>1528- گمراهى كافران صدر اسلام</w:t>
      </w:r>
      <w:bookmarkEnd w:id="2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1</w:t>
      </w:r>
    </w:p>
    <w:p>
      <w:pPr>
        <w:pStyle w:val="BookText"/>
      </w:pPr>
      <w:r>
        <w:rPr>
          <w:rFonts w:ascii="IRNazanin" w:hAnsi="IRNazanin" w:eastAsia="IRNazanin" w:cs="IRNazanin"/>
          <w:lang w:bidi="fa-IR"/>
          <w:color w:val="111111"/>
          <w:sz w:val="28"/>
          <w:szCs w:val="28"/>
          <w:rtl/>
        </w:rPr>
        <w:t xml:space="preserve">1 - كافران صدراسلام ، مردمى گمراه و ره نيافته</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Amiri" w:hAnsi="Amiri" w:eastAsia="Amiri" w:cs="Amiri"/>
          <w:lang w:bidi="ar-SA"/>
          <w:color w:val="111111"/>
          <w:sz w:val="28"/>
          <w:szCs w:val="28"/>
          <w:rtl/>
        </w:rPr>
        <w:t xml:space="preserve">خطاب در آيه شريفه، متوجه كافران صدراسلام است.</w:t>
      </w:r>
    </w:p>
    <w:p>
      <w:pPr>
        <w:pStyle w:val="Heading2"/>
      </w:pPr>
      <w:bookmarkStart w:id="2273" w:name="_Toc1530"/>
      <w:r>
        <w:t>1529- گمراهى نياكان كافران صدراسلام</w:t>
      </w:r>
      <w:bookmarkEnd w:id="2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1</w:t>
      </w:r>
    </w:p>
    <w:p>
      <w:pPr>
        <w:pStyle w:val="BookText"/>
      </w:pPr>
      <w:r>
        <w:rPr>
          <w:rFonts w:ascii="IRNazanin" w:hAnsi="IRNazanin" w:eastAsia="IRNazanin" w:cs="IRNazanin"/>
          <w:lang w:bidi="fa-IR"/>
          <w:color w:val="111111"/>
          <w:sz w:val="28"/>
          <w:szCs w:val="28"/>
          <w:rtl/>
        </w:rPr>
        <w:t xml:space="preserve">1 - بيشتر پدران و اجداد كافران و مشركانِ صدر اسلام ، همچون خودشان در گمراهى به سر مى بردند .</w:t>
      </w:r>
    </w:p>
    <w:p>
      <w:pPr>
        <w:pStyle w:val="BookText"/>
      </w:pPr>
      <w:r>
        <w:rPr>
          <w:rFonts w:ascii="Amiri" w:hAnsi="Amiri" w:eastAsia="Amiri" w:cs="Amiri"/>
          <w:lang w:bidi="ar-SA"/>
          <w:color w:val="111111"/>
          <w:sz w:val="28"/>
          <w:szCs w:val="28"/>
          <w:rtl/>
        </w:rPr>
        <w:t xml:space="preserve">و لقد ضلّ قبلهم أكثر الأوّلين</w:t>
      </w:r>
    </w:p>
    <w:p>
      <w:pPr>
        <w:pStyle w:val="Heading2"/>
      </w:pPr>
      <w:bookmarkStart w:id="2274" w:name="_Toc1531"/>
      <w:r>
        <w:t>1530- گناه كافران</w:t>
      </w:r>
      <w:bookmarkEnd w:id="2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5</w:t>
      </w:r>
    </w:p>
    <w:p>
      <w:pPr>
        <w:pStyle w:val="BookText"/>
      </w:pPr>
      <w:r>
        <w:rPr>
          <w:rFonts w:ascii="IRNazanin" w:hAnsi="IRNazanin" w:eastAsia="IRNazanin" w:cs="IRNazanin"/>
          <w:lang w:bidi="fa-IR"/>
          <w:color w:val="111111"/>
          <w:sz w:val="28"/>
          <w:szCs w:val="28"/>
          <w:rtl/>
        </w:rPr>
        <w:t xml:space="preserve">5 ـ مهلت دادن خداوند به كافران ، تنها به جهت افزايش يافتن گناه آنان است .</w:t>
      </w:r>
    </w:p>
    <w:p>
      <w:pPr>
        <w:pStyle w:val="BookText"/>
      </w:pPr>
      <w:r>
        <w:rPr>
          <w:rFonts w:ascii="Amiri" w:hAnsi="Amiri" w:eastAsia="Amiri" w:cs="Amiri"/>
          <w:lang w:bidi="ar-SA"/>
          <w:color w:val="111111"/>
          <w:sz w:val="28"/>
          <w:szCs w:val="28"/>
          <w:rtl/>
        </w:rPr>
        <w:t xml:space="preserve">انّما نملى لهم ليزدادوا اثماً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5،7</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7 ـ انكار آيات الهى ، بارزترين گناه فرعونيان و كافران قبل از آنها</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مراد از «ذنوبهم» گناهانى است كه كفر به آيات، بخشى از آن گناهان است، و گرنه به جاى «بذنوبهم» مى فرمود «بكفرهم». بنابراين ذكر بخصوص انكار آيات دلالت بر اين دارد كه انكار آيات از بارزترين گناهان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6</w:t>
      </w:r>
    </w:p>
    <w:p>
      <w:pPr>
        <w:pStyle w:val="BookText"/>
      </w:pPr>
      <w:r>
        <w:rPr>
          <w:rFonts w:ascii="IRNazanin" w:hAnsi="IRNazanin" w:eastAsia="IRNazanin" w:cs="IRNazanin"/>
          <w:lang w:bidi="fa-IR"/>
          <w:color w:val="111111"/>
          <w:sz w:val="28"/>
          <w:szCs w:val="28"/>
          <w:rtl/>
        </w:rPr>
        <w:t xml:space="preserve">6 ـ تهمت و افترا زدن كافران به گناهى كه تنها خود مرتكب آن بودند ، از شيوه هاى آنان در مبارزه ، عليه پيامبراسلام (صلی الله علیه و آله)</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585" w:name="pg6745_62755"/>
    <w:bookmarkEnd w:id="585"/>
    <w:p>
      <w:pPr>
        <w:pStyle w:val="BookText"/>
      </w:pPr>
      <w:r>
        <w:rPr>
          <w:rFonts w:ascii="Amiri" w:hAnsi="Amiri" w:eastAsia="Amiri" w:cs="Amiri"/>
          <w:lang w:bidi="ar-SA"/>
          <w:color w:val="111111"/>
          <w:sz w:val="28"/>
          <w:szCs w:val="28"/>
          <w:rtl/>
        </w:rPr>
        <w:t xml:space="preserve">و قال الذين كفروا إن هـذا إلاّ إفك افتريه . .. فقد جاءو ظلمًا و زورًا</w:t>
      </w:r>
    </w:p>
    <w:p>
      <w:pPr>
        <w:pStyle w:val="BookText"/>
      </w:pPr>
      <w:r>
        <w:rPr>
          <w:rFonts w:ascii="IRNazanin" w:hAnsi="IRNazanin" w:eastAsia="IRNazanin" w:cs="IRNazanin"/>
          <w:lang w:bidi="fa-IR"/>
          <w:color w:val="111111"/>
          <w:sz w:val="28"/>
          <w:szCs w:val="28"/>
          <w:rtl/>
        </w:rPr>
        <w:t xml:space="preserve">برداشت ياد شده از آن جا استفاده مى شود كه كافران، پيامبراسلام(صلی الله علیه و آله) را متهم به دروغ گويى مى كردند; در حالى كه خود، دروغ پرداز بودند و به دروغ و به ناحق، قرآن را ساخته و پرداخته آن حضرت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1</w:t>
      </w:r>
    </w:p>
    <w:p>
      <w:pPr>
        <w:pStyle w:val="BookText"/>
      </w:pPr>
      <w:r>
        <w:rPr>
          <w:rFonts w:ascii="IRNazanin" w:hAnsi="IRNazanin" w:eastAsia="IRNazanin" w:cs="IRNazanin"/>
          <w:lang w:bidi="fa-IR"/>
          <w:color w:val="111111"/>
          <w:sz w:val="28"/>
          <w:szCs w:val="28"/>
          <w:rtl/>
        </w:rPr>
        <w:t xml:space="preserve">1 - كافرانى كه در اغواى مسلمانان فعال بودند ، علاوه بر گناه خود ، گناهان فريب خوردگان شان را نيز در قيامت ، بر دوش خواهند كشيد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 و أثقالاً مع أثقالهم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10</w:t>
      </w:r>
    </w:p>
    <w:p>
      <w:pPr>
        <w:pStyle w:val="BookText"/>
      </w:pPr>
      <w:r>
        <w:rPr>
          <w:rFonts w:ascii="IRNazanin" w:hAnsi="IRNazanin" w:eastAsia="IRNazanin" w:cs="IRNazanin"/>
          <w:lang w:bidi="fa-IR"/>
          <w:color w:val="111111"/>
          <w:sz w:val="28"/>
          <w:szCs w:val="28"/>
          <w:rtl/>
        </w:rPr>
        <w:t xml:space="preserve">10 - تجاوزگرى ، گناه پيشگى و مانع خير شدن ، از خصوصيات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و لاتطع المكذّبين . .. منّاع للخير معتد أثيم</w:t>
      </w:r>
    </w:p>
    <w:p>
      <w:pPr>
        <w:pStyle w:val="Heading2"/>
      </w:pPr>
      <w:bookmarkStart w:id="2275" w:name="_Toc1532"/>
      <w:r>
        <w:t>1531- گناه كافران پيرو</w:t>
      </w:r>
      <w:bookmarkEnd w:id="2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ـ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17</w:t>
      </w:r>
    </w:p>
    <w:p>
      <w:pPr>
        <w:pStyle w:val="BookText"/>
      </w:pPr>
      <w:r>
        <w:rPr>
          <w:rFonts w:ascii="Amiri" w:hAnsi="Amiri" w:eastAsia="Amiri" w:cs="Amiri"/>
          <w:lang w:bidi="ar-SA"/>
          <w:color w:val="111111"/>
          <w:sz w:val="28"/>
          <w:szCs w:val="28"/>
          <w:rtl/>
        </w:rPr>
        <w:t xml:space="preserve">17- « عن أبى جعفر ( ع ) فى قوله : « ليحملوا اوزارهم كاملة يوم القيامة » يعنى ليستكملوا الكفر يوم القيامة « و من اوزار الذين يضلّونهم بغير علم » يعنى كفر الذين يتولّونهم ;</w:t>
      </w:r>
    </w:p>
    <w:p>
      <w:pPr>
        <w:pStyle w:val="BookText"/>
      </w:pPr>
      <w:r>
        <w:rPr>
          <w:rFonts w:ascii="IRNazanin" w:hAnsi="IRNazanin" w:eastAsia="IRNazanin" w:cs="IRNazanin"/>
          <w:lang w:bidi="fa-IR"/>
          <w:color w:val="111111"/>
          <w:sz w:val="28"/>
          <w:szCs w:val="28"/>
          <w:rtl/>
        </w:rPr>
        <w:t xml:space="preserve">از امام باقر(ع) روايت شده است كه در باره قول خدا «ليحملوا أوزارهم كاملة يوم القيامة» فرمود: مقصود اين است كه كفر خود را در قيامت كامل كنند و درباره «و من اوزار الذين يضلّونهم بغير علم» فرمود: مقصود اين است كه كفر پيروان خويش را [بر دوش بگيرند].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586" w:name="pg6745_62757"/>
    <w:bookmarkEnd w:id="586"/>
    <w:p>
      <w:pPr>
        <w:pStyle w:val="Heading2"/>
      </w:pPr>
      <w:bookmarkStart w:id="2276" w:name="_Toc1533"/>
      <w:r>
        <w:t>1532- گناه كافران صدراسلام</w:t>
      </w:r>
      <w:bookmarkEnd w:id="2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w:t>
      </w:r>
    </w:p>
    <w:p>
      <w:pPr>
        <w:pStyle w:val="BookText"/>
      </w:pPr>
      <w:r>
        <w:rPr>
          <w:rFonts w:ascii="IRNazanin" w:hAnsi="IRNazanin" w:eastAsia="IRNazanin" w:cs="IRNazanin"/>
          <w:lang w:bidi="fa-IR"/>
          <w:color w:val="111111"/>
          <w:sz w:val="28"/>
          <w:szCs w:val="28"/>
          <w:rtl/>
        </w:rPr>
        <w:t xml:space="preserve">2 ـ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هـذا إلاّ إفك افتريه . .. قالوا مالِ هـذا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1ـ «بل» براى اضراب انتقالى است. 2ـ وعده عذاب دوزخ به كافران و مشركان به خاطر تكذيب قيامت بود; نه دروغ پردازى و بهانه جويى هاى آنان.</w:t>
      </w:r>
    </w:p>
    <w:p>
      <w:pPr>
        <w:pStyle w:val="Heading2"/>
      </w:pPr>
      <w:bookmarkStart w:id="2277" w:name="_Toc1534"/>
      <w:r>
        <w:t>1533- گناه كافران مكه</w:t>
      </w:r>
      <w:bookmarkEnd w:id="2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Heading2"/>
      </w:pPr>
      <w:bookmarkStart w:id="2278" w:name="_Toc1535"/>
      <w:r>
        <w:t>1534- گناهكارى كافران</w:t>
      </w:r>
      <w:bookmarkEnd w:id="2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7</w:t>
      </w:r>
    </w:p>
    <w:p>
      <w:pPr>
        <w:pStyle w:val="BookText"/>
      </w:pPr>
      <w:r>
        <w:rPr>
          <w:rFonts w:ascii="IRNazanin" w:hAnsi="IRNazanin" w:eastAsia="IRNazanin" w:cs="IRNazanin"/>
          <w:lang w:bidi="fa-IR"/>
          <w:color w:val="111111"/>
          <w:sz w:val="28"/>
          <w:szCs w:val="28"/>
          <w:rtl/>
        </w:rPr>
        <w:t xml:space="preserve">7 - روحيه استكبارى كافران در برابر آيات الهى ، معلول عملكرد و جرايم گذشته خود آنان *</w:t>
      </w:r>
    </w:p>
    <w:p>
      <w:pPr>
        <w:pStyle w:val="BookText"/>
      </w:pPr>
      <w:r>
        <w:rPr>
          <w:rFonts w:ascii="Amiri" w:hAnsi="Amiri" w:eastAsia="Amiri" w:cs="Amiri"/>
          <w:lang w:bidi="ar-SA"/>
          <w:color w:val="111111"/>
          <w:sz w:val="28"/>
          <w:szCs w:val="28"/>
          <w:rtl/>
        </w:rPr>
        <w:t xml:space="preserve">فاستكبرتم و كنتم قومًا مجرمين</w:t>
      </w:r>
    </w:p>
    <w:p>
      <w:pPr>
        <w:pStyle w:val="BookText"/>
      </w:pPr>
      <w:r>
        <w:rPr>
          <w:rFonts w:ascii="IRNazanin" w:hAnsi="IRNazanin" w:eastAsia="IRNazanin" w:cs="IRNazanin"/>
          <w:lang w:bidi="fa-IR"/>
          <w:color w:val="111111"/>
          <w:sz w:val="28"/>
          <w:szCs w:val="28"/>
          <w:rtl/>
        </w:rPr>
        <w:t xml:space="preserve">براساس اين احتمال كه تعبير «و كنتم. ..» در مقام تعليل گرايش كافران به استكبار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29  -  3</w:t>
      </w:r>
    </w:p>
    <w:p>
      <w:pPr>
        <w:pStyle w:val="BookText"/>
      </w:pPr>
      <w:r>
        <w:rPr>
          <w:rFonts w:ascii="IRNazanin" w:hAnsi="IRNazanin" w:eastAsia="IRNazanin" w:cs="IRNazanin"/>
          <w:lang w:bidi="fa-IR"/>
          <w:color w:val="111111"/>
          <w:sz w:val="28"/>
          <w:szCs w:val="28"/>
          <w:rtl/>
        </w:rPr>
        <w:t xml:space="preserve">3 - كفرورزى ، جرم ( گناه ) است و كافران به گناه آلوده اند . *</w:t>
      </w:r>
    </w:p>
    <w:p>
      <w:pPr>
        <w:pStyle w:val="BookText"/>
      </w:pPr>
      <w:r>
        <w:rPr>
          <w:rFonts w:ascii="Amiri" w:hAnsi="Amiri" w:eastAsia="Amiri" w:cs="Amiri"/>
          <w:lang w:bidi="ar-SA"/>
          <w:color w:val="111111"/>
          <w:sz w:val="28"/>
          <w:szCs w:val="28"/>
          <w:rtl/>
        </w:rPr>
        <w:t xml:space="preserve">إنّ الذين أجرموا</w:t>
      </w:r>
    </w:p>
    <w:p>
      <w:pPr>
        <w:pStyle w:val="BookText"/>
      </w:pPr>
      <w:r>
        <w:rPr>
          <w:rFonts w:ascii="IRNazanin" w:hAnsi="IRNazanin" w:eastAsia="IRNazanin" w:cs="IRNazanin"/>
          <w:lang w:bidi="fa-IR"/>
          <w:color w:val="111111"/>
          <w:sz w:val="28"/>
          <w:szCs w:val="28"/>
          <w:rtl/>
        </w:rPr>
        <w:t xml:space="preserve">مجرم خواندن كافران، يا به لحاظ گناه بودن كفر است و يا اين كه گناهان ديگرى نيز در بين كافران رواج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19</w:t>
      </w:r>
    </w:p>
    <w:p>
      <w:pPr>
        <w:pStyle w:val="BookText"/>
      </w:pPr>
      <w:r>
        <w:rPr>
          <w:rFonts w:ascii="IRNazanin" w:hAnsi="IRNazanin" w:eastAsia="IRNazanin" w:cs="IRNazanin"/>
          <w:lang w:bidi="fa-IR"/>
          <w:color w:val="111111"/>
          <w:sz w:val="28"/>
          <w:szCs w:val="28"/>
          <w:rtl/>
        </w:rPr>
        <w:t xml:space="preserve">19 - گناه كافران ، بر عذاب آنان مى افزايد .</w:t>
      </w:r>
    </w:p>
    <w:p>
      <w:pPr>
        <w:pStyle w:val="BookText"/>
      </w:pPr>
      <w:r>
        <w:rPr>
          <w:rFonts w:ascii="Amiri" w:hAnsi="Amiri" w:eastAsia="Amiri" w:cs="Amiri"/>
          <w:lang w:bidi="ar-SA"/>
          <w:color w:val="111111"/>
          <w:sz w:val="28"/>
          <w:szCs w:val="28"/>
          <w:rtl/>
        </w:rPr>
        <w:t xml:space="preserve">إنّ الذين فتنوا . .. فلهم عذاب جهنّم و لهم عذاب الحريق</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587" w:name="pg6745_62759"/>
    <w:bookmarkEnd w:id="587"/>
    <w:p>
      <w:pPr>
        <w:pStyle w:val="BookText"/>
      </w:pPr>
      <w:r>
        <w:rPr>
          <w:rFonts w:ascii="IRNazanin" w:hAnsi="IRNazanin" w:eastAsia="IRNazanin" w:cs="IRNazanin"/>
          <w:lang w:bidi="fa-IR"/>
          <w:color w:val="111111"/>
          <w:sz w:val="28"/>
          <w:szCs w:val="28"/>
          <w:rtl/>
        </w:rPr>
        <w:t xml:space="preserve">مصداق «الذين فتنوا» ـ به قرينه مقابله با آيه بعد ـ كافران اند. حرف «فاء» در «فلهم» دلالت مى كند كه اين عقوبت، كيفر شكنجه گرى آنان است. بنابراين كافران، علاوه بر اين كه بر كفر خويش مؤاخذه مى شوند، بر كردار خويش نيز كيفر خواهند شد.</w:t>
      </w:r>
    </w:p>
    <w:p>
      <w:pPr>
        <w:pStyle w:val="Heading2"/>
      </w:pPr>
      <w:bookmarkStart w:id="2279" w:name="_Toc1536"/>
      <w:r>
        <w:t>1535- گواه آسمانى كافران</w:t>
      </w:r>
      <w:bookmarkEnd w:id="2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3</w:t>
      </w:r>
    </w:p>
    <w:p>
      <w:pPr>
        <w:pStyle w:val="BookText"/>
      </w:pPr>
      <w:r>
        <w:rPr>
          <w:rFonts w:ascii="IRNazanin" w:hAnsi="IRNazanin" w:eastAsia="IRNazanin" w:cs="IRNazanin"/>
          <w:lang w:bidi="fa-IR"/>
          <w:color w:val="111111"/>
          <w:sz w:val="28"/>
          <w:szCs w:val="28"/>
          <w:rtl/>
        </w:rPr>
        <w:t xml:space="preserve">3 - هشدار خداوند به كافران ، نسبت به نداشتن گواه آسمانى بر آزادى مطلق از مسؤوليت و مؤاخذه</w:t>
      </w:r>
    </w:p>
    <w:p>
      <w:pPr>
        <w:pStyle w:val="BookText"/>
      </w:pPr>
      <w:r>
        <w:rPr>
          <w:rFonts w:ascii="Amiri" w:hAnsi="Amiri" w:eastAsia="Amiri" w:cs="Amiri"/>
          <w:lang w:bidi="ar-SA"/>
          <w:color w:val="111111"/>
          <w:sz w:val="28"/>
          <w:szCs w:val="28"/>
          <w:rtl/>
        </w:rPr>
        <w:t xml:space="preserve">أم لكم براءة فى الزّبر</w:t>
      </w:r>
    </w:p>
    <w:p>
      <w:pPr>
        <w:pStyle w:val="Heading2"/>
      </w:pPr>
      <w:bookmarkStart w:id="2280" w:name="_Toc1537"/>
      <w:r>
        <w:t>1536- گواهان اغواپذيرى كافران</w:t>
      </w:r>
      <w:bookmarkEnd w:id="2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2</w:t>
      </w:r>
    </w:p>
    <w:p>
      <w:pPr>
        <w:pStyle w:val="BookText"/>
      </w:pPr>
      <w:r>
        <w:rPr>
          <w:rFonts w:ascii="IRNazanin" w:hAnsi="IRNazanin" w:eastAsia="IRNazanin" w:cs="IRNazanin"/>
          <w:lang w:bidi="fa-IR"/>
          <w:color w:val="111111"/>
          <w:sz w:val="28"/>
          <w:szCs w:val="28"/>
          <w:rtl/>
        </w:rPr>
        <w:t xml:space="preserve">2- فرستاده شدن شياطين براى تحريك و وسوسه كافران از ديد پيامبر (صلی الله علیه و آله) مخفى نسيت .</w:t>
      </w:r>
    </w:p>
    <w:p>
      <w:pPr>
        <w:pStyle w:val="BookText"/>
      </w:pPr>
      <w:r>
        <w:rPr>
          <w:rFonts w:ascii="Amiri" w:hAnsi="Amiri" w:eastAsia="Amiri" w:cs="Amiri"/>
          <w:lang w:bidi="ar-SA"/>
          <w:color w:val="111111"/>
          <w:sz w:val="28"/>
          <w:szCs w:val="28"/>
          <w:rtl/>
        </w:rPr>
        <w:t xml:space="preserve">ألم تر أنّا أرسلنا الشيـطين</w:t>
      </w:r>
    </w:p>
    <w:p>
      <w:pPr>
        <w:pStyle w:val="Heading2"/>
      </w:pPr>
      <w:bookmarkStart w:id="2281" w:name="_Toc1538"/>
      <w:r>
        <w:t>1537- گواهى اخروى عليه كافران</w:t>
      </w:r>
      <w:bookmarkEnd w:id="2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7</w:t>
      </w:r>
    </w:p>
    <w:p>
      <w:pPr>
        <w:pStyle w:val="BookText"/>
      </w:pPr>
      <w:r>
        <w:rPr>
          <w:rFonts w:ascii="Amiri" w:hAnsi="Amiri" w:eastAsia="Amiri" w:cs="Amiri"/>
          <w:lang w:bidi="ar-SA"/>
          <w:color w:val="111111"/>
          <w:sz w:val="28"/>
          <w:szCs w:val="28"/>
          <w:rtl/>
        </w:rPr>
        <w:t xml:space="preserve">7- صحنه هاى شهادت عليه كافران در قيامت ، منظره هايى دشوار و هلاكت آفرين خواهد بود .</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IRNazanin" w:hAnsi="IRNazanin" w:eastAsia="IRNazanin" w:cs="IRNazanin"/>
          <w:lang w:bidi="fa-IR"/>
          <w:color w:val="111111"/>
          <w:sz w:val="28"/>
          <w:szCs w:val="28"/>
          <w:rtl/>
        </w:rPr>
        <w:t xml:space="preserve">«مشهد» ممكن است اسم مكان به معناى محل شهادت باشد. حرف «مِنْ» دلالت دارد كه همان مكان شهادت منشأ «ويل» براى كافران است، بنابراين بايد گفت صحنه هاى شهادت عليه آنها، مرگ آفرين و عذاب ساز است، به گونه اى كه اگر در قيامت مرگ كسى امكان پذير بود، آنان جز هلاكت و ويل سرنوشتى نداشتند.</w:t>
      </w:r>
    </w:p>
    <w:p>
      <w:pPr>
        <w:pStyle w:val="Heading2"/>
      </w:pPr>
      <w:bookmarkStart w:id="2282" w:name="_Toc1539"/>
      <w:r>
        <w:t>1538- لالى اخروى كافران</w:t>
      </w:r>
      <w:bookmarkEnd w:id="2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1</w:t>
      </w:r>
    </w:p>
    <w:p>
      <w:pPr>
        <w:pStyle w:val="BookText"/>
      </w:pPr>
      <w:r>
        <w:rPr>
          <w:rFonts w:ascii="IRNazanin" w:hAnsi="IRNazanin" w:eastAsia="IRNazanin" w:cs="IRNazanin"/>
          <w:lang w:bidi="fa-IR"/>
          <w:color w:val="111111"/>
          <w:sz w:val="28"/>
          <w:szCs w:val="28"/>
          <w:rtl/>
        </w:rPr>
        <w:t xml:space="preserve">1 - در قيامت بر دهان كافران مهر زده شده و آنان از هرگونه سخن گفتن ناتوان خواهند شد .</w:t>
      </w:r>
    </w:p>
    <w:p>
      <w:pPr>
        <w:pStyle w:val="BookText"/>
      </w:pPr>
      <w:r>
        <w:rPr>
          <w:rFonts w:ascii="Amiri" w:hAnsi="Amiri" w:eastAsia="Amiri" w:cs="Amiri"/>
          <w:lang w:bidi="ar-SA"/>
          <w:color w:val="111111"/>
          <w:sz w:val="28"/>
          <w:szCs w:val="28"/>
          <w:rtl/>
        </w:rPr>
        <w:t xml:space="preserve">اليوم نختم على أفوههم</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588" w:name="pg6745_62761"/>
    <w:bookmarkEnd w:id="588"/>
    <w:p>
      <w:pPr>
        <w:pStyle w:val="BookText"/>
      </w:pPr>
      <w:r>
        <w:rPr>
          <w:rFonts w:ascii="IRNazanin" w:hAnsi="IRNazanin" w:eastAsia="IRNazanin" w:cs="IRNazanin"/>
          <w:lang w:bidi="fa-IR"/>
          <w:color w:val="111111"/>
          <w:sz w:val="28"/>
          <w:szCs w:val="28"/>
          <w:rtl/>
        </w:rPr>
        <w:t xml:space="preserve">مقصود از مهر خوردن دهان كافران، ناتوان شدن آنان از هر گونه سخن گفتن است.</w:t>
      </w:r>
    </w:p>
    <w:p>
      <w:pPr>
        <w:pStyle w:val="Heading2"/>
      </w:pPr>
      <w:bookmarkStart w:id="2283" w:name="_Toc1540"/>
      <w:r>
        <w:t>1539- لالى كافران</w:t>
      </w:r>
      <w:bookmarkEnd w:id="2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4</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Heading2"/>
      </w:pPr>
      <w:bookmarkStart w:id="2284" w:name="_Toc1541"/>
      <w:r>
        <w:t>1540- لجاجت كافران</w:t>
      </w:r>
      <w:bookmarkEnd w:id="2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16</w:t>
      </w:r>
    </w:p>
    <w:p>
      <w:pPr>
        <w:pStyle w:val="BookText"/>
      </w:pPr>
      <w:r>
        <w:rPr>
          <w:rFonts w:ascii="Amiri" w:hAnsi="Amiri" w:eastAsia="Amiri" w:cs="Amiri"/>
          <w:lang w:bidi="ar-SA"/>
          <w:color w:val="111111"/>
          <w:sz w:val="28"/>
          <w:szCs w:val="28"/>
          <w:rtl/>
        </w:rPr>
        <w:t xml:space="preserve">16 ـ ناتوانى از درك معارف دين در نتيجه لجاج و كفر ، كافران را نزد خدا معذور نمى سازد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IRNazanin" w:hAnsi="IRNazanin" w:eastAsia="IRNazanin" w:cs="IRNazanin"/>
          <w:lang w:bidi="fa-IR"/>
          <w:color w:val="111111"/>
          <w:sz w:val="28"/>
          <w:szCs w:val="28"/>
          <w:rtl/>
        </w:rPr>
        <w:t xml:space="preserve">چنانچه مقصود از جمله «قلوبنا غلف» اين معنا باشد كه يهوديان واقعاً از درك تعاليم پيامبر اسلام و يا ديگر انبيا عاجز بودند و بر اين اساس خود را معذور مى پنداشتند، جمله «بل طبع اللّه» بيانگر اين نكته است كه ناتوانى يهود از درك سخنان پيامبر(صلی الله علیه و آله) نمى تواند عذرى در پيشگاه خداوند محسوب شود چون كفرورزى آنان عامل چنين وضعيتى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4</w:t>
      </w:r>
    </w:p>
    <w:p>
      <w:pPr>
        <w:pStyle w:val="BookText"/>
      </w:pPr>
      <w:r>
        <w:rPr>
          <w:rFonts w:ascii="Amiri" w:hAnsi="Amiri" w:eastAsia="Amiri" w:cs="Amiri"/>
          <w:lang w:bidi="ar-SA"/>
          <w:color w:val="111111"/>
          <w:sz w:val="28"/>
          <w:szCs w:val="28"/>
          <w:rtl/>
        </w:rPr>
        <w:t xml:space="preserve">4 ـ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9</w:t>
      </w:r>
    </w:p>
    <w:p>
      <w:pPr>
        <w:pStyle w:val="BookText"/>
      </w:pPr>
      <w:r>
        <w:rPr>
          <w:rFonts w:ascii="IRNazanin" w:hAnsi="IRNazanin" w:eastAsia="IRNazanin" w:cs="IRNazanin"/>
          <w:lang w:bidi="fa-IR"/>
          <w:color w:val="111111"/>
          <w:sz w:val="28"/>
          <w:szCs w:val="28"/>
          <w:rtl/>
        </w:rPr>
        <w:t xml:space="preserve">9 ـ لجاجت كفار و مقابله آنها به پيامبر اكرم(صلی الله علیه و آله) در عين آگاهى از حقانيت آن حضرت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1</w:t>
      </w:r>
    </w:p>
    <w:p>
      <w:pPr>
        <w:pStyle w:val="BookText"/>
      </w:pPr>
      <w:r>
        <w:rPr>
          <w:rFonts w:ascii="IRNazanin" w:hAnsi="IRNazanin" w:eastAsia="IRNazanin" w:cs="IRNazanin"/>
          <w:lang w:bidi="fa-IR"/>
          <w:color w:val="111111"/>
          <w:sz w:val="28"/>
          <w:szCs w:val="28"/>
          <w:rtl/>
        </w:rPr>
        <w:t xml:space="preserve">1ـ پيامبر (صلی الله علیه و آله) از سر تهديد و هشدار از كفرپيشگان لجوج خواست تا همچنان بر مواضع ناصوابشان پافشارى كنند .</w:t>
      </w:r>
    </w:p>
    <w:p>
      <w:pPr>
        <w:pStyle w:val="BookText"/>
      </w:pPr>
      <w:r>
        <w:rPr>
          <w:rFonts w:ascii="Amiri" w:hAnsi="Amiri" w:eastAsia="Amiri" w:cs="Amiri"/>
          <w:lang w:bidi="ar-SA"/>
          <w:color w:val="111111"/>
          <w:sz w:val="28"/>
          <w:szCs w:val="28"/>
          <w:rtl/>
        </w:rPr>
        <w:t xml:space="preserve">و قل للذين لايؤمنون اعملوا على مكانتكم إنا عـملون</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«اعملوا» امرى است كه به داعى تهديد و هشدار ايراد شده است و «مكانة» به معناى توان و قدرت و نيز به معناى مكان و جهت آمده است. بر اساس معناى نخست «اعملوا ...»; يعنى، هر اندازه توان داريد عمل كنيد و كوتاهى نكنيد و بر اساس دومين معنا; يعنى، بر همان جهت و موضعى كه اتخاذ كرده ايد عمل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15</w:t>
      </w:r>
    </w:p>
    <w:p>
      <w:pPr>
        <w:pStyle w:val="BookText"/>
      </w:pPr>
      <w:r>
        <w:rPr>
          <w:rFonts w:ascii="IRNazanin" w:hAnsi="IRNazanin" w:eastAsia="IRNazanin" w:cs="IRNazanin"/>
          <w:lang w:bidi="fa-IR"/>
          <w:color w:val="111111"/>
          <w:sz w:val="28"/>
          <w:szCs w:val="28"/>
          <w:rtl/>
        </w:rPr>
        <w:t xml:space="preserve">15ـ كفرپيشگان على رغم مشاهده نشانه هاى ربوبيت خدا بر سراسر جهان ، با موحدان درباره خداوند و ربوبيت او به جدال و جرّ و بحث مى پردازند .</w:t>
      </w:r>
    </w:p>
    <w:p>
      <w:pPr>
        <w:pStyle w:val="BookText"/>
      </w:pPr>
      <w:r>
        <w:rPr>
          <w:rFonts w:ascii="Amiri" w:hAnsi="Amiri" w:eastAsia="Amiri" w:cs="Amiri"/>
          <w:lang w:bidi="ar-SA"/>
          <w:color w:val="111111"/>
          <w:sz w:val="28"/>
          <w:szCs w:val="28"/>
          <w:rtl/>
        </w:rPr>
        <w:t xml:space="preserve">هو الذى يريكم البرق . .. و هم يجـدلون فى الله</w:t>
      </w:r>
    </w:p>
    <w:p>
      <w:pPr>
        <w:pStyle w:val="BookText"/>
      </w:pPr>
      <w:r>
        <w:rPr>
          <w:rFonts w:ascii="IRNazanin" w:hAnsi="IRNazanin" w:eastAsia="IRNazanin" w:cs="IRNazanin"/>
          <w:lang w:bidi="fa-IR"/>
          <w:color w:val="111111"/>
          <w:sz w:val="28"/>
          <w:szCs w:val="28"/>
          <w:rtl/>
        </w:rPr>
        <w:t xml:space="preserve">جمله حاليه «و هم يجادلون فى الله» قيد براى همه جمله هايى است كه در آيات پيشين آمده است ; يعنى، با آنكه آثار وجودى خدا و ربوبيت او نمايان است و اوست كه برق، رعد، ابر و صاعقه را پديد مى آورد و همه امور را تحقق مى بخشد، آنان درباره وى به جرّوبحث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8</w:t>
      </w:r>
    </w:p>
    <w:p>
      <w:pPr>
        <w:pStyle w:val="BookText"/>
      </w:pPr>
      <w:r>
        <w:rPr>
          <w:rFonts w:ascii="Amiri" w:hAnsi="Amiri" w:eastAsia="Amiri" w:cs="Amiri"/>
          <w:lang w:bidi="ar-SA"/>
          <w:color w:val="111111"/>
          <w:sz w:val="28"/>
          <w:szCs w:val="28"/>
          <w:rtl/>
        </w:rPr>
        <w:t xml:space="preserve">8- كافرانى كه در برابر بينات و برهان هاى روشن انبيا لجاجت كرده و در مقابل آنان ايستادند ، مردمانى جبّار و منحرف بودند .</w:t>
      </w:r>
    </w:p>
    <w:p>
      <w:pPr>
        <w:pStyle w:val="BookText"/>
      </w:pPr>
      <w:r>
        <w:rPr>
          <w:rFonts w:ascii="Amiri" w:hAnsi="Amiri" w:eastAsia="Amiri" w:cs="Amiri"/>
          <w:lang w:bidi="ar-SA"/>
          <w:color w:val="111111"/>
          <w:sz w:val="28"/>
          <w:szCs w:val="28"/>
          <w:rtl/>
        </w:rPr>
        <w:t xml:space="preserve">و قال الذين كفروا لرسلهم لنخرجنّكم . .. و خاب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10</w:t>
      </w:r>
    </w:p>
    <w:p>
      <w:pPr>
        <w:pStyle w:val="BookText"/>
      </w:pPr>
      <w:r>
        <w:rPr>
          <w:rFonts w:ascii="IRNazanin" w:hAnsi="IRNazanin" w:eastAsia="IRNazanin" w:cs="IRNazanin"/>
          <w:lang w:bidi="fa-IR"/>
          <w:color w:val="111111"/>
          <w:sz w:val="28"/>
          <w:szCs w:val="28"/>
          <w:rtl/>
        </w:rPr>
        <w:t xml:space="preserve">10- كافران به خاطر باطل گرايى ، على رغم مشاهده آثار و نعمت هاى الهى در تمام ابعاد زندگى خود ، مورد سرزنش خدايند .</w:t>
      </w:r>
    </w:p>
    <w:p>
      <w:pPr>
        <w:pStyle w:val="BookText"/>
      </w:pPr>
      <w:r>
        <w:rPr>
          <w:rFonts w:ascii="Amiri" w:hAnsi="Amiri" w:eastAsia="Amiri" w:cs="Amiri"/>
          <w:lang w:bidi="ar-SA"/>
          <w:color w:val="111111"/>
          <w:sz w:val="28"/>
          <w:szCs w:val="28"/>
          <w:rtl/>
        </w:rPr>
        <w:t xml:space="preserve">و الله جعل لكم . .. أفبالبـطل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كفرپيشگان ، مؤاخذه نخواهد كرد .</w:t>
      </w:r>
    </w:p>
    <w:p>
      <w:pPr>
        <w:pStyle w:val="BookText"/>
      </w:pPr>
      <w:r>
        <w:rPr>
          <w:rFonts w:ascii="Amiri" w:hAnsi="Amiri" w:eastAsia="Amiri" w:cs="Amiri"/>
          <w:lang w:bidi="ar-SA"/>
          <w:color w:val="111111"/>
          <w:sz w:val="28"/>
          <w:szCs w:val="28"/>
          <w:rtl/>
        </w:rPr>
        <w:t xml:space="preserve">فلعلّك بـخع نفسك على ءاثـرهم إن لم 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5</w:t>
      </w:r>
    </w:p>
    <w:p>
      <w:pPr>
        <w:pStyle w:val="BookText"/>
      </w:pPr>
      <w:r>
        <w:rPr>
          <w:rFonts w:ascii="IRNazanin" w:hAnsi="IRNazanin" w:eastAsia="IRNazanin" w:cs="IRNazanin"/>
          <w:lang w:bidi="fa-IR"/>
          <w:color w:val="111111"/>
          <w:sz w:val="28"/>
          <w:szCs w:val="28"/>
          <w:rtl/>
        </w:rPr>
        <w:t xml:space="preserve">5 - ناسپاسى و هدايت ناپذيرى كافران ، حتى با رفع گرفتارى ها و نزول رحمت الهى</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5</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دلدارى خدا به پيامبر (صلی الله علیه و آله) در مورد سرسختى كافران</w:t>
      </w:r>
    </w:p>
    <w:p>
      <w:pPr>
        <w:pStyle w:val="BookText"/>
      </w:pPr>
      <w:r>
        <w:rPr>
          <w:rFonts w:ascii="Amiri" w:hAnsi="Amiri" w:eastAsia="Amiri" w:cs="Amiri"/>
          <w:lang w:bidi="ar-SA"/>
          <w:color w:val="111111"/>
          <w:sz w:val="28"/>
          <w:szCs w:val="28"/>
          <w:rtl/>
        </w:rPr>
        <w:t xml:space="preserve">لعلّك بـخع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3</w:t>
      </w: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pStyle w:val="BookText"/>
      </w:pPr>
      <w:r>
        <w:rPr>
          <w:rFonts w:ascii="Amiri" w:hAnsi="Amiri" w:eastAsia="Amiri" w:cs="Amiri"/>
          <w:lang w:bidi="ar-SA"/>
          <w:color w:val="111111"/>
          <w:sz w:val="28"/>
          <w:szCs w:val="28"/>
          <w:rtl/>
        </w:rPr>
        <w:t xml:space="preserve">و لقد أرسلنا فيهم منذرين . فانظر كيف كان عـقبة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الإيمـن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14،15</w:t>
      </w:r>
    </w:p>
    <w:p>
      <w:pPr>
        <w:pStyle w:val="BookText"/>
      </w:pPr>
      <w:r>
        <w:rPr>
          <w:rFonts w:ascii="Amiri" w:hAnsi="Amiri" w:eastAsia="Amiri" w:cs="Amiri"/>
          <w:lang w:bidi="ar-SA"/>
          <w:color w:val="111111"/>
          <w:sz w:val="28"/>
          <w:szCs w:val="28"/>
          <w:rtl/>
        </w:rPr>
        <w:t xml:space="preserve">14 - هدايت و شفاى قرآن ، مايه فزونى كوردلى كافران لجوج</w:t>
      </w:r>
    </w:p>
    <w:p>
      <w:pPr>
        <w:pStyle w:val="BookText"/>
      </w:pPr>
      <w:r>
        <w:rPr>
          <w:rFonts w:ascii="Amiri" w:hAnsi="Amiri" w:eastAsia="Amiri" w:cs="Amiri"/>
          <w:lang w:bidi="ar-SA"/>
          <w:color w:val="111111"/>
          <w:sz w:val="28"/>
          <w:szCs w:val="28"/>
          <w:rtl/>
        </w:rPr>
        <w:t xml:space="preserve">و هو عليهم عمىً أُولـئك ينادون من مكان بعيد</w:t>
      </w:r>
    </w:p>
    <w:p>
      <w:pPr>
        <w:pStyle w:val="BookText"/>
      </w:pPr>
      <w:r>
        <w:rPr>
          <w:rFonts w:ascii="IRNazanin" w:hAnsi="IRNazanin" w:eastAsia="IRNazanin" w:cs="IRNazanin"/>
          <w:lang w:bidi="fa-IR"/>
          <w:color w:val="111111"/>
          <w:sz w:val="28"/>
          <w:szCs w:val="28"/>
          <w:rtl/>
        </w:rPr>
        <w:t xml:space="preserve">15 - پيام روشن قرآن ، دور از شنود و فهم كافران لجوج</w:t>
      </w:r>
    </w:p>
    <w:p>
      <w:pPr>
        <w:pStyle w:val="BookText"/>
      </w:pPr>
      <w:r>
        <w:rPr>
          <w:rFonts w:ascii="Amiri" w:hAnsi="Amiri" w:eastAsia="Amiri" w:cs="Amiri"/>
          <w:lang w:bidi="ar-SA"/>
          <w:color w:val="111111"/>
          <w:sz w:val="28"/>
          <w:szCs w:val="28"/>
          <w:rtl/>
        </w:rPr>
        <w:t xml:space="preserve">أُولـئك ينادون من مكان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6</w:t>
      </w:r>
    </w:p>
    <w:p>
      <w:pPr>
        <w:pStyle w:val="BookText"/>
      </w:pPr>
      <w:r>
        <w:rPr>
          <w:rFonts w:ascii="IRNazanin" w:hAnsi="IRNazanin" w:eastAsia="IRNazanin" w:cs="IRNazanin"/>
          <w:lang w:bidi="fa-IR"/>
          <w:color w:val="111111"/>
          <w:sz w:val="28"/>
          <w:szCs w:val="28"/>
          <w:rtl/>
        </w:rPr>
        <w:t xml:space="preserve">6 - استكبار كافران و اصرارشان بر كفر ، هنگام تلاوت آيات الهى بر آنان</w:t>
      </w:r>
    </w:p>
    <w:p>
      <w:pPr>
        <w:pStyle w:val="BookText"/>
      </w:pPr>
      <w:r>
        <w:rPr>
          <w:rFonts w:ascii="Amiri" w:hAnsi="Amiri" w:eastAsia="Amiri" w:cs="Amiri"/>
          <w:lang w:bidi="ar-SA"/>
          <w:color w:val="111111"/>
          <w:sz w:val="28"/>
          <w:szCs w:val="28"/>
          <w:rtl/>
        </w:rPr>
        <w:t xml:space="preserve">تتلى عليه ثمّ يصرّ مستكبرًا</w:t>
      </w:r>
    </w:p>
    <w:p>
      <w:pPr>
        <w:pStyle w:val="BookText"/>
      </w:pPr>
      <w:r>
        <w:rPr>
          <w:rFonts w:ascii="Amiri" w:hAnsi="Amiri" w:eastAsia="Amiri" w:cs="Amiri"/>
          <w:lang w:bidi="ar-SA"/>
          <w:color w:val="111111"/>
          <w:sz w:val="28"/>
          <w:szCs w:val="28"/>
          <w:rtl/>
        </w:rPr>
        <w:t xml:space="preserve">بنابراين كه «ثمّ» براى تراخى رتبى باشد ـ نه زمانىـ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2</w:t>
      </w:r>
    </w:p>
    <w:p>
      <w:pPr>
        <w:pStyle w:val="BookText"/>
      </w:pPr>
      <w:r>
        <w:rPr>
          <w:rFonts w:ascii="IRNazanin" w:hAnsi="IRNazanin" w:eastAsia="IRNazanin" w:cs="IRNazanin"/>
          <w:lang w:bidi="fa-IR"/>
          <w:color w:val="111111"/>
          <w:sz w:val="28"/>
          <w:szCs w:val="28"/>
          <w:rtl/>
        </w:rPr>
        <w:t xml:space="preserve">2- تنها برپايى ناگهانى قيامت ، به هوش آورنده كافران لجوج هواپرست</w:t>
      </w:r>
    </w:p>
    <w:p>
      <w:pPr>
        <w:pStyle w:val="BookText"/>
      </w:pPr>
      <w:r>
        <w:rPr>
          <w:rFonts w:ascii="Amiri" w:hAnsi="Amiri" w:eastAsia="Amiri" w:cs="Amiri"/>
          <w:lang w:bidi="ar-SA"/>
          <w:color w:val="111111"/>
          <w:sz w:val="28"/>
          <w:szCs w:val="28"/>
          <w:rtl/>
        </w:rPr>
        <w:t xml:space="preserve">اتّبعوا أهواءهم . .. فهل ينظرون إلاّ الساعة أن تأتيهم بغتة</w:t>
      </w:r>
    </w:p>
    <w:p>
      <w:pPr>
        <w:pStyle w:val="BookText"/>
      </w:pPr>
      <w:r>
        <w:rPr>
          <w:rFonts w:ascii="IRNazanin" w:hAnsi="IRNazanin" w:eastAsia="IRNazanin" w:cs="IRNazanin"/>
          <w:lang w:bidi="fa-IR"/>
          <w:color w:val="111111"/>
          <w:sz w:val="28"/>
          <w:szCs w:val="28"/>
          <w:rtl/>
        </w:rPr>
        <w:t xml:space="preserve">از مضمون آيه شريفه استفاده مى شود كه خداوند، همه دلايل لازم را به كافران نمايانده و حتى نشانه هاى قيامت را نيز براى آنان محقق ساخته است. تنها چيزى كه باقى مانده برپايى خود قيامت است. اما آنان با مشاهده همه دلايل، ايمان نياورده و منتظراند تا آخرين مهلت نيز سپرى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4</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1</w:t>
      </w:r>
    </w:p>
    <w:p>
      <w:pPr>
        <w:pStyle w:val="BookText"/>
      </w:pPr>
      <w:r>
        <w:rPr>
          <w:rFonts w:ascii="IRNazanin" w:hAnsi="IRNazanin" w:eastAsia="IRNazanin" w:cs="IRNazanin"/>
          <w:lang w:bidi="fa-IR"/>
          <w:color w:val="111111"/>
          <w:sz w:val="28"/>
          <w:szCs w:val="28"/>
          <w:rtl/>
        </w:rPr>
        <w:t xml:space="preserve">1 - ناباورى كفرپيشگان به حقانيت وعده هاى الهى ، حتى با مشاهده نمود هاى عينى عذاب و سقوط سنگى از آسمان بر آنان</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5</w:t>
      </w:r>
    </w:p>
    <w:p>
      <w:pPr>
        <w:pStyle w:val="BookText"/>
      </w:pPr>
      <w:r>
        <w:rPr>
          <w:rFonts w:ascii="IRNazanin" w:hAnsi="IRNazanin" w:eastAsia="IRNazanin" w:cs="IRNazanin"/>
          <w:lang w:bidi="fa-IR"/>
          <w:color w:val="111111"/>
          <w:sz w:val="28"/>
          <w:szCs w:val="28"/>
          <w:rtl/>
        </w:rPr>
        <w:t xml:space="preserve">5 - برخى از كافران ، مصرّ بر كفر خويش ، به رغم آگاهى كامل از نتايج شوم آن</w:t>
      </w:r>
    </w:p>
    <w:p>
      <w:pPr>
        <w:pStyle w:val="BookText"/>
      </w:pPr>
      <w:r>
        <w:rPr>
          <w:rFonts w:ascii="Amiri" w:hAnsi="Amiri" w:eastAsia="Amiri" w:cs="Amiri"/>
          <w:lang w:bidi="ar-SA"/>
          <w:color w:val="111111"/>
          <w:sz w:val="28"/>
          <w:szCs w:val="28"/>
          <w:rtl/>
        </w:rPr>
        <w:t xml:space="preserve">و لـكنّ أكثرهم لايعلمون</w:t>
      </w:r>
    </w:p>
    <w:p>
      <w:pPr>
        <w:pStyle w:val="BookText"/>
      </w:pPr>
      <w:r>
        <w:rPr>
          <w:rFonts w:ascii="IRNazanin" w:hAnsi="IRNazanin" w:eastAsia="IRNazanin" w:cs="IRNazanin"/>
          <w:lang w:bidi="fa-IR"/>
          <w:color w:val="111111"/>
          <w:sz w:val="28"/>
          <w:szCs w:val="28"/>
          <w:rtl/>
        </w:rPr>
        <w:t xml:space="preserve">مفهوم «أكثرهم» اين است كه اقليتى آگاه و معاند وجود دارند كه به رغم آگاهى داشتن، گام در مسير كفر مى نهند.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2</w:t>
      </w:r>
    </w:p>
    <w:p>
      <w:pPr>
        <w:pStyle w:val="BookText"/>
      </w:pPr>
      <w:r>
        <w:rPr>
          <w:rFonts w:ascii="IRNazanin" w:hAnsi="IRNazanin" w:eastAsia="IRNazanin" w:cs="IRNazanin"/>
          <w:lang w:bidi="fa-IR"/>
          <w:color w:val="111111"/>
          <w:sz w:val="28"/>
          <w:szCs w:val="28"/>
          <w:rtl/>
        </w:rPr>
        <w:t xml:space="preserve">2 - روى گردانى كافران ، از پذيرش رسالت پيامبر (صلی الله علیه و آله) به رغم مشاهده معجزه « شق القمر »</w:t>
      </w:r>
    </w:p>
    <w:p>
      <w:pPr>
        <w:pStyle w:val="BookText"/>
      </w:pPr>
      <w:r>
        <w:rPr>
          <w:rFonts w:ascii="Amiri" w:hAnsi="Amiri" w:eastAsia="Amiri" w:cs="Amiri"/>
          <w:lang w:bidi="ar-SA"/>
          <w:color w:val="111111"/>
          <w:sz w:val="28"/>
          <w:szCs w:val="28"/>
          <w:rtl/>
        </w:rPr>
        <w:t xml:space="preserve">و انشقّ القمر . .. و إن يروا ءاية يعرضوا</w:t>
      </w:r>
    </w:p>
    <w:p>
      <w:pPr>
        <w:pStyle w:val="BookText"/>
      </w:pPr>
      <w:r>
        <w:rPr>
          <w:rFonts w:ascii="IRNazanin" w:hAnsi="IRNazanin" w:eastAsia="IRNazanin" w:cs="IRNazanin"/>
          <w:lang w:bidi="fa-IR"/>
          <w:color w:val="111111"/>
          <w:sz w:val="28"/>
          <w:szCs w:val="28"/>
          <w:rtl/>
        </w:rPr>
        <w:t xml:space="preserve">از اطلاق «آية» بر «شق القمر»، استفاده مى شود كه «شق القمر» از معجزات پيامبر(صلی الله علیه و آله) بوده كه بر حقانيت رسالت خويش اقامه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أصحـب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الأبصـر و الأفئدة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7،8</w:t>
      </w:r>
    </w:p>
    <w:p>
      <w:pPr>
        <w:pStyle w:val="BookText"/>
      </w:pPr>
      <w:r>
        <w:rPr>
          <w:rFonts w:ascii="IRNazanin" w:hAnsi="IRNazanin" w:eastAsia="IRNazanin" w:cs="IRNazanin"/>
          <w:lang w:bidi="fa-IR"/>
          <w:color w:val="111111"/>
          <w:sz w:val="28"/>
          <w:szCs w:val="28"/>
          <w:rtl/>
        </w:rPr>
        <w:t xml:space="preserve">7 - كافران لجوج و تكذيب گر ، در گمراهى آشكار قرار دارند .</w:t>
      </w:r>
    </w:p>
    <w:p>
      <w:pPr>
        <w:pStyle w:val="BookText"/>
      </w:pPr>
      <w:r>
        <w:rPr>
          <w:rFonts w:ascii="Amiri" w:hAnsi="Amiri" w:eastAsia="Amiri" w:cs="Amiri"/>
          <w:lang w:bidi="ar-SA"/>
          <w:color w:val="111111"/>
          <w:sz w:val="28"/>
          <w:szCs w:val="28"/>
          <w:rtl/>
        </w:rPr>
        <w:t xml:space="preserve">فستعلمون من هو فى ضلـل مبين</w:t>
      </w:r>
    </w:p>
    <w:p>
      <w:pPr>
        <w:pStyle w:val="BookText"/>
      </w:pPr>
      <w:r>
        <w:rPr>
          <w:rFonts w:ascii="IRNazanin" w:hAnsi="IRNazanin" w:eastAsia="IRNazanin" w:cs="IRNazanin"/>
          <w:lang w:bidi="fa-IR"/>
          <w:color w:val="111111"/>
          <w:sz w:val="28"/>
          <w:szCs w:val="28"/>
          <w:rtl/>
        </w:rPr>
        <w:t xml:space="preserve">8 - تهديد شدن كافران لجوج و تكذيب گر ، به عذاب از سوى خداوند</w:t>
      </w:r>
    </w:p>
    <w:p>
      <w:pPr>
        <w:pStyle w:val="BookText"/>
      </w:pPr>
      <w:r>
        <w:rPr>
          <w:rFonts w:ascii="Amiri" w:hAnsi="Amiri" w:eastAsia="Amiri" w:cs="Amiri"/>
          <w:lang w:bidi="ar-SA"/>
          <w:color w:val="111111"/>
          <w:sz w:val="28"/>
          <w:szCs w:val="28"/>
          <w:rtl/>
        </w:rPr>
        <w:t xml:space="preserve">فستعلمون من هو فى ضلـل مبين</w:t>
      </w:r>
    </w:p>
    <w:p>
      <w:pPr>
        <w:pStyle w:val="BookText"/>
      </w:pPr>
      <w:r>
        <w:rPr>
          <w:rFonts w:ascii="IRNazanin" w:hAnsi="IRNazanin" w:eastAsia="IRNazanin" w:cs="IRNazanin"/>
          <w:lang w:bidi="fa-IR"/>
          <w:color w:val="111111"/>
          <w:sz w:val="28"/>
          <w:szCs w:val="28"/>
          <w:rtl/>
        </w:rPr>
        <w:t xml:space="preserve">برداشت بالا، به سبب اين نكته است كه تعبير «فستعلمون» (پس به زودى خواهيد دانست)،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4</w:t>
      </w:r>
    </w:p>
    <w:p>
      <w:pPr>
        <w:pStyle w:val="BookText"/>
      </w:pPr>
      <w:r>
        <w:rPr>
          <w:rFonts w:ascii="IRNazanin" w:hAnsi="IRNazanin" w:eastAsia="IRNazanin" w:cs="IRNazanin"/>
          <w:lang w:bidi="fa-IR"/>
          <w:color w:val="111111"/>
          <w:sz w:val="28"/>
          <w:szCs w:val="28"/>
          <w:rtl/>
        </w:rPr>
        <w:t xml:space="preserve">4 - كافران لجوج و تكذيب گر ، در معرض عذاب الهى ( همچون خشكسالى )</w:t>
      </w:r>
    </w:p>
    <w:p>
      <w:pPr>
        <w:pStyle w:val="BookText"/>
      </w:pPr>
      <w:r>
        <w:rPr>
          <w:rFonts w:ascii="Amiri" w:hAnsi="Amiri" w:eastAsia="Amiri" w:cs="Amiri"/>
          <w:lang w:bidi="ar-SA"/>
          <w:color w:val="111111"/>
          <w:sz w:val="28"/>
          <w:szCs w:val="28"/>
          <w:rtl/>
        </w:rPr>
        <w:t xml:space="preserve">قل أرءيتم إن أصبح ماؤكم غورًا فمن يأتيكم بماء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7</w:t>
      </w:r>
    </w:p>
    <w:p>
      <w:pPr>
        <w:pStyle w:val="BookText"/>
      </w:pPr>
      <w:r>
        <w:rPr>
          <w:rFonts w:ascii="IRNazanin" w:hAnsi="IRNazanin" w:eastAsia="IRNazanin" w:cs="IRNazanin"/>
          <w:lang w:bidi="fa-IR"/>
          <w:color w:val="111111"/>
          <w:sz w:val="28"/>
          <w:szCs w:val="28"/>
          <w:rtl/>
        </w:rPr>
        <w:t xml:space="preserve">7 - كافران ، با وجود فراهم بودن شرايط براى ر ها ساختن كفر و پرداختن به تكاليف الهى ، از آن سر باز زدند .</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ضمير فاعلى «يقض» به «الإنسان» برمى گردد كه به قرينه «ما أكفره» تنها بر كافران منطبق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2</w:t>
      </w:r>
    </w:p>
    <w:p>
      <w:pPr>
        <w:pStyle w:val="BookText"/>
      </w:pPr>
      <w:r>
        <w:rPr>
          <w:rFonts w:ascii="IRNazanin" w:hAnsi="IRNazanin" w:eastAsia="IRNazanin" w:cs="IRNazanin"/>
          <w:lang w:bidi="fa-IR"/>
          <w:color w:val="111111"/>
          <w:sz w:val="28"/>
          <w:szCs w:val="28"/>
          <w:rtl/>
        </w:rPr>
        <w:t xml:space="preserve">2 - كفرپيشگان ، بر تكذيب وعده ها و تهديد هاى الهى ، اصرار ورزيده و از فرجام پيشينيان عبرت نمى گيرند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حرف «فى»، ظرفيه و بيانگر غوطهور بودن كافران در تكذيب است. متعلق تكذيب به قرينه «بل هو قرآن مجيد» ـ در آيات بعد ـ قرآن است كه وعده ها و تهديدهايى كه در آيات قبل آمده بود، بخشى از آن است.</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589" w:name="pg6745_62772"/>
    <w:bookmarkEnd w:id="5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3</w:t>
      </w:r>
    </w:p>
    <w:p>
      <w:pPr>
        <w:pStyle w:val="BookText"/>
      </w:pPr>
      <w:r>
        <w:rPr>
          <w:rFonts w:ascii="IRNazanin" w:hAnsi="IRNazanin" w:eastAsia="IRNazanin" w:cs="IRNazanin"/>
          <w:lang w:bidi="fa-IR"/>
          <w:color w:val="111111"/>
          <w:sz w:val="28"/>
          <w:szCs w:val="28"/>
          <w:rtl/>
        </w:rPr>
        <w:t xml:space="preserve">3 - تكذيب قرآن از سوى كافران ، هر چند بر آن اصرار ورزند ، به حقيقت قرآن آسيبى نمى رساند و از مجد و عظمت آن نمى كاهد .</w:t>
      </w:r>
    </w:p>
    <w:p>
      <w:pPr>
        <w:pStyle w:val="BookText"/>
      </w:pPr>
      <w:r>
        <w:rPr>
          <w:rFonts w:ascii="Amiri" w:hAnsi="Amiri" w:eastAsia="Amiri" w:cs="Amiri"/>
          <w:lang w:bidi="ar-SA"/>
          <w:color w:val="111111"/>
          <w:sz w:val="28"/>
          <w:szCs w:val="28"/>
          <w:rtl/>
        </w:rPr>
        <w:t xml:space="preserve">بل الذين كفروا فى تكذيب . .. بل هو قرءان مجيد . فى لوح محفوظ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8</w:t>
      </w:r>
    </w:p>
    <w:p>
      <w:pPr>
        <w:pStyle w:val="BookText"/>
      </w:pPr>
      <w:r>
        <w:rPr>
          <w:rFonts w:ascii="IRNazanin" w:hAnsi="IRNazanin" w:eastAsia="IRNazanin" w:cs="IRNazanin"/>
          <w:lang w:bidi="fa-IR"/>
          <w:color w:val="111111"/>
          <w:sz w:val="28"/>
          <w:szCs w:val="28"/>
          <w:rtl/>
        </w:rPr>
        <w:t xml:space="preserve">8 - سرسختى مخالفان توحيد در مواضع خويش ، نبايد پايدارى اهل توحيد را متزلزل سازد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IRNazanin" w:hAnsi="IRNazanin" w:eastAsia="IRNazanin" w:cs="IRNazanin"/>
          <w:lang w:bidi="fa-IR"/>
          <w:color w:val="111111"/>
          <w:sz w:val="28"/>
          <w:szCs w:val="28"/>
          <w:rtl/>
        </w:rPr>
        <w:t xml:space="preserve">پايدارى اهل توحيد، از مضارع بودن «أعبد»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4</w:t>
      </w:r>
    </w:p>
    <w:p>
      <w:pPr>
        <w:pStyle w:val="BookText"/>
      </w:pPr>
      <w:r>
        <w:rPr>
          <w:rFonts w:ascii="IRNazanin" w:hAnsi="IRNazanin" w:eastAsia="IRNazanin" w:cs="IRNazanin"/>
          <w:lang w:bidi="fa-IR"/>
          <w:color w:val="111111"/>
          <w:sz w:val="28"/>
          <w:szCs w:val="28"/>
          <w:rtl/>
        </w:rPr>
        <w:t xml:space="preserve">4 - بيان سرسختى سازش خواهان كافر و باقى ماندن آنان بر مرام خويش تا پايان عمر ، از خبر هاى غيبى قرآن</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Heading2"/>
      </w:pPr>
      <w:bookmarkStart w:id="2285" w:name="_Toc1542"/>
      <w:r>
        <w:t>1541- لجاجت كافران صدر اسلام</w:t>
      </w:r>
      <w:bookmarkEnd w:id="2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3</w:t>
      </w:r>
    </w:p>
    <w:p>
      <w:pPr>
        <w:pStyle w:val="BookText"/>
      </w:pPr>
      <w:r>
        <w:rPr>
          <w:rFonts w:ascii="IRNazanin" w:hAnsi="IRNazanin" w:eastAsia="IRNazanin" w:cs="IRNazanin"/>
          <w:lang w:bidi="fa-IR"/>
          <w:color w:val="111111"/>
          <w:sz w:val="28"/>
          <w:szCs w:val="28"/>
          <w:rtl/>
        </w:rPr>
        <w:t xml:space="preserve">3- كافران عصر بعثت ، على رغم روشن بودن اعجاز قرآن و هماهنگى آن با ديگر كتاب هاى آسمانى ، آن را ناديده گرفتند و معجزه بودن آن را انكار مى كردند .</w:t>
      </w:r>
    </w:p>
    <w:p>
      <w:pPr>
        <w:pStyle w:val="BookText"/>
      </w:pPr>
      <w:r>
        <w:rPr>
          <w:rFonts w:ascii="Amiri" w:hAnsi="Amiri" w:eastAsia="Amiri" w:cs="Amiri"/>
          <w:lang w:bidi="ar-SA"/>
          <w:color w:val="111111"/>
          <w:sz w:val="28"/>
          <w:szCs w:val="28"/>
          <w:rtl/>
        </w:rPr>
        <w:t xml:space="preserve">لولا يأتينا بــَاية من ربّه أوَلم تأتهم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3</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در صدراسلام</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به خاطر تكذيب شدنش اندوهگين بود. ازاين رو برخى از مفسران جواب</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«إن يكذّبوك» را محذوف و چنين دانسته اند: «إن يكذّبوك فلاتحزن و اصبر اذ قد كذّب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2</w:t>
      </w:r>
    </w:p>
    <w:p>
      <w:pPr>
        <w:pStyle w:val="BookText"/>
      </w:pPr>
      <w:r>
        <w:rPr>
          <w:rFonts w:ascii="IRNazanin" w:hAnsi="IRNazanin" w:eastAsia="IRNazanin" w:cs="IRNazanin"/>
          <w:lang w:bidi="fa-IR"/>
          <w:color w:val="111111"/>
          <w:sz w:val="28"/>
          <w:szCs w:val="28"/>
          <w:rtl/>
        </w:rPr>
        <w:t xml:space="preserve">2 - كافران صدراسلام ، مردمى لجوج و پندناپذير بودند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2</w:t>
      </w:r>
    </w:p>
    <w:p>
      <w:pPr>
        <w:pStyle w:val="BookText"/>
      </w:pPr>
      <w:r>
        <w:rPr>
          <w:rFonts w:ascii="IRNazanin" w:hAnsi="IRNazanin" w:eastAsia="IRNazanin" w:cs="IRNazanin"/>
          <w:lang w:bidi="fa-IR"/>
          <w:color w:val="111111"/>
          <w:sz w:val="28"/>
          <w:szCs w:val="28"/>
          <w:rtl/>
        </w:rPr>
        <w:t xml:space="preserve">2 - كافران صدراسلام ، مردمى لجوج و حق ناپذير بودند .</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1،2</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بأيـت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بأيـت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3،4</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590" w:name="pg6745_62776"/>
    <w:bookmarkEnd w:id="590"/>
    <w:p>
      <w:pPr>
        <w:pStyle w:val="BookText"/>
      </w:pPr>
      <w:r>
        <w:rPr>
          <w:rFonts w:ascii="IRNazanin" w:hAnsi="IRNazanin" w:eastAsia="IRNazanin" w:cs="IRNazanin"/>
          <w:lang w:bidi="fa-IR"/>
          <w:color w:val="111111"/>
          <w:sz w:val="28"/>
          <w:szCs w:val="28"/>
          <w:rtl/>
        </w:rPr>
        <w:t xml:space="preserve">19  -  معارج  -  70  -  1  -  3</w:t>
      </w:r>
    </w:p>
    <w:p>
      <w:pPr>
        <w:pStyle w:val="BookText"/>
      </w:pPr>
      <w:r>
        <w:rPr>
          <w:rFonts w:ascii="IRNazanin" w:hAnsi="IRNazanin" w:eastAsia="IRNazanin" w:cs="IRNazanin"/>
          <w:lang w:bidi="fa-IR"/>
          <w:color w:val="111111"/>
          <w:sz w:val="28"/>
          <w:szCs w:val="28"/>
          <w:rtl/>
        </w:rPr>
        <w:t xml:space="preserve">3 - كافران مخالف رسالت پيامبر (صلی الله علیه و آله) ، گروهى لجوج و حق ناپذير</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مفسران بر اين عقيده اند كه كافران، اين سخن را از سر لجاجت بر زبان مى آوردند; چنان كه در آيه 32 از سوره «انفال» از آنان چنين ياد شده است: «و إذ قالوا اللّهم إن كان هـذا هو الحقّ من عندك 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1</w:t>
      </w:r>
    </w:p>
    <w:p>
      <w:pPr>
        <w:pStyle w:val="BookText"/>
      </w:pPr>
      <w:r>
        <w:rPr>
          <w:rFonts w:ascii="Amiri" w:hAnsi="Amiri" w:eastAsia="Amiri" w:cs="Amiri"/>
          <w:lang w:bidi="ar-SA"/>
          <w:color w:val="111111"/>
          <w:sz w:val="28"/>
          <w:szCs w:val="28"/>
          <w:rtl/>
        </w:rPr>
        <w:t xml:space="preserve">1 - عذاب شدن كافران لجوج عصر بعثت ، امرى قطعى از سوى خداوند و غير قابل دفع از سوى كسى</w:t>
      </w:r>
    </w:p>
    <w:p>
      <w:pPr>
        <w:pStyle w:val="BookText"/>
      </w:pPr>
      <w:r>
        <w:rPr>
          <w:rFonts w:ascii="Amiri" w:hAnsi="Amiri" w:eastAsia="Amiri" w:cs="Amiri"/>
          <w:lang w:bidi="ar-SA"/>
          <w:color w:val="111111"/>
          <w:sz w:val="28"/>
          <w:szCs w:val="28"/>
          <w:rtl/>
        </w:rPr>
        <w:t xml:space="preserve">للكـفرين ليس له دافع</w:t>
      </w:r>
    </w:p>
    <w:p>
      <w:pPr>
        <w:pStyle w:val="BookText"/>
      </w:pPr>
      <w:r>
        <w:rPr>
          <w:rFonts w:ascii="Amiri" w:hAnsi="Amiri" w:eastAsia="Amiri" w:cs="Amiri"/>
          <w:lang w:bidi="ar-SA"/>
          <w:color w:val="111111"/>
          <w:sz w:val="28"/>
          <w:szCs w:val="28"/>
          <w:rtl/>
        </w:rPr>
        <w:t xml:space="preserve">«للكافرين» خبر مقدم براى «ليس» و «دافع» اسم آن است. «لام» در «له» براى تقويت و ضمير «له» مفعول مقدم براى «دافع» است; يعنى، «ليس للكافرين دافع يدفع العذاب عنهم»، (براى كافران كسى وجود ندارد كه عذاب موعود را از آنان دفع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2</w:t>
      </w:r>
    </w:p>
    <w:p>
      <w:pPr>
        <w:pStyle w:val="BookText"/>
      </w:pPr>
      <w:r>
        <w:rPr>
          <w:rFonts w:ascii="IRNazanin" w:hAnsi="IRNazanin" w:eastAsia="IRNazanin" w:cs="IRNazanin"/>
          <w:lang w:bidi="fa-IR"/>
          <w:color w:val="111111"/>
          <w:sz w:val="28"/>
          <w:szCs w:val="28"/>
          <w:rtl/>
        </w:rPr>
        <w:t xml:space="preserve">2 - اصرار و تأكيد فراوان كافران حق ناپذير و مستكبر صدراسلام ، بر الهى نبودن قرآن و منشأ بشرى داشتن آن</w:t>
      </w:r>
    </w:p>
    <w:p>
      <w:pPr>
        <w:pStyle w:val="BookText"/>
      </w:pPr>
      <w:r>
        <w:rPr>
          <w:rFonts w:ascii="Amiri" w:hAnsi="Amiri" w:eastAsia="Amiri" w:cs="Amiri"/>
          <w:lang w:bidi="ar-SA"/>
          <w:color w:val="111111"/>
          <w:sz w:val="28"/>
          <w:szCs w:val="28"/>
          <w:rtl/>
        </w:rPr>
        <w:t xml:space="preserve">و استكبر . فقال إن هـذا إلاّ سحر يؤثر . إن هـذا إلاّ قول البشر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2</w:t>
      </w:r>
    </w:p>
    <w:p>
      <w:pPr>
        <w:pStyle w:val="BookText"/>
      </w:pPr>
      <w:r>
        <w:rPr>
          <w:rFonts w:ascii="IRNazanin" w:hAnsi="IRNazanin" w:eastAsia="IRNazanin" w:cs="IRNazanin"/>
          <w:lang w:bidi="fa-IR"/>
          <w:color w:val="111111"/>
          <w:sz w:val="28"/>
          <w:szCs w:val="28"/>
          <w:rtl/>
        </w:rPr>
        <w:t xml:space="preserve">2 - كافرانى كه خود را در صورت مماشات پيامبر (صلی الله علیه و آله) ، آماده عبادت خداوند مى خواندند ، هرگز به آن تن نداده و معبود پيامبر (صلی الله علیه و آله) را نمى پرستيدند .</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Heading2"/>
      </w:pPr>
      <w:bookmarkStart w:id="2286" w:name="_Toc1543"/>
      <w:r>
        <w:t>1542- لجاجت كافران مكه</w:t>
      </w:r>
      <w:bookmarkEnd w:id="2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1</w:t>
      </w:r>
    </w:p>
    <w:p>
      <w:pPr>
        <w:pStyle w:val="BookText"/>
      </w:pPr>
      <w:r>
        <w:rPr>
          <w:rFonts w:ascii="Amiri" w:hAnsi="Amiri" w:eastAsia="Amiri" w:cs="Amiri"/>
          <w:lang w:bidi="ar-SA"/>
          <w:color w:val="111111"/>
          <w:sz w:val="28"/>
          <w:szCs w:val="28"/>
          <w:rtl/>
        </w:rPr>
        <w:t xml:space="preserve">1- كافران مجرم مكه ، على رغم دريافت آيات قرآن ، به آن ايمان نياوردند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بنابراين است كه جمله «لايؤمنون به» جمله تفسيريه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1،2</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591" w:name="pg6745_62781"/>
    <w:bookmarkEnd w:id="591"/>
    <w:p>
      <w:pPr>
        <w:pStyle w:val="BookText"/>
      </w:pPr>
      <w:r>
        <w:rPr>
          <w:rFonts w:ascii="IRNazanin" w:hAnsi="IRNazanin" w:eastAsia="IRNazanin" w:cs="IRNazanin"/>
          <w:lang w:bidi="fa-IR"/>
          <w:color w:val="111111"/>
          <w:sz w:val="28"/>
          <w:szCs w:val="28"/>
          <w:rtl/>
        </w:rPr>
        <w:t xml:space="preserve">1 - كافران مكه اعلام كردند كه به هيچ رو به قرآن و كتاب هاى پيشينِ آسمانى ايمان نمى آورند .</w:t>
      </w:r>
    </w:p>
    <w:p>
      <w:pPr>
        <w:pStyle w:val="BookText"/>
      </w:pPr>
      <w:r>
        <w:rPr>
          <w:rFonts w:ascii="Amiri" w:hAnsi="Amiri" w:eastAsia="Amiri" w:cs="Amiri"/>
          <w:lang w:bidi="ar-SA"/>
          <w:color w:val="111111"/>
          <w:sz w:val="28"/>
          <w:szCs w:val="28"/>
          <w:rtl/>
        </w:rPr>
        <w:t xml:space="preserve">و قال الذين كفروا لن نؤمن بهـذا القرءان و لا بالذى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6</w:t>
      </w:r>
    </w:p>
    <w:p>
      <w:pPr>
        <w:pStyle w:val="BookText"/>
      </w:pPr>
      <w:r>
        <w:rPr>
          <w:rFonts w:ascii="IRNazanin" w:hAnsi="IRNazanin" w:eastAsia="IRNazanin" w:cs="IRNazanin"/>
          <w:lang w:bidi="fa-IR"/>
          <w:color w:val="111111"/>
          <w:sz w:val="28"/>
          <w:szCs w:val="28"/>
          <w:rtl/>
        </w:rPr>
        <w:t xml:space="preserve">6 - اصرار كافران مكّه بر تكذيب تهديد هاى الهى ، با وجود آگاهى آنان از هلاكت فرعونيان و ثموديان ، شگفت آورتر از كفرورزى پيشينيان است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اضراب كه از حرف «بل» استفاده مى شود ممكن است نظر به اين داشته باشد كه تكذيب گرى مردم مكّه در قياس با كفر پيشينيان اعجاب آورتر است; زيرا به رغم ديدن سرنوشت آنها، تهديد را دروغ شمردند.</w:t>
      </w:r>
    </w:p>
    <w:p>
      <w:pPr>
        <w:pStyle w:val="Heading2"/>
      </w:pPr>
      <w:bookmarkStart w:id="2287" w:name="_Toc1544"/>
      <w:r>
        <w:t>1543- لذايذ دنيوى كافران</w:t>
      </w:r>
      <w:bookmarkEnd w:id="2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3</w:t>
      </w:r>
    </w:p>
    <w:p>
      <w:pPr>
        <w:pStyle w:val="BookText"/>
      </w:pPr>
      <w:r>
        <w:rPr>
          <w:rFonts w:ascii="IRNazanin" w:hAnsi="IRNazanin" w:eastAsia="IRNazanin" w:cs="IRNazanin"/>
          <w:lang w:bidi="fa-IR"/>
          <w:color w:val="111111"/>
          <w:sz w:val="28"/>
          <w:szCs w:val="28"/>
          <w:rtl/>
        </w:rPr>
        <w:t xml:space="preserve">3- توبيخ كافران در قيامت ، به خاطر هدر دادن امكانات ارزنده خويش و صرف آن در لذت هاى زودگذر مادى</w:t>
      </w:r>
    </w:p>
    <w:p>
      <w:pPr>
        <w:pStyle w:val="BookText"/>
      </w:pPr>
      <w:r>
        <w:rPr>
          <w:rFonts w:ascii="Amiri" w:hAnsi="Amiri" w:eastAsia="Amiri" w:cs="Amiri"/>
          <w:lang w:bidi="ar-SA"/>
          <w:color w:val="111111"/>
          <w:sz w:val="28"/>
          <w:szCs w:val="28"/>
          <w:rtl/>
        </w:rPr>
        <w:t xml:space="preserve">أذهبتم طيّبـتكم فى حياتكم الدنيا</w:t>
      </w:r>
    </w:p>
    <w:p>
      <w:pPr>
        <w:pStyle w:val="Heading2"/>
      </w:pPr>
      <w:bookmarkStart w:id="2288" w:name="_Toc1545"/>
      <w:r>
        <w:t>1544- لذايذ مادى كافران</w:t>
      </w:r>
      <w:bookmarkEnd w:id="2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Heading2"/>
      </w:pPr>
      <w:bookmarkStart w:id="2289" w:name="_Toc1546"/>
      <w:r>
        <w:t>1545- لذايذ مادى كافران صدراسلام</w:t>
      </w:r>
      <w:bookmarkEnd w:id="2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4</w:t>
      </w:r>
    </w:p>
    <w:p>
      <w:pPr>
        <w:pStyle w:val="BookText"/>
      </w:pPr>
      <w:r>
        <w:rPr>
          <w:rFonts w:ascii="IRNazanin" w:hAnsi="IRNazanin" w:eastAsia="IRNazanin" w:cs="IRNazanin"/>
          <w:lang w:bidi="fa-IR"/>
          <w:color w:val="111111"/>
          <w:sz w:val="28"/>
          <w:szCs w:val="28"/>
          <w:rtl/>
        </w:rPr>
        <w:t xml:space="preserve">4- تمامى همّ و تلاش كافرانِ هدايت ناپذير صدراسلام ، خوردن و بهرهورى از تمتعات و لذت هاى مادى بود .</w:t>
      </w:r>
    </w:p>
    <w:p>
      <w:pPr>
        <w:pStyle w:val="BookText"/>
      </w:pPr>
      <w:r>
        <w:rPr>
          <w:rFonts w:ascii="Amiri" w:hAnsi="Amiri" w:eastAsia="Amiri" w:cs="Amiri"/>
          <w:lang w:bidi="ar-SA"/>
          <w:color w:val="111111"/>
          <w:sz w:val="28"/>
          <w:szCs w:val="28"/>
          <w:rtl/>
        </w:rPr>
        <w:t xml:space="preserve">ذرهم يأكلوا و يتمتّعوا</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592" w:name="pg6745_62783"/>
    <w:bookmarkEnd w:id="592"/>
    <w:p>
      <w:pPr>
        <w:pStyle w:val="Heading2"/>
      </w:pPr>
      <w:bookmarkStart w:id="2290" w:name="_Toc1547"/>
      <w:r>
        <w:t>1546- لذت طلبى كافران</w:t>
      </w:r>
      <w:bookmarkEnd w:id="2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4</w:t>
      </w:r>
    </w:p>
    <w:p>
      <w:pPr>
        <w:pStyle w:val="BookText"/>
      </w:pPr>
      <w:r>
        <w:rPr>
          <w:rFonts w:ascii="IRNazanin" w:hAnsi="IRNazanin" w:eastAsia="IRNazanin" w:cs="IRNazanin"/>
          <w:lang w:bidi="fa-IR"/>
          <w:color w:val="111111"/>
          <w:sz w:val="28"/>
          <w:szCs w:val="28"/>
          <w:rtl/>
        </w:rPr>
        <w:t xml:space="preserve">4- لذّت جويى گسترده از امكانات حيات ، شيوه كافران</w:t>
      </w:r>
    </w:p>
    <w:p>
      <w:pPr>
        <w:pStyle w:val="BookText"/>
      </w:pPr>
      <w:r>
        <w:rPr>
          <w:rFonts w:ascii="Amiri" w:hAnsi="Amiri" w:eastAsia="Amiri" w:cs="Amiri"/>
          <w:lang w:bidi="ar-SA"/>
          <w:color w:val="111111"/>
          <w:sz w:val="28"/>
          <w:szCs w:val="28"/>
          <w:rtl/>
        </w:rPr>
        <w:t xml:space="preserve">أذهبتم طيّبـتكم فى حياتكم الدنيا و استمتعتم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7،8</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الأنعـم و النار مثوًى لهم</w:t>
      </w:r>
    </w:p>
    <w:p>
      <w:pPr>
        <w:pStyle w:val="BookText"/>
      </w:pPr>
      <w:r>
        <w:rPr>
          <w:rFonts w:ascii="IRNazanin" w:hAnsi="IRNazanin" w:eastAsia="IRNazanin" w:cs="IRNazanin"/>
          <w:lang w:bidi="fa-IR"/>
          <w:color w:val="111111"/>
          <w:sz w:val="28"/>
          <w:szCs w:val="28"/>
          <w:rtl/>
        </w:rPr>
        <w:t xml:space="preserve">از مقابله دو بخش آيه ـ كه براى مؤمنان پايان خوش بهشت را يادآور شده ـ استفاده مى شود كه كافران، هرگز از آن نعمت هاى اخروى بهره نخواهند برد; بلكه تنها شهوت رانى و استفاده حيوان گونه از امكانات دنيا، نصيب آنان است.</w:t>
      </w:r>
    </w:p>
    <w:p>
      <w:pPr>
        <w:pStyle w:val="BookText"/>
      </w:pPr>
      <w:r>
        <w:rPr>
          <w:rFonts w:ascii="IRNazanin" w:hAnsi="IRNazanin" w:eastAsia="IRNazanin" w:cs="IRNazanin"/>
          <w:lang w:bidi="fa-IR"/>
          <w:color w:val="111111"/>
          <w:sz w:val="28"/>
          <w:szCs w:val="28"/>
          <w:rtl/>
        </w:rPr>
        <w:t xml:space="preserve">8- آتش دوزخ ، جايگاه كافران لذّت طلب و شكمباره</w:t>
      </w:r>
    </w:p>
    <w:p>
      <w:pPr>
        <w:pStyle w:val="BookText"/>
      </w:pPr>
      <w:r>
        <w:rPr>
          <w:rFonts w:ascii="Amiri" w:hAnsi="Amiri" w:eastAsia="Amiri" w:cs="Amiri"/>
          <w:lang w:bidi="ar-SA"/>
          <w:color w:val="111111"/>
          <w:sz w:val="28"/>
          <w:szCs w:val="28"/>
          <w:rtl/>
        </w:rPr>
        <w:t xml:space="preserve">يتمتّعون و يأكلون . .. و النار مثوًى لهم</w:t>
      </w:r>
    </w:p>
    <w:p>
      <w:pPr>
        <w:pStyle w:val="Heading2"/>
      </w:pPr>
      <w:bookmarkStart w:id="2291" w:name="_Toc1548"/>
      <w:r>
        <w:t>1547- لذت گرايى كافران</w:t>
      </w:r>
      <w:bookmarkEnd w:id="2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2</w:t>
      </w:r>
    </w:p>
    <w:p>
      <w:pPr>
        <w:pStyle w:val="BookText"/>
      </w:pPr>
      <w:r>
        <w:rPr>
          <w:rFonts w:ascii="IRNazanin" w:hAnsi="IRNazanin" w:eastAsia="IRNazanin" w:cs="IRNazanin"/>
          <w:lang w:bidi="fa-IR"/>
          <w:color w:val="111111"/>
          <w:sz w:val="28"/>
          <w:szCs w:val="28"/>
          <w:rtl/>
        </w:rPr>
        <w:t xml:space="preserve">2 - خورد و خوراك و بهره ناچيز از لذت هاى مادى ، هدف زندگى كافران و منكران قيامت</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از اين كه به كافران گفته مى شود: بخوريد و بهره گيريد، مى توان به اين حقيقت دست يافت كه آنان جز همين كار، هدف ديگرى در زندگى ندارند و گرنه به آن فراخوانده مى شدند.</w:t>
      </w:r>
    </w:p>
    <w:p>
      <w:pPr>
        <w:pStyle w:val="Heading2"/>
      </w:pPr>
      <w:bookmarkStart w:id="2292" w:name="_Toc1549"/>
      <w:r>
        <w:t>1548- لطيفه گويى كافران</w:t>
      </w:r>
      <w:bookmarkEnd w:id="2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31  -  1</w:t>
      </w:r>
    </w:p>
    <w:p>
      <w:pPr>
        <w:pStyle w:val="BookText"/>
      </w:pPr>
      <w:r>
        <w:rPr>
          <w:rFonts w:ascii="IRNazanin" w:hAnsi="IRNazanin" w:eastAsia="IRNazanin" w:cs="IRNazanin"/>
          <w:lang w:bidi="fa-IR"/>
          <w:color w:val="111111"/>
          <w:sz w:val="28"/>
          <w:szCs w:val="28"/>
          <w:rtl/>
        </w:rPr>
        <w:t xml:space="preserve">1 - كافران ، از خاطره هاى ديدار خود با مؤمنان ، طنز ساخته و در جمع خانواده خويش به لطيفه گويى و خنداندن يكديگر مى پردازند .</w:t>
      </w:r>
    </w:p>
    <w:p>
      <w:pPr>
        <w:pStyle w:val="BookText"/>
      </w:pPr>
      <w:r>
        <w:rPr>
          <w:rFonts w:ascii="Amiri" w:hAnsi="Amiri" w:eastAsia="Amiri" w:cs="Amiri"/>
          <w:lang w:bidi="ar-SA"/>
          <w:color w:val="111111"/>
          <w:sz w:val="28"/>
          <w:szCs w:val="28"/>
          <w:rtl/>
        </w:rPr>
        <w:t xml:space="preserve">و إذا انقلبوا إلى أهلهم انقلبوا فكهين</w:t>
      </w:r>
    </w:p>
    <w:p>
      <w:pPr>
        <w:pStyle w:val="BookText"/>
      </w:pPr>
      <w:r>
        <w:rPr>
          <w:rFonts w:ascii="IRNazanin" w:hAnsi="IRNazanin" w:eastAsia="IRNazanin" w:cs="IRNazanin"/>
          <w:lang w:bidi="fa-IR"/>
          <w:color w:val="111111"/>
          <w:sz w:val="28"/>
          <w:szCs w:val="28"/>
          <w:rtl/>
        </w:rPr>
        <w:t xml:space="preserve">«فَكِه» (صفت مشبّه) به معناى خوش دل و خندان يا به معناى كسى است كه با همراهان خود سخنى گويد كه آنان را بخنداند (قاموس). در برداشت ياد شده، معناى دوم مورد نظر است.</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593" w:name="pg6745_62785"/>
    <w:bookmarkEnd w:id="593"/>
    <w:p>
      <w:pPr>
        <w:pStyle w:val="Heading2"/>
      </w:pPr>
      <w:bookmarkStart w:id="2293" w:name="_Toc1550"/>
      <w:r>
        <w:t>1549- لعن اخروى كافران</w:t>
      </w:r>
      <w:bookmarkEnd w:id="2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Heading2"/>
      </w:pPr>
      <w:bookmarkStart w:id="2294" w:name="_Toc1551"/>
      <w:r>
        <w:t>1550- لعن بر كافران</w:t>
      </w:r>
      <w:bookmarkEnd w:id="2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1</w:t>
      </w:r>
    </w:p>
    <w:p>
      <w:pPr>
        <w:pStyle w:val="BookText"/>
      </w:pPr>
      <w:r>
        <w:rPr>
          <w:rFonts w:ascii="IRNazanin" w:hAnsi="IRNazanin" w:eastAsia="IRNazanin" w:cs="IRNazanin"/>
          <w:lang w:bidi="fa-IR"/>
          <w:color w:val="111111"/>
          <w:sz w:val="28"/>
          <w:szCs w:val="28"/>
          <w:rtl/>
        </w:rPr>
        <w:t xml:space="preserve">1 - كسانى كه كافر بميرند ، براى هميشه به لعنت خدا گرفتار خواهند بود .</w:t>
      </w:r>
    </w:p>
    <w:p>
      <w:pPr>
        <w:pStyle w:val="BookText"/>
      </w:pPr>
      <w:r>
        <w:rPr>
          <w:rFonts w:ascii="Amiri" w:hAnsi="Amiri" w:eastAsia="Amiri" w:cs="Amiri"/>
          <w:lang w:bidi="ar-SA"/>
          <w:color w:val="111111"/>
          <w:sz w:val="28"/>
          <w:szCs w:val="28"/>
          <w:rtl/>
        </w:rPr>
        <w:t xml:space="preserve">أولئك عليهم لعنة اللّه . .. خلدين فيها</w:t>
      </w:r>
    </w:p>
    <w:p>
      <w:pPr>
        <w:pStyle w:val="BookText"/>
      </w:pPr>
      <w:r>
        <w:rPr>
          <w:rFonts w:ascii="IRNazanin" w:hAnsi="IRNazanin" w:eastAsia="IRNazanin" w:cs="IRNazanin"/>
          <w:lang w:bidi="fa-IR"/>
          <w:color w:val="111111"/>
          <w:sz w:val="28"/>
          <w:szCs w:val="28"/>
          <w:rtl/>
        </w:rPr>
        <w:t xml:space="preserve">ظاهر اين است كه ضمير «فيها» به «لعنة اللّه . ..» (در آيه قبل)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21،22</w:t>
      </w:r>
    </w:p>
    <w:p>
      <w:pPr>
        <w:pStyle w:val="BookText"/>
      </w:pPr>
      <w:r>
        <w:rPr>
          <w:rFonts w:ascii="IRNazanin" w:hAnsi="IRNazanin" w:eastAsia="IRNazanin" w:cs="IRNazanin"/>
          <w:lang w:bidi="fa-IR"/>
          <w:color w:val="111111"/>
          <w:sz w:val="28"/>
          <w:szCs w:val="28"/>
          <w:rtl/>
        </w:rPr>
        <w:t xml:space="preserve">21 ـ مسخ كافرانِ به قرآن و يا گرفتارى آنان به لعنت ، سنت الهى</w:t>
      </w:r>
    </w:p>
    <w:p>
      <w:pPr>
        <w:pStyle w:val="BookText"/>
      </w:pPr>
      <w:r>
        <w:rPr>
          <w:rFonts w:ascii="Amiri" w:hAnsi="Amiri" w:eastAsia="Amiri" w:cs="Amiri"/>
          <w:lang w:bidi="ar-SA"/>
          <w:color w:val="111111"/>
          <w:sz w:val="28"/>
          <w:szCs w:val="28"/>
          <w:rtl/>
        </w:rPr>
        <w:t xml:space="preserve">من قبل ان نطمس وجوهاً . .. او نلعنهم ... و كان امر اللّه مفعولا</w:t>
      </w:r>
    </w:p>
    <w:p>
      <w:pPr>
        <w:pStyle w:val="BookText"/>
      </w:pPr>
      <w:r>
        <w:rPr>
          <w:rFonts w:ascii="IRNazanin" w:hAnsi="IRNazanin" w:eastAsia="IRNazanin" w:cs="IRNazanin"/>
          <w:lang w:bidi="fa-IR"/>
          <w:color w:val="111111"/>
          <w:sz w:val="28"/>
          <w:szCs w:val="28"/>
          <w:rtl/>
        </w:rPr>
        <w:t xml:space="preserve">22 ـ مسخ و يا لعنت كافرانِ به قرآن از اهل كتاب ، امرى حتمى و قضايى تخلف ناپذير</w:t>
      </w:r>
    </w:p>
    <w:p>
      <w:pPr>
        <w:pStyle w:val="BookText"/>
      </w:pPr>
      <w:r>
        <w:rPr>
          <w:rFonts w:ascii="Amiri" w:hAnsi="Amiri" w:eastAsia="Amiri" w:cs="Amiri"/>
          <w:lang w:bidi="ar-SA"/>
          <w:color w:val="111111"/>
          <w:sz w:val="28"/>
          <w:szCs w:val="28"/>
          <w:rtl/>
        </w:rPr>
        <w:t xml:space="preserve">يا ايها الذين اوتوا الكتب امنوا . .. من قبل ان نطمس وجوهاً ... و كان امر اللّه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5</w:t>
      </w:r>
    </w:p>
    <w:p>
      <w:pPr>
        <w:pStyle w:val="BookText"/>
      </w:pPr>
      <w:r>
        <w:rPr>
          <w:rFonts w:ascii="Amiri" w:hAnsi="Amiri" w:eastAsia="Amiri" w:cs="Amiri"/>
          <w:lang w:bidi="ar-SA"/>
          <w:color w:val="111111"/>
          <w:sz w:val="28"/>
          <w:szCs w:val="28"/>
          <w:rtl/>
        </w:rPr>
        <w:t xml:space="preserve">5 ـ كافران مستحق لعن و نفرين و دورى از رحمت خداوند</w:t>
      </w:r>
    </w:p>
    <w:p>
      <w:pPr>
        <w:pStyle w:val="BookText"/>
      </w:pPr>
      <w:r>
        <w:rPr>
          <w:rFonts w:ascii="Amiri" w:hAnsi="Amiri" w:eastAsia="Amiri" w:cs="Amiri"/>
          <w:lang w:bidi="ar-SA"/>
          <w:color w:val="111111"/>
          <w:sz w:val="28"/>
          <w:szCs w:val="28"/>
          <w:rtl/>
        </w:rPr>
        <w:t xml:space="preserve">لعن الذين كفروا من بنى اسرءيل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10،11</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ـ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11 ـ جواز لعن و نفرين بر منافقان و كافران</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14</w:t>
      </w:r>
    </w:p>
    <w:p>
      <w:pPr>
        <w:pStyle w:val="BookText"/>
      </w:pPr>
      <w:r>
        <w:rPr>
          <w:rFonts w:ascii="IRNazanin" w:hAnsi="IRNazanin" w:eastAsia="IRNazanin" w:cs="IRNazanin"/>
          <w:lang w:bidi="fa-IR"/>
          <w:color w:val="111111"/>
          <w:sz w:val="28"/>
          <w:szCs w:val="28"/>
          <w:rtl/>
        </w:rPr>
        <w:t xml:space="preserve">14ـ « عن رسول الله (صلی الله علیه و آله) : . . . وأما الكافر فيقرأ ذنوبه على رؤوس الأشهاد ، « هـؤلاء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9</w:t>
      </w:r>
    </w:p>
    <w:p>
      <w:pPr>
        <w:pStyle w:val="BookText"/>
      </w:pPr>
      <w:r>
        <w:rPr>
          <w:rFonts w:ascii="IRNazanin" w:hAnsi="IRNazanin" w:eastAsia="IRNazanin" w:cs="IRNazanin"/>
          <w:lang w:bidi="fa-IR"/>
          <w:color w:val="111111"/>
          <w:sz w:val="28"/>
          <w:szCs w:val="28"/>
          <w:rtl/>
        </w:rPr>
        <w:t xml:space="preserve">9 - جوامع كفرپيشه و بى ايمان ، مورد لعن و نفرين خداوند</w:t>
      </w:r>
    </w:p>
    <w:p>
      <w:pPr>
        <w:pStyle w:val="BookText"/>
      </w:pPr>
      <w:r>
        <w:rPr>
          <w:rFonts w:ascii="Amiri" w:hAnsi="Amiri" w:eastAsia="Amiri" w:cs="Amiri"/>
          <w:lang w:bidi="ar-SA"/>
          <w:color w:val="111111"/>
          <w:sz w:val="28"/>
          <w:szCs w:val="28"/>
          <w:rtl/>
        </w:rPr>
        <w:t xml:space="preserve">فبعدًا لقوم لايؤمنون</w:t>
      </w:r>
    </w:p>
    <w:p>
      <w:pPr>
        <w:pStyle w:val="BookText"/>
      </w:pPr>
      <w:r>
        <w:rPr>
          <w:rFonts w:ascii="IRNazanin" w:hAnsi="IRNazanin" w:eastAsia="IRNazanin" w:cs="IRNazanin"/>
          <w:lang w:bidi="fa-IR"/>
          <w:color w:val="111111"/>
          <w:sz w:val="28"/>
          <w:szCs w:val="28"/>
          <w:rtl/>
        </w:rPr>
        <w:t xml:space="preserve">كلمه «بُعداً» منصوب است به عنوان مفعول مطلق برا فعل محذوف; يعنى، «بعدوا بُعداً». گفتنى است كه «بُعداً» از مصادرهايى است كه همواره بجاى فعل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5</w:t>
      </w:r>
    </w:p>
    <w:p>
      <w:pPr>
        <w:pStyle w:val="BookText"/>
      </w:pPr>
      <w:r>
        <w:rPr>
          <w:rFonts w:ascii="IRNazanin" w:hAnsi="IRNazanin" w:eastAsia="IRNazanin" w:cs="IRNazanin"/>
          <w:lang w:bidi="fa-IR"/>
          <w:color w:val="111111"/>
          <w:sz w:val="28"/>
          <w:szCs w:val="28"/>
          <w:rtl/>
        </w:rPr>
        <w:t xml:space="preserve">5 - منافقان و كافران آزاردهنده رسول خدا (صلی الله علیه و آله) ، مورد لعن خدايند .</w:t>
      </w:r>
    </w:p>
    <w:p>
      <w:pPr>
        <w:pStyle w:val="BookText"/>
      </w:pPr>
      <w:r>
        <w:rPr>
          <w:rFonts w:ascii="Amiri" w:hAnsi="Amiri" w:eastAsia="Amiri" w:cs="Amiri"/>
          <w:lang w:bidi="ar-SA"/>
          <w:color w:val="111111"/>
          <w:sz w:val="28"/>
          <w:szCs w:val="28"/>
          <w:rtl/>
        </w:rPr>
        <w:t xml:space="preserve">و لاتطع الكـفرين و المنـفقين و دَعْ أذيهم . .. إنّ الذين يؤذون ... و رسوله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1،4</w:t>
      </w:r>
    </w:p>
    <w:p>
      <w:pPr>
        <w:pStyle w:val="BookText"/>
      </w:pPr>
      <w:r>
        <w:rPr>
          <w:rFonts w:ascii="Amiri" w:hAnsi="Amiri" w:eastAsia="Amiri" w:cs="Amiri"/>
          <w:lang w:bidi="ar-SA"/>
          <w:color w:val="111111"/>
          <w:sz w:val="28"/>
          <w:szCs w:val="28"/>
          <w:rtl/>
        </w:rPr>
        <w:t xml:space="preserve">1 - همه كافران ، قطعاً مورد لعن خداوندند .</w:t>
      </w:r>
    </w:p>
    <w:p>
      <w:pPr>
        <w:pStyle w:val="BookText"/>
      </w:pPr>
      <w:r>
        <w:rPr>
          <w:rFonts w:ascii="Amiri" w:hAnsi="Amiri" w:eastAsia="Amiri" w:cs="Amiri"/>
          <w:lang w:bidi="ar-SA"/>
          <w:color w:val="111111"/>
          <w:sz w:val="28"/>
          <w:szCs w:val="28"/>
          <w:rtl/>
        </w:rPr>
        <w:t xml:space="preserve">إنّ اللّه لعن الكـفرين</w:t>
      </w:r>
    </w:p>
    <w:p>
      <w:pPr>
        <w:pStyle w:val="BookText"/>
      </w:pPr>
      <w:r>
        <w:rPr>
          <w:rFonts w:ascii="Amiri" w:hAnsi="Amiri" w:eastAsia="Amiri" w:cs="Amiri"/>
          <w:lang w:bidi="ar-SA"/>
          <w:color w:val="111111"/>
          <w:sz w:val="28"/>
          <w:szCs w:val="28"/>
          <w:rtl/>
        </w:rPr>
        <w:t xml:space="preserve">«ال» در «الكافرين» مى تواند براى استغراق باشد. بنابراين، همه كافران را شامل مى شود.</w:t>
      </w:r>
    </w:p>
    <w:p>
      <w:pPr>
        <w:pStyle w:val="BookText"/>
      </w:pPr>
      <w:r>
        <w:rPr>
          <w:rFonts w:ascii="Amiri" w:hAnsi="Amiri" w:eastAsia="Amiri" w:cs="Amiri"/>
          <w:lang w:bidi="ar-SA"/>
          <w:color w:val="111111"/>
          <w:sz w:val="28"/>
          <w:szCs w:val="28"/>
          <w:rtl/>
        </w:rPr>
        <w:t xml:space="preserve">4 - لعن بر كافر ، جايز و روا است .</w:t>
      </w:r>
    </w:p>
    <w:p>
      <w:pPr>
        <w:pStyle w:val="BookText"/>
      </w:pPr>
      <w:r>
        <w:rPr>
          <w:rFonts w:ascii="Amiri" w:hAnsi="Amiri" w:eastAsia="Amiri" w:cs="Amiri"/>
          <w:lang w:bidi="ar-SA"/>
          <w:color w:val="111111"/>
          <w:sz w:val="28"/>
          <w:szCs w:val="28"/>
          <w:rtl/>
        </w:rPr>
        <w:t xml:space="preserve">إنّ اللّه لعن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594" w:name="pg6745_62790"/>
    <w:bookmarkEnd w:id="5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2295" w:name="_Toc1552"/>
      <w:r>
        <w:t>1551- لعن بر كافران حق ناپذير</w:t>
      </w:r>
      <w:bookmarkEnd w:id="2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13،14</w:t>
      </w:r>
    </w:p>
    <w:p>
      <w:pPr>
        <w:pStyle w:val="BookText"/>
      </w:pPr>
      <w:r>
        <w:rPr>
          <w:rFonts w:ascii="IRNazanin" w:hAnsi="IRNazanin" w:eastAsia="IRNazanin" w:cs="IRNazanin"/>
          <w:lang w:bidi="fa-IR"/>
          <w:color w:val="111111"/>
          <w:sz w:val="28"/>
          <w:szCs w:val="28"/>
          <w:rtl/>
        </w:rPr>
        <w:t xml:space="preserve">13 - كافران عنود و حق ناپذير ، مورد لعنت خداوند هستند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14 - جواز لعنت و نفرين بر آنانى كه از سر عناد و لجاجت ، به پيامبر (صلی الله علیه و آله) و قرآن كافر مى شوند .</w:t>
      </w:r>
    </w:p>
    <w:p>
      <w:pPr>
        <w:pStyle w:val="BookText"/>
      </w:pPr>
      <w:r>
        <w:rPr>
          <w:rFonts w:ascii="Amiri" w:hAnsi="Amiri" w:eastAsia="Amiri" w:cs="Amiri"/>
          <w:lang w:bidi="ar-SA"/>
          <w:color w:val="111111"/>
          <w:sz w:val="28"/>
          <w:szCs w:val="28"/>
          <w:rtl/>
        </w:rPr>
        <w:t xml:space="preserve">فلعنة اللّه على الكفرين</w:t>
      </w:r>
    </w:p>
    <w:p>
      <w:pPr>
        <w:pStyle w:val="Heading2"/>
      </w:pPr>
      <w:bookmarkStart w:id="2296" w:name="_Toc1553"/>
      <w:r>
        <w:t>1552- لغزش كافران</w:t>
      </w:r>
      <w:bookmarkEnd w:id="2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9</w:t>
      </w:r>
    </w:p>
    <w:p>
      <w:pPr>
        <w:pStyle w:val="BookText"/>
      </w:pPr>
      <w:r>
        <w:rPr>
          <w:rFonts w:ascii="IRNazanin" w:hAnsi="IRNazanin" w:eastAsia="IRNazanin" w:cs="IRNazanin"/>
          <w:lang w:bidi="fa-IR"/>
          <w:color w:val="111111"/>
          <w:sz w:val="28"/>
          <w:szCs w:val="28"/>
          <w:rtl/>
        </w:rPr>
        <w:t xml:space="preserve">9- محرومان از هدايت الهى ، مردمى گمراه و گرفتار گناه اند .</w:t>
      </w:r>
    </w:p>
    <w:p>
      <w:pPr>
        <w:pStyle w:val="BookText"/>
      </w:pPr>
      <w:r>
        <w:rPr>
          <w:rFonts w:ascii="Amiri" w:hAnsi="Amiri" w:eastAsia="Amiri" w:cs="Amiri"/>
          <w:lang w:bidi="ar-SA"/>
          <w:color w:val="111111"/>
          <w:sz w:val="28"/>
          <w:szCs w:val="28"/>
          <w:rtl/>
        </w:rPr>
        <w:t xml:space="preserve">إذ جاءهم الهدى و يستغفروا ربّهم</w:t>
      </w:r>
    </w:p>
    <w:p>
      <w:pPr>
        <w:pStyle w:val="BookText"/>
      </w:pPr>
      <w:r>
        <w:rPr>
          <w:rFonts w:ascii="IRNazanin" w:hAnsi="IRNazanin" w:eastAsia="IRNazanin" w:cs="IRNazanin"/>
          <w:lang w:bidi="fa-IR"/>
          <w:color w:val="111111"/>
          <w:sz w:val="28"/>
          <w:szCs w:val="28"/>
          <w:rtl/>
        </w:rPr>
        <w:t xml:space="preserve">اين كه مى فرمايد: «چرا مردمان، با آمدن هدايت، استغفار نمى كنند؟»، نشان مى دهد كه قبل از آمدن هدايت، خواه ناخواه، گرفتار انحراف و گناه بوده اند.</w:t>
      </w:r>
    </w:p>
    <w:p>
      <w:pPr>
        <w:pStyle w:val="Heading2"/>
      </w:pPr>
      <w:bookmarkStart w:id="2297" w:name="_Toc1554"/>
      <w:r>
        <w:t>1553- ماديگرايى كافران</w:t>
      </w:r>
      <w:bookmarkEnd w:id="2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7</w:t>
      </w:r>
    </w:p>
    <w:p>
      <w:pPr>
        <w:pStyle w:val="BookText"/>
      </w:pPr>
      <w:r>
        <w:rPr>
          <w:rFonts w:ascii="IRNazanin" w:hAnsi="IRNazanin" w:eastAsia="IRNazanin" w:cs="IRNazanin"/>
          <w:lang w:bidi="fa-IR"/>
          <w:color w:val="111111"/>
          <w:sz w:val="28"/>
          <w:szCs w:val="28"/>
          <w:rtl/>
        </w:rPr>
        <w:t xml:space="preserve">7 - افق ديد كافران ، محدود به زندگى كوتاه دنيا است .</w:t>
      </w:r>
    </w:p>
    <w:p>
      <w:pPr>
        <w:pStyle w:val="BookText"/>
      </w:pPr>
      <w:r>
        <w:rPr>
          <w:rFonts w:ascii="Amiri" w:hAnsi="Amiri" w:eastAsia="Amiri" w:cs="Amiri"/>
          <w:lang w:bidi="ar-SA"/>
          <w:color w:val="111111"/>
          <w:sz w:val="28"/>
          <w:szCs w:val="28"/>
          <w:rtl/>
        </w:rPr>
        <w:t xml:space="preserve">لجعلنا لمن يكفر بالرحمـن . .. لمّا متـع الحيوة الدنيا و الأخرة عند ربّك للمتّقين</w:t>
      </w:r>
    </w:p>
    <w:p>
      <w:pPr>
        <w:pStyle w:val="BookText"/>
      </w:pPr>
      <w:r>
        <w:rPr>
          <w:rFonts w:ascii="IRNazanin" w:hAnsi="IRNazanin" w:eastAsia="IRNazanin" w:cs="IRNazanin"/>
          <w:lang w:bidi="fa-IR"/>
          <w:color w:val="111111"/>
          <w:sz w:val="28"/>
          <w:szCs w:val="28"/>
          <w:rtl/>
        </w:rPr>
        <w:t xml:space="preserve">خداوند در اين آيه، توانايى خويش را بر ايجاد يك زندگى آكنده از تجمل براى كافران، بيان كرده و سپس حضور در جوار ربوبى را مطرح نموده است. از اين مطلب استفاده مى شود كه كافران تنها در محدوده تنگ زندگى دنيا مى انديشند.</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595" w:name="pg6745_62792"/>
    <w:bookmarkEnd w:id="595"/>
    <w:p>
      <w:pPr>
        <w:pStyle w:val="Heading2"/>
      </w:pPr>
      <w:bookmarkStart w:id="2298" w:name="_Toc1555"/>
      <w:r>
        <w:t>1554- مال كافران</w:t>
      </w:r>
      <w:bookmarkEnd w:id="2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11</w:t>
      </w:r>
    </w:p>
    <w:p>
      <w:pPr>
        <w:pStyle w:val="BookText"/>
      </w:pPr>
      <w:r>
        <w:rPr>
          <w:rFonts w:ascii="IRNazanin" w:hAnsi="IRNazanin" w:eastAsia="IRNazanin" w:cs="IRNazanin"/>
          <w:lang w:bidi="fa-IR"/>
          <w:color w:val="111111"/>
          <w:sz w:val="28"/>
          <w:szCs w:val="28"/>
          <w:rtl/>
        </w:rPr>
        <w:t xml:space="preserve">11 ـ مال و اولاد كافران ، آنان را هرگز از آتش دوزخ و عذاب الهى دور نخواهد ساخت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«من اللّه»، يعنى از عذاب الهى، به قرينه «اولئك هم وقود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1،2</w:t>
      </w:r>
    </w:p>
    <w:p>
      <w:pPr>
        <w:pStyle w:val="BookText"/>
      </w:pPr>
      <w:r>
        <w:rPr>
          <w:rFonts w:ascii="Amiri" w:hAnsi="Amiri" w:eastAsia="Amiri" w:cs="Amiri"/>
          <w:lang w:bidi="ar-SA"/>
          <w:color w:val="111111"/>
          <w:sz w:val="28"/>
          <w:szCs w:val="28"/>
          <w:rtl/>
        </w:rPr>
        <w:t xml:space="preserve">1 ـ اموال و فرزندان اهل كفر ، نمى تواند آنها را از كيفر خداوند برهاند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«اغنى» هنگامى كه با «عن» متعدى شود، به معناى «دفع» مى آيد. لذا «لن تُغنى»، يعنى نمى رهاند. (روح المعانى).</w:t>
      </w:r>
    </w:p>
    <w:p>
      <w:pPr>
        <w:pStyle w:val="BookText"/>
      </w:pPr>
      <w:r>
        <w:rPr>
          <w:rFonts w:ascii="IRNazanin" w:hAnsi="IRNazanin" w:eastAsia="IRNazanin" w:cs="IRNazanin"/>
          <w:lang w:bidi="fa-IR"/>
          <w:color w:val="111111"/>
          <w:sz w:val="28"/>
          <w:szCs w:val="28"/>
          <w:rtl/>
        </w:rPr>
        <w:t xml:space="preserve">2 ـ اموال و اولاد ، تنها تكيه گاه به هنگام ذلت و ابتلاى به غضب الهى ، از ديدگاه اهل كفر</w:t>
      </w:r>
    </w:p>
    <w:p>
      <w:pPr>
        <w:pStyle w:val="BookText"/>
      </w:pPr>
      <w:r>
        <w:rPr>
          <w:rFonts w:ascii="Amiri" w:hAnsi="Amiri" w:eastAsia="Amiri" w:cs="Amiri"/>
          <w:lang w:bidi="ar-SA"/>
          <w:color w:val="111111"/>
          <w:sz w:val="28"/>
          <w:szCs w:val="28"/>
          <w:rtl/>
        </w:rPr>
        <w:t xml:space="preserve">ضربت عليهم الذّلّة . .. و باءُو بغضب من اللّه ... انّ الذين كفروا لن تغنى</w:t>
      </w:r>
    </w:p>
    <w:p>
      <w:pPr>
        <w:pStyle w:val="BookText"/>
      </w:pPr>
      <w:r>
        <w:rPr>
          <w:rFonts w:ascii="Amiri" w:hAnsi="Amiri" w:eastAsia="Amiri" w:cs="Amiri"/>
          <w:lang w:bidi="ar-SA"/>
          <w:color w:val="111111"/>
          <w:sz w:val="28"/>
          <w:szCs w:val="28"/>
          <w:rtl/>
        </w:rPr>
        <w:t xml:space="preserve">ظاهراً منظور از «الذين كفروا»، همان جناح اهل كتاب هستند كه در آيات سابق وضعيت آنان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11</w:t>
      </w:r>
    </w:p>
    <w:p>
      <w:pPr>
        <w:pStyle w:val="BookText"/>
      </w:pPr>
      <w:r>
        <w:rPr>
          <w:rFonts w:ascii="Amiri" w:hAnsi="Amiri" w:eastAsia="Amiri" w:cs="Amiri"/>
          <w:lang w:bidi="ar-SA"/>
          <w:color w:val="111111"/>
          <w:sz w:val="28"/>
          <w:szCs w:val="28"/>
          <w:rtl/>
        </w:rPr>
        <w:t xml:space="preserve">11- مال و اولاد كافران نيز ، عطاى الهى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Heading2"/>
      </w:pPr>
      <w:bookmarkStart w:id="2299" w:name="_Toc1556"/>
      <w:r>
        <w:t>1555- مالكيت كافران</w:t>
      </w:r>
      <w:bookmarkEnd w:id="2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596" w:name="pg6745_62794"/>
    <w:bookmarkEnd w:id="596"/>
    <w:p>
      <w:pPr>
        <w:pStyle w:val="BookText"/>
      </w:pPr>
      <w:r>
        <w:rPr>
          <w:rFonts w:ascii="Amiri" w:hAnsi="Amiri" w:eastAsia="Amiri" w:cs="Amiri"/>
          <w:lang w:bidi="ar-SA"/>
          <w:color w:val="111111"/>
          <w:sz w:val="28"/>
          <w:szCs w:val="28"/>
          <w:rtl/>
        </w:rPr>
        <w:t xml:space="preserve">مفهوم «أن تبرّوهم و تقسطوا...» ـ كه نهى از قسط درباره كافران حربى بود ـ منافات ندارد.</w:t>
      </w:r>
    </w:p>
    <w:p>
      <w:pPr>
        <w:pStyle w:val="Heading2"/>
      </w:pPr>
      <w:bookmarkStart w:id="2300" w:name="_Toc1557"/>
      <w:r>
        <w:t>1556- مبارزه با كافران</w:t>
      </w:r>
      <w:bookmarkEnd w:id="2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25،26</w:t>
      </w:r>
    </w:p>
    <w:p>
      <w:pPr>
        <w:pStyle w:val="BookText"/>
      </w:pPr>
      <w:r>
        <w:rPr>
          <w:rFonts w:ascii="IRNazanin" w:hAnsi="IRNazanin" w:eastAsia="IRNazanin" w:cs="IRNazanin"/>
          <w:lang w:bidi="fa-IR"/>
          <w:color w:val="111111"/>
          <w:sz w:val="28"/>
          <w:szCs w:val="28"/>
          <w:rtl/>
        </w:rPr>
        <w:t xml:space="preserve">25 ـ اظهار نيازمندى مؤمنان به نصرت الهى در نبرد با كافران ، از ويژگى هاى آنان</w:t>
      </w:r>
    </w:p>
    <w:p>
      <w:pPr>
        <w:pStyle w:val="BookText"/>
      </w:pPr>
      <w:r>
        <w:rPr>
          <w:rFonts w:ascii="Amiri" w:hAnsi="Amiri" w:eastAsia="Amiri" w:cs="Amiri"/>
          <w:lang w:bidi="ar-SA"/>
          <w:color w:val="111111"/>
          <w:sz w:val="28"/>
          <w:szCs w:val="28"/>
          <w:rtl/>
        </w:rPr>
        <w:t xml:space="preserve">فانصرنا على القوم الكافرين</w:t>
      </w:r>
    </w:p>
    <w:p>
      <w:pPr>
        <w:pStyle w:val="BookText"/>
      </w:pPr>
      <w:r>
        <w:rPr>
          <w:rFonts w:ascii="Amiri" w:hAnsi="Amiri" w:eastAsia="Amiri" w:cs="Amiri"/>
          <w:lang w:bidi="ar-SA"/>
          <w:color w:val="111111"/>
          <w:sz w:val="28"/>
          <w:szCs w:val="28"/>
          <w:rtl/>
        </w:rPr>
        <w:t xml:space="preserve">26 ـ نصرت و يارى مؤمنان در رويارويى با كافران ، از شؤون ولايت الهى بر مؤمنان</w:t>
      </w:r>
    </w:p>
    <w:p>
      <w:pPr>
        <w:pStyle w:val="BookText"/>
      </w:pPr>
      <w:r>
        <w:rPr>
          <w:rFonts w:ascii="Amiri" w:hAnsi="Amiri" w:eastAsia="Amiri" w:cs="Amiri"/>
          <w:lang w:bidi="ar-SA"/>
          <w:color w:val="111111"/>
          <w:sz w:val="28"/>
          <w:szCs w:val="28"/>
          <w:rtl/>
        </w:rPr>
        <w:t xml:space="preserve">انت مولينا فانصرنا على القوم الكافرين</w:t>
      </w:r>
    </w:p>
    <w:p>
      <w:pPr>
        <w:pStyle w:val="BookText"/>
      </w:pPr>
      <w:r>
        <w:rPr>
          <w:rFonts w:ascii="IRNazanin" w:hAnsi="IRNazanin" w:eastAsia="IRNazanin" w:cs="IRNazanin"/>
          <w:lang w:bidi="fa-IR"/>
          <w:color w:val="111111"/>
          <w:sz w:val="28"/>
          <w:szCs w:val="28"/>
          <w:rtl/>
        </w:rPr>
        <w:t xml:space="preserve">تفريع جمله «فانصرنا» بر «انت مولينا» بيانگر آن است كه ولايت الهى بر مؤمنان، مقتضى يارى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6</w:t>
      </w:r>
    </w:p>
    <w:p>
      <w:pPr>
        <w:pStyle w:val="BookText"/>
      </w:pPr>
      <w:r>
        <w:rPr>
          <w:rFonts w:ascii="Amiri" w:hAnsi="Amiri" w:eastAsia="Amiri" w:cs="Amiri"/>
          <w:lang w:bidi="ar-SA"/>
          <w:color w:val="111111"/>
          <w:sz w:val="28"/>
          <w:szCs w:val="28"/>
          <w:rtl/>
        </w:rPr>
        <w:t xml:space="preserve">6 ـ وجوب نبرد با ياوران شيطان ( كافران و طاغوت ها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11</w:t>
      </w:r>
    </w:p>
    <w:p>
      <w:pPr>
        <w:pStyle w:val="BookText"/>
      </w:pPr>
      <w:r>
        <w:rPr>
          <w:rFonts w:ascii="IRNazanin" w:hAnsi="IRNazanin" w:eastAsia="IRNazanin" w:cs="IRNazanin"/>
          <w:lang w:bidi="fa-IR"/>
          <w:color w:val="111111"/>
          <w:sz w:val="28"/>
          <w:szCs w:val="28"/>
          <w:rtl/>
        </w:rPr>
        <w:t xml:space="preserve">11 ـ لزوم مبارزه منفى با استهزاگران آيات الهى و كفرورزان به آن</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 حتّى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22</w:t>
      </w:r>
    </w:p>
    <w:p>
      <w:pPr>
        <w:pStyle w:val="BookText"/>
      </w:pPr>
      <w:r>
        <w:rPr>
          <w:rFonts w:ascii="IRNazanin" w:hAnsi="IRNazanin" w:eastAsia="IRNazanin" w:cs="IRNazanin"/>
          <w:lang w:bidi="fa-IR"/>
          <w:color w:val="111111"/>
          <w:sz w:val="28"/>
          <w:szCs w:val="28"/>
          <w:rtl/>
        </w:rPr>
        <w:t xml:space="preserve">22 ـ پيامبر(صلی الله علیه و آله) موظف به مقابله مناسب با تهاجم تبليغاتى كافران است.</w:t>
      </w:r>
    </w:p>
    <w:p>
      <w:pPr>
        <w:pStyle w:val="BookText"/>
      </w:pPr>
      <w:r>
        <w:rPr>
          <w:rFonts w:ascii="IRNazanin" w:hAnsi="IRNazanin" w:eastAsia="IRNazanin" w:cs="IRNazanin"/>
          <w:lang w:bidi="fa-IR"/>
          <w:color w:val="111111"/>
          <w:sz w:val="28"/>
          <w:szCs w:val="28"/>
          <w:rtl/>
        </w:rPr>
        <w:t xml:space="preserve">قل أندعوا . .. قل إن هدى الله هو الهدى</w:t>
      </w:r>
    </w:p>
    <w:p>
      <w:pPr>
        <w:pStyle w:val="BookText"/>
      </w:pPr>
      <w:r>
        <w:rPr>
          <w:rFonts w:ascii="IRNazanin" w:hAnsi="IRNazanin" w:eastAsia="IRNazanin" w:cs="IRNazanin"/>
          <w:lang w:bidi="fa-IR"/>
          <w:color w:val="111111"/>
          <w:sz w:val="28"/>
          <w:szCs w:val="28"/>
          <w:rtl/>
        </w:rPr>
        <w:t xml:space="preserve">«قل» خطاب به پيامبر(صلی الله علیه و آله) است. تكرار آن در آيه بيان اهميت اين مفاهيم در برابر القائات و انديشه هايى است كه كافران آن را مطرح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2</w:t>
      </w:r>
    </w:p>
    <w:p>
      <w:pPr>
        <w:pStyle w:val="BookText"/>
      </w:pPr>
      <w:r>
        <w:rPr>
          <w:rFonts w:ascii="IRNazanin" w:hAnsi="IRNazanin" w:eastAsia="IRNazanin" w:cs="IRNazanin"/>
          <w:lang w:bidi="fa-IR"/>
          <w:color w:val="111111"/>
          <w:sz w:val="28"/>
          <w:szCs w:val="28"/>
          <w:rtl/>
        </w:rPr>
        <w:t xml:space="preserve">2 ـ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6</w:t>
      </w:r>
    </w:p>
    <w:p>
      <w:pPr>
        <w:pStyle w:val="BookText"/>
      </w:pPr>
      <w:r>
        <w:rPr>
          <w:rFonts w:ascii="Amiri" w:hAnsi="Amiri" w:eastAsia="Amiri" w:cs="Amiri"/>
          <w:lang w:bidi="ar-SA"/>
          <w:color w:val="111111"/>
          <w:sz w:val="28"/>
          <w:szCs w:val="28"/>
          <w:rtl/>
        </w:rPr>
        <w:t xml:space="preserve">6 ـ خداوند ، برترين برنامه ريز در مقابله با مكر كافران</w:t>
      </w:r>
    </w:p>
    <w:p>
      <w:pPr>
        <w:pStyle w:val="BookText"/>
      </w:pPr>
      <w:r>
        <w:rPr>
          <w:rFonts w:ascii="Amiri" w:hAnsi="Amiri" w:eastAsia="Amiri" w:cs="Amiri"/>
          <w:lang w:bidi="ar-SA"/>
          <w:color w:val="111111"/>
          <w:sz w:val="28"/>
          <w:szCs w:val="28"/>
          <w:rtl/>
        </w:rPr>
        <w:t xml:space="preserve">و اللّه خير المكرين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8</w:t>
      </w:r>
    </w:p>
    <w:p>
      <w:pPr>
        <w:pStyle w:val="BookText"/>
      </w:pPr>
      <w:r>
        <w:rPr>
          <w:rFonts w:ascii="IRNazanin" w:hAnsi="IRNazanin" w:eastAsia="IRNazanin" w:cs="IRNazanin"/>
          <w:lang w:bidi="fa-IR"/>
          <w:color w:val="111111"/>
          <w:sz w:val="28"/>
          <w:szCs w:val="28"/>
          <w:rtl/>
        </w:rPr>
        <w:t xml:space="preserve">8 ـ پيامبر (صلی الله علیه و آله) از جانب خداوند مأموريت يافت تا سنت الهى را در سركوبى حق ستيزان به كافران عصر خويش ابلاغ كند .</w:t>
      </w:r>
    </w:p>
    <w:p>
      <w:pPr>
        <w:pStyle w:val="BookText"/>
      </w:pPr>
      <w:r>
        <w:rPr>
          <w:rFonts w:ascii="Amiri" w:hAnsi="Amiri" w:eastAsia="Amiri" w:cs="Amiri"/>
          <w:lang w:bidi="ar-SA"/>
          <w:color w:val="111111"/>
          <w:sz w:val="28"/>
          <w:szCs w:val="28"/>
          <w:rtl/>
        </w:rPr>
        <w:t xml:space="preserve">قل للذين كفروا . .. 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1،4</w:t>
      </w:r>
    </w:p>
    <w:p>
      <w:pPr>
        <w:pStyle w:val="BookText"/>
      </w:pPr>
      <w:r>
        <w:rPr>
          <w:rFonts w:ascii="Amiri" w:hAnsi="Amiri" w:eastAsia="Amiri" w:cs="Amiri"/>
          <w:lang w:bidi="ar-SA"/>
          <w:color w:val="111111"/>
          <w:sz w:val="28"/>
          <w:szCs w:val="28"/>
          <w:rtl/>
        </w:rPr>
        <w:t xml:space="preserve">1 ـ نبرد با كافران تا بركنده شدن فتنه هاى آنان ، وظيفه اى ضرورى بر عهده اهل ايمان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4 ـ نبرد با كافران تا حاكميت يافتن دين خدا در جهان ، فرمان خداوند به اهل ايمان</w:t>
      </w:r>
    </w:p>
    <w:p>
      <w:pPr>
        <w:pStyle w:val="BookText"/>
      </w:pPr>
      <w:r>
        <w:rPr>
          <w:rFonts w:ascii="Amiri" w:hAnsi="Amiri" w:eastAsia="Amiri" w:cs="Amiri"/>
          <w:lang w:bidi="ar-SA"/>
          <w:color w:val="111111"/>
          <w:sz w:val="28"/>
          <w:szCs w:val="28"/>
          <w:rtl/>
        </w:rPr>
        <w:t xml:space="preserve">و قتلوهم حتى . .. يكون الدين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بكتـبكم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2</w:t>
      </w:r>
    </w:p>
    <w:p>
      <w:pPr>
        <w:pStyle w:val="BookText"/>
      </w:pPr>
      <w:r>
        <w:rPr>
          <w:rFonts w:ascii="IRNazanin" w:hAnsi="IRNazanin" w:eastAsia="IRNazanin" w:cs="IRNazanin"/>
          <w:lang w:bidi="fa-IR"/>
          <w:color w:val="111111"/>
          <w:sz w:val="28"/>
          <w:szCs w:val="28"/>
          <w:rtl/>
        </w:rPr>
        <w:t xml:space="preserve">2 - توجّه به قاهر بودن خدا ، مقتضى اطمينان به غلبه حق و پايدارى در برابر هجوم كافران عليه دين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IRNazanin" w:hAnsi="IRNazanin" w:eastAsia="IRNazanin" w:cs="IRNazanin"/>
          <w:lang w:bidi="fa-IR"/>
          <w:color w:val="111111"/>
          <w:sz w:val="28"/>
          <w:szCs w:val="28"/>
          <w:rtl/>
        </w:rPr>
        <w:t xml:space="preserve">«فاء» در «فاصبر» لزوم صبر را متفرع بر مطالب آيات پيشين كرده است. در آن آيات، از قدرت الهى بر نابودى كافران و نيز اعاده آنان در قيامت براى حساب رسى،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1</w:t>
      </w:r>
    </w:p>
    <w:p>
      <w:pPr>
        <w:pStyle w:val="BookText"/>
      </w:pPr>
      <w:r>
        <w:rPr>
          <w:rFonts w:ascii="IRNazanin" w:hAnsi="IRNazanin" w:eastAsia="IRNazanin" w:cs="IRNazanin"/>
          <w:lang w:bidi="fa-IR"/>
          <w:color w:val="111111"/>
          <w:sz w:val="28"/>
          <w:szCs w:val="28"/>
          <w:rtl/>
        </w:rPr>
        <w:t xml:space="preserve">1 - رهنمود خداوند به پيامبر (صلی الله علیه و آله) ، در مقابله عليه تبليغات كافران</w:t>
      </w:r>
    </w:p>
    <w:p>
      <w:pPr>
        <w:pStyle w:val="BookText"/>
      </w:pPr>
      <w:r>
        <w:rPr>
          <w:rFonts w:ascii="Amiri" w:hAnsi="Amiri" w:eastAsia="Amiri" w:cs="Amiri"/>
          <w:lang w:bidi="ar-SA"/>
          <w:color w:val="111111"/>
          <w:sz w:val="28"/>
          <w:szCs w:val="28"/>
          <w:rtl/>
        </w:rPr>
        <w:t xml:space="preserve">أم يقولون . .. قل تربّصوا</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597" w:name="pg6745_62799"/>
    <w:bookmarkEnd w:id="597"/>
    <w:p>
      <w:pPr>
        <w:pStyle w:val="Heading2"/>
      </w:pPr>
      <w:bookmarkStart w:id="2301" w:name="_Toc1558"/>
      <w:r>
        <w:t>1557- مبارزه با كافران محارب</w:t>
      </w:r>
      <w:bookmarkEnd w:id="2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8</w:t>
      </w:r>
    </w:p>
    <w:p>
      <w:pPr>
        <w:pStyle w:val="BookText"/>
      </w:pPr>
      <w:r>
        <w:rPr>
          <w:rFonts w:ascii="IRNazanin" w:hAnsi="IRNazanin" w:eastAsia="IRNazanin" w:cs="IRNazanin"/>
          <w:lang w:bidi="fa-IR"/>
          <w:color w:val="111111"/>
          <w:sz w:val="28"/>
          <w:szCs w:val="28"/>
          <w:rtl/>
        </w:rPr>
        <w:t xml:space="preserve">8 - تنها بايد با ظالمان ( كافران محارب و فتنه انگيزان و مانعان از گسترش و حاكميت دين ) مبارزه كرد .</w:t>
      </w:r>
    </w:p>
    <w:p>
      <w:pPr>
        <w:pStyle w:val="BookText"/>
      </w:pPr>
      <w:r>
        <w:rPr>
          <w:rFonts w:ascii="Amiri" w:hAnsi="Amiri" w:eastAsia="Amiri" w:cs="Amiri"/>
          <w:lang w:bidi="ar-SA"/>
          <w:color w:val="111111"/>
          <w:sz w:val="28"/>
          <w:szCs w:val="28"/>
          <w:rtl/>
        </w:rPr>
        <w:t xml:space="preserve">فلا عدون إلا على الظلمين</w:t>
      </w:r>
    </w:p>
    <w:p>
      <w:pPr>
        <w:pStyle w:val="Heading2"/>
      </w:pPr>
      <w:bookmarkStart w:id="2302" w:name="_Toc1559"/>
      <w:r>
        <w:t>1558- مبارزه با هواپرستى كافران</w:t>
      </w:r>
      <w:bookmarkEnd w:id="2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2</w:t>
      </w:r>
    </w:p>
    <w:p>
      <w:pPr>
        <w:pStyle w:val="BookText"/>
      </w:pPr>
      <w:r>
        <w:rPr>
          <w:rFonts w:ascii="IRNazanin" w:hAnsi="IRNazanin" w:eastAsia="IRNazanin" w:cs="IRNazanin"/>
          <w:lang w:bidi="fa-IR"/>
          <w:color w:val="111111"/>
          <w:sz w:val="28"/>
          <w:szCs w:val="28"/>
          <w:rtl/>
        </w:rPr>
        <w:t xml:space="preserve">2 - لزوم پايدارى حق و حق طلبان ، در برابر هوس ها و تمايلات فساد انگيز كافران</w:t>
      </w:r>
    </w:p>
    <w:p>
      <w:pPr>
        <w:pStyle w:val="BookText"/>
      </w:pPr>
      <w:r>
        <w:rPr>
          <w:rFonts w:ascii="Amiri" w:hAnsi="Amiri" w:eastAsia="Amiri" w:cs="Amiri"/>
          <w:lang w:bidi="ar-SA"/>
          <w:color w:val="111111"/>
          <w:sz w:val="28"/>
          <w:szCs w:val="28"/>
          <w:rtl/>
        </w:rPr>
        <w:t xml:space="preserve">و لو اتبع الحقّ أهواءهم لفسدت السمـوت و الأرض و من فيهنّ</w:t>
      </w:r>
    </w:p>
    <w:p>
      <w:pPr>
        <w:pStyle w:val="Heading2"/>
      </w:pPr>
      <w:bookmarkStart w:id="2303" w:name="_Toc1560"/>
      <w:r>
        <w:t>1559- مبارزه كافران</w:t>
      </w:r>
      <w:bookmarkEnd w:id="2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9،11</w:t>
      </w:r>
    </w:p>
    <w:p>
      <w:pPr>
        <w:pStyle w:val="BookText"/>
      </w:pPr>
      <w:r>
        <w:rPr>
          <w:rFonts w:ascii="IRNazanin" w:hAnsi="IRNazanin" w:eastAsia="IRNazanin" w:cs="IRNazanin"/>
          <w:lang w:bidi="fa-IR"/>
          <w:color w:val="111111"/>
          <w:sz w:val="28"/>
          <w:szCs w:val="28"/>
          <w:rtl/>
        </w:rPr>
        <w:t xml:space="preserve">9 ـ لجاجت كفار و مقابله آنها به پيامبر اكرم(صلی الله علیه و آله) در عين آگاهى از حقانيت آن حضرت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11 ـ ستيز كافران با پيامبر(صلی الله علیه و آله)، مقابله با مقام الوهيت خداوند است.</w:t>
      </w:r>
    </w:p>
    <w:p>
      <w:pPr>
        <w:pStyle w:val="BookText"/>
      </w:pPr>
      <w:r>
        <w:rPr>
          <w:rFonts w:ascii="Amiri" w:hAnsi="Amiri" w:eastAsia="Amiri" w:cs="Amiri"/>
          <w:lang w:bidi="ar-SA"/>
          <w:color w:val="111111"/>
          <w:sz w:val="28"/>
          <w:szCs w:val="28"/>
          <w:rtl/>
        </w:rPr>
        <w:t xml:space="preserve">قد نعلم إنه ليحزنك . .. و لكن الظلمين بأيت اللّه يجحدون</w:t>
      </w:r>
    </w:p>
    <w:p>
      <w:pPr>
        <w:pStyle w:val="Heading2"/>
      </w:pPr>
      <w:bookmarkStart w:id="2304" w:name="_Toc1561"/>
      <w:r>
        <w:t>1560- مبارزه كافران مكه</w:t>
      </w:r>
      <w:bookmarkEnd w:id="2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2"/>
      </w:pPr>
      <w:bookmarkStart w:id="2305" w:name="_Toc1562"/>
      <w:r>
        <w:t>1561- مبانى عقيده كافران</w:t>
      </w:r>
      <w:bookmarkEnd w:id="23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598" w:name="pg6745_62801"/>
    <w:bookmarkEnd w:id="598"/>
    <w:p>
      <w:pPr>
        <w:pStyle w:val="BookText"/>
      </w:pPr>
      <w:r>
        <w:rPr>
          <w:rFonts w:ascii="IRNazanin" w:hAnsi="IRNazanin" w:eastAsia="IRNazanin" w:cs="IRNazanin"/>
          <w:lang w:bidi="fa-IR"/>
          <w:color w:val="111111"/>
          <w:sz w:val="28"/>
          <w:szCs w:val="28"/>
          <w:rtl/>
        </w:rPr>
        <w:t xml:space="preserve">5  -  انعام  -  6  -  116  -  14</w:t>
      </w:r>
    </w:p>
    <w:p>
      <w:pPr>
        <w:pStyle w:val="BookText"/>
      </w:pPr>
      <w:r>
        <w:rPr>
          <w:rFonts w:ascii="IRNazanin" w:hAnsi="IRNazanin" w:eastAsia="IRNazanin" w:cs="IRNazanin"/>
          <w:lang w:bidi="fa-IR"/>
          <w:color w:val="111111"/>
          <w:sz w:val="28"/>
          <w:szCs w:val="28"/>
          <w:rtl/>
        </w:rPr>
        <w:t xml:space="preserve">14 ـ عقايد مشركان و كافران متكى بر گمان بى اساس است.</w:t>
      </w:r>
    </w:p>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2"/>
      </w:pPr>
      <w:bookmarkStart w:id="2306" w:name="_Toc1563"/>
      <w:r>
        <w:t>1562- مبانى قضاوت كافران</w:t>
      </w:r>
      <w:bookmarkEnd w:id="2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11</w:t>
      </w:r>
    </w:p>
    <w:p>
      <w:pPr>
        <w:pStyle w:val="BookText"/>
      </w:pPr>
      <w:r>
        <w:rPr>
          <w:rFonts w:ascii="Amiri" w:hAnsi="Amiri" w:eastAsia="Amiri" w:cs="Amiri"/>
          <w:lang w:bidi="ar-SA"/>
          <w:color w:val="111111"/>
          <w:sz w:val="28"/>
          <w:szCs w:val="28"/>
          <w:rtl/>
        </w:rPr>
        <w:t xml:space="preserve">11 - قضاوت كافران درباره غلبه شان بر دين خدا ، مبتنى بر وهم و خيال وقضاوت ناشايست بود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Heading2"/>
      </w:pPr>
      <w:bookmarkStart w:id="2307" w:name="_Toc1564"/>
      <w:r>
        <w:t>1563- مبدأ كيفر كافران</w:t>
      </w:r>
      <w:bookmarkEnd w:id="2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6</w:t>
      </w:r>
    </w:p>
    <w:p>
      <w:pPr>
        <w:pStyle w:val="BookText"/>
      </w:pPr>
      <w:r>
        <w:rPr>
          <w:rFonts w:ascii="IRNazanin" w:hAnsi="IRNazanin" w:eastAsia="IRNazanin" w:cs="IRNazanin"/>
          <w:lang w:bidi="fa-IR"/>
          <w:color w:val="111111"/>
          <w:sz w:val="28"/>
          <w:szCs w:val="28"/>
          <w:rtl/>
        </w:rPr>
        <w:t xml:space="preserve">6 - لحظه مرگ ، لحظه آغاز مجازات كافران</w:t>
      </w:r>
    </w:p>
    <w:p>
      <w:pPr>
        <w:pStyle w:val="BookText"/>
      </w:pPr>
      <w:r>
        <w:rPr>
          <w:rFonts w:ascii="Amiri" w:hAnsi="Amiri" w:eastAsia="Amiri" w:cs="Amiri"/>
          <w:lang w:bidi="ar-SA"/>
          <w:color w:val="111111"/>
          <w:sz w:val="28"/>
          <w:szCs w:val="28"/>
          <w:rtl/>
        </w:rPr>
        <w:t xml:space="preserve">فذرهم حتّى يلـقوا يومهم الذى فيه يصعقون</w:t>
      </w:r>
    </w:p>
    <w:p>
      <w:pPr>
        <w:pStyle w:val="BookText"/>
      </w:pPr>
      <w:r>
        <w:rPr>
          <w:rFonts w:ascii="IRNazanin" w:hAnsi="IRNazanin" w:eastAsia="IRNazanin" w:cs="IRNazanin"/>
          <w:lang w:bidi="fa-IR"/>
          <w:color w:val="111111"/>
          <w:sz w:val="28"/>
          <w:szCs w:val="28"/>
          <w:rtl/>
        </w:rPr>
        <w:t xml:space="preserve">در صورتى كه «يومهم. ..» به معناى لحظه مرگ باشد; معناى آيه چنين مى شود: رهايى و آزادى كافران در زندگى دنيوى است و مرگ، پايانى بر اين رهايى مى باشد.</w:t>
      </w:r>
    </w:p>
    <w:p>
      <w:pPr>
        <w:pStyle w:val="Heading2"/>
      </w:pPr>
      <w:bookmarkStart w:id="2308" w:name="_Toc1565"/>
      <w:r>
        <w:t>1564- مبغوضيت كافران</w:t>
      </w:r>
      <w:bookmarkEnd w:id="2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1،6</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الإيمـن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الإيمـن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مثالهاى باطل كافران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599" w:name="pg6745_62803"/>
    <w:bookmarkEnd w:id="599"/>
    <w:p>
      <w:pPr>
        <w:pStyle w:val="BookText"/>
      </w:pPr>
      <w:r>
        <w:rPr>
          <w:rFonts w:ascii="IRNazanin" w:hAnsi="IRNazanin" w:eastAsia="IRNazanin" w:cs="IRNazanin"/>
          <w:lang w:bidi="fa-IR"/>
          <w:color w:val="111111"/>
          <w:sz w:val="28"/>
          <w:szCs w:val="28"/>
          <w:rtl/>
        </w:rPr>
        <w:t xml:space="preserve">12  -  فرقان  -  25  -  33  -  1،2،3،4</w:t>
      </w:r>
    </w:p>
    <w:p>
      <w:pPr>
        <w:pStyle w:val="BookText"/>
      </w:pPr>
      <w:r>
        <w:rPr>
          <w:rFonts w:ascii="IRNazanin" w:hAnsi="IRNazanin" w:eastAsia="IRNazanin" w:cs="IRNazanin"/>
          <w:lang w:bidi="fa-IR"/>
          <w:color w:val="111111"/>
          <w:sz w:val="28"/>
          <w:szCs w:val="28"/>
          <w:rtl/>
        </w:rPr>
        <w:t xml:space="preserve">1 ـ كافران ، با استفاده از مثل هاى باطل و ترسيم غير واقعى چهره پيامبر (صلی الله علیه و آله) به مبارزه عليه اسلام برخاسته بودند .</w:t>
      </w:r>
    </w:p>
    <w:p>
      <w:pPr>
        <w:pStyle w:val="BookText"/>
      </w:pPr>
      <w:r>
        <w:rPr>
          <w:rFonts w:ascii="Amiri" w:hAnsi="Amiri" w:eastAsia="Amiri" w:cs="Amiri"/>
          <w:lang w:bidi="ar-SA"/>
          <w:color w:val="111111"/>
          <w:sz w:val="28"/>
          <w:szCs w:val="28"/>
          <w:rtl/>
        </w:rPr>
        <w:t xml:space="preserve">الذين كفروا . .. و لايأتونك بمثل</w:t>
      </w:r>
    </w:p>
    <w:p>
      <w:pPr>
        <w:pStyle w:val="BookText"/>
      </w:pPr>
      <w:r>
        <w:rPr>
          <w:rFonts w:ascii="IRNazanin" w:hAnsi="IRNazanin" w:eastAsia="IRNazanin" w:cs="IRNazanin"/>
          <w:lang w:bidi="fa-IR"/>
          <w:color w:val="111111"/>
          <w:sz w:val="28"/>
          <w:szCs w:val="28"/>
          <w:rtl/>
        </w:rPr>
        <w:t xml:space="preserve">«مَثَل» هم به معناى «حجت» و «حديث» (سخنانى در باره اثبات چيزى) و هم به معناى «صفت» (توصيف چيزى) آمده است (قاموس المحيط). مقصود از آن در آيه شريفه، مجموعه سخنانى است كه كافران در توصيف پيامبر(صلی الله علیه و آله) و به منظور خدشه داركردن چهره منور آن حضرت مى گفتند كه در آيات فوق از آنها ياد شده است. گفتنى است قيد باطل بودن مثل ها، از قرينه مقابله جمله «لايأتونك بمثل» و جمله «إلاّ جئناك بالحقّ» استفاده شده است.</w:t>
      </w:r>
    </w:p>
    <w:p>
      <w:pPr>
        <w:pStyle w:val="BookText"/>
      </w:pPr>
      <w:r>
        <w:rPr>
          <w:rFonts w:ascii="IRNazanin" w:hAnsi="IRNazanin" w:eastAsia="IRNazanin" w:cs="IRNazanin"/>
          <w:lang w:bidi="fa-IR"/>
          <w:color w:val="111111"/>
          <w:sz w:val="28"/>
          <w:szCs w:val="28"/>
          <w:rtl/>
        </w:rPr>
        <w:t xml:space="preserve">2 ـ خداوند در برابر هر يك از مثل هاى باطل و توصيف هاى غير واقعى كافران عليه پيامبر (صلی الله علیه و آله) ، سخن حق و موضع درست را به آن حضرت مى آموخت .</w:t>
      </w:r>
    </w:p>
    <w:p>
      <w:pPr>
        <w:pStyle w:val="BookText"/>
      </w:pPr>
      <w:r>
        <w:rPr>
          <w:rFonts w:ascii="Amiri" w:hAnsi="Amiri" w:eastAsia="Amiri" w:cs="Amiri"/>
          <w:lang w:bidi="ar-SA"/>
          <w:color w:val="111111"/>
          <w:sz w:val="28"/>
          <w:szCs w:val="28"/>
          <w:rtl/>
        </w:rPr>
        <w:t xml:space="preserve">و لايأتونك بمثل إلاّ جئنـك بالحقّ</w:t>
      </w:r>
    </w:p>
    <w:p>
      <w:pPr>
        <w:pStyle w:val="BookText"/>
      </w:pPr>
      <w:r>
        <w:rPr>
          <w:rFonts w:ascii="IRNazanin" w:hAnsi="IRNazanin" w:eastAsia="IRNazanin" w:cs="IRNazanin"/>
          <w:lang w:bidi="fa-IR"/>
          <w:color w:val="111111"/>
          <w:sz w:val="28"/>
          <w:szCs w:val="28"/>
          <w:rtl/>
        </w:rPr>
        <w:t xml:space="preserve">3 ـ خداوند ، در برابر مثل هاى باطل و توصيف هاى غير واقعى كافران عليه پيامبر (صلی الله علیه و آله) ، بهترين راه كشف حقيقت و تفسير جريان حق و باطل را به آن حضرت ارائه مى كرد .</w:t>
      </w:r>
    </w:p>
    <w:p>
      <w:pPr>
        <w:pStyle w:val="BookText"/>
      </w:pPr>
      <w:r>
        <w:rPr>
          <w:rFonts w:ascii="Amiri" w:hAnsi="Amiri" w:eastAsia="Amiri" w:cs="Amiri"/>
          <w:lang w:bidi="ar-SA"/>
          <w:color w:val="111111"/>
          <w:sz w:val="28"/>
          <w:szCs w:val="28"/>
          <w:rtl/>
        </w:rPr>
        <w:t xml:space="preserve">و لايأتونك بمثل إلاّ جئنـك بالحقّ و أحسن تفسيرًا</w:t>
      </w:r>
    </w:p>
    <w:p>
      <w:pPr>
        <w:pStyle w:val="BookText"/>
      </w:pPr>
      <w:r>
        <w:rPr>
          <w:rFonts w:ascii="IRNazanin" w:hAnsi="IRNazanin" w:eastAsia="IRNazanin" w:cs="IRNazanin"/>
          <w:lang w:bidi="fa-IR"/>
          <w:color w:val="111111"/>
          <w:sz w:val="28"/>
          <w:szCs w:val="28"/>
          <w:rtl/>
        </w:rPr>
        <w:t xml:space="preserve">4 ـ سخنان كافران عليه پيامبر (صلی الله علیه و آله) و تعاليم قرآن ، متكى بر تمثيل و تشبيه بود و نه برهان و دليل .</w:t>
      </w:r>
    </w:p>
    <w:p>
      <w:pPr>
        <w:pStyle w:val="BookText"/>
      </w:pPr>
      <w:r>
        <w:rPr>
          <w:rFonts w:ascii="Amiri" w:hAnsi="Amiri" w:eastAsia="Amiri" w:cs="Amiri"/>
          <w:lang w:bidi="ar-SA"/>
          <w:color w:val="111111"/>
          <w:sz w:val="28"/>
          <w:szCs w:val="28"/>
          <w:rtl/>
        </w:rPr>
        <w:t xml:space="preserve">و لايأتونك بمثل إلاّ جئنـك بالحقّ و أحسن تفسيرًا</w:t>
      </w:r>
    </w:p>
    <w:p>
      <w:pPr>
        <w:pStyle w:val="Heading2"/>
      </w:pPr>
      <w:bookmarkStart w:id="2309" w:name="_Toc1566"/>
      <w:r>
        <w:t>1565- مثل كافران</w:t>
      </w:r>
      <w:bookmarkEnd w:id="2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w:t>
      </w:r>
    </w:p>
    <w:p>
      <w:pPr>
        <w:pStyle w:val="BookText"/>
      </w:pPr>
      <w:r>
        <w:rPr>
          <w:rFonts w:ascii="Amiri" w:hAnsi="Amiri" w:eastAsia="Amiri" w:cs="Amiri"/>
          <w:lang w:bidi="ar-SA"/>
          <w:color w:val="111111"/>
          <w:sz w:val="28"/>
          <w:szCs w:val="28"/>
          <w:rtl/>
        </w:rPr>
        <w:t xml:space="preserve">1ـ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Heading2"/>
      </w:pPr>
      <w:bookmarkStart w:id="2310" w:name="_Toc1567"/>
      <w:r>
        <w:t>1566- مجادله اخروى كافران</w:t>
      </w:r>
      <w:bookmarkEnd w:id="2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3</w:t>
      </w:r>
    </w:p>
    <w:p>
      <w:pPr>
        <w:pStyle w:val="BookText"/>
      </w:pPr>
      <w:r>
        <w:rPr>
          <w:rFonts w:ascii="IRNazanin" w:hAnsi="IRNazanin" w:eastAsia="IRNazanin" w:cs="IRNazanin"/>
          <w:lang w:bidi="fa-IR"/>
          <w:color w:val="111111"/>
          <w:sz w:val="28"/>
          <w:szCs w:val="28"/>
          <w:rtl/>
        </w:rPr>
        <w:t xml:space="preserve">3 - نزاع و مجادله دو گروه حق و باطل و مؤمن و كافر ، به پيشگاه پروردگار در قيامت</w:t>
      </w:r>
    </w:p>
    <w:p>
      <w:pPr>
        <w:pStyle w:val="BookText"/>
      </w:pPr>
      <w:r>
        <w:rPr>
          <w:rFonts w:ascii="Amiri" w:hAnsi="Amiri" w:eastAsia="Amiri" w:cs="Amiri"/>
          <w:lang w:bidi="ar-SA"/>
          <w:color w:val="111111"/>
          <w:sz w:val="28"/>
          <w:szCs w:val="28"/>
          <w:rtl/>
        </w:rPr>
        <w:t xml:space="preserve">ثمّ إنّكم يوم القيـمة عند ربّكم تختصمون</w:t>
      </w:r>
    </w:p>
    <w:p>
      <w:pPr>
        <w:pStyle w:val="Heading2"/>
      </w:pPr>
      <w:bookmarkStart w:id="2311" w:name="_Toc1568"/>
      <w:r>
        <w:t>1567- مجادله با كافران</w:t>
      </w:r>
      <w:bookmarkEnd w:id="2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7</w:t>
      </w:r>
    </w:p>
    <w:p>
      <w:pPr>
        <w:pStyle w:val="BookText"/>
      </w:pPr>
      <w:r>
        <w:rPr>
          <w:rFonts w:ascii="IRNazanin" w:hAnsi="IRNazanin" w:eastAsia="IRNazanin" w:cs="IRNazanin"/>
          <w:lang w:bidi="fa-IR"/>
          <w:color w:val="111111"/>
          <w:sz w:val="28"/>
          <w:szCs w:val="28"/>
          <w:rtl/>
        </w:rPr>
        <w:t xml:space="preserve">7- پيامبر (صلی الله علیه و آله) ، مأمور به مجادله و مناظره با كافران و مشركان با بهترين نوع و روش</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00" w:name="pg6745_62806"/>
    <w:bookmarkEnd w:id="600"/>
    <w:p>
      <w:pPr>
        <w:pStyle w:val="BookText"/>
      </w:pPr>
      <w:r>
        <w:rPr>
          <w:rFonts w:ascii="IRNazanin" w:hAnsi="IRNazanin" w:eastAsia="IRNazanin" w:cs="IRNazanin"/>
          <w:lang w:bidi="fa-IR"/>
          <w:color w:val="111111"/>
          <w:sz w:val="28"/>
          <w:szCs w:val="28"/>
          <w:rtl/>
        </w:rPr>
        <w:t xml:space="preserve">و جـدلهم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2</w:t>
      </w:r>
    </w:p>
    <w:p>
      <w:pPr>
        <w:pStyle w:val="BookText"/>
      </w:pPr>
      <w:r>
        <w:rPr>
          <w:rFonts w:ascii="IRNazanin" w:hAnsi="IRNazanin" w:eastAsia="IRNazanin" w:cs="IRNazanin"/>
          <w:lang w:bidi="fa-IR"/>
          <w:color w:val="111111"/>
          <w:sz w:val="28"/>
          <w:szCs w:val="28"/>
          <w:rtl/>
        </w:rPr>
        <w:t xml:space="preserve">2 - پيامبر (صلی الله علیه و آله) با مشركان و كافران به پيشگاه خداوند در قيامت ، به جدال و نزاع و دفاع از مواضع خويش خواهند پرداخت .</w:t>
      </w:r>
    </w:p>
    <w:p>
      <w:pPr>
        <w:pStyle w:val="BookText"/>
      </w:pPr>
      <w:r>
        <w:rPr>
          <w:rFonts w:ascii="Amiri" w:hAnsi="Amiri" w:eastAsia="Amiri" w:cs="Amiri"/>
          <w:lang w:bidi="ar-SA"/>
          <w:color w:val="111111"/>
          <w:sz w:val="28"/>
          <w:szCs w:val="28"/>
          <w:rtl/>
        </w:rPr>
        <w:t xml:space="preserve">ثمّ إنّكم يوم القيـمة عند ربّكم تختصمون</w:t>
      </w:r>
    </w:p>
    <w:p>
      <w:pPr>
        <w:pStyle w:val="BookText"/>
      </w:pPr>
      <w:r>
        <w:rPr>
          <w:rFonts w:ascii="IRNazanin" w:hAnsi="IRNazanin" w:eastAsia="IRNazanin" w:cs="IRNazanin"/>
          <w:lang w:bidi="fa-IR"/>
          <w:color w:val="111111"/>
          <w:sz w:val="28"/>
          <w:szCs w:val="28"/>
          <w:rtl/>
        </w:rPr>
        <w:t xml:space="preserve">«اختصام» (مصدر «يختصمون») به معناى جدال و نزاع دو فرد يا دو گروه است كه هر يك مى كوشد، سخن ديگرى را ابطال كند. گفتنى است در اين كه مقصود از دو گروه متخاصم كيانند، ميان مفسران چند ديدگاه وجود دارد كه بهترين آنها دو نظريه است: 1ـ پيامبر(صلی الله علیه و آله) با كافران و مشركان; 2ـ دو گروه حق و باطل از هر ملت و امتى.</w:t>
      </w:r>
    </w:p>
    <w:p>
      <w:pPr>
        <w:pStyle w:val="Heading2"/>
      </w:pPr>
      <w:bookmarkStart w:id="2312" w:name="_Toc1569"/>
      <w:r>
        <w:t>1568- مجادله كافران</w:t>
      </w:r>
      <w:bookmarkEnd w:id="2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15</w:t>
      </w:r>
    </w:p>
    <w:p>
      <w:pPr>
        <w:pStyle w:val="BookText"/>
      </w:pPr>
      <w:r>
        <w:rPr>
          <w:rFonts w:ascii="IRNazanin" w:hAnsi="IRNazanin" w:eastAsia="IRNazanin" w:cs="IRNazanin"/>
          <w:lang w:bidi="fa-IR"/>
          <w:color w:val="111111"/>
          <w:sz w:val="28"/>
          <w:szCs w:val="28"/>
          <w:rtl/>
        </w:rPr>
        <w:t xml:space="preserve">15ـ كفرپيشگان على رغم مشاهده نشانه هاى ربوبيت خدا بر سراسر جهان ، با موحدان درباره خداوند و ربوبيت او به جدال و جرّ و بحث مى پردازند .</w:t>
      </w:r>
    </w:p>
    <w:p>
      <w:pPr>
        <w:pStyle w:val="BookText"/>
      </w:pPr>
      <w:r>
        <w:rPr>
          <w:rFonts w:ascii="Amiri" w:hAnsi="Amiri" w:eastAsia="Amiri" w:cs="Amiri"/>
          <w:lang w:bidi="ar-SA"/>
          <w:color w:val="111111"/>
          <w:sz w:val="28"/>
          <w:szCs w:val="28"/>
          <w:rtl/>
        </w:rPr>
        <w:t xml:space="preserve">هو الذى يريكم البرق . .. و هم يجـدلون فى الله</w:t>
      </w:r>
    </w:p>
    <w:p>
      <w:pPr>
        <w:pStyle w:val="BookText"/>
      </w:pPr>
      <w:r>
        <w:rPr>
          <w:rFonts w:ascii="IRNazanin" w:hAnsi="IRNazanin" w:eastAsia="IRNazanin" w:cs="IRNazanin"/>
          <w:lang w:bidi="fa-IR"/>
          <w:color w:val="111111"/>
          <w:sz w:val="28"/>
          <w:szCs w:val="28"/>
          <w:rtl/>
        </w:rPr>
        <w:t xml:space="preserve">جمله حاليه «و هم يجادلون فى الله» قيد براى همه جمله هايى است كه در آيات پيشين آمده است ; يعنى، با آنكه آثار وجودى خدا و ربوبيت او نمايان است و اوست كه برق، رعد، ابر و صاعقه را پديد مى آورد و همه امور را تحقق مى بخشد، آنان درباره وى به جرّوبحث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6</w:t>
      </w:r>
    </w:p>
    <w:p>
      <w:pPr>
        <w:pStyle w:val="BookText"/>
      </w:pPr>
      <w:r>
        <w:rPr>
          <w:rFonts w:ascii="IRNazanin" w:hAnsi="IRNazanin" w:eastAsia="IRNazanin" w:cs="IRNazanin"/>
          <w:lang w:bidi="fa-IR"/>
          <w:color w:val="111111"/>
          <w:sz w:val="28"/>
          <w:szCs w:val="28"/>
          <w:rtl/>
        </w:rPr>
        <w:t xml:space="preserve">6- جدال و اشكال تراشى ، با به كارگيرى روش هاى باطل و دستاويز هاى دروغين ، از شيوه هاى مبارزه كافران با حق است .</w:t>
      </w:r>
    </w:p>
    <w:p>
      <w:pPr>
        <w:pStyle w:val="BookText"/>
      </w:pPr>
      <w:r>
        <w:rPr>
          <w:rFonts w:ascii="Amiri" w:hAnsi="Amiri" w:eastAsia="Amiri" w:cs="Amiri"/>
          <w:lang w:bidi="ar-SA"/>
          <w:color w:val="111111"/>
          <w:sz w:val="28"/>
          <w:szCs w:val="28"/>
          <w:rtl/>
        </w:rPr>
        <w:t xml:space="preserve">و يجـدل الذين كفروا بالبـطل ليدحضوا به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1</w:t>
      </w:r>
    </w:p>
    <w:p>
      <w:pPr>
        <w:pStyle w:val="BookText"/>
      </w:pPr>
      <w:r>
        <w:rPr>
          <w:rFonts w:ascii="IRNazanin" w:hAnsi="IRNazanin" w:eastAsia="IRNazanin" w:cs="IRNazanin"/>
          <w:lang w:bidi="fa-IR"/>
          <w:color w:val="111111"/>
          <w:sz w:val="28"/>
          <w:szCs w:val="28"/>
          <w:rtl/>
        </w:rPr>
        <w:t xml:space="preserve">1 - تنها كافران حق ناپذير به مجادله و ستيزه جويى با آيات الهى مى پردازند و از پذيرش آن سر باز مى زنند .</w:t>
      </w:r>
    </w:p>
    <w:p>
      <w:pPr>
        <w:pStyle w:val="BookText"/>
      </w:pPr>
      <w:r>
        <w:rPr>
          <w:rFonts w:ascii="Amiri" w:hAnsi="Amiri" w:eastAsia="Amiri" w:cs="Amiri"/>
          <w:lang w:bidi="ar-SA"/>
          <w:color w:val="111111"/>
          <w:sz w:val="28"/>
          <w:szCs w:val="28"/>
          <w:rtl/>
        </w:rPr>
        <w:t xml:space="preserve">مايجـدل فىءايـت اللّه إلاّ الذين كفروا</w:t>
      </w:r>
    </w:p>
    <w:p>
      <w:pPr>
        <w:pStyle w:val="Heading2"/>
      </w:pPr>
      <w:bookmarkStart w:id="2313" w:name="_Toc1570"/>
      <w:r>
        <w:t>1569- مجادله كافران قوم ثمود</w:t>
      </w:r>
      <w:bookmarkEnd w:id="2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1</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01" w:name="pg6745_62808"/>
    <w:bookmarkEnd w:id="601"/>
    <w:p>
      <w:pPr>
        <w:pStyle w:val="BookText"/>
      </w:pPr>
      <w:r>
        <w:rPr>
          <w:rFonts w:ascii="IRNazanin" w:hAnsi="IRNazanin" w:eastAsia="IRNazanin" w:cs="IRNazanin"/>
          <w:lang w:bidi="fa-IR"/>
          <w:color w:val="111111"/>
          <w:sz w:val="28"/>
          <w:szCs w:val="28"/>
          <w:rtl/>
        </w:rPr>
        <w:t xml:space="preserve">1 ـ مجادله كفرپيشگان مستكبر قوم ثمود با مستضعفان مؤمن به صالح</w:t>
      </w:r>
    </w:p>
    <w:p>
      <w:pPr>
        <w:pStyle w:val="BookText"/>
      </w:pPr>
      <w:r>
        <w:rPr>
          <w:rFonts w:ascii="Amiri" w:hAnsi="Amiri" w:eastAsia="Amiri" w:cs="Amiri"/>
          <w:lang w:bidi="ar-SA"/>
          <w:color w:val="111111"/>
          <w:sz w:val="28"/>
          <w:szCs w:val="28"/>
          <w:rtl/>
        </w:rPr>
        <w:t xml:space="preserve">استضعفوا لمن . .. مؤمنون. قال الذين استكبروا إنا بالذى ءامنتم به كفرون</w:t>
      </w:r>
    </w:p>
    <w:p>
      <w:pPr>
        <w:pStyle w:val="Heading2"/>
      </w:pPr>
      <w:bookmarkStart w:id="2314" w:name="_Toc1571"/>
      <w:r>
        <w:t>1570- مجازات كافران</w:t>
      </w:r>
      <w:bookmarkEnd w:id="2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6</w:t>
      </w:r>
    </w:p>
    <w:p>
      <w:pPr>
        <w:pStyle w:val="BookText"/>
      </w:pPr>
      <w:r>
        <w:rPr>
          <w:rFonts w:ascii="IRNazanin" w:hAnsi="IRNazanin" w:eastAsia="IRNazanin" w:cs="IRNazanin"/>
          <w:lang w:bidi="fa-IR"/>
          <w:color w:val="111111"/>
          <w:sz w:val="28"/>
          <w:szCs w:val="28"/>
          <w:rtl/>
        </w:rPr>
        <w:t xml:space="preserve">6 ـ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pStyle w:val="Heading2"/>
      </w:pPr>
      <w:bookmarkStart w:id="2315" w:name="_Toc1572"/>
      <w:r>
        <w:t>1571- مجازات كافران محارب</w:t>
      </w:r>
      <w:bookmarkEnd w:id="2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2"/>
      </w:pPr>
      <w:bookmarkStart w:id="2316" w:name="_Toc1573"/>
      <w:r>
        <w:t>1572- مجاهدان و كافران</w:t>
      </w:r>
      <w:bookmarkEnd w:id="2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4</w:t>
      </w:r>
    </w:p>
    <w:p>
      <w:pPr>
        <w:pStyle w:val="BookText"/>
      </w:pPr>
      <w:r>
        <w:rPr>
          <w:rFonts w:ascii="Amiri" w:hAnsi="Amiri" w:eastAsia="Amiri" w:cs="Amiri"/>
          <w:lang w:bidi="ar-SA"/>
          <w:color w:val="111111"/>
          <w:sz w:val="28"/>
          <w:szCs w:val="28"/>
          <w:rtl/>
        </w:rPr>
        <w:t xml:space="preserve">4 ـ رويارويى مجاهدان در راه خدا و كافران ، در بدر</w:t>
      </w:r>
    </w:p>
    <w:p>
      <w:pPr>
        <w:pStyle w:val="BookText"/>
      </w:pPr>
      <w:r>
        <w:rPr>
          <w:rFonts w:ascii="Amiri" w:hAnsi="Amiri" w:eastAsia="Amiri" w:cs="Amiri"/>
          <w:lang w:bidi="ar-SA"/>
          <w:color w:val="111111"/>
          <w:sz w:val="28"/>
          <w:szCs w:val="28"/>
          <w:rtl/>
        </w:rPr>
        <w:t xml:space="preserve">فئة تقاتل فى سبيل اللّه و اخرى كافرة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8،28</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02" w:name="pg6745_62810"/>
    <w:bookmarkEnd w:id="602"/>
    <w:p>
      <w:pPr>
        <w:pStyle w:val="BookText"/>
      </w:pPr>
      <w:r>
        <w:rPr>
          <w:rFonts w:ascii="Amiri" w:hAnsi="Amiri" w:eastAsia="Amiri" w:cs="Amiri"/>
          <w:lang w:bidi="ar-SA"/>
          <w:color w:val="111111"/>
          <w:sz w:val="28"/>
          <w:szCs w:val="28"/>
          <w:rtl/>
        </w:rPr>
        <w:t xml:space="preserve">8 ـ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IRNazanin" w:hAnsi="IRNazanin" w:eastAsia="IRNazanin" w:cs="IRNazanin"/>
          <w:lang w:bidi="fa-IR"/>
          <w:color w:val="111111"/>
          <w:sz w:val="28"/>
          <w:szCs w:val="28"/>
          <w:rtl/>
        </w:rPr>
        <w:t xml:space="preserve">28 ـ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2"/>
      </w:pPr>
      <w:bookmarkStart w:id="2317" w:name="_Toc1574"/>
      <w:r>
        <w:t>1573- مجرميت كافران</w:t>
      </w:r>
      <w:bookmarkEnd w:id="2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3</w:t>
      </w:r>
    </w:p>
    <w:p>
      <w:pPr>
        <w:pStyle w:val="BookText"/>
      </w:pPr>
      <w:r>
        <w:rPr>
          <w:rFonts w:ascii="Amiri" w:hAnsi="Amiri" w:eastAsia="Amiri" w:cs="Amiri"/>
          <w:lang w:bidi="ar-SA"/>
          <w:color w:val="111111"/>
          <w:sz w:val="28"/>
          <w:szCs w:val="28"/>
          <w:rtl/>
        </w:rPr>
        <w:t xml:space="preserve">3 - كافران ، مردمانى مجرم اند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«ال» در «المجرمون» ممكن است عهد باشد و به قرينه آيه بعد ـ كه در آن، از جواب مؤمنان سخن گفته شده است ـ و نيز آيات سابق ـ كه درباره كافران بود ـ مراد از آن،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5</w:t>
      </w:r>
    </w:p>
    <w:p>
      <w:pPr>
        <w:pStyle w:val="BookText"/>
      </w:pPr>
      <w:r>
        <w:rPr>
          <w:rFonts w:ascii="Amiri" w:hAnsi="Amiri" w:eastAsia="Amiri" w:cs="Amiri"/>
          <w:lang w:bidi="ar-SA"/>
          <w:color w:val="111111"/>
          <w:sz w:val="28"/>
          <w:szCs w:val="28"/>
          <w:rtl/>
        </w:rPr>
        <w:t xml:space="preserve">5 - كافران و مشركان ، از مجرمان اند .</w:t>
      </w:r>
    </w:p>
    <w:p>
      <w:pPr>
        <w:pStyle w:val="BookText"/>
      </w:pPr>
      <w:r>
        <w:rPr>
          <w:rFonts w:ascii="Amiri" w:hAnsi="Amiri" w:eastAsia="Amiri" w:cs="Amiri"/>
          <w:lang w:bidi="ar-SA"/>
          <w:color w:val="111111"/>
          <w:sz w:val="28"/>
          <w:szCs w:val="28"/>
          <w:rtl/>
        </w:rPr>
        <w:t xml:space="preserve">يودّ المجرم</w:t>
      </w:r>
    </w:p>
    <w:p>
      <w:pPr>
        <w:pStyle w:val="Heading2"/>
      </w:pPr>
      <w:bookmarkStart w:id="2318" w:name="_Toc1575"/>
      <w:r>
        <w:t>1574- محاكمه اخروى كافران</w:t>
      </w:r>
      <w:bookmarkEnd w:id="2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8</w:t>
      </w:r>
    </w:p>
    <w:p>
      <w:pPr>
        <w:pStyle w:val="BookText"/>
      </w:pPr>
      <w:r>
        <w:rPr>
          <w:rFonts w:ascii="Amiri" w:hAnsi="Amiri" w:eastAsia="Amiri" w:cs="Amiri"/>
          <w:lang w:bidi="ar-SA"/>
          <w:color w:val="111111"/>
          <w:sz w:val="28"/>
          <w:szCs w:val="28"/>
          <w:rtl/>
        </w:rPr>
        <w:t xml:space="preserve">8 ـ مؤاخذه كافران به توحيد، نبوت و معاد در مواقف قيامت</w:t>
      </w:r>
    </w:p>
    <w:p>
      <w:pPr>
        <w:pStyle w:val="BookText"/>
      </w:pPr>
      <w:r>
        <w:rPr>
          <w:rFonts w:ascii="Amiri" w:hAnsi="Amiri" w:eastAsia="Amiri" w:cs="Amiri"/>
          <w:lang w:bidi="ar-SA"/>
          <w:color w:val="111111"/>
          <w:sz w:val="28"/>
          <w:szCs w:val="28"/>
          <w:rtl/>
        </w:rPr>
        <w:t xml:space="preserve">و يوم نحشر هم جمعياً . .. و لو ترى إذ وقفوا على ربهم قال أليس هذا بالحق</w:t>
      </w:r>
    </w:p>
    <w:p>
      <w:pPr>
        <w:pStyle w:val="BookText"/>
      </w:pPr>
      <w:r>
        <w:rPr>
          <w:rFonts w:ascii="Amiri" w:hAnsi="Amiri" w:eastAsia="Amiri" w:cs="Amiri"/>
          <w:lang w:bidi="ar-SA"/>
          <w:color w:val="111111"/>
          <w:sz w:val="28"/>
          <w:szCs w:val="28"/>
          <w:rtl/>
        </w:rPr>
        <w:t xml:space="preserve">«أين شركاؤكم» (در آيه 22) مؤاخذه درباره توحيد، «لاتكذب بآيات ربنا» (در آيه 27) مؤاخذه درباره نبوت، «أليس هذا بالحق» (در آيه 30) مؤاخذه درباره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8،9</w:t>
      </w:r>
    </w:p>
    <w:p>
      <w:pPr>
        <w:pStyle w:val="BookText"/>
      </w:pPr>
      <w:r>
        <w:rPr>
          <w:rFonts w:ascii="IRNazanin" w:hAnsi="IRNazanin" w:eastAsia="IRNazanin" w:cs="IRNazanin"/>
          <w:lang w:bidi="fa-IR"/>
          <w:color w:val="111111"/>
          <w:sz w:val="28"/>
          <w:szCs w:val="28"/>
          <w:rtl/>
        </w:rPr>
        <w:t xml:space="preserve">8 - وعده الهى به گردآورى كافران هر امت ، براى محاكمه و مجازات در قيامت *</w:t>
      </w: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برداشت ياد شده بدان احتمال است كه «حشر» مورد بحث در آيه مربوط به قيامت باشد.</w:t>
      </w:r>
    </w:p>
    <w:p>
      <w:pPr>
        <w:pStyle w:val="BookText"/>
      </w:pPr>
      <w:r>
        <w:rPr>
          <w:rFonts w:ascii="IRNazanin" w:hAnsi="IRNazanin" w:eastAsia="IRNazanin" w:cs="IRNazanin"/>
          <w:lang w:bidi="fa-IR"/>
          <w:color w:val="111111"/>
          <w:sz w:val="28"/>
          <w:szCs w:val="28"/>
          <w:rtl/>
        </w:rPr>
        <w:t xml:space="preserve">9 - حشر گروهى از كافران هر امت در قيامت و رانده شدن آنان به سوى جايگاه محاكمه و مجازات *</w:t>
      </w: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03" w:name="pg6745_62812"/>
    <w:bookmarkEnd w:id="603"/>
    <w:p>
      <w:pPr>
        <w:pStyle w:val="Heading2"/>
      </w:pPr>
      <w:bookmarkStart w:id="2319" w:name="_Toc1576"/>
      <w:r>
        <w:t>1575- محاكمه كافران</w:t>
      </w:r>
      <w:bookmarkEnd w:id="2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1،3،4،8،9</w:t>
      </w:r>
    </w:p>
    <w:p>
      <w:pPr>
        <w:pStyle w:val="BookText"/>
      </w:pPr>
      <w:r>
        <w:rPr>
          <w:rFonts w:ascii="IRNazanin" w:hAnsi="IRNazanin" w:eastAsia="IRNazanin" w:cs="IRNazanin"/>
          <w:lang w:bidi="fa-IR"/>
          <w:color w:val="111111"/>
          <w:sz w:val="28"/>
          <w:szCs w:val="28"/>
          <w:rtl/>
        </w:rPr>
        <w:t xml:space="preserve">1 - قرار گرفتن كافران در جايگاه محاكمه پس از برانگيختن آنان در روز رجعت</w:t>
      </w:r>
    </w:p>
    <w:p>
      <w:pPr>
        <w:pStyle w:val="BookText"/>
      </w:pPr>
      <w:r>
        <w:rPr>
          <w:rFonts w:ascii="Amiri" w:hAnsi="Amiri" w:eastAsia="Amiri" w:cs="Amiri"/>
          <w:lang w:bidi="ar-SA"/>
          <w:color w:val="111111"/>
          <w:sz w:val="28"/>
          <w:szCs w:val="28"/>
          <w:rtl/>
        </w:rPr>
        <w:t xml:space="preserve">و يوم نحشر. .. حتّى إذا جاءو</w:t>
      </w:r>
    </w:p>
    <w:p>
      <w:pPr>
        <w:pStyle w:val="BookText"/>
      </w:pPr>
      <w:r>
        <w:rPr>
          <w:rFonts w:ascii="IRNazanin" w:hAnsi="IRNazanin" w:eastAsia="IRNazanin" w:cs="IRNazanin"/>
          <w:lang w:bidi="fa-IR"/>
          <w:color w:val="111111"/>
          <w:sz w:val="28"/>
          <w:szCs w:val="28"/>
          <w:rtl/>
        </w:rPr>
        <w:t xml:space="preserve">3 - تكذيب نشانه هاى خدا ، اصلى ترين موضوع دادگاه كيفرى كافران</w:t>
      </w:r>
    </w:p>
    <w:p>
      <w:pPr>
        <w:pStyle w:val="BookText"/>
      </w:pPr>
      <w:r>
        <w:rPr>
          <w:rFonts w:ascii="Amiri" w:hAnsi="Amiri" w:eastAsia="Amiri" w:cs="Amiri"/>
          <w:lang w:bidi="ar-SA"/>
          <w:color w:val="111111"/>
          <w:sz w:val="28"/>
          <w:szCs w:val="28"/>
          <w:rtl/>
        </w:rPr>
        <w:t xml:space="preserve">حتّى إذا جاءو قال أكذّبتم بـايـتى</w:t>
      </w:r>
    </w:p>
    <w:p>
      <w:pPr>
        <w:pStyle w:val="BookText"/>
      </w:pPr>
      <w:r>
        <w:rPr>
          <w:rFonts w:ascii="IRNazanin" w:hAnsi="IRNazanin" w:eastAsia="IRNazanin" w:cs="IRNazanin"/>
          <w:lang w:bidi="fa-IR"/>
          <w:color w:val="111111"/>
          <w:sz w:val="28"/>
          <w:szCs w:val="28"/>
          <w:rtl/>
        </w:rPr>
        <w:t xml:space="preserve">4 - خدا ، حاكم و داور دادگاه كيفرى كافران</w:t>
      </w:r>
    </w:p>
    <w:p>
      <w:pPr>
        <w:pStyle w:val="BookText"/>
      </w:pPr>
      <w:r>
        <w:rPr>
          <w:rFonts w:ascii="Amiri" w:hAnsi="Amiri" w:eastAsia="Amiri" w:cs="Amiri"/>
          <w:lang w:bidi="ar-SA"/>
          <w:color w:val="111111"/>
          <w:sz w:val="28"/>
          <w:szCs w:val="28"/>
          <w:rtl/>
        </w:rPr>
        <w:t xml:space="preserve">قال أكذّبتم بـايـتى</w:t>
      </w:r>
    </w:p>
    <w:p>
      <w:pPr>
        <w:pStyle w:val="BookText"/>
      </w:pPr>
      <w:r>
        <w:rPr>
          <w:rFonts w:ascii="IRNazanin" w:hAnsi="IRNazanin" w:eastAsia="IRNazanin" w:cs="IRNazanin"/>
          <w:lang w:bidi="fa-IR"/>
          <w:color w:val="111111"/>
          <w:sz w:val="28"/>
          <w:szCs w:val="28"/>
          <w:rtl/>
        </w:rPr>
        <w:t xml:space="preserve">8 - قرار داشتن كافران ، تحت نظارت و كنترل شديد از لحظه برانگيخته شدن تا هنگام محاكمه</w:t>
      </w:r>
    </w:p>
    <w:p>
      <w:pPr>
        <w:pStyle w:val="BookText"/>
      </w:pPr>
      <w:r>
        <w:rPr>
          <w:rFonts w:ascii="Amiri" w:hAnsi="Amiri" w:eastAsia="Amiri" w:cs="Amiri"/>
          <w:lang w:bidi="ar-SA"/>
          <w:color w:val="111111"/>
          <w:sz w:val="28"/>
          <w:szCs w:val="28"/>
          <w:rtl/>
        </w:rPr>
        <w:t xml:space="preserve">فهم يوزعون . حتّى إذا جاءو قال أكذّبتم</w:t>
      </w:r>
    </w:p>
    <w:p>
      <w:pPr>
        <w:pStyle w:val="BookText"/>
      </w:pPr>
      <w:r>
        <w:rPr>
          <w:rFonts w:ascii="IRNazanin" w:hAnsi="IRNazanin" w:eastAsia="IRNazanin" w:cs="IRNazanin"/>
          <w:lang w:bidi="fa-IR"/>
          <w:color w:val="111111"/>
          <w:sz w:val="28"/>
          <w:szCs w:val="28"/>
          <w:rtl/>
        </w:rPr>
        <w:t xml:space="preserve">از ارتباط دو آيه و واژه «حتّى» ـ كه نمايانگر غايت ـ است استفاده مى شود كه كنترل آنان، تا لحظه قرار گرفتن آنها در جايگاه محاكمه ادامه خواهد داشت.</w:t>
      </w:r>
    </w:p>
    <w:p>
      <w:pPr>
        <w:pStyle w:val="BookText"/>
      </w:pPr>
      <w:r>
        <w:rPr>
          <w:rFonts w:ascii="Amiri" w:hAnsi="Amiri" w:eastAsia="Amiri" w:cs="Amiri"/>
          <w:lang w:bidi="ar-SA"/>
          <w:color w:val="111111"/>
          <w:sz w:val="28"/>
          <w:szCs w:val="28"/>
          <w:rtl/>
        </w:rPr>
        <w:t xml:space="preserve">9 - محاكمه شدن كافران به خاطر كردارشان علاوه بر محاكمه آنان به خاطر عقايدشان</w:t>
      </w:r>
    </w:p>
    <w:p>
      <w:pPr>
        <w:pStyle w:val="BookText"/>
      </w:pPr>
      <w:r>
        <w:rPr>
          <w:rFonts w:ascii="Amiri" w:hAnsi="Amiri" w:eastAsia="Amiri" w:cs="Amiri"/>
          <w:lang w:bidi="ar-SA"/>
          <w:color w:val="111111"/>
          <w:sz w:val="28"/>
          <w:szCs w:val="28"/>
          <w:rtl/>
        </w:rPr>
        <w:t xml:space="preserve">أكذّبتم بـايـتى . .. أمّاذا كنتم تعملون</w:t>
      </w:r>
    </w:p>
    <w:p>
      <w:pPr>
        <w:pStyle w:val="BookText"/>
      </w:pPr>
      <w:r>
        <w:rPr>
          <w:rFonts w:ascii="Amiri" w:hAnsi="Amiri" w:eastAsia="Amiri" w:cs="Amiri"/>
          <w:lang w:bidi="ar-SA"/>
          <w:color w:val="111111"/>
          <w:sz w:val="28"/>
          <w:szCs w:val="28"/>
          <w:rtl/>
        </w:rPr>
        <w:t xml:space="preserve">عبارت «أكذّبتم بآياتى» دلالت بر محاكمه عقيدتى و تعبير «أمّاذا كنتم تعملون» دلالت بر محاكمه آنان به خاطر كردارشان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1</w:t>
      </w:r>
    </w:p>
    <w:p>
      <w:pPr>
        <w:pStyle w:val="BookText"/>
      </w:pPr>
      <w:r>
        <w:rPr>
          <w:rFonts w:ascii="IRNazanin" w:hAnsi="IRNazanin" w:eastAsia="IRNazanin" w:cs="IRNazanin"/>
          <w:lang w:bidi="fa-IR"/>
          <w:color w:val="111111"/>
          <w:sz w:val="28"/>
          <w:szCs w:val="28"/>
          <w:rtl/>
        </w:rPr>
        <w:t xml:space="preserve">1 - نزول عذاب بر كافران تكذيب گر ، پس از پايان يافتن محاكمه آنان</w:t>
      </w:r>
    </w:p>
    <w:p>
      <w:pPr>
        <w:pStyle w:val="BookText"/>
      </w:pPr>
      <w:r>
        <w:rPr>
          <w:rFonts w:ascii="Amiri" w:hAnsi="Amiri" w:eastAsia="Amiri" w:cs="Amiri"/>
          <w:lang w:bidi="ar-SA"/>
          <w:color w:val="111111"/>
          <w:sz w:val="28"/>
          <w:szCs w:val="28"/>
          <w:rtl/>
        </w:rPr>
        <w:t xml:space="preserve">قال أكذّبتم بـايـتى . .. و وقع القول عليهم</w:t>
      </w:r>
    </w:p>
    <w:p>
      <w:pPr>
        <w:pStyle w:val="BookText"/>
      </w:pPr>
      <w:r>
        <w:rPr>
          <w:rFonts w:ascii="IRNazanin" w:hAnsi="IRNazanin" w:eastAsia="IRNazanin" w:cs="IRNazanin"/>
          <w:lang w:bidi="fa-IR"/>
          <w:color w:val="111111"/>
          <w:sz w:val="28"/>
          <w:szCs w:val="28"/>
          <w:rtl/>
        </w:rPr>
        <w:t xml:space="preserve">در تفسير «وقع القول عليهم» چند نظر ابراز شده است كه از جمله آنها «حلول عذاب» است.</w:t>
      </w:r>
    </w:p>
    <w:p>
      <w:pPr>
        <w:pStyle w:val="Heading2"/>
      </w:pPr>
      <w:bookmarkStart w:id="2320" w:name="_Toc1577"/>
      <w:r>
        <w:t>1576- محدوده مهلت به كافران</w:t>
      </w:r>
      <w:bookmarkEnd w:id="2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10</w:t>
      </w:r>
    </w:p>
    <w:p>
      <w:pPr>
        <w:pStyle w:val="BookText"/>
      </w:pPr>
      <w:r>
        <w:rPr>
          <w:rFonts w:ascii="IRNazanin" w:hAnsi="IRNazanin" w:eastAsia="IRNazanin" w:cs="IRNazanin"/>
          <w:lang w:bidi="fa-IR"/>
          <w:color w:val="111111"/>
          <w:sz w:val="28"/>
          <w:szCs w:val="28"/>
          <w:rtl/>
        </w:rPr>
        <w:t xml:space="preserve">10- مهلت الهى به كافران ستيزه جوى ، مهلتى محدود و زودگذر</w:t>
      </w:r>
    </w:p>
    <w:p>
      <w:pPr>
        <w:pStyle w:val="BookText"/>
      </w:pPr>
      <w:r>
        <w:rPr>
          <w:rFonts w:ascii="Amiri" w:hAnsi="Amiri" w:eastAsia="Amiri" w:cs="Amiri"/>
          <w:lang w:bidi="ar-SA"/>
          <w:color w:val="111111"/>
          <w:sz w:val="28"/>
          <w:szCs w:val="28"/>
          <w:rtl/>
        </w:rPr>
        <w:t xml:space="preserve">إنّ الذين كفروا و . .. سيحبط أعمـلهم</w:t>
      </w:r>
    </w:p>
    <w:p>
      <w:pPr>
        <w:pStyle w:val="BookText"/>
      </w:pPr>
      <w:r>
        <w:rPr>
          <w:rFonts w:ascii="Amiri" w:hAnsi="Amiri" w:eastAsia="Amiri" w:cs="Amiri"/>
          <w:lang w:bidi="ar-SA"/>
          <w:color w:val="111111"/>
          <w:sz w:val="28"/>
          <w:szCs w:val="28"/>
          <w:rtl/>
        </w:rPr>
        <w:t xml:space="preserve">در صورتى كه حبط عمل به معناى خنثى سازى توطئه ها باشد; سين در «سيحبط» زودرسى اين وعده را افاده مى كند.</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04" w:name="pg6745_62814"/>
    <w:bookmarkEnd w:id="604"/>
    <w:p>
      <w:pPr>
        <w:pStyle w:val="Heading2"/>
      </w:pPr>
      <w:bookmarkStart w:id="2321" w:name="_Toc1578"/>
      <w:r>
        <w:t>1577- محروميت اخروى كافران</w:t>
      </w:r>
      <w:bookmarkEnd w:id="2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14</w:t>
      </w:r>
    </w:p>
    <w:p>
      <w:pPr>
        <w:pStyle w:val="BookText"/>
      </w:pPr>
      <w:r>
        <w:rPr>
          <w:rFonts w:ascii="IRNazanin" w:hAnsi="IRNazanin" w:eastAsia="IRNazanin" w:cs="IRNazanin"/>
          <w:lang w:bidi="fa-IR"/>
          <w:color w:val="111111"/>
          <w:sz w:val="28"/>
          <w:szCs w:val="28"/>
          <w:rtl/>
        </w:rPr>
        <w:t xml:space="preserve">14 ـ كافران در قيامت از زينتهاى خدادادى و روزيهاى پاكيزه محروم خواهند بود.</w:t>
      </w:r>
    </w:p>
    <w:p>
      <w:pPr>
        <w:pStyle w:val="BookText"/>
      </w:pPr>
      <w:r>
        <w:rPr>
          <w:rFonts w:ascii="Amiri" w:hAnsi="Amiri" w:eastAsia="Amiri" w:cs="Amiri"/>
          <w:lang w:bidi="ar-SA"/>
          <w:color w:val="111111"/>
          <w:sz w:val="28"/>
          <w:szCs w:val="28"/>
          <w:rtl/>
        </w:rPr>
        <w:t xml:space="preserve">قل هى للذين ءامنوا . .. خالصة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8</w:t>
      </w:r>
    </w:p>
    <w:p>
      <w:pPr>
        <w:pStyle w:val="BookText"/>
      </w:pPr>
      <w:r>
        <w:rPr>
          <w:rFonts w:ascii="Amiri" w:hAnsi="Amiri" w:eastAsia="Amiri" w:cs="Amiri"/>
          <w:lang w:bidi="ar-SA"/>
          <w:color w:val="111111"/>
          <w:sz w:val="28"/>
          <w:szCs w:val="28"/>
          <w:rtl/>
        </w:rPr>
        <w:t xml:space="preserve">8- كافران ، در آخرت قادر به بهره بردارى از اعمال نيك خويش نخواهند بود و از آن محروم خواهند شد .</w:t>
      </w:r>
    </w:p>
    <w:p>
      <w:pPr>
        <w:pStyle w:val="BookText"/>
      </w:pPr>
      <w:r>
        <w:rPr>
          <w:rFonts w:ascii="Amiri" w:hAnsi="Amiri" w:eastAsia="Amiri" w:cs="Amiri"/>
          <w:lang w:bidi="ar-SA"/>
          <w:color w:val="111111"/>
          <w:sz w:val="28"/>
          <w:szCs w:val="28"/>
          <w:rtl/>
        </w:rPr>
        <w:t xml:space="preserve">أعمـلهم كرماد اشتدّت به الريح فى يوم عاصف لايقدرون ممّا كسبوا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12</w:t>
      </w:r>
    </w:p>
    <w:p>
      <w:pPr>
        <w:pStyle w:val="BookText"/>
      </w:pPr>
      <w:r>
        <w:rPr>
          <w:rFonts w:ascii="Amiri" w:hAnsi="Amiri" w:eastAsia="Amiri" w:cs="Amiri"/>
          <w:lang w:bidi="ar-SA"/>
          <w:color w:val="111111"/>
          <w:sz w:val="28"/>
          <w:szCs w:val="28"/>
          <w:rtl/>
        </w:rPr>
        <w:t xml:space="preserve">12 - در قيامت ، تنها مجرمانى ناكام و محروم خواهند بود كه بهره اى از ايمان و عمل صالح ندارند .</w:t>
      </w:r>
    </w:p>
    <w:p>
      <w:pPr>
        <w:pStyle w:val="BookText"/>
      </w:pPr>
      <w:r>
        <w:rPr>
          <w:rFonts w:ascii="Amiri" w:hAnsi="Amiri" w:eastAsia="Amiri" w:cs="Amiri"/>
          <w:lang w:bidi="ar-SA"/>
          <w:color w:val="111111"/>
          <w:sz w:val="28"/>
          <w:szCs w:val="28"/>
          <w:rtl/>
        </w:rPr>
        <w:t xml:space="preserve">من حمل ظلمًا</w:t>
      </w:r>
    </w:p>
    <w:p>
      <w:pPr>
        <w:pStyle w:val="BookText"/>
      </w:pPr>
      <w:r>
        <w:rPr>
          <w:rFonts w:ascii="Amiri" w:hAnsi="Amiri" w:eastAsia="Amiri" w:cs="Amiri"/>
          <w:lang w:bidi="ar-SA"/>
          <w:color w:val="111111"/>
          <w:sz w:val="28"/>
          <w:szCs w:val="28"/>
          <w:rtl/>
        </w:rPr>
        <w:t xml:space="preserve">جمله «و من يعمل من الصالحات. ..» در آيه بعد، مى تواند قرينه براين باشد كه «من حمل ظلماً» مطلق نيست; بلكه تنها كسانى مورد نظر هستند كه نه مؤمنان د و نه نيكوكار.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6</w:t>
      </w:r>
    </w:p>
    <w:p>
      <w:pPr>
        <w:pStyle w:val="BookText"/>
      </w:pPr>
      <w:r>
        <w:rPr>
          <w:rFonts w:ascii="IRNazanin" w:hAnsi="IRNazanin" w:eastAsia="IRNazanin" w:cs="IRNazanin"/>
          <w:lang w:bidi="fa-IR"/>
          <w:color w:val="111111"/>
          <w:sz w:val="28"/>
          <w:szCs w:val="28"/>
          <w:rtl/>
        </w:rPr>
        <w:t xml:space="preserve">6- كافران دوزخى ، از هر گونه لطف و رحمت خداوند محروم اند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برداشت ياد شده مبتنى بر اين است كه «ينظرون» فعل مضارع مجهول از ثلاثى مجرد و از ماده «نظرة» باشد كه به معناى رحمت است (لسان العرب).</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7</w:t>
      </w:r>
    </w:p>
    <w:p>
      <w:pPr>
        <w:pStyle w:val="BookText"/>
      </w:pPr>
      <w:r>
        <w:rPr>
          <w:rFonts w:ascii="Amiri" w:hAnsi="Amiri" w:eastAsia="Amiri" w:cs="Amiri"/>
          <w:lang w:bidi="ar-SA"/>
          <w:color w:val="111111"/>
          <w:sz w:val="28"/>
          <w:szCs w:val="28"/>
          <w:rtl/>
        </w:rPr>
        <w:t xml:space="preserve">7 ـ كافران در قيامت ، محروم از رحمت خداوند</w:t>
      </w:r>
    </w:p>
    <w:p>
      <w:pPr>
        <w:pStyle w:val="BookText"/>
      </w:pPr>
      <w:r>
        <w:rPr>
          <w:rFonts w:ascii="Amiri" w:hAnsi="Amiri" w:eastAsia="Amiri" w:cs="Amiri"/>
          <w:lang w:bidi="ar-SA"/>
          <w:color w:val="111111"/>
          <w:sz w:val="28"/>
          <w:szCs w:val="28"/>
          <w:rtl/>
        </w:rPr>
        <w:t xml:space="preserve">الملك . .. للرحمـن و كان يومًا على الكـفرين عسيرًا</w:t>
      </w:r>
    </w:p>
    <w:p>
      <w:pPr>
        <w:pStyle w:val="BookText"/>
      </w:pPr>
      <w:r>
        <w:rPr>
          <w:rFonts w:ascii="IRNazanin" w:hAnsi="IRNazanin" w:eastAsia="IRNazanin" w:cs="IRNazanin"/>
          <w:lang w:bidi="fa-IR"/>
          <w:color w:val="111111"/>
          <w:sz w:val="28"/>
          <w:szCs w:val="28"/>
          <w:rtl/>
        </w:rPr>
        <w:t xml:space="preserve">يادآورى سختى قيامت براى كافران، با آن كه پيش از آن رحمانيت خداوند مطرح گرديده است،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لـكن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ـ كه در قطب مقابل مؤمنان قرار دارند ـ از نعمت هاى بهشتى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2</w:t>
      </w:r>
    </w:p>
    <w:p>
      <w:pPr>
        <w:pStyle w:val="BookText"/>
      </w:pPr>
      <w:r>
        <w:rPr>
          <w:rFonts w:ascii="Amiri" w:hAnsi="Amiri" w:eastAsia="Amiri" w:cs="Amiri"/>
          <w:lang w:bidi="ar-SA"/>
          <w:color w:val="111111"/>
          <w:sz w:val="28"/>
          <w:szCs w:val="28"/>
          <w:rtl/>
        </w:rPr>
        <w:t xml:space="preserve">2 - كافران ، محروم از كمترين لطف و عنايت خداوند در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7</w:t>
      </w:r>
    </w:p>
    <w:p>
      <w:pPr>
        <w:pStyle w:val="BookText"/>
      </w:pPr>
      <w:r>
        <w:rPr>
          <w:rFonts w:ascii="IRNazanin" w:hAnsi="IRNazanin" w:eastAsia="IRNazanin" w:cs="IRNazanin"/>
          <w:lang w:bidi="fa-IR"/>
          <w:color w:val="111111"/>
          <w:sz w:val="28"/>
          <w:szCs w:val="28"/>
          <w:rtl/>
        </w:rPr>
        <w:t xml:space="preserve">7- كافران در جهان آخرت ، تهى دست از پاكيزگى ها و ارزش ها</w:t>
      </w:r>
    </w:p>
    <w:p>
      <w:pPr>
        <w:pStyle w:val="BookText"/>
      </w:pPr>
      <w:r>
        <w:rPr>
          <w:rFonts w:ascii="Amiri" w:hAnsi="Amiri" w:eastAsia="Amiri" w:cs="Amiri"/>
          <w:lang w:bidi="ar-SA"/>
          <w:color w:val="111111"/>
          <w:sz w:val="28"/>
          <w:szCs w:val="28"/>
          <w:rtl/>
        </w:rPr>
        <w:t xml:space="preserve">أذهبتم طيّبـتكم فى حياتكم الدنيا و استمتعتم بها</w:t>
      </w:r>
    </w:p>
    <w:p>
      <w:pPr>
        <w:pStyle w:val="BookText"/>
      </w:pPr>
      <w:r>
        <w:rPr>
          <w:rFonts w:ascii="IRNazanin" w:hAnsi="IRNazanin" w:eastAsia="IRNazanin" w:cs="IRNazanin"/>
          <w:lang w:bidi="fa-IR"/>
          <w:color w:val="111111"/>
          <w:sz w:val="28"/>
          <w:szCs w:val="28"/>
          <w:rtl/>
        </w:rPr>
        <w:t xml:space="preserve">واژه «طيّبات» شامل ارزش هاى پاك و انسانى است كه كافران با لذّت جويى، آنها را فانى كرده و از كف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4</w:t>
      </w:r>
    </w:p>
    <w:p>
      <w:pPr>
        <w:pStyle w:val="BookText"/>
      </w:pPr>
      <w:r>
        <w:rPr>
          <w:rFonts w:ascii="Amiri" w:hAnsi="Amiri" w:eastAsia="Amiri" w:cs="Amiri"/>
          <w:lang w:bidi="ar-SA"/>
          <w:color w:val="111111"/>
          <w:sz w:val="28"/>
          <w:szCs w:val="28"/>
          <w:rtl/>
        </w:rPr>
        <w:t xml:space="preserve">4 - نبودن كمترين ياور و شفيع ، براى كافران در قيامت</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برداشت ياد شده با توجه به اين نكته است كه «يوم لايغنى. ..» نظر به قيامت داشته باشد. در اين صورت تعبير «و لا هم ينصرون» حكايت از نفى شفيع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4</w:t>
      </w:r>
    </w:p>
    <w:p>
      <w:pPr>
        <w:pStyle w:val="BookText"/>
      </w:pPr>
      <w:r>
        <w:rPr>
          <w:rFonts w:ascii="IRNazanin" w:hAnsi="IRNazanin" w:eastAsia="IRNazanin" w:cs="IRNazanin"/>
          <w:lang w:bidi="fa-IR"/>
          <w:color w:val="111111"/>
          <w:sz w:val="28"/>
          <w:szCs w:val="28"/>
          <w:rtl/>
        </w:rPr>
        <w:t xml:space="preserve">4 - كافران ، از هر گونه راحتى و آسايش در دوزخ محروم اند .</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BookText"/>
      </w:pPr>
      <w:r>
        <w:rPr>
          <w:rFonts w:ascii="IRNazanin" w:hAnsi="IRNazanin" w:eastAsia="IRNazanin" w:cs="IRNazanin"/>
          <w:lang w:bidi="fa-IR"/>
          <w:color w:val="111111"/>
          <w:sz w:val="28"/>
          <w:szCs w:val="28"/>
          <w:rtl/>
        </w:rPr>
        <w:t xml:space="preserve">از كيفيت عذاب شدن كافران ناسپاس (غل و زنجير شدن آنان در دوزخ)، مطلب ياد شده به دست مى آيد.</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05" w:name="pg6745_62818"/>
    <w:bookmarkEnd w:id="605"/>
    <w:p>
      <w:pPr>
        <w:pStyle w:val="Heading2"/>
      </w:pPr>
      <w:bookmarkStart w:id="2322" w:name="_Toc1579"/>
      <w:r>
        <w:t>1578- محروميت كافران</w:t>
      </w:r>
      <w:bookmarkEnd w:id="2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6،7</w:t>
      </w:r>
    </w:p>
    <w:p>
      <w:pPr>
        <w:pStyle w:val="BookText"/>
      </w:pPr>
      <w:r>
        <w:rPr>
          <w:rFonts w:ascii="IRNazanin" w:hAnsi="IRNazanin" w:eastAsia="IRNazanin" w:cs="IRNazanin"/>
          <w:lang w:bidi="fa-IR"/>
          <w:color w:val="111111"/>
          <w:sz w:val="28"/>
          <w:szCs w:val="28"/>
          <w:rtl/>
        </w:rPr>
        <w:t xml:space="preserve">6 ـ رويگردانان از اطاعت خدا و رسول ، كافر و محروم از محبّت خدايند .</w:t>
      </w:r>
    </w:p>
    <w:p>
      <w:pPr>
        <w:pStyle w:val="BookText"/>
      </w:pPr>
      <w:r>
        <w:rPr>
          <w:rFonts w:ascii="Amiri" w:hAnsi="Amiri" w:eastAsia="Amiri" w:cs="Amiri"/>
          <w:lang w:bidi="ar-SA"/>
          <w:color w:val="111111"/>
          <w:sz w:val="28"/>
          <w:szCs w:val="28"/>
          <w:rtl/>
        </w:rPr>
        <w:t xml:space="preserve">قل اطيعوا اللّه و الرسول فان تولّوا فانّ اللّه لا يحب الكافرين</w:t>
      </w:r>
    </w:p>
    <w:p>
      <w:pPr>
        <w:pStyle w:val="BookText"/>
      </w:pPr>
      <w:r>
        <w:rPr>
          <w:rFonts w:ascii="Amiri" w:hAnsi="Amiri" w:eastAsia="Amiri" w:cs="Amiri"/>
          <w:lang w:bidi="ar-SA"/>
          <w:color w:val="111111"/>
          <w:sz w:val="28"/>
          <w:szCs w:val="28"/>
          <w:rtl/>
        </w:rPr>
        <w:t xml:space="preserve">7 ـ كافران ، محروم از محبّت خداوند</w:t>
      </w:r>
    </w:p>
    <w:p>
      <w:pPr>
        <w:pStyle w:val="BookText"/>
      </w:pPr>
      <w:r>
        <w:rPr>
          <w:rFonts w:ascii="Amiri" w:hAnsi="Amiri" w:eastAsia="Amiri" w:cs="Amiri"/>
          <w:lang w:bidi="ar-SA"/>
          <w:color w:val="111111"/>
          <w:sz w:val="28"/>
          <w:szCs w:val="28"/>
          <w:rtl/>
        </w:rPr>
        <w:t xml:space="preserve">فان تولّوا فان اللّه لا يحب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9،14،15</w:t>
      </w:r>
    </w:p>
    <w:p>
      <w:pPr>
        <w:pStyle w:val="BookText"/>
      </w:pPr>
      <w:r>
        <w:rPr>
          <w:rFonts w:ascii="IRNazanin" w:hAnsi="IRNazanin" w:eastAsia="IRNazanin" w:cs="IRNazanin"/>
          <w:lang w:bidi="fa-IR"/>
          <w:color w:val="111111"/>
          <w:sz w:val="28"/>
          <w:szCs w:val="28"/>
          <w:rtl/>
        </w:rPr>
        <w:t xml:space="preserve">9 ـ اراده الهى مبنى بر محروميّت حتمى شتابگران در كفر از بهره هاى اخروى</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14 ـ اراده الهى بر محروم سازى كفرپيشگان از بهره هاى دنيوى نيست . *</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مفهوم كلمه «فى الآخرة»، گوياى آن است كه اراده الهى بر محروم ساختن كافران از مواهب آخرت است، نه بهره هاى دنيوى.</w:t>
      </w:r>
    </w:p>
    <w:p>
      <w:pPr>
        <w:pStyle w:val="BookText"/>
      </w:pPr>
      <w:r>
        <w:rPr>
          <w:rFonts w:ascii="IRNazanin" w:hAnsi="IRNazanin" w:eastAsia="IRNazanin" w:cs="IRNazanin"/>
          <w:lang w:bidi="fa-IR"/>
          <w:color w:val="111111"/>
          <w:sz w:val="28"/>
          <w:szCs w:val="28"/>
          <w:rtl/>
        </w:rPr>
        <w:t xml:space="preserve">15 ـ مهلت دادن خداوند به شتابگران در كفر ، براى محروم ساختن آنان از بهره هاى اخروى است ( سنّت استدراج ) .</w:t>
      </w:r>
    </w:p>
    <w:p>
      <w:pPr>
        <w:pStyle w:val="BookText"/>
      </w:pPr>
      <w:r>
        <w:rPr>
          <w:rFonts w:ascii="Amiri" w:hAnsi="Amiri" w:eastAsia="Amiri" w:cs="Amiri"/>
          <w:lang w:bidi="ar-SA"/>
          <w:color w:val="111111"/>
          <w:sz w:val="28"/>
          <w:szCs w:val="28"/>
          <w:rtl/>
        </w:rPr>
        <w:t xml:space="preserve">يريد اللّه الّا يجعل لهم حظّا فى الاخرة و لهم عذاب عظيم</w:t>
      </w:r>
    </w:p>
    <w:p>
      <w:pPr>
        <w:pStyle w:val="BookText"/>
      </w:pPr>
      <w:r>
        <w:rPr>
          <w:rFonts w:ascii="IRNazanin" w:hAnsi="IRNazanin" w:eastAsia="IRNazanin" w:cs="IRNazanin"/>
          <w:lang w:bidi="fa-IR"/>
          <w:color w:val="111111"/>
          <w:sz w:val="28"/>
          <w:szCs w:val="28"/>
          <w:rtl/>
        </w:rPr>
        <w:t xml:space="preserve">جمله «يريد اللّه . .. »، مى تواند جواب اين سؤال باشد كه چرا با تلاش برخى از مردم در گسترش كفر، خداوند به آنان مهلت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7</w:t>
      </w:r>
    </w:p>
    <w:p>
      <w:pPr>
        <w:pStyle w:val="BookText"/>
      </w:pPr>
      <w:r>
        <w:rPr>
          <w:rFonts w:ascii="IRNazanin" w:hAnsi="IRNazanin" w:eastAsia="IRNazanin" w:cs="IRNazanin"/>
          <w:lang w:bidi="fa-IR"/>
          <w:color w:val="111111"/>
          <w:sz w:val="28"/>
          <w:szCs w:val="28"/>
          <w:rtl/>
        </w:rPr>
        <w:t xml:space="preserve">7 ـ كافران ، محروم از ورود به بهشت ، هر چند داراى اعمال صالح باشند .</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pStyle w:val="BookText"/>
      </w:pPr>
      <w:r>
        <w:rPr>
          <w:rFonts w:ascii="IRNazanin" w:hAnsi="IRNazanin" w:eastAsia="IRNazanin" w:cs="IRNazanin"/>
          <w:lang w:bidi="fa-IR"/>
          <w:color w:val="111111"/>
          <w:sz w:val="28"/>
          <w:szCs w:val="28"/>
          <w:rtl/>
        </w:rPr>
        <w:t xml:space="preserve">قيد «و هو مؤمن» مى رساند كه ايمان، شرط ثمربخشى اعمال نيك است; بنابراين اعمال نيك، بدون ايمان و در حال كفر، پاداش بهشت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1</w:t>
      </w:r>
    </w:p>
    <w:p>
      <w:pPr>
        <w:pStyle w:val="BookText"/>
      </w:pPr>
      <w:r>
        <w:rPr>
          <w:rFonts w:ascii="IRNazanin" w:hAnsi="IRNazanin" w:eastAsia="IRNazanin" w:cs="IRNazanin"/>
          <w:lang w:bidi="fa-IR"/>
          <w:color w:val="111111"/>
          <w:sz w:val="28"/>
          <w:szCs w:val="28"/>
          <w:rtl/>
        </w:rPr>
        <w:t xml:space="preserve">1 ـ كفرپيشگان ستمگر ، محروم از آمرزش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Amiri" w:hAnsi="Amiri" w:eastAsia="Amiri" w:cs="Amiri"/>
          <w:lang w:bidi="ar-SA"/>
          <w:color w:val="111111"/>
          <w:sz w:val="28"/>
          <w:szCs w:val="28"/>
          <w:rtl/>
        </w:rPr>
        <w:t xml:space="preserve">تكرار نشدن «الذين» در جمله «و ظلموا» دلالت مى كند كه مجموع دو صفت «كفر» و «ظلم» موجب محروميت از آمرزش و هدايت الهى است.</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13</w:t>
      </w:r>
    </w:p>
    <w:p>
      <w:pPr>
        <w:pStyle w:val="BookText"/>
      </w:pPr>
      <w:r>
        <w:rPr>
          <w:rFonts w:ascii="IRNazanin" w:hAnsi="IRNazanin" w:eastAsia="IRNazanin" w:cs="IRNazanin"/>
          <w:lang w:bidi="fa-IR"/>
          <w:color w:val="111111"/>
          <w:sz w:val="28"/>
          <w:szCs w:val="28"/>
          <w:rtl/>
        </w:rPr>
        <w:t xml:space="preserve">13 ـ كافران به خدا ، قرآن و پيامبر (صلی الله علیه و آله) محروم از رحمت و فضل و هدايت خاص خداوند</w:t>
      </w: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19</w:t>
      </w:r>
    </w:p>
    <w:p>
      <w:pPr>
        <w:pStyle w:val="BookText"/>
      </w:pPr>
      <w:r>
        <w:rPr>
          <w:rFonts w:ascii="IRNazanin" w:hAnsi="IRNazanin" w:eastAsia="IRNazanin" w:cs="IRNazanin"/>
          <w:lang w:bidi="fa-IR"/>
          <w:color w:val="111111"/>
          <w:sz w:val="28"/>
          <w:szCs w:val="28"/>
          <w:rtl/>
        </w:rPr>
        <w:t xml:space="preserve">19 ـ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10</w:t>
      </w:r>
    </w:p>
    <w:p>
      <w:pPr>
        <w:pStyle w:val="BookText"/>
      </w:pPr>
      <w:r>
        <w:rPr>
          <w:rFonts w:ascii="Amiri" w:hAnsi="Amiri" w:eastAsia="Amiri" w:cs="Amiri"/>
          <w:lang w:bidi="ar-SA"/>
          <w:color w:val="111111"/>
          <w:sz w:val="28"/>
          <w:szCs w:val="28"/>
          <w:rtl/>
        </w:rPr>
        <w:t xml:space="preserve">10 ـ كافران ، محروم از هدايت الهى</w:t>
      </w:r>
    </w:p>
    <w:p>
      <w:pPr>
        <w:pStyle w:val="BookText"/>
      </w:pPr>
      <w:r>
        <w:rPr>
          <w:rFonts w:ascii="Amiri" w:hAnsi="Amiri" w:eastAsia="Amiri" w:cs="Amiri"/>
          <w:lang w:bidi="ar-SA"/>
          <w:color w:val="111111"/>
          <w:sz w:val="28"/>
          <w:szCs w:val="28"/>
          <w:rtl/>
        </w:rPr>
        <w:t xml:space="preserve">و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10،12</w:t>
      </w:r>
    </w:p>
    <w:p>
      <w:pPr>
        <w:pStyle w:val="BookText"/>
      </w:pPr>
      <w:r>
        <w:rPr>
          <w:rFonts w:ascii="Amiri" w:hAnsi="Amiri" w:eastAsia="Amiri" w:cs="Amiri"/>
          <w:lang w:bidi="ar-SA"/>
          <w:color w:val="111111"/>
          <w:sz w:val="28"/>
          <w:szCs w:val="28"/>
          <w:rtl/>
        </w:rPr>
        <w:t xml:space="preserve">10 ـ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5</w:t>
      </w:r>
    </w:p>
    <w:p>
      <w:pPr>
        <w:pStyle w:val="BookText"/>
      </w:pPr>
      <w:r>
        <w:rPr>
          <w:rFonts w:ascii="IRNazanin" w:hAnsi="IRNazanin" w:eastAsia="IRNazanin" w:cs="IRNazanin"/>
          <w:lang w:bidi="fa-IR"/>
          <w:color w:val="111111"/>
          <w:sz w:val="28"/>
          <w:szCs w:val="28"/>
          <w:rtl/>
        </w:rPr>
        <w:t xml:space="preserve">5 ـ كافران به خدا و پيامبر (صلی الله علیه و آله) ، محروم از آمرزش الهى .</w:t>
      </w:r>
    </w:p>
    <w:p>
      <w:pPr>
        <w:pStyle w:val="BookText"/>
      </w:pPr>
      <w:r>
        <w:rPr>
          <w:rFonts w:ascii="Amiri" w:hAnsi="Amiri" w:eastAsia="Amiri" w:cs="Amiri"/>
          <w:lang w:bidi="ar-SA"/>
          <w:color w:val="111111"/>
          <w:sz w:val="28"/>
          <w:szCs w:val="28"/>
          <w:rtl/>
        </w:rPr>
        <w:t xml:space="preserve">فلن يغفر اللّه لهم ذلك بأنهم كفروا باللّه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4</w:t>
      </w:r>
    </w:p>
    <w:p>
      <w:pPr>
        <w:pStyle w:val="BookText"/>
      </w:pPr>
      <w:r>
        <w:rPr>
          <w:rFonts w:ascii="Amiri" w:hAnsi="Amiri" w:eastAsia="Amiri" w:cs="Amiri"/>
          <w:lang w:bidi="ar-SA"/>
          <w:color w:val="111111"/>
          <w:sz w:val="28"/>
          <w:szCs w:val="28"/>
          <w:rtl/>
        </w:rPr>
        <w:t xml:space="preserve">4 ـ كفر ، مانع برخوردارى كافران از نعمت هاى فراوان الهى ، در دنيا نيست .</w:t>
      </w:r>
    </w:p>
    <w:p>
      <w:pPr>
        <w:pStyle w:val="BookText"/>
      </w:pPr>
      <w:r>
        <w:rPr>
          <w:rFonts w:ascii="Amiri" w:hAnsi="Amiri" w:eastAsia="Amiri" w:cs="Amiri"/>
          <w:lang w:bidi="ar-SA"/>
          <w:color w:val="111111"/>
          <w:sz w:val="28"/>
          <w:szCs w:val="28"/>
          <w:rtl/>
        </w:rPr>
        <w:t xml:space="preserve">ربنا إنك ءاتيت فرعون و ملأه زينة و أمولا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104  -  1</w:t>
      </w: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بأيـت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7</w:t>
      </w:r>
    </w:p>
    <w:p>
      <w:pPr>
        <w:pStyle w:val="BookText"/>
      </w:pPr>
      <w:r>
        <w:rPr>
          <w:rFonts w:ascii="IRNazanin" w:hAnsi="IRNazanin" w:eastAsia="IRNazanin" w:cs="IRNazanin"/>
          <w:lang w:bidi="fa-IR"/>
          <w:color w:val="111111"/>
          <w:sz w:val="28"/>
          <w:szCs w:val="28"/>
          <w:rtl/>
        </w:rPr>
        <w:t xml:space="preserve">7- كافران دنياپرست ، محروم از هدايت الهى اند .</w:t>
      </w:r>
    </w:p>
    <w:p>
      <w:pPr>
        <w:pStyle w:val="BookText"/>
      </w:pPr>
      <w:r>
        <w:rPr>
          <w:rFonts w:ascii="Amiri" w:hAnsi="Amiri" w:eastAsia="Amiri" w:cs="Amiri"/>
          <w:lang w:bidi="ar-SA"/>
          <w:color w:val="111111"/>
          <w:sz w:val="28"/>
          <w:szCs w:val="28"/>
          <w:rtl/>
        </w:rPr>
        <w:t xml:space="preserve">استحبّوا الحيوة الدنيا على الأخرة و أن الله لايهدى القوم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11</w:t>
      </w:r>
    </w:p>
    <w:p>
      <w:pPr>
        <w:pStyle w:val="BookText"/>
      </w:pPr>
      <w:r>
        <w:rPr>
          <w:rFonts w:ascii="IRNazanin" w:hAnsi="IRNazanin" w:eastAsia="IRNazanin" w:cs="IRNazanin"/>
          <w:lang w:bidi="fa-IR"/>
          <w:color w:val="111111"/>
          <w:sz w:val="28"/>
          <w:szCs w:val="28"/>
          <w:rtl/>
        </w:rPr>
        <w:t xml:space="preserve">11 - حق ناپذيرى كافران ، تنها مايه محروميت آنان از رهنمود هاى بيدار كننده قرآن</w:t>
      </w:r>
    </w:p>
    <w:p>
      <w:pPr>
        <w:pStyle w:val="BookText"/>
      </w:pPr>
      <w:r>
        <w:rPr>
          <w:rFonts w:ascii="Amiri" w:hAnsi="Amiri" w:eastAsia="Amiri" w:cs="Amiri"/>
          <w:lang w:bidi="ar-SA"/>
          <w:color w:val="111111"/>
          <w:sz w:val="28"/>
          <w:szCs w:val="28"/>
          <w:rtl/>
        </w:rPr>
        <w:t xml:space="preserve">بل أتينـهم بذكرهم . ..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12</w:t>
      </w:r>
    </w:p>
    <w:p>
      <w:pPr>
        <w:pStyle w:val="BookText"/>
      </w:pPr>
      <w:r>
        <w:rPr>
          <w:rFonts w:ascii="IRNazanin" w:hAnsi="IRNazanin" w:eastAsia="IRNazanin" w:cs="IRNazanin"/>
          <w:lang w:bidi="fa-IR"/>
          <w:color w:val="111111"/>
          <w:sz w:val="28"/>
          <w:szCs w:val="28"/>
          <w:rtl/>
        </w:rPr>
        <w:t xml:space="preserve">12 - كافران و منكران وحدانيت خدا ، محروم از فلاح و رستگارى</w:t>
      </w:r>
    </w:p>
    <w:p>
      <w:pPr>
        <w:pStyle w:val="BookText"/>
      </w:pPr>
      <w:r>
        <w:rPr>
          <w:rFonts w:ascii="Amiri" w:hAnsi="Amiri" w:eastAsia="Amiri" w:cs="Amiri"/>
          <w:lang w:bidi="ar-SA"/>
          <w:color w:val="111111"/>
          <w:sz w:val="28"/>
          <w:szCs w:val="28"/>
          <w:rtl/>
        </w:rPr>
        <w:t xml:space="preserve">إنّه لايفلح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7،9</w:t>
      </w:r>
    </w:p>
    <w:p>
      <w:pPr>
        <w:pStyle w:val="BookText"/>
      </w:pPr>
      <w:r>
        <w:rPr>
          <w:rFonts w:ascii="IRNazanin" w:hAnsi="IRNazanin" w:eastAsia="IRNazanin" w:cs="IRNazanin"/>
          <w:lang w:bidi="fa-IR"/>
          <w:color w:val="111111"/>
          <w:sz w:val="28"/>
          <w:szCs w:val="28"/>
          <w:rtl/>
        </w:rPr>
        <w:t xml:space="preserve">7 - كافران ، به دليل بى بهره بودن از نور الهى ، محروم از هر گونه هدايت اند .</w:t>
      </w:r>
    </w:p>
    <w:p>
      <w:pPr>
        <w:pStyle w:val="BookText"/>
      </w:pPr>
      <w:r>
        <w:rPr>
          <w:rFonts w:ascii="Amiri" w:hAnsi="Amiri" w:eastAsia="Amiri" w:cs="Amiri"/>
          <w:lang w:bidi="ar-SA"/>
          <w:color w:val="111111"/>
          <w:sz w:val="28"/>
          <w:szCs w:val="28"/>
          <w:rtl/>
        </w:rPr>
        <w:t xml:space="preserve">و الذين كفروا أعمـلهم . .. كظلمـت فى بحر لجّىّ ... إذا أخرج يده لم يكد يرها و من</w:t>
      </w:r>
    </w:p>
    <w:p>
      <w:pPr>
        <w:pStyle w:val="BookText"/>
      </w:pPr>
      <w:r>
        <w:rPr>
          <w:rFonts w:ascii="IRNazanin" w:hAnsi="IRNazanin" w:eastAsia="IRNazanin" w:cs="IRNazanin"/>
          <w:lang w:bidi="fa-IR"/>
          <w:color w:val="111111"/>
          <w:sz w:val="28"/>
          <w:szCs w:val="28"/>
          <w:rtl/>
        </w:rPr>
        <w:t xml:space="preserve">9 - فرو رفتن كفرپيشگان در ظلالت و سردرگمى گريز ناپذير ، برخاسته از محروميت آنان از نور هدايت الهى است .</w:t>
      </w:r>
    </w:p>
    <w:p>
      <w:pPr>
        <w:pStyle w:val="BookText"/>
      </w:pPr>
      <w:r>
        <w:rPr>
          <w:rFonts w:ascii="Amiri" w:hAnsi="Amiri" w:eastAsia="Amiri" w:cs="Amiri"/>
          <w:lang w:bidi="ar-SA"/>
          <w:color w:val="111111"/>
          <w:sz w:val="28"/>
          <w:szCs w:val="28"/>
          <w:rtl/>
        </w:rPr>
        <w:t xml:space="preserve">و الذين كفروا أعمـلهم . .. كظلمـت فى بحر لجّىّ ... من فوقه سحاب ظلمـت بعضها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pStyle w:val="BookText"/>
      </w:pPr>
      <w:r>
        <w:rPr>
          <w:rFonts w:ascii="Amiri" w:hAnsi="Amiri" w:eastAsia="Amiri" w:cs="Amiri"/>
          <w:lang w:bidi="ar-SA"/>
          <w:color w:val="111111"/>
          <w:sz w:val="28"/>
          <w:szCs w:val="28"/>
          <w:rtl/>
        </w:rPr>
        <w:t xml:space="preserve">و الذين كفروا بأيـت اللّه و لقائه أولـئك يئسوا من رحمتى</w:t>
      </w: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6</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كافران ، از مهر و محبت خداوند ، محروم اند .</w:t>
      </w:r>
    </w:p>
    <w:p>
      <w:pPr>
        <w:pStyle w:val="BookText"/>
      </w:pPr>
      <w:r>
        <w:rPr>
          <w:rFonts w:ascii="Amiri" w:hAnsi="Amiri" w:eastAsia="Amiri" w:cs="Amiri"/>
          <w:lang w:bidi="ar-SA"/>
          <w:color w:val="111111"/>
          <w:sz w:val="28"/>
          <w:szCs w:val="28"/>
          <w:rtl/>
        </w:rPr>
        <w:t xml:space="preserve">إنّه لايحبّ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أعنـقهم أغلـلاً.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فأغشينـهم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الكـفرين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برداشت ياد شده با توجه به اين نكته است كه اين آيات، در سلسله آياتى قرار دارد كه درباره كافران و مشركان سخن مى</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3</w:t>
      </w:r>
    </w:p>
    <w:p>
      <w:pPr>
        <w:pStyle w:val="BookText"/>
      </w:pPr>
      <w:r>
        <w:rPr>
          <w:rFonts w:ascii="IRNazanin" w:hAnsi="IRNazanin" w:eastAsia="IRNazanin" w:cs="IRNazanin"/>
          <w:lang w:bidi="fa-IR"/>
          <w:color w:val="111111"/>
          <w:sz w:val="28"/>
          <w:szCs w:val="28"/>
          <w:rtl/>
        </w:rPr>
        <w:t xml:space="preserve">3 - كافران ، محروم از رحمت خداوند و رستگارى در قيامت</w:t>
      </w:r>
    </w:p>
    <w:p>
      <w:pPr>
        <w:pStyle w:val="BookText"/>
      </w:pPr>
      <w:r>
        <w:rPr>
          <w:rFonts w:ascii="Amiri" w:hAnsi="Amiri" w:eastAsia="Amiri" w:cs="Amiri"/>
          <w:lang w:bidi="ar-SA"/>
          <w:color w:val="111111"/>
          <w:sz w:val="28"/>
          <w:szCs w:val="28"/>
          <w:rtl/>
        </w:rPr>
        <w:t xml:space="preserve">فيدخلهم ربّهم فى رحمته . .. وأمّا الذين كفروا أفلم تكن ءايـتى تتلى عليكم</w:t>
      </w:r>
    </w:p>
    <w:p>
      <w:pPr>
        <w:pStyle w:val="BookText"/>
      </w:pPr>
      <w:r>
        <w:rPr>
          <w:rFonts w:ascii="IRNazanin" w:hAnsi="IRNazanin" w:eastAsia="IRNazanin" w:cs="IRNazanin"/>
          <w:lang w:bidi="fa-IR"/>
          <w:color w:val="111111"/>
          <w:sz w:val="28"/>
          <w:szCs w:val="28"/>
          <w:rtl/>
        </w:rPr>
        <w:t xml:space="preserve">از تقابل وضع كافران با مؤمنان در اين آيه و آيه پيشين،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3</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هـذا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الكـفرين لا مولى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1</w:t>
      </w:r>
    </w:p>
    <w:p>
      <w:pPr>
        <w:pStyle w:val="BookText"/>
      </w:pPr>
      <w:r>
        <w:rPr>
          <w:rFonts w:ascii="IRNazanin" w:hAnsi="IRNazanin" w:eastAsia="IRNazanin" w:cs="IRNazanin"/>
          <w:lang w:bidi="fa-IR"/>
          <w:color w:val="111111"/>
          <w:sz w:val="28"/>
          <w:szCs w:val="28"/>
          <w:rtl/>
        </w:rPr>
        <w:t xml:space="preserve">1 - كافران ، محروم از پشتوانه غيبى و گرفتار وهم در انديشه هاى باطل خويش</w:t>
      </w:r>
    </w:p>
    <w:p>
      <w:pPr>
        <w:pStyle w:val="BookText"/>
      </w:pPr>
      <w:r>
        <w:rPr>
          <w:rFonts w:ascii="Amiri" w:hAnsi="Amiri" w:eastAsia="Amiri" w:cs="Amiri"/>
          <w:lang w:bidi="ar-SA"/>
          <w:color w:val="111111"/>
          <w:sz w:val="28"/>
          <w:szCs w:val="28"/>
          <w:rtl/>
        </w:rPr>
        <w:t xml:space="preserve">أم يقولون شاعر نتربص به ريب المنون . .. أم عندهم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لأصحـب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1</w:t>
      </w:r>
    </w:p>
    <w:p>
      <w:pPr>
        <w:pStyle w:val="BookText"/>
      </w:pPr>
      <w:r>
        <w:rPr>
          <w:rFonts w:ascii="Amiri" w:hAnsi="Amiri" w:eastAsia="Amiri" w:cs="Amiri"/>
          <w:lang w:bidi="ar-SA"/>
          <w:color w:val="111111"/>
          <w:sz w:val="28"/>
          <w:szCs w:val="28"/>
          <w:rtl/>
        </w:rPr>
        <w:t xml:space="preserve">1 - كافران صاحب زر و زور ( اصحاب الشمال ) ، محروم از حمايت نزديكان و دوستانِ دلسوز در قيامت</w:t>
      </w:r>
    </w:p>
    <w:p>
      <w:pPr>
        <w:pStyle w:val="BookText"/>
      </w:pPr>
      <w:r>
        <w:rPr>
          <w:rFonts w:ascii="Amiri" w:hAnsi="Amiri" w:eastAsia="Amiri" w:cs="Amiri"/>
          <w:lang w:bidi="ar-SA"/>
          <w:color w:val="111111"/>
          <w:sz w:val="28"/>
          <w:szCs w:val="28"/>
          <w:rtl/>
        </w:rPr>
        <w:t xml:space="preserve">فليس له اليوم هـهنا حميم</w:t>
      </w:r>
    </w:p>
    <w:p>
      <w:pPr>
        <w:pStyle w:val="BookText"/>
      </w:pPr>
      <w:r>
        <w:rPr>
          <w:rFonts w:ascii="IRNazanin" w:hAnsi="IRNazanin" w:eastAsia="IRNazanin" w:cs="IRNazanin"/>
          <w:lang w:bidi="fa-IR"/>
          <w:color w:val="111111"/>
          <w:sz w:val="28"/>
          <w:szCs w:val="28"/>
          <w:rtl/>
        </w:rPr>
        <w:t xml:space="preserve">«حميم» به فردى مى گويند كه به انسان نزديك و دلسوز باشد. از مصاديق بارز آن خويشاوندان و دوستان صميمى و دلسوز است.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606" w:name="pg6745_62828"/>
    <w:bookmarkEnd w:id="6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5</w:t>
      </w:r>
    </w:p>
    <w:p>
      <w:pPr>
        <w:pStyle w:val="BookText"/>
      </w:pPr>
      <w:r>
        <w:rPr>
          <w:rFonts w:ascii="IRNazanin" w:hAnsi="IRNazanin" w:eastAsia="IRNazanin" w:cs="IRNazanin"/>
          <w:lang w:bidi="fa-IR"/>
          <w:color w:val="111111"/>
          <w:sz w:val="28"/>
          <w:szCs w:val="28"/>
          <w:rtl/>
        </w:rPr>
        <w:t xml:space="preserve">5 - كافران ، از حالت شكيبايى ، مهرورزى و عطوفت ، محروم بوده و از توصيه يكديگر به آن خصلت ها خاموش اند .</w:t>
      </w:r>
    </w:p>
    <w:p>
      <w:pPr>
        <w:pStyle w:val="BookText"/>
      </w:pPr>
      <w:r>
        <w:rPr>
          <w:rFonts w:ascii="Amiri" w:hAnsi="Amiri" w:eastAsia="Amiri" w:cs="Amiri"/>
          <w:lang w:bidi="ar-SA"/>
          <w:color w:val="111111"/>
          <w:sz w:val="28"/>
          <w:szCs w:val="28"/>
          <w:rtl/>
        </w:rPr>
        <w:t xml:space="preserve">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اين آيه تعريض به كافرانى دارد كه در آيات آغاز و پايان سوره، از آنان سخن به ميان آمده است.</w:t>
      </w:r>
    </w:p>
    <w:p>
      <w:pPr>
        <w:pStyle w:val="Heading2"/>
      </w:pPr>
      <w:bookmarkStart w:id="2323" w:name="_Toc1580"/>
      <w:r>
        <w:t>1579- محروميت كافران از نعمت</w:t>
      </w:r>
      <w:bookmarkEnd w:id="2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4</w:t>
      </w:r>
    </w:p>
    <w:p>
      <w:pPr>
        <w:pStyle w:val="BookText"/>
      </w:pPr>
      <w:r>
        <w:rPr>
          <w:rFonts w:ascii="IRNazanin" w:hAnsi="IRNazanin" w:eastAsia="IRNazanin" w:cs="IRNazanin"/>
          <w:lang w:bidi="fa-IR"/>
          <w:color w:val="111111"/>
          <w:sz w:val="28"/>
          <w:szCs w:val="28"/>
          <w:rtl/>
        </w:rPr>
        <w:t xml:space="preserve">4 - ابراهيم ( ع ) ، كفرپيشگان مكه را شايسته بهره مند شدن از روزى هاى الهى نمى دانست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Heading2"/>
      </w:pPr>
      <w:bookmarkStart w:id="2324" w:name="_Toc1581"/>
      <w:r>
        <w:t>1580- محروميت كافران از هدايت</w:t>
      </w:r>
      <w:bookmarkEnd w:id="2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10</w:t>
      </w:r>
    </w:p>
    <w:p>
      <w:pPr>
        <w:pStyle w:val="BookText"/>
      </w:pPr>
      <w:r>
        <w:rPr>
          <w:rFonts w:ascii="IRNazanin" w:hAnsi="IRNazanin" w:eastAsia="IRNazanin" w:cs="IRNazanin"/>
          <w:lang w:bidi="fa-IR"/>
          <w:color w:val="111111"/>
          <w:sz w:val="28"/>
          <w:szCs w:val="28"/>
          <w:rtl/>
        </w:rPr>
        <w:t xml:space="preserve">10 ـ كفرپيشگانى كه با بى هدف خواندن سختى هاى بيداركننده از تمامى عوامل هدايت بى بهره ماندند ، با عذابى غافليگرانه از جانب خدا نابود شدند .</w:t>
      </w:r>
    </w:p>
    <w:p>
      <w:pPr>
        <w:pStyle w:val="BookText"/>
      </w:pPr>
      <w:r>
        <w:rPr>
          <w:rFonts w:ascii="Amiri" w:hAnsi="Amiri" w:eastAsia="Amiri" w:cs="Amiri"/>
          <w:lang w:bidi="ar-SA"/>
          <w:color w:val="111111"/>
          <w:sz w:val="28"/>
          <w:szCs w:val="28"/>
          <w:rtl/>
        </w:rPr>
        <w:t xml:space="preserve">فأخذنهم بغتة و هم لا يشعرون</w:t>
      </w:r>
    </w:p>
    <w:p>
      <w:pPr>
        <w:pStyle w:val="Heading2"/>
      </w:pPr>
      <w:bookmarkStart w:id="2325" w:name="_Toc1582"/>
      <w:r>
        <w:t>1581- محروميت كافران دنياطلب</w:t>
      </w:r>
      <w:bookmarkEnd w:id="2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3</w:t>
      </w:r>
    </w:p>
    <w:p>
      <w:pPr>
        <w:pStyle w:val="BookText"/>
      </w:pPr>
      <w:r>
        <w:rPr>
          <w:rFonts w:ascii="IRNazanin" w:hAnsi="IRNazanin" w:eastAsia="IRNazanin" w:cs="IRNazanin"/>
          <w:lang w:bidi="fa-IR"/>
          <w:color w:val="111111"/>
          <w:sz w:val="28"/>
          <w:szCs w:val="28"/>
          <w:rtl/>
        </w:rPr>
        <w:t xml:space="preserve">3- محروميت كافران دنياگرا ( مرتدان ) از درك حقايق معنوى ، همان محروميت از هدايت الهى است .</w:t>
      </w:r>
    </w:p>
    <w:p>
      <w:pPr>
        <w:pStyle w:val="BookText"/>
      </w:pPr>
      <w:r>
        <w:rPr>
          <w:rFonts w:ascii="Amiri" w:hAnsi="Amiri" w:eastAsia="Amiri" w:cs="Amiri"/>
          <w:lang w:bidi="ar-SA"/>
          <w:color w:val="111111"/>
          <w:sz w:val="28"/>
          <w:szCs w:val="28"/>
          <w:rtl/>
        </w:rPr>
        <w:t xml:space="preserve">لايهدى القوم الكـفرين . أُولـئك الذين طبع الله على قلوبهم</w:t>
      </w:r>
    </w:p>
    <w:p>
      <w:pPr>
        <w:pStyle w:val="BookText"/>
      </w:pPr>
      <w:r>
        <w:rPr>
          <w:rFonts w:ascii="IRNazanin" w:hAnsi="IRNazanin" w:eastAsia="IRNazanin" w:cs="IRNazanin"/>
          <w:lang w:bidi="fa-IR"/>
          <w:color w:val="111111"/>
          <w:sz w:val="28"/>
          <w:szCs w:val="28"/>
          <w:rtl/>
        </w:rPr>
        <w:t xml:space="preserve">جمله «أُولـئك الذين طبع الله . ..» بيانگر جمله «و أن الله لايهدى القوم الكافرين» است; يعنى، چگونگى و راه محروميت كافران از هدايت الهى را تفسير و معنا مى كند.</w:t>
      </w:r>
    </w:p>
    <w:p>
      <w:pPr>
        <w:pStyle w:val="Heading2"/>
      </w:pPr>
      <w:bookmarkStart w:id="2326" w:name="_Toc1583"/>
      <w:r>
        <w:t>1582- محروميت كافران ظالم</w:t>
      </w:r>
      <w:bookmarkEnd w:id="23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07" w:name="pg6745_62830"/>
    <w:bookmarkEnd w:id="607"/>
    <w:p>
      <w:pPr>
        <w:pStyle w:val="BookText"/>
      </w:pPr>
      <w:r>
        <w:rPr>
          <w:rFonts w:ascii="IRNazanin" w:hAnsi="IRNazanin" w:eastAsia="IRNazanin" w:cs="IRNazanin"/>
          <w:lang w:bidi="fa-IR"/>
          <w:color w:val="111111"/>
          <w:sz w:val="28"/>
          <w:szCs w:val="28"/>
          <w:rtl/>
        </w:rPr>
        <w:t xml:space="preserve">4  -  نساء  -  4  -  168  -  3،8</w:t>
      </w:r>
    </w:p>
    <w:p>
      <w:pPr>
        <w:pStyle w:val="BookText"/>
      </w:pPr>
      <w:r>
        <w:rPr>
          <w:rFonts w:ascii="IRNazanin" w:hAnsi="IRNazanin" w:eastAsia="IRNazanin" w:cs="IRNazanin"/>
          <w:lang w:bidi="fa-IR"/>
          <w:color w:val="111111"/>
          <w:sz w:val="28"/>
          <w:szCs w:val="28"/>
          <w:rtl/>
        </w:rPr>
        <w:t xml:space="preserve">3 ـ كافران ستم پيشه و مانعان راه خدا ، موفق به ايمان و توبه نخواهند شد .</w:t>
      </w:r>
    </w:p>
    <w:p>
      <w:pPr>
        <w:pStyle w:val="BookText"/>
      </w:pPr>
      <w:r>
        <w:rPr>
          <w:rFonts w:ascii="Amiri" w:hAnsi="Amiri" w:eastAsia="Amiri" w:cs="Amiri"/>
          <w:lang w:bidi="ar-SA"/>
          <w:color w:val="111111"/>
          <w:sz w:val="28"/>
          <w:szCs w:val="28"/>
          <w:rtl/>
        </w:rPr>
        <w:t xml:space="preserve">إنّ الذين كفروا و ظلموا لم يكن اللّه ليغفر لهم</w:t>
      </w:r>
    </w:p>
    <w:p>
      <w:pPr>
        <w:pStyle w:val="BookText"/>
      </w:pPr>
      <w:r>
        <w:rPr>
          <w:rFonts w:ascii="IRNazanin" w:hAnsi="IRNazanin" w:eastAsia="IRNazanin" w:cs="IRNazanin"/>
          <w:lang w:bidi="fa-IR"/>
          <w:color w:val="111111"/>
          <w:sz w:val="28"/>
          <w:szCs w:val="28"/>
          <w:rtl/>
        </w:rPr>
        <w:t xml:space="preserve">بديهى است كه كفرپيشگان در هر مرتبه اى از كفر باشند چنانچه اهل ايمان گردند سزاوار آمرزش و هدايت الهى هستند ; بنابراين مراد از جمله «لم يكن . ..» اين است كه آنان موفق به ايمان نخواهند شد و در نتيجه آنان را نخواهد آمرزيد.</w:t>
      </w:r>
    </w:p>
    <w:p>
      <w:pPr>
        <w:pStyle w:val="BookText"/>
      </w:pPr>
      <w:r>
        <w:rPr>
          <w:rFonts w:ascii="IRNazanin" w:hAnsi="IRNazanin" w:eastAsia="IRNazanin" w:cs="IRNazanin"/>
          <w:lang w:bidi="fa-IR"/>
          <w:color w:val="111111"/>
          <w:sz w:val="28"/>
          <w:szCs w:val="28"/>
          <w:rtl/>
        </w:rPr>
        <w:t xml:space="preserve">8 ـ محروميت كافران ستمگر از مغفرت و هدايت ، از سنت هاى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Heading2"/>
      </w:pPr>
      <w:bookmarkStart w:id="2327" w:name="_Toc1584"/>
      <w:r>
        <w:t>1583- محروميت كافران لجوج</w:t>
      </w:r>
      <w:bookmarkEnd w:id="2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Heading2"/>
      </w:pPr>
      <w:bookmarkStart w:id="2328" w:name="_Toc1585"/>
      <w:r>
        <w:t>1584- محروميت كافران معاند</w:t>
      </w:r>
      <w:bookmarkEnd w:id="2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Heading2"/>
      </w:pPr>
      <w:bookmarkStart w:id="2329" w:name="_Toc1586"/>
      <w:r>
        <w:t>1585- محروميت كافران مكه</w:t>
      </w:r>
      <w:bookmarkEnd w:id="2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5</w:t>
      </w:r>
    </w:p>
    <w:p>
      <w:pPr>
        <w:pStyle w:val="BookText"/>
      </w:pPr>
      <w:r>
        <w:rPr>
          <w:rFonts w:ascii="Amiri" w:hAnsi="Amiri" w:eastAsia="Amiri" w:cs="Amiri"/>
          <w:lang w:bidi="ar-SA"/>
          <w:color w:val="111111"/>
          <w:sz w:val="28"/>
          <w:szCs w:val="28"/>
          <w:rtl/>
        </w:rPr>
        <w:t xml:space="preserve">5 - ابراهيم ( ع ) از خداوند خواست تا كافران مكه را از روزى هاى خويش بهره مند نسازد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IRNazanin" w:hAnsi="IRNazanin" w:eastAsia="IRNazanin" w:cs="IRNazanin"/>
          <w:lang w:bidi="fa-IR"/>
          <w:color w:val="111111"/>
          <w:sz w:val="28"/>
          <w:szCs w:val="28"/>
          <w:rtl/>
        </w:rPr>
        <w:t xml:space="preserve">«من ءامن» به عنوان بدل براى «أهله» بيانگر مقصود ابراهيم(ع) از كلمه «أهله» است. آن حضرت با آوردن «من ءامن» اشاره به اين معنا دارد كه: خواهان اعطاى ثمرات به كافران مكه نيست.</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608" w:name="pg6745_62833"/>
    <w:bookmarkEnd w:id="608"/>
    <w:p>
      <w:pPr>
        <w:pStyle w:val="Heading2"/>
      </w:pPr>
      <w:bookmarkStart w:id="2330" w:name="_Toc1587"/>
      <w:r>
        <w:t>1586- محكوميت اخروى كافران</w:t>
      </w:r>
      <w:bookmarkEnd w:id="2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10</w:t>
      </w:r>
    </w:p>
    <w:p>
      <w:pPr>
        <w:pStyle w:val="BookText"/>
      </w:pPr>
      <w:r>
        <w:rPr>
          <w:rFonts w:ascii="Amiri" w:hAnsi="Amiri" w:eastAsia="Amiri" w:cs="Amiri"/>
          <w:lang w:bidi="ar-SA"/>
          <w:color w:val="111111"/>
          <w:sz w:val="28"/>
          <w:szCs w:val="28"/>
          <w:rtl/>
        </w:rPr>
        <w:t xml:space="preserve">10- محكوميت كافران در محكمه قيامت ، با شهادت شاهدان همراه است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Heading2"/>
      </w:pPr>
      <w:bookmarkStart w:id="2331" w:name="_Toc1588"/>
      <w:r>
        <w:t>1587- محمد(صلی الله علیه و آله) و اذيتهاى كافران</w:t>
      </w:r>
      <w:bookmarkEnd w:id="2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2،8</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به آزار و اذيت هاى كافران و منافقان ، اعتنايى نكند .</w:t>
      </w:r>
    </w:p>
    <w:p>
      <w:pPr>
        <w:pStyle w:val="BookText"/>
      </w:pPr>
      <w:r>
        <w:rPr>
          <w:rFonts w:ascii="Amiri" w:hAnsi="Amiri" w:eastAsia="Amiri" w:cs="Amiri"/>
          <w:lang w:bidi="ar-SA"/>
          <w:color w:val="111111"/>
          <w:sz w:val="28"/>
          <w:szCs w:val="28"/>
          <w:rtl/>
        </w:rPr>
        <w:t xml:space="preserve">و دَعْ أذيهم</w:t>
      </w:r>
    </w:p>
    <w:p>
      <w:pPr>
        <w:pStyle w:val="BookText"/>
      </w:pPr>
      <w:r>
        <w:rPr>
          <w:rFonts w:ascii="IRNazanin" w:hAnsi="IRNazanin" w:eastAsia="IRNazanin" w:cs="IRNazanin"/>
          <w:lang w:bidi="fa-IR"/>
          <w:color w:val="111111"/>
          <w:sz w:val="28"/>
          <w:szCs w:val="28"/>
          <w:rtl/>
        </w:rPr>
        <w:t xml:space="preserve">8 - پيامبر (صلی الله علیه و آله) در برابر آزار و اذيت منافقان و كافران ، بايد به خدا توكل كند .</w:t>
      </w:r>
    </w:p>
    <w:p>
      <w:pPr>
        <w:pStyle w:val="BookText"/>
      </w:pPr>
      <w:r>
        <w:rPr>
          <w:rFonts w:ascii="Amiri" w:hAnsi="Amiri" w:eastAsia="Amiri" w:cs="Amiri"/>
          <w:lang w:bidi="ar-SA"/>
          <w:color w:val="111111"/>
          <w:sz w:val="28"/>
          <w:szCs w:val="28"/>
          <w:rtl/>
        </w:rPr>
        <w:t xml:space="preserve">و دَعْ أذيهم و توكّل على اللّه</w:t>
      </w:r>
    </w:p>
    <w:p>
      <w:pPr>
        <w:pStyle w:val="Heading2"/>
      </w:pPr>
      <w:bookmarkStart w:id="2332" w:name="_Toc1589"/>
      <w:r>
        <w:t>1588- محمد(صلی الله علیه و آله) و امكانات مادى كافران</w:t>
      </w:r>
      <w:bookmarkEnd w:id="2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از هرگونه چشم دوختن و مجذوب شدن به امكانات دنيوى كافران برحذر داشت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«مدّ» به معناى زياده و طولانى كردن است و هر گاه در رابطه با چشم و نظر به كار رود، به معناى چشم دوختن، خيره شدن و مجذوب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توجه به سرمايه هاى چشمگير كافران و اشتياق بهره گيرى از آن ، برحذر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«مدّالعين» (چشم كشيدن)، برداشتن نگاه از چيزى و متوجه ساختن و كشاندن آن به سوى چيز ديگر است و به قرينه آياتى ديگر (نظير «لاتعد عيناك عنهم» كهف/ 28) مرادِ آيه، معطوف ساختن توجه از تهيدستان به سوى ثروتمندان است. برخى احتمال داده اند كه مراد از كشاندن، ادامه دادن است و آيه ناظر به نگاهِ سير و عميق مى باشد.</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609" w:name="pg6745_62835"/>
    <w:bookmarkEnd w:id="609"/>
    <w:p>
      <w:pPr>
        <w:pStyle w:val="Heading2"/>
      </w:pPr>
      <w:bookmarkStart w:id="2333" w:name="_Toc1590"/>
      <w:r>
        <w:t>1589- محمد(صلی الله علیه و آله) و عذاب كافران</w:t>
      </w:r>
      <w:bookmarkEnd w:id="2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2</w:t>
      </w:r>
    </w:p>
    <w:p>
      <w:pPr>
        <w:pStyle w:val="BookText"/>
      </w:pPr>
      <w:r>
        <w:rPr>
          <w:rFonts w:ascii="IRNazanin" w:hAnsi="IRNazanin" w:eastAsia="IRNazanin" w:cs="IRNazanin"/>
          <w:lang w:bidi="fa-IR"/>
          <w:color w:val="111111"/>
          <w:sz w:val="28"/>
          <w:szCs w:val="28"/>
          <w:rtl/>
        </w:rPr>
        <w:t xml:space="preserve">2 - وعده نزول عذاب بر كافران ، در مرآى و منظر پيامبر (صلی الله علیه و آله)</w:t>
      </w:r>
    </w:p>
    <w:p>
      <w:pPr>
        <w:pStyle w:val="BookText"/>
      </w:pPr>
      <w:r>
        <w:rPr>
          <w:rFonts w:ascii="Amiri" w:hAnsi="Amiri" w:eastAsia="Amiri" w:cs="Amiri"/>
          <w:lang w:bidi="ar-SA"/>
          <w:color w:val="111111"/>
          <w:sz w:val="28"/>
          <w:szCs w:val="28"/>
          <w:rtl/>
        </w:rPr>
        <w:t xml:space="preserve">و إنّا على أن نريكك ما نعدهم لقـدرون</w:t>
      </w:r>
    </w:p>
    <w:p>
      <w:pPr>
        <w:pStyle w:val="Heading2"/>
      </w:pPr>
      <w:bookmarkStart w:id="2334" w:name="_Toc1591"/>
      <w:r>
        <w:t>1590- محمد(صلی الله علیه و آله) و كافران</w:t>
      </w:r>
      <w:bookmarkEnd w:id="2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10</w:t>
      </w:r>
    </w:p>
    <w:p>
      <w:pPr>
        <w:pStyle w:val="BookText"/>
      </w:pPr>
      <w:r>
        <w:rPr>
          <w:rFonts w:ascii="IRNazanin" w:hAnsi="IRNazanin" w:eastAsia="IRNazanin" w:cs="IRNazanin"/>
          <w:lang w:bidi="fa-IR"/>
          <w:color w:val="111111"/>
          <w:sz w:val="28"/>
          <w:szCs w:val="28"/>
          <w:rtl/>
        </w:rPr>
        <w:t xml:space="preserve">10 ـ پيامبر (صلی الله علیه و آله) ، نگران رويگردانى كافران ، از تسليم در برابر خدا ( هدايت )</w:t>
      </w:r>
    </w:p>
    <w:p>
      <w:pPr>
        <w:pStyle w:val="BookText"/>
      </w:pPr>
      <w:r>
        <w:rPr>
          <w:rFonts w:ascii="Amiri" w:hAnsi="Amiri" w:eastAsia="Amiri" w:cs="Amiri"/>
          <w:lang w:bidi="ar-SA"/>
          <w:color w:val="111111"/>
          <w:sz w:val="28"/>
          <w:szCs w:val="28"/>
          <w:rtl/>
        </w:rPr>
        <w:t xml:space="preserve">و ان تولّوا فانّما عليك البلاغ</w:t>
      </w:r>
    </w:p>
    <w:p>
      <w:pPr>
        <w:pStyle w:val="BookText"/>
      </w:pPr>
      <w:r>
        <w:rPr>
          <w:rFonts w:ascii="IRNazanin" w:hAnsi="IRNazanin" w:eastAsia="IRNazanin" w:cs="IRNazanin"/>
          <w:lang w:bidi="fa-IR"/>
          <w:color w:val="111111"/>
          <w:sz w:val="28"/>
          <w:szCs w:val="28"/>
          <w:rtl/>
        </w:rPr>
        <w:t xml:space="preserve">از منحصر كردن وظيفه پيامبر (صلی الله علیه و آله) به تبليغ پيام الهى چنين برمى آيد كه گويا پيامبر (صلی الله علیه و آله) علاوه بر ابلاغ پيام، خود را موظف مى دانست كه مردم را در برابر خداوند، تسليم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3</w:t>
      </w:r>
    </w:p>
    <w:p>
      <w:pPr>
        <w:pStyle w:val="BookText"/>
      </w:pPr>
      <w:r>
        <w:rPr>
          <w:rFonts w:ascii="IRNazanin" w:hAnsi="IRNazanin" w:eastAsia="IRNazanin" w:cs="IRNazanin"/>
          <w:lang w:bidi="fa-IR"/>
          <w:color w:val="111111"/>
          <w:sz w:val="28"/>
          <w:szCs w:val="28"/>
          <w:rtl/>
        </w:rPr>
        <w:t xml:space="preserve">3 ـ صحنه شهادت پيامبر (صلی الله علیه و آله) در قيامت ، موجب شرم و تأسف بى اندازه كافران</w:t>
      </w:r>
    </w:p>
    <w:p>
      <w:pPr>
        <w:pStyle w:val="BookText"/>
      </w:pPr>
      <w:r>
        <w:rPr>
          <w:rFonts w:ascii="Amiri" w:hAnsi="Amiri" w:eastAsia="Amiri" w:cs="Amiri"/>
          <w:lang w:bidi="ar-SA"/>
          <w:color w:val="111111"/>
          <w:sz w:val="28"/>
          <w:szCs w:val="28"/>
          <w:rtl/>
        </w:rPr>
        <w:t xml:space="preserve">و جئنا بك على هؤلاء شهيداً.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«يومئذ» متعلق به «شهيداً» است. يعنى آن روز كه پيامبر (صلی الله علیه و آله) بر اعمال گواهى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80  -  7</w:t>
      </w:r>
    </w:p>
    <w:p>
      <w:pPr>
        <w:pStyle w:val="BookText"/>
      </w:pPr>
      <w:r>
        <w:rPr>
          <w:rFonts w:ascii="IRNazanin" w:hAnsi="IRNazanin" w:eastAsia="IRNazanin" w:cs="IRNazanin"/>
          <w:lang w:bidi="fa-IR"/>
          <w:color w:val="111111"/>
          <w:sz w:val="28"/>
          <w:szCs w:val="28"/>
          <w:rtl/>
        </w:rPr>
        <w:t xml:space="preserve">7 ـ پيامبر (صلی الله علیه و آله) مسؤوليّتى در برابر كفرورزى كافران و رويگردانى انسان ها از وى ندارد .</w:t>
      </w:r>
    </w:p>
    <w:p>
      <w:pPr>
        <w:pStyle w:val="BookText"/>
      </w:pPr>
      <w:r>
        <w:rPr>
          <w:rFonts w:ascii="Amiri" w:hAnsi="Amiri" w:eastAsia="Amiri" w:cs="Amiri"/>
          <w:lang w:bidi="ar-SA"/>
          <w:color w:val="111111"/>
          <w:sz w:val="28"/>
          <w:szCs w:val="28"/>
          <w:rtl/>
        </w:rPr>
        <w:t xml:space="preserve">و من تولّى فما ارسلناك عليهم حفيظاً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23</w:t>
      </w:r>
    </w:p>
    <w:p>
      <w:pPr>
        <w:pStyle w:val="BookText"/>
      </w:pPr>
      <w:r>
        <w:rPr>
          <w:rFonts w:ascii="IRNazanin" w:hAnsi="IRNazanin" w:eastAsia="IRNazanin" w:cs="IRNazanin"/>
          <w:lang w:bidi="fa-IR"/>
          <w:color w:val="111111"/>
          <w:sz w:val="28"/>
          <w:szCs w:val="28"/>
          <w:rtl/>
        </w:rPr>
        <w:t xml:space="preserve">23 ـ پرهيز از اندوه و تأسف بر كفرپيشگى كافران و سرنوشت شوم آنان ، توصيه خداوند به پيامبر خويش</w:t>
      </w:r>
    </w:p>
    <w:p>
      <w:pPr>
        <w:pStyle w:val="BookText"/>
      </w:pPr>
      <w:r>
        <w:rPr>
          <w:rFonts w:ascii="Amiri" w:hAnsi="Amiri" w:eastAsia="Amiri" w:cs="Amiri"/>
          <w:lang w:bidi="ar-SA"/>
          <w:color w:val="111111"/>
          <w:sz w:val="28"/>
          <w:szCs w:val="28"/>
          <w:rtl/>
        </w:rPr>
        <w:t xml:space="preserve">فلاتأس على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3</w:t>
      </w:r>
    </w:p>
    <w:p>
      <w:pPr>
        <w:pStyle w:val="BookText"/>
      </w:pPr>
      <w:r>
        <w:rPr>
          <w:rFonts w:ascii="IRNazanin" w:hAnsi="IRNazanin" w:eastAsia="IRNazanin" w:cs="IRNazanin"/>
          <w:lang w:bidi="fa-IR"/>
          <w:color w:val="111111"/>
          <w:sz w:val="28"/>
          <w:szCs w:val="28"/>
          <w:rtl/>
        </w:rPr>
        <w:t xml:space="preserve">3 ـ پيامبر(صلی الله علیه و آله)، مأمور احتجاج با كافران درباره توحيد ربوبى</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9،11</w:t>
      </w:r>
    </w:p>
    <w:p>
      <w:pPr>
        <w:pStyle w:val="BookText"/>
      </w:pPr>
      <w:r>
        <w:rPr>
          <w:rFonts w:ascii="IRNazanin" w:hAnsi="IRNazanin" w:eastAsia="IRNazanin" w:cs="IRNazanin"/>
          <w:lang w:bidi="fa-IR"/>
          <w:color w:val="111111"/>
          <w:sz w:val="28"/>
          <w:szCs w:val="28"/>
          <w:rtl/>
        </w:rPr>
        <w:t xml:space="preserve">9 ـ لجاجت كفار و مقابله آنها به پيامبر اكرم(صلی الله علیه و آله) در عين آگاهى از حقانيت آن حضرت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11 ـ ستيز كافران با پيامبر(صلی الله علیه و آله)، مقابله با مقام الوهيت خداوند است.</w:t>
      </w:r>
    </w:p>
    <w:p>
      <w:pPr>
        <w:pStyle w:val="BookText"/>
      </w:pPr>
      <w:r>
        <w:rPr>
          <w:rFonts w:ascii="Amiri" w:hAnsi="Amiri" w:eastAsia="Amiri" w:cs="Amiri"/>
          <w:lang w:bidi="ar-SA"/>
          <w:color w:val="111111"/>
          <w:sz w:val="28"/>
          <w:szCs w:val="28"/>
          <w:rtl/>
        </w:rPr>
        <w:t xml:space="preserve">قد نعلم إنه ليحزنك . .. و لكن الظلمين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12</w:t>
      </w:r>
    </w:p>
    <w:p>
      <w:pPr>
        <w:pStyle w:val="BookText"/>
      </w:pPr>
      <w:r>
        <w:rPr>
          <w:rFonts w:ascii="IRNazanin" w:hAnsi="IRNazanin" w:eastAsia="IRNazanin" w:cs="IRNazanin"/>
          <w:lang w:bidi="fa-IR"/>
          <w:color w:val="111111"/>
          <w:sz w:val="28"/>
          <w:szCs w:val="28"/>
          <w:rtl/>
        </w:rPr>
        <w:t xml:space="preserve">12 ـ پيامبر(صلی الله علیه و آله) وظيفه دار شناخت دقيق روحيات و ويژگيهاى كافران و چگونگى موضعگيريهاى آنها در برابر هدايت است.</w:t>
      </w:r>
    </w:p>
    <w:p>
      <w:pPr>
        <w:pStyle w:val="BookText"/>
      </w:pPr>
      <w:r>
        <w:rPr>
          <w:rFonts w:ascii="Amiri" w:hAnsi="Amiri" w:eastAsia="Amiri" w:cs="Amiri"/>
          <w:lang w:bidi="ar-SA"/>
          <w:color w:val="111111"/>
          <w:sz w:val="28"/>
          <w:szCs w:val="28"/>
          <w:rtl/>
        </w:rPr>
        <w:t xml:space="preserve">و إن كان كبر . .. فلا تكونن من الجهلين</w:t>
      </w:r>
    </w:p>
    <w:p>
      <w:pPr>
        <w:pStyle w:val="BookText"/>
      </w:pPr>
      <w:r>
        <w:rPr>
          <w:rFonts w:ascii="IRNazanin" w:hAnsi="IRNazanin" w:eastAsia="IRNazanin" w:cs="IRNazanin"/>
          <w:lang w:bidi="fa-IR"/>
          <w:color w:val="111111"/>
          <w:sz w:val="28"/>
          <w:szCs w:val="28"/>
          <w:rtl/>
        </w:rPr>
        <w:t xml:space="preserve">بيان ويژگى هدايت ناپذيرى برخى كافران و لحن توبيخ گونه آيه نسبت به پيامبر(صلی الله علیه و آله)، بيانگر اين است كه پيامبر(صلی الله علیه و آله)، على رغم ميل به هدايت كردن همه مردم، بايد واقعيت هدايت ناپذيرى برخى از كفار را پذيرفته و آن را در برنامه هاى خود در نظر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7</w:t>
      </w:r>
    </w:p>
    <w:p>
      <w:pPr>
        <w:pStyle w:val="BookText"/>
      </w:pPr>
      <w:r>
        <w:rPr>
          <w:rFonts w:ascii="IRNazanin" w:hAnsi="IRNazanin" w:eastAsia="IRNazanin" w:cs="IRNazanin"/>
          <w:lang w:bidi="fa-IR"/>
          <w:color w:val="111111"/>
          <w:sz w:val="28"/>
          <w:szCs w:val="28"/>
          <w:rtl/>
        </w:rPr>
        <w:t xml:space="preserve">7 ـ پيامبر (صلی الله علیه و آله) به گونه اى صريح و آشكار خطر تكذيب آيات را براى كفرپيشگان بيان مى كرد .</w:t>
      </w:r>
    </w:p>
    <w:p>
      <w:pPr>
        <w:pStyle w:val="BookText"/>
      </w:pPr>
      <w:r>
        <w:rPr>
          <w:rFonts w:ascii="Amiri" w:hAnsi="Amiri" w:eastAsia="Amiri" w:cs="Amiri"/>
          <w:lang w:bidi="ar-SA"/>
          <w:color w:val="111111"/>
          <w:sz w:val="28"/>
          <w:szCs w:val="28"/>
          <w:rtl/>
        </w:rPr>
        <w:t xml:space="preserve">إن هو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8</w:t>
      </w:r>
    </w:p>
    <w:p>
      <w:pPr>
        <w:pStyle w:val="BookText"/>
      </w:pPr>
      <w:r>
        <w:rPr>
          <w:rFonts w:ascii="IRNazanin" w:hAnsi="IRNazanin" w:eastAsia="IRNazanin" w:cs="IRNazanin"/>
          <w:lang w:bidi="fa-IR"/>
          <w:color w:val="111111"/>
          <w:sz w:val="28"/>
          <w:szCs w:val="28"/>
          <w:rtl/>
        </w:rPr>
        <w:t xml:space="preserve">8 ـ پيامبر (صلی الله علیه و آله) از جانب خداوند مأموريت يافت تا سنت الهى را در سركوبى حق ستيزان به كافران عصر خويش ابلاغ كند .</w:t>
      </w:r>
    </w:p>
    <w:p>
      <w:pPr>
        <w:pStyle w:val="BookText"/>
      </w:pPr>
      <w:r>
        <w:rPr>
          <w:rFonts w:ascii="Amiri" w:hAnsi="Amiri" w:eastAsia="Amiri" w:cs="Amiri"/>
          <w:lang w:bidi="ar-SA"/>
          <w:color w:val="111111"/>
          <w:sz w:val="28"/>
          <w:szCs w:val="28"/>
          <w:rtl/>
        </w:rPr>
        <w:t xml:space="preserve">قل للذين كفروا . .. 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1</w:t>
      </w:r>
    </w:p>
    <w:p>
      <w:pPr>
        <w:pStyle w:val="BookText"/>
      </w:pPr>
      <w:r>
        <w:rPr>
          <w:rFonts w:ascii="IRNazanin" w:hAnsi="IRNazanin" w:eastAsia="IRNazanin" w:cs="IRNazanin"/>
          <w:lang w:bidi="fa-IR"/>
          <w:color w:val="111111"/>
          <w:sz w:val="28"/>
          <w:szCs w:val="28"/>
          <w:rtl/>
        </w:rPr>
        <w:t xml:space="preserve">1 ـ نبرد بى امان با كافران و منافقان ، و سخت گيرى و عدم ترحم به آنان ، فرمان خدا به پيامبر (صلی الله علیه و آله)</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8</w:t>
      </w:r>
    </w:p>
    <w:p>
      <w:pPr>
        <w:pStyle w:val="BookText"/>
      </w:pPr>
      <w:r>
        <w:rPr>
          <w:rFonts w:ascii="IRNazanin" w:hAnsi="IRNazanin" w:eastAsia="IRNazanin" w:cs="IRNazanin"/>
          <w:lang w:bidi="fa-IR"/>
          <w:color w:val="111111"/>
          <w:sz w:val="28"/>
          <w:szCs w:val="28"/>
          <w:rtl/>
        </w:rPr>
        <w:t xml:space="preserve">8 ـ خداوند ، حاكم و داور اختلافات و نزاع هاى ميان پيامبر (صلی الله علیه و آله) و مردم كفرپيشه بود .</w:t>
      </w:r>
    </w:p>
    <w:p>
      <w:pPr>
        <w:pStyle w:val="BookText"/>
      </w:pPr>
      <w:r>
        <w:rPr>
          <w:rFonts w:ascii="Amiri" w:hAnsi="Amiri" w:eastAsia="Amiri" w:cs="Amiri"/>
          <w:lang w:bidi="ar-SA"/>
          <w:color w:val="111111"/>
          <w:sz w:val="28"/>
          <w:szCs w:val="28"/>
          <w:rtl/>
        </w:rPr>
        <w:t xml:space="preserve">و اصبر حتى يحكم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1،2،4</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پيامبر (صلی الله علیه و آله) از سر تهديد و هشدار از كفرپيشگان لجوج خواست تا همچنان بر مواضع ناصوابشان پافشارى كنند .</w:t>
      </w:r>
    </w:p>
    <w:p>
      <w:pPr>
        <w:pStyle w:val="BookText"/>
      </w:pPr>
      <w:r>
        <w:rPr>
          <w:rFonts w:ascii="Amiri" w:hAnsi="Amiri" w:eastAsia="Amiri" w:cs="Amiri"/>
          <w:lang w:bidi="ar-SA"/>
          <w:color w:val="111111"/>
          <w:sz w:val="28"/>
          <w:szCs w:val="28"/>
          <w:rtl/>
        </w:rPr>
        <w:t xml:space="preserve">و قل للذين لايؤمنون اعملوا على مكانتكم إنا عـملون</w:t>
      </w:r>
    </w:p>
    <w:p>
      <w:pPr>
        <w:pStyle w:val="BookText"/>
      </w:pPr>
      <w:r>
        <w:rPr>
          <w:rFonts w:ascii="Amiri" w:hAnsi="Amiri" w:eastAsia="Amiri" w:cs="Amiri"/>
          <w:lang w:bidi="ar-SA"/>
          <w:color w:val="111111"/>
          <w:sz w:val="28"/>
          <w:szCs w:val="28"/>
          <w:rtl/>
        </w:rPr>
        <w:t xml:space="preserve">«اعملوا» امرى است كه به داعى تهديد و هشدار ايراد شده است و «مكانة» به معناى توان و قدرت و نيز به معناى مكان و جهت آمده است. بر اساس معناى نخست «اعملوا ...»; يعنى، هر اندازه توان داريد عمل كنيد و كوتاهى نكنيد و بر اساس دومين معنا; يعنى، بر همان جهت و موضعى كه اتخاذ كرده ايد عمل كنيد.</w:t>
      </w:r>
    </w:p>
    <w:p>
      <w:pPr>
        <w:pStyle w:val="BookText"/>
      </w:pPr>
      <w:r>
        <w:rPr>
          <w:rFonts w:ascii="IRNazanin" w:hAnsi="IRNazanin" w:eastAsia="IRNazanin" w:cs="IRNazanin"/>
          <w:lang w:bidi="fa-IR"/>
          <w:color w:val="111111"/>
          <w:sz w:val="28"/>
          <w:szCs w:val="28"/>
          <w:rtl/>
        </w:rPr>
        <w:t xml:space="preserve">2ـ پيامبران ، در صورت نااميدى از ايمان آوردن كفرپيشگان ، وظيفه اى از جهت تبليغ رسالت ، برعهده نداشتند .</w:t>
      </w:r>
    </w:p>
    <w:p>
      <w:pPr>
        <w:pStyle w:val="BookText"/>
      </w:pPr>
      <w:r>
        <w:rPr>
          <w:rFonts w:ascii="Amiri" w:hAnsi="Amiri" w:eastAsia="Amiri" w:cs="Amiri"/>
          <w:lang w:bidi="ar-SA"/>
          <w:color w:val="111111"/>
          <w:sz w:val="28"/>
          <w:szCs w:val="28"/>
          <w:rtl/>
        </w:rPr>
        <w:t xml:space="preserve">و قل للذين لايؤمنون اعملوا على مكانتكم إنا عـملون</w:t>
      </w:r>
    </w:p>
    <w:p>
      <w:pPr>
        <w:pStyle w:val="BookText"/>
      </w:pPr>
      <w:r>
        <w:rPr>
          <w:rFonts w:ascii="IRNazanin" w:hAnsi="IRNazanin" w:eastAsia="IRNazanin" w:cs="IRNazanin"/>
          <w:lang w:bidi="fa-IR"/>
          <w:color w:val="111111"/>
          <w:sz w:val="28"/>
          <w:szCs w:val="28"/>
          <w:rtl/>
        </w:rPr>
        <w:t xml:space="preserve">4ـ پيامبر (صلی الله علیه و آله) از ناحيه خداوند مأمور بود تا پايدارى خود و مؤمنان و ايستادگى بر مواضعشان را به كافران تأكيد كند .</w:t>
      </w:r>
    </w:p>
    <w:p>
      <w:pPr>
        <w:pStyle w:val="BookText"/>
      </w:pPr>
      <w:r>
        <w:rPr>
          <w:rFonts w:ascii="Amiri" w:hAnsi="Amiri" w:eastAsia="Amiri" w:cs="Amiri"/>
          <w:lang w:bidi="ar-SA"/>
          <w:color w:val="111111"/>
          <w:sz w:val="28"/>
          <w:szCs w:val="28"/>
          <w:rtl/>
        </w:rPr>
        <w:t xml:space="preserve">و قل للذين لا يؤمنون . .. إنا عـملون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5</w:t>
      </w:r>
    </w:p>
    <w:p>
      <w:pPr>
        <w:pStyle w:val="BookText"/>
      </w:pPr>
      <w:r>
        <w:rPr>
          <w:rFonts w:ascii="IRNazanin" w:hAnsi="IRNazanin" w:eastAsia="IRNazanin" w:cs="IRNazanin"/>
          <w:lang w:bidi="fa-IR"/>
          <w:color w:val="111111"/>
          <w:sz w:val="28"/>
          <w:szCs w:val="28"/>
          <w:rtl/>
        </w:rPr>
        <w:t xml:space="preserve">5ـ ابلاغ تهديد هاى خداوند به كفرپيشگان و رساندن بشارت هاى او به مؤمنان ، وظيفه پيامبر (صلی الله علیه و آله) بود .</w:t>
      </w:r>
    </w:p>
    <w:p>
      <w:pPr>
        <w:pStyle w:val="BookText"/>
      </w:pPr>
      <w:r>
        <w:rPr>
          <w:rFonts w:ascii="IRNazanin" w:hAnsi="IRNazanin" w:eastAsia="IRNazanin" w:cs="IRNazanin"/>
          <w:lang w:bidi="fa-IR"/>
          <w:color w:val="111111"/>
          <w:sz w:val="28"/>
          <w:szCs w:val="28"/>
          <w:rtl/>
        </w:rPr>
        <w:t xml:space="preserve">و قل . .. وانتظروا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18</w:t>
      </w:r>
    </w:p>
    <w:p>
      <w:pPr>
        <w:pStyle w:val="BookText"/>
      </w:pPr>
      <w:r>
        <w:rPr>
          <w:rFonts w:ascii="IRNazanin" w:hAnsi="IRNazanin" w:eastAsia="IRNazanin" w:cs="IRNazanin"/>
          <w:lang w:bidi="fa-IR"/>
          <w:color w:val="111111"/>
          <w:sz w:val="28"/>
          <w:szCs w:val="28"/>
          <w:rtl/>
        </w:rPr>
        <w:t xml:space="preserve">18ـ خداوند ، تعليم دهنده پيامبر (صلی الله علیه و آله) در چگونه برخورد كردن با كافران و پاسخ گويى به آنان</w:t>
      </w:r>
    </w:p>
    <w:p>
      <w:pPr>
        <w:pStyle w:val="BookText"/>
      </w:pPr>
      <w:r>
        <w:rPr>
          <w:rFonts w:ascii="Amiri" w:hAnsi="Amiri" w:eastAsia="Amiri" w:cs="Amiri"/>
          <w:lang w:bidi="ar-SA"/>
          <w:color w:val="111111"/>
          <w:sz w:val="28"/>
          <w:szCs w:val="28"/>
          <w:rtl/>
        </w:rPr>
        <w:t xml:space="preserve">قل هو ربى . .. و إليه متاب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4</w:t>
      </w:r>
    </w:p>
    <w:p>
      <w:pPr>
        <w:pStyle w:val="BookText"/>
      </w:pPr>
      <w:r>
        <w:rPr>
          <w:rFonts w:ascii="IRNazanin" w:hAnsi="IRNazanin" w:eastAsia="IRNazanin" w:cs="IRNazanin"/>
          <w:lang w:bidi="fa-IR"/>
          <w:color w:val="111111"/>
          <w:sz w:val="28"/>
          <w:szCs w:val="28"/>
          <w:rtl/>
        </w:rPr>
        <w:t xml:space="preserve">4 ـ دلسوزى بسيار پيامبر (صلی الله علیه و آله) نسبت به كافران و مشركان و اهتمام آن حضرت براى هدايت و تربيت آنان</w:t>
      </w:r>
    </w:p>
    <w:p>
      <w:pPr>
        <w:pStyle w:val="BookText"/>
      </w:pPr>
      <w:r>
        <w:rPr>
          <w:rFonts w:ascii="Amiri" w:hAnsi="Amiri" w:eastAsia="Amiri" w:cs="Amiri"/>
          <w:lang w:bidi="ar-SA"/>
          <w:color w:val="111111"/>
          <w:sz w:val="28"/>
          <w:szCs w:val="28"/>
          <w:rtl/>
        </w:rPr>
        <w:t xml:space="preserve">قل ما أسئلكم عليه من أجر إلاّ من شاء أن يتّخذ إلى ربّه سبيلاً</w:t>
      </w:r>
    </w:p>
    <w:p>
      <w:pPr>
        <w:pStyle w:val="BookText"/>
      </w:pPr>
      <w:r>
        <w:rPr>
          <w:rFonts w:ascii="IRNazanin" w:hAnsi="IRNazanin" w:eastAsia="IRNazanin" w:cs="IRNazanin"/>
          <w:lang w:bidi="fa-IR"/>
          <w:color w:val="111111"/>
          <w:sz w:val="28"/>
          <w:szCs w:val="28"/>
          <w:rtl/>
        </w:rPr>
        <w:t xml:space="preserve">قرار گرفتن هدايت مردم به عنوان اجر پيامبر(صلی الله علیه و آله) ـ در حالى كه هدايت شدن مردم از سنخ اجر نيست، علاوه بر اين كه مستثنى بايد از سنخ مستثنى منه باشد ـ مى تواند گوياى دو نكته باشد: 1ـدلسوزى و اهتمام بسيار پيامبر(صلی الله علیه و آله) نسبت به هدايت مردم. 2- خلوص و نداشتن هيچ چشمداشت مادى در رسالت خود. در حقيقت چنين جمله اى، مانند سخن آن پدرى است كه براى حفظ جان فرزندش، تلاش بسيار دارد و به فرزندش مى گويد: «من در قبال تلاشم، هيچ مزدى از تو نمى خواهم».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w:t>
      </w:r>
    </w:p>
    <w:p>
      <w:pPr>
        <w:pStyle w:val="BookText"/>
      </w:pPr>
      <w:r>
        <w:rPr>
          <w:rFonts w:ascii="IRNazanin" w:hAnsi="IRNazanin" w:eastAsia="IRNazanin" w:cs="IRNazanin"/>
          <w:lang w:bidi="fa-IR"/>
          <w:color w:val="111111"/>
          <w:sz w:val="28"/>
          <w:szCs w:val="28"/>
          <w:rtl/>
        </w:rPr>
        <w:t xml:space="preserve">1 - پيامبر (صلی الله علیه و آله) از حق ناپذيرى كافران ، اندوهگين بود .</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براى پرهيز از اندوه درباره كفر كافران، اين نكته را مى رساند كه آن حضرت، در قبال كفر آنان، اندوهناك بوده است.</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2</w:t>
      </w:r>
    </w:p>
    <w:p>
      <w:pPr>
        <w:pStyle w:val="BookText"/>
      </w:pPr>
      <w:r>
        <w:rPr>
          <w:rFonts w:ascii="IRNazanin" w:hAnsi="IRNazanin" w:eastAsia="IRNazanin" w:cs="IRNazanin"/>
          <w:lang w:bidi="fa-IR"/>
          <w:color w:val="111111"/>
          <w:sz w:val="28"/>
          <w:szCs w:val="28"/>
          <w:rtl/>
        </w:rPr>
        <w:t xml:space="preserve">2 - تبعيت نكردن پيامبر (صلی الله علیه و آله) از خواسته كافران و منافقان ، درپى دارنده مشكلاتى براى آن حضرت بود .</w:t>
      </w:r>
    </w:p>
    <w:p>
      <w:pPr>
        <w:pStyle w:val="BookText"/>
      </w:pPr>
      <w:r>
        <w:rPr>
          <w:rFonts w:ascii="Amiri" w:hAnsi="Amiri" w:eastAsia="Amiri" w:cs="Amiri"/>
          <w:lang w:bidi="ar-SA"/>
          <w:color w:val="111111"/>
          <w:sz w:val="28"/>
          <w:szCs w:val="28"/>
          <w:rtl/>
        </w:rPr>
        <w:t xml:space="preserve">و لاتطع الكـفرين و المنـفقين . .. و توكّل على اللّه و كفى باللّه وكيلاً</w:t>
      </w:r>
    </w:p>
    <w:p>
      <w:pPr>
        <w:pStyle w:val="BookText"/>
      </w:pPr>
      <w:r>
        <w:rPr>
          <w:rFonts w:ascii="IRNazanin" w:hAnsi="IRNazanin" w:eastAsia="IRNazanin" w:cs="IRNazanin"/>
          <w:lang w:bidi="fa-IR"/>
          <w:color w:val="111111"/>
          <w:sz w:val="28"/>
          <w:szCs w:val="28"/>
          <w:rtl/>
        </w:rPr>
        <w:t xml:space="preserve">فرمان به توكل، پس از فرمان به تبعيت نكردن از خواسته كافران و منافقان، احتمال دارد به خاطر پيامدها و مشكلاتى باشد كه در پى آن فرمان، به وجود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13</w:t>
      </w:r>
    </w:p>
    <w:p>
      <w:pPr>
        <w:pStyle w:val="BookText"/>
      </w:pPr>
      <w:r>
        <w:rPr>
          <w:rFonts w:ascii="IRNazanin" w:hAnsi="IRNazanin" w:eastAsia="IRNazanin" w:cs="IRNazanin"/>
          <w:lang w:bidi="fa-IR"/>
          <w:color w:val="111111"/>
          <w:sz w:val="28"/>
          <w:szCs w:val="28"/>
          <w:rtl/>
        </w:rPr>
        <w:t xml:space="preserve">13 - توصيه خداوند به پيامبر (صلی الله علیه و آله) ، مبنى بر حسرت و اندوه نداشتن بر گمراهى كافران</w:t>
      </w:r>
    </w:p>
    <w:p>
      <w:pPr>
        <w:pStyle w:val="BookText"/>
      </w:pPr>
      <w:r>
        <w:rPr>
          <w:rFonts w:ascii="Amiri" w:hAnsi="Amiri" w:eastAsia="Amiri" w:cs="Amiri"/>
          <w:lang w:bidi="ar-SA"/>
          <w:color w:val="111111"/>
          <w:sz w:val="28"/>
          <w:szCs w:val="28"/>
          <w:rtl/>
        </w:rPr>
        <w:t xml:space="preserve">فلاتذهب نفسك عليهم حسرت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w:t>
      </w:r>
    </w:p>
    <w:p>
      <w:pPr>
        <w:pStyle w:val="BookText"/>
      </w:pPr>
      <w:r>
        <w:rPr>
          <w:rFonts w:ascii="IRNazanin" w:hAnsi="IRNazanin" w:eastAsia="IRNazanin" w:cs="IRNazanin"/>
          <w:lang w:bidi="fa-IR"/>
          <w:color w:val="111111"/>
          <w:sz w:val="28"/>
          <w:szCs w:val="28"/>
          <w:rtl/>
        </w:rPr>
        <w:t xml:space="preserve">1- حمايت خداوند از پيامبر (صلی الله علیه و آله) ، با ارائه رهنمود به آن حضرت در قبال تشكيك كافران</w:t>
      </w:r>
    </w:p>
    <w:p>
      <w:pPr>
        <w:pStyle w:val="BookText"/>
      </w:pPr>
      <w:r>
        <w:rPr>
          <w:rFonts w:ascii="Amiri" w:hAnsi="Amiri" w:eastAsia="Amiri" w:cs="Amiri"/>
          <w:lang w:bidi="ar-SA"/>
          <w:color w:val="111111"/>
          <w:sz w:val="28"/>
          <w:szCs w:val="28"/>
          <w:rtl/>
        </w:rPr>
        <w:t xml:space="preserve">أم يقولون افتريه . .. قل ما كنت بدعًا من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6</w:t>
      </w:r>
    </w:p>
    <w:p>
      <w:pPr>
        <w:pStyle w:val="BookText"/>
      </w:pPr>
      <w:r>
        <w:rPr>
          <w:rFonts w:ascii="IRNazanin" w:hAnsi="IRNazanin" w:eastAsia="IRNazanin" w:cs="IRNazanin"/>
          <w:lang w:bidi="fa-IR"/>
          <w:color w:val="111111"/>
          <w:sz w:val="28"/>
          <w:szCs w:val="28"/>
          <w:rtl/>
        </w:rPr>
        <w:t xml:space="preserve">6 - اجبار مردمانِ كافر به پذيرش دين و ايمان ، بر عهده پيامبر (صلی الله علیه و آله) نبود .</w:t>
      </w:r>
    </w:p>
    <w:p>
      <w:pPr>
        <w:pStyle w:val="BookText"/>
      </w:pPr>
      <w:r>
        <w:rPr>
          <w:rFonts w:ascii="Amiri" w:hAnsi="Amiri" w:eastAsia="Amiri" w:cs="Amiri"/>
          <w:lang w:bidi="ar-SA"/>
          <w:color w:val="111111"/>
          <w:sz w:val="28"/>
          <w:szCs w:val="28"/>
          <w:rtl/>
        </w:rPr>
        <w:t xml:space="preserve">فإن تولّيتم فإنّما على رسولنا البلـغ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1</w:t>
      </w:r>
    </w:p>
    <w:p>
      <w:pPr>
        <w:pStyle w:val="BookText"/>
      </w:pPr>
      <w:r>
        <w:rPr>
          <w:rFonts w:ascii="IRNazanin" w:hAnsi="IRNazanin" w:eastAsia="IRNazanin" w:cs="IRNazanin"/>
          <w:lang w:bidi="fa-IR"/>
          <w:color w:val="111111"/>
          <w:sz w:val="28"/>
          <w:szCs w:val="28"/>
          <w:rtl/>
        </w:rPr>
        <w:t xml:space="preserve">1 - پيامبر (صلی الله علیه و آله) ، هيچ اجر و پاداشى از كافران در قبال رسالت خويش درخواست نكرد .</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3</w:t>
      </w:r>
    </w:p>
    <w:p>
      <w:pPr>
        <w:pStyle w:val="BookText"/>
      </w:pPr>
      <w:r>
        <w:rPr>
          <w:rFonts w:ascii="IRNazanin" w:hAnsi="IRNazanin" w:eastAsia="IRNazanin" w:cs="IRNazanin"/>
          <w:lang w:bidi="fa-IR"/>
          <w:color w:val="111111"/>
          <w:sz w:val="28"/>
          <w:szCs w:val="28"/>
          <w:rtl/>
        </w:rPr>
        <w:t xml:space="preserve">3 - وعده خداوند بر مقابله به مثل با مكر كافران ، كافى براى شتاب نورزيدن پيامبر (صلی الله علیه و آله) در مورد درخواست كيفر براى آنان</w:t>
      </w:r>
    </w:p>
    <w:p>
      <w:pPr>
        <w:pStyle w:val="BookText"/>
      </w:pPr>
      <w:r>
        <w:rPr>
          <w:rFonts w:ascii="Amiri" w:hAnsi="Amiri" w:eastAsia="Amiri" w:cs="Amiri"/>
          <w:lang w:bidi="ar-SA"/>
          <w:color w:val="111111"/>
          <w:sz w:val="28"/>
          <w:szCs w:val="28"/>
          <w:rtl/>
        </w:rPr>
        <w:t xml:space="preserve">و أكيد كيدًا . فمهّل</w:t>
      </w:r>
    </w:p>
    <w:p>
      <w:pPr>
        <w:pStyle w:val="BookText"/>
      </w:pPr>
      <w:r>
        <w:rPr>
          <w:rFonts w:ascii="IRNazanin" w:hAnsi="IRNazanin" w:eastAsia="IRNazanin" w:cs="IRNazanin"/>
          <w:lang w:bidi="fa-IR"/>
          <w:color w:val="111111"/>
          <w:sz w:val="28"/>
          <w:szCs w:val="28"/>
          <w:rtl/>
        </w:rPr>
        <w:t xml:space="preserve">برداشت ياد شده، از حرف «فاء» در «فمهّل» استفاده شده است; يعنى، حال كه از مكر خداوند درباره كافران آگاه شدى، با خاطرى آسوده به كافران فرصت ده; زيرا آنان هر چند در هر فرصت به مكر خود ادامه دهند، ولى مكر آنان مقهور مكر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610" w:name="pg6745_62843"/>
    <w:bookmarkEnd w:id="610"/>
    <w:p>
      <w:pPr>
        <w:pStyle w:val="BookText"/>
      </w:pPr>
      <w:r>
        <w:rPr>
          <w:rFonts w:ascii="Amiri" w:hAnsi="Amiri" w:eastAsia="Amiri" w:cs="Amiri"/>
          <w:lang w:bidi="ar-SA"/>
          <w:color w:val="111111"/>
          <w:sz w:val="28"/>
          <w:szCs w:val="28"/>
          <w:rtl/>
        </w:rPr>
        <w:t xml:space="preserve">20  -  غاشيه  -  88  -  23  -  1،4</w:t>
      </w:r>
    </w:p>
    <w:p>
      <w:pPr>
        <w:pStyle w:val="BookText"/>
      </w:pPr>
      <w:r>
        <w:rPr>
          <w:rFonts w:ascii="IRNazanin" w:hAnsi="IRNazanin" w:eastAsia="IRNazanin" w:cs="IRNazanin"/>
          <w:lang w:bidi="fa-IR"/>
          <w:color w:val="111111"/>
          <w:sz w:val="28"/>
          <w:szCs w:val="28"/>
          <w:rtl/>
        </w:rPr>
        <w:t xml:space="preserve">1 - پيامبر (صلی الله علیه و آله) ، پس از عمل به وظيفه ارشاد همگان ، در خصوص تداوم بخشيدن به ارشاد اعراض كنندگان كافر ، تكليفى ندارد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فعل «تولّى»، بيانگر اين نكته است كه تذكّرات پيامبر(صلی الله علیه و آله) به روى گردانان رسيده است و آنان پندها را نپذيرفته، از آن اعراض كرده اند. بنابراين تذكّر دادن در مرحله اول، عمومى است و به همه مردم بايد ابلاغ گردد; ولى پس از تولّى و اعراض گروهى از آنان، پيامبر(صلی الله علیه و آله) درباره تكرار تذكّر و ارشاد آن گروه، تكليفى ندارد.</w:t>
      </w:r>
    </w:p>
    <w:p>
      <w:pPr>
        <w:pStyle w:val="BookText"/>
      </w:pPr>
      <w:r>
        <w:rPr>
          <w:rFonts w:ascii="IRNazanin" w:hAnsi="IRNazanin" w:eastAsia="IRNazanin" w:cs="IRNazanin"/>
          <w:lang w:bidi="fa-IR"/>
          <w:color w:val="111111"/>
          <w:sz w:val="28"/>
          <w:szCs w:val="28"/>
          <w:rtl/>
        </w:rPr>
        <w:t xml:space="preserve">4 - پيامبر (صلی الله علیه و آله) ، به الزام مخالفان بر ايمانـ در صورت بى اعتنايى و كفر ورزيدن آنان ـ مجاز است .</w:t>
      </w:r>
    </w:p>
    <w:p>
      <w:pPr>
        <w:pStyle w:val="BookText"/>
      </w:pPr>
      <w:r>
        <w:rPr>
          <w:rFonts w:ascii="Amiri" w:hAnsi="Amiri" w:eastAsia="Amiri" w:cs="Amiri"/>
          <w:lang w:bidi="ar-SA"/>
          <w:color w:val="111111"/>
          <w:sz w:val="28"/>
          <w:szCs w:val="28"/>
          <w:rtl/>
        </w:rPr>
        <w:t xml:space="preserve">لست عليهم بمصيطر . إلاّ من تولّى و كفر</w:t>
      </w:r>
    </w:p>
    <w:p>
      <w:pPr>
        <w:pStyle w:val="BookText"/>
      </w:pPr>
      <w:r>
        <w:rPr>
          <w:rFonts w:ascii="Amiri" w:hAnsi="Amiri" w:eastAsia="Amiri" w:cs="Amiri"/>
          <w:lang w:bidi="ar-SA"/>
          <w:color w:val="111111"/>
          <w:sz w:val="28"/>
          <w:szCs w:val="28"/>
          <w:rtl/>
        </w:rPr>
        <w:t xml:space="preserve">حرف «إلاّ»، ممكن است براى استثناى حقيقى از ضمير «عليهم»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6</w:t>
      </w:r>
    </w:p>
    <w:p>
      <w:pPr>
        <w:pStyle w:val="BookText"/>
      </w:pPr>
      <w:r>
        <w:rPr>
          <w:rFonts w:ascii="IRNazanin" w:hAnsi="IRNazanin" w:eastAsia="IRNazanin" w:cs="IRNazanin"/>
          <w:lang w:bidi="fa-IR"/>
          <w:color w:val="111111"/>
          <w:sz w:val="28"/>
          <w:szCs w:val="28"/>
          <w:rtl/>
        </w:rPr>
        <w:t xml:space="preserve">6 - پيامبر (صلی الله علیه و آله) پس از نااميدى از ايمان كافران ، از آنان خواست براى پايبندى او به دين خود ، مشكل آفرين نباشند .</w:t>
      </w:r>
    </w:p>
    <w:p>
      <w:pPr>
        <w:pStyle w:val="BookText"/>
      </w:pPr>
      <w:r>
        <w:rPr>
          <w:rFonts w:ascii="Amiri" w:hAnsi="Amiri" w:eastAsia="Amiri" w:cs="Amiri"/>
          <w:lang w:bidi="ar-SA"/>
          <w:color w:val="111111"/>
          <w:sz w:val="28"/>
          <w:szCs w:val="28"/>
          <w:rtl/>
        </w:rPr>
        <w:t xml:space="preserve">و لى دين</w:t>
      </w:r>
    </w:p>
    <w:p>
      <w:pPr>
        <w:pStyle w:val="Heading2"/>
      </w:pPr>
      <w:bookmarkStart w:id="2335" w:name="_Toc1592"/>
      <w:r>
        <w:t>1591- محمد(صلی الله علیه و آله) و كافران لجوج</w:t>
      </w:r>
      <w:bookmarkEnd w:id="2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1</w:t>
      </w:r>
    </w:p>
    <w:p>
      <w:pPr>
        <w:pStyle w:val="BookText"/>
      </w:pPr>
      <w:r>
        <w:rPr>
          <w:rFonts w:ascii="IRNazanin" w:hAnsi="IRNazanin" w:eastAsia="IRNazanin" w:cs="IRNazanin"/>
          <w:lang w:bidi="fa-IR"/>
          <w:color w:val="111111"/>
          <w:sz w:val="28"/>
          <w:szCs w:val="28"/>
          <w:rtl/>
        </w:rPr>
        <w:t xml:space="preserve">1ـ پيامبر (صلی الله علیه و آله) به كافران لجوج هشدار داد كه آينده اى ناخوشايند ( هلاكت در دنيا و عذاب در آخرت ) در پيش خواهند داشت .</w:t>
      </w:r>
    </w:p>
    <w:p>
      <w:pPr>
        <w:pStyle w:val="BookText"/>
      </w:pPr>
      <w:r>
        <w:rPr>
          <w:rFonts w:ascii="IRNazanin" w:hAnsi="IRNazanin" w:eastAsia="IRNazanin" w:cs="IRNazanin"/>
          <w:lang w:bidi="fa-IR"/>
          <w:color w:val="111111"/>
          <w:sz w:val="28"/>
          <w:szCs w:val="28"/>
          <w:rtl/>
        </w:rPr>
        <w:t xml:space="preserve">وانتظروا</w:t>
      </w:r>
    </w:p>
    <w:p>
      <w:pPr>
        <w:pStyle w:val="BookText"/>
      </w:pPr>
      <w:r>
        <w:rPr>
          <w:rFonts w:ascii="IRNazanin" w:hAnsi="IRNazanin" w:eastAsia="IRNazanin" w:cs="IRNazanin"/>
          <w:lang w:bidi="fa-IR"/>
          <w:color w:val="111111"/>
          <w:sz w:val="28"/>
          <w:szCs w:val="28"/>
          <w:rtl/>
        </w:rPr>
        <w:t xml:space="preserve">با توجه به آيات گذشته كه سخن از عذاب دنيوى و اخروى اقوام كفرپيشه داشت ، مى توان گفت: مراد از «انتظروا» هشدار كافران به عذابهاى دنيوى و اخروى است.</w:t>
      </w:r>
    </w:p>
    <w:p>
      <w:pPr>
        <w:pStyle w:val="Heading2"/>
      </w:pPr>
      <w:bookmarkStart w:id="2336" w:name="_Toc1593"/>
      <w:r>
        <w:t>1592- محمد(صلی الله علیه و آله) و كافران مقارن بعثت</w:t>
      </w:r>
      <w:bookmarkEnd w:id="2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7</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611" w:name="pg6745_62845"/>
    <w:bookmarkEnd w:id="611"/>
    <w:p>
      <w:pPr>
        <w:pStyle w:val="BookText"/>
      </w:pPr>
      <w:r>
        <w:rPr>
          <w:rFonts w:ascii="IRNazanin" w:hAnsi="IRNazanin" w:eastAsia="IRNazanin" w:cs="IRNazanin"/>
          <w:lang w:bidi="fa-IR"/>
          <w:color w:val="111111"/>
          <w:sz w:val="28"/>
          <w:szCs w:val="28"/>
          <w:rtl/>
        </w:rPr>
        <w:t xml:space="preserve">7 - وجود شرايط مساعد براى اقدام سريع پيامبر (صلی الله علیه و آله) به رويارويى با توطئه هاى كافران ، در عصر بعثت</w:t>
      </w:r>
    </w:p>
    <w:p>
      <w:pPr>
        <w:pStyle w:val="BookText"/>
      </w:pPr>
      <w:r>
        <w:rPr>
          <w:rFonts w:ascii="Amiri" w:hAnsi="Amiri" w:eastAsia="Amiri" w:cs="Amiri"/>
          <w:lang w:bidi="ar-SA"/>
          <w:color w:val="111111"/>
          <w:sz w:val="28"/>
          <w:szCs w:val="28"/>
          <w:rtl/>
        </w:rPr>
        <w:t xml:space="preserve">فمهّل الكـفرين</w:t>
      </w:r>
    </w:p>
    <w:p>
      <w:pPr>
        <w:pStyle w:val="BookText"/>
      </w:pPr>
      <w:r>
        <w:rPr>
          <w:rFonts w:ascii="IRNazanin" w:hAnsi="IRNazanin" w:eastAsia="IRNazanin" w:cs="IRNazanin"/>
          <w:lang w:bidi="fa-IR"/>
          <w:color w:val="111111"/>
          <w:sz w:val="28"/>
          <w:szCs w:val="28"/>
          <w:rtl/>
        </w:rPr>
        <w:t xml:space="preserve">فرمان مهلت دادن، در صورتى به پيامبر(صلی الله علیه و آله) داده مى شود كه شرايط براى انجام عملى شتابزده عليه كافران فراهم باشد.</w:t>
      </w:r>
    </w:p>
    <w:p>
      <w:pPr>
        <w:pStyle w:val="Heading2"/>
      </w:pPr>
      <w:bookmarkStart w:id="2337" w:name="_Toc1594"/>
      <w:r>
        <w:t>1593- محمد(صلی الله علیه و آله) و لعن كافران مقارن بعثت</w:t>
      </w:r>
      <w:bookmarkEnd w:id="2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فرصت دادن به كافران عصر بعثت و پرهيز از نفرين و درخواست عذاب سريع براى آنان</w:t>
      </w:r>
    </w:p>
    <w:p>
      <w:pPr>
        <w:pStyle w:val="BookText"/>
      </w:pPr>
      <w:r>
        <w:rPr>
          <w:rFonts w:ascii="Amiri" w:hAnsi="Amiri" w:eastAsia="Amiri" w:cs="Amiri"/>
          <w:lang w:bidi="ar-SA"/>
          <w:color w:val="111111"/>
          <w:sz w:val="28"/>
          <w:szCs w:val="28"/>
          <w:rtl/>
        </w:rPr>
        <w:t xml:space="preserve">فمهّل الكـفرين أمهلهم رويدًا</w:t>
      </w:r>
    </w:p>
    <w:p>
      <w:pPr>
        <w:pStyle w:val="BookText"/>
      </w:pPr>
      <w:r>
        <w:rPr>
          <w:rFonts w:ascii="IRNazanin" w:hAnsi="IRNazanin" w:eastAsia="IRNazanin" w:cs="IRNazanin"/>
          <w:lang w:bidi="fa-IR"/>
          <w:color w:val="111111"/>
          <w:sz w:val="28"/>
          <w:szCs w:val="28"/>
          <w:rtl/>
        </w:rPr>
        <w:t xml:space="preserve">«مَهِّل» و «أمهِل» به يك معنا است; گرچه برخى گفته اند: «مَهِّل» فرمان به مهلت لحظه به لحظه و تدريجى است و «أمهل» فرمان به يك مهلت. تكرار فرمان با دو لفظ متفاوت ـ به گونه اى كه دو فرمان مستقل به نظر آيد ـ تأكيد بيشترى به همراه دارد. كلمه «رويداً» ممكن است، تصغير «رَوْد» (مهلت دادن) باشد; يعنى، مهلت كوتاه و نيز مى تواند اسم فعل و به معناى «أمهل» باشد كه براى سومين بار فرمان مهلت را تكرار كرده است.</w:t>
      </w:r>
    </w:p>
    <w:p>
      <w:pPr>
        <w:pStyle w:val="Heading2"/>
      </w:pPr>
      <w:bookmarkStart w:id="2338" w:name="_Toc1595"/>
      <w:r>
        <w:t>1594- محمد(صلی الله علیه و آله) و مقابله با كافران</w:t>
      </w:r>
      <w:bookmarkEnd w:id="2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3</w:t>
      </w:r>
    </w:p>
    <w:p>
      <w:pPr>
        <w:pStyle w:val="BookText"/>
      </w:pPr>
      <w:r>
        <w:rPr>
          <w:rFonts w:ascii="IRNazanin" w:hAnsi="IRNazanin" w:eastAsia="IRNazanin" w:cs="IRNazanin"/>
          <w:lang w:bidi="fa-IR"/>
          <w:color w:val="111111"/>
          <w:sz w:val="28"/>
          <w:szCs w:val="28"/>
          <w:rtl/>
        </w:rPr>
        <w:t xml:space="preserve">3 - پيامبر (صلی الله علیه و آله) ، وظيفه داشت كه از مقابله به مثل و درگيرى با منافقان و كافران بپرهيزد .</w:t>
      </w:r>
    </w:p>
    <w:p>
      <w:pPr>
        <w:pStyle w:val="BookText"/>
      </w:pPr>
      <w:r>
        <w:rPr>
          <w:rFonts w:ascii="Amiri" w:hAnsi="Amiri" w:eastAsia="Amiri" w:cs="Amiri"/>
          <w:lang w:bidi="ar-SA"/>
          <w:color w:val="111111"/>
          <w:sz w:val="28"/>
          <w:szCs w:val="28"/>
          <w:rtl/>
        </w:rPr>
        <w:t xml:space="preserve">و دَعْ أذيهم</w:t>
      </w:r>
    </w:p>
    <w:p>
      <w:pPr>
        <w:pStyle w:val="BookText"/>
      </w:pPr>
      <w:r>
        <w:rPr>
          <w:rFonts w:ascii="IRNazanin" w:hAnsi="IRNazanin" w:eastAsia="IRNazanin" w:cs="IRNazanin"/>
          <w:lang w:bidi="fa-IR"/>
          <w:color w:val="111111"/>
          <w:sz w:val="28"/>
          <w:szCs w:val="28"/>
          <w:rtl/>
        </w:rPr>
        <w:t xml:space="preserve">احتمال دارد كه «دَعْ» به معناى «بى اعتنايى» باشد و احتمال دارد كه به معناى «درگير نشدن و مقابله نكردن» باشد. برداشت بالا، بنابر احتمال دوم است.</w:t>
      </w:r>
    </w:p>
    <w:p>
      <w:pPr>
        <w:pStyle w:val="Heading2"/>
      </w:pPr>
      <w:bookmarkStart w:id="2339" w:name="_Toc1596"/>
      <w:r>
        <w:t>1595- محمد(صلی الله علیه و آله) و هدايت كافران</w:t>
      </w:r>
      <w:bookmarkEnd w:id="2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2</w:t>
      </w:r>
    </w:p>
    <w:p>
      <w:pPr>
        <w:pStyle w:val="BookText"/>
      </w:pPr>
      <w:r>
        <w:rPr>
          <w:rFonts w:ascii="IRNazanin" w:hAnsi="IRNazanin" w:eastAsia="IRNazanin" w:cs="IRNazanin"/>
          <w:lang w:bidi="fa-IR"/>
          <w:color w:val="111111"/>
          <w:sz w:val="28"/>
          <w:szCs w:val="28"/>
          <w:rtl/>
        </w:rPr>
        <w:t xml:space="preserve">2- پيامبر (صلی الله علیه و آله) براى هدايت كافران ، تلاش وسيعى داشت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IRNazanin" w:hAnsi="IRNazanin" w:eastAsia="IRNazanin" w:cs="IRNazanin"/>
          <w:lang w:bidi="fa-IR"/>
          <w:color w:val="111111"/>
          <w:sz w:val="28"/>
          <w:szCs w:val="28"/>
          <w:rtl/>
        </w:rPr>
        <w:t xml:space="preserve">اينكه خداوند، به پيامبر(صلی الله علیه و آله) دستور مى دهد كه «آنان را به حال خود رها كن» حكايت از آن دارد كه آن حضرت، تلاش گسترده و وسيعى براى نجات آنان از كفر انجام داده بود.</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12" w:name="pg6745_62848"/>
    <w:bookmarkEnd w:id="612"/>
    <w:p>
      <w:pPr>
        <w:pStyle w:val="Heading2"/>
      </w:pPr>
      <w:bookmarkStart w:id="2340" w:name="_Toc1597"/>
      <w:r>
        <w:t>1596- مخالفت كافران</w:t>
      </w:r>
      <w:bookmarkEnd w:id="2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8</w:t>
      </w:r>
    </w:p>
    <w:p>
      <w:pPr>
        <w:pStyle w:val="BookText"/>
      </w:pPr>
      <w:r>
        <w:rPr>
          <w:rFonts w:ascii="IRNazanin" w:hAnsi="IRNazanin" w:eastAsia="IRNazanin" w:cs="IRNazanin"/>
          <w:lang w:bidi="fa-IR"/>
          <w:color w:val="111111"/>
          <w:sz w:val="28"/>
          <w:szCs w:val="28"/>
          <w:rtl/>
        </w:rPr>
        <w:t xml:space="preserve">8 - تسلّى و دلدارى خداوند به پيامبر (صلی الله علیه و آله) ، در برابر مخالفت هاى مشركان و كافران</w:t>
      </w:r>
    </w:p>
    <w:p>
      <w:pPr>
        <w:pStyle w:val="BookText"/>
      </w:pPr>
      <w:r>
        <w:rPr>
          <w:rFonts w:ascii="Amiri" w:hAnsi="Amiri" w:eastAsia="Amiri" w:cs="Amiri"/>
          <w:lang w:bidi="ar-SA"/>
          <w:color w:val="111111"/>
          <w:sz w:val="28"/>
          <w:szCs w:val="28"/>
          <w:rtl/>
        </w:rPr>
        <w:t xml:space="preserve">إنّهم ميّتون . ثمّ إنّكم يوم القيـمة عند ربّكم تختصمون</w:t>
      </w:r>
    </w:p>
    <w:p>
      <w:pPr>
        <w:pStyle w:val="BookText"/>
      </w:pPr>
      <w:r>
        <w:rPr>
          <w:rFonts w:ascii="IRNazanin" w:hAnsi="IRNazanin" w:eastAsia="IRNazanin" w:cs="IRNazanin"/>
          <w:lang w:bidi="fa-IR"/>
          <w:color w:val="111111"/>
          <w:sz w:val="28"/>
          <w:szCs w:val="28"/>
          <w:rtl/>
        </w:rPr>
        <w:t xml:space="preserve">يادآورى مردن كافران و مشركان و احضار شدن آنان به پيشگاه خداوند و نزاع و مجادله پيامبر(صلی الله علیه و آله) با آنان، در واقع نوعى دلدارى و تسلّى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1،3</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صبر در برابر مخالفت هاى كافران حق ناپذير و تداوم رسالت خويش فرا خواند .</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حق ستيز و لجوج</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12</w:t>
      </w:r>
    </w:p>
    <w:p>
      <w:pPr>
        <w:pStyle w:val="BookText"/>
      </w:pPr>
      <w:r>
        <w:rPr>
          <w:rFonts w:ascii="Amiri" w:hAnsi="Amiri" w:eastAsia="Amiri" w:cs="Amiri"/>
          <w:lang w:bidi="ar-SA"/>
          <w:color w:val="111111"/>
          <w:sz w:val="28"/>
          <w:szCs w:val="28"/>
          <w:rtl/>
        </w:rPr>
        <w:t xml:space="preserve">12- روحيه استكبارى ، عامل اصلى مخالفت كافران با قرآن و نه شبهات اصولى و ترديد در ارزش آن</w:t>
      </w:r>
    </w:p>
    <w:p>
      <w:pPr>
        <w:pStyle w:val="BookText"/>
      </w:pPr>
      <w:r>
        <w:rPr>
          <w:rFonts w:ascii="Amiri" w:hAnsi="Amiri" w:eastAsia="Amiri" w:cs="Amiri"/>
          <w:lang w:bidi="ar-SA"/>
          <w:color w:val="111111"/>
          <w:sz w:val="28"/>
          <w:szCs w:val="28"/>
          <w:rtl/>
        </w:rPr>
        <w:t xml:space="preserve">و شهد شـهد . .. فـامن و استكبرتم</w:t>
      </w:r>
    </w:p>
    <w:p>
      <w:pPr>
        <w:pStyle w:val="BookText"/>
      </w:pPr>
      <w:r>
        <w:rPr>
          <w:rFonts w:ascii="IRNazanin" w:hAnsi="IRNazanin" w:eastAsia="IRNazanin" w:cs="IRNazanin"/>
          <w:lang w:bidi="fa-IR"/>
          <w:color w:val="111111"/>
          <w:sz w:val="28"/>
          <w:szCs w:val="28"/>
          <w:rtl/>
        </w:rPr>
        <w:t xml:space="preserve">تصريح خداوند بر استكبار كافران، على رغم ايمان حق گرايان به قرآن، اشاره به مطلب بالا دارد.</w:t>
      </w:r>
    </w:p>
    <w:p>
      <w:pPr>
        <w:pStyle w:val="Heading2"/>
      </w:pPr>
      <w:bookmarkStart w:id="2341" w:name="_Toc1598"/>
      <w:r>
        <w:t>1597- مدارا با كافران</w:t>
      </w:r>
      <w:bookmarkEnd w:id="2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6</w:t>
      </w:r>
    </w:p>
    <w:p>
      <w:pPr>
        <w:pStyle w:val="BookText"/>
      </w:pPr>
      <w:r>
        <w:rPr>
          <w:rFonts w:ascii="IRNazanin" w:hAnsi="IRNazanin" w:eastAsia="IRNazanin" w:cs="IRNazanin"/>
          <w:lang w:bidi="fa-IR"/>
          <w:color w:val="111111"/>
          <w:sz w:val="28"/>
          <w:szCs w:val="28"/>
          <w:rtl/>
        </w:rPr>
        <w:t xml:space="preserve">6 - اظهار رفق و مدارات با كفران ستيزه جو ، توصيه خدا به پيامبر (صلی الله علیه و آله)</w:t>
      </w:r>
    </w:p>
    <w:p>
      <w:pPr>
        <w:pStyle w:val="BookText"/>
      </w:pPr>
      <w:r>
        <w:rPr>
          <w:rFonts w:ascii="Amiri" w:hAnsi="Amiri" w:eastAsia="Amiri" w:cs="Amiri"/>
          <w:lang w:bidi="ar-SA"/>
          <w:color w:val="111111"/>
          <w:sz w:val="28"/>
          <w:szCs w:val="28"/>
          <w:rtl/>
        </w:rPr>
        <w:t xml:space="preserve">و إن جـدلوك فقل اللّه أعلم بما تعملون</w:t>
      </w:r>
    </w:p>
    <w:p>
      <w:pPr>
        <w:pStyle w:val="BookText"/>
      </w:pPr>
      <w:r>
        <w:rPr>
          <w:rFonts w:ascii="Amiri" w:hAnsi="Amiri" w:eastAsia="Amiri" w:cs="Amiri"/>
          <w:lang w:bidi="ar-SA"/>
          <w:color w:val="111111"/>
          <w:sz w:val="28"/>
          <w:szCs w:val="28"/>
          <w:rtl/>
        </w:rPr>
        <w:t xml:space="preserve">جمله «اللّه أعلم بما تعملون»، تهديدى است همراه با اظهار نرمى و مدارات.</w:t>
      </w:r>
    </w:p>
    <w:p>
      <w:pPr>
        <w:pStyle w:val="Heading2"/>
      </w:pPr>
      <w:bookmarkStart w:id="2342" w:name="_Toc1599"/>
      <w:r>
        <w:t>1598- مدبر كافران</w:t>
      </w:r>
      <w:bookmarkEnd w:id="2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10</w:t>
      </w:r>
    </w:p>
    <w:p>
      <w:pPr>
        <w:pStyle w:val="BookText"/>
      </w:pPr>
      <w:r>
        <w:rPr>
          <w:rFonts w:ascii="Amiri" w:hAnsi="Amiri" w:eastAsia="Amiri" w:cs="Amiri"/>
          <w:lang w:bidi="ar-SA"/>
          <w:color w:val="111111"/>
          <w:sz w:val="28"/>
          <w:szCs w:val="28"/>
          <w:rtl/>
        </w:rPr>
        <w:t xml:space="preserve">10ـ تدبير امور انسان هاى مؤمن و كافر ، تحولات جوامع بشرى و سرنوشت آنها ، به دست خدا و در اختيار اوست .</w:t>
      </w:r>
    </w:p>
    <w:p>
      <w:pPr>
        <w:pStyle w:val="BookText"/>
      </w:pPr>
      <w:r>
        <w:rPr>
          <w:rFonts w:ascii="Amiri" w:hAnsi="Amiri" w:eastAsia="Amiri" w:cs="Amiri"/>
          <w:lang w:bidi="ar-SA"/>
          <w:color w:val="111111"/>
          <w:sz w:val="28"/>
          <w:szCs w:val="28"/>
          <w:rtl/>
        </w:rPr>
        <w:t xml:space="preserve">اهبط بسلـم منا . .. و أمم سنمتعهم ثم يمسّهم منا عذاب أليم</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613" w:name="pg6745_62850"/>
    <w:bookmarkEnd w:id="613"/>
    <w:p>
      <w:pPr>
        <w:pStyle w:val="Heading2"/>
      </w:pPr>
      <w:bookmarkStart w:id="2343" w:name="_Toc1600"/>
      <w:r>
        <w:t>1599- مراتب اخروى كافران</w:t>
      </w:r>
      <w:bookmarkEnd w:id="2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2</w:t>
      </w:r>
    </w:p>
    <w:p>
      <w:pPr>
        <w:pStyle w:val="BookText"/>
      </w:pPr>
      <w:r>
        <w:rPr>
          <w:rFonts w:ascii="Amiri" w:hAnsi="Amiri" w:eastAsia="Amiri" w:cs="Amiri"/>
          <w:lang w:bidi="ar-SA"/>
          <w:color w:val="111111"/>
          <w:sz w:val="28"/>
          <w:szCs w:val="28"/>
          <w:rtl/>
        </w:rPr>
        <w:t xml:space="preserve">2- وجود تفاوت درجات ، در بهشت براى مؤمنان و در دوزخ براى كافران *</w:t>
      </w:r>
    </w:p>
    <w:p>
      <w:pPr>
        <w:pStyle w:val="BookText"/>
      </w:pPr>
      <w:r>
        <w:rPr>
          <w:rFonts w:ascii="Amiri" w:hAnsi="Amiri" w:eastAsia="Amiri" w:cs="Amiri"/>
          <w:lang w:bidi="ar-SA"/>
          <w:color w:val="111111"/>
          <w:sz w:val="28"/>
          <w:szCs w:val="28"/>
          <w:rtl/>
        </w:rPr>
        <w:t xml:space="preserve">و لكلّ درجـت ممّا عملوا</w:t>
      </w:r>
    </w:p>
    <w:p>
      <w:pPr>
        <w:pStyle w:val="BookText"/>
      </w:pPr>
      <w:r>
        <w:rPr>
          <w:rFonts w:ascii="IRNazanin" w:hAnsi="IRNazanin" w:eastAsia="IRNazanin" w:cs="IRNazanin"/>
          <w:lang w:bidi="fa-IR"/>
          <w:color w:val="111111"/>
          <w:sz w:val="28"/>
          <w:szCs w:val="28"/>
          <w:rtl/>
        </w:rPr>
        <w:t xml:space="preserve">برداشت بالا بنابراين است كه «لكلّ» به معناى هر يك از مؤمنان و هر يك از كافران باشد كه در آيات پيشين به عنوان «مسلم» و «منكر معاد» از آنان ياد شد.</w:t>
      </w:r>
    </w:p>
    <w:p>
      <w:pPr>
        <w:pStyle w:val="Heading2"/>
      </w:pPr>
      <w:bookmarkStart w:id="2344" w:name="_Toc1601"/>
      <w:r>
        <w:t>1600- مراتب كافران</w:t>
      </w:r>
      <w:bookmarkEnd w:id="2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w:t>
      </w:r>
    </w:p>
    <w:p>
      <w:pPr>
        <w:pStyle w:val="BookText"/>
      </w:pPr>
      <w:r>
        <w:rPr>
          <w:rFonts w:ascii="Amiri" w:hAnsi="Amiri" w:eastAsia="Amiri" w:cs="Amiri"/>
          <w:lang w:bidi="ar-SA"/>
          <w:color w:val="111111"/>
          <w:sz w:val="28"/>
          <w:szCs w:val="28"/>
          <w:rtl/>
        </w:rPr>
        <w:t xml:space="preserve">1- هر يك از مؤمنان و كافران ، داراى درجات و مراتب مختلف ، متناسب با عملكرد خود</w:t>
      </w:r>
    </w:p>
    <w:p>
      <w:pPr>
        <w:pStyle w:val="BookText"/>
      </w:pPr>
      <w:r>
        <w:rPr>
          <w:rFonts w:ascii="Amiri" w:hAnsi="Amiri" w:eastAsia="Amiri" w:cs="Amiri"/>
          <w:lang w:bidi="ar-SA"/>
          <w:color w:val="111111"/>
          <w:sz w:val="28"/>
          <w:szCs w:val="28"/>
          <w:rtl/>
        </w:rPr>
        <w:t xml:space="preserve">و لكلّ درجـت ممّا عملوا</w:t>
      </w:r>
    </w:p>
    <w:p>
      <w:pPr>
        <w:pStyle w:val="BookText"/>
      </w:pPr>
      <w:r>
        <w:rPr>
          <w:rFonts w:ascii="IRNazanin" w:hAnsi="IRNazanin" w:eastAsia="IRNazanin" w:cs="IRNazanin"/>
          <w:lang w:bidi="fa-IR"/>
          <w:color w:val="111111"/>
          <w:sz w:val="28"/>
          <w:szCs w:val="28"/>
          <w:rtl/>
        </w:rPr>
        <w:t xml:space="preserve">«لكلّ» ممكن است نظر به دو دسته داشته باشد: 1ـ مؤمنان نيك كردار، 2ـ كافران منكر معاد و ممكن است ناظر به هر مؤمن در مقايسه با ديگر مؤمنان و هر كافر در مقايسه با ديگر كافران باشد. براشت ياد شده بر اساس احتمال نخست است.</w:t>
      </w:r>
    </w:p>
    <w:p>
      <w:pPr>
        <w:pStyle w:val="Heading2"/>
      </w:pPr>
      <w:bookmarkStart w:id="2345" w:name="_Toc1602"/>
      <w:r>
        <w:t>1601- مربى كافران</w:t>
      </w:r>
      <w:bookmarkEnd w:id="2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10</w:t>
      </w:r>
    </w:p>
    <w:p>
      <w:pPr>
        <w:pStyle w:val="BookText"/>
      </w:pPr>
      <w:r>
        <w:rPr>
          <w:rFonts w:ascii="Amiri" w:hAnsi="Amiri" w:eastAsia="Amiri" w:cs="Amiri"/>
          <w:lang w:bidi="ar-SA"/>
          <w:color w:val="111111"/>
          <w:sz w:val="28"/>
          <w:szCs w:val="28"/>
          <w:rtl/>
        </w:rPr>
        <w:t xml:space="preserve">10 - كافران نيز تحت تدبير ربوبيت خداوندند .</w:t>
      </w:r>
    </w:p>
    <w:p>
      <w:pPr>
        <w:pStyle w:val="BookText"/>
      </w:pPr>
      <w:r>
        <w:rPr>
          <w:rFonts w:ascii="Amiri" w:hAnsi="Amiri" w:eastAsia="Amiri" w:cs="Amiri"/>
          <w:lang w:bidi="ar-SA"/>
          <w:color w:val="111111"/>
          <w:sz w:val="28"/>
          <w:szCs w:val="28"/>
          <w:rtl/>
        </w:rPr>
        <w:t xml:space="preserve">بل هم بلقاء ربّهم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6</w:t>
      </w:r>
    </w:p>
    <w:p>
      <w:pPr>
        <w:pStyle w:val="BookText"/>
      </w:pPr>
      <w:r>
        <w:rPr>
          <w:rFonts w:ascii="IRNazanin" w:hAnsi="IRNazanin" w:eastAsia="IRNazanin" w:cs="IRNazanin"/>
          <w:lang w:bidi="fa-IR"/>
          <w:color w:val="111111"/>
          <w:sz w:val="28"/>
          <w:szCs w:val="28"/>
          <w:rtl/>
        </w:rPr>
        <w:t xml:space="preserve">6ـ كافر ، دست پرورده شيطان *</w:t>
      </w:r>
    </w:p>
    <w:p>
      <w:pPr>
        <w:pStyle w:val="BookText"/>
      </w:pPr>
      <w:r>
        <w:rPr>
          <w:rFonts w:ascii="Amiri" w:hAnsi="Amiri" w:eastAsia="Amiri" w:cs="Amiri"/>
          <w:lang w:bidi="ar-SA"/>
          <w:color w:val="111111"/>
          <w:sz w:val="28"/>
          <w:szCs w:val="28"/>
          <w:rtl/>
        </w:rPr>
        <w:t xml:space="preserve">و قال قرينه هـذا ما لدىّ عتيد</w:t>
      </w:r>
    </w:p>
    <w:p>
      <w:pPr>
        <w:pStyle w:val="BookText"/>
      </w:pPr>
      <w:r>
        <w:rPr>
          <w:rFonts w:ascii="IRNazanin" w:hAnsi="IRNazanin" w:eastAsia="IRNazanin" w:cs="IRNazanin"/>
          <w:lang w:bidi="fa-IR"/>
          <w:color w:val="111111"/>
          <w:sz w:val="28"/>
          <w:szCs w:val="28"/>
          <w:rtl/>
        </w:rPr>
        <w:t xml:space="preserve">برداشت ياد شده در صورتى است كه «قرين» به معناى شيطان باشد; چه اين كه در آيات بعد «قرين» اشاره به «شيطان» دارد. واژه «عتيد» مى رساند كه منكران معاد، دست آموز و دست پرورده شيطان اند.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614" w:name="pg6745_62852"/>
    <w:bookmarkEnd w:id="614"/>
    <w:p>
      <w:pPr>
        <w:pStyle w:val="Heading2"/>
      </w:pPr>
      <w:bookmarkStart w:id="2346" w:name="_Toc1603"/>
      <w:r>
        <w:t>1602- مرگ كافران</w:t>
      </w:r>
      <w:bookmarkEnd w:id="2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17</w:t>
      </w:r>
    </w:p>
    <w:p>
      <w:pPr>
        <w:pStyle w:val="BookText"/>
      </w:pPr>
      <w:r>
        <w:rPr>
          <w:rFonts w:ascii="IRNazanin" w:hAnsi="IRNazanin" w:eastAsia="IRNazanin" w:cs="IRNazanin"/>
          <w:lang w:bidi="fa-IR"/>
          <w:color w:val="111111"/>
          <w:sz w:val="28"/>
          <w:szCs w:val="28"/>
          <w:rtl/>
        </w:rPr>
        <w:t xml:space="preserve">17 ـ مرگ براى كافران بهتر از زندگى است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Amiri" w:hAnsi="Amiri" w:eastAsia="Amiri" w:cs="Amiri"/>
          <w:lang w:bidi="ar-SA"/>
          <w:color w:val="111111"/>
          <w:sz w:val="28"/>
          <w:szCs w:val="28"/>
          <w:rtl/>
        </w:rPr>
        <w:t xml:space="preserve">امام باقر (ع): الموت خير [لـ] . .. الكافر ... لانّ اللّه يقول ... «و لا يحسبنّ الّذين كفروا انّما نملى لهم خير لانفسهم انّما نملى لهم ليزدادوا اثماً».</w:t>
      </w:r>
    </w:p>
    <w:p>
      <w:pPr>
        <w:pStyle w:val="BookText"/>
      </w:pPr>
      <w:r>
        <w:rPr>
          <w:rFonts w:ascii="Amiri" w:hAnsi="Amiri" w:eastAsia="Amiri" w:cs="Amiri"/>
          <w:lang w:bidi="ar-SA"/>
          <w:color w:val="111111"/>
          <w:sz w:val="28"/>
          <w:szCs w:val="28"/>
          <w:rtl/>
        </w:rPr>
        <w:t xml:space="preserve">تفسير عياشى، ج 1، ص 206، ح 155 ; نورالثقلين، ج 1، ص 413، ح 445.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8</w:t>
      </w:r>
    </w:p>
    <w:p>
      <w:pPr>
        <w:pStyle w:val="BookText"/>
      </w:pPr>
      <w:r>
        <w:rPr>
          <w:rFonts w:ascii="IRNazanin" w:hAnsi="IRNazanin" w:eastAsia="IRNazanin" w:cs="IRNazanin"/>
          <w:lang w:bidi="fa-IR"/>
          <w:color w:val="111111"/>
          <w:sz w:val="28"/>
          <w:szCs w:val="28"/>
          <w:rtl/>
        </w:rPr>
        <w:t xml:space="preserve">8 ـ كافران پس از جان كندن پر مشقت به عذاب و آتشى سوزان ( عذاب برزخ ) گرفتار خواهند شد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IRNazanin" w:hAnsi="IRNazanin" w:eastAsia="IRNazanin" w:cs="IRNazanin"/>
          <w:lang w:bidi="fa-IR"/>
          <w:color w:val="111111"/>
          <w:sz w:val="28"/>
          <w:szCs w:val="28"/>
          <w:rtl/>
        </w:rPr>
        <w:t xml:space="preserve">امر به چشيدن عذاب حريق (ذوقوا عذاب الحريق)، دلالت بر وجود بالفعل آن عذاب دارد. و چون اين جمله به هنگام گرفتن جان كافران گفته مى شود، معلوم مى شود كه كافران پس از مردن به عذاب گرفتار خواهند شد و اين همان عذاب برزخى است. گفتنى است «ذوقوا ... » به تقدير «يقولون لهم» سخن ملائكه با كافران به هنگام گرفتن جان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9،10</w:t>
      </w:r>
    </w:p>
    <w:p>
      <w:pPr>
        <w:pStyle w:val="BookText"/>
      </w:pPr>
      <w:r>
        <w:rPr>
          <w:rFonts w:ascii="IRNazanin" w:hAnsi="IRNazanin" w:eastAsia="IRNazanin" w:cs="IRNazanin"/>
          <w:lang w:bidi="fa-IR"/>
          <w:color w:val="111111"/>
          <w:sz w:val="28"/>
          <w:szCs w:val="28"/>
          <w:rtl/>
        </w:rPr>
        <w:t xml:space="preserve">9- كافران به هنگام مرگ ، تسليم و منقاد مى شوند .</w:t>
      </w:r>
    </w:p>
    <w:p>
      <w:pPr>
        <w:pStyle w:val="BookText"/>
      </w:pPr>
      <w:r>
        <w:rPr>
          <w:rFonts w:ascii="Amiri" w:hAnsi="Amiri" w:eastAsia="Amiri" w:cs="Amiri"/>
          <w:lang w:bidi="ar-SA"/>
          <w:color w:val="111111"/>
          <w:sz w:val="28"/>
          <w:szCs w:val="28"/>
          <w:rtl/>
        </w:rPr>
        <w:t xml:space="preserve">الكـفرين . الذين تتوفّـهم الملـئكة ... فألقوا السلم</w:t>
      </w:r>
    </w:p>
    <w:p>
      <w:pPr>
        <w:pStyle w:val="BookText"/>
      </w:pPr>
      <w:r>
        <w:rPr>
          <w:rFonts w:ascii="IRNazanin" w:hAnsi="IRNazanin" w:eastAsia="IRNazanin" w:cs="IRNazanin"/>
          <w:lang w:bidi="fa-IR"/>
          <w:color w:val="111111"/>
          <w:sz w:val="28"/>
          <w:szCs w:val="28"/>
          <w:rtl/>
        </w:rPr>
        <w:t xml:space="preserve">10- كافران ، به هنگام مرگ دچار وحشت و ترس مى شوند .</w:t>
      </w:r>
    </w:p>
    <w:p>
      <w:pPr>
        <w:pStyle w:val="BookText"/>
      </w:pPr>
      <w:r>
        <w:rPr>
          <w:rFonts w:ascii="Amiri" w:hAnsi="Amiri" w:eastAsia="Amiri" w:cs="Amiri"/>
          <w:lang w:bidi="ar-SA"/>
          <w:color w:val="111111"/>
          <w:sz w:val="28"/>
          <w:szCs w:val="28"/>
          <w:rtl/>
        </w:rPr>
        <w:t xml:space="preserve">الكـفرين . الذين تتوفّـهم الملـئكة ... فألقوا السلم</w:t>
      </w:r>
    </w:p>
    <w:p>
      <w:pPr>
        <w:pStyle w:val="BookText"/>
      </w:pPr>
      <w:r>
        <w:rPr>
          <w:rFonts w:ascii="IRNazanin" w:hAnsi="IRNazanin" w:eastAsia="IRNazanin" w:cs="IRNazanin"/>
          <w:lang w:bidi="fa-IR"/>
          <w:color w:val="111111"/>
          <w:sz w:val="28"/>
          <w:szCs w:val="28"/>
          <w:rtl/>
        </w:rPr>
        <w:t xml:space="preserve">تسليم شدن كافران به هنگام مرگ به قرينه «ما كنا نعمل من سوء» ـ كه در مقام دفاع بيان شده است ـ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8</w:t>
      </w:r>
    </w:p>
    <w:p>
      <w:pPr>
        <w:pStyle w:val="BookText"/>
      </w:pPr>
      <w:r>
        <w:rPr>
          <w:rFonts w:ascii="Amiri" w:hAnsi="Amiri" w:eastAsia="Amiri" w:cs="Amiri"/>
          <w:lang w:bidi="ar-SA"/>
          <w:color w:val="111111"/>
          <w:sz w:val="28"/>
          <w:szCs w:val="28"/>
          <w:rtl/>
        </w:rPr>
        <w:t xml:space="preserve">8 - « عن الصادق ( ع ) . . . إذا مات الكافر شيّعه سبعون ألفاً من الزبانية إلى قبره و انّه ليناشد حامليه بصوت يسمعه كلّ شىء إلاّ الثقلان . . . و يقول : « رّب ارجعون لعلّى أعمل صالحاً فيما تركت « فتجيبه الزبانية كلاَّ إنّها كلمة أنت قائلها ;</w:t>
      </w:r>
    </w:p>
    <w:p>
      <w:pPr>
        <w:pStyle w:val="BookText"/>
      </w:pPr>
      <w:r>
        <w:rPr>
          <w:rFonts w:ascii="IRNazanin" w:hAnsi="IRNazanin" w:eastAsia="IRNazanin" w:cs="IRNazanin"/>
          <w:lang w:bidi="fa-IR"/>
          <w:color w:val="111111"/>
          <w:sz w:val="28"/>
          <w:szCs w:val="28"/>
          <w:rtl/>
        </w:rPr>
        <w:t xml:space="preserve">از امام صادق(ع) روايت شده است : هنگامى كه كافرى مى ميرد، هفتاد هزار فرشته عذاب او را به سوى قبرش مى برند و آن كافر با صداى بلند ـ كه تمام موجودات غير از انس و جن مى شنوند ـ تشييع كنندگان را قسم مى دهد . ..و مى گويد: «ربّ ارجعون لعلّى أعمل صالحاً فيما تركت». پس فرشتگان عذاب به او جواب مى دهند: هرگز! اين كلامى است كه تو گوينده آنى».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615" w:name="pg6745_62854"/>
    <w:bookmarkEnd w:id="615"/>
    <w:p>
      <w:pPr>
        <w:pStyle w:val="BookText"/>
      </w:pPr>
      <w:r>
        <w:rPr>
          <w:rFonts w:ascii="IRNazanin" w:hAnsi="IRNazanin" w:eastAsia="IRNazanin" w:cs="IRNazanin"/>
          <w:lang w:bidi="fa-IR"/>
          <w:color w:val="111111"/>
          <w:sz w:val="28"/>
          <w:szCs w:val="28"/>
          <w:rtl/>
        </w:rPr>
        <w:t xml:space="preserve">17  -  محمد  -  47  -  34  -  1</w:t>
      </w:r>
    </w:p>
    <w:p>
      <w:pPr>
        <w:pStyle w:val="BookText"/>
      </w:pPr>
      <w:r>
        <w:rPr>
          <w:rFonts w:ascii="IRNazanin" w:hAnsi="IRNazanin" w:eastAsia="IRNazanin" w:cs="IRNazanin"/>
          <w:lang w:bidi="fa-IR"/>
          <w:color w:val="111111"/>
          <w:sz w:val="28"/>
          <w:szCs w:val="28"/>
          <w:rtl/>
        </w:rPr>
        <w:t xml:space="preserve">1- مرگ كافران مخالف راه خدا در حال كفر ، مايه محروميت ابدى از عفو و رحمت الهى</w:t>
      </w:r>
    </w:p>
    <w:p>
      <w:pPr>
        <w:pStyle w:val="BookText"/>
      </w:pPr>
      <w:r>
        <w:rPr>
          <w:rFonts w:ascii="Amiri" w:hAnsi="Amiri" w:eastAsia="Amiri" w:cs="Amiri"/>
          <w:lang w:bidi="ar-SA"/>
          <w:color w:val="111111"/>
          <w:sz w:val="28"/>
          <w:szCs w:val="28"/>
          <w:rtl/>
        </w:rPr>
        <w:t xml:space="preserve">إنّ الذين كفروا و . .. فلن يغفر اللّه لهم</w:t>
      </w:r>
    </w:p>
    <w:p>
      <w:pPr>
        <w:pStyle w:val="BookText"/>
      </w:pPr>
      <w:r>
        <w:rPr>
          <w:rFonts w:ascii="IRNazanin" w:hAnsi="IRNazanin" w:eastAsia="IRNazanin" w:cs="IRNazanin"/>
          <w:lang w:bidi="fa-IR"/>
          <w:color w:val="111111"/>
          <w:sz w:val="28"/>
          <w:szCs w:val="28"/>
          <w:rtl/>
        </w:rPr>
        <w:t xml:space="preserve">مرگ كافران مخالف راه خدا در حال كفر، مايه محروميت ابدى از عفو و رحمت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5،6</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يلـقوا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pStyle w:val="BookText"/>
      </w:pPr>
      <w:r>
        <w:rPr>
          <w:rFonts w:ascii="IRNazanin" w:hAnsi="IRNazanin" w:eastAsia="IRNazanin" w:cs="IRNazanin"/>
          <w:lang w:bidi="fa-IR"/>
          <w:color w:val="111111"/>
          <w:sz w:val="28"/>
          <w:szCs w:val="28"/>
          <w:rtl/>
        </w:rPr>
        <w:t xml:space="preserve">6 - لحظه مرگ ، لحظه آغاز مجازات كافران</w:t>
      </w:r>
    </w:p>
    <w:p>
      <w:pPr>
        <w:pStyle w:val="BookText"/>
      </w:pPr>
      <w:r>
        <w:rPr>
          <w:rFonts w:ascii="Amiri" w:hAnsi="Amiri" w:eastAsia="Amiri" w:cs="Amiri"/>
          <w:lang w:bidi="ar-SA"/>
          <w:color w:val="111111"/>
          <w:sz w:val="28"/>
          <w:szCs w:val="28"/>
          <w:rtl/>
        </w:rPr>
        <w:t xml:space="preserve">فذرهم حتّى يلـقوا يومهم الذى فيه يصعقون</w:t>
      </w:r>
    </w:p>
    <w:p>
      <w:pPr>
        <w:pStyle w:val="BookText"/>
      </w:pPr>
      <w:r>
        <w:rPr>
          <w:rFonts w:ascii="IRNazanin" w:hAnsi="IRNazanin" w:eastAsia="IRNazanin" w:cs="IRNazanin"/>
          <w:lang w:bidi="fa-IR"/>
          <w:color w:val="111111"/>
          <w:sz w:val="28"/>
          <w:szCs w:val="28"/>
          <w:rtl/>
        </w:rPr>
        <w:t xml:space="preserve">در صورتى كه «يومهم. ..» به معناى لحظه مرگ باشد; معناى آيه چنين مى شود: رهايى و آزادى كافران در زندگى دنيوى است و مرگ، پايانى بر اين رهايى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2</w:t>
      </w:r>
    </w:p>
    <w:p>
      <w:pPr>
        <w:pStyle w:val="BookText"/>
      </w:pPr>
      <w:r>
        <w:rPr>
          <w:rFonts w:ascii="IRNazanin" w:hAnsi="IRNazanin" w:eastAsia="IRNazanin" w:cs="IRNazanin"/>
          <w:lang w:bidi="fa-IR"/>
          <w:color w:val="111111"/>
          <w:sz w:val="28"/>
          <w:szCs w:val="28"/>
          <w:rtl/>
        </w:rPr>
        <w:t xml:space="preserve">2 - مرگ ، لحظه كوتاه شدن دست كافران از تدبير هاى خويش و نقطه هاى اميد</w:t>
      </w:r>
    </w:p>
    <w:p>
      <w:pPr>
        <w:pStyle w:val="BookText"/>
      </w:pPr>
      <w:r>
        <w:rPr>
          <w:rFonts w:ascii="Amiri" w:hAnsi="Amiri" w:eastAsia="Amiri" w:cs="Amiri"/>
          <w:lang w:bidi="ar-SA"/>
          <w:color w:val="111111"/>
          <w:sz w:val="28"/>
          <w:szCs w:val="28"/>
          <w:rtl/>
        </w:rPr>
        <w:t xml:space="preserve">فيه يصعقون . يوم لايغنى عنهم كيدهم شيئًا</w:t>
      </w:r>
    </w:p>
    <w:p>
      <w:pPr>
        <w:pStyle w:val="BookText"/>
      </w:pPr>
      <w:r>
        <w:rPr>
          <w:rFonts w:ascii="IRNazanin" w:hAnsi="IRNazanin" w:eastAsia="IRNazanin" w:cs="IRNazanin"/>
          <w:lang w:bidi="fa-IR"/>
          <w:color w:val="111111"/>
          <w:sz w:val="28"/>
          <w:szCs w:val="28"/>
          <w:rtl/>
        </w:rPr>
        <w:t xml:space="preserve">در صورتى كه «يومهم الذى. ..» در آيه قبل، نظر به لحظه مرگ داشته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2</w:t>
      </w:r>
    </w:p>
    <w:p>
      <w:pPr>
        <w:pStyle w:val="BookText"/>
      </w:pPr>
      <w:r>
        <w:rPr>
          <w:rFonts w:ascii="IRNazanin" w:hAnsi="IRNazanin" w:eastAsia="IRNazanin" w:cs="IRNazanin"/>
          <w:lang w:bidi="fa-IR"/>
          <w:color w:val="111111"/>
          <w:sz w:val="28"/>
          <w:szCs w:val="28"/>
          <w:rtl/>
        </w:rPr>
        <w:t xml:space="preserve">2 - كشته شدن و مرگ ، سزاوارترين فرجام براى كفرپيشگان</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كفر در «ما أكفره» مطلق است و هر كفرى، حتى ترك عبادت را نيز شامل است. البته به قرينه آيات بعد ـ كه به بيان تدبير خداوند پرداخته و در مقابل منكران اين حقيقت موضع گيرى كرده است ـ بارزترين مصداق مورد نظر از آن، انكار ربوبيت خداوند است.</w:t>
      </w:r>
    </w:p>
    <w:p>
      <w:pPr>
        <w:pStyle w:val="Heading2"/>
      </w:pPr>
      <w:bookmarkStart w:id="2347" w:name="_Toc1604"/>
      <w:r>
        <w:t>1603- مرگ كافران در غزوه بدر</w:t>
      </w:r>
      <w:bookmarkEnd w:id="2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5</w:t>
      </w:r>
    </w:p>
    <w:p>
      <w:pPr>
        <w:pStyle w:val="BookText"/>
      </w:pPr>
      <w:r>
        <w:rPr>
          <w:rFonts w:ascii="IRNazanin" w:hAnsi="IRNazanin" w:eastAsia="IRNazanin" w:cs="IRNazanin"/>
          <w:lang w:bidi="fa-IR"/>
          <w:color w:val="111111"/>
          <w:sz w:val="28"/>
          <w:szCs w:val="28"/>
          <w:rtl/>
        </w:rPr>
        <w:t xml:space="preserve">5 ـ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616" w:name="pg6745_62856"/>
    <w:bookmarkEnd w:id="616"/>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Heading2"/>
      </w:pPr>
      <w:bookmarkStart w:id="2348" w:name="_Toc1605"/>
      <w:r>
        <w:t>1604- مستكبران و كافران</w:t>
      </w:r>
      <w:bookmarkEnd w:id="2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7</w:t>
      </w:r>
    </w:p>
    <w:p>
      <w:pPr>
        <w:pStyle w:val="BookText"/>
      </w:pPr>
      <w:r>
        <w:rPr>
          <w:rFonts w:ascii="IRNazanin" w:hAnsi="IRNazanin" w:eastAsia="IRNazanin" w:cs="IRNazanin"/>
          <w:lang w:bidi="fa-IR"/>
          <w:color w:val="111111"/>
          <w:sz w:val="28"/>
          <w:szCs w:val="28"/>
          <w:rtl/>
        </w:rPr>
        <w:t xml:space="preserve">7 ـ زندگانى مؤمنان نيك كردار در دنيا ، همراه با ايجاد ناامنى از سوى مستكبران و اندوهبار از سرزنش آنان *</w:t>
      </w:r>
    </w:p>
    <w:p>
      <w:pPr>
        <w:pStyle w:val="BookText"/>
      </w:pPr>
      <w:r>
        <w:rPr>
          <w:rFonts w:ascii="Amiri" w:hAnsi="Amiri" w:eastAsia="Amiri" w:cs="Amiri"/>
          <w:lang w:bidi="ar-SA"/>
          <w:color w:val="111111"/>
          <w:sz w:val="28"/>
          <w:szCs w:val="28"/>
          <w:rtl/>
        </w:rPr>
        <w:t xml:space="preserve">أهؤلاء الذين أقسمتم لاينالهم اللّه برحمة ادخلوا الجنة لا خوف عليكم</w:t>
      </w:r>
    </w:p>
    <w:p>
      <w:pPr>
        <w:pStyle w:val="BookText"/>
      </w:pPr>
      <w:r>
        <w:rPr>
          <w:rFonts w:ascii="IRNazanin" w:hAnsi="IRNazanin" w:eastAsia="IRNazanin" w:cs="IRNazanin"/>
          <w:lang w:bidi="fa-IR"/>
          <w:color w:val="111111"/>
          <w:sz w:val="28"/>
          <w:szCs w:val="28"/>
          <w:rtl/>
        </w:rPr>
        <w:t xml:space="preserve">مطرح ساختن تحقير مؤمنان از سوى كافران و سپس بيان دو موهبت از ميان تمامى مواهب بهشتى اشاره به اين دارد كه اولاً زندگانى مؤمنان در دنيا آميخته به ناامنى و حزن است و ثانياً اين حزن عمدتاً از سوى كافران مستكبر ايجاد مى شده است.</w:t>
      </w:r>
    </w:p>
    <w:p>
      <w:pPr>
        <w:pStyle w:val="Heading2"/>
      </w:pPr>
      <w:bookmarkStart w:id="2349" w:name="_Toc1606"/>
      <w:r>
        <w:t>1605- مسخ قلب كافران</w:t>
      </w:r>
      <w:bookmarkEnd w:id="2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6</w:t>
      </w:r>
    </w:p>
    <w:p>
      <w:pPr>
        <w:pStyle w:val="BookText"/>
      </w:pPr>
      <w:r>
        <w:rPr>
          <w:rFonts w:ascii="Amiri" w:hAnsi="Amiri" w:eastAsia="Amiri" w:cs="Amiri"/>
          <w:lang w:bidi="ar-SA"/>
          <w:color w:val="111111"/>
          <w:sz w:val="28"/>
          <w:szCs w:val="28"/>
          <w:rtl/>
        </w:rPr>
        <w:t xml:space="preserve">6 ـ مسخ شدن قلب و ادراك كافران مايه ايمان نياوردن ايشان، حتى با ديدن روشنترين معجزات است.</w:t>
      </w:r>
    </w:p>
    <w:p>
      <w:pPr>
        <w:pStyle w:val="BookText"/>
      </w:pPr>
      <w:r>
        <w:rPr>
          <w:rFonts w:ascii="Amiri" w:hAnsi="Amiri" w:eastAsia="Amiri" w:cs="Amiri"/>
          <w:lang w:bidi="ar-SA"/>
          <w:color w:val="111111"/>
          <w:sz w:val="28"/>
          <w:szCs w:val="28"/>
          <w:rtl/>
        </w:rPr>
        <w:t xml:space="preserve">و نقلب أفئدتهم و أبصرهم . .. و لو أننا نزّلنا ... ما كانوا ليؤمنوا</w:t>
      </w:r>
    </w:p>
    <w:p>
      <w:pPr>
        <w:pStyle w:val="Heading2"/>
      </w:pPr>
      <w:bookmarkStart w:id="2350" w:name="_Toc1607"/>
      <w:r>
        <w:t>1606- مسخ كافران</w:t>
      </w:r>
      <w:bookmarkEnd w:id="2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21،22</w:t>
      </w:r>
    </w:p>
    <w:p>
      <w:pPr>
        <w:pStyle w:val="BookText"/>
      </w:pPr>
      <w:r>
        <w:rPr>
          <w:rFonts w:ascii="IRNazanin" w:hAnsi="IRNazanin" w:eastAsia="IRNazanin" w:cs="IRNazanin"/>
          <w:lang w:bidi="fa-IR"/>
          <w:color w:val="111111"/>
          <w:sz w:val="28"/>
          <w:szCs w:val="28"/>
          <w:rtl/>
        </w:rPr>
        <w:t xml:space="preserve">21 ـ مسخ كافرانِ به قرآن و يا گرفتارى آنان به لعنت ، سنت الهى</w:t>
      </w:r>
    </w:p>
    <w:p>
      <w:pPr>
        <w:pStyle w:val="BookText"/>
      </w:pPr>
      <w:r>
        <w:rPr>
          <w:rFonts w:ascii="Amiri" w:hAnsi="Amiri" w:eastAsia="Amiri" w:cs="Amiri"/>
          <w:lang w:bidi="ar-SA"/>
          <w:color w:val="111111"/>
          <w:sz w:val="28"/>
          <w:szCs w:val="28"/>
          <w:rtl/>
        </w:rPr>
        <w:t xml:space="preserve">من قبل ان نطمس وجوهاً . .. او نلعنهم ... و كان امر اللّه مفعولا</w:t>
      </w:r>
    </w:p>
    <w:p>
      <w:pPr>
        <w:pStyle w:val="BookText"/>
      </w:pPr>
      <w:r>
        <w:rPr>
          <w:rFonts w:ascii="IRNazanin" w:hAnsi="IRNazanin" w:eastAsia="IRNazanin" w:cs="IRNazanin"/>
          <w:lang w:bidi="fa-IR"/>
          <w:color w:val="111111"/>
          <w:sz w:val="28"/>
          <w:szCs w:val="28"/>
          <w:rtl/>
        </w:rPr>
        <w:t xml:space="preserve">22 ـ مسخ و يا لعنت كافرانِ به قرآن از اهل كتاب ، امرى حتمى و قضايى تخلف ناپذير</w:t>
      </w:r>
    </w:p>
    <w:p>
      <w:pPr>
        <w:pStyle w:val="BookText"/>
      </w:pPr>
      <w:r>
        <w:rPr>
          <w:rFonts w:ascii="Amiri" w:hAnsi="Amiri" w:eastAsia="Amiri" w:cs="Amiri"/>
          <w:lang w:bidi="ar-SA"/>
          <w:color w:val="111111"/>
          <w:sz w:val="28"/>
          <w:szCs w:val="28"/>
          <w:rtl/>
        </w:rPr>
        <w:t xml:space="preserve">يا ايها الذين اوتوا الكتب امنوا . .. من قبل ان نطمس وجوهاً ... و كان امر اللّه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2</w:t>
      </w:r>
    </w:p>
    <w:p>
      <w:pPr>
        <w:pStyle w:val="BookText"/>
      </w:pPr>
      <w:r>
        <w:rPr>
          <w:rFonts w:ascii="IRNazanin" w:hAnsi="IRNazanin" w:eastAsia="IRNazanin" w:cs="IRNazanin"/>
          <w:lang w:bidi="fa-IR"/>
          <w:color w:val="111111"/>
          <w:sz w:val="28"/>
          <w:szCs w:val="28"/>
          <w:rtl/>
        </w:rPr>
        <w:t xml:space="preserve">2 - عذاب كافران با مسخ و زمين گير شدن شان ، جزء مشيت و سنت خدا نيست .</w:t>
      </w:r>
    </w:p>
    <w:p>
      <w:pPr>
        <w:pStyle w:val="BookText"/>
      </w:pPr>
      <w:r>
        <w:rPr>
          <w:rFonts w:ascii="Amiri" w:hAnsi="Amiri" w:eastAsia="Amiri" w:cs="Amiri"/>
          <w:lang w:bidi="ar-SA"/>
          <w:color w:val="111111"/>
          <w:sz w:val="28"/>
          <w:szCs w:val="28"/>
          <w:rtl/>
        </w:rPr>
        <w:t xml:space="preserve">و لو نشاء لمسخنـهم على مكانتهم فما استطـعوا مضيًّا و لايرجعون</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617" w:name="pg6745_62858"/>
    <w:bookmarkEnd w:id="617"/>
    <w:p>
      <w:pPr>
        <w:pStyle w:val="Heading2"/>
      </w:pPr>
      <w:bookmarkStart w:id="2351" w:name="_Toc1608"/>
      <w:r>
        <w:t>1607- مسلمانان و كافران</w:t>
      </w:r>
      <w:bookmarkEnd w:id="2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w:t>
      </w:r>
    </w:p>
    <w:p>
      <w:pPr>
        <w:pStyle w:val="BookText"/>
      </w:pPr>
      <w:r>
        <w:rPr>
          <w:rFonts w:ascii="IRNazanin" w:hAnsi="IRNazanin" w:eastAsia="IRNazanin" w:cs="IRNazanin"/>
          <w:lang w:bidi="fa-IR"/>
          <w:color w:val="111111"/>
          <w:sz w:val="28"/>
          <w:szCs w:val="28"/>
          <w:rtl/>
        </w:rPr>
        <w:t xml:space="preserve">1،2،3،8،11،12،13،14،15</w:t>
      </w:r>
    </w:p>
    <w:p>
      <w:pPr>
        <w:pStyle w:val="BookText"/>
      </w:pPr>
      <w:r>
        <w:rPr>
          <w:rFonts w:ascii="IRNazanin" w:hAnsi="IRNazanin" w:eastAsia="IRNazanin" w:cs="IRNazanin"/>
          <w:lang w:bidi="fa-IR"/>
          <w:color w:val="111111"/>
          <w:sz w:val="28"/>
          <w:szCs w:val="28"/>
          <w:rtl/>
        </w:rPr>
        <w:t xml:space="preserve">1 ـ با اعتقاد به قدرت مطلقه الهى ، مجالى براى پذيرش ولايت كافران از سوى مؤمنان نمى باشد .</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اعتقاد به مضمون آيه «قل اللّهم . .. » است.</w:t>
      </w:r>
    </w:p>
    <w:p>
      <w:pPr>
        <w:pStyle w:val="BookText"/>
      </w:pPr>
      <w:r>
        <w:rPr>
          <w:rFonts w:ascii="IRNazanin" w:hAnsi="IRNazanin" w:eastAsia="IRNazanin" w:cs="IRNazanin"/>
          <w:lang w:bidi="fa-IR"/>
          <w:color w:val="111111"/>
          <w:sz w:val="28"/>
          <w:szCs w:val="28"/>
          <w:rtl/>
        </w:rPr>
        <w:t xml:space="preserve">2 ـ حرمت و ممنوعيت پذيرش ولايت و سرپرستى كافران ، براى مؤمنان</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3 ـ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8 ـ كسى كه ولايت كافران را بپذيرد ، خداوند او را به خود وامى گذارد .</w:t>
      </w:r>
    </w:p>
    <w:p>
      <w:pPr>
        <w:pStyle w:val="BookText"/>
      </w:pPr>
      <w:r>
        <w:rPr>
          <w:rFonts w:ascii="Amiri" w:hAnsi="Amiri" w:eastAsia="Amiri" w:cs="Amiri"/>
          <w:lang w:bidi="ar-SA"/>
          <w:color w:val="111111"/>
          <w:sz w:val="28"/>
          <w:szCs w:val="28"/>
          <w:rtl/>
        </w:rPr>
        <w:t xml:space="preserve">و من يفعل ذلك فليس من اللّه فى شىء</w:t>
      </w:r>
    </w:p>
    <w:p>
      <w:pPr>
        <w:pStyle w:val="BookText"/>
      </w:pPr>
      <w:r>
        <w:rPr>
          <w:rFonts w:ascii="IRNazanin" w:hAnsi="IRNazanin" w:eastAsia="IRNazanin" w:cs="IRNazanin"/>
          <w:lang w:bidi="fa-IR"/>
          <w:color w:val="111111"/>
          <w:sz w:val="28"/>
          <w:szCs w:val="28"/>
          <w:rtl/>
        </w:rPr>
        <w:t xml:space="preserve">11 ـ حاكميّت و سرپرستى كافران بر امور مؤمنان ، زمينه انحطاط و بى ارزشى مؤمنان در پيشگاه خدا</w:t>
      </w:r>
    </w:p>
    <w:p>
      <w:pPr>
        <w:pStyle w:val="BookText"/>
      </w:pPr>
      <w:r>
        <w:rPr>
          <w:rFonts w:ascii="Amiri" w:hAnsi="Amiri" w:eastAsia="Amiri" w:cs="Amiri"/>
          <w:lang w:bidi="ar-SA"/>
          <w:color w:val="111111"/>
          <w:sz w:val="28"/>
          <w:szCs w:val="28"/>
          <w:rtl/>
        </w:rPr>
        <w:t xml:space="preserve">لا يتّخذ المؤمنون الكافرين اوليا ء . .. و من يفعل ذلك فليس من اللّه فى شىء</w:t>
      </w:r>
    </w:p>
    <w:p>
      <w:pPr>
        <w:pStyle w:val="BookText"/>
      </w:pPr>
      <w:r>
        <w:rPr>
          <w:rFonts w:ascii="Amiri" w:hAnsi="Amiri" w:eastAsia="Amiri" w:cs="Amiri"/>
          <w:lang w:bidi="ar-SA"/>
          <w:color w:val="111111"/>
          <w:sz w:val="28"/>
          <w:szCs w:val="28"/>
          <w:rtl/>
        </w:rPr>
        <w:t xml:space="preserve">خروج از ولايت خدا، مستلزم انحطاط است.</w:t>
      </w:r>
    </w:p>
    <w:p>
      <w:pPr>
        <w:pStyle w:val="BookText"/>
      </w:pPr>
      <w:r>
        <w:rPr>
          <w:rFonts w:ascii="IRNazanin" w:hAnsi="IRNazanin" w:eastAsia="IRNazanin" w:cs="IRNazanin"/>
          <w:lang w:bidi="fa-IR"/>
          <w:color w:val="111111"/>
          <w:sz w:val="28"/>
          <w:szCs w:val="28"/>
          <w:rtl/>
        </w:rPr>
        <w:t xml:space="preserve">12 ـ پذيرش دوستى كافران ، گسستن رابطه با خداوند است .</w:t>
      </w:r>
    </w:p>
    <w:p>
      <w:pPr>
        <w:pStyle w:val="BookText"/>
      </w:pPr>
      <w:r>
        <w:rPr>
          <w:rFonts w:ascii="Amiri" w:hAnsi="Amiri" w:eastAsia="Amiri" w:cs="Amiri"/>
          <w:lang w:bidi="ar-SA"/>
          <w:color w:val="111111"/>
          <w:sz w:val="28"/>
          <w:szCs w:val="28"/>
          <w:rtl/>
        </w:rPr>
        <w:t xml:space="preserve">لا يتّخذ المؤمنون الكافرين اولياء . .. و من يفعل ذلك فليس من اللّه فى شىء</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IRNazanin" w:hAnsi="IRNazanin" w:eastAsia="IRNazanin" w:cs="IRNazanin"/>
          <w:lang w:bidi="fa-IR"/>
          <w:color w:val="111111"/>
          <w:sz w:val="28"/>
          <w:szCs w:val="28"/>
          <w:rtl/>
        </w:rPr>
        <w:t xml:space="preserve">13 ـ پذيرش سرپرستى كافران ، جز در اضطرار و تقيّه ، جايز نيست .</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IRNazanin" w:hAnsi="IRNazanin" w:eastAsia="IRNazanin" w:cs="IRNazanin"/>
          <w:lang w:bidi="fa-IR"/>
          <w:color w:val="111111"/>
          <w:sz w:val="28"/>
          <w:szCs w:val="28"/>
          <w:rtl/>
        </w:rPr>
        <w:t xml:space="preserve">بنابراينكه ولايت به معناى سرپرستى باشد.</w:t>
      </w:r>
    </w:p>
    <w:p>
      <w:pPr>
        <w:pStyle w:val="BookText"/>
      </w:pPr>
      <w:r>
        <w:rPr>
          <w:rFonts w:ascii="Amiri" w:hAnsi="Amiri" w:eastAsia="Amiri" w:cs="Amiri"/>
          <w:lang w:bidi="ar-SA"/>
          <w:color w:val="111111"/>
          <w:sz w:val="28"/>
          <w:szCs w:val="28"/>
          <w:rtl/>
        </w:rPr>
        <w:t xml:space="preserve">14 ـ جواز برقرارى ارتباط دوستانه با كافران ، در صورت تقيّه ، اضطرار و هراس</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IRNazanin" w:hAnsi="IRNazanin" w:eastAsia="IRNazanin" w:cs="IRNazanin"/>
          <w:lang w:bidi="fa-IR"/>
          <w:color w:val="111111"/>
          <w:sz w:val="28"/>
          <w:szCs w:val="28"/>
          <w:rtl/>
        </w:rPr>
        <w:t xml:space="preserve">15 ـ تحذير و هشدار مؤكد خداوند ، نسبت به مؤمنانى كه پذيراى ولايت و سرپرستى كافران شده اند .</w:t>
      </w:r>
    </w:p>
    <w:p>
      <w:pPr>
        <w:pStyle w:val="BookText"/>
      </w:pPr>
      <w:r>
        <w:rPr>
          <w:rFonts w:ascii="Amiri" w:hAnsi="Amiri" w:eastAsia="Amiri" w:cs="Amiri"/>
          <w:lang w:bidi="ar-SA"/>
          <w:color w:val="111111"/>
          <w:sz w:val="28"/>
          <w:szCs w:val="28"/>
          <w:rtl/>
        </w:rPr>
        <w:t xml:space="preserve">لا يتّخذ المؤمنون الكافرين اولياء . .. و يحذّركم اللّه نفسه 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w:t>
      </w:r>
    </w:p>
    <w:p>
      <w:pPr>
        <w:pStyle w:val="BookText"/>
      </w:pPr>
      <w:r>
        <w:rPr>
          <w:rFonts w:ascii="IRNazanin" w:hAnsi="IRNazanin" w:eastAsia="IRNazanin" w:cs="IRNazanin"/>
          <w:lang w:bidi="fa-IR"/>
          <w:color w:val="111111"/>
          <w:sz w:val="28"/>
          <w:szCs w:val="28"/>
          <w:rtl/>
        </w:rPr>
        <w:t xml:space="preserve">2 ـ ضرورت حفاظت اطلاعات و اسرار جامعه اسلامى ، از بيگانگان ( كافران ، منافقان و . . . )</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2</w:t>
      </w:r>
    </w:p>
    <w:p>
      <w:pPr>
        <w:pStyle w:val="BookText"/>
      </w:pPr>
      <w:r>
        <w:rPr>
          <w:rFonts w:ascii="IRNazanin" w:hAnsi="IRNazanin" w:eastAsia="IRNazanin" w:cs="IRNazanin"/>
          <w:lang w:bidi="fa-IR"/>
          <w:color w:val="111111"/>
          <w:sz w:val="28"/>
          <w:szCs w:val="28"/>
          <w:rtl/>
        </w:rPr>
        <w:t xml:space="preserve">2 ـ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20،21،23،24،25،35</w:t>
      </w:r>
    </w:p>
    <w:p>
      <w:pPr>
        <w:pStyle w:val="BookText"/>
      </w:pPr>
      <w:r>
        <w:rPr>
          <w:rFonts w:ascii="IRNazanin" w:hAnsi="IRNazanin" w:eastAsia="IRNazanin" w:cs="IRNazanin"/>
          <w:lang w:bidi="fa-IR"/>
          <w:color w:val="111111"/>
          <w:sz w:val="28"/>
          <w:szCs w:val="28"/>
          <w:rtl/>
        </w:rPr>
        <w:t xml:space="preserve">20 ـ نبرد هميشگى كفار با مسلمانان ، براى اينكه اگر بتوانند آنان را از اسلام برگردانند .</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بنابراينكه جواب شرط «ان استطاعوا»، محذوف و «حتى يردّوكم»، دليل جواب باشد.</w:t>
      </w:r>
    </w:p>
    <w:p>
      <w:pPr>
        <w:pStyle w:val="BookText"/>
      </w:pPr>
      <w:r>
        <w:rPr>
          <w:rFonts w:ascii="Amiri" w:hAnsi="Amiri" w:eastAsia="Amiri" w:cs="Amiri"/>
          <w:lang w:bidi="ar-SA"/>
          <w:color w:val="111111"/>
          <w:sz w:val="28"/>
          <w:szCs w:val="28"/>
          <w:rtl/>
        </w:rPr>
        <w:t xml:space="preserve">21 ـ لزوم هُشيارى مسلمانان در برابر كفار</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IRNazanin" w:hAnsi="IRNazanin" w:eastAsia="IRNazanin" w:cs="IRNazanin"/>
          <w:lang w:bidi="fa-IR"/>
          <w:color w:val="111111"/>
          <w:sz w:val="28"/>
          <w:szCs w:val="28"/>
          <w:rtl/>
        </w:rPr>
        <w:t xml:space="preserve">23 ـ كفّار ، در صورت توان ، همواره با مسلمانان خواهند جنگيد .</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بنابراينكه جواب «ان استطاعوا»، محذوف بوده و دليل آن، «لا يزالون يقاتلونكم» باشد.</w:t>
      </w:r>
    </w:p>
    <w:p>
      <w:pPr>
        <w:pStyle w:val="BookText"/>
      </w:pPr>
      <w:r>
        <w:rPr>
          <w:rFonts w:ascii="Amiri" w:hAnsi="Amiri" w:eastAsia="Amiri" w:cs="Amiri"/>
          <w:lang w:bidi="ar-SA"/>
          <w:color w:val="111111"/>
          <w:sz w:val="28"/>
          <w:szCs w:val="28"/>
          <w:rtl/>
        </w:rPr>
        <w:t xml:space="preserve">24 ـ هشدار خداوند به مسلمانان ، با افشاى نيّات و اهداف كفار نسبت به مسلمانان</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IRNazanin" w:hAnsi="IRNazanin" w:eastAsia="IRNazanin" w:cs="IRNazanin"/>
          <w:lang w:bidi="fa-IR"/>
          <w:color w:val="111111"/>
          <w:sz w:val="28"/>
          <w:szCs w:val="28"/>
          <w:rtl/>
        </w:rPr>
        <w:t xml:space="preserve">25 ـ كفر به خداوند و جلوگيرى از راه او و مسجدالحرام و بيرون راندن اهل آن ، از مصاديق فتنه</w:t>
      </w:r>
    </w:p>
    <w:p>
      <w:pPr>
        <w:pStyle w:val="BookText"/>
      </w:pPr>
      <w:r>
        <w:rPr>
          <w:rFonts w:ascii="Amiri" w:hAnsi="Amiri" w:eastAsia="Amiri" w:cs="Amiri"/>
          <w:lang w:bidi="ar-SA"/>
          <w:color w:val="111111"/>
          <w:sz w:val="28"/>
          <w:szCs w:val="28"/>
          <w:rtl/>
        </w:rPr>
        <w:t xml:space="preserve">و صدّ عن سبيل اللّه و كفر به و المسجدالحرام و اخراج اهله منه اكبر عنداللّه و الف</w:t>
      </w:r>
    </w:p>
    <w:p>
      <w:pPr>
        <w:pStyle w:val="BookText"/>
      </w:pPr>
      <w:r>
        <w:rPr>
          <w:rFonts w:ascii="IRNazanin" w:hAnsi="IRNazanin" w:eastAsia="IRNazanin" w:cs="IRNazanin"/>
          <w:lang w:bidi="fa-IR"/>
          <w:color w:val="111111"/>
          <w:sz w:val="28"/>
          <w:szCs w:val="28"/>
          <w:rtl/>
        </w:rPr>
        <w:t xml:space="preserve">35 ـ بزرگ جلوه دادن اعمال خلاف مسلمين توسط كفار ، و ناديده گرفتن اعمال زشت خود</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w:t>
      </w:r>
    </w:p>
    <w:p>
      <w:pPr>
        <w:pStyle w:val="BookText"/>
      </w:pPr>
      <w:r>
        <w:rPr>
          <w:rFonts w:ascii="IRNazanin" w:hAnsi="IRNazanin" w:eastAsia="IRNazanin" w:cs="IRNazanin"/>
          <w:lang w:bidi="fa-IR"/>
          <w:color w:val="111111"/>
          <w:sz w:val="28"/>
          <w:szCs w:val="28"/>
          <w:rtl/>
        </w:rPr>
        <w:t xml:space="preserve">برخى برآنند كه سائلين، مشركان مكه بودند تا به اين وسيله خلاف برخى از مسلمين را به رُخ پيامبر (صلی الله علیه و آله) كشند و عليه او تبليغات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12</w:t>
      </w:r>
    </w:p>
    <w:p>
      <w:pPr>
        <w:pStyle w:val="BookText"/>
      </w:pPr>
      <w:r>
        <w:rPr>
          <w:rFonts w:ascii="IRNazanin" w:hAnsi="IRNazanin" w:eastAsia="IRNazanin" w:cs="IRNazanin"/>
          <w:lang w:bidi="fa-IR"/>
          <w:color w:val="111111"/>
          <w:sz w:val="28"/>
          <w:szCs w:val="28"/>
          <w:rtl/>
        </w:rPr>
        <w:t xml:space="preserve">12 - غلبه مسلمانان در جنگ بدر ، على رغم توان برتر كافران</w:t>
      </w:r>
    </w:p>
    <w:p>
      <w:pPr>
        <w:pStyle w:val="BookText"/>
      </w:pPr>
      <w:r>
        <w:rPr>
          <w:rFonts w:ascii="Amiri" w:hAnsi="Amiri" w:eastAsia="Amiri" w:cs="Amiri"/>
          <w:lang w:bidi="ar-SA"/>
          <w:color w:val="111111"/>
          <w:sz w:val="28"/>
          <w:szCs w:val="28"/>
          <w:rtl/>
        </w:rPr>
        <w:t xml:space="preserve">قد كان لكم اية . .. يرونهم مثليهم</w:t>
      </w:r>
    </w:p>
    <w:p>
      <w:pPr>
        <w:pStyle w:val="BookText"/>
      </w:pPr>
      <w:r>
        <w:rPr>
          <w:rFonts w:ascii="IRNazanin" w:hAnsi="IRNazanin" w:eastAsia="IRNazanin" w:cs="IRNazanin"/>
          <w:lang w:bidi="fa-IR"/>
          <w:color w:val="111111"/>
          <w:sz w:val="28"/>
          <w:szCs w:val="28"/>
          <w:rtl/>
        </w:rPr>
        <w:t xml:space="preserve">زيرا در صورتى جنگ بدر، آيه و عبرت است كه بر حسب شرايط طبيعى، تحصيل پيروزى براى مسلمانان ميسور نباشد و كافران، توان برترى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w:t>
      </w:r>
    </w:p>
    <w:p>
      <w:pPr>
        <w:pStyle w:val="BookText"/>
      </w:pPr>
      <w:r>
        <w:rPr>
          <w:rFonts w:ascii="IRNazanin" w:hAnsi="IRNazanin" w:eastAsia="IRNazanin" w:cs="IRNazanin"/>
          <w:lang w:bidi="fa-IR"/>
          <w:color w:val="111111"/>
          <w:sz w:val="28"/>
          <w:szCs w:val="28"/>
          <w:rtl/>
        </w:rPr>
        <w:t xml:space="preserve">1 ـ پيامبر (صلی الله علیه و آله) در مكّه ، مسلمانان را از درگيرى مسلّحانه با كافران بازمى داشت .</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IRNazanin" w:hAnsi="IRNazanin" w:eastAsia="IRNazanin" w:cs="IRNazanin"/>
          <w:lang w:bidi="fa-IR"/>
          <w:color w:val="111111"/>
          <w:sz w:val="28"/>
          <w:szCs w:val="28"/>
          <w:rtl/>
        </w:rPr>
        <w:t xml:space="preserve">بنابر آنچه در شأن نزول آمده، نهى از مبارزه مسلّحانه در مكّه و قبل از هجرت رسول خدا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8</w:t>
      </w:r>
    </w:p>
    <w:p>
      <w:pPr>
        <w:pStyle w:val="BookText"/>
      </w:pPr>
      <w:r>
        <w:rPr>
          <w:rFonts w:ascii="Amiri" w:hAnsi="Amiri" w:eastAsia="Amiri" w:cs="Amiri"/>
          <w:lang w:bidi="ar-SA"/>
          <w:color w:val="111111"/>
          <w:sz w:val="28"/>
          <w:szCs w:val="28"/>
          <w:rtl/>
        </w:rPr>
        <w:t xml:space="preserve">8 ـ بازماندن منافقان و كافران از رويارويى و نبرد با مسلمانان ، برخاسته از مشيّت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618" w:name="pg6745_62862"/>
    <w:bookmarkEnd w:id="6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16</w:t>
      </w:r>
    </w:p>
    <w:p>
      <w:pPr>
        <w:pStyle w:val="BookText"/>
      </w:pPr>
      <w:r>
        <w:rPr>
          <w:rFonts w:ascii="IRNazanin" w:hAnsi="IRNazanin" w:eastAsia="IRNazanin" w:cs="IRNazanin"/>
          <w:lang w:bidi="fa-IR"/>
          <w:color w:val="111111"/>
          <w:sz w:val="28"/>
          <w:szCs w:val="28"/>
          <w:rtl/>
        </w:rPr>
        <w:t xml:space="preserve">16 ـ در كمين بودن كافران براى ضربه زدن به مسلمانان ، دليل ضرورت آمادگى نظامى و تداركاتى ، براى دفع هجوم آنان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w:t>
      </w:r>
    </w:p>
    <w:p>
      <w:pPr>
        <w:pStyle w:val="BookText"/>
      </w:pPr>
      <w:r>
        <w:rPr>
          <w:rFonts w:ascii="IRNazanin" w:hAnsi="IRNazanin" w:eastAsia="IRNazanin" w:cs="IRNazanin"/>
          <w:lang w:bidi="fa-IR"/>
          <w:color w:val="111111"/>
          <w:sz w:val="28"/>
          <w:szCs w:val="28"/>
          <w:rtl/>
        </w:rPr>
        <w:t xml:space="preserve">3 ـ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w:t>
      </w:r>
    </w:p>
    <w:p>
      <w:pPr>
        <w:pStyle w:val="BookText"/>
      </w:pPr>
      <w:r>
        <w:rPr>
          <w:rFonts w:ascii="IRNazanin" w:hAnsi="IRNazanin" w:eastAsia="IRNazanin" w:cs="IRNazanin"/>
          <w:lang w:bidi="fa-IR"/>
          <w:color w:val="111111"/>
          <w:sz w:val="28"/>
          <w:szCs w:val="28"/>
          <w:rtl/>
        </w:rPr>
        <w:t xml:space="preserve">12 ـ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3</w:t>
      </w:r>
    </w:p>
    <w:p>
      <w:pPr>
        <w:pStyle w:val="BookText"/>
      </w:pPr>
      <w:r>
        <w:rPr>
          <w:rFonts w:ascii="IRNazanin" w:hAnsi="IRNazanin" w:eastAsia="IRNazanin" w:cs="IRNazanin"/>
          <w:lang w:bidi="fa-IR"/>
          <w:color w:val="111111"/>
          <w:sz w:val="28"/>
          <w:szCs w:val="28"/>
          <w:rtl/>
        </w:rPr>
        <w:t xml:space="preserve">3 ـ مسلمانان نبايد در پذيرش صلح مطرح شده از سوى كافران هدفى جز دستيابى بهزندگى مسالمت آميز با كافران داشته باشند .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توضيح برداشت قبل به دست مى آيد. مقصود اين است كه مسلمانان نبايد صلح را به خاطر تجديد قوا و مانند آن بپذيرند.</w:t>
      </w:r>
    </w:p>
    <w:p>
      <w:pPr>
        <w:pStyle w:val="Heading2"/>
      </w:pPr>
      <w:bookmarkStart w:id="2352" w:name="_Toc1609"/>
      <w:r>
        <w:t>1608- مسؤول گمراهى كافران پيرو</w:t>
      </w:r>
      <w:bookmarkEnd w:id="2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17</w:t>
      </w:r>
    </w:p>
    <w:p>
      <w:pPr>
        <w:pStyle w:val="BookText"/>
      </w:pPr>
      <w:r>
        <w:rPr>
          <w:rFonts w:ascii="IRNazanin" w:hAnsi="IRNazanin" w:eastAsia="IRNazanin" w:cs="IRNazanin"/>
          <w:lang w:bidi="fa-IR"/>
          <w:color w:val="111111"/>
          <w:sz w:val="28"/>
          <w:szCs w:val="28"/>
          <w:rtl/>
        </w:rPr>
        <w:t xml:space="preserve">17- رهبران مستكبر ، در قيامت ، در پى معرفى شدن به عنوان مسؤول گمراهى پيروان ، گمراهى خود و آنان را به خداوند نسبت خواهند داد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 .. قالوا لو هديـنا الله لهدين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هدايت در آيه هدايت در برابر گمراهى است و نه احتمال ديگر كه به معناى راهنمايى براى نجات از عذاب باشد.</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619" w:name="pg6745_62864"/>
    <w:bookmarkEnd w:id="619"/>
    <w:p>
      <w:pPr>
        <w:pStyle w:val="Heading2"/>
      </w:pPr>
      <w:bookmarkStart w:id="2353" w:name="_Toc1610"/>
      <w:r>
        <w:t>1609- مسؤوليت كافران</w:t>
      </w:r>
      <w:bookmarkEnd w:id="2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8</w:t>
      </w:r>
    </w:p>
    <w:p>
      <w:pPr>
        <w:pStyle w:val="BookText"/>
      </w:pPr>
      <w:r>
        <w:rPr>
          <w:rFonts w:ascii="IRNazanin" w:hAnsi="IRNazanin" w:eastAsia="IRNazanin" w:cs="IRNazanin"/>
          <w:lang w:bidi="fa-IR"/>
          <w:color w:val="111111"/>
          <w:sz w:val="28"/>
          <w:szCs w:val="28"/>
          <w:rtl/>
        </w:rPr>
        <w:t xml:space="preserve">8 ـ كافران ، همچون مؤمنان ، مكلف به فروع و در قبال آن مسؤول و معاقبند .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از مصاديق مورد نظر براى «من يعمل . ..» اهل كتاب هستند. بنابراين اگر آنها مرتكب گناه شوند، همچون مسلمانان عقوبت خواهند شد و اين معنا بيانگر مكلف بودن اهل كتاب بر احكام فرعى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2</w:t>
      </w:r>
    </w:p>
    <w:p>
      <w:pPr>
        <w:pStyle w:val="BookText"/>
      </w:pPr>
      <w:r>
        <w:rPr>
          <w:rFonts w:ascii="IRNazanin" w:hAnsi="IRNazanin" w:eastAsia="IRNazanin" w:cs="IRNazanin"/>
          <w:lang w:bidi="fa-IR"/>
          <w:color w:val="111111"/>
          <w:sz w:val="28"/>
          <w:szCs w:val="28"/>
          <w:rtl/>
        </w:rPr>
        <w:t xml:space="preserve">2 ـ خداوند كفرپيشگان را به تفكر در ادعاى ناصوابشان ( مجنون پنداشتن پيامبر ) فراخواند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4</w:t>
      </w:r>
    </w:p>
    <w:p>
      <w:pPr>
        <w:pStyle w:val="BookText"/>
      </w:pPr>
      <w:r>
        <w:rPr>
          <w:rFonts w:ascii="IRNazanin" w:hAnsi="IRNazanin" w:eastAsia="IRNazanin" w:cs="IRNazanin"/>
          <w:lang w:bidi="fa-IR"/>
          <w:color w:val="111111"/>
          <w:sz w:val="28"/>
          <w:szCs w:val="28"/>
          <w:rtl/>
        </w:rPr>
        <w:t xml:space="preserve">4 ـ خداوند كافران را به گوش فرادادن به آواى قرآن فراخواند .</w:t>
      </w:r>
    </w:p>
    <w:p>
      <w:pPr>
        <w:pStyle w:val="BookText"/>
      </w:pPr>
      <w:r>
        <w:rPr>
          <w:rFonts w:ascii="Amiri" w:hAnsi="Amiri" w:eastAsia="Amiri" w:cs="Amiri"/>
          <w:lang w:bidi="ar-SA"/>
          <w:color w:val="111111"/>
          <w:sz w:val="28"/>
          <w:szCs w:val="28"/>
          <w:rtl/>
        </w:rPr>
        <w:t xml:space="preserve">هذا بصائر من ربكم . .. إذا قرى القرءان فاستمعوا له</w:t>
      </w:r>
    </w:p>
    <w:p>
      <w:pPr>
        <w:pStyle w:val="BookText"/>
      </w:pPr>
      <w:r>
        <w:rPr>
          <w:rFonts w:ascii="Amiri" w:hAnsi="Amiri" w:eastAsia="Amiri" w:cs="Amiri"/>
          <w:lang w:bidi="ar-SA"/>
          <w:color w:val="111111"/>
          <w:sz w:val="28"/>
          <w:szCs w:val="28"/>
          <w:rtl/>
        </w:rPr>
        <w:t xml:space="preserve">برداشت فوق مبتنى بر اين است كـــه خطاب در «فاستمعوا . .. » شامل كافران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3</w:t>
      </w:r>
    </w:p>
    <w:p>
      <w:pPr>
        <w:pStyle w:val="BookText"/>
      </w:pPr>
      <w:r>
        <w:rPr>
          <w:rFonts w:ascii="IRNazanin" w:hAnsi="IRNazanin" w:eastAsia="IRNazanin" w:cs="IRNazanin"/>
          <w:lang w:bidi="fa-IR"/>
          <w:color w:val="111111"/>
          <w:sz w:val="28"/>
          <w:szCs w:val="28"/>
          <w:rtl/>
        </w:rPr>
        <w:t xml:space="preserve">3 - هشدار خداوند به كافران ، نسبت به نداشتن گواه آسمانى بر آزادى مطلق از مسؤوليت و مؤاخذه</w:t>
      </w:r>
    </w:p>
    <w:p>
      <w:pPr>
        <w:pStyle w:val="BookText"/>
      </w:pPr>
      <w:r>
        <w:rPr>
          <w:rFonts w:ascii="Amiri" w:hAnsi="Amiri" w:eastAsia="Amiri" w:cs="Amiri"/>
          <w:lang w:bidi="ar-SA"/>
          <w:color w:val="111111"/>
          <w:sz w:val="28"/>
          <w:szCs w:val="28"/>
          <w:rtl/>
        </w:rPr>
        <w:t xml:space="preserve">أم لكم براءة فى الزّبر</w:t>
      </w:r>
    </w:p>
    <w:p>
      <w:pPr>
        <w:pStyle w:val="Heading2"/>
      </w:pPr>
      <w:bookmarkStart w:id="2354" w:name="_Toc1611"/>
      <w:r>
        <w:t>1610- مشاجره كافران پيرو و شيطان</w:t>
      </w:r>
      <w:bookmarkEnd w:id="2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الضعفـؤا للذين استكبروا . .. قالوا ... و قال الشيطـن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620" w:name="pg6745_62866"/>
    <w:bookmarkEnd w:id="620"/>
    <w:p>
      <w:pPr>
        <w:pStyle w:val="Heading2"/>
      </w:pPr>
      <w:bookmarkStart w:id="2355" w:name="_Toc1612"/>
      <w:r>
        <w:t>1611- مشاوره كافران صدراسلام</w:t>
      </w:r>
      <w:bookmarkEnd w:id="2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5</w:t>
      </w:r>
    </w:p>
    <w:p>
      <w:pPr>
        <w:pStyle w:val="BookText"/>
      </w:pPr>
      <w:r>
        <w:rPr>
          <w:rFonts w:ascii="Amiri" w:hAnsi="Amiri" w:eastAsia="Amiri" w:cs="Amiri"/>
          <w:lang w:bidi="ar-SA"/>
          <w:color w:val="111111"/>
          <w:sz w:val="28"/>
          <w:szCs w:val="28"/>
          <w:rtl/>
        </w:rPr>
        <w:t xml:space="preserve">5- كاران در عصر بعثت ، براى تصميم در باره امور خود ، مجلس مشورتى داشتند .</w:t>
      </w:r>
    </w:p>
    <w:p>
      <w:pPr>
        <w:pStyle w:val="BookText"/>
      </w:pPr>
      <w:r>
        <w:rPr>
          <w:rFonts w:ascii="Amiri" w:hAnsi="Amiri" w:eastAsia="Amiri" w:cs="Amiri"/>
          <w:lang w:bidi="ar-SA"/>
          <w:color w:val="111111"/>
          <w:sz w:val="28"/>
          <w:szCs w:val="28"/>
          <w:rtl/>
        </w:rPr>
        <w:t xml:space="preserve">و أحسن نديًّا</w:t>
      </w:r>
    </w:p>
    <w:p>
      <w:pPr>
        <w:pStyle w:val="BookText"/>
      </w:pPr>
      <w:r>
        <w:rPr>
          <w:rFonts w:ascii="IRNazanin" w:hAnsi="IRNazanin" w:eastAsia="IRNazanin" w:cs="IRNazanin"/>
          <w:lang w:bidi="fa-IR"/>
          <w:color w:val="111111"/>
          <w:sz w:val="28"/>
          <w:szCs w:val="28"/>
          <w:rtl/>
        </w:rPr>
        <w:t xml:space="preserve">براى «ندى» (ريشه اشتقاقى «ندى») چندين معنا ذكر شده است، از قبيل: جود و بخشش، باران، گياه، برآوردن آواز، مجالست و. .. (لسان العرب). آنچه از اين معانى متناسب با آيه و قرائن ديگر است، آن است كه «ندىّ» به معناى مجلس و مكان گفت وگو و از «ندى» به معناى مجالست مشتق شده باشد; زيرا افتخار به موارد ديگر در برابر مسلمانان ـ كه نوعاً تهيدست و بدون قدرت بودند ـ چندان مناسب به نظر نمى رسد.</w:t>
      </w:r>
    </w:p>
    <w:p>
      <w:pPr>
        <w:pStyle w:val="Heading2"/>
      </w:pPr>
      <w:bookmarkStart w:id="2356" w:name="_Toc1613"/>
      <w:r>
        <w:t>1612- مشكلات اخروى كافران</w:t>
      </w:r>
      <w:bookmarkEnd w:id="2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100  -  2</w:t>
      </w:r>
    </w:p>
    <w:p>
      <w:pPr>
        <w:pStyle w:val="BookText"/>
      </w:pPr>
      <w:r>
        <w:rPr>
          <w:rFonts w:ascii="Amiri" w:hAnsi="Amiri" w:eastAsia="Amiri" w:cs="Amiri"/>
          <w:lang w:bidi="ar-SA"/>
          <w:color w:val="111111"/>
          <w:sz w:val="28"/>
          <w:szCs w:val="28"/>
          <w:rtl/>
        </w:rPr>
        <w:t xml:space="preserve">2- عرضه جهنم بر كافران در قيامت ، براى آنان صحنه اى دشوار و دهشت زا است .</w:t>
      </w:r>
    </w:p>
    <w:p>
      <w:pPr>
        <w:pStyle w:val="BookText"/>
      </w:pPr>
      <w:r>
        <w:rPr>
          <w:rFonts w:ascii="Amiri" w:hAnsi="Amiri" w:eastAsia="Amiri" w:cs="Amiri"/>
          <w:lang w:bidi="ar-SA"/>
          <w:color w:val="111111"/>
          <w:sz w:val="28"/>
          <w:szCs w:val="28"/>
          <w:rtl/>
        </w:rPr>
        <w:t xml:space="preserve">و عرضنا جهنّم يومئذ للكـفرين عرضًا</w:t>
      </w:r>
    </w:p>
    <w:p>
      <w:pPr>
        <w:pStyle w:val="BookText"/>
      </w:pPr>
      <w:r>
        <w:rPr>
          <w:rFonts w:ascii="IRNazanin" w:hAnsi="IRNazanin" w:eastAsia="IRNazanin" w:cs="IRNazanin"/>
          <w:lang w:bidi="fa-IR"/>
          <w:color w:val="111111"/>
          <w:sz w:val="28"/>
          <w:szCs w:val="28"/>
          <w:rtl/>
        </w:rPr>
        <w:t xml:space="preserve">«عرضاً» علاوه بر تأكيد سخن ـ به دليل نكره بودن ـ بر عظمت كار نيز دلالت دارد و عظمت عرضه جهنم، به هول انگيز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6</w:t>
      </w:r>
    </w:p>
    <w:p>
      <w:pPr>
        <w:pStyle w:val="BookText"/>
      </w:pPr>
      <w:r>
        <w:rPr>
          <w:rFonts w:ascii="IRNazanin" w:hAnsi="IRNazanin" w:eastAsia="IRNazanin" w:cs="IRNazanin"/>
          <w:lang w:bidi="fa-IR"/>
          <w:color w:val="111111"/>
          <w:sz w:val="28"/>
          <w:szCs w:val="28"/>
          <w:rtl/>
        </w:rPr>
        <w:t xml:space="preserve">6 - گناه پيشگان و كافران ، در قيامت با سختى ها و مشكلات سنگين و طاقت فرسا روبه رو خواهند شد .</w:t>
      </w:r>
    </w:p>
    <w:p>
      <w:pPr>
        <w:pStyle w:val="BookText"/>
      </w:pPr>
      <w:r>
        <w:rPr>
          <w:rFonts w:ascii="Amiri" w:hAnsi="Amiri" w:eastAsia="Amiri" w:cs="Amiri"/>
          <w:lang w:bidi="ar-SA"/>
          <w:color w:val="111111"/>
          <w:sz w:val="28"/>
          <w:szCs w:val="28"/>
          <w:rtl/>
        </w:rPr>
        <w:t xml:space="preserve">و يذرون وراءهم يومًا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17</w:t>
      </w:r>
    </w:p>
    <w:p>
      <w:pPr>
        <w:pStyle w:val="BookText"/>
      </w:pPr>
      <w:r>
        <w:rPr>
          <w:rFonts w:ascii="Amiri" w:hAnsi="Amiri" w:eastAsia="Amiri" w:cs="Amiri"/>
          <w:lang w:bidi="ar-SA"/>
          <w:color w:val="111111"/>
          <w:sz w:val="28"/>
          <w:szCs w:val="28"/>
          <w:rtl/>
        </w:rPr>
        <w:t xml:space="preserve">17 - كافران در قيامت ، حيات اخروى را سرآغاز سختى ها ديده و باقى ماندن به صورت خاك را آرزو خواهند كرد .</w:t>
      </w:r>
    </w:p>
    <w:p>
      <w:pPr>
        <w:pStyle w:val="BookText"/>
      </w:pPr>
      <w:r>
        <w:rPr>
          <w:rFonts w:ascii="Amiri" w:hAnsi="Amiri" w:eastAsia="Amiri" w:cs="Amiri"/>
          <w:lang w:bidi="ar-SA"/>
          <w:color w:val="111111"/>
          <w:sz w:val="28"/>
          <w:szCs w:val="28"/>
          <w:rtl/>
        </w:rPr>
        <w:t xml:space="preserve">يـليتنى كنت تربًا</w:t>
      </w:r>
    </w:p>
    <w:p>
      <w:pPr>
        <w:pStyle w:val="BookText"/>
      </w:pPr>
      <w:r>
        <w:rPr>
          <w:rFonts w:ascii="IRNazanin" w:hAnsi="IRNazanin" w:eastAsia="IRNazanin" w:cs="IRNazanin"/>
          <w:lang w:bidi="fa-IR"/>
          <w:color w:val="111111"/>
          <w:sz w:val="28"/>
          <w:szCs w:val="28"/>
          <w:rtl/>
        </w:rPr>
        <w:t xml:space="preserve">آرزوى خاك بودن، ممكن است به اين معنا باشد كه كاش دوباره زنده نشده بودم و به همان حالت پس از مرگ ـ كه خاك شده بودم ـ باقى مى ماندم.</w:t>
      </w:r>
    </w:p>
    <w:p>
      <w:pPr>
        <w:pStyle w:val="Heading2"/>
      </w:pPr>
      <w:bookmarkStart w:id="2357" w:name="_Toc1614"/>
      <w:r>
        <w:t>1613- مشكلات كافران</w:t>
      </w:r>
      <w:bookmarkEnd w:id="2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2</w:t>
      </w:r>
    </w:p>
    <w:p>
      <w:pPr>
        <w:pStyle w:val="BookText"/>
      </w:pPr>
      <w:r>
        <w:rPr>
          <w:rFonts w:ascii="IRNazanin" w:hAnsi="IRNazanin" w:eastAsia="IRNazanin" w:cs="IRNazanin"/>
          <w:lang w:bidi="fa-IR"/>
          <w:color w:val="111111"/>
          <w:sz w:val="28"/>
          <w:szCs w:val="28"/>
          <w:rtl/>
        </w:rPr>
        <w:t xml:space="preserve">2 ـ خداوند در پى ارسال هر يك از پيامبران در شهر ها و آبادانى ها ، كفرپيشگان را به سختى تنگدستى و رنج و اندوه گرفتار</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621" w:name="pg6745_62868"/>
    <w:bookmarkEnd w:id="621"/>
    <w:p>
      <w:pPr>
        <w:pStyle w:val="BookText"/>
      </w:pPr>
      <w:r>
        <w:rPr>
          <w:rFonts w:ascii="IRNazanin" w:hAnsi="IRNazanin" w:eastAsia="IRNazanin" w:cs="IRNazanin"/>
          <w:lang w:bidi="fa-IR"/>
          <w:color w:val="111111"/>
          <w:sz w:val="28"/>
          <w:szCs w:val="28"/>
          <w:rtl/>
        </w:rPr>
        <w:t xml:space="preserve">ساخت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 و الضراء</w:t>
      </w:r>
    </w:p>
    <w:p>
      <w:pPr>
        <w:pStyle w:val="BookText"/>
      </w:pPr>
      <w:r>
        <w:rPr>
          <w:rFonts w:ascii="IRNazanin" w:hAnsi="IRNazanin" w:eastAsia="IRNazanin" w:cs="IRNazanin"/>
          <w:lang w:bidi="fa-IR"/>
          <w:color w:val="111111"/>
          <w:sz w:val="28"/>
          <w:szCs w:val="28"/>
          <w:rtl/>
        </w:rPr>
        <w:t xml:space="preserve">با توجه به دو آيه بعد (و لو أن أهل القرى . .. ) معلوم مى شود گرفتار ساختن امتهاى گذشته به بلاها و سختيها در صورتى بوده كه آنان با تبليغ و ارشاد پيامبران خويش ايمان نمى آوردند و همچنان بر كفرورزى پافشارى داشتند. در اين مرحله آنها را گرفتار مى ساخت تا شايد متنبّه شوند. بنابراين جمله «أخذنا أهلها ... » مقيد مى شود به «إذا لم يؤمنوا و لم يتقوا»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5</w:t>
      </w:r>
    </w:p>
    <w:p>
      <w:pPr>
        <w:pStyle w:val="BookText"/>
      </w:pPr>
      <w:r>
        <w:rPr>
          <w:rFonts w:ascii="IRNazanin" w:hAnsi="IRNazanin" w:eastAsia="IRNazanin" w:cs="IRNazanin"/>
          <w:lang w:bidi="fa-IR"/>
          <w:color w:val="111111"/>
          <w:sz w:val="28"/>
          <w:szCs w:val="28"/>
          <w:rtl/>
        </w:rPr>
        <w:t xml:space="preserve">5 - بى دينان و نااميدان از نصرت الهى ، گرفتار بن بستى گريزناپذير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pStyle w:val="Heading2"/>
      </w:pPr>
      <w:bookmarkStart w:id="2358" w:name="_Toc1615"/>
      <w:r>
        <w:t>1614- مشكلات كافران مكه</w:t>
      </w:r>
      <w:bookmarkEnd w:id="2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4</w:t>
      </w:r>
    </w:p>
    <w:p>
      <w:pPr>
        <w:pStyle w:val="BookText"/>
      </w:pPr>
      <w:r>
        <w:rPr>
          <w:rFonts w:ascii="IRNazanin" w:hAnsi="IRNazanin" w:eastAsia="IRNazanin" w:cs="IRNazanin"/>
          <w:lang w:bidi="fa-IR"/>
          <w:color w:val="111111"/>
          <w:sz w:val="28"/>
          <w:szCs w:val="28"/>
          <w:rtl/>
        </w:rPr>
        <w:t xml:space="preserve">4 - ابتلاى كافران مكه به گرفتارى و سختى ، از رخداد هاى دوران پيش از هجرت</w:t>
      </w:r>
    </w:p>
    <w:p>
      <w:pPr>
        <w:pStyle w:val="BookText"/>
      </w:pPr>
      <w:r>
        <w:rPr>
          <w:rFonts w:ascii="Amiri" w:hAnsi="Amiri" w:eastAsia="Amiri" w:cs="Amiri"/>
          <w:lang w:bidi="ar-SA"/>
          <w:color w:val="111111"/>
          <w:sz w:val="28"/>
          <w:szCs w:val="28"/>
          <w:rtl/>
        </w:rPr>
        <w:t xml:space="preserve">و لو رحمنـهم و كشفنا ما بهم من ضرّ</w:t>
      </w:r>
    </w:p>
    <w:p>
      <w:pPr>
        <w:pStyle w:val="Heading2"/>
      </w:pPr>
      <w:bookmarkStart w:id="2359" w:name="_Toc1616"/>
      <w:r>
        <w:t>1615- مصايب كافران</w:t>
      </w:r>
      <w:bookmarkEnd w:id="2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2360" w:name="_Toc1617"/>
      <w:r>
        <w:t>1616- مصايب كافران اطراف مكه</w:t>
      </w:r>
      <w:bookmarkEnd w:id="2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11ـ كفرپيشگان مكه و حوالى آن در عصر بعثت به مصيبتهايى سخت و كوبنده گرفتار بودند .</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622" w:name="pg6745_62870"/>
    <w:bookmarkEnd w:id="622"/>
    <w:p>
      <w:pPr>
        <w:pStyle w:val="BookText"/>
      </w:pPr>
      <w:r>
        <w:rPr>
          <w:rFonts w:ascii="IRNazanin" w:hAnsi="IRNazanin" w:eastAsia="IRNazanin" w:cs="IRNazanin"/>
          <w:lang w:bidi="fa-IR"/>
          <w:color w:val="111111"/>
          <w:sz w:val="28"/>
          <w:szCs w:val="28"/>
          <w:rtl/>
        </w:rPr>
        <w:t xml:space="preserve">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pStyle w:val="Heading2"/>
      </w:pPr>
      <w:bookmarkStart w:id="2361" w:name="_Toc1618"/>
      <w:r>
        <w:t>1617- مصايب كافران صدراسلام</w:t>
      </w:r>
      <w:bookmarkEnd w:id="2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11ـ كفرپيشگان مكه و حوالى آن در عصر بعثت به مصيبتهايى سخت و كوبنده گرفتار بودند .</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 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pStyle w:val="Heading2"/>
      </w:pPr>
      <w:bookmarkStart w:id="2362" w:name="_Toc1619"/>
      <w:r>
        <w:t>1618- مصايب كافران مكه</w:t>
      </w:r>
      <w:bookmarkEnd w:id="2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11ـ كفرپيشگان مكه و حوالى آن در عصر بعثت به مصيبتهايى سخت و كوبنده گرفتار بودند .</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 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pStyle w:val="Heading2"/>
      </w:pPr>
      <w:bookmarkStart w:id="2363" w:name="_Toc1620"/>
      <w:r>
        <w:t>1619- مصونيت از اذيتهاى كافران</w:t>
      </w:r>
      <w:bookmarkEnd w:id="2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w:t>
      </w:r>
    </w:p>
    <w:p>
      <w:pPr>
        <w:pStyle w:val="BookText"/>
      </w:pPr>
      <w:r>
        <w:rPr>
          <w:rFonts w:ascii="IRNazanin" w:hAnsi="IRNazanin" w:eastAsia="IRNazanin" w:cs="IRNazanin"/>
          <w:lang w:bidi="fa-IR"/>
          <w:color w:val="111111"/>
          <w:sz w:val="28"/>
          <w:szCs w:val="28"/>
          <w:rtl/>
        </w:rPr>
        <w:t xml:space="preserve">1 - التجاى ابراهيم ( ع ) و همراهانش به خدا ، براى قرار نگرفتن تحت سلطه و شكنجه كافران</w:t>
      </w:r>
    </w:p>
    <w:p>
      <w:pPr>
        <w:pStyle w:val="BookText"/>
      </w:pPr>
      <w:r>
        <w:rPr>
          <w:rFonts w:ascii="Amiri" w:hAnsi="Amiri" w:eastAsia="Amiri" w:cs="Amiri"/>
          <w:lang w:bidi="ar-SA"/>
          <w:color w:val="111111"/>
          <w:sz w:val="28"/>
          <w:szCs w:val="28"/>
          <w:rtl/>
        </w:rPr>
        <w:t xml:space="preserve">ربّنا لاتجعلنا فتنة للذين كفروا</w:t>
      </w:r>
    </w:p>
    <w:p>
      <w:pPr>
        <w:pStyle w:val="BookText"/>
      </w:pPr>
      <w:r>
        <w:rPr>
          <w:rFonts w:ascii="IRNazanin" w:hAnsi="IRNazanin" w:eastAsia="IRNazanin" w:cs="IRNazanin"/>
          <w:lang w:bidi="fa-IR"/>
          <w:color w:val="111111"/>
          <w:sz w:val="28"/>
          <w:szCs w:val="28"/>
          <w:rtl/>
        </w:rPr>
        <w:t xml:space="preserve">«فتنة» در اصل به معناى آزمايش است. از آن جا كه تسلط كافران بر مؤمنان نوعى آزمايش آنان به شمار مى آيد، «فتنة» در آيه بالا كنايه از تحت سلطه و شكنجه قرار گرفتن خواهد بود.</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623" w:name="pg6745_62872"/>
    <w:bookmarkEnd w:id="623"/>
    <w:p>
      <w:pPr>
        <w:pStyle w:val="Heading2"/>
      </w:pPr>
      <w:bookmarkStart w:id="2364" w:name="_Toc1621"/>
      <w:r>
        <w:t>1620- مصونيت از سلطه كافران</w:t>
      </w:r>
      <w:bookmarkEnd w:id="2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w:t>
      </w:r>
    </w:p>
    <w:p>
      <w:pPr>
        <w:pStyle w:val="BookText"/>
      </w:pPr>
      <w:r>
        <w:rPr>
          <w:rFonts w:ascii="IRNazanin" w:hAnsi="IRNazanin" w:eastAsia="IRNazanin" w:cs="IRNazanin"/>
          <w:lang w:bidi="fa-IR"/>
          <w:color w:val="111111"/>
          <w:sz w:val="28"/>
          <w:szCs w:val="28"/>
          <w:rtl/>
        </w:rPr>
        <w:t xml:space="preserve">1 - التجاى ابراهيم ( ع ) و همراهانش به خدا ، براى قرار نگرفتن تحت سلطه و شكنجه كافران</w:t>
      </w:r>
    </w:p>
    <w:p>
      <w:pPr>
        <w:pStyle w:val="BookText"/>
      </w:pPr>
      <w:r>
        <w:rPr>
          <w:rFonts w:ascii="Amiri" w:hAnsi="Amiri" w:eastAsia="Amiri" w:cs="Amiri"/>
          <w:lang w:bidi="ar-SA"/>
          <w:color w:val="111111"/>
          <w:sz w:val="28"/>
          <w:szCs w:val="28"/>
          <w:rtl/>
        </w:rPr>
        <w:t xml:space="preserve">ربّنا لاتجعلنا فتنة للذين كفروا</w:t>
      </w:r>
    </w:p>
    <w:p>
      <w:pPr>
        <w:pStyle w:val="BookText"/>
      </w:pPr>
      <w:r>
        <w:rPr>
          <w:rFonts w:ascii="IRNazanin" w:hAnsi="IRNazanin" w:eastAsia="IRNazanin" w:cs="IRNazanin"/>
          <w:lang w:bidi="fa-IR"/>
          <w:color w:val="111111"/>
          <w:sz w:val="28"/>
          <w:szCs w:val="28"/>
          <w:rtl/>
        </w:rPr>
        <w:t xml:space="preserve">«فتنة» در اصل به معناى آزمايش است. از آن جا كه تسلط كافران بر مؤمنان نوعى آزمايش آنان به شمار مى آيد، «فتنة» در آيه بالا كنايه از تحت سلطه و شكنجه قرار گرفتن خواهد بود.</w:t>
      </w:r>
    </w:p>
    <w:p>
      <w:pPr>
        <w:pStyle w:val="Heading2"/>
      </w:pPr>
      <w:bookmarkStart w:id="2365" w:name="_Toc1622"/>
      <w:r>
        <w:t>1621- مصونيت از سوءاستفاده كافران</w:t>
      </w:r>
      <w:bookmarkEnd w:id="2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4</w:t>
      </w:r>
    </w:p>
    <w:p>
      <w:pPr>
        <w:pStyle w:val="BookText"/>
      </w:pPr>
      <w:r>
        <w:rPr>
          <w:rFonts w:ascii="IRNazanin" w:hAnsi="IRNazanin" w:eastAsia="IRNazanin" w:cs="IRNazanin"/>
          <w:lang w:bidi="fa-IR"/>
          <w:color w:val="111111"/>
          <w:sz w:val="28"/>
          <w:szCs w:val="28"/>
          <w:rtl/>
        </w:rPr>
        <w:t xml:space="preserve">4 - التجاى ابراهيم ( ع ) و همراهانش به خداوند ، از اين كه وسيله اى براى سوءاستفاده كافران قرار گيرند . *</w:t>
      </w:r>
    </w:p>
    <w:p>
      <w:pPr>
        <w:pStyle w:val="BookText"/>
      </w:pPr>
      <w:r>
        <w:rPr>
          <w:rFonts w:ascii="Amiri" w:hAnsi="Amiri" w:eastAsia="Amiri" w:cs="Amiri"/>
          <w:lang w:bidi="ar-SA"/>
          <w:color w:val="111111"/>
          <w:sz w:val="28"/>
          <w:szCs w:val="28"/>
          <w:rtl/>
        </w:rPr>
        <w:t xml:space="preserve">ربّنا لاتجعلنا فتنة للذين كفروا</w:t>
      </w:r>
    </w:p>
    <w:p>
      <w:pPr>
        <w:pStyle w:val="BookText"/>
      </w:pPr>
      <w:r>
        <w:rPr>
          <w:rFonts w:ascii="IRNazanin" w:hAnsi="IRNazanin" w:eastAsia="IRNazanin" w:cs="IRNazanin"/>
          <w:lang w:bidi="fa-IR"/>
          <w:color w:val="111111"/>
          <w:sz w:val="28"/>
          <w:szCs w:val="28"/>
          <w:rtl/>
        </w:rPr>
        <w:t xml:space="preserve">در صورتى كه «فتنة» به معناى «آزمون و بلا» باشد، مى تواند بيانگر اين معنا باشد كه ابراهيم(ع)، از خداوند خواست تا مورد سوء استفاده كافران و در راستاى منافع آنان قرار نگيرد.</w:t>
      </w:r>
    </w:p>
    <w:p>
      <w:pPr>
        <w:pStyle w:val="Heading2"/>
      </w:pPr>
      <w:bookmarkStart w:id="2366" w:name="_Toc1623"/>
      <w:r>
        <w:t>1622- مصيبت اخروى كافران</w:t>
      </w:r>
      <w:bookmarkEnd w:id="2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25  -  1،2</w:t>
      </w:r>
    </w:p>
    <w:p>
      <w:pPr>
        <w:pStyle w:val="BookText"/>
      </w:pPr>
      <w:r>
        <w:rPr>
          <w:rFonts w:ascii="IRNazanin" w:hAnsi="IRNazanin" w:eastAsia="IRNazanin" w:cs="IRNazanin"/>
          <w:lang w:bidi="fa-IR"/>
          <w:color w:val="111111"/>
          <w:sz w:val="28"/>
          <w:szCs w:val="28"/>
          <w:rtl/>
        </w:rPr>
        <w:t xml:space="preserve">1 - علم و باور كافران به هنگام زنده شدنشان در قيامت ، به روبه رو شدن با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IRNazanin" w:hAnsi="IRNazanin" w:eastAsia="IRNazanin" w:cs="IRNazanin"/>
          <w:lang w:bidi="fa-IR"/>
          <w:color w:val="111111"/>
          <w:sz w:val="28"/>
          <w:szCs w:val="28"/>
          <w:rtl/>
        </w:rPr>
        <w:t xml:space="preserve">«فاقرة» به معناى مصيبت بزرگ و كمرشكن است (العين). «ظنّ» به معناى گمان راجح است و گاهى نيز به جاى علم و يقين به كار مى رود. در اين آيه ـ مطابق نظر بيشتر مفسران ـ معناى اخير مراد است.</w:t>
      </w:r>
    </w:p>
    <w:p>
      <w:pPr>
        <w:pStyle w:val="BookText"/>
      </w:pPr>
      <w:r>
        <w:rPr>
          <w:rFonts w:ascii="IRNazanin" w:hAnsi="IRNazanin" w:eastAsia="IRNazanin" w:cs="IRNazanin"/>
          <w:lang w:bidi="fa-IR"/>
          <w:color w:val="111111"/>
          <w:sz w:val="28"/>
          <w:szCs w:val="28"/>
          <w:rtl/>
        </w:rPr>
        <w:t xml:space="preserve">2 - كافران در قيامت ، دچار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Heading2"/>
      </w:pPr>
      <w:bookmarkStart w:id="2367" w:name="_Toc1624"/>
      <w:r>
        <w:t>1623- مطالعه فرجام كافران</w:t>
      </w:r>
      <w:bookmarkEnd w:id="2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1،3</w:t>
      </w:r>
    </w:p>
    <w:p>
      <w:pPr>
        <w:pStyle w:val="BookText"/>
      </w:pPr>
      <w:r>
        <w:rPr>
          <w:rFonts w:ascii="IRNazanin" w:hAnsi="IRNazanin" w:eastAsia="IRNazanin" w:cs="IRNazanin"/>
          <w:lang w:bidi="fa-IR"/>
          <w:color w:val="111111"/>
          <w:sz w:val="28"/>
          <w:szCs w:val="28"/>
          <w:rtl/>
        </w:rPr>
        <w:t xml:space="preserve">1 - نگريستن به فرجام كافرانِ انذار شده از سوى رسولان پيشين ، توصيه خداوند به پيامبر اسلام (صلی الله علیه و آله)</w:t>
      </w:r>
    </w:p>
    <w:p>
      <w:pPr>
        <w:pStyle w:val="BookText"/>
      </w:pPr>
      <w:r>
        <w:rPr>
          <w:rFonts w:ascii="Amiri" w:hAnsi="Amiri" w:eastAsia="Amiri" w:cs="Amiri"/>
          <w:lang w:bidi="ar-SA"/>
          <w:color w:val="111111"/>
          <w:sz w:val="28"/>
          <w:szCs w:val="28"/>
          <w:rtl/>
        </w:rPr>
        <w:t xml:space="preserve">فانظر كيف كان عـقبة المنذرين</w:t>
      </w: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624" w:name="pg6745_62874"/>
    <w:bookmarkEnd w:id="624"/>
    <w:p>
      <w:pPr>
        <w:pStyle w:val="BookText"/>
      </w:pPr>
      <w:r>
        <w:rPr>
          <w:rFonts w:ascii="Amiri" w:hAnsi="Amiri" w:eastAsia="Amiri" w:cs="Amiri"/>
          <w:lang w:bidi="ar-SA"/>
          <w:color w:val="111111"/>
          <w:sz w:val="28"/>
          <w:szCs w:val="28"/>
          <w:rtl/>
        </w:rPr>
        <w:t xml:space="preserve">و لقد أرسلنا فيهم منذرين . فانظر كيف كان عـقبة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Amiri" w:hAnsi="Amiri" w:eastAsia="Amiri" w:cs="Amiri"/>
          <w:lang w:bidi="ar-SA"/>
          <w:color w:val="111111"/>
          <w:sz w:val="28"/>
          <w:szCs w:val="28"/>
          <w:rtl/>
        </w:rPr>
        <w:t xml:space="preserve">مفعول فعل «أبصر» ـ به قرينه آيه مشابه (175) ـ ضمير «هم» است.</w:t>
      </w:r>
    </w:p>
    <w:p>
      <w:pPr>
        <w:pStyle w:val="Heading2"/>
      </w:pPr>
      <w:bookmarkStart w:id="2368" w:name="_Toc1625"/>
      <w:r>
        <w:t>1624- معاد كافران</w:t>
      </w:r>
      <w:bookmarkEnd w:id="2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5</w:t>
      </w:r>
    </w:p>
    <w:p>
      <w:pPr>
        <w:pStyle w:val="BookText"/>
      </w:pPr>
      <w:r>
        <w:rPr>
          <w:rFonts w:ascii="IRNazanin" w:hAnsi="IRNazanin" w:eastAsia="IRNazanin" w:cs="IRNazanin"/>
          <w:lang w:bidi="fa-IR"/>
          <w:color w:val="111111"/>
          <w:sz w:val="28"/>
          <w:szCs w:val="28"/>
          <w:rtl/>
        </w:rPr>
        <w:t xml:space="preserve">5 - كافران ، زنده شدن خود را در قيامت ، معلول فاصله زياد نداشتن مرگ شان تاروز قيامت مى دانند . *</w:t>
      </w:r>
    </w:p>
    <w:p>
      <w:pPr>
        <w:pStyle w:val="BookText"/>
      </w:pPr>
      <w:r>
        <w:rPr>
          <w:rFonts w:ascii="Amiri" w:hAnsi="Amiri" w:eastAsia="Amiri" w:cs="Amiri"/>
          <w:lang w:bidi="ar-SA"/>
          <w:color w:val="111111"/>
          <w:sz w:val="28"/>
          <w:szCs w:val="28"/>
          <w:rtl/>
        </w:rPr>
        <w:t xml:space="preserve">و يوم . .. يقسم المجرمون ما لبثوا غير ساعة</w:t>
      </w:r>
    </w:p>
    <w:p>
      <w:pPr>
        <w:pStyle w:val="BookText"/>
      </w:pPr>
      <w:r>
        <w:rPr>
          <w:rFonts w:ascii="IRNazanin" w:hAnsi="IRNazanin" w:eastAsia="IRNazanin" w:cs="IRNazanin"/>
          <w:lang w:bidi="fa-IR"/>
          <w:color w:val="111111"/>
          <w:sz w:val="28"/>
          <w:szCs w:val="28"/>
          <w:rtl/>
        </w:rPr>
        <w:t xml:space="preserve">احتمال دارد قسم خوردن كافران بر طولانى نبودن حضورشان در برزخ و نيز جواب صاحبان علم و ايمان به آنان، براى طولانى بودن آن مدت، به خاطر ذكر اين نكته باشد كه كافران، با چنين ادعايى، در پى اثبات اين امر باشند كه بدن شان، هنوز آمادگى حيات داشته است.</w:t>
      </w:r>
    </w:p>
    <w:p>
      <w:pPr>
        <w:pStyle w:val="Heading2"/>
      </w:pPr>
      <w:bookmarkStart w:id="2369" w:name="_Toc1626"/>
      <w:r>
        <w:t>1625- معاشرت با كافران</w:t>
      </w:r>
      <w:bookmarkEnd w:id="2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10</w:t>
      </w:r>
    </w:p>
    <w:p>
      <w:pPr>
        <w:pStyle w:val="BookText"/>
      </w:pPr>
      <w:r>
        <w:rPr>
          <w:rFonts w:ascii="IRNazanin" w:hAnsi="IRNazanin" w:eastAsia="IRNazanin" w:cs="IRNazanin"/>
          <w:lang w:bidi="fa-IR"/>
          <w:color w:val="111111"/>
          <w:sz w:val="28"/>
          <w:szCs w:val="28"/>
          <w:rtl/>
        </w:rPr>
        <w:t xml:space="preserve">10 ـ جواز معاشرت و مجالست با كافران ، آنگاه كه آيات الهى را استهزا نكنند و سخنانشان كفر به آيات الهى نباشد .</w:t>
      </w:r>
    </w:p>
    <w:p>
      <w:pPr>
        <w:pStyle w:val="BookText"/>
      </w:pPr>
      <w:r>
        <w:rPr>
          <w:rFonts w:ascii="Amiri" w:hAnsi="Amiri" w:eastAsia="Amiri" w:cs="Amiri"/>
          <w:lang w:bidi="ar-SA"/>
          <w:color w:val="111111"/>
          <w:sz w:val="28"/>
          <w:szCs w:val="28"/>
          <w:rtl/>
        </w:rPr>
        <w:t xml:space="preserve">فلاتقعدوا معهم حتّى يخوضوا فى حديث غيره</w:t>
      </w:r>
    </w:p>
    <w:p>
      <w:pPr>
        <w:pStyle w:val="BookText"/>
      </w:pPr>
      <w:r>
        <w:rPr>
          <w:rFonts w:ascii="Amiri" w:hAnsi="Amiri" w:eastAsia="Amiri" w:cs="Amiri"/>
          <w:lang w:bidi="ar-SA"/>
          <w:color w:val="111111"/>
          <w:sz w:val="28"/>
          <w:szCs w:val="28"/>
          <w:rtl/>
        </w:rPr>
        <w:t xml:space="preserve">مفهوم جمله «حتى يخوضوا . ..»، جواز معاشرت با شرط ذكر شده است.</w:t>
      </w:r>
    </w:p>
    <w:p>
      <w:pPr>
        <w:pStyle w:val="Heading2"/>
      </w:pPr>
      <w:bookmarkStart w:id="2370" w:name="_Toc1627"/>
      <w:r>
        <w:t>1626- معاهدات با كافران</w:t>
      </w:r>
      <w:bookmarkEnd w:id="2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5</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625" w:name="pg6745_62876"/>
    <w:bookmarkEnd w:id="625"/>
    <w:p>
      <w:pPr>
        <w:pStyle w:val="BookText"/>
      </w:pPr>
      <w:r>
        <w:rPr>
          <w:rFonts w:ascii="IRNazanin" w:hAnsi="IRNazanin" w:eastAsia="IRNazanin" w:cs="IRNazanin"/>
          <w:lang w:bidi="fa-IR"/>
          <w:color w:val="111111"/>
          <w:sz w:val="28"/>
          <w:szCs w:val="28"/>
          <w:rtl/>
        </w:rPr>
        <w:t xml:space="preserve">5 ـ جواز معاهده و پيمان همكارى و ترك مخاصمه با غير مسلمانان</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Heading2"/>
      </w:pPr>
      <w:bookmarkStart w:id="2371" w:name="_Toc1628"/>
      <w:r>
        <w:t>1627- معاهده با كافران</w:t>
      </w:r>
      <w:bookmarkEnd w:id="2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14</w:t>
      </w:r>
    </w:p>
    <w:p>
      <w:pPr>
        <w:pStyle w:val="BookText"/>
      </w:pPr>
      <w:r>
        <w:rPr>
          <w:rFonts w:ascii="IRNazanin" w:hAnsi="IRNazanin" w:eastAsia="IRNazanin" w:cs="IRNazanin"/>
          <w:lang w:bidi="fa-IR"/>
          <w:color w:val="111111"/>
          <w:sz w:val="28"/>
          <w:szCs w:val="28"/>
          <w:rtl/>
        </w:rPr>
        <w:t xml:space="preserve">14 ـ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3</w:t>
      </w:r>
    </w:p>
    <w:p>
      <w:pPr>
        <w:pStyle w:val="BookText"/>
      </w:pPr>
      <w:r>
        <w:rPr>
          <w:rFonts w:ascii="IRNazanin" w:hAnsi="IRNazanin" w:eastAsia="IRNazanin" w:cs="IRNazanin"/>
          <w:lang w:bidi="fa-IR"/>
          <w:color w:val="111111"/>
          <w:sz w:val="28"/>
          <w:szCs w:val="28"/>
          <w:rtl/>
        </w:rPr>
        <w:t xml:space="preserve">3 ـ تصميم بر الغا و اعلان بى اعتبارى معاهدات امضا شده با كافران ، در اختيار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فانبذ إليهم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14،15،16،17،18</w:t>
      </w:r>
    </w:p>
    <w:p>
      <w:pPr>
        <w:pStyle w:val="BookText"/>
      </w:pPr>
      <w:r>
        <w:rPr>
          <w:rFonts w:ascii="IRNazanin" w:hAnsi="IRNazanin" w:eastAsia="IRNazanin" w:cs="IRNazanin"/>
          <w:lang w:bidi="fa-IR"/>
          <w:color w:val="111111"/>
          <w:sz w:val="28"/>
          <w:szCs w:val="28"/>
          <w:rtl/>
        </w:rPr>
        <w:t xml:space="preserve">14 ـ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BookText"/>
      </w:pPr>
      <w:r>
        <w:rPr>
          <w:rFonts w:ascii="IRNazanin" w:hAnsi="IRNazanin" w:eastAsia="IRNazanin" w:cs="IRNazanin"/>
          <w:lang w:bidi="fa-IR"/>
          <w:color w:val="111111"/>
          <w:sz w:val="28"/>
          <w:szCs w:val="28"/>
          <w:rtl/>
        </w:rPr>
        <w:t xml:space="preserve">15 ـ مسلمانان نبايد حتى به خاطر دفاع از مؤمنانى كه مورد هجوم كافران قرار گرفتند پيمان خويش را با آن كافران ناديده انگارند و آن را نقض كنند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16 ـ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IRNazanin" w:hAnsi="IRNazanin" w:eastAsia="IRNazanin" w:cs="IRNazanin"/>
          <w:lang w:bidi="fa-IR"/>
          <w:color w:val="111111"/>
          <w:sz w:val="28"/>
          <w:szCs w:val="28"/>
          <w:rtl/>
        </w:rPr>
        <w:t xml:space="preserve">17 ـ اهميت ويژه پايبندى به پيمان ، حتى در صورت كافر بودن طرف مقابل</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هر چند مراد از «ميثق» در آيه شريفه پيمان متاركه جنگ است، ولى روشن است كه پيمان متاركه جنگ خصوصيتى ندارد. بنابراين مى توان آيه شريفه را در همه پيمانهاى مجاز، سارى و جارى دانست.</w:t>
      </w:r>
    </w:p>
    <w:p>
      <w:pPr>
        <w:pStyle w:val="BookText"/>
      </w:pPr>
      <w:r>
        <w:rPr>
          <w:rFonts w:ascii="IRNazanin" w:hAnsi="IRNazanin" w:eastAsia="IRNazanin" w:cs="IRNazanin"/>
          <w:lang w:bidi="fa-IR"/>
          <w:color w:val="111111"/>
          <w:sz w:val="28"/>
          <w:szCs w:val="28"/>
          <w:rtl/>
        </w:rPr>
        <w:t xml:space="preserve">18 ـ پيمان بستن با كافران ( پيمان عدم تعرض و . . . ) امرى جايز و پايبندى به آن واجب است .</w:t>
      </w:r>
    </w:p>
    <w:p>
      <w:pPr>
        <w:pStyle w:val="BookText"/>
      </w:pPr>
      <w:r>
        <w:rPr>
          <w:rFonts w:ascii="Amiri" w:hAnsi="Amiri" w:eastAsia="Amiri" w:cs="Amiri"/>
          <w:lang w:bidi="ar-SA"/>
          <w:color w:val="111111"/>
          <w:sz w:val="28"/>
          <w:szCs w:val="28"/>
          <w:rtl/>
        </w:rPr>
        <w:t xml:space="preserve">إلا على قوم بينكم و بينهم ميثق</w:t>
      </w:r>
    </w:p>
    <w:p>
      <w:pPr>
        <w:pStyle w:val="Heading2"/>
      </w:pPr>
      <w:bookmarkStart w:id="2372" w:name="_Toc1629"/>
      <w:r>
        <w:t>1628- مغالطه كافران</w:t>
      </w:r>
      <w:bookmarkEnd w:id="23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626" w:name="pg6745_62878"/>
    <w:bookmarkEnd w:id="626"/>
    <w:p>
      <w:pPr>
        <w:pStyle w:val="BookText"/>
      </w:pPr>
      <w:r>
        <w:rPr>
          <w:rFonts w:ascii="IRNazanin" w:hAnsi="IRNazanin" w:eastAsia="IRNazanin" w:cs="IRNazanin"/>
          <w:lang w:bidi="fa-IR"/>
          <w:color w:val="111111"/>
          <w:sz w:val="28"/>
          <w:szCs w:val="28"/>
          <w:rtl/>
        </w:rPr>
        <w:t xml:space="preserve">5  -  انعام  -  6  -  9  -  10،11</w:t>
      </w:r>
    </w:p>
    <w:p>
      <w:pPr>
        <w:pStyle w:val="BookText"/>
      </w:pPr>
      <w:r>
        <w:rPr>
          <w:rFonts w:ascii="IRNazanin" w:hAnsi="IRNazanin" w:eastAsia="IRNazanin" w:cs="IRNazanin"/>
          <w:lang w:bidi="fa-IR"/>
          <w:color w:val="111111"/>
          <w:sz w:val="28"/>
          <w:szCs w:val="28"/>
          <w:rtl/>
        </w:rPr>
        <w:t xml:space="preserve">10 ـ بقاى مغالطه كارى و بهانه جوييهاى كافران، حتى در صورت انتخاب پيامبر از ميان فرشتگان</w:t>
      </w:r>
    </w:p>
    <w:p>
      <w:pPr>
        <w:pStyle w:val="BookText"/>
      </w:pPr>
      <w:r>
        <w:rPr>
          <w:rFonts w:ascii="Amiri" w:hAnsi="Amiri" w:eastAsia="Amiri" w:cs="Amiri"/>
          <w:lang w:bidi="ar-SA"/>
          <w:color w:val="111111"/>
          <w:sz w:val="28"/>
          <w:szCs w:val="28"/>
          <w:rtl/>
        </w:rPr>
        <w:t xml:space="preserve">و لو جعلنه ملكا لجعلنه رجلا و للبسنا عليهم</w:t>
      </w:r>
    </w:p>
    <w:p>
      <w:pPr>
        <w:pStyle w:val="BookText"/>
      </w:pPr>
      <w:r>
        <w:rPr>
          <w:rFonts w:ascii="IRNazanin" w:hAnsi="IRNazanin" w:eastAsia="IRNazanin" w:cs="IRNazanin"/>
          <w:lang w:bidi="fa-IR"/>
          <w:color w:val="111111"/>
          <w:sz w:val="28"/>
          <w:szCs w:val="28"/>
          <w:rtl/>
        </w:rPr>
        <w:t xml:space="preserve">11 ـ كافران به رسالت پيامبر(صلی الله علیه و آله)، حق پوش و مغالطه كارند.</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«يلبسون»، فعل مضارع و بيانگر استمرار تلبيس كافران است.</w:t>
      </w:r>
    </w:p>
    <w:p>
      <w:pPr>
        <w:pStyle w:val="Heading2"/>
      </w:pPr>
      <w:bookmarkStart w:id="2373" w:name="_Toc1630"/>
      <w:r>
        <w:t>1629- مغضوبيت كافران</w:t>
      </w:r>
      <w:bookmarkEnd w:id="2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18</w:t>
      </w:r>
    </w:p>
    <w:p>
      <w:pPr>
        <w:pStyle w:val="BookText"/>
      </w:pPr>
      <w:r>
        <w:rPr>
          <w:rFonts w:ascii="IRNazanin" w:hAnsi="IRNazanin" w:eastAsia="IRNazanin" w:cs="IRNazanin"/>
          <w:lang w:bidi="fa-IR"/>
          <w:color w:val="111111"/>
          <w:sz w:val="28"/>
          <w:szCs w:val="28"/>
          <w:rtl/>
        </w:rPr>
        <w:t xml:space="preserve">18 - آنان كه على رغم اطمينان به حقانيت قرآن بدان كافر شوند ، به خشم و غضب خدا گرفتار خواهند شد .</w:t>
      </w:r>
    </w:p>
    <w:p>
      <w:pPr>
        <w:pStyle w:val="BookText"/>
      </w:pPr>
      <w:r>
        <w:rPr>
          <w:rFonts w:ascii="Amiri" w:hAnsi="Amiri" w:eastAsia="Amiri" w:cs="Amiri"/>
          <w:lang w:bidi="ar-SA"/>
          <w:color w:val="111111"/>
          <w:sz w:val="28"/>
          <w:szCs w:val="28"/>
          <w:rtl/>
        </w:rPr>
        <w:t xml:space="preserve">أن يكفروا بما أنزل اللّه . .. فباء و بغضب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8</w:t>
      </w:r>
    </w:p>
    <w:p>
      <w:pPr>
        <w:pStyle w:val="BookText"/>
      </w:pPr>
      <w:r>
        <w:rPr>
          <w:rFonts w:ascii="Amiri" w:hAnsi="Amiri" w:eastAsia="Amiri" w:cs="Amiri"/>
          <w:lang w:bidi="ar-SA"/>
          <w:color w:val="111111"/>
          <w:sz w:val="28"/>
          <w:szCs w:val="28"/>
          <w:rtl/>
        </w:rPr>
        <w:t xml:space="preserve">8 - كافران ، مردمانى ناخوشايند خداوند</w:t>
      </w:r>
    </w:p>
    <w:p>
      <w:pPr>
        <w:pStyle w:val="BookText"/>
      </w:pPr>
      <w:r>
        <w:rPr>
          <w:rFonts w:ascii="Amiri" w:hAnsi="Amiri" w:eastAsia="Amiri" w:cs="Amiri"/>
          <w:lang w:bidi="ar-SA"/>
          <w:color w:val="111111"/>
          <w:sz w:val="28"/>
          <w:szCs w:val="28"/>
          <w:rtl/>
        </w:rPr>
        <w:t xml:space="preserve">قال الذين كفروا . .. قل</w:t>
      </w:r>
    </w:p>
    <w:p>
      <w:pPr>
        <w:pStyle w:val="BookText"/>
      </w:pPr>
      <w:r>
        <w:rPr>
          <w:rFonts w:ascii="IRNazanin" w:hAnsi="IRNazanin" w:eastAsia="IRNazanin" w:cs="IRNazanin"/>
          <w:lang w:bidi="fa-IR"/>
          <w:color w:val="111111"/>
          <w:sz w:val="28"/>
          <w:szCs w:val="28"/>
          <w:rtl/>
        </w:rPr>
        <w:t xml:space="preserve">از اين كه خداوند، خود به جواب مستقيم به كافران اقدام نكرده و به پيامبر(صلی الله علیه و آله) دستور داده است تا آن حضرت جواب بگويد، به دست مى آيد كه خداوند خوش ندارد با آنان سخن بگويد.</w:t>
      </w:r>
    </w:p>
    <w:p>
      <w:pPr>
        <w:pStyle w:val="Heading2"/>
      </w:pPr>
      <w:bookmarkStart w:id="2374" w:name="_Toc1631"/>
      <w:r>
        <w:t>1630- مقابله به مثل با كافران</w:t>
      </w:r>
      <w:bookmarkEnd w:id="2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12</w:t>
      </w:r>
    </w:p>
    <w:p>
      <w:pPr>
        <w:pStyle w:val="BookText"/>
      </w:pPr>
      <w:r>
        <w:rPr>
          <w:rFonts w:ascii="IRNazanin" w:hAnsi="IRNazanin" w:eastAsia="IRNazanin" w:cs="IRNazanin"/>
          <w:lang w:bidi="fa-IR"/>
          <w:color w:val="111111"/>
          <w:sz w:val="28"/>
          <w:szCs w:val="28"/>
          <w:rtl/>
        </w:rPr>
        <w:t xml:space="preserve">12 - تشويق شاعران مسلمان از سوى خداوند به مقابله به مثل كردن با شاعران كفرپيشه هجوگو</w:t>
      </w:r>
    </w:p>
    <w:p>
      <w:pPr>
        <w:pStyle w:val="BookText"/>
      </w:pPr>
      <w:r>
        <w:rPr>
          <w:rFonts w:ascii="IRNazanin" w:hAnsi="IRNazanin" w:eastAsia="IRNazanin" w:cs="IRNazanin"/>
          <w:lang w:bidi="fa-IR"/>
          <w:color w:val="111111"/>
          <w:sz w:val="28"/>
          <w:szCs w:val="28"/>
          <w:rtl/>
        </w:rPr>
        <w:t xml:space="preserve">و انتصروا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2</w:t>
      </w:r>
    </w:p>
    <w:p>
      <w:pPr>
        <w:pStyle w:val="BookText"/>
      </w:pPr>
      <w:r>
        <w:rPr>
          <w:rFonts w:ascii="Amiri" w:hAnsi="Amiri" w:eastAsia="Amiri" w:cs="Amiri"/>
          <w:lang w:bidi="ar-SA"/>
          <w:color w:val="111111"/>
          <w:sz w:val="28"/>
          <w:szCs w:val="28"/>
          <w:rtl/>
        </w:rPr>
        <w:t xml:space="preserve">2 - ممنوعيت رفتار دوستانه و مسالمت جويانه ، با كافران معاند ، صرفاً مقابله به مثل است ; نه [ جهاد ] ابتدايى .</w:t>
      </w:r>
    </w:p>
    <w:p>
      <w:pPr>
        <w:pStyle w:val="BookText"/>
      </w:pPr>
      <w:r>
        <w:rPr>
          <w:rFonts w:ascii="Amiri" w:hAnsi="Amiri" w:eastAsia="Amiri" w:cs="Amiri"/>
          <w:lang w:bidi="ar-SA"/>
          <w:color w:val="111111"/>
          <w:sz w:val="28"/>
          <w:szCs w:val="28"/>
          <w:rtl/>
        </w:rPr>
        <w:t xml:space="preserve">لاينهيكم . .. إنّما ينهيكم اللّه</w:t>
      </w:r>
    </w:p>
    <w:p>
      <w:pPr>
        <w:pStyle w:val="BookText"/>
      </w:pPr>
      <w:r>
        <w:rPr>
          <w:rFonts w:ascii="IRNazanin" w:hAnsi="IRNazanin" w:eastAsia="IRNazanin" w:cs="IRNazanin"/>
          <w:lang w:bidi="fa-IR"/>
          <w:color w:val="111111"/>
          <w:sz w:val="28"/>
          <w:szCs w:val="28"/>
          <w:rtl/>
        </w:rPr>
        <w:t xml:space="preserve">تأكيد خداوند در نهى از رابطه دوستى با كافران، بر اقدامات عملى آنان عليه مسلمانان،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2</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627" w:name="pg6745_62880"/>
    <w:bookmarkEnd w:id="627"/>
    <w:p>
      <w:pPr>
        <w:pStyle w:val="BookText"/>
      </w:pPr>
      <w:r>
        <w:rPr>
          <w:rFonts w:ascii="Amiri" w:hAnsi="Amiri" w:eastAsia="Amiri" w:cs="Amiri"/>
          <w:lang w:bidi="ar-SA"/>
          <w:color w:val="111111"/>
          <w:sz w:val="28"/>
          <w:szCs w:val="28"/>
          <w:rtl/>
        </w:rPr>
        <w:t xml:space="preserve">2 - مؤمنان در قيامت ، همسان برخوردى كه در دنيا از كافران ديده اند ، با آنان رفتار خواهند كرد .</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Heading2"/>
      </w:pPr>
      <w:bookmarkStart w:id="2375" w:name="_Toc1632"/>
      <w:r>
        <w:t>1631- مقام كافران</w:t>
      </w:r>
      <w:bookmarkEnd w:id="2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16</w:t>
      </w:r>
    </w:p>
    <w:p>
      <w:pPr>
        <w:pStyle w:val="BookText"/>
      </w:pPr>
      <w:r>
        <w:rPr>
          <w:rFonts w:ascii="IRNazanin" w:hAnsi="IRNazanin" w:eastAsia="IRNazanin" w:cs="IRNazanin"/>
          <w:lang w:bidi="fa-IR"/>
          <w:color w:val="111111"/>
          <w:sz w:val="28"/>
          <w:szCs w:val="28"/>
          <w:rtl/>
        </w:rPr>
        <w:t xml:space="preserve">16 ـ مهلت يافتن و عمر طولانى كافران ، گوياى عزّت و قرب آنان در نزد خدا نيست .</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Heading2"/>
      </w:pPr>
      <w:bookmarkStart w:id="2376" w:name="_Toc1633"/>
      <w:r>
        <w:t>1632- مقايسه كافران با مؤمنان</w:t>
      </w:r>
      <w:bookmarkEnd w:id="2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25</w:t>
      </w:r>
    </w:p>
    <w:p>
      <w:pPr>
        <w:pStyle w:val="BookText"/>
      </w:pPr>
      <w:r>
        <w:rPr>
          <w:rFonts w:ascii="IRNazanin" w:hAnsi="IRNazanin" w:eastAsia="IRNazanin" w:cs="IRNazanin"/>
          <w:lang w:bidi="fa-IR"/>
          <w:color w:val="111111"/>
          <w:sz w:val="28"/>
          <w:szCs w:val="28"/>
          <w:rtl/>
        </w:rPr>
        <w:t xml:space="preserve">25- مقايسه راه و فرجام مؤمنان با كافران ، زمينه ساز گرايش انسان ها به ايمان</w:t>
      </w:r>
    </w:p>
    <w:p>
      <w:pPr>
        <w:pStyle w:val="BookText"/>
      </w:pPr>
      <w:r>
        <w:rPr>
          <w:rFonts w:ascii="Amiri" w:hAnsi="Amiri" w:eastAsia="Amiri" w:cs="Amiri"/>
          <w:lang w:bidi="ar-SA"/>
          <w:color w:val="111111"/>
          <w:sz w:val="28"/>
          <w:szCs w:val="28"/>
          <w:rtl/>
        </w:rPr>
        <w:t xml:space="preserve">مثل الجنّة الّتى وعد المتّقون فيها أنهـر . .. كمن هو خـلد فى النار و سقوا ماء حم</w:t>
      </w:r>
    </w:p>
    <w:p>
      <w:pPr>
        <w:pStyle w:val="BookText"/>
      </w:pPr>
      <w:r>
        <w:rPr>
          <w:rFonts w:ascii="Amiri" w:hAnsi="Amiri" w:eastAsia="Amiri" w:cs="Amiri"/>
          <w:lang w:bidi="ar-SA"/>
          <w:color w:val="111111"/>
          <w:sz w:val="28"/>
          <w:szCs w:val="28"/>
          <w:rtl/>
        </w:rPr>
        <w:t xml:space="preserve">خداوند، مقايسه فرجام مؤمنان و كافران را در استخدام هدايت بشر قرار داده است.</w:t>
      </w:r>
    </w:p>
    <w:p>
      <w:pPr>
        <w:pStyle w:val="Heading2"/>
      </w:pPr>
      <w:bookmarkStart w:id="2377" w:name="_Toc1634"/>
      <w:r>
        <w:t>1633- مقهوريت كافران</w:t>
      </w:r>
      <w:bookmarkEnd w:id="2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8</w:t>
      </w:r>
    </w:p>
    <w:p>
      <w:pPr>
        <w:pStyle w:val="BookText"/>
      </w:pPr>
      <w:r>
        <w:rPr>
          <w:rFonts w:ascii="Amiri" w:hAnsi="Amiri" w:eastAsia="Amiri" w:cs="Amiri"/>
          <w:lang w:bidi="ar-SA"/>
          <w:color w:val="111111"/>
          <w:sz w:val="28"/>
          <w:szCs w:val="28"/>
          <w:rtl/>
        </w:rPr>
        <w:t xml:space="preserve">8- كافران ، با تمامى امكانات خويش ، در نهايت مغلوب قدرت قاهر خداوند</w:t>
      </w:r>
    </w:p>
    <w:p>
      <w:pPr>
        <w:pStyle w:val="BookText"/>
      </w:pPr>
      <w:r>
        <w:rPr>
          <w:rFonts w:ascii="Amiri" w:hAnsi="Amiri" w:eastAsia="Amiri" w:cs="Amiri"/>
          <w:lang w:bidi="ar-SA"/>
          <w:color w:val="111111"/>
          <w:sz w:val="28"/>
          <w:szCs w:val="28"/>
          <w:rtl/>
        </w:rPr>
        <w:t xml:space="preserve">دمّر اللّه عليهم</w:t>
      </w:r>
    </w:p>
    <w:p>
      <w:pPr>
        <w:pStyle w:val="BookText"/>
      </w:pPr>
      <w:r>
        <w:rPr>
          <w:rFonts w:ascii="IRNazanin" w:hAnsi="IRNazanin" w:eastAsia="IRNazanin" w:cs="IRNazanin"/>
          <w:lang w:bidi="fa-IR"/>
          <w:color w:val="111111"/>
          <w:sz w:val="28"/>
          <w:szCs w:val="28"/>
          <w:rtl/>
        </w:rPr>
        <w:t xml:space="preserve">واژه «دمّر» در صورت تعدّى با «على»، بيانگر شدت ويرانى و تخريب و نمايانگر نهايت قدرت و غلبه خداوند است.</w:t>
      </w:r>
    </w:p>
    <w:p>
      <w:pPr>
        <w:pStyle w:val="Heading2"/>
      </w:pPr>
      <w:bookmarkStart w:id="2378" w:name="_Toc1635"/>
      <w:r>
        <w:t>1634- مكارى كافران</w:t>
      </w:r>
      <w:bookmarkEnd w:id="2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4</w:t>
      </w:r>
    </w:p>
    <w:p>
      <w:pPr>
        <w:pStyle w:val="BookText"/>
      </w:pPr>
      <w:r>
        <w:rPr>
          <w:rFonts w:ascii="IRNazanin" w:hAnsi="IRNazanin" w:eastAsia="IRNazanin" w:cs="IRNazanin"/>
          <w:lang w:bidi="fa-IR"/>
          <w:color w:val="111111"/>
          <w:sz w:val="28"/>
          <w:szCs w:val="28"/>
          <w:rtl/>
        </w:rPr>
        <w:t xml:space="preserve">4 - مكر و توطئه گسترده و مستمر كافران عليه پيامبر (صلی الله علیه و آله)</w:t>
      </w:r>
    </w:p>
    <w:p>
      <w:pPr>
        <w:pStyle w:val="BookText"/>
      </w:pPr>
      <w:r>
        <w:rPr>
          <w:rFonts w:ascii="Amiri" w:hAnsi="Amiri" w:eastAsia="Amiri" w:cs="Amiri"/>
          <w:lang w:bidi="ar-SA"/>
          <w:color w:val="111111"/>
          <w:sz w:val="28"/>
          <w:szCs w:val="28"/>
          <w:rtl/>
        </w:rPr>
        <w:t xml:space="preserve">و لاتكن فى ضيق ممّا يمكرون</w:t>
      </w:r>
    </w:p>
    <w:p>
      <w:pPr>
        <w:pStyle w:val="BookText"/>
      </w:pPr>
      <w:r>
        <w:rPr>
          <w:rFonts w:ascii="IRNazanin" w:hAnsi="IRNazanin" w:eastAsia="IRNazanin" w:cs="IRNazanin"/>
          <w:lang w:bidi="fa-IR"/>
          <w:color w:val="111111"/>
          <w:sz w:val="28"/>
          <w:szCs w:val="28"/>
          <w:rtl/>
        </w:rPr>
        <w:t xml:space="preserve">به كارگيرى فعل مضارع (يمكرون)، بيانگر استمرار مكر و حيله كافران عليه پيامبر(صلی الله علیه و آله) مى باشد.</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628" w:name="pg6745_62882"/>
    <w:bookmarkEnd w:id="628"/>
    <w:p>
      <w:pPr>
        <w:pStyle w:val="Heading2"/>
      </w:pPr>
      <w:bookmarkStart w:id="2379" w:name="_Toc1636"/>
      <w:r>
        <w:t>1635- مكر با كافران</w:t>
      </w:r>
      <w:bookmarkEnd w:id="2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5</w:t>
      </w:r>
    </w:p>
    <w:p>
      <w:pPr>
        <w:pStyle w:val="BookText"/>
      </w:pPr>
      <w:r>
        <w:rPr>
          <w:rFonts w:ascii="Amiri" w:hAnsi="Amiri" w:eastAsia="Amiri" w:cs="Amiri"/>
          <w:lang w:bidi="ar-SA"/>
          <w:color w:val="111111"/>
          <w:sz w:val="28"/>
          <w:szCs w:val="28"/>
          <w:rtl/>
        </w:rPr>
        <w:t xml:space="preserve">5 - مهلت دادن به كافران ، نمونه اى از مكر خداوند با آنان است .</w:t>
      </w:r>
    </w:p>
    <w:p>
      <w:pPr>
        <w:pStyle w:val="BookText"/>
      </w:pPr>
      <w:r>
        <w:rPr>
          <w:rFonts w:ascii="Amiri" w:hAnsi="Amiri" w:eastAsia="Amiri" w:cs="Amiri"/>
          <w:lang w:bidi="ar-SA"/>
          <w:color w:val="111111"/>
          <w:sz w:val="28"/>
          <w:szCs w:val="28"/>
          <w:rtl/>
        </w:rPr>
        <w:t xml:space="preserve">و أكيد كيدًا . فمهّل الكـفرين</w:t>
      </w:r>
    </w:p>
    <w:p>
      <w:pPr>
        <w:pStyle w:val="Heading2"/>
      </w:pPr>
      <w:bookmarkStart w:id="2380" w:name="_Toc1637"/>
      <w:r>
        <w:t>1636- مكر خدا با كافران</w:t>
      </w:r>
      <w:bookmarkEnd w:id="2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1</w:t>
      </w:r>
    </w:p>
    <w:p>
      <w:pPr>
        <w:pStyle w:val="BookText"/>
      </w:pPr>
      <w:r>
        <w:rPr>
          <w:rFonts w:ascii="IRNazanin" w:hAnsi="IRNazanin" w:eastAsia="IRNazanin" w:cs="IRNazanin"/>
          <w:lang w:bidi="fa-IR"/>
          <w:color w:val="111111"/>
          <w:sz w:val="28"/>
          <w:szCs w:val="28"/>
          <w:rtl/>
        </w:rPr>
        <w:t xml:space="preserve">1 - خداوند ، در برابر نيرنگ ها و توطئه هاى كافران ، ترفند ها و نقشه هايى پيچيده به كار مى گيرد .</w:t>
      </w:r>
    </w:p>
    <w:p>
      <w:pPr>
        <w:pStyle w:val="BookText"/>
      </w:pPr>
      <w:r>
        <w:rPr>
          <w:rFonts w:ascii="Amiri" w:hAnsi="Amiri" w:eastAsia="Amiri" w:cs="Amiri"/>
          <w:lang w:bidi="ar-SA"/>
          <w:color w:val="111111"/>
          <w:sz w:val="28"/>
          <w:szCs w:val="28"/>
          <w:rtl/>
        </w:rPr>
        <w:t xml:space="preserve">و أكيد كيدًا</w:t>
      </w:r>
    </w:p>
    <w:p>
      <w:pPr>
        <w:pStyle w:val="BookText"/>
      </w:pPr>
      <w:r>
        <w:rPr>
          <w:rFonts w:ascii="IRNazanin" w:hAnsi="IRNazanin" w:eastAsia="IRNazanin" w:cs="IRNazanin"/>
          <w:lang w:bidi="fa-IR"/>
          <w:color w:val="111111"/>
          <w:sz w:val="28"/>
          <w:szCs w:val="28"/>
          <w:rtl/>
        </w:rPr>
        <w:t xml:space="preserve">«كيد»; يعنى، احتيال (چاره جستن) كه دو نوع مذموم و ممدوح دارد; هر چند كه استعمال آن در مورد مذموم بيشتر است (مفردات راغب). «كيداً» مفعول مطلق است و بر پيچيدگى نقشه هاى خداوند دلالت دارد.</w:t>
      </w:r>
    </w:p>
    <w:p>
      <w:pPr>
        <w:pStyle w:val="Heading2"/>
      </w:pPr>
      <w:bookmarkStart w:id="2381" w:name="_Toc1638"/>
      <w:r>
        <w:t>1637- مكر كافران</w:t>
      </w:r>
      <w:bookmarkEnd w:id="2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10</w:t>
      </w:r>
    </w:p>
    <w:p>
      <w:pPr>
        <w:pStyle w:val="BookText"/>
      </w:pPr>
      <w:r>
        <w:rPr>
          <w:rFonts w:ascii="Amiri" w:hAnsi="Amiri" w:eastAsia="Amiri" w:cs="Amiri"/>
          <w:lang w:bidi="ar-SA"/>
          <w:color w:val="111111"/>
          <w:sz w:val="28"/>
          <w:szCs w:val="28"/>
          <w:rtl/>
        </w:rPr>
        <w:t xml:space="preserve">10 ـ مكر خداوند با كافران ، مجازات نمودن آنان به سبب مكرشان است .</w:t>
      </w:r>
    </w:p>
    <w:p>
      <w:pPr>
        <w:pStyle w:val="BookText"/>
      </w:pPr>
      <w:r>
        <w:rPr>
          <w:rFonts w:ascii="Amiri" w:hAnsi="Amiri" w:eastAsia="Amiri" w:cs="Amiri"/>
          <w:lang w:bidi="ar-SA"/>
          <w:color w:val="111111"/>
          <w:sz w:val="28"/>
          <w:szCs w:val="28"/>
          <w:rtl/>
        </w:rPr>
        <w:t xml:space="preserve">و مكروا و مكر اللّه</w:t>
      </w:r>
    </w:p>
    <w:p>
      <w:pPr>
        <w:pStyle w:val="BookText"/>
      </w:pPr>
      <w:r>
        <w:rPr>
          <w:rFonts w:ascii="Amiri" w:hAnsi="Amiri" w:eastAsia="Amiri" w:cs="Amiri"/>
          <w:lang w:bidi="ar-SA"/>
          <w:color w:val="111111"/>
          <w:sz w:val="28"/>
          <w:szCs w:val="28"/>
          <w:rtl/>
        </w:rPr>
        <w:t xml:space="preserve">امام رضا(ع) درباره آيه فوق فرمود: انّ اللّه تبارك و تعالى . .. لا يمكر ... و لكنّه عزّ و جل يجازيهم ... جزاء المكر.</w:t>
      </w:r>
    </w:p>
    <w:p>
      <w:pPr>
        <w:pStyle w:val="BookText"/>
      </w:pPr>
      <w:r>
        <w:rPr>
          <w:rFonts w:ascii="Amiri" w:hAnsi="Amiri" w:eastAsia="Amiri" w:cs="Amiri"/>
          <w:lang w:bidi="ar-SA"/>
          <w:color w:val="111111"/>
          <w:sz w:val="28"/>
          <w:szCs w:val="28"/>
          <w:rtl/>
        </w:rPr>
        <w:t xml:space="preserve">عيون اخبارالرضا (ع)، ج 1، ص 126، ح 19، ب 11 ; معانى الاخبار، ص 13، ح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1،15</w:t>
      </w:r>
    </w:p>
    <w:p>
      <w:pPr>
        <w:pStyle w:val="BookText"/>
      </w:pPr>
      <w:r>
        <w:rPr>
          <w:rFonts w:ascii="IRNazanin" w:hAnsi="IRNazanin" w:eastAsia="IRNazanin" w:cs="IRNazanin"/>
          <w:lang w:bidi="fa-IR"/>
          <w:color w:val="111111"/>
          <w:sz w:val="28"/>
          <w:szCs w:val="28"/>
          <w:rtl/>
        </w:rPr>
        <w:t xml:space="preserve">1 ـ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pStyle w:val="BookText"/>
      </w:pPr>
      <w:r>
        <w:rPr>
          <w:rFonts w:ascii="IRNazanin" w:hAnsi="IRNazanin" w:eastAsia="IRNazanin" w:cs="IRNazanin"/>
          <w:lang w:bidi="fa-IR"/>
          <w:color w:val="111111"/>
          <w:sz w:val="28"/>
          <w:szCs w:val="28"/>
          <w:rtl/>
        </w:rPr>
        <w:t xml:space="preserve">15 ـ دلجويى خداوند از حضرت عيسى ( ع ) ، در برابر نگرانى آن حضرت از مكر كافران</w:t>
      </w:r>
    </w:p>
    <w:p>
      <w:pPr>
        <w:pStyle w:val="BookText"/>
      </w:pPr>
      <w:r>
        <w:rPr>
          <w:rFonts w:ascii="Amiri" w:hAnsi="Amiri" w:eastAsia="Amiri" w:cs="Amiri"/>
          <w:lang w:bidi="ar-SA"/>
          <w:color w:val="111111"/>
          <w:sz w:val="28"/>
          <w:szCs w:val="28"/>
          <w:rtl/>
        </w:rPr>
        <w:t xml:space="preserve">فلمّا احسّ عيسى . .. قال ... انى متوفّيك و رافعك ... و جاعل الّذين اتبعوك فوق ال</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6</w:t>
      </w:r>
    </w:p>
    <w:p>
      <w:pPr>
        <w:pStyle w:val="BookText"/>
      </w:pPr>
      <w:r>
        <w:rPr>
          <w:rFonts w:ascii="Amiri" w:hAnsi="Amiri" w:eastAsia="Amiri" w:cs="Amiri"/>
          <w:lang w:bidi="ar-SA"/>
          <w:color w:val="111111"/>
          <w:sz w:val="28"/>
          <w:szCs w:val="28"/>
          <w:rtl/>
        </w:rPr>
        <w:t xml:space="preserve">6 ـ خداوند ، برترين برنامه ريز در مقابله با مكر كافران</w:t>
      </w:r>
    </w:p>
    <w:p>
      <w:pPr>
        <w:pStyle w:val="BookText"/>
      </w:pPr>
      <w:r>
        <w:rPr>
          <w:rFonts w:ascii="Amiri" w:hAnsi="Amiri" w:eastAsia="Amiri" w:cs="Amiri"/>
          <w:lang w:bidi="ar-SA"/>
          <w:color w:val="111111"/>
          <w:sz w:val="28"/>
          <w:szCs w:val="28"/>
          <w:rtl/>
        </w:rPr>
        <w:t xml:space="preserve">و اللّه خير المكرين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3،5</w:t>
      </w:r>
    </w:p>
    <w:p>
      <w:pPr>
        <w:pStyle w:val="BookText"/>
      </w:pPr>
      <w:r>
        <w:rPr>
          <w:rFonts w:ascii="IRNazanin" w:hAnsi="IRNazanin" w:eastAsia="IRNazanin" w:cs="IRNazanin"/>
          <w:lang w:bidi="fa-IR"/>
          <w:color w:val="111111"/>
          <w:sz w:val="28"/>
          <w:szCs w:val="28"/>
          <w:rtl/>
        </w:rPr>
        <w:t xml:space="preserve">3 ـ اظهار آگاهى كافران از محتواى قرآن و غير مهم جلوه دادن آن ، از حيله هاى آنان عليه پيامبر (صلی الله علیه و آله)</w:t>
      </w:r>
    </w:p>
    <w:p>
      <w:pPr>
        <w:pStyle w:val="BookText"/>
      </w:pPr>
      <w:r>
        <w:rPr>
          <w:rFonts w:ascii="Amiri" w:hAnsi="Amiri" w:eastAsia="Amiri" w:cs="Amiri"/>
          <w:lang w:bidi="ar-SA"/>
          <w:color w:val="111111"/>
          <w:sz w:val="28"/>
          <w:szCs w:val="28"/>
          <w:rtl/>
        </w:rPr>
        <w:t xml:space="preserve">و يمكرون . .. قالوا قد سمعنا لو نشاء لقلنا مثل هذا إن هذا إلا أسطير</w:t>
      </w:r>
    </w:p>
    <w:p>
      <w:pPr>
        <w:pStyle w:val="BookText"/>
      </w:pPr>
      <w:r>
        <w:rPr>
          <w:rFonts w:ascii="Amiri" w:hAnsi="Amiri" w:eastAsia="Amiri" w:cs="Amiri"/>
          <w:lang w:bidi="ar-SA"/>
          <w:color w:val="111111"/>
          <w:sz w:val="28"/>
          <w:szCs w:val="28"/>
          <w:rtl/>
        </w:rPr>
        <w:t xml:space="preserve">جمله «ان هذا . .. » دلالت مى كند بر اينكه مقصود از «مثل هذا» همانندى در محتواى قرآن بوده است.</w:t>
      </w:r>
    </w:p>
    <w:p>
      <w:pPr>
        <w:pStyle w:val="BookText"/>
      </w:pPr>
      <w:r>
        <w:rPr>
          <w:rFonts w:ascii="Amiri" w:hAnsi="Amiri" w:eastAsia="Amiri" w:cs="Amiri"/>
          <w:lang w:bidi="ar-SA"/>
          <w:color w:val="111111"/>
          <w:sz w:val="28"/>
          <w:szCs w:val="28"/>
          <w:rtl/>
        </w:rPr>
        <w:t xml:space="preserve">5 ـ معرفى قرآن به عنوان افسانه هاى كهن و دروغين از ترفند هاى كافران براى مقابله با قرآن</w:t>
      </w:r>
    </w:p>
    <w:p>
      <w:pPr>
        <w:pStyle w:val="BookText"/>
      </w:pPr>
      <w:r>
        <w:rPr>
          <w:rFonts w:ascii="Amiri" w:hAnsi="Amiri" w:eastAsia="Amiri" w:cs="Amiri"/>
          <w:lang w:bidi="ar-SA"/>
          <w:color w:val="111111"/>
          <w:sz w:val="28"/>
          <w:szCs w:val="28"/>
          <w:rtl/>
        </w:rPr>
        <w:t xml:space="preserve">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6</w:t>
      </w:r>
    </w:p>
    <w:p>
      <w:pPr>
        <w:pStyle w:val="BookText"/>
      </w:pPr>
      <w:r>
        <w:rPr>
          <w:rFonts w:ascii="IRNazanin" w:hAnsi="IRNazanin" w:eastAsia="IRNazanin" w:cs="IRNazanin"/>
          <w:lang w:bidi="fa-IR"/>
          <w:color w:val="111111"/>
          <w:sz w:val="28"/>
          <w:szCs w:val="28"/>
          <w:rtl/>
        </w:rPr>
        <w:t xml:space="preserve">6 ـ احتمال نيرنگ زدن كافران در سايه پيشنهاد صلح بدون شواهد و قرائن نبايد مانع پذيرش صلح شود .</w:t>
      </w:r>
    </w:p>
    <w:p>
      <w:pPr>
        <w:pStyle w:val="BookText"/>
      </w:pPr>
      <w:r>
        <w:rPr>
          <w:rFonts w:ascii="Amiri" w:hAnsi="Amiri" w:eastAsia="Amiri" w:cs="Amiri"/>
          <w:lang w:bidi="ar-SA"/>
          <w:color w:val="111111"/>
          <w:sz w:val="28"/>
          <w:szCs w:val="28"/>
          <w:rtl/>
        </w:rPr>
        <w:t xml:space="preserve">و إن جنحوا للسلم فاجنح لها و توكل على اللّه</w:t>
      </w:r>
    </w:p>
    <w:p>
      <w:pPr>
        <w:pStyle w:val="BookText"/>
      </w:pPr>
      <w:r>
        <w:rPr>
          <w:rFonts w:ascii="IRNazanin" w:hAnsi="IRNazanin" w:eastAsia="IRNazanin" w:cs="IRNazanin"/>
          <w:lang w:bidi="fa-IR"/>
          <w:color w:val="111111"/>
          <w:sz w:val="28"/>
          <w:szCs w:val="28"/>
          <w:rtl/>
        </w:rPr>
        <w:t xml:space="preserve">حرف لام در «للسلم» گوياى اين است كه بايد احراز شود كه كافران در پيشنهاد صلح در صدد حيله گرى نيستند. و هدف از لزوم توكل بر خدا پس از فرمان به پذيرش صلح اين است كه مسلمانان را از ترتيب اثر دادن به احتمال حيله گرى باز دارد. مجموع اين دو فرمان، يعنى از يك سو بايد احراز شود كه كافران در صدد فريبكارى نيستند و از سوى ديگر نبايد به احتمال نيرنگ زدن آنان ترتيب اثر داد،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1،2،7</w:t>
      </w:r>
    </w:p>
    <w:p>
      <w:pPr>
        <w:pStyle w:val="BookText"/>
      </w:pPr>
      <w:r>
        <w:rPr>
          <w:rFonts w:ascii="IRNazanin" w:hAnsi="IRNazanin" w:eastAsia="IRNazanin" w:cs="IRNazanin"/>
          <w:lang w:bidi="fa-IR"/>
          <w:color w:val="111111"/>
          <w:sz w:val="28"/>
          <w:szCs w:val="28"/>
          <w:rtl/>
        </w:rPr>
        <w:t xml:space="preserve">1 ـ احتمال تصميم كافران بر خدعه و نيرنگ در سايه صلح طلبى ، نبايد مانعى جهت پذيرش صلح با آنان شود .</w:t>
      </w:r>
    </w:p>
    <w:p>
      <w:pPr>
        <w:pStyle w:val="BookText"/>
      </w:pPr>
      <w:r>
        <w:rPr>
          <w:rFonts w:ascii="Amiri" w:hAnsi="Amiri" w:eastAsia="Amiri" w:cs="Amiri"/>
          <w:lang w:bidi="ar-SA"/>
          <w:color w:val="111111"/>
          <w:sz w:val="28"/>
          <w:szCs w:val="28"/>
          <w:rtl/>
        </w:rPr>
        <w:t xml:space="preserve">و إن يريدوا أن يخدوعوك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كه «إن يريدوا . .. » توضيحى باشد براى «فاجنح لها». يعنى اى پيامبر(صلی الله علیه و آله) وظيفه تو اين است كه صلح پيشنهادى را بپذيرى و اگر كافران قصد نيرنگ داشتند، خداوند تو را از شر آنان حفظ مى كند. بنابراين مبادا بر اثر اين احتمال كه شايد آنان در صدد اغفال مسلمين هستند پيشنهاد صلح را نپذيرى. گفتنى است با توجه به آيه 58 معلوم مى شود اگر قرائن و شواهدى براى اين احتمال (خدعه و نيرنگ) وجود دارد، بايد از پذيرش صلح امتناع كرد.</w:t>
      </w:r>
    </w:p>
    <w:p>
      <w:pPr>
        <w:pStyle w:val="BookText"/>
      </w:pPr>
      <w:r>
        <w:rPr>
          <w:rFonts w:ascii="IRNazanin" w:hAnsi="IRNazanin" w:eastAsia="IRNazanin" w:cs="IRNazanin"/>
          <w:lang w:bidi="fa-IR"/>
          <w:color w:val="111111"/>
          <w:sz w:val="28"/>
          <w:szCs w:val="28"/>
          <w:rtl/>
        </w:rPr>
        <w:t xml:space="preserve">2 ـ خداوند ، پشتيبانى كافى براى يارى پيامبر (صلی الله علیه و آله) از نيرنگ كافران</w:t>
      </w:r>
    </w:p>
    <w:p>
      <w:pPr>
        <w:pStyle w:val="BookText"/>
      </w:pPr>
      <w:r>
        <w:rPr>
          <w:rFonts w:ascii="Amiri" w:hAnsi="Amiri" w:eastAsia="Amiri" w:cs="Amiri"/>
          <w:lang w:bidi="ar-SA"/>
          <w:color w:val="111111"/>
          <w:sz w:val="28"/>
          <w:szCs w:val="28"/>
          <w:rtl/>
        </w:rPr>
        <w:t xml:space="preserve">فإن حسبك اللّه</w:t>
      </w:r>
    </w:p>
    <w:p>
      <w:pPr>
        <w:pStyle w:val="BookText"/>
      </w:pPr>
      <w:r>
        <w:rPr>
          <w:rFonts w:ascii="IRNazanin" w:hAnsi="IRNazanin" w:eastAsia="IRNazanin" w:cs="IRNazanin"/>
          <w:lang w:bidi="fa-IR"/>
          <w:color w:val="111111"/>
          <w:sz w:val="28"/>
          <w:szCs w:val="28"/>
          <w:rtl/>
        </w:rPr>
        <w:t xml:space="preserve">7 ـ خداوند با بيان پيشينه امدادهايش از پيامبر (صلی الله علیه و آله) ، وى را به حمايت خويش در برابر كافران نيرنگباز مطمئن ساخت .</w:t>
      </w:r>
    </w:p>
    <w:p>
      <w:pPr>
        <w:pStyle w:val="BookText"/>
      </w:pPr>
      <w:r>
        <w:rPr>
          <w:rFonts w:ascii="Amiri" w:hAnsi="Amiri" w:eastAsia="Amiri" w:cs="Amiri"/>
          <w:lang w:bidi="ar-SA"/>
          <w:color w:val="111111"/>
          <w:sz w:val="28"/>
          <w:szCs w:val="28"/>
          <w:rtl/>
        </w:rPr>
        <w:t xml:space="preserve">فإن حسبك اللّه هو الذى أيدك بنصره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1</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629" w:name="pg6745_62886"/>
    <w:bookmarkEnd w:id="629"/>
    <w:p>
      <w:pPr>
        <w:pStyle w:val="BookText"/>
      </w:pPr>
      <w:r>
        <w:rPr>
          <w:rFonts w:ascii="IRNazanin" w:hAnsi="IRNazanin" w:eastAsia="IRNazanin" w:cs="IRNazanin"/>
          <w:lang w:bidi="fa-IR"/>
          <w:color w:val="111111"/>
          <w:sz w:val="28"/>
          <w:szCs w:val="28"/>
          <w:rtl/>
        </w:rPr>
        <w:t xml:space="preserve">1 - حزن و اندوه پيامبر (صلی الله علیه و آله) بر حال كافران ، على رغم مكر و توطئه آنان عليه آن حضرت</w:t>
      </w:r>
    </w:p>
    <w:p>
      <w:pPr>
        <w:pStyle w:val="BookText"/>
      </w:pPr>
      <w:r>
        <w:rPr>
          <w:rFonts w:ascii="Amiri" w:hAnsi="Amiri" w:eastAsia="Amiri" w:cs="Amiri"/>
          <w:lang w:bidi="ar-SA"/>
          <w:color w:val="111111"/>
          <w:sz w:val="28"/>
          <w:szCs w:val="28"/>
          <w:rtl/>
        </w:rPr>
        <w:t xml:space="preserve">و لاتحزن عليهم و لاتكن فى ضيق ممّا يمكرون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1</w:t>
      </w:r>
    </w:p>
    <w:p>
      <w:pPr>
        <w:pStyle w:val="BookText"/>
      </w:pPr>
      <w:r>
        <w:rPr>
          <w:rFonts w:ascii="IRNazanin" w:hAnsi="IRNazanin" w:eastAsia="IRNazanin" w:cs="IRNazanin"/>
          <w:lang w:bidi="fa-IR"/>
          <w:color w:val="111111"/>
          <w:sz w:val="28"/>
          <w:szCs w:val="28"/>
          <w:rtl/>
        </w:rPr>
        <w:t xml:space="preserve">1 - كافران لجوج ، بى بهره از تزوير هاى خويش و بى نصيب از يارى هر پشتيبان ، هنگام سر رسيدن وقت مجازاتشان</w:t>
      </w:r>
    </w:p>
    <w:p>
      <w:pPr>
        <w:pStyle w:val="BookText"/>
      </w:pPr>
      <w:r>
        <w:rPr>
          <w:rFonts w:ascii="Amiri" w:hAnsi="Amiri" w:eastAsia="Amiri" w:cs="Amiri"/>
          <w:lang w:bidi="ar-SA"/>
          <w:color w:val="111111"/>
          <w:sz w:val="28"/>
          <w:szCs w:val="28"/>
          <w:rtl/>
        </w:rPr>
        <w:t xml:space="preserve">يوم لايغنى عنهم كيدهم شيئًا و لا هم ينصرون</w:t>
      </w:r>
    </w:p>
    <w:p>
      <w:pPr>
        <w:pStyle w:val="Heading2"/>
      </w:pPr>
      <w:bookmarkStart w:id="2382" w:name="_Toc1639"/>
      <w:r>
        <w:t>1638- مكر كافران مكه</w:t>
      </w:r>
      <w:bookmarkEnd w:id="2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1</w:t>
      </w:r>
    </w:p>
    <w:p>
      <w:pPr>
        <w:pStyle w:val="BookText"/>
      </w:pPr>
      <w:r>
        <w:rPr>
          <w:rFonts w:ascii="Amiri" w:hAnsi="Amiri" w:eastAsia="Amiri" w:cs="Amiri"/>
          <w:lang w:bidi="ar-SA"/>
          <w:color w:val="111111"/>
          <w:sz w:val="28"/>
          <w:szCs w:val="28"/>
          <w:rtl/>
        </w:rPr>
        <w:t xml:space="preserve">1 ـ تمسك كافران مكه به حيله براى مقابله با آنان</w:t>
      </w:r>
    </w:p>
    <w:p>
      <w:pPr>
        <w:pStyle w:val="BookText"/>
      </w:pPr>
      <w:r>
        <w:rPr>
          <w:rFonts w:ascii="Amiri" w:hAnsi="Amiri" w:eastAsia="Amiri" w:cs="Amiri"/>
          <w:lang w:bidi="ar-SA"/>
          <w:color w:val="111111"/>
          <w:sz w:val="28"/>
          <w:szCs w:val="28"/>
          <w:rtl/>
        </w:rPr>
        <w:t xml:space="preserve">و يمكرون . .. و إذا تتلى عليهم ءايتنا قالوا قد سمعنا لو نشاء لقلنا</w:t>
      </w:r>
    </w:p>
    <w:p>
      <w:pPr>
        <w:pStyle w:val="BookText"/>
      </w:pPr>
      <w:r>
        <w:rPr>
          <w:rFonts w:ascii="Amiri" w:hAnsi="Amiri" w:eastAsia="Amiri" w:cs="Amiri"/>
          <w:lang w:bidi="ar-SA"/>
          <w:color w:val="111111"/>
          <w:sz w:val="28"/>
          <w:szCs w:val="28"/>
          <w:rtl/>
        </w:rPr>
        <w:t xml:space="preserve">جمله «إذا تتلى . .. » مى تواند بيان مصداقى از «يمكرون» در آيه قبل باشد.</w:t>
      </w:r>
    </w:p>
    <w:p>
      <w:pPr>
        <w:pStyle w:val="Heading2"/>
      </w:pPr>
      <w:bookmarkStart w:id="2383" w:name="_Toc1640"/>
      <w:r>
        <w:t>1639- مكرهاى كافران</w:t>
      </w:r>
      <w:bookmarkEnd w:id="2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1،4</w:t>
      </w:r>
    </w:p>
    <w:p>
      <w:pPr>
        <w:pStyle w:val="BookText"/>
      </w:pPr>
      <w:r>
        <w:rPr>
          <w:rFonts w:ascii="IRNazanin" w:hAnsi="IRNazanin" w:eastAsia="IRNazanin" w:cs="IRNazanin"/>
          <w:lang w:bidi="fa-IR"/>
          <w:color w:val="111111"/>
          <w:sz w:val="28"/>
          <w:szCs w:val="28"/>
          <w:rtl/>
        </w:rPr>
        <w:t xml:space="preserve">1 - خداوند ، در برابر نيرنگ ها و توطئه هاى كافران ، ترفند ها و نقشه هايى پيچيده به كار مى گيرد .</w:t>
      </w:r>
    </w:p>
    <w:p>
      <w:pPr>
        <w:pStyle w:val="BookText"/>
      </w:pPr>
      <w:r>
        <w:rPr>
          <w:rFonts w:ascii="Amiri" w:hAnsi="Amiri" w:eastAsia="Amiri" w:cs="Amiri"/>
          <w:lang w:bidi="ar-SA"/>
          <w:color w:val="111111"/>
          <w:sz w:val="28"/>
          <w:szCs w:val="28"/>
          <w:rtl/>
        </w:rPr>
        <w:t xml:space="preserve">و أكيد كيدًا</w:t>
      </w:r>
    </w:p>
    <w:p>
      <w:pPr>
        <w:pStyle w:val="BookText"/>
      </w:pPr>
      <w:r>
        <w:rPr>
          <w:rFonts w:ascii="IRNazanin" w:hAnsi="IRNazanin" w:eastAsia="IRNazanin" w:cs="IRNazanin"/>
          <w:lang w:bidi="fa-IR"/>
          <w:color w:val="111111"/>
          <w:sz w:val="28"/>
          <w:szCs w:val="28"/>
          <w:rtl/>
        </w:rPr>
        <w:t xml:space="preserve">«كيد»; يعنى، احتيال (چاره جستن) كه دو نوع مذموم و ممدوح دارد; هر چند كه استعمال آن در مورد مذموم بيشتر است (مفردات راغب). «كيداً» مفعول مطلق است و بر پيچيدگى نقشه هاى خداوند دلالت دارد.</w:t>
      </w:r>
    </w:p>
    <w:p>
      <w:pPr>
        <w:pStyle w:val="BookText"/>
      </w:pPr>
      <w:r>
        <w:rPr>
          <w:rFonts w:ascii="Amiri" w:hAnsi="Amiri" w:eastAsia="Amiri" w:cs="Amiri"/>
          <w:lang w:bidi="ar-SA"/>
          <w:color w:val="111111"/>
          <w:sz w:val="28"/>
          <w:szCs w:val="28"/>
          <w:rtl/>
        </w:rPr>
        <w:t xml:space="preserve">4 - خداوند خود ، مدافع قرآن در برابر تبليغات مكّارانه كافران است .</w:t>
      </w:r>
    </w:p>
    <w:p>
      <w:pPr>
        <w:pStyle w:val="BookText"/>
      </w:pPr>
      <w:r>
        <w:rPr>
          <w:rFonts w:ascii="Amiri" w:hAnsi="Amiri" w:eastAsia="Amiri" w:cs="Amiri"/>
          <w:lang w:bidi="ar-SA"/>
          <w:color w:val="111111"/>
          <w:sz w:val="28"/>
          <w:szCs w:val="28"/>
          <w:rtl/>
        </w:rPr>
        <w:t xml:space="preserve">إنّه لقول فصل . .. يكيدون كيدًا . و أكيد كيدًا</w:t>
      </w:r>
    </w:p>
    <w:p>
      <w:pPr>
        <w:pStyle w:val="Heading2"/>
      </w:pPr>
      <w:bookmarkStart w:id="2384" w:name="_Toc1641"/>
      <w:r>
        <w:t>1640- ملاك قضاوت كافران</w:t>
      </w:r>
      <w:bookmarkEnd w:id="2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8</w:t>
      </w:r>
    </w:p>
    <w:p>
      <w:pPr>
        <w:pStyle w:val="BookText"/>
      </w:pPr>
      <w:r>
        <w:rPr>
          <w:rFonts w:ascii="Amiri" w:hAnsi="Amiri" w:eastAsia="Amiri" w:cs="Amiri"/>
          <w:lang w:bidi="ar-SA"/>
          <w:color w:val="111111"/>
          <w:sz w:val="28"/>
          <w:szCs w:val="28"/>
          <w:rtl/>
        </w:rPr>
        <w:t xml:space="preserve">8- داورى كافران درباره دين ، براساس ملاك هاى سطحى و نه متكى بر انديشه و دانش</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كافران، گرايش و عدم گرايش طبقات خاصى را به ايمان، ملاك اصلى داورى خود قرار دادند; بى آن كه در متن قرآن و پيام دين خردمندانه بينديشند.</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630" w:name="pg6745_62889"/>
    <w:bookmarkEnd w:id="630"/>
    <w:p>
      <w:pPr>
        <w:pStyle w:val="Heading2"/>
      </w:pPr>
      <w:bookmarkStart w:id="2385" w:name="_Toc1642"/>
      <w:r>
        <w:t>1641- ملاك قطع رابطه با كافران</w:t>
      </w:r>
      <w:bookmarkEnd w:id="2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2</w:t>
      </w:r>
    </w:p>
    <w:p>
      <w:pPr>
        <w:pStyle w:val="BookText"/>
      </w:pPr>
      <w:r>
        <w:rPr>
          <w:rFonts w:ascii="IRNazanin" w:hAnsi="IRNazanin" w:eastAsia="IRNazanin" w:cs="IRNazanin"/>
          <w:lang w:bidi="fa-IR"/>
          <w:color w:val="111111"/>
          <w:sz w:val="28"/>
          <w:szCs w:val="28"/>
          <w:rtl/>
        </w:rPr>
        <w:t xml:space="preserve">2 - ملاك ممنوعيت رابطه نيك با كافران ، ستيز و جنگ آنان با دين و دينداران است ; نه صرف كافر بودن ايشان .</w:t>
      </w:r>
    </w:p>
    <w:p>
      <w:pPr>
        <w:pStyle w:val="BookText"/>
      </w:pPr>
      <w:r>
        <w:rPr>
          <w:rFonts w:ascii="Amiri" w:hAnsi="Amiri" w:eastAsia="Amiri" w:cs="Amiri"/>
          <w:lang w:bidi="ar-SA"/>
          <w:color w:val="111111"/>
          <w:sz w:val="28"/>
          <w:szCs w:val="28"/>
          <w:rtl/>
        </w:rPr>
        <w:t xml:space="preserve">لاينهيكم اللّه عن الذين لم يقـتلوكم فى الدين و لم يخرجوكم من ديـركم</w:t>
      </w:r>
    </w:p>
    <w:p>
      <w:pPr>
        <w:pStyle w:val="Heading2"/>
      </w:pPr>
      <w:bookmarkStart w:id="2386" w:name="_Toc1643"/>
      <w:r>
        <w:t>1642- ملاك كيفر اخروى كافران</w:t>
      </w:r>
      <w:bookmarkEnd w:id="2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14</w:t>
      </w:r>
    </w:p>
    <w:p>
      <w:pPr>
        <w:pStyle w:val="BookText"/>
      </w:pPr>
      <w:r>
        <w:rPr>
          <w:rFonts w:ascii="IRNazanin" w:hAnsi="IRNazanin" w:eastAsia="IRNazanin" w:cs="IRNazanin"/>
          <w:lang w:bidi="fa-IR"/>
          <w:color w:val="111111"/>
          <w:sz w:val="28"/>
          <w:szCs w:val="28"/>
          <w:rtl/>
        </w:rPr>
        <w:t xml:space="preserve">14 - كيفر هاى كافران در آخرت ، بر پايه كردار آنان در دنيا است .</w:t>
      </w:r>
    </w:p>
    <w:p>
      <w:pPr>
        <w:pStyle w:val="BookText"/>
      </w:pPr>
      <w:r>
        <w:rPr>
          <w:rFonts w:ascii="Amiri" w:hAnsi="Amiri" w:eastAsia="Amiri" w:cs="Amiri"/>
          <w:lang w:bidi="ar-SA"/>
          <w:color w:val="111111"/>
          <w:sz w:val="28"/>
          <w:szCs w:val="28"/>
          <w:rtl/>
        </w:rPr>
        <w:t xml:space="preserve">ما قدّمت يداه و يقول الكافر يـليتنى كنت تربًا</w:t>
      </w:r>
    </w:p>
    <w:p>
      <w:pPr>
        <w:pStyle w:val="Heading2"/>
      </w:pPr>
      <w:bookmarkStart w:id="2387" w:name="_Toc1644"/>
      <w:r>
        <w:t>1643- ملاك كيفر كافران</w:t>
      </w:r>
      <w:bookmarkEnd w:id="2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4</w:t>
      </w:r>
    </w:p>
    <w:p>
      <w:pPr>
        <w:pStyle w:val="BookText"/>
      </w:pPr>
      <w:r>
        <w:rPr>
          <w:rFonts w:ascii="Amiri" w:hAnsi="Amiri" w:eastAsia="Amiri" w:cs="Amiri"/>
          <w:lang w:bidi="ar-SA"/>
          <w:color w:val="111111"/>
          <w:sz w:val="28"/>
          <w:szCs w:val="28"/>
          <w:rtl/>
        </w:rPr>
        <w:t xml:space="preserve">4 - بدترين عملكرد كافران ، مبناى مؤاخذه و مجازات الهى نسبت به آنان است .</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برداشت ياد شده مبتنى بر اين نكته است كه «أسوء» منصوب به نزع خافض و به تقدير «لنجزينّهم على أسوء الذى كانوا يعملون» باشد; يعنى، ما بى ترديد در مقابل بدترين عملشان كيفر خواهيم داد.</w:t>
      </w:r>
    </w:p>
    <w:p>
      <w:pPr>
        <w:pStyle w:val="Heading2"/>
      </w:pPr>
      <w:bookmarkStart w:id="2388" w:name="_Toc1645"/>
      <w:r>
        <w:t>1644- ملاكهاى غلط كافران صدراسلام</w:t>
      </w:r>
      <w:bookmarkEnd w:id="2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4</w:t>
      </w:r>
    </w:p>
    <w:p>
      <w:pPr>
        <w:pStyle w:val="BookText"/>
      </w:pPr>
      <w:r>
        <w:rPr>
          <w:rFonts w:ascii="Amiri" w:hAnsi="Amiri" w:eastAsia="Amiri" w:cs="Amiri"/>
          <w:lang w:bidi="ar-SA"/>
          <w:color w:val="111111"/>
          <w:sz w:val="28"/>
          <w:szCs w:val="28"/>
          <w:rtl/>
        </w:rPr>
        <w:t xml:space="preserve">4- مشركان و كافران عصر بعثت داراى ملاك هاى غلط براى شناخت رسولان الهى</w:t>
      </w:r>
    </w:p>
    <w:p>
      <w:pPr>
        <w:pStyle w:val="BookText"/>
      </w:pPr>
      <w:r>
        <w:rPr>
          <w:rFonts w:ascii="IRNazanin" w:hAnsi="IRNazanin" w:eastAsia="IRNazanin" w:cs="IRNazanin"/>
          <w:lang w:bidi="fa-IR"/>
          <w:color w:val="111111"/>
          <w:sz w:val="28"/>
          <w:szCs w:val="28"/>
          <w:rtl/>
        </w:rPr>
        <w:t xml:space="preserve">قالوا أبعث الله بشرًا رسولاً</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631" w:name="pg6745_62891"/>
    <w:bookmarkEnd w:id="631"/>
    <w:p>
      <w:pPr>
        <w:pStyle w:val="Heading2"/>
      </w:pPr>
      <w:bookmarkStart w:id="2389" w:name="_Toc1646"/>
      <w:r>
        <w:t>1645- ملائكه و مرگ كافران</w:t>
      </w:r>
      <w:bookmarkEnd w:id="2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6</w:t>
      </w:r>
    </w:p>
    <w:p>
      <w:pPr>
        <w:pStyle w:val="BookText"/>
      </w:pPr>
      <w:r>
        <w:rPr>
          <w:rFonts w:ascii="IRNazanin" w:hAnsi="IRNazanin" w:eastAsia="IRNazanin" w:cs="IRNazanin"/>
          <w:lang w:bidi="fa-IR"/>
          <w:color w:val="111111"/>
          <w:sz w:val="28"/>
          <w:szCs w:val="28"/>
          <w:rtl/>
        </w:rPr>
        <w:t xml:space="preserve">6 ـ فرشتگان مرگ انسان هاى مؤمن و كافر را از يكديگر تمييز مى دهند و به كفر و ايمانشان آگاهند . *</w:t>
      </w:r>
    </w:p>
    <w:p>
      <w:pPr>
        <w:pStyle w:val="BookText"/>
      </w:pPr>
      <w:r>
        <w:rPr>
          <w:rFonts w:ascii="Amiri" w:hAnsi="Amiri" w:eastAsia="Amiri" w:cs="Amiri"/>
          <w:lang w:bidi="ar-SA"/>
          <w:color w:val="111111"/>
          <w:sz w:val="28"/>
          <w:szCs w:val="28"/>
          <w:rtl/>
        </w:rPr>
        <w:t xml:space="preserve">و لو ترى إذ يتوفى الذين كفروا الملئكة يضربون وجوههم و أدبرهم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2</w:t>
      </w:r>
    </w:p>
    <w:p>
      <w:pPr>
        <w:pStyle w:val="Heading2"/>
      </w:pPr>
      <w:bookmarkStart w:id="2390" w:name="_Toc1647"/>
      <w:r>
        <w:t>1646- ممانعت از اذيتهاى كافران</w:t>
      </w:r>
      <w:bookmarkEnd w:id="2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15</w:t>
      </w:r>
    </w:p>
    <w:p>
      <w:pPr>
        <w:pStyle w:val="BookText"/>
      </w:pPr>
      <w:r>
        <w:rPr>
          <w:rFonts w:ascii="IRNazanin" w:hAnsi="IRNazanin" w:eastAsia="IRNazanin" w:cs="IRNazanin"/>
          <w:lang w:bidi="fa-IR"/>
          <w:color w:val="111111"/>
          <w:sz w:val="28"/>
          <w:szCs w:val="28"/>
          <w:rtl/>
        </w:rPr>
        <w:t xml:space="preserve">15 - وعده خداوند ، به پيامبر (صلی الله علیه و آله) براى جلوگيرى از آزار و اذيت كافران و منافقان به آن حضرت</w:t>
      </w:r>
    </w:p>
    <w:p>
      <w:pPr>
        <w:pStyle w:val="BookText"/>
      </w:pPr>
      <w:r>
        <w:rPr>
          <w:rFonts w:ascii="Amiri" w:hAnsi="Amiri" w:eastAsia="Amiri" w:cs="Amiri"/>
          <w:lang w:bidi="ar-SA"/>
          <w:color w:val="111111"/>
          <w:sz w:val="28"/>
          <w:szCs w:val="28"/>
          <w:rtl/>
        </w:rPr>
        <w:t xml:space="preserve">و دَعْ أذيهم و توكّل على اللّه و كفى باللّه وكيلاً</w:t>
      </w:r>
    </w:p>
    <w:p>
      <w:pPr>
        <w:pStyle w:val="Heading2"/>
      </w:pPr>
      <w:bookmarkStart w:id="2391" w:name="_Toc1648"/>
      <w:r>
        <w:t>1647- ممانعت از سلطه كافران</w:t>
      </w:r>
      <w:bookmarkEnd w:id="2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ـ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2392" w:name="_Toc1649"/>
      <w:r>
        <w:t>1648- ممانعت از مكر كافران</w:t>
      </w:r>
      <w:bookmarkEnd w:id="2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2</w:t>
      </w:r>
    </w:p>
    <w:p>
      <w:pPr>
        <w:pStyle w:val="BookText"/>
      </w:pPr>
      <w:r>
        <w:rPr>
          <w:rFonts w:ascii="Amiri" w:hAnsi="Amiri" w:eastAsia="Amiri" w:cs="Amiri"/>
          <w:lang w:bidi="ar-SA"/>
          <w:color w:val="111111"/>
          <w:sz w:val="28"/>
          <w:szCs w:val="28"/>
          <w:rtl/>
        </w:rPr>
        <w:t xml:space="preserve">2 - بايد كافران را از طمع در ايمان مردم مأيوس كرد و زمينه هاى موفقيت كافران در فريب مؤمنان را از بين برد .</w:t>
      </w:r>
    </w:p>
    <w:p>
      <w:pPr>
        <w:pStyle w:val="BookText"/>
      </w:pPr>
      <w:r>
        <w:rPr>
          <w:rFonts w:ascii="Amiri" w:hAnsi="Amiri" w:eastAsia="Amiri" w:cs="Amiri"/>
          <w:lang w:bidi="ar-SA"/>
          <w:color w:val="111111"/>
          <w:sz w:val="28"/>
          <w:szCs w:val="28"/>
          <w:rtl/>
        </w:rPr>
        <w:t xml:space="preserve">فلايصدّنك عنها من لايؤمن بها</w:t>
      </w:r>
    </w:p>
    <w:p>
      <w:pPr>
        <w:pStyle w:val="BookText"/>
      </w:pPr>
      <w:r>
        <w:rPr>
          <w:rFonts w:ascii="IRNazanin" w:hAnsi="IRNazanin" w:eastAsia="IRNazanin" w:cs="IRNazanin"/>
          <w:lang w:bidi="fa-IR"/>
          <w:color w:val="111111"/>
          <w:sz w:val="28"/>
          <w:szCs w:val="28"/>
          <w:rtl/>
        </w:rPr>
        <w:t xml:space="preserve">چنان كه مفسران گفته اند: نهى «لايصدّنك» گرچه ظاهراً متوجه كافران است، ولى در حقيقت نهى از ايجاد سبب است; يعنى تو اى موسى ـ و ديگر مؤمنان ـ نبايد به گونه اى عمل كنيد كه كافران بتوانند شما را از ايمان بازدارند.</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632" w:name="pg6745_62893"/>
    <w:bookmarkEnd w:id="632"/>
    <w:p>
      <w:pPr>
        <w:pStyle w:val="Heading2"/>
      </w:pPr>
      <w:bookmarkStart w:id="2393" w:name="_Toc1650"/>
      <w:r>
        <w:t>1649- ممنوعيت اطاعت از كافران</w:t>
      </w:r>
      <w:bookmarkEnd w:id="2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7</w:t>
      </w:r>
    </w:p>
    <w:p>
      <w:pPr>
        <w:pStyle w:val="BookText"/>
      </w:pPr>
      <w:r>
        <w:rPr>
          <w:rFonts w:ascii="IRNazanin" w:hAnsi="IRNazanin" w:eastAsia="IRNazanin" w:cs="IRNazanin"/>
          <w:lang w:bidi="fa-IR"/>
          <w:color w:val="111111"/>
          <w:sz w:val="28"/>
          <w:szCs w:val="28"/>
          <w:rtl/>
        </w:rPr>
        <w:t xml:space="preserve">7 - ممنوعيت اطاعت از گناه پيشگان و ناسپاسان كافر</w:t>
      </w:r>
    </w:p>
    <w:p>
      <w:pPr>
        <w:pStyle w:val="BookText"/>
      </w:pPr>
      <w:r>
        <w:rPr>
          <w:rFonts w:ascii="Amiri" w:hAnsi="Amiri" w:eastAsia="Amiri" w:cs="Amiri"/>
          <w:lang w:bidi="ar-SA"/>
          <w:color w:val="111111"/>
          <w:sz w:val="28"/>
          <w:szCs w:val="28"/>
          <w:rtl/>
        </w:rPr>
        <w:t xml:space="preserve">و لاتطع منهم ءاثمًا أو كفورًا</w:t>
      </w:r>
    </w:p>
    <w:p>
      <w:pPr>
        <w:pStyle w:val="Heading2"/>
      </w:pPr>
      <w:bookmarkStart w:id="2394" w:name="_Toc1651"/>
      <w:r>
        <w:t>1650- ممنوعيت دوستى با كافران</w:t>
      </w:r>
      <w:bookmarkEnd w:id="2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5،9</w:t>
      </w:r>
    </w:p>
    <w:p>
      <w:pPr>
        <w:pStyle w:val="BookText"/>
      </w:pPr>
      <w:r>
        <w:rPr>
          <w:rFonts w:ascii="IRNazanin" w:hAnsi="IRNazanin" w:eastAsia="IRNazanin" w:cs="IRNazanin"/>
          <w:lang w:bidi="fa-IR"/>
          <w:color w:val="111111"/>
          <w:sz w:val="28"/>
          <w:szCs w:val="28"/>
          <w:rtl/>
        </w:rPr>
        <w:t xml:space="preserve">5 - ممنوعيت پيوند دوستانه اهل ايمان ، با كافران و منكران دين و پيامبر</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BookText"/>
      </w:pPr>
      <w:r>
        <w:rPr>
          <w:rFonts w:ascii="IRNazanin" w:hAnsi="IRNazanin" w:eastAsia="IRNazanin" w:cs="IRNazanin"/>
          <w:lang w:bidi="fa-IR"/>
          <w:color w:val="111111"/>
          <w:sz w:val="28"/>
          <w:szCs w:val="28"/>
          <w:rtl/>
        </w:rPr>
        <w:t xml:space="preserve">9 - ممنوعيت دوستى و ارتباط با كافران ، منوط به وجود درگيرى و عداوت ميان ايشان و مسلمانان *</w:t>
      </w:r>
    </w:p>
    <w:p>
      <w:pPr>
        <w:pStyle w:val="BookText"/>
      </w:pPr>
      <w:r>
        <w:rPr>
          <w:rFonts w:ascii="Amiri" w:hAnsi="Amiri" w:eastAsia="Amiri" w:cs="Amiri"/>
          <w:lang w:bidi="ar-SA"/>
          <w:color w:val="111111"/>
          <w:sz w:val="28"/>
          <w:szCs w:val="28"/>
          <w:rtl/>
        </w:rPr>
        <w:t xml:space="preserve">لاتتّخذوا عدوّى و عدوّكم أولياء . .. يخرجون الرسول و إيّاكم</w:t>
      </w:r>
    </w:p>
    <w:p>
      <w:pPr>
        <w:pStyle w:val="BookText"/>
      </w:pPr>
      <w:r>
        <w:rPr>
          <w:rFonts w:ascii="Amiri" w:hAnsi="Amiri" w:eastAsia="Amiri" w:cs="Amiri"/>
          <w:lang w:bidi="ar-SA"/>
          <w:color w:val="111111"/>
          <w:sz w:val="28"/>
          <w:szCs w:val="28"/>
          <w:rtl/>
        </w:rPr>
        <w:t xml:space="preserve">برداشت بالا، بدان احتمال است كه تعبير «قد كفروا . .. يخرجون الرسول...» ـ كه فلسفه نهى در «لاتتّخذوا عدوّى» را بيان مى كند ـ در عين حال قلمرو نهى را نيز مشخص سازد.</w:t>
      </w:r>
    </w:p>
    <w:p>
      <w:pPr>
        <w:pStyle w:val="Heading2"/>
      </w:pPr>
      <w:bookmarkStart w:id="2395" w:name="_Toc1652"/>
      <w:r>
        <w:t>1651- ممنوعيت سازش با كافران</w:t>
      </w:r>
      <w:bookmarkEnd w:id="2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3،4</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سازش نكردن با كافران تكذيب گر و نپذيرفتن هرگونه پيشنهاد سازش</w:t>
      </w:r>
    </w:p>
    <w:p>
      <w:pPr>
        <w:pStyle w:val="BookText"/>
      </w:pPr>
      <w:r>
        <w:rPr>
          <w:rFonts w:ascii="Amiri" w:hAnsi="Amiri" w:eastAsia="Amiri" w:cs="Amiri"/>
          <w:lang w:bidi="ar-SA"/>
          <w:color w:val="111111"/>
          <w:sz w:val="28"/>
          <w:szCs w:val="28"/>
          <w:rtl/>
        </w:rPr>
        <w:t xml:space="preserve">فلاتطع المكذّبين . ودّوا لوتدهن فيدهنون</w:t>
      </w:r>
    </w:p>
    <w:p>
      <w:pPr>
        <w:pStyle w:val="BookText"/>
      </w:pPr>
      <w:r>
        <w:rPr>
          <w:rFonts w:ascii="Amiri" w:hAnsi="Amiri" w:eastAsia="Amiri" w:cs="Amiri"/>
          <w:lang w:bidi="ar-SA"/>
          <w:color w:val="111111"/>
          <w:sz w:val="28"/>
          <w:szCs w:val="28"/>
          <w:rtl/>
        </w:rPr>
        <w:t xml:space="preserve">4 - سازش و نرمش نشان دادن با كافران ، بر سر مسائل عقيدتى و مواضع اصولى ، ممنوع است .</w:t>
      </w:r>
    </w:p>
    <w:p>
      <w:pPr>
        <w:pStyle w:val="BookText"/>
      </w:pPr>
      <w:r>
        <w:rPr>
          <w:rFonts w:ascii="Amiri" w:hAnsi="Amiri" w:eastAsia="Amiri" w:cs="Amiri"/>
          <w:lang w:bidi="ar-SA"/>
          <w:color w:val="111111"/>
          <w:sz w:val="28"/>
          <w:szCs w:val="28"/>
          <w:rtl/>
        </w:rPr>
        <w:t xml:space="preserve">فلاتطع المكذّبين . ودّوا لوتدهن فيدهنون</w:t>
      </w:r>
    </w:p>
    <w:p>
      <w:pPr>
        <w:pStyle w:val="Heading2"/>
      </w:pPr>
      <w:bookmarkStart w:id="2396" w:name="_Toc1653"/>
      <w:r>
        <w:t>1652- ممنوعيت گرايش به كافران</w:t>
      </w:r>
      <w:bookmarkEnd w:id="2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9</w:t>
      </w:r>
    </w:p>
    <w:p>
      <w:pPr>
        <w:pStyle w:val="BookText"/>
      </w:pPr>
      <w:r>
        <w:rPr>
          <w:rFonts w:ascii="IRNazanin" w:hAnsi="IRNazanin" w:eastAsia="IRNazanin" w:cs="IRNazanin"/>
          <w:lang w:bidi="fa-IR"/>
          <w:color w:val="111111"/>
          <w:sz w:val="28"/>
          <w:szCs w:val="28"/>
          <w:rtl/>
        </w:rPr>
        <w:t xml:space="preserve">9- كمترين تمايل و كوچك ترين اتكا به كافران ، ممنوع است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IRNazanin" w:hAnsi="IRNazanin" w:eastAsia="IRNazanin" w:cs="IRNazanin"/>
          <w:lang w:bidi="fa-IR"/>
          <w:color w:val="111111"/>
          <w:sz w:val="28"/>
          <w:szCs w:val="28"/>
          <w:rtl/>
        </w:rPr>
        <w:t xml:space="preserve">از اينكه خداوند مى فرمايد: «اگر ما ثبات قدم به تو نداده بوديم، نزديك بود كه تو اندكى به آنان تمايل و اتكا بكنى» استفاده مى شود كه تمايل به كافران ممنوع است.</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633" w:name="pg6745_62895"/>
    <w:bookmarkEnd w:id="633"/>
    <w:p>
      <w:pPr>
        <w:pStyle w:val="Heading2"/>
      </w:pPr>
      <w:bookmarkStart w:id="2397" w:name="_Toc1654"/>
      <w:r>
        <w:t>1653- منازعه اخروى كافران</w:t>
      </w:r>
      <w:bookmarkEnd w:id="2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3</w:t>
      </w:r>
    </w:p>
    <w:p>
      <w:pPr>
        <w:pStyle w:val="BookText"/>
      </w:pPr>
      <w:r>
        <w:rPr>
          <w:rFonts w:ascii="IRNazanin" w:hAnsi="IRNazanin" w:eastAsia="IRNazanin" w:cs="IRNazanin"/>
          <w:lang w:bidi="fa-IR"/>
          <w:color w:val="111111"/>
          <w:sz w:val="28"/>
          <w:szCs w:val="28"/>
          <w:rtl/>
        </w:rPr>
        <w:t xml:space="preserve">3 - نزاع و مجادله دو گروه حق و باطل و مؤمن و كافر ، به پيشگاه پروردگار در قيامت</w:t>
      </w:r>
    </w:p>
    <w:p>
      <w:pPr>
        <w:pStyle w:val="BookText"/>
      </w:pPr>
      <w:r>
        <w:rPr>
          <w:rFonts w:ascii="Amiri" w:hAnsi="Amiri" w:eastAsia="Amiri" w:cs="Amiri"/>
          <w:lang w:bidi="ar-SA"/>
          <w:color w:val="111111"/>
          <w:sz w:val="28"/>
          <w:szCs w:val="28"/>
          <w:rtl/>
        </w:rPr>
        <w:t xml:space="preserve">ثمّ إنّكم يوم القيـمة عند ربّكم تختصمون</w:t>
      </w:r>
    </w:p>
    <w:p>
      <w:pPr>
        <w:pStyle w:val="Heading2"/>
      </w:pPr>
      <w:bookmarkStart w:id="2398" w:name="_Toc1655"/>
      <w:r>
        <w:t>1654- منازعه با كافران</w:t>
      </w:r>
      <w:bookmarkEnd w:id="2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2</w:t>
      </w:r>
    </w:p>
    <w:p>
      <w:pPr>
        <w:pStyle w:val="BookText"/>
      </w:pPr>
      <w:r>
        <w:rPr>
          <w:rFonts w:ascii="IRNazanin" w:hAnsi="IRNazanin" w:eastAsia="IRNazanin" w:cs="IRNazanin"/>
          <w:lang w:bidi="fa-IR"/>
          <w:color w:val="111111"/>
          <w:sz w:val="28"/>
          <w:szCs w:val="28"/>
          <w:rtl/>
        </w:rPr>
        <w:t xml:space="preserve">2 - پيامبر (صلی الله علیه و آله) با مشركان و كافران به پيشگاه خداوند در قيامت ، به جدال و نزاع و دفاع از مواضع خويش خواهند پرداخت .</w:t>
      </w:r>
    </w:p>
    <w:p>
      <w:pPr>
        <w:pStyle w:val="BookText"/>
      </w:pPr>
      <w:r>
        <w:rPr>
          <w:rFonts w:ascii="Amiri" w:hAnsi="Amiri" w:eastAsia="Amiri" w:cs="Amiri"/>
          <w:lang w:bidi="ar-SA"/>
          <w:color w:val="111111"/>
          <w:sz w:val="28"/>
          <w:szCs w:val="28"/>
          <w:rtl/>
        </w:rPr>
        <w:t xml:space="preserve">ثمّ إنّكم يوم القيـمة عند ربّكم تختصمون</w:t>
      </w:r>
    </w:p>
    <w:p>
      <w:pPr>
        <w:pStyle w:val="BookText"/>
      </w:pPr>
      <w:r>
        <w:rPr>
          <w:rFonts w:ascii="IRNazanin" w:hAnsi="IRNazanin" w:eastAsia="IRNazanin" w:cs="IRNazanin"/>
          <w:lang w:bidi="fa-IR"/>
          <w:color w:val="111111"/>
          <w:sz w:val="28"/>
          <w:szCs w:val="28"/>
          <w:rtl/>
        </w:rPr>
        <w:t xml:space="preserve">«اختصام» (مصدر «يختصمون») به معناى جدال و نزاع دو فرد يا دو گروه است كه هر يك مى كوشد، سخن ديگرى را ابطال كند. گفتنى است در اين كه مقصود از دو گروه متخاصم كيانند، ميان مفسران چند ديدگاه وجود دارد كه بهترين آنها دو نظريه است: 1ـ پيامبر(صلی الله علیه و آله) با كافران و مشركان; 2ـ دو گروه حق و باطل از هر ملت و امتى.</w:t>
      </w:r>
    </w:p>
    <w:p>
      <w:pPr>
        <w:pStyle w:val="Heading2"/>
      </w:pPr>
      <w:bookmarkStart w:id="2399" w:name="_Toc1656"/>
      <w:r>
        <w:t>1655- منازعه كافران پيرو</w:t>
      </w:r>
      <w:bookmarkEnd w:id="2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1</w:t>
      </w:r>
    </w:p>
    <w:p>
      <w:pPr>
        <w:pStyle w:val="BookText"/>
      </w:pPr>
      <w:r>
        <w:rPr>
          <w:rFonts w:ascii="IRNazanin" w:hAnsi="IRNazanin" w:eastAsia="IRNazanin" w:cs="IRNazanin"/>
          <w:lang w:bidi="fa-IR"/>
          <w:color w:val="111111"/>
          <w:sz w:val="28"/>
          <w:szCs w:val="28"/>
          <w:rtl/>
        </w:rPr>
        <w:t xml:space="preserve">1 ـ سران كفر و شرك و پيروانشان پس از ورود به جهنم به مجادله و كشمكش خواهند پرداخت.</w:t>
      </w:r>
    </w:p>
    <w:p>
      <w:pPr>
        <w:pStyle w:val="BookText"/>
      </w:pPr>
      <w:r>
        <w:rPr>
          <w:rFonts w:ascii="Amiri" w:hAnsi="Amiri" w:eastAsia="Amiri" w:cs="Amiri"/>
          <w:lang w:bidi="ar-SA"/>
          <w:color w:val="111111"/>
          <w:sz w:val="28"/>
          <w:szCs w:val="28"/>
          <w:rtl/>
        </w:rPr>
        <w:t xml:space="preserve">قالت أخريهم لأوليهم . .. و قالت أليهم لأخريهم فما كان</w:t>
      </w:r>
    </w:p>
    <w:p>
      <w:pPr>
        <w:pStyle w:val="Heading2"/>
      </w:pPr>
      <w:bookmarkStart w:id="2400" w:name="_Toc1657"/>
      <w:r>
        <w:t>1656- منافقان و كافران</w:t>
      </w:r>
      <w:bookmarkEnd w:id="2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7</w:t>
      </w:r>
    </w:p>
    <w:p>
      <w:pPr>
        <w:pStyle w:val="BookText"/>
      </w:pPr>
      <w:r>
        <w:rPr>
          <w:rFonts w:ascii="IRNazanin" w:hAnsi="IRNazanin" w:eastAsia="IRNazanin" w:cs="IRNazanin"/>
          <w:lang w:bidi="fa-IR"/>
          <w:color w:val="111111"/>
          <w:sz w:val="28"/>
          <w:szCs w:val="28"/>
          <w:rtl/>
        </w:rPr>
        <w:t xml:space="preserve">7 ـ دستيابى به عزت و شكوه ، هدف منافقان در پذيرش ولايت كافران و طرح دوستى با آنان</w:t>
      </w:r>
    </w:p>
    <w:p>
      <w:pPr>
        <w:pStyle w:val="BookText"/>
      </w:pPr>
      <w:r>
        <w:rPr>
          <w:rFonts w:ascii="Amiri" w:hAnsi="Amiri" w:eastAsia="Amiri" w:cs="Amiri"/>
          <w:lang w:bidi="ar-SA"/>
          <w:color w:val="111111"/>
          <w:sz w:val="28"/>
          <w:szCs w:val="28"/>
          <w:rtl/>
        </w:rPr>
        <w:t xml:space="preserve">الذين يتّخذون الكفرين أولياء . .. أيبتغون عندهم العزّة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1،8</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634" w:name="pg6745_62897"/>
    <w:bookmarkEnd w:id="634"/>
    <w:p>
      <w:pPr>
        <w:pStyle w:val="BookText"/>
      </w:pPr>
      <w:r>
        <w:rPr>
          <w:rFonts w:ascii="IRNazanin" w:hAnsi="IRNazanin" w:eastAsia="IRNazanin" w:cs="IRNazanin"/>
          <w:lang w:bidi="fa-IR"/>
          <w:color w:val="111111"/>
          <w:sz w:val="28"/>
          <w:szCs w:val="28"/>
          <w:rtl/>
        </w:rPr>
        <w:t xml:space="preserve">1 ـ منافقان به هنگام پيروزى مسلمانان ، خود را ياور آنان و به گاه غلبه كافران ، خود را طرفدار و عامل پيروزى ايشان جلوه مى دهند .</w:t>
      </w:r>
    </w:p>
    <w:p>
      <w:pPr>
        <w:pStyle w:val="BookText"/>
      </w:pPr>
      <w:r>
        <w:rPr>
          <w:rFonts w:ascii="Amiri" w:hAnsi="Amiri" w:eastAsia="Amiri" w:cs="Amiri"/>
          <w:lang w:bidi="ar-SA"/>
          <w:color w:val="111111"/>
          <w:sz w:val="28"/>
          <w:szCs w:val="28"/>
          <w:rtl/>
        </w:rPr>
        <w:t xml:space="preserve">الذين يتربّصون بكم . .. قالوا ألم نستحوذ عليكم</w:t>
      </w:r>
    </w:p>
    <w:p>
      <w:pPr>
        <w:pStyle w:val="BookText"/>
      </w:pPr>
      <w:r>
        <w:rPr>
          <w:rFonts w:ascii="IRNazanin" w:hAnsi="IRNazanin" w:eastAsia="IRNazanin" w:cs="IRNazanin"/>
          <w:lang w:bidi="fa-IR"/>
          <w:color w:val="111111"/>
          <w:sz w:val="28"/>
          <w:szCs w:val="28"/>
          <w:rtl/>
        </w:rPr>
        <w:t xml:space="preserve">«الذين يتربّصون»، بدل براى «الذين يتخذون» است و توضيح دهنده ويژگيهاى منافقان.</w:t>
      </w:r>
    </w:p>
    <w:p>
      <w:pPr>
        <w:pStyle w:val="BookText"/>
      </w:pPr>
      <w:r>
        <w:rPr>
          <w:rFonts w:ascii="Amiri" w:hAnsi="Amiri" w:eastAsia="Amiri" w:cs="Amiri"/>
          <w:lang w:bidi="ar-SA"/>
          <w:color w:val="111111"/>
          <w:sz w:val="28"/>
          <w:szCs w:val="28"/>
          <w:rtl/>
        </w:rPr>
        <w:t xml:space="preserve">8 ـ منافقان ، خائنِ به جبهه اسلام و مؤمنان و خوش خدمت به كافرانند .</w:t>
      </w:r>
    </w:p>
    <w:p>
      <w:pPr>
        <w:pStyle w:val="BookText"/>
      </w:pPr>
      <w:r>
        <w:rPr>
          <w:rFonts w:ascii="Amiri" w:hAnsi="Amiri" w:eastAsia="Amiri" w:cs="Amiri"/>
          <w:lang w:bidi="ar-SA"/>
          <w:color w:val="111111"/>
          <w:sz w:val="28"/>
          <w:szCs w:val="28"/>
          <w:rtl/>
        </w:rPr>
        <w:t xml:space="preserve">قالوا ألم نستحوذ عليكم و نمنعكم من المؤمنين</w:t>
      </w:r>
    </w:p>
    <w:p>
      <w:pPr>
        <w:pStyle w:val="BookText"/>
      </w:pPr>
      <w:r>
        <w:rPr>
          <w:rFonts w:ascii="IRNazanin" w:hAnsi="IRNazanin" w:eastAsia="IRNazanin" w:cs="IRNazanin"/>
          <w:lang w:bidi="fa-IR"/>
          <w:color w:val="111111"/>
          <w:sz w:val="28"/>
          <w:szCs w:val="28"/>
          <w:rtl/>
        </w:rPr>
        <w:t xml:space="preserve">«استحوذ» به معناى غلبه و استيلا است و مراد از جمله «و ان كان للكافرين . .. الم نستحوذ» ـ با توجه به سياق آيه ـ اين است كه منافقان پس از پيروزى كافران به آنان مى گويند: در هنگامه جنگ ما بر شما استيلا داشتيم ولى شما را نكشتيم، بر اين اساس جمله «نمنعكم من المؤمنين» به اين معنا خواهد بود كه بين شما و اهل ايمان حائل شديم و نگذاشتيم آنان نيز به شما دسترسى پيدا كنند، تا پيروزى براى شما حاصل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10</w:t>
      </w:r>
    </w:p>
    <w:p>
      <w:pPr>
        <w:pStyle w:val="BookText"/>
      </w:pPr>
      <w:r>
        <w:rPr>
          <w:rFonts w:ascii="IRNazanin" w:hAnsi="IRNazanin" w:eastAsia="IRNazanin" w:cs="IRNazanin"/>
          <w:lang w:bidi="fa-IR"/>
          <w:color w:val="111111"/>
          <w:sz w:val="28"/>
          <w:szCs w:val="28"/>
          <w:rtl/>
        </w:rPr>
        <w:t xml:space="preserve">10 - اظهار ايمان و خداترسى منافقان ، ابزارى در دست آنان براى توجيه پيمان شكنى خود با كافران</w:t>
      </w:r>
    </w:p>
    <w:p>
      <w:pPr>
        <w:pStyle w:val="BookText"/>
      </w:pPr>
      <w:r>
        <w:rPr>
          <w:rFonts w:ascii="Amiri" w:hAnsi="Amiri" w:eastAsia="Amiri" w:cs="Amiri"/>
          <w:lang w:bidi="ar-SA"/>
          <w:color w:val="111111"/>
          <w:sz w:val="28"/>
          <w:szCs w:val="28"/>
          <w:rtl/>
        </w:rPr>
        <w:t xml:space="preserve">كمثل الشيطـن . .. قال إنّى برىء منك إنّى أخاف اللّه ربّ العـلمين</w:t>
      </w:r>
    </w:p>
    <w:p>
      <w:pPr>
        <w:pStyle w:val="BookText"/>
      </w:pPr>
      <w:r>
        <w:rPr>
          <w:rFonts w:ascii="Amiri" w:hAnsi="Amiri" w:eastAsia="Amiri" w:cs="Amiri"/>
          <w:lang w:bidi="ar-SA"/>
          <w:color w:val="111111"/>
          <w:sz w:val="28"/>
          <w:szCs w:val="28"/>
          <w:rtl/>
        </w:rPr>
        <w:t xml:space="preserve">از تشبيه منافقان به شيطان ـ با توجه به ادعاى خداترسى وى ـ مطلب بالا استفاده مى شود.</w:t>
      </w:r>
    </w:p>
    <w:p>
      <w:pPr>
        <w:pStyle w:val="Heading2"/>
      </w:pPr>
      <w:bookmarkStart w:id="2401" w:name="_Toc1658"/>
      <w:r>
        <w:t>1657- منشأ آمرزش كافران</w:t>
      </w:r>
      <w:bookmarkEnd w:id="2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5</w:t>
      </w:r>
    </w:p>
    <w:p>
      <w:pPr>
        <w:pStyle w:val="BookText"/>
      </w:pPr>
      <w:r>
        <w:rPr>
          <w:rFonts w:ascii="IRNazanin" w:hAnsi="IRNazanin" w:eastAsia="IRNazanin" w:cs="IRNazanin"/>
          <w:lang w:bidi="fa-IR"/>
          <w:color w:val="111111"/>
          <w:sz w:val="28"/>
          <w:szCs w:val="28"/>
          <w:rtl/>
        </w:rPr>
        <w:t xml:space="preserve">5 -اراده و مشيت خداوند ، در غفران يا كيفر كافران بى هيچ گونه معارضى ، تحقق مى پذيرد .</w:t>
      </w:r>
    </w:p>
    <w:p>
      <w:pPr>
        <w:pStyle w:val="BookText"/>
      </w:pPr>
      <w:r>
        <w:rPr>
          <w:rFonts w:ascii="Amiri" w:hAnsi="Amiri" w:eastAsia="Amiri" w:cs="Amiri"/>
          <w:lang w:bidi="ar-SA"/>
          <w:color w:val="111111"/>
          <w:sz w:val="28"/>
          <w:szCs w:val="28"/>
          <w:rtl/>
        </w:rPr>
        <w:t xml:space="preserve">و للّه ملك السمـوت و الأرض يغفر لمن يشاء و يعذّب من يشاء</w:t>
      </w:r>
    </w:p>
    <w:p>
      <w:pPr>
        <w:pStyle w:val="BookText"/>
      </w:pPr>
      <w:r>
        <w:rPr>
          <w:rFonts w:ascii="Amiri" w:hAnsi="Amiri" w:eastAsia="Amiri" w:cs="Amiri"/>
          <w:lang w:bidi="ar-SA"/>
          <w:color w:val="111111"/>
          <w:sz w:val="28"/>
          <w:szCs w:val="28"/>
          <w:rtl/>
        </w:rPr>
        <w:t xml:space="preserve">از ارتباط «للّه ملك. ..» با «يغفر لمن...» استفاده مى شود كه مشيّت الهى معارض ندارد.</w:t>
      </w:r>
    </w:p>
    <w:p>
      <w:pPr>
        <w:pStyle w:val="Heading2"/>
      </w:pPr>
      <w:bookmarkStart w:id="2402" w:name="_Toc1659"/>
      <w:r>
        <w:t>1658- منشأ استهزاهاى كافران</w:t>
      </w:r>
      <w:bookmarkEnd w:id="2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11</w:t>
      </w:r>
    </w:p>
    <w:p>
      <w:pPr>
        <w:pStyle w:val="BookText"/>
      </w:pPr>
      <w:r>
        <w:rPr>
          <w:rFonts w:ascii="Amiri" w:hAnsi="Amiri" w:eastAsia="Amiri" w:cs="Amiri"/>
          <w:lang w:bidi="ar-SA"/>
          <w:color w:val="111111"/>
          <w:sz w:val="28"/>
          <w:szCs w:val="28"/>
          <w:rtl/>
        </w:rPr>
        <w:t xml:space="preserve">11 ـ ترك انديشه در احكام و شعاير دين اسلام ، ريشه استهزاى كافران نسبت به آن</w:t>
      </w:r>
    </w:p>
    <w:p>
      <w:pPr>
        <w:pStyle w:val="BookText"/>
      </w:pPr>
      <w:r>
        <w:rPr>
          <w:rFonts w:ascii="Amiri" w:hAnsi="Amiri" w:eastAsia="Amiri" w:cs="Amiri"/>
          <w:lang w:bidi="ar-SA"/>
          <w:color w:val="111111"/>
          <w:sz w:val="28"/>
          <w:szCs w:val="28"/>
          <w:rtl/>
        </w:rPr>
        <w:t xml:space="preserve">اتخذوها هزواً و لعباً ذلك بانهم قوم لايعقلون</w:t>
      </w:r>
    </w:p>
    <w:p>
      <w:pPr>
        <w:pStyle w:val="BookText"/>
      </w:pPr>
      <w:r>
        <w:rPr>
          <w:rFonts w:ascii="IRNazanin" w:hAnsi="IRNazanin" w:eastAsia="IRNazanin" w:cs="IRNazanin"/>
          <w:lang w:bidi="fa-IR"/>
          <w:color w:val="111111"/>
          <w:sz w:val="28"/>
          <w:szCs w:val="28"/>
          <w:rtl/>
        </w:rPr>
        <w:t xml:space="preserve">در برداشت فوق «لايعقلون»، فعلى متعدى گرفته شده و مفعول آن محذوف فرض شده است. يعنى لايعقلون الدين و الصلوة و ...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635" w:name="pg6745_62899"/>
    <w:bookmarkEnd w:id="635"/>
    <w:p>
      <w:pPr>
        <w:pStyle w:val="Heading2"/>
      </w:pPr>
      <w:bookmarkStart w:id="2403" w:name="_Toc1660"/>
      <w:r>
        <w:t>1659- منشأ استهزاى كافران</w:t>
      </w:r>
      <w:bookmarkEnd w:id="2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6</w:t>
      </w:r>
    </w:p>
    <w:p>
      <w:pPr>
        <w:pStyle w:val="BookText"/>
      </w:pPr>
      <w:r>
        <w:rPr>
          <w:rFonts w:ascii="IRNazanin" w:hAnsi="IRNazanin" w:eastAsia="IRNazanin" w:cs="IRNazanin"/>
          <w:lang w:bidi="fa-IR"/>
          <w:color w:val="111111"/>
          <w:sz w:val="28"/>
          <w:szCs w:val="28"/>
          <w:rtl/>
        </w:rPr>
        <w:t xml:space="preserve">6- رسوخ باطل در روح كافران ، مايه به تمسخر گرفتن جدى ترين هشدارها</w:t>
      </w:r>
    </w:p>
    <w:p>
      <w:pPr>
        <w:pStyle w:val="BookText"/>
      </w:pPr>
      <w:r>
        <w:rPr>
          <w:rFonts w:ascii="Amiri" w:hAnsi="Amiri" w:eastAsia="Amiri" w:cs="Amiri"/>
          <w:lang w:bidi="ar-SA"/>
          <w:color w:val="111111"/>
          <w:sz w:val="28"/>
          <w:szCs w:val="28"/>
          <w:rtl/>
        </w:rPr>
        <w:t xml:space="preserve">قالوا . .. فأتنا بما تعدنا إن كنت من الصـدقين</w:t>
      </w:r>
    </w:p>
    <w:p>
      <w:pPr>
        <w:pStyle w:val="BookText"/>
      </w:pPr>
      <w:r>
        <w:rPr>
          <w:rFonts w:ascii="IRNazanin" w:hAnsi="IRNazanin" w:eastAsia="IRNazanin" w:cs="IRNazanin"/>
          <w:lang w:bidi="fa-IR"/>
          <w:color w:val="111111"/>
          <w:sz w:val="28"/>
          <w:szCs w:val="28"/>
          <w:rtl/>
        </w:rPr>
        <w:t xml:space="preserve">تعبير «لتأفكنا عن آلهتنا»، نشانگر رسوخ بت پرستى و شرك در روح قوم عاد و درخواست عذاب، در حقيقت سخنى از روى استهزا و ناباورى است.</w:t>
      </w:r>
    </w:p>
    <w:p>
      <w:pPr>
        <w:pStyle w:val="Heading2"/>
      </w:pPr>
      <w:bookmarkStart w:id="2404" w:name="_Toc1661"/>
      <w:r>
        <w:t>1660- منشأ اعراض كافران</w:t>
      </w:r>
      <w:bookmarkEnd w:id="2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4</w:t>
      </w:r>
    </w:p>
    <w:p>
      <w:pPr>
        <w:pStyle w:val="BookText"/>
      </w:pPr>
      <w:r>
        <w:rPr>
          <w:rFonts w:ascii="IRNazanin" w:hAnsi="IRNazanin" w:eastAsia="IRNazanin" w:cs="IRNazanin"/>
          <w:lang w:bidi="fa-IR"/>
          <w:color w:val="111111"/>
          <w:sz w:val="28"/>
          <w:szCs w:val="28"/>
          <w:rtl/>
        </w:rPr>
        <w:t xml:space="preserve">4 - روى گردانى كافران از كلام بيداربخش و پندآموز قرآن ، ناشى از نابخردى و كوته فكرى آنان بود .</w:t>
      </w:r>
    </w:p>
    <w:p>
      <w:pPr>
        <w:pStyle w:val="BookText"/>
      </w:pPr>
      <w:r>
        <w:rPr>
          <w:rFonts w:ascii="Amiri" w:hAnsi="Amiri" w:eastAsia="Amiri" w:cs="Amiri"/>
          <w:lang w:bidi="ar-SA"/>
          <w:color w:val="111111"/>
          <w:sz w:val="28"/>
          <w:szCs w:val="28"/>
          <w:rtl/>
        </w:rPr>
        <w:t xml:space="preserve">فما لهم عن التذكرة معرضين . كأنّهم حمر مستنفرة</w:t>
      </w:r>
    </w:p>
    <w:p>
      <w:pPr>
        <w:pStyle w:val="Heading2"/>
      </w:pPr>
      <w:bookmarkStart w:id="2405" w:name="_Toc1662"/>
      <w:r>
        <w:t>1661- منشأ امكانات مادى كافران</w:t>
      </w:r>
      <w:bookmarkEnd w:id="2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34  -  1،2</w:t>
      </w:r>
    </w:p>
    <w:p>
      <w:pPr>
        <w:pStyle w:val="BookText"/>
      </w:pPr>
      <w:r>
        <w:rPr>
          <w:rFonts w:ascii="Amiri" w:hAnsi="Amiri" w:eastAsia="Amiri" w:cs="Amiri"/>
          <w:lang w:bidi="ar-SA"/>
          <w:color w:val="111111"/>
          <w:sz w:val="28"/>
          <w:szCs w:val="28"/>
          <w:rtl/>
        </w:rPr>
        <w:t xml:space="preserve">1 - خداوند ، توانا بر مرفه ساختن كافران تا جايى كه خانه هاى خود را مجلل و داراى درب ها و ورودى هاى متعدد بسازند .</w:t>
      </w:r>
    </w:p>
    <w:p>
      <w:pPr>
        <w:pStyle w:val="BookText"/>
      </w:pPr>
      <w:r>
        <w:rPr>
          <w:rFonts w:ascii="Amiri" w:hAnsi="Amiri" w:eastAsia="Amiri" w:cs="Amiri"/>
          <w:lang w:bidi="ar-SA"/>
          <w:color w:val="111111"/>
          <w:sz w:val="28"/>
          <w:szCs w:val="28"/>
          <w:rtl/>
        </w:rPr>
        <w:t xml:space="preserve">لجعلنا لمن يكفر بالرحمـن . .. و لبيوتهم أبوبًا</w:t>
      </w:r>
    </w:p>
    <w:p>
      <w:pPr>
        <w:pStyle w:val="BookText"/>
      </w:pPr>
      <w:r>
        <w:rPr>
          <w:rFonts w:ascii="IRNazanin" w:hAnsi="IRNazanin" w:eastAsia="IRNazanin" w:cs="IRNazanin"/>
          <w:lang w:bidi="fa-IR"/>
          <w:color w:val="111111"/>
          <w:sz w:val="28"/>
          <w:szCs w:val="28"/>
          <w:rtl/>
        </w:rPr>
        <w:t xml:space="preserve">2 - شكوه بخشيدن به زندگى كافران تا جايى كه آنان در خانه هاى مجلل خويش بر تخت هاتكيه زنند در حيطه قدرت و توانايى خداوند</w:t>
      </w:r>
    </w:p>
    <w:p>
      <w:pPr>
        <w:pStyle w:val="BookText"/>
      </w:pPr>
      <w:r>
        <w:rPr>
          <w:rFonts w:ascii="Amiri" w:hAnsi="Amiri" w:eastAsia="Amiri" w:cs="Amiri"/>
          <w:lang w:bidi="ar-SA"/>
          <w:color w:val="111111"/>
          <w:sz w:val="28"/>
          <w:szCs w:val="28"/>
          <w:rtl/>
        </w:rPr>
        <w:t xml:space="preserve">لجعلنا لمن يكفر بالرحمـن . .. و لبيوتهم أبوبًا و سررًا عليها يتّكئون</w:t>
      </w:r>
    </w:p>
    <w:p>
      <w:pPr>
        <w:pStyle w:val="Heading2"/>
      </w:pPr>
      <w:bookmarkStart w:id="2406" w:name="_Toc1663"/>
      <w:r>
        <w:t>1662- منشأ بهانه جويى كافران</w:t>
      </w:r>
      <w:bookmarkEnd w:id="2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2</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القيـمة</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636" w:name="pg6745_62901"/>
    <w:bookmarkEnd w:id="636"/>
    <w:p>
      <w:pPr>
        <w:pStyle w:val="Heading2"/>
      </w:pPr>
      <w:bookmarkStart w:id="2407" w:name="_Toc1664"/>
      <w:r>
        <w:t>1663- منشأ بى نيازى كافران</w:t>
      </w:r>
      <w:bookmarkEnd w:id="2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2</w:t>
      </w:r>
    </w:p>
    <w:p>
      <w:pPr>
        <w:pStyle w:val="BookText"/>
      </w:pPr>
      <w:r>
        <w:rPr>
          <w:rFonts w:ascii="IRNazanin" w:hAnsi="IRNazanin" w:eastAsia="IRNazanin" w:cs="IRNazanin"/>
          <w:lang w:bidi="fa-IR"/>
          <w:color w:val="111111"/>
          <w:sz w:val="28"/>
          <w:szCs w:val="28"/>
          <w:rtl/>
        </w:rPr>
        <w:t xml:space="preserve">2 - خداوند ، به منظور جلوگيرى از گرايش عمومى انسان ها به كفر ، زندگى تمامى كافران را سرشار از امكانات رفاهى و تجملى نساخت ; بلكه فقر و غنا را نيز در ميان ايشان تقسيم كرد .</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pStyle w:val="Heading2"/>
      </w:pPr>
      <w:bookmarkStart w:id="2408" w:name="_Toc1665"/>
      <w:r>
        <w:t>1664- منشأ تأخير عذاب كافران</w:t>
      </w:r>
      <w:bookmarkEnd w:id="2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2</w:t>
      </w:r>
    </w:p>
    <w:p>
      <w:pPr>
        <w:pStyle w:val="BookText"/>
      </w:pPr>
      <w:r>
        <w:rPr>
          <w:rFonts w:ascii="Amiri" w:hAnsi="Amiri" w:eastAsia="Amiri" w:cs="Amiri"/>
          <w:lang w:bidi="ar-SA"/>
          <w:color w:val="111111"/>
          <w:sz w:val="28"/>
          <w:szCs w:val="28"/>
          <w:rtl/>
        </w:rPr>
        <w:t xml:space="preserve">2 - تأخير عذاب كافران و اعطاى مهلت به آنان ، ناشى از فضل و رحمت الهى</w:t>
      </w:r>
    </w:p>
    <w:p>
      <w:pPr>
        <w:pStyle w:val="BookText"/>
      </w:pPr>
      <w:r>
        <w:rPr>
          <w:rFonts w:ascii="Amiri" w:hAnsi="Amiri" w:eastAsia="Amiri" w:cs="Amiri"/>
          <w:lang w:bidi="ar-SA"/>
          <w:color w:val="111111"/>
          <w:sz w:val="28"/>
          <w:szCs w:val="28"/>
          <w:rtl/>
        </w:rPr>
        <w:t xml:space="preserve">و يقولون متى هـذا الوعد . .. و إنّ ربّك لذو فضل على الناس</w:t>
      </w:r>
    </w:p>
    <w:p>
      <w:pPr>
        <w:pStyle w:val="BookText"/>
      </w:pPr>
      <w:r>
        <w:rPr>
          <w:rFonts w:ascii="IRNazanin" w:hAnsi="IRNazanin" w:eastAsia="IRNazanin" w:cs="IRNazanin"/>
          <w:lang w:bidi="fa-IR"/>
          <w:color w:val="111111"/>
          <w:sz w:val="28"/>
          <w:szCs w:val="28"/>
          <w:rtl/>
        </w:rPr>
        <w:t xml:space="preserve">اين آيه در ادامه آيات قبل و بيانگر حكمت تأخير انداخته شدن عذاب كافران و اعطاى مهلت به آنان است.</w:t>
      </w:r>
    </w:p>
    <w:p>
      <w:pPr>
        <w:pStyle w:val="Heading2"/>
      </w:pPr>
      <w:bookmarkStart w:id="2409" w:name="_Toc1666"/>
      <w:r>
        <w:t>1665- منشأ ترس كافران</w:t>
      </w:r>
      <w:bookmarkEnd w:id="2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16</w:t>
      </w:r>
    </w:p>
    <w:p>
      <w:pPr>
        <w:pStyle w:val="BookText"/>
      </w:pPr>
      <w:r>
        <w:rPr>
          <w:rFonts w:ascii="IRNazanin" w:hAnsi="IRNazanin" w:eastAsia="IRNazanin" w:cs="IRNazanin"/>
          <w:lang w:bidi="fa-IR"/>
          <w:color w:val="111111"/>
          <w:sz w:val="28"/>
          <w:szCs w:val="28"/>
          <w:rtl/>
        </w:rPr>
        <w:t xml:space="preserve">16 - ايجاد وحشت در قلب كافران ، از ابزار الهى در حمايت از جهادگران مسلمان</w:t>
      </w:r>
    </w:p>
    <w:p>
      <w:pPr>
        <w:pStyle w:val="BookText"/>
      </w:pPr>
      <w:r>
        <w:rPr>
          <w:rFonts w:ascii="IRNazanin" w:hAnsi="IRNazanin" w:eastAsia="IRNazanin" w:cs="IRNazanin"/>
          <w:lang w:bidi="fa-IR"/>
          <w:color w:val="111111"/>
          <w:sz w:val="28"/>
          <w:szCs w:val="28"/>
          <w:rtl/>
        </w:rPr>
        <w:t xml:space="preserve">هو الذى أخرج . .. و قذف فى قلوبهم الرعب</w:t>
      </w:r>
    </w:p>
    <w:p>
      <w:pPr>
        <w:pStyle w:val="BookText"/>
      </w:pPr>
      <w:r>
        <w:rPr>
          <w:rFonts w:ascii="IRNazanin" w:hAnsi="IRNazanin" w:eastAsia="IRNazanin" w:cs="IRNazanin"/>
          <w:lang w:bidi="fa-IR"/>
          <w:color w:val="111111"/>
          <w:sz w:val="28"/>
          <w:szCs w:val="28"/>
          <w:rtl/>
        </w:rPr>
        <w:t xml:space="preserve">از اين كه خداوند، پس از بيان شكست يهود ـ به رغم برخوردارى آنان از تجهيزات و استحكامات ـ موضوع ايجاد وحشت را مطرح كرده است; مطلب ياد شده استفاده مى شود.</w:t>
      </w:r>
    </w:p>
    <w:p>
      <w:pPr>
        <w:pStyle w:val="Heading2"/>
      </w:pPr>
      <w:bookmarkStart w:id="2410" w:name="_Toc1667"/>
      <w:r>
        <w:t>1666- منشأ تكذيبگرى كافران</w:t>
      </w:r>
      <w:bookmarkEnd w:id="2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2</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القيـمة</w:t>
      </w:r>
    </w:p>
    <w:p>
      <w:pPr>
        <w:pStyle w:val="Heading2"/>
      </w:pPr>
      <w:bookmarkStart w:id="2411" w:name="_Toc1668"/>
      <w:r>
        <w:t>1667- منشأ تهمتهاى كافران</w:t>
      </w:r>
      <w:bookmarkEnd w:id="24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637" w:name="pg6745_62903"/>
    <w:bookmarkEnd w:id="637"/>
    <w:p>
      <w:pPr>
        <w:pStyle w:val="BookText"/>
      </w:pPr>
      <w:r>
        <w:rPr>
          <w:rFonts w:ascii="IRNazanin" w:hAnsi="IRNazanin" w:eastAsia="IRNazanin" w:cs="IRNazanin"/>
          <w:lang w:bidi="fa-IR"/>
          <w:color w:val="111111"/>
          <w:sz w:val="28"/>
          <w:szCs w:val="28"/>
          <w:rtl/>
        </w:rPr>
        <w:t xml:space="preserve">17  -  احقاف  -  46  -  7  -  6</w:t>
      </w:r>
    </w:p>
    <w:p>
      <w:pPr>
        <w:pStyle w:val="BookText"/>
      </w:pPr>
      <w:r>
        <w:rPr>
          <w:rFonts w:ascii="Amiri" w:hAnsi="Amiri" w:eastAsia="Amiri" w:cs="Amiri"/>
          <w:lang w:bidi="ar-SA"/>
          <w:color w:val="111111"/>
          <w:sz w:val="28"/>
          <w:szCs w:val="28"/>
          <w:rtl/>
        </w:rPr>
        <w:t xml:space="preserve">6- سحر خواندن قرآن ، نتيجه تضاد و بحران درونى كافران ، در انكار حق و مشاهده نفوذ آيات وحى *</w:t>
      </w:r>
    </w:p>
    <w:p>
      <w:pPr>
        <w:pStyle w:val="BookText"/>
      </w:pPr>
      <w:r>
        <w:rPr>
          <w:rFonts w:ascii="Amiri" w:hAnsi="Amiri" w:eastAsia="Amiri" w:cs="Amiri"/>
          <w:lang w:bidi="ar-SA"/>
          <w:color w:val="111111"/>
          <w:sz w:val="28"/>
          <w:szCs w:val="28"/>
          <w:rtl/>
        </w:rPr>
        <w:t xml:space="preserve">قال الذين كفروا للحقّ لمّا جاءهم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1</w:t>
      </w:r>
    </w:p>
    <w:p>
      <w:pPr>
        <w:pStyle w:val="BookText"/>
      </w:pPr>
      <w:r>
        <w:rPr>
          <w:rFonts w:ascii="IRNazanin" w:hAnsi="IRNazanin" w:eastAsia="IRNazanin" w:cs="IRNazanin"/>
          <w:lang w:bidi="fa-IR"/>
          <w:color w:val="111111"/>
          <w:sz w:val="28"/>
          <w:szCs w:val="28"/>
          <w:rtl/>
        </w:rPr>
        <w:t xml:space="preserve">1 - اتهام هاى كافران ، عليه دين و پيامبر (صلی الله علیه و آله) ناشى از مكر و حليه آنان</w:t>
      </w:r>
    </w:p>
    <w:p>
      <w:pPr>
        <w:pStyle w:val="BookText"/>
      </w:pPr>
      <w:r>
        <w:rPr>
          <w:rFonts w:ascii="Amiri" w:hAnsi="Amiri" w:eastAsia="Amiri" w:cs="Amiri"/>
          <w:lang w:bidi="ar-SA"/>
          <w:color w:val="111111"/>
          <w:sz w:val="28"/>
          <w:szCs w:val="28"/>
          <w:rtl/>
        </w:rPr>
        <w:t xml:space="preserve">أم تريدون كيدًا</w:t>
      </w:r>
    </w:p>
    <w:p>
      <w:pPr>
        <w:pStyle w:val="Heading2"/>
      </w:pPr>
      <w:bookmarkStart w:id="2412" w:name="_Toc1669"/>
      <w:r>
        <w:t>1668- منشأ تهمتهاى كافران صدراسلام</w:t>
      </w:r>
      <w:bookmarkEnd w:id="2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3</w:t>
      </w:r>
    </w:p>
    <w:p>
      <w:pPr>
        <w:pStyle w:val="BookText"/>
      </w:pPr>
      <w:r>
        <w:rPr>
          <w:rFonts w:ascii="IRNazanin" w:hAnsi="IRNazanin" w:eastAsia="IRNazanin" w:cs="IRNazanin"/>
          <w:lang w:bidi="fa-IR"/>
          <w:color w:val="111111"/>
          <w:sz w:val="28"/>
          <w:szCs w:val="28"/>
          <w:rtl/>
        </w:rPr>
        <w:t xml:space="preserve">3 - اتهام بى دليل سحر به قرآن و تورات از سوى كافران صدراسلام ، برخاسته از هواپرستى آنان بود .</w:t>
      </w:r>
    </w:p>
    <w:p>
      <w:pPr>
        <w:pStyle w:val="BookText"/>
      </w:pPr>
      <w:r>
        <w:rPr>
          <w:rFonts w:ascii="Amiri" w:hAnsi="Amiri" w:eastAsia="Amiri" w:cs="Amiri"/>
          <w:lang w:bidi="ar-SA"/>
          <w:color w:val="111111"/>
          <w:sz w:val="28"/>
          <w:szCs w:val="28"/>
          <w:rtl/>
        </w:rPr>
        <w:t xml:space="preserve">قالوا سحران تظـهرا . .. فاعلم أنّما يتّبعون أهواءهم</w:t>
      </w:r>
    </w:p>
    <w:p>
      <w:pPr>
        <w:pStyle w:val="Heading2"/>
      </w:pPr>
      <w:bookmarkStart w:id="2413" w:name="_Toc1670"/>
      <w:r>
        <w:t>1669- منشأ دشمنى كافران</w:t>
      </w:r>
      <w:bookmarkEnd w:id="2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2</w:t>
      </w:r>
    </w:p>
    <w:p>
      <w:pPr>
        <w:pStyle w:val="BookText"/>
      </w:pPr>
      <w:r>
        <w:rPr>
          <w:rFonts w:ascii="IRNazanin" w:hAnsi="IRNazanin" w:eastAsia="IRNazanin" w:cs="IRNazanin"/>
          <w:lang w:bidi="fa-IR"/>
          <w:color w:val="111111"/>
          <w:sz w:val="28"/>
          <w:szCs w:val="28"/>
          <w:rtl/>
        </w:rPr>
        <w:t xml:space="preserve">2 - روحيه طغيان و سركشى ، ريشه اصلى مواضع همگون كافران عليه پيامبران</w:t>
      </w:r>
    </w:p>
    <w:p>
      <w:pPr>
        <w:pStyle w:val="BookText"/>
      </w:pPr>
      <w:r>
        <w:rPr>
          <w:rFonts w:ascii="IRNazanin" w:hAnsi="IRNazanin" w:eastAsia="IRNazanin" w:cs="IRNazanin"/>
          <w:lang w:bidi="fa-IR"/>
          <w:color w:val="111111"/>
          <w:sz w:val="28"/>
          <w:szCs w:val="28"/>
          <w:rtl/>
        </w:rPr>
        <w:t xml:space="preserve">أتواصوا به بل هم قوم طاغون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3</w:t>
      </w:r>
    </w:p>
    <w:p>
      <w:pPr>
        <w:pStyle w:val="BookText"/>
      </w:pPr>
      <w:r>
        <w:rPr>
          <w:rFonts w:ascii="IRNazanin" w:hAnsi="IRNazanin" w:eastAsia="IRNazanin" w:cs="IRNazanin"/>
          <w:lang w:bidi="fa-IR"/>
          <w:color w:val="111111"/>
          <w:sz w:val="28"/>
          <w:szCs w:val="28"/>
          <w:rtl/>
        </w:rPr>
        <w:t xml:space="preserve">3 - لجاجت و پافشارى بر كفر ، ريشه مبارزه كافران عليه قرآن</w:t>
      </w:r>
    </w:p>
    <w:p>
      <w:pPr>
        <w:pStyle w:val="BookText"/>
      </w:pPr>
      <w:r>
        <w:rPr>
          <w:rFonts w:ascii="Amiri" w:hAnsi="Amiri" w:eastAsia="Amiri" w:cs="Amiri"/>
          <w:lang w:bidi="ar-SA"/>
          <w:color w:val="111111"/>
          <w:sz w:val="28"/>
          <w:szCs w:val="28"/>
          <w:rtl/>
        </w:rPr>
        <w:t xml:space="preserve">أم يقولون تقوّله بل لايؤمنون</w:t>
      </w:r>
    </w:p>
    <w:p>
      <w:pPr>
        <w:pStyle w:val="Heading2"/>
      </w:pPr>
      <w:bookmarkStart w:id="2414" w:name="_Toc1671"/>
      <w:r>
        <w:t>1670- منشأ دشمنى كافران صدراسلام</w:t>
      </w:r>
      <w:bookmarkEnd w:id="2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پيامبراسلام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نكوهش مخالفان پيامبراسلام، بر عبرت نگرفتن آنان از زوال قدرت ها و تمدن هاى گذشته، مى رساند كه سرپيچى آنان از</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638" w:name="pg6745_62905"/>
    <w:bookmarkEnd w:id="638"/>
    <w:p>
      <w:pPr>
        <w:pStyle w:val="BookText"/>
      </w:pPr>
      <w:r>
        <w:rPr>
          <w:rFonts w:ascii="IRNazanin" w:hAnsi="IRNazanin" w:eastAsia="IRNazanin" w:cs="IRNazanin"/>
          <w:lang w:bidi="fa-IR"/>
          <w:color w:val="111111"/>
          <w:sz w:val="28"/>
          <w:szCs w:val="28"/>
          <w:rtl/>
        </w:rPr>
        <w:t xml:space="preserve">پذيرش اسلام، برخاسته از دلخوشى آنان به امكانات و اقتدار نسبى خود بوده است.</w:t>
      </w:r>
    </w:p>
    <w:p>
      <w:pPr>
        <w:pStyle w:val="Heading2"/>
      </w:pPr>
      <w:bookmarkStart w:id="2415" w:name="_Toc1672"/>
      <w:r>
        <w:t>1671- منشأ رنجهاى كافران</w:t>
      </w:r>
      <w:bookmarkEnd w:id="2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6</w:t>
      </w:r>
    </w:p>
    <w:p>
      <w:pPr>
        <w:pStyle w:val="BookText"/>
      </w:pPr>
      <w:r>
        <w:rPr>
          <w:rFonts w:ascii="IRNazanin" w:hAnsi="IRNazanin" w:eastAsia="IRNazanin" w:cs="IRNazanin"/>
          <w:lang w:bidi="fa-IR"/>
          <w:color w:val="111111"/>
          <w:sz w:val="28"/>
          <w:szCs w:val="28"/>
          <w:rtl/>
        </w:rPr>
        <w:t xml:space="preserve">6 - مصيبت ها و رنج هاى كافران ، پى آمد عملكرد خود آنان</w:t>
      </w:r>
    </w:p>
    <w:p>
      <w:pPr>
        <w:pStyle w:val="BookText"/>
      </w:pPr>
      <w:r>
        <w:rPr>
          <w:rFonts w:ascii="Amiri" w:hAnsi="Amiri" w:eastAsia="Amiri" w:cs="Amiri"/>
          <w:lang w:bidi="ar-SA"/>
          <w:color w:val="111111"/>
          <w:sz w:val="28"/>
          <w:szCs w:val="28"/>
          <w:rtl/>
        </w:rPr>
        <w:t xml:space="preserve">و لولا أن تصيبهم مصيبة بما قدّمت أيديهم</w:t>
      </w:r>
    </w:p>
    <w:p>
      <w:pPr>
        <w:pStyle w:val="Heading2"/>
      </w:pPr>
      <w:bookmarkStart w:id="2416" w:name="_Toc1673"/>
      <w:r>
        <w:t>1672- منشأ شبهات كافران</w:t>
      </w:r>
      <w:bookmarkEnd w:id="2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1</w:t>
      </w:r>
    </w:p>
    <w:p>
      <w:pPr>
        <w:pStyle w:val="BookText"/>
      </w:pPr>
      <w:r>
        <w:rPr>
          <w:rFonts w:ascii="Amiri" w:hAnsi="Amiri" w:eastAsia="Amiri" w:cs="Amiri"/>
          <w:lang w:bidi="ar-SA"/>
          <w:color w:val="111111"/>
          <w:sz w:val="28"/>
          <w:szCs w:val="28"/>
          <w:rtl/>
        </w:rPr>
        <w:t xml:space="preserve">1ـ شبهات كافران درباره معاد ، ناشى از روحيه حق ستيزى آنان است ; نه نامعقول بودن آن .</w:t>
      </w:r>
    </w:p>
    <w:p>
      <w:pPr>
        <w:pStyle w:val="BookText"/>
      </w:pPr>
      <w:r>
        <w:rPr>
          <w:rFonts w:ascii="Amiri" w:hAnsi="Amiri" w:eastAsia="Amiri" w:cs="Amiri"/>
          <w:lang w:bidi="ar-SA"/>
          <w:color w:val="111111"/>
          <w:sz w:val="28"/>
          <w:szCs w:val="28"/>
          <w:rtl/>
        </w:rPr>
        <w:t xml:space="preserve">بل كذّبوا بالحقّ لمّا جاءهم</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«الحقّ»، حقانيت قرآن و رسالت پيامبر(صلی الله علیه و آله) باشد; يعنى، اينان در همان آغاز نشانه هاى حق را ديدند و به تكذيب آن پرداختند. اين حق ستيزى، بسيارى از حقايق معقول را براى آنان، ناممكن جلوه داده است.</w:t>
      </w:r>
    </w:p>
    <w:p>
      <w:pPr>
        <w:pStyle w:val="Heading2"/>
      </w:pPr>
      <w:bookmarkStart w:id="2417" w:name="_Toc1674"/>
      <w:r>
        <w:t>1673- منشأ شك كافران</w:t>
      </w:r>
      <w:bookmarkEnd w:id="2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4</w:t>
      </w:r>
    </w:p>
    <w:p>
      <w:pPr>
        <w:pStyle w:val="BookText"/>
      </w:pPr>
      <w:r>
        <w:rPr>
          <w:rFonts w:ascii="IRNazanin" w:hAnsi="IRNazanin" w:eastAsia="IRNazanin" w:cs="IRNazanin"/>
          <w:lang w:bidi="fa-IR"/>
          <w:color w:val="111111"/>
          <w:sz w:val="28"/>
          <w:szCs w:val="28"/>
          <w:rtl/>
        </w:rPr>
        <w:t xml:space="preserve">4 - سطحى نگرى و غفلت از قدرت بى انت هاى خداوند ، منشأ ترديد و استبعاد كافران نسبت به مسأله رستاخيز</w:t>
      </w:r>
    </w:p>
    <w:p>
      <w:pPr>
        <w:pStyle w:val="BookText"/>
      </w:pPr>
      <w:r>
        <w:rPr>
          <w:rFonts w:ascii="Amiri" w:hAnsi="Amiri" w:eastAsia="Amiri" w:cs="Amiri"/>
          <w:lang w:bidi="ar-SA"/>
          <w:color w:val="111111"/>
          <w:sz w:val="28"/>
          <w:szCs w:val="28"/>
          <w:rtl/>
        </w:rPr>
        <w:t xml:space="preserve">و هو الذى ذرأكم فى الأرض و إليه تحشرون. و هو الذى يحى و يميت... أفلاتعقلون ...قا</w:t>
      </w:r>
    </w:p>
    <w:p>
      <w:pPr>
        <w:pStyle w:val="Heading2"/>
      </w:pPr>
      <w:bookmarkStart w:id="2418" w:name="_Toc1675"/>
      <w:r>
        <w:t>1674- منشأ شكست كافران</w:t>
      </w:r>
      <w:bookmarkEnd w:id="2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7</w:t>
      </w:r>
    </w:p>
    <w:p>
      <w:pPr>
        <w:pStyle w:val="BookText"/>
      </w:pPr>
      <w:r>
        <w:rPr>
          <w:rFonts w:ascii="IRNazanin" w:hAnsi="IRNazanin" w:eastAsia="IRNazanin" w:cs="IRNazanin"/>
          <w:lang w:bidi="fa-IR"/>
          <w:color w:val="111111"/>
          <w:sz w:val="28"/>
          <w:szCs w:val="28"/>
          <w:rtl/>
        </w:rPr>
        <w:t xml:space="preserve">7 - خداوند ، كافران حاكم پيش از اسلام را ، شكست داد و پيامبران و مؤمنان نيكوكار را ، پيروز كرده و جايگزين آنان در سطح زمين قرار داد .</w:t>
      </w:r>
    </w:p>
    <w:p>
      <w:pPr>
        <w:pStyle w:val="BookText"/>
      </w:pPr>
      <w:r>
        <w:rPr>
          <w:rFonts w:ascii="Amiri" w:hAnsi="Amiri" w:eastAsia="Amiri" w:cs="Amiri"/>
          <w:lang w:bidi="ar-SA"/>
          <w:color w:val="111111"/>
          <w:sz w:val="28"/>
          <w:szCs w:val="28"/>
          <w:rtl/>
        </w:rPr>
        <w:t xml:space="preserve">وعد اللّه الذين ءامنوا . .. كما استخلف الذين من قبلهم</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639" w:name="pg6745_62907"/>
    <w:bookmarkEnd w:id="6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8</w:t>
      </w:r>
    </w:p>
    <w:p>
      <w:pPr>
        <w:pStyle w:val="BookText"/>
      </w:pPr>
      <w:r>
        <w:rPr>
          <w:rFonts w:ascii="Amiri" w:hAnsi="Amiri" w:eastAsia="Amiri" w:cs="Amiri"/>
          <w:lang w:bidi="ar-SA"/>
          <w:color w:val="111111"/>
          <w:sz w:val="28"/>
          <w:szCs w:val="28"/>
          <w:rtl/>
        </w:rPr>
        <w:t xml:space="preserve">8 - علم خداوند به توطئه هاى كافران ، مايه ناكامى آنان در دستيابى به اهدافشان</w:t>
      </w:r>
    </w:p>
    <w:p>
      <w:pPr>
        <w:pStyle w:val="BookText"/>
      </w:pPr>
      <w:r>
        <w:rPr>
          <w:rFonts w:ascii="Amiri" w:hAnsi="Amiri" w:eastAsia="Amiri" w:cs="Amiri"/>
          <w:lang w:bidi="ar-SA"/>
          <w:color w:val="111111"/>
          <w:sz w:val="28"/>
          <w:szCs w:val="28"/>
          <w:rtl/>
        </w:rPr>
        <w:t xml:space="preserve">و لاتكن فى ضيق ممّا يمكرون . ..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طرح علم خدا به اسرار نهانى و كارهاى آشكار توطئه گران عليه دين و رسالت پيامبر(صلی الله علیه و آله)، اشاره به اين نكته دارد كه آنان در هر حال در منظر خدا هستند و نمى توانند چيزى را از او مخفى كرده و به اهداف شان برسند. اين بيان، مى تواند تعليلى باشد بر آنچه كه قبلاً در ضمن «و لاتكن فى ضيق ممّا يمكرون»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10</w:t>
      </w:r>
    </w:p>
    <w:p>
      <w:pPr>
        <w:pStyle w:val="BookText"/>
      </w:pPr>
      <w:r>
        <w:rPr>
          <w:rFonts w:ascii="IRNazanin" w:hAnsi="IRNazanin" w:eastAsia="IRNazanin" w:cs="IRNazanin"/>
          <w:lang w:bidi="fa-IR"/>
          <w:color w:val="111111"/>
          <w:sz w:val="28"/>
          <w:szCs w:val="28"/>
          <w:rtl/>
        </w:rPr>
        <w:t xml:space="preserve">10 - پيروزى رسولان الهى بر كافران ، به اراده و مشيت خداوند است .</w:t>
      </w:r>
    </w:p>
    <w:p>
      <w:pPr>
        <w:pStyle w:val="BookText"/>
      </w:pPr>
      <w:r>
        <w:rPr>
          <w:rFonts w:ascii="Amiri" w:hAnsi="Amiri" w:eastAsia="Amiri" w:cs="Amiri"/>
          <w:lang w:bidi="ar-SA"/>
          <w:color w:val="111111"/>
          <w:sz w:val="28"/>
          <w:szCs w:val="28"/>
          <w:rtl/>
        </w:rPr>
        <w:t xml:space="preserve">و لـكنّ اللّه يسلّط رسله على من يشاء</w:t>
      </w:r>
    </w:p>
    <w:p>
      <w:pPr>
        <w:pStyle w:val="Heading2"/>
      </w:pPr>
      <w:bookmarkStart w:id="2419" w:name="_Toc1676"/>
      <w:r>
        <w:t>1675- منشأ شكست كافران بنى اسرائيل</w:t>
      </w:r>
      <w:bookmarkEnd w:id="2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15</w:t>
      </w:r>
    </w:p>
    <w:p>
      <w:pPr>
        <w:pStyle w:val="BookText"/>
      </w:pPr>
      <w:r>
        <w:rPr>
          <w:rFonts w:ascii="IRNazanin" w:hAnsi="IRNazanin" w:eastAsia="IRNazanin" w:cs="IRNazanin"/>
          <w:lang w:bidi="fa-IR"/>
          <w:color w:val="111111"/>
          <w:sz w:val="28"/>
          <w:szCs w:val="28"/>
          <w:rtl/>
        </w:rPr>
        <w:t xml:space="preserve">15 - غلبه يافتن پيروان حضرت عيسى ( ع ) بر كافران بنى اسرائيل ، در نتيجه تأييدات و امداد هاى الهى</w:t>
      </w:r>
    </w:p>
    <w:p>
      <w:pPr>
        <w:pStyle w:val="BookText"/>
      </w:pPr>
      <w:r>
        <w:rPr>
          <w:rFonts w:ascii="Amiri" w:hAnsi="Amiri" w:eastAsia="Amiri" w:cs="Amiri"/>
          <w:lang w:bidi="ar-SA"/>
          <w:color w:val="111111"/>
          <w:sz w:val="28"/>
          <w:szCs w:val="28"/>
          <w:rtl/>
        </w:rPr>
        <w:t xml:space="preserve">فأيّدنا الذين ءامنوا . .. فأصبحوا ظـهرين</w:t>
      </w:r>
    </w:p>
    <w:p>
      <w:pPr>
        <w:pStyle w:val="Heading2"/>
      </w:pPr>
      <w:bookmarkStart w:id="2420" w:name="_Toc1677"/>
      <w:r>
        <w:t>1676- منشأ شكست كافران صدراسلام</w:t>
      </w:r>
      <w:bookmarkEnd w:id="2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6</w:t>
      </w:r>
    </w:p>
    <w:p>
      <w:pPr>
        <w:pStyle w:val="BookText"/>
      </w:pPr>
      <w:r>
        <w:rPr>
          <w:rFonts w:ascii="Amiri" w:hAnsi="Amiri" w:eastAsia="Amiri" w:cs="Amiri"/>
          <w:lang w:bidi="ar-SA"/>
          <w:color w:val="111111"/>
          <w:sz w:val="28"/>
          <w:szCs w:val="28"/>
          <w:rtl/>
        </w:rPr>
        <w:t xml:space="preserve">6 - خداوند ، كافران و مشركان ستيزه جوى صدر اسلام را از دست يافتن به هدف خود ( رياست و سرورى بر مردم ) مأيوس ساخت .</w:t>
      </w:r>
    </w:p>
    <w:p>
      <w:pPr>
        <w:pStyle w:val="BookText"/>
      </w:pPr>
      <w:r>
        <w:rPr>
          <w:rFonts w:ascii="Amiri" w:hAnsi="Amiri" w:eastAsia="Amiri" w:cs="Amiri"/>
          <w:lang w:bidi="ar-SA"/>
          <w:color w:val="111111"/>
          <w:sz w:val="28"/>
          <w:szCs w:val="28"/>
          <w:rtl/>
        </w:rPr>
        <w:t xml:space="preserve">إنّ الذين يجـدلون فى ءايـت اللّه . .. إن فى صدورهم إلاّ كبر ما هم ببـلغيه</w:t>
      </w:r>
    </w:p>
    <w:p>
      <w:pPr>
        <w:pStyle w:val="BookText"/>
      </w:pPr>
      <w:r>
        <w:rPr>
          <w:rFonts w:ascii="Amiri" w:hAnsi="Amiri" w:eastAsia="Amiri" w:cs="Amiri"/>
          <w:lang w:bidi="ar-SA"/>
          <w:color w:val="111111"/>
          <w:sz w:val="28"/>
          <w:szCs w:val="28"/>
          <w:rtl/>
        </w:rPr>
        <w:t xml:space="preserve">اين فرموده خداوند كه: «در دل كافران كبر و خودبرتر بينى وجود دارد; ولى به آن نمى رسند»; كنايه از اين است كه آنان نمى توانند با رياست و سرورى بر مردم، ـ كه آرزوى آنها است ـ كبر و خودبرتر بينى خود را تحقق بخشند.</w:t>
      </w:r>
    </w:p>
    <w:p>
      <w:pPr>
        <w:pStyle w:val="Heading2"/>
      </w:pPr>
      <w:bookmarkStart w:id="2421" w:name="_Toc1678"/>
      <w:r>
        <w:t>1677- منشأ ظلم به كافران</w:t>
      </w:r>
      <w:bookmarkEnd w:id="2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10</w:t>
      </w:r>
    </w:p>
    <w:p>
      <w:pPr>
        <w:pStyle w:val="BookText"/>
      </w:pPr>
      <w:r>
        <w:rPr>
          <w:rFonts w:ascii="IRNazanin" w:hAnsi="IRNazanin" w:eastAsia="IRNazanin" w:cs="IRNazanin"/>
          <w:lang w:bidi="fa-IR"/>
          <w:color w:val="111111"/>
          <w:sz w:val="28"/>
          <w:szCs w:val="28"/>
          <w:rtl/>
        </w:rPr>
        <w:t xml:space="preserve">10- ظلمى كه به كافران از ناحيه ايستادگى در برابر كتاب هاى آسمانى شده است ، از ناحيه خداوند نبوده و از سوى خود</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640" w:name="pg6745_62909"/>
    <w:bookmarkEnd w:id="640"/>
    <w:p>
      <w:pPr>
        <w:pStyle w:val="BookText"/>
      </w:pPr>
      <w:r>
        <w:rPr>
          <w:rFonts w:ascii="IRNazanin" w:hAnsi="IRNazanin" w:eastAsia="IRNazanin" w:cs="IRNazanin"/>
          <w:lang w:bidi="fa-IR"/>
          <w:color w:val="111111"/>
          <w:sz w:val="28"/>
          <w:szCs w:val="28"/>
          <w:rtl/>
        </w:rPr>
        <w:t xml:space="preserve">آنان بوده است .</w:t>
      </w:r>
    </w:p>
    <w:p>
      <w:pPr>
        <w:pStyle w:val="BookText"/>
      </w:pPr>
      <w:r>
        <w:rPr>
          <w:rFonts w:ascii="Amiri" w:hAnsi="Amiri" w:eastAsia="Amiri" w:cs="Amiri"/>
          <w:lang w:bidi="ar-SA"/>
          <w:color w:val="111111"/>
          <w:sz w:val="28"/>
          <w:szCs w:val="28"/>
          <w:rtl/>
        </w:rPr>
        <w:t xml:space="preserve">و ما ظلمهم الله و لـكن كانوا أنفسهم يظلمون</w:t>
      </w:r>
    </w:p>
    <w:p>
      <w:pPr>
        <w:pStyle w:val="Heading2"/>
      </w:pPr>
      <w:bookmarkStart w:id="2422" w:name="_Toc1679"/>
      <w:r>
        <w:t>1678- منشأ عذاب كافران</w:t>
      </w:r>
      <w:bookmarkEnd w:id="2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2</w:t>
      </w:r>
    </w:p>
    <w:p>
      <w:pPr>
        <w:pStyle w:val="BookText"/>
      </w:pPr>
      <w:r>
        <w:rPr>
          <w:rFonts w:ascii="IRNazanin" w:hAnsi="IRNazanin" w:eastAsia="IRNazanin" w:cs="IRNazanin"/>
          <w:lang w:bidi="fa-IR"/>
          <w:color w:val="111111"/>
          <w:sz w:val="28"/>
          <w:szCs w:val="28"/>
          <w:rtl/>
        </w:rPr>
        <w:t xml:space="preserve">2 ـ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4</w:t>
      </w:r>
    </w:p>
    <w:p>
      <w:pPr>
        <w:pStyle w:val="BookText"/>
      </w:pPr>
      <w:r>
        <w:rPr>
          <w:rFonts w:ascii="Amiri" w:hAnsi="Amiri" w:eastAsia="Amiri" w:cs="Amiri"/>
          <w:lang w:bidi="ar-SA"/>
          <w:color w:val="111111"/>
          <w:sz w:val="28"/>
          <w:szCs w:val="28"/>
          <w:rtl/>
        </w:rPr>
        <w:t xml:space="preserve">4 - عذاب كافران در دوزخ ، به اراده خدا و تحت فرمان او است .</w:t>
      </w:r>
    </w:p>
    <w:p>
      <w:pPr>
        <w:pStyle w:val="BookText"/>
      </w:pPr>
      <w:r>
        <w:rPr>
          <w:rFonts w:ascii="Amiri" w:hAnsi="Amiri" w:eastAsia="Amiri" w:cs="Amiri"/>
          <w:lang w:bidi="ar-SA"/>
          <w:color w:val="111111"/>
          <w:sz w:val="28"/>
          <w:szCs w:val="28"/>
          <w:rtl/>
        </w:rPr>
        <w:t xml:space="preserve">حتّى إذا فتحنا عليهم بابًا ذا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2</w:t>
      </w:r>
    </w:p>
    <w:p>
      <w:pPr>
        <w:pStyle w:val="BookText"/>
      </w:pPr>
      <w:r>
        <w:rPr>
          <w:rFonts w:ascii="Amiri" w:hAnsi="Amiri" w:eastAsia="Amiri" w:cs="Amiri"/>
          <w:lang w:bidi="ar-SA"/>
          <w:color w:val="111111"/>
          <w:sz w:val="28"/>
          <w:szCs w:val="28"/>
          <w:rtl/>
        </w:rPr>
        <w:t xml:space="preserve">2 - تقدير عذاب براى كافران و نيز نجات مؤمنان ، متكى به اراده الهى است .</w:t>
      </w:r>
    </w:p>
    <w:p>
      <w:pPr>
        <w:pStyle w:val="BookText"/>
      </w:pPr>
      <w:r>
        <w:rPr>
          <w:rFonts w:ascii="Amiri" w:hAnsi="Amiri" w:eastAsia="Amiri" w:cs="Amiri"/>
          <w:lang w:bidi="ar-SA"/>
          <w:color w:val="111111"/>
          <w:sz w:val="28"/>
          <w:szCs w:val="28"/>
          <w:rtl/>
        </w:rPr>
        <w:t xml:space="preserve">فأنجينـه و أهله إلاّ امرأته قدّرنـها من الغـبرين</w:t>
      </w:r>
    </w:p>
    <w:p>
      <w:pPr>
        <w:pStyle w:val="BookText"/>
      </w:pPr>
      <w:r>
        <w:rPr>
          <w:rFonts w:ascii="Amiri" w:hAnsi="Amiri" w:eastAsia="Amiri" w:cs="Amiri"/>
          <w:lang w:bidi="ar-SA"/>
          <w:color w:val="111111"/>
          <w:sz w:val="28"/>
          <w:szCs w:val="28"/>
          <w:rtl/>
        </w:rPr>
        <w:t xml:space="preserve">برداشت ياد شده با توجه به انتساب فعل «أنجينا» و «قدّرنا» به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  -  1</w:t>
      </w:r>
    </w:p>
    <w:p>
      <w:pPr>
        <w:pStyle w:val="BookText"/>
      </w:pPr>
      <w:r>
        <w:rPr>
          <w:rFonts w:ascii="Amiri" w:hAnsi="Amiri" w:eastAsia="Amiri" w:cs="Amiri"/>
          <w:lang w:bidi="ar-SA"/>
          <w:color w:val="111111"/>
          <w:sz w:val="28"/>
          <w:szCs w:val="28"/>
          <w:rtl/>
        </w:rPr>
        <w:t xml:space="preserve">1 - نزول عذاب بر كافران و بازداشتن آن به تقدير و فرمان خداوند است .</w:t>
      </w:r>
    </w:p>
    <w:p>
      <w:pPr>
        <w:pStyle w:val="BookText"/>
      </w:pPr>
      <w:r>
        <w:rPr>
          <w:rFonts w:ascii="Amiri" w:hAnsi="Amiri" w:eastAsia="Amiri" w:cs="Amiri"/>
          <w:lang w:bidi="ar-SA"/>
          <w:color w:val="111111"/>
          <w:sz w:val="28"/>
          <w:szCs w:val="28"/>
          <w:rtl/>
        </w:rPr>
        <w:t xml:space="preserve">بعذاب واقع . للكـفرين ... من اللّه</w:t>
      </w:r>
    </w:p>
    <w:p>
      <w:pPr>
        <w:pStyle w:val="Heading2"/>
      </w:pPr>
      <w:bookmarkStart w:id="2423" w:name="_Toc1680"/>
      <w:r>
        <w:t>1679- منشأ عذاب كافران پيشين</w:t>
      </w:r>
      <w:bookmarkEnd w:id="2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بالبيّنـت ... فكفرو</w:t>
      </w:r>
    </w:p>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641" w:name="pg6745_62911"/>
    <w:bookmarkEnd w:id="641"/>
    <w:p>
      <w:pPr>
        <w:pStyle w:val="Heading2"/>
      </w:pPr>
      <w:bookmarkStart w:id="2424" w:name="_Toc1681"/>
      <w:r>
        <w:t>1680- منشأ فرجام شوم كافران</w:t>
      </w:r>
      <w:bookmarkEnd w:id="2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4</w:t>
      </w:r>
    </w:p>
    <w:p>
      <w:pPr>
        <w:pStyle w:val="BookText"/>
      </w:pPr>
      <w:r>
        <w:rPr>
          <w:rFonts w:ascii="IRNazanin" w:hAnsi="IRNazanin" w:eastAsia="IRNazanin" w:cs="IRNazanin"/>
          <w:lang w:bidi="fa-IR"/>
          <w:color w:val="111111"/>
          <w:sz w:val="28"/>
          <w:szCs w:val="28"/>
          <w:rtl/>
        </w:rPr>
        <w:t xml:space="preserve">4 - آخرت پر شرر كافران ، دستاورد خود ايشان است .</w:t>
      </w:r>
    </w:p>
    <w:p>
      <w:pPr>
        <w:pStyle w:val="BookText"/>
      </w:pPr>
      <w:r>
        <w:rPr>
          <w:rFonts w:ascii="Amiri" w:hAnsi="Amiri" w:eastAsia="Amiri" w:cs="Amiri"/>
          <w:lang w:bidi="ar-SA"/>
          <w:color w:val="111111"/>
          <w:sz w:val="28"/>
          <w:szCs w:val="28"/>
          <w:rtl/>
        </w:rPr>
        <w:t xml:space="preserve">فإنّ للذين ظلموا ذنوبًا . .. فويل للذين كفروا من يومهم</w:t>
      </w:r>
    </w:p>
    <w:p>
      <w:pPr>
        <w:pStyle w:val="BookText"/>
      </w:pPr>
      <w:r>
        <w:rPr>
          <w:rFonts w:ascii="IRNazanin" w:hAnsi="IRNazanin" w:eastAsia="IRNazanin" w:cs="IRNazanin"/>
          <w:lang w:bidi="fa-IR"/>
          <w:color w:val="111111"/>
          <w:sz w:val="28"/>
          <w:szCs w:val="28"/>
          <w:rtl/>
        </w:rPr>
        <w:t xml:space="preserve">از انتساب «يوم» به ضميرى كه به كافران بازمى گردد، مطلب بالا استفاده مى شود.</w:t>
      </w:r>
    </w:p>
    <w:p>
      <w:pPr>
        <w:pStyle w:val="Heading2"/>
      </w:pPr>
      <w:bookmarkStart w:id="2425" w:name="_Toc1682"/>
      <w:r>
        <w:t>1681- منشأ فرجام شوم كافران پيرو</w:t>
      </w:r>
      <w:bookmarkEnd w:id="2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7</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Heading2"/>
      </w:pPr>
      <w:bookmarkStart w:id="2426" w:name="_Toc1683"/>
      <w:r>
        <w:t>1682- منشأ فرجام شوم كافران پيشين</w:t>
      </w:r>
      <w:bookmarkEnd w:id="2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بالبيّنـت ... فكفرو</w:t>
      </w:r>
    </w:p>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pStyle w:val="Heading2"/>
      </w:pPr>
      <w:bookmarkStart w:id="2427" w:name="_Toc1684"/>
      <w:r>
        <w:t>1683- منشأ فقر كافران</w:t>
      </w:r>
      <w:bookmarkEnd w:id="2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2</w:t>
      </w:r>
    </w:p>
    <w:p>
      <w:pPr>
        <w:pStyle w:val="BookText"/>
      </w:pPr>
      <w:r>
        <w:rPr>
          <w:rFonts w:ascii="IRNazanin" w:hAnsi="IRNazanin" w:eastAsia="IRNazanin" w:cs="IRNazanin"/>
          <w:lang w:bidi="fa-IR"/>
          <w:color w:val="111111"/>
          <w:sz w:val="28"/>
          <w:szCs w:val="28"/>
          <w:rtl/>
        </w:rPr>
        <w:t xml:space="preserve">2 - خداوند ، به منظور جلوگيرى از گرايش عمومى انسان ها به كفر ، زندگى تمامى كافران را سرشار از امكانات رفاهى و تجملى نساخت ; بلكه فقر و غنا را نيز در ميان ايشان تقسيم كرد .</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642" w:name="pg6745_62913"/>
    <w:bookmarkEnd w:id="642"/>
    <w:p>
      <w:pPr>
        <w:pStyle w:val="Heading2"/>
      </w:pPr>
      <w:bookmarkStart w:id="2428" w:name="_Toc1685"/>
      <w:r>
        <w:t>1684- منشأ قبول خواسته هاى كافران</w:t>
      </w:r>
      <w:bookmarkEnd w:id="2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5</w:t>
      </w:r>
    </w:p>
    <w:p>
      <w:pPr>
        <w:pStyle w:val="BookText"/>
      </w:pPr>
      <w:r>
        <w:rPr>
          <w:rFonts w:ascii="IRNazanin" w:hAnsi="IRNazanin" w:eastAsia="IRNazanin" w:cs="IRNazanin"/>
          <w:lang w:bidi="fa-IR"/>
          <w:color w:val="111111"/>
          <w:sz w:val="28"/>
          <w:szCs w:val="28"/>
          <w:rtl/>
        </w:rPr>
        <w:t xml:space="preserve">5 - اجابت درخواست هاى كافران از سوى پيامبران ، منوط به اذن الهى</w:t>
      </w:r>
    </w:p>
    <w:p>
      <w:pPr>
        <w:pStyle w:val="BookText"/>
      </w:pPr>
      <w:r>
        <w:rPr>
          <w:rFonts w:ascii="Amiri" w:hAnsi="Amiri" w:eastAsia="Amiri" w:cs="Amiri"/>
          <w:lang w:bidi="ar-SA"/>
          <w:color w:val="111111"/>
          <w:sz w:val="28"/>
          <w:szCs w:val="28"/>
          <w:rtl/>
        </w:rPr>
        <w:t xml:space="preserve">فأسقط علينا كسفًا . .. قال ربّى أعلم بما تعملون</w:t>
      </w:r>
    </w:p>
    <w:p>
      <w:pPr>
        <w:pStyle w:val="BookText"/>
      </w:pPr>
      <w:r>
        <w:rPr>
          <w:rFonts w:ascii="IRNazanin" w:hAnsi="IRNazanin" w:eastAsia="IRNazanin" w:cs="IRNazanin"/>
          <w:lang w:bidi="fa-IR"/>
          <w:color w:val="111111"/>
          <w:sz w:val="28"/>
          <w:szCs w:val="28"/>
          <w:rtl/>
        </w:rPr>
        <w:t xml:space="preserve">برداشت ياد شده از آن جا است كه شعيب(ع)، پاسخ گويى به درخواست مردم «ايكه» را، به خدا و علم او محول كرد.</w:t>
      </w:r>
    </w:p>
    <w:p>
      <w:pPr>
        <w:pStyle w:val="Heading2"/>
      </w:pPr>
      <w:bookmarkStart w:id="2429" w:name="_Toc1686"/>
      <w:r>
        <w:t>1685- منشأ كيفر كافران</w:t>
      </w:r>
      <w:bookmarkEnd w:id="2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18</w:t>
      </w:r>
    </w:p>
    <w:p>
      <w:pPr>
        <w:pStyle w:val="BookText"/>
      </w:pPr>
      <w:r>
        <w:rPr>
          <w:rFonts w:ascii="IRNazanin" w:hAnsi="IRNazanin" w:eastAsia="IRNazanin" w:cs="IRNazanin"/>
          <w:lang w:bidi="fa-IR"/>
          <w:color w:val="111111"/>
          <w:sz w:val="28"/>
          <w:szCs w:val="28"/>
          <w:rtl/>
        </w:rPr>
        <w:t xml:space="preserve">18 - خداوند ، پاداش عمل مؤمنان را بر اساس تفضل خويش و كيفر كافران را بر پايه عدل مى دهد .</w:t>
      </w:r>
    </w:p>
    <w:p>
      <w:pPr>
        <w:pStyle w:val="BookText"/>
      </w:pPr>
      <w:r>
        <w:rPr>
          <w:rFonts w:ascii="Amiri" w:hAnsi="Amiri" w:eastAsia="Amiri" w:cs="Amiri"/>
          <w:lang w:bidi="ar-SA"/>
          <w:color w:val="111111"/>
          <w:sz w:val="28"/>
          <w:szCs w:val="28"/>
          <w:rtl/>
        </w:rPr>
        <w:t xml:space="preserve">رجال . .. ليجزيهم اللّه أحسن ما عملوا و يزيدهم من فضله ... و الذين كفروا ... فوف</w:t>
      </w:r>
    </w:p>
    <w:p>
      <w:pPr>
        <w:pStyle w:val="BookText"/>
      </w:pPr>
      <w:r>
        <w:rPr>
          <w:rFonts w:ascii="IRNazanin" w:hAnsi="IRNazanin" w:eastAsia="IRNazanin" w:cs="IRNazanin"/>
          <w:lang w:bidi="fa-IR"/>
          <w:color w:val="111111"/>
          <w:sz w:val="28"/>
          <w:szCs w:val="28"/>
          <w:rtl/>
        </w:rPr>
        <w:t xml:space="preserve">برداشت ياد شده، از مقايسه ميان دو گونه برخورد خداوند با مؤمنان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3</w:t>
      </w:r>
    </w:p>
    <w:p>
      <w:pPr>
        <w:pStyle w:val="BookText"/>
      </w:pPr>
      <w:r>
        <w:rPr>
          <w:rFonts w:ascii="Amiri" w:hAnsi="Amiri" w:eastAsia="Amiri" w:cs="Amiri"/>
          <w:lang w:bidi="ar-SA"/>
          <w:color w:val="111111"/>
          <w:sz w:val="28"/>
          <w:szCs w:val="28"/>
          <w:rtl/>
        </w:rPr>
        <w:t xml:space="preserve">3 - كيفر كافران و نوع ، زمان و مقدار آن در اختيار خداوند است ; نه به اقتراح كافران .</w:t>
      </w:r>
    </w:p>
    <w:p>
      <w:pPr>
        <w:pStyle w:val="BookText"/>
      </w:pPr>
      <w:r>
        <w:rPr>
          <w:rFonts w:ascii="Amiri" w:hAnsi="Amiri" w:eastAsia="Amiri" w:cs="Amiri"/>
          <w:lang w:bidi="ar-SA"/>
          <w:color w:val="111111"/>
          <w:sz w:val="28"/>
          <w:szCs w:val="28"/>
          <w:rtl/>
        </w:rPr>
        <w:t xml:space="preserve">فأسقط علينا كسفًا . .. قال ربّى أعلم بما تعملون</w:t>
      </w:r>
    </w:p>
    <w:p>
      <w:pPr>
        <w:pStyle w:val="BookText"/>
      </w:pPr>
      <w:r>
        <w:rPr>
          <w:rFonts w:ascii="IRNazanin" w:hAnsi="IRNazanin" w:eastAsia="IRNazanin" w:cs="IRNazanin"/>
          <w:lang w:bidi="fa-IR"/>
          <w:color w:val="111111"/>
          <w:sz w:val="28"/>
          <w:szCs w:val="28"/>
          <w:rtl/>
        </w:rPr>
        <w:t xml:space="preserve">تعبير «ربّى أعلم. ..» در پاسخ درخواست كافران، در بر دارنده اين معنااست كه چون خداوند از هر كس به اعمال بندگان داناتر است; پس تنها او است كه نوع، زمان و مقدار كيفر آنان را تعيين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7</w:t>
      </w:r>
    </w:p>
    <w:p>
      <w:pPr>
        <w:pStyle w:val="BookText"/>
      </w:pPr>
      <w:r>
        <w:rPr>
          <w:rFonts w:ascii="IRNazanin" w:hAnsi="IRNazanin" w:eastAsia="IRNazanin" w:cs="IRNazanin"/>
          <w:lang w:bidi="fa-IR"/>
          <w:color w:val="111111"/>
          <w:sz w:val="28"/>
          <w:szCs w:val="28"/>
          <w:rtl/>
        </w:rPr>
        <w:t xml:space="preserve">7 - عزت و حكمت الهى ، مقتضى كيفر كافران و پاداش مؤمنان است .</w:t>
      </w:r>
    </w:p>
    <w:p>
      <w:pPr>
        <w:pStyle w:val="BookText"/>
      </w:pPr>
      <w:r>
        <w:rPr>
          <w:rFonts w:ascii="Amiri" w:hAnsi="Amiri" w:eastAsia="Amiri" w:cs="Amiri"/>
          <w:lang w:bidi="ar-SA"/>
          <w:color w:val="111111"/>
          <w:sz w:val="28"/>
          <w:szCs w:val="28"/>
          <w:rtl/>
        </w:rPr>
        <w:t xml:space="preserve">فبشّره بعذاب أليم . .. لهم جنـّـت النعيم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5</w:t>
      </w:r>
    </w:p>
    <w:p>
      <w:pPr>
        <w:pStyle w:val="BookText"/>
      </w:pPr>
      <w:r>
        <w:rPr>
          <w:rFonts w:ascii="IRNazanin" w:hAnsi="IRNazanin" w:eastAsia="IRNazanin" w:cs="IRNazanin"/>
          <w:lang w:bidi="fa-IR"/>
          <w:color w:val="111111"/>
          <w:sz w:val="28"/>
          <w:szCs w:val="28"/>
          <w:rtl/>
        </w:rPr>
        <w:t xml:space="preserve">5 -اراده و مشيت خداوند ، در غفران يا كيفر كافران بى هيچ گونه معارضى ، تحقق مى پذيرد .</w:t>
      </w:r>
    </w:p>
    <w:p>
      <w:pPr>
        <w:pStyle w:val="BookText"/>
      </w:pPr>
      <w:r>
        <w:rPr>
          <w:rFonts w:ascii="Amiri" w:hAnsi="Amiri" w:eastAsia="Amiri" w:cs="Amiri"/>
          <w:lang w:bidi="ar-SA"/>
          <w:color w:val="111111"/>
          <w:sz w:val="28"/>
          <w:szCs w:val="28"/>
          <w:rtl/>
        </w:rPr>
        <w:t xml:space="preserve">و للّه ملك السمـوت و الأرض يغفر لمن يشاء و يعذّب من يشاء</w:t>
      </w:r>
    </w:p>
    <w:p>
      <w:pPr>
        <w:pStyle w:val="BookText"/>
      </w:pPr>
      <w:r>
        <w:rPr>
          <w:rFonts w:ascii="Amiri" w:hAnsi="Amiri" w:eastAsia="Amiri" w:cs="Amiri"/>
          <w:lang w:bidi="ar-SA"/>
          <w:color w:val="111111"/>
          <w:sz w:val="28"/>
          <w:szCs w:val="28"/>
          <w:rtl/>
        </w:rPr>
        <w:t xml:space="preserve">از ارتباط «للّه ملك. ..» با «يغفر لمن...» استفاده مى شود كه مشيّت الهى معارض ندارد.</w:t>
      </w:r>
    </w:p>
    <w:p>
      <w:pPr>
        <w:pStyle w:val="Heading2"/>
      </w:pPr>
      <w:bookmarkStart w:id="2430" w:name="_Toc1687"/>
      <w:r>
        <w:t>1686- منشأ گمراهى كافران</w:t>
      </w:r>
      <w:bookmarkEnd w:id="24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643" w:name="pg6745_62915"/>
    <w:bookmarkEnd w:id="643"/>
    <w:p>
      <w:pPr>
        <w:pStyle w:val="BookText"/>
      </w:pPr>
      <w:r>
        <w:rPr>
          <w:rFonts w:ascii="IRNazanin" w:hAnsi="IRNazanin" w:eastAsia="IRNazanin" w:cs="IRNazanin"/>
          <w:lang w:bidi="fa-IR"/>
          <w:color w:val="111111"/>
          <w:sz w:val="28"/>
          <w:szCs w:val="28"/>
          <w:rtl/>
        </w:rPr>
        <w:t xml:space="preserve">12  -  نور  -  24  -  40  -  9</w:t>
      </w:r>
    </w:p>
    <w:p>
      <w:pPr>
        <w:pStyle w:val="BookText"/>
      </w:pPr>
      <w:r>
        <w:rPr>
          <w:rFonts w:ascii="IRNazanin" w:hAnsi="IRNazanin" w:eastAsia="IRNazanin" w:cs="IRNazanin"/>
          <w:lang w:bidi="fa-IR"/>
          <w:color w:val="111111"/>
          <w:sz w:val="28"/>
          <w:szCs w:val="28"/>
          <w:rtl/>
        </w:rPr>
        <w:t xml:space="preserve">9 - فرو رفتن كفرپيشگان در ظلالت و سردرگمى گريز ناپذير ، برخاسته از محروميت آنان از نور هدايت الهى است .</w:t>
      </w:r>
    </w:p>
    <w:p>
      <w:pPr>
        <w:pStyle w:val="BookText"/>
      </w:pPr>
      <w:r>
        <w:rPr>
          <w:rFonts w:ascii="Amiri" w:hAnsi="Amiri" w:eastAsia="Amiri" w:cs="Amiri"/>
          <w:lang w:bidi="ar-SA"/>
          <w:color w:val="111111"/>
          <w:sz w:val="28"/>
          <w:szCs w:val="28"/>
          <w:rtl/>
        </w:rPr>
        <w:t xml:space="preserve">و الذين كفروا أعمـلهم . .. كظلمـت فى بحر لجّىّ ... من فوقه سحاب ظلمـت بعضها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7</w:t>
      </w:r>
    </w:p>
    <w:p>
      <w:pPr>
        <w:pStyle w:val="BookText"/>
      </w:pPr>
      <w:r>
        <w:rPr>
          <w:rFonts w:ascii="IRNazanin" w:hAnsi="IRNazanin" w:eastAsia="IRNazanin" w:cs="IRNazanin"/>
          <w:lang w:bidi="fa-IR"/>
          <w:color w:val="111111"/>
          <w:sz w:val="28"/>
          <w:szCs w:val="28"/>
          <w:rtl/>
        </w:rPr>
        <w:t xml:space="preserve">7 - منكران آيات خدا و كافران به خدا ، تحت تأثير عوامل بيرونى و منفعلانه ، از خدا و آيات او ، روى گرداندند و نه با منطق و برهان</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IRNazanin" w:hAnsi="IRNazanin" w:eastAsia="IRNazanin" w:cs="IRNazanin"/>
          <w:lang w:bidi="fa-IR"/>
          <w:color w:val="111111"/>
          <w:sz w:val="28"/>
          <w:szCs w:val="28"/>
          <w:rtl/>
        </w:rPr>
        <w:t xml:space="preserve">مجهول آورده شدن فعل «يؤفكون» دلالت بر اين مى كند كه مشركان و منكران آيات خدا و مؤمنان به باطل، تحت تأثير القائات بيرونى، چنين روى كردى را پيدا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Heading2"/>
      </w:pPr>
      <w:bookmarkStart w:id="2431" w:name="_Toc1688"/>
      <w:r>
        <w:t>1687- منشأ مبارزه كافران مدين</w:t>
      </w:r>
      <w:bookmarkEnd w:id="2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4</w:t>
      </w:r>
    </w:p>
    <w:p>
      <w:pPr>
        <w:pStyle w:val="BookText"/>
      </w:pPr>
      <w:r>
        <w:rPr>
          <w:rFonts w:ascii="IRNazanin" w:hAnsi="IRNazanin" w:eastAsia="IRNazanin" w:cs="IRNazanin"/>
          <w:lang w:bidi="fa-IR"/>
          <w:color w:val="111111"/>
          <w:sz w:val="28"/>
          <w:szCs w:val="28"/>
          <w:rtl/>
        </w:rPr>
        <w:t xml:space="preserve">4 ـ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Heading2"/>
      </w:pPr>
      <w:bookmarkStart w:id="2432" w:name="_Toc1689"/>
      <w:r>
        <w:t>1688- منشأ مجادله كافران</w:t>
      </w:r>
      <w:bookmarkEnd w:id="2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3</w:t>
      </w:r>
    </w:p>
    <w:p>
      <w:pPr>
        <w:pStyle w:val="BookText"/>
      </w:pPr>
      <w:r>
        <w:rPr>
          <w:rFonts w:ascii="Amiri" w:hAnsi="Amiri" w:eastAsia="Amiri" w:cs="Amiri"/>
          <w:lang w:bidi="ar-SA"/>
          <w:color w:val="111111"/>
          <w:sz w:val="28"/>
          <w:szCs w:val="28"/>
          <w:rtl/>
        </w:rPr>
        <w:t xml:space="preserve">3 - اساسِ جدالِ كافران درباره خدا ، برخاسته از تقليد و تعصّب خويشاوندى آنان بود .</w:t>
      </w:r>
    </w:p>
    <w:p>
      <w:pPr>
        <w:pStyle w:val="BookText"/>
      </w:pPr>
      <w:r>
        <w:rPr>
          <w:rFonts w:ascii="Amiri" w:hAnsi="Amiri" w:eastAsia="Amiri" w:cs="Amiri"/>
          <w:lang w:bidi="ar-SA"/>
          <w:color w:val="111111"/>
          <w:sz w:val="28"/>
          <w:szCs w:val="28"/>
          <w:rtl/>
        </w:rPr>
        <w:t xml:space="preserve">يجـدل فى اللّه . .. قالوا بل نتّبع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يجـدلون فى ءايـت اللّه . .. إن فى صدورهم إلاّ كبر</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644" w:name="pg6745_62918"/>
    <w:bookmarkEnd w:id="644"/>
    <w:p>
      <w:pPr>
        <w:pStyle w:val="Heading2"/>
      </w:pPr>
      <w:bookmarkStart w:id="2433" w:name="_Toc1690"/>
      <w:r>
        <w:t>1689- منشأ مخالفت كافران</w:t>
      </w:r>
      <w:bookmarkEnd w:id="2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13</w:t>
      </w:r>
    </w:p>
    <w:p>
      <w:pPr>
        <w:pStyle w:val="BookText"/>
      </w:pPr>
      <w:r>
        <w:rPr>
          <w:rFonts w:ascii="IRNazanin" w:hAnsi="IRNazanin" w:eastAsia="IRNazanin" w:cs="IRNazanin"/>
          <w:lang w:bidi="fa-IR"/>
          <w:color w:val="111111"/>
          <w:sz w:val="28"/>
          <w:szCs w:val="28"/>
          <w:rtl/>
        </w:rPr>
        <w:t xml:space="preserve">13 - مخالفت برخى از كافران با قرآن و رسالت پيامبر (صلی الله علیه و آله) ، ناشى از بيماردلى و غرضورزى آنان بود .</w:t>
      </w:r>
    </w:p>
    <w:p>
      <w:pPr>
        <w:pStyle w:val="BookText"/>
      </w:pPr>
      <w:r>
        <w:rPr>
          <w:rFonts w:ascii="Amiri" w:hAnsi="Amiri" w:eastAsia="Amiri" w:cs="Amiri"/>
          <w:lang w:bidi="ar-SA"/>
          <w:color w:val="111111"/>
          <w:sz w:val="28"/>
          <w:szCs w:val="28"/>
          <w:rtl/>
        </w:rPr>
        <w:t xml:space="preserve">و ليقول الذين فى قلوبهم مرض . .. ماذا أراد اللّه بهـذا مثلاً</w:t>
      </w:r>
    </w:p>
    <w:p>
      <w:pPr>
        <w:pStyle w:val="Heading2"/>
      </w:pPr>
      <w:bookmarkStart w:id="2434" w:name="_Toc1691"/>
      <w:r>
        <w:t>1690- منشأ مصايب كافران</w:t>
      </w:r>
      <w:bookmarkEnd w:id="2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6</w:t>
      </w:r>
    </w:p>
    <w:p>
      <w:pPr>
        <w:pStyle w:val="BookText"/>
      </w:pPr>
      <w:r>
        <w:rPr>
          <w:rFonts w:ascii="IRNazanin" w:hAnsi="IRNazanin" w:eastAsia="IRNazanin" w:cs="IRNazanin"/>
          <w:lang w:bidi="fa-IR"/>
          <w:color w:val="111111"/>
          <w:sz w:val="28"/>
          <w:szCs w:val="28"/>
          <w:rtl/>
        </w:rPr>
        <w:t xml:space="preserve">6 - مصيبت ها و رنج هاى كافران ، پى آمد عملكرد خود آنان</w:t>
      </w:r>
    </w:p>
    <w:p>
      <w:pPr>
        <w:pStyle w:val="BookText"/>
      </w:pPr>
      <w:r>
        <w:rPr>
          <w:rFonts w:ascii="Amiri" w:hAnsi="Amiri" w:eastAsia="Amiri" w:cs="Amiri"/>
          <w:lang w:bidi="ar-SA"/>
          <w:color w:val="111111"/>
          <w:sz w:val="28"/>
          <w:szCs w:val="28"/>
          <w:rtl/>
        </w:rPr>
        <w:t xml:space="preserve">و لولا أن تصيبهم مصيبة بما قدّمت أيديهم</w:t>
      </w:r>
    </w:p>
    <w:p>
      <w:pPr>
        <w:pStyle w:val="Heading2"/>
      </w:pPr>
      <w:bookmarkStart w:id="2435" w:name="_Toc1692"/>
      <w:r>
        <w:t>1691- منشأ مهلت به كافران</w:t>
      </w:r>
      <w:bookmarkEnd w:id="2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6</w:t>
      </w:r>
    </w:p>
    <w:p>
      <w:pPr>
        <w:pStyle w:val="BookText"/>
      </w:pPr>
      <w:r>
        <w:rPr>
          <w:rFonts w:ascii="Amiri" w:hAnsi="Amiri" w:eastAsia="Amiri" w:cs="Amiri"/>
          <w:lang w:bidi="ar-SA"/>
          <w:color w:val="111111"/>
          <w:sz w:val="28"/>
          <w:szCs w:val="28"/>
          <w:rtl/>
        </w:rPr>
        <w:t xml:space="preserve">6 - مهلت يافتن كافران در دنيا ، ناشى از رحمت خدا است و نه معلول عجز او از مكافات .</w:t>
      </w:r>
    </w:p>
    <w:p>
      <w:pPr>
        <w:pStyle w:val="BookText"/>
      </w:pPr>
      <w:r>
        <w:rPr>
          <w:rFonts w:ascii="Amiri" w:hAnsi="Amiri" w:eastAsia="Amiri" w:cs="Amiri"/>
          <w:lang w:bidi="ar-SA"/>
          <w:color w:val="111111"/>
          <w:sz w:val="28"/>
          <w:szCs w:val="28"/>
          <w:rtl/>
        </w:rPr>
        <w:t xml:space="preserve">فسيأتيهم أنبـؤا ما كانوا به يستهزءون . .. و إنّ ربّك لهو العزيز الرحيم</w:t>
      </w:r>
    </w:p>
    <w:p>
      <w:pPr>
        <w:pStyle w:val="BookText"/>
      </w:pPr>
      <w:r>
        <w:rPr>
          <w:rFonts w:ascii="IRNazanin" w:hAnsi="IRNazanin" w:eastAsia="IRNazanin" w:cs="IRNazanin"/>
          <w:lang w:bidi="fa-IR"/>
          <w:color w:val="111111"/>
          <w:sz w:val="28"/>
          <w:szCs w:val="28"/>
          <w:rtl/>
        </w:rPr>
        <w:t xml:space="preserve">تأكيد بر شكست ناپذيرى و رحمت خدا، پس از تهديد كافران به عذاب اخروى (فسيأتيهم أنباؤا ما كانوا به يستهزءون) مى تواند بيانگر اين حقيقت باشد كه تأخير عذاب كافران در دنيا، به خاطر ناتوانى خدا نيست; بلكه رحمت و مهر او سبب شده است تا آنان را مهلت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5</w:t>
      </w:r>
    </w:p>
    <w:p>
      <w:pPr>
        <w:pStyle w:val="BookText"/>
      </w:pPr>
      <w:r>
        <w:rPr>
          <w:rFonts w:ascii="Amiri" w:hAnsi="Amiri" w:eastAsia="Amiri" w:cs="Amiri"/>
          <w:lang w:bidi="ar-SA"/>
          <w:color w:val="111111"/>
          <w:sz w:val="28"/>
          <w:szCs w:val="28"/>
          <w:rtl/>
        </w:rPr>
        <w:t xml:space="preserve">5 - مهلت دادن خدا به كافران و حق ستيزان ، معلول رحمت و لطف او است ; نه از روى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عاد از يكسو تسلى بخش خاطر پيامبر(صلی الله علیه و آله) و از سوى ديگر هشدارى است به مشركان مكه كه اگر بر آنان عذاب نازل نشده، از باب ناتوانى حق تعالى نيست; بلكه از باب رحمتى است كه او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4</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645" w:name="pg6745_62920"/>
    <w:bookmarkEnd w:id="645"/>
    <w:p>
      <w:pPr>
        <w:pStyle w:val="BookText"/>
      </w:pPr>
      <w:r>
        <w:rPr>
          <w:rFonts w:ascii="Amiri" w:hAnsi="Amiri" w:eastAsia="Amiri" w:cs="Amiri"/>
          <w:lang w:bidi="ar-SA"/>
          <w:color w:val="111111"/>
          <w:sz w:val="28"/>
          <w:szCs w:val="28"/>
          <w:rtl/>
        </w:rPr>
        <w:t xml:space="preserve">4 - مهلت خداوند به كافران حق ستيز صدراسلام و تأخير در مجازات آنان ، معلول رحمت او است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شعيب(ع) و مردم ايكه، از يكسو تسلى بخش خاطر پيامبر(صلی الله علیه و آله) مى باشد و از سوى ديگر هشدارى به شرك پيشگان حق ستيز مكه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2</w:t>
      </w:r>
    </w:p>
    <w:p>
      <w:pPr>
        <w:pStyle w:val="BookText"/>
      </w:pPr>
      <w:r>
        <w:rPr>
          <w:rFonts w:ascii="Amiri" w:hAnsi="Amiri" w:eastAsia="Amiri" w:cs="Amiri"/>
          <w:lang w:bidi="ar-SA"/>
          <w:color w:val="111111"/>
          <w:sz w:val="28"/>
          <w:szCs w:val="28"/>
          <w:rtl/>
        </w:rPr>
        <w:t xml:space="preserve">2 - تأخير عذاب كافران و اعطاى مهلت به آنان ، ناشى از فضل و رحمت الهى</w:t>
      </w:r>
    </w:p>
    <w:p>
      <w:pPr>
        <w:pStyle w:val="BookText"/>
      </w:pPr>
      <w:r>
        <w:rPr>
          <w:rFonts w:ascii="Amiri" w:hAnsi="Amiri" w:eastAsia="Amiri" w:cs="Amiri"/>
          <w:lang w:bidi="ar-SA"/>
          <w:color w:val="111111"/>
          <w:sz w:val="28"/>
          <w:szCs w:val="28"/>
          <w:rtl/>
        </w:rPr>
        <w:t xml:space="preserve">و يقولون متى هـذا الوعد . .. و إنّ ربّك لذو فضل على الناس</w:t>
      </w:r>
    </w:p>
    <w:p>
      <w:pPr>
        <w:pStyle w:val="BookText"/>
      </w:pPr>
      <w:r>
        <w:rPr>
          <w:rFonts w:ascii="IRNazanin" w:hAnsi="IRNazanin" w:eastAsia="IRNazanin" w:cs="IRNazanin"/>
          <w:lang w:bidi="fa-IR"/>
          <w:color w:val="111111"/>
          <w:sz w:val="28"/>
          <w:szCs w:val="28"/>
          <w:rtl/>
        </w:rPr>
        <w:t xml:space="preserve">اين آيه در ادامه آيات قبل و بيانگر حكمت تأخير انداخته شدن عذاب كافران و اعطاى مهلت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7</w:t>
      </w:r>
    </w:p>
    <w:p>
      <w:pPr>
        <w:pStyle w:val="BookText"/>
      </w:pPr>
      <w:r>
        <w:rPr>
          <w:rFonts w:ascii="Amiri" w:hAnsi="Amiri" w:eastAsia="Amiri" w:cs="Amiri"/>
          <w:lang w:bidi="ar-SA"/>
          <w:color w:val="111111"/>
          <w:sz w:val="28"/>
          <w:szCs w:val="28"/>
          <w:rtl/>
        </w:rPr>
        <w:t xml:space="preserve">7 - مهلت يافتن كافران در دنيا ، معلول حكمت و مصلحت سنجى خداوند است ; نه عجز و ناتوانى او .</w:t>
      </w:r>
    </w:p>
    <w:p>
      <w:pPr>
        <w:pStyle w:val="BookText"/>
      </w:pPr>
      <w:r>
        <w:rPr>
          <w:rFonts w:ascii="Amiri" w:hAnsi="Amiri" w:eastAsia="Amiri" w:cs="Amiri"/>
          <w:lang w:bidi="ar-SA"/>
          <w:color w:val="111111"/>
          <w:sz w:val="28"/>
          <w:szCs w:val="28"/>
          <w:rtl/>
        </w:rPr>
        <w:t xml:space="preserve">و هو العزيز الحكيم . .. و لولا أن كتب اللّه عليهم الجلاء لعذّبهم فى الدنيا</w:t>
      </w:r>
    </w:p>
    <w:p>
      <w:pPr>
        <w:pStyle w:val="Heading2"/>
      </w:pPr>
      <w:bookmarkStart w:id="2436" w:name="_Toc1693"/>
      <w:r>
        <w:t>1692- منشأ مهلت به كافران صدر اسلام</w:t>
      </w:r>
      <w:bookmarkEnd w:id="2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5</w:t>
      </w:r>
    </w:p>
    <w:p>
      <w:pPr>
        <w:pStyle w:val="BookText"/>
      </w:pPr>
      <w:r>
        <w:rPr>
          <w:rFonts w:ascii="Amiri" w:hAnsi="Amiri" w:eastAsia="Amiri" w:cs="Amiri"/>
          <w:lang w:bidi="ar-SA"/>
          <w:color w:val="111111"/>
          <w:sz w:val="28"/>
          <w:szCs w:val="28"/>
          <w:rtl/>
        </w:rPr>
        <w:t xml:space="preserve">5 - مهلت خداوند به كافران حق ستيز صدراسلام ، به خاطر رحمت و لطف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موسى و فرعون تسلّى بخش خاطر پيامبر(صلی الله علیه و آله) و نيز هشدارى است به كافران مكه كه نازل نشدن عذاب بر آنان، نه از باب ناتوانى حق تعالى است; بلكه از باب رحمتى است كه بر مردمان دارد و چون زمينه آن به پايان برسد،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5</w:t>
      </w:r>
    </w:p>
    <w:p>
      <w:pPr>
        <w:pStyle w:val="BookText"/>
      </w:pPr>
      <w:r>
        <w:rPr>
          <w:rFonts w:ascii="Amiri" w:hAnsi="Amiri" w:eastAsia="Amiri" w:cs="Amiri"/>
          <w:lang w:bidi="ar-SA"/>
          <w:color w:val="111111"/>
          <w:sz w:val="28"/>
          <w:szCs w:val="28"/>
          <w:rtl/>
        </w:rPr>
        <w:t xml:space="preserve">5 - مهلت خداوند به كافران حق ستيز صدراسلام ، ناشى از رحمت و لطف او بود ; نه برخاسته از ضعف و ناتوانى وى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حضرت ابراهيم(ع) و فرجام اخروى مشركان، هشدارى است به شرك پيشگان صدراسلام كه اگر بر آنان عذاب نازل نمى شود، نه از ناتوانى حق تعالى است; بلكه از باب رحمت او بر مردمان است و چون زمينه آن به پايان برسد، عزّت و قهر الهى گريز ناپذير خواهد بود.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646" w:name="pg6745_62922"/>
    <w:bookmarkEnd w:id="6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5</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رحمت و لطف وى بود ; نه برخاسته از ضعف و ناتوانى او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نوح، از يكسو تسلى خاطر پيامبر(صلی الله علیه و آله) و از سوى ديگر هشدارى بود به مشركان كه اگر بر آنان عذاب نازل نشده; نه از باب ناتوانى حق تعالى است; بلكه از باب رحمتى است كه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4</w:t>
      </w:r>
    </w:p>
    <w:p>
      <w:pPr>
        <w:pStyle w:val="BookText"/>
      </w:pPr>
      <w:r>
        <w:rPr>
          <w:rFonts w:ascii="Amiri" w:hAnsi="Amiri" w:eastAsia="Amiri" w:cs="Amiri"/>
          <w:lang w:bidi="ar-SA"/>
          <w:color w:val="111111"/>
          <w:sz w:val="28"/>
          <w:szCs w:val="28"/>
          <w:rtl/>
        </w:rPr>
        <w:t xml:space="preserve">4 - مهلت خدا به كافران و حق ستيزان صدراسلام و تأخير در مجازات آنان ، معلول رحمت او بود ; نه برخاسته از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 آورى سرگذشت قوم لوط، از يك سو تسلّى بخش خاطر پيامبر(صلی الله علیه و آله) است و از سوى ديگر هشدارى به شرك پيشگان صدر اسلام است كه اگر بر آنان عذاب نشده، نه از باب ناتوانى خداوند است; بلكه از باب رحمتى است كه او بر مردمان دارد و چون زمينه آن به پايان برسد، قهر الهى گريزناپذير خواهد بود.</w:t>
      </w:r>
    </w:p>
    <w:p>
      <w:pPr>
        <w:pStyle w:val="Heading2"/>
      </w:pPr>
      <w:bookmarkStart w:id="2437" w:name="_Toc1694"/>
      <w:r>
        <w:t>1693- منشأ يأس كافران صدراسلام</w:t>
      </w:r>
      <w:bookmarkEnd w:id="2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5</w:t>
      </w:r>
    </w:p>
    <w:p>
      <w:pPr>
        <w:pStyle w:val="BookText"/>
      </w:pPr>
      <w:r>
        <w:rPr>
          <w:rFonts w:ascii="IRNazanin" w:hAnsi="IRNazanin" w:eastAsia="IRNazanin" w:cs="IRNazanin"/>
          <w:lang w:bidi="fa-IR"/>
          <w:color w:val="111111"/>
          <w:sz w:val="28"/>
          <w:szCs w:val="28"/>
          <w:rtl/>
        </w:rPr>
        <w:t xml:space="preserve">5 - خداوند ، مشركان و كافران صدر اسلام را از گمراه كردن مؤمنان هدايت يافته ، مأيوس ساخت .</w:t>
      </w:r>
    </w:p>
    <w:p>
      <w:pPr>
        <w:pStyle w:val="BookText"/>
      </w:pPr>
      <w:r>
        <w:rPr>
          <w:rFonts w:ascii="Amiri" w:hAnsi="Amiri" w:eastAsia="Amiri" w:cs="Amiri"/>
          <w:lang w:bidi="ar-SA"/>
          <w:color w:val="111111"/>
          <w:sz w:val="28"/>
          <w:szCs w:val="28"/>
          <w:rtl/>
        </w:rPr>
        <w:t xml:space="preserve">و من يهد اللّه فما له من مضلّ</w:t>
      </w:r>
    </w:p>
    <w:p>
      <w:pPr>
        <w:pStyle w:val="BookText"/>
      </w:pPr>
      <w:r>
        <w:rPr>
          <w:rFonts w:ascii="IRNazanin" w:hAnsi="IRNazanin" w:eastAsia="IRNazanin" w:cs="IRNazanin"/>
          <w:lang w:bidi="fa-IR"/>
          <w:color w:val="111111"/>
          <w:sz w:val="28"/>
          <w:szCs w:val="28"/>
          <w:rtl/>
        </w:rPr>
        <w:t xml:space="preserve">يادآورى گمراه نشدن هدايت يافتگان (مؤمنان)، مى تواند به منظور مأيوس ساختن كافران و مشركان در تبليغات و تلاش هايشان عليه اسلام و مسلمين باشد.</w:t>
      </w:r>
    </w:p>
    <w:p>
      <w:pPr>
        <w:pStyle w:val="Heading2"/>
      </w:pPr>
      <w:bookmarkStart w:id="2438" w:name="_Toc1695"/>
      <w:r>
        <w:t>1694- موانع اسلام پذيرى كافران</w:t>
      </w:r>
      <w:bookmarkEnd w:id="2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2</w:t>
      </w:r>
    </w:p>
    <w:p>
      <w:pPr>
        <w:pStyle w:val="BookText"/>
      </w:pPr>
      <w:r>
        <w:rPr>
          <w:rFonts w:ascii="IRNazanin" w:hAnsi="IRNazanin" w:eastAsia="IRNazanin" w:cs="IRNazanin"/>
          <w:lang w:bidi="fa-IR"/>
          <w:color w:val="111111"/>
          <w:sz w:val="28"/>
          <w:szCs w:val="28"/>
          <w:rtl/>
        </w:rPr>
        <w:t xml:space="preserve">2 - كافرانى كه در ادعا ، آماده سازش بودند ، زمينه پذيرش دين پيامبر (صلی الله علیه و آله) را نداشتند .</w:t>
      </w:r>
    </w:p>
    <w:p>
      <w:pPr>
        <w:pStyle w:val="BookText"/>
      </w:pPr>
      <w:r>
        <w:rPr>
          <w:rFonts w:ascii="Amiri" w:hAnsi="Amiri" w:eastAsia="Amiri" w:cs="Amiri"/>
          <w:lang w:bidi="ar-SA"/>
          <w:color w:val="111111"/>
          <w:sz w:val="28"/>
          <w:szCs w:val="28"/>
          <w:rtl/>
        </w:rPr>
        <w:t xml:space="preserve">و لى دين</w:t>
      </w:r>
    </w:p>
    <w:p>
      <w:pPr>
        <w:pStyle w:val="Heading2"/>
      </w:pPr>
      <w:bookmarkStart w:id="2439" w:name="_Toc1696"/>
      <w:r>
        <w:t>1695- موانع اسلام كافران صدراسلام</w:t>
      </w:r>
      <w:bookmarkEnd w:id="24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647" w:name="pg6745_62924"/>
    <w:bookmarkEnd w:id="647"/>
    <w:p>
      <w:pPr>
        <w:pStyle w:val="BookText"/>
      </w:pPr>
      <w:r>
        <w:rPr>
          <w:rFonts w:ascii="IRNazanin" w:hAnsi="IRNazanin" w:eastAsia="IRNazanin" w:cs="IRNazanin"/>
          <w:lang w:bidi="fa-IR"/>
          <w:color w:val="111111"/>
          <w:sz w:val="28"/>
          <w:szCs w:val="28"/>
          <w:rtl/>
        </w:rPr>
        <w:t xml:space="preserve">15  -  ص  -  38  -  2  -  3</w:t>
      </w:r>
    </w:p>
    <w:p>
      <w:pPr>
        <w:pStyle w:val="BookText"/>
      </w:pPr>
      <w:r>
        <w:rPr>
          <w:rFonts w:ascii="IRNazanin" w:hAnsi="IRNazanin" w:eastAsia="IRNazanin" w:cs="IRNazanin"/>
          <w:lang w:bidi="fa-IR"/>
          <w:color w:val="111111"/>
          <w:sz w:val="28"/>
          <w:szCs w:val="28"/>
          <w:rtl/>
        </w:rPr>
        <w:t xml:space="preserve">3 - خوى سركشى و حق ناپذيرى كافران در آغاز بعثت ، مانع پذيرش اسلام از سوى آنان گرديد .</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«بل» در «بل الذين. ..» براى اضراب انتقالى است; بدين معنا كه خداوند پس از آن كه خاصيت بيدارگرى و ذكر بودن قرآن را مطرح فرمود، به پاسخ اين سؤال پرداخت كه: چرا كافران چنين كتاب آگاهى بخش را نپذيرفتند؟ در جواب مى فرمايد: نپذيرفتن آنان به دليل وجود روح سركشى و حق ناپذيرى در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3</w:t>
      </w:r>
    </w:p>
    <w:p>
      <w:pPr>
        <w:pStyle w:val="BookText"/>
      </w:pPr>
      <w:r>
        <w:rPr>
          <w:rFonts w:ascii="IRNazanin" w:hAnsi="IRNazanin" w:eastAsia="IRNazanin" w:cs="IRNazanin"/>
          <w:lang w:bidi="fa-IR"/>
          <w:color w:val="111111"/>
          <w:sz w:val="28"/>
          <w:szCs w:val="28"/>
          <w:rtl/>
        </w:rPr>
        <w:t xml:space="preserve">3 - انسان بودن پيامبر (صلی الله علیه و آله) و برخاستن ايشان از ميان توده هاى مردم ، مانع ايمان آوردن كافران صدراسلام بود .</w:t>
      </w:r>
    </w:p>
    <w:p>
      <w:pPr>
        <w:pStyle w:val="BookText"/>
      </w:pPr>
      <w:r>
        <w:rPr>
          <w:rFonts w:ascii="Amiri" w:hAnsi="Amiri" w:eastAsia="Amiri" w:cs="Amiri"/>
          <w:lang w:bidi="ar-SA"/>
          <w:color w:val="111111"/>
          <w:sz w:val="28"/>
          <w:szCs w:val="28"/>
          <w:rtl/>
        </w:rPr>
        <w:t xml:space="preserve">و عجبوا أن جاءهم منذر منهم و قال الكـفرون هـذا سـحر كذّاب</w:t>
      </w:r>
    </w:p>
    <w:p>
      <w:pPr>
        <w:pStyle w:val="Heading2"/>
      </w:pPr>
      <w:bookmarkStart w:id="2440" w:name="_Toc1697"/>
      <w:r>
        <w:t>1696- موانع اندوه بر كافران</w:t>
      </w:r>
      <w:bookmarkEnd w:id="2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17</w:t>
      </w:r>
    </w:p>
    <w:p>
      <w:pPr>
        <w:pStyle w:val="BookText"/>
      </w:pPr>
      <w:r>
        <w:rPr>
          <w:rFonts w:ascii="IRNazanin" w:hAnsi="IRNazanin" w:eastAsia="IRNazanin" w:cs="IRNazanin"/>
          <w:lang w:bidi="fa-IR"/>
          <w:color w:val="111111"/>
          <w:sz w:val="28"/>
          <w:szCs w:val="28"/>
          <w:rtl/>
        </w:rPr>
        <w:t xml:space="preserve">17 - توجه و ايمان به آگاهى همه جانبه خداوند بر احوال و رفتار كافران و گمراهان ، بازدارنده آدمى از حسرت و اندوه شديد نسبت به آنان</w:t>
      </w:r>
    </w:p>
    <w:p>
      <w:pPr>
        <w:pStyle w:val="BookText"/>
      </w:pPr>
      <w:r>
        <w:rPr>
          <w:rFonts w:ascii="Amiri" w:hAnsi="Amiri" w:eastAsia="Amiri" w:cs="Amiri"/>
          <w:lang w:bidi="ar-SA"/>
          <w:color w:val="111111"/>
          <w:sz w:val="28"/>
          <w:szCs w:val="28"/>
          <w:rtl/>
        </w:rPr>
        <w:t xml:space="preserve">فلاتذهب نفسك عليهم حسرت إنّ اللّه عليم بما يصنعون</w:t>
      </w:r>
    </w:p>
    <w:p>
      <w:pPr>
        <w:pStyle w:val="BookText"/>
      </w:pPr>
      <w:r>
        <w:rPr>
          <w:rFonts w:ascii="IRNazanin" w:hAnsi="IRNazanin" w:eastAsia="IRNazanin" w:cs="IRNazanin"/>
          <w:lang w:bidi="fa-IR"/>
          <w:color w:val="111111"/>
          <w:sz w:val="28"/>
          <w:szCs w:val="28"/>
          <w:rtl/>
        </w:rPr>
        <w:t xml:space="preserve">جمله «إنّ اللّه عليم. ..» تعليل براى جمله «فلاتذهب نفسك عليهم حسرات» است; يعنى، از آن جايى كه خداوند بر احوال كافران آگاه است، پس به حال آنان حسرت مخور. اين معنا گوياى دو مطلب است: 1ـ چون خدا بر احوال كافران آگاه است و آنان تحت نظر او قرار دارند، پس بايد آنهارا به خدا واگذاشت و بيش از اين بر آنان اندوه نخورد. 2ـ اين سخن نوعى دلدارى به پيامبر(صلی الله علیه و آله) است.</w:t>
      </w:r>
    </w:p>
    <w:p>
      <w:pPr>
        <w:pStyle w:val="Heading2"/>
      </w:pPr>
      <w:bookmarkStart w:id="2441" w:name="_Toc1698"/>
      <w:r>
        <w:t>1697- موانع ايمان كافران</w:t>
      </w:r>
      <w:bookmarkEnd w:id="2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11</w:t>
      </w:r>
    </w:p>
    <w:p>
      <w:pPr>
        <w:pStyle w:val="BookText"/>
      </w:pPr>
      <w:r>
        <w:rPr>
          <w:rFonts w:ascii="IRNazanin" w:hAnsi="IRNazanin" w:eastAsia="IRNazanin" w:cs="IRNazanin"/>
          <w:lang w:bidi="fa-IR"/>
          <w:color w:val="111111"/>
          <w:sz w:val="28"/>
          <w:szCs w:val="28"/>
          <w:rtl/>
        </w:rPr>
        <w:t xml:space="preserve">11 - پيروى از سنت هاى جاهلى ، عامل اصلى ايمان نياوردن كافران و موضع گيرى در برابر پيامبران</w:t>
      </w:r>
    </w:p>
    <w:p>
      <w:pPr>
        <w:pStyle w:val="BookText"/>
      </w:pPr>
      <w:r>
        <w:rPr>
          <w:rFonts w:ascii="Amiri" w:hAnsi="Amiri" w:eastAsia="Amiri" w:cs="Amiri"/>
          <w:lang w:bidi="ar-SA"/>
          <w:color w:val="111111"/>
          <w:sz w:val="28"/>
          <w:szCs w:val="28"/>
          <w:rtl/>
        </w:rPr>
        <w:t xml:space="preserve">إنّا وجدنا ءاباءنا على أمّة . .. قالوا إنّا بما أرسلتم به كـفرون</w:t>
      </w:r>
    </w:p>
    <w:p>
      <w:pPr>
        <w:pStyle w:val="Heading2"/>
      </w:pPr>
      <w:bookmarkStart w:id="2442" w:name="_Toc1699"/>
      <w:r>
        <w:t>1698- موانع ايمان كافران صدراسلام</w:t>
      </w:r>
      <w:bookmarkEnd w:id="2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4</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648" w:name="pg6745_62926"/>
    <w:bookmarkEnd w:id="648"/>
    <w:p>
      <w:pPr>
        <w:pStyle w:val="BookText"/>
      </w:pPr>
      <w:r>
        <w:rPr>
          <w:rFonts w:ascii="IRNazanin" w:hAnsi="IRNazanin" w:eastAsia="IRNazanin" w:cs="IRNazanin"/>
          <w:lang w:bidi="fa-IR"/>
          <w:color w:val="111111"/>
          <w:sz w:val="28"/>
          <w:szCs w:val="28"/>
          <w:rtl/>
        </w:rPr>
        <w:t xml:space="preserve">4 - ثروت و جمعيت بسيار كافران در صدر اسلام ، عامل تكذيب دين و مانع آنان از پذيرش ايمان</w:t>
      </w:r>
    </w:p>
    <w:p>
      <w:pPr>
        <w:pStyle w:val="BookText"/>
      </w:pPr>
      <w:r>
        <w:rPr>
          <w:rFonts w:ascii="Amiri" w:hAnsi="Amiri" w:eastAsia="Amiri" w:cs="Amiri"/>
          <w:lang w:bidi="ar-SA"/>
          <w:color w:val="111111"/>
          <w:sz w:val="28"/>
          <w:szCs w:val="28"/>
          <w:rtl/>
        </w:rPr>
        <w:t xml:space="preserve">أن كان ذا مال و بنين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«أن كان ذا. ..» متعلق به فعل محذوفى (مانند «كذّب») باشد كه جمله شرطيه «إذا تتلى...» ـ در آيه بعد ـ بر آن دلالت دارد. تقدير آن چنين است: «لكونه ذا مال و بنين كذّب بآياتنا...».</w:t>
      </w:r>
    </w:p>
    <w:p>
      <w:pPr>
        <w:pStyle w:val="Heading2"/>
      </w:pPr>
      <w:bookmarkStart w:id="2443" w:name="_Toc1700"/>
      <w:r>
        <w:t>1699- موانع تعجيل در عذاب كافران</w:t>
      </w:r>
      <w:bookmarkEnd w:id="2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4</w:t>
      </w:r>
    </w:p>
    <w:p>
      <w:pPr>
        <w:pStyle w:val="BookText"/>
      </w:pPr>
      <w:r>
        <w:rPr>
          <w:rFonts w:ascii="IRNazanin" w:hAnsi="IRNazanin" w:eastAsia="IRNazanin" w:cs="IRNazanin"/>
          <w:lang w:bidi="fa-IR"/>
          <w:color w:val="111111"/>
          <w:sz w:val="28"/>
          <w:szCs w:val="28"/>
          <w:rtl/>
        </w:rPr>
        <w:t xml:space="preserve">4- غفران و رحمت گسترده الهى ، مانع مؤاخذه و مجازات سريع كافران هدايت ناپذير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مرجع ضمير «هم» در «يؤاخذهم» واژه «مَن ذُكِّرَ. ..» در آيه قبل است; يعنى، آنان كه از آيات الهى، اِعراض كرده و به مهلكه هدايت ناپذيرى درافتادند.</w:t>
      </w:r>
    </w:p>
    <w:p>
      <w:pPr>
        <w:pStyle w:val="Heading2"/>
      </w:pPr>
      <w:bookmarkStart w:id="2444" w:name="_Toc1701"/>
      <w:r>
        <w:t>1700- موانع تعجيل در مبارزه با كافران</w:t>
      </w:r>
      <w:bookmarkEnd w:id="2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10</w:t>
      </w:r>
    </w:p>
    <w:p>
      <w:pPr>
        <w:pStyle w:val="BookText"/>
      </w:pPr>
      <w:r>
        <w:rPr>
          <w:rFonts w:ascii="Amiri" w:hAnsi="Amiri" w:eastAsia="Amiri" w:cs="Amiri"/>
          <w:lang w:bidi="ar-SA"/>
          <w:color w:val="111111"/>
          <w:sz w:val="28"/>
          <w:szCs w:val="28"/>
          <w:rtl/>
        </w:rPr>
        <w:t xml:space="preserve">10 - باور مؤمنان به مجازات حتمى كافران از سوى خداوند ، مانع اقدام هاى شتابزده آنان در مقابله با كافران</w:t>
      </w:r>
    </w:p>
    <w:p>
      <w:pPr>
        <w:pStyle w:val="BookText"/>
      </w:pPr>
      <w:r>
        <w:rPr>
          <w:rFonts w:ascii="Amiri" w:hAnsi="Amiri" w:eastAsia="Amiri" w:cs="Amiri"/>
          <w:lang w:bidi="ar-SA"/>
          <w:color w:val="111111"/>
          <w:sz w:val="28"/>
          <w:szCs w:val="28"/>
          <w:rtl/>
        </w:rPr>
        <w:t xml:space="preserve">يغفروا . .. ليجزى قومًا بما كانوا يكسبون</w:t>
      </w:r>
    </w:p>
    <w:p>
      <w:pPr>
        <w:pStyle w:val="BookText"/>
      </w:pPr>
      <w:r>
        <w:rPr>
          <w:rFonts w:ascii="Amiri" w:hAnsi="Amiri" w:eastAsia="Amiri" w:cs="Amiri"/>
          <w:lang w:bidi="ar-SA"/>
          <w:color w:val="111111"/>
          <w:sz w:val="28"/>
          <w:szCs w:val="28"/>
          <w:rtl/>
        </w:rPr>
        <w:t xml:space="preserve">«لام» در «ليجزى» براى تعليل است و فلسفه امر به خويشتن دارى مؤمنان در برابر كافران را بيان مى كند.</w:t>
      </w:r>
    </w:p>
    <w:p>
      <w:pPr>
        <w:pStyle w:val="Heading2"/>
      </w:pPr>
      <w:bookmarkStart w:id="2445" w:name="_Toc1702"/>
      <w:r>
        <w:t>1701- موانع توطئه كافران</w:t>
      </w:r>
      <w:bookmarkEnd w:id="2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6</w:t>
      </w:r>
    </w:p>
    <w:p>
      <w:pPr>
        <w:pStyle w:val="BookText"/>
      </w:pPr>
      <w:r>
        <w:rPr>
          <w:rFonts w:ascii="IRNazanin" w:hAnsi="IRNazanin" w:eastAsia="IRNazanin" w:cs="IRNazanin"/>
          <w:lang w:bidi="fa-IR"/>
          <w:color w:val="111111"/>
          <w:sz w:val="28"/>
          <w:szCs w:val="28"/>
          <w:rtl/>
        </w:rPr>
        <w:t xml:space="preserve">6 - ابّهت و هيمنه مسلمانان ( پس از غزوه بنى نضير ) ، مانع از اقدام جبهه كفر و نفاق به نبردى روياروى با آنان</w:t>
      </w:r>
    </w:p>
    <w:p>
      <w:pPr>
        <w:pStyle w:val="BookText"/>
      </w:pPr>
      <w:r>
        <w:rPr>
          <w:rFonts w:ascii="Amiri" w:hAnsi="Amiri" w:eastAsia="Amiri" w:cs="Amiri"/>
          <w:lang w:bidi="ar-SA"/>
          <w:color w:val="111111"/>
          <w:sz w:val="28"/>
          <w:szCs w:val="28"/>
          <w:rtl/>
        </w:rPr>
        <w:t xml:space="preserve">لأنتم أشدّ رهبة فى صدورهم . .. لايقـتلونكم جميعًا إلاّفى قرًى محصّنة</w:t>
      </w:r>
    </w:p>
    <w:p>
      <w:pPr>
        <w:pStyle w:val="Heading2"/>
      </w:pPr>
      <w:bookmarkStart w:id="2446" w:name="_Toc1703"/>
      <w:r>
        <w:t>1702- موانع دوستى با كافران</w:t>
      </w:r>
      <w:bookmarkEnd w:id="2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3</w:t>
      </w:r>
    </w:p>
    <w:p>
      <w:pPr>
        <w:pStyle w:val="BookText"/>
      </w:pPr>
      <w:r>
        <w:rPr>
          <w:rFonts w:ascii="IRNazanin" w:hAnsi="IRNazanin" w:eastAsia="IRNazanin" w:cs="IRNazanin"/>
          <w:lang w:bidi="fa-IR"/>
          <w:color w:val="111111"/>
          <w:sz w:val="28"/>
          <w:szCs w:val="28"/>
          <w:rtl/>
        </w:rPr>
        <w:t xml:space="preserve">3 ـ بنى اسرائيل در صورت ايمان به خدا ، پيامبر (صلی الله علیه و آله) و قرآن خود را به ولايت و دوستى كافران آلوده نمى ساختند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649" w:name="pg6745_62929"/>
    <w:bookmarkEnd w:id="649"/>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4</w:t>
      </w:r>
    </w:p>
    <w:p>
      <w:pPr>
        <w:pStyle w:val="BookText"/>
      </w:pPr>
      <w:r>
        <w:rPr>
          <w:rFonts w:ascii="Amiri" w:hAnsi="Amiri" w:eastAsia="Amiri" w:cs="Amiri"/>
          <w:lang w:bidi="ar-SA"/>
          <w:color w:val="111111"/>
          <w:sz w:val="28"/>
          <w:szCs w:val="28"/>
          <w:rtl/>
        </w:rPr>
        <w:t xml:space="preserve">4 - توجه مسلمانان به عمق دشمنى ها و تعارض هاى جبهه كفر با اسلام ، مانع برقرارى روابط دوستانه با آنان</w:t>
      </w:r>
    </w:p>
    <w:p>
      <w:pPr>
        <w:pStyle w:val="BookText"/>
      </w:pPr>
      <w:r>
        <w:rPr>
          <w:rFonts w:ascii="Amiri" w:hAnsi="Amiri" w:eastAsia="Amiri" w:cs="Amiri"/>
          <w:lang w:bidi="ar-SA"/>
          <w:color w:val="111111"/>
          <w:sz w:val="28"/>
          <w:szCs w:val="28"/>
          <w:rtl/>
        </w:rPr>
        <w:t xml:space="preserve">تسرّون إليهم بالمودّة . .. إن يثقفوكم يكونوا لكم أعداء</w:t>
      </w:r>
    </w:p>
    <w:p>
      <w:pPr>
        <w:pStyle w:val="BookText"/>
      </w:pPr>
      <w:r>
        <w:rPr>
          <w:rFonts w:ascii="IRNazanin" w:hAnsi="IRNazanin" w:eastAsia="IRNazanin" w:cs="IRNazanin"/>
          <w:lang w:bidi="fa-IR"/>
          <w:color w:val="111111"/>
          <w:sz w:val="28"/>
          <w:szCs w:val="28"/>
          <w:rtl/>
        </w:rPr>
        <w:t xml:space="preserve">از بيان دشمنى كافران با مؤمنان ـ در پى خبر دادن از رابطه دوستى باكافران ـ استفاده مى شود كه توجه به اين امر بازدارنده مسلمانان از ارتباط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2</w:t>
      </w:r>
    </w:p>
    <w:p>
      <w:pPr>
        <w:pStyle w:val="BookText"/>
      </w:pPr>
      <w:r>
        <w:rPr>
          <w:rFonts w:ascii="IRNazanin" w:hAnsi="IRNazanin" w:eastAsia="IRNazanin" w:cs="IRNazanin"/>
          <w:lang w:bidi="fa-IR"/>
          <w:color w:val="111111"/>
          <w:sz w:val="28"/>
          <w:szCs w:val="28"/>
          <w:rtl/>
        </w:rPr>
        <w:t xml:space="preserve">2 - ايمان راستين ، ناسازگار با دوستى نسبت به كافران و خداستيزان</w:t>
      </w:r>
    </w:p>
    <w:p>
      <w:pPr>
        <w:pStyle w:val="BookText"/>
      </w:pPr>
      <w:r>
        <w:rPr>
          <w:rFonts w:ascii="Amiri" w:hAnsi="Amiri" w:eastAsia="Amiri" w:cs="Amiri"/>
          <w:lang w:bidi="ar-SA"/>
          <w:color w:val="111111"/>
          <w:sz w:val="28"/>
          <w:szCs w:val="28"/>
          <w:rtl/>
        </w:rPr>
        <w:t xml:space="preserve">يـأيّها الذين ءامنوا لاتتولّوا</w:t>
      </w:r>
    </w:p>
    <w:p>
      <w:pPr>
        <w:pStyle w:val="BookText"/>
      </w:pPr>
      <w:r>
        <w:rPr>
          <w:rFonts w:ascii="Amiri" w:hAnsi="Amiri" w:eastAsia="Amiri" w:cs="Amiri"/>
          <w:lang w:bidi="ar-SA"/>
          <w:color w:val="111111"/>
          <w:sz w:val="28"/>
          <w:szCs w:val="28"/>
          <w:rtl/>
        </w:rPr>
        <w:t xml:space="preserve">از آن جا كه خطاب متوجه مؤمنان است; استفاده مى شود كه وصف ايمان، در حكم (دوستى نكردن) نقش دارد.</w:t>
      </w:r>
    </w:p>
    <w:p>
      <w:pPr>
        <w:pStyle w:val="Heading2"/>
      </w:pPr>
      <w:bookmarkStart w:id="2447" w:name="_Toc1704"/>
      <w:r>
        <w:t>1703- موانع دوستى كافران</w:t>
      </w:r>
      <w:bookmarkEnd w:id="2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13- هيچ گاه ميان كافران و مسلمانان ، با حفظ مواضع اصولى تسالم كامل و دوستى حقيقى برقرار نخواهد شد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Heading2"/>
      </w:pPr>
      <w:bookmarkStart w:id="2448" w:name="_Toc1705"/>
      <w:r>
        <w:t>1704- موانع رابطه با كافران</w:t>
      </w:r>
      <w:bookmarkEnd w:id="2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19</w:t>
      </w:r>
    </w:p>
    <w:p>
      <w:pPr>
        <w:pStyle w:val="BookText"/>
      </w:pPr>
      <w:r>
        <w:rPr>
          <w:rFonts w:ascii="IRNazanin" w:hAnsi="IRNazanin" w:eastAsia="IRNazanin" w:cs="IRNazanin"/>
          <w:lang w:bidi="fa-IR"/>
          <w:color w:val="111111"/>
          <w:sz w:val="28"/>
          <w:szCs w:val="28"/>
          <w:rtl/>
        </w:rPr>
        <w:t xml:space="preserve">19 - توجه به آگاهى خدا از آشكار و نهان ، بازدارنده مؤمنان از ارتباط سرّى با كافران</w:t>
      </w:r>
    </w:p>
    <w:p>
      <w:pPr>
        <w:pStyle w:val="BookText"/>
      </w:pPr>
      <w:r>
        <w:rPr>
          <w:rFonts w:ascii="Amiri" w:hAnsi="Amiri" w:eastAsia="Amiri" w:cs="Amiri"/>
          <w:lang w:bidi="ar-SA"/>
          <w:color w:val="111111"/>
          <w:sz w:val="28"/>
          <w:szCs w:val="28"/>
          <w:rtl/>
        </w:rPr>
        <w:t xml:space="preserve">تسرّون . .. و أنا أعلم بما أخفيتم</w:t>
      </w:r>
    </w:p>
    <w:p>
      <w:pPr>
        <w:pStyle w:val="Heading2"/>
      </w:pPr>
      <w:bookmarkStart w:id="2449" w:name="_Toc1706"/>
      <w:r>
        <w:t>1705- موانع سلطه كافران</w:t>
      </w:r>
      <w:bookmarkEnd w:id="2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10</w:t>
      </w:r>
    </w:p>
    <w:p>
      <w:pPr>
        <w:pStyle w:val="BookText"/>
      </w:pPr>
      <w:r>
        <w:rPr>
          <w:rFonts w:ascii="IRNazanin" w:hAnsi="IRNazanin" w:eastAsia="IRNazanin" w:cs="IRNazanin"/>
          <w:lang w:bidi="fa-IR"/>
          <w:color w:val="111111"/>
          <w:sz w:val="28"/>
          <w:szCs w:val="28"/>
          <w:rtl/>
        </w:rPr>
        <w:t xml:space="preserve">10 - اقتدار الهى ، پشتوانه استجابت دعاى مؤمنان در مصون ماندن از سلطه كافران</w:t>
      </w:r>
    </w:p>
    <w:p>
      <w:pPr>
        <w:pStyle w:val="BookText"/>
      </w:pPr>
      <w:r>
        <w:rPr>
          <w:rFonts w:ascii="Amiri" w:hAnsi="Amiri" w:eastAsia="Amiri" w:cs="Amiri"/>
          <w:lang w:bidi="ar-SA"/>
          <w:color w:val="111111"/>
          <w:sz w:val="28"/>
          <w:szCs w:val="28"/>
          <w:rtl/>
        </w:rPr>
        <w:t xml:space="preserve">ربّنا لاتجعلنا فتنة . .. إنّك أنت العزيز الحكيم</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650" w:name="pg6745_62931"/>
    <w:bookmarkEnd w:id="650"/>
    <w:p>
      <w:pPr>
        <w:pStyle w:val="Heading2"/>
      </w:pPr>
      <w:bookmarkStart w:id="2450" w:name="_Toc1707"/>
      <w:r>
        <w:t>1706- موانع عبرت پذيرى كافران</w:t>
      </w:r>
      <w:bookmarkEnd w:id="2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4</w:t>
      </w:r>
    </w:p>
    <w:p>
      <w:pPr>
        <w:pStyle w:val="BookText"/>
      </w:pPr>
      <w:r>
        <w:rPr>
          <w:rFonts w:ascii="Amiri" w:hAnsi="Amiri" w:eastAsia="Amiri" w:cs="Amiri"/>
          <w:lang w:bidi="ar-SA"/>
          <w:color w:val="111111"/>
          <w:sz w:val="28"/>
          <w:szCs w:val="28"/>
          <w:rtl/>
        </w:rPr>
        <w:t xml:space="preserve">4 - لجاجت و عناد ، مانع درس آموزى كافران از آفرينش هستى</w:t>
      </w:r>
    </w:p>
    <w:p>
      <w:pPr>
        <w:pStyle w:val="BookText"/>
      </w:pPr>
      <w:r>
        <w:rPr>
          <w:rFonts w:ascii="Amiri" w:hAnsi="Amiri" w:eastAsia="Amiri" w:cs="Amiri"/>
          <w:lang w:bidi="ar-SA"/>
          <w:color w:val="111111"/>
          <w:sz w:val="28"/>
          <w:szCs w:val="28"/>
          <w:rtl/>
        </w:rPr>
        <w:t xml:space="preserve">أم خلقوا السمـوت و الأرض بل لايوقنون</w:t>
      </w:r>
    </w:p>
    <w:p>
      <w:pPr>
        <w:pStyle w:val="BookText"/>
      </w:pPr>
      <w:r>
        <w:rPr>
          <w:rFonts w:ascii="IRNazanin" w:hAnsi="IRNazanin" w:eastAsia="IRNazanin" w:cs="IRNazanin"/>
          <w:lang w:bidi="fa-IR"/>
          <w:color w:val="111111"/>
          <w:sz w:val="28"/>
          <w:szCs w:val="28"/>
          <w:rtl/>
        </w:rPr>
        <w:t xml:space="preserve">عبارت «بل لايوقنون» بيانگر اين نكته است كه موضع گيرى ناباورانه كافران درباره قرآن و پيامبر(صلی الله علیه و آله) برخاسته از يقين علمى آنان نيست; بلكه صرفاً از روى ستيزه جويى و لجبازى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2</w:t>
      </w:r>
    </w:p>
    <w:p>
      <w:pPr>
        <w:pStyle w:val="BookText"/>
      </w:pPr>
      <w:r>
        <w:rPr>
          <w:rFonts w:ascii="IRNazanin" w:hAnsi="IRNazanin" w:eastAsia="IRNazanin" w:cs="IRNazanin"/>
          <w:lang w:bidi="fa-IR"/>
          <w:color w:val="111111"/>
          <w:sz w:val="28"/>
          <w:szCs w:val="28"/>
          <w:rtl/>
        </w:rPr>
        <w:t xml:space="preserve">2 - سطحى نگرى و توجيه گرى كافران ، نسبت به آيات هشداردهنده الهى ، مانع عبرت آموزى آنان است .</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از اين كه كافران، با وجود مشاهده نشانه هاى عينى عذاب، آن را پديده اى طبيعى و بى خطر مى انگارند; استفاده مى شود كه حتى نماياندن نمودهاى اعجازى، مايه عبرت آنان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4</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2"/>
      </w:pPr>
      <w:bookmarkStart w:id="2451" w:name="_Toc1708"/>
      <w:r>
        <w:t>1707- موانع عذاب كافران مكه</w:t>
      </w:r>
      <w:bookmarkEnd w:id="2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30</w:t>
      </w:r>
    </w:p>
    <w:p>
      <w:pPr>
        <w:pStyle w:val="BookText"/>
      </w:pPr>
      <w:r>
        <w:rPr>
          <w:rFonts w:ascii="Amiri" w:hAnsi="Amiri" w:eastAsia="Amiri" w:cs="Amiri"/>
          <w:lang w:bidi="ar-SA"/>
          <w:color w:val="111111"/>
          <w:sz w:val="28"/>
          <w:szCs w:val="28"/>
          <w:rtl/>
        </w:rPr>
        <w:t xml:space="preserve">30- وجود مؤمنانى در نسل و صلب كافران مكه ، مانع نزول عذاب الهى بر آنان *</w:t>
      </w:r>
    </w:p>
    <w:p>
      <w:pPr>
        <w:pStyle w:val="BookText"/>
      </w:pPr>
      <w:r>
        <w:rPr>
          <w:rFonts w:ascii="Amiri" w:hAnsi="Amiri" w:eastAsia="Amiri" w:cs="Amiri"/>
          <w:lang w:bidi="ar-SA"/>
          <w:color w:val="111111"/>
          <w:sz w:val="28"/>
          <w:szCs w:val="28"/>
          <w:rtl/>
        </w:rPr>
        <w:t xml:space="preserve">لولا رجال مؤمنون . .. لم تعلموهم ... لو تزيّلوا لعذّبنا الذين كفروا منهم عذابًا</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مردان و زنان مؤمن در آيه شريفه، فرزندانى باشند كه از كافران مكه تولد خواهند يافت و به ايمان خواهند گرويد. آنچه مؤيد اين احتمال است، تعبير «لم تعلموهم» و نيز «لو تزيّلوا» مى باشد; زيرا «لو»ى امتناعيه، تفكيك ناپذيرى نسل مؤمن از كافران عصر بعثت را مى رساند.</w:t>
      </w:r>
    </w:p>
    <w:p>
      <w:pPr>
        <w:pStyle w:val="Heading2"/>
      </w:pPr>
      <w:bookmarkStart w:id="2452" w:name="_Toc1709"/>
      <w:r>
        <w:t>1708- موانع قبول عذر كافران</w:t>
      </w:r>
      <w:bookmarkEnd w:id="24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651" w:name="pg6745_62933"/>
    <w:bookmarkEnd w:id="651"/>
    <w:p>
      <w:pPr>
        <w:pStyle w:val="BookText"/>
      </w:pPr>
      <w:r>
        <w:rPr>
          <w:rFonts w:ascii="IRNazanin" w:hAnsi="IRNazanin" w:eastAsia="IRNazanin" w:cs="IRNazanin"/>
          <w:lang w:bidi="fa-IR"/>
          <w:color w:val="111111"/>
          <w:sz w:val="28"/>
          <w:szCs w:val="28"/>
          <w:rtl/>
        </w:rPr>
        <w:t xml:space="preserve">16  -  غافر  -  40  -  12  -  1</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Heading2"/>
      </w:pPr>
      <w:bookmarkStart w:id="2453" w:name="_Toc1710"/>
      <w:r>
        <w:t>1709- موانع كيفر دنيوى كافران</w:t>
      </w:r>
      <w:bookmarkEnd w:id="2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8</w:t>
      </w:r>
    </w:p>
    <w:p>
      <w:pPr>
        <w:pStyle w:val="BookText"/>
      </w:pPr>
      <w:r>
        <w:rPr>
          <w:rFonts w:ascii="Amiri" w:hAnsi="Amiri" w:eastAsia="Amiri" w:cs="Amiri"/>
          <w:lang w:bidi="ar-SA"/>
          <w:color w:val="111111"/>
          <w:sz w:val="28"/>
          <w:szCs w:val="28"/>
          <w:rtl/>
        </w:rPr>
        <w:t xml:space="preserve">8 - سنت امهال ، مانع از كيفر دنيوى كافران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Heading2"/>
      </w:pPr>
      <w:bookmarkStart w:id="2454" w:name="_Toc1711"/>
      <w:r>
        <w:t>1710- موانع هدايت كافران</w:t>
      </w:r>
      <w:bookmarkEnd w:id="2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10</w:t>
      </w:r>
    </w:p>
    <w:p>
      <w:pPr>
        <w:pStyle w:val="BookText"/>
      </w:pPr>
      <w:r>
        <w:rPr>
          <w:rFonts w:ascii="IRNazanin" w:hAnsi="IRNazanin" w:eastAsia="IRNazanin" w:cs="IRNazanin"/>
          <w:lang w:bidi="fa-IR"/>
          <w:color w:val="111111"/>
          <w:sz w:val="28"/>
          <w:szCs w:val="28"/>
          <w:rtl/>
        </w:rPr>
        <w:t xml:space="preserve">10 - عامل بازداشتن كافران از رويكرد به حق ، دروغ پردازى آنان است .</w:t>
      </w:r>
    </w:p>
    <w:p>
      <w:pPr>
        <w:pStyle w:val="BookText"/>
      </w:pPr>
      <w:r>
        <w:rPr>
          <w:rFonts w:ascii="Amiri" w:hAnsi="Amiri" w:eastAsia="Amiri" w:cs="Amiri"/>
          <w:lang w:bidi="ar-SA"/>
          <w:color w:val="111111"/>
          <w:sz w:val="28"/>
          <w:szCs w:val="28"/>
          <w:rtl/>
        </w:rPr>
        <w:t xml:space="preserve">كذلك كانوا يؤفكون</w:t>
      </w:r>
    </w:p>
    <w:p>
      <w:pPr>
        <w:pStyle w:val="BookText"/>
      </w:pPr>
      <w:r>
        <w:rPr>
          <w:rFonts w:ascii="IRNazanin" w:hAnsi="IRNazanin" w:eastAsia="IRNazanin" w:cs="IRNazanin"/>
          <w:lang w:bidi="fa-IR"/>
          <w:color w:val="111111"/>
          <w:sz w:val="28"/>
          <w:szCs w:val="28"/>
          <w:rtl/>
        </w:rPr>
        <w:t xml:space="preserve">«كذلك» اشاره به دروغ پردازى و افترا زدن كافران مجرم است; يعنى، همان طور كه در قيامت دروغ مى گويند در دنيا نيز عمل مى كردند. لازم به ذكر است كه ريشه «يؤفكون» «إفك» است و به معناى «هر نوع باز داشته شدن از جهت و موقعيتى است كه شايسته بوده در آن موقعيت باشد» (مفردات راغب). بنابراين، مراد از «يؤفكون»، منصرف شدن از عقيده حق و گرايش يافتن به باطل است.</w:t>
      </w:r>
    </w:p>
    <w:p>
      <w:pPr>
        <w:pStyle w:val="Heading2"/>
      </w:pPr>
      <w:bookmarkStart w:id="2455" w:name="_Toc1712"/>
      <w:r>
        <w:t>1711- موجبات عذاب اخروى كافران</w:t>
      </w:r>
      <w:bookmarkEnd w:id="2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8</w:t>
      </w:r>
    </w:p>
    <w:p>
      <w:pPr>
        <w:pStyle w:val="BookText"/>
      </w:pPr>
      <w:r>
        <w:rPr>
          <w:rFonts w:ascii="IRNazanin" w:hAnsi="IRNazanin" w:eastAsia="IRNazanin" w:cs="IRNazanin"/>
          <w:lang w:bidi="fa-IR"/>
          <w:color w:val="111111"/>
          <w:sz w:val="28"/>
          <w:szCs w:val="28"/>
          <w:rtl/>
        </w:rPr>
        <w:t xml:space="preserve">8- عذاب اخروى كافران ، بازتاب فسادگرى مستمر خود آنان است .</w:t>
      </w:r>
    </w:p>
    <w:p>
      <w:pPr>
        <w:pStyle w:val="BookText"/>
      </w:pPr>
      <w:r>
        <w:rPr>
          <w:rFonts w:ascii="Amiri" w:hAnsi="Amiri" w:eastAsia="Amiri" w:cs="Amiri"/>
          <w:lang w:bidi="ar-SA"/>
          <w:color w:val="111111"/>
          <w:sz w:val="28"/>
          <w:szCs w:val="28"/>
          <w:rtl/>
        </w:rPr>
        <w:t xml:space="preserve">زدنـهم عذابًا . ..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1</w:t>
      </w:r>
    </w:p>
    <w:p>
      <w:pPr>
        <w:pStyle w:val="BookText"/>
      </w:pPr>
      <w:r>
        <w:rPr>
          <w:rFonts w:ascii="IRNazanin" w:hAnsi="IRNazanin" w:eastAsia="IRNazanin" w:cs="IRNazanin"/>
          <w:lang w:bidi="fa-IR"/>
          <w:color w:val="111111"/>
          <w:sz w:val="28"/>
          <w:szCs w:val="28"/>
          <w:rtl/>
        </w:rPr>
        <w:t xml:space="preserve">1 - شادمانى ناحق و سر مستى گسترده در جامعه از سوى كافران و مشركان ، سبب گرفتار شدن آنان به انواع عذاب ها در</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652" w:name="pg6745_62935"/>
    <w:bookmarkEnd w:id="652"/>
    <w:p>
      <w:pPr>
        <w:pStyle w:val="BookText"/>
      </w:pPr>
      <w:r>
        <w:rPr>
          <w:rFonts w:ascii="Amiri" w:hAnsi="Amiri" w:eastAsia="Amiri" w:cs="Amiri"/>
          <w:lang w:bidi="ar-SA"/>
          <w:color w:val="111111"/>
          <w:sz w:val="28"/>
          <w:szCs w:val="28"/>
          <w:rtl/>
        </w:rPr>
        <w:t xml:space="preserve">قيامت</w:t>
      </w:r>
    </w:p>
    <w:p>
      <w:pPr>
        <w:pStyle w:val="BookText"/>
      </w:pPr>
      <w:r>
        <w:rPr>
          <w:rFonts w:ascii="Amiri" w:hAnsi="Amiri" w:eastAsia="Amiri" w:cs="Amiri"/>
          <w:lang w:bidi="ar-SA"/>
          <w:color w:val="111111"/>
          <w:sz w:val="28"/>
          <w:szCs w:val="28"/>
          <w:rtl/>
        </w:rPr>
        <w:t xml:space="preserve">ذلكم بما كنتم تفرحون فى الأرض بغير الحقّ و بما كنتم تمرحون</w:t>
      </w:r>
    </w:p>
    <w:p>
      <w:pPr>
        <w:pStyle w:val="BookText"/>
      </w:pPr>
      <w:r>
        <w:rPr>
          <w:rFonts w:ascii="IRNazanin" w:hAnsi="IRNazanin" w:eastAsia="IRNazanin" w:cs="IRNazanin"/>
          <w:lang w:bidi="fa-IR"/>
          <w:color w:val="111111"/>
          <w:sz w:val="28"/>
          <w:szCs w:val="28"/>
          <w:rtl/>
        </w:rPr>
        <w:t xml:space="preserve">«با» در «بما كنتم» براى سببيت است. «فرح» (مصدر «تفرحون») به معناى سرور و شادمانى است و «مرح» (مصدر «تمرحون») به معناى سرور و شادمانى افراطى و بيش از حد است آن گونه كه سبب غرور و سر مستى مى گردد. گفتنى است در اين برداشت ، مشار اليه «ذلكم» عذاب هاى ياد شده در آيات پيشين، دانسته شده است.</w:t>
      </w:r>
    </w:p>
    <w:p>
      <w:pPr>
        <w:pStyle w:val="Heading2"/>
      </w:pPr>
      <w:bookmarkStart w:id="2456" w:name="_Toc1713"/>
      <w:r>
        <w:t>1712- موجبات عذاب كافران</w:t>
      </w:r>
      <w:bookmarkEnd w:id="2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10</w:t>
      </w:r>
    </w:p>
    <w:p>
      <w:pPr>
        <w:pStyle w:val="BookText"/>
      </w:pPr>
      <w:r>
        <w:rPr>
          <w:rFonts w:ascii="IRNazanin" w:hAnsi="IRNazanin" w:eastAsia="IRNazanin" w:cs="IRNazanin"/>
          <w:lang w:bidi="fa-IR"/>
          <w:color w:val="111111"/>
          <w:sz w:val="28"/>
          <w:szCs w:val="28"/>
          <w:rtl/>
        </w:rPr>
        <w:t xml:space="preserve">10 ـ كفرپيشگانى كه با بى هدف خواندن سختى هاى بيداركننده از تمامى عوامل هدايت بى بهره ماندند ، با عذابى غافليگرانه از جانب خدا نابود شدند .</w:t>
      </w:r>
    </w:p>
    <w:p>
      <w:pPr>
        <w:pStyle w:val="BookText"/>
      </w:pPr>
      <w:r>
        <w:rPr>
          <w:rFonts w:ascii="Amiri" w:hAnsi="Amiri" w:eastAsia="Amiri" w:cs="Amiri"/>
          <w:lang w:bidi="ar-SA"/>
          <w:color w:val="111111"/>
          <w:sz w:val="28"/>
          <w:szCs w:val="28"/>
          <w:rtl/>
        </w:rPr>
        <w:t xml:space="preserve">فأخذنهم بغتة و هم لا 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10</w:t>
      </w:r>
    </w:p>
    <w:p>
      <w:pPr>
        <w:pStyle w:val="BookText"/>
      </w:pPr>
      <w:r>
        <w:rPr>
          <w:rFonts w:ascii="IRNazanin" w:hAnsi="IRNazanin" w:eastAsia="IRNazanin" w:cs="IRNazanin"/>
          <w:lang w:bidi="fa-IR"/>
          <w:color w:val="111111"/>
          <w:sz w:val="28"/>
          <w:szCs w:val="28"/>
          <w:rtl/>
        </w:rPr>
        <w:t xml:space="preserve">10 ـ جوامع كفرپيشه گذشته بر اثر تكذيب انبيا و مداومت بر اعمال ناپسند به عذاب الهى مبتلا شدند و به هلاكت رسيدند .</w:t>
      </w:r>
    </w:p>
    <w:p>
      <w:pPr>
        <w:pStyle w:val="BookText"/>
      </w:pPr>
      <w:r>
        <w:rPr>
          <w:rFonts w:ascii="Amiri" w:hAnsi="Amiri" w:eastAsia="Amiri" w:cs="Amiri"/>
          <w:lang w:bidi="ar-SA"/>
          <w:color w:val="111111"/>
          <w:sz w:val="28"/>
          <w:szCs w:val="28"/>
          <w:rtl/>
        </w:rPr>
        <w:t xml:space="preserve">و لكن كذبوا فأخذنهم بما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گناهانى است كه تكذيب انبيا از جمله آنهاست، نه اينكه مراد از آن فقط تكذيب انبيا باشد و گر نه جمله به اين گونه بيان مى شد: و لكن كذبوا فأخذنهم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14</w:t>
      </w:r>
    </w:p>
    <w:p>
      <w:pPr>
        <w:pStyle w:val="BookText"/>
      </w:pPr>
      <w:r>
        <w:rPr>
          <w:rFonts w:ascii="Amiri" w:hAnsi="Amiri" w:eastAsia="Amiri" w:cs="Amiri"/>
          <w:lang w:bidi="ar-SA"/>
          <w:color w:val="111111"/>
          <w:sz w:val="28"/>
          <w:szCs w:val="28"/>
          <w:rtl/>
        </w:rPr>
        <w:t xml:space="preserve">14 - مكر ها و توطئه هاى سوء كافران ، موجب عذاب شديد آنان است .</w:t>
      </w:r>
    </w:p>
    <w:p>
      <w:pPr>
        <w:pStyle w:val="BookText"/>
      </w:pPr>
      <w:r>
        <w:rPr>
          <w:rFonts w:ascii="Amiri" w:hAnsi="Amiri" w:eastAsia="Amiri" w:cs="Amiri"/>
          <w:lang w:bidi="ar-SA"/>
          <w:color w:val="111111"/>
          <w:sz w:val="28"/>
          <w:szCs w:val="28"/>
          <w:rtl/>
        </w:rPr>
        <w:t xml:space="preserve">و الذين يمكرون السيئات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28</w:t>
      </w:r>
    </w:p>
    <w:p>
      <w:pPr>
        <w:pStyle w:val="BookText"/>
      </w:pPr>
      <w:r>
        <w:rPr>
          <w:rFonts w:ascii="IRNazanin" w:hAnsi="IRNazanin" w:eastAsia="IRNazanin" w:cs="IRNazanin"/>
          <w:lang w:bidi="fa-IR"/>
          <w:color w:val="111111"/>
          <w:sz w:val="28"/>
          <w:szCs w:val="28"/>
          <w:rtl/>
        </w:rPr>
        <w:t xml:space="preserve">28- نبرد پيروزمندانه مؤمنان عليه كفر ، عذاب دردناك الهى براى كافران</w:t>
      </w:r>
    </w:p>
    <w:p>
      <w:pPr>
        <w:pStyle w:val="BookText"/>
      </w:pPr>
      <w:r>
        <w:rPr>
          <w:rFonts w:ascii="Amiri" w:hAnsi="Amiri" w:eastAsia="Amiri" w:cs="Amiri"/>
          <w:lang w:bidi="ar-SA"/>
          <w:color w:val="111111"/>
          <w:sz w:val="28"/>
          <w:szCs w:val="28"/>
          <w:rtl/>
        </w:rPr>
        <w:t xml:space="preserve">و لولا رجال مؤمنون . .. لو تزيّلوا لعذّبنا الذين كفروا منهم</w:t>
      </w:r>
    </w:p>
    <w:p>
      <w:pPr>
        <w:pStyle w:val="BookText"/>
      </w:pPr>
      <w:r>
        <w:rPr>
          <w:rFonts w:ascii="IRNazanin" w:hAnsi="IRNazanin" w:eastAsia="IRNazanin" w:cs="IRNazanin"/>
          <w:lang w:bidi="fa-IR"/>
          <w:color w:val="111111"/>
          <w:sz w:val="28"/>
          <w:szCs w:val="28"/>
          <w:rtl/>
        </w:rPr>
        <w:t xml:space="preserve">در اين آيه «لعذّبنا»، مقابل صلح حديبيه قرار گرفته است. از تقابل صلح و عذاب، دانسته مى شود كه مصداق بارز عذاب الهى براى كافران، دردى است كه از شمشير مؤمنان در ميدان نبرد خواهند چشيد.</w:t>
      </w:r>
    </w:p>
    <w:p>
      <w:pPr>
        <w:pStyle w:val="Heading2"/>
      </w:pPr>
      <w:bookmarkStart w:id="2457" w:name="_Toc1714"/>
      <w:r>
        <w:t>1713- موجبات غضب كافران</w:t>
      </w:r>
      <w:bookmarkEnd w:id="24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653" w:name="pg6745_62937"/>
    <w:bookmarkEnd w:id="653"/>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ـ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2"/>
      </w:pPr>
      <w:bookmarkStart w:id="2458" w:name="_Toc1715"/>
      <w:r>
        <w:t>1714- موجبات هلاكت كافران</w:t>
      </w:r>
      <w:bookmarkEnd w:id="2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3</w:t>
      </w:r>
    </w:p>
    <w:p>
      <w:pPr>
        <w:pStyle w:val="BookText"/>
      </w:pPr>
      <w:r>
        <w:rPr>
          <w:rFonts w:ascii="IRNazanin" w:hAnsi="IRNazanin" w:eastAsia="IRNazanin" w:cs="IRNazanin"/>
          <w:lang w:bidi="fa-IR"/>
          <w:color w:val="111111"/>
          <w:sz w:val="28"/>
          <w:szCs w:val="28"/>
          <w:rtl/>
        </w:rPr>
        <w:t xml:space="preserve">3 ـ هلاكت فورى كافران و پايان مهلت آنان، در صورت نزول محسوس فرشتگان به عنوان معجزه بر پيامبر(صلی الله علیه و آله)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Heading2"/>
      </w:pPr>
      <w:bookmarkStart w:id="2459" w:name="_Toc1716"/>
      <w:r>
        <w:t>1715- موحدان و كافران</w:t>
      </w:r>
      <w:bookmarkEnd w:id="2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4</w:t>
      </w:r>
    </w:p>
    <w:p>
      <w:pPr>
        <w:pStyle w:val="BookText"/>
      </w:pPr>
      <w:r>
        <w:rPr>
          <w:rFonts w:ascii="IRNazanin" w:hAnsi="IRNazanin" w:eastAsia="IRNazanin" w:cs="IRNazanin"/>
          <w:lang w:bidi="fa-IR"/>
          <w:color w:val="111111"/>
          <w:sz w:val="28"/>
          <w:szCs w:val="28"/>
          <w:rtl/>
        </w:rPr>
        <w:t xml:space="preserve">4 ـ خداوند خواهان استقلال و سلطه ناپذيرى پيروان اديان الهى در برابر كافران</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Heading2"/>
      </w:pPr>
      <w:bookmarkStart w:id="2460" w:name="_Toc1717"/>
      <w:r>
        <w:t>1716- موضعگيرى ظالمانه كافران</w:t>
      </w:r>
      <w:bookmarkEnd w:id="2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4</w:t>
      </w:r>
    </w:p>
    <w:p>
      <w:pPr>
        <w:pStyle w:val="BookText"/>
      </w:pPr>
      <w:r>
        <w:rPr>
          <w:rFonts w:ascii="IRNazanin" w:hAnsi="IRNazanin" w:eastAsia="IRNazanin" w:cs="IRNazanin"/>
          <w:lang w:bidi="fa-IR"/>
          <w:color w:val="111111"/>
          <w:sz w:val="28"/>
          <w:szCs w:val="28"/>
          <w:rtl/>
        </w:rPr>
        <w:t xml:space="preserve">4 ـ واكنش كافران در برابر قرآن و رسالت پيامبر (صلی الله علیه و آله) ، رفتارى بس ظالمانه و مزورانه بود .</w:t>
      </w:r>
    </w:p>
    <w:p>
      <w:pPr>
        <w:pStyle w:val="BookText"/>
      </w:pPr>
      <w:r>
        <w:rPr>
          <w:rFonts w:ascii="Amiri" w:hAnsi="Amiri" w:eastAsia="Amiri" w:cs="Amiri"/>
          <w:lang w:bidi="ar-SA"/>
          <w:color w:val="111111"/>
          <w:sz w:val="28"/>
          <w:szCs w:val="28"/>
          <w:rtl/>
        </w:rPr>
        <w:t xml:space="preserve">فقد جاءو ظلمًا و زورًا</w:t>
      </w:r>
    </w:p>
    <w:p>
      <w:pPr>
        <w:pStyle w:val="Heading2"/>
      </w:pPr>
      <w:bookmarkStart w:id="2461" w:name="_Toc1718"/>
      <w:r>
        <w:t>1717- موضعگيرى كافران</w:t>
      </w:r>
      <w:bookmarkEnd w:id="2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10</w:t>
      </w:r>
    </w:p>
    <w:p>
      <w:pPr>
        <w:pStyle w:val="BookText"/>
      </w:pPr>
      <w:r>
        <w:rPr>
          <w:rFonts w:ascii="IRNazanin" w:hAnsi="IRNazanin" w:eastAsia="IRNazanin" w:cs="IRNazanin"/>
          <w:lang w:bidi="fa-IR"/>
          <w:color w:val="111111"/>
          <w:sz w:val="28"/>
          <w:szCs w:val="28"/>
          <w:rtl/>
        </w:rPr>
        <w:t xml:space="preserve">10 ـ جامعه ايمانى وظيفه دار هشيارى در برابر موضعگيرى هاى گمراه كننده كافران</w:t>
      </w:r>
    </w:p>
    <w:p>
      <w:pPr>
        <w:pStyle w:val="BookText"/>
      </w:pPr>
      <w:r>
        <w:rPr>
          <w:rFonts w:ascii="Amiri" w:hAnsi="Amiri" w:eastAsia="Amiri" w:cs="Amiri"/>
          <w:lang w:bidi="ar-SA"/>
          <w:color w:val="111111"/>
          <w:sz w:val="28"/>
          <w:szCs w:val="28"/>
          <w:rtl/>
        </w:rPr>
        <w:t xml:space="preserve">يايها الذين ءامنوا عليكم انفسكم لايضركم من ضل إذا اهتديتم</w:t>
      </w:r>
    </w:p>
    <w:p>
      <w:pPr>
        <w:pStyle w:val="BookText"/>
      </w:pPr>
      <w:r>
        <w:rPr>
          <w:rFonts w:ascii="IRNazanin" w:hAnsi="IRNazanin" w:eastAsia="IRNazanin" w:cs="IRNazanin"/>
          <w:lang w:bidi="fa-IR"/>
          <w:color w:val="111111"/>
          <w:sz w:val="28"/>
          <w:szCs w:val="28"/>
          <w:rtl/>
        </w:rPr>
        <w:t xml:space="preserve">«لا» در لايضركم مى تواند نافيه باشد بر اين مبنا مراد از جمله «لايضركم . ..» اين است كه چنانچه از ايمان خود مراقبت كنيد از دام گمراهان مى رهيد و مى تواند «لا» ناهيه باشد، يعنى اى مؤمنان مبادا گمراهان شما را از راه بدر برده و ايمان</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بربايند برداشت فوق بر اساس احتمال دوم است. گفتنى است كه مراد از «من ضل» به قرينه «ءامنوا» كفرپيشگان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ـ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1</w:t>
      </w:r>
    </w:p>
    <w:p>
      <w:pPr>
        <w:pStyle w:val="BookText"/>
      </w:pPr>
      <w:r>
        <w:rPr>
          <w:rFonts w:ascii="IRNazanin" w:hAnsi="IRNazanin" w:eastAsia="IRNazanin" w:cs="IRNazanin"/>
          <w:lang w:bidi="fa-IR"/>
          <w:color w:val="111111"/>
          <w:sz w:val="28"/>
          <w:szCs w:val="28"/>
          <w:rtl/>
        </w:rPr>
        <w:t xml:space="preserve">1 - موضع گيرى همگون كافران عليه پيامبران در طول تاريخ ، تداعى گر تبانى آنان بر مواضع يكسان و از شگفتى هاى تاريخ است .</w:t>
      </w:r>
    </w:p>
    <w:p>
      <w:pPr>
        <w:pStyle w:val="BookText"/>
      </w:pPr>
      <w:r>
        <w:rPr>
          <w:rFonts w:ascii="IRNazanin" w:hAnsi="IRNazanin" w:eastAsia="IRNazanin" w:cs="IRNazanin"/>
          <w:lang w:bidi="fa-IR"/>
          <w:color w:val="111111"/>
          <w:sz w:val="28"/>
          <w:szCs w:val="28"/>
          <w:rtl/>
        </w:rPr>
        <w:t xml:space="preserve">أتواصوا به</w:t>
      </w:r>
    </w:p>
    <w:p>
      <w:pPr>
        <w:pStyle w:val="BookText"/>
      </w:pPr>
      <w:r>
        <w:rPr>
          <w:rFonts w:ascii="IRNazanin" w:hAnsi="IRNazanin" w:eastAsia="IRNazanin" w:cs="IRNazanin"/>
          <w:lang w:bidi="fa-IR"/>
          <w:color w:val="111111"/>
          <w:sz w:val="28"/>
          <w:szCs w:val="28"/>
          <w:rtl/>
        </w:rPr>
        <w:t xml:space="preserve">«تواصى» (مصدر «تواصوا») به معناى سفارش كردن برخى به بعضى ديگر است و استفهام در «أتواصوا به» براى تعجب است. در آيه شريفه، از موضع گيرى يكسان كافران تاريخ در برابر رسولان الهى ـ از آن جهت كه گويا آنان همديگر را بر اين امر توصيه و سفارش كرده بودند ـ اظهار تعجب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8</w:t>
      </w:r>
    </w:p>
    <w:p>
      <w:pPr>
        <w:pStyle w:val="BookText"/>
      </w:pPr>
      <w:r>
        <w:rPr>
          <w:rFonts w:ascii="IRNazanin" w:hAnsi="IRNazanin" w:eastAsia="IRNazanin" w:cs="IRNazanin"/>
          <w:lang w:bidi="fa-IR"/>
          <w:color w:val="111111"/>
          <w:sz w:val="28"/>
          <w:szCs w:val="28"/>
          <w:rtl/>
        </w:rPr>
        <w:t xml:space="preserve">8 - تناقض آشكار ، در موضع گيرى كافران عليه پيامبر (صلی الله علیه و آله)</w:t>
      </w:r>
    </w:p>
    <w:p>
      <w:pPr>
        <w:pStyle w:val="BookText"/>
      </w:pPr>
      <w:r>
        <w:rPr>
          <w:rFonts w:ascii="Amiri" w:hAnsi="Amiri" w:eastAsia="Amiri" w:cs="Amiri"/>
          <w:lang w:bidi="ar-SA"/>
          <w:color w:val="111111"/>
          <w:sz w:val="28"/>
          <w:szCs w:val="28"/>
          <w:rtl/>
        </w:rPr>
        <w:t xml:space="preserve">فما أنت بنعمت ربّك بكاهن و لامجنون</w:t>
      </w:r>
    </w:p>
    <w:p>
      <w:pPr>
        <w:pStyle w:val="BookText"/>
      </w:pPr>
      <w:r>
        <w:rPr>
          <w:rFonts w:ascii="IRNazanin" w:hAnsi="IRNazanin" w:eastAsia="IRNazanin" w:cs="IRNazanin"/>
          <w:lang w:bidi="fa-IR"/>
          <w:color w:val="111111"/>
          <w:sz w:val="28"/>
          <w:szCs w:val="28"/>
          <w:rtl/>
        </w:rPr>
        <w:t xml:space="preserve">با توجه به اين كه «كهانت» خود شيوه اى پيچيده و در اختيار تعدادى از افراد بوده و با جنون هرگز جمع نمى شود; متهم گشتن پيامبر(صلی الله علیه و آله) به كهانت و جنون، نشانگر سردرگمى كافران و تناقض گويى آشكار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5</w:t>
      </w:r>
    </w:p>
    <w:p>
      <w:pPr>
        <w:pStyle w:val="BookText"/>
      </w:pPr>
      <w:r>
        <w:rPr>
          <w:rFonts w:ascii="IRNazanin" w:hAnsi="IRNazanin" w:eastAsia="IRNazanin" w:cs="IRNazanin"/>
          <w:lang w:bidi="fa-IR"/>
          <w:color w:val="111111"/>
          <w:sz w:val="28"/>
          <w:szCs w:val="28"/>
          <w:rtl/>
        </w:rPr>
        <w:t xml:space="preserve">5 - موضع گيرى هاى كافران در قبال قرآن و پيامبر (صلی الله علیه و آله) ، متكى به پندار ـ و نه دليل يقينى ـ</w:t>
      </w:r>
    </w:p>
    <w:p>
      <w:pPr>
        <w:pStyle w:val="BookText"/>
      </w:pPr>
      <w:r>
        <w:rPr>
          <w:rFonts w:ascii="Amiri" w:hAnsi="Amiri" w:eastAsia="Amiri" w:cs="Amiri"/>
          <w:lang w:bidi="ar-SA"/>
          <w:color w:val="111111"/>
          <w:sz w:val="28"/>
          <w:szCs w:val="28"/>
          <w:rtl/>
        </w:rPr>
        <w:t xml:space="preserve">أم خلقوا السمـوت و الأرض بل لايوقنون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2</w:t>
      </w:r>
    </w:p>
    <w:p>
      <w:pPr>
        <w:pStyle w:val="BookText"/>
      </w:pPr>
      <w:r>
        <w:rPr>
          <w:rFonts w:ascii="IRNazanin" w:hAnsi="IRNazanin" w:eastAsia="IRNazanin" w:cs="IRNazanin"/>
          <w:lang w:bidi="fa-IR"/>
          <w:color w:val="111111"/>
          <w:sz w:val="28"/>
          <w:szCs w:val="28"/>
          <w:rtl/>
        </w:rPr>
        <w:t xml:space="preserve">2 - توبيخ كافران از سوى خداوند ، به خاطر موضع گيرى عليه دعوت حق و بى چشمداشت پيامبر (صلی الله علیه و آله)</w:t>
      </w:r>
    </w:p>
    <w:p>
      <w:pPr>
        <w:pStyle w:val="BookText"/>
      </w:pPr>
      <w:r>
        <w:rPr>
          <w:rFonts w:ascii="IRNazanin" w:hAnsi="IRNazanin" w:eastAsia="IRNazanin" w:cs="IRNazanin"/>
          <w:lang w:bidi="fa-IR"/>
          <w:color w:val="111111"/>
          <w:sz w:val="28"/>
          <w:szCs w:val="28"/>
          <w:rtl/>
        </w:rPr>
        <w:t xml:space="preserve">أم تسئلهم أجرًا</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654" w:name="pg6745_62942"/>
    <w:bookmarkEnd w:id="654"/>
    <w:p>
      <w:pPr>
        <w:pStyle w:val="Heading2"/>
      </w:pPr>
      <w:bookmarkStart w:id="2462" w:name="_Toc1719"/>
      <w:r>
        <w:t>1718- موضعگيريهاى كافران</w:t>
      </w:r>
      <w:bookmarkEnd w:id="2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6</w:t>
      </w:r>
    </w:p>
    <w:p>
      <w:pPr>
        <w:pStyle w:val="BookText"/>
      </w:pPr>
      <w:r>
        <w:rPr>
          <w:rFonts w:ascii="IRNazanin" w:hAnsi="IRNazanin" w:eastAsia="IRNazanin" w:cs="IRNazanin"/>
          <w:lang w:bidi="fa-IR"/>
          <w:color w:val="111111"/>
          <w:sz w:val="28"/>
          <w:szCs w:val="28"/>
          <w:rtl/>
        </w:rPr>
        <w:t xml:space="preserve">6 - بناى كافران بر خصومت و موضع گيرى عليه هر پيام جديدالهى ، در طول تاريخ</w:t>
      </w:r>
    </w:p>
    <w:p>
      <w:pPr>
        <w:pStyle w:val="BookText"/>
      </w:pPr>
      <w:r>
        <w:rPr>
          <w:rFonts w:ascii="Amiri" w:hAnsi="Amiri" w:eastAsia="Amiri" w:cs="Amiri"/>
          <w:lang w:bidi="ar-SA"/>
          <w:color w:val="111111"/>
          <w:sz w:val="28"/>
          <w:szCs w:val="28"/>
          <w:rtl/>
        </w:rPr>
        <w:t xml:space="preserve">و ما يأتيهم من ذكر من الرحمـن محدث . .. معرضين</w:t>
      </w:r>
    </w:p>
    <w:p>
      <w:pPr>
        <w:pStyle w:val="Heading2"/>
      </w:pPr>
      <w:bookmarkStart w:id="2463" w:name="_Toc1720"/>
      <w:r>
        <w:t>1719- موعظه كافران</w:t>
      </w:r>
      <w:bookmarkEnd w:id="2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9</w:t>
      </w:r>
    </w:p>
    <w:p>
      <w:pPr>
        <w:pStyle w:val="BookText"/>
      </w:pPr>
      <w:r>
        <w:rPr>
          <w:rFonts w:ascii="Amiri" w:hAnsi="Amiri" w:eastAsia="Amiri" w:cs="Amiri"/>
          <w:lang w:bidi="ar-SA"/>
          <w:color w:val="111111"/>
          <w:sz w:val="28"/>
          <w:szCs w:val="28"/>
          <w:rtl/>
        </w:rPr>
        <w:t xml:space="preserve">9 ـ قال أبو جعفر(ع): لما نزلت «فلاتقعد بعد الذكرى مع القوم الظالمين» قال المسلمون: كيف نصنع إن كان كلما استهزء المشركون بالقرآن قمنا و تركناهم فلاندخل إذا المسجد الحرام و لانطوف بالبيت الحرام فأنزل الله تعالى «و ما على الذين يتقون من حسابهم من شىء» و أمرهم بتذكيرهم و تبصيرهم ما استطاعوا.</w:t>
      </w:r>
    </w:p>
    <w:p>
      <w:pPr>
        <w:pStyle w:val="BookText"/>
      </w:pPr>
      <w:r>
        <w:rPr>
          <w:rFonts w:ascii="IRNazanin" w:hAnsi="IRNazanin" w:eastAsia="IRNazanin" w:cs="IRNazanin"/>
          <w:lang w:bidi="fa-IR"/>
          <w:color w:val="111111"/>
          <w:sz w:val="28"/>
          <w:szCs w:val="28"/>
          <w:rtl/>
        </w:rPr>
        <w:t xml:space="preserve">امام باقر(ع) فرمود: چون آيه «فلاتقعد بعد الذكرى مع القوم الظالمين» نازل شد، مسلمانان گفتند: حال كه هرگاه مشركان، قرآن را مسخره كنند، بايد برخيزيم و از آنان دورى كنيم، در نتيجه هيچگاه نبايد وارد مسجدالحرام شده و طواف خانه خدا را بجا آوريم، پس چه كنيم؟ در اين هنگام خداوند آيه «و ما على الذين يتقون من حسابهم من شىء و لكن ذكرى» را نازل كرد و در آن به مسلمانان دستور داد كه، كافران را متذكر نموده و در حد توان، آنان را با موعظه بيدار كنند.</w:t>
      </w:r>
    </w:p>
    <w:p>
      <w:pPr>
        <w:pStyle w:val="Heading2"/>
      </w:pPr>
      <w:bookmarkStart w:id="2464" w:name="_Toc1721"/>
      <w:r>
        <w:t>1720- موقعيت اجتماعى كافران</w:t>
      </w:r>
      <w:bookmarkEnd w:id="2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 براى تعليل بوده و مراد اين باشد كه كافران، به خاطر مؤمنان و در باره آنان، پرسش يادشده را مطرح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5</w:t>
      </w:r>
    </w:p>
    <w:p>
      <w:pPr>
        <w:pStyle w:val="BookText"/>
      </w:pPr>
      <w:r>
        <w:rPr>
          <w:rFonts w:ascii="IRNazanin" w:hAnsi="IRNazanin" w:eastAsia="IRNazanin" w:cs="IRNazanin"/>
          <w:lang w:bidi="fa-IR"/>
          <w:color w:val="111111"/>
          <w:sz w:val="28"/>
          <w:szCs w:val="28"/>
          <w:rtl/>
        </w:rPr>
        <w:t xml:space="preserve">5 - جايگاه اجتماعى منافقان در نظام اسلامى و جامعه ايمانى ، همانند جايگاه كافران است .</w:t>
      </w:r>
    </w:p>
    <w:p>
      <w:pPr>
        <w:pStyle w:val="BookText"/>
      </w:pPr>
      <w:r>
        <w:rPr>
          <w:rFonts w:ascii="Amiri" w:hAnsi="Amiri" w:eastAsia="Amiri" w:cs="Amiri"/>
          <w:lang w:bidi="ar-SA"/>
          <w:color w:val="111111"/>
          <w:sz w:val="28"/>
          <w:szCs w:val="28"/>
          <w:rtl/>
        </w:rPr>
        <w:t xml:space="preserve">جـهد الكفّار و المنـفقين و اغلظ عليهم</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655" w:name="pg6745_62944"/>
    <w:bookmarkEnd w:id="655"/>
    <w:p>
      <w:pPr>
        <w:pStyle w:val="Heading2"/>
      </w:pPr>
      <w:bookmarkStart w:id="2465" w:name="_Toc1722"/>
      <w:r>
        <w:t>1721- موقعيت اجتماعى كافران صدراسلام</w:t>
      </w:r>
      <w:bookmarkEnd w:id="2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8</w:t>
      </w:r>
    </w:p>
    <w:p>
      <w:pPr>
        <w:pStyle w:val="BookText"/>
      </w:pPr>
      <w:r>
        <w:rPr>
          <w:rFonts w:ascii="Amiri" w:hAnsi="Amiri" w:eastAsia="Amiri" w:cs="Amiri"/>
          <w:lang w:bidi="ar-SA"/>
          <w:color w:val="111111"/>
          <w:sz w:val="28"/>
          <w:szCs w:val="28"/>
          <w:rtl/>
        </w:rPr>
        <w:t xml:space="preserve">8- كفرورزان عصر بعثت ، برترى وضعيت اقتصادى و اجتماعى خود را نشانه حقانيت عقايد خويش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پاسخ كافران به دلايل روشن و آيات الهى، صرفاً تكيه بر مظاهر مادى و نظام اجتماعى خود بوده است و اين نشان دهنده تفكر آنان و ارزش هايى است كه در نظر آنها، معيار ارجحيت يك مكتب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w:t>
      </w:r>
    </w:p>
    <w:p>
      <w:pPr>
        <w:pStyle w:val="BookText"/>
      </w:pPr>
      <w:r>
        <w:rPr>
          <w:rFonts w:ascii="IRNazanin" w:hAnsi="IRNazanin" w:eastAsia="IRNazanin" w:cs="IRNazanin"/>
          <w:lang w:bidi="fa-IR"/>
          <w:color w:val="111111"/>
          <w:sz w:val="28"/>
          <w:szCs w:val="28"/>
          <w:rtl/>
        </w:rPr>
        <w:t xml:space="preserve">1- وجود جامعه هايى چند در تاريخ كه از نظر امكانات زندگى و موقعيت اقتصادى و اجتماعى ، از كافران عصر بعثت برتر بوده اند .</w:t>
      </w:r>
    </w:p>
    <w:p>
      <w:pPr>
        <w:pStyle w:val="BookText"/>
      </w:pPr>
      <w:r>
        <w:rPr>
          <w:rFonts w:ascii="Amiri" w:hAnsi="Amiri" w:eastAsia="Amiri" w:cs="Amiri"/>
          <w:lang w:bidi="ar-SA"/>
          <w:color w:val="111111"/>
          <w:sz w:val="28"/>
          <w:szCs w:val="28"/>
          <w:rtl/>
        </w:rPr>
        <w:t xml:space="preserve">و كم . .. من قرن هم أحسن أثـثًا ورءيًا</w:t>
      </w:r>
    </w:p>
    <w:p>
      <w:pPr>
        <w:pStyle w:val="BookText"/>
      </w:pPr>
      <w:r>
        <w:rPr>
          <w:rFonts w:ascii="IRNazanin" w:hAnsi="IRNazanin" w:eastAsia="IRNazanin" w:cs="IRNazanin"/>
          <w:lang w:bidi="fa-IR"/>
          <w:color w:val="111111"/>
          <w:sz w:val="28"/>
          <w:szCs w:val="28"/>
          <w:rtl/>
        </w:rPr>
        <w:t xml:space="preserve">«قرن» به معناى جامعه و مردمى است كه اهل يك زمان و نزديك به يكديگر باشند و با هم زيست كنند (مفردات راغب). «أثاثاً» به معناى لوازم زندگى است و وصف «أحسن أثاثاً» نشانه پيشرفت اقتصادى و بهبود آن است. «رءْيا» اسمى است كه مرادف «منظر» و «مرأى» (نما و منظره) مى باشد (لسان العرب). بنابراين «أحسن رءياً» ;يعنى، خوش نماتر. اين نيز كنايه از بهينه بودن وضعيت اجتماعى و جذاب بودن آن است.</w:t>
      </w:r>
    </w:p>
    <w:p>
      <w:pPr>
        <w:pStyle w:val="Heading2"/>
      </w:pPr>
      <w:bookmarkStart w:id="2466" w:name="_Toc1723"/>
      <w:r>
        <w:t>1722- موقعيت اجتماعى كافران مكه</w:t>
      </w:r>
      <w:bookmarkEnd w:id="2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4</w:t>
      </w:r>
    </w:p>
    <w:p>
      <w:pPr>
        <w:pStyle w:val="BookText"/>
      </w:pPr>
      <w:r>
        <w:rPr>
          <w:rFonts w:ascii="Amiri" w:hAnsi="Amiri" w:eastAsia="Amiri" w:cs="Amiri"/>
          <w:lang w:bidi="ar-SA"/>
          <w:color w:val="111111"/>
          <w:sz w:val="28"/>
          <w:szCs w:val="28"/>
          <w:rtl/>
        </w:rPr>
        <w:t xml:space="preserve">4- در آغاز بعثت ، كافران مكه از وضعيت اقتصادى و اجتماعى بهترى نسبت به مسلمانان برخوردار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«مقام» اسم مكان و مشتق شده از قيام است كه در معناى مجازى موقعيت اجتماعى به كار رفته است و «خير مقاماً» كنايه از بهتر بودن وضعيت اقتصادى مى باشد. «ندى» به معناى جليس و مجلس است (مفردات راغب). افتخار كافران به بهتر بودن مجلس و هم نشينان خويش، كنايه از بهتربودن وضعيت سياسى و نظام اجتماعى آنان است.</w:t>
      </w:r>
    </w:p>
    <w:p>
      <w:pPr>
        <w:pStyle w:val="Heading2"/>
      </w:pPr>
      <w:bookmarkStart w:id="2467" w:name="_Toc1724"/>
      <w:r>
        <w:t>1723- موقعيت اقتصادى كافران</w:t>
      </w:r>
      <w:bookmarkEnd w:id="2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656" w:name="pg6745_62946"/>
    <w:bookmarkEnd w:id="656"/>
    <w:p>
      <w:pPr>
        <w:pStyle w:val="BookText"/>
      </w:pPr>
      <w:r>
        <w:rPr>
          <w:rFonts w:ascii="IRNazanin" w:hAnsi="IRNazanin" w:eastAsia="IRNazanin" w:cs="IRNazanin"/>
          <w:lang w:bidi="fa-IR"/>
          <w:color w:val="111111"/>
          <w:sz w:val="28"/>
          <w:szCs w:val="28"/>
          <w:rtl/>
        </w:rPr>
        <w:t xml:space="preserve">براى تعليل بوده و مراد اين باشد كه كافران، به خاطر مؤمنان و در باره آنان، پرسش يادشده را مطرح كرده بودند.</w:t>
      </w:r>
    </w:p>
    <w:p>
      <w:pPr>
        <w:pStyle w:val="Heading2"/>
      </w:pPr>
      <w:bookmarkStart w:id="2468" w:name="_Toc1725"/>
      <w:r>
        <w:t>1724- موقعيت اقتصادى كافران صدراسلام</w:t>
      </w:r>
      <w:bookmarkEnd w:id="2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8</w:t>
      </w:r>
    </w:p>
    <w:p>
      <w:pPr>
        <w:pStyle w:val="BookText"/>
      </w:pPr>
      <w:r>
        <w:rPr>
          <w:rFonts w:ascii="Amiri" w:hAnsi="Amiri" w:eastAsia="Amiri" w:cs="Amiri"/>
          <w:lang w:bidi="ar-SA"/>
          <w:color w:val="111111"/>
          <w:sz w:val="28"/>
          <w:szCs w:val="28"/>
          <w:rtl/>
        </w:rPr>
        <w:t xml:space="preserve">8- كفرورزان عصر بعثت ، برترى وضعيت اقتصادى و اجتماعى خود را نشانه حقانيت عقايد خويش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پاسخ كافران به دلايل روشن و آيات الهى، صرفاً تكيه بر مظاهر مادى و نظام اجتماعى خود بوده است و اين نشان دهنده تفكر آنان و ارزش هايى است كه در نظر آنها، معيار ارجحيت يك مكتب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1،2</w:t>
      </w:r>
    </w:p>
    <w:p>
      <w:pPr>
        <w:pStyle w:val="BookText"/>
      </w:pPr>
      <w:r>
        <w:rPr>
          <w:rFonts w:ascii="IRNazanin" w:hAnsi="IRNazanin" w:eastAsia="IRNazanin" w:cs="IRNazanin"/>
          <w:lang w:bidi="fa-IR"/>
          <w:color w:val="111111"/>
          <w:sz w:val="28"/>
          <w:szCs w:val="28"/>
          <w:rtl/>
        </w:rPr>
        <w:t xml:space="preserve">1- وجود جامعه هايى چند در تاريخ كه از نظر امكانات زندگى و موقعيت اقتصادى و اجتماعى ، از كافران عصر بعثت برتر بوده اند .</w:t>
      </w:r>
    </w:p>
    <w:p>
      <w:pPr>
        <w:pStyle w:val="BookText"/>
      </w:pPr>
      <w:r>
        <w:rPr>
          <w:rFonts w:ascii="Amiri" w:hAnsi="Amiri" w:eastAsia="Amiri" w:cs="Amiri"/>
          <w:lang w:bidi="ar-SA"/>
          <w:color w:val="111111"/>
          <w:sz w:val="28"/>
          <w:szCs w:val="28"/>
          <w:rtl/>
        </w:rPr>
        <w:t xml:space="preserve">و كم . .. من قرن هم أحسن أثـثًا ورءيًا</w:t>
      </w:r>
    </w:p>
    <w:p>
      <w:pPr>
        <w:pStyle w:val="BookText"/>
      </w:pPr>
      <w:r>
        <w:rPr>
          <w:rFonts w:ascii="IRNazanin" w:hAnsi="IRNazanin" w:eastAsia="IRNazanin" w:cs="IRNazanin"/>
          <w:lang w:bidi="fa-IR"/>
          <w:color w:val="111111"/>
          <w:sz w:val="28"/>
          <w:szCs w:val="28"/>
          <w:rtl/>
        </w:rPr>
        <w:t xml:space="preserve">«قرن» به معناى جامعه و مردمى است كه اهل يك زمان و نزديك به يكديگر باشند و با هم زيست كنند (مفردات راغب). «أثاثاً» به معناى لوازم زندگى است و وصف «أحسن أثاثاً» نشانه پيشرفت اقتصادى و بهبود آن است. «رءْيا» اسمى است كه مرادف «منظر» و «مرأى» (نما و منظره) مى باشد (لسان العرب). بنابراين «أحسن رءياً» ;يعنى، خوش نماتر. اين نيز كنايه از بهينه بودن وضعيت اجتماعى و جذاب بودن آن است.</w:t>
      </w:r>
    </w:p>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 هلاكت رسيده و نابود شدند .</w:t>
      </w:r>
    </w:p>
    <w:p>
      <w:pPr>
        <w:pStyle w:val="BookText"/>
      </w:pPr>
      <w:r>
        <w:rPr>
          <w:rFonts w:ascii="Amiri" w:hAnsi="Amiri" w:eastAsia="Amiri" w:cs="Amiri"/>
          <w:lang w:bidi="ar-SA"/>
          <w:color w:val="111111"/>
          <w:sz w:val="28"/>
          <w:szCs w:val="28"/>
          <w:rtl/>
        </w:rPr>
        <w:t xml:space="preserve">و كم أهلكنا قبلهم من قرن هم أحسن أثـًثا</w:t>
      </w:r>
    </w:p>
    <w:p>
      <w:pPr>
        <w:pStyle w:val="Heading2"/>
      </w:pPr>
      <w:bookmarkStart w:id="2469" w:name="_Toc1726"/>
      <w:r>
        <w:t>1725- موقعيت اقتصادى كافران مكه</w:t>
      </w:r>
      <w:bookmarkEnd w:id="2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4</w:t>
      </w:r>
    </w:p>
    <w:p>
      <w:pPr>
        <w:pStyle w:val="BookText"/>
      </w:pPr>
      <w:r>
        <w:rPr>
          <w:rFonts w:ascii="Amiri" w:hAnsi="Amiri" w:eastAsia="Amiri" w:cs="Amiri"/>
          <w:lang w:bidi="ar-SA"/>
          <w:color w:val="111111"/>
          <w:sz w:val="28"/>
          <w:szCs w:val="28"/>
          <w:rtl/>
        </w:rPr>
        <w:t xml:space="preserve">4- در آغاز بعثت ، كافران مكه از وضعيت اقتصادى و اجتماعى بهترى نسبت به مسلمانان برخوردار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«مقام» اسم مكان و مشتق شده از قيام است كه در معناى مجازى موقعيت اجتماعى به كار رفته است و «خير مقاماً» كنايه از بهتر بودن وضعيت اقتصادى مى باشد. «ندى» به معناى جليس و مجلس است (مفردات راغب). افتخار كافران به بهتر بودن مجلس و هم نشينان خويش، كنايه از بهتربودن وضعيت سياسى و نظام اجتماعى آنان است.</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657" w:name="pg6745_62948"/>
    <w:bookmarkEnd w:id="657"/>
    <w:p>
      <w:pPr>
        <w:pStyle w:val="Heading2"/>
      </w:pPr>
      <w:bookmarkStart w:id="2470" w:name="_Toc1727"/>
      <w:r>
        <w:t>1726- مؤاخذه اخروى كافران</w:t>
      </w:r>
      <w:bookmarkEnd w:id="2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6،7،8</w:t>
      </w:r>
    </w:p>
    <w:p>
      <w:pPr>
        <w:pStyle w:val="BookText"/>
      </w:pPr>
      <w:r>
        <w:rPr>
          <w:rFonts w:ascii="Amiri" w:hAnsi="Amiri" w:eastAsia="Amiri" w:cs="Amiri"/>
          <w:lang w:bidi="ar-SA"/>
          <w:color w:val="111111"/>
          <w:sz w:val="28"/>
          <w:szCs w:val="28"/>
          <w:rtl/>
        </w:rPr>
        <w:t xml:space="preserve">6 - كافران كوشا براى اغواى مسلمانان ، در قيامت ، مؤاخذه خواهند شد .</w:t>
      </w:r>
    </w:p>
    <w:p>
      <w:pPr>
        <w:pStyle w:val="BookText"/>
      </w:pPr>
      <w:r>
        <w:rPr>
          <w:rFonts w:ascii="Amiri" w:hAnsi="Amiri" w:eastAsia="Amiri" w:cs="Amiri"/>
          <w:lang w:bidi="ar-SA"/>
          <w:color w:val="111111"/>
          <w:sz w:val="28"/>
          <w:szCs w:val="28"/>
          <w:rtl/>
        </w:rPr>
        <w:t xml:space="preserve">و قال الذين كفروا . .. اتّبعوا سبيلنا ... و ليسئلنّ يوم القيـمة</w:t>
      </w:r>
    </w:p>
    <w:p>
      <w:pPr>
        <w:pStyle w:val="BookText"/>
      </w:pPr>
      <w:r>
        <w:rPr>
          <w:rFonts w:ascii="Amiri" w:hAnsi="Amiri" w:eastAsia="Amiri" w:cs="Amiri"/>
          <w:lang w:bidi="ar-SA"/>
          <w:color w:val="111111"/>
          <w:sz w:val="28"/>
          <w:szCs w:val="28"/>
          <w:rtl/>
        </w:rPr>
        <w:t xml:space="preserve">7 - بازخواست كافران ، در قيامت ، به خاطر تلاش همواره آنان در افترا زدن است .</w:t>
      </w:r>
    </w:p>
    <w:p>
      <w:pPr>
        <w:pStyle w:val="BookText"/>
      </w:pPr>
      <w:r>
        <w:rPr>
          <w:rFonts w:ascii="Amiri" w:hAnsi="Amiri" w:eastAsia="Amiri" w:cs="Amiri"/>
          <w:lang w:bidi="ar-SA"/>
          <w:color w:val="111111"/>
          <w:sz w:val="28"/>
          <w:szCs w:val="28"/>
          <w:rtl/>
        </w:rPr>
        <w:t xml:space="preserve">و ليسئلنّ يوم القيـمة عمّا كانوا يفترون</w:t>
      </w:r>
    </w:p>
    <w:p>
      <w:pPr>
        <w:pStyle w:val="BookText"/>
      </w:pPr>
      <w:r>
        <w:rPr>
          <w:rFonts w:ascii="Amiri" w:hAnsi="Amiri" w:eastAsia="Amiri" w:cs="Amiri"/>
          <w:lang w:bidi="ar-SA"/>
          <w:color w:val="111111"/>
          <w:sz w:val="28"/>
          <w:szCs w:val="28"/>
          <w:rtl/>
        </w:rPr>
        <w:t xml:space="preserve">8 - بازخواست كافران ، در قيامت ، بازخواستى ناخواسته و همراه با بى اعتنايى است .</w:t>
      </w:r>
    </w:p>
    <w:p>
      <w:pPr>
        <w:pStyle w:val="BookText"/>
      </w:pPr>
      <w:r>
        <w:rPr>
          <w:rFonts w:ascii="Amiri" w:hAnsi="Amiri" w:eastAsia="Amiri" w:cs="Amiri"/>
          <w:lang w:bidi="ar-SA"/>
          <w:color w:val="111111"/>
          <w:sz w:val="28"/>
          <w:szCs w:val="28"/>
          <w:rtl/>
        </w:rPr>
        <w:t xml:space="preserve">و ليسئلنّ يوم القيـمة عمّا كانوا يفترون</w:t>
      </w:r>
    </w:p>
    <w:p>
      <w:pPr>
        <w:pStyle w:val="BookText"/>
      </w:pPr>
      <w:r>
        <w:rPr>
          <w:rFonts w:ascii="IRNazanin" w:hAnsi="IRNazanin" w:eastAsia="IRNazanin" w:cs="IRNazanin"/>
          <w:lang w:bidi="fa-IR"/>
          <w:color w:val="111111"/>
          <w:sz w:val="28"/>
          <w:szCs w:val="28"/>
          <w:rtl/>
        </w:rPr>
        <w:t xml:space="preserve">مجهول آورده شدن فعل «يُسئلنّ» ـ كه ضمير نايب فاعلى آن، به «كافران» باز مى گردد ـ حكايت از حقيقت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13،15</w:t>
      </w:r>
    </w:p>
    <w:p>
      <w:pPr>
        <w:pStyle w:val="BookText"/>
      </w:pPr>
      <w:r>
        <w:rPr>
          <w:rFonts w:ascii="IRNazanin" w:hAnsi="IRNazanin" w:eastAsia="IRNazanin" w:cs="IRNazanin"/>
          <w:lang w:bidi="fa-IR"/>
          <w:color w:val="111111"/>
          <w:sz w:val="28"/>
          <w:szCs w:val="28"/>
          <w:rtl/>
        </w:rPr>
        <w:t xml:space="preserve">13 - كافران به قرآن ، در قيامت مورد مؤاخذه قرار خواهند گرفت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الظلمون موقوفون عند ربّ</w:t>
      </w:r>
    </w:p>
    <w:p>
      <w:pPr>
        <w:pStyle w:val="BookText"/>
      </w:pPr>
      <w:r>
        <w:rPr>
          <w:rFonts w:ascii="Amiri" w:hAnsi="Amiri" w:eastAsia="Amiri" w:cs="Amiri"/>
          <w:lang w:bidi="ar-SA"/>
          <w:color w:val="111111"/>
          <w:sz w:val="28"/>
          <w:szCs w:val="28"/>
          <w:rtl/>
        </w:rPr>
        <w:t xml:space="preserve">15 - ربوبيت الهى ، مقتضى مؤاخذه كافرانِ به قرآن</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الظـلمون موقوفون عند رب</w:t>
      </w:r>
    </w:p>
    <w:p>
      <w:pPr>
        <w:pStyle w:val="Heading2"/>
      </w:pPr>
      <w:bookmarkStart w:id="2471" w:name="_Toc1728"/>
      <w:r>
        <w:t>1727- مؤاخذه كافران</w:t>
      </w:r>
      <w:bookmarkEnd w:id="2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ـ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1</w:t>
      </w:r>
    </w:p>
    <w:p>
      <w:pPr>
        <w:pStyle w:val="BookText"/>
      </w:pPr>
      <w:r>
        <w:rPr>
          <w:rFonts w:ascii="IRNazanin" w:hAnsi="IRNazanin" w:eastAsia="IRNazanin" w:cs="IRNazanin"/>
          <w:lang w:bidi="fa-IR"/>
          <w:color w:val="111111"/>
          <w:sz w:val="28"/>
          <w:szCs w:val="28"/>
          <w:rtl/>
        </w:rPr>
        <w:t xml:space="preserve">1 - مؤاخذه هلاكت بار ملت هاى كفرپيشه و مقتدر پيشين از سوى خداوند</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3</w:t>
      </w:r>
    </w:p>
    <w:p>
      <w:pPr>
        <w:pStyle w:val="BookText"/>
      </w:pPr>
      <w:r>
        <w:rPr>
          <w:rFonts w:ascii="IRNazanin" w:hAnsi="IRNazanin" w:eastAsia="IRNazanin" w:cs="IRNazanin"/>
          <w:lang w:bidi="fa-IR"/>
          <w:color w:val="111111"/>
          <w:sz w:val="28"/>
          <w:szCs w:val="28"/>
          <w:rtl/>
        </w:rPr>
        <w:t xml:space="preserve">3 - هشدار خداوند به كافران ، نسبت به نداشتن گواه آسمانى بر آزادى مطلق از مسؤوليت و مؤاخذه</w:t>
      </w:r>
    </w:p>
    <w:p>
      <w:pPr>
        <w:pStyle w:val="BookText"/>
      </w:pPr>
      <w:r>
        <w:rPr>
          <w:rFonts w:ascii="Amiri" w:hAnsi="Amiri" w:eastAsia="Amiri" w:cs="Amiri"/>
          <w:lang w:bidi="ar-SA"/>
          <w:color w:val="111111"/>
          <w:sz w:val="28"/>
          <w:szCs w:val="28"/>
          <w:rtl/>
        </w:rPr>
        <w:t xml:space="preserve">أم لكم براءة فى الزّبر</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658" w:name="pg6745_62950"/>
    <w:bookmarkEnd w:id="6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8</w:t>
      </w:r>
    </w:p>
    <w:p>
      <w:pPr>
        <w:pStyle w:val="BookText"/>
      </w:pPr>
      <w:r>
        <w:rPr>
          <w:rFonts w:ascii="Amiri" w:hAnsi="Amiri" w:eastAsia="Amiri" w:cs="Amiri"/>
          <w:lang w:bidi="ar-SA"/>
          <w:color w:val="111111"/>
          <w:sz w:val="28"/>
          <w:szCs w:val="28"/>
          <w:rtl/>
        </w:rPr>
        <w:t xml:space="preserve">8 - كافران ، بر ترك فروع دين نيز توبيخ مى شوند .</w:t>
      </w:r>
    </w:p>
    <w:p>
      <w:pPr>
        <w:pStyle w:val="BookText"/>
      </w:pPr>
      <w:r>
        <w:rPr>
          <w:rFonts w:ascii="Amiri" w:hAnsi="Amiri" w:eastAsia="Amiri" w:cs="Amiri"/>
          <w:lang w:bidi="ar-SA"/>
          <w:color w:val="111111"/>
          <w:sz w:val="28"/>
          <w:szCs w:val="28"/>
          <w:rtl/>
        </w:rPr>
        <w:t xml:space="preserve">فما لهم . .. لايسجدون</w:t>
      </w:r>
    </w:p>
    <w:p>
      <w:pPr>
        <w:pStyle w:val="BookText"/>
      </w:pPr>
      <w:r>
        <w:rPr>
          <w:rFonts w:ascii="IRNazanin" w:hAnsi="IRNazanin" w:eastAsia="IRNazanin" w:cs="IRNazanin"/>
          <w:lang w:bidi="fa-IR"/>
          <w:color w:val="111111"/>
          <w:sz w:val="28"/>
          <w:szCs w:val="28"/>
          <w:rtl/>
        </w:rPr>
        <w:t xml:space="preserve">مراد از سجود در آيه ممكن است معناى اصطلاحى آن و به خاك افتادن هنگام شنيدن آيات قرآن باشد.</w:t>
      </w:r>
    </w:p>
    <w:p>
      <w:pPr>
        <w:pStyle w:val="Heading2"/>
      </w:pPr>
      <w:bookmarkStart w:id="2472" w:name="_Toc1729"/>
      <w:r>
        <w:t>1728- مؤاخذه كافران محارب</w:t>
      </w:r>
      <w:bookmarkEnd w:id="2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5</w:t>
      </w:r>
    </w:p>
    <w:p>
      <w:pPr>
        <w:pStyle w:val="BookText"/>
      </w:pPr>
      <w:r>
        <w:rPr>
          <w:rFonts w:ascii="IRNazanin" w:hAnsi="IRNazanin" w:eastAsia="IRNazanin" w:cs="IRNazanin"/>
          <w:lang w:bidi="fa-IR"/>
          <w:color w:val="111111"/>
          <w:sz w:val="28"/>
          <w:szCs w:val="28"/>
          <w:rtl/>
        </w:rPr>
        <w:t xml:space="preserve">5 - در صورتى كه كافران محارب ايمان آورند ، نبايد بر خطا هاى پيشينشان ( كشتن مسلمانان ، فتنه انگيزى و . . . ) مورد مؤاخذه قرار گيرند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Heading2"/>
      </w:pPr>
      <w:bookmarkStart w:id="2473" w:name="_Toc1730"/>
      <w:r>
        <w:t>1729- مؤمنان و كافران</w:t>
      </w:r>
      <w:bookmarkEnd w:id="2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24،25،26</w:t>
      </w:r>
    </w:p>
    <w:p>
      <w:pPr>
        <w:pStyle w:val="BookText"/>
      </w:pPr>
      <w:r>
        <w:rPr>
          <w:rFonts w:ascii="IRNazanin" w:hAnsi="IRNazanin" w:eastAsia="IRNazanin" w:cs="IRNazanin"/>
          <w:lang w:bidi="fa-IR"/>
          <w:color w:val="111111"/>
          <w:sz w:val="28"/>
          <w:szCs w:val="28"/>
          <w:rtl/>
        </w:rPr>
        <w:t xml:space="preserve">24 ـ مواجهه و درگيرى دائمى مؤمنان با كافران</w:t>
      </w:r>
    </w:p>
    <w:p>
      <w:pPr>
        <w:pStyle w:val="BookText"/>
      </w:pPr>
      <w:r>
        <w:rPr>
          <w:rFonts w:ascii="Amiri" w:hAnsi="Amiri" w:eastAsia="Amiri" w:cs="Amiri"/>
          <w:lang w:bidi="ar-SA"/>
          <w:color w:val="111111"/>
          <w:sz w:val="28"/>
          <w:szCs w:val="28"/>
          <w:rtl/>
        </w:rPr>
        <w:t xml:space="preserve">فانصرنا على القوم الكافرين</w:t>
      </w:r>
    </w:p>
    <w:p>
      <w:pPr>
        <w:pStyle w:val="BookText"/>
      </w:pPr>
      <w:r>
        <w:rPr>
          <w:rFonts w:ascii="IRNazanin" w:hAnsi="IRNazanin" w:eastAsia="IRNazanin" w:cs="IRNazanin"/>
          <w:lang w:bidi="fa-IR"/>
          <w:color w:val="111111"/>
          <w:sz w:val="28"/>
          <w:szCs w:val="28"/>
          <w:rtl/>
        </w:rPr>
        <w:t xml:space="preserve">آيه مورد بحث گوياى افكار و حالات دائمى مؤمنان در طول تاريخ است; در نتيجه آنان خود را هميشه به نحوى درگير با كافران مى بينند و از خداوند يارى مى طلبند.</w:t>
      </w:r>
    </w:p>
    <w:p>
      <w:pPr>
        <w:pStyle w:val="BookText"/>
      </w:pPr>
      <w:r>
        <w:rPr>
          <w:rFonts w:ascii="IRNazanin" w:hAnsi="IRNazanin" w:eastAsia="IRNazanin" w:cs="IRNazanin"/>
          <w:lang w:bidi="fa-IR"/>
          <w:color w:val="111111"/>
          <w:sz w:val="28"/>
          <w:szCs w:val="28"/>
          <w:rtl/>
        </w:rPr>
        <w:t xml:space="preserve">25 ـ اظهار نيازمندى مؤمنان به نصرت الهى در نبرد با كافران ، از ويژگى هاى آنان</w:t>
      </w:r>
    </w:p>
    <w:p>
      <w:pPr>
        <w:pStyle w:val="BookText"/>
      </w:pPr>
      <w:r>
        <w:rPr>
          <w:rFonts w:ascii="Amiri" w:hAnsi="Amiri" w:eastAsia="Amiri" w:cs="Amiri"/>
          <w:lang w:bidi="ar-SA"/>
          <w:color w:val="111111"/>
          <w:sz w:val="28"/>
          <w:szCs w:val="28"/>
          <w:rtl/>
        </w:rPr>
        <w:t xml:space="preserve">فانصرنا على القوم الكافرين</w:t>
      </w:r>
    </w:p>
    <w:p>
      <w:pPr>
        <w:pStyle w:val="BookText"/>
      </w:pPr>
      <w:r>
        <w:rPr>
          <w:rFonts w:ascii="Amiri" w:hAnsi="Amiri" w:eastAsia="Amiri" w:cs="Amiri"/>
          <w:lang w:bidi="ar-SA"/>
          <w:color w:val="111111"/>
          <w:sz w:val="28"/>
          <w:szCs w:val="28"/>
          <w:rtl/>
        </w:rPr>
        <w:t xml:space="preserve">26 ـ نصرت و يارى مؤمنان در رويارويى با كافران ، از شؤون ولايت الهى بر مؤمنان</w:t>
      </w:r>
    </w:p>
    <w:p>
      <w:pPr>
        <w:pStyle w:val="BookText"/>
      </w:pPr>
      <w:r>
        <w:rPr>
          <w:rFonts w:ascii="Amiri" w:hAnsi="Amiri" w:eastAsia="Amiri" w:cs="Amiri"/>
          <w:lang w:bidi="ar-SA"/>
          <w:color w:val="111111"/>
          <w:sz w:val="28"/>
          <w:szCs w:val="28"/>
          <w:rtl/>
        </w:rPr>
        <w:t xml:space="preserve">انت مولينا فانصرنا على القوم الكافرين</w:t>
      </w:r>
    </w:p>
    <w:p>
      <w:pPr>
        <w:pStyle w:val="BookText"/>
      </w:pPr>
      <w:r>
        <w:rPr>
          <w:rFonts w:ascii="IRNazanin" w:hAnsi="IRNazanin" w:eastAsia="IRNazanin" w:cs="IRNazanin"/>
          <w:lang w:bidi="fa-IR"/>
          <w:color w:val="111111"/>
          <w:sz w:val="28"/>
          <w:szCs w:val="28"/>
          <w:rtl/>
        </w:rPr>
        <w:t xml:space="preserve">تفريع جمله «فانصرنا» بر «انت مولينا» بيانگر آن است كه ولايت الهى بر مؤمنان، مقتضى يارى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4</w:t>
      </w:r>
    </w:p>
    <w:p>
      <w:pPr>
        <w:pStyle w:val="BookText"/>
      </w:pPr>
      <w:r>
        <w:rPr>
          <w:rFonts w:ascii="Amiri" w:hAnsi="Amiri" w:eastAsia="Amiri" w:cs="Amiri"/>
          <w:lang w:bidi="ar-SA"/>
          <w:color w:val="111111"/>
          <w:sz w:val="28"/>
          <w:szCs w:val="28"/>
          <w:rtl/>
        </w:rPr>
        <w:t xml:space="preserve">4 ـ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15،16</w:t>
      </w:r>
    </w:p>
    <w:p>
      <w:pPr>
        <w:pStyle w:val="BookText"/>
      </w:pPr>
      <w:r>
        <w:rPr>
          <w:rFonts w:ascii="IRNazanin" w:hAnsi="IRNazanin" w:eastAsia="IRNazanin" w:cs="IRNazanin"/>
          <w:lang w:bidi="fa-IR"/>
          <w:color w:val="111111"/>
          <w:sz w:val="28"/>
          <w:szCs w:val="28"/>
          <w:rtl/>
        </w:rPr>
        <w:t xml:space="preserve">15 ـ پيروزى نهايى مؤمنان بر كافران</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اللّه» اخبار باشد و نه انشاء. و چون اين جمله پس از فرض غلبه كافران است (و ان كان للكفرين نصيب)، اشاره به اين دارد كه پيروزى نهايى و دايمى از آن مسلمانان خواهد بود ; گرچه ممكن است در مقطعى غلبه با كافران باشد.</w:t>
      </w:r>
    </w:p>
    <w:p>
      <w:pPr>
        <w:pStyle w:val="BookText"/>
      </w:pPr>
      <w:r>
        <w:rPr>
          <w:rFonts w:ascii="IRNazanin" w:hAnsi="IRNazanin" w:eastAsia="IRNazanin" w:cs="IRNazanin"/>
          <w:lang w:bidi="fa-IR"/>
          <w:color w:val="111111"/>
          <w:sz w:val="28"/>
          <w:szCs w:val="28"/>
          <w:rtl/>
        </w:rPr>
        <w:t xml:space="preserve">16 ـ مؤمنان در صورت رعايت لوازم ايمان ، هرگز تحت سلطه كفار قرار نخواهند گرفت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التفات از خطابِ «بينكم»، به غيبت با آوردن عنوان «المؤمنين» براى اشاره به اين معناست كه اگر مسلمانان لوازم ايمان را رعايت كنند و مؤمن واقعى باشند، هرگز كافران بر آنان سلطه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8</w:t>
      </w:r>
    </w:p>
    <w:p>
      <w:pPr>
        <w:pStyle w:val="BookText"/>
      </w:pPr>
      <w:r>
        <w:rPr>
          <w:rFonts w:ascii="IRNazanin" w:hAnsi="IRNazanin" w:eastAsia="IRNazanin" w:cs="IRNazanin"/>
          <w:lang w:bidi="fa-IR"/>
          <w:color w:val="111111"/>
          <w:sz w:val="28"/>
          <w:szCs w:val="28"/>
          <w:rtl/>
        </w:rPr>
        <w:t xml:space="preserve">8 ـ مؤمنان با پذيرش ولايت كافران ، حجت روشن خداوند را عليه خويش فراهم مى كنند .</w:t>
      </w:r>
    </w:p>
    <w:p>
      <w:pPr>
        <w:pStyle w:val="BookText"/>
      </w:pPr>
      <w:r>
        <w:rPr>
          <w:rFonts w:ascii="Amiri" w:hAnsi="Amiri" w:eastAsia="Amiri" w:cs="Amiri"/>
          <w:lang w:bidi="ar-SA"/>
          <w:color w:val="111111"/>
          <w:sz w:val="28"/>
          <w:szCs w:val="28"/>
          <w:rtl/>
        </w:rPr>
        <w:t xml:space="preserve">يأيها الذين ءامنوا لاتتخذوا . .. 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13</w:t>
      </w:r>
    </w:p>
    <w:p>
      <w:pPr>
        <w:pStyle w:val="BookText"/>
      </w:pPr>
      <w:r>
        <w:rPr>
          <w:rFonts w:ascii="IRNazanin" w:hAnsi="IRNazanin" w:eastAsia="IRNazanin" w:cs="IRNazanin"/>
          <w:lang w:bidi="fa-IR"/>
          <w:color w:val="111111"/>
          <w:sz w:val="28"/>
          <w:szCs w:val="28"/>
          <w:rtl/>
        </w:rPr>
        <w:t xml:space="preserve">13 ـ برقرارى پيوند هاى دوستى با كافران از سوى اهل ايمان ، تباه كننده اعمال نيك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24</w:t>
      </w:r>
    </w:p>
    <w:p>
      <w:pPr>
        <w:pStyle w:val="BookText"/>
      </w:pPr>
      <w:r>
        <w:rPr>
          <w:rFonts w:ascii="IRNazanin" w:hAnsi="IRNazanin" w:eastAsia="IRNazanin" w:cs="IRNazanin"/>
          <w:lang w:bidi="fa-IR"/>
          <w:color w:val="111111"/>
          <w:sz w:val="28"/>
          <w:szCs w:val="28"/>
          <w:rtl/>
        </w:rPr>
        <w:t xml:space="preserve">24 ـ مؤمنان واقعى هرگز به خاطر ملامت دشمنان ، از عشق به خدا دست بردار نيستند و از فروتنى در قبال مؤمنان و سرافرازى در برابر كافران ، باز نمى مانند .</w:t>
      </w:r>
    </w:p>
    <w:p>
      <w:pPr>
        <w:pStyle w:val="BookText"/>
      </w:pPr>
      <w:r>
        <w:rPr>
          <w:rFonts w:ascii="Amiri" w:hAnsi="Amiri" w:eastAsia="Amiri" w:cs="Amiri"/>
          <w:lang w:bidi="ar-SA"/>
          <w:color w:val="111111"/>
          <w:sz w:val="28"/>
          <w:szCs w:val="28"/>
          <w:rtl/>
        </w:rPr>
        <w:t xml:space="preserve">يحبهم و يحبونه . .. و لايخافون لومة لائم</w:t>
      </w:r>
    </w:p>
    <w:p>
      <w:pPr>
        <w:pStyle w:val="BookText"/>
      </w:pPr>
      <w:r>
        <w:rPr>
          <w:rFonts w:ascii="IRNazanin" w:hAnsi="IRNazanin" w:eastAsia="IRNazanin" w:cs="IRNazanin"/>
          <w:lang w:bidi="fa-IR"/>
          <w:color w:val="111111"/>
          <w:sz w:val="28"/>
          <w:szCs w:val="28"/>
          <w:rtl/>
        </w:rPr>
        <w:t xml:space="preserve">بنابر اينكه جمله «و لايخافون . ..» در ارتباط با تمامى صفاتى باشد كه در فرازهاى پيشين بر شمرده شده نه خصوص «يجهدون».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3</w:t>
      </w:r>
    </w:p>
    <w:p>
      <w:pPr>
        <w:pStyle w:val="BookText"/>
      </w:pPr>
      <w:r>
        <w:rPr>
          <w:rFonts w:ascii="IRNazanin" w:hAnsi="IRNazanin" w:eastAsia="IRNazanin" w:cs="IRNazanin"/>
          <w:lang w:bidi="fa-IR"/>
          <w:color w:val="111111"/>
          <w:sz w:val="28"/>
          <w:szCs w:val="28"/>
          <w:rtl/>
        </w:rPr>
        <w:t xml:space="preserve">3 ـ لزوم پايدارى هر مؤمن در ميدان نبرد با دو كافر ، نسخ كننده حكم پيشين ( لزوم پايدارى هر مؤمن در برابر ده كافر )</w:t>
      </w:r>
    </w:p>
    <w:p>
      <w:pPr>
        <w:pStyle w:val="BookText"/>
      </w:pPr>
      <w:r>
        <w:rPr>
          <w:rFonts w:ascii="Amiri" w:hAnsi="Amiri" w:eastAsia="Amiri" w:cs="Amiri"/>
          <w:lang w:bidi="ar-SA"/>
          <w:color w:val="111111"/>
          <w:sz w:val="28"/>
          <w:szCs w:val="28"/>
          <w:rtl/>
        </w:rPr>
        <w:t xml:space="preserve">ان يكن منكم عشرون . .. الئن خفف اللّه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12</w:t>
      </w:r>
    </w:p>
    <w:p>
      <w:pPr>
        <w:pStyle w:val="BookText"/>
      </w:pPr>
      <w:r>
        <w:rPr>
          <w:rFonts w:ascii="IRNazanin" w:hAnsi="IRNazanin" w:eastAsia="IRNazanin" w:cs="IRNazanin"/>
          <w:lang w:bidi="fa-IR"/>
          <w:color w:val="111111"/>
          <w:sz w:val="28"/>
          <w:szCs w:val="28"/>
          <w:rtl/>
        </w:rPr>
        <w:t xml:space="preserve">12 ـ وجود درگيرى بين مؤمنان غير مهاجر با كافران ، به خاطر دين و ديندارى ، تنها موردى است كه مهاجران و انصار موظف به يارى غير مهاجران هستند .</w:t>
      </w:r>
    </w:p>
    <w:p>
      <w:pPr>
        <w:pStyle w:val="BookText"/>
      </w:pPr>
      <w:r>
        <w:rPr>
          <w:rFonts w:ascii="Amiri" w:hAnsi="Amiri" w:eastAsia="Amiri" w:cs="Amiri"/>
          <w:lang w:bidi="ar-SA"/>
          <w:color w:val="111111"/>
          <w:sz w:val="28"/>
          <w:szCs w:val="28"/>
          <w:rtl/>
        </w:rPr>
        <w:t xml:space="preserve">و إن استنصروكم فى الدين فعليكم النصر</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قيد «فى الدين» بيانگر اين است كه اگر كافران به انگيزه مبارزه با اسلام و ديندارى غير مهاجران به آنان هجوم بردند، بايد ساير مسلمانان از آنان حمايت كنند و اگر درگيرى بدين انگيزه نباشد، حمايت از آنان ضرورت ندارد. قابل ذكر است كه «ال» در «النصر» جانشين مضاف إليه است ; يعنى «فعليكم نصرهم».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8</w:t>
      </w:r>
    </w:p>
    <w:p>
      <w:pPr>
        <w:pStyle w:val="BookText"/>
      </w:pPr>
      <w:r>
        <w:rPr>
          <w:rFonts w:ascii="IRNazanin" w:hAnsi="IRNazanin" w:eastAsia="IRNazanin" w:cs="IRNazanin"/>
          <w:lang w:bidi="fa-IR"/>
          <w:color w:val="111111"/>
          <w:sz w:val="28"/>
          <w:szCs w:val="28"/>
          <w:rtl/>
        </w:rPr>
        <w:t xml:space="preserve">8 ـ مؤمنان پرهيزكار ، مورد حمايت و امداد الهى در جهاد با كافران</w:t>
      </w:r>
    </w:p>
    <w:p>
      <w:pPr>
        <w:pStyle w:val="BookText"/>
      </w:pPr>
      <w:r>
        <w:rPr>
          <w:rFonts w:ascii="Amiri" w:hAnsi="Amiri" w:eastAsia="Amiri" w:cs="Amiri"/>
          <w:lang w:bidi="ar-SA"/>
          <w:color w:val="111111"/>
          <w:sz w:val="28"/>
          <w:szCs w:val="28"/>
          <w:rtl/>
        </w:rPr>
        <w:t xml:space="preserve">قتلوا الذين يلونكم من الكفار . ..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9</w:t>
      </w:r>
    </w:p>
    <w:p>
      <w:pPr>
        <w:pStyle w:val="BookText"/>
      </w:pPr>
      <w:r>
        <w:rPr>
          <w:rFonts w:ascii="Amiri" w:hAnsi="Amiri" w:eastAsia="Amiri" w:cs="Amiri"/>
          <w:lang w:bidi="ar-SA"/>
          <w:color w:val="111111"/>
          <w:sz w:val="28"/>
          <w:szCs w:val="28"/>
          <w:rtl/>
        </w:rPr>
        <w:t xml:space="preserve">9 - كافران ، در قيامت ، از سوى مؤمنان عالِم ، سرزنش مى شوند .</w:t>
      </w:r>
    </w:p>
    <w:p>
      <w:pPr>
        <w:pStyle w:val="BookText"/>
      </w:pPr>
      <w:r>
        <w:rPr>
          <w:rFonts w:ascii="Amiri" w:hAnsi="Amiri" w:eastAsia="Amiri" w:cs="Amiri"/>
          <w:lang w:bidi="ar-SA"/>
          <w:color w:val="111111"/>
          <w:sz w:val="28"/>
          <w:szCs w:val="28"/>
          <w:rtl/>
        </w:rPr>
        <w:t xml:space="preserve">و قال الذين أوتوا العلم . .. فهـذا يوم البعث</w:t>
      </w:r>
    </w:p>
    <w:p>
      <w:pPr>
        <w:pStyle w:val="BookText"/>
      </w:pPr>
      <w:r>
        <w:rPr>
          <w:rFonts w:ascii="IRNazanin" w:hAnsi="IRNazanin" w:eastAsia="IRNazanin" w:cs="IRNazanin"/>
          <w:lang w:bidi="fa-IR"/>
          <w:color w:val="111111"/>
          <w:sz w:val="28"/>
          <w:szCs w:val="28"/>
          <w:rtl/>
        </w:rPr>
        <w:t xml:space="preserve">«فاء» در «فهـذا» فصيحه است و دلالت بر جمله اى مقدر مى كند كه مى تواند چنين باشد: «اگر شما، منكر قيامت بوديد، اين هم قيامت!». «هـذا» در اين بيان ـ طبق گفته مفسران ـ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4،5</w:t>
      </w:r>
    </w:p>
    <w:p>
      <w:pPr>
        <w:pStyle w:val="BookText"/>
      </w:pPr>
      <w:r>
        <w:rPr>
          <w:rFonts w:ascii="IRNazanin" w:hAnsi="IRNazanin" w:eastAsia="IRNazanin" w:cs="IRNazanin"/>
          <w:lang w:bidi="fa-IR"/>
          <w:color w:val="111111"/>
          <w:sz w:val="28"/>
          <w:szCs w:val="28"/>
          <w:rtl/>
        </w:rPr>
        <w:t xml:space="preserve">4 - مؤمنان ، پيروزى نهايى بر كافران را ، به آنان گفته بودند .</w:t>
      </w:r>
    </w:p>
    <w:p>
      <w:pPr>
        <w:pStyle w:val="BookText"/>
      </w:pPr>
      <w:r>
        <w:rPr>
          <w:rFonts w:ascii="Amiri" w:hAnsi="Amiri" w:eastAsia="Amiri" w:cs="Amiri"/>
          <w:lang w:bidi="ar-SA"/>
          <w:color w:val="111111"/>
          <w:sz w:val="28"/>
          <w:szCs w:val="28"/>
          <w:rtl/>
        </w:rPr>
        <w:t xml:space="preserve">و يقولون متى هـذا الفتح إن كنتم صـدقين</w:t>
      </w:r>
    </w:p>
    <w:p>
      <w:pPr>
        <w:pStyle w:val="BookText"/>
      </w:pPr>
      <w:r>
        <w:rPr>
          <w:rFonts w:ascii="Amiri" w:hAnsi="Amiri" w:eastAsia="Amiri" w:cs="Amiri"/>
          <w:lang w:bidi="ar-SA"/>
          <w:color w:val="111111"/>
          <w:sz w:val="28"/>
          <w:szCs w:val="28"/>
          <w:rtl/>
        </w:rPr>
        <w:t xml:space="preserve">5 - وعده وقوع حتمى قيامت ، از سوى مؤمنان به كافران داده شده بود .</w:t>
      </w:r>
    </w:p>
    <w:p>
      <w:pPr>
        <w:pStyle w:val="BookText"/>
      </w:pPr>
      <w:r>
        <w:rPr>
          <w:rFonts w:ascii="Amiri" w:hAnsi="Amiri" w:eastAsia="Amiri" w:cs="Amiri"/>
          <w:lang w:bidi="ar-SA"/>
          <w:color w:val="111111"/>
          <w:sz w:val="28"/>
          <w:szCs w:val="28"/>
          <w:rtl/>
        </w:rPr>
        <w:t xml:space="preserve">و يقولون متى هـذا الفتح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2</w:t>
      </w:r>
    </w:p>
    <w:p>
      <w:pPr>
        <w:pStyle w:val="BookText"/>
      </w:pPr>
      <w:r>
        <w:rPr>
          <w:rFonts w:ascii="IRNazanin" w:hAnsi="IRNazanin" w:eastAsia="IRNazanin" w:cs="IRNazanin"/>
          <w:lang w:bidi="fa-IR"/>
          <w:color w:val="111111"/>
          <w:sz w:val="28"/>
          <w:szCs w:val="28"/>
          <w:rtl/>
        </w:rPr>
        <w:t xml:space="preserve">2 - مسلمانان ، قادر به دفع هجوم كافران ، در صورت عدم انعقاد صلح حديبيه و ناگزيرى از جنگ *</w:t>
      </w:r>
    </w:p>
    <w:p>
      <w:pPr>
        <w:pStyle w:val="BookText"/>
      </w:pPr>
      <w:r>
        <w:rPr>
          <w:rFonts w:ascii="Amiri" w:hAnsi="Amiri" w:eastAsia="Amiri" w:cs="Amiri"/>
          <w:lang w:bidi="ar-SA"/>
          <w:color w:val="111111"/>
          <w:sz w:val="28"/>
          <w:szCs w:val="28"/>
          <w:rtl/>
        </w:rPr>
        <w:t xml:space="preserve">و لو قـتلكم الذين كفروا لولّوا الأدبـر</w:t>
      </w:r>
    </w:p>
    <w:p>
      <w:pPr>
        <w:pStyle w:val="BookText"/>
      </w:pPr>
      <w:r>
        <w:rPr>
          <w:rFonts w:ascii="IRNazanin" w:hAnsi="IRNazanin" w:eastAsia="IRNazanin" w:cs="IRNazanin"/>
          <w:lang w:bidi="fa-IR"/>
          <w:color w:val="111111"/>
          <w:sz w:val="28"/>
          <w:szCs w:val="28"/>
          <w:rtl/>
        </w:rPr>
        <w:t xml:space="preserve">برداشت ياد شده بدان احتمال است كه «لوقاتلكم» نظر به گذشته داشته باشد; يعنى، خداوند گرچه فتح مبين (صلح حديبيه) را براى شما رقم زد و در پرتو آن ثمرات زيادى را براى شما به بار آورد; اما اگر اين صلح هم صورت نمى گرفت و كافران به نبرد با شما برمى خاستند، شما با قدرت ايمانى و رهبرى پيامبر(صلی الله علیه و آله) آنان را منهزم مى ساختيد.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3</w:t>
      </w:r>
    </w:p>
    <w:p>
      <w:pPr>
        <w:pStyle w:val="BookText"/>
      </w:pPr>
      <w:r>
        <w:rPr>
          <w:rFonts w:ascii="Amiri" w:hAnsi="Amiri" w:eastAsia="Amiri" w:cs="Amiri"/>
          <w:lang w:bidi="ar-SA"/>
          <w:color w:val="111111"/>
          <w:sz w:val="28"/>
          <w:szCs w:val="28"/>
          <w:rtl/>
        </w:rPr>
        <w:t xml:space="preserve">3 - مؤمنان نبايد درباره ايمان و اعتقادات خود ، براى نقطه نظر هاى كافران ، ارزشى قائل شوند .</w:t>
      </w:r>
    </w:p>
    <w:p>
      <w:pPr>
        <w:pStyle w:val="BookText"/>
      </w:pPr>
      <w:r>
        <w:rPr>
          <w:rFonts w:ascii="Amiri" w:hAnsi="Amiri" w:eastAsia="Amiri" w:cs="Amiri"/>
          <w:lang w:bidi="ar-SA"/>
          <w:color w:val="111111"/>
          <w:sz w:val="28"/>
          <w:szCs w:val="28"/>
          <w:rtl/>
        </w:rPr>
        <w:t xml:space="preserve">و ما أُرسلوا عليهم حـفظين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659" w:name="pg6745_62956"/>
    <w:bookmarkEnd w:id="659"/>
    <w:p>
      <w:pPr>
        <w:pStyle w:val="BookText"/>
      </w:pPr>
      <w:r>
        <w:rPr>
          <w:rFonts w:ascii="Amiri" w:hAnsi="Amiri" w:eastAsia="Amiri" w:cs="Amiri"/>
          <w:lang w:bidi="ar-SA"/>
          <w:color w:val="111111"/>
          <w:sz w:val="28"/>
          <w:szCs w:val="28"/>
          <w:rtl/>
        </w:rPr>
        <w:t xml:space="preserve">20  -  مطففين  -  83  -  34  -  2</w:t>
      </w:r>
    </w:p>
    <w:p>
      <w:pPr>
        <w:pStyle w:val="BookText"/>
      </w:pPr>
      <w:r>
        <w:rPr>
          <w:rFonts w:ascii="Amiri" w:hAnsi="Amiri" w:eastAsia="Amiri" w:cs="Amiri"/>
          <w:lang w:bidi="ar-SA"/>
          <w:color w:val="111111"/>
          <w:sz w:val="28"/>
          <w:szCs w:val="28"/>
          <w:rtl/>
        </w:rPr>
        <w:t xml:space="preserve">2 - مؤمنان در قيامت ، همسان برخوردى كه در دنيا از كافران ديده اند ، با آنان رفتار خواهند كرد .</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Heading2"/>
      </w:pPr>
      <w:bookmarkStart w:id="2474" w:name="_Toc1731"/>
      <w:r>
        <w:t>1730- مهلت به كافران</w:t>
      </w:r>
      <w:bookmarkEnd w:id="2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1،2،5،11،13،16</w:t>
      </w:r>
    </w:p>
    <w:p>
      <w:pPr>
        <w:pStyle w:val="BookText"/>
      </w:pPr>
      <w:r>
        <w:rPr>
          <w:rFonts w:ascii="Amiri" w:hAnsi="Amiri" w:eastAsia="Amiri" w:cs="Amiri"/>
          <w:lang w:bidi="ar-SA"/>
          <w:color w:val="111111"/>
          <w:sz w:val="28"/>
          <w:szCs w:val="28"/>
          <w:rtl/>
        </w:rPr>
        <w:t xml:space="preserve">1 ـ هشدار خداوند به كافران ، بر اينكه مهلت يافتن آنان به سودشان نيست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«املاء» از ماده «ملو»، به معناى مهلت دادن است و مراد از آن، تأخير در عذاب كافران با طولانى شدن مدت عمر و بهره گيريشان از مواهب دنياست.</w:t>
      </w:r>
    </w:p>
    <w:p>
      <w:pPr>
        <w:pStyle w:val="BookText"/>
      </w:pPr>
      <w:r>
        <w:rPr>
          <w:rFonts w:ascii="IRNazanin" w:hAnsi="IRNazanin" w:eastAsia="IRNazanin" w:cs="IRNazanin"/>
          <w:lang w:bidi="fa-IR"/>
          <w:color w:val="111111"/>
          <w:sz w:val="28"/>
          <w:szCs w:val="28"/>
          <w:rtl/>
        </w:rPr>
        <w:t xml:space="preserve">2 ـ كافران ، مهلت يافتن در دنيا را ، خير و نيك و به سود خويش مى پندارند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5 ـ مهلت دادن خداوند به كافران ، تنها به جهت افزايش يافتن گناه آنان است .</w:t>
      </w:r>
    </w:p>
    <w:p>
      <w:pPr>
        <w:pStyle w:val="BookText"/>
      </w:pPr>
      <w:r>
        <w:rPr>
          <w:rFonts w:ascii="Amiri" w:hAnsi="Amiri" w:eastAsia="Amiri" w:cs="Amiri"/>
          <w:lang w:bidi="ar-SA"/>
          <w:color w:val="111111"/>
          <w:sz w:val="28"/>
          <w:szCs w:val="28"/>
          <w:rtl/>
        </w:rPr>
        <w:t xml:space="preserve">انّما نملى لهم ليزدادوا اثماً</w:t>
      </w:r>
    </w:p>
    <w:p>
      <w:pPr>
        <w:pStyle w:val="BookText"/>
      </w:pPr>
      <w:r>
        <w:rPr>
          <w:rFonts w:ascii="Amiri" w:hAnsi="Amiri" w:eastAsia="Amiri" w:cs="Amiri"/>
          <w:lang w:bidi="ar-SA"/>
          <w:color w:val="111111"/>
          <w:sz w:val="28"/>
          <w:szCs w:val="28"/>
          <w:rtl/>
        </w:rPr>
        <w:t xml:space="preserve">11 ـ مهلت خداوند به كافران ، زمينه ساز دورى آنان از خير و سعادت با ارتكاب اعمال ناروا</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IRNazanin" w:hAnsi="IRNazanin" w:eastAsia="IRNazanin" w:cs="IRNazanin"/>
          <w:lang w:bidi="fa-IR"/>
          <w:color w:val="111111"/>
          <w:sz w:val="28"/>
          <w:szCs w:val="28"/>
          <w:rtl/>
        </w:rPr>
        <w:t xml:space="preserve">«اثم»، در لغت به اعمالى گفته مى شود كه آدمى را از خير و سعادت بازمى دارد. (مفردات راغب).</w:t>
      </w:r>
    </w:p>
    <w:p>
      <w:pPr>
        <w:pStyle w:val="BookText"/>
      </w:pPr>
      <w:r>
        <w:rPr>
          <w:rFonts w:ascii="Amiri" w:hAnsi="Amiri" w:eastAsia="Amiri" w:cs="Amiri"/>
          <w:lang w:bidi="ar-SA"/>
          <w:color w:val="111111"/>
          <w:sz w:val="28"/>
          <w:szCs w:val="28"/>
          <w:rtl/>
        </w:rPr>
        <w:t xml:space="preserve">13 ـ مهلت يافتن كافران در دنيا ( امهال ) ، زمينه ساز خوارى و ذلّت آنها در آخرت</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BookText"/>
      </w:pPr>
      <w:r>
        <w:rPr>
          <w:rFonts w:ascii="IRNazanin" w:hAnsi="IRNazanin" w:eastAsia="IRNazanin" w:cs="IRNazanin"/>
          <w:lang w:bidi="fa-IR"/>
          <w:color w:val="111111"/>
          <w:sz w:val="28"/>
          <w:szCs w:val="28"/>
          <w:rtl/>
        </w:rPr>
        <w:t xml:space="preserve">16 ـ مهلت يافتن و عمر طولانى كافران ، گوياى عزّت و قرب آنان در نزد خدا نيست .</w:t>
      </w:r>
    </w:p>
    <w:p>
      <w:pPr>
        <w:pStyle w:val="BookText"/>
      </w:pPr>
      <w:r>
        <w:rPr>
          <w:rFonts w:ascii="Amiri" w:hAnsi="Amiri" w:eastAsia="Amiri" w:cs="Amiri"/>
          <w:lang w:bidi="ar-SA"/>
          <w:color w:val="111111"/>
          <w:sz w:val="28"/>
          <w:szCs w:val="28"/>
          <w:rtl/>
        </w:rPr>
        <w:t xml:space="preserve">انّما نملى لهم ليزدادوا اثماً و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3</w:t>
      </w:r>
    </w:p>
    <w:p>
      <w:pPr>
        <w:pStyle w:val="BookText"/>
      </w:pPr>
      <w:r>
        <w:rPr>
          <w:rFonts w:ascii="Amiri" w:hAnsi="Amiri" w:eastAsia="Amiri" w:cs="Amiri"/>
          <w:lang w:bidi="ar-SA"/>
          <w:color w:val="111111"/>
          <w:sz w:val="28"/>
          <w:szCs w:val="28"/>
          <w:rtl/>
        </w:rPr>
        <w:t xml:space="preserve">3 ـ مهلت دهى خداوند به كافران ، ناشى از مشيت وى و نه ناتوانى و عجز او</w:t>
      </w:r>
    </w:p>
    <w:p>
      <w:pPr>
        <w:pStyle w:val="BookText"/>
      </w:pPr>
      <w:r>
        <w:rPr>
          <w:rFonts w:ascii="Amiri" w:hAnsi="Amiri" w:eastAsia="Amiri" w:cs="Amiri"/>
          <w:lang w:bidi="ar-SA"/>
          <w:color w:val="111111"/>
          <w:sz w:val="28"/>
          <w:szCs w:val="28"/>
          <w:rtl/>
        </w:rPr>
        <w:t xml:space="preserve">ان يشأ يذهبكم . .. و كان اللّه على ذلك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3،5</w:t>
      </w:r>
    </w:p>
    <w:p>
      <w:pPr>
        <w:pStyle w:val="BookText"/>
      </w:pPr>
      <w:r>
        <w:rPr>
          <w:rFonts w:ascii="IRNazanin" w:hAnsi="IRNazanin" w:eastAsia="IRNazanin" w:cs="IRNazanin"/>
          <w:lang w:bidi="fa-IR"/>
          <w:color w:val="111111"/>
          <w:sz w:val="28"/>
          <w:szCs w:val="28"/>
          <w:rtl/>
        </w:rPr>
        <w:t xml:space="preserve">3 ـ هلاكت فورى كافران و پايان مهلت آنان، در صورت نزول محسوس فرشتگان به عنوان معجزه بر پيامبر(صلی الله علیه و آله)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5 ـ پايان يافتن مهلت كافران در صورت نزول محسوس فرشتگان به عنوان معجزه بر پيامبر(صلی الله علیه و آله)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Amiri" w:hAnsi="Amiri" w:eastAsia="Amiri" w:cs="Amiri"/>
          <w:lang w:bidi="ar-SA"/>
          <w:color w:val="111111"/>
          <w:sz w:val="28"/>
          <w:szCs w:val="28"/>
          <w:rtl/>
        </w:rPr>
        <w:t xml:space="preserve">قطع مهلت كافران با نزول محسوس فرشته كه مفاد جمله «لقضى الأمر» و «ثم لاينظرون» است، بر اين نكته دلالت دارد كه</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قبل از نزول چنين آياتى، كفار از مهلت الهى برخوردارند.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6</w:t>
      </w:r>
    </w:p>
    <w:p>
      <w:pPr>
        <w:pStyle w:val="BookText"/>
      </w:pPr>
      <w:r>
        <w:rPr>
          <w:rFonts w:ascii="Amiri" w:hAnsi="Amiri" w:eastAsia="Amiri" w:cs="Amiri"/>
          <w:lang w:bidi="ar-SA"/>
          <w:color w:val="111111"/>
          <w:sz w:val="28"/>
          <w:szCs w:val="28"/>
          <w:rtl/>
        </w:rPr>
        <w:t xml:space="preserve">6 ـ خداوند در عين قدرت بر فرستادن انواع عذاب بر مشركان و كافران، به آنان مهلت مى دهد.</w:t>
      </w: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11</w:t>
      </w:r>
    </w:p>
    <w:p>
      <w:pPr>
        <w:pStyle w:val="BookText"/>
      </w:pPr>
      <w:r>
        <w:rPr>
          <w:rFonts w:ascii="IRNazanin" w:hAnsi="IRNazanin" w:eastAsia="IRNazanin" w:cs="IRNazanin"/>
          <w:lang w:bidi="fa-IR"/>
          <w:color w:val="111111"/>
          <w:sz w:val="28"/>
          <w:szCs w:val="28"/>
          <w:rtl/>
        </w:rPr>
        <w:t xml:space="preserve">11 ـ بى نيازى و رحمت خداوند موجب امهال به جوامع كفر و ستم پيشه و نابود ساختن آنان است.</w:t>
      </w:r>
    </w:p>
    <w:p>
      <w:pPr>
        <w:pStyle w:val="BookText"/>
      </w:pPr>
      <w:r>
        <w:rPr>
          <w:rFonts w:ascii="Amiri" w:hAnsi="Amiri" w:eastAsia="Amiri" w:cs="Amiri"/>
          <w:lang w:bidi="ar-SA"/>
          <w:color w:val="111111"/>
          <w:sz w:val="28"/>
          <w:szCs w:val="28"/>
          <w:rtl/>
        </w:rPr>
        <w:t xml:space="preserve">و ربك الغنى ذو الرحمة إن يشأ يذهبكم و يستخلف من بعدكم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1،5</w:t>
      </w:r>
    </w:p>
    <w:p>
      <w:pPr>
        <w:pStyle w:val="BookText"/>
      </w:pPr>
      <w:r>
        <w:rPr>
          <w:rFonts w:ascii="IRNazanin" w:hAnsi="IRNazanin" w:eastAsia="IRNazanin" w:cs="IRNazanin"/>
          <w:lang w:bidi="fa-IR"/>
          <w:color w:val="111111"/>
          <w:sz w:val="28"/>
          <w:szCs w:val="28"/>
          <w:rtl/>
        </w:rPr>
        <w:t xml:space="preserve">1 ـ سنت خداوند بر امهال كفرپيشگانِ تكذيب كننده و تأخير در هلاكت و عذاب ايشان است .</w:t>
      </w:r>
    </w:p>
    <w:p>
      <w:pPr>
        <w:pStyle w:val="BookText"/>
      </w:pPr>
      <w:r>
        <w:rPr>
          <w:rFonts w:ascii="Amiri" w:hAnsi="Amiri" w:eastAsia="Amiri" w:cs="Amiri"/>
          <w:lang w:bidi="ar-SA"/>
          <w:color w:val="111111"/>
          <w:sz w:val="28"/>
          <w:szCs w:val="28"/>
          <w:rtl/>
        </w:rPr>
        <w:t xml:space="preserve">و أملى لهم إن كيدى متين</w:t>
      </w:r>
    </w:p>
    <w:p>
      <w:pPr>
        <w:pStyle w:val="BookText"/>
      </w:pPr>
      <w:r>
        <w:rPr>
          <w:rFonts w:ascii="IRNazanin" w:hAnsi="IRNazanin" w:eastAsia="IRNazanin" w:cs="IRNazanin"/>
          <w:lang w:bidi="fa-IR"/>
          <w:color w:val="111111"/>
          <w:sz w:val="28"/>
          <w:szCs w:val="28"/>
          <w:rtl/>
        </w:rPr>
        <w:t xml:space="preserve">املاء (مصدر اُملى از ماده ملاوة) به معناى مهلت دادن و تأخير انداختن است. به مناسبت اينكه حقيقت بيان شده (مهلت دادن و تأخير انداختن) درباره تكذيب كنندگان آيات الهى است، معلوم مى شود مراد از تأخير، تأخير در عذاب است.</w:t>
      </w:r>
    </w:p>
    <w:p>
      <w:pPr>
        <w:pStyle w:val="BookText"/>
      </w:pPr>
      <w:r>
        <w:rPr>
          <w:rFonts w:ascii="IRNazanin" w:hAnsi="IRNazanin" w:eastAsia="IRNazanin" w:cs="IRNazanin"/>
          <w:lang w:bidi="fa-IR"/>
          <w:color w:val="111111"/>
          <w:sz w:val="28"/>
          <w:szCs w:val="28"/>
          <w:rtl/>
        </w:rPr>
        <w:t xml:space="preserve">5 ـ امهال خداوند به كفرپيشگان تكذيب كننده ، زمينه ساز افزايش عذاب آنان است .</w:t>
      </w:r>
    </w:p>
    <w:p>
      <w:pPr>
        <w:pStyle w:val="BookText"/>
      </w:pPr>
      <w:r>
        <w:rPr>
          <w:rFonts w:ascii="Amiri" w:hAnsi="Amiri" w:eastAsia="Amiri" w:cs="Amiri"/>
          <w:lang w:bidi="ar-SA"/>
          <w:color w:val="111111"/>
          <w:sz w:val="28"/>
          <w:szCs w:val="28"/>
          <w:rtl/>
        </w:rPr>
        <w:t xml:space="preserve">و أملى لهم إن كيدى متين</w:t>
      </w:r>
    </w:p>
    <w:p>
      <w:pPr>
        <w:pStyle w:val="BookText"/>
      </w:pPr>
      <w:r>
        <w:rPr>
          <w:rFonts w:ascii="IRNazanin" w:hAnsi="IRNazanin" w:eastAsia="IRNazanin" w:cs="IRNazanin"/>
          <w:lang w:bidi="fa-IR"/>
          <w:color w:val="111111"/>
          <w:sz w:val="28"/>
          <w:szCs w:val="28"/>
          <w:rtl/>
        </w:rPr>
        <w:t xml:space="preserve">چون امهال به عنوان «كيد» مطرح شده است، معلوم مى شود مهلت دادن در اينجا براى افزون شدن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w:t>
      </w:r>
    </w:p>
    <w:p>
      <w:pPr>
        <w:pStyle w:val="BookText"/>
      </w:pPr>
      <w:r>
        <w:rPr>
          <w:rFonts w:ascii="Amiri" w:hAnsi="Amiri" w:eastAsia="Amiri" w:cs="Amiri"/>
          <w:lang w:bidi="ar-SA"/>
          <w:color w:val="111111"/>
          <w:sz w:val="28"/>
          <w:szCs w:val="28"/>
          <w:rtl/>
        </w:rPr>
        <w:t xml:space="preserve">1 ـ امهال كفرمداران و منكران قيامت ( تأخير انداختن مجازات آنان به جهان آخرت ) سنتى الهى است .</w:t>
      </w:r>
    </w:p>
    <w:p>
      <w:pPr>
        <w:pStyle w:val="BookText"/>
      </w:pPr>
      <w:r>
        <w:rPr>
          <w:rFonts w:ascii="Amiri" w:hAnsi="Amiri" w:eastAsia="Amiri" w:cs="Amiri"/>
          <w:lang w:bidi="ar-SA"/>
          <w:color w:val="111111"/>
          <w:sz w:val="28"/>
          <w:szCs w:val="28"/>
          <w:rtl/>
        </w:rPr>
        <w:t xml:space="preserve">و لو يعجل اللّه للناس الشر . .. فنذر الذين لايرجون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3</w:t>
      </w:r>
    </w:p>
    <w:p>
      <w:pPr>
        <w:pStyle w:val="BookText"/>
      </w:pPr>
      <w:r>
        <w:rPr>
          <w:rFonts w:ascii="IRNazanin" w:hAnsi="IRNazanin" w:eastAsia="IRNazanin" w:cs="IRNazanin"/>
          <w:lang w:bidi="fa-IR"/>
          <w:color w:val="111111"/>
          <w:sz w:val="28"/>
          <w:szCs w:val="28"/>
          <w:rtl/>
        </w:rPr>
        <w:t xml:space="preserve">3 ـ مشركان ، كافران و دين ستيزان ، چون از بازگشت به سوى خدا و گرفتار شدن به عذاب جهنم مفرّى ندارند ، مهلت دادن خداوند به آنان نبايد نگران كننده باشد .</w:t>
      </w:r>
    </w:p>
    <w:p>
      <w:pPr>
        <w:pStyle w:val="BookText"/>
      </w:pPr>
      <w:r>
        <w:rPr>
          <w:rFonts w:ascii="Amiri" w:hAnsi="Amiri" w:eastAsia="Amiri" w:cs="Amiri"/>
          <w:lang w:bidi="ar-SA"/>
          <w:color w:val="111111"/>
          <w:sz w:val="28"/>
          <w:szCs w:val="28"/>
          <w:rtl/>
        </w:rPr>
        <w:t xml:space="preserve">و إما نرينك بعض الذى نعدهم أو نتوفينك فإلينا مرجعهم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4،5،6</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خداوند كفرپيشگان و استهزا كنندگان پيامبران را مهلت مى داد و فوراً آنان را عذاب نمى كرد .</w:t>
      </w:r>
    </w:p>
    <w:p>
      <w:pPr>
        <w:pStyle w:val="BookText"/>
      </w:pPr>
      <w:r>
        <w:rPr>
          <w:rFonts w:ascii="Amiri" w:hAnsi="Amiri" w:eastAsia="Amiri" w:cs="Amiri"/>
          <w:lang w:bidi="ar-SA"/>
          <w:color w:val="111111"/>
          <w:sz w:val="28"/>
          <w:szCs w:val="28"/>
          <w:rtl/>
        </w:rPr>
        <w:t xml:space="preserve">فأمليت للذين كفروا</w:t>
      </w:r>
    </w:p>
    <w:p>
      <w:pPr>
        <w:pStyle w:val="BookText"/>
      </w:pPr>
      <w:r>
        <w:rPr>
          <w:rFonts w:ascii="Amiri" w:hAnsi="Amiri" w:eastAsia="Amiri" w:cs="Amiri"/>
          <w:lang w:bidi="ar-SA"/>
          <w:color w:val="111111"/>
          <w:sz w:val="28"/>
          <w:szCs w:val="28"/>
          <w:rtl/>
        </w:rPr>
        <w:t xml:space="preserve">املاء (مصدر أمليت) به معناى مهلت دادن ، به تأخير انداختن و طولانى كردن عمر است.</w:t>
      </w:r>
    </w:p>
    <w:p>
      <w:pPr>
        <w:pStyle w:val="BookText"/>
      </w:pPr>
      <w:r>
        <w:rPr>
          <w:rFonts w:ascii="IRNazanin" w:hAnsi="IRNazanin" w:eastAsia="IRNazanin" w:cs="IRNazanin"/>
          <w:lang w:bidi="fa-IR"/>
          <w:color w:val="111111"/>
          <w:sz w:val="28"/>
          <w:szCs w:val="28"/>
          <w:rtl/>
        </w:rPr>
        <w:t xml:space="preserve">5ـ خداوند پس از مدت ها و گذشت زمانهايى ، كفرپيشگان و استهزاگران انبيا را به عقوبت هاى خويش گرفتار مى ساخت .</w:t>
      </w:r>
    </w:p>
    <w:p>
      <w:pPr>
        <w:pStyle w:val="BookText"/>
      </w:pPr>
      <w:r>
        <w:rPr>
          <w:rFonts w:ascii="Amiri" w:hAnsi="Amiri" w:eastAsia="Amiri" w:cs="Amiri"/>
          <w:lang w:bidi="ar-SA"/>
          <w:color w:val="111111"/>
          <w:sz w:val="28"/>
          <w:szCs w:val="28"/>
          <w:rtl/>
        </w:rPr>
        <w:t xml:space="preserve">فأمليت . .. ثم أخذتهم فكيف كان عقاب</w:t>
      </w:r>
    </w:p>
    <w:p>
      <w:pPr>
        <w:pStyle w:val="BookText"/>
      </w:pPr>
      <w:r>
        <w:rPr>
          <w:rFonts w:ascii="IRNazanin" w:hAnsi="IRNazanin" w:eastAsia="IRNazanin" w:cs="IRNazanin"/>
          <w:lang w:bidi="fa-IR"/>
          <w:color w:val="111111"/>
          <w:sz w:val="28"/>
          <w:szCs w:val="28"/>
          <w:rtl/>
        </w:rPr>
        <w:t xml:space="preserve">6ـ تأخير عذاب كفرپيشگان از سنت هاى خداوند است .</w:t>
      </w:r>
    </w:p>
    <w:p>
      <w:pPr>
        <w:pStyle w:val="BookText"/>
      </w:pPr>
      <w:r>
        <w:rPr>
          <w:rFonts w:ascii="Amiri" w:hAnsi="Amiri" w:eastAsia="Amiri" w:cs="Amiri"/>
          <w:lang w:bidi="ar-SA"/>
          <w:color w:val="111111"/>
          <w:sz w:val="28"/>
          <w:szCs w:val="28"/>
          <w:rtl/>
        </w:rPr>
        <w:t xml:space="preserve">و لقد استهزىء برسل من قبلك فأمليت للذين كفروا</w:t>
      </w:r>
    </w:p>
    <w:p>
      <w:pPr>
        <w:pStyle w:val="BookText"/>
      </w:pPr>
      <w:r>
        <w:rPr>
          <w:rFonts w:ascii="IRNazanin" w:hAnsi="IRNazanin" w:eastAsia="IRNazanin" w:cs="IRNazanin"/>
          <w:lang w:bidi="fa-IR"/>
          <w:color w:val="111111"/>
          <w:sz w:val="28"/>
          <w:szCs w:val="28"/>
          <w:rtl/>
        </w:rPr>
        <w:t xml:space="preserve">چون تأخير عذاب براى همه كفرپيشگان بوده ، از آن «سنّت الهى بودن»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2،4</w:t>
      </w:r>
    </w:p>
    <w:p>
      <w:pPr>
        <w:pStyle w:val="BookText"/>
      </w:pPr>
      <w:r>
        <w:rPr>
          <w:rFonts w:ascii="IRNazanin" w:hAnsi="IRNazanin" w:eastAsia="IRNazanin" w:cs="IRNazanin"/>
          <w:lang w:bidi="fa-IR"/>
          <w:color w:val="111111"/>
          <w:sz w:val="28"/>
          <w:szCs w:val="28"/>
          <w:rtl/>
        </w:rPr>
        <w:t xml:space="preserve">2- مهلت به گمراهان و كافران ، سنت خداوند است .</w:t>
      </w:r>
    </w:p>
    <w:p>
      <w:pPr>
        <w:pStyle w:val="BookText"/>
      </w:pPr>
      <w:r>
        <w:rPr>
          <w:rFonts w:ascii="Amiri" w:hAnsi="Amiri" w:eastAsia="Amiri" w:cs="Amiri"/>
          <w:lang w:bidi="ar-SA"/>
          <w:color w:val="111111"/>
          <w:sz w:val="28"/>
          <w:szCs w:val="28"/>
          <w:rtl/>
        </w:rPr>
        <w:t xml:space="preserve">من كان فى الضلـلة فليمدد له الرحمن مدًّا</w:t>
      </w:r>
    </w:p>
    <w:p>
      <w:pPr>
        <w:pStyle w:val="BookText"/>
      </w:pPr>
      <w:r>
        <w:rPr>
          <w:rFonts w:ascii="IRNazanin" w:hAnsi="IRNazanin" w:eastAsia="IRNazanin" w:cs="IRNazanin"/>
          <w:lang w:bidi="fa-IR"/>
          <w:color w:val="111111"/>
          <w:sz w:val="28"/>
          <w:szCs w:val="28"/>
          <w:rtl/>
        </w:rPr>
        <w:t xml:space="preserve">به كارگيرى فعل امر (فليمدد) در مورد مهلت دهى به كافران، از حتمى بودن اين امهال و سنت بودن آن حكايت مى كند; چرا كه خداوند آن را به صورت الزام بر خود بيان فرموده است.</w:t>
      </w:r>
    </w:p>
    <w:p>
      <w:pPr>
        <w:pStyle w:val="BookText"/>
      </w:pPr>
      <w:r>
        <w:rPr>
          <w:rFonts w:ascii="IRNazanin" w:hAnsi="IRNazanin" w:eastAsia="IRNazanin" w:cs="IRNazanin"/>
          <w:lang w:bidi="fa-IR"/>
          <w:color w:val="111111"/>
          <w:sz w:val="28"/>
          <w:szCs w:val="28"/>
          <w:rtl/>
        </w:rPr>
        <w:t xml:space="preserve">4- مهلت خداوند به كافران و گمراهان ، جلوه اى از رحمت گسترده او است .</w:t>
      </w:r>
    </w:p>
    <w:p>
      <w:pPr>
        <w:pStyle w:val="BookText"/>
      </w:pPr>
      <w:r>
        <w:rPr>
          <w:rFonts w:ascii="Amiri" w:hAnsi="Amiri" w:eastAsia="Amiri" w:cs="Amiri"/>
          <w:lang w:bidi="ar-SA"/>
          <w:color w:val="111111"/>
          <w:sz w:val="28"/>
          <w:szCs w:val="28"/>
          <w:rtl/>
        </w:rPr>
        <w:t xml:space="preserve">فليمدد له الرحمن مدًّا</w:t>
      </w:r>
    </w:p>
    <w:p>
      <w:pPr>
        <w:pStyle w:val="BookText"/>
      </w:pPr>
      <w:r>
        <w:rPr>
          <w:rFonts w:ascii="IRNazanin" w:hAnsi="IRNazanin" w:eastAsia="IRNazanin" w:cs="IRNazanin"/>
          <w:lang w:bidi="fa-IR"/>
          <w:color w:val="111111"/>
          <w:sz w:val="28"/>
          <w:szCs w:val="28"/>
          <w:rtl/>
        </w:rPr>
        <w:t xml:space="preserve">«رحمان»; يعنى، داراى رحمت گسترده و فراگير.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8</w:t>
      </w:r>
    </w:p>
    <w:p>
      <w:pPr>
        <w:pStyle w:val="BookText"/>
      </w:pPr>
      <w:r>
        <w:rPr>
          <w:rFonts w:ascii="IRNazanin" w:hAnsi="IRNazanin" w:eastAsia="IRNazanin" w:cs="IRNazanin"/>
          <w:lang w:bidi="fa-IR"/>
          <w:color w:val="111111"/>
          <w:sz w:val="28"/>
          <w:szCs w:val="28"/>
          <w:rtl/>
        </w:rPr>
        <w:t xml:space="preserve">8- گرفتارى كافران به وسوسه ها و تحريكات شيطانى ، نمودى از « استدراج » و رهاشدن آنان در كفر و گمراهى است .</w:t>
      </w:r>
    </w:p>
    <w:p>
      <w:pPr>
        <w:pStyle w:val="BookText"/>
      </w:pPr>
      <w:r>
        <w:rPr>
          <w:rFonts w:ascii="Amiri" w:hAnsi="Amiri" w:eastAsia="Amiri" w:cs="Amiri"/>
          <w:lang w:bidi="ar-SA"/>
          <w:color w:val="111111"/>
          <w:sz w:val="28"/>
          <w:szCs w:val="28"/>
          <w:rtl/>
        </w:rPr>
        <w:t xml:space="preserve">الرحمن مدًّا . .. ألم تر أنّا أرسلنا الشيـطين</w:t>
      </w:r>
    </w:p>
    <w:p>
      <w:pPr>
        <w:pStyle w:val="BookText"/>
      </w:pPr>
      <w:r>
        <w:rPr>
          <w:rFonts w:ascii="IRNazanin" w:hAnsi="IRNazanin" w:eastAsia="IRNazanin" w:cs="IRNazanin"/>
          <w:lang w:bidi="fa-IR"/>
          <w:color w:val="111111"/>
          <w:sz w:val="28"/>
          <w:szCs w:val="28"/>
          <w:rtl/>
        </w:rPr>
        <w:t xml:space="preserve">اين آيه با آيه «من كان فى الضلالة فليمدد له الرحمن مدّاً» ـ كه بيانگر سنت «امهال» بود ـ در ارتباط است و بيانگر نمونه و گواه ديگرى بر جريان سنت «فليمدد. .. مدّاً» است كه همان «امهال» و «استدراج»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10</w:t>
      </w:r>
    </w:p>
    <w:p>
      <w:pPr>
        <w:pStyle w:val="BookText"/>
      </w:pPr>
      <w:r>
        <w:rPr>
          <w:rFonts w:ascii="IRNazanin" w:hAnsi="IRNazanin" w:eastAsia="IRNazanin" w:cs="IRNazanin"/>
          <w:lang w:bidi="fa-IR"/>
          <w:color w:val="111111"/>
          <w:sz w:val="28"/>
          <w:szCs w:val="28"/>
          <w:rtl/>
        </w:rPr>
        <w:t xml:space="preserve">10 - خداوند ، زندگانى دنيا را عرصه مؤاخذه فورى همه كافران قرار نداده است .</w:t>
      </w:r>
    </w:p>
    <w:p>
      <w:pPr>
        <w:pStyle w:val="BookText"/>
      </w:pPr>
      <w:r>
        <w:rPr>
          <w:rFonts w:ascii="Amiri" w:hAnsi="Amiri" w:eastAsia="Amiri" w:cs="Amiri"/>
          <w:lang w:bidi="ar-SA"/>
          <w:color w:val="111111"/>
          <w:sz w:val="28"/>
          <w:szCs w:val="28"/>
          <w:rtl/>
        </w:rPr>
        <w:t xml:space="preserve">و لولا . .. أجل مسمًّى</w:t>
      </w:r>
    </w:p>
    <w:p>
      <w:pPr>
        <w:pStyle w:val="BookText"/>
      </w:pPr>
      <w:r>
        <w:rPr>
          <w:rFonts w:ascii="IRNazanin" w:hAnsi="IRNazanin" w:eastAsia="IRNazanin" w:cs="IRNazanin"/>
          <w:lang w:bidi="fa-IR"/>
          <w:color w:val="111111"/>
          <w:sz w:val="28"/>
          <w:szCs w:val="28"/>
          <w:rtl/>
        </w:rPr>
        <w:t xml:space="preserve">سنت خداوند ـ كه «لولا كلمة. ..» بر آن دلالت دارد ـ اين نيست كه خداوند هيچ مخالفى را هلاك نكند; بلكه سنّت او اين است كه تمامى آنان را نابود نسازد; زيرا اگر بنا بود هر كافرى نابود گردد، نسل بشر در خطر انقراض قرار مى گرفت و تا «أجل مسمّى» ادامه نمى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8</w:t>
      </w:r>
    </w:p>
    <w:p>
      <w:pPr>
        <w:pStyle w:val="BookText"/>
      </w:pPr>
      <w:r>
        <w:rPr>
          <w:rFonts w:ascii="IRNazanin" w:hAnsi="IRNazanin" w:eastAsia="IRNazanin" w:cs="IRNazanin"/>
          <w:lang w:bidi="fa-IR"/>
          <w:color w:val="111111"/>
          <w:sz w:val="28"/>
          <w:szCs w:val="28"/>
          <w:rtl/>
        </w:rPr>
        <w:t xml:space="preserve">8 - مهلت دادن به كافران حق ستيز و سپس هلاك ساختن آنها ، سنت الهى در طول تاريخ</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كذّبت قبلهم . .. فأمليت للكـفرين ثمّ 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9</w:t>
      </w:r>
    </w:p>
    <w:p>
      <w:pPr>
        <w:pStyle w:val="BookText"/>
      </w:pPr>
      <w:r>
        <w:rPr>
          <w:rFonts w:ascii="IRNazanin" w:hAnsi="IRNazanin" w:eastAsia="IRNazanin" w:cs="IRNazanin"/>
          <w:lang w:bidi="fa-IR"/>
          <w:color w:val="111111"/>
          <w:sz w:val="28"/>
          <w:szCs w:val="28"/>
          <w:rtl/>
        </w:rPr>
        <w:t xml:space="preserve">9 - ارائه معجزه اى سترگ ، اعطاى فرصتى از سوى خداوند به كافران براى گرايش به ايمان</w:t>
      </w:r>
    </w:p>
    <w:p>
      <w:pPr>
        <w:pStyle w:val="BookText"/>
      </w:pPr>
      <w:r>
        <w:rPr>
          <w:rFonts w:ascii="Amiri" w:hAnsi="Amiri" w:eastAsia="Amiri" w:cs="Amiri"/>
          <w:lang w:bidi="ar-SA"/>
          <w:color w:val="111111"/>
          <w:sz w:val="28"/>
          <w:szCs w:val="28"/>
          <w:rtl/>
        </w:rPr>
        <w:t xml:space="preserve">و إذا وقع القول عليهم أخرجنا لهم دابّة من الأرض تكلّمهم</w:t>
      </w:r>
    </w:p>
    <w:p>
      <w:pPr>
        <w:pStyle w:val="BookText"/>
      </w:pPr>
      <w:r>
        <w:rPr>
          <w:rFonts w:ascii="Amiri" w:hAnsi="Amiri" w:eastAsia="Amiri" w:cs="Amiri"/>
          <w:lang w:bidi="ar-SA"/>
          <w:color w:val="111111"/>
          <w:sz w:val="28"/>
          <w:szCs w:val="28"/>
          <w:rtl/>
        </w:rPr>
        <w:t xml:space="preserve">ارائه معجزه به يك معنا اعطاى فرصت به كافران است تا آن دسته اى كه زمينه ايمان آوردن دارند، از اين فرصت استفاده كرده و ايمان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9</w:t>
      </w:r>
    </w:p>
    <w:p>
      <w:pPr>
        <w:pStyle w:val="BookText"/>
      </w:pPr>
      <w:r>
        <w:rPr>
          <w:rFonts w:ascii="IRNazanin" w:hAnsi="IRNazanin" w:eastAsia="IRNazanin" w:cs="IRNazanin"/>
          <w:lang w:bidi="fa-IR"/>
          <w:color w:val="111111"/>
          <w:sz w:val="28"/>
          <w:szCs w:val="28"/>
          <w:rtl/>
        </w:rPr>
        <w:t xml:space="preserve">9 - مشركان ، به رغم كفران نعمت هاى الهى ، از آن نعمت ها ، برخوردار مى شوند و مهلت زندگى مى يابند .</w:t>
      </w:r>
    </w:p>
    <w:p>
      <w:pPr>
        <w:pStyle w:val="BookText"/>
      </w:pPr>
      <w:r>
        <w:rPr>
          <w:rFonts w:ascii="IRNazanin" w:hAnsi="IRNazanin" w:eastAsia="IRNazanin" w:cs="IRNazanin"/>
          <w:lang w:bidi="fa-IR"/>
          <w:color w:val="111111"/>
          <w:sz w:val="28"/>
          <w:szCs w:val="28"/>
          <w:rtl/>
        </w:rPr>
        <w:t xml:space="preserve">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5</w:t>
      </w:r>
    </w:p>
    <w:p>
      <w:pPr>
        <w:pStyle w:val="BookText"/>
      </w:pPr>
      <w:r>
        <w:rPr>
          <w:rFonts w:ascii="IRNazanin" w:hAnsi="IRNazanin" w:eastAsia="IRNazanin" w:cs="IRNazanin"/>
          <w:lang w:bidi="fa-IR"/>
          <w:color w:val="111111"/>
          <w:sz w:val="28"/>
          <w:szCs w:val="28"/>
          <w:rtl/>
        </w:rPr>
        <w:t xml:space="preserve">5 - خداوند ، كافران حق ناپذير را ، به سرعت مجازات نمى كند و به آنها مدتى مهلت مى دهد .</w:t>
      </w:r>
    </w:p>
    <w:p>
      <w:pPr>
        <w:pStyle w:val="BookText"/>
      </w:pPr>
      <w:r>
        <w:rPr>
          <w:rFonts w:ascii="Amiri" w:hAnsi="Amiri" w:eastAsia="Amiri" w:cs="Amiri"/>
          <w:lang w:bidi="ar-SA"/>
          <w:color w:val="111111"/>
          <w:sz w:val="28"/>
          <w:szCs w:val="28"/>
          <w:rtl/>
        </w:rPr>
        <w:t xml:space="preserve">نمتّعهم قليلاً ثمّ نضطرّهم</w:t>
      </w:r>
    </w:p>
    <w:p>
      <w:pPr>
        <w:pStyle w:val="BookText"/>
      </w:pPr>
      <w:r>
        <w:rPr>
          <w:rFonts w:ascii="IRNazanin" w:hAnsi="IRNazanin" w:eastAsia="IRNazanin" w:cs="IRNazanin"/>
          <w:lang w:bidi="fa-IR"/>
          <w:color w:val="111111"/>
          <w:sz w:val="28"/>
          <w:szCs w:val="28"/>
          <w:rtl/>
        </w:rPr>
        <w:t xml:space="preserve">احتمال دارد «قليلاً» صفت براى مفعول به «نمتّع » باشد كه «زماناً» است. بنابراين، مفاد آيه چنين مى شود: «به آنان، مدت كوتاهى مهلت مى دهيم و سپس آنان را روانه عذاب جهنم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7،8</w:t>
      </w:r>
    </w:p>
    <w:p>
      <w:pPr>
        <w:pStyle w:val="BookText"/>
      </w:pPr>
      <w:r>
        <w:rPr>
          <w:rFonts w:ascii="Amiri" w:hAnsi="Amiri" w:eastAsia="Amiri" w:cs="Amiri"/>
          <w:lang w:bidi="ar-SA"/>
          <w:color w:val="111111"/>
          <w:sz w:val="28"/>
          <w:szCs w:val="28"/>
          <w:rtl/>
        </w:rPr>
        <w:t xml:space="preserve">7 - مهلت دادن به كافران در دنيا ، از سنت هاى الهى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8 - سنت امهال ، مانع از كيفر دنيوى كافران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14</w:t>
      </w:r>
    </w:p>
    <w:p>
      <w:pPr>
        <w:pStyle w:val="BookText"/>
      </w:pPr>
      <w:r>
        <w:rPr>
          <w:rFonts w:ascii="Amiri" w:hAnsi="Amiri" w:eastAsia="Amiri" w:cs="Amiri"/>
          <w:lang w:bidi="ar-SA"/>
          <w:color w:val="111111"/>
          <w:sz w:val="28"/>
          <w:szCs w:val="28"/>
          <w:rtl/>
        </w:rPr>
        <w:t xml:space="preserve">14 - سنت امهال به كافران ، جلوه اى از ربوبيت الهى است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لولا كلمة سبقت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2</w:t>
      </w:r>
    </w:p>
    <w:p>
      <w:pPr>
        <w:pStyle w:val="BookText"/>
      </w:pPr>
      <w:r>
        <w:rPr>
          <w:rFonts w:ascii="IRNazanin" w:hAnsi="IRNazanin" w:eastAsia="IRNazanin" w:cs="IRNazanin"/>
          <w:lang w:bidi="fa-IR"/>
          <w:color w:val="111111"/>
          <w:sz w:val="28"/>
          <w:szCs w:val="28"/>
          <w:rtl/>
        </w:rPr>
        <w:t xml:space="preserve">2- انتقام اصلى خداوند از كفر پيشگان ، موكول به روز قيامت</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15</w:t>
      </w:r>
    </w:p>
    <w:p>
      <w:pPr>
        <w:pStyle w:val="BookText"/>
      </w:pPr>
      <w:r>
        <w:rPr>
          <w:rFonts w:ascii="Amiri" w:hAnsi="Amiri" w:eastAsia="Amiri" w:cs="Amiri"/>
          <w:lang w:bidi="ar-SA"/>
          <w:color w:val="111111"/>
          <w:sz w:val="28"/>
          <w:szCs w:val="28"/>
          <w:rtl/>
        </w:rPr>
        <w:t xml:space="preserve">15- مهلت خداوند به كافران ، ناشى از غفران و رحمت او است ; نه جهل و ناتوانى او .</w:t>
      </w:r>
    </w:p>
    <w:p>
      <w:pPr>
        <w:pStyle w:val="BookText"/>
      </w:pPr>
      <w:r>
        <w:rPr>
          <w:rFonts w:ascii="Amiri" w:hAnsi="Amiri" w:eastAsia="Amiri" w:cs="Amiri"/>
          <w:lang w:bidi="ar-SA"/>
          <w:color w:val="111111"/>
          <w:sz w:val="28"/>
          <w:szCs w:val="28"/>
          <w:rtl/>
        </w:rPr>
        <w:t xml:space="preserve">فلا تملكون . .. هو أعلم ... و هو الغفور الرحيم</w:t>
      </w:r>
    </w:p>
    <w:p>
      <w:pPr>
        <w:pStyle w:val="BookText"/>
      </w:pPr>
      <w:r>
        <w:rPr>
          <w:rFonts w:ascii="IRNazanin" w:hAnsi="IRNazanin" w:eastAsia="IRNazanin" w:cs="IRNazanin"/>
          <w:lang w:bidi="fa-IR"/>
          <w:color w:val="111111"/>
          <w:sz w:val="28"/>
          <w:szCs w:val="28"/>
          <w:rtl/>
        </w:rPr>
        <w:t xml:space="preserve">تعبير «و هو الغفور الرحيم» در پى تهديد كافران، مى تواند بيانگر مطلب ياد شده باشد. بدين معنا كه خداوند، قادر است كافران را كيفر دهد; اما آن را به تأخير انداخته، تا مگر بنده اى استغفار نموده و رو به سوى حق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9</w:t>
      </w:r>
    </w:p>
    <w:p>
      <w:pPr>
        <w:pStyle w:val="BookText"/>
      </w:pPr>
      <w:r>
        <w:rPr>
          <w:rFonts w:ascii="IRNazanin" w:hAnsi="IRNazanin" w:eastAsia="IRNazanin" w:cs="IRNazanin"/>
          <w:lang w:bidi="fa-IR"/>
          <w:color w:val="111111"/>
          <w:sz w:val="28"/>
          <w:szCs w:val="28"/>
          <w:rtl/>
        </w:rPr>
        <w:t xml:space="preserve">9 - مجازات الهى در حق كافران ، در پى مهلت ها و داراى زمان و برنامه اى خاص</w:t>
      </w:r>
    </w:p>
    <w:p>
      <w:pPr>
        <w:pStyle w:val="BookText"/>
      </w:pPr>
      <w:r>
        <w:rPr>
          <w:rFonts w:ascii="Amiri" w:hAnsi="Amiri" w:eastAsia="Amiri" w:cs="Amiri"/>
          <w:lang w:bidi="ar-SA"/>
          <w:color w:val="111111"/>
          <w:sz w:val="28"/>
          <w:szCs w:val="28"/>
          <w:rtl/>
        </w:rPr>
        <w:t xml:space="preserve">فإنّ للذين ظلموا ذنوبًا . .. فلايستعجلون</w:t>
      </w:r>
    </w:p>
    <w:p>
      <w:pPr>
        <w:pStyle w:val="BookText"/>
      </w:pPr>
      <w:r>
        <w:rPr>
          <w:rFonts w:ascii="Amiri" w:hAnsi="Amiri" w:eastAsia="Amiri" w:cs="Amiri"/>
          <w:lang w:bidi="ar-SA"/>
          <w:color w:val="111111"/>
          <w:sz w:val="28"/>
          <w:szCs w:val="28"/>
          <w:rtl/>
        </w:rPr>
        <w:t xml:space="preserve">تعبير «فلايستعجلون» مى رساند كه خداوند در مجازات كافران عجله ندارد; بلكه براساس مصلحت به ايشان مهلت داده و طبق برنامه و زمانى خاص آن را به اجرا درمى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4</w:t>
      </w:r>
    </w:p>
    <w:p>
      <w:pPr>
        <w:pStyle w:val="BookText"/>
      </w:pPr>
      <w:r>
        <w:rPr>
          <w:rFonts w:ascii="Amiri" w:hAnsi="Amiri" w:eastAsia="Amiri" w:cs="Amiri"/>
          <w:lang w:bidi="ar-SA"/>
          <w:color w:val="111111"/>
          <w:sz w:val="28"/>
          <w:szCs w:val="28"/>
          <w:rtl/>
        </w:rPr>
        <w:t xml:space="preserve">4 - سنت الهى ، بر عدم تعجيل ، در كيفر كافران</w:t>
      </w:r>
    </w:p>
    <w:p>
      <w:pPr>
        <w:pStyle w:val="BookText"/>
      </w:pPr>
      <w:r>
        <w:rPr>
          <w:rFonts w:ascii="Amiri" w:hAnsi="Amiri" w:eastAsia="Amiri" w:cs="Amiri"/>
          <w:lang w:bidi="ar-SA"/>
          <w:color w:val="111111"/>
          <w:sz w:val="28"/>
          <w:szCs w:val="28"/>
          <w:rtl/>
        </w:rPr>
        <w:t xml:space="preserve">فذرهم حتّى يلـقوا يومهم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6</w:t>
      </w:r>
    </w:p>
    <w:p>
      <w:pPr>
        <w:pStyle w:val="BookText"/>
      </w:pPr>
      <w:r>
        <w:rPr>
          <w:rFonts w:ascii="IRNazanin" w:hAnsi="IRNazanin" w:eastAsia="IRNazanin" w:cs="IRNazanin"/>
          <w:lang w:bidi="fa-IR"/>
          <w:color w:val="111111"/>
          <w:sz w:val="28"/>
          <w:szCs w:val="28"/>
          <w:rtl/>
        </w:rPr>
        <w:t xml:space="preserve">6 - كافران مهلت يافته در دنيا ، ناگزير از چشيدن عذاب آتش ، در آخرت اند .</w:t>
      </w:r>
    </w:p>
    <w:p>
      <w:pPr>
        <w:pStyle w:val="BookText"/>
      </w:pPr>
      <w:r>
        <w:rPr>
          <w:rFonts w:ascii="Amiri" w:hAnsi="Amiri" w:eastAsia="Amiri" w:cs="Amiri"/>
          <w:lang w:bidi="ar-SA"/>
          <w:color w:val="111111"/>
          <w:sz w:val="28"/>
          <w:szCs w:val="28"/>
          <w:rtl/>
        </w:rPr>
        <w:t xml:space="preserve">و لولا أن . .. لعذّبهم فى الدنيا و لهم فى الأخرة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2</w:t>
      </w:r>
    </w:p>
    <w:p>
      <w:pPr>
        <w:pStyle w:val="BookText"/>
      </w:pPr>
      <w:r>
        <w:rPr>
          <w:rFonts w:ascii="IRNazanin" w:hAnsi="IRNazanin" w:eastAsia="IRNazanin" w:cs="IRNazanin"/>
          <w:lang w:bidi="fa-IR"/>
          <w:color w:val="111111"/>
          <w:sz w:val="28"/>
          <w:szCs w:val="28"/>
          <w:rtl/>
        </w:rPr>
        <w:t xml:space="preserve">2 - پيامبر (صلی الله علیه و آله) ، مأمور صبر و شكيبايى در مدت مهلت يافتن كافران تكذيب گر و به تأخير افتادن نصرت و پيروزى مسلمانان بر آنان</w:t>
      </w:r>
    </w:p>
    <w:p>
      <w:pPr>
        <w:pStyle w:val="BookText"/>
      </w:pPr>
      <w:r>
        <w:rPr>
          <w:rFonts w:ascii="Amiri" w:hAnsi="Amiri" w:eastAsia="Amiri" w:cs="Amiri"/>
          <w:lang w:bidi="ar-SA"/>
          <w:color w:val="111111"/>
          <w:sz w:val="28"/>
          <w:szCs w:val="28"/>
          <w:rtl/>
        </w:rPr>
        <w:t xml:space="preserve">و أُملى لهم . .. فاصبر لحكم ربّك</w:t>
      </w:r>
    </w:p>
    <w:p>
      <w:pPr>
        <w:pStyle w:val="BookText"/>
      </w:pPr>
      <w:r>
        <w:rPr>
          <w:rFonts w:ascii="IRNazanin" w:hAnsi="IRNazanin" w:eastAsia="IRNazanin" w:cs="IRNazanin"/>
          <w:lang w:bidi="fa-IR"/>
          <w:color w:val="111111"/>
          <w:sz w:val="28"/>
          <w:szCs w:val="28"/>
          <w:rtl/>
        </w:rPr>
        <w:t xml:space="preserve">به گفته مفسران، آيه شريفه اشاره به مسأله مهلت يافتن مشركان است كه در آيه پيش ذكر شده است.</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660" w:name="pg6745_62966"/>
    <w:bookmarkEnd w:id="6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4،5</w:t>
      </w:r>
    </w:p>
    <w:p>
      <w:pPr>
        <w:pStyle w:val="BookText"/>
      </w:pPr>
      <w:r>
        <w:rPr>
          <w:rFonts w:ascii="Amiri" w:hAnsi="Amiri" w:eastAsia="Amiri" w:cs="Amiri"/>
          <w:lang w:bidi="ar-SA"/>
          <w:color w:val="111111"/>
          <w:sz w:val="28"/>
          <w:szCs w:val="28"/>
          <w:rtl/>
        </w:rPr>
        <w:t xml:space="preserve">4 - خداوند در كيفر كافران ، شتاب نمىورزد و به آنان مهلت مى دهد .</w:t>
      </w:r>
    </w:p>
    <w:p>
      <w:pPr>
        <w:pStyle w:val="BookText"/>
      </w:pPr>
      <w:r>
        <w:rPr>
          <w:rFonts w:ascii="Amiri" w:hAnsi="Amiri" w:eastAsia="Amiri" w:cs="Amiri"/>
          <w:lang w:bidi="ar-SA"/>
          <w:color w:val="111111"/>
          <w:sz w:val="28"/>
          <w:szCs w:val="28"/>
          <w:rtl/>
        </w:rPr>
        <w:t xml:space="preserve">و أكيد كيدًا . فمهّل الكـفرين</w:t>
      </w:r>
    </w:p>
    <w:p>
      <w:pPr>
        <w:pStyle w:val="BookText"/>
      </w:pPr>
      <w:r>
        <w:rPr>
          <w:rFonts w:ascii="Amiri" w:hAnsi="Amiri" w:eastAsia="Amiri" w:cs="Amiri"/>
          <w:lang w:bidi="ar-SA"/>
          <w:color w:val="111111"/>
          <w:sz w:val="28"/>
          <w:szCs w:val="28"/>
          <w:rtl/>
        </w:rPr>
        <w:t xml:space="preserve">5 - مهلت دادن به كافران ، نمونه اى از مكر خداوند با آنان است .</w:t>
      </w:r>
    </w:p>
    <w:p>
      <w:pPr>
        <w:pStyle w:val="BookText"/>
      </w:pPr>
      <w:r>
        <w:rPr>
          <w:rFonts w:ascii="Amiri" w:hAnsi="Amiri" w:eastAsia="Amiri" w:cs="Amiri"/>
          <w:lang w:bidi="ar-SA"/>
          <w:color w:val="111111"/>
          <w:sz w:val="28"/>
          <w:szCs w:val="28"/>
          <w:rtl/>
        </w:rPr>
        <w:t xml:space="preserve">و أكيد كيدًا . فمهّل الكـفرين</w:t>
      </w:r>
    </w:p>
    <w:p>
      <w:pPr>
        <w:pStyle w:val="Heading2"/>
      </w:pPr>
      <w:bookmarkStart w:id="2475" w:name="_Toc1732"/>
      <w:r>
        <w:t>1731- مهلت به كافران صدراسلام</w:t>
      </w:r>
      <w:bookmarkEnd w:id="2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7</w:t>
      </w:r>
    </w:p>
    <w:p>
      <w:pPr>
        <w:pStyle w:val="BookText"/>
      </w:pPr>
      <w:r>
        <w:rPr>
          <w:rFonts w:ascii="IRNazanin" w:hAnsi="IRNazanin" w:eastAsia="IRNazanin" w:cs="IRNazanin"/>
          <w:lang w:bidi="fa-IR"/>
          <w:color w:val="111111"/>
          <w:sz w:val="28"/>
          <w:szCs w:val="28"/>
          <w:rtl/>
        </w:rPr>
        <w:t xml:space="preserve">7 - مهلت خداوند به كافران و گمراهان عصر بعثت ، مرتبط با عنايت ويژه او نسبت به پيامبر (صلی الله علیه و آله) بود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اضافه شدن نام مقدس «ربّ» به ضميرى كه خطاب به پيامبر(صلی الله علیه و آله) است، مى تواند به نقش عنايت خداوند به پيامبر(صلی الله علیه و آله) در تأخير عذاب و مهلت به كافران اشاره داشته باشد; چنان كه در سوره اى ديگر فرموده است: «و ما كان اللّه ليعذّبهم و أنت فيهم».</w:t>
      </w:r>
    </w:p>
    <w:p>
      <w:pPr>
        <w:pStyle w:val="Heading2"/>
      </w:pPr>
      <w:bookmarkStart w:id="2476" w:name="_Toc1733"/>
      <w:r>
        <w:t>1732- مهلت به كافران مقارن بعثت</w:t>
      </w:r>
      <w:bookmarkEnd w:id="2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فرصت دادن به كافران عصر بعثت و پرهيز از نفرين و درخواست عذاب سريع براى آنان</w:t>
      </w:r>
    </w:p>
    <w:p>
      <w:pPr>
        <w:pStyle w:val="BookText"/>
      </w:pPr>
      <w:r>
        <w:rPr>
          <w:rFonts w:ascii="Amiri" w:hAnsi="Amiri" w:eastAsia="Amiri" w:cs="Amiri"/>
          <w:lang w:bidi="ar-SA"/>
          <w:color w:val="111111"/>
          <w:sz w:val="28"/>
          <w:szCs w:val="28"/>
          <w:rtl/>
        </w:rPr>
        <w:t xml:space="preserve">فمهّل الكـفرين أمهلهم رويدًا</w:t>
      </w:r>
    </w:p>
    <w:p>
      <w:pPr>
        <w:pStyle w:val="BookText"/>
      </w:pPr>
      <w:r>
        <w:rPr>
          <w:rFonts w:ascii="IRNazanin" w:hAnsi="IRNazanin" w:eastAsia="IRNazanin" w:cs="IRNazanin"/>
          <w:lang w:bidi="fa-IR"/>
          <w:color w:val="111111"/>
          <w:sz w:val="28"/>
          <w:szCs w:val="28"/>
          <w:rtl/>
        </w:rPr>
        <w:t xml:space="preserve">«مَهِّل» و «أمهِل» به يك معنا است; گرچه برخى گفته اند: «مَهِّل» فرمان به مهلت لحظه به لحظه و تدريجى است و «أمهل» فرمان به يك مهلت. تكرار فرمان با دو لفظ متفاوت ـ به گونه اى كه دو فرمان مستقل به نظر آيد ـ تأكيد بيشترى به همراه دارد. كلمه «رويداً» ممكن است، تصغير «رَوْد» (مهلت دادن) باشد; يعنى، مهلت كوتاه و نيز مى تواند اسم فعل و به معناى «أمهل» باشد كه براى سومين بار فرمان مهلت را تكرار كرده است.</w:t>
      </w:r>
    </w:p>
    <w:p>
      <w:pPr>
        <w:pStyle w:val="Heading2"/>
      </w:pPr>
      <w:bookmarkStart w:id="2477" w:name="_Toc1734"/>
      <w:r>
        <w:t>1733- مهلت به كافران مكه</w:t>
      </w:r>
      <w:bookmarkEnd w:id="2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6</w:t>
      </w:r>
    </w:p>
    <w:p>
      <w:pPr>
        <w:pStyle w:val="BookText"/>
      </w:pPr>
      <w:r>
        <w:rPr>
          <w:rFonts w:ascii="Amiri" w:hAnsi="Amiri" w:eastAsia="Amiri" w:cs="Amiri"/>
          <w:lang w:bidi="ar-SA"/>
          <w:color w:val="111111"/>
          <w:sz w:val="28"/>
          <w:szCs w:val="28"/>
          <w:rtl/>
        </w:rPr>
        <w:t xml:space="preserve">6- فلسفه عدم تحقق درخواست كافران مكه ، مبنى بر نزول ملائكه ، مهلت دادن به آنان و جلو نينداختن اجلشان است .</w:t>
      </w:r>
    </w:p>
    <w:p>
      <w:pPr>
        <w:pStyle w:val="BookText"/>
      </w:pPr>
      <w:r>
        <w:rPr>
          <w:rFonts w:ascii="Amiri" w:hAnsi="Amiri" w:eastAsia="Amiri" w:cs="Amiri"/>
          <w:lang w:bidi="ar-SA"/>
          <w:color w:val="111111"/>
          <w:sz w:val="28"/>
          <w:szCs w:val="28"/>
          <w:rtl/>
        </w:rPr>
        <w:t xml:space="preserve">ما تسبق من أمة أجلها . .. ما ننزّل الملئكة إلاّ بالحقّ و ما كانوا إذًا منظرين</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661" w:name="pg6745_62968"/>
    <w:bookmarkEnd w:id="661"/>
    <w:p>
      <w:pPr>
        <w:pStyle w:val="Heading2"/>
      </w:pPr>
      <w:bookmarkStart w:id="2478" w:name="_Toc1735"/>
      <w:r>
        <w:t>1734- مهلت دنيوى به كافران</w:t>
      </w:r>
      <w:bookmarkEnd w:id="2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7</w:t>
      </w:r>
    </w:p>
    <w:p>
      <w:pPr>
        <w:pStyle w:val="BookText"/>
      </w:pPr>
      <w:r>
        <w:rPr>
          <w:rFonts w:ascii="Amiri" w:hAnsi="Amiri" w:eastAsia="Amiri" w:cs="Amiri"/>
          <w:lang w:bidi="ar-SA"/>
          <w:color w:val="111111"/>
          <w:sz w:val="28"/>
          <w:szCs w:val="28"/>
          <w:rtl/>
        </w:rPr>
        <w:t xml:space="preserve">7- كافران ، برخوردار از مهلت الهى در دنيا و نه در آخرت</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IRNazanin" w:hAnsi="IRNazanin" w:eastAsia="IRNazanin" w:cs="IRNazanin"/>
          <w:lang w:bidi="fa-IR"/>
          <w:color w:val="111111"/>
          <w:sz w:val="28"/>
          <w:szCs w:val="28"/>
          <w:rtl/>
        </w:rPr>
        <w:t xml:space="preserve">تذكر خداوند به كافران نسبت به نداشتن مهلت در آخرت، اشعار به وجود مهلت براى آنان در دنيا دارد و در واقع آنان را تشويق به بهره گيرى از اين مهلت دنيوى مى كند.</w:t>
      </w:r>
    </w:p>
    <w:p>
      <w:pPr>
        <w:pStyle w:val="Heading2"/>
      </w:pPr>
      <w:bookmarkStart w:id="2479" w:name="_Toc1736"/>
      <w:r>
        <w:t>1735- نابودى ثروت كافران</w:t>
      </w:r>
      <w:bookmarkEnd w:id="2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3</w:t>
      </w:r>
    </w:p>
    <w:p>
      <w:pPr>
        <w:pStyle w:val="BookText"/>
      </w:pPr>
      <w:r>
        <w:rPr>
          <w:rFonts w:ascii="IRNazanin" w:hAnsi="IRNazanin" w:eastAsia="IRNazanin" w:cs="IRNazanin"/>
          <w:lang w:bidi="fa-IR"/>
          <w:color w:val="111111"/>
          <w:sz w:val="28"/>
          <w:szCs w:val="28"/>
          <w:rtl/>
        </w:rPr>
        <w:t xml:space="preserve">3 - ثروت و مكنت كافران تكذيب گر ، در معرض نابودى با عذاب الهى</w:t>
      </w:r>
    </w:p>
    <w:p>
      <w:pPr>
        <w:pStyle w:val="BookText"/>
      </w:pPr>
      <w:r>
        <w:rPr>
          <w:rFonts w:ascii="Amiri" w:hAnsi="Amiri" w:eastAsia="Amiri" w:cs="Amiri"/>
          <w:lang w:bidi="ar-SA"/>
          <w:color w:val="111111"/>
          <w:sz w:val="28"/>
          <w:szCs w:val="28"/>
          <w:rtl/>
        </w:rPr>
        <w:t xml:space="preserve">إنّا بلونـهم كما بلونا أصحـب الجنّة</w:t>
      </w:r>
    </w:p>
    <w:p>
      <w:pPr>
        <w:pStyle w:val="Heading2"/>
      </w:pPr>
      <w:bookmarkStart w:id="2480" w:name="_Toc1737"/>
      <w:r>
        <w:t>1736- نابودى مال كافران</w:t>
      </w:r>
      <w:bookmarkEnd w:id="2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4،5</w:t>
      </w:r>
    </w:p>
    <w:p>
      <w:pPr>
        <w:pStyle w:val="BookText"/>
      </w:pPr>
      <w:r>
        <w:rPr>
          <w:rFonts w:ascii="Amiri" w:hAnsi="Amiri" w:eastAsia="Amiri" w:cs="Amiri"/>
          <w:lang w:bidi="ar-SA"/>
          <w:color w:val="111111"/>
          <w:sz w:val="28"/>
          <w:szCs w:val="28"/>
          <w:rtl/>
        </w:rPr>
        <w:t xml:space="preserve">4 ـ از دست دادن دارايى ها و بر جاى ماندن حسرت و ندامت ، ثمره تلاش براى مبارزه با اسلام</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2"/>
      </w:pPr>
      <w:bookmarkStart w:id="2481" w:name="_Toc1738"/>
      <w:r>
        <w:t>1737- ناپاكى كافران</w:t>
      </w:r>
      <w:bookmarkEnd w:id="2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38</w:t>
      </w:r>
    </w:p>
    <w:p>
      <w:pPr>
        <w:pStyle w:val="BookText"/>
      </w:pPr>
      <w:r>
        <w:rPr>
          <w:rFonts w:ascii="IRNazanin" w:hAnsi="IRNazanin" w:eastAsia="IRNazanin" w:cs="IRNazanin"/>
          <w:lang w:bidi="fa-IR"/>
          <w:color w:val="111111"/>
          <w:sz w:val="28"/>
          <w:szCs w:val="28"/>
          <w:rtl/>
        </w:rPr>
        <w:t xml:space="preserve">38 ـ پافشارى در كفر ، مانع تعلق اراده الهى به پاك نمودن قلب كافران از آلودگى و ناپاكى</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662" w:name="pg6745_62970"/>
    <w:bookmarkEnd w:id="662"/>
    <w:p>
      <w:pPr>
        <w:pStyle w:val="BookText"/>
      </w:pPr>
      <w:r>
        <w:rPr>
          <w:rFonts w:ascii="Amiri" w:hAnsi="Amiri" w:eastAsia="Amiri" w:cs="Amiri"/>
          <w:lang w:bidi="ar-SA"/>
          <w:color w:val="111111"/>
          <w:sz w:val="28"/>
          <w:szCs w:val="28"/>
          <w:rtl/>
        </w:rPr>
        <w:t xml:space="preserve">الذين يسرعون فى الكفر . .. أولئك الذين لم يرد اللّه ان يطهر قلوبهم</w:t>
      </w:r>
    </w:p>
    <w:p>
      <w:pPr>
        <w:pStyle w:val="Heading2"/>
      </w:pPr>
      <w:bookmarkStart w:id="2482" w:name="_Toc1739"/>
      <w:r>
        <w:t>1738- ناپايدارى امكانات كافران</w:t>
      </w:r>
      <w:bookmarkEnd w:id="2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Heading2"/>
      </w:pPr>
      <w:bookmarkStart w:id="2483" w:name="_Toc1740"/>
      <w:r>
        <w:t>1739- ناپايدارى سرور دنيوى كافران</w:t>
      </w:r>
      <w:bookmarkEnd w:id="2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13  -  3</w:t>
      </w:r>
    </w:p>
    <w:p>
      <w:pPr>
        <w:pStyle w:val="BookText"/>
      </w:pPr>
      <w:r>
        <w:rPr>
          <w:rFonts w:ascii="IRNazanin" w:hAnsi="IRNazanin" w:eastAsia="IRNazanin" w:cs="IRNazanin"/>
          <w:lang w:bidi="fa-IR"/>
          <w:color w:val="111111"/>
          <w:sz w:val="28"/>
          <w:szCs w:val="28"/>
          <w:rtl/>
        </w:rPr>
        <w:t xml:space="preserve">3 - شادى هاى دنيايى كافران ، شايسته دل بستگى نبوده و پايدار نخواهد ماند .</w:t>
      </w:r>
    </w:p>
    <w:p>
      <w:pPr>
        <w:pStyle w:val="BookText"/>
      </w:pPr>
      <w:r>
        <w:rPr>
          <w:rFonts w:ascii="Amiri" w:hAnsi="Amiri" w:eastAsia="Amiri" w:cs="Amiri"/>
          <w:lang w:bidi="ar-SA"/>
          <w:color w:val="111111"/>
          <w:sz w:val="28"/>
          <w:szCs w:val="28"/>
          <w:rtl/>
        </w:rPr>
        <w:t xml:space="preserve">إنّه كان فى أهله مسرورًا</w:t>
      </w:r>
    </w:p>
    <w:p>
      <w:pPr>
        <w:pStyle w:val="Heading2"/>
      </w:pPr>
      <w:bookmarkStart w:id="2484" w:name="_Toc1741"/>
      <w:r>
        <w:t>1740- ناپسندى زندگى با كافران</w:t>
      </w:r>
      <w:bookmarkEnd w:id="2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5</w:t>
      </w:r>
    </w:p>
    <w:p>
      <w:pPr>
        <w:pStyle w:val="BookText"/>
      </w:pPr>
      <w:r>
        <w:rPr>
          <w:rFonts w:ascii="IRNazanin" w:hAnsi="IRNazanin" w:eastAsia="IRNazanin" w:cs="IRNazanin"/>
          <w:lang w:bidi="fa-IR"/>
          <w:color w:val="111111"/>
          <w:sz w:val="28"/>
          <w:szCs w:val="28"/>
          <w:rtl/>
        </w:rPr>
        <w:t xml:space="preserve">5 ـ زندگى در جوار كافران ، امرى نامطلوب و هجرت از بلاد كفر ، امرى پسنديده است .</w:t>
      </w:r>
    </w:p>
    <w:p>
      <w:pPr>
        <w:pStyle w:val="BookText"/>
      </w:pPr>
      <w:r>
        <w:rPr>
          <w:rFonts w:ascii="Amiri" w:hAnsi="Amiri" w:eastAsia="Amiri" w:cs="Amiri"/>
          <w:lang w:bidi="ar-SA"/>
          <w:color w:val="111111"/>
          <w:sz w:val="28"/>
          <w:szCs w:val="28"/>
          <w:rtl/>
        </w:rPr>
        <w:t xml:space="preserve">و نجنا برحمتك من القوم الكفرين</w:t>
      </w:r>
    </w:p>
    <w:p>
      <w:pPr>
        <w:pStyle w:val="Heading2"/>
      </w:pPr>
      <w:bookmarkStart w:id="2485" w:name="_Toc1742"/>
      <w:r>
        <w:t>1741- ناپسندى نگرانى بر كافران</w:t>
      </w:r>
      <w:bookmarkEnd w:id="2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4</w:t>
      </w:r>
    </w:p>
    <w:p>
      <w:pPr>
        <w:pStyle w:val="BookText"/>
      </w:pPr>
      <w:r>
        <w:rPr>
          <w:rFonts w:ascii="IRNazanin" w:hAnsi="IRNazanin" w:eastAsia="IRNazanin" w:cs="IRNazanin"/>
          <w:lang w:bidi="fa-IR"/>
          <w:color w:val="111111"/>
          <w:sz w:val="28"/>
          <w:szCs w:val="28"/>
          <w:rtl/>
        </w:rPr>
        <w:t xml:space="preserve">4 - نگرانى براى كافران ، پس از ابلاغ آيات روشن الهى به آنان موردى ندارد .</w:t>
      </w:r>
    </w:p>
    <w:p>
      <w:pPr>
        <w:pStyle w:val="BookText"/>
      </w:pPr>
      <w:r>
        <w:rPr>
          <w:rFonts w:ascii="Amiri" w:hAnsi="Amiri" w:eastAsia="Amiri" w:cs="Amiri"/>
          <w:lang w:bidi="ar-SA"/>
          <w:color w:val="111111"/>
          <w:sz w:val="28"/>
          <w:szCs w:val="28"/>
          <w:rtl/>
        </w:rPr>
        <w:t xml:space="preserve">تلك ءايـت الكتب المبين . لعلّك بـخع نفسك ألاّيكونوا مؤمنين</w:t>
      </w:r>
    </w:p>
    <w:p>
      <w:pPr>
        <w:pStyle w:val="Heading2"/>
      </w:pPr>
      <w:bookmarkStart w:id="2486" w:name="_Toc1743"/>
      <w:r>
        <w:t>1742- ناخشنودى كافران</w:t>
      </w:r>
      <w:bookmarkEnd w:id="24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105  -  2،8</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IRNazanin" w:hAnsi="IRNazanin" w:eastAsia="IRNazanin" w:cs="IRNazanin"/>
          <w:lang w:bidi="fa-IR"/>
          <w:color w:val="111111"/>
          <w:sz w:val="28"/>
          <w:szCs w:val="28"/>
          <w:rtl/>
        </w:rPr>
        <w:t xml:space="preserve">8 - ناخشنودى كفرپيشگان از نايل شدن مؤمنان به خير و بركت ، بازدارنده رحمت الهى بر اهل ايمان نخواهد شد .</w:t>
      </w:r>
    </w:p>
    <w:p>
      <w:pPr>
        <w:pStyle w:val="BookText"/>
      </w:pPr>
      <w:r>
        <w:rPr>
          <w:rFonts w:ascii="Amiri" w:hAnsi="Amiri" w:eastAsia="Amiri" w:cs="Amiri"/>
          <w:lang w:bidi="ar-SA"/>
          <w:color w:val="111111"/>
          <w:sz w:val="28"/>
          <w:szCs w:val="28"/>
          <w:rtl/>
        </w:rPr>
        <w:t xml:space="preserve">ما يودّ الذين كفروا . .. أن ينزل عليكم من خير و اللّه يختص برحمته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7،8،9</w:t>
      </w:r>
    </w:p>
    <w:p>
      <w:pPr>
        <w:pStyle w:val="BookText"/>
      </w:pPr>
      <w:r>
        <w:rPr>
          <w:rFonts w:ascii="IRNazanin" w:hAnsi="IRNazanin" w:eastAsia="IRNazanin" w:cs="IRNazanin"/>
          <w:lang w:bidi="fa-IR"/>
          <w:color w:val="111111"/>
          <w:sz w:val="28"/>
          <w:szCs w:val="28"/>
          <w:rtl/>
        </w:rPr>
        <w:t xml:space="preserve">7 - لزوم يكتاپرستى و دورى از شرك در عبادت و نيايش ، در عين ناخوشايندى كافران و مشركان از اين عمل</w:t>
      </w:r>
    </w:p>
    <w:p>
      <w:pPr>
        <w:pStyle w:val="BookText"/>
      </w:pPr>
      <w:r>
        <w:rPr>
          <w:rFonts w:ascii="Amiri" w:hAnsi="Amiri" w:eastAsia="Amiri" w:cs="Amiri"/>
          <w:lang w:bidi="ar-SA"/>
          <w:color w:val="111111"/>
          <w:sz w:val="28"/>
          <w:szCs w:val="28"/>
          <w:rtl/>
        </w:rPr>
        <w:t xml:space="preserve">فادعوا اللّه مخلصين له الدين و لو كره الكـفرون</w:t>
      </w:r>
    </w:p>
    <w:p>
      <w:pPr>
        <w:pStyle w:val="BookText"/>
      </w:pPr>
      <w:r>
        <w:rPr>
          <w:rFonts w:ascii="IRNazanin" w:hAnsi="IRNazanin" w:eastAsia="IRNazanin" w:cs="IRNazanin"/>
          <w:lang w:bidi="fa-IR"/>
          <w:color w:val="111111"/>
          <w:sz w:val="28"/>
          <w:szCs w:val="28"/>
          <w:rtl/>
        </w:rPr>
        <w:t xml:space="preserve">8 - كافران و مشركان از عبادت خالصانه خداوند و يكتاپرستى ، ناخوشنود بوده و آن را بر نمى تابند .</w:t>
      </w:r>
    </w:p>
    <w:p>
      <w:pPr>
        <w:pStyle w:val="BookText"/>
      </w:pPr>
      <w:r>
        <w:rPr>
          <w:rFonts w:ascii="Amiri" w:hAnsi="Amiri" w:eastAsia="Amiri" w:cs="Amiri"/>
          <w:lang w:bidi="ar-SA"/>
          <w:color w:val="111111"/>
          <w:sz w:val="28"/>
          <w:szCs w:val="28"/>
          <w:rtl/>
        </w:rPr>
        <w:t xml:space="preserve">فادعوا اللّه مخلصين له الدين و لو كره الكـفرون</w:t>
      </w:r>
    </w:p>
    <w:p>
      <w:pPr>
        <w:pStyle w:val="BookText"/>
      </w:pPr>
      <w:r>
        <w:rPr>
          <w:rFonts w:ascii="IRNazanin" w:hAnsi="IRNazanin" w:eastAsia="IRNazanin" w:cs="IRNazanin"/>
          <w:lang w:bidi="fa-IR"/>
          <w:color w:val="111111"/>
          <w:sz w:val="28"/>
          <w:szCs w:val="28"/>
          <w:rtl/>
        </w:rPr>
        <w:t xml:space="preserve">9 - ناخوشايندى كافران و دگرانديشان ، نبايد مانع اظهار حق در اصول دين و موجب دست برداشتن از مواضع اصولى در نهضت توحيدى شود .</w:t>
      </w:r>
    </w:p>
    <w:p>
      <w:pPr>
        <w:pStyle w:val="BookText"/>
      </w:pPr>
      <w:r>
        <w:rPr>
          <w:rFonts w:ascii="Amiri" w:hAnsi="Amiri" w:eastAsia="Amiri" w:cs="Amiri"/>
          <w:lang w:bidi="ar-SA"/>
          <w:color w:val="111111"/>
          <w:sz w:val="28"/>
          <w:szCs w:val="28"/>
          <w:rtl/>
        </w:rPr>
        <w:t xml:space="preserve">فادعوا اللّه مخلصين له الدين و لو كره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9  -  1،2</w:t>
      </w:r>
    </w:p>
    <w:p>
      <w:pPr>
        <w:pStyle w:val="BookText"/>
      </w:pPr>
      <w:r>
        <w:rPr>
          <w:rFonts w:ascii="IRNazanin" w:hAnsi="IRNazanin" w:eastAsia="IRNazanin" w:cs="IRNazanin"/>
          <w:lang w:bidi="fa-IR"/>
          <w:color w:val="111111"/>
          <w:sz w:val="28"/>
          <w:szCs w:val="28"/>
          <w:rtl/>
        </w:rPr>
        <w:t xml:space="preserve">1- ناخشنودى كافران از پيام وحى ، باعث حبط اعمال آنان و گرفتار آمدنشان به نفرين الهى</w:t>
      </w:r>
    </w:p>
    <w:p>
      <w:pPr>
        <w:pStyle w:val="BookText"/>
      </w:pPr>
      <w:r>
        <w:rPr>
          <w:rFonts w:ascii="Amiri" w:hAnsi="Amiri" w:eastAsia="Amiri" w:cs="Amiri"/>
          <w:lang w:bidi="ar-SA"/>
          <w:color w:val="111111"/>
          <w:sz w:val="28"/>
          <w:szCs w:val="28"/>
          <w:rtl/>
        </w:rPr>
        <w:t xml:space="preserve">فتعساً لهم و أضلّ أعمـلهم . ذلك بأنّهم كرهوا ما أنزل اللّه</w:t>
      </w:r>
    </w:p>
    <w:p>
      <w:pPr>
        <w:pStyle w:val="BookText"/>
      </w:pPr>
      <w:r>
        <w:rPr>
          <w:rFonts w:ascii="Amiri" w:hAnsi="Amiri" w:eastAsia="Amiri" w:cs="Amiri"/>
          <w:lang w:bidi="ar-SA"/>
          <w:color w:val="111111"/>
          <w:sz w:val="28"/>
          <w:szCs w:val="28"/>
          <w:rtl/>
        </w:rPr>
        <w:t xml:space="preserve">بنابراين كه «ذالك» اشاره به «فتعساً لهم و أضلّ أعمالهم» باشد، برداشت بالا به دست مى آيد.</w:t>
      </w:r>
    </w:p>
    <w:p>
      <w:pPr>
        <w:pStyle w:val="BookText"/>
      </w:pPr>
      <w:r>
        <w:rPr>
          <w:rFonts w:ascii="IRNazanin" w:hAnsi="IRNazanin" w:eastAsia="IRNazanin" w:cs="IRNazanin"/>
          <w:lang w:bidi="fa-IR"/>
          <w:color w:val="111111"/>
          <w:sz w:val="28"/>
          <w:szCs w:val="28"/>
          <w:rtl/>
        </w:rPr>
        <w:t xml:space="preserve">2- كافران ، هواپرستانى ، ناخشنود از پيام هاى خداوند</w:t>
      </w:r>
    </w:p>
    <w:p>
      <w:pPr>
        <w:pStyle w:val="BookText"/>
      </w:pPr>
      <w:r>
        <w:rPr>
          <w:rFonts w:ascii="Amiri" w:hAnsi="Amiri" w:eastAsia="Amiri" w:cs="Amiri"/>
          <w:lang w:bidi="ar-SA"/>
          <w:color w:val="111111"/>
          <w:sz w:val="28"/>
          <w:szCs w:val="28"/>
          <w:rtl/>
        </w:rPr>
        <w:t xml:space="preserve">و الذين كفروا . .. بأنّهم كرهوا ما أنزل اللّه</w:t>
      </w:r>
    </w:p>
    <w:p>
      <w:pPr>
        <w:pStyle w:val="BookText"/>
      </w:pPr>
      <w:r>
        <w:rPr>
          <w:rFonts w:ascii="IRNazanin" w:hAnsi="IRNazanin" w:eastAsia="IRNazanin" w:cs="IRNazanin"/>
          <w:lang w:bidi="fa-IR"/>
          <w:color w:val="111111"/>
          <w:sz w:val="28"/>
          <w:szCs w:val="28"/>
          <w:rtl/>
        </w:rPr>
        <w:t xml:space="preserve">تعبير «كرهوا»، مى رساند كه كافران نه اين كه حقيقت دين را نفهميده و انكار مى كنند بلكه پس از فهم پيام دين، براساس تمايلات و گرايش هاى درونى، پذيرش پيام وحى بر آنان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4</w:t>
      </w:r>
    </w:p>
    <w:p>
      <w:pPr>
        <w:pStyle w:val="BookText"/>
      </w:pPr>
      <w:r>
        <w:rPr>
          <w:rFonts w:ascii="Amiri" w:hAnsi="Amiri" w:eastAsia="Amiri" w:cs="Amiri"/>
          <w:lang w:bidi="ar-SA"/>
          <w:color w:val="111111"/>
          <w:sz w:val="28"/>
          <w:szCs w:val="28"/>
          <w:rtl/>
        </w:rPr>
        <w:t xml:space="preserve">4 - كافران دوزخى ، از عرضه شدن نامه اعمالشان اظهار ناخورسندى مى كنند .</w:t>
      </w:r>
    </w:p>
    <w:p>
      <w:pPr>
        <w:pStyle w:val="BookText"/>
      </w:pPr>
      <w:r>
        <w:rPr>
          <w:rFonts w:ascii="Amiri" w:hAnsi="Amiri" w:eastAsia="Amiri" w:cs="Amiri"/>
          <w:lang w:bidi="ar-SA"/>
          <w:color w:val="111111"/>
          <w:sz w:val="28"/>
          <w:szCs w:val="28"/>
          <w:rtl/>
        </w:rPr>
        <w:t xml:space="preserve">فيقول يـليتنى لم أُوت كتـبيه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1</w:t>
      </w:r>
    </w:p>
    <w:p>
      <w:pPr>
        <w:pStyle w:val="BookText"/>
      </w:pPr>
      <w:r>
        <w:rPr>
          <w:rFonts w:ascii="IRNazanin" w:hAnsi="IRNazanin" w:eastAsia="IRNazanin" w:cs="IRNazanin"/>
          <w:lang w:bidi="fa-IR"/>
          <w:color w:val="111111"/>
          <w:sz w:val="28"/>
          <w:szCs w:val="28"/>
          <w:rtl/>
        </w:rPr>
        <w:t xml:space="preserve">1 - كافران دوزخى ، از آگاه شدنشان نسبت به حساب و محتواى پرونده اعمال خود اظهار ناخرسندى مى كنند .</w:t>
      </w:r>
    </w:p>
    <w:p>
      <w:pPr>
        <w:pStyle w:val="BookText"/>
      </w:pPr>
      <w:r>
        <w:rPr>
          <w:rFonts w:ascii="Amiri" w:hAnsi="Amiri" w:eastAsia="Amiri" w:cs="Amiri"/>
          <w:lang w:bidi="ar-SA"/>
          <w:color w:val="111111"/>
          <w:sz w:val="28"/>
          <w:szCs w:val="28"/>
          <w:rtl/>
        </w:rPr>
        <w:t xml:space="preserve">فيقول يـليتنى . .. و لم أدر ما حسابيه</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663" w:name="pg6745_62975"/>
    <w:bookmarkEnd w:id="663"/>
    <w:p>
      <w:pPr>
        <w:pStyle w:val="Heading2"/>
      </w:pPr>
      <w:bookmarkStart w:id="2487" w:name="_Toc1744"/>
      <w:r>
        <w:t>1743- ناخشنودى كافران صدر اسلام</w:t>
      </w:r>
      <w:bookmarkEnd w:id="2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2</w:t>
      </w:r>
    </w:p>
    <w:p>
      <w:pPr>
        <w:pStyle w:val="BookText"/>
      </w:pPr>
      <w:r>
        <w:rPr>
          <w:rFonts w:ascii="IRNazanin" w:hAnsi="IRNazanin" w:eastAsia="IRNazanin" w:cs="IRNazanin"/>
          <w:lang w:bidi="fa-IR"/>
          <w:color w:val="111111"/>
          <w:sz w:val="28"/>
          <w:szCs w:val="28"/>
          <w:rtl/>
        </w:rPr>
        <w:t xml:space="preserve">2 ـ حضور طيف خاصى از مؤمنان نزد پيامبر(صلی الله علیه و آله)، براى برخى كافران ناخوشايند بود.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سبب نزول نقل شده در ذيل اين آيه و نيز لحن آن، گواه چگونگى تركيب ياران پيامبر(صلی الله علیه و آله) و فقر آنان و نيز نداشتن موقعيت اقتصادى و شؤون اجتماعى است. و همين امر موجب اعتراض و واكنشهايى از سوى كافران ثروتمند و قدرتمند مى گشته است.</w:t>
      </w:r>
    </w:p>
    <w:p>
      <w:pPr>
        <w:pStyle w:val="Heading2"/>
      </w:pPr>
      <w:bookmarkStart w:id="2488" w:name="_Toc1745"/>
      <w:r>
        <w:t>1744- نافرجامى تلاش كافران</w:t>
      </w:r>
      <w:bookmarkEnd w:id="2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4</w:t>
      </w:r>
    </w:p>
    <w:p>
      <w:pPr>
        <w:pStyle w:val="BookText"/>
      </w:pPr>
      <w:r>
        <w:rPr>
          <w:rFonts w:ascii="IRNazanin" w:hAnsi="IRNazanin" w:eastAsia="IRNazanin" w:cs="IRNazanin"/>
          <w:lang w:bidi="fa-IR"/>
          <w:color w:val="111111"/>
          <w:sz w:val="28"/>
          <w:szCs w:val="28"/>
          <w:rtl/>
        </w:rPr>
        <w:t xml:space="preserve">4 - تلاش هاى گسترده و به ظاهر چشمگير كافران در طول زندگى ، امرى عبث و نافرجام</w:t>
      </w:r>
    </w:p>
    <w:p>
      <w:pPr>
        <w:pStyle w:val="BookText"/>
      </w:pPr>
      <w:r>
        <w:rPr>
          <w:rFonts w:ascii="Amiri" w:hAnsi="Amiri" w:eastAsia="Amiri" w:cs="Amiri"/>
          <w:lang w:bidi="ar-SA"/>
          <w:color w:val="111111"/>
          <w:sz w:val="28"/>
          <w:szCs w:val="28"/>
          <w:rtl/>
        </w:rPr>
        <w:t xml:space="preserve">فذرهم يخوضوا و يلعبوا حتّى يلـقوا يومهم الذى يوعدون</w:t>
      </w:r>
    </w:p>
    <w:p>
      <w:pPr>
        <w:pStyle w:val="BookText"/>
      </w:pPr>
      <w:r>
        <w:rPr>
          <w:rFonts w:ascii="IRNazanin" w:hAnsi="IRNazanin" w:eastAsia="IRNazanin" w:cs="IRNazanin"/>
          <w:lang w:bidi="fa-IR"/>
          <w:color w:val="111111"/>
          <w:sz w:val="28"/>
          <w:szCs w:val="28"/>
          <w:rtl/>
        </w:rPr>
        <w:t xml:space="preserve">آمدن تعبير «يلعبوا» در پى «يخوضوا»، مى رساند كه ژرف كاوى مشركان در زندگى دنيايى، در حقيقت فرو رفتن در عمق پوچى و بيهودگى است و دستاوردهاى آنان ـ هرچند به ظاهر چشمگير باشد ـ در حقيقت جز بازى چيزى نيست.</w:t>
      </w:r>
    </w:p>
    <w:p>
      <w:pPr>
        <w:pStyle w:val="Heading2"/>
      </w:pPr>
      <w:bookmarkStart w:id="2489" w:name="_Toc1746"/>
      <w:r>
        <w:t>1745- نافهمى كافران</w:t>
      </w:r>
      <w:bookmarkEnd w:id="2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9</w:t>
      </w:r>
    </w:p>
    <w:p>
      <w:pPr>
        <w:pStyle w:val="BookText"/>
      </w:pPr>
      <w:r>
        <w:rPr>
          <w:rFonts w:ascii="Amiri" w:hAnsi="Amiri" w:eastAsia="Amiri" w:cs="Amiri"/>
          <w:lang w:bidi="ar-SA"/>
          <w:color w:val="111111"/>
          <w:sz w:val="28"/>
          <w:szCs w:val="28"/>
          <w:rtl/>
        </w:rPr>
        <w:t xml:space="preserve">9 - از امام باقر ( ع ) درباره آيه فوق روايت شده : « مثل الذين كفروا فى دعائك إياهم أى مثل الداعى لهم إلى الإيمان كمثل الناعق فى دعائه المنعوق به من البهائم التى لاتفهم و إنما تسمع الصوت فكما ان الأنعام لايحصل ل ها من دعاء الراعى إلا السماع دون تفهم المعنى فكذلك الكفار لايحصل لهم من دعائك إياهم إلى الإيمان إلا السماع دون تفهم المعنى ;</w:t>
      </w:r>
    </w:p>
    <w:p>
      <w:pPr>
        <w:pStyle w:val="BookText"/>
      </w:pPr>
      <w:r>
        <w:rPr>
          <w:rFonts w:ascii="IRNazanin" w:hAnsi="IRNazanin" w:eastAsia="IRNazanin" w:cs="IRNazanin"/>
          <w:lang w:bidi="fa-IR"/>
          <w:color w:val="111111"/>
          <w:sz w:val="28"/>
          <w:szCs w:val="28"/>
          <w:rtl/>
        </w:rPr>
        <w:t xml:space="preserve">مثل تو اى رسول ما در دعوت اين كافران، به سان چوپانى است كه گوسفندان را فرا مى خواند و آن گوسفندان نمى فهمند او چه مى گويد و تنها صدايى مى شنوند. پس همان طور كه گوسفندان از فرياد چوپان غير از صدا، معنايى نمى فهمند، كافران نيز از دعوت تو آنها را به ايمان غير از شنيدن صدا هيچ معنايى نمى فهمند».</w:t>
      </w:r>
    </w:p>
    <w:p>
      <w:pPr>
        <w:pStyle w:val="Heading2"/>
      </w:pPr>
      <w:bookmarkStart w:id="2490" w:name="_Toc1747"/>
      <w:r>
        <w:t>1746- ناكامى كافران</w:t>
      </w:r>
      <w:bookmarkEnd w:id="24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664" w:name="pg6745_62977"/>
    <w:bookmarkEnd w:id="664"/>
    <w:p>
      <w:pPr>
        <w:pStyle w:val="BookText"/>
      </w:pPr>
      <w:r>
        <w:rPr>
          <w:rFonts w:ascii="IRNazanin" w:hAnsi="IRNazanin" w:eastAsia="IRNazanin" w:cs="IRNazanin"/>
          <w:lang w:bidi="fa-IR"/>
          <w:color w:val="111111"/>
          <w:sz w:val="28"/>
          <w:szCs w:val="28"/>
          <w:rtl/>
        </w:rPr>
        <w:t xml:space="preserve">10  -  اسراء  -  17  -  48  -  5</w:t>
      </w:r>
    </w:p>
    <w:p>
      <w:pPr>
        <w:pStyle w:val="BookText"/>
      </w:pPr>
      <w:r>
        <w:rPr>
          <w:rFonts w:ascii="IRNazanin" w:hAnsi="IRNazanin" w:eastAsia="IRNazanin" w:cs="IRNazanin"/>
          <w:lang w:bidi="fa-IR"/>
          <w:color w:val="111111"/>
          <w:sz w:val="28"/>
          <w:szCs w:val="28"/>
          <w:rtl/>
        </w:rPr>
        <w:t xml:space="preserve">5- كافران ، على رغم به كار بردن شگرد ها و اتهام هاى مختلف براى جلوگيرى از گسترش پيام پيامبر (صلی الله علیه و آله) ، هرگز موفق به آن نشدند .</w:t>
      </w:r>
    </w:p>
    <w:p>
      <w:pPr>
        <w:pStyle w:val="BookText"/>
      </w:pPr>
      <w:r>
        <w:rPr>
          <w:rFonts w:ascii="Amiri" w:hAnsi="Amiri" w:eastAsia="Amiri" w:cs="Amiri"/>
          <w:lang w:bidi="ar-SA"/>
          <w:color w:val="111111"/>
          <w:sz w:val="28"/>
          <w:szCs w:val="28"/>
          <w:rtl/>
        </w:rPr>
        <w:t xml:space="preserve">انظر كيف ضربوا لك الأمثال فضلّوا فلايستطيعون سبيلاً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مقصود از «ناتوانى كافران از راه يابى» نيافتن چاره و راهى براى مسدود كردن پيام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7</w:t>
      </w:r>
    </w:p>
    <w:p>
      <w:pPr>
        <w:pStyle w:val="BookText"/>
      </w:pPr>
      <w:r>
        <w:rPr>
          <w:rFonts w:ascii="Amiri" w:hAnsi="Amiri" w:eastAsia="Amiri" w:cs="Amiri"/>
          <w:lang w:bidi="ar-SA"/>
          <w:color w:val="111111"/>
          <w:sz w:val="28"/>
          <w:szCs w:val="28"/>
          <w:rtl/>
        </w:rPr>
        <w:t xml:space="preserve">7 - يأس و نا اميدى كافران از دستيابى به اهداف و آرمان هاى خود</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«يحسبه الظمأن. ..لم يجده شيئاً» مربوط به دنيا باشد; يعنى، در همين دنيا است كه كافران همچون تشنگان، به نتيجه اعمال خود و در پى نيل به اهداف خويش اند; ولى به آن دست نخواهند يافت.</w:t>
      </w:r>
    </w:p>
    <w:p>
      <w:pPr>
        <w:pStyle w:val="Heading2"/>
      </w:pPr>
      <w:bookmarkStart w:id="2491" w:name="_Toc1748"/>
      <w:r>
        <w:t>1747- ناكامى مبارزه كافران</w:t>
      </w:r>
      <w:bookmarkEnd w:id="2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7</w:t>
      </w:r>
    </w:p>
    <w:p>
      <w:pPr>
        <w:pStyle w:val="BookText"/>
      </w:pPr>
      <w:r>
        <w:rPr>
          <w:rFonts w:ascii="IRNazanin" w:hAnsi="IRNazanin" w:eastAsia="IRNazanin" w:cs="IRNazanin"/>
          <w:lang w:bidi="fa-IR"/>
          <w:color w:val="111111"/>
          <w:sz w:val="28"/>
          <w:szCs w:val="28"/>
          <w:rtl/>
        </w:rPr>
        <w:t xml:space="preserve">7 ـ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 مبارزه شكست و هلاكت خود آنان است، نه قرآن و اسلام.</w:t>
      </w:r>
    </w:p>
    <w:p>
      <w:pPr>
        <w:pStyle w:val="Heading2"/>
      </w:pPr>
      <w:bookmarkStart w:id="2492" w:name="_Toc1749"/>
      <w:r>
        <w:t>1748- نامه عمل كافران</w:t>
      </w:r>
      <w:bookmarkEnd w:id="2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8</w:t>
      </w:r>
    </w:p>
    <w:p>
      <w:pPr>
        <w:pStyle w:val="BookText"/>
      </w:pPr>
      <w:r>
        <w:rPr>
          <w:rFonts w:ascii="IRNazanin" w:hAnsi="IRNazanin" w:eastAsia="IRNazanin" w:cs="IRNazanin"/>
          <w:lang w:bidi="fa-IR"/>
          <w:color w:val="111111"/>
          <w:sz w:val="28"/>
          <w:szCs w:val="28"/>
          <w:rtl/>
        </w:rPr>
        <w:t xml:space="preserve">8- خداوند ، پرونده كردار كافران و مشركان را مورد حسابرسى دقيق قرار خواهد داد .</w:t>
      </w:r>
    </w:p>
    <w:p>
      <w:pPr>
        <w:pStyle w:val="BookText"/>
      </w:pPr>
      <w:r>
        <w:rPr>
          <w:rFonts w:ascii="Amiri" w:hAnsi="Amiri" w:eastAsia="Amiri" w:cs="Amiri"/>
          <w:lang w:bidi="ar-SA"/>
          <w:color w:val="111111"/>
          <w:sz w:val="28"/>
          <w:szCs w:val="28"/>
          <w:rtl/>
        </w:rPr>
        <w:t xml:space="preserve">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2،4،5</w:t>
      </w:r>
    </w:p>
    <w:p>
      <w:pPr>
        <w:pStyle w:val="BookText"/>
      </w:pPr>
      <w:r>
        <w:rPr>
          <w:rFonts w:ascii="IRNazanin" w:hAnsi="IRNazanin" w:eastAsia="IRNazanin" w:cs="IRNazanin"/>
          <w:lang w:bidi="fa-IR"/>
          <w:color w:val="111111"/>
          <w:sz w:val="28"/>
          <w:szCs w:val="28"/>
          <w:rtl/>
        </w:rPr>
        <w:t xml:space="preserve">2 - نامه اعمال كافران دوزخى در قيامت ، به دست چپ آنان داده مى شود .</w:t>
      </w:r>
    </w:p>
    <w:p>
      <w:pPr>
        <w:pStyle w:val="BookText"/>
      </w:pPr>
      <w:r>
        <w:rPr>
          <w:rFonts w:ascii="Amiri" w:hAnsi="Amiri" w:eastAsia="Amiri" w:cs="Amiri"/>
          <w:lang w:bidi="ar-SA"/>
          <w:color w:val="111111"/>
          <w:sz w:val="28"/>
          <w:szCs w:val="28"/>
          <w:rtl/>
        </w:rPr>
        <w:t xml:space="preserve">و أمّا من أُوتى كتـبه بشماله</w:t>
      </w:r>
    </w:p>
    <w:p>
      <w:pPr>
        <w:pStyle w:val="BookText"/>
      </w:pPr>
      <w:r>
        <w:rPr>
          <w:rFonts w:ascii="IRNazanin" w:hAnsi="IRNazanin" w:eastAsia="IRNazanin" w:cs="IRNazanin"/>
          <w:lang w:bidi="fa-IR"/>
          <w:color w:val="111111"/>
          <w:sz w:val="28"/>
          <w:szCs w:val="28"/>
          <w:rtl/>
        </w:rPr>
        <w:t xml:space="preserve">از اوصاف ياد شده براى اين گروه در آيات بعدى، استفاده مى شود كه آنان كافران دوزخى و از همان گروهى اند كه در آيه 41 سوره «واقعه» از آنان به «أصحاب الشمال» ياد شده است.</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665" w:name="pg6745_62979"/>
    <w:bookmarkEnd w:id="665"/>
    <w:p>
      <w:pPr>
        <w:pStyle w:val="BookText"/>
      </w:pPr>
      <w:r>
        <w:rPr>
          <w:rFonts w:ascii="Amiri" w:hAnsi="Amiri" w:eastAsia="Amiri" w:cs="Amiri"/>
          <w:lang w:bidi="ar-SA"/>
          <w:color w:val="111111"/>
          <w:sz w:val="28"/>
          <w:szCs w:val="28"/>
          <w:rtl/>
        </w:rPr>
        <w:t xml:space="preserve">4 - كافران دوزخى ، از عرضه شدن نامه اعمالشان اظهار ناخورسندى مى كنند .</w:t>
      </w:r>
    </w:p>
    <w:p>
      <w:pPr>
        <w:pStyle w:val="BookText"/>
      </w:pPr>
      <w:r>
        <w:rPr>
          <w:rFonts w:ascii="Amiri" w:hAnsi="Amiri" w:eastAsia="Amiri" w:cs="Amiri"/>
          <w:lang w:bidi="ar-SA"/>
          <w:color w:val="111111"/>
          <w:sz w:val="28"/>
          <w:szCs w:val="28"/>
          <w:rtl/>
        </w:rPr>
        <w:t xml:space="preserve">فيقول يـليتنى لم أُوت كتـبيه</w:t>
      </w:r>
    </w:p>
    <w:p>
      <w:pPr>
        <w:pStyle w:val="BookText"/>
      </w:pPr>
      <w:r>
        <w:rPr>
          <w:rFonts w:ascii="Amiri" w:hAnsi="Amiri" w:eastAsia="Amiri" w:cs="Amiri"/>
          <w:lang w:bidi="ar-SA"/>
          <w:color w:val="111111"/>
          <w:sz w:val="28"/>
          <w:szCs w:val="28"/>
          <w:rtl/>
        </w:rPr>
        <w:t xml:space="preserve">5 - ناراحتى و اندوه شديد كافران دوزخى ، از نامه اعمال و كارنامه خويش در عرصه قيامت</w:t>
      </w:r>
    </w:p>
    <w:p>
      <w:pPr>
        <w:pStyle w:val="BookText"/>
      </w:pPr>
      <w:r>
        <w:rPr>
          <w:rFonts w:ascii="Amiri" w:hAnsi="Amiri" w:eastAsia="Amiri" w:cs="Amiri"/>
          <w:lang w:bidi="ar-SA"/>
          <w:color w:val="111111"/>
          <w:sz w:val="28"/>
          <w:szCs w:val="28"/>
          <w:rtl/>
        </w:rPr>
        <w:t xml:space="preserve">فيقول يـليتنى لم أُوت كتـبيه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1</w:t>
      </w:r>
    </w:p>
    <w:p>
      <w:pPr>
        <w:pStyle w:val="BookText"/>
      </w:pPr>
      <w:r>
        <w:rPr>
          <w:rFonts w:ascii="IRNazanin" w:hAnsi="IRNazanin" w:eastAsia="IRNazanin" w:cs="IRNazanin"/>
          <w:lang w:bidi="fa-IR"/>
          <w:color w:val="111111"/>
          <w:sz w:val="28"/>
          <w:szCs w:val="28"/>
          <w:rtl/>
        </w:rPr>
        <w:t xml:space="preserve">1 - كافران دوزخى ، از آگاه شدنشان نسبت به حساب و محتواى پرونده اعمال خود اظهار ناخرسندى مى كنند .</w:t>
      </w:r>
    </w:p>
    <w:p>
      <w:pPr>
        <w:pStyle w:val="BookText"/>
      </w:pPr>
      <w:r>
        <w:rPr>
          <w:rFonts w:ascii="Amiri" w:hAnsi="Amiri" w:eastAsia="Amiri" w:cs="Amiri"/>
          <w:lang w:bidi="ar-SA"/>
          <w:color w:val="111111"/>
          <w:sz w:val="28"/>
          <w:szCs w:val="28"/>
          <w:rtl/>
        </w:rPr>
        <w:t xml:space="preserve">فيقول يـليتنى . .. 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5</w:t>
      </w:r>
    </w:p>
    <w:p>
      <w:pPr>
        <w:pStyle w:val="BookText"/>
      </w:pPr>
      <w:r>
        <w:rPr>
          <w:rFonts w:ascii="IRNazanin" w:hAnsi="IRNazanin" w:eastAsia="IRNazanin" w:cs="IRNazanin"/>
          <w:lang w:bidi="fa-IR"/>
          <w:color w:val="111111"/>
          <w:sz w:val="28"/>
          <w:szCs w:val="28"/>
          <w:rtl/>
        </w:rPr>
        <w:t xml:space="preserve">5 - نامه عمل كافر ، از پشت سر به او داده شده و آتش دوزخ فرجام او خواهد بود .</w:t>
      </w:r>
    </w:p>
    <w:p>
      <w:pPr>
        <w:pStyle w:val="BookText"/>
      </w:pPr>
      <w:r>
        <w:rPr>
          <w:rFonts w:ascii="Amiri" w:hAnsi="Amiri" w:eastAsia="Amiri" w:cs="Amiri"/>
          <w:lang w:bidi="ar-SA"/>
          <w:color w:val="111111"/>
          <w:sz w:val="28"/>
          <w:szCs w:val="28"/>
          <w:rtl/>
        </w:rPr>
        <w:t xml:space="preserve">و أمّا من أوتى كتـبه وراء ظهره . .. و يصلى سعيرًا ... بل الذين كفروا</w:t>
      </w:r>
    </w:p>
    <w:p>
      <w:pPr>
        <w:pStyle w:val="BookText"/>
      </w:pPr>
      <w:r>
        <w:rPr>
          <w:rFonts w:ascii="IRNazanin" w:hAnsi="IRNazanin" w:eastAsia="IRNazanin" w:cs="IRNazanin"/>
          <w:lang w:bidi="fa-IR"/>
          <w:color w:val="111111"/>
          <w:sz w:val="28"/>
          <w:szCs w:val="28"/>
          <w:rtl/>
        </w:rPr>
        <w:t xml:space="preserve">ارتباط مجموع آيات سوره با يكديگر، اقتضا مى كند كه دو دسته آخر سوره (الذين كفروا) و (الذين آمنوا)، همان دو دسته قبل باشند كه با عنوان «من اُوتى كتابه بيمينه» و «من اُوتى كتابه وراء ظهره» از آنان ياد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4</w:t>
      </w:r>
    </w:p>
    <w:p>
      <w:pPr>
        <w:pStyle w:val="BookText"/>
      </w:pPr>
      <w:r>
        <w:rPr>
          <w:rFonts w:ascii="IRNazanin" w:hAnsi="IRNazanin" w:eastAsia="IRNazanin" w:cs="IRNazanin"/>
          <w:lang w:bidi="fa-IR"/>
          <w:color w:val="111111"/>
          <w:sz w:val="28"/>
          <w:szCs w:val="28"/>
          <w:rtl/>
        </w:rPr>
        <w:t xml:space="preserve">4 - كافران در آخرت ، نامه عمل خويش را با دست چپ ، دريافت خواهند كرد .</w:t>
      </w:r>
    </w:p>
    <w:p>
      <w:pPr>
        <w:pStyle w:val="BookText"/>
      </w:pPr>
      <w:r>
        <w:rPr>
          <w:rFonts w:ascii="Amiri" w:hAnsi="Amiri" w:eastAsia="Amiri" w:cs="Amiri"/>
          <w:lang w:bidi="ar-SA"/>
          <w:color w:val="111111"/>
          <w:sz w:val="28"/>
          <w:szCs w:val="28"/>
          <w:rtl/>
        </w:rPr>
        <w:t xml:space="preserve">هم أصحـب المشئمة</w:t>
      </w:r>
    </w:p>
    <w:p>
      <w:pPr>
        <w:pStyle w:val="BookText"/>
      </w:pPr>
      <w:r>
        <w:rPr>
          <w:rFonts w:ascii="IRNazanin" w:hAnsi="IRNazanin" w:eastAsia="IRNazanin" w:cs="IRNazanin"/>
          <w:lang w:bidi="fa-IR"/>
          <w:color w:val="111111"/>
          <w:sz w:val="28"/>
          <w:szCs w:val="28"/>
          <w:rtl/>
        </w:rPr>
        <w:t xml:space="preserve">«سمت چپ و راست» در قيامت، ممكن است به معناى حقيقى آن نباشد تا از وجود جايگاهى حكايت كند كه داراى سمت چپ و راست است; بلكه كنايه از مطلبى باشد كه در آيات ديگر قرآن، با صراحت آمده است. بدين صورت كه برخى نامه عمل خود را با دست راست و برخى با دست چپ دريافت مى كنند; در نتيجه دسته اول به «اصحاب اليمين» و «اصحاب الميمنة» نام گذارى شده و دسته دوم «اصحاب الشمال» و «اصحاب المشأمة»نام گرفته اند.</w:t>
      </w:r>
    </w:p>
    <w:p>
      <w:pPr>
        <w:pStyle w:val="Heading2"/>
      </w:pPr>
      <w:bookmarkStart w:id="2493" w:name="_Toc1750"/>
      <w:r>
        <w:t>1749- نجات از توطئه كافران مكه</w:t>
      </w:r>
      <w:bookmarkEnd w:id="2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10</w:t>
      </w:r>
    </w:p>
    <w:p>
      <w:pPr>
        <w:pStyle w:val="BookText"/>
      </w:pPr>
      <w:r>
        <w:rPr>
          <w:rFonts w:ascii="IRNazanin" w:hAnsi="IRNazanin" w:eastAsia="IRNazanin" w:cs="IRNazanin"/>
          <w:lang w:bidi="fa-IR"/>
          <w:color w:val="111111"/>
          <w:sz w:val="28"/>
          <w:szCs w:val="28"/>
          <w:rtl/>
        </w:rPr>
        <w:t xml:space="preserve">10 ـ اعتماد و اطمينان پيامبر (صلی الله علیه و آله) به نصرت الهى نسبت به او و فرد همراهش ( ابوبكر ) در خلاصى از توطئه كافران مكه</w:t>
      </w:r>
    </w:p>
    <w:p>
      <w:pPr>
        <w:pStyle w:val="BookText"/>
      </w:pPr>
      <w:r>
        <w:rPr>
          <w:rFonts w:ascii="IRNazanin" w:hAnsi="IRNazanin" w:eastAsia="IRNazanin" w:cs="IRNazanin"/>
          <w:lang w:bidi="fa-IR"/>
          <w:color w:val="111111"/>
          <w:sz w:val="28"/>
          <w:szCs w:val="28"/>
          <w:rtl/>
        </w:rPr>
        <w:t xml:space="preserve">لاتحزن إن اللّه معنا</w:t>
      </w:r>
    </w:p>
    <w:p>
      <w:pPr>
        <w:pStyle w:val="Heading2"/>
      </w:pPr>
      <w:bookmarkStart w:id="2494" w:name="_Toc1751"/>
      <w:r>
        <w:t>1750- نجات از مكر كافران</w:t>
      </w:r>
      <w:bookmarkEnd w:id="24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666" w:name="pg6745_62981"/>
    <w:bookmarkEnd w:id="666"/>
    <w:p>
      <w:pPr>
        <w:pStyle w:val="BookText"/>
      </w:pPr>
      <w:r>
        <w:rPr>
          <w:rFonts w:ascii="IRNazanin" w:hAnsi="IRNazanin" w:eastAsia="IRNazanin" w:cs="IRNazanin"/>
          <w:lang w:bidi="fa-IR"/>
          <w:color w:val="111111"/>
          <w:sz w:val="28"/>
          <w:szCs w:val="28"/>
          <w:rtl/>
        </w:rPr>
        <w:t xml:space="preserve">11  -  طه  -  20  -  16  -  4</w:t>
      </w:r>
    </w:p>
    <w:p>
      <w:pPr>
        <w:pStyle w:val="BookText"/>
      </w:pPr>
      <w:r>
        <w:rPr>
          <w:rFonts w:ascii="IRNazanin" w:hAnsi="IRNazanin" w:eastAsia="IRNazanin" w:cs="IRNazanin"/>
          <w:lang w:bidi="fa-IR"/>
          <w:color w:val="111111"/>
          <w:sz w:val="28"/>
          <w:szCs w:val="28"/>
          <w:rtl/>
        </w:rPr>
        <w:t xml:space="preserve">4 - رهايى پيامبران از فريب ها و وسوسه هاى كافران ، در پرتو تذكرات و رهنمود هاى خداوند است .</w:t>
      </w:r>
    </w:p>
    <w:p>
      <w:pPr>
        <w:pStyle w:val="BookText"/>
      </w:pPr>
      <w:r>
        <w:rPr>
          <w:rFonts w:ascii="Amiri" w:hAnsi="Amiri" w:eastAsia="Amiri" w:cs="Amiri"/>
          <w:lang w:bidi="ar-SA"/>
          <w:color w:val="111111"/>
          <w:sz w:val="28"/>
          <w:szCs w:val="28"/>
          <w:rtl/>
        </w:rPr>
        <w:t xml:space="preserve">فلايصدّنك عنها من لايؤمن بها</w:t>
      </w:r>
    </w:p>
    <w:p>
      <w:pPr>
        <w:pStyle w:val="Heading2"/>
      </w:pPr>
      <w:bookmarkStart w:id="2495" w:name="_Toc1752"/>
      <w:r>
        <w:t>1751- نجات كافران از عذاب</w:t>
      </w:r>
      <w:bookmarkEnd w:id="2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3</w:t>
      </w:r>
    </w:p>
    <w:p>
      <w:pPr>
        <w:pStyle w:val="BookText"/>
      </w:pPr>
      <w:r>
        <w:rPr>
          <w:rFonts w:ascii="IRNazanin" w:hAnsi="IRNazanin" w:eastAsia="IRNazanin" w:cs="IRNazanin"/>
          <w:lang w:bidi="fa-IR"/>
          <w:color w:val="111111"/>
          <w:sz w:val="28"/>
          <w:szCs w:val="28"/>
          <w:rtl/>
        </w:rPr>
        <w:t xml:space="preserve">3 ـ گرفتار نشدن كفرپيشگان به عذاب الهى ، ستمى است از جانب خدا بر بندگان مؤمن</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برداشت فوق مبتنى بر اين است كه «أن اللّه . .. » عطف بر «ما قدمت» و بيانگر علتى ديگر براى گرفتار سازى كافران به عذاب حريق باشد. بر اين اساس مفهوم آيه چنين مى شود: اگر خدا كفرپيشگان را عذاب نكند ستم كرده است. و چون عذاب نكردن آنان ستمى به خود آنان محسوب نمى شود، بايد گفت اين ستم نسبت به بندگان مؤمن است.</w:t>
      </w:r>
    </w:p>
    <w:p>
      <w:pPr>
        <w:pStyle w:val="Heading2"/>
      </w:pPr>
      <w:bookmarkStart w:id="2496" w:name="_Toc1753"/>
      <w:r>
        <w:t>1752- نجات كافران پيرو</w:t>
      </w:r>
      <w:bookmarkEnd w:id="2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Heading2"/>
      </w:pPr>
      <w:bookmarkStart w:id="2497" w:name="_Toc1754"/>
      <w:r>
        <w:t>1753- نجواى كافران</w:t>
      </w:r>
      <w:bookmarkEnd w:id="2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2،3</w:t>
      </w:r>
    </w:p>
    <w:p>
      <w:pPr>
        <w:pStyle w:val="BookText"/>
      </w:pPr>
      <w:r>
        <w:rPr>
          <w:rFonts w:ascii="IRNazanin" w:hAnsi="IRNazanin" w:eastAsia="IRNazanin" w:cs="IRNazanin"/>
          <w:lang w:bidi="fa-IR"/>
          <w:color w:val="111111"/>
          <w:sz w:val="28"/>
          <w:szCs w:val="28"/>
          <w:rtl/>
        </w:rPr>
        <w:t xml:space="preserve">2- خداوند ، از نجوا ها و سخنان سرّى كافران عليه پيامبر (صلی الله علیه و آله) آگاه است .</w:t>
      </w:r>
    </w:p>
    <w:p>
      <w:pPr>
        <w:pStyle w:val="BookText"/>
      </w:pPr>
      <w:r>
        <w:rPr>
          <w:rFonts w:ascii="IRNazanin" w:hAnsi="IRNazanin" w:eastAsia="IRNazanin" w:cs="IRNazanin"/>
          <w:lang w:bidi="fa-IR"/>
          <w:color w:val="111111"/>
          <w:sz w:val="28"/>
          <w:szCs w:val="28"/>
          <w:rtl/>
        </w:rPr>
        <w:t xml:space="preserve">نحن أعلم . .. و إذ هم نحوى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كافران ، به منظور خنثى كردن سخنان پيامبر (صلی الله علیه و آله) به نجوا و گفت و گوى سرّى مى پرداختند .</w:t>
      </w:r>
    </w:p>
    <w:p>
      <w:pPr>
        <w:pStyle w:val="BookText"/>
      </w:pPr>
      <w:r>
        <w:rPr>
          <w:rFonts w:ascii="Amiri" w:hAnsi="Amiri" w:eastAsia="Amiri" w:cs="Amiri"/>
          <w:lang w:bidi="ar-SA"/>
          <w:color w:val="111111"/>
          <w:sz w:val="28"/>
          <w:szCs w:val="28"/>
          <w:rtl/>
        </w:rPr>
        <w:t xml:space="preserve">نحن أعلم بما يستمعون به . .. و إذ هم نحوى إذ يقول</w:t>
      </w:r>
    </w:p>
    <w:p>
      <w:pPr>
        <w:pStyle w:val="BookText"/>
      </w:pPr>
      <w:r>
        <w:rPr>
          <w:rFonts w:ascii="IRNazanin" w:hAnsi="IRNazanin" w:eastAsia="IRNazanin" w:cs="IRNazanin"/>
          <w:lang w:bidi="fa-IR"/>
          <w:color w:val="111111"/>
          <w:sz w:val="28"/>
          <w:szCs w:val="28"/>
          <w:rtl/>
        </w:rPr>
        <w:t xml:space="preserve">«إذ هم نجوى» و إذ يقول الظالمون» بدل «إذ يستمعون إليك» است. با توجه به اين نكته، معناى آيه چنين مى شود: ما آگاهترين هستيم به غرض كافران در گوش فرا دادن به سخنان پيامبر(صلی الله علیه و آله) ـ كه تهمت زدن [سحرزدگى] به اوست ـ و آگاه هستيم از نجوا و گفت وگوى آنان. چنين بيانى حكايت از آن دارد كه غرض آنها از گوش دادن، تمهيد و آماده شدن براى خنثى سازى سخنان پيامبر(صلی الله علیه و آله) بوده است.</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667" w:name="pg6745_62983"/>
    <w:bookmarkEnd w:id="667"/>
    <w:p>
      <w:pPr>
        <w:pStyle w:val="Heading2"/>
      </w:pPr>
      <w:bookmarkStart w:id="2498" w:name="_Toc1755"/>
      <w:r>
        <w:t>1754- نزديكى عذاب كافران</w:t>
      </w:r>
      <w:bookmarkEnd w:id="2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1،6</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ابلاغ تهديد خداوند به كافران ، مبنى بر نزديك بودن عذاب دنيايى آنان</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تعبير «ردف لكم» (در پى شما است) كنايه از قريب الوقوع بودن مجازات كافران مى باشد. گفتنى است كه «الذى تستعجلون» هم شامل عذاب دنيوى مى شود و هم عذاب اخروى. بنابراين عبارت «بعض الذى» نشانگر عذاب دنيايى خواهد بود.</w:t>
      </w:r>
    </w:p>
    <w:p>
      <w:pPr>
        <w:pStyle w:val="BookText"/>
      </w:pPr>
      <w:r>
        <w:rPr>
          <w:rFonts w:ascii="Amiri" w:hAnsi="Amiri" w:eastAsia="Amiri" w:cs="Amiri"/>
          <w:lang w:bidi="ar-SA"/>
          <w:color w:val="111111"/>
          <w:sz w:val="28"/>
          <w:szCs w:val="28"/>
          <w:rtl/>
        </w:rPr>
        <w:t xml:space="preserve">6 - تهديد كافران به نزديك بودن بخشى از عذاب دنيوى وعده داده شده به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مراد از «الذى تستعجلون» مى تواند تنها عذاب دنيايى باشد. بنابراين «بعض الذى تستعجلون»; يعنى، بخشى از آن عذاب كه خواستار شتاب آن هستيد، در پى شما است.</w:t>
      </w:r>
    </w:p>
    <w:p>
      <w:pPr>
        <w:pStyle w:val="Heading2"/>
      </w:pPr>
      <w:bookmarkStart w:id="2499" w:name="_Toc1756"/>
      <w:r>
        <w:t>1755- نزديكى كيفر كافران</w:t>
      </w:r>
      <w:bookmarkEnd w:id="2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10</w:t>
      </w:r>
    </w:p>
    <w:p>
      <w:pPr>
        <w:pStyle w:val="BookText"/>
      </w:pPr>
      <w:r>
        <w:rPr>
          <w:rFonts w:ascii="IRNazanin" w:hAnsi="IRNazanin" w:eastAsia="IRNazanin" w:cs="IRNazanin"/>
          <w:lang w:bidi="fa-IR"/>
          <w:color w:val="111111"/>
          <w:sz w:val="28"/>
          <w:szCs w:val="28"/>
          <w:rtl/>
        </w:rPr>
        <w:t xml:space="preserve">10 ـ عذاب كيفر كافران و متخلفان از جنگ ، عذابى است قريب الوقوع و نه چندان دور .</w:t>
      </w:r>
    </w:p>
    <w:p>
      <w:pPr>
        <w:pStyle w:val="BookText"/>
      </w:pPr>
      <w:r>
        <w:rPr>
          <w:rFonts w:ascii="Amiri" w:hAnsi="Amiri" w:eastAsia="Amiri" w:cs="Amiri"/>
          <w:lang w:bidi="ar-SA"/>
          <w:color w:val="111111"/>
          <w:sz w:val="28"/>
          <w:szCs w:val="28"/>
          <w:rtl/>
        </w:rPr>
        <w:t xml:space="preserve">سيصيب الذين كفروا منهم عذاب أليم</w:t>
      </w:r>
    </w:p>
    <w:p>
      <w:pPr>
        <w:pStyle w:val="BookText"/>
      </w:pPr>
      <w:r>
        <w:rPr>
          <w:rFonts w:ascii="IRNazanin" w:hAnsi="IRNazanin" w:eastAsia="IRNazanin" w:cs="IRNazanin"/>
          <w:lang w:bidi="fa-IR"/>
          <w:color w:val="111111"/>
          <w:sz w:val="28"/>
          <w:szCs w:val="28"/>
          <w:rtl/>
        </w:rPr>
        <w:t xml:space="preserve">به كارگيرى حرف «سين» به جاى «سوف» مى تواند بيانگر برداشت فوق باشد.</w:t>
      </w:r>
    </w:p>
    <w:p>
      <w:pPr>
        <w:pStyle w:val="Heading2"/>
      </w:pPr>
      <w:bookmarkStart w:id="2500" w:name="_Toc1757"/>
      <w:r>
        <w:t>1756- نزول عذاب بر كافران</w:t>
      </w:r>
      <w:bookmarkEnd w:id="2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2</w:t>
      </w:r>
    </w:p>
    <w:p>
      <w:pPr>
        <w:pStyle w:val="BookText"/>
      </w:pPr>
      <w:r>
        <w:rPr>
          <w:rFonts w:ascii="IRNazanin" w:hAnsi="IRNazanin" w:eastAsia="IRNazanin" w:cs="IRNazanin"/>
          <w:lang w:bidi="fa-IR"/>
          <w:color w:val="111111"/>
          <w:sz w:val="28"/>
          <w:szCs w:val="28"/>
          <w:rtl/>
        </w:rPr>
        <w:t xml:space="preserve">2 ـ نزول عذاب بر كافران و مشركان در اختيار پيامبر(صلی الله علیه و آله) نيست.</w:t>
      </w:r>
    </w:p>
    <w:p>
      <w:pPr>
        <w:pStyle w:val="BookText"/>
      </w:pPr>
      <w:r>
        <w:rPr>
          <w:rFonts w:ascii="IRNazanin" w:hAnsi="IRNazanin" w:eastAsia="IRNazanin" w:cs="IRNazanin"/>
          <w:lang w:bidi="fa-IR"/>
          <w:color w:val="111111"/>
          <w:sz w:val="28"/>
          <w:szCs w:val="28"/>
          <w:rtl/>
        </w:rPr>
        <w:t xml:space="preserve">قل لو أن عندى ما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8</w:t>
      </w:r>
    </w:p>
    <w:p>
      <w:pPr>
        <w:pStyle w:val="BookText"/>
      </w:pPr>
      <w:r>
        <w:rPr>
          <w:rFonts w:ascii="Amiri" w:hAnsi="Amiri" w:eastAsia="Amiri" w:cs="Amiri"/>
          <w:lang w:bidi="ar-SA"/>
          <w:color w:val="111111"/>
          <w:sz w:val="28"/>
          <w:szCs w:val="28"/>
          <w:rtl/>
        </w:rPr>
        <w:t xml:space="preserve">8 - كافران ، در لحظه نزول حتمى عذاب استيصال ، اندك مهلتى نخواهند يافت .</w:t>
      </w:r>
    </w:p>
    <w:p>
      <w:pPr>
        <w:pStyle w:val="BookText"/>
      </w:pPr>
      <w:r>
        <w:rPr>
          <w:rFonts w:ascii="Amiri" w:hAnsi="Amiri" w:eastAsia="Amiri" w:cs="Amiri"/>
          <w:lang w:bidi="ar-SA"/>
          <w:color w:val="111111"/>
          <w:sz w:val="28"/>
          <w:szCs w:val="28"/>
          <w:rtl/>
        </w:rPr>
        <w:t xml:space="preserve">يوم الفتح . .. و لا هم ينظرون</w:t>
      </w:r>
    </w:p>
    <w:p>
      <w:pPr>
        <w:pStyle w:val="BookText"/>
      </w:pPr>
      <w:r>
        <w:rPr>
          <w:rFonts w:ascii="Amiri" w:hAnsi="Amiri" w:eastAsia="Amiri" w:cs="Amiri"/>
          <w:lang w:bidi="ar-SA"/>
          <w:color w:val="111111"/>
          <w:sz w:val="28"/>
          <w:szCs w:val="28"/>
          <w:rtl/>
        </w:rPr>
        <w:t xml:space="preserve">بنابراين احتمال كه مراد از «يوم الفتح»، روز نزول عذاب استيصال بر كافران باشد، نكته ياد شده قابل استفاده است.</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668" w:name="pg6745_62985"/>
    <w:bookmarkEnd w:id="668"/>
    <w:p>
      <w:pPr>
        <w:pStyle w:val="Heading2"/>
      </w:pPr>
      <w:bookmarkStart w:id="2501" w:name="_Toc1758"/>
      <w:r>
        <w:t>1757- نشانه هاى اخروى كافران</w:t>
      </w:r>
      <w:bookmarkEnd w:id="2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1،2</w:t>
      </w:r>
    </w:p>
    <w:p>
      <w:pPr>
        <w:pStyle w:val="BookText"/>
      </w:pPr>
      <w:r>
        <w:rPr>
          <w:rFonts w:ascii="IRNazanin" w:hAnsi="IRNazanin" w:eastAsia="IRNazanin" w:cs="IRNazanin"/>
          <w:lang w:bidi="fa-IR"/>
          <w:color w:val="111111"/>
          <w:sz w:val="28"/>
          <w:szCs w:val="28"/>
          <w:rtl/>
        </w:rPr>
        <w:t xml:space="preserve">1 ـ احزاب كفرپيشه و مستكبر داراى علامت و نشانهايى مخصوص به خود در قيامت</w:t>
      </w:r>
    </w:p>
    <w:p>
      <w:pPr>
        <w:pStyle w:val="BookText"/>
      </w:pPr>
      <w:r>
        <w:rPr>
          <w:rFonts w:ascii="Amiri" w:hAnsi="Amiri" w:eastAsia="Amiri" w:cs="Amiri"/>
          <w:lang w:bidi="ar-SA"/>
          <w:color w:val="111111"/>
          <w:sz w:val="28"/>
          <w:szCs w:val="28"/>
          <w:rtl/>
        </w:rPr>
        <w:t xml:space="preserve">و نادى اصحب الاعراف رجالا يعرفونهم بسيمهم</w:t>
      </w:r>
    </w:p>
    <w:p>
      <w:pPr>
        <w:pStyle w:val="BookText"/>
      </w:pPr>
      <w:r>
        <w:rPr>
          <w:rFonts w:ascii="IRNazanin" w:hAnsi="IRNazanin" w:eastAsia="IRNazanin" w:cs="IRNazanin"/>
          <w:lang w:bidi="fa-IR"/>
          <w:color w:val="111111"/>
          <w:sz w:val="28"/>
          <w:szCs w:val="28"/>
          <w:rtl/>
        </w:rPr>
        <w:t xml:space="preserve">2 ـ اصحاب اعراف در صحنه قيامت ، احزاب كفرپيشه و مستكبر را به وسيله علامتهايشان خواهند شناخت .</w:t>
      </w:r>
    </w:p>
    <w:p>
      <w:pPr>
        <w:pStyle w:val="BookText"/>
      </w:pPr>
      <w:r>
        <w:rPr>
          <w:rFonts w:ascii="Amiri" w:hAnsi="Amiri" w:eastAsia="Amiri" w:cs="Amiri"/>
          <w:lang w:bidi="ar-SA"/>
          <w:color w:val="111111"/>
          <w:sz w:val="28"/>
          <w:szCs w:val="28"/>
          <w:rtl/>
        </w:rPr>
        <w:t xml:space="preserve">يعرفونهم بسيمهم</w:t>
      </w:r>
    </w:p>
    <w:p>
      <w:pPr>
        <w:pStyle w:val="Heading2"/>
      </w:pPr>
      <w:bookmarkStart w:id="2502" w:name="_Toc1759"/>
      <w:r>
        <w:t>1758- نشانه هاى بهانه جويى كافران</w:t>
      </w:r>
      <w:bookmarkEnd w:id="2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1</w:t>
      </w:r>
    </w:p>
    <w:p>
      <w:pPr>
        <w:pStyle w:val="BookText"/>
      </w:pPr>
      <w:r>
        <w:rPr>
          <w:rFonts w:ascii="IRNazanin" w:hAnsi="IRNazanin" w:eastAsia="IRNazanin" w:cs="IRNazanin"/>
          <w:lang w:bidi="fa-IR"/>
          <w:color w:val="111111"/>
          <w:sz w:val="28"/>
          <w:szCs w:val="28"/>
          <w:rtl/>
        </w:rPr>
        <w:t xml:space="preserve">1 - درخواست نزول نامه سرگشاده از سوى خداوند ، در تأييد رسالت پيامبر (صلی الله علیه و آله) و بر درستى قرآن ، درخواستى نابجا و نشانه بهانه جويى كافران</w:t>
      </w:r>
    </w:p>
    <w:p>
      <w:pPr>
        <w:pStyle w:val="BookText"/>
      </w:pPr>
      <w:r>
        <w:rPr>
          <w:rFonts w:ascii="Amiri" w:hAnsi="Amiri" w:eastAsia="Amiri" w:cs="Amiri"/>
          <w:lang w:bidi="ar-SA"/>
          <w:color w:val="111111"/>
          <w:sz w:val="28"/>
          <w:szCs w:val="28"/>
          <w:rtl/>
        </w:rPr>
        <w:t xml:space="preserve">بل يريد كلّ امرىء منهم أن يوتى صحفًا منشّرة . .. كلاّ إنّه تذكرة</w:t>
      </w:r>
    </w:p>
    <w:p>
      <w:pPr>
        <w:pStyle w:val="BookText"/>
      </w:pPr>
      <w:r>
        <w:rPr>
          <w:rFonts w:ascii="IRNazanin" w:hAnsi="IRNazanin" w:eastAsia="IRNazanin" w:cs="IRNazanin"/>
          <w:lang w:bidi="fa-IR"/>
          <w:color w:val="111111"/>
          <w:sz w:val="28"/>
          <w:szCs w:val="28"/>
          <w:rtl/>
        </w:rPr>
        <w:t xml:space="preserve">كلمه «كلاّ»، تأكيد مطلبى است كه در آيه پيش (كلاّ بل لايخافون. ..) بيان شده است; يعنى، قرآن كريم تذكره است و اگر بنا بود كه كافران به سبب آن متذكر شوند، نزول قرآن به همين صورت براى پندآموزى آنان كافى بود. پس درخواست كافران مبنى بر نامه اختصاصى از جانبِ خداوند، بهانه اى بيش از سوى آنان نيست.</w:t>
      </w:r>
    </w:p>
    <w:p>
      <w:pPr>
        <w:pStyle w:val="Heading2"/>
      </w:pPr>
      <w:bookmarkStart w:id="2503" w:name="_Toc1760"/>
      <w:r>
        <w:t>1759- نشانه هاى بى تأثيرى مكر كافران</w:t>
      </w:r>
      <w:bookmarkEnd w:id="2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5</w:t>
      </w:r>
    </w:p>
    <w:p>
      <w:pPr>
        <w:pStyle w:val="BookText"/>
      </w:pPr>
      <w:r>
        <w:rPr>
          <w:rFonts w:ascii="IRNazanin" w:hAnsi="IRNazanin" w:eastAsia="IRNazanin" w:cs="IRNazanin"/>
          <w:lang w:bidi="fa-IR"/>
          <w:color w:val="111111"/>
          <w:sz w:val="28"/>
          <w:szCs w:val="28"/>
          <w:rtl/>
        </w:rPr>
        <w:t xml:space="preserve">5ـ نابودى كفرپيشگان توطئه گر در طول تاريخ ، نشانه بى اثر بودن مكر آنان در برابر برنامه هاى الهى است .</w:t>
      </w:r>
    </w:p>
    <w:p>
      <w:pPr>
        <w:pStyle w:val="BookText"/>
      </w:pPr>
      <w:r>
        <w:rPr>
          <w:rFonts w:ascii="Amiri" w:hAnsi="Amiri" w:eastAsia="Amiri" w:cs="Amiri"/>
          <w:lang w:bidi="ar-SA"/>
          <w:color w:val="111111"/>
          <w:sz w:val="28"/>
          <w:szCs w:val="28"/>
          <w:rtl/>
        </w:rPr>
        <w:t xml:space="preserve">أولم يروا أنّا نأتى الأرض ننقصها . .. و قد مكر الذين من قبلهم فلله المكر جميعًا</w:t>
      </w:r>
    </w:p>
    <w:p>
      <w:pPr>
        <w:pStyle w:val="Heading2"/>
      </w:pPr>
      <w:bookmarkStart w:id="2504" w:name="_Toc1761"/>
      <w:r>
        <w:t>1760- نشانه هاى بى عقلى كافران</w:t>
      </w:r>
      <w:bookmarkEnd w:id="2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6ـ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المثلـت</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669" w:name="pg6745_62987"/>
    <w:bookmarkEnd w:id="669"/>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4</w:t>
      </w:r>
    </w:p>
    <w:p>
      <w:pPr>
        <w:pStyle w:val="BookText"/>
      </w:pPr>
      <w:r>
        <w:rPr>
          <w:rFonts w:ascii="IRNazanin" w:hAnsi="IRNazanin" w:eastAsia="IRNazanin" w:cs="IRNazanin"/>
          <w:lang w:bidi="fa-IR"/>
          <w:color w:val="111111"/>
          <w:sz w:val="28"/>
          <w:szCs w:val="28"/>
          <w:rtl/>
        </w:rPr>
        <w:t xml:space="preserve">4 - روى گردانى كافران از كلام بيداربخش و پندآموز قرآن ، ناشى از نابخردى و كوته فكرى آنان بود .</w:t>
      </w:r>
    </w:p>
    <w:p>
      <w:pPr>
        <w:pStyle w:val="BookText"/>
      </w:pPr>
      <w:r>
        <w:rPr>
          <w:rFonts w:ascii="Amiri" w:hAnsi="Amiri" w:eastAsia="Amiri" w:cs="Amiri"/>
          <w:lang w:bidi="ar-SA"/>
          <w:color w:val="111111"/>
          <w:sz w:val="28"/>
          <w:szCs w:val="28"/>
          <w:rtl/>
        </w:rPr>
        <w:t xml:space="preserve">فما لهم عن التذكرة معرضين . كأنّهم حمر مستنفرة</w:t>
      </w:r>
    </w:p>
    <w:p>
      <w:pPr>
        <w:pStyle w:val="Heading2"/>
      </w:pPr>
      <w:bookmarkStart w:id="2505" w:name="_Toc1762"/>
      <w:r>
        <w:t>1761- نشانه هاى بى منطقى كافران</w:t>
      </w:r>
      <w:bookmarkEnd w:id="2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14</w:t>
      </w:r>
    </w:p>
    <w:p>
      <w:pPr>
        <w:pStyle w:val="BookText"/>
      </w:pPr>
      <w:r>
        <w:rPr>
          <w:rFonts w:ascii="IRNazanin" w:hAnsi="IRNazanin" w:eastAsia="IRNazanin" w:cs="IRNazanin"/>
          <w:lang w:bidi="fa-IR"/>
          <w:color w:val="111111"/>
          <w:sz w:val="28"/>
          <w:szCs w:val="28"/>
          <w:rtl/>
        </w:rPr>
        <w:t xml:space="preserve">14 - اعتماد كافران به استحكامات مادى و همبستگى هاى صورى و ناپايدار ، نشانه بى خردى آنان است .</w:t>
      </w:r>
    </w:p>
    <w:p>
      <w:pPr>
        <w:pStyle w:val="BookText"/>
      </w:pPr>
      <w:r>
        <w:rPr>
          <w:rFonts w:ascii="Amiri" w:hAnsi="Amiri" w:eastAsia="Amiri" w:cs="Amiri"/>
          <w:lang w:bidi="ar-SA"/>
          <w:color w:val="111111"/>
          <w:sz w:val="28"/>
          <w:szCs w:val="28"/>
          <w:rtl/>
        </w:rPr>
        <w:t xml:space="preserve">لايقـتلونكم جميعًا إلاّ فى قرًى محصّنة . .. ذلك بأنّهم قوم لايعقلون</w:t>
      </w:r>
    </w:p>
    <w:p>
      <w:pPr>
        <w:pStyle w:val="Heading2"/>
      </w:pPr>
      <w:bookmarkStart w:id="2506" w:name="_Toc1763"/>
      <w:r>
        <w:t>1762- نشانه هاى بى ياورى كافران</w:t>
      </w:r>
      <w:bookmarkEnd w:id="2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6</w:t>
      </w:r>
    </w:p>
    <w:p>
      <w:pPr>
        <w:pStyle w:val="BookText"/>
      </w:pPr>
      <w:r>
        <w:rPr>
          <w:rFonts w:ascii="IRNazanin" w:hAnsi="IRNazanin" w:eastAsia="IRNazanin" w:cs="IRNazanin"/>
          <w:lang w:bidi="fa-IR"/>
          <w:color w:val="111111"/>
          <w:sz w:val="28"/>
          <w:szCs w:val="28"/>
          <w:rtl/>
        </w:rPr>
        <w:t xml:space="preserve">6- هلاكت جوامع كفرپيشه در گذشته تاريخ ، نشانى آشكار از بى ياورى كافران در قبال كيفر خداوند</w:t>
      </w:r>
    </w:p>
    <w:p>
      <w:pPr>
        <w:pStyle w:val="BookText"/>
      </w:pPr>
      <w:r>
        <w:rPr>
          <w:rFonts w:ascii="Amiri" w:hAnsi="Amiri" w:eastAsia="Amiri" w:cs="Amiri"/>
          <w:lang w:bidi="ar-SA"/>
          <w:color w:val="111111"/>
          <w:sz w:val="28"/>
          <w:szCs w:val="28"/>
          <w:rtl/>
        </w:rPr>
        <w:t xml:space="preserve">دمّر اللّه عليهم . .. و أنّ الكـفرين لا مولى لهم</w:t>
      </w:r>
    </w:p>
    <w:p>
      <w:pPr>
        <w:pStyle w:val="BookText"/>
      </w:pPr>
      <w:r>
        <w:rPr>
          <w:rFonts w:ascii="Amiri" w:hAnsi="Amiri" w:eastAsia="Amiri" w:cs="Amiri"/>
          <w:lang w:bidi="ar-SA"/>
          <w:color w:val="111111"/>
          <w:sz w:val="28"/>
          <w:szCs w:val="28"/>
          <w:rtl/>
        </w:rPr>
        <w:t xml:space="preserve">از ارتباط «دمّر اللّه عليهم. ..» با «مولى لهم»، مطلب بالا استفاده مى شود.</w:t>
      </w:r>
    </w:p>
    <w:p>
      <w:pPr>
        <w:pStyle w:val="Heading2"/>
      </w:pPr>
      <w:bookmarkStart w:id="2507" w:name="_Toc1764"/>
      <w:r>
        <w:t>1763- نشانه هاى بيمارى قلب كافران</w:t>
      </w:r>
      <w:bookmarkEnd w:id="2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13</w:t>
      </w:r>
    </w:p>
    <w:p>
      <w:pPr>
        <w:pStyle w:val="BookText"/>
      </w:pPr>
      <w:r>
        <w:rPr>
          <w:rFonts w:ascii="IRNazanin" w:hAnsi="IRNazanin" w:eastAsia="IRNazanin" w:cs="IRNazanin"/>
          <w:lang w:bidi="fa-IR"/>
          <w:color w:val="111111"/>
          <w:sz w:val="28"/>
          <w:szCs w:val="28"/>
          <w:rtl/>
        </w:rPr>
        <w:t xml:space="preserve">13 - مخالفت برخى از كافران با قرآن و رسالت پيامبر (صلی الله علیه و آله) ، ناشى از بيماردلى و غرضورزى آنان بود .</w:t>
      </w:r>
    </w:p>
    <w:p>
      <w:pPr>
        <w:pStyle w:val="BookText"/>
      </w:pPr>
      <w:r>
        <w:rPr>
          <w:rFonts w:ascii="Amiri" w:hAnsi="Amiri" w:eastAsia="Amiri" w:cs="Amiri"/>
          <w:lang w:bidi="ar-SA"/>
          <w:color w:val="111111"/>
          <w:sz w:val="28"/>
          <w:szCs w:val="28"/>
          <w:rtl/>
        </w:rPr>
        <w:t xml:space="preserve">و ليقول الذين فى قلوبهم مرض . .. ماذا أراد اللّه بهـذا مثلاً</w:t>
      </w:r>
    </w:p>
    <w:p>
      <w:pPr>
        <w:pStyle w:val="Heading2"/>
      </w:pPr>
      <w:bookmarkStart w:id="2508" w:name="_Toc1765"/>
      <w:r>
        <w:t>1764- نشانه هاى جهل كافران</w:t>
      </w:r>
      <w:bookmarkEnd w:id="2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4</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670" w:name="pg6745_62989"/>
    <w:bookmarkEnd w:id="670"/>
    <w:p>
      <w:pPr>
        <w:pStyle w:val="BookText"/>
      </w:pPr>
      <w:r>
        <w:rPr>
          <w:rFonts w:ascii="IRNazanin" w:hAnsi="IRNazanin" w:eastAsia="IRNazanin" w:cs="IRNazanin"/>
          <w:lang w:bidi="fa-IR"/>
          <w:color w:val="111111"/>
          <w:sz w:val="28"/>
          <w:szCs w:val="28"/>
          <w:rtl/>
        </w:rPr>
        <w:t xml:space="preserve">4 - چشمداشت خير و بركت از نمود هاى كيفر و عذاب الهى ، نشان جهل عميق كافران *</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IRNazanin" w:hAnsi="IRNazanin" w:eastAsia="IRNazanin" w:cs="IRNazanin"/>
          <w:lang w:bidi="fa-IR"/>
          <w:color w:val="111111"/>
          <w:sz w:val="28"/>
          <w:szCs w:val="28"/>
          <w:rtl/>
        </w:rPr>
        <w:t xml:space="preserve">برداشت ياد شده بدان احتمال است كه «سحاب مركوم»، اشاره به بُعد خير آفرينى ابرها داشته باشد; يعنى، كورباطنى كافر به حدى است كه پاره هاى عذاب را ابرهاى رحمت مى پندارد.</w:t>
      </w:r>
    </w:p>
    <w:p>
      <w:pPr>
        <w:pStyle w:val="Heading2"/>
      </w:pPr>
      <w:bookmarkStart w:id="2509" w:name="_Toc1766"/>
      <w:r>
        <w:t>1765- نشانه هاى ختم قلب كافران</w:t>
      </w:r>
      <w:bookmarkEnd w:id="2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6</w:t>
      </w:r>
    </w:p>
    <w:p>
      <w:pPr>
        <w:pStyle w:val="BookText"/>
      </w:pPr>
      <w:r>
        <w:rPr>
          <w:rFonts w:ascii="IRNazanin" w:hAnsi="IRNazanin" w:eastAsia="IRNazanin" w:cs="IRNazanin"/>
          <w:lang w:bidi="fa-IR"/>
          <w:color w:val="111111"/>
          <w:sz w:val="28"/>
          <w:szCs w:val="28"/>
          <w:rtl/>
        </w:rPr>
        <w:t xml:space="preserve">6- متهم كردن پيامبر (صلی الله علیه و آله) به سحرشدگى ، نمودى از مستورى قلب كافران و ناتوانى آنان از درك حقايق است .</w:t>
      </w:r>
    </w:p>
    <w:p>
      <w:pPr>
        <w:pStyle w:val="BookText"/>
      </w:pPr>
      <w:r>
        <w:rPr>
          <w:rFonts w:ascii="Amiri" w:hAnsi="Amiri" w:eastAsia="Amiri" w:cs="Amiri"/>
          <w:lang w:bidi="ar-SA"/>
          <w:color w:val="111111"/>
          <w:sz w:val="28"/>
          <w:szCs w:val="28"/>
          <w:rtl/>
        </w:rPr>
        <w:t xml:space="preserve">و جعلنا فى قلوبهم أكنّة أن يفقهوه و فى ءاذانهم وقرًا و . .. إذ يقول الظـلمون إن</w:t>
      </w:r>
    </w:p>
    <w:p>
      <w:pPr>
        <w:pStyle w:val="Heading2"/>
      </w:pPr>
      <w:bookmarkStart w:id="2510" w:name="_Toc1767"/>
      <w:r>
        <w:t>1766- نشانه هاى ذلت كافران</w:t>
      </w:r>
      <w:bookmarkEnd w:id="2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6</w:t>
      </w:r>
    </w:p>
    <w:p>
      <w:pPr>
        <w:pStyle w:val="BookText"/>
      </w:pPr>
      <w:r>
        <w:rPr>
          <w:rFonts w:ascii="IRNazanin" w:hAnsi="IRNazanin" w:eastAsia="IRNazanin" w:cs="IRNazanin"/>
          <w:lang w:bidi="fa-IR"/>
          <w:color w:val="111111"/>
          <w:sz w:val="28"/>
          <w:szCs w:val="28"/>
          <w:rtl/>
        </w:rPr>
        <w:t xml:space="preserve">6- نابودى ديار كافران و هلاكت ايشان ، نمودى از ذلت آنان و پوچى فرجامشان *</w:t>
      </w:r>
    </w:p>
    <w:p>
      <w:pPr>
        <w:pStyle w:val="BookText"/>
      </w:pPr>
      <w:r>
        <w:rPr>
          <w:rFonts w:ascii="Amiri" w:hAnsi="Amiri" w:eastAsia="Amiri" w:cs="Amiri"/>
          <w:lang w:bidi="ar-SA"/>
          <w:color w:val="111111"/>
          <w:sz w:val="28"/>
          <w:szCs w:val="28"/>
          <w:rtl/>
        </w:rPr>
        <w:t xml:space="preserve">فتعسًا لهم و أضلّ أعمـلهم . .. دمّر اللّه عليهم</w:t>
      </w:r>
    </w:p>
    <w:p>
      <w:pPr>
        <w:pStyle w:val="BookText"/>
      </w:pPr>
      <w:r>
        <w:rPr>
          <w:rFonts w:ascii="Amiri" w:hAnsi="Amiri" w:eastAsia="Amiri" w:cs="Amiri"/>
          <w:lang w:bidi="ar-SA"/>
          <w:color w:val="111111"/>
          <w:sz w:val="28"/>
          <w:szCs w:val="28"/>
          <w:rtl/>
        </w:rPr>
        <w:t xml:space="preserve">بدان احتمال كه «دمّر اللّه عليهم» تفسير و بيان نمودى از «تعساً لهم» باشد، برداشت بالا استفاده مى شود.</w:t>
      </w:r>
    </w:p>
    <w:p>
      <w:pPr>
        <w:pStyle w:val="Heading2"/>
      </w:pPr>
      <w:bookmarkStart w:id="2511" w:name="_Toc1768"/>
      <w:r>
        <w:t>1767- نشانه هاى زيانكارى كافران</w:t>
      </w:r>
      <w:bookmarkEnd w:id="2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9</w:t>
      </w:r>
    </w:p>
    <w:p>
      <w:pPr>
        <w:pStyle w:val="BookText"/>
      </w:pPr>
      <w:r>
        <w:rPr>
          <w:rFonts w:ascii="Amiri" w:hAnsi="Amiri" w:eastAsia="Amiri" w:cs="Amiri"/>
          <w:lang w:bidi="ar-SA"/>
          <w:color w:val="111111"/>
          <w:sz w:val="28"/>
          <w:szCs w:val="28"/>
          <w:rtl/>
        </w:rPr>
        <w:t xml:space="preserve">9- انجام تلاش هاى بى فرجام و دل خوش بودن به آنها ، نشانى از زيانكارى عميق كافران است .</w:t>
      </w:r>
    </w:p>
    <w:p>
      <w:pPr>
        <w:pStyle w:val="BookText"/>
      </w:pPr>
      <w:r>
        <w:rPr>
          <w:rFonts w:ascii="Amiri" w:hAnsi="Amiri" w:eastAsia="Amiri" w:cs="Amiri"/>
          <w:lang w:bidi="ar-SA"/>
          <w:color w:val="111111"/>
          <w:sz w:val="28"/>
          <w:szCs w:val="28"/>
          <w:rtl/>
        </w:rPr>
        <w:t xml:space="preserve">الأخسرين أعمـلاً . الذين ضلّ سعيهم فى الحيوة الدنيا و هم يحسبون أنّهم يحسنون صنع</w:t>
      </w:r>
    </w:p>
    <w:p>
      <w:pPr>
        <w:pStyle w:val="BookText"/>
      </w:pPr>
      <w:r>
        <w:rPr>
          <w:rFonts w:ascii="IRNazanin" w:hAnsi="IRNazanin" w:eastAsia="IRNazanin" w:cs="IRNazanin"/>
          <w:lang w:bidi="fa-IR"/>
          <w:color w:val="111111"/>
          <w:sz w:val="28"/>
          <w:szCs w:val="28"/>
          <w:rtl/>
        </w:rPr>
        <w:t xml:space="preserve">جمله حاليه «و هم يحسبون . ..» بيانِ علّت «أخسرين» بودن كافران است; زيرا، اين گمان كه انسان، آنچه را انجام داده، از نوع بهترين ها است، سبب مى شود كه هرگز به فكر جبران خسارت خويش برنيايد.</w:t>
      </w:r>
    </w:p>
    <w:p>
      <w:pPr>
        <w:pStyle w:val="Heading2"/>
      </w:pPr>
      <w:bookmarkStart w:id="2512" w:name="_Toc1769"/>
      <w:r>
        <w:t>1768- نشانه هاى سفاهت كافران</w:t>
      </w:r>
      <w:bookmarkEnd w:id="2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4</w:t>
      </w:r>
    </w:p>
    <w:p>
      <w:pPr>
        <w:pStyle w:val="BookText"/>
      </w:pPr>
      <w:r>
        <w:rPr>
          <w:rFonts w:ascii="IRNazanin" w:hAnsi="IRNazanin" w:eastAsia="IRNazanin" w:cs="IRNazanin"/>
          <w:lang w:bidi="fa-IR"/>
          <w:color w:val="111111"/>
          <w:sz w:val="28"/>
          <w:szCs w:val="28"/>
          <w:rtl/>
        </w:rPr>
        <w:t xml:space="preserve">4 - روى گردانى كافران از كلام بيداربخش و پندآموز قرآن ، ناشى از نابخردى و كوته فكرى آنان بود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671" w:name="pg6745_62991"/>
    <w:bookmarkEnd w:id="671"/>
    <w:p>
      <w:pPr>
        <w:pStyle w:val="BookText"/>
      </w:pPr>
      <w:r>
        <w:rPr>
          <w:rFonts w:ascii="Amiri" w:hAnsi="Amiri" w:eastAsia="Amiri" w:cs="Amiri"/>
          <w:lang w:bidi="ar-SA"/>
          <w:color w:val="111111"/>
          <w:sz w:val="28"/>
          <w:szCs w:val="28"/>
          <w:rtl/>
        </w:rPr>
        <w:t xml:space="preserve">فما لهم عن التذكرة معرضين . كأنّهم حمر مستنفرة</w:t>
      </w:r>
    </w:p>
    <w:p>
      <w:pPr>
        <w:pStyle w:val="Heading2"/>
      </w:pPr>
      <w:bookmarkStart w:id="2513" w:name="_Toc1770"/>
      <w:r>
        <w:t>1769- نشانه هاى شكست كافران</w:t>
      </w:r>
      <w:bookmarkEnd w:id="2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11ـ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العـقبة للمتقين</w:t>
      </w:r>
    </w:p>
    <w:p>
      <w:pPr>
        <w:pStyle w:val="Heading2"/>
      </w:pPr>
      <w:bookmarkStart w:id="2514" w:name="_Toc1771"/>
      <w:r>
        <w:t>1770- نشانه هاى عجز كافران</w:t>
      </w:r>
      <w:bookmarkEnd w:id="2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4</w:t>
      </w:r>
    </w:p>
    <w:p>
      <w:pPr>
        <w:pStyle w:val="BookText"/>
      </w:pPr>
      <w:r>
        <w:rPr>
          <w:rFonts w:ascii="IRNazanin" w:hAnsi="IRNazanin" w:eastAsia="IRNazanin" w:cs="IRNazanin"/>
          <w:lang w:bidi="fa-IR"/>
          <w:color w:val="111111"/>
          <w:sz w:val="28"/>
          <w:szCs w:val="28"/>
          <w:rtl/>
        </w:rPr>
        <w:t xml:space="preserve">4 - فرجام فرعونيان و قوم ثمود ، نشانگر حاكميت اراده خداوند و ناتوانى سپاه كفر از رويارويى با او است .</w:t>
      </w:r>
    </w:p>
    <w:p>
      <w:pPr>
        <w:pStyle w:val="BookText"/>
      </w:pPr>
      <w:r>
        <w:rPr>
          <w:rFonts w:ascii="Amiri" w:hAnsi="Amiri" w:eastAsia="Amiri" w:cs="Amiri"/>
          <w:lang w:bidi="ar-SA"/>
          <w:color w:val="111111"/>
          <w:sz w:val="28"/>
          <w:szCs w:val="28"/>
          <w:rtl/>
        </w:rPr>
        <w:t xml:space="preserve">فعّال لما يريد . .. فرعون و ثمود</w:t>
      </w:r>
    </w:p>
    <w:p>
      <w:pPr>
        <w:pStyle w:val="Heading2"/>
      </w:pPr>
      <w:bookmarkStart w:id="2515" w:name="_Toc1772"/>
      <w:r>
        <w:t>1771- نشانه هاى كوردلى كافران</w:t>
      </w:r>
      <w:bookmarkEnd w:id="2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7</w:t>
      </w:r>
    </w:p>
    <w:p>
      <w:pPr>
        <w:pStyle w:val="BookText"/>
      </w:pPr>
      <w:r>
        <w:rPr>
          <w:rFonts w:ascii="IRNazanin" w:hAnsi="IRNazanin" w:eastAsia="IRNazanin" w:cs="IRNazanin"/>
          <w:lang w:bidi="fa-IR"/>
          <w:color w:val="111111"/>
          <w:sz w:val="28"/>
          <w:szCs w:val="28"/>
          <w:rtl/>
        </w:rPr>
        <w:t xml:space="preserve">7- روى گردانى از ولايت الهى و تمسك به ولايت غير خدايى ، نمودى از كوردلى كافران است .</w:t>
      </w:r>
    </w:p>
    <w:p>
      <w:pPr>
        <w:pStyle w:val="BookText"/>
      </w:pPr>
      <w:r>
        <w:rPr>
          <w:rFonts w:ascii="Amiri" w:hAnsi="Amiri" w:eastAsia="Amiri" w:cs="Amiri"/>
          <w:lang w:bidi="ar-SA"/>
          <w:color w:val="111111"/>
          <w:sz w:val="28"/>
          <w:szCs w:val="28"/>
          <w:rtl/>
        </w:rPr>
        <w:t xml:space="preserve">كانت أعينهم فى غطاء . .. أفحسب الذين كفروا أن يتّخذوا</w:t>
      </w:r>
    </w:p>
    <w:p>
      <w:pPr>
        <w:pStyle w:val="BookText"/>
      </w:pPr>
      <w:r>
        <w:rPr>
          <w:rFonts w:ascii="IRNazanin" w:hAnsi="IRNazanin" w:eastAsia="IRNazanin" w:cs="IRNazanin"/>
          <w:lang w:bidi="fa-IR"/>
          <w:color w:val="111111"/>
          <w:sz w:val="28"/>
          <w:szCs w:val="28"/>
          <w:rtl/>
        </w:rPr>
        <w:t xml:space="preserve">ارتباط محتوايى اين آيه با آيات قبل، خصوصاً با توجه به «فاء» در «أفحسب» چنين مى نمايد كه برگزيدن اوليا از سوى كافران، از نتايج كورى و كرى و فقدان شناخت آنان است.</w:t>
      </w:r>
    </w:p>
    <w:p>
      <w:pPr>
        <w:pStyle w:val="Heading2"/>
      </w:pPr>
      <w:bookmarkStart w:id="2516" w:name="_Toc1773"/>
      <w:r>
        <w:t>1772- نشانه هاى كوردلى كافران صدراسلام</w:t>
      </w:r>
      <w:bookmarkEnd w:id="2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6</w:t>
      </w:r>
    </w:p>
    <w:p>
      <w:pPr>
        <w:pStyle w:val="BookText"/>
      </w:pPr>
      <w:r>
        <w:rPr>
          <w:rFonts w:ascii="IRNazanin" w:hAnsi="IRNazanin" w:eastAsia="IRNazanin" w:cs="IRNazanin"/>
          <w:lang w:bidi="fa-IR"/>
          <w:color w:val="111111"/>
          <w:sz w:val="28"/>
          <w:szCs w:val="28"/>
          <w:rtl/>
        </w:rPr>
        <w:t xml:space="preserve">6 - ناباورى كافران عصر بعثت به عذاب الهى و به مسخره گرفتن آن ، نمودى از كوردلى ايشان</w:t>
      </w:r>
    </w:p>
    <w:p>
      <w:pPr>
        <w:pStyle w:val="BookText"/>
      </w:pPr>
      <w:r>
        <w:rPr>
          <w:rFonts w:ascii="Amiri" w:hAnsi="Amiri" w:eastAsia="Amiri" w:cs="Amiri"/>
          <w:lang w:bidi="ar-SA"/>
          <w:color w:val="111111"/>
          <w:sz w:val="28"/>
          <w:szCs w:val="28"/>
          <w:rtl/>
        </w:rPr>
        <w:t xml:space="preserve">و لـكن تعمى القلوب التى فى الصدور . و يستعجلونك بالعذاب</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672" w:name="pg6745_62993"/>
    <w:bookmarkEnd w:id="672"/>
    <w:p>
      <w:pPr>
        <w:pStyle w:val="Heading2"/>
      </w:pPr>
      <w:bookmarkStart w:id="2517" w:name="_Toc1774"/>
      <w:r>
        <w:t>1773- نشانه هاى گمراهى كافران</w:t>
      </w:r>
      <w:bookmarkEnd w:id="2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11</w:t>
      </w:r>
    </w:p>
    <w:p>
      <w:pPr>
        <w:pStyle w:val="BookText"/>
      </w:pPr>
      <w:r>
        <w:rPr>
          <w:rFonts w:ascii="IRNazanin" w:hAnsi="IRNazanin" w:eastAsia="IRNazanin" w:cs="IRNazanin"/>
          <w:lang w:bidi="fa-IR"/>
          <w:color w:val="111111"/>
          <w:sz w:val="28"/>
          <w:szCs w:val="28"/>
          <w:rtl/>
        </w:rPr>
        <w:t xml:space="preserve">11 - خودپسندى و زيبا ديدن رفتار زشت خويش ، جلوه گمراهى كافران</w:t>
      </w:r>
    </w:p>
    <w:p>
      <w:pPr>
        <w:pStyle w:val="BookText"/>
      </w:pPr>
      <w:r>
        <w:rPr>
          <w:rFonts w:ascii="Amiri" w:hAnsi="Amiri" w:eastAsia="Amiri" w:cs="Amiri"/>
          <w:lang w:bidi="ar-SA"/>
          <w:color w:val="111111"/>
          <w:sz w:val="28"/>
          <w:szCs w:val="28"/>
          <w:rtl/>
        </w:rPr>
        <w:t xml:space="preserve">أفمن زيّن له سوء عمله . .. فإنّ اللّه يضلّ من يشاء و يهدى من يشاء</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«فإنّ اللّه يضلّ. ..» در مقام تعليل براى «أفمن زيّن...» است; يعنى، از آن جايى كه آنان رفتار زشت خود را زيبا مى ديدند و به خود پسندى گرفتار آمدند; خداوند هر كسى را كه بخواهد ـ مانند اين دسته ـ گمراه خواهد ساخت.</w:t>
      </w:r>
    </w:p>
    <w:p>
      <w:pPr>
        <w:pStyle w:val="Heading2"/>
      </w:pPr>
      <w:bookmarkStart w:id="2518" w:name="_Toc1775"/>
      <w:r>
        <w:t>1774- نظارت بر كافران</w:t>
      </w:r>
      <w:bookmarkEnd w:id="2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8</w:t>
      </w:r>
    </w:p>
    <w:p>
      <w:pPr>
        <w:pStyle w:val="BookText"/>
      </w:pPr>
      <w:r>
        <w:rPr>
          <w:rFonts w:ascii="IRNazanin" w:hAnsi="IRNazanin" w:eastAsia="IRNazanin" w:cs="IRNazanin"/>
          <w:lang w:bidi="fa-IR"/>
          <w:color w:val="111111"/>
          <w:sz w:val="28"/>
          <w:szCs w:val="28"/>
          <w:rtl/>
        </w:rPr>
        <w:t xml:space="preserve">8 - قرار داشتن كافران ، تحت نظارت و كنترل شديد از لحظه برانگيخته شدن تا هنگام محاكمه</w:t>
      </w:r>
    </w:p>
    <w:p>
      <w:pPr>
        <w:pStyle w:val="BookText"/>
      </w:pPr>
      <w:r>
        <w:rPr>
          <w:rFonts w:ascii="Amiri" w:hAnsi="Amiri" w:eastAsia="Amiri" w:cs="Amiri"/>
          <w:lang w:bidi="ar-SA"/>
          <w:color w:val="111111"/>
          <w:sz w:val="28"/>
          <w:szCs w:val="28"/>
          <w:rtl/>
        </w:rPr>
        <w:t xml:space="preserve">فهم يوزعون . حتّى إذا جاءو قال أكذّبتم</w:t>
      </w:r>
    </w:p>
    <w:p>
      <w:pPr>
        <w:pStyle w:val="BookText"/>
      </w:pPr>
      <w:r>
        <w:rPr>
          <w:rFonts w:ascii="IRNazanin" w:hAnsi="IRNazanin" w:eastAsia="IRNazanin" w:cs="IRNazanin"/>
          <w:lang w:bidi="fa-IR"/>
          <w:color w:val="111111"/>
          <w:sz w:val="28"/>
          <w:szCs w:val="28"/>
          <w:rtl/>
        </w:rPr>
        <w:t xml:space="preserve">از ارتباط دو آيه و واژه «حتّى» ـ كه نمايانگر غايت ـ است استفاده مى شود كه كنترل آنان، تا لحظه قرار گرفتن آنها در جايگاه محاكمه ادامه خواهد داشت.</w:t>
      </w:r>
    </w:p>
    <w:p>
      <w:pPr>
        <w:pStyle w:val="Heading2"/>
      </w:pPr>
      <w:bookmarkStart w:id="2519" w:name="_Toc1776"/>
      <w:r>
        <w:t>1775- نظارت بر كيفر كافران</w:t>
      </w:r>
      <w:bookmarkEnd w:id="2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1</w:t>
      </w:r>
    </w:p>
    <w:p>
      <w:pPr>
        <w:pStyle w:val="BookText"/>
      </w:pPr>
      <w:r>
        <w:rPr>
          <w:rFonts w:ascii="Amiri" w:hAnsi="Amiri" w:eastAsia="Amiri" w:cs="Amiri"/>
          <w:lang w:bidi="ar-SA"/>
          <w:color w:val="111111"/>
          <w:sz w:val="28"/>
          <w:szCs w:val="28"/>
          <w:rtl/>
        </w:rPr>
        <w:t xml:space="preserve">1 - مؤمنان ، در حالى كافران حاضر در صحنه قيامت را مسخره مى كنند كه خود بر تخت هاى تزيين يافته ، لميده و ناظر كيفر كافران اند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 تزيين يافته اى گفته مى شود كه در خيمه يا خانه اى نهاده شده باشد. هم چنين به جايگاه آرميدن و لميدن ـ اعم از تخت، يا تخت عروس و يا تخت خواب ـ اطلاق مى شود (قاموس). متعلق «ينظرون» ـ به قرينه آيات قبل و بعد ـ وضعيت كافران است.</w:t>
      </w:r>
    </w:p>
    <w:p>
      <w:pPr>
        <w:pStyle w:val="Heading2"/>
      </w:pPr>
      <w:bookmarkStart w:id="2520" w:name="_Toc1777"/>
      <w:r>
        <w:t>1776- نعمت هلاكت كافران</w:t>
      </w:r>
      <w:bookmarkEnd w:id="2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4</w:t>
      </w:r>
    </w:p>
    <w:p>
      <w:pPr>
        <w:pStyle w:val="BookText"/>
      </w:pPr>
      <w:r>
        <w:rPr>
          <w:rFonts w:ascii="IRNazanin" w:hAnsi="IRNazanin" w:eastAsia="IRNazanin" w:cs="IRNazanin"/>
          <w:lang w:bidi="fa-IR"/>
          <w:color w:val="111111"/>
          <w:sz w:val="28"/>
          <w:szCs w:val="28"/>
          <w:rtl/>
        </w:rPr>
        <w:t xml:space="preserve">4 - نابودى ملت هاى كافر و ستم پيشه ، خود نعمتى الهى بر ساير انسان ها *</w:t>
      </w:r>
    </w:p>
    <w:p>
      <w:pPr>
        <w:pStyle w:val="BookText"/>
      </w:pPr>
      <w:r>
        <w:rPr>
          <w:rFonts w:ascii="Amiri" w:hAnsi="Amiri" w:eastAsia="Amiri" w:cs="Amiri"/>
          <w:lang w:bidi="ar-SA"/>
          <w:color w:val="111111"/>
          <w:sz w:val="28"/>
          <w:szCs w:val="28"/>
          <w:rtl/>
        </w:rPr>
        <w:t xml:space="preserve">و أنّه أهلك . .. فبأىّ ءالاء ربّك تتمارى</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673" w:name="pg6745_62995"/>
    <w:bookmarkEnd w:id="673"/>
    <w:p>
      <w:pPr>
        <w:pStyle w:val="BookText"/>
      </w:pPr>
      <w:r>
        <w:rPr>
          <w:rFonts w:ascii="Amiri" w:hAnsi="Amiri" w:eastAsia="Amiri" w:cs="Amiri"/>
          <w:lang w:bidi="ar-SA"/>
          <w:color w:val="111111"/>
          <w:sz w:val="28"/>
          <w:szCs w:val="28"/>
          <w:rtl/>
        </w:rPr>
        <w:t xml:space="preserve">در صورتى كه «آلاء» نظر به هلاكت قوم عاد، ثمود و. .. داشته و بر اين امور عنوان «آلاء» منطبق شده باشد، مطلب بالا استفاده مى شود.</w:t>
      </w:r>
    </w:p>
    <w:p>
      <w:pPr>
        <w:pStyle w:val="Heading2"/>
      </w:pPr>
      <w:bookmarkStart w:id="2521" w:name="_Toc1778"/>
      <w:r>
        <w:t>1777- نعمتهاى كافران</w:t>
      </w:r>
      <w:bookmarkEnd w:id="2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14</w:t>
      </w:r>
    </w:p>
    <w:p>
      <w:pPr>
        <w:pStyle w:val="BookText"/>
      </w:pPr>
      <w:r>
        <w:rPr>
          <w:rFonts w:ascii="Amiri" w:hAnsi="Amiri" w:eastAsia="Amiri" w:cs="Amiri"/>
          <w:lang w:bidi="ar-SA"/>
          <w:color w:val="111111"/>
          <w:sz w:val="28"/>
          <w:szCs w:val="28"/>
          <w:rtl/>
        </w:rPr>
        <w:t xml:space="preserve">14 - دعاى حضرت ابراهيم ( ع ) ( محروميت كافران مكه از نعمت هاى الهى ) ، مستجاب نشد .</w:t>
      </w:r>
    </w:p>
    <w:p>
      <w:pPr>
        <w:pStyle w:val="BookText"/>
      </w:pPr>
      <w:r>
        <w:rPr>
          <w:rFonts w:ascii="Amiri" w:hAnsi="Amiri" w:eastAsia="Amiri" w:cs="Amiri"/>
          <w:lang w:bidi="ar-SA"/>
          <w:color w:val="111111"/>
          <w:sz w:val="28"/>
          <w:szCs w:val="28"/>
          <w:rtl/>
        </w:rPr>
        <w:t xml:space="preserve">قال و من كفر فأمتعه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3</w:t>
      </w:r>
    </w:p>
    <w:p>
      <w:pPr>
        <w:pStyle w:val="BookText"/>
      </w:pPr>
      <w:r>
        <w:rPr>
          <w:rFonts w:ascii="IRNazanin" w:hAnsi="IRNazanin" w:eastAsia="IRNazanin" w:cs="IRNazanin"/>
          <w:lang w:bidi="fa-IR"/>
          <w:color w:val="111111"/>
          <w:sz w:val="28"/>
          <w:szCs w:val="28"/>
          <w:rtl/>
        </w:rPr>
        <w:t xml:space="preserve">3 - نعمت هاى كافران در دنيا ، هر چند به ظاهر زياد باشد ، ناچيز است .</w:t>
      </w:r>
    </w:p>
    <w:p>
      <w:pPr>
        <w:pStyle w:val="BookText"/>
      </w:pPr>
      <w:r>
        <w:rPr>
          <w:rFonts w:ascii="Amiri" w:hAnsi="Amiri" w:eastAsia="Amiri" w:cs="Amiri"/>
          <w:lang w:bidi="ar-SA"/>
          <w:color w:val="111111"/>
          <w:sz w:val="28"/>
          <w:szCs w:val="28"/>
          <w:rtl/>
        </w:rPr>
        <w:t xml:space="preserve">و من كفر . .. نمتّعهم قليلاً</w:t>
      </w:r>
    </w:p>
    <w:p>
      <w:pPr>
        <w:pStyle w:val="BookText"/>
      </w:pPr>
      <w:r>
        <w:rPr>
          <w:rFonts w:ascii="IRNazanin" w:hAnsi="IRNazanin" w:eastAsia="IRNazanin" w:cs="IRNazanin"/>
          <w:lang w:bidi="fa-IR"/>
          <w:color w:val="111111"/>
          <w:sz w:val="28"/>
          <w:szCs w:val="28"/>
          <w:rtl/>
        </w:rPr>
        <w:t xml:space="preserve">«قليلاً» ممكن است نسبى بوده و در رابطه با مجموعه امكانات دنيا و نيز آخرت و همين طور زوال پذير بودنش سنجيده شود. در اين صورت، اين معنا را مى رساند كه كافران، هر چند امكانات زيادى به دست آورند، ناچيز است.</w:t>
      </w:r>
    </w:p>
    <w:p>
      <w:pPr>
        <w:pStyle w:val="Heading2"/>
      </w:pPr>
      <w:bookmarkStart w:id="2522" w:name="_Toc1779"/>
      <w:r>
        <w:t>1778- نعمتهاى كافران صدراسلام</w:t>
      </w:r>
      <w:bookmarkEnd w:id="2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5</w:t>
      </w:r>
    </w:p>
    <w:p>
      <w:pPr>
        <w:pStyle w:val="BookText"/>
      </w:pPr>
      <w:r>
        <w:rPr>
          <w:rFonts w:ascii="IRNazanin" w:hAnsi="IRNazanin" w:eastAsia="IRNazanin" w:cs="IRNazanin"/>
          <w:lang w:bidi="fa-IR"/>
          <w:color w:val="111111"/>
          <w:sz w:val="28"/>
          <w:szCs w:val="28"/>
          <w:rtl/>
        </w:rPr>
        <w:t xml:space="preserve">5 - كافران ، پيامبر (صلی الله علیه و آله) را به خاطر اظهار امكان بازآفرينى انسان ها در قيامت ، متهم به جنون مى كردند .</w:t>
      </w:r>
    </w:p>
    <w:p>
      <w:pPr>
        <w:pStyle w:val="BookText"/>
      </w:pPr>
      <w:r>
        <w:rPr>
          <w:rFonts w:ascii="Amiri" w:hAnsi="Amiri" w:eastAsia="Amiri" w:cs="Amiri"/>
          <w:lang w:bidi="ar-SA"/>
          <w:color w:val="111111"/>
          <w:sz w:val="28"/>
          <w:szCs w:val="28"/>
          <w:rtl/>
        </w:rPr>
        <w:t xml:space="preserve">و قال الذين كفروا هل ندلّكم على رجل . .. أم به جنّة</w:t>
      </w:r>
    </w:p>
    <w:p>
      <w:pPr>
        <w:pStyle w:val="Heading2"/>
      </w:pPr>
      <w:bookmarkStart w:id="2523" w:name="_Toc1780"/>
      <w:r>
        <w:t>1779- نفاق كافران</w:t>
      </w:r>
      <w:bookmarkEnd w:id="2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2،5</w:t>
      </w:r>
    </w:p>
    <w:p>
      <w:pPr>
        <w:pStyle w:val="BookText"/>
      </w:pPr>
      <w:r>
        <w:rPr>
          <w:rFonts w:ascii="Amiri" w:hAnsi="Amiri" w:eastAsia="Amiri" w:cs="Amiri"/>
          <w:lang w:bidi="ar-SA"/>
          <w:color w:val="111111"/>
          <w:sz w:val="28"/>
          <w:szCs w:val="28"/>
          <w:rtl/>
        </w:rPr>
        <w:t xml:space="preserve">2 - كافران ، تكذيب قرآن را ابزار رسيدن به اهدافى ساخته بودند كه آن را اظهار نمى كردند .</w:t>
      </w:r>
    </w:p>
    <w:p>
      <w:pPr>
        <w:pStyle w:val="BookText"/>
      </w:pPr>
      <w:r>
        <w:rPr>
          <w:rFonts w:ascii="Amiri" w:hAnsi="Amiri" w:eastAsia="Amiri" w:cs="Amiri"/>
          <w:lang w:bidi="ar-SA"/>
          <w:color w:val="111111"/>
          <w:sz w:val="28"/>
          <w:szCs w:val="28"/>
          <w:rtl/>
        </w:rPr>
        <w:t xml:space="preserve">بل الذين كفروا يكذّبون . و اللّه أعلم بما يوعون</w:t>
      </w:r>
    </w:p>
    <w:p>
      <w:pPr>
        <w:pStyle w:val="BookText"/>
      </w:pPr>
      <w:r>
        <w:rPr>
          <w:rFonts w:ascii="Amiri" w:hAnsi="Amiri" w:eastAsia="Amiri" w:cs="Amiri"/>
          <w:lang w:bidi="ar-SA"/>
          <w:color w:val="111111"/>
          <w:sz w:val="28"/>
          <w:szCs w:val="28"/>
          <w:rtl/>
        </w:rPr>
        <w:t xml:space="preserve">از مصاديق «مايوعون»، نيت ها و مقاصدى است كه كافران، تكذيب قرآن را وسيله رسيدن به آن مقاصد كرده بودند.</w:t>
      </w:r>
    </w:p>
    <w:p>
      <w:pPr>
        <w:pStyle w:val="BookText"/>
      </w:pPr>
      <w:r>
        <w:rPr>
          <w:rFonts w:ascii="Amiri" w:hAnsi="Amiri" w:eastAsia="Amiri" w:cs="Amiri"/>
          <w:lang w:bidi="ar-SA"/>
          <w:color w:val="111111"/>
          <w:sz w:val="28"/>
          <w:szCs w:val="28"/>
          <w:rtl/>
        </w:rPr>
        <w:t xml:space="preserve">5 - تكذيب قرآن از سوى كافران ، ظاهرى بوده و به دروغ بودن آن باور نداشتند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تقابل اين آيه با آيه قبل، بيانگر آن است كه گرچه كافران به زبان قرآن را تكذيب مى كردند; ولى خداوند بهتر مى داند كه در درون آنان از تكذيب قرآن خبرى نبود.</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674" w:name="pg6745_62997"/>
    <w:bookmarkEnd w:id="674"/>
    <w:p>
      <w:pPr>
        <w:pStyle w:val="Heading2"/>
      </w:pPr>
      <w:bookmarkStart w:id="2524" w:name="_Toc1781"/>
      <w:r>
        <w:t>1780- نفرت اخروى كافران</w:t>
      </w:r>
      <w:bookmarkEnd w:id="2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6</w:t>
      </w:r>
    </w:p>
    <w:p>
      <w:pPr>
        <w:pStyle w:val="BookText"/>
      </w:pPr>
      <w:r>
        <w:rPr>
          <w:rFonts w:ascii="IRNazanin" w:hAnsi="IRNazanin" w:eastAsia="IRNazanin" w:cs="IRNazanin"/>
          <w:lang w:bidi="fa-IR"/>
          <w:color w:val="111111"/>
          <w:sz w:val="28"/>
          <w:szCs w:val="28"/>
          <w:rtl/>
        </w:rPr>
        <w:t xml:space="preserve">6 - اظهار تنفر و انزجار شديد كافران ، از عاملان گمراهى خويش در قيامت</w:t>
      </w:r>
    </w:p>
    <w:p>
      <w:pPr>
        <w:pStyle w:val="BookText"/>
      </w:pPr>
      <w:r>
        <w:rPr>
          <w:rFonts w:ascii="Amiri" w:hAnsi="Amiri" w:eastAsia="Amiri" w:cs="Amiri"/>
          <w:lang w:bidi="ar-SA"/>
          <w:color w:val="111111"/>
          <w:sz w:val="28"/>
          <w:szCs w:val="28"/>
          <w:rtl/>
        </w:rPr>
        <w:t xml:space="preserve">قال الذين كفروا . .. نجعلهما تحت أقدامنا</w:t>
      </w:r>
    </w:p>
    <w:p>
      <w:pPr>
        <w:pStyle w:val="Heading2"/>
      </w:pPr>
      <w:bookmarkStart w:id="2525" w:name="_Toc1782"/>
      <w:r>
        <w:t>1781- نفرين بر كافران</w:t>
      </w:r>
      <w:bookmarkEnd w:id="2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1</w:t>
      </w:r>
    </w:p>
    <w:p>
      <w:pPr>
        <w:pStyle w:val="BookText"/>
      </w:pPr>
      <w:r>
        <w:rPr>
          <w:rFonts w:ascii="IRNazanin" w:hAnsi="IRNazanin" w:eastAsia="IRNazanin" w:cs="IRNazanin"/>
          <w:lang w:bidi="fa-IR"/>
          <w:color w:val="111111"/>
          <w:sz w:val="28"/>
          <w:szCs w:val="28"/>
          <w:rtl/>
        </w:rPr>
        <w:t xml:space="preserve">1- كافران ، مورد نفرين خداوند و گرفتار ذلّت و خوارى</w:t>
      </w:r>
    </w:p>
    <w:p>
      <w:pPr>
        <w:pStyle w:val="BookText"/>
      </w:pPr>
      <w:r>
        <w:rPr>
          <w:rFonts w:ascii="Amiri" w:hAnsi="Amiri" w:eastAsia="Amiri" w:cs="Amiri"/>
          <w:lang w:bidi="ar-SA"/>
          <w:color w:val="111111"/>
          <w:sz w:val="28"/>
          <w:szCs w:val="28"/>
          <w:rtl/>
        </w:rPr>
        <w:t xml:space="preserve">و الذين كفروا فتعسًا لهم</w:t>
      </w:r>
    </w:p>
    <w:p>
      <w:pPr>
        <w:pStyle w:val="BookText"/>
      </w:pPr>
      <w:r>
        <w:rPr>
          <w:rFonts w:ascii="IRNazanin" w:hAnsi="IRNazanin" w:eastAsia="IRNazanin" w:cs="IRNazanin"/>
          <w:lang w:bidi="fa-IR"/>
          <w:color w:val="111111"/>
          <w:sz w:val="28"/>
          <w:szCs w:val="28"/>
          <w:rtl/>
        </w:rPr>
        <w:t xml:space="preserve">واژه «تعساً» (به معناى لغزيدن و به رو در افتادن) نشانگر ذلّت و خوارى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9  -  1</w:t>
      </w:r>
    </w:p>
    <w:p>
      <w:pPr>
        <w:pStyle w:val="BookText"/>
      </w:pPr>
      <w:r>
        <w:rPr>
          <w:rFonts w:ascii="IRNazanin" w:hAnsi="IRNazanin" w:eastAsia="IRNazanin" w:cs="IRNazanin"/>
          <w:lang w:bidi="fa-IR"/>
          <w:color w:val="111111"/>
          <w:sz w:val="28"/>
          <w:szCs w:val="28"/>
          <w:rtl/>
        </w:rPr>
        <w:t xml:space="preserve">1- ناخشنودى كافران از پيام وحى ، باعث حبط اعمال آنان و گرفتار آمدنشان به نفرين الهى</w:t>
      </w:r>
    </w:p>
    <w:p>
      <w:pPr>
        <w:pStyle w:val="BookText"/>
      </w:pPr>
      <w:r>
        <w:rPr>
          <w:rFonts w:ascii="Amiri" w:hAnsi="Amiri" w:eastAsia="Amiri" w:cs="Amiri"/>
          <w:lang w:bidi="ar-SA"/>
          <w:color w:val="111111"/>
          <w:sz w:val="28"/>
          <w:szCs w:val="28"/>
          <w:rtl/>
        </w:rPr>
        <w:t xml:space="preserve">فتعساً لهم و أضلّ أعمـلهم . ذلك بأنّهم كرهوا ما أنزل اللّه</w:t>
      </w:r>
    </w:p>
    <w:p>
      <w:pPr>
        <w:pStyle w:val="BookText"/>
      </w:pPr>
      <w:r>
        <w:rPr>
          <w:rFonts w:ascii="Amiri" w:hAnsi="Amiri" w:eastAsia="Amiri" w:cs="Amiri"/>
          <w:lang w:bidi="ar-SA"/>
          <w:color w:val="111111"/>
          <w:sz w:val="28"/>
          <w:szCs w:val="28"/>
          <w:rtl/>
        </w:rPr>
        <w:t xml:space="preserve">بنابراين كه «ذالك» اشاره به «فتعساً لهم و أضلّ أعمالهم»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10  -  1</w:t>
      </w:r>
    </w:p>
    <w:p>
      <w:pPr>
        <w:pStyle w:val="BookText"/>
      </w:pPr>
      <w:r>
        <w:rPr>
          <w:rFonts w:ascii="Amiri" w:hAnsi="Amiri" w:eastAsia="Amiri" w:cs="Amiri"/>
          <w:lang w:bidi="ar-SA"/>
          <w:color w:val="111111"/>
          <w:sz w:val="28"/>
          <w:szCs w:val="28"/>
          <w:rtl/>
        </w:rPr>
        <w:t xml:space="preserve">1 - كافران حق ستيز و ياوه سرا ، مورد نفرين خداوند</w:t>
      </w:r>
    </w:p>
    <w:p>
      <w:pPr>
        <w:pStyle w:val="BookText"/>
      </w:pPr>
      <w:r>
        <w:rPr>
          <w:rFonts w:ascii="IRNazanin" w:hAnsi="IRNazanin" w:eastAsia="IRNazanin" w:cs="IRNazanin"/>
          <w:lang w:bidi="fa-IR"/>
          <w:color w:val="111111"/>
          <w:sz w:val="28"/>
          <w:szCs w:val="28"/>
          <w:rtl/>
        </w:rPr>
        <w:t xml:space="preserve">قتل الخرّصون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1،3،4</w:t>
      </w:r>
    </w:p>
    <w:p>
      <w:pPr>
        <w:pStyle w:val="BookText"/>
      </w:pPr>
      <w:r>
        <w:rPr>
          <w:rFonts w:ascii="IRNazanin" w:hAnsi="IRNazanin" w:eastAsia="IRNazanin" w:cs="IRNazanin"/>
          <w:lang w:bidi="fa-IR"/>
          <w:color w:val="111111"/>
          <w:sz w:val="28"/>
          <w:szCs w:val="28"/>
          <w:rtl/>
        </w:rPr>
        <w:t xml:space="preserve">1 - درخواست نوح ( ع ) از درگاه پروردگار مبنى بر نابودى تمامى كافران و مشركان حق ناپذير عصر خود و قطع نسل آنان</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IRNazanin" w:hAnsi="IRNazanin" w:eastAsia="IRNazanin" w:cs="IRNazanin"/>
          <w:lang w:bidi="fa-IR"/>
          <w:color w:val="111111"/>
          <w:sz w:val="28"/>
          <w:szCs w:val="28"/>
          <w:rtl/>
        </w:rPr>
        <w:t xml:space="preserve">واژه «ديّار»، همواره پس از نفى قرار مى گيرد و شامل همه انسان ها مى شود.</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ـ پس از نااميدى از هدايت آنان ـ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675" w:name="pg6745_62999"/>
    <w:bookmarkEnd w:id="6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17</w:t>
      </w:r>
    </w:p>
    <w:p>
      <w:pPr>
        <w:pStyle w:val="BookText"/>
      </w:pPr>
      <w:r>
        <w:rPr>
          <w:rFonts w:ascii="IRNazanin" w:hAnsi="IRNazanin" w:eastAsia="IRNazanin" w:cs="IRNazanin"/>
          <w:lang w:bidi="fa-IR"/>
          <w:color w:val="111111"/>
          <w:sz w:val="28"/>
          <w:szCs w:val="28"/>
          <w:rtl/>
        </w:rPr>
        <w:t xml:space="preserve">17 - مؤمنان نمى توانند در برابر جامعه خويش بى تفاوت باشند ; بلكه بايد براى دوستان و همكيشان خود ، خيرخواه و نسبت به كافران و دشمنانِ اصلاح ناپذير ، آرزوى نابودى كنند .</w:t>
      </w:r>
    </w:p>
    <w:p>
      <w:pPr>
        <w:pStyle w:val="BookText"/>
      </w:pPr>
      <w:r>
        <w:rPr>
          <w:rFonts w:ascii="Amiri" w:hAnsi="Amiri" w:eastAsia="Amiri" w:cs="Amiri"/>
          <w:lang w:bidi="ar-SA"/>
          <w:color w:val="111111"/>
          <w:sz w:val="28"/>
          <w:szCs w:val="28"/>
          <w:rtl/>
        </w:rPr>
        <w:t xml:space="preserve">ربّ اغفر لى . .. و للمؤمنين و المؤمنـت و لاتزد الظـلمين إلاّ تبارًا</w:t>
      </w:r>
    </w:p>
    <w:p>
      <w:pPr>
        <w:pStyle w:val="BookText"/>
      </w:pPr>
      <w:r>
        <w:rPr>
          <w:rFonts w:ascii="Amiri" w:hAnsi="Amiri" w:eastAsia="Amiri" w:cs="Amiri"/>
          <w:lang w:bidi="ar-SA"/>
          <w:color w:val="111111"/>
          <w:sz w:val="28"/>
          <w:szCs w:val="28"/>
          <w:rtl/>
        </w:rPr>
        <w:t xml:space="preserve">برداشت ياد شده، از دعاى خير نوح(ع) براى مؤمنان و نفرين عليه كافران و دشمنان دعوتش،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1</w:t>
      </w:r>
    </w:p>
    <w:p>
      <w:pPr>
        <w:pStyle w:val="BookText"/>
      </w:pPr>
      <w:r>
        <w:rPr>
          <w:rFonts w:ascii="Amiri" w:hAnsi="Amiri" w:eastAsia="Amiri" w:cs="Amiri"/>
          <w:lang w:bidi="ar-SA"/>
          <w:color w:val="111111"/>
          <w:sz w:val="28"/>
          <w:szCs w:val="28"/>
          <w:rtl/>
        </w:rPr>
        <w:t xml:space="preserve">1 - كافران ، مورد غضب و نفرين خداوند و مشمول شديدترين توبيخ هاى او هستند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Amiri" w:hAnsi="Amiri" w:eastAsia="Amiri" w:cs="Amiri"/>
          <w:lang w:bidi="ar-SA"/>
          <w:color w:val="111111"/>
          <w:sz w:val="28"/>
          <w:szCs w:val="28"/>
          <w:rtl/>
        </w:rPr>
        <w:t xml:space="preserve">فعل ماضى (قتل الإنسان) براى نفرين بكار رفته است. مفاد نفرين هاى خداوند توبيخ و تهديد است; زيرا معناى حقيقى نفرين، درباره او قابل تصور نيست. «ال» در «الإنسان» ـ به قرينه «فلينظر الإنسان...» در آيات بعد ـ براى ماهيت است و جمله «ما أكفره» نشان مى دهد كه در نفرين «قتل الإنسان»، تنها كافران مد نظر مى باشند.</w:t>
      </w:r>
    </w:p>
    <w:p>
      <w:pPr>
        <w:pStyle w:val="Heading2"/>
      </w:pPr>
      <w:bookmarkStart w:id="2526" w:name="_Toc1783"/>
      <w:r>
        <w:t>1782- نقش استحكامات كافران</w:t>
      </w:r>
      <w:bookmarkEnd w:id="2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5</w:t>
      </w:r>
    </w:p>
    <w:p>
      <w:pPr>
        <w:pStyle w:val="BookText"/>
      </w:pPr>
      <w:r>
        <w:rPr>
          <w:rFonts w:ascii="IRNazanin" w:hAnsi="IRNazanin" w:eastAsia="IRNazanin" w:cs="IRNazanin"/>
          <w:lang w:bidi="fa-IR"/>
          <w:color w:val="111111"/>
          <w:sz w:val="28"/>
          <w:szCs w:val="28"/>
          <w:rtl/>
        </w:rPr>
        <w:t xml:space="preserve">5 - اهل كفر و نفاق ، تنها متكى بر موانع و استحكامات فيزيكى و مادى در جنگ و نبرد</w:t>
      </w:r>
    </w:p>
    <w:p>
      <w:pPr>
        <w:pStyle w:val="BookText"/>
      </w:pPr>
      <w:r>
        <w:rPr>
          <w:rFonts w:ascii="Amiri" w:hAnsi="Amiri" w:eastAsia="Amiri" w:cs="Amiri"/>
          <w:lang w:bidi="ar-SA"/>
          <w:color w:val="111111"/>
          <w:sz w:val="28"/>
          <w:szCs w:val="28"/>
          <w:rtl/>
        </w:rPr>
        <w:t xml:space="preserve">لايقـتلونكم جميعًا إلاّ فى قرًى محصّنة أو من وراء جدر</w:t>
      </w:r>
    </w:p>
    <w:p>
      <w:pPr>
        <w:pStyle w:val="BookText"/>
      </w:pPr>
      <w:r>
        <w:rPr>
          <w:rFonts w:ascii="IRNazanin" w:hAnsi="IRNazanin" w:eastAsia="IRNazanin" w:cs="IRNazanin"/>
          <w:lang w:bidi="fa-IR"/>
          <w:color w:val="111111"/>
          <w:sz w:val="28"/>
          <w:szCs w:val="28"/>
          <w:rtl/>
        </w:rPr>
        <w:t xml:space="preserve">در صورتى كه فاعل در «لايقاتلونكم. ..» كافران و منافقان باشند، به دست مى آيد كه اهل كفر و نفاق، هيچ انگيزه معنوى براى حركت هاى خود ندارند و تنها اطمينان از استحكامات مادى است كه به آنان جرئت مبارزه مى دهد.</w:t>
      </w:r>
    </w:p>
    <w:p>
      <w:pPr>
        <w:pStyle w:val="Heading2"/>
      </w:pPr>
      <w:bookmarkStart w:id="2527" w:name="_Toc1784"/>
      <w:r>
        <w:t>1783- نقش ثروت كافران</w:t>
      </w:r>
      <w:bookmarkEnd w:id="2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2</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676" w:name="pg6745_63002"/>
    <w:bookmarkEnd w:id="676"/>
    <w:p>
      <w:pPr>
        <w:pStyle w:val="Heading2"/>
      </w:pPr>
      <w:bookmarkStart w:id="2528" w:name="_Toc1785"/>
      <w:r>
        <w:t>1784- نقش فرزندان كافران</w:t>
      </w:r>
      <w:bookmarkEnd w:id="2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11</w:t>
      </w:r>
    </w:p>
    <w:p>
      <w:pPr>
        <w:pStyle w:val="BookText"/>
      </w:pPr>
      <w:r>
        <w:rPr>
          <w:rFonts w:ascii="Amiri" w:hAnsi="Amiri" w:eastAsia="Amiri" w:cs="Amiri"/>
          <w:lang w:bidi="ar-SA"/>
          <w:color w:val="111111"/>
          <w:sz w:val="28"/>
          <w:szCs w:val="28"/>
          <w:rtl/>
        </w:rPr>
        <w:t xml:space="preserve">11- مال و اولاد كافران نيز ، عطاى الهى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4</w:t>
      </w:r>
    </w:p>
    <w:p>
      <w:pPr>
        <w:pStyle w:val="BookText"/>
      </w:pPr>
      <w:r>
        <w:rPr>
          <w:rFonts w:ascii="Amiri" w:hAnsi="Amiri" w:eastAsia="Amiri" w:cs="Amiri"/>
          <w:lang w:bidi="ar-SA"/>
          <w:color w:val="111111"/>
          <w:sz w:val="28"/>
          <w:szCs w:val="28"/>
          <w:rtl/>
        </w:rPr>
        <w:t xml:space="preserve">4- امكانات مادى و مال و فرزند كافران ، آنان را از فقر و تنهايى در قيامت نجات نمى دهد .</w:t>
      </w:r>
    </w:p>
    <w:p>
      <w:pPr>
        <w:pStyle w:val="BookText"/>
      </w:pPr>
      <w:r>
        <w:rPr>
          <w:rFonts w:ascii="Amiri" w:hAnsi="Amiri" w:eastAsia="Amiri" w:cs="Amiri"/>
          <w:lang w:bidi="ar-SA"/>
          <w:color w:val="111111"/>
          <w:sz w:val="28"/>
          <w:szCs w:val="28"/>
          <w:rtl/>
        </w:rPr>
        <w:t xml:space="preserve">و نرثه ما يقول و يأتينا فردًا</w:t>
      </w:r>
    </w:p>
    <w:p>
      <w:pPr>
        <w:pStyle w:val="Heading2"/>
      </w:pPr>
      <w:bookmarkStart w:id="2529" w:name="_Toc1786"/>
      <w:r>
        <w:t>1785- نقش كافران</w:t>
      </w:r>
      <w:bookmarkEnd w:id="2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3</w:t>
      </w:r>
    </w:p>
    <w:p>
      <w:pPr>
        <w:pStyle w:val="BookText"/>
      </w:pPr>
      <w:r>
        <w:rPr>
          <w:rFonts w:ascii="Amiri" w:hAnsi="Amiri" w:eastAsia="Amiri" w:cs="Amiri"/>
          <w:lang w:bidi="ar-SA"/>
          <w:color w:val="111111"/>
          <w:sz w:val="28"/>
          <w:szCs w:val="28"/>
          <w:rtl/>
        </w:rPr>
        <w:t xml:space="preserve">3 - كيفر كافران و نوع ، زمان و مقدار آن در اختيار خداوند است ; نه به اقتراح كافران .</w:t>
      </w:r>
    </w:p>
    <w:p>
      <w:pPr>
        <w:pStyle w:val="BookText"/>
      </w:pPr>
      <w:r>
        <w:rPr>
          <w:rFonts w:ascii="Amiri" w:hAnsi="Amiri" w:eastAsia="Amiri" w:cs="Amiri"/>
          <w:lang w:bidi="ar-SA"/>
          <w:color w:val="111111"/>
          <w:sz w:val="28"/>
          <w:szCs w:val="28"/>
          <w:rtl/>
        </w:rPr>
        <w:t xml:space="preserve">فأسقط علينا كسفًا . .. قال ربّى أعلم بما تعملون</w:t>
      </w:r>
    </w:p>
    <w:p>
      <w:pPr>
        <w:pStyle w:val="BookText"/>
      </w:pPr>
      <w:r>
        <w:rPr>
          <w:rFonts w:ascii="IRNazanin" w:hAnsi="IRNazanin" w:eastAsia="IRNazanin" w:cs="IRNazanin"/>
          <w:lang w:bidi="fa-IR"/>
          <w:color w:val="111111"/>
          <w:sz w:val="28"/>
          <w:szCs w:val="28"/>
          <w:rtl/>
        </w:rPr>
        <w:t xml:space="preserve">تعبير «ربّى أعلم. ..» در پاسخ درخواست كافران، در بر دارنده اين معنااست كه چون خداوند از هر كس به اعمال بندگان داناتر است; پس تنها او است كه نوع، زمان و مقدار كيفر آنان را تعيين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9</w:t>
      </w:r>
    </w:p>
    <w:p>
      <w:pPr>
        <w:pStyle w:val="BookText"/>
      </w:pPr>
      <w:r>
        <w:rPr>
          <w:rFonts w:ascii="Amiri" w:hAnsi="Amiri" w:eastAsia="Amiri" w:cs="Amiri"/>
          <w:lang w:bidi="ar-SA"/>
          <w:color w:val="111111"/>
          <w:sz w:val="28"/>
          <w:szCs w:val="28"/>
          <w:rtl/>
        </w:rPr>
        <w:t xml:space="preserve">9 - كافران و دنياطلبان ، از حزب شيطان اند .</w:t>
      </w:r>
    </w:p>
    <w:p>
      <w:pPr>
        <w:pStyle w:val="BookText"/>
      </w:pPr>
      <w:r>
        <w:rPr>
          <w:rFonts w:ascii="Amiri" w:hAnsi="Amiri" w:eastAsia="Amiri" w:cs="Amiri"/>
          <w:lang w:bidi="ar-SA"/>
          <w:color w:val="111111"/>
          <w:sz w:val="28"/>
          <w:szCs w:val="28"/>
          <w:rtl/>
        </w:rPr>
        <w:t xml:space="preserve">فلاتغرنّكم الحيوة الدنيا . .. إنّ الشيطـن لكم عدوّ ... إنّما يدعوا حزبه</w:t>
      </w:r>
    </w:p>
    <w:p>
      <w:pPr>
        <w:pStyle w:val="BookText"/>
      </w:pPr>
      <w:r>
        <w:rPr>
          <w:rFonts w:ascii="IRNazanin" w:hAnsi="IRNazanin" w:eastAsia="IRNazanin" w:cs="IRNazanin"/>
          <w:lang w:bidi="fa-IR"/>
          <w:color w:val="111111"/>
          <w:sz w:val="28"/>
          <w:szCs w:val="28"/>
          <w:rtl/>
        </w:rPr>
        <w:t xml:space="preserve">برداشت ياد شده به اين خاطر است كه آيه پيش، از فريفته شدن به دنيا برحذر داشته و آيه مورد بحث فريفته شدگان به دنيا را حزب شيطان خوانده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4</w:t>
      </w:r>
    </w:p>
    <w:p>
      <w:pPr>
        <w:pStyle w:val="BookText"/>
      </w:pPr>
      <w:r>
        <w:rPr>
          <w:rFonts w:ascii="IRNazanin" w:hAnsi="IRNazanin" w:eastAsia="IRNazanin" w:cs="IRNazanin"/>
          <w:lang w:bidi="fa-IR"/>
          <w:color w:val="111111"/>
          <w:sz w:val="28"/>
          <w:szCs w:val="28"/>
          <w:rtl/>
        </w:rPr>
        <w:t xml:space="preserve">4 - آخرت پر شرر كافران ، دستاورد خود ايشان است .</w:t>
      </w:r>
    </w:p>
    <w:p>
      <w:pPr>
        <w:pStyle w:val="BookText"/>
      </w:pPr>
      <w:r>
        <w:rPr>
          <w:rFonts w:ascii="Amiri" w:hAnsi="Amiri" w:eastAsia="Amiri" w:cs="Amiri"/>
          <w:lang w:bidi="ar-SA"/>
          <w:color w:val="111111"/>
          <w:sz w:val="28"/>
          <w:szCs w:val="28"/>
          <w:rtl/>
        </w:rPr>
        <w:t xml:space="preserve">فإنّ للذين ظلموا ذنوبًا . .. فويل للذين كفروا من يومهم</w:t>
      </w:r>
    </w:p>
    <w:p>
      <w:pPr>
        <w:pStyle w:val="BookText"/>
      </w:pPr>
      <w:r>
        <w:rPr>
          <w:rFonts w:ascii="IRNazanin" w:hAnsi="IRNazanin" w:eastAsia="IRNazanin" w:cs="IRNazanin"/>
          <w:lang w:bidi="fa-IR"/>
          <w:color w:val="111111"/>
          <w:sz w:val="28"/>
          <w:szCs w:val="28"/>
          <w:rtl/>
        </w:rPr>
        <w:t xml:space="preserve">از انتساب «يوم» به ضميرى كه به كافران بازمى گردد، مطلب بالا استفاده مى شود.</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677" w:name="pg6745_63004"/>
    <w:bookmarkEnd w:id="677"/>
    <w:p>
      <w:pPr>
        <w:pStyle w:val="Heading2"/>
      </w:pPr>
      <w:bookmarkStart w:id="2530" w:name="_Toc1787"/>
      <w:r>
        <w:t>1786- نقش كافران قوم نوح</w:t>
      </w:r>
      <w:bookmarkEnd w:id="2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8</w:t>
      </w:r>
    </w:p>
    <w:p>
      <w:pPr>
        <w:pStyle w:val="BookText"/>
      </w:pPr>
      <w:r>
        <w:rPr>
          <w:rFonts w:ascii="IRNazanin" w:hAnsi="IRNazanin" w:eastAsia="IRNazanin" w:cs="IRNazanin"/>
          <w:lang w:bidi="fa-IR"/>
          <w:color w:val="111111"/>
          <w:sz w:val="28"/>
          <w:szCs w:val="28"/>
          <w:rtl/>
        </w:rPr>
        <w:t xml:space="preserve">8 - نگرانى و احساس خطر نوح ( ع ) ، درباره به خطر افتادن ايمان مؤمنان و نسل هاى آينده جامعه ، از سوى كافران حق ناپذير و گمراه گر قوم خود</w:t>
      </w:r>
    </w:p>
    <w:p>
      <w:pPr>
        <w:pStyle w:val="BookText"/>
      </w:pPr>
      <w:r>
        <w:rPr>
          <w:rFonts w:ascii="Amiri" w:hAnsi="Amiri" w:eastAsia="Amiri" w:cs="Amiri"/>
          <w:lang w:bidi="ar-SA"/>
          <w:color w:val="111111"/>
          <w:sz w:val="28"/>
          <w:szCs w:val="28"/>
          <w:rtl/>
        </w:rPr>
        <w:t xml:space="preserve">إنّك إن تذرهم يضلّوا عبادك و لايلدوا إلاّ فاجرًا كفّارًا</w:t>
      </w:r>
    </w:p>
    <w:p>
      <w:pPr>
        <w:pStyle w:val="Heading2"/>
      </w:pPr>
      <w:bookmarkStart w:id="2531" w:name="_Toc1788"/>
      <w:r>
        <w:t>1787- نقش كثرت كافران</w:t>
      </w:r>
      <w:bookmarkEnd w:id="2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2</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pStyle w:val="Heading2"/>
      </w:pPr>
      <w:bookmarkStart w:id="2532" w:name="_Toc1789"/>
      <w:r>
        <w:t>1788- نقش مخالفت كافران</w:t>
      </w:r>
      <w:bookmarkEnd w:id="2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pStyle w:val="BookText"/>
      </w:pPr>
      <w:r>
        <w:rPr>
          <w:rFonts w:ascii="IRNazanin" w:hAnsi="IRNazanin" w:eastAsia="IRNazanin" w:cs="IRNazanin"/>
          <w:lang w:bidi="fa-IR"/>
          <w:color w:val="111111"/>
          <w:sz w:val="28"/>
          <w:szCs w:val="28"/>
          <w:rtl/>
        </w:rPr>
        <w:t xml:space="preserve">از تفريع اين آيه بر آيات پيشين ـ كه مسأله اعراض كافران از وحى و كيفر آنان را مطرح كرده بود ـ مطلب ياد شده استفاده مى شود.</w:t>
      </w:r>
    </w:p>
    <w:p>
      <w:pPr>
        <w:pStyle w:val="Heading2"/>
      </w:pPr>
      <w:bookmarkStart w:id="2533" w:name="_Toc1790"/>
      <w:r>
        <w:t>1789- نگاه كافران</w:t>
      </w:r>
      <w:bookmarkEnd w:id="2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1</w:t>
      </w:r>
    </w:p>
    <w:p>
      <w:pPr>
        <w:pStyle w:val="BookText"/>
      </w:pPr>
      <w:r>
        <w:rPr>
          <w:rFonts w:ascii="IRNazanin" w:hAnsi="IRNazanin" w:eastAsia="IRNazanin" w:cs="IRNazanin"/>
          <w:lang w:bidi="fa-IR"/>
          <w:color w:val="111111"/>
          <w:sz w:val="28"/>
          <w:szCs w:val="28"/>
          <w:rtl/>
        </w:rPr>
        <w:t xml:space="preserve">1 - نگاه كافران به پيامبر (صلی الله علیه و آله) ، نگاهى خشم آلود و كينه توزانه بود .</w:t>
      </w:r>
    </w:p>
    <w:p>
      <w:pPr>
        <w:pStyle w:val="BookText"/>
      </w:pPr>
      <w:r>
        <w:rPr>
          <w:rFonts w:ascii="Amiri" w:hAnsi="Amiri" w:eastAsia="Amiri" w:cs="Amiri"/>
          <w:lang w:bidi="ar-SA"/>
          <w:color w:val="111111"/>
          <w:sz w:val="28"/>
          <w:szCs w:val="28"/>
          <w:rtl/>
        </w:rPr>
        <w:t xml:space="preserve">و إن يكاد الذين كفروا ليزلقونك بأبصـرهم</w:t>
      </w:r>
    </w:p>
    <w:p>
      <w:pPr>
        <w:pStyle w:val="BookText"/>
      </w:pPr>
      <w:r>
        <w:rPr>
          <w:rFonts w:ascii="Amiri" w:hAnsi="Amiri" w:eastAsia="Amiri" w:cs="Amiri"/>
          <w:lang w:bidi="ar-SA"/>
          <w:color w:val="111111"/>
          <w:sz w:val="28"/>
          <w:szCs w:val="28"/>
          <w:rtl/>
        </w:rPr>
        <w:t xml:space="preserve">«زَلَق» (مرادف «ذلل») به معناى لغزيدن و سقوط كردن است و عبارت «ليزلقونك بأبصارهم» كنايه از اين است كه كافران،</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678" w:name="pg6745_63006"/>
    <w:bookmarkEnd w:id="678"/>
    <w:p>
      <w:pPr>
        <w:pStyle w:val="BookText"/>
      </w:pPr>
      <w:r>
        <w:rPr>
          <w:rFonts w:ascii="IRNazanin" w:hAnsi="IRNazanin" w:eastAsia="IRNazanin" w:cs="IRNazanin"/>
          <w:lang w:bidi="fa-IR"/>
          <w:color w:val="111111"/>
          <w:sz w:val="28"/>
          <w:szCs w:val="28"/>
          <w:rtl/>
        </w:rPr>
        <w:t xml:space="preserve">با نگاه خشم گينانه و كينه توزانه، به پيامبر(صلی الله علیه و آله) مى نگريستند; مانند آن كه گفته مى شود: فلان كس آن چنان به من نگاه مى كند، كه گويا مى خواهد مرا با نگاهش بخورد و يا بكشد; يعنى، اگر براى او ممكن باشد كه با نگاهش مرا بخورد و يا بكشد، چنين خواهد كرد.</w:t>
      </w:r>
    </w:p>
    <w:p>
      <w:pPr>
        <w:pStyle w:val="Heading2"/>
      </w:pPr>
      <w:bookmarkStart w:id="2534" w:name="_Toc1791"/>
      <w:r>
        <w:t>1790- نگرانى اخروى كافران</w:t>
      </w:r>
      <w:bookmarkEnd w:id="2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13</w:t>
      </w:r>
    </w:p>
    <w:p>
      <w:pPr>
        <w:pStyle w:val="BookText"/>
      </w:pPr>
      <w:r>
        <w:rPr>
          <w:rFonts w:ascii="IRNazanin" w:hAnsi="IRNazanin" w:eastAsia="IRNazanin" w:cs="IRNazanin"/>
          <w:lang w:bidi="fa-IR"/>
          <w:color w:val="111111"/>
          <w:sz w:val="28"/>
          <w:szCs w:val="28"/>
          <w:rtl/>
        </w:rPr>
        <w:t xml:space="preserve">13- كافران پس از مرگ ، به حقايقى دست مى يابند و از اعمال گذشته خود نگران مى شوند .</w:t>
      </w:r>
    </w:p>
    <w:p>
      <w:pPr>
        <w:pStyle w:val="BookText"/>
      </w:pPr>
      <w:r>
        <w:rPr>
          <w:rFonts w:ascii="Amiri" w:hAnsi="Amiri" w:eastAsia="Amiri" w:cs="Amiri"/>
          <w:lang w:bidi="ar-SA"/>
          <w:color w:val="111111"/>
          <w:sz w:val="28"/>
          <w:szCs w:val="28"/>
          <w:rtl/>
        </w:rPr>
        <w:t xml:space="preserve">الكـفرين . الذين تتوفّـهم الملـئكة ظالمى أنفسهم ... ما كنّا نعمل من سوء</w:t>
      </w:r>
    </w:p>
    <w:p>
      <w:pPr>
        <w:pStyle w:val="BookText"/>
      </w:pPr>
      <w:r>
        <w:rPr>
          <w:rFonts w:ascii="IRNazanin" w:hAnsi="IRNazanin" w:eastAsia="IRNazanin" w:cs="IRNazanin"/>
          <w:lang w:bidi="fa-IR"/>
          <w:color w:val="111111"/>
          <w:sz w:val="28"/>
          <w:szCs w:val="28"/>
          <w:rtl/>
        </w:rPr>
        <w:t xml:space="preserve">از اينكه كافران پس از مرگ، بى آنكه حرفى زده شود، به دفاع از خود مى پردازند و منكر كارهاى زشت خود مى شوند، به دست مى آيد كه آنان به چيزهايى از جمله به وضعيت بد خود و اينكه كردارشان باعث گرفتار شدن آنان به عذاب مى شود، دست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1</w:t>
      </w:r>
    </w:p>
    <w:p>
      <w:pPr>
        <w:pStyle w:val="BookText"/>
      </w:pPr>
      <w:r>
        <w:rPr>
          <w:rFonts w:ascii="IRNazanin" w:hAnsi="IRNazanin" w:eastAsia="IRNazanin" w:cs="IRNazanin"/>
          <w:lang w:bidi="fa-IR"/>
          <w:color w:val="111111"/>
          <w:sz w:val="28"/>
          <w:szCs w:val="28"/>
          <w:rtl/>
        </w:rPr>
        <w:t xml:space="preserve">1 - آثار ذلت و نگرانى ، نمايان در چشم كافران ، به هنگام خروج از قبر ها در رستاخيز</w:t>
      </w:r>
    </w:p>
    <w:p>
      <w:pPr>
        <w:pStyle w:val="BookText"/>
      </w:pPr>
      <w:r>
        <w:rPr>
          <w:rFonts w:ascii="Amiri" w:hAnsi="Amiri" w:eastAsia="Amiri" w:cs="Amiri"/>
          <w:lang w:bidi="ar-SA"/>
          <w:color w:val="111111"/>
          <w:sz w:val="28"/>
          <w:szCs w:val="28"/>
          <w:rtl/>
        </w:rPr>
        <w:t xml:space="preserve">خشّعًا أبصـرهم يخرجون من الأجداث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11  -  1</w:t>
      </w:r>
    </w:p>
    <w:p>
      <w:pPr>
        <w:pStyle w:val="BookText"/>
      </w:pPr>
      <w:r>
        <w:rPr>
          <w:rFonts w:ascii="IRNazanin" w:hAnsi="IRNazanin" w:eastAsia="IRNazanin" w:cs="IRNazanin"/>
          <w:lang w:bidi="fa-IR"/>
          <w:color w:val="111111"/>
          <w:sz w:val="28"/>
          <w:szCs w:val="28"/>
          <w:rtl/>
        </w:rPr>
        <w:t xml:space="preserve">1 - در عرصه قيامت ، هيچ راه فرار از نگرانى ها و سختى ها ، براى كافران وجود ندارد .</w:t>
      </w:r>
    </w:p>
    <w:p>
      <w:pPr>
        <w:pStyle w:val="BookText"/>
      </w:pPr>
      <w:r>
        <w:rPr>
          <w:rFonts w:ascii="Amiri" w:hAnsi="Amiri" w:eastAsia="Amiri" w:cs="Amiri"/>
          <w:lang w:bidi="ar-SA"/>
          <w:color w:val="111111"/>
          <w:sz w:val="28"/>
          <w:szCs w:val="28"/>
          <w:rtl/>
        </w:rPr>
        <w:t xml:space="preserve">يقول الإنسـن يومئذ أين المفرّ . كلاّ</w:t>
      </w:r>
    </w:p>
    <w:p>
      <w:pPr>
        <w:pStyle w:val="Heading2"/>
      </w:pPr>
      <w:bookmarkStart w:id="2535" w:name="_Toc1792"/>
      <w:r>
        <w:t>1791- نگرانى از فرجام شوم كافران</w:t>
      </w:r>
      <w:bookmarkEnd w:id="2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12</w:t>
      </w:r>
    </w:p>
    <w:p>
      <w:pPr>
        <w:pStyle w:val="BookText"/>
      </w:pPr>
      <w:r>
        <w:rPr>
          <w:rFonts w:ascii="IRNazanin" w:hAnsi="IRNazanin" w:eastAsia="IRNazanin" w:cs="IRNazanin"/>
          <w:lang w:bidi="fa-IR"/>
          <w:color w:val="111111"/>
          <w:sz w:val="28"/>
          <w:szCs w:val="28"/>
          <w:rtl/>
        </w:rPr>
        <w:t xml:space="preserve">12ـ نوح ( ع ) ، پيامبرى دلسوز براى مردم و نگران آينده اى ناگوار براى مشركان و كافران قوم خويش بود .</w:t>
      </w:r>
    </w:p>
    <w:p>
      <w:pPr>
        <w:pStyle w:val="BookText"/>
      </w:pPr>
      <w:r>
        <w:rPr>
          <w:rFonts w:ascii="Amiri" w:hAnsi="Amiri" w:eastAsia="Amiri" w:cs="Amiri"/>
          <w:lang w:bidi="ar-SA"/>
          <w:color w:val="111111"/>
          <w:sz w:val="28"/>
          <w:szCs w:val="28"/>
          <w:rtl/>
        </w:rPr>
        <w:t xml:space="preserve">إنى أخاف عليكم</w:t>
      </w:r>
    </w:p>
    <w:p>
      <w:pPr>
        <w:pStyle w:val="Heading2"/>
      </w:pPr>
      <w:bookmarkStart w:id="2536" w:name="_Toc1793"/>
      <w:r>
        <w:t>1792- نگرانى كافران</w:t>
      </w:r>
      <w:bookmarkEnd w:id="2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679" w:name="pg6745_63008"/>
    <w:bookmarkEnd w:id="679"/>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pStyle w:val="Heading2"/>
      </w:pPr>
      <w:bookmarkStart w:id="2537" w:name="_Toc1794"/>
      <w:r>
        <w:t>1793- نوح(ع) و نجات كافران</w:t>
      </w:r>
      <w:bookmarkEnd w:id="2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13</w:t>
      </w:r>
    </w:p>
    <w:p>
      <w:pPr>
        <w:pStyle w:val="BookText"/>
      </w:pPr>
      <w:r>
        <w:rPr>
          <w:rFonts w:ascii="IRNazanin" w:hAnsi="IRNazanin" w:eastAsia="IRNazanin" w:cs="IRNazanin"/>
          <w:lang w:bidi="fa-IR"/>
          <w:color w:val="111111"/>
          <w:sz w:val="28"/>
          <w:szCs w:val="28"/>
          <w:rtl/>
        </w:rPr>
        <w:t xml:space="preserve">13ـ خداوند ، نوح ( ع ) را از سوار كردن كفرپيشگان خانواده اش بر كشتى نجات ، منع كرد .</w:t>
      </w:r>
    </w:p>
    <w:p>
      <w:pPr>
        <w:pStyle w:val="BookText"/>
      </w:pPr>
      <w:r>
        <w:rPr>
          <w:rFonts w:ascii="Amiri" w:hAnsi="Amiri" w:eastAsia="Amiri" w:cs="Amiri"/>
          <w:lang w:bidi="ar-SA"/>
          <w:color w:val="111111"/>
          <w:sz w:val="28"/>
          <w:szCs w:val="28"/>
          <w:rtl/>
        </w:rPr>
        <w:t xml:space="preserve">احمل فيها . .. أهلك إلاّ من سبق عليه القول</w:t>
      </w:r>
    </w:p>
    <w:p>
      <w:pPr>
        <w:pStyle w:val="Heading2"/>
      </w:pPr>
      <w:bookmarkStart w:id="2538" w:name="_Toc1795"/>
      <w:r>
        <w:t>1794- نهى از دوستى با كافران</w:t>
      </w:r>
      <w:bookmarkEnd w:id="2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8</w:t>
      </w:r>
    </w:p>
    <w:p>
      <w:pPr>
        <w:pStyle w:val="BookText"/>
      </w:pPr>
      <w:r>
        <w:rPr>
          <w:rFonts w:ascii="IRNazanin" w:hAnsi="IRNazanin" w:eastAsia="IRNazanin" w:cs="IRNazanin"/>
          <w:lang w:bidi="fa-IR"/>
          <w:color w:val="111111"/>
          <w:sz w:val="28"/>
          <w:szCs w:val="28"/>
          <w:rtl/>
        </w:rPr>
        <w:t xml:space="preserve">8 - نهى خداوند از دوستى اهل ايمان با كافران كه باعث خروج ناخواسته پيامبر (صلی الله علیه و آله) و مؤمنان از سرزمينشان ( مكه ) شده بودند .</w:t>
      </w:r>
    </w:p>
    <w:p>
      <w:pPr>
        <w:pStyle w:val="BookText"/>
      </w:pPr>
      <w:r>
        <w:rPr>
          <w:rFonts w:ascii="Amiri" w:hAnsi="Amiri" w:eastAsia="Amiri" w:cs="Amiri"/>
          <w:lang w:bidi="ar-SA"/>
          <w:color w:val="111111"/>
          <w:sz w:val="28"/>
          <w:szCs w:val="28"/>
          <w:rtl/>
        </w:rPr>
        <w:t xml:space="preserve">لاتتّخذوا . .. يخرجون الرسول و إيّاكم أن تؤمنوا باللّه</w:t>
      </w:r>
    </w:p>
    <w:p>
      <w:pPr>
        <w:pStyle w:val="Heading2"/>
      </w:pPr>
      <w:bookmarkStart w:id="2539" w:name="_Toc1796"/>
      <w:r>
        <w:t>1795- نهى از شفاعت كافران</w:t>
      </w:r>
      <w:bookmarkEnd w:id="2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11</w:t>
      </w:r>
    </w:p>
    <w:p>
      <w:pPr>
        <w:pStyle w:val="BookText"/>
      </w:pPr>
      <w:r>
        <w:rPr>
          <w:rFonts w:ascii="IRNazanin" w:hAnsi="IRNazanin" w:eastAsia="IRNazanin" w:cs="IRNazanin"/>
          <w:lang w:bidi="fa-IR"/>
          <w:color w:val="111111"/>
          <w:sz w:val="28"/>
          <w:szCs w:val="28"/>
          <w:rtl/>
        </w:rPr>
        <w:t xml:space="preserve">11ـ خداوند ، نوح ( ع ) را از شفاعت درباره كفرپيشگان و درخواست رهايى آنان از عذاب ، برحذر داشت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BookText"/>
      </w:pPr>
      <w:r>
        <w:rPr>
          <w:rFonts w:ascii="IRNazanin" w:hAnsi="IRNazanin" w:eastAsia="IRNazanin" w:cs="IRNazanin"/>
          <w:lang w:bidi="fa-IR"/>
          <w:color w:val="111111"/>
          <w:sz w:val="28"/>
          <w:szCs w:val="28"/>
          <w:rtl/>
        </w:rPr>
        <w:t xml:space="preserve">مراد از «لاتخاطبنى . ..» (درباره ستمگران با من سخن مگو) به دليل جمله بعد (زيرا غرق شدن براى آنان حتمى است) درخواست برطرف شدن عذاب و نجات از طوفان آب است.</w:t>
      </w:r>
    </w:p>
    <w:p>
      <w:pPr>
        <w:pStyle w:val="Heading2"/>
      </w:pPr>
      <w:bookmarkStart w:id="2540" w:name="_Toc1797"/>
      <w:r>
        <w:t>1796- نيات كافران</w:t>
      </w:r>
      <w:bookmarkEnd w:id="2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19</w:t>
      </w:r>
    </w:p>
    <w:p>
      <w:pPr>
        <w:pStyle w:val="BookText"/>
      </w:pPr>
      <w:r>
        <w:rPr>
          <w:rFonts w:ascii="IRNazanin" w:hAnsi="IRNazanin" w:eastAsia="IRNazanin" w:cs="IRNazanin"/>
          <w:lang w:bidi="fa-IR"/>
          <w:color w:val="111111"/>
          <w:sz w:val="28"/>
          <w:szCs w:val="28"/>
          <w:rtl/>
        </w:rPr>
        <w:t xml:space="preserve">19 - هشدار خداوند به كافران ، درباره نيات ناشايست آنان در انتخاب و پافشارى بر كفر</w:t>
      </w:r>
    </w:p>
    <w:p>
      <w:pPr>
        <w:pStyle w:val="BookText"/>
      </w:pPr>
      <w:r>
        <w:rPr>
          <w:rFonts w:ascii="Amiri" w:hAnsi="Amiri" w:eastAsia="Amiri" w:cs="Amiri"/>
          <w:lang w:bidi="ar-SA"/>
          <w:color w:val="111111"/>
          <w:sz w:val="28"/>
          <w:szCs w:val="28"/>
          <w:rtl/>
        </w:rPr>
        <w:t xml:space="preserve">قالوا بل نتّبع ما وجدنا عليه ءاباءنا . .. إنّ اللّه عليم بذات الصدور</w:t>
      </w:r>
    </w:p>
    <w:p>
      <w:pPr>
        <w:pStyle w:val="BookText"/>
      </w:pPr>
      <w:r>
        <w:rPr>
          <w:rFonts w:ascii="Amiri" w:hAnsi="Amiri" w:eastAsia="Amiri" w:cs="Amiri"/>
          <w:lang w:bidi="ar-SA"/>
          <w:color w:val="111111"/>
          <w:sz w:val="28"/>
          <w:szCs w:val="28"/>
          <w:rtl/>
        </w:rPr>
        <w:t xml:space="preserve">«عليم بذات الصدور» در حقيقت، مى تواند هشدارى باشد به آنان كه حقايقى را در درون دل خود مخفى مى دارند، ولى در</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680" w:name="pg6745_63010"/>
    <w:bookmarkEnd w:id="680"/>
    <w:p>
      <w:pPr>
        <w:pStyle w:val="BookText"/>
      </w:pPr>
      <w:r>
        <w:rPr>
          <w:rFonts w:ascii="Amiri" w:hAnsi="Amiri" w:eastAsia="Amiri" w:cs="Amiri"/>
          <w:lang w:bidi="ar-SA"/>
          <w:color w:val="111111"/>
          <w:sz w:val="28"/>
          <w:szCs w:val="28"/>
          <w:rtl/>
        </w:rPr>
        <w:t xml:space="preserve">ظاهر، با تعابيرى مانند «نتّبع ما وجدنا. ..» آن را توجيه مى كنند.</w:t>
      </w:r>
    </w:p>
    <w:p>
      <w:pPr>
        <w:pStyle w:val="Heading2"/>
      </w:pPr>
      <w:bookmarkStart w:id="2541" w:name="_Toc1798"/>
      <w:r>
        <w:t>1797- ورود كافران به جهنم</w:t>
      </w:r>
      <w:bookmarkEnd w:id="2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w:t>
      </w:r>
    </w:p>
    <w:p>
      <w:pPr>
        <w:pStyle w:val="BookText"/>
      </w:pPr>
      <w:r>
        <w:rPr>
          <w:rFonts w:ascii="IRNazanin" w:hAnsi="IRNazanin" w:eastAsia="IRNazanin" w:cs="IRNazanin"/>
          <w:lang w:bidi="fa-IR"/>
          <w:color w:val="111111"/>
          <w:sz w:val="28"/>
          <w:szCs w:val="28"/>
          <w:rtl/>
        </w:rPr>
        <w:t xml:space="preserve">1 ـ خداوند در روز قيامت كافران را فرمان مى دهد تا در آتش درآيند و به جمع دوزخيان بپيوندند.</w:t>
      </w:r>
    </w:p>
    <w:p>
      <w:pPr>
        <w:pStyle w:val="BookText"/>
      </w:pPr>
      <w:r>
        <w:rPr>
          <w:rFonts w:ascii="IRNazanin" w:hAnsi="IRNazanin" w:eastAsia="IRNazanin" w:cs="IRNazanin"/>
          <w:lang w:bidi="fa-IR"/>
          <w:color w:val="111111"/>
          <w:sz w:val="28"/>
          <w:szCs w:val="28"/>
          <w:rtl/>
        </w:rPr>
        <w:t xml:space="preserve">قال ادخلوا فى أمم . ..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1،2،3</w:t>
      </w:r>
    </w:p>
    <w:p>
      <w:pPr>
        <w:pStyle w:val="BookText"/>
      </w:pPr>
      <w:r>
        <w:rPr>
          <w:rFonts w:ascii="IRNazanin" w:hAnsi="IRNazanin" w:eastAsia="IRNazanin" w:cs="IRNazanin"/>
          <w:lang w:bidi="fa-IR"/>
          <w:color w:val="111111"/>
          <w:sz w:val="28"/>
          <w:szCs w:val="28"/>
          <w:rtl/>
        </w:rPr>
        <w:t xml:space="preserve">1- فرمان خداوند به كافران ، براى وارد شدن به جهنّم پس از مرگ آنان</w:t>
      </w:r>
    </w:p>
    <w:p>
      <w:pPr>
        <w:pStyle w:val="BookText"/>
      </w:pPr>
      <w:r>
        <w:rPr>
          <w:rFonts w:ascii="Amiri" w:hAnsi="Amiri" w:eastAsia="Amiri" w:cs="Amiri"/>
          <w:lang w:bidi="ar-SA"/>
          <w:color w:val="111111"/>
          <w:sz w:val="28"/>
          <w:szCs w:val="28"/>
          <w:rtl/>
        </w:rPr>
        <w:t xml:space="preserve">الكـفرين . الذين تتوفّـهم الملـئكة ... فادخلوا أبوب جهنّم</w:t>
      </w:r>
    </w:p>
    <w:p>
      <w:pPr>
        <w:pStyle w:val="BookText"/>
      </w:pPr>
      <w:r>
        <w:rPr>
          <w:rFonts w:ascii="IRNazanin" w:hAnsi="IRNazanin" w:eastAsia="IRNazanin" w:cs="IRNazanin"/>
          <w:lang w:bidi="fa-IR"/>
          <w:color w:val="111111"/>
          <w:sz w:val="28"/>
          <w:szCs w:val="28"/>
          <w:rtl/>
        </w:rPr>
        <w:t xml:space="preserve">«فا» در «فادخلوا» عاطفه است و مسبب را بر سبب (توفى) عطف داده است.</w:t>
      </w:r>
    </w:p>
    <w:p>
      <w:pPr>
        <w:pStyle w:val="BookText"/>
      </w:pPr>
      <w:r>
        <w:rPr>
          <w:rFonts w:ascii="IRNazanin" w:hAnsi="IRNazanin" w:eastAsia="IRNazanin" w:cs="IRNazanin"/>
          <w:lang w:bidi="fa-IR"/>
          <w:color w:val="111111"/>
          <w:sz w:val="28"/>
          <w:szCs w:val="28"/>
          <w:rtl/>
        </w:rPr>
        <w:t xml:space="preserve">2- آگاهى خداوند از اعمال زشت كافران ، عامل فرمان او به آنها براى ورود به جهنّم</w:t>
      </w:r>
    </w:p>
    <w:p>
      <w:pPr>
        <w:pStyle w:val="BookText"/>
      </w:pPr>
      <w:r>
        <w:rPr>
          <w:rFonts w:ascii="Amiri" w:hAnsi="Amiri" w:eastAsia="Amiri" w:cs="Amiri"/>
          <w:lang w:bidi="ar-SA"/>
          <w:color w:val="111111"/>
          <w:sz w:val="28"/>
          <w:szCs w:val="28"/>
          <w:rtl/>
        </w:rPr>
        <w:t xml:space="preserve">الكـفرين . .. إن الله عليم بما كنتم تعملون. فادخلوا أبوب جهنّم</w:t>
      </w:r>
    </w:p>
    <w:p>
      <w:pPr>
        <w:pStyle w:val="BookText"/>
      </w:pPr>
      <w:r>
        <w:rPr>
          <w:rFonts w:ascii="IRNazanin" w:hAnsi="IRNazanin" w:eastAsia="IRNazanin" w:cs="IRNazanin"/>
          <w:lang w:bidi="fa-IR"/>
          <w:color w:val="111111"/>
          <w:sz w:val="28"/>
          <w:szCs w:val="28"/>
          <w:rtl/>
        </w:rPr>
        <w:t xml:space="preserve">«فا» در «فادخلوا» عاطفه است و مسبب را بر سبب (علم خدا) عطف كرده است. بنابراين معناى آيه چنين مى شود: حال كه خداوند چنين آگاهى از كردار شما دارد، پس وارد جهنم شويد.</w:t>
      </w:r>
    </w:p>
    <w:p>
      <w:pPr>
        <w:pStyle w:val="BookText"/>
      </w:pPr>
      <w:r>
        <w:rPr>
          <w:rFonts w:ascii="Amiri" w:hAnsi="Amiri" w:eastAsia="Amiri" w:cs="Amiri"/>
          <w:lang w:bidi="ar-SA"/>
          <w:color w:val="111111"/>
          <w:sz w:val="28"/>
          <w:szCs w:val="28"/>
          <w:rtl/>
        </w:rPr>
        <w:t xml:space="preserve">3- كافران ، از در هاى مختلفى وارد جهنّم مى شوند .</w:t>
      </w:r>
    </w:p>
    <w:p>
      <w:pPr>
        <w:pStyle w:val="BookText"/>
      </w:pPr>
      <w:r>
        <w:rPr>
          <w:rFonts w:ascii="Amiri" w:hAnsi="Amiri" w:eastAsia="Amiri" w:cs="Amiri"/>
          <w:lang w:bidi="ar-SA"/>
          <w:color w:val="111111"/>
          <w:sz w:val="28"/>
          <w:szCs w:val="28"/>
          <w:rtl/>
        </w:rPr>
        <w:t xml:space="preserve">الكـفرين . .. فادخلوا أبوب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1</w:t>
      </w:r>
    </w:p>
    <w:p>
      <w:pPr>
        <w:pStyle w:val="BookText"/>
      </w:pPr>
      <w:r>
        <w:rPr>
          <w:rFonts w:ascii="Amiri" w:hAnsi="Amiri" w:eastAsia="Amiri" w:cs="Amiri"/>
          <w:lang w:bidi="ar-SA"/>
          <w:color w:val="111111"/>
          <w:sz w:val="28"/>
          <w:szCs w:val="28"/>
          <w:rtl/>
        </w:rPr>
        <w:t xml:space="preserve">1 - فرمان تحقيرآميز خداوند در قيامت به مجرمان و كافران براى رفتن به دوزخ</w:t>
      </w:r>
    </w:p>
    <w:p>
      <w:pPr>
        <w:pStyle w:val="BookText"/>
      </w:pPr>
      <w:r>
        <w:rPr>
          <w:rFonts w:ascii="Amiri" w:hAnsi="Amiri" w:eastAsia="Amiri" w:cs="Amiri"/>
          <w:lang w:bidi="ar-SA"/>
          <w:color w:val="111111"/>
          <w:sz w:val="28"/>
          <w:szCs w:val="28"/>
          <w:rtl/>
        </w:rPr>
        <w:t xml:space="preserve">هـذه جهنّم . .. اصلوها اليوم</w:t>
      </w:r>
    </w:p>
    <w:p>
      <w:pPr>
        <w:pStyle w:val="BookText"/>
      </w:pPr>
      <w:r>
        <w:rPr>
          <w:rFonts w:ascii="Amiri" w:hAnsi="Amiri" w:eastAsia="Amiri" w:cs="Amiri"/>
          <w:lang w:bidi="ar-SA"/>
          <w:color w:val="111111"/>
          <w:sz w:val="28"/>
          <w:szCs w:val="28"/>
          <w:rtl/>
        </w:rPr>
        <w:t xml:space="preserve">امر «اصلوها» براى تحقير و اهانت است.</w:t>
      </w:r>
    </w:p>
    <w:p>
      <w:pPr>
        <w:pStyle w:val="Heading2"/>
      </w:pPr>
      <w:bookmarkStart w:id="2542" w:name="_Toc1799"/>
      <w:r>
        <w:t>1798- ورود كافران به مسجد</w:t>
      </w:r>
      <w:bookmarkEnd w:id="2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14،15،16</w:t>
      </w:r>
    </w:p>
    <w:p>
      <w:pPr>
        <w:pStyle w:val="BookText"/>
      </w:pPr>
      <w:r>
        <w:rPr>
          <w:rFonts w:ascii="IRNazanin" w:hAnsi="IRNazanin" w:eastAsia="IRNazanin" w:cs="IRNazanin"/>
          <w:lang w:bidi="fa-IR"/>
          <w:color w:val="111111"/>
          <w:sz w:val="28"/>
          <w:szCs w:val="28"/>
          <w:rtl/>
        </w:rPr>
        <w:t xml:space="preserve">14 - كفرپيشگان ، حق حضور در مساجد را ندارند .</w:t>
      </w:r>
    </w:p>
    <w:p>
      <w:pPr>
        <w:pStyle w:val="BookText"/>
      </w:pPr>
      <w:r>
        <w:rPr>
          <w:rFonts w:ascii="Amiri" w:hAnsi="Amiri" w:eastAsia="Amiri" w:cs="Amiri"/>
          <w:lang w:bidi="ar-SA"/>
          <w:color w:val="111111"/>
          <w:sz w:val="28"/>
          <w:szCs w:val="28"/>
          <w:rtl/>
        </w:rPr>
        <w:t xml:space="preserve">أولئك ما كان لهم أن يدخلوها</w:t>
      </w:r>
    </w:p>
    <w:p>
      <w:pPr>
        <w:pStyle w:val="BookText"/>
      </w:pPr>
      <w:r>
        <w:rPr>
          <w:rFonts w:ascii="IRNazanin" w:hAnsi="IRNazanin" w:eastAsia="IRNazanin" w:cs="IRNazanin"/>
          <w:lang w:bidi="fa-IR"/>
          <w:color w:val="111111"/>
          <w:sz w:val="28"/>
          <w:szCs w:val="28"/>
          <w:rtl/>
        </w:rPr>
        <w:t xml:space="preserve">15 - كفرپيشگان ، در صورت حضور در مساجد ، مجرم اند و بايد به دست مسلمانان عقوبت شوند .</w:t>
      </w:r>
    </w:p>
    <w:p>
      <w:pPr>
        <w:pStyle w:val="BookText"/>
      </w:pPr>
      <w:r>
        <w:rPr>
          <w:rFonts w:ascii="Amiri" w:hAnsi="Amiri" w:eastAsia="Amiri" w:cs="Amiri"/>
          <w:lang w:bidi="ar-SA"/>
          <w:color w:val="111111"/>
          <w:sz w:val="28"/>
          <w:szCs w:val="28"/>
          <w:rtl/>
        </w:rPr>
        <w:t xml:space="preserve">أولئك ما كان لهم أن يدخلوها إلا خائفين</w:t>
      </w:r>
    </w:p>
    <w:p>
      <w:pPr>
        <w:pStyle w:val="BookText"/>
      </w:pPr>
      <w:r>
        <w:rPr>
          <w:rFonts w:ascii="Amiri" w:hAnsi="Amiri" w:eastAsia="Amiri" w:cs="Amiri"/>
          <w:lang w:bidi="ar-SA"/>
          <w:color w:val="111111"/>
          <w:sz w:val="28"/>
          <w:szCs w:val="28"/>
          <w:rtl/>
        </w:rPr>
        <w:t xml:space="preserve">برداشت فوق، مبتنى بر اين است كه «إلا خائفين» استثنا از عدم ورود به مساجد باشد، نه از عدم جواز ورود. بر اين مبنا،</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681" w:name="pg6745_63012"/>
    <w:bookmarkEnd w:id="681"/>
    <w:p>
      <w:pPr>
        <w:pStyle w:val="BookText"/>
      </w:pPr>
      <w:r>
        <w:rPr>
          <w:rFonts w:ascii="IRNazanin" w:hAnsi="IRNazanin" w:eastAsia="IRNazanin" w:cs="IRNazanin"/>
          <w:lang w:bidi="fa-IR"/>
          <w:color w:val="111111"/>
          <w:sz w:val="28"/>
          <w:szCs w:val="28"/>
          <w:rtl/>
        </w:rPr>
        <w:t xml:space="preserve">جمله «ما كان لهم ...» بيانگر اين معناست كه: كافران حق ندارند به مساجد وارد شوند و در صورت تخلف، بايد عقوبت شوند; زيرا ترس كافران از ورود به مساجد، در صورتى است كه بدانند ورودشان در پى دارنده مجازات است.</w:t>
      </w:r>
    </w:p>
    <w:p>
      <w:pPr>
        <w:pStyle w:val="BookText"/>
      </w:pPr>
      <w:r>
        <w:rPr>
          <w:rFonts w:ascii="IRNazanin" w:hAnsi="IRNazanin" w:eastAsia="IRNazanin" w:cs="IRNazanin"/>
          <w:lang w:bidi="fa-IR"/>
          <w:color w:val="111111"/>
          <w:sz w:val="28"/>
          <w:szCs w:val="28"/>
          <w:rtl/>
        </w:rPr>
        <w:t xml:space="preserve">16 - كفرپيشگانى كه در سيطره حكومت اسلامى به سر مى برند ، حق ورود به مساجد دارند .</w:t>
      </w:r>
    </w:p>
    <w:p>
      <w:pPr>
        <w:pStyle w:val="BookText"/>
      </w:pPr>
      <w:r>
        <w:rPr>
          <w:rFonts w:ascii="Amiri" w:hAnsi="Amiri" w:eastAsia="Amiri" w:cs="Amiri"/>
          <w:lang w:bidi="ar-SA"/>
          <w:color w:val="111111"/>
          <w:sz w:val="28"/>
          <w:szCs w:val="28"/>
          <w:rtl/>
        </w:rPr>
        <w:t xml:space="preserve">أولئك ما كان لهم أن يدخلوها إلا خائفين</w:t>
      </w:r>
    </w:p>
    <w:p>
      <w:pPr>
        <w:pStyle w:val="BookText"/>
      </w:pPr>
      <w:r>
        <w:rPr>
          <w:rFonts w:ascii="IRNazanin" w:hAnsi="IRNazanin" w:eastAsia="IRNazanin" w:cs="IRNazanin"/>
          <w:lang w:bidi="fa-IR"/>
          <w:color w:val="111111"/>
          <w:sz w:val="28"/>
          <w:szCs w:val="28"/>
          <w:rtl/>
        </w:rPr>
        <w:t xml:space="preserve">برداشت فوق، بر اين اساس است كه «إلا خائفين» استثنا از عدم جواز ورود باشد; يعنى، كافران نبايد داخل مسجد شوند، مگر آن گاه كه از مسلمانان هراسان باشند و در آن صورت ورودشان به مساجد جايز است. اين معنا شامل كفرپيشگانى مى شود كه در سيطره حكومت اسلامى به سر مى برند.</w:t>
      </w:r>
    </w:p>
    <w:p>
      <w:pPr>
        <w:pStyle w:val="Heading2"/>
      </w:pPr>
      <w:bookmarkStart w:id="2543" w:name="_Toc1800"/>
      <w:r>
        <w:t>1799- وسوسه كافران</w:t>
      </w:r>
      <w:bookmarkEnd w:id="2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1</w:t>
      </w:r>
    </w:p>
    <w:p>
      <w:pPr>
        <w:pStyle w:val="BookText"/>
      </w:pPr>
      <w:r>
        <w:rPr>
          <w:rFonts w:ascii="IRNazanin" w:hAnsi="IRNazanin" w:eastAsia="IRNazanin" w:cs="IRNazanin"/>
          <w:lang w:bidi="fa-IR"/>
          <w:color w:val="111111"/>
          <w:sz w:val="28"/>
          <w:szCs w:val="28"/>
          <w:rtl/>
        </w:rPr>
        <w:t xml:space="preserve">1- كافران ، گرفتار در دام تحريكات و وسوسه هاى شياطين</w:t>
      </w:r>
    </w:p>
    <w:p>
      <w:pPr>
        <w:pStyle w:val="BookText"/>
      </w:pPr>
      <w:r>
        <w:rPr>
          <w:rFonts w:ascii="Amiri" w:hAnsi="Amiri" w:eastAsia="Amiri" w:cs="Amiri"/>
          <w:lang w:bidi="ar-SA"/>
          <w:color w:val="111111"/>
          <w:sz w:val="28"/>
          <w:szCs w:val="28"/>
          <w:rtl/>
        </w:rPr>
        <w:t xml:space="preserve">أرسلنا الشيـطين على الكـفرين تؤزّهم</w:t>
      </w:r>
    </w:p>
    <w:p>
      <w:pPr>
        <w:pStyle w:val="BookText"/>
      </w:pPr>
      <w:r>
        <w:rPr>
          <w:rFonts w:ascii="IRNazanin" w:hAnsi="IRNazanin" w:eastAsia="IRNazanin" w:cs="IRNazanin"/>
          <w:lang w:bidi="fa-IR"/>
          <w:color w:val="111111"/>
          <w:sz w:val="28"/>
          <w:szCs w:val="28"/>
          <w:rtl/>
        </w:rPr>
        <w:t xml:space="preserve">«أزّ» به معناى تهييج و برانگيختن است و «تؤزّهم»; يعنى، شياطين، كافران را به سوى گمراهى و انحراف بيشتر سوق داده و تحريك مى كنند.</w:t>
      </w:r>
    </w:p>
    <w:p>
      <w:pPr>
        <w:pStyle w:val="Heading2"/>
      </w:pPr>
      <w:bookmarkStart w:id="2544" w:name="_Toc1801"/>
      <w:r>
        <w:t>1800- وعده به كافران</w:t>
      </w:r>
      <w:bookmarkEnd w:id="2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2،3</w:t>
      </w:r>
    </w:p>
    <w:p>
      <w:pPr>
        <w:pStyle w:val="BookText"/>
      </w:pPr>
      <w:r>
        <w:rPr>
          <w:rFonts w:ascii="Amiri" w:hAnsi="Amiri" w:eastAsia="Amiri" w:cs="Amiri"/>
          <w:lang w:bidi="ar-SA"/>
          <w:color w:val="111111"/>
          <w:sz w:val="28"/>
          <w:szCs w:val="28"/>
          <w:rtl/>
        </w:rPr>
        <w:t xml:space="preserve">2 - جهنم ، وعده الهى به مجرمان و كافران است .</w:t>
      </w:r>
    </w:p>
    <w:p>
      <w:pPr>
        <w:pStyle w:val="BookText"/>
      </w:pPr>
      <w:r>
        <w:rPr>
          <w:rFonts w:ascii="Amiri" w:hAnsi="Amiri" w:eastAsia="Amiri" w:cs="Amiri"/>
          <w:lang w:bidi="ar-SA"/>
          <w:color w:val="111111"/>
          <w:sz w:val="28"/>
          <w:szCs w:val="28"/>
          <w:rtl/>
        </w:rPr>
        <w:t xml:space="preserve">هـذه جهنّم الّتى كنتم توعدون</w:t>
      </w:r>
    </w:p>
    <w:p>
      <w:pPr>
        <w:pStyle w:val="BookText"/>
      </w:pPr>
      <w:r>
        <w:rPr>
          <w:rFonts w:ascii="IRNazanin" w:hAnsi="IRNazanin" w:eastAsia="IRNazanin" w:cs="IRNazanin"/>
          <w:lang w:bidi="fa-IR"/>
          <w:color w:val="111111"/>
          <w:sz w:val="28"/>
          <w:szCs w:val="28"/>
          <w:rtl/>
        </w:rPr>
        <w:t xml:space="preserve">3 - به دوزخ رفتن كافران و مجرمان ، وعده اى كه پيوسته به آنان در دنيا ابلاغ شده است .</w:t>
      </w:r>
    </w:p>
    <w:p>
      <w:pPr>
        <w:pStyle w:val="BookText"/>
      </w:pPr>
      <w:r>
        <w:rPr>
          <w:rFonts w:ascii="Amiri" w:hAnsi="Amiri" w:eastAsia="Amiri" w:cs="Amiri"/>
          <w:lang w:bidi="ar-SA"/>
          <w:color w:val="111111"/>
          <w:sz w:val="28"/>
          <w:szCs w:val="28"/>
          <w:rtl/>
        </w:rPr>
        <w:t xml:space="preserve">هـذه جهنّم الّتى كنتم توعدون</w:t>
      </w:r>
    </w:p>
    <w:p>
      <w:pPr>
        <w:pStyle w:val="BookText"/>
      </w:pPr>
      <w:r>
        <w:rPr>
          <w:rFonts w:ascii="IRNazanin" w:hAnsi="IRNazanin" w:eastAsia="IRNazanin" w:cs="IRNazanin"/>
          <w:lang w:bidi="fa-IR"/>
          <w:color w:val="111111"/>
          <w:sz w:val="28"/>
          <w:szCs w:val="28"/>
          <w:rtl/>
        </w:rPr>
        <w:t xml:space="preserve">آمدن فعل مضارع ـ به ويژه با فعل «كنتم» ـ نشانگر استمرار و پيوستگى اين وعده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4</w:t>
      </w:r>
    </w:p>
    <w:p>
      <w:pPr>
        <w:pStyle w:val="BookText"/>
      </w:pPr>
      <w:r>
        <w:rPr>
          <w:rFonts w:ascii="IRNazanin" w:hAnsi="IRNazanin" w:eastAsia="IRNazanin" w:cs="IRNazanin"/>
          <w:lang w:bidi="fa-IR"/>
          <w:color w:val="111111"/>
          <w:sz w:val="28"/>
          <w:szCs w:val="28"/>
          <w:rtl/>
        </w:rPr>
        <w:t xml:space="preserve">4 - عذاب اخروى و شكست دنيوى ، وعده الهى به كافران حق ناپذير</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2545" w:name="_Toc1802"/>
      <w:r>
        <w:t>1801- وعده خدا به كافران</w:t>
      </w:r>
      <w:bookmarkEnd w:id="25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682" w:name="pg6745_63014"/>
    <w:bookmarkEnd w:id="682"/>
    <w:p>
      <w:pPr>
        <w:pStyle w:val="BookText"/>
      </w:pPr>
      <w:r>
        <w:rPr>
          <w:rFonts w:ascii="IRNazanin" w:hAnsi="IRNazanin" w:eastAsia="IRNazanin" w:cs="IRNazanin"/>
          <w:lang w:bidi="fa-IR"/>
          <w:color w:val="111111"/>
          <w:sz w:val="28"/>
          <w:szCs w:val="28"/>
          <w:rtl/>
        </w:rPr>
        <w:t xml:space="preserve">19  -  جن  -  72  -  25  -  2</w:t>
      </w:r>
    </w:p>
    <w:p>
      <w:pPr>
        <w:pStyle w:val="BookText"/>
      </w:pPr>
      <w:r>
        <w:rPr>
          <w:rFonts w:ascii="IRNazanin" w:hAnsi="IRNazanin" w:eastAsia="IRNazanin" w:cs="IRNazanin"/>
          <w:lang w:bidi="fa-IR"/>
          <w:color w:val="111111"/>
          <w:sz w:val="28"/>
          <w:szCs w:val="28"/>
          <w:rtl/>
        </w:rPr>
        <w:t xml:space="preserve">2 - پيامبر (صلی الله علیه و آله) ، نسبت به دور و نزديك بودن تحقق وعده هاى الهى به كافران آگاه نبود .</w:t>
      </w:r>
    </w:p>
    <w:p>
      <w:pPr>
        <w:pStyle w:val="BookText"/>
      </w:pPr>
      <w:r>
        <w:rPr>
          <w:rFonts w:ascii="Amiri" w:hAnsi="Amiri" w:eastAsia="Amiri" w:cs="Amiri"/>
          <w:lang w:bidi="ar-SA"/>
          <w:color w:val="111111"/>
          <w:sz w:val="28"/>
          <w:szCs w:val="28"/>
          <w:rtl/>
        </w:rPr>
        <w:t xml:space="preserve">قل إن أدرى أقريب ما توعدون أم يجعل له ربّى أمدًا</w:t>
      </w:r>
    </w:p>
    <w:p>
      <w:pPr>
        <w:pStyle w:val="BookText"/>
      </w:pPr>
      <w:r>
        <w:rPr>
          <w:rFonts w:ascii="Amiri" w:hAnsi="Amiri" w:eastAsia="Amiri" w:cs="Amiri"/>
          <w:lang w:bidi="ar-SA"/>
          <w:color w:val="111111"/>
          <w:sz w:val="28"/>
          <w:szCs w:val="28"/>
          <w:rtl/>
        </w:rPr>
        <w:t xml:space="preserve">«أمَد» در اصل به معناى غايب و منتهاى شىء است و در اين آيه مقصود از آن ـ به قرينه «قريب» ـ مدت طولانى است.</w:t>
      </w:r>
    </w:p>
    <w:p>
      <w:pPr>
        <w:pStyle w:val="Heading2"/>
      </w:pPr>
      <w:bookmarkStart w:id="2546" w:name="_Toc1803"/>
      <w:r>
        <w:t>1802- وعده شكست كافران</w:t>
      </w:r>
      <w:bookmarkEnd w:id="2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4</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 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الصـلحـت ليستخلفنّهم فى الأرض</w:t>
      </w:r>
    </w:p>
    <w:p>
      <w:pPr>
        <w:pStyle w:val="Heading2"/>
      </w:pPr>
      <w:bookmarkStart w:id="2547" w:name="_Toc1804"/>
      <w:r>
        <w:t>1803- وعده شكست كافران مكه</w:t>
      </w:r>
      <w:bookmarkEnd w:id="2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1</w:t>
      </w:r>
    </w:p>
    <w:p>
      <w:pPr>
        <w:pStyle w:val="BookText"/>
      </w:pPr>
      <w:r>
        <w:rPr>
          <w:rFonts w:ascii="IRNazanin" w:hAnsi="IRNazanin" w:eastAsia="IRNazanin" w:cs="IRNazanin"/>
          <w:lang w:bidi="fa-IR"/>
          <w:color w:val="111111"/>
          <w:sz w:val="28"/>
          <w:szCs w:val="28"/>
          <w:rtl/>
        </w:rPr>
        <w:t xml:space="preserve">1- هلاكت و شكست كافران مكه و پيروزى مؤمنان ، وعده الهى</w:t>
      </w:r>
    </w:p>
    <w:p>
      <w:pPr>
        <w:pStyle w:val="BookText"/>
      </w:pPr>
      <w:r>
        <w:rPr>
          <w:rFonts w:ascii="Amiri" w:hAnsi="Amiri" w:eastAsia="Amiri" w:cs="Amiri"/>
          <w:lang w:bidi="ar-SA"/>
          <w:color w:val="111111"/>
          <w:sz w:val="28"/>
          <w:szCs w:val="28"/>
          <w:rtl/>
        </w:rPr>
        <w:t xml:space="preserve">سأُوريكم ءايـتى . .. و يقولون متى هـذا الوعد</w:t>
      </w:r>
    </w:p>
    <w:p>
      <w:pPr>
        <w:pStyle w:val="BookText"/>
      </w:pPr>
      <w:r>
        <w:rPr>
          <w:rFonts w:ascii="Amiri" w:hAnsi="Amiri" w:eastAsia="Amiri" w:cs="Amiri"/>
          <w:lang w:bidi="ar-SA"/>
          <w:color w:val="111111"/>
          <w:sz w:val="28"/>
          <w:szCs w:val="28"/>
          <w:rtl/>
        </w:rPr>
        <w:t xml:space="preserve">برداشت يادشده مبتنى براين است كه مقصود از «وعد» دراين آيه، غلبه مؤمنان و شكست كافران باشد.</w:t>
      </w:r>
    </w:p>
    <w:p>
      <w:pPr>
        <w:pStyle w:val="Heading2"/>
      </w:pPr>
      <w:bookmarkStart w:id="2548" w:name="_Toc1805"/>
      <w:r>
        <w:t>1804- وعده عذاب به كافران</w:t>
      </w:r>
      <w:bookmarkEnd w:id="2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13</w:t>
      </w:r>
    </w:p>
    <w:p>
      <w:pPr>
        <w:pStyle w:val="BookText"/>
      </w:pPr>
      <w:r>
        <w:rPr>
          <w:rFonts w:ascii="Amiri" w:hAnsi="Amiri" w:eastAsia="Amiri" w:cs="Amiri"/>
          <w:lang w:bidi="ar-SA"/>
          <w:color w:val="111111"/>
          <w:sz w:val="28"/>
          <w:szCs w:val="28"/>
          <w:rtl/>
        </w:rPr>
        <w:t xml:space="preserve">13- آفرينش آسمان ها و زمين ( عالم آفرينش ) ، دليل قدرتمندى خداوند بر تحقق وعده عذاب كافران و حبط عمل نيكشان</w:t>
      </w:r>
    </w:p>
    <w:p>
      <w:pPr>
        <w:pStyle w:val="BookText"/>
      </w:pPr>
      <w:r>
        <w:rPr>
          <w:rFonts w:ascii="Amiri" w:hAnsi="Amiri" w:eastAsia="Amiri" w:cs="Amiri"/>
          <w:lang w:bidi="ar-SA"/>
          <w:color w:val="111111"/>
          <w:sz w:val="28"/>
          <w:szCs w:val="28"/>
          <w:rtl/>
        </w:rPr>
        <w:t xml:space="preserve">من ورائه جهنّم . .. مثل الذين كفروا بربّهم أعمـلهم كرماد اشتدّت به الريح ... ألم</w:t>
      </w:r>
    </w:p>
    <w:p>
      <w:pPr>
        <w:pStyle w:val="Heading2"/>
      </w:pPr>
      <w:bookmarkStart w:id="2549" w:name="_Toc1806"/>
      <w:r>
        <w:t>1805- وعده عذاب كافران</w:t>
      </w:r>
      <w:bookmarkEnd w:id="2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5</w:t>
      </w:r>
    </w:p>
    <w:p>
      <w:pPr>
        <w:pStyle w:val="BookText"/>
      </w:pPr>
      <w:r>
        <w:rPr>
          <w:rFonts w:ascii="Amiri" w:hAnsi="Amiri" w:eastAsia="Amiri" w:cs="Amiri"/>
          <w:lang w:bidi="ar-SA"/>
          <w:color w:val="111111"/>
          <w:sz w:val="28"/>
          <w:szCs w:val="28"/>
          <w:rtl/>
        </w:rPr>
        <w:t xml:space="preserve">5 - آينده بشر ، شاهد نزول عذاب قهر الهى بر كافران</w:t>
      </w:r>
    </w:p>
    <w:p>
      <w:pPr>
        <w:pStyle w:val="BookText"/>
      </w:pPr>
      <w:r>
        <w:rPr>
          <w:rFonts w:ascii="Amiri" w:hAnsi="Amiri" w:eastAsia="Amiri" w:cs="Amiri"/>
          <w:lang w:bidi="ar-SA"/>
          <w:color w:val="111111"/>
          <w:sz w:val="28"/>
          <w:szCs w:val="28"/>
          <w:rtl/>
        </w:rPr>
        <w:t xml:space="preserve">و إذا وقع القول عليهم</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683" w:name="pg6745_63016"/>
    <w:bookmarkEnd w:id="683"/>
    <w:p>
      <w:pPr>
        <w:pStyle w:val="BookText"/>
      </w:pPr>
      <w:r>
        <w:rPr>
          <w:rFonts w:ascii="IRNazanin" w:hAnsi="IRNazanin" w:eastAsia="IRNazanin" w:cs="IRNazanin"/>
          <w:lang w:bidi="fa-IR"/>
          <w:color w:val="111111"/>
          <w:sz w:val="28"/>
          <w:szCs w:val="28"/>
          <w:rtl/>
        </w:rPr>
        <w:t xml:space="preserve">مفسران، كلمه «القول» را كنايه از عذاب گرفته اند.</w:t>
      </w:r>
    </w:p>
    <w:p>
      <w:pPr>
        <w:pStyle w:val="Heading2"/>
      </w:pPr>
      <w:bookmarkStart w:id="2550" w:name="_Toc1807"/>
      <w:r>
        <w:t>1806- وعده كافران</w:t>
      </w:r>
      <w:bookmarkEnd w:id="2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7</w:t>
      </w:r>
    </w:p>
    <w:p>
      <w:pPr>
        <w:pStyle w:val="BookText"/>
      </w:pPr>
      <w:r>
        <w:rPr>
          <w:rFonts w:ascii="IRNazanin" w:hAnsi="IRNazanin" w:eastAsia="IRNazanin" w:cs="IRNazanin"/>
          <w:lang w:bidi="fa-IR"/>
          <w:color w:val="111111"/>
          <w:sz w:val="28"/>
          <w:szCs w:val="28"/>
          <w:rtl/>
        </w:rPr>
        <w:t xml:space="preserve">7 ـ وعده دروغين برخى كفار مبنى بر اصلاح خويش و تكذيب نكردن آيات الهى در صورت بازگشت به دنيا</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Heading2"/>
      </w:pPr>
      <w:bookmarkStart w:id="2551" w:name="_Toc1808"/>
      <w:r>
        <w:t>1807- وعده كيفر كافران</w:t>
      </w:r>
      <w:bookmarkEnd w:id="2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Heading2"/>
      </w:pPr>
      <w:bookmarkStart w:id="2552" w:name="_Toc1809"/>
      <w:r>
        <w:t>1808- وعده مقابله به مثل به كافران</w:t>
      </w:r>
      <w:bookmarkEnd w:id="2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3</w:t>
      </w:r>
    </w:p>
    <w:p>
      <w:pPr>
        <w:pStyle w:val="BookText"/>
      </w:pPr>
      <w:r>
        <w:rPr>
          <w:rFonts w:ascii="IRNazanin" w:hAnsi="IRNazanin" w:eastAsia="IRNazanin" w:cs="IRNazanin"/>
          <w:lang w:bidi="fa-IR"/>
          <w:color w:val="111111"/>
          <w:sz w:val="28"/>
          <w:szCs w:val="28"/>
          <w:rtl/>
        </w:rPr>
        <w:t xml:space="preserve">3 - وعده خداوند بر مقابله به مثل با مكر كافران ، كافى براى شتاب نورزيدن پيامبر (صلی الله علیه و آله) در مورد درخواست كيفر براى آنان</w:t>
      </w:r>
    </w:p>
    <w:p>
      <w:pPr>
        <w:pStyle w:val="BookText"/>
      </w:pPr>
      <w:r>
        <w:rPr>
          <w:rFonts w:ascii="Amiri" w:hAnsi="Amiri" w:eastAsia="Amiri" w:cs="Amiri"/>
          <w:lang w:bidi="ar-SA"/>
          <w:color w:val="111111"/>
          <w:sz w:val="28"/>
          <w:szCs w:val="28"/>
          <w:rtl/>
        </w:rPr>
        <w:t xml:space="preserve">و أكيد كيدًا . فمهّل</w:t>
      </w:r>
    </w:p>
    <w:p>
      <w:pPr>
        <w:pStyle w:val="BookText"/>
      </w:pPr>
      <w:r>
        <w:rPr>
          <w:rFonts w:ascii="IRNazanin" w:hAnsi="IRNazanin" w:eastAsia="IRNazanin" w:cs="IRNazanin"/>
          <w:lang w:bidi="fa-IR"/>
          <w:color w:val="111111"/>
          <w:sz w:val="28"/>
          <w:szCs w:val="28"/>
          <w:rtl/>
        </w:rPr>
        <w:t xml:space="preserve">برداشت ياد شده، از حرف «فاء» در «فمهّل» استفاده شده است; يعنى، حال كه از مكر خداوند درباره كافران آگاه شدى، با خاطرى آسوده به كافران فرصت ده; زيرا آنان هر چند در هر فرصت به مكر خود ادامه دهند، ولى مكر آنان مقهور مكر خداوند است.</w:t>
      </w:r>
    </w:p>
    <w:p>
      <w:pPr>
        <w:pStyle w:val="Heading2"/>
      </w:pPr>
      <w:bookmarkStart w:id="2553" w:name="_Toc1810"/>
      <w:r>
        <w:t>1809- وعده هلاكت كافران</w:t>
      </w:r>
      <w:bookmarkEnd w:id="2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3</w:t>
      </w:r>
    </w:p>
    <w:p>
      <w:pPr>
        <w:pStyle w:val="BookText"/>
      </w:pPr>
      <w:r>
        <w:rPr>
          <w:rFonts w:ascii="IRNazanin" w:hAnsi="IRNazanin" w:eastAsia="IRNazanin" w:cs="IRNazanin"/>
          <w:lang w:bidi="fa-IR"/>
          <w:color w:val="111111"/>
          <w:sz w:val="28"/>
          <w:szCs w:val="28"/>
          <w:rtl/>
        </w:rPr>
        <w:t xml:space="preserve">3 - خداوند ، شكست و هلاكت كافران و مشركان حاكم و جايگزين آنان شدن را ، به مؤمنان نيكوكار صدراسلام ، وعده كرده</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684" w:name="pg6745_63019"/>
    <w:bookmarkEnd w:id="684"/>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وعد اللّه الذين ءامنوا منكم و عملوا الصـلحـت ليستخلفنّهم فى الأرض</w:t>
      </w:r>
    </w:p>
    <w:p>
      <w:pPr>
        <w:pStyle w:val="Heading2"/>
      </w:pPr>
      <w:bookmarkStart w:id="2554" w:name="_Toc1811"/>
      <w:r>
        <w:t>1810- وعده هلاكت كافران مكه</w:t>
      </w:r>
      <w:bookmarkEnd w:id="2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1</w:t>
      </w:r>
    </w:p>
    <w:p>
      <w:pPr>
        <w:pStyle w:val="BookText"/>
      </w:pPr>
      <w:r>
        <w:rPr>
          <w:rFonts w:ascii="IRNazanin" w:hAnsi="IRNazanin" w:eastAsia="IRNazanin" w:cs="IRNazanin"/>
          <w:lang w:bidi="fa-IR"/>
          <w:color w:val="111111"/>
          <w:sz w:val="28"/>
          <w:szCs w:val="28"/>
          <w:rtl/>
        </w:rPr>
        <w:t xml:space="preserve">1- هلاكت و شكست كافران مكه و پيروزى مؤمنان ، وعده الهى</w:t>
      </w:r>
    </w:p>
    <w:p>
      <w:pPr>
        <w:pStyle w:val="BookText"/>
      </w:pPr>
      <w:r>
        <w:rPr>
          <w:rFonts w:ascii="Amiri" w:hAnsi="Amiri" w:eastAsia="Amiri" w:cs="Amiri"/>
          <w:lang w:bidi="ar-SA"/>
          <w:color w:val="111111"/>
          <w:sz w:val="28"/>
          <w:szCs w:val="28"/>
          <w:rtl/>
        </w:rPr>
        <w:t xml:space="preserve">سأُوريكم ءايـتى . .. و يقولون متى هـذا الوعد</w:t>
      </w:r>
    </w:p>
    <w:p>
      <w:pPr>
        <w:pStyle w:val="BookText"/>
      </w:pPr>
      <w:r>
        <w:rPr>
          <w:rFonts w:ascii="Amiri" w:hAnsi="Amiri" w:eastAsia="Amiri" w:cs="Amiri"/>
          <w:lang w:bidi="ar-SA"/>
          <w:color w:val="111111"/>
          <w:sz w:val="28"/>
          <w:szCs w:val="28"/>
          <w:rtl/>
        </w:rPr>
        <w:t xml:space="preserve">برداشت يادشده مبتنى براين است كه مقصود از «وعد» دراين آيه، غلبه مؤمنان و شكست كافران باشد.</w:t>
      </w:r>
    </w:p>
    <w:p>
      <w:pPr>
        <w:pStyle w:val="Heading2"/>
      </w:pPr>
      <w:bookmarkStart w:id="2555" w:name="_Toc1812"/>
      <w:r>
        <w:t>1811- وعيد به كافران</w:t>
      </w:r>
      <w:bookmarkEnd w:id="2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12</w:t>
      </w:r>
    </w:p>
    <w:p>
      <w:pPr>
        <w:pStyle w:val="BookText"/>
      </w:pPr>
      <w:r>
        <w:rPr>
          <w:rFonts w:ascii="IRNazanin" w:hAnsi="IRNazanin" w:eastAsia="IRNazanin" w:cs="IRNazanin"/>
          <w:lang w:bidi="fa-IR"/>
          <w:color w:val="111111"/>
          <w:sz w:val="28"/>
          <w:szCs w:val="28"/>
          <w:rtl/>
        </w:rPr>
        <w:t xml:space="preserve">12ـ عذاب هاى وعده داده شده به كفرپيشگان ، قانونمند و داراى حساب و كتاب تعيين شده و مشخص</w:t>
      </w:r>
    </w:p>
    <w:p>
      <w:pPr>
        <w:pStyle w:val="BookText"/>
      </w:pPr>
      <w:r>
        <w:rPr>
          <w:rFonts w:ascii="Amiri" w:hAnsi="Amiri" w:eastAsia="Amiri" w:cs="Amiri"/>
          <w:lang w:bidi="ar-SA"/>
          <w:color w:val="111111"/>
          <w:sz w:val="28"/>
          <w:szCs w:val="28"/>
          <w:rtl/>
        </w:rPr>
        <w:t xml:space="preserve">و عنده أمّ الكتـب . .. و علينا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1</w:t>
      </w:r>
    </w:p>
    <w:p>
      <w:pPr>
        <w:pStyle w:val="BookText"/>
      </w:pPr>
      <w:r>
        <w:rPr>
          <w:rFonts w:ascii="IRNazanin" w:hAnsi="IRNazanin" w:eastAsia="IRNazanin" w:cs="IRNazanin"/>
          <w:lang w:bidi="fa-IR"/>
          <w:color w:val="111111"/>
          <w:sz w:val="28"/>
          <w:szCs w:val="28"/>
          <w:rtl/>
        </w:rPr>
        <w:t xml:space="preserve">1 - وعده بهشت به متقين ، همپاى تهديد كافران به جهنم</w:t>
      </w:r>
    </w:p>
    <w:p>
      <w:pPr>
        <w:pStyle w:val="BookText"/>
      </w:pPr>
      <w:r>
        <w:rPr>
          <w:rFonts w:ascii="Amiri" w:hAnsi="Amiri" w:eastAsia="Amiri" w:cs="Amiri"/>
          <w:lang w:bidi="ar-SA"/>
          <w:color w:val="111111"/>
          <w:sz w:val="28"/>
          <w:szCs w:val="28"/>
          <w:rtl/>
        </w:rPr>
        <w:t xml:space="preserve">يوم نقول لجهنّم . .. و أُزلفت الجنّة للمتّقين ... هـذا ما توعدون</w:t>
      </w:r>
    </w:p>
    <w:p>
      <w:pPr>
        <w:pStyle w:val="Heading2"/>
      </w:pPr>
      <w:bookmarkStart w:id="2556" w:name="_Toc1813"/>
      <w:r>
        <w:t>1812- وقت انتقام از كافران</w:t>
      </w:r>
      <w:bookmarkEnd w:id="2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2</w:t>
      </w:r>
    </w:p>
    <w:p>
      <w:pPr>
        <w:pStyle w:val="BookText"/>
      </w:pPr>
      <w:r>
        <w:rPr>
          <w:rFonts w:ascii="IRNazanin" w:hAnsi="IRNazanin" w:eastAsia="IRNazanin" w:cs="IRNazanin"/>
          <w:lang w:bidi="fa-IR"/>
          <w:color w:val="111111"/>
          <w:sz w:val="28"/>
          <w:szCs w:val="28"/>
          <w:rtl/>
        </w:rPr>
        <w:t xml:space="preserve">2- انتقام اصلى خداوند از كفر پيشگان ، موكول به روز قيامت</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Heading2"/>
      </w:pPr>
      <w:bookmarkStart w:id="2557" w:name="_Toc1814"/>
      <w:r>
        <w:t>1813- وقت ايمان كافران</w:t>
      </w:r>
      <w:bookmarkEnd w:id="2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1</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685" w:name="pg6745_63021"/>
    <w:bookmarkEnd w:id="685"/>
    <w:p>
      <w:pPr>
        <w:pStyle w:val="BookText"/>
      </w:pPr>
      <w:r>
        <w:rPr>
          <w:rFonts w:ascii="IRNazanin" w:hAnsi="IRNazanin" w:eastAsia="IRNazanin" w:cs="IRNazanin"/>
          <w:lang w:bidi="fa-IR"/>
          <w:color w:val="111111"/>
          <w:sz w:val="28"/>
          <w:szCs w:val="28"/>
          <w:rtl/>
        </w:rPr>
        <w:t xml:space="preserve">1- توبيخ كافران از سوى خداوند به خاطر عدم گرايش به ايمان ، مگر با فرارسيدن قيامت</w:t>
      </w:r>
    </w:p>
    <w:p>
      <w:pPr>
        <w:pStyle w:val="BookText"/>
      </w:pPr>
      <w:r>
        <w:rPr>
          <w:rFonts w:ascii="Amiri" w:hAnsi="Amiri" w:eastAsia="Amiri" w:cs="Amiri"/>
          <w:lang w:bidi="ar-SA"/>
          <w:color w:val="111111"/>
          <w:sz w:val="28"/>
          <w:szCs w:val="28"/>
          <w:rtl/>
        </w:rPr>
        <w:t xml:space="preserve">فهل ينظرون إلاّ الساعة أن تأتيهم</w:t>
      </w:r>
    </w:p>
    <w:p>
      <w:pPr>
        <w:pStyle w:val="Heading2"/>
      </w:pPr>
      <w:bookmarkStart w:id="2558" w:name="_Toc1815"/>
      <w:r>
        <w:t>1814- وقت شكست كافران</w:t>
      </w:r>
      <w:bookmarkEnd w:id="2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ـ به قرينه آيات پيشين ـ مسأله برپايى قيامت، شكست كافران و نزول عذاب بر آنان است.</w:t>
      </w:r>
    </w:p>
    <w:p>
      <w:pPr>
        <w:pStyle w:val="Heading2"/>
      </w:pPr>
      <w:bookmarkStart w:id="2559" w:name="_Toc1816"/>
      <w:r>
        <w:t>1815- وقت شكست كافران صدراسلام</w:t>
      </w:r>
      <w:bookmarkEnd w:id="2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2560" w:name="_Toc1817"/>
      <w:r>
        <w:t>1816- وقت عذاب كافران</w:t>
      </w:r>
      <w:bookmarkEnd w:id="2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686" w:name="pg6745_63023"/>
    <w:bookmarkEnd w:id="6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5،10</w:t>
      </w:r>
    </w:p>
    <w:p>
      <w:pPr>
        <w:pStyle w:val="BookText"/>
      </w:pPr>
      <w:r>
        <w:rPr>
          <w:rFonts w:ascii="Amiri" w:hAnsi="Amiri" w:eastAsia="Amiri" w:cs="Amiri"/>
          <w:lang w:bidi="ar-SA"/>
          <w:color w:val="111111"/>
          <w:sz w:val="28"/>
          <w:szCs w:val="28"/>
          <w:rtl/>
        </w:rPr>
        <w:t xml:space="preserve">5 - عذاب هاى تعيين شده از سوى خداوند براى كافران ، داراى اجل و وقت معينى است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IRNazanin" w:hAnsi="IRNazanin" w:eastAsia="IRNazanin" w:cs="IRNazanin"/>
          <w:lang w:bidi="fa-IR"/>
          <w:color w:val="111111"/>
          <w:sz w:val="28"/>
          <w:szCs w:val="28"/>
          <w:rtl/>
        </w:rPr>
        <w:t xml:space="preserve">10 - عذاب كافران در موعد مقرر ، به صورت ناگهانى ، آنان را فراخواهد گرفت .</w:t>
      </w:r>
    </w:p>
    <w:p>
      <w:pPr>
        <w:pStyle w:val="BookText"/>
      </w:pPr>
      <w:r>
        <w:rPr>
          <w:rFonts w:ascii="Amiri" w:hAnsi="Amiri" w:eastAsia="Amiri" w:cs="Amiri"/>
          <w:lang w:bidi="ar-SA"/>
          <w:color w:val="111111"/>
          <w:sz w:val="28"/>
          <w:szCs w:val="28"/>
          <w:rtl/>
        </w:rPr>
        <w:t xml:space="preserve">و ليأتينّهم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7</w:t>
      </w:r>
    </w:p>
    <w:p>
      <w:pPr>
        <w:pStyle w:val="BookText"/>
      </w:pPr>
      <w:r>
        <w:rPr>
          <w:rFonts w:ascii="IRNazanin" w:hAnsi="IRNazanin" w:eastAsia="IRNazanin" w:cs="IRNazanin"/>
          <w:lang w:bidi="fa-IR"/>
          <w:color w:val="111111"/>
          <w:sz w:val="28"/>
          <w:szCs w:val="28"/>
          <w:rtl/>
        </w:rPr>
        <w:t xml:space="preserve">7 - كافران ، اگر به خاطر اجل تعيين شده در دنيا ، گرفتار عذاب نشوند ، عذاب اخروى شان قطعى است .</w:t>
      </w:r>
    </w:p>
    <w:p>
      <w:pPr>
        <w:pStyle w:val="BookText"/>
      </w:pPr>
      <w:r>
        <w:rPr>
          <w:rFonts w:ascii="Amiri" w:hAnsi="Amiri" w:eastAsia="Amiri" w:cs="Amiri"/>
          <w:lang w:bidi="ar-SA"/>
          <w:color w:val="111111"/>
          <w:sz w:val="28"/>
          <w:szCs w:val="28"/>
          <w:rtl/>
        </w:rPr>
        <w:t xml:space="preserve">و يستعجلونك بالعذاب و لولا أجل مسمّى لجاءهم العذاب . .. يستعجلونك بالعذاب و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ـ به قرينه آيات پيشين ـ مسأله برپايى قيامت، شكست كافران و نزول عذاب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3</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Heading2"/>
      </w:pPr>
      <w:bookmarkStart w:id="2561" w:name="_Toc1818"/>
      <w:r>
        <w:t>1817- ولايت كافران</w:t>
      </w:r>
      <w:bookmarkEnd w:id="2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w:t>
      </w:r>
    </w:p>
    <w:p>
      <w:pPr>
        <w:pStyle w:val="BookText"/>
      </w:pPr>
      <w:r>
        <w:rPr>
          <w:rFonts w:ascii="IRNazanin" w:hAnsi="IRNazanin" w:eastAsia="IRNazanin" w:cs="IRNazanin"/>
          <w:lang w:bidi="fa-IR"/>
          <w:color w:val="111111"/>
          <w:sz w:val="28"/>
          <w:szCs w:val="28"/>
          <w:rtl/>
        </w:rPr>
        <w:t xml:space="preserve">1،8،9،11،13،15،16،19</w:t>
      </w:r>
    </w:p>
    <w:p>
      <w:pPr>
        <w:pStyle w:val="BookText"/>
      </w:pPr>
      <w:r>
        <w:rPr>
          <w:rFonts w:ascii="IRNazanin" w:hAnsi="IRNazanin" w:eastAsia="IRNazanin" w:cs="IRNazanin"/>
          <w:lang w:bidi="fa-IR"/>
          <w:color w:val="111111"/>
          <w:sz w:val="28"/>
          <w:szCs w:val="28"/>
          <w:rtl/>
        </w:rPr>
        <w:t xml:space="preserve">1 ـ با اعتقاد به قدرت مطلقه الهى ، مجالى براى پذيرش ولايت كافران از سوى مؤمنان نمى باشد .</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اعتقاد به مضمون آيه «قل اللّهم . .. » است.</w:t>
      </w:r>
    </w:p>
    <w:p>
      <w:pPr>
        <w:pStyle w:val="BookText"/>
      </w:pPr>
      <w:r>
        <w:rPr>
          <w:rFonts w:ascii="IRNazanin" w:hAnsi="IRNazanin" w:eastAsia="IRNazanin" w:cs="IRNazanin"/>
          <w:lang w:bidi="fa-IR"/>
          <w:color w:val="111111"/>
          <w:sz w:val="28"/>
          <w:szCs w:val="28"/>
          <w:rtl/>
        </w:rPr>
        <w:t xml:space="preserve">8 ـ كسى كه ولايت كافران را بپذيرد ، خداوند او را به خود وامى گذارد .</w:t>
      </w:r>
    </w:p>
    <w:p>
      <w:pPr>
        <w:pStyle w:val="BookText"/>
      </w:pPr>
      <w:r>
        <w:rPr>
          <w:rFonts w:ascii="Amiri" w:hAnsi="Amiri" w:eastAsia="Amiri" w:cs="Amiri"/>
          <w:lang w:bidi="ar-SA"/>
          <w:color w:val="111111"/>
          <w:sz w:val="28"/>
          <w:szCs w:val="28"/>
          <w:rtl/>
        </w:rPr>
        <w:t xml:space="preserve">و من يفعل ذلك فليس من اللّه فى شىء</w:t>
      </w:r>
    </w:p>
    <w:p>
      <w:pPr>
        <w:pStyle w:val="BookText"/>
      </w:pPr>
      <w:r>
        <w:rPr>
          <w:rFonts w:ascii="IRNazanin" w:hAnsi="IRNazanin" w:eastAsia="IRNazanin" w:cs="IRNazanin"/>
          <w:lang w:bidi="fa-IR"/>
          <w:color w:val="111111"/>
          <w:sz w:val="28"/>
          <w:szCs w:val="28"/>
          <w:rtl/>
        </w:rPr>
        <w:t xml:space="preserve">9 ـ متضاد بودن پذيرش ولايت خداوند با پذيرش ولايت كفار</w:t>
      </w:r>
    </w:p>
    <w:p>
      <w:pPr>
        <w:pStyle w:val="BookText"/>
      </w:pPr>
      <w:r>
        <w:rPr>
          <w:rFonts w:ascii="Amiri" w:hAnsi="Amiri" w:eastAsia="Amiri" w:cs="Amiri"/>
          <w:lang w:bidi="ar-SA"/>
          <w:color w:val="111111"/>
          <w:sz w:val="28"/>
          <w:szCs w:val="28"/>
          <w:rtl/>
        </w:rPr>
        <w:t xml:space="preserve">و من يفعل ذلك فليس من اللّه فى شىء</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حاكميّت و سرپرستى كافران بر امور مؤمنان ، زمينه انحطاط و بى ارزشى مؤمنان در پيشگاه خدا</w:t>
      </w:r>
    </w:p>
    <w:p>
      <w:pPr>
        <w:pStyle w:val="BookText"/>
      </w:pPr>
      <w:r>
        <w:rPr>
          <w:rFonts w:ascii="Amiri" w:hAnsi="Amiri" w:eastAsia="Amiri" w:cs="Amiri"/>
          <w:lang w:bidi="ar-SA"/>
          <w:color w:val="111111"/>
          <w:sz w:val="28"/>
          <w:szCs w:val="28"/>
          <w:rtl/>
        </w:rPr>
        <w:t xml:space="preserve">لا يتّخذ المؤمنون الكافرين اوليا ء . .. و من يفعل ذلك فليس من اللّه فى شىء</w:t>
      </w:r>
    </w:p>
    <w:p>
      <w:pPr>
        <w:pStyle w:val="BookText"/>
      </w:pPr>
      <w:r>
        <w:rPr>
          <w:rFonts w:ascii="Amiri" w:hAnsi="Amiri" w:eastAsia="Amiri" w:cs="Amiri"/>
          <w:lang w:bidi="ar-SA"/>
          <w:color w:val="111111"/>
          <w:sz w:val="28"/>
          <w:szCs w:val="28"/>
          <w:rtl/>
        </w:rPr>
        <w:t xml:space="preserve">خروج از ولايت خدا، مستلزم انحطاط است.</w:t>
      </w:r>
    </w:p>
    <w:p>
      <w:pPr>
        <w:pStyle w:val="BookText"/>
      </w:pPr>
      <w:r>
        <w:rPr>
          <w:rFonts w:ascii="IRNazanin" w:hAnsi="IRNazanin" w:eastAsia="IRNazanin" w:cs="IRNazanin"/>
          <w:lang w:bidi="fa-IR"/>
          <w:color w:val="111111"/>
          <w:sz w:val="28"/>
          <w:szCs w:val="28"/>
          <w:rtl/>
        </w:rPr>
        <w:t xml:space="preserve">13 ـ پذيرش سرپرستى كافران ، جز در اضطرار و تقيّه ، جايز نيست .</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IRNazanin" w:hAnsi="IRNazanin" w:eastAsia="IRNazanin" w:cs="IRNazanin"/>
          <w:lang w:bidi="fa-IR"/>
          <w:color w:val="111111"/>
          <w:sz w:val="28"/>
          <w:szCs w:val="28"/>
          <w:rtl/>
        </w:rPr>
        <w:t xml:space="preserve">بنابراينكه ولايت به معناى سرپرستى باشد.</w:t>
      </w:r>
    </w:p>
    <w:p>
      <w:pPr>
        <w:pStyle w:val="BookText"/>
      </w:pPr>
      <w:r>
        <w:rPr>
          <w:rFonts w:ascii="IRNazanin" w:hAnsi="IRNazanin" w:eastAsia="IRNazanin" w:cs="IRNazanin"/>
          <w:lang w:bidi="fa-IR"/>
          <w:color w:val="111111"/>
          <w:sz w:val="28"/>
          <w:szCs w:val="28"/>
          <w:rtl/>
        </w:rPr>
        <w:t xml:space="preserve">15 ـ تحذير و هشدار مؤكد خداوند ، نسبت به مؤمنانى كه پذيراى ولايت و سرپرستى كافران شده اند .</w:t>
      </w:r>
    </w:p>
    <w:p>
      <w:pPr>
        <w:pStyle w:val="BookText"/>
      </w:pPr>
      <w:r>
        <w:rPr>
          <w:rFonts w:ascii="Amiri" w:hAnsi="Amiri" w:eastAsia="Amiri" w:cs="Amiri"/>
          <w:lang w:bidi="ar-SA"/>
          <w:color w:val="111111"/>
          <w:sz w:val="28"/>
          <w:szCs w:val="28"/>
          <w:rtl/>
        </w:rPr>
        <w:t xml:space="preserve">لا يتّخذ المؤمنون الكافرين اولياء . .. و يحذّركم اللّه نفسه و الى اللّه المصير</w:t>
      </w:r>
    </w:p>
    <w:p>
      <w:pPr>
        <w:pStyle w:val="BookText"/>
      </w:pPr>
      <w:r>
        <w:rPr>
          <w:rFonts w:ascii="IRNazanin" w:hAnsi="IRNazanin" w:eastAsia="IRNazanin" w:cs="IRNazanin"/>
          <w:lang w:bidi="fa-IR"/>
          <w:color w:val="111111"/>
          <w:sz w:val="28"/>
          <w:szCs w:val="28"/>
          <w:rtl/>
        </w:rPr>
        <w:t xml:space="preserve">16 ـ ترس از خداوند ، موجب پرهيز از پذيرش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يحذّركم الله نفسه</w:t>
      </w:r>
    </w:p>
    <w:p>
      <w:pPr>
        <w:pStyle w:val="BookText"/>
      </w:pPr>
      <w:r>
        <w:rPr>
          <w:rFonts w:ascii="IRNazanin" w:hAnsi="IRNazanin" w:eastAsia="IRNazanin" w:cs="IRNazanin"/>
          <w:lang w:bidi="fa-IR"/>
          <w:color w:val="111111"/>
          <w:sz w:val="28"/>
          <w:szCs w:val="28"/>
          <w:rtl/>
        </w:rPr>
        <w:t xml:space="preserve">19 ـ توجه انسان به بازگشت به خدا و اعتقاد به آن ، عامل مقاومت در برابر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6،13</w:t>
      </w:r>
    </w:p>
    <w:p>
      <w:pPr>
        <w:pStyle w:val="BookText"/>
      </w:pPr>
      <w:r>
        <w:rPr>
          <w:rFonts w:ascii="IRNazanin" w:hAnsi="IRNazanin" w:eastAsia="IRNazanin" w:cs="IRNazanin"/>
          <w:lang w:bidi="fa-IR"/>
          <w:color w:val="111111"/>
          <w:sz w:val="28"/>
          <w:szCs w:val="28"/>
          <w:rtl/>
        </w:rPr>
        <w:t xml:space="preserve">6 ـ روابط پنهانى با كافران و برگزيدن ولايت آنان ، از حيطه علم الهى خارج نيست .</w:t>
      </w:r>
    </w:p>
    <w:p>
      <w:pPr>
        <w:pStyle w:val="BookText"/>
      </w:pPr>
      <w:r>
        <w:rPr>
          <w:rFonts w:ascii="Amiri" w:hAnsi="Amiri" w:eastAsia="Amiri" w:cs="Amiri"/>
          <w:lang w:bidi="ar-SA"/>
          <w:color w:val="111111"/>
          <w:sz w:val="28"/>
          <w:szCs w:val="28"/>
          <w:rtl/>
        </w:rPr>
        <w:t xml:space="preserve">لا يتّخذ المؤمنون الكافرين . .. قل ان تخفوا ما فى صدوركم ... يعلمه اللّه</w:t>
      </w:r>
    </w:p>
    <w:p>
      <w:pPr>
        <w:pStyle w:val="BookText"/>
      </w:pPr>
      <w:r>
        <w:rPr>
          <w:rFonts w:ascii="IRNazanin" w:hAnsi="IRNazanin" w:eastAsia="IRNazanin" w:cs="IRNazanin"/>
          <w:lang w:bidi="fa-IR"/>
          <w:color w:val="111111"/>
          <w:sz w:val="28"/>
          <w:szCs w:val="28"/>
          <w:rtl/>
        </w:rPr>
        <w:t xml:space="preserve">13 ـ تهديد خداوند نسبت به كسانى كه ولايت كافران را بدون تقيه بپذيرند .</w:t>
      </w:r>
    </w:p>
    <w:p>
      <w:pPr>
        <w:pStyle w:val="BookText"/>
      </w:pPr>
      <w:r>
        <w:rPr>
          <w:rFonts w:ascii="Amiri" w:hAnsi="Amiri" w:eastAsia="Amiri" w:cs="Amiri"/>
          <w:lang w:bidi="ar-SA"/>
          <w:color w:val="111111"/>
          <w:sz w:val="28"/>
          <w:szCs w:val="28"/>
          <w:rtl/>
        </w:rPr>
        <w:t xml:space="preserve">لا يتّخذ . .. قل ان تخفوا ... يعلمه اللّه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2،3،4،7</w:t>
      </w:r>
    </w:p>
    <w:p>
      <w:pPr>
        <w:pStyle w:val="BookText"/>
      </w:pPr>
      <w:r>
        <w:rPr>
          <w:rFonts w:ascii="IRNazanin" w:hAnsi="IRNazanin" w:eastAsia="IRNazanin" w:cs="IRNazanin"/>
          <w:lang w:bidi="fa-IR"/>
          <w:color w:val="111111"/>
          <w:sz w:val="28"/>
          <w:szCs w:val="28"/>
          <w:rtl/>
        </w:rPr>
        <w:t xml:space="preserve">2 ـ اطاعت از كفرپيشگان ، نشانه پذيرش ولايت و سرپرستى آنان</w:t>
      </w:r>
    </w:p>
    <w:p>
      <w:pPr>
        <w:pStyle w:val="BookText"/>
      </w:pPr>
      <w:r>
        <w:rPr>
          <w:rFonts w:ascii="Amiri" w:hAnsi="Amiri" w:eastAsia="Amiri" w:cs="Amiri"/>
          <w:lang w:bidi="ar-SA"/>
          <w:color w:val="111111"/>
          <w:sz w:val="28"/>
          <w:szCs w:val="28"/>
          <w:rtl/>
        </w:rPr>
        <w:t xml:space="preserve">ان تطيعوا الّذين كفروا . .. بل اللّه موليكم</w:t>
      </w:r>
    </w:p>
    <w:p>
      <w:pPr>
        <w:pStyle w:val="BookText"/>
      </w:pPr>
      <w:r>
        <w:rPr>
          <w:rFonts w:ascii="IRNazanin" w:hAnsi="IRNazanin" w:eastAsia="IRNazanin" w:cs="IRNazanin"/>
          <w:lang w:bidi="fa-IR"/>
          <w:color w:val="111111"/>
          <w:sz w:val="28"/>
          <w:szCs w:val="28"/>
          <w:rtl/>
        </w:rPr>
        <w:t xml:space="preserve">كلمه «بل» براى اضراب و نفى ولايت غير خداوند است و چون در آيه قبل سخن از ولايت و پذيرش آن نيامده كه با «بل» آن را نفى كند، معلوم مى شود كه همان اطاعت از كافران، در حقيقت پذيرش ولايت آنان است.</w:t>
      </w:r>
    </w:p>
    <w:p>
      <w:pPr>
        <w:pStyle w:val="BookText"/>
      </w:pPr>
      <w:r>
        <w:rPr>
          <w:rFonts w:ascii="IRNazanin" w:hAnsi="IRNazanin" w:eastAsia="IRNazanin" w:cs="IRNazanin"/>
          <w:lang w:bidi="fa-IR"/>
          <w:color w:val="111111"/>
          <w:sz w:val="28"/>
          <w:szCs w:val="28"/>
          <w:rtl/>
        </w:rPr>
        <w:t xml:space="preserve">3 ـ ناشايستگى كافران براى ولايت و سرپرستى و يارى جامعه ايمانى</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pStyle w:val="BookText"/>
      </w:pPr>
      <w:r>
        <w:rPr>
          <w:rFonts w:ascii="IRNazanin" w:hAnsi="IRNazanin" w:eastAsia="IRNazanin" w:cs="IRNazanin"/>
          <w:lang w:bidi="fa-IR"/>
          <w:color w:val="111111"/>
          <w:sz w:val="28"/>
          <w:szCs w:val="28"/>
          <w:rtl/>
        </w:rPr>
        <w:t xml:space="preserve">4 ـ ضرورت پرهيز جامعه ايمانى از پذيرش ولايت كفرپيشگان و يارى جويى از آنان</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pStyle w:val="BookText"/>
      </w:pPr>
      <w:r>
        <w:rPr>
          <w:rFonts w:ascii="IRNazanin" w:hAnsi="IRNazanin" w:eastAsia="IRNazanin" w:cs="IRNazanin"/>
          <w:lang w:bidi="fa-IR"/>
          <w:color w:val="111111"/>
          <w:sz w:val="28"/>
          <w:szCs w:val="28"/>
          <w:rtl/>
        </w:rPr>
        <w:t xml:space="preserve">از جمله «بل اللّه موليكم»، انحصار ولايت به خداوند استفاده مى شود و مفهوم آن برحذرداشتن مسلمانان از پذيرش ولايت غير خداوند است كه از مصاديق مورد نظر به قرينه آيه قبل، ولايت و سرپرستى كافران است.</w:t>
      </w:r>
    </w:p>
    <w:p>
      <w:pPr>
        <w:pStyle w:val="BookText"/>
      </w:pPr>
      <w:r>
        <w:rPr>
          <w:rFonts w:ascii="IRNazanin" w:hAnsi="IRNazanin" w:eastAsia="IRNazanin" w:cs="IRNazanin"/>
          <w:lang w:bidi="fa-IR"/>
          <w:color w:val="111111"/>
          <w:sz w:val="28"/>
          <w:szCs w:val="28"/>
          <w:rtl/>
        </w:rPr>
        <w:t xml:space="preserve">7 ـ پذيرش ولايت الهى و عقيده به خدا به عنوان بهترين ياور ، مانع اطاعت از كافران و پذيرش ولايت آنان</w:t>
      </w:r>
    </w:p>
    <w:p>
      <w:pPr>
        <w:pStyle w:val="BookText"/>
      </w:pPr>
      <w:r>
        <w:rPr>
          <w:rFonts w:ascii="Amiri" w:hAnsi="Amiri" w:eastAsia="Amiri" w:cs="Amiri"/>
          <w:lang w:bidi="ar-SA"/>
          <w:color w:val="111111"/>
          <w:sz w:val="28"/>
          <w:szCs w:val="28"/>
          <w:rtl/>
        </w:rPr>
        <w:t xml:space="preserve">ان تطيعوا الّذين . .. بل اللّه موليكم و هو خير النّاصرين</w:t>
      </w:r>
    </w:p>
    <w:p>
      <w:pPr>
        <w:pStyle w:val="BookText"/>
      </w:pPr>
      <w:r>
        <w:rPr>
          <w:rFonts w:ascii="IRNazanin" w:hAnsi="IRNazanin" w:eastAsia="IRNazanin" w:cs="IRNazanin"/>
          <w:lang w:bidi="fa-IR"/>
          <w:color w:val="111111"/>
          <w:sz w:val="28"/>
          <w:szCs w:val="28"/>
          <w:rtl/>
        </w:rPr>
        <w:t xml:space="preserve">چون معمولا اطاعت آدمى از كسى براى جلب يارى اوست، قرآن با بيان اينكه خداوند تنها سرپرست و بهترين ياور است به مؤمنان مى فهماند كه با يارى خداوند هيچ نيازى به يارى كافران نخواهيد داشت تا مجبور شويد از آنان تبعيّت كنيد.</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4،7</w:t>
      </w:r>
    </w:p>
    <w:p>
      <w:pPr>
        <w:pStyle w:val="BookText"/>
      </w:pPr>
      <w:r>
        <w:rPr>
          <w:rFonts w:ascii="IRNazanin" w:hAnsi="IRNazanin" w:eastAsia="IRNazanin" w:cs="IRNazanin"/>
          <w:lang w:bidi="fa-IR"/>
          <w:color w:val="111111"/>
          <w:sz w:val="28"/>
          <w:szCs w:val="28"/>
          <w:rtl/>
        </w:rPr>
        <w:t xml:space="preserve">4 ـ عدم جواز پذيرش ولايت و سرپرستى كفار</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در برداشت فوق، «ولىّ»، به معناى سرپرست گرفته شده است.</w:t>
      </w:r>
    </w:p>
    <w:p>
      <w:pPr>
        <w:pStyle w:val="BookText"/>
      </w:pPr>
      <w:r>
        <w:rPr>
          <w:rFonts w:ascii="IRNazanin" w:hAnsi="IRNazanin" w:eastAsia="IRNazanin" w:cs="IRNazanin"/>
          <w:lang w:bidi="fa-IR"/>
          <w:color w:val="111111"/>
          <w:sz w:val="28"/>
          <w:szCs w:val="28"/>
          <w:rtl/>
        </w:rPr>
        <w:t xml:space="preserve">7 ـ دستيابى به عزت و شكوه ، هدف منافقان در پذيرش ولايت كافران و طرح دوستى با آنان</w:t>
      </w:r>
    </w:p>
    <w:p>
      <w:pPr>
        <w:pStyle w:val="BookText"/>
      </w:pPr>
      <w:r>
        <w:rPr>
          <w:rFonts w:ascii="Amiri" w:hAnsi="Amiri" w:eastAsia="Amiri" w:cs="Amiri"/>
          <w:lang w:bidi="ar-SA"/>
          <w:color w:val="111111"/>
          <w:sz w:val="28"/>
          <w:szCs w:val="28"/>
          <w:rtl/>
        </w:rPr>
        <w:t xml:space="preserve">الذين يتّخذون الكفرين أولياء . .. أيبتغون عندهم العزّة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w:t>
      </w:r>
    </w:p>
    <w:p>
      <w:pPr>
        <w:pStyle w:val="BookText"/>
      </w:pPr>
      <w:r>
        <w:rPr>
          <w:rFonts w:ascii="IRNazanin" w:hAnsi="IRNazanin" w:eastAsia="IRNazanin" w:cs="IRNazanin"/>
          <w:lang w:bidi="fa-IR"/>
          <w:color w:val="111111"/>
          <w:sz w:val="28"/>
          <w:szCs w:val="28"/>
          <w:rtl/>
        </w:rPr>
        <w:t xml:space="preserve">3 ـ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2،3،8،9</w:t>
      </w:r>
    </w:p>
    <w:p>
      <w:pPr>
        <w:pStyle w:val="BookText"/>
      </w:pPr>
      <w:r>
        <w:rPr>
          <w:rFonts w:ascii="IRNazanin" w:hAnsi="IRNazanin" w:eastAsia="IRNazanin" w:cs="IRNazanin"/>
          <w:lang w:bidi="fa-IR"/>
          <w:color w:val="111111"/>
          <w:sz w:val="28"/>
          <w:szCs w:val="28"/>
          <w:rtl/>
        </w:rPr>
        <w:t xml:space="preserve">2 ـ كافران ، فاقد صلاحيت سرپرستى و حق ولايت بر مؤمنان</w:t>
      </w:r>
    </w:p>
    <w:p>
      <w:pPr>
        <w:pStyle w:val="BookText"/>
      </w:pPr>
      <w:r>
        <w:rPr>
          <w:rFonts w:ascii="Amiri" w:hAnsi="Amiri" w:eastAsia="Amiri" w:cs="Amiri"/>
          <w:lang w:bidi="ar-SA"/>
          <w:color w:val="111111"/>
          <w:sz w:val="28"/>
          <w:szCs w:val="28"/>
          <w:rtl/>
        </w:rPr>
        <w:t xml:space="preserve">يأيها الذين ءامنوا لاتتخذوا الكفرين أولياء</w:t>
      </w:r>
    </w:p>
    <w:p>
      <w:pPr>
        <w:pStyle w:val="BookText"/>
      </w:pPr>
      <w:r>
        <w:rPr>
          <w:rFonts w:ascii="IRNazanin" w:hAnsi="IRNazanin" w:eastAsia="IRNazanin" w:cs="IRNazanin"/>
          <w:lang w:bidi="fa-IR"/>
          <w:color w:val="111111"/>
          <w:sz w:val="28"/>
          <w:szCs w:val="28"/>
          <w:rtl/>
        </w:rPr>
        <w:t xml:space="preserve">3 ـ ايمان به خداوند ، ناسازگار با پذيرش دوستى و سرپرستى كافران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8 ـ مؤمنان با پذيرش ولايت كافران ، حجت روشن خداوند را عليه خويش فراهم مى كنند .</w:t>
      </w:r>
    </w:p>
    <w:p>
      <w:pPr>
        <w:pStyle w:val="BookText"/>
      </w:pPr>
      <w:r>
        <w:rPr>
          <w:rFonts w:ascii="Amiri" w:hAnsi="Amiri" w:eastAsia="Amiri" w:cs="Amiri"/>
          <w:lang w:bidi="ar-SA"/>
          <w:color w:val="111111"/>
          <w:sz w:val="28"/>
          <w:szCs w:val="28"/>
          <w:rtl/>
        </w:rPr>
        <w:t xml:space="preserve">يأيها الذين ءامنوا لاتتخذوا . .. أتريدون أن تجعلوا اللّه عليكم سلطناً مبيناً</w:t>
      </w:r>
    </w:p>
    <w:p>
      <w:pPr>
        <w:pStyle w:val="BookText"/>
      </w:pPr>
      <w:r>
        <w:rPr>
          <w:rFonts w:ascii="IRNazanin" w:hAnsi="IRNazanin" w:eastAsia="IRNazanin" w:cs="IRNazanin"/>
          <w:lang w:bidi="fa-IR"/>
          <w:color w:val="111111"/>
          <w:sz w:val="28"/>
          <w:szCs w:val="28"/>
          <w:rtl/>
        </w:rPr>
        <w:t xml:space="preserve">9 ـ هشدار و تهديد خداوند به پذيرندگان ولايت كافران و دوستى آنان</w:t>
      </w: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10</w:t>
      </w:r>
    </w:p>
    <w:p>
      <w:pPr>
        <w:pStyle w:val="BookText"/>
      </w:pPr>
      <w:r>
        <w:rPr>
          <w:rFonts w:ascii="IRNazanin" w:hAnsi="IRNazanin" w:eastAsia="IRNazanin" w:cs="IRNazanin"/>
          <w:lang w:bidi="fa-IR"/>
          <w:color w:val="111111"/>
          <w:sz w:val="28"/>
          <w:szCs w:val="28"/>
          <w:rtl/>
        </w:rPr>
        <w:t xml:space="preserve">10 ـ ناسازگارى پذيرش ولايت خدا با پذيرش ولايت يهوديان ، نصارا و ديگر كافران</w:t>
      </w:r>
    </w:p>
    <w:p>
      <w:pPr>
        <w:pStyle w:val="BookText"/>
      </w:pPr>
      <w:r>
        <w:rPr>
          <w:rFonts w:ascii="Amiri" w:hAnsi="Amiri" w:eastAsia="Amiri" w:cs="Amiri"/>
          <w:lang w:bidi="ar-SA"/>
          <w:color w:val="111111"/>
          <w:sz w:val="28"/>
          <w:szCs w:val="28"/>
          <w:rtl/>
        </w:rPr>
        <w:t xml:space="preserve">و من يتولهم منكم فانه منهم . .. انما وليكم اللّه و رسوله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5</w:t>
      </w:r>
    </w:p>
    <w:p>
      <w:pPr>
        <w:pStyle w:val="BookText"/>
      </w:pPr>
      <w:r>
        <w:rPr>
          <w:rFonts w:ascii="IRNazanin" w:hAnsi="IRNazanin" w:eastAsia="IRNazanin" w:cs="IRNazanin"/>
          <w:lang w:bidi="fa-IR"/>
          <w:color w:val="111111"/>
          <w:sz w:val="28"/>
          <w:szCs w:val="28"/>
          <w:rtl/>
        </w:rPr>
        <w:t xml:space="preserve">5 ـ حرمت دوستى با كافران و پذيرش ولايت آنان</w:t>
      </w:r>
    </w:p>
    <w:p>
      <w:pPr>
        <w:pStyle w:val="BookText"/>
      </w:pPr>
      <w:r>
        <w:rPr>
          <w:rFonts w:ascii="Amiri" w:hAnsi="Amiri" w:eastAsia="Amiri" w:cs="Amiri"/>
          <w:lang w:bidi="ar-SA"/>
          <w:color w:val="111111"/>
          <w:sz w:val="28"/>
          <w:szCs w:val="28"/>
          <w:rtl/>
        </w:rPr>
        <w:t xml:space="preserve">ترى كثيراً منهم يتولون الذين كفروا لبئس ما قدمت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5</w:t>
      </w:r>
    </w:p>
    <w:p>
      <w:pPr>
        <w:pStyle w:val="BookText"/>
      </w:pPr>
      <w:r>
        <w:rPr>
          <w:rFonts w:ascii="IRNazanin" w:hAnsi="IRNazanin" w:eastAsia="IRNazanin" w:cs="IRNazanin"/>
          <w:lang w:bidi="fa-IR"/>
          <w:color w:val="111111"/>
          <w:sz w:val="28"/>
          <w:szCs w:val="28"/>
          <w:rtl/>
        </w:rPr>
        <w:t xml:space="preserve">5 ـ ايمان به خدا ، پيامبر (صلی الله علیه و آله) و كتب آسمانى راه رسيدن به استقلال و رهايى از يوغ بندگى كافران</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687" w:name="pg6745_63029"/>
    <w:bookmarkEnd w:id="687"/>
    <w:p>
      <w:pPr>
        <w:pStyle w:val="BookText"/>
      </w:pPr>
      <w:r>
        <w:rPr>
          <w:rFonts w:ascii="Amiri" w:hAnsi="Amiri" w:eastAsia="Amiri" w:cs="Amiri"/>
          <w:lang w:bidi="ar-SA"/>
          <w:color w:val="111111"/>
          <w:sz w:val="28"/>
          <w:szCs w:val="28"/>
          <w:rtl/>
        </w:rPr>
        <w:t xml:space="preserve">و لو كانوا يؤمنون . .. ما اتخذوهم أولياء</w:t>
      </w:r>
    </w:p>
    <w:p>
      <w:pPr>
        <w:pStyle w:val="BookText"/>
      </w:pPr>
      <w:r>
        <w:rPr>
          <w:rFonts w:ascii="IRNazanin" w:hAnsi="IRNazanin" w:eastAsia="IRNazanin" w:cs="IRNazanin"/>
          <w:lang w:bidi="fa-IR"/>
          <w:color w:val="111111"/>
          <w:sz w:val="28"/>
          <w:szCs w:val="28"/>
          <w:rtl/>
        </w:rPr>
        <w:t xml:space="preserve">برداشت فوق بر اين مبناست كه ولى به معناى سرپرست باشد.</w:t>
      </w:r>
    </w:p>
    <w:p>
      <w:pPr>
        <w:pStyle w:val="Heading2"/>
      </w:pPr>
      <w:bookmarkStart w:id="2562" w:name="_Toc1819"/>
      <w:r>
        <w:t>1818- ويژگى كافران</w:t>
      </w:r>
      <w:bookmarkEnd w:id="2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5</w:t>
      </w:r>
    </w:p>
    <w:p>
      <w:pPr>
        <w:pStyle w:val="BookText"/>
      </w:pPr>
      <w:r>
        <w:rPr>
          <w:rFonts w:ascii="IRNazanin" w:hAnsi="IRNazanin" w:eastAsia="IRNazanin" w:cs="IRNazanin"/>
          <w:lang w:bidi="fa-IR"/>
          <w:color w:val="111111"/>
          <w:sz w:val="28"/>
          <w:szCs w:val="28"/>
          <w:rtl/>
        </w:rPr>
        <w:t xml:space="preserve">5 ـ تقويت طاغوت ، از ويژگى هاى كافران</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13</w:t>
      </w:r>
    </w:p>
    <w:p>
      <w:pPr>
        <w:pStyle w:val="BookText"/>
      </w:pPr>
      <w:r>
        <w:rPr>
          <w:rFonts w:ascii="IRNazanin" w:hAnsi="IRNazanin" w:eastAsia="IRNazanin" w:cs="IRNazanin"/>
          <w:lang w:bidi="fa-IR"/>
          <w:color w:val="111111"/>
          <w:sz w:val="28"/>
          <w:szCs w:val="28"/>
          <w:rtl/>
        </w:rPr>
        <w:t xml:space="preserve">13 ـ رضايت از عملكرد خويش، از ويژگيهاى كافران است.</w:t>
      </w:r>
    </w:p>
    <w:p>
      <w:pPr>
        <w:pStyle w:val="BookText"/>
      </w:pPr>
      <w:r>
        <w:rPr>
          <w:rFonts w:ascii="Amiri" w:hAnsi="Amiri" w:eastAsia="Amiri" w:cs="Amiri"/>
          <w:lang w:bidi="ar-SA"/>
          <w:color w:val="111111"/>
          <w:sz w:val="28"/>
          <w:szCs w:val="28"/>
          <w:rtl/>
        </w:rPr>
        <w:t xml:space="preserve">كذلك زين للكفرين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w:t>
      </w:r>
    </w:p>
    <w:p>
      <w:pPr>
        <w:pStyle w:val="BookText"/>
      </w:pPr>
      <w:r>
        <w:rPr>
          <w:rFonts w:ascii="IRNazanin" w:hAnsi="IRNazanin" w:eastAsia="IRNazanin" w:cs="IRNazanin"/>
          <w:lang w:bidi="fa-IR"/>
          <w:color w:val="111111"/>
          <w:sz w:val="28"/>
          <w:szCs w:val="28"/>
          <w:rtl/>
        </w:rPr>
        <w:t xml:space="preserve">1 ـ تبديل دين خدا به مجموعه اى از امور واهى و بازدارنده از سعادت و كمال ، ويژگى كفرپيشگان</w:t>
      </w:r>
    </w:p>
    <w:p>
      <w:pPr>
        <w:pStyle w:val="BookText"/>
      </w:pPr>
      <w:r>
        <w:rPr>
          <w:rFonts w:ascii="Amiri" w:hAnsi="Amiri" w:eastAsia="Amiri" w:cs="Amiri"/>
          <w:lang w:bidi="ar-SA"/>
          <w:color w:val="111111"/>
          <w:sz w:val="28"/>
          <w:szCs w:val="28"/>
          <w:rtl/>
        </w:rPr>
        <w:t xml:space="preserve">حرمهما على الكفرين. الذين اتخذوا دينهم لهواً و لعباً</w:t>
      </w:r>
    </w:p>
    <w:p>
      <w:pPr>
        <w:pStyle w:val="BookText"/>
      </w:pPr>
      <w:r>
        <w:rPr>
          <w:rFonts w:ascii="IRNazanin" w:hAnsi="IRNazanin" w:eastAsia="IRNazanin" w:cs="IRNazanin"/>
          <w:lang w:bidi="fa-IR"/>
          <w:color w:val="111111"/>
          <w:sz w:val="28"/>
          <w:szCs w:val="28"/>
          <w:rtl/>
        </w:rPr>
        <w:t xml:space="preserve">الف: مراد از «دينهم» دين الهى است و اضافه آن به مردم اشاره به اين حقيقت دارد كه منفعت برنامه هاى دينى و قوانين شريعتهاى الهى به خود انسانها مى رسد. ب: «اتخذوا» از افعال تصيير است. يعنى: بدلوا دين اللّه لهوا و لعبا. و تبديل دين خدا به لهو و لعب به اين است كه پيرايه هايى را بر دين ببندند تا دين مجموعه اى از لهو و لعب جلوه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6</w:t>
      </w:r>
    </w:p>
    <w:p>
      <w:pPr>
        <w:pStyle w:val="BookText"/>
      </w:pPr>
      <w:r>
        <w:rPr>
          <w:rFonts w:ascii="IRNazanin" w:hAnsi="IRNazanin" w:eastAsia="IRNazanin" w:cs="IRNazanin"/>
          <w:lang w:bidi="fa-IR"/>
          <w:color w:val="111111"/>
          <w:sz w:val="28"/>
          <w:szCs w:val="28"/>
          <w:rtl/>
        </w:rPr>
        <w:t xml:space="preserve">6 ـ كفرپيشگان به خاطر تفكر نكردن در جنبه ملكوتى موجودات براى پى بردن به معارف الهى ( تــوحيد ، قيامت و . . . ) سزاوار سرزنش هستند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Amiri" w:hAnsi="Amiri" w:eastAsia="Amiri" w:cs="Amiri"/>
          <w:lang w:bidi="ar-SA"/>
          <w:color w:val="111111"/>
          <w:sz w:val="28"/>
          <w:szCs w:val="28"/>
          <w:rtl/>
        </w:rPr>
        <w:t xml:space="preserve">استفهام در جمله «أو لم ينظروا . .. »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2،3</w:t>
      </w:r>
    </w:p>
    <w:p>
      <w:pPr>
        <w:pStyle w:val="BookText"/>
      </w:pPr>
      <w:r>
        <w:rPr>
          <w:rFonts w:ascii="IRNazanin" w:hAnsi="IRNazanin" w:eastAsia="IRNazanin" w:cs="IRNazanin"/>
          <w:lang w:bidi="fa-IR"/>
          <w:color w:val="111111"/>
          <w:sz w:val="28"/>
          <w:szCs w:val="28"/>
          <w:rtl/>
        </w:rPr>
        <w:t xml:space="preserve">2- كافران ، همواره درصدد جلوگيرى از راه خدا و در پى ممانعت از گسترش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w:t>
      </w:r>
    </w:p>
    <w:p>
      <w:pPr>
        <w:pStyle w:val="BookText"/>
      </w:pPr>
      <w:r>
        <w:rPr>
          <w:rFonts w:ascii="IRNazanin" w:hAnsi="IRNazanin" w:eastAsia="IRNazanin" w:cs="IRNazanin"/>
          <w:lang w:bidi="fa-IR"/>
          <w:color w:val="111111"/>
          <w:sz w:val="28"/>
          <w:szCs w:val="28"/>
          <w:rtl/>
        </w:rPr>
        <w:t xml:space="preserve">3- كافران ، همواره در پى كج جلوه دادن راه و تعاليم الهى هستند .</w:t>
      </w:r>
    </w:p>
    <w:p>
      <w:pPr>
        <w:pStyle w:val="BookText"/>
      </w:pPr>
      <w:r>
        <w:rPr>
          <w:rFonts w:ascii="Amiri" w:hAnsi="Amiri" w:eastAsia="Amiri" w:cs="Amiri"/>
          <w:lang w:bidi="ar-SA"/>
          <w:color w:val="111111"/>
          <w:sz w:val="28"/>
          <w:szCs w:val="28"/>
          <w:rtl/>
        </w:rPr>
        <w:t xml:space="preserve">للكـفرين . .. الذين ... و يصدّون عن سبيل الله و يبغونها عوجًا</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688" w:name="pg6745_63031"/>
    <w:bookmarkEnd w:id="688"/>
    <w:p>
      <w:pPr>
        <w:pStyle w:val="BookText"/>
      </w:pPr>
      <w:r>
        <w:rPr>
          <w:rFonts w:ascii="IRNazanin" w:hAnsi="IRNazanin" w:eastAsia="IRNazanin" w:cs="IRNazanin"/>
          <w:lang w:bidi="fa-IR"/>
          <w:color w:val="111111"/>
          <w:sz w:val="28"/>
          <w:szCs w:val="28"/>
          <w:rtl/>
        </w:rPr>
        <w:t xml:space="preserve">ويژگيهاى استهزاهاى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1</w:t>
      </w:r>
    </w:p>
    <w:p>
      <w:pPr>
        <w:pStyle w:val="BookText"/>
      </w:pPr>
      <w:r>
        <w:rPr>
          <w:rFonts w:ascii="IRNazanin" w:hAnsi="IRNazanin" w:eastAsia="IRNazanin" w:cs="IRNazanin"/>
          <w:lang w:bidi="fa-IR"/>
          <w:color w:val="111111"/>
          <w:sz w:val="28"/>
          <w:szCs w:val="28"/>
          <w:rtl/>
        </w:rPr>
        <w:t xml:space="preserve">1 - گناه پيشگان كافر ، با چشمك زدن و اشاره به يكديگر ، هنگام عبور بر مؤمنان نيكوكار ، به عيب جويى از آنان مى پردازند .</w:t>
      </w:r>
    </w:p>
    <w:p>
      <w:pPr>
        <w:pStyle w:val="BookText"/>
      </w:pPr>
      <w:r>
        <w:rPr>
          <w:rFonts w:ascii="Amiri" w:hAnsi="Amiri" w:eastAsia="Amiri" w:cs="Amiri"/>
          <w:lang w:bidi="ar-SA"/>
          <w:color w:val="111111"/>
          <w:sz w:val="28"/>
          <w:szCs w:val="28"/>
          <w:rtl/>
        </w:rPr>
        <w:t xml:space="preserve">و إذا مرّوا بهم يتغامزون</w:t>
      </w:r>
    </w:p>
    <w:p>
      <w:pPr>
        <w:pStyle w:val="BookText"/>
      </w:pPr>
      <w:r>
        <w:rPr>
          <w:rFonts w:ascii="IRNazanin" w:hAnsi="IRNazanin" w:eastAsia="IRNazanin" w:cs="IRNazanin"/>
          <w:lang w:bidi="fa-IR"/>
          <w:color w:val="111111"/>
          <w:sz w:val="28"/>
          <w:szCs w:val="28"/>
          <w:rtl/>
        </w:rPr>
        <w:t xml:space="preserve">«غمز»; يعنى، عيب جويى از ديگران با پلك زدن و اشاره دست (مفردات راغب). ضمير «مرّوا» به مجرمان برمى گردد. برخى احتمال داده اند كه ضمير به مؤمنان برگردد و مراد اين باشد كه هنگام عبور مؤمنان بر كافران، آنان با چشمك زدن و علامت دادن به يكديگر به عيب جويى از مؤمنان مى پردازند.</w:t>
      </w:r>
    </w:p>
    <w:p>
      <w:pPr>
        <w:pStyle w:val="Heading2"/>
      </w:pPr>
      <w:bookmarkStart w:id="2563" w:name="_Toc1820"/>
      <w:r>
        <w:t>1819- ويژگيهاى بعث كافران</w:t>
      </w:r>
      <w:bookmarkEnd w:id="2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1</w:t>
      </w:r>
    </w:p>
    <w:p>
      <w:pPr>
        <w:pStyle w:val="BookText"/>
      </w:pPr>
      <w:r>
        <w:rPr>
          <w:rFonts w:ascii="IRNazanin" w:hAnsi="IRNazanin" w:eastAsia="IRNazanin" w:cs="IRNazanin"/>
          <w:lang w:bidi="fa-IR"/>
          <w:color w:val="111111"/>
          <w:sz w:val="28"/>
          <w:szCs w:val="28"/>
          <w:rtl/>
        </w:rPr>
        <w:t xml:space="preserve">1 - كافران حق ستيز در قيامت ، از گور هاى خود با سرعت بيرون آمده ، به نقطه اى مشخص خواهند رفت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IRNazanin" w:hAnsi="IRNazanin" w:eastAsia="IRNazanin" w:cs="IRNazanin"/>
          <w:lang w:bidi="fa-IR"/>
          <w:color w:val="111111"/>
          <w:sz w:val="28"/>
          <w:szCs w:val="28"/>
          <w:rtl/>
        </w:rPr>
        <w:t xml:space="preserve">«أجداث» (جمع «جدث») به معناى قبرها است.</w:t>
      </w:r>
    </w:p>
    <w:p>
      <w:pPr>
        <w:pStyle w:val="Heading2"/>
      </w:pPr>
      <w:bookmarkStart w:id="2564" w:name="_Toc1821"/>
      <w:r>
        <w:t>1820- ويژگيهاى حشر كافران</w:t>
      </w:r>
      <w:bookmarkEnd w:id="2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2</w:t>
      </w:r>
    </w:p>
    <w:p>
      <w:pPr>
        <w:pStyle w:val="BookText"/>
      </w:pPr>
      <w:r>
        <w:rPr>
          <w:rFonts w:ascii="IRNazanin" w:hAnsi="IRNazanin" w:eastAsia="IRNazanin" w:cs="IRNazanin"/>
          <w:lang w:bidi="fa-IR"/>
          <w:color w:val="111111"/>
          <w:sz w:val="28"/>
          <w:szCs w:val="28"/>
          <w:rtl/>
        </w:rPr>
        <w:t xml:space="preserve">2 ـ كافران مخالف قرآن و پيامبر (صلی الله علیه و آله) در قيامت ، در اوج ذلت و خوارى محشور خواهند شد .</w:t>
      </w:r>
    </w:p>
    <w:p>
      <w:pPr>
        <w:pStyle w:val="BookText"/>
      </w:pPr>
      <w:r>
        <w:rPr>
          <w:rFonts w:ascii="Amiri" w:hAnsi="Amiri" w:eastAsia="Amiri" w:cs="Amiri"/>
          <w:lang w:bidi="ar-SA"/>
          <w:color w:val="111111"/>
          <w:sz w:val="28"/>
          <w:szCs w:val="28"/>
          <w:rtl/>
        </w:rPr>
        <w:t xml:space="preserve">الذين يحشرون على وجوههم إلى جهنّم</w:t>
      </w:r>
    </w:p>
    <w:p>
      <w:pPr>
        <w:pStyle w:val="BookText"/>
      </w:pPr>
      <w:r>
        <w:rPr>
          <w:rFonts w:ascii="Amiri" w:hAnsi="Amiri" w:eastAsia="Amiri" w:cs="Amiri"/>
          <w:lang w:bidi="ar-SA"/>
          <w:color w:val="111111"/>
          <w:sz w:val="28"/>
          <w:szCs w:val="28"/>
          <w:rtl/>
        </w:rPr>
        <w:t xml:space="preserve">محشور شدن كافران، در حالى كه به رو افتاده و به سوى جهنم سوق داده مى شوند، حاكى از برخورد تحقيرآميز با آنان است.</w:t>
      </w:r>
    </w:p>
    <w:p>
      <w:pPr>
        <w:pStyle w:val="Heading2"/>
      </w:pPr>
      <w:bookmarkStart w:id="2565" w:name="_Toc1822"/>
      <w:r>
        <w:t>1821- ويژگيهاى قبض روح كافران</w:t>
      </w:r>
      <w:bookmarkEnd w:id="2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6</w:t>
      </w:r>
    </w:p>
    <w:p>
      <w:pPr>
        <w:pStyle w:val="BookText"/>
      </w:pPr>
      <w:r>
        <w:rPr>
          <w:rFonts w:ascii="Amiri" w:hAnsi="Amiri" w:eastAsia="Amiri" w:cs="Amiri"/>
          <w:lang w:bidi="ar-SA"/>
          <w:color w:val="111111"/>
          <w:sz w:val="28"/>
          <w:szCs w:val="28"/>
          <w:rtl/>
        </w:rPr>
        <w:t xml:space="preserve">6 - [ فى المجمع ] فى قوله تعالى « و الناشطات نشطاً » إنّ ها الملائكة تنشط أرواح الكفّار بين الجلد و الأظفار حتّى تخرج ها من أجوافهم بالكرب و الغمّ عن على ( عليه السلام )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«الناشطات نشطاً» از امام على(ع) نقل شده است: «ناشطات» فرشتگانى اند كه</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689" w:name="pg6745_63033"/>
    <w:bookmarkEnd w:id="689"/>
    <w:p>
      <w:pPr>
        <w:pStyle w:val="BookText"/>
      </w:pPr>
      <w:r>
        <w:rPr>
          <w:rFonts w:ascii="IRNazanin" w:hAnsi="IRNazanin" w:eastAsia="IRNazanin" w:cs="IRNazanin"/>
          <w:lang w:bidi="fa-IR"/>
          <w:color w:val="111111"/>
          <w:sz w:val="28"/>
          <w:szCs w:val="28"/>
          <w:rtl/>
        </w:rPr>
        <w:t xml:space="preserve">جان هاى كافران را (از ساير اعضا) در ميان پوست و ناخن هايشان جمع مى كنند تا همراه با سختى و غصّه از درون شان بيرون آوردند».</w:t>
      </w:r>
    </w:p>
    <w:p>
      <w:pPr>
        <w:pStyle w:val="Heading2"/>
      </w:pPr>
      <w:bookmarkStart w:id="2566" w:name="_Toc1823"/>
      <w:r>
        <w:t>1822- ويژگيهاى كافران</w:t>
      </w:r>
      <w:bookmarkEnd w:id="2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1،2،3،4،6</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BookText"/>
      </w:pPr>
      <w:r>
        <w:rPr>
          <w:rFonts w:ascii="IRNazanin" w:hAnsi="IRNazanin" w:eastAsia="IRNazanin" w:cs="IRNazanin"/>
          <w:lang w:bidi="fa-IR"/>
          <w:color w:val="111111"/>
          <w:sz w:val="28"/>
          <w:szCs w:val="28"/>
          <w:rtl/>
        </w:rPr>
        <w:t xml:space="preserve">2 - كفرپيشگان از دعوت پيامبران جز فرياد و سر و صدا ، چيز ديگرى در نمى يابند .</w:t>
      </w:r>
    </w:p>
    <w:p>
      <w:pPr>
        <w:pStyle w:val="BookText"/>
      </w:pPr>
      <w:r>
        <w:rPr>
          <w:rFonts w:ascii="Amiri" w:hAnsi="Amiri" w:eastAsia="Amiri" w:cs="Amiri"/>
          <w:lang w:bidi="ar-SA"/>
          <w:color w:val="111111"/>
          <w:sz w:val="28"/>
          <w:szCs w:val="28"/>
          <w:rtl/>
        </w:rPr>
        <w:t xml:space="preserve">و مثل الذين كفروا كمثل الذى ينعق بما لايسمع إلا دعاءً و نداءً</w:t>
      </w:r>
    </w:p>
    <w:p>
      <w:pPr>
        <w:pStyle w:val="BookText"/>
      </w:pPr>
      <w:r>
        <w:rPr>
          <w:rFonts w:ascii="IRNazanin" w:hAnsi="IRNazanin" w:eastAsia="IRNazanin" w:cs="IRNazanin"/>
          <w:lang w:bidi="fa-IR"/>
          <w:color w:val="111111"/>
          <w:sz w:val="28"/>
          <w:szCs w:val="28"/>
          <w:rtl/>
        </w:rPr>
        <w:t xml:space="preserve">بر اساس توضيح برداشت قبل، معناى جمله «مثل الذين كفروا . .. إلا دعاءً و نداءً» چنين مى شود: مَثَل كافران در ارتباط با دعوت كنندگان به ايمان مَثَل گوسفندان و چوپان آنهاست; همان گونه كه گوسفندان از سخن و امر و نهى چوپان چيزى جز فرياد نمى فهمند، كافران نيز از دعوت پيامبران حقيقتى را درك نمى كنند.</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9</w:t>
      </w:r>
    </w:p>
    <w:p>
      <w:pPr>
        <w:pStyle w:val="BookText"/>
      </w:pPr>
      <w:r>
        <w:rPr>
          <w:rFonts w:ascii="IRNazanin" w:hAnsi="IRNazanin" w:eastAsia="IRNazanin" w:cs="IRNazanin"/>
          <w:lang w:bidi="fa-IR"/>
          <w:color w:val="111111"/>
          <w:sz w:val="28"/>
          <w:szCs w:val="28"/>
          <w:rtl/>
        </w:rPr>
        <w:t xml:space="preserve">9ـ كفرپيشگان ، عذاب هاى موعود از ناحيه پيامبران را همواره به استهزا و تمسخر مى گيرند .</w:t>
      </w:r>
    </w:p>
    <w:p>
      <w:pPr>
        <w:pStyle w:val="BookText"/>
      </w:pPr>
      <w:r>
        <w:rPr>
          <w:rFonts w:ascii="Amiri" w:hAnsi="Amiri" w:eastAsia="Amiri" w:cs="Amiri"/>
          <w:lang w:bidi="ar-SA"/>
          <w:color w:val="111111"/>
          <w:sz w:val="28"/>
          <w:szCs w:val="28"/>
          <w:rtl/>
        </w:rPr>
        <w:t xml:space="preserve">و حاق بهم ما كانوا به يستهزءون</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11</w:t>
      </w:r>
    </w:p>
    <w:p>
      <w:pPr>
        <w:pStyle w:val="BookText"/>
      </w:pPr>
      <w:r>
        <w:rPr>
          <w:rFonts w:ascii="IRNazanin" w:hAnsi="IRNazanin" w:eastAsia="IRNazanin" w:cs="IRNazanin"/>
          <w:lang w:bidi="fa-IR"/>
          <w:color w:val="111111"/>
          <w:sz w:val="28"/>
          <w:szCs w:val="28"/>
          <w:rtl/>
        </w:rPr>
        <w:t xml:space="preserve">11ـ تنها كفرپيشگان به يارى خدا اميد ندارند و از رحمت او مأيوسند .</w:t>
      </w:r>
    </w:p>
    <w:p>
      <w:pPr>
        <w:pStyle w:val="BookText"/>
      </w:pPr>
      <w:r>
        <w:rPr>
          <w:rFonts w:ascii="Amiri" w:hAnsi="Amiri" w:eastAsia="Amiri" w:cs="Amiri"/>
          <w:lang w:bidi="ar-SA"/>
          <w:color w:val="111111"/>
          <w:sz w:val="28"/>
          <w:szCs w:val="28"/>
          <w:rtl/>
        </w:rPr>
        <w:t xml:space="preserve">لاياْيئس من روح الله إلاّ القوم الكـفرون</w:t>
      </w:r>
    </w:p>
    <w:p>
      <w:pPr>
        <w:pStyle w:val="BookText"/>
      </w:pPr>
      <w:r>
        <w:rPr>
          <w:rFonts w:ascii="IRNazanin" w:hAnsi="IRNazanin" w:eastAsia="IRNazanin" w:cs="IRNazanin"/>
          <w:lang w:bidi="fa-IR"/>
          <w:color w:val="111111"/>
          <w:sz w:val="28"/>
          <w:szCs w:val="28"/>
          <w:rtl/>
        </w:rPr>
        <w:t xml:space="preserve">مراد از «كافرون» در آيه شريفه ، منكران قدرت خدا و رحمت آفرينى او و آگاهيش به نياز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105  -  3</w:t>
      </w:r>
    </w:p>
    <w:p>
      <w:pPr>
        <w:pStyle w:val="BookText"/>
      </w:pPr>
      <w:r>
        <w:rPr>
          <w:rFonts w:ascii="IRNazanin" w:hAnsi="IRNazanin" w:eastAsia="IRNazanin" w:cs="IRNazanin"/>
          <w:lang w:bidi="fa-IR"/>
          <w:color w:val="111111"/>
          <w:sz w:val="28"/>
          <w:szCs w:val="28"/>
          <w:rtl/>
        </w:rPr>
        <w:t xml:space="preserve">3ـ كفرپيشگان ، در آيات و نشانه هاى توحيد تأمل نمى كنند و دلالت آنها را بر توحيد درنمى يابند .</w:t>
      </w:r>
    </w:p>
    <w:p>
      <w:pPr>
        <w:pStyle w:val="BookText"/>
      </w:pPr>
      <w:r>
        <w:rPr>
          <w:rFonts w:ascii="Amiri" w:hAnsi="Amiri" w:eastAsia="Amiri" w:cs="Amiri"/>
          <w:lang w:bidi="ar-SA"/>
          <w:color w:val="111111"/>
          <w:sz w:val="28"/>
          <w:szCs w:val="28"/>
          <w:rtl/>
        </w:rPr>
        <w:t xml:space="preserve">يمرون عليها و هم عنها معرضون</w:t>
      </w:r>
    </w:p>
    <w:p>
      <w:pPr>
        <w:pStyle w:val="BookText"/>
      </w:pPr>
      <w:r>
        <w:rPr>
          <w:rFonts w:ascii="IRNazanin" w:hAnsi="IRNazanin" w:eastAsia="IRNazanin" w:cs="IRNazanin"/>
          <w:lang w:bidi="fa-IR"/>
          <w:color w:val="111111"/>
          <w:sz w:val="28"/>
          <w:szCs w:val="28"/>
          <w:rtl/>
        </w:rPr>
        <w:t xml:space="preserve">«اعراض» (مصدر معرضون) به معناى روى گرداندن است و روى گرداندن از نشانه هاى توحيد به معناى تأمل نكردن در آنها و درك نكردن دلالتشان بر يكتايى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w:t>
      </w:r>
    </w:p>
    <w:p>
      <w:pPr>
        <w:pStyle w:val="BookText"/>
      </w:pPr>
      <w:r>
        <w:rPr>
          <w:rFonts w:ascii="Amiri" w:hAnsi="Amiri" w:eastAsia="Amiri" w:cs="Amiri"/>
          <w:lang w:bidi="ar-SA"/>
          <w:color w:val="111111"/>
          <w:sz w:val="28"/>
          <w:szCs w:val="28"/>
          <w:rtl/>
        </w:rPr>
        <w:t xml:space="preserve">1- كافران ، كسانى اند كه با كفر خود ، به خويش ستم مى كنند .</w:t>
      </w:r>
    </w:p>
    <w:p>
      <w:pPr>
        <w:pStyle w:val="BookText"/>
      </w:pPr>
      <w:r>
        <w:rPr>
          <w:rFonts w:ascii="Amiri" w:hAnsi="Amiri" w:eastAsia="Amiri" w:cs="Amiri"/>
          <w:lang w:bidi="ar-SA"/>
          <w:color w:val="111111"/>
          <w:sz w:val="28"/>
          <w:szCs w:val="28"/>
          <w:rtl/>
        </w:rPr>
        <w:t xml:space="preserve">الكـفرين . الذين تتوفّـهم الملـئكة ظالمى أنفسهم</w:t>
      </w:r>
    </w:p>
    <w:p>
      <w:pPr>
        <w:pStyle w:val="BookText"/>
      </w:pPr>
      <w:r>
        <w:rPr>
          <w:rFonts w:ascii="IRNazanin" w:hAnsi="IRNazanin" w:eastAsia="IRNazanin" w:cs="IRNazanin"/>
          <w:lang w:bidi="fa-IR"/>
          <w:color w:val="111111"/>
          <w:sz w:val="28"/>
          <w:szCs w:val="28"/>
          <w:rtl/>
        </w:rPr>
        <w:t xml:space="preserve">«الذين» صفت «الكافرين» و «ظالمى» حال براى آن است. مراد از «ظالمى أنفسهم» به قرينه لفظ «الكافرين» ظلم كنندگان به خود با انتخاب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1،2</w:t>
      </w:r>
    </w:p>
    <w:p>
      <w:pPr>
        <w:pStyle w:val="BookText"/>
      </w:pPr>
      <w:r>
        <w:rPr>
          <w:rFonts w:ascii="IRNazanin" w:hAnsi="IRNazanin" w:eastAsia="IRNazanin" w:cs="IRNazanin"/>
          <w:lang w:bidi="fa-IR"/>
          <w:color w:val="111111"/>
          <w:sz w:val="28"/>
          <w:szCs w:val="28"/>
          <w:rtl/>
        </w:rPr>
        <w:t xml:space="preserve">1- بارزترين ويژگى كافران ، محجوب بودن آنان از ديدن و درك آيات الهى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IRNazanin" w:hAnsi="IRNazanin" w:eastAsia="IRNazanin" w:cs="IRNazanin"/>
          <w:lang w:bidi="fa-IR"/>
          <w:color w:val="111111"/>
          <w:sz w:val="28"/>
          <w:szCs w:val="28"/>
          <w:rtl/>
        </w:rPr>
        <w:t xml:space="preserve">مراد از ديدن ذكر خدا، مشاهده و درك آيات و نشانه هايى است كه مايه ياد خداوند هستند (گفتن مسبّب و اراده سبب) و مفاد آيه، اين است كه مشاهده آيات خداوند، كافران را به ياد او نمى افكند، گويا پوششى بر چشم هاى آنان است كه ديدن آن آيات، بر ايشان مقدور نيست.</w:t>
      </w:r>
    </w:p>
    <w:p>
      <w:pPr>
        <w:pStyle w:val="BookText"/>
      </w:pPr>
      <w:r>
        <w:rPr>
          <w:rFonts w:ascii="Amiri" w:hAnsi="Amiri" w:eastAsia="Amiri" w:cs="Amiri"/>
          <w:lang w:bidi="ar-SA"/>
          <w:color w:val="111111"/>
          <w:sz w:val="28"/>
          <w:szCs w:val="28"/>
          <w:rtl/>
        </w:rPr>
        <w:t xml:space="preserve">2- محجوب بودن دل از ياد خدا ، از بارزترين خصلت هاى كافران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7</w:t>
      </w:r>
    </w:p>
    <w:p>
      <w:pPr>
        <w:pStyle w:val="BookText"/>
      </w:pPr>
      <w:r>
        <w:rPr>
          <w:rFonts w:ascii="IRNazanin" w:hAnsi="IRNazanin" w:eastAsia="IRNazanin" w:cs="IRNazanin"/>
          <w:lang w:bidi="fa-IR"/>
          <w:color w:val="111111"/>
          <w:sz w:val="28"/>
          <w:szCs w:val="28"/>
          <w:rtl/>
        </w:rPr>
        <w:t xml:space="preserve">7 - بى مبالاتى در سوگند ياد كردن و فرومايگى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حلاّف مهين</w:t>
      </w:r>
    </w:p>
    <w:p>
      <w:pPr>
        <w:pStyle w:val="BookText"/>
      </w:pPr>
      <w:r>
        <w:rPr>
          <w:rFonts w:ascii="IRNazanin" w:hAnsi="IRNazanin" w:eastAsia="IRNazanin" w:cs="IRNazanin"/>
          <w:lang w:bidi="fa-IR"/>
          <w:color w:val="111111"/>
          <w:sz w:val="28"/>
          <w:szCs w:val="28"/>
          <w:rtl/>
        </w:rPr>
        <w:t xml:space="preserve">صفت «حلاّف مهين» و ديگر اوصافى كه در آيات بعد ذكر مى شود، مربوط به كافرانى است كه رسالت پيامبراسلام(صلی الله علیه و آله) را تكذيب مى كردند.</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690" w:name="pg6745_63038"/>
    <w:bookmarkEnd w:id="6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7</w:t>
      </w:r>
    </w:p>
    <w:p>
      <w:pPr>
        <w:pStyle w:val="BookText"/>
      </w:pPr>
      <w:r>
        <w:rPr>
          <w:rFonts w:ascii="IRNazanin" w:hAnsi="IRNazanin" w:eastAsia="IRNazanin" w:cs="IRNazanin"/>
          <w:lang w:bidi="fa-IR"/>
          <w:color w:val="111111"/>
          <w:sz w:val="28"/>
          <w:szCs w:val="28"/>
          <w:rtl/>
        </w:rPr>
        <w:t xml:space="preserve">7 - عيب جويى و سخن چينى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همّاز مشّاء بنميم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10</w:t>
      </w:r>
    </w:p>
    <w:p>
      <w:pPr>
        <w:pStyle w:val="BookText"/>
      </w:pPr>
      <w:r>
        <w:rPr>
          <w:rFonts w:ascii="IRNazanin" w:hAnsi="IRNazanin" w:eastAsia="IRNazanin" w:cs="IRNazanin"/>
          <w:lang w:bidi="fa-IR"/>
          <w:color w:val="111111"/>
          <w:sz w:val="28"/>
          <w:szCs w:val="28"/>
          <w:rtl/>
        </w:rPr>
        <w:t xml:space="preserve">10 - تجاوزگرى ، گناه پيشگى و مانع خير شدن ، از خصوصيات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و لاتطع المكذّبين . .. منّاع للخير معتد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4</w:t>
      </w:r>
    </w:p>
    <w:p>
      <w:pPr>
        <w:pStyle w:val="BookText"/>
      </w:pPr>
      <w:r>
        <w:rPr>
          <w:rFonts w:ascii="IRNazanin" w:hAnsi="IRNazanin" w:eastAsia="IRNazanin" w:cs="IRNazanin"/>
          <w:lang w:bidi="fa-IR"/>
          <w:color w:val="111111"/>
          <w:sz w:val="28"/>
          <w:szCs w:val="28"/>
          <w:rtl/>
        </w:rPr>
        <w:t xml:space="preserve">4 - پوچى و بى هدفى در زندگى ، از ويژگى هاى كافران</w:t>
      </w:r>
    </w:p>
    <w:p>
      <w:pPr>
        <w:pStyle w:val="BookText"/>
      </w:pPr>
      <w:r>
        <w:rPr>
          <w:rFonts w:ascii="Amiri" w:hAnsi="Amiri" w:eastAsia="Amiri" w:cs="Amiri"/>
          <w:lang w:bidi="ar-SA"/>
          <w:color w:val="111111"/>
          <w:sz w:val="28"/>
          <w:szCs w:val="28"/>
          <w:rtl/>
        </w:rPr>
        <w:t xml:space="preserve">فذرهم يخوضوا و يلعبوا</w:t>
      </w:r>
    </w:p>
    <w:p>
      <w:pPr>
        <w:pStyle w:val="Heading2"/>
      </w:pPr>
      <w:bookmarkStart w:id="2567" w:name="_Toc1824"/>
      <w:r>
        <w:t>1823- ويژگيهاى كافران صدراسلام</w:t>
      </w:r>
      <w:bookmarkEnd w:id="2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3</w:t>
      </w:r>
    </w:p>
    <w:p>
      <w:pPr>
        <w:pStyle w:val="BookText"/>
      </w:pPr>
      <w:r>
        <w:rPr>
          <w:rFonts w:ascii="IRNazanin" w:hAnsi="IRNazanin" w:eastAsia="IRNazanin" w:cs="IRNazanin"/>
          <w:lang w:bidi="fa-IR"/>
          <w:color w:val="111111"/>
          <w:sz w:val="28"/>
          <w:szCs w:val="28"/>
          <w:rtl/>
        </w:rPr>
        <w:t xml:space="preserve">3 - كافران تكذيب گر ، در صدراسلام از قشر ثروتمند و پرفرزند و نفرات بودند .</w:t>
      </w:r>
    </w:p>
    <w:p>
      <w:pPr>
        <w:pStyle w:val="BookText"/>
      </w:pPr>
      <w:r>
        <w:rPr>
          <w:rFonts w:ascii="Amiri" w:hAnsi="Amiri" w:eastAsia="Amiri" w:cs="Amiri"/>
          <w:lang w:bidi="ar-SA"/>
          <w:color w:val="111111"/>
          <w:sz w:val="28"/>
          <w:szCs w:val="28"/>
          <w:rtl/>
        </w:rPr>
        <w:t xml:space="preserve">أن كان ذا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pStyle w:val="Heading2"/>
      </w:pPr>
      <w:bookmarkStart w:id="2568" w:name="_Toc1825"/>
      <w:r>
        <w:t>1824- هدايت كافران</w:t>
      </w:r>
      <w:bookmarkEnd w:id="2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10</w:t>
      </w:r>
    </w:p>
    <w:p>
      <w:pPr>
        <w:pStyle w:val="BookText"/>
      </w:pPr>
      <w:r>
        <w:rPr>
          <w:rFonts w:ascii="IRNazanin" w:hAnsi="IRNazanin" w:eastAsia="IRNazanin" w:cs="IRNazanin"/>
          <w:lang w:bidi="fa-IR"/>
          <w:color w:val="111111"/>
          <w:sz w:val="28"/>
          <w:szCs w:val="28"/>
          <w:rtl/>
        </w:rPr>
        <w:t xml:space="preserve">10 ـ پيامبر (صلی الله علیه و آله) ، نگران رويگردانى كافران ، از تسليم در برابر خدا ( هدايت )</w:t>
      </w:r>
    </w:p>
    <w:p>
      <w:pPr>
        <w:pStyle w:val="BookText"/>
      </w:pPr>
      <w:r>
        <w:rPr>
          <w:rFonts w:ascii="Amiri" w:hAnsi="Amiri" w:eastAsia="Amiri" w:cs="Amiri"/>
          <w:lang w:bidi="ar-SA"/>
          <w:color w:val="111111"/>
          <w:sz w:val="28"/>
          <w:szCs w:val="28"/>
          <w:rtl/>
        </w:rPr>
        <w:t xml:space="preserve">و ان تولّوا فانّما عليك البلاغ</w:t>
      </w:r>
    </w:p>
    <w:p>
      <w:pPr>
        <w:pStyle w:val="BookText"/>
      </w:pPr>
      <w:r>
        <w:rPr>
          <w:rFonts w:ascii="IRNazanin" w:hAnsi="IRNazanin" w:eastAsia="IRNazanin" w:cs="IRNazanin"/>
          <w:lang w:bidi="fa-IR"/>
          <w:color w:val="111111"/>
          <w:sz w:val="28"/>
          <w:szCs w:val="28"/>
          <w:rtl/>
        </w:rPr>
        <w:t xml:space="preserve">از منحصر كردن وظيفه پيامبر (صلی الله علیه و آله) به تبليغ پيام الهى چنين برمى آيد كه گويا پيامبر (صلی الله علیه و آله) علاوه بر ابلاغ پيام، خود را موظف مى دانست كه مردم را در برابر خداوند، تسليم كند.</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11</w:t>
      </w:r>
    </w:p>
    <w:p>
      <w:pPr>
        <w:pStyle w:val="BookText"/>
      </w:pPr>
      <w:r>
        <w:rPr>
          <w:rFonts w:ascii="IRNazanin" w:hAnsi="IRNazanin" w:eastAsia="IRNazanin" w:cs="IRNazanin"/>
          <w:lang w:bidi="fa-IR"/>
          <w:color w:val="111111"/>
          <w:sz w:val="28"/>
          <w:szCs w:val="28"/>
          <w:rtl/>
        </w:rPr>
        <w:t xml:space="preserve">11- دلسوزى شديد و خودخورى پيامبر (صلی الله علیه و آله) براى هدايت كافران و مشركان</w:t>
      </w:r>
    </w:p>
    <w:p>
      <w:pPr>
        <w:pStyle w:val="BookText"/>
      </w:pPr>
      <w:r>
        <w:rPr>
          <w:rFonts w:ascii="Amiri" w:hAnsi="Amiri" w:eastAsia="Amiri" w:cs="Amiri"/>
          <w:lang w:bidi="ar-SA"/>
          <w:color w:val="111111"/>
          <w:sz w:val="28"/>
          <w:szCs w:val="28"/>
          <w:rtl/>
        </w:rPr>
        <w:t xml:space="preserve">لاتمدّنّ عينيك . .. و لاتحزن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5</w:t>
      </w:r>
    </w:p>
    <w:p>
      <w:pPr>
        <w:pStyle w:val="BookText"/>
      </w:pPr>
      <w:r>
        <w:rPr>
          <w:rFonts w:ascii="Amiri" w:hAnsi="Amiri" w:eastAsia="Amiri" w:cs="Amiri"/>
          <w:lang w:bidi="ar-SA"/>
          <w:color w:val="111111"/>
          <w:sz w:val="28"/>
          <w:szCs w:val="28"/>
          <w:rtl/>
        </w:rPr>
        <w:t xml:space="preserve">5- هم نشينى و مصاحبت با كافران به منظور بحث ارشادى و هدايت آنان ، بلامانع است .</w:t>
      </w:r>
    </w:p>
    <w:p>
      <w:pPr>
        <w:pStyle w:val="BookText"/>
      </w:pPr>
      <w:r>
        <w:rPr>
          <w:rFonts w:ascii="Amiri" w:hAnsi="Amiri" w:eastAsia="Amiri" w:cs="Amiri"/>
          <w:lang w:bidi="ar-SA"/>
          <w:color w:val="111111"/>
          <w:sz w:val="28"/>
          <w:szCs w:val="28"/>
          <w:rtl/>
        </w:rPr>
        <w:t xml:space="preserve">قال له صاحبه وهو يحاوره أكفرت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6</w:t>
      </w:r>
    </w:p>
    <w:p>
      <w:pPr>
        <w:pStyle w:val="BookText"/>
      </w:pPr>
      <w:r>
        <w:rPr>
          <w:rFonts w:ascii="IRNazanin" w:hAnsi="IRNazanin" w:eastAsia="IRNazanin" w:cs="IRNazanin"/>
          <w:lang w:bidi="fa-IR"/>
          <w:color w:val="111111"/>
          <w:sz w:val="28"/>
          <w:szCs w:val="28"/>
          <w:rtl/>
        </w:rPr>
        <w:t xml:space="preserve">6- محبت پروردگار به هدايت آدميان ، حتى كافران</w:t>
      </w:r>
    </w:p>
    <w:p>
      <w:pPr>
        <w:pStyle w:val="BookText"/>
      </w:pPr>
      <w:r>
        <w:rPr>
          <w:rFonts w:ascii="Amiri" w:hAnsi="Amiri" w:eastAsia="Amiri" w:cs="Amiri"/>
          <w:lang w:bidi="ar-SA"/>
          <w:color w:val="111111"/>
          <w:sz w:val="28"/>
          <w:szCs w:val="28"/>
          <w:rtl/>
        </w:rPr>
        <w:t xml:space="preserve">لو يعلم الذين كفروا . .. و لا هم ينصرون</w:t>
      </w:r>
    </w:p>
    <w:p>
      <w:pPr>
        <w:pStyle w:val="BookText"/>
      </w:pPr>
      <w:r>
        <w:rPr>
          <w:rFonts w:ascii="IRNazanin" w:hAnsi="IRNazanin" w:eastAsia="IRNazanin" w:cs="IRNazanin"/>
          <w:lang w:bidi="fa-IR"/>
          <w:color w:val="111111"/>
          <w:sz w:val="28"/>
          <w:szCs w:val="28"/>
          <w:rtl/>
        </w:rPr>
        <w:t xml:space="preserve">برداشت ياد شده مبتنى بر اين است كه «لو» براى تمنّى باشد و جواب «لو» ـ به قرينه آيه قبل (و يقولون متى هـذا الوعد)ـ «فلايقولون متى هـذا الوعد» خواهد بود ;يعنى، اى كاش مى دانستند كه زمان عذاب و كيفيت آن چگونه است كه در اين صورت هرگز نمى گفتند چرا عذاب الهى نمى آيد. گفتنى است كه در هر آرزويى، علاقه مندى نهفته است و آرزوى خداوند به دانستن كافران، براى هدايت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3</w:t>
      </w:r>
    </w:p>
    <w:p>
      <w:pPr>
        <w:pStyle w:val="BookText"/>
      </w:pPr>
      <w:r>
        <w:rPr>
          <w:rFonts w:ascii="IRNazanin" w:hAnsi="IRNazanin" w:eastAsia="IRNazanin" w:cs="IRNazanin"/>
          <w:lang w:bidi="fa-IR"/>
          <w:color w:val="111111"/>
          <w:sz w:val="28"/>
          <w:szCs w:val="28"/>
          <w:rtl/>
        </w:rPr>
        <w:t xml:space="preserve">3 - پيامبر (صلی الله علیه و آله) در هدايت كافران ، بسيار جدى بود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IRNazanin" w:hAnsi="IRNazanin" w:eastAsia="IRNazanin" w:cs="IRNazanin"/>
          <w:lang w:bidi="fa-IR"/>
          <w:color w:val="111111"/>
          <w:sz w:val="28"/>
          <w:szCs w:val="28"/>
          <w:rtl/>
        </w:rPr>
        <w:t xml:space="preserve">جمله اسمى «ما أنت بهاد العمى» (كار تو، هدايت كافران حق ناپذير نيست) حاكى از اين است كه پيامبر(صلی الله علیه و آله) براى هدايت كافران، تلاش فراوانى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14</w:t>
      </w:r>
    </w:p>
    <w:p>
      <w:pPr>
        <w:pStyle w:val="BookText"/>
      </w:pPr>
      <w:r>
        <w:rPr>
          <w:rFonts w:ascii="IRNazanin" w:hAnsi="IRNazanin" w:eastAsia="IRNazanin" w:cs="IRNazanin"/>
          <w:lang w:bidi="fa-IR"/>
          <w:color w:val="111111"/>
          <w:sz w:val="28"/>
          <w:szCs w:val="28"/>
          <w:rtl/>
        </w:rPr>
        <w:t xml:space="preserve">14 - پيامبر (صلی الله علیه و آله) به هدايت كافران ، علاقه مند بود .</w:t>
      </w:r>
    </w:p>
    <w:p>
      <w:pPr>
        <w:pStyle w:val="BookText"/>
      </w:pPr>
      <w:r>
        <w:rPr>
          <w:rFonts w:ascii="Amiri" w:hAnsi="Amiri" w:eastAsia="Amiri" w:cs="Amiri"/>
          <w:lang w:bidi="ar-SA"/>
          <w:color w:val="111111"/>
          <w:sz w:val="28"/>
          <w:szCs w:val="28"/>
          <w:rtl/>
        </w:rPr>
        <w:t xml:space="preserve">و من كفر فلايحزنك كفره إلينا مرجعهم</w:t>
      </w:r>
    </w:p>
    <w:p>
      <w:pPr>
        <w:pStyle w:val="BookText"/>
      </w:pPr>
      <w:r>
        <w:rPr>
          <w:rFonts w:ascii="IRNazanin" w:hAnsi="IRNazanin" w:eastAsia="IRNazanin" w:cs="IRNazanin"/>
          <w:lang w:bidi="fa-IR"/>
          <w:color w:val="111111"/>
          <w:sz w:val="28"/>
          <w:szCs w:val="28"/>
          <w:rtl/>
        </w:rPr>
        <w:t xml:space="preserve">فراز «إلينا مرجعهم» پس از توصيه پيامبر(صلی الله علیه و آله) به اجتناب از اندوه به خاطر كفر كافران، براى تسلى دادن به آن حضرت است. چنين فرمانى، گوياى آن است كه پيامبر(صلی الله علیه و آله) علاقه شديدى به هدايت آنان داشته و به خاطر آن اندوهگين هم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1</w:t>
      </w:r>
    </w:p>
    <w:p>
      <w:pPr>
        <w:pStyle w:val="BookText"/>
      </w:pPr>
      <w:r>
        <w:rPr>
          <w:rFonts w:ascii="IRNazanin" w:hAnsi="IRNazanin" w:eastAsia="IRNazanin" w:cs="IRNazanin"/>
          <w:lang w:bidi="fa-IR"/>
          <w:color w:val="111111"/>
          <w:sz w:val="28"/>
          <w:szCs w:val="28"/>
          <w:rtl/>
        </w:rPr>
        <w:t xml:space="preserve">1 - سلب مسؤوليت از پيامبر (صلی الله علیه و آله) ، در مورد تبليغ و هدايت كافران طغيانگر</w:t>
      </w:r>
    </w:p>
    <w:p>
      <w:pPr>
        <w:pStyle w:val="BookText"/>
      </w:pPr>
      <w:r>
        <w:rPr>
          <w:rFonts w:ascii="IRNazanin" w:hAnsi="IRNazanin" w:eastAsia="IRNazanin" w:cs="IRNazanin"/>
          <w:lang w:bidi="fa-IR"/>
          <w:color w:val="111111"/>
          <w:sz w:val="28"/>
          <w:szCs w:val="28"/>
          <w:rtl/>
        </w:rPr>
        <w:t xml:space="preserve">بل هم قوم طاغون . فتولّ عنهم</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691" w:name="pg6745_63042"/>
    <w:bookmarkEnd w:id="6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5</w:t>
      </w:r>
    </w:p>
    <w:p>
      <w:pPr>
        <w:pStyle w:val="BookText"/>
      </w:pPr>
      <w:r>
        <w:rPr>
          <w:rFonts w:ascii="IRNazanin" w:hAnsi="IRNazanin" w:eastAsia="IRNazanin" w:cs="IRNazanin"/>
          <w:lang w:bidi="fa-IR"/>
          <w:color w:val="111111"/>
          <w:sz w:val="28"/>
          <w:szCs w:val="28"/>
          <w:rtl/>
        </w:rPr>
        <w:t xml:space="preserve">5 - تقويت ايمان مؤمنان ، داراى اهميتى افزون تر از پافشارى بر هدايت معاندان و كافران پندناپذير</w:t>
      </w:r>
    </w:p>
    <w:p>
      <w:pPr>
        <w:pStyle w:val="BookText"/>
      </w:pPr>
      <w:r>
        <w:rPr>
          <w:rFonts w:ascii="IRNazanin" w:hAnsi="IRNazanin" w:eastAsia="IRNazanin" w:cs="IRNazanin"/>
          <w:lang w:bidi="fa-IR"/>
          <w:color w:val="111111"/>
          <w:sz w:val="28"/>
          <w:szCs w:val="28"/>
          <w:rtl/>
        </w:rPr>
        <w:t xml:space="preserve">فأنت له تصدّى . .. فأنت عنه تلهّى</w:t>
      </w:r>
    </w:p>
    <w:p>
      <w:pPr>
        <w:pStyle w:val="BookText"/>
      </w:pPr>
      <w:r>
        <w:rPr>
          <w:rFonts w:ascii="IRNazanin" w:hAnsi="IRNazanin" w:eastAsia="IRNazanin" w:cs="IRNazanin"/>
          <w:lang w:bidi="fa-IR"/>
          <w:color w:val="111111"/>
          <w:sz w:val="28"/>
          <w:szCs w:val="28"/>
          <w:rtl/>
        </w:rPr>
        <w:t xml:space="preserve">از مجموع اين بخش از آيات، استفاده مى شود كه اصرار بر ارشاد كافران، گرچه كارى پسنديده است; ولى هرگاه در تعارض با تقويت ايمان مسلمانى قرار گيرد، بايد آن را رها كرد.</w:t>
      </w:r>
    </w:p>
    <w:p>
      <w:pPr>
        <w:pStyle w:val="Heading2"/>
      </w:pPr>
      <w:bookmarkStart w:id="2569" w:name="_Toc1826"/>
      <w:r>
        <w:t>1825- هدايت كافران مكه</w:t>
      </w:r>
      <w:bookmarkEnd w:id="2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ـ كه از چهره هاى برجسته قريش بودند ـ برآمده بود.</w:t>
      </w:r>
    </w:p>
    <w:p>
      <w:pPr>
        <w:pStyle w:val="Heading2"/>
      </w:pPr>
      <w:bookmarkStart w:id="2570" w:name="_Toc1827"/>
      <w:r>
        <w:t>1826- هدايت ناپذيرى كافران</w:t>
      </w:r>
      <w:bookmarkEnd w:id="2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6</w:t>
      </w:r>
    </w:p>
    <w:p>
      <w:pPr>
        <w:pStyle w:val="BookText"/>
      </w:pPr>
      <w:r>
        <w:rPr>
          <w:rFonts w:ascii="Amiri" w:hAnsi="Amiri" w:eastAsia="Amiri" w:cs="Amiri"/>
          <w:lang w:bidi="ar-SA"/>
          <w:color w:val="111111"/>
          <w:sz w:val="28"/>
          <w:szCs w:val="28"/>
          <w:rtl/>
        </w:rPr>
        <w:t xml:space="preserve">6 ـ مسخ شدن قلب و ادراك كافران مايه ايمان نياوردن ايشان، حتى با ديدن روشنترين معجزات است.</w:t>
      </w:r>
    </w:p>
    <w:p>
      <w:pPr>
        <w:pStyle w:val="BookText"/>
      </w:pPr>
      <w:r>
        <w:rPr>
          <w:rFonts w:ascii="Amiri" w:hAnsi="Amiri" w:eastAsia="Amiri" w:cs="Amiri"/>
          <w:lang w:bidi="ar-SA"/>
          <w:color w:val="111111"/>
          <w:sz w:val="28"/>
          <w:szCs w:val="28"/>
          <w:rtl/>
        </w:rPr>
        <w:t xml:space="preserve">و نقلب أفئدتهم و أبصرهم . .. و لو أننا نزّلنا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ـ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1،2،3</w:t>
      </w:r>
    </w:p>
    <w:p>
      <w:pPr>
        <w:pStyle w:val="BookText"/>
      </w:pPr>
      <w:r>
        <w:rPr>
          <w:rFonts w:ascii="IRNazanin" w:hAnsi="IRNazanin" w:eastAsia="IRNazanin" w:cs="IRNazanin"/>
          <w:lang w:bidi="fa-IR"/>
          <w:color w:val="111111"/>
          <w:sz w:val="28"/>
          <w:szCs w:val="28"/>
          <w:rtl/>
        </w:rPr>
        <w:t xml:space="preserve">1ـ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لهدى الناس» گوياى اين است كه جواب شرط «لو أنّ  ...» جمله اى نظير «لم يهتدوا إن لم يشأ الله» است.</w:t>
      </w:r>
    </w:p>
    <w:p>
      <w:pPr>
        <w:pStyle w:val="BookText"/>
      </w:pPr>
      <w:r>
        <w:rPr>
          <w:rFonts w:ascii="IRNazanin" w:hAnsi="IRNazanin" w:eastAsia="IRNazanin" w:cs="IRNazanin"/>
          <w:lang w:bidi="fa-IR"/>
          <w:color w:val="111111"/>
          <w:sz w:val="28"/>
          <w:szCs w:val="28"/>
          <w:rtl/>
        </w:rPr>
        <w:t xml:space="preserve">2ـ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BookText"/>
      </w:pPr>
      <w:r>
        <w:rPr>
          <w:rFonts w:ascii="IRNazanin" w:hAnsi="IRNazanin" w:eastAsia="IRNazanin" w:cs="IRNazanin"/>
          <w:lang w:bidi="fa-IR"/>
          <w:color w:val="111111"/>
          <w:sz w:val="28"/>
          <w:szCs w:val="28"/>
          <w:rtl/>
        </w:rPr>
        <w:t xml:space="preserve">3ـ آنان كه با مشاهده و تلاوت قرآن نازل شده بر پيامبر (صلی الله علیه و آله) هدايت نشوند ، با مشاهده هيچ آيت و معجزه اى هدايت نخواهند شد .</w:t>
      </w:r>
    </w:p>
    <w:p>
      <w:pPr>
        <w:pStyle w:val="BookText"/>
      </w:pPr>
      <w:r>
        <w:rPr>
          <w:rFonts w:ascii="Amiri" w:hAnsi="Amiri" w:eastAsia="Amiri" w:cs="Amiri"/>
          <w:lang w:bidi="ar-SA"/>
          <w:color w:val="111111"/>
          <w:sz w:val="28"/>
          <w:szCs w:val="28"/>
          <w:rtl/>
        </w:rPr>
        <w:t xml:space="preserve">و لو أن قرءانًا سيّرت به الجبال . .. بل لله الأمر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5</w:t>
      </w:r>
    </w:p>
    <w:p>
      <w:pPr>
        <w:pStyle w:val="BookText"/>
      </w:pPr>
      <w:r>
        <w:rPr>
          <w:rFonts w:ascii="IRNazanin" w:hAnsi="IRNazanin" w:eastAsia="IRNazanin" w:cs="IRNazanin"/>
          <w:lang w:bidi="fa-IR"/>
          <w:color w:val="111111"/>
          <w:sz w:val="28"/>
          <w:szCs w:val="28"/>
          <w:rtl/>
        </w:rPr>
        <w:t xml:space="preserve">5 - ناسپاسى و هدايت ناپذيرى كافران ، حتى با رفع گرفتارى ها و نزول رحمت الهى</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7</w:t>
      </w:r>
    </w:p>
    <w:p>
      <w:pPr>
        <w:pStyle w:val="BookText"/>
      </w:pPr>
      <w:r>
        <w:rPr>
          <w:rFonts w:ascii="IRNazanin" w:hAnsi="IRNazanin" w:eastAsia="IRNazanin" w:cs="IRNazanin"/>
          <w:lang w:bidi="fa-IR"/>
          <w:color w:val="111111"/>
          <w:sz w:val="28"/>
          <w:szCs w:val="28"/>
          <w:rtl/>
        </w:rPr>
        <w:t xml:space="preserve">7 - كافران ، به دليل بى بهره بودن از نور الهى ، محروم از هر گونه هدايت اند .</w:t>
      </w:r>
    </w:p>
    <w:p>
      <w:pPr>
        <w:pStyle w:val="BookText"/>
      </w:pPr>
      <w:r>
        <w:rPr>
          <w:rFonts w:ascii="Amiri" w:hAnsi="Amiri" w:eastAsia="Amiri" w:cs="Amiri"/>
          <w:lang w:bidi="ar-SA"/>
          <w:color w:val="111111"/>
          <w:sz w:val="28"/>
          <w:szCs w:val="28"/>
          <w:rtl/>
        </w:rPr>
        <w:t xml:space="preserve">و الذين كفروا أعمـلهم . .. كظلمـت فى بحر لجّىّ ... إذا أخرج يده لم يكد يرها و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8</w:t>
      </w: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8</w:t>
      </w:r>
    </w:p>
    <w:p>
      <w:pPr>
        <w:pStyle w:val="BookText"/>
      </w:pPr>
      <w:r>
        <w:rPr>
          <w:rFonts w:ascii="IRNazanin" w:hAnsi="IRNazanin" w:eastAsia="IRNazanin" w:cs="IRNazanin"/>
          <w:lang w:bidi="fa-IR"/>
          <w:color w:val="111111"/>
          <w:sz w:val="28"/>
          <w:szCs w:val="28"/>
          <w:rtl/>
        </w:rPr>
        <w:t xml:space="preserve">8 - عامل هدايت ناپذيرى كافران ، خود آنان اند .</w:t>
      </w:r>
    </w:p>
    <w:p>
      <w:pPr>
        <w:pStyle w:val="BookText"/>
      </w:pPr>
      <w:r>
        <w:rPr>
          <w:rFonts w:ascii="Amiri" w:hAnsi="Amiri" w:eastAsia="Amiri" w:cs="Amiri"/>
          <w:lang w:bidi="ar-SA"/>
          <w:color w:val="111111"/>
          <w:sz w:val="28"/>
          <w:szCs w:val="28"/>
          <w:rtl/>
        </w:rPr>
        <w:t xml:space="preserve">يكفرون . فإنّك لاتسمع الموتى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5</w:t>
      </w:r>
    </w:p>
    <w:p>
      <w:pPr>
        <w:pStyle w:val="BookText"/>
      </w:pPr>
      <w:r>
        <w:rPr>
          <w:rFonts w:ascii="IRNazanin" w:hAnsi="IRNazanin" w:eastAsia="IRNazanin" w:cs="IRNazanin"/>
          <w:lang w:bidi="fa-IR"/>
          <w:color w:val="111111"/>
          <w:sz w:val="28"/>
          <w:szCs w:val="28"/>
          <w:rtl/>
        </w:rPr>
        <w:t xml:space="preserve">5 - بيرون آوردن كافران حق گريز ـ به هر نحو ممكن ـ از گمراهى ، نه كار پيامبر است و نه در توان او است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692" w:name="pg6745_63046"/>
    <w:bookmarkEnd w:id="692"/>
    <w:p>
      <w:pPr>
        <w:pStyle w:val="BookText"/>
      </w:pPr>
      <w:r>
        <w:rPr>
          <w:rFonts w:ascii="IRNazanin" w:hAnsi="IRNazanin" w:eastAsia="IRNazanin" w:cs="IRNazanin"/>
          <w:lang w:bidi="fa-IR"/>
          <w:color w:val="111111"/>
          <w:sz w:val="28"/>
          <w:szCs w:val="28"/>
          <w:rtl/>
        </w:rPr>
        <w:t xml:space="preserve">14  -  لقمان  -  31  -  23  -  7</w:t>
      </w:r>
    </w:p>
    <w:p>
      <w:pPr>
        <w:pStyle w:val="BookText"/>
      </w:pPr>
      <w:r>
        <w:rPr>
          <w:rFonts w:ascii="IRNazanin" w:hAnsi="IRNazanin" w:eastAsia="IRNazanin" w:cs="IRNazanin"/>
          <w:lang w:bidi="fa-IR"/>
          <w:color w:val="111111"/>
          <w:sz w:val="28"/>
          <w:szCs w:val="28"/>
          <w:rtl/>
        </w:rPr>
        <w:t xml:space="preserve">7 - پيامبر (صلی الله علیه و آله) ، مسؤول هدايت ناپذيرى كافران نيست .</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15</w:t>
      </w:r>
    </w:p>
    <w:p>
      <w:pPr>
        <w:pStyle w:val="BookText"/>
      </w:pPr>
      <w:r>
        <w:rPr>
          <w:rFonts w:ascii="IRNazanin" w:hAnsi="IRNazanin" w:eastAsia="IRNazanin" w:cs="IRNazanin"/>
          <w:lang w:bidi="fa-IR"/>
          <w:color w:val="111111"/>
          <w:sz w:val="28"/>
          <w:szCs w:val="28"/>
          <w:rtl/>
        </w:rPr>
        <w:t xml:space="preserve">15 - يأس پيامبر (صلی الله علیه و آله) از هدايت مشركان و كافران ، در نيمه نخست رسالت ( دوره مكه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IRNazanin" w:hAnsi="IRNazanin" w:eastAsia="IRNazanin" w:cs="IRNazanin"/>
          <w:lang w:bidi="fa-IR"/>
          <w:color w:val="111111"/>
          <w:sz w:val="28"/>
          <w:szCs w:val="28"/>
          <w:rtl/>
        </w:rPr>
        <w:t xml:space="preserve">درخواست داورى خداوند ـ كه به معناى دخالت خداوند با شكست مشركان در دنيا و يا كيفر دادن در آخرت است ـ مى تواند گوياى برداشت ياد شده باشد.</w:t>
      </w:r>
    </w:p>
    <w:p>
      <w:pPr>
        <w:pStyle w:val="Heading2"/>
      </w:pPr>
      <w:bookmarkStart w:id="2571" w:name="_Toc1828"/>
      <w:r>
        <w:t>1827- هدايت ناپذيرى كافران صدر اسلام</w:t>
      </w:r>
      <w:bookmarkEnd w:id="2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9</w:t>
      </w:r>
    </w:p>
    <w:p>
      <w:pPr>
        <w:pStyle w:val="BookText"/>
      </w:pPr>
      <w:r>
        <w:rPr>
          <w:rFonts w:ascii="IRNazanin" w:hAnsi="IRNazanin" w:eastAsia="IRNazanin" w:cs="IRNazanin"/>
          <w:lang w:bidi="fa-IR"/>
          <w:color w:val="111111"/>
          <w:sz w:val="28"/>
          <w:szCs w:val="28"/>
          <w:rtl/>
        </w:rPr>
        <w:t xml:space="preserve">9ـ بى تأثيرى معجزات خاص و پيشنهادى كفرپيشگان در هدايت آنان ، دليل اهدا نشدن آنها به پيامبر (صلی الله علیه و آله)</w:t>
      </w:r>
    </w:p>
    <w:p>
      <w:pPr>
        <w:pStyle w:val="BookText"/>
      </w:pPr>
      <w:r>
        <w:rPr>
          <w:rFonts w:ascii="Amiri" w:hAnsi="Amiri" w:eastAsia="Amiri" w:cs="Amiri"/>
          <w:lang w:bidi="ar-SA"/>
          <w:color w:val="111111"/>
          <w:sz w:val="28"/>
          <w:szCs w:val="28"/>
          <w:rtl/>
        </w:rPr>
        <w:t xml:space="preserve">لولا أُنزل عليه ءاية من ربه قل 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3</w:t>
      </w:r>
    </w:p>
    <w:p>
      <w:pPr>
        <w:pStyle w:val="BookText"/>
      </w:pPr>
      <w:r>
        <w:rPr>
          <w:rFonts w:ascii="IRNazanin" w:hAnsi="IRNazanin" w:eastAsia="IRNazanin" w:cs="IRNazanin"/>
          <w:lang w:bidi="fa-IR"/>
          <w:color w:val="111111"/>
          <w:sz w:val="28"/>
          <w:szCs w:val="28"/>
          <w:rtl/>
        </w:rPr>
        <w:t xml:space="preserve">3- پيامبر (صلی الله علیه و آله) ، از هدايت يافتن گروهى از كفرپيشگان عصر بعثت مأيوس بود .</w:t>
      </w:r>
    </w:p>
    <w:p>
      <w:pPr>
        <w:pStyle w:val="BookText"/>
      </w:pPr>
      <w:r>
        <w:rPr>
          <w:rFonts w:ascii="Amiri" w:hAnsi="Amiri" w:eastAsia="Amiri" w:cs="Amiri"/>
          <w:lang w:bidi="ar-SA"/>
          <w:color w:val="111111"/>
          <w:sz w:val="28"/>
          <w:szCs w:val="28"/>
          <w:rtl/>
        </w:rPr>
        <w:t xml:space="preserve">قل كلّ متربّص فتربّصوا فستعلمون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693" w:name="pg6745_63048"/>
    <w:bookmarkEnd w:id="693"/>
    <w:p>
      <w:pPr>
        <w:pStyle w:val="BookText"/>
      </w:pPr>
      <w:r>
        <w:rPr>
          <w:rFonts w:ascii="IRNazanin" w:hAnsi="IRNazanin" w:eastAsia="IRNazanin" w:cs="IRNazanin"/>
          <w:lang w:bidi="fa-IR"/>
          <w:color w:val="111111"/>
          <w:sz w:val="28"/>
          <w:szCs w:val="28"/>
          <w:rtl/>
        </w:rPr>
        <w:t xml:space="preserve">15  -  فاطر  -  35  -  22  -  8</w:t>
      </w:r>
    </w:p>
    <w:p>
      <w:pPr>
        <w:pStyle w:val="BookText"/>
      </w:pPr>
      <w:r>
        <w:rPr>
          <w:rFonts w:ascii="IRNazanin" w:hAnsi="IRNazanin" w:eastAsia="IRNazanin" w:cs="IRNazanin"/>
          <w:lang w:bidi="fa-IR"/>
          <w:color w:val="111111"/>
          <w:sz w:val="28"/>
          <w:szCs w:val="28"/>
          <w:rtl/>
        </w:rPr>
        <w:t xml:space="preserve">8 - كارساز نبودن تبليغ و هدايت گرى هاى پيامبر (صلی الله علیه و آله) ، در برخى از كافران و مشركان صدراسلام</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4</w:t>
      </w:r>
    </w:p>
    <w:p>
      <w:pPr>
        <w:pStyle w:val="BookText"/>
      </w:pPr>
      <w:r>
        <w:rPr>
          <w:rFonts w:ascii="IRNazanin" w:hAnsi="IRNazanin" w:eastAsia="IRNazanin" w:cs="IRNazanin"/>
          <w:lang w:bidi="fa-IR"/>
          <w:color w:val="111111"/>
          <w:sz w:val="28"/>
          <w:szCs w:val="28"/>
          <w:rtl/>
        </w:rPr>
        <w:t xml:space="preserve">4 - لجاجت در برابر ايمان و حق گريزى ، زمينه ساز آمدن عذاب الهى است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14</w:t>
      </w:r>
    </w:p>
    <w:p>
      <w:pPr>
        <w:pStyle w:val="BookText"/>
      </w:pPr>
      <w:r>
        <w:rPr>
          <w:rFonts w:ascii="Amiri" w:hAnsi="Amiri" w:eastAsia="Amiri" w:cs="Amiri"/>
          <w:lang w:bidi="ar-SA"/>
          <w:color w:val="111111"/>
          <w:sz w:val="28"/>
          <w:szCs w:val="28"/>
          <w:rtl/>
        </w:rPr>
        <w:t xml:space="preserve">14 - هدايت كردن مشركان و كافران در صدر اسلام ( نيمه نخست رسالت ) ، عملى مشكل و نااميدانه بود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مكه نازل گرديده بود و در آن زمان مشركان دست از مواضع شرك آلود خود برنمى داشتند. ازاين رو آيه شريفه درصدد بيان اين حقيقت است كه ايمان آوردن آنان، بسيار مشكل و مأيوسانه است و پيامبر(صلی الله علیه و آله) نبايد بيش از اين، غم آنها را بخورد و خود را به زحمت بياندازد.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1</w:t>
      </w:r>
    </w:p>
    <w:p>
      <w:pPr>
        <w:pStyle w:val="BookText"/>
      </w:pPr>
      <w:r>
        <w:rPr>
          <w:rFonts w:ascii="Amiri" w:hAnsi="Amiri" w:eastAsia="Amiri" w:cs="Amiri"/>
          <w:lang w:bidi="ar-SA"/>
          <w:color w:val="111111"/>
          <w:sz w:val="28"/>
          <w:szCs w:val="28"/>
          <w:rtl/>
        </w:rPr>
        <w:t xml:space="preserve">1 - وعده ها و تهديد هاى الهى براى كافران عصر بعثت ، ثمربخش و كارساز نبود .</w:t>
      </w:r>
    </w:p>
    <w:p>
      <w:pPr>
        <w:pStyle w:val="BookText"/>
      </w:pPr>
      <w:r>
        <w:rPr>
          <w:rFonts w:ascii="Amiri" w:hAnsi="Amiri" w:eastAsia="Amiri" w:cs="Amiri"/>
          <w:lang w:bidi="ar-SA"/>
          <w:color w:val="111111"/>
          <w:sz w:val="28"/>
          <w:szCs w:val="28"/>
          <w:rtl/>
        </w:rPr>
        <w:t xml:space="preserve">بل الذين كفروا</w:t>
      </w:r>
    </w:p>
    <w:p>
      <w:pPr>
        <w:pStyle w:val="BookText"/>
      </w:pPr>
      <w:r>
        <w:rPr>
          <w:rFonts w:ascii="IRNazanin" w:hAnsi="IRNazanin" w:eastAsia="IRNazanin" w:cs="IRNazanin"/>
          <w:lang w:bidi="fa-IR"/>
          <w:color w:val="111111"/>
          <w:sz w:val="28"/>
          <w:szCs w:val="28"/>
          <w:rtl/>
        </w:rPr>
        <w:t xml:space="preserve">حرف «بل» اضراب از ما قبل است; يعنى، تهديدهاى پيش براى كافران بى تأثير است. عنوان «الذين كفروا»، ممكن است عنوان مشير و ناظر به مصاديق خارجى آن باشد كه كافران مكه بودند و نيز مى تواند به تمام كافران در طول تاريخ نظر داشته باشد. برداشت ياد شده، براساس احتمال اول است.</w:t>
      </w:r>
    </w:p>
    <w:p>
      <w:pPr>
        <w:pStyle w:val="Heading2"/>
      </w:pPr>
      <w:bookmarkStart w:id="2572" w:name="_Toc1829"/>
      <w:r>
        <w:t>1828- هدايت ناپذيرى كافران مكه</w:t>
      </w:r>
      <w:bookmarkEnd w:id="2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6</w:t>
      </w:r>
    </w:p>
    <w:p>
      <w:pPr>
        <w:pStyle w:val="BookText"/>
      </w:pPr>
      <w:r>
        <w:rPr>
          <w:rFonts w:ascii="Amiri" w:hAnsi="Amiri" w:eastAsia="Amiri" w:cs="Amiri"/>
          <w:lang w:bidi="ar-SA"/>
          <w:color w:val="111111"/>
          <w:sz w:val="28"/>
          <w:szCs w:val="28"/>
          <w:rtl/>
        </w:rPr>
        <w:t xml:space="preserve">6 - عدم تنبه كافران مكه ، از بلا هاى هشدار دهنده الهى ( مثل قحطى و خشكسالى )</w:t>
      </w:r>
    </w:p>
    <w:p>
      <w:pPr>
        <w:pStyle w:val="BookText"/>
      </w:pPr>
      <w:r>
        <w:rPr>
          <w:rFonts w:ascii="Amiri" w:hAnsi="Amiri" w:eastAsia="Amiri" w:cs="Amiri"/>
          <w:lang w:bidi="ar-SA"/>
          <w:color w:val="111111"/>
          <w:sz w:val="28"/>
          <w:szCs w:val="28"/>
          <w:rtl/>
        </w:rPr>
        <w:t xml:space="preserve">و لقد أخذنـهم بالعذاب فما استكانوا لربّهم و ما يتضرّعون</w:t>
      </w:r>
    </w:p>
    <w:p>
      <w:pPr>
        <w:pStyle w:val="Heading2"/>
      </w:pPr>
      <w:bookmarkStart w:id="2573" w:name="_Toc1830"/>
      <w:r>
        <w:t>1829- هشدار به كافران</w:t>
      </w:r>
      <w:bookmarkEnd w:id="2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هشدار خداوند به كافران ، بر اينكه مهلت يافتن آنان به سودشان نيست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«املاء» از ماده «ملو»، به معناى مهلت دادن است و مراد از آن، تأخير در عذاب كافران با طولانى شدن مدت عمر و بهره گيريشان از مواهب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13</w:t>
      </w:r>
    </w:p>
    <w:p>
      <w:pPr>
        <w:pStyle w:val="BookText"/>
      </w:pPr>
      <w:r>
        <w:rPr>
          <w:rFonts w:ascii="IRNazanin" w:hAnsi="IRNazanin" w:eastAsia="IRNazanin" w:cs="IRNazanin"/>
          <w:lang w:bidi="fa-IR"/>
          <w:color w:val="111111"/>
          <w:sz w:val="28"/>
          <w:szCs w:val="28"/>
          <w:rtl/>
        </w:rPr>
        <w:t xml:space="preserve">13 ـ كافران به رسالت پيامبر (صلی الله علیه و آله) مورد تهديد خداوند</w:t>
      </w:r>
    </w:p>
    <w:p>
      <w:pPr>
        <w:pStyle w:val="BookText"/>
      </w:pPr>
      <w:r>
        <w:rPr>
          <w:rFonts w:ascii="Amiri" w:hAnsi="Amiri" w:eastAsia="Amiri" w:cs="Amiri"/>
          <w:lang w:bidi="ar-SA"/>
          <w:color w:val="111111"/>
          <w:sz w:val="28"/>
          <w:szCs w:val="28"/>
          <w:rtl/>
        </w:rPr>
        <w:t xml:space="preserve">و إن تكفروا فان للّه ما فى السموت و الارض</w:t>
      </w:r>
    </w:p>
    <w:p>
      <w:pPr>
        <w:pStyle w:val="BookText"/>
      </w:pPr>
      <w:r>
        <w:rPr>
          <w:rFonts w:ascii="IRNazanin" w:hAnsi="IRNazanin" w:eastAsia="IRNazanin" w:cs="IRNazanin"/>
          <w:lang w:bidi="fa-IR"/>
          <w:color w:val="111111"/>
          <w:sz w:val="28"/>
          <w:szCs w:val="28"/>
          <w:rtl/>
        </w:rPr>
        <w:t xml:space="preserve">جمله «فان للّه . ..» كه بيانگر سلطنت خداوند بر هستى است مى تواند به منظور تهديد منكران رسالت پيامبر(صلی الله علیه و آله)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12</w:t>
      </w:r>
    </w:p>
    <w:p>
      <w:pPr>
        <w:pStyle w:val="BookText"/>
      </w:pPr>
      <w:r>
        <w:rPr>
          <w:rFonts w:ascii="IRNazanin" w:hAnsi="IRNazanin" w:eastAsia="IRNazanin" w:cs="IRNazanin"/>
          <w:lang w:bidi="fa-IR"/>
          <w:color w:val="111111"/>
          <w:sz w:val="28"/>
          <w:szCs w:val="28"/>
          <w:rtl/>
        </w:rPr>
        <w:t xml:space="preserve">12 ـ خطر انقراض و نابودى نسل يك جامعه، هشدار خداوند به جوامع كافر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w:t>
      </w:r>
    </w:p>
    <w:p>
      <w:pPr>
        <w:pStyle w:val="BookText"/>
      </w:pPr>
      <w:r>
        <w:rPr>
          <w:rFonts w:ascii="IRNazanin" w:hAnsi="IRNazanin" w:eastAsia="IRNazanin" w:cs="IRNazanin"/>
          <w:lang w:bidi="fa-IR"/>
          <w:color w:val="111111"/>
          <w:sz w:val="28"/>
          <w:szCs w:val="28"/>
          <w:rtl/>
        </w:rPr>
        <w:t xml:space="preserve">1 ـ هشدار دادن به كافران به پايان ناخوشايندشان از وظايف پيامبر(صلی الله علیه و آله)</w:t>
      </w:r>
    </w:p>
    <w:p>
      <w:pPr>
        <w:pStyle w:val="BookText"/>
      </w:pPr>
      <w:r>
        <w:rPr>
          <w:rFonts w:ascii="Amiri" w:hAnsi="Amiri" w:eastAsia="Amiri" w:cs="Amiri"/>
          <w:lang w:bidi="ar-SA"/>
          <w:color w:val="111111"/>
          <w:sz w:val="28"/>
          <w:szCs w:val="28"/>
          <w:rtl/>
        </w:rPr>
        <w:t xml:space="preserve">قل يقوم اعملوا على مكانتكم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3</w:t>
      </w:r>
    </w:p>
    <w:p>
      <w:pPr>
        <w:pStyle w:val="BookText"/>
      </w:pPr>
      <w:r>
        <w:rPr>
          <w:rFonts w:ascii="IRNazanin" w:hAnsi="IRNazanin" w:eastAsia="IRNazanin" w:cs="IRNazanin"/>
          <w:lang w:bidi="fa-IR"/>
          <w:color w:val="111111"/>
          <w:sz w:val="28"/>
          <w:szCs w:val="28"/>
          <w:rtl/>
        </w:rPr>
        <w:t xml:space="preserve">3 ـ پيروزى مؤمنان در جنگ بدر حجتى بر حقانيت اهل ايمان و هشدار و عبرتى براى كافران</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مراد از «الفتح» پيروزى اهل ايمان در جنگ بدر است. و جمله «فقد جاءكم الفتح» پاسخ همان تمناى مشركان است كه خواهان پيروزى حاميان دين حق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67  -  6</w:t>
      </w:r>
    </w:p>
    <w:p>
      <w:pPr>
        <w:pStyle w:val="BookText"/>
      </w:pPr>
      <w:r>
        <w:rPr>
          <w:rFonts w:ascii="IRNazanin" w:hAnsi="IRNazanin" w:eastAsia="IRNazanin" w:cs="IRNazanin"/>
          <w:lang w:bidi="fa-IR"/>
          <w:color w:val="111111"/>
          <w:sz w:val="28"/>
          <w:szCs w:val="28"/>
          <w:rtl/>
        </w:rPr>
        <w:t xml:space="preserve">6 - انتقام الهى از فرعونيان ، هشدارى جدّى به همه كفرپيشگان حق ستيز است .</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 آميز اين آيه و بيان اين كه علت انتقام گرفتن خداوند از فرعونيان، اين بود كه بيشتر آنان از پذيرفتن ايمان امتناع ورزيدند،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6</w:t>
      </w:r>
    </w:p>
    <w:p>
      <w:pPr>
        <w:pStyle w:val="BookText"/>
      </w:pPr>
      <w:r>
        <w:rPr>
          <w:rFonts w:ascii="IRNazanin" w:hAnsi="IRNazanin" w:eastAsia="IRNazanin" w:cs="IRNazanin"/>
          <w:lang w:bidi="fa-IR"/>
          <w:color w:val="111111"/>
          <w:sz w:val="28"/>
          <w:szCs w:val="28"/>
          <w:rtl/>
        </w:rPr>
        <w:t xml:space="preserve">6 - انتقام الهى از مردم « ايكه » ، هشدارى جدى به همه كفرپيشگان و حق ستيزان است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تهديدآميز اين آيه و بيان اين كه علت انتقام گرفتن خداوند از مردم ايكه، اين بود كه بيشتر آنان از پذيرش حق سرباز زدند;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19</w:t>
      </w:r>
    </w:p>
    <w:p>
      <w:pPr>
        <w:pStyle w:val="BookText"/>
      </w:pPr>
      <w:r>
        <w:rPr>
          <w:rFonts w:ascii="IRNazanin" w:hAnsi="IRNazanin" w:eastAsia="IRNazanin" w:cs="IRNazanin"/>
          <w:lang w:bidi="fa-IR"/>
          <w:color w:val="111111"/>
          <w:sz w:val="28"/>
          <w:szCs w:val="28"/>
          <w:rtl/>
        </w:rPr>
        <w:t xml:space="preserve">19 - هشدار خداوند به كافران ، درباره نيات ناشايست آنان در انتخاب و پافشارى بر كفر</w:t>
      </w:r>
    </w:p>
    <w:p>
      <w:pPr>
        <w:pStyle w:val="BookText"/>
      </w:pPr>
      <w:r>
        <w:rPr>
          <w:rFonts w:ascii="Amiri" w:hAnsi="Amiri" w:eastAsia="Amiri" w:cs="Amiri"/>
          <w:lang w:bidi="ar-SA"/>
          <w:color w:val="111111"/>
          <w:sz w:val="28"/>
          <w:szCs w:val="28"/>
          <w:rtl/>
        </w:rPr>
        <w:t xml:space="preserve">قالوا بل نتّبع ما وجدنا عليه ءاباءنا . .. إنّ اللّه عليم بذات الصدور</w:t>
      </w:r>
    </w:p>
    <w:p>
      <w:pPr>
        <w:pStyle w:val="BookText"/>
      </w:pPr>
      <w:r>
        <w:rPr>
          <w:rFonts w:ascii="Amiri" w:hAnsi="Amiri" w:eastAsia="Amiri" w:cs="Amiri"/>
          <w:lang w:bidi="ar-SA"/>
          <w:color w:val="111111"/>
          <w:sz w:val="28"/>
          <w:szCs w:val="28"/>
          <w:rtl/>
        </w:rPr>
        <w:t xml:space="preserve">«عليم بذات الصدور» در حقيقت، مى تواند هشدارى باشد به آنان كه حقايقى را در درون دل خود مخفى مى دارند، ولى در ظاهر، با تعابيرى مانند «نتّبع ما وجدنا. ..» آن را توجيه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12</w:t>
      </w:r>
    </w:p>
    <w:p>
      <w:pPr>
        <w:pStyle w:val="BookText"/>
      </w:pPr>
      <w:r>
        <w:rPr>
          <w:rFonts w:ascii="Amiri" w:hAnsi="Amiri" w:eastAsia="Amiri" w:cs="Amiri"/>
          <w:lang w:bidi="ar-SA"/>
          <w:color w:val="111111"/>
          <w:sz w:val="28"/>
          <w:szCs w:val="28"/>
          <w:rtl/>
        </w:rPr>
        <w:t xml:space="preserve">12 - معاد ، نويدى به مؤمنان صالح و هشدارى به كافران بدكردار</w:t>
      </w:r>
    </w:p>
    <w:p>
      <w:pPr>
        <w:pStyle w:val="BookText"/>
      </w:pPr>
      <w:r>
        <w:rPr>
          <w:rFonts w:ascii="Amiri" w:hAnsi="Amiri" w:eastAsia="Amiri" w:cs="Amiri"/>
          <w:lang w:bidi="ar-SA"/>
          <w:color w:val="111111"/>
          <w:sz w:val="28"/>
          <w:szCs w:val="28"/>
          <w:rtl/>
        </w:rPr>
        <w:t xml:space="preserve">من عمل صـلحًا فلنفسه و من أساء فعليها ثمّ إلى ربّكم ترجعون</w:t>
      </w:r>
    </w:p>
    <w:p>
      <w:pPr>
        <w:pStyle w:val="BookText"/>
      </w:pPr>
      <w:r>
        <w:rPr>
          <w:rFonts w:ascii="IRNazanin" w:hAnsi="IRNazanin" w:eastAsia="IRNazanin" w:cs="IRNazanin"/>
          <w:lang w:bidi="fa-IR"/>
          <w:color w:val="111111"/>
          <w:sz w:val="28"/>
          <w:szCs w:val="28"/>
          <w:rtl/>
        </w:rPr>
        <w:t xml:space="preserve">پيام آيه شريفه، نويد به نيكوكاران و هشدار به بدكاران است. تعبير «ثمّ إلى ربّكم...» نيز ـ كه اشاره به معاد دارد ـ در راستاى همين معنا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13</w:t>
      </w:r>
    </w:p>
    <w:p>
      <w:pPr>
        <w:pStyle w:val="BookText"/>
      </w:pPr>
      <w:r>
        <w:rPr>
          <w:rFonts w:ascii="Amiri" w:hAnsi="Amiri" w:eastAsia="Amiri" w:cs="Amiri"/>
          <w:lang w:bidi="ar-SA"/>
          <w:color w:val="111111"/>
          <w:sz w:val="28"/>
          <w:szCs w:val="28"/>
          <w:rtl/>
        </w:rPr>
        <w:t xml:space="preserve">13- عدل الهى ، در محاسبه اعمال ، بشارتى به مؤمنان و هشدارى به كافران</w:t>
      </w:r>
    </w:p>
    <w:p>
      <w:pPr>
        <w:pStyle w:val="BookText"/>
      </w:pPr>
      <w:r>
        <w:rPr>
          <w:rFonts w:ascii="Amiri" w:hAnsi="Amiri" w:eastAsia="Amiri" w:cs="Amiri"/>
          <w:lang w:bidi="ar-SA"/>
          <w:color w:val="111111"/>
          <w:sz w:val="28"/>
          <w:szCs w:val="28"/>
          <w:rtl/>
        </w:rPr>
        <w:t xml:space="preserve">و لكلّ درجـت ممّا عملوا . .. و هم لايظلمون</w:t>
      </w:r>
    </w:p>
    <w:p>
      <w:pPr>
        <w:pStyle w:val="BookText"/>
      </w:pPr>
      <w:r>
        <w:rPr>
          <w:rFonts w:ascii="IRNazanin" w:hAnsi="IRNazanin" w:eastAsia="IRNazanin" w:cs="IRNazanin"/>
          <w:lang w:bidi="fa-IR"/>
          <w:color w:val="111111"/>
          <w:sz w:val="28"/>
          <w:szCs w:val="28"/>
          <w:rtl/>
        </w:rPr>
        <w:t xml:space="preserve">«لكلّ» مى تواند اشاره به هر گروه از مؤمن و كافر داشته باشد. براين اساس تعبير «هم لايظلمون» براى مؤمنان نيك كردار، نويدى است كه اعمالشان ضايع نخواهد شد و براى منكران معاد، هشدارى است كه ستمهايشان بى پاسخ نخواهد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9</w:t>
      </w:r>
    </w:p>
    <w:p>
      <w:pPr>
        <w:pStyle w:val="BookText"/>
      </w:pPr>
      <w:r>
        <w:rPr>
          <w:rFonts w:ascii="IRNazanin" w:hAnsi="IRNazanin" w:eastAsia="IRNazanin" w:cs="IRNazanin"/>
          <w:lang w:bidi="fa-IR"/>
          <w:color w:val="111111"/>
          <w:sz w:val="28"/>
          <w:szCs w:val="28"/>
          <w:rtl/>
        </w:rPr>
        <w:t xml:space="preserve">9- هشدار خداوند به كافران ، نسبت به استمرار اراده او بر نابودى ملت هاى كفرپيشه</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دمّر اللّه عليهم و للكـفرين أمثـلها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8</w:t>
      </w:r>
    </w:p>
    <w:p>
      <w:pPr>
        <w:pStyle w:val="BookText"/>
      </w:pPr>
      <w:r>
        <w:rPr>
          <w:rFonts w:ascii="Amiri" w:hAnsi="Amiri" w:eastAsia="Amiri" w:cs="Amiri"/>
          <w:lang w:bidi="ar-SA"/>
          <w:color w:val="111111"/>
          <w:sz w:val="28"/>
          <w:szCs w:val="28"/>
          <w:rtl/>
        </w:rPr>
        <w:t xml:space="preserve">8- هشدار خداوند به كافران دين ستيز ، نسبت به از دست دادن فرصت توبه</w:t>
      </w:r>
    </w:p>
    <w:p>
      <w:pPr>
        <w:pStyle w:val="BookText"/>
      </w:pPr>
      <w:r>
        <w:rPr>
          <w:rFonts w:ascii="Amiri" w:hAnsi="Amiri" w:eastAsia="Amiri" w:cs="Amiri"/>
          <w:lang w:bidi="ar-SA"/>
          <w:color w:val="111111"/>
          <w:sz w:val="28"/>
          <w:szCs w:val="28"/>
          <w:rtl/>
        </w:rPr>
        <w:t xml:space="preserve">إنّ الذين كفروا و صدّوا عن سبيل اللّه ثمّ ماتوا و هم كفّار فلن يغفر اللّه لهم</w:t>
      </w:r>
    </w:p>
    <w:p>
      <w:pPr>
        <w:pStyle w:val="BookText"/>
      </w:pPr>
      <w:r>
        <w:rPr>
          <w:rFonts w:ascii="IRNazanin" w:hAnsi="IRNazanin" w:eastAsia="IRNazanin" w:cs="IRNazanin"/>
          <w:lang w:bidi="fa-IR"/>
          <w:color w:val="111111"/>
          <w:sz w:val="28"/>
          <w:szCs w:val="28"/>
          <w:rtl/>
        </w:rPr>
        <w:t xml:space="preserve">لحن آيه شريفه از يك سو تهديد و از سوى ديگر دربردارنده هشدار به كافران است كه كار خويش را به جايى نرسانند كه راه توبه بر رويشان بسته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4ـ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30  -  3</w:t>
      </w:r>
    </w:p>
    <w:p>
      <w:pPr>
        <w:pStyle w:val="BookText"/>
      </w:pPr>
      <w:r>
        <w:rPr>
          <w:rFonts w:ascii="IRNazanin" w:hAnsi="IRNazanin" w:eastAsia="IRNazanin" w:cs="IRNazanin"/>
          <w:lang w:bidi="fa-IR"/>
          <w:color w:val="111111"/>
          <w:sz w:val="28"/>
          <w:szCs w:val="28"/>
          <w:rtl/>
        </w:rPr>
        <w:t xml:space="preserve">3 - گنجايش و سيرى ناپذيرى دوزخ ، تهديدى براى كافران با همه انبوهى و كثرت آنان</w:t>
      </w:r>
    </w:p>
    <w:p>
      <w:pPr>
        <w:pStyle w:val="BookText"/>
      </w:pPr>
      <w:r>
        <w:rPr>
          <w:rFonts w:ascii="Amiri" w:hAnsi="Amiri" w:eastAsia="Amiri" w:cs="Amiri"/>
          <w:lang w:bidi="ar-SA"/>
          <w:color w:val="111111"/>
          <w:sz w:val="28"/>
          <w:szCs w:val="28"/>
          <w:rtl/>
        </w:rPr>
        <w:t xml:space="preserve">يوم نقول لجهنّم هل امتلأت و تقول هل من مزيد</w:t>
      </w:r>
    </w:p>
    <w:p>
      <w:pPr>
        <w:pStyle w:val="BookText"/>
      </w:pPr>
      <w:r>
        <w:rPr>
          <w:rFonts w:ascii="IRNazanin" w:hAnsi="IRNazanin" w:eastAsia="IRNazanin" w:cs="IRNazanin"/>
          <w:lang w:bidi="fa-IR"/>
          <w:color w:val="111111"/>
          <w:sz w:val="28"/>
          <w:szCs w:val="28"/>
          <w:rtl/>
        </w:rPr>
        <w:t xml:space="preserve">از اين كه خداوند، اشتهاى سيرى ناپذير دوزخ را تذكر داده است; استفاده مى شود كه نبايد كافران، كثرت وانبوهى خويش را مانعى در راه اجراى احكام و كيفرهاى الهى بدانند; بلكه جهنم بيش از آنچه آنان تصور كنند، گنجايش و پذيرش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6</w:t>
      </w:r>
    </w:p>
    <w:p>
      <w:pPr>
        <w:pStyle w:val="BookText"/>
      </w:pPr>
      <w:r>
        <w:rPr>
          <w:rFonts w:ascii="IRNazanin" w:hAnsi="IRNazanin" w:eastAsia="IRNazanin" w:cs="IRNazanin"/>
          <w:lang w:bidi="fa-IR"/>
          <w:color w:val="111111"/>
          <w:sz w:val="28"/>
          <w:szCs w:val="28"/>
          <w:rtl/>
        </w:rPr>
        <w:t xml:space="preserve">6 - فرجام شوم كافران و ستمگران هلاك شده تاريخ ، هشدارى به كفرپيشگان و ظالمان هر عصر</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آيات پايانى اين سوره، در مقام نتيجه گيرى از آيات گذشته است كه به تفصيل سرنوشت هلاكت بار كافران گذشته تاريخ را بيان داشته است. از اين نكته استفاده مى شود كه تعبير «مثل ذنوب أصحابهم»، در واقع تذكر و هشدارى نهايى به كافران هر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6</w:t>
      </w:r>
    </w:p>
    <w:p>
      <w:pPr>
        <w:pStyle w:val="BookText"/>
      </w:pPr>
      <w:r>
        <w:rPr>
          <w:rFonts w:ascii="IRNazanin" w:hAnsi="IRNazanin" w:eastAsia="IRNazanin" w:cs="IRNazanin"/>
          <w:lang w:bidi="fa-IR"/>
          <w:color w:val="111111"/>
          <w:sz w:val="28"/>
          <w:szCs w:val="28"/>
          <w:rtl/>
        </w:rPr>
        <w:t xml:space="preserve">6 - كيفر كافران ، در پى اتمام حجت بر ايشان با هشدار هاى مكرر</w:t>
      </w:r>
    </w:p>
    <w:p>
      <w:pPr>
        <w:pStyle w:val="BookText"/>
      </w:pPr>
      <w:r>
        <w:rPr>
          <w:rFonts w:ascii="Amiri" w:hAnsi="Amiri" w:eastAsia="Amiri" w:cs="Amiri"/>
          <w:lang w:bidi="ar-SA"/>
          <w:color w:val="111111"/>
          <w:sz w:val="28"/>
          <w:szCs w:val="28"/>
          <w:rtl/>
        </w:rPr>
        <w:t xml:space="preserve">فويل للذين كفروا من يومهم الذى يوعدون</w:t>
      </w:r>
    </w:p>
    <w:p>
      <w:pPr>
        <w:pStyle w:val="BookText"/>
      </w:pPr>
      <w:r>
        <w:rPr>
          <w:rFonts w:ascii="IRNazanin" w:hAnsi="IRNazanin" w:eastAsia="IRNazanin" w:cs="IRNazanin"/>
          <w:lang w:bidi="fa-IR"/>
          <w:color w:val="111111"/>
          <w:sz w:val="28"/>
          <w:szCs w:val="28"/>
          <w:rtl/>
        </w:rPr>
        <w:t xml:space="preserve">تعبير «يوعدون» (با فعل مضارع) بيانگر وعيدهاى مستمر و مكرر است كه قبل از مجازات و كيفر كافران، به ايشان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694" w:name="pg6745_63056"/>
    <w:bookmarkEnd w:id="694"/>
    <w:p>
      <w:pPr>
        <w:pStyle w:val="BookText"/>
      </w:pPr>
      <w:r>
        <w:rPr>
          <w:rFonts w:ascii="IRNazanin" w:hAnsi="IRNazanin" w:eastAsia="IRNazanin" w:cs="IRNazanin"/>
          <w:lang w:bidi="fa-IR"/>
          <w:color w:val="111111"/>
          <w:sz w:val="28"/>
          <w:szCs w:val="28"/>
          <w:rtl/>
        </w:rPr>
        <w:t xml:space="preserve">18  -  طور  -  52  -  29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هشدار ها و تذكر هاى خويش ، بدون نگرانى از اتهام هاى كافران</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از ذيل آيه شريفه استفاده مى شود كه پيامبر(صلی الله علیه و آله)، نبايست به اتهام هاى مشركان بينديشد; بلكه وظيفه آن حضرت ادامه دادن به تبليغ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3</w:t>
      </w:r>
    </w:p>
    <w:p>
      <w:pPr>
        <w:pStyle w:val="BookText"/>
      </w:pPr>
      <w:r>
        <w:rPr>
          <w:rFonts w:ascii="IRNazanin" w:hAnsi="IRNazanin" w:eastAsia="IRNazanin" w:cs="IRNazanin"/>
          <w:lang w:bidi="fa-IR"/>
          <w:color w:val="111111"/>
          <w:sz w:val="28"/>
          <w:szCs w:val="28"/>
          <w:rtl/>
        </w:rPr>
        <w:t xml:space="preserve">3 - هشدار خداوند به كافران ، نسبت به نداشتن گواه آسمانى بر آزادى مطلق از مسؤوليت و مؤاخذه</w:t>
      </w:r>
    </w:p>
    <w:p>
      <w:pPr>
        <w:pStyle w:val="BookText"/>
      </w:pPr>
      <w:r>
        <w:rPr>
          <w:rFonts w:ascii="Amiri" w:hAnsi="Amiri" w:eastAsia="Amiri" w:cs="Amiri"/>
          <w:lang w:bidi="ar-SA"/>
          <w:color w:val="111111"/>
          <w:sz w:val="28"/>
          <w:szCs w:val="28"/>
          <w:rtl/>
        </w:rPr>
        <w:t xml:space="preserve">أم لكم براءة فى الزّبر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1</w:t>
      </w:r>
    </w:p>
    <w:p>
      <w:pPr>
        <w:pStyle w:val="BookText"/>
      </w:pPr>
      <w:r>
        <w:rPr>
          <w:rFonts w:ascii="IRNazanin" w:hAnsi="IRNazanin" w:eastAsia="IRNazanin" w:cs="IRNazanin"/>
          <w:lang w:bidi="fa-IR"/>
          <w:color w:val="111111"/>
          <w:sz w:val="28"/>
          <w:szCs w:val="28"/>
          <w:rtl/>
        </w:rPr>
        <w:t xml:space="preserve">1 - نابودى كافران گذشته تاريخ ، هشدارى جدّى به هم انديشان و همگنان آنها در هر عصر</w:t>
      </w:r>
    </w:p>
    <w:p>
      <w:pPr>
        <w:pStyle w:val="BookText"/>
      </w:pPr>
      <w:r>
        <w:rPr>
          <w:rFonts w:ascii="Amiri" w:hAnsi="Amiri" w:eastAsia="Amiri" w:cs="Amiri"/>
          <w:lang w:bidi="ar-SA"/>
          <w:color w:val="111111"/>
          <w:sz w:val="28"/>
          <w:szCs w:val="28"/>
          <w:rtl/>
        </w:rPr>
        <w:t xml:space="preserve">و لقد أهلكنا أشياعكم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11</w:t>
      </w:r>
    </w:p>
    <w:p>
      <w:pPr>
        <w:pStyle w:val="BookText"/>
      </w:pPr>
      <w:r>
        <w:rPr>
          <w:rFonts w:ascii="Amiri" w:hAnsi="Amiri" w:eastAsia="Amiri" w:cs="Amiri"/>
          <w:lang w:bidi="ar-SA"/>
          <w:color w:val="111111"/>
          <w:sz w:val="28"/>
          <w:szCs w:val="28"/>
          <w:rtl/>
        </w:rPr>
        <w:t xml:space="preserve">11 - هشدار الهى به كافران ، در دل نبستن به وعده منافقان</w:t>
      </w:r>
    </w:p>
    <w:p>
      <w:pPr>
        <w:pStyle w:val="BookText"/>
      </w:pPr>
      <w:r>
        <w:rPr>
          <w:rFonts w:ascii="Amiri" w:hAnsi="Amiri" w:eastAsia="Amiri" w:cs="Amiri"/>
          <w:lang w:bidi="ar-SA"/>
          <w:color w:val="111111"/>
          <w:sz w:val="28"/>
          <w:szCs w:val="28"/>
          <w:rtl/>
        </w:rPr>
        <w:t xml:space="preserve">كمثل الشيطـن إذ قال . .. إنّى أخاف اللّه ربّ العـلمين</w:t>
      </w:r>
    </w:p>
    <w:p>
      <w:pPr>
        <w:pStyle w:val="BookText"/>
      </w:pPr>
      <w:r>
        <w:rPr>
          <w:rFonts w:ascii="IRNazanin" w:hAnsi="IRNazanin" w:eastAsia="IRNazanin" w:cs="IRNazanin"/>
          <w:lang w:bidi="fa-IR"/>
          <w:color w:val="111111"/>
          <w:sz w:val="28"/>
          <w:szCs w:val="28"/>
          <w:rtl/>
        </w:rPr>
        <w:t xml:space="preserve">آيه شريفه از يك سو نويدى است به مؤمنان كه منافقان به همكارى با كافران وفا نخواهند كرد. و از سوى ديگر تشبيه منافقان به شيطان در بى وفايى به تعهدات خويش، هشدارى است به كافران كه با ريسمان منافقان به چاه نروند.</w:t>
      </w:r>
    </w:p>
    <w:p>
      <w:pPr>
        <w:pStyle w:val="Heading2"/>
      </w:pPr>
      <w:bookmarkStart w:id="2574" w:name="_Toc1831"/>
      <w:r>
        <w:t>1830- هشدار به كافران لجوج</w:t>
      </w:r>
      <w:bookmarkEnd w:id="2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1</w:t>
      </w:r>
    </w:p>
    <w:p>
      <w:pPr>
        <w:pStyle w:val="BookText"/>
      </w:pPr>
      <w:r>
        <w:rPr>
          <w:rFonts w:ascii="IRNazanin" w:hAnsi="IRNazanin" w:eastAsia="IRNazanin" w:cs="IRNazanin"/>
          <w:lang w:bidi="fa-IR"/>
          <w:color w:val="111111"/>
          <w:sz w:val="28"/>
          <w:szCs w:val="28"/>
          <w:rtl/>
        </w:rPr>
        <w:t xml:space="preserve">1ـ پيامبر (صلی الله علیه و آله) به كافران لجوج هشدار داد كه آينده اى ناخوشايند ( هلاكت در دنيا و عذاب در آخرت ) در پيش خواهند داشت .</w:t>
      </w:r>
    </w:p>
    <w:p>
      <w:pPr>
        <w:pStyle w:val="BookText"/>
      </w:pPr>
      <w:r>
        <w:rPr>
          <w:rFonts w:ascii="IRNazanin" w:hAnsi="IRNazanin" w:eastAsia="IRNazanin" w:cs="IRNazanin"/>
          <w:lang w:bidi="fa-IR"/>
          <w:color w:val="111111"/>
          <w:sz w:val="28"/>
          <w:szCs w:val="28"/>
          <w:rtl/>
        </w:rPr>
        <w:t xml:space="preserve">وانتظروا</w:t>
      </w:r>
    </w:p>
    <w:p>
      <w:pPr>
        <w:pStyle w:val="BookText"/>
      </w:pPr>
      <w:r>
        <w:rPr>
          <w:rFonts w:ascii="IRNazanin" w:hAnsi="IRNazanin" w:eastAsia="IRNazanin" w:cs="IRNazanin"/>
          <w:lang w:bidi="fa-IR"/>
          <w:color w:val="111111"/>
          <w:sz w:val="28"/>
          <w:szCs w:val="28"/>
          <w:rtl/>
        </w:rPr>
        <w:t xml:space="preserve">با توجه به آيات گذشته كه سخن از عذاب دنيوى و اخروى اقوام كفرپيشه داشت ، مى توان گفت: مراد از «انتظروا» هشدار كافران به عذابهاى دنيوى و اخروى است.</w:t>
      </w:r>
    </w:p>
    <w:p>
      <w:pPr>
        <w:pStyle w:val="Heading2"/>
      </w:pPr>
      <w:bookmarkStart w:id="2575" w:name="_Toc1832"/>
      <w:r>
        <w:t>1831- هشدار به كافران مكه</w:t>
      </w:r>
      <w:bookmarkEnd w:id="25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695" w:name="pg6745_63058"/>
    <w:bookmarkEnd w:id="695"/>
    <w:p>
      <w:pPr>
        <w:pStyle w:val="BookText"/>
      </w:pPr>
      <w:r>
        <w:rPr>
          <w:rFonts w:ascii="Amiri" w:hAnsi="Amiri" w:eastAsia="Amiri" w:cs="Amiri"/>
          <w:lang w:bidi="ar-SA"/>
          <w:color w:val="111111"/>
          <w:sz w:val="28"/>
          <w:szCs w:val="28"/>
          <w:rtl/>
        </w:rPr>
        <w:t xml:space="preserve">11  -  انبياء  -  21  -  37  -  5</w:t>
      </w:r>
    </w:p>
    <w:p>
      <w:pPr>
        <w:pStyle w:val="BookText"/>
      </w:pPr>
      <w:r>
        <w:rPr>
          <w:rFonts w:ascii="Amiri" w:hAnsi="Amiri" w:eastAsia="Amiri" w:cs="Amiri"/>
          <w:lang w:bidi="ar-SA"/>
          <w:color w:val="111111"/>
          <w:sz w:val="28"/>
          <w:szCs w:val="28"/>
          <w:rtl/>
        </w:rPr>
        <w:t xml:space="preserve">5- كافران مكه به عذاب و نابودى قريب الوقوع تهديد شدند .</w:t>
      </w:r>
    </w:p>
    <w:p>
      <w:pPr>
        <w:pStyle w:val="BookText"/>
      </w:pPr>
      <w:r>
        <w:rPr>
          <w:rFonts w:ascii="Amiri" w:hAnsi="Amiri" w:eastAsia="Amiri" w:cs="Amiri"/>
          <w:lang w:bidi="ar-SA"/>
          <w:color w:val="111111"/>
          <w:sz w:val="28"/>
          <w:szCs w:val="28"/>
          <w:rtl/>
        </w:rPr>
        <w:t xml:space="preserve">سأُوريكم ءايـتى فلاتستعجلون</w:t>
      </w:r>
    </w:p>
    <w:p>
      <w:pPr>
        <w:pStyle w:val="BookText"/>
      </w:pPr>
      <w:r>
        <w:rPr>
          <w:rFonts w:ascii="Amiri" w:hAnsi="Amiri" w:eastAsia="Amiri" w:cs="Amiri"/>
          <w:lang w:bidi="ar-SA"/>
          <w:color w:val="111111"/>
          <w:sz w:val="28"/>
          <w:szCs w:val="28"/>
          <w:rtl/>
        </w:rPr>
        <w:t xml:space="preserve">مقصود از «آياتى» به قرينه آيات بعد (. ..بل تأتيهم بغتة...) عذاب و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11</w:t>
      </w:r>
    </w:p>
    <w:p>
      <w:pPr>
        <w:pStyle w:val="BookText"/>
      </w:pPr>
      <w:r>
        <w:rPr>
          <w:rFonts w:ascii="Amiri" w:hAnsi="Amiri" w:eastAsia="Amiri" w:cs="Amiri"/>
          <w:lang w:bidi="ar-SA"/>
          <w:color w:val="111111"/>
          <w:sz w:val="28"/>
          <w:szCs w:val="28"/>
          <w:rtl/>
        </w:rPr>
        <w:t xml:space="preserve">11 - هشدار خداوند ، به كافران مكه ، درباره تلاش شان براى اغواى مسلمانان</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لقد أرسلنا نوحًا إلى قومه ...</w:t>
      </w:r>
    </w:p>
    <w:p>
      <w:pPr>
        <w:pStyle w:val="BookText"/>
      </w:pPr>
      <w:r>
        <w:rPr>
          <w:rFonts w:ascii="IRNazanin" w:hAnsi="IRNazanin" w:eastAsia="IRNazanin" w:cs="IRNazanin"/>
          <w:lang w:bidi="fa-IR"/>
          <w:color w:val="111111"/>
          <w:sz w:val="28"/>
          <w:szCs w:val="28"/>
          <w:rtl/>
        </w:rPr>
        <w:t xml:space="preserve">بيان قصه طوفان نوح(ع) پس از ذكر برخوردهاى كافران مكه با مسلمانان، احتمال دارد براى هشدار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5</w:t>
      </w:r>
    </w:p>
    <w:p>
      <w:pPr>
        <w:pStyle w:val="BookText"/>
      </w:pPr>
      <w:r>
        <w:rPr>
          <w:rFonts w:ascii="IRNazanin" w:hAnsi="IRNazanin" w:eastAsia="IRNazanin" w:cs="IRNazanin"/>
          <w:lang w:bidi="fa-IR"/>
          <w:color w:val="111111"/>
          <w:sz w:val="28"/>
          <w:szCs w:val="28"/>
          <w:rtl/>
        </w:rPr>
        <w:t xml:space="preserve">5 - هشدار خداوند ، به كافران مكه ، به جهت تكذيب كردن پيامبر (صلی الله علیه و آله)</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IRNazanin" w:hAnsi="IRNazanin" w:eastAsia="IRNazanin" w:cs="IRNazanin"/>
          <w:lang w:bidi="fa-IR"/>
          <w:color w:val="111111"/>
          <w:sz w:val="28"/>
          <w:szCs w:val="28"/>
          <w:rtl/>
        </w:rPr>
        <w:t xml:space="preserve">برداشت بالا، بنابراين احتمال است كه جواب شرط «إن تكذّبوا» محذوف بوده و چيزى از قبيل «فاستعدوا للعذاب» باشد; يعنى، اگر تكذيب مى كنيد، آماده عذاب باشيد!</w:t>
      </w:r>
    </w:p>
    <w:p>
      <w:pPr>
        <w:pStyle w:val="Heading2"/>
      </w:pPr>
      <w:bookmarkStart w:id="2576" w:name="_Toc1833"/>
      <w:r>
        <w:t>1832- هلاكت دنيوى كافران</w:t>
      </w:r>
      <w:bookmarkEnd w:id="2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5،6</w:t>
      </w:r>
    </w:p>
    <w:p>
      <w:pPr>
        <w:pStyle w:val="BookText"/>
      </w:pPr>
      <w:r>
        <w:rPr>
          <w:rFonts w:ascii="IRNazanin" w:hAnsi="IRNazanin" w:eastAsia="IRNazanin" w:cs="IRNazanin"/>
          <w:lang w:bidi="fa-IR"/>
          <w:color w:val="111111"/>
          <w:sz w:val="28"/>
          <w:szCs w:val="28"/>
          <w:rtl/>
        </w:rPr>
        <w:t xml:space="preserve">5 ـ خداوند ، فرعونيان و كافران پيش از آنان را به سبب تكذيب آيات الهى و ارتكاب گناهان به هلاكت رساند .</w:t>
      </w:r>
    </w:p>
    <w:p>
      <w:pPr>
        <w:pStyle w:val="BookText"/>
      </w:pPr>
      <w:r>
        <w:rPr>
          <w:rFonts w:ascii="Amiri" w:hAnsi="Amiri" w:eastAsia="Amiri" w:cs="Amiri"/>
          <w:lang w:bidi="ar-SA"/>
          <w:color w:val="111111"/>
          <w:sz w:val="28"/>
          <w:szCs w:val="28"/>
          <w:rtl/>
        </w:rPr>
        <w:t xml:space="preserve">فأهلكنهم بذنوبهم</w:t>
      </w:r>
    </w:p>
    <w:p>
      <w:pPr>
        <w:pStyle w:val="BookText"/>
      </w:pPr>
      <w:r>
        <w:rPr>
          <w:rFonts w:ascii="IRNazanin" w:hAnsi="IRNazanin" w:eastAsia="IRNazanin" w:cs="IRNazanin"/>
          <w:lang w:bidi="fa-IR"/>
          <w:color w:val="111111"/>
          <w:sz w:val="28"/>
          <w:szCs w:val="28"/>
          <w:rtl/>
        </w:rPr>
        <w:t xml:space="preserve">6 ـ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Heading2"/>
      </w:pPr>
      <w:bookmarkStart w:id="2577" w:name="_Toc1834"/>
      <w:r>
        <w:t>1833- هلاكت كافران</w:t>
      </w:r>
      <w:bookmarkEnd w:id="2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2،3</w:t>
      </w:r>
    </w:p>
    <w:p>
      <w:pPr>
        <w:pStyle w:val="BookText"/>
      </w:pPr>
      <w:r>
        <w:rPr>
          <w:rFonts w:ascii="IRNazanin" w:hAnsi="IRNazanin" w:eastAsia="IRNazanin" w:cs="IRNazanin"/>
          <w:lang w:bidi="fa-IR"/>
          <w:color w:val="111111"/>
          <w:sz w:val="28"/>
          <w:szCs w:val="28"/>
          <w:rtl/>
        </w:rPr>
        <w:t xml:space="preserve">2 ـ هلاكت و خوارى بزرگان سپاه كفر در جنگ بدر *</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w:t>
      </w:r>
    </w:p>
    <w:p>
      <w:pPr>
        <w:pStyle w:val="BookText"/>
      </w:pPr>
      <w:r>
        <w:rPr>
          <w:rFonts w:ascii="IRNazanin" w:hAnsi="IRNazanin" w:eastAsia="IRNazanin" w:cs="IRNazanin"/>
          <w:lang w:bidi="fa-IR"/>
          <w:color w:val="111111"/>
          <w:sz w:val="28"/>
          <w:szCs w:val="28"/>
          <w:rtl/>
        </w:rPr>
        <w:t xml:space="preserve">برخى از مفسّرين، «طرفاً» رابه معناى اشراف و بزرگان گرفته اند، به استناد اساس اللغة كه گفته است: «من اطراف العرب يعنى من اشرافهم».</w:t>
      </w:r>
    </w:p>
    <w:p>
      <w:pPr>
        <w:pStyle w:val="BookText"/>
      </w:pPr>
      <w:r>
        <w:rPr>
          <w:rFonts w:ascii="Amiri" w:hAnsi="Amiri" w:eastAsia="Amiri" w:cs="Amiri"/>
          <w:lang w:bidi="ar-SA"/>
          <w:color w:val="111111"/>
          <w:sz w:val="28"/>
          <w:szCs w:val="28"/>
          <w:rtl/>
        </w:rPr>
        <w:t xml:space="preserve">3 ـ خداوند ، هلاك كننده و خواركننده كافران</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ليقطع طرفاً من الّذين كفروا او يكبتهم</w:t>
      </w:r>
    </w:p>
    <w:p>
      <w:pPr>
        <w:pStyle w:val="BookText"/>
      </w:pPr>
      <w:r>
        <w:rPr>
          <w:rFonts w:ascii="Amiri" w:hAnsi="Amiri" w:eastAsia="Amiri" w:cs="Amiri"/>
          <w:lang w:bidi="ar-SA"/>
          <w:color w:val="111111"/>
          <w:sz w:val="28"/>
          <w:szCs w:val="28"/>
          <w:rtl/>
        </w:rPr>
        <w:t xml:space="preserve">فاعل «ليقطع»، ضميرى است كه به «اللّه» ارجاع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133  -  2،6</w:t>
      </w:r>
    </w:p>
    <w:p>
      <w:pPr>
        <w:pStyle w:val="BookText"/>
      </w:pPr>
      <w:r>
        <w:rPr>
          <w:rFonts w:ascii="IRNazanin" w:hAnsi="IRNazanin" w:eastAsia="IRNazanin" w:cs="IRNazanin"/>
          <w:lang w:bidi="fa-IR"/>
          <w:color w:val="111111"/>
          <w:sz w:val="28"/>
          <w:szCs w:val="28"/>
          <w:rtl/>
        </w:rPr>
        <w:t xml:space="preserve">2 ـ قدرت خداوند بر نابودى كافران و گنهكاران و جايگزينى مؤمنانى تقواپيشه به جاى ايشان</w:t>
      </w:r>
    </w:p>
    <w:p>
      <w:pPr>
        <w:pStyle w:val="BookText"/>
      </w:pPr>
      <w:r>
        <w:rPr>
          <w:rFonts w:ascii="Amiri" w:hAnsi="Amiri" w:eastAsia="Amiri" w:cs="Amiri"/>
          <w:lang w:bidi="ar-SA"/>
          <w:color w:val="111111"/>
          <w:sz w:val="28"/>
          <w:szCs w:val="28"/>
          <w:rtl/>
        </w:rPr>
        <w:t xml:space="preserve">ان اتقوا اللّه . .. ان يشأ يذهبكم ايها الناس و يأت باخرين</w:t>
      </w:r>
    </w:p>
    <w:p>
      <w:pPr>
        <w:pStyle w:val="BookText"/>
      </w:pPr>
      <w:r>
        <w:rPr>
          <w:rFonts w:ascii="IRNazanin" w:hAnsi="IRNazanin" w:eastAsia="IRNazanin" w:cs="IRNazanin"/>
          <w:lang w:bidi="fa-IR"/>
          <w:color w:val="111111"/>
          <w:sz w:val="28"/>
          <w:szCs w:val="28"/>
          <w:rtl/>
        </w:rPr>
        <w:t xml:space="preserve">6 ـ تهديد بى تقوايان كفرپيشه به هلاكت و نابودى ، از سوى خداوند</w:t>
      </w:r>
    </w:p>
    <w:p>
      <w:pPr>
        <w:pStyle w:val="BookText"/>
      </w:pPr>
      <w:r>
        <w:rPr>
          <w:rFonts w:ascii="Amiri" w:hAnsi="Amiri" w:eastAsia="Amiri" w:cs="Amiri"/>
          <w:lang w:bidi="ar-SA"/>
          <w:color w:val="111111"/>
          <w:sz w:val="28"/>
          <w:szCs w:val="28"/>
          <w:rtl/>
        </w:rPr>
        <w:t xml:space="preserve">ان اتقوا اللّه و إن تكفروا . .. ان يشأ يذهبكم ايها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8</w:t>
      </w:r>
    </w:p>
    <w:p>
      <w:pPr>
        <w:pStyle w:val="BookText"/>
      </w:pPr>
      <w:r>
        <w:rPr>
          <w:rFonts w:ascii="IRNazanin" w:hAnsi="IRNazanin" w:eastAsia="IRNazanin" w:cs="IRNazanin"/>
          <w:lang w:bidi="fa-IR"/>
          <w:color w:val="111111"/>
          <w:sz w:val="28"/>
          <w:szCs w:val="28"/>
          <w:rtl/>
        </w:rPr>
        <w:t xml:space="preserve">8 ـ اگر خداوند بخواهد مردم ستمگر و كافر را نابود مى كند و نسلهاى ديگرى را جانشين آنان مى سازد.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8</w:t>
      </w:r>
    </w:p>
    <w:p>
      <w:pPr>
        <w:pStyle w:val="BookText"/>
      </w:pPr>
      <w:r>
        <w:rPr>
          <w:rFonts w:ascii="IRNazanin" w:hAnsi="IRNazanin" w:eastAsia="IRNazanin" w:cs="IRNazanin"/>
          <w:lang w:bidi="fa-IR"/>
          <w:color w:val="111111"/>
          <w:sz w:val="28"/>
          <w:szCs w:val="28"/>
          <w:rtl/>
        </w:rPr>
        <w:t xml:space="preserve">8 ـ خداوند علاوه بر تكذيب كنندگان آيات الهى از قوم عاد ، غير مؤمنان ايشان را نيز به هلاكت رساند .</w:t>
      </w:r>
    </w:p>
    <w:p>
      <w:pPr>
        <w:pStyle w:val="BookText"/>
      </w:pPr>
      <w:r>
        <w:rPr>
          <w:rFonts w:ascii="Amiri" w:hAnsi="Amiri" w:eastAsia="Amiri" w:cs="Amiri"/>
          <w:lang w:bidi="ar-SA"/>
          <w:color w:val="111111"/>
          <w:sz w:val="28"/>
          <w:szCs w:val="28"/>
          <w:rtl/>
        </w:rPr>
        <w:t xml:space="preserve">قطعنا دابر الذين كذبوا بايتنا و ما كانوا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7،8</w:t>
      </w:r>
    </w:p>
    <w:p>
      <w:pPr>
        <w:pStyle w:val="BookText"/>
      </w:pPr>
      <w:r>
        <w:rPr>
          <w:rFonts w:ascii="Amiri" w:hAnsi="Amiri" w:eastAsia="Amiri" w:cs="Amiri"/>
          <w:lang w:bidi="ar-SA"/>
          <w:color w:val="111111"/>
          <w:sz w:val="28"/>
          <w:szCs w:val="28"/>
          <w:rtl/>
        </w:rPr>
        <w:t xml:space="preserve">7 ـ تعلق اراده الهى به تحقق يافتن حق و ريشه كن شدن كافران</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IRNazanin" w:hAnsi="IRNazanin" w:eastAsia="IRNazanin" w:cs="IRNazanin"/>
          <w:lang w:bidi="fa-IR"/>
          <w:color w:val="111111"/>
          <w:sz w:val="28"/>
          <w:szCs w:val="28"/>
          <w:rtl/>
        </w:rPr>
        <w:t xml:space="preserve">«دابر» به معناى آخرت است و از بين بردن آخر هر چيز به معناى نابودسازى كامل آن چيز است.</w:t>
      </w:r>
    </w:p>
    <w:p>
      <w:pPr>
        <w:pStyle w:val="BookText"/>
      </w:pPr>
      <w:r>
        <w:rPr>
          <w:rFonts w:ascii="IRNazanin" w:hAnsi="IRNazanin" w:eastAsia="IRNazanin" w:cs="IRNazanin"/>
          <w:lang w:bidi="fa-IR"/>
          <w:color w:val="111111"/>
          <w:sz w:val="28"/>
          <w:szCs w:val="28"/>
          <w:rtl/>
        </w:rPr>
        <w:t xml:space="preserve">8 ـ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3</w:t>
      </w:r>
    </w:p>
    <w:p>
      <w:pPr>
        <w:pStyle w:val="BookText"/>
      </w:pPr>
      <w:r>
        <w:rPr>
          <w:rFonts w:ascii="IRNazanin" w:hAnsi="IRNazanin" w:eastAsia="IRNazanin" w:cs="IRNazanin"/>
          <w:lang w:bidi="fa-IR"/>
          <w:color w:val="111111"/>
          <w:sz w:val="28"/>
          <w:szCs w:val="28"/>
          <w:rtl/>
        </w:rPr>
        <w:t xml:space="preserve">3 ـ تضمين تحقق حق و محو باطل در پرتو ريشه كن شدن كافران است .</w:t>
      </w:r>
    </w:p>
    <w:p>
      <w:pPr>
        <w:pStyle w:val="BookText"/>
      </w:pPr>
      <w:r>
        <w:rPr>
          <w:rFonts w:ascii="Amiri" w:hAnsi="Amiri" w:eastAsia="Amiri" w:cs="Amiri"/>
          <w:lang w:bidi="ar-SA"/>
          <w:color w:val="111111"/>
          <w:sz w:val="28"/>
          <w:szCs w:val="28"/>
          <w:rtl/>
        </w:rPr>
        <w:t xml:space="preserve">و يقطع دابر الكفرين. ليحق الحق و يبطل البطل</w:t>
      </w:r>
    </w:p>
    <w:p>
      <w:pPr>
        <w:pStyle w:val="BookText"/>
      </w:pPr>
      <w:r>
        <w:rPr>
          <w:rFonts w:ascii="Amiri" w:hAnsi="Amiri" w:eastAsia="Amiri" w:cs="Amiri"/>
          <w:lang w:bidi="ar-SA"/>
          <w:color w:val="111111"/>
          <w:sz w:val="28"/>
          <w:szCs w:val="28"/>
          <w:rtl/>
        </w:rPr>
        <w:t xml:space="preserve">برداشت فوق بر اين اساس است كه «ليحق الحق» متعلق به «يقطع . .. »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10</w:t>
      </w:r>
    </w:p>
    <w:p>
      <w:pPr>
        <w:pStyle w:val="BookText"/>
      </w:pPr>
      <w:r>
        <w:rPr>
          <w:rFonts w:ascii="IRNazanin" w:hAnsi="IRNazanin" w:eastAsia="IRNazanin" w:cs="IRNazanin"/>
          <w:lang w:bidi="fa-IR"/>
          <w:color w:val="111111"/>
          <w:sz w:val="28"/>
          <w:szCs w:val="28"/>
          <w:rtl/>
        </w:rPr>
        <w:t xml:space="preserve">10ـ هلاكت كفرپيشگان به عذاب هاى الهى ، هرگز مايه زيان و ضررى براى خداوند نيست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يستخلف ربى قومًا غيركم و لاتضرونه شيئًا</w:t>
      </w:r>
    </w:p>
    <w:p>
      <w:pPr>
        <w:pStyle w:val="BookText"/>
      </w:pPr>
      <w:r>
        <w:rPr>
          <w:rFonts w:ascii="Amiri" w:hAnsi="Amiri" w:eastAsia="Amiri" w:cs="Amiri"/>
          <w:lang w:bidi="ar-SA"/>
          <w:color w:val="111111"/>
          <w:sz w:val="28"/>
          <w:szCs w:val="28"/>
          <w:rtl/>
        </w:rPr>
        <w:t xml:space="preserve">در برداشت فوق ، جمله «لاتضرونه» در ارتباط با «يستخلف ربى . ..» معنا شده است; يعنى ، در صورت نابودى شما ، ضررى متوجه خداوند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8</w:t>
      </w:r>
    </w:p>
    <w:p>
      <w:pPr>
        <w:pStyle w:val="BookText"/>
      </w:pPr>
      <w:r>
        <w:rPr>
          <w:rFonts w:ascii="IRNazanin" w:hAnsi="IRNazanin" w:eastAsia="IRNazanin" w:cs="IRNazanin"/>
          <w:lang w:bidi="fa-IR"/>
          <w:color w:val="111111"/>
          <w:sz w:val="28"/>
          <w:szCs w:val="28"/>
          <w:rtl/>
        </w:rPr>
        <w:t xml:space="preserve">8ـ از ميان رفتن كفرپيشگان و كوتاه شدن سيطره آنان از زمين ، از فرمان هاى خداوند است كه نقض نخواهد شد و تحقق خواهد يافت .</w:t>
      </w:r>
    </w:p>
    <w:p>
      <w:pPr>
        <w:pStyle w:val="BookText"/>
      </w:pPr>
      <w:r>
        <w:rPr>
          <w:rFonts w:ascii="Amiri" w:hAnsi="Amiri" w:eastAsia="Amiri" w:cs="Amiri"/>
          <w:lang w:bidi="ar-SA"/>
          <w:color w:val="111111"/>
          <w:sz w:val="28"/>
          <w:szCs w:val="28"/>
          <w:rtl/>
        </w:rPr>
        <w:t xml:space="preserve">أولم يروا أنَّا نأتى الأرض ننقصها من أطرافها والله يحكم لامعقّب لحكمه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5،6</w:t>
      </w:r>
    </w:p>
    <w:p>
      <w:pPr>
        <w:pStyle w:val="BookText"/>
      </w:pPr>
      <w:r>
        <w:rPr>
          <w:rFonts w:ascii="IRNazanin" w:hAnsi="IRNazanin" w:eastAsia="IRNazanin" w:cs="IRNazanin"/>
          <w:lang w:bidi="fa-IR"/>
          <w:color w:val="111111"/>
          <w:sz w:val="28"/>
          <w:szCs w:val="28"/>
          <w:rtl/>
        </w:rPr>
        <w:t xml:space="preserve">5ـ نابودى كفرپيشگان توطئه گر در طول تاريخ ، نشانه بى اثر بودن مكر آنان در برابر برنامه هاى الهى است .</w:t>
      </w:r>
    </w:p>
    <w:p>
      <w:pPr>
        <w:pStyle w:val="BookText"/>
      </w:pPr>
      <w:r>
        <w:rPr>
          <w:rFonts w:ascii="Amiri" w:hAnsi="Amiri" w:eastAsia="Amiri" w:cs="Amiri"/>
          <w:lang w:bidi="ar-SA"/>
          <w:color w:val="111111"/>
          <w:sz w:val="28"/>
          <w:szCs w:val="28"/>
          <w:rtl/>
        </w:rPr>
        <w:t xml:space="preserve">أولم يروا أنّا نأتى الأرض ننقصها . .. و قد مكر الذين من قبلهم فلله المكر جميعًا</w:t>
      </w:r>
    </w:p>
    <w:p>
      <w:pPr>
        <w:pStyle w:val="BookText"/>
      </w:pPr>
      <w:r>
        <w:rPr>
          <w:rFonts w:ascii="IRNazanin" w:hAnsi="IRNazanin" w:eastAsia="IRNazanin" w:cs="IRNazanin"/>
          <w:lang w:bidi="fa-IR"/>
          <w:color w:val="111111"/>
          <w:sz w:val="28"/>
          <w:szCs w:val="28"/>
          <w:rtl/>
        </w:rPr>
        <w:t xml:space="preserve">6ـ نابودى كفرپيشگان توطئه گر ، دليل اقتدار خدا بر طرح نقشه ها و برنامه هاى پنهانى</w:t>
      </w:r>
    </w:p>
    <w:p>
      <w:pPr>
        <w:pStyle w:val="BookText"/>
      </w:pPr>
      <w:r>
        <w:rPr>
          <w:rFonts w:ascii="Amiri" w:hAnsi="Amiri" w:eastAsia="Amiri" w:cs="Amiri"/>
          <w:lang w:bidi="ar-SA"/>
          <w:color w:val="111111"/>
          <w:sz w:val="28"/>
          <w:szCs w:val="28"/>
          <w:rtl/>
        </w:rPr>
        <w:t xml:space="preserve">أولم يروا . .. و قد مكر الذين من قبلهم فلله المكر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3</w:t>
      </w:r>
    </w:p>
    <w:p>
      <w:pPr>
        <w:pStyle w:val="BookText"/>
      </w:pPr>
      <w:r>
        <w:rPr>
          <w:rFonts w:ascii="IRNazanin" w:hAnsi="IRNazanin" w:eastAsia="IRNazanin" w:cs="IRNazanin"/>
          <w:lang w:bidi="fa-IR"/>
          <w:color w:val="111111"/>
          <w:sz w:val="28"/>
          <w:szCs w:val="28"/>
          <w:rtl/>
        </w:rPr>
        <w:t xml:space="preserve">3- تهديد شدن كافران ظالم به مرگ از سوى خداوند ، در پى تهديد شدن انبياى الهى از سوى آنان به اخراج از سرزمين مسكونى خويش</w:t>
      </w:r>
    </w:p>
    <w:p>
      <w:pPr>
        <w:pStyle w:val="BookText"/>
      </w:pPr>
      <w:r>
        <w:rPr>
          <w:rFonts w:ascii="Amiri" w:hAnsi="Amiri" w:eastAsia="Amiri" w:cs="Amiri"/>
          <w:lang w:bidi="ar-SA"/>
          <w:color w:val="111111"/>
          <w:sz w:val="28"/>
          <w:szCs w:val="28"/>
          <w:rtl/>
        </w:rPr>
        <w:t xml:space="preserve">و قال الذين كفروا . .. لنخرجنّكم من أرضنا ... فأوحى إليهم ربّهم لنهلكنّ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14</w:t>
      </w:r>
    </w:p>
    <w:p>
      <w:pPr>
        <w:pStyle w:val="BookText"/>
      </w:pPr>
      <w:r>
        <w:rPr>
          <w:rFonts w:ascii="IRNazanin" w:hAnsi="IRNazanin" w:eastAsia="IRNazanin" w:cs="IRNazanin"/>
          <w:lang w:bidi="fa-IR"/>
          <w:color w:val="111111"/>
          <w:sz w:val="28"/>
          <w:szCs w:val="28"/>
          <w:rtl/>
        </w:rPr>
        <w:t xml:space="preserve">14- خداوند براساس سنت خويش ، كافران دوران هاى پيشين را كه از ايمان و استغفار روگردان بودند ، به هلاكت رساند .</w:t>
      </w:r>
    </w:p>
    <w:p>
      <w:pPr>
        <w:pStyle w:val="BookText"/>
      </w:pPr>
      <w:r>
        <w:rPr>
          <w:rFonts w:ascii="Amiri" w:hAnsi="Amiri" w:eastAsia="Amiri" w:cs="Amiri"/>
          <w:lang w:bidi="ar-SA"/>
          <w:color w:val="111111"/>
          <w:sz w:val="28"/>
          <w:szCs w:val="28"/>
          <w:rtl/>
        </w:rPr>
        <w:t xml:space="preserve">إلاّ أن تأتيهم سنّة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6،7</w:t>
      </w:r>
    </w:p>
    <w:p>
      <w:pPr>
        <w:pStyle w:val="BookText"/>
      </w:pPr>
      <w:r>
        <w:rPr>
          <w:rFonts w:ascii="IRNazanin" w:hAnsi="IRNazanin" w:eastAsia="IRNazanin" w:cs="IRNazanin"/>
          <w:lang w:bidi="fa-IR"/>
          <w:color w:val="111111"/>
          <w:sz w:val="28"/>
          <w:szCs w:val="28"/>
          <w:rtl/>
        </w:rPr>
        <w:t xml:space="preserve">6- نابودى كافرانِ دين ستيز و پيروزى مسلمانان ، قانونمند و داراى وقتِ مناسب است .</w:t>
      </w:r>
    </w:p>
    <w:p>
      <w:pPr>
        <w:pStyle w:val="BookText"/>
      </w:pPr>
      <w:r>
        <w:rPr>
          <w:rFonts w:ascii="Amiri" w:hAnsi="Amiri" w:eastAsia="Amiri" w:cs="Amiri"/>
          <w:lang w:bidi="ar-SA"/>
          <w:color w:val="111111"/>
          <w:sz w:val="28"/>
          <w:szCs w:val="28"/>
          <w:rtl/>
        </w:rPr>
        <w:t xml:space="preserve">خلق الإنسـن من عجل سأُوريكم ءايـتى فلاتستعجلون</w:t>
      </w:r>
    </w:p>
    <w:p>
      <w:pPr>
        <w:pStyle w:val="BookText"/>
      </w:pPr>
      <w:r>
        <w:rPr>
          <w:rFonts w:ascii="IRNazanin" w:hAnsi="IRNazanin" w:eastAsia="IRNazanin" w:cs="IRNazanin"/>
          <w:lang w:bidi="fa-IR"/>
          <w:color w:val="111111"/>
          <w:sz w:val="28"/>
          <w:szCs w:val="28"/>
          <w:rtl/>
        </w:rPr>
        <w:t xml:space="preserve">برداشت ياد شده از ارتباط ميان اين آيه و آيه قبل استفاده شده است; بدين ترتيب كه مؤمنان با مشاهده برخورد گستاخانه مشركان با پيامبر(صلی الله علیه و آله)، بى صبرانه منتظر تحقق وعده الهى، مبنى بر هلاكت دشمنان و پيروزى مسلمانان بودند. و خداوند آنان را به صبر و شتاب نكردن فراخوانده است. گفتنى است برداشت فوق بر اساس اين است كه مخاطبان جمله «سأوريكم... فلاتستعجلون» مسلمانان باشند.</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5،8</w:t>
      </w:r>
    </w:p>
    <w:p>
      <w:pPr>
        <w:pStyle w:val="BookText"/>
      </w:pPr>
      <w:r>
        <w:rPr>
          <w:rFonts w:ascii="IRNazanin" w:hAnsi="IRNazanin" w:eastAsia="IRNazanin" w:cs="IRNazanin"/>
          <w:lang w:bidi="fa-IR"/>
          <w:color w:val="111111"/>
          <w:sz w:val="28"/>
          <w:szCs w:val="28"/>
          <w:rtl/>
        </w:rPr>
        <w:t xml:space="preserve">5 - 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«نكير» به معناى انكار (تغيير) است. و مقصود از آن به قرينه آيه بعد، تغيير نعمت به محنت، حيات به مرگ و نابودى و آبادانى به ويرانى است. گفتنى است كه استفهام در جمله «فكيف كان نكير»، استفهام تعجيبى و بيانگر شدت كيفر است.</w:t>
      </w:r>
    </w:p>
    <w:p>
      <w:pPr>
        <w:pStyle w:val="BookText"/>
      </w:pPr>
      <w:r>
        <w:rPr>
          <w:rFonts w:ascii="IRNazanin" w:hAnsi="IRNazanin" w:eastAsia="IRNazanin" w:cs="IRNazanin"/>
          <w:lang w:bidi="fa-IR"/>
          <w:color w:val="111111"/>
          <w:sz w:val="28"/>
          <w:szCs w:val="28"/>
          <w:rtl/>
        </w:rPr>
        <w:t xml:space="preserve">8 - مهلت دادن به كافران حق ستيز و سپس هلاك ساختن آنها ، سنت الهى در طول تاريخ</w:t>
      </w:r>
    </w:p>
    <w:p>
      <w:pPr>
        <w:pStyle w:val="BookText"/>
      </w:pPr>
      <w:r>
        <w:rPr>
          <w:rFonts w:ascii="Amiri" w:hAnsi="Amiri" w:eastAsia="Amiri" w:cs="Amiri"/>
          <w:lang w:bidi="ar-SA"/>
          <w:color w:val="111111"/>
          <w:sz w:val="28"/>
          <w:szCs w:val="28"/>
          <w:rtl/>
        </w:rPr>
        <w:t xml:space="preserve">فقد كذّبت قبلهم . .. فأمليت للكـفرين ثمّ 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ـ همچون خس و خاشاك ـ در پى نزول عذاب</w:t>
      </w:r>
    </w:p>
    <w:p>
      <w:pPr>
        <w:pStyle w:val="BookText"/>
      </w:pPr>
      <w:r>
        <w:rPr>
          <w:rFonts w:ascii="IRNazanin" w:hAnsi="IRNazanin" w:eastAsia="IRNazanin" w:cs="IRNazanin"/>
          <w:lang w:bidi="fa-IR"/>
          <w:color w:val="111111"/>
          <w:sz w:val="28"/>
          <w:szCs w:val="28"/>
          <w:rtl/>
        </w:rPr>
        <w:t xml:space="preserve">فجعلنـهم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10</w:t>
      </w:r>
    </w:p>
    <w:p>
      <w:pPr>
        <w:pStyle w:val="BookText"/>
      </w:pPr>
      <w:r>
        <w:rPr>
          <w:rFonts w:ascii="IRNazanin" w:hAnsi="IRNazanin" w:eastAsia="IRNazanin" w:cs="IRNazanin"/>
          <w:lang w:bidi="fa-IR"/>
          <w:color w:val="111111"/>
          <w:sz w:val="28"/>
          <w:szCs w:val="28"/>
          <w:rtl/>
        </w:rPr>
        <w:t xml:space="preserve">10 - افول تمدن ها و هلاكت جوامع كفرپيشه ، نمودى است از خشم و نفرين الهى در حق آنان</w:t>
      </w:r>
    </w:p>
    <w:p>
      <w:pPr>
        <w:pStyle w:val="BookText"/>
      </w:pPr>
      <w:r>
        <w:rPr>
          <w:rFonts w:ascii="Amiri" w:hAnsi="Amiri" w:eastAsia="Amiri" w:cs="Amiri"/>
          <w:lang w:bidi="ar-SA"/>
          <w:color w:val="111111"/>
          <w:sz w:val="28"/>
          <w:szCs w:val="28"/>
          <w:rtl/>
        </w:rPr>
        <w:t xml:space="preserve">فأتبعنا بعضهم بعضًا. .. فبعدًا لقوم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4</w:t>
      </w:r>
    </w:p>
    <w:p>
      <w:pPr>
        <w:pStyle w:val="BookText"/>
      </w:pPr>
      <w:r>
        <w:rPr>
          <w:rFonts w:ascii="IRNazanin" w:hAnsi="IRNazanin" w:eastAsia="IRNazanin" w:cs="IRNazanin"/>
          <w:lang w:bidi="fa-IR"/>
          <w:color w:val="111111"/>
          <w:sz w:val="28"/>
          <w:szCs w:val="28"/>
          <w:rtl/>
        </w:rPr>
        <w:t xml:space="preserve">4 - پاكسازى نهايى زمين از وجود كافران ، وعده اى حتمى و تخلف ناپذير</w:t>
      </w:r>
    </w:p>
    <w:p>
      <w:pPr>
        <w:pStyle w:val="BookText"/>
      </w:pPr>
      <w:r>
        <w:rPr>
          <w:rFonts w:ascii="Amiri" w:hAnsi="Amiri" w:eastAsia="Amiri" w:cs="Amiri"/>
          <w:lang w:bidi="ar-SA"/>
          <w:color w:val="111111"/>
          <w:sz w:val="28"/>
          <w:szCs w:val="28"/>
          <w:rtl/>
        </w:rPr>
        <w:t xml:space="preserve">و إذا وقع القول عليهم . .. أنّ الناس كانوا بـايـتنا لايوقنون</w:t>
      </w:r>
    </w:p>
    <w:p>
      <w:pPr>
        <w:pStyle w:val="BookText"/>
      </w:pPr>
      <w:r>
        <w:rPr>
          <w:rFonts w:ascii="IRNazanin" w:hAnsi="IRNazanin" w:eastAsia="IRNazanin" w:cs="IRNazanin"/>
          <w:lang w:bidi="fa-IR"/>
          <w:color w:val="111111"/>
          <w:sz w:val="28"/>
          <w:szCs w:val="28"/>
          <w:rtl/>
        </w:rPr>
        <w:t xml:space="preserve">تعبير «أنّ الناس. ..» دربرگيرنده همه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1</w:t>
      </w:r>
    </w:p>
    <w:p>
      <w:pPr>
        <w:pStyle w:val="BookText"/>
      </w:pPr>
      <w:r>
        <w:rPr>
          <w:rFonts w:ascii="IRNazanin" w:hAnsi="IRNazanin" w:eastAsia="IRNazanin" w:cs="IRNazanin"/>
          <w:lang w:bidi="fa-IR"/>
          <w:color w:val="111111"/>
          <w:sz w:val="28"/>
          <w:szCs w:val="28"/>
          <w:rtl/>
        </w:rPr>
        <w:t xml:space="preserve">1 - مؤاخذه هلاكت بار ملت هاى كفرپيشه و مقتدر پيشين از سوى خداوند</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55  -  9</w:t>
      </w:r>
    </w:p>
    <w:p>
      <w:pPr>
        <w:pStyle w:val="BookText"/>
      </w:pPr>
      <w:r>
        <w:rPr>
          <w:rFonts w:ascii="IRNazanin" w:hAnsi="IRNazanin" w:eastAsia="IRNazanin" w:cs="IRNazanin"/>
          <w:lang w:bidi="fa-IR"/>
          <w:color w:val="111111"/>
          <w:sz w:val="28"/>
          <w:szCs w:val="28"/>
          <w:rtl/>
        </w:rPr>
        <w:t xml:space="preserve">9 - هلاكت و نابودى ، فرجام ملت هاى ذلت پذير و پيرو كفر و ستم</w:t>
      </w:r>
    </w:p>
    <w:p>
      <w:pPr>
        <w:pStyle w:val="BookText"/>
      </w:pPr>
      <w:r>
        <w:rPr>
          <w:rFonts w:ascii="Amiri" w:hAnsi="Amiri" w:eastAsia="Amiri" w:cs="Amiri"/>
          <w:lang w:bidi="ar-SA"/>
          <w:color w:val="111111"/>
          <w:sz w:val="28"/>
          <w:szCs w:val="28"/>
          <w:rtl/>
        </w:rPr>
        <w:t xml:space="preserve">فاستخفّ قومه . .. فأغرقنـهم أجمعين</w:t>
      </w:r>
    </w:p>
    <w:p>
      <w:pPr>
        <w:pStyle w:val="BookText"/>
      </w:pPr>
      <w:r>
        <w:rPr>
          <w:rFonts w:ascii="IRNazanin" w:hAnsi="IRNazanin" w:eastAsia="IRNazanin" w:cs="IRNazanin"/>
          <w:lang w:bidi="fa-IR"/>
          <w:color w:val="111111"/>
          <w:sz w:val="28"/>
          <w:szCs w:val="28"/>
          <w:rtl/>
        </w:rPr>
        <w:t xml:space="preserve">از اين كه فرعونيان با ضعف و زبونى در برابر دستگاه جبار فرعونى سرانجام به هلاكت رسيدند،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6،9</w:t>
      </w:r>
    </w:p>
    <w:p>
      <w:pPr>
        <w:pStyle w:val="BookText"/>
      </w:pPr>
      <w:r>
        <w:rPr>
          <w:rFonts w:ascii="IRNazanin" w:hAnsi="IRNazanin" w:eastAsia="IRNazanin" w:cs="IRNazanin"/>
          <w:lang w:bidi="fa-IR"/>
          <w:color w:val="111111"/>
          <w:sz w:val="28"/>
          <w:szCs w:val="28"/>
          <w:rtl/>
        </w:rPr>
        <w:t xml:space="preserve">6- نابودى ديار كافران و هلاكت ايشان ، نمودى از ذلت آنان و پوچى فرجامشان *</w:t>
      </w:r>
    </w:p>
    <w:p>
      <w:pPr>
        <w:pStyle w:val="BookText"/>
      </w:pPr>
      <w:r>
        <w:rPr>
          <w:rFonts w:ascii="Amiri" w:hAnsi="Amiri" w:eastAsia="Amiri" w:cs="Amiri"/>
          <w:lang w:bidi="ar-SA"/>
          <w:color w:val="111111"/>
          <w:sz w:val="28"/>
          <w:szCs w:val="28"/>
          <w:rtl/>
        </w:rPr>
        <w:t xml:space="preserve">فتعسًا لهم و أضلّ أعمـلهم . .. دمّر اللّه عليهم</w:t>
      </w:r>
    </w:p>
    <w:p>
      <w:pPr>
        <w:pStyle w:val="BookText"/>
      </w:pPr>
      <w:r>
        <w:rPr>
          <w:rFonts w:ascii="Amiri" w:hAnsi="Amiri" w:eastAsia="Amiri" w:cs="Amiri"/>
          <w:lang w:bidi="ar-SA"/>
          <w:color w:val="111111"/>
          <w:sz w:val="28"/>
          <w:szCs w:val="28"/>
          <w:rtl/>
        </w:rPr>
        <w:t xml:space="preserve">بدان احتمال كه «دمّر اللّه عليهم» تفسير و بيان نمودى از «تعساً لهم» باشد، برداشت بالا استفاده مى شود.</w:t>
      </w:r>
    </w:p>
    <w:p>
      <w:pPr>
        <w:pStyle w:val="BookText"/>
      </w:pPr>
      <w:r>
        <w:rPr>
          <w:rFonts w:ascii="IRNazanin" w:hAnsi="IRNazanin" w:eastAsia="IRNazanin" w:cs="IRNazanin"/>
          <w:lang w:bidi="fa-IR"/>
          <w:color w:val="111111"/>
          <w:sz w:val="28"/>
          <w:szCs w:val="28"/>
          <w:rtl/>
        </w:rPr>
        <w:t xml:space="preserve">9- هشدار خداوند به كافران ، نسبت به استمرار اراده او بر نابودى ملت هاى كفرپيشه</w:t>
      </w:r>
    </w:p>
    <w:p>
      <w:pPr>
        <w:pStyle w:val="BookText"/>
      </w:pPr>
      <w:r>
        <w:rPr>
          <w:rFonts w:ascii="Amiri" w:hAnsi="Amiri" w:eastAsia="Amiri" w:cs="Amiri"/>
          <w:lang w:bidi="ar-SA"/>
          <w:color w:val="111111"/>
          <w:sz w:val="28"/>
          <w:szCs w:val="28"/>
          <w:rtl/>
        </w:rPr>
        <w:t xml:space="preserve">دمّر اللّه عليهم و للكـفرين أمثـلها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6</w:t>
      </w:r>
    </w:p>
    <w:p>
      <w:pPr>
        <w:pStyle w:val="BookText"/>
      </w:pPr>
      <w:r>
        <w:rPr>
          <w:rFonts w:ascii="IRNazanin" w:hAnsi="IRNazanin" w:eastAsia="IRNazanin" w:cs="IRNazanin"/>
          <w:lang w:bidi="fa-IR"/>
          <w:color w:val="111111"/>
          <w:sz w:val="28"/>
          <w:szCs w:val="28"/>
          <w:rtl/>
        </w:rPr>
        <w:t xml:space="preserve">6- هلاكت جوامع كفرپيشه در گذشته تاريخ ، نشانى آشكار از بى ياورى كافران در قبال كيفر خداوند</w:t>
      </w:r>
    </w:p>
    <w:p>
      <w:pPr>
        <w:pStyle w:val="BookText"/>
      </w:pPr>
      <w:r>
        <w:rPr>
          <w:rFonts w:ascii="Amiri" w:hAnsi="Amiri" w:eastAsia="Amiri" w:cs="Amiri"/>
          <w:lang w:bidi="ar-SA"/>
          <w:color w:val="111111"/>
          <w:sz w:val="28"/>
          <w:szCs w:val="28"/>
          <w:rtl/>
        </w:rPr>
        <w:t xml:space="preserve">دمّر اللّه عليهم . .. و أنّ الكـفرين لا مولى لهم</w:t>
      </w:r>
    </w:p>
    <w:p>
      <w:pPr>
        <w:pStyle w:val="BookText"/>
      </w:pPr>
      <w:r>
        <w:rPr>
          <w:rFonts w:ascii="Amiri" w:hAnsi="Amiri" w:eastAsia="Amiri" w:cs="Amiri"/>
          <w:lang w:bidi="ar-SA"/>
          <w:color w:val="111111"/>
          <w:sz w:val="28"/>
          <w:szCs w:val="28"/>
          <w:rtl/>
        </w:rPr>
        <w:t xml:space="preserve">از ارتباط «دمّر اللّه عليهم. ..» با «مولى لهم»،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38  -  4</w:t>
      </w:r>
    </w:p>
    <w:p>
      <w:pPr>
        <w:pStyle w:val="BookText"/>
      </w:pPr>
      <w:r>
        <w:rPr>
          <w:rFonts w:ascii="IRNazanin" w:hAnsi="IRNazanin" w:eastAsia="IRNazanin" w:cs="IRNazanin"/>
          <w:lang w:bidi="fa-IR"/>
          <w:color w:val="111111"/>
          <w:sz w:val="28"/>
          <w:szCs w:val="28"/>
          <w:rtl/>
        </w:rPr>
        <w:t xml:space="preserve">4 - آفريدگار جهان ، قادر بر نابود ساختن كافران و منكران معاد *</w:t>
      </w:r>
    </w:p>
    <w:p>
      <w:pPr>
        <w:pStyle w:val="BookText"/>
      </w:pPr>
      <w:r>
        <w:rPr>
          <w:rFonts w:ascii="Amiri" w:hAnsi="Amiri" w:eastAsia="Amiri" w:cs="Amiri"/>
          <w:lang w:bidi="ar-SA"/>
          <w:color w:val="111111"/>
          <w:sz w:val="28"/>
          <w:szCs w:val="28"/>
          <w:rtl/>
        </w:rPr>
        <w:t xml:space="preserve">و كم أهلكنا . .. و لقد خلقنا السمـوت و الأرض</w:t>
      </w:r>
    </w:p>
    <w:p>
      <w:pPr>
        <w:pStyle w:val="BookText"/>
      </w:pPr>
      <w:r>
        <w:rPr>
          <w:rFonts w:ascii="Amiri" w:hAnsi="Amiri" w:eastAsia="Amiri" w:cs="Amiri"/>
          <w:lang w:bidi="ar-SA"/>
          <w:color w:val="111111"/>
          <w:sz w:val="28"/>
          <w:szCs w:val="28"/>
          <w:rtl/>
        </w:rPr>
        <w:t xml:space="preserve">بنابراين كه تذكر به خالقيت خداوند، در ادامه آيات تهديدى (كم أهلكنا قبلهم من قرن)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9</w:t>
      </w:r>
    </w:p>
    <w:p>
      <w:pPr>
        <w:pStyle w:val="BookText"/>
      </w:pPr>
      <w:r>
        <w:rPr>
          <w:rFonts w:ascii="IRNazanin" w:hAnsi="IRNazanin" w:eastAsia="IRNazanin" w:cs="IRNazanin"/>
          <w:lang w:bidi="fa-IR"/>
          <w:color w:val="111111"/>
          <w:sz w:val="28"/>
          <w:szCs w:val="28"/>
          <w:rtl/>
        </w:rPr>
        <w:t xml:space="preserve">9 - تشويق و ترغيب مردم از سوى خداوند ، به مطالعه و تأمل در سرنوشت هلاكت بار جوامع كفرپيشه گذشته</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BookText"/>
      </w:pPr>
      <w:r>
        <w:rPr>
          <w:rFonts w:ascii="Amiri" w:hAnsi="Amiri" w:eastAsia="Amiri" w:cs="Amiri"/>
          <w:lang w:bidi="ar-SA"/>
          <w:color w:val="111111"/>
          <w:sz w:val="28"/>
          <w:szCs w:val="28"/>
          <w:rtl/>
        </w:rPr>
        <w:t xml:space="preserve">استفهام در «ألم يأتكم. ..»، ضمن آن كه براى تقرير مسأله است، براى تشويق و ترغيب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7  -  1</w:t>
      </w:r>
    </w:p>
    <w:p>
      <w:pPr>
        <w:pStyle w:val="BookText"/>
      </w:pPr>
      <w:r>
        <w:rPr>
          <w:rFonts w:ascii="IRNazanin" w:hAnsi="IRNazanin" w:eastAsia="IRNazanin" w:cs="IRNazanin"/>
          <w:lang w:bidi="fa-IR"/>
          <w:color w:val="111111"/>
          <w:sz w:val="28"/>
          <w:szCs w:val="28"/>
          <w:rtl/>
        </w:rPr>
        <w:t xml:space="preserve">1 - كافران ، از هنگام افكنده شدنشان در دوزخ ، با ناخوشايندترين صدا ها روبه رو خواهد شد .</w:t>
      </w:r>
    </w:p>
    <w:p>
      <w:pPr>
        <w:pStyle w:val="BookText"/>
      </w:pPr>
      <w:r>
        <w:rPr>
          <w:rFonts w:ascii="Amiri" w:hAnsi="Amiri" w:eastAsia="Amiri" w:cs="Amiri"/>
          <w:lang w:bidi="ar-SA"/>
          <w:color w:val="111111"/>
          <w:sz w:val="28"/>
          <w:szCs w:val="28"/>
          <w:rtl/>
        </w:rPr>
        <w:t xml:space="preserve">إذا أُلقوا فيها سمعوا لها شهيقًا</w:t>
      </w:r>
    </w:p>
    <w:p>
      <w:pPr>
        <w:pStyle w:val="BookText"/>
      </w:pPr>
      <w:r>
        <w:rPr>
          <w:rFonts w:ascii="Amiri" w:hAnsi="Amiri" w:eastAsia="Amiri" w:cs="Amiri"/>
          <w:lang w:bidi="ar-SA"/>
          <w:color w:val="111111"/>
          <w:sz w:val="28"/>
          <w:szCs w:val="28"/>
          <w:rtl/>
        </w:rPr>
        <w:t xml:space="preserve">«شهيق»، به معناى زشت ترين و ناخوشايندترين صداها است(لسان العرب).</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5</w:t>
      </w:r>
    </w:p>
    <w:p>
      <w:pPr>
        <w:pStyle w:val="BookText"/>
      </w:pPr>
      <w:r>
        <w:rPr>
          <w:rFonts w:ascii="IRNazanin" w:hAnsi="IRNazanin" w:eastAsia="IRNazanin" w:cs="IRNazanin"/>
          <w:lang w:bidi="fa-IR"/>
          <w:color w:val="111111"/>
          <w:sz w:val="28"/>
          <w:szCs w:val="28"/>
          <w:rtl/>
        </w:rPr>
        <w:t xml:space="preserve">5 - پرواز پرندگان بر فراز زمين ، دليل و نشانه توانايى خداوند بر عذاب و هلاكت كافران</w:t>
      </w:r>
    </w:p>
    <w:p>
      <w:pPr>
        <w:pStyle w:val="BookText"/>
      </w:pPr>
      <w:r>
        <w:rPr>
          <w:rFonts w:ascii="Amiri" w:hAnsi="Amiri" w:eastAsia="Amiri" w:cs="Amiri"/>
          <w:lang w:bidi="ar-SA"/>
          <w:color w:val="111111"/>
          <w:sz w:val="28"/>
          <w:szCs w:val="28"/>
          <w:rtl/>
        </w:rPr>
        <w:t xml:space="preserve">فكيف كان نكير . أولم يروا إلى الطير ... ما يمسكهنّ إلاّ الرحمـن</w:t>
      </w:r>
    </w:p>
    <w:p>
      <w:pPr>
        <w:pStyle w:val="BookText"/>
      </w:pPr>
      <w:r>
        <w:rPr>
          <w:rFonts w:ascii="IRNazanin" w:hAnsi="IRNazanin" w:eastAsia="IRNazanin" w:cs="IRNazanin"/>
          <w:lang w:bidi="fa-IR"/>
          <w:color w:val="111111"/>
          <w:sz w:val="28"/>
          <w:szCs w:val="28"/>
          <w:rtl/>
        </w:rPr>
        <w:t xml:space="preserve">ذكر پرواز پرندگان به عنوان نشانه قدرت خداى رحمان ـ پس از يادآورى كيفر و عذاب كافران پيشين ـ مى تواند به منظور ارائه نمونه و جلوه اى از قدرت همه جانبه خداوند در جهان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1</w:t>
      </w:r>
    </w:p>
    <w:p>
      <w:pPr>
        <w:pStyle w:val="BookText"/>
      </w:pPr>
      <w:r>
        <w:rPr>
          <w:rFonts w:ascii="IRNazanin" w:hAnsi="IRNazanin" w:eastAsia="IRNazanin" w:cs="IRNazanin"/>
          <w:lang w:bidi="fa-IR"/>
          <w:color w:val="111111"/>
          <w:sz w:val="28"/>
          <w:szCs w:val="28"/>
          <w:rtl/>
        </w:rPr>
        <w:t xml:space="preserve">1 - توانايى خداوند بر نابودى امت ها ( همچون كافران ) و جايگزين كردن امت هاى برتر و بهتر از آنها ( همچون مؤمنان )</w:t>
      </w:r>
    </w:p>
    <w:p>
      <w:pPr>
        <w:pStyle w:val="BookText"/>
      </w:pPr>
      <w:r>
        <w:rPr>
          <w:rFonts w:ascii="Amiri" w:hAnsi="Amiri" w:eastAsia="Amiri" w:cs="Amiri"/>
          <w:lang w:bidi="ar-SA"/>
          <w:color w:val="111111"/>
          <w:sz w:val="28"/>
          <w:szCs w:val="28"/>
          <w:rtl/>
        </w:rPr>
        <w:t xml:space="preserve">فلاأُقسم . .. إنّا لقـدرون . على أن نبدّل خيرًا منهم</w:t>
      </w:r>
    </w:p>
    <w:p>
      <w:pPr>
        <w:pStyle w:val="BookText"/>
      </w:pPr>
      <w:r>
        <w:rPr>
          <w:rFonts w:ascii="IRNazanin" w:hAnsi="IRNazanin" w:eastAsia="IRNazanin" w:cs="IRNazanin"/>
          <w:lang w:bidi="fa-IR"/>
          <w:color w:val="111111"/>
          <w:sz w:val="28"/>
          <w:szCs w:val="28"/>
          <w:rtl/>
        </w:rPr>
        <w:t xml:space="preserve">درباره زمان تبديل و مقصود از آن در اين آيه، دو احتمال وجود دارد: 1ـ نابودى كافران و جايگزين كردن مردم خوب و مؤمن به جاى آنان در دنيا; 2ـ تبديل كافران و ديگر انسان ها به انسان هاى برتر و مناسب حيات اخروى در قيامت.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1،3</w:t>
      </w:r>
    </w:p>
    <w:p>
      <w:pPr>
        <w:pStyle w:val="BookText"/>
      </w:pPr>
      <w:r>
        <w:rPr>
          <w:rFonts w:ascii="IRNazanin" w:hAnsi="IRNazanin" w:eastAsia="IRNazanin" w:cs="IRNazanin"/>
          <w:lang w:bidi="fa-IR"/>
          <w:color w:val="111111"/>
          <w:sz w:val="28"/>
          <w:szCs w:val="28"/>
          <w:rtl/>
        </w:rPr>
        <w:t xml:space="preserve">1 - درخواست نوح ( ع ) از درگاه پروردگار مبنى بر نابودى تمامى كافران و مشركان حق ناپذير عصر خود و قطع نسل آنان</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IRNazanin" w:hAnsi="IRNazanin" w:eastAsia="IRNazanin" w:cs="IRNazanin"/>
          <w:lang w:bidi="fa-IR"/>
          <w:color w:val="111111"/>
          <w:sz w:val="28"/>
          <w:szCs w:val="28"/>
          <w:rtl/>
        </w:rPr>
        <w:t xml:space="preserve">واژه «ديّار»، همواره پس از نفى قرار مى گيرد و شامل همه انسان ها مى شود.</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2</w:t>
      </w:r>
    </w:p>
    <w:p>
      <w:pPr>
        <w:pStyle w:val="BookText"/>
      </w:pPr>
      <w:r>
        <w:rPr>
          <w:rFonts w:ascii="IRNazanin" w:hAnsi="IRNazanin" w:eastAsia="IRNazanin" w:cs="IRNazanin"/>
          <w:lang w:bidi="fa-IR"/>
          <w:color w:val="111111"/>
          <w:sz w:val="28"/>
          <w:szCs w:val="28"/>
          <w:rtl/>
        </w:rPr>
        <w:t xml:space="preserve">2 - كافران حق ناپذير و انديشه گر عليه دين ، مستحق هلاكت و نابودى اند .</w:t>
      </w:r>
    </w:p>
    <w:p>
      <w:pPr>
        <w:pStyle w:val="BookText"/>
      </w:pPr>
      <w:r>
        <w:rPr>
          <w:rFonts w:ascii="Amiri" w:hAnsi="Amiri" w:eastAsia="Amiri" w:cs="Amiri"/>
          <w:lang w:bidi="ar-SA"/>
          <w:color w:val="111111"/>
          <w:sz w:val="28"/>
          <w:szCs w:val="28"/>
          <w:rtl/>
        </w:rPr>
        <w:t xml:space="preserve">إنّه فكّر و قدّر . 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4</w:t>
      </w:r>
    </w:p>
    <w:p>
      <w:pPr>
        <w:pStyle w:val="BookText"/>
      </w:pPr>
      <w:r>
        <w:rPr>
          <w:rFonts w:ascii="IRNazanin" w:hAnsi="IRNazanin" w:eastAsia="IRNazanin" w:cs="IRNazanin"/>
          <w:lang w:bidi="fa-IR"/>
          <w:color w:val="111111"/>
          <w:sz w:val="28"/>
          <w:szCs w:val="28"/>
          <w:rtl/>
        </w:rPr>
        <w:t xml:space="preserve">4 - توانايى خداوند بر آفرينش انسان ، نشانه توانايى او بر نابود كردن امت هاى گنه پيشه و كافر و جايگزين كردن ديگران</w:t>
      </w:r>
    </w:p>
    <w:p>
      <w:pPr>
        <w:pStyle w:val="BookText"/>
      </w:pPr>
      <w:r>
        <w:rPr>
          <w:rFonts w:ascii="Amiri" w:hAnsi="Amiri" w:eastAsia="Amiri" w:cs="Amiri"/>
          <w:lang w:bidi="ar-SA"/>
          <w:color w:val="111111"/>
          <w:sz w:val="28"/>
          <w:szCs w:val="28"/>
          <w:rtl/>
        </w:rPr>
        <w:t xml:space="preserve">نحن خلقنـهم . .. وإذا شئنا بدّلنا أمثـلهم تبديلاً</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696" w:name="pg6745_63071"/>
    <w:bookmarkEnd w:id="696"/>
    <w:p>
      <w:pPr>
        <w:pStyle w:val="BookText"/>
      </w:pPr>
      <w:r>
        <w:rPr>
          <w:rFonts w:ascii="IRNazanin" w:hAnsi="IRNazanin" w:eastAsia="IRNazanin" w:cs="IRNazanin"/>
          <w:lang w:bidi="fa-IR"/>
          <w:color w:val="111111"/>
          <w:sz w:val="28"/>
          <w:szCs w:val="28"/>
          <w:rtl/>
        </w:rPr>
        <w:t xml:space="preserve">برداشت ياد شده، از ياد آورى آفرينش انسان از سوى خداوند ـ پيش از تذكر به هلاكت امت هاى كافر و جايگزين كردن ديگران ـ استفاده مى شود.</w:t>
      </w:r>
    </w:p>
    <w:p>
      <w:pPr>
        <w:pStyle w:val="Heading2"/>
      </w:pPr>
      <w:bookmarkStart w:id="2578" w:name="_Toc1835"/>
      <w:r>
        <w:t>1834- هلاكت كافران اطراف مكه</w:t>
      </w:r>
      <w:bookmarkEnd w:id="2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16ـ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2"/>
      </w:pPr>
      <w:bookmarkStart w:id="2579" w:name="_Toc1836"/>
      <w:r>
        <w:t>1835- هلاكت كافران پيشين</w:t>
      </w:r>
      <w:bookmarkEnd w:id="2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11</w:t>
      </w:r>
    </w:p>
    <w:p>
      <w:pPr>
        <w:pStyle w:val="BookText"/>
      </w:pPr>
      <w:r>
        <w:rPr>
          <w:rFonts w:ascii="IRNazanin" w:hAnsi="IRNazanin" w:eastAsia="IRNazanin" w:cs="IRNazanin"/>
          <w:lang w:bidi="fa-IR"/>
          <w:color w:val="111111"/>
          <w:sz w:val="28"/>
          <w:szCs w:val="28"/>
          <w:rtl/>
        </w:rPr>
        <w:t xml:space="preserve">11 ـ هلاكت فرعونيان و امت هاى كافر پيشين ، نمودى از زوال نعمت ها در نتيجه ظلم و گناه</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 .. و كل كانوا ظلمين</w:t>
      </w:r>
    </w:p>
    <w:p>
      <w:pPr>
        <w:pStyle w:val="Heading2"/>
      </w:pPr>
      <w:bookmarkStart w:id="2580" w:name="_Toc1837"/>
      <w:r>
        <w:t>1836- هلاكت كافران در غزوه بدر</w:t>
      </w:r>
      <w:bookmarkEnd w:id="2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ـ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Heading2"/>
      </w:pPr>
      <w:bookmarkStart w:id="2581" w:name="_Toc1838"/>
      <w:r>
        <w:t>1837- هلاكت كافران صدراسلام</w:t>
      </w:r>
      <w:bookmarkEnd w:id="2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15</w:t>
      </w:r>
    </w:p>
    <w:p>
      <w:pPr>
        <w:pStyle w:val="BookText"/>
      </w:pPr>
      <w:r>
        <w:rPr>
          <w:rFonts w:ascii="IRNazanin" w:hAnsi="IRNazanin" w:eastAsia="IRNazanin" w:cs="IRNazanin"/>
          <w:lang w:bidi="fa-IR"/>
          <w:color w:val="111111"/>
          <w:sz w:val="28"/>
          <w:szCs w:val="28"/>
          <w:rtl/>
        </w:rPr>
        <w:t xml:space="preserve">15ـ شكستو نابودى كفرپيشگان و پيروزى اهل ايمان ، از تهديد هاى خداوند به كافران و از وعده هاى او به مؤمنان عصر بعثت</w:t>
      </w:r>
    </w:p>
    <w:p>
      <w:pPr>
        <w:pStyle w:val="BookText"/>
      </w:pPr>
      <w:r>
        <w:rPr>
          <w:rFonts w:ascii="Amiri" w:hAnsi="Amiri" w:eastAsia="Amiri" w:cs="Amiri"/>
          <w:lang w:bidi="ar-SA"/>
          <w:color w:val="111111"/>
          <w:sz w:val="28"/>
          <w:szCs w:val="28"/>
          <w:rtl/>
        </w:rPr>
        <w:t xml:space="preserve">حتى يأتى وعد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17  -  2</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697" w:name="pg6745_63073"/>
    <w:bookmarkEnd w:id="697"/>
    <w:p>
      <w:pPr>
        <w:pStyle w:val="BookText"/>
      </w:pPr>
      <w:r>
        <w:rPr>
          <w:rFonts w:ascii="IRNazanin" w:hAnsi="IRNazanin" w:eastAsia="IRNazanin" w:cs="IRNazanin"/>
          <w:lang w:bidi="fa-IR"/>
          <w:color w:val="111111"/>
          <w:sz w:val="28"/>
          <w:szCs w:val="28"/>
          <w:rtl/>
        </w:rPr>
        <w:t xml:space="preserve">2 - هشدار خداوند به مشركان و كافران لجوج صدراسلام ، مبنى بر به نابودى كامل آنان و جايگزين كردن مردمى ديگر به جاى آنها</w:t>
      </w:r>
    </w:p>
    <w:p>
      <w:pPr>
        <w:pStyle w:val="BookText"/>
      </w:pPr>
      <w:r>
        <w:rPr>
          <w:rFonts w:ascii="Amiri" w:hAnsi="Amiri" w:eastAsia="Amiri" w:cs="Amiri"/>
          <w:lang w:bidi="ar-SA"/>
          <w:color w:val="111111"/>
          <w:sz w:val="28"/>
          <w:szCs w:val="28"/>
          <w:rtl/>
        </w:rPr>
        <w:t xml:space="preserve">إن يشاء يذهبكم . .. ما ذلك على اللّه بعزيز</w:t>
      </w:r>
    </w:p>
    <w:p>
      <w:pPr>
        <w:pStyle w:val="Heading2"/>
      </w:pPr>
      <w:bookmarkStart w:id="2582" w:name="_Toc1839"/>
      <w:r>
        <w:t>1838- هلاكت كافران قوم ثمود</w:t>
      </w:r>
      <w:bookmarkEnd w:id="2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1،3،4،5</w:t>
      </w:r>
    </w:p>
    <w:p>
      <w:pPr>
        <w:pStyle w:val="BookText"/>
      </w:pPr>
      <w:r>
        <w:rPr>
          <w:rFonts w:ascii="IRNazanin" w:hAnsi="IRNazanin" w:eastAsia="IRNazanin" w:cs="IRNazanin"/>
          <w:lang w:bidi="fa-IR"/>
          <w:color w:val="111111"/>
          <w:sz w:val="28"/>
          <w:szCs w:val="28"/>
          <w:rtl/>
        </w:rPr>
        <w:t xml:space="preserve">1 ـ كفرپيشگان قوم ثمود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«فأصبحوا . .. » معلوم مى شود آن لرزش بسيار شديد بوده است. قابل ذكر است كه «فأخذتهم الرجفة» (لرزش آنان را فراگرفت) مى تواند به اين معنى باشد كه لرزشى شديد بر اندام آنان مستولى شد و نيز مى تواند به اين معنى باشد كه زمين لرزه و زلزله اى شديد آنان را فراگرفت.</w:t>
      </w:r>
    </w:p>
    <w:p>
      <w:pPr>
        <w:pStyle w:val="BookText"/>
      </w:pPr>
      <w:r>
        <w:rPr>
          <w:rFonts w:ascii="Amiri" w:hAnsi="Amiri" w:eastAsia="Amiri" w:cs="Amiri"/>
          <w:lang w:bidi="ar-SA"/>
          <w:color w:val="111111"/>
          <w:sz w:val="28"/>
          <w:szCs w:val="28"/>
          <w:rtl/>
        </w:rPr>
        <w:t xml:space="preserve">3 ـ كافران قوم ثمود بر اثر عذاب الهى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فروافتادن شخص به سينه خود است.</w:t>
      </w:r>
    </w:p>
    <w:p>
      <w:pPr>
        <w:pStyle w:val="BookText"/>
      </w:pPr>
      <w:r>
        <w:rPr>
          <w:rFonts w:ascii="IRNazanin" w:hAnsi="IRNazanin" w:eastAsia="IRNazanin" w:cs="IRNazanin"/>
          <w:lang w:bidi="fa-IR"/>
          <w:color w:val="111111"/>
          <w:sz w:val="28"/>
          <w:szCs w:val="28"/>
          <w:rtl/>
        </w:rPr>
        <w:t xml:space="preserve">4 ـ كفرپيشگان قوم ثمود شب هنگام به عذاب گرفتار شدند و در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«دخلوا فى الصباح» (داخل در صبح شدند) باشد نه به معناى «صاروا» بر اين مبنا «فأصبحوا . .. » مى رساند كه هلاكت در اولين لحظه صبح اتفاق افتاده و در نتيجه عذاب لرزش پيش از صبح يعنى در شب، بر كافران قوم ثمود عارض شده است.</w:t>
      </w:r>
    </w:p>
    <w:p>
      <w:pPr>
        <w:pStyle w:val="BookText"/>
      </w:pPr>
      <w:r>
        <w:rPr>
          <w:rFonts w:ascii="IRNazanin" w:hAnsi="IRNazanin" w:eastAsia="IRNazanin" w:cs="IRNazanin"/>
          <w:lang w:bidi="fa-IR"/>
          <w:color w:val="111111"/>
          <w:sz w:val="28"/>
          <w:szCs w:val="28"/>
          <w:rtl/>
        </w:rPr>
        <w:t xml:space="preserve">5 ـ كافران قوم ثمود پس از تمام شدن حجت بر آنان و اصرارشان بر كفرورزى و از ميان بردن ناقه صالح به هلاكت رسيدند .</w:t>
      </w:r>
    </w:p>
    <w:p>
      <w:pPr>
        <w:pStyle w:val="BookText"/>
      </w:pPr>
      <w:r>
        <w:rPr>
          <w:rFonts w:ascii="Amiri" w:hAnsi="Amiri" w:eastAsia="Amiri" w:cs="Amiri"/>
          <w:lang w:bidi="ar-SA"/>
          <w:color w:val="111111"/>
          <w:sz w:val="28"/>
          <w:szCs w:val="28"/>
          <w:rtl/>
        </w:rPr>
        <w:t xml:space="preserve">قال الملأ الذين استكبروا . .. فأخذتهم الرجفة</w:t>
      </w:r>
    </w:p>
    <w:p>
      <w:pPr>
        <w:pStyle w:val="BookText"/>
      </w:pPr>
      <w:r>
        <w:rPr>
          <w:rFonts w:ascii="IRNazanin" w:hAnsi="IRNazanin" w:eastAsia="IRNazanin" w:cs="IRNazanin"/>
          <w:lang w:bidi="fa-IR"/>
          <w:color w:val="111111"/>
          <w:sz w:val="28"/>
          <w:szCs w:val="28"/>
          <w:rtl/>
        </w:rPr>
        <w:t xml:space="preserve">كلمه «فاء» در «فأخذتهم» نزول عذاب را بر حقايق بيان شده در آيات قبل مرتبط مى سازد كه از آنهاست كفرورزى قوم صالح، پى كردن ناقه و . .. .</w:t>
      </w:r>
    </w:p>
    <w:p>
      <w:pPr>
        <w:pStyle w:val="Heading2"/>
      </w:pPr>
      <w:bookmarkStart w:id="2583" w:name="_Toc1840"/>
      <w:r>
        <w:t>1839- هلاكت كافران مدين</w:t>
      </w:r>
      <w:bookmarkEnd w:id="2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1،2،3،4،6</w:t>
      </w:r>
    </w:p>
    <w:p>
      <w:pPr>
        <w:pStyle w:val="BookText"/>
      </w:pPr>
      <w:r>
        <w:rPr>
          <w:rFonts w:ascii="IRNazanin" w:hAnsi="IRNazanin" w:eastAsia="IRNazanin" w:cs="IRNazanin"/>
          <w:lang w:bidi="fa-IR"/>
          <w:color w:val="111111"/>
          <w:sz w:val="28"/>
          <w:szCs w:val="28"/>
          <w:rtl/>
        </w:rPr>
        <w:t xml:space="preserve">1 ـ كفرپيشگان قوم شعيب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«فاصبحوا . .. » معلوم مى شود كه آن لرزش بسيار شديد بوده است. قابل ذكر است كه «فأخذتهم الرجفة»، (لرزش آنان را فراگرفت) هم مى تواند به اين معنى باشد كه لرزشى شديد به اندام آنان مستولى شد و هم مى تواند به اين معنى باشد كه زمين لرزه شديد آنان را فراگرفت.</w:t>
      </w:r>
    </w:p>
    <w:p>
      <w:pPr>
        <w:pStyle w:val="BookText"/>
      </w:pPr>
      <w:r>
        <w:rPr>
          <w:rFonts w:ascii="IRNazanin" w:hAnsi="IRNazanin" w:eastAsia="IRNazanin" w:cs="IRNazanin"/>
          <w:lang w:bidi="fa-IR"/>
          <w:color w:val="111111"/>
          <w:sz w:val="28"/>
          <w:szCs w:val="28"/>
          <w:rtl/>
        </w:rPr>
        <w:t xml:space="preserve">2 ـ كافران قوم شعيب پس از تمام شدن حجت الهى بر آنان و اصرارشان به كفرورزى و مبارزه با شعيب و مؤمنان به وى ، به</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698" w:name="pg6745_63075"/>
    <w:bookmarkEnd w:id="698"/>
    <w:p>
      <w:pPr>
        <w:pStyle w:val="BookText"/>
      </w:pPr>
      <w:r>
        <w:rPr>
          <w:rFonts w:ascii="Amiri" w:hAnsi="Amiri" w:eastAsia="Amiri" w:cs="Amiri"/>
          <w:lang w:bidi="ar-SA"/>
          <w:color w:val="111111"/>
          <w:sz w:val="28"/>
          <w:szCs w:val="28"/>
          <w:rtl/>
        </w:rPr>
        <w:t xml:space="preserve">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ـ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6 ـ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ـ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Heading2"/>
      </w:pPr>
      <w:bookmarkStart w:id="2584" w:name="_Toc1841"/>
      <w:r>
        <w:t>1840- هلاكت كافران مكه</w:t>
      </w:r>
      <w:bookmarkEnd w:id="2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5</w:t>
      </w:r>
    </w:p>
    <w:p>
      <w:pPr>
        <w:pStyle w:val="BookText"/>
      </w:pPr>
      <w:r>
        <w:rPr>
          <w:rFonts w:ascii="Amiri" w:hAnsi="Amiri" w:eastAsia="Amiri" w:cs="Amiri"/>
          <w:lang w:bidi="ar-SA"/>
          <w:color w:val="111111"/>
          <w:sz w:val="28"/>
          <w:szCs w:val="28"/>
          <w:rtl/>
        </w:rPr>
        <w:t xml:space="preserve">5- كافران مكه به عذاب و نابودى قريب الوقوع تهديد شدند .</w:t>
      </w:r>
    </w:p>
    <w:p>
      <w:pPr>
        <w:pStyle w:val="BookText"/>
      </w:pPr>
      <w:r>
        <w:rPr>
          <w:rFonts w:ascii="Amiri" w:hAnsi="Amiri" w:eastAsia="Amiri" w:cs="Amiri"/>
          <w:lang w:bidi="ar-SA"/>
          <w:color w:val="111111"/>
          <w:sz w:val="28"/>
          <w:szCs w:val="28"/>
          <w:rtl/>
        </w:rPr>
        <w:t xml:space="preserve">سأُوريكم ءايـتى فلاتستعجلون</w:t>
      </w:r>
    </w:p>
    <w:p>
      <w:pPr>
        <w:pStyle w:val="BookText"/>
      </w:pPr>
      <w:r>
        <w:rPr>
          <w:rFonts w:ascii="Amiri" w:hAnsi="Amiri" w:eastAsia="Amiri" w:cs="Amiri"/>
          <w:lang w:bidi="ar-SA"/>
          <w:color w:val="111111"/>
          <w:sz w:val="28"/>
          <w:szCs w:val="28"/>
          <w:rtl/>
        </w:rPr>
        <w:t xml:space="preserve">مقصود از «آياتى» به قرينه آيات بعد (. ..بل تأتيهم بغتة...) عذاب و هلاكت است.</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699" w:name="pg6745_63077"/>
    <w:bookmarkEnd w:id="6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2</w:t>
      </w:r>
    </w:p>
    <w:p>
      <w:pPr>
        <w:pStyle w:val="BookText"/>
      </w:pPr>
      <w:r>
        <w:rPr>
          <w:rFonts w:ascii="IRNazanin" w:hAnsi="IRNazanin" w:eastAsia="IRNazanin" w:cs="IRNazanin"/>
          <w:lang w:bidi="fa-IR"/>
          <w:color w:val="111111"/>
          <w:sz w:val="28"/>
          <w:szCs w:val="28"/>
          <w:rtl/>
        </w:rPr>
        <w:t xml:space="preserve">2 - تهديد كافران مكّه از سوى خداوند ، به وقوع حوادثى ناگوار و مرگ آفرين براى ايشان در آينده</w:t>
      </w:r>
    </w:p>
    <w:p>
      <w:pPr>
        <w:pStyle w:val="BookText"/>
      </w:pPr>
      <w:r>
        <w:rPr>
          <w:rFonts w:ascii="Amiri" w:hAnsi="Amiri" w:eastAsia="Amiri" w:cs="Amiri"/>
          <w:lang w:bidi="ar-SA"/>
          <w:color w:val="111111"/>
          <w:sz w:val="28"/>
          <w:szCs w:val="28"/>
          <w:rtl/>
        </w:rPr>
        <w:t xml:space="preserve">قل تربّصوا فإنّى معكم من المتربّصين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16ـ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2"/>
      </w:pPr>
      <w:bookmarkStart w:id="2585" w:name="_Toc1842"/>
      <w:r>
        <w:t>1841- همانندى منافقان با كافران</w:t>
      </w:r>
      <w:bookmarkEnd w:id="2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4،5،7،9</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BookText"/>
      </w:pPr>
      <w:r>
        <w:rPr>
          <w:rFonts w:ascii="IRNazanin" w:hAnsi="IRNazanin" w:eastAsia="IRNazanin" w:cs="IRNazanin"/>
          <w:lang w:bidi="fa-IR"/>
          <w:color w:val="111111"/>
          <w:sz w:val="28"/>
          <w:szCs w:val="28"/>
          <w:rtl/>
        </w:rPr>
        <w:t xml:space="preserve">5 - جايگاه اجتماعى منافقان در نظام اسلامى و جامعه ايمانى ، همانند جايگاه كافران است .</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BookText"/>
      </w:pPr>
      <w:r>
        <w:rPr>
          <w:rFonts w:ascii="IRNazanin" w:hAnsi="IRNazanin" w:eastAsia="IRNazanin" w:cs="IRNazanin"/>
          <w:lang w:bidi="fa-IR"/>
          <w:color w:val="111111"/>
          <w:sz w:val="28"/>
          <w:szCs w:val="28"/>
          <w:rtl/>
        </w:rPr>
        <w:t xml:space="preserve">9 - جايگاه و سرنوشت منافقان و كافران ، در قيامت يكسان است .</w:t>
      </w:r>
    </w:p>
    <w:p>
      <w:pPr>
        <w:pStyle w:val="BookText"/>
      </w:pPr>
      <w:r>
        <w:rPr>
          <w:rFonts w:ascii="Amiri" w:hAnsi="Amiri" w:eastAsia="Amiri" w:cs="Amiri"/>
          <w:lang w:bidi="ar-SA"/>
          <w:color w:val="111111"/>
          <w:sz w:val="28"/>
          <w:szCs w:val="28"/>
          <w:rtl/>
        </w:rPr>
        <w:t xml:space="preserve">و مأويهم جهنّم</w:t>
      </w:r>
    </w:p>
    <w:p>
      <w:pPr>
        <w:pStyle w:val="Heading2"/>
      </w:pPr>
      <w:bookmarkStart w:id="2586" w:name="_Toc1843"/>
      <w:r>
        <w:t>1842- هماهنگى برخورد كافران</w:t>
      </w:r>
      <w:bookmarkEnd w:id="2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pStyle w:val="Heading2"/>
      </w:pPr>
      <w:bookmarkStart w:id="2587" w:name="_Toc1844"/>
      <w:r>
        <w:t>1843- هماهنگى كافران</w:t>
      </w:r>
      <w:bookmarkEnd w:id="2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2</w:t>
      </w:r>
    </w:p>
    <w:p>
      <w:pPr>
        <w:pStyle w:val="BookText"/>
      </w:pPr>
      <w:r>
        <w:rPr>
          <w:rFonts w:ascii="IRNazanin" w:hAnsi="IRNazanin" w:eastAsia="IRNazanin" w:cs="IRNazanin"/>
          <w:lang w:bidi="fa-IR"/>
          <w:color w:val="111111"/>
          <w:sz w:val="28"/>
          <w:szCs w:val="28"/>
          <w:rtl/>
        </w:rPr>
        <w:t xml:space="preserve">2 ـ همگونى روش كافران در طول تاريخ در برخورد با آيات الهى</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9</w:t>
      </w:r>
    </w:p>
    <w:p>
      <w:pPr>
        <w:pStyle w:val="BookText"/>
      </w:pPr>
      <w:r>
        <w:rPr>
          <w:rFonts w:ascii="IRNazanin" w:hAnsi="IRNazanin" w:eastAsia="IRNazanin" w:cs="IRNazanin"/>
          <w:lang w:bidi="fa-IR"/>
          <w:color w:val="111111"/>
          <w:sz w:val="28"/>
          <w:szCs w:val="28"/>
          <w:rtl/>
        </w:rPr>
        <w:t xml:space="preserve">9- مشركان و كافران طول تاريخ ، داراى جبهه اى واحد و انگيزه و عملكردى همگون در برخورد با آيات الهى و معجزه هاى انبيا</w:t>
      </w:r>
    </w:p>
    <w:p>
      <w:pPr>
        <w:pStyle w:val="BookText"/>
      </w:pPr>
      <w:r>
        <w:rPr>
          <w:rFonts w:ascii="Amiri" w:hAnsi="Amiri" w:eastAsia="Amiri" w:cs="Amiri"/>
          <w:lang w:bidi="ar-SA"/>
          <w:color w:val="111111"/>
          <w:sz w:val="28"/>
          <w:szCs w:val="28"/>
          <w:rtl/>
        </w:rPr>
        <w:t xml:space="preserve">و ما منعنا أن نرسل بالأيـت إلاّ أن كذّب بها الأوّلون</w:t>
      </w:r>
    </w:p>
    <w:p>
      <w:pPr>
        <w:pStyle w:val="BookText"/>
      </w:pPr>
      <w:r>
        <w:rPr>
          <w:rFonts w:ascii="IRNazanin" w:hAnsi="IRNazanin" w:eastAsia="IRNazanin" w:cs="IRNazanin"/>
          <w:lang w:bidi="fa-IR"/>
          <w:color w:val="111111"/>
          <w:sz w:val="28"/>
          <w:szCs w:val="28"/>
          <w:rtl/>
        </w:rPr>
        <w:t xml:space="preserve">تعبير «الأوّلون» نشان مى دهد كه مشركان دوره هاى بعد، دنباله رو اسلاف خويشند و سرايت دادن حكم پيشينيان به نسلهاى بعدى، بيانگر انگيزه و عملكرد واحد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3</w:t>
      </w:r>
    </w:p>
    <w:p>
      <w:pPr>
        <w:pStyle w:val="BookText"/>
      </w:pPr>
      <w:r>
        <w:rPr>
          <w:rFonts w:ascii="Amiri" w:hAnsi="Amiri" w:eastAsia="Amiri" w:cs="Amiri"/>
          <w:lang w:bidi="ar-SA"/>
          <w:color w:val="111111"/>
          <w:sz w:val="28"/>
          <w:szCs w:val="28"/>
          <w:rtl/>
        </w:rPr>
        <w:t xml:space="preserve">3- همسانى كافران در طول تاريخ ، در برخورد غير منطقى با رسولان الهى</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برخورد استهزاآميز، بيانگر نداشتن منطق در موضع گيرى ها است و چون پيامبران پيشين و پيامبراسلام(صلی الله علیه و آله) مورد تمسخر كافران قرار گرفته اند; به دست مى آيد كه برخورد كافران همسان بوده و مواضع مشابهى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1،3</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BookText"/>
      </w:pPr>
      <w:r>
        <w:rPr>
          <w:rFonts w:ascii="IRNazanin" w:hAnsi="IRNazanin" w:eastAsia="IRNazanin" w:cs="IRNazanin"/>
          <w:lang w:bidi="fa-IR"/>
          <w:color w:val="111111"/>
          <w:sz w:val="28"/>
          <w:szCs w:val="28"/>
          <w:rtl/>
        </w:rPr>
        <w:t xml:space="preserve">3 - سطحى نگرى و عدم به كارگيرى عقل و انديشه ، وجه مشترك همه كافران و مستكبران تاريخ</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2</w:t>
      </w:r>
    </w:p>
    <w:p>
      <w:pPr>
        <w:pStyle w:val="BookText"/>
      </w:pPr>
      <w:r>
        <w:rPr>
          <w:rFonts w:ascii="IRNazanin" w:hAnsi="IRNazanin" w:eastAsia="IRNazanin" w:cs="IRNazanin"/>
          <w:lang w:bidi="fa-IR"/>
          <w:color w:val="111111"/>
          <w:sz w:val="28"/>
          <w:szCs w:val="28"/>
          <w:rtl/>
        </w:rPr>
        <w:t xml:space="preserve">2 - همگونى خط رسولان و نيز موضع گيرى كافران عليه ايشان</w:t>
      </w:r>
    </w:p>
    <w:p>
      <w:pPr>
        <w:pStyle w:val="BookText"/>
      </w:pPr>
      <w:r>
        <w:rPr>
          <w:rFonts w:ascii="Amiri" w:hAnsi="Amiri" w:eastAsia="Amiri" w:cs="Amiri"/>
          <w:lang w:bidi="ar-SA"/>
          <w:color w:val="111111"/>
          <w:sz w:val="28"/>
          <w:szCs w:val="28"/>
          <w:rtl/>
        </w:rPr>
        <w:t xml:space="preserve">لعلّك بـخع نفسك ألاّيكونوا مؤمنين . .. وإذ نادى ربّك موسى أن ائت القوم الظـلمين</w:t>
      </w:r>
    </w:p>
    <w:p>
      <w:pPr>
        <w:pStyle w:val="BookText"/>
      </w:pPr>
      <w:r>
        <w:rPr>
          <w:rFonts w:ascii="IRNazanin" w:hAnsi="IRNazanin" w:eastAsia="IRNazanin" w:cs="IRNazanin"/>
          <w:lang w:bidi="fa-IR"/>
          <w:color w:val="111111"/>
          <w:sz w:val="28"/>
          <w:szCs w:val="28"/>
          <w:rtl/>
        </w:rPr>
        <w:t xml:space="preserve">پرداختن قرآن به سرگذشت موسى و فرعونيان پس از بيان موضع گيرى انكارآميز كافران عليه پيامبر(صلی الله علیه و آله)، رساننده اين حقيقت است كه در موضوع ياد شده حادثه اى تازه نيست; بلكه داراى پيشينه تاريخى است و يك نمونه آن رويارويى موسى و فرعونيان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5</w:t>
      </w:r>
    </w:p>
    <w:p>
      <w:pPr>
        <w:pStyle w:val="BookText"/>
      </w:pPr>
      <w:r>
        <w:rPr>
          <w:rFonts w:ascii="Amiri" w:hAnsi="Amiri" w:eastAsia="Amiri" w:cs="Amiri"/>
          <w:lang w:bidi="ar-SA"/>
          <w:color w:val="111111"/>
          <w:sz w:val="28"/>
          <w:szCs w:val="28"/>
          <w:rtl/>
        </w:rPr>
        <w:t xml:space="preserve">5 - تكذيب آيات الهى ، جرم مشترك همه كافران در طول تاريخ</w:t>
      </w:r>
    </w:p>
    <w:p>
      <w:pPr>
        <w:pStyle w:val="BookText"/>
      </w:pPr>
      <w:r>
        <w:rPr>
          <w:rFonts w:ascii="Amiri" w:hAnsi="Amiri" w:eastAsia="Amiri" w:cs="Amiri"/>
          <w:lang w:bidi="ar-SA"/>
          <w:color w:val="111111"/>
          <w:sz w:val="28"/>
          <w:szCs w:val="28"/>
          <w:rtl/>
        </w:rPr>
        <w:t xml:space="preserve">و يوم نحشر من كلّ أُمّة فوجًا. .. حتّى إذا جاءو قال أكذّبتم بـايـتى</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كه گروه هاى حاضر در دادگاه، هر كدام از امتى خاص و متفاوت است; ولى همه آنها به خاطر يك جرم (تكذيب آيات الهى) محاكمه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4</w:t>
      </w:r>
    </w:p>
    <w:p>
      <w:pPr>
        <w:pStyle w:val="BookText"/>
      </w:pPr>
      <w:r>
        <w:rPr>
          <w:rFonts w:ascii="IRNazanin" w:hAnsi="IRNazanin" w:eastAsia="IRNazanin" w:cs="IRNazanin"/>
          <w:lang w:bidi="fa-IR"/>
          <w:color w:val="111111"/>
          <w:sz w:val="28"/>
          <w:szCs w:val="28"/>
          <w:rtl/>
        </w:rPr>
        <w:t xml:space="preserve">4 - جبهه كفر ، در طول تاريخ جبهه اى همسو و متحد در برابر اديان و پيامبران الهى</w:t>
      </w:r>
    </w:p>
    <w:p>
      <w:pPr>
        <w:pStyle w:val="BookText"/>
      </w:pPr>
      <w:r>
        <w:rPr>
          <w:rFonts w:ascii="Amiri" w:hAnsi="Amiri" w:eastAsia="Amiri" w:cs="Amiri"/>
          <w:lang w:bidi="ar-SA"/>
          <w:color w:val="111111"/>
          <w:sz w:val="28"/>
          <w:szCs w:val="28"/>
          <w:rtl/>
        </w:rPr>
        <w:t xml:space="preserve">كذّبت قبلهم قوم نوح و الأحزاب من بعدهم</w:t>
      </w:r>
    </w:p>
    <w:p>
      <w:pPr>
        <w:pStyle w:val="BookText"/>
      </w:pPr>
      <w:r>
        <w:rPr>
          <w:rFonts w:ascii="IRNazanin" w:hAnsi="IRNazanin" w:eastAsia="IRNazanin" w:cs="IRNazanin"/>
          <w:lang w:bidi="fa-IR"/>
          <w:color w:val="111111"/>
          <w:sz w:val="28"/>
          <w:szCs w:val="28"/>
          <w:rtl/>
        </w:rPr>
        <w:t xml:space="preserve">به كار رفتن عنوان «احزاب» درباره اقوام كافر، مى تواند گوياى مطلب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6</w:t>
      </w:r>
    </w:p>
    <w:p>
      <w:pPr>
        <w:pStyle w:val="BookText"/>
      </w:pPr>
      <w:r>
        <w:rPr>
          <w:rFonts w:ascii="IRNazanin" w:hAnsi="IRNazanin" w:eastAsia="IRNazanin" w:cs="IRNazanin"/>
          <w:lang w:bidi="fa-IR"/>
          <w:color w:val="111111"/>
          <w:sz w:val="28"/>
          <w:szCs w:val="28"/>
          <w:rtl/>
        </w:rPr>
        <w:t xml:space="preserve">6 - شناخت تاريخ و آگاهى از موضع گيرى هاى همگون كافران در برابر پيامبران ، مانع نگرانى و دلسردى رهبران دينى است .</w:t>
      </w:r>
    </w:p>
    <w:p>
      <w:pPr>
        <w:pStyle w:val="BookText"/>
      </w:pPr>
      <w:r>
        <w:rPr>
          <w:rFonts w:ascii="Amiri" w:hAnsi="Amiri" w:eastAsia="Amiri" w:cs="Amiri"/>
          <w:lang w:bidi="ar-SA"/>
          <w:color w:val="111111"/>
          <w:sz w:val="28"/>
          <w:szCs w:val="28"/>
          <w:rtl/>
        </w:rPr>
        <w:t xml:space="preserve">و كم أرسلنا .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4</w:t>
      </w:r>
    </w:p>
    <w:p>
      <w:pPr>
        <w:pStyle w:val="BookText"/>
      </w:pPr>
      <w:r>
        <w:rPr>
          <w:rFonts w:ascii="IRNazanin" w:hAnsi="IRNazanin" w:eastAsia="IRNazanin" w:cs="IRNazanin"/>
          <w:lang w:bidi="fa-IR"/>
          <w:color w:val="111111"/>
          <w:sz w:val="28"/>
          <w:szCs w:val="28"/>
          <w:rtl/>
        </w:rPr>
        <w:t xml:space="preserve">4 - اتهام سحر و جنون ، موضع هميشگى كافران در برابر رسولان الهى</w:t>
      </w:r>
    </w:p>
    <w:p>
      <w:pPr>
        <w:pStyle w:val="BookText"/>
      </w:pPr>
      <w:r>
        <w:rPr>
          <w:rFonts w:ascii="Amiri" w:hAnsi="Amiri" w:eastAsia="Amiri" w:cs="Amiri"/>
          <w:lang w:bidi="ar-SA"/>
          <w:color w:val="111111"/>
          <w:sz w:val="28"/>
          <w:szCs w:val="28"/>
          <w:rtl/>
        </w:rPr>
        <w:t xml:space="preserve">ما أتى الذين . .. إلاّ قالوا ساحر أو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1،2</w:t>
      </w:r>
    </w:p>
    <w:p>
      <w:pPr>
        <w:pStyle w:val="BookText"/>
      </w:pPr>
      <w:r>
        <w:rPr>
          <w:rFonts w:ascii="IRNazanin" w:hAnsi="IRNazanin" w:eastAsia="IRNazanin" w:cs="IRNazanin"/>
          <w:lang w:bidi="fa-IR"/>
          <w:color w:val="111111"/>
          <w:sz w:val="28"/>
          <w:szCs w:val="28"/>
          <w:rtl/>
        </w:rPr>
        <w:t xml:space="preserve">1 - موضع گيرى همگون كافران عليه پيامبران در طول تاريخ ، تداعى گر تبانى آنان بر مواضع يكسان و از شگفتى هاى تاريخ است .</w:t>
      </w:r>
    </w:p>
    <w:p>
      <w:pPr>
        <w:pStyle w:val="BookText"/>
      </w:pPr>
      <w:r>
        <w:rPr>
          <w:rFonts w:ascii="IRNazanin" w:hAnsi="IRNazanin" w:eastAsia="IRNazanin" w:cs="IRNazanin"/>
          <w:lang w:bidi="fa-IR"/>
          <w:color w:val="111111"/>
          <w:sz w:val="28"/>
          <w:szCs w:val="28"/>
          <w:rtl/>
        </w:rPr>
        <w:t xml:space="preserve">أتواصوا به</w:t>
      </w:r>
    </w:p>
    <w:p>
      <w:pPr>
        <w:pStyle w:val="BookText"/>
      </w:pPr>
      <w:r>
        <w:rPr>
          <w:rFonts w:ascii="IRNazanin" w:hAnsi="IRNazanin" w:eastAsia="IRNazanin" w:cs="IRNazanin"/>
          <w:lang w:bidi="fa-IR"/>
          <w:color w:val="111111"/>
          <w:sz w:val="28"/>
          <w:szCs w:val="28"/>
          <w:rtl/>
        </w:rPr>
        <w:t xml:space="preserve">«تواصى» (مصدر «تواصوا») به معناى سفارش كردن برخى به بعضى ديگر است و استفهام در «أتواصوا به» براى تعجب است. در آيه شريفه، از موضع گيرى يكسان كافران تاريخ در برابر رسولان الهى ـ از آن جهت كه گويا آنان همديگر را بر اين امر توصيه و سفارش كرده بودند ـ اظهار تعجب شده است.</w:t>
      </w:r>
    </w:p>
    <w:p>
      <w:pPr>
        <w:pStyle w:val="BookText"/>
      </w:pPr>
      <w:r>
        <w:rPr>
          <w:rFonts w:ascii="IRNazanin" w:hAnsi="IRNazanin" w:eastAsia="IRNazanin" w:cs="IRNazanin"/>
          <w:lang w:bidi="fa-IR"/>
          <w:color w:val="111111"/>
          <w:sz w:val="28"/>
          <w:szCs w:val="28"/>
          <w:rtl/>
        </w:rPr>
        <w:t xml:space="preserve">2 - روحيه طغيان و سركشى ، ريشه اصلى مواضع همگون كافران عليه پيامبران</w:t>
      </w:r>
    </w:p>
    <w:p>
      <w:pPr>
        <w:pStyle w:val="BookText"/>
      </w:pPr>
      <w:r>
        <w:rPr>
          <w:rFonts w:ascii="IRNazanin" w:hAnsi="IRNazanin" w:eastAsia="IRNazanin" w:cs="IRNazanin"/>
          <w:lang w:bidi="fa-IR"/>
          <w:color w:val="111111"/>
          <w:sz w:val="28"/>
          <w:szCs w:val="28"/>
          <w:rtl/>
        </w:rPr>
        <w:t xml:space="preserve">أتواصوا به بل هم قوم طاغون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2</w:t>
      </w:r>
    </w:p>
    <w:p>
      <w:pPr>
        <w:pStyle w:val="BookText"/>
      </w:pPr>
      <w:r>
        <w:rPr>
          <w:rFonts w:ascii="IRNazanin" w:hAnsi="IRNazanin" w:eastAsia="IRNazanin" w:cs="IRNazanin"/>
          <w:lang w:bidi="fa-IR"/>
          <w:color w:val="111111"/>
          <w:sz w:val="28"/>
          <w:szCs w:val="28"/>
          <w:rtl/>
        </w:rPr>
        <w:t xml:space="preserve">2 - مشركان عصر پيامبر ، در پليدى و استحقاق عذاب ، همچون كافران هلاك شده پيشين ( قوم هاى عاد ، ثمود ، لوط و فرعونيان )</w:t>
      </w:r>
    </w:p>
    <w:p>
      <w:pPr>
        <w:pStyle w:val="BookText"/>
      </w:pPr>
      <w:r>
        <w:rPr>
          <w:rFonts w:ascii="Amiri" w:hAnsi="Amiri" w:eastAsia="Amiri" w:cs="Amiri"/>
          <w:lang w:bidi="ar-SA"/>
          <w:color w:val="111111"/>
          <w:sz w:val="28"/>
          <w:szCs w:val="28"/>
          <w:rtl/>
        </w:rPr>
        <w:t xml:space="preserve">أكفّاركم خير من أُولـئكم</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700" w:name="pg6745_63084"/>
    <w:bookmarkEnd w:id="7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2</w:t>
      </w:r>
    </w:p>
    <w:p>
      <w:pPr>
        <w:pStyle w:val="BookText"/>
      </w:pPr>
      <w:r>
        <w:rPr>
          <w:rFonts w:ascii="IRNazanin" w:hAnsi="IRNazanin" w:eastAsia="IRNazanin" w:cs="IRNazanin"/>
          <w:lang w:bidi="fa-IR"/>
          <w:color w:val="111111"/>
          <w:sz w:val="28"/>
          <w:szCs w:val="28"/>
          <w:rtl/>
        </w:rPr>
        <w:t xml:space="preserve">2 - كافران ، در طول تاريخ داراى فرجامى مشابه و خصلت ها و مواضعى همگون</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Amiri" w:hAnsi="Amiri" w:eastAsia="Amiri" w:cs="Amiri"/>
          <w:lang w:bidi="ar-SA"/>
          <w:color w:val="111111"/>
          <w:sz w:val="28"/>
          <w:szCs w:val="28"/>
          <w:rtl/>
        </w:rPr>
        <w:t xml:space="preserve">«أشياع» جمع «شيعه» است و در اين جا معادل امثال و اشباه به كار رفته است; يعنى، امثال شما در كفر و الحاد.</w:t>
      </w:r>
    </w:p>
    <w:p>
      <w:pPr>
        <w:pStyle w:val="Heading2"/>
      </w:pPr>
      <w:bookmarkStart w:id="2588" w:name="_Toc1845"/>
      <w:r>
        <w:t>1844- همدم اخروى كافران</w:t>
      </w:r>
      <w:bookmarkEnd w:id="2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5</w:t>
      </w:r>
    </w:p>
    <w:p>
      <w:pPr>
        <w:pStyle w:val="BookText"/>
      </w:pPr>
      <w:r>
        <w:rPr>
          <w:rFonts w:ascii="IRNazanin" w:hAnsi="IRNazanin" w:eastAsia="IRNazanin" w:cs="IRNazanin"/>
          <w:lang w:bidi="fa-IR"/>
          <w:color w:val="111111"/>
          <w:sz w:val="28"/>
          <w:szCs w:val="28"/>
          <w:rtl/>
        </w:rPr>
        <w:t xml:space="preserve">5ـ شيطان مسلّط بر فرد كافر ، همراه با او تا لحظه حضور در دادگاه قيامت *</w:t>
      </w:r>
    </w:p>
    <w:p>
      <w:pPr>
        <w:pStyle w:val="BookText"/>
      </w:pPr>
      <w:r>
        <w:rPr>
          <w:rFonts w:ascii="Amiri" w:hAnsi="Amiri" w:eastAsia="Amiri" w:cs="Amiri"/>
          <w:lang w:bidi="ar-SA"/>
          <w:color w:val="111111"/>
          <w:sz w:val="28"/>
          <w:szCs w:val="28"/>
          <w:rtl/>
        </w:rPr>
        <w:t xml:space="preserve">و قال قرينه هـذا ما لدىّ عتيد</w:t>
      </w:r>
    </w:p>
    <w:p>
      <w:pPr>
        <w:pStyle w:val="BookText"/>
      </w:pPr>
      <w:r>
        <w:rPr>
          <w:rFonts w:ascii="IRNazanin" w:hAnsi="IRNazanin" w:eastAsia="IRNazanin" w:cs="IRNazanin"/>
          <w:lang w:bidi="fa-IR"/>
          <w:color w:val="111111"/>
          <w:sz w:val="28"/>
          <w:szCs w:val="28"/>
          <w:rtl/>
        </w:rPr>
        <w:t xml:space="preserve">برداشت بالا بنابر اين نكته است كه مراد از «قرين» در اين آيه «شيطان» باشد كه بر منكران معاد تسلّط دارد و آنان را ـ آن گونه كه مى خواهد ـ منحرف ساخته و تا دادگاه قيامت وى را همراهى مى كند و در آن جا به مخاصمه با او برمى خيزد.</w:t>
      </w:r>
    </w:p>
    <w:p>
      <w:pPr>
        <w:pStyle w:val="Heading2"/>
      </w:pPr>
      <w:bookmarkStart w:id="2589" w:name="_Toc1846"/>
      <w:r>
        <w:t>1845- همدم كافران</w:t>
      </w:r>
      <w:bookmarkEnd w:id="2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1</w:t>
      </w:r>
    </w:p>
    <w:p>
      <w:pPr>
        <w:pStyle w:val="BookText"/>
      </w:pPr>
      <w:r>
        <w:rPr>
          <w:rFonts w:ascii="Amiri" w:hAnsi="Amiri" w:eastAsia="Amiri" w:cs="Amiri"/>
          <w:lang w:bidi="ar-SA"/>
          <w:color w:val="111111"/>
          <w:sz w:val="28"/>
          <w:szCs w:val="28"/>
          <w:rtl/>
        </w:rPr>
        <w:t xml:space="preserve">1ـ هر كافر و مشرك ، داراى قرين و همراهى از شياطين</w:t>
      </w:r>
    </w:p>
    <w:p>
      <w:pPr>
        <w:pStyle w:val="BookText"/>
      </w:pPr>
      <w:r>
        <w:rPr>
          <w:rFonts w:ascii="Amiri" w:hAnsi="Amiri" w:eastAsia="Amiri" w:cs="Amiri"/>
          <w:lang w:bidi="ar-SA"/>
          <w:color w:val="111111"/>
          <w:sz w:val="28"/>
          <w:szCs w:val="28"/>
          <w:rtl/>
        </w:rPr>
        <w:t xml:space="preserve">قال قرينه</w:t>
      </w:r>
    </w:p>
    <w:p>
      <w:pPr>
        <w:pStyle w:val="BookText"/>
      </w:pPr>
      <w:r>
        <w:rPr>
          <w:rFonts w:ascii="IRNazanin" w:hAnsi="IRNazanin" w:eastAsia="IRNazanin" w:cs="IRNazanin"/>
          <w:lang w:bidi="fa-IR"/>
          <w:color w:val="111111"/>
          <w:sz w:val="28"/>
          <w:szCs w:val="28"/>
          <w:rtl/>
        </w:rPr>
        <w:t xml:space="preserve">«قرين» در اين آيه، به قرينه محتواى «ما أطغيته» و نيز «قدّمت إليكم بالوعيد» در آيه بعد، قرينى است شيطانى و گمراه گر.</w:t>
      </w:r>
    </w:p>
    <w:p>
      <w:pPr>
        <w:pStyle w:val="Heading2"/>
      </w:pPr>
      <w:bookmarkStart w:id="2590" w:name="_Toc1847"/>
      <w:r>
        <w:t>1846- همكارى با كافران</w:t>
      </w:r>
      <w:bookmarkEnd w:id="2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5</w:t>
      </w:r>
    </w:p>
    <w:p>
      <w:pPr>
        <w:pStyle w:val="BookText"/>
      </w:pPr>
      <w:r>
        <w:rPr>
          <w:rFonts w:ascii="IRNazanin" w:hAnsi="IRNazanin" w:eastAsia="IRNazanin" w:cs="IRNazanin"/>
          <w:lang w:bidi="fa-IR"/>
          <w:color w:val="111111"/>
          <w:sz w:val="28"/>
          <w:szCs w:val="28"/>
          <w:rtl/>
        </w:rPr>
        <w:t xml:space="preserve">5 ـ جواز معاهده و پيمان همكارى و ترك مخاصمه با غير مسلمانان</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Heading2"/>
      </w:pPr>
      <w:bookmarkStart w:id="2591" w:name="_Toc1848"/>
      <w:r>
        <w:t>1847- همنشينان كافران صدراسلام</w:t>
      </w:r>
      <w:bookmarkEnd w:id="25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701" w:name="pg6745_63086"/>
    <w:bookmarkEnd w:id="701"/>
    <w:p>
      <w:pPr>
        <w:pStyle w:val="BookText"/>
      </w:pPr>
      <w:r>
        <w:rPr>
          <w:rFonts w:ascii="Amiri" w:hAnsi="Amiri" w:eastAsia="Amiri" w:cs="Amiri"/>
          <w:lang w:bidi="ar-SA"/>
          <w:color w:val="111111"/>
          <w:sz w:val="28"/>
          <w:szCs w:val="28"/>
          <w:rtl/>
        </w:rPr>
        <w:t xml:space="preserve">10  -  مريم  -  19  -  73  -  6</w:t>
      </w:r>
    </w:p>
    <w:p>
      <w:pPr>
        <w:pStyle w:val="BookText"/>
      </w:pPr>
      <w:r>
        <w:rPr>
          <w:rFonts w:ascii="Amiri" w:hAnsi="Amiri" w:eastAsia="Amiri" w:cs="Amiri"/>
          <w:lang w:bidi="ar-SA"/>
          <w:color w:val="111111"/>
          <w:sz w:val="28"/>
          <w:szCs w:val="28"/>
          <w:rtl/>
        </w:rPr>
        <w:t xml:space="preserve">6- كافران عصر بعثت ، فريفته وضعيت بهتر اقتصادى و هم نشينان به ظاهر آراسته خويش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افتخار به محفل، در حقيقت افتخار به حاضران در آن است و مراد از اهل محفل به قرينه «من هو. .. أضعف جنداً» ـ در آيات بعد ـ هم فكران و ياوران كافران است.</w:t>
      </w:r>
    </w:p>
    <w:p>
      <w:pPr>
        <w:pStyle w:val="Heading2"/>
      </w:pPr>
      <w:bookmarkStart w:id="2592" w:name="_Toc1849"/>
      <w:r>
        <w:t>1848- همنشينى با كافران</w:t>
      </w:r>
      <w:bookmarkEnd w:id="2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3،10،12</w:t>
      </w:r>
    </w:p>
    <w:p>
      <w:pPr>
        <w:pStyle w:val="BookText"/>
      </w:pPr>
      <w:r>
        <w:rPr>
          <w:rFonts w:ascii="IRNazanin" w:hAnsi="IRNazanin" w:eastAsia="IRNazanin" w:cs="IRNazanin"/>
          <w:lang w:bidi="fa-IR"/>
          <w:color w:val="111111"/>
          <w:sz w:val="28"/>
          <w:szCs w:val="28"/>
          <w:rtl/>
        </w:rPr>
        <w:t xml:space="preserve">3 ـ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IRNazanin" w:hAnsi="IRNazanin" w:eastAsia="IRNazanin" w:cs="IRNazanin"/>
          <w:lang w:bidi="fa-IR"/>
          <w:color w:val="111111"/>
          <w:sz w:val="28"/>
          <w:szCs w:val="28"/>
          <w:rtl/>
        </w:rPr>
        <w:t xml:space="preserve">10 ـ جواز معاشرت و مجالست با كافران ، آنگاه كه آيات الهى را استهزا نكنند و سخنانشان كفر به آيات الهى نباشد .</w:t>
      </w:r>
    </w:p>
    <w:p>
      <w:pPr>
        <w:pStyle w:val="BookText"/>
      </w:pPr>
      <w:r>
        <w:rPr>
          <w:rFonts w:ascii="Amiri" w:hAnsi="Amiri" w:eastAsia="Amiri" w:cs="Amiri"/>
          <w:lang w:bidi="ar-SA"/>
          <w:color w:val="111111"/>
          <w:sz w:val="28"/>
          <w:szCs w:val="28"/>
          <w:rtl/>
        </w:rPr>
        <w:t xml:space="preserve">فلاتقعدوا معهم حتّى يخوضوا فى حديث غيره</w:t>
      </w:r>
    </w:p>
    <w:p>
      <w:pPr>
        <w:pStyle w:val="BookText"/>
      </w:pPr>
      <w:r>
        <w:rPr>
          <w:rFonts w:ascii="Amiri" w:hAnsi="Amiri" w:eastAsia="Amiri" w:cs="Amiri"/>
          <w:lang w:bidi="ar-SA"/>
          <w:color w:val="111111"/>
          <w:sz w:val="28"/>
          <w:szCs w:val="28"/>
          <w:rtl/>
        </w:rPr>
        <w:t xml:space="preserve">مفهوم جمله «حتى يخوضوا . ..»، جواز معاشرت با شرط ذكر شده است.</w:t>
      </w:r>
    </w:p>
    <w:p>
      <w:pPr>
        <w:pStyle w:val="BookText"/>
      </w:pPr>
      <w:r>
        <w:rPr>
          <w:rFonts w:ascii="IRNazanin" w:hAnsi="IRNazanin" w:eastAsia="IRNazanin" w:cs="IRNazanin"/>
          <w:lang w:bidi="fa-IR"/>
          <w:color w:val="111111"/>
          <w:sz w:val="28"/>
          <w:szCs w:val="28"/>
          <w:rtl/>
        </w:rPr>
        <w:t xml:space="preserve">12 ـ شركت كنندگان در مجالس كفر و استهزاى به آيات الهى ، همسانِ با كافرانِ استهزاگر</w:t>
      </w:r>
    </w:p>
    <w:p>
      <w:pPr>
        <w:pStyle w:val="BookText"/>
      </w:pPr>
      <w:r>
        <w:rPr>
          <w:rFonts w:ascii="Amiri" w:hAnsi="Amiri" w:eastAsia="Amiri" w:cs="Amiri"/>
          <w:lang w:bidi="ar-SA"/>
          <w:color w:val="111111"/>
          <w:sz w:val="28"/>
          <w:szCs w:val="28"/>
          <w:rtl/>
        </w:rPr>
        <w:t xml:space="preserve">يكفر بها . .. فلاتقعدوا معهم حتّى يخوضوا فى حديث غيره إنّكم إذاً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5</w:t>
      </w:r>
    </w:p>
    <w:p>
      <w:pPr>
        <w:pStyle w:val="BookText"/>
      </w:pPr>
      <w:r>
        <w:rPr>
          <w:rFonts w:ascii="Amiri" w:hAnsi="Amiri" w:eastAsia="Amiri" w:cs="Amiri"/>
          <w:lang w:bidi="ar-SA"/>
          <w:color w:val="111111"/>
          <w:sz w:val="28"/>
          <w:szCs w:val="28"/>
          <w:rtl/>
        </w:rPr>
        <w:t xml:space="preserve">5- هم نشينى و مصاحبت با كافران به منظور بحث ارشادى و هدايت آنان ، بلامانع است .</w:t>
      </w:r>
    </w:p>
    <w:p>
      <w:pPr>
        <w:pStyle w:val="BookText"/>
      </w:pPr>
      <w:r>
        <w:rPr>
          <w:rFonts w:ascii="Amiri" w:hAnsi="Amiri" w:eastAsia="Amiri" w:cs="Amiri"/>
          <w:lang w:bidi="ar-SA"/>
          <w:color w:val="111111"/>
          <w:sz w:val="28"/>
          <w:szCs w:val="28"/>
          <w:rtl/>
        </w:rPr>
        <w:t xml:space="preserve">قال له صاحبه وهو يحاوره أكفرت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6</w:t>
      </w:r>
    </w:p>
    <w:p>
      <w:pPr>
        <w:pStyle w:val="BookText"/>
      </w:pPr>
      <w:r>
        <w:rPr>
          <w:rFonts w:ascii="Amiri" w:hAnsi="Amiri" w:eastAsia="Amiri" w:cs="Amiri"/>
          <w:lang w:bidi="ar-SA"/>
          <w:color w:val="111111"/>
          <w:sz w:val="28"/>
          <w:szCs w:val="28"/>
          <w:rtl/>
        </w:rPr>
        <w:t xml:space="preserve">6 - جواز ملازمت و همنشينى با كافران ، با حفظ معتقدات دينى خود *</w:t>
      </w:r>
    </w:p>
    <w:p>
      <w:pPr>
        <w:pStyle w:val="BookText"/>
      </w:pPr>
      <w:r>
        <w:rPr>
          <w:rFonts w:ascii="Amiri" w:hAnsi="Amiri" w:eastAsia="Amiri" w:cs="Amiri"/>
          <w:lang w:bidi="ar-SA"/>
          <w:color w:val="111111"/>
          <w:sz w:val="28"/>
          <w:szCs w:val="28"/>
          <w:rtl/>
        </w:rPr>
        <w:t xml:space="preserve">إنّى كان لى قرين . يقول ... أءذا متنا ...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6،7</w:t>
      </w:r>
    </w:p>
    <w:p>
      <w:pPr>
        <w:pStyle w:val="BookText"/>
      </w:pPr>
      <w:r>
        <w:rPr>
          <w:rFonts w:ascii="IRNazanin" w:hAnsi="IRNazanin" w:eastAsia="IRNazanin" w:cs="IRNazanin"/>
          <w:lang w:bidi="fa-IR"/>
          <w:color w:val="111111"/>
          <w:sz w:val="28"/>
          <w:szCs w:val="28"/>
          <w:rtl/>
        </w:rPr>
        <w:t xml:space="preserve">6 ـ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pStyle w:val="BookText"/>
      </w:pPr>
      <w:r>
        <w:rPr>
          <w:rFonts w:ascii="Amiri" w:hAnsi="Amiri" w:eastAsia="Amiri" w:cs="Amiri"/>
          <w:lang w:bidi="ar-SA"/>
          <w:color w:val="111111"/>
          <w:sz w:val="28"/>
          <w:szCs w:val="28"/>
          <w:rtl/>
        </w:rPr>
        <w:t xml:space="preserve">7 ـ مسلمانان در همنشينى با كافران و مشركان بى طرف بايد با تذكر آنان را از مغلطه و استهزاى در اسلام و قرآن بر حذر دارند.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702" w:name="pg6745_63088"/>
    <w:bookmarkEnd w:id="702"/>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Heading2"/>
      </w:pPr>
      <w:bookmarkStart w:id="2593" w:name="_Toc1850"/>
      <w:r>
        <w:t>1849- هواپرستى كافران</w:t>
      </w:r>
      <w:bookmarkEnd w:id="2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9</w:t>
      </w:r>
    </w:p>
    <w:p>
      <w:pPr>
        <w:pStyle w:val="BookText"/>
      </w:pPr>
      <w:r>
        <w:rPr>
          <w:rFonts w:ascii="IRNazanin" w:hAnsi="IRNazanin" w:eastAsia="IRNazanin" w:cs="IRNazanin"/>
          <w:lang w:bidi="fa-IR"/>
          <w:color w:val="111111"/>
          <w:sz w:val="28"/>
          <w:szCs w:val="28"/>
          <w:rtl/>
        </w:rPr>
        <w:t xml:space="preserve">9 - هواپرستى ، انكار روز قيامت ، باطل و بى هدف شمردن جهان آفرينش ، از اوصاف كافران است .</w:t>
      </w:r>
    </w:p>
    <w:p>
      <w:pPr>
        <w:pStyle w:val="BookText"/>
      </w:pPr>
      <w:r>
        <w:rPr>
          <w:rFonts w:ascii="Amiri" w:hAnsi="Amiri" w:eastAsia="Amiri" w:cs="Amiri"/>
          <w:lang w:bidi="ar-SA"/>
          <w:color w:val="111111"/>
          <w:sz w:val="28"/>
          <w:szCs w:val="28"/>
          <w:rtl/>
        </w:rPr>
        <w:t xml:space="preserve">و لاتتّبع الهوى فيضلّك عن سبيل اللّه . .. بما نسوا يوم الحساب . و ما خلقنا السما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9  -  2</w:t>
      </w:r>
    </w:p>
    <w:p>
      <w:pPr>
        <w:pStyle w:val="BookText"/>
      </w:pPr>
      <w:r>
        <w:rPr>
          <w:rFonts w:ascii="IRNazanin" w:hAnsi="IRNazanin" w:eastAsia="IRNazanin" w:cs="IRNazanin"/>
          <w:lang w:bidi="fa-IR"/>
          <w:color w:val="111111"/>
          <w:sz w:val="28"/>
          <w:szCs w:val="28"/>
          <w:rtl/>
        </w:rPr>
        <w:t xml:space="preserve">2- كافران ، هواپرستانى ، ناخشنود از پيام هاى خداوند</w:t>
      </w:r>
    </w:p>
    <w:p>
      <w:pPr>
        <w:pStyle w:val="BookText"/>
      </w:pPr>
      <w:r>
        <w:rPr>
          <w:rFonts w:ascii="Amiri" w:hAnsi="Amiri" w:eastAsia="Amiri" w:cs="Amiri"/>
          <w:lang w:bidi="ar-SA"/>
          <w:color w:val="111111"/>
          <w:sz w:val="28"/>
          <w:szCs w:val="28"/>
          <w:rtl/>
        </w:rPr>
        <w:t xml:space="preserve">و الذين كفروا . .. بأنّهم كرهوا ما أنزل اللّه</w:t>
      </w:r>
    </w:p>
    <w:p>
      <w:pPr>
        <w:pStyle w:val="BookText"/>
      </w:pPr>
      <w:r>
        <w:rPr>
          <w:rFonts w:ascii="IRNazanin" w:hAnsi="IRNazanin" w:eastAsia="IRNazanin" w:cs="IRNazanin"/>
          <w:lang w:bidi="fa-IR"/>
          <w:color w:val="111111"/>
          <w:sz w:val="28"/>
          <w:szCs w:val="28"/>
          <w:rtl/>
        </w:rPr>
        <w:t xml:space="preserve">تعبير «كرهوا»، مى رساند كه كافران نه اين كه حقيقت دين را نفهميده و انكار مى كنند بلكه پس از فهم پيام دين، براساس تمايلات و گرايش هاى درونى، پذيرش پيام وحى بر آنان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w:t>
      </w:r>
    </w:p>
    <w:p>
      <w:pPr>
        <w:pStyle w:val="BookText"/>
      </w:pPr>
      <w:r>
        <w:rPr>
          <w:rFonts w:ascii="IRNazanin" w:hAnsi="IRNazanin" w:eastAsia="IRNazanin" w:cs="IRNazanin"/>
          <w:lang w:bidi="fa-IR"/>
          <w:color w:val="111111"/>
          <w:sz w:val="28"/>
          <w:szCs w:val="28"/>
          <w:rtl/>
        </w:rPr>
        <w:t xml:space="preserve">1- مؤمنان ، متكى به برهان و عقل و كافران ، دلخوش به پندار و هواى نفس</w:t>
      </w:r>
    </w:p>
    <w:p>
      <w:pPr>
        <w:pStyle w:val="BookText"/>
      </w:pPr>
      <w:r>
        <w:rPr>
          <w:rFonts w:ascii="Amiri" w:hAnsi="Amiri" w:eastAsia="Amiri" w:cs="Amiri"/>
          <w:lang w:bidi="ar-SA"/>
          <w:color w:val="111111"/>
          <w:sz w:val="28"/>
          <w:szCs w:val="28"/>
          <w:rtl/>
        </w:rPr>
        <w:t xml:space="preserve">أفمن كان على بيّنة من ربّه . .. و اتّبعوا أهواءهم</w:t>
      </w:r>
    </w:p>
    <w:p>
      <w:pPr>
        <w:pStyle w:val="BookText"/>
      </w:pPr>
      <w:r>
        <w:rPr>
          <w:rFonts w:ascii="IRNazanin" w:hAnsi="IRNazanin" w:eastAsia="IRNazanin" w:cs="IRNazanin"/>
          <w:lang w:bidi="fa-IR"/>
          <w:color w:val="111111"/>
          <w:sz w:val="28"/>
          <w:szCs w:val="28"/>
          <w:rtl/>
        </w:rPr>
        <w:t xml:space="preserve">در واژه «بيّنة» شناخت عقلى نهفته است. از مقابله آن با «أهواء»،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8</w:t>
      </w:r>
    </w:p>
    <w:p>
      <w:pPr>
        <w:pStyle w:val="BookText"/>
      </w:pPr>
      <w:r>
        <w:rPr>
          <w:rFonts w:ascii="IRNazanin" w:hAnsi="IRNazanin" w:eastAsia="IRNazanin" w:cs="IRNazanin"/>
          <w:lang w:bidi="fa-IR"/>
          <w:color w:val="111111"/>
          <w:sz w:val="28"/>
          <w:szCs w:val="28"/>
          <w:rtl/>
        </w:rPr>
        <w:t xml:space="preserve">8- عدم درك كافران نسبت به وحى و سخنان پيامبر (صلی الله علیه و آله) ، ناشى از هواپرستى و تيرگى قلب آنان</w:t>
      </w:r>
    </w:p>
    <w:p>
      <w:pPr>
        <w:pStyle w:val="BookText"/>
      </w:pPr>
      <w:r>
        <w:rPr>
          <w:rFonts w:ascii="Amiri" w:hAnsi="Amiri" w:eastAsia="Amiri" w:cs="Amiri"/>
          <w:lang w:bidi="ar-SA"/>
          <w:color w:val="111111"/>
          <w:sz w:val="28"/>
          <w:szCs w:val="28"/>
          <w:rtl/>
        </w:rPr>
        <w:t xml:space="preserve">قالوا . .. ماذا قال ... أولـئك الذين طبع اللّه على قلوبهم و اتّبعوا أهواءهم</w:t>
      </w:r>
    </w:p>
    <w:p>
      <w:pPr>
        <w:pStyle w:val="BookText"/>
      </w:pPr>
      <w:r>
        <w:rPr>
          <w:rFonts w:ascii="Amiri" w:hAnsi="Amiri" w:eastAsia="Amiri" w:cs="Amiri"/>
          <w:lang w:bidi="ar-SA"/>
          <w:color w:val="111111"/>
          <w:sz w:val="28"/>
          <w:szCs w:val="28"/>
          <w:rtl/>
        </w:rPr>
        <w:t xml:space="preserve">بنابر اين كه تعبير «طبع اللّه على قلوبهم» به عنوان علت «يستمع إليك . .. قالوا ... ماذا قال آنفاً» ياد شده باشد ـ و نه معلول آن ـ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2</w:t>
      </w:r>
    </w:p>
    <w:p>
      <w:pPr>
        <w:pStyle w:val="BookText"/>
      </w:pPr>
      <w:r>
        <w:rPr>
          <w:rFonts w:ascii="IRNazanin" w:hAnsi="IRNazanin" w:eastAsia="IRNazanin" w:cs="IRNazanin"/>
          <w:lang w:bidi="fa-IR"/>
          <w:color w:val="111111"/>
          <w:sz w:val="28"/>
          <w:szCs w:val="28"/>
          <w:rtl/>
        </w:rPr>
        <w:t xml:space="preserve">2- تنها برپايى ناگهانى قيامت ، به هوش آورنده كافران لجوج هواپرست</w:t>
      </w:r>
    </w:p>
    <w:p>
      <w:pPr>
        <w:pStyle w:val="BookText"/>
      </w:pPr>
      <w:r>
        <w:rPr>
          <w:rFonts w:ascii="Amiri" w:hAnsi="Amiri" w:eastAsia="Amiri" w:cs="Amiri"/>
          <w:lang w:bidi="ar-SA"/>
          <w:color w:val="111111"/>
          <w:sz w:val="28"/>
          <w:szCs w:val="28"/>
          <w:rtl/>
        </w:rPr>
        <w:t xml:space="preserve">اتّبعوا أهواءهم . .. فهل ينظرون إلاّ الساعة أن تأتيهم بغتة</w:t>
      </w:r>
    </w:p>
    <w:p>
      <w:pPr>
        <w:pStyle w:val="BookText"/>
      </w:pPr>
      <w:r>
        <w:rPr>
          <w:rFonts w:ascii="IRNazanin" w:hAnsi="IRNazanin" w:eastAsia="IRNazanin" w:cs="IRNazanin"/>
          <w:lang w:bidi="fa-IR"/>
          <w:color w:val="111111"/>
          <w:sz w:val="28"/>
          <w:szCs w:val="28"/>
          <w:rtl/>
        </w:rPr>
        <w:t xml:space="preserve">از مضمون آيه شريفه استفاده مى شود كه خداوند، همه دلايل لازم را به كافران نمايانده و حتى نشانه هاى قيامت را نيز براى آنان محقق ساخته است. تنها چيزى كه باقى مانده برپايى خود قيامت است. اما آنان با مشاهده همه دلايل، ايمان نياورده و منتظراند تا آخرين مهلت نيز سپرى شود.</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703" w:name="pg6745_63090"/>
    <w:bookmarkEnd w:id="703"/>
    <w:p>
      <w:pPr>
        <w:pStyle w:val="Heading2"/>
      </w:pPr>
      <w:bookmarkStart w:id="2594" w:name="_Toc1851"/>
      <w:r>
        <w:t>1850- هواپرستى كافران مكه</w:t>
      </w:r>
      <w:bookmarkEnd w:id="2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ـ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2595" w:name="_Toc1852"/>
      <w:r>
        <w:t>1851- يأس از ايمان كافران</w:t>
      </w:r>
      <w:bookmarkEnd w:id="2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2</w:t>
      </w:r>
    </w:p>
    <w:p>
      <w:pPr>
        <w:pStyle w:val="BookText"/>
      </w:pPr>
      <w:r>
        <w:rPr>
          <w:rFonts w:ascii="IRNazanin" w:hAnsi="IRNazanin" w:eastAsia="IRNazanin" w:cs="IRNazanin"/>
          <w:lang w:bidi="fa-IR"/>
          <w:color w:val="111111"/>
          <w:sz w:val="28"/>
          <w:szCs w:val="28"/>
          <w:rtl/>
        </w:rPr>
        <w:t xml:space="preserve">2ـ پيامبران ، در صورت نااميدى از ايمان آوردن كفرپيشگان ، وظيفه اى از جهت تبليغ رسالت ، برعهده نداشتند .</w:t>
      </w:r>
    </w:p>
    <w:p>
      <w:pPr>
        <w:pStyle w:val="BookText"/>
      </w:pPr>
      <w:r>
        <w:rPr>
          <w:rFonts w:ascii="Amiri" w:hAnsi="Amiri" w:eastAsia="Amiri" w:cs="Amiri"/>
          <w:lang w:bidi="ar-SA"/>
          <w:color w:val="111111"/>
          <w:sz w:val="28"/>
          <w:szCs w:val="28"/>
          <w:rtl/>
        </w:rPr>
        <w:t xml:space="preserve">و قل للذين لايؤمنون اعملوا على مكانتكم إنا عـملون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9</w:t>
      </w:r>
    </w:p>
    <w:p>
      <w:pPr>
        <w:pStyle w:val="BookText"/>
      </w:pPr>
      <w:r>
        <w:rPr>
          <w:rFonts w:ascii="IRNazanin" w:hAnsi="IRNazanin" w:eastAsia="IRNazanin" w:cs="IRNazanin"/>
          <w:lang w:bidi="fa-IR"/>
          <w:color w:val="111111"/>
          <w:sz w:val="28"/>
          <w:szCs w:val="28"/>
          <w:rtl/>
        </w:rPr>
        <w:t xml:space="preserve">9ـ نااميدى پيامبران از هدايت يافتن مردم ، شرط نزول عذاب الهى بر امت هاى آنان بود .</w:t>
      </w:r>
    </w:p>
    <w:p>
      <w:pPr>
        <w:pStyle w:val="BookText"/>
      </w:pPr>
      <w:r>
        <w:rPr>
          <w:rFonts w:ascii="Amiri" w:hAnsi="Amiri" w:eastAsia="Amiri" w:cs="Amiri"/>
          <w:lang w:bidi="ar-SA"/>
          <w:color w:val="111111"/>
          <w:sz w:val="28"/>
          <w:szCs w:val="28"/>
          <w:rtl/>
        </w:rPr>
        <w:t xml:space="preserve">حتّى إذا استيئس الرسل . .. جاءهم نصرنا فنجى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2</w:t>
      </w:r>
    </w:p>
    <w:p>
      <w:pPr>
        <w:pStyle w:val="BookText"/>
      </w:pPr>
      <w:r>
        <w:rPr>
          <w:rFonts w:ascii="IRNazanin" w:hAnsi="IRNazanin" w:eastAsia="IRNazanin" w:cs="IRNazanin"/>
          <w:lang w:bidi="fa-IR"/>
          <w:color w:val="111111"/>
          <w:sz w:val="28"/>
          <w:szCs w:val="28"/>
          <w:rtl/>
        </w:rPr>
        <w:t xml:space="preserve">2 - توصيه خداوند به پيامبر (صلی الله علیه و آله) ، مبنى بر اين كه از كفرپيشگان حق ستيز قطع اميد كند و به ايمان آوردن آنان دل نبندد .</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IRNazanin" w:hAnsi="IRNazanin" w:eastAsia="IRNazanin" w:cs="IRNazanin"/>
          <w:lang w:bidi="fa-IR"/>
          <w:color w:val="111111"/>
          <w:sz w:val="28"/>
          <w:szCs w:val="28"/>
          <w:rtl/>
        </w:rPr>
        <w:t xml:space="preserve">اخبار خداوند به اين كه مخالفان پيامبر(صلی الله علیه و آله)، هرگز به قرآن ايمان نخواهند آورد، مى تواند متضمن توصيه اى باشد به</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704" w:name="pg6745_63092"/>
    <w:bookmarkEnd w:id="704"/>
    <w:p>
      <w:pPr>
        <w:pStyle w:val="BookText"/>
      </w:pPr>
      <w:r>
        <w:rPr>
          <w:rFonts w:ascii="IRNazanin" w:hAnsi="IRNazanin" w:eastAsia="IRNazanin" w:cs="IRNazanin"/>
          <w:lang w:bidi="fa-IR"/>
          <w:color w:val="111111"/>
          <w:sz w:val="28"/>
          <w:szCs w:val="28"/>
          <w:rtl/>
        </w:rPr>
        <w:t xml:space="preserve">پيامبر(صلی الله علیه و آله) مبنى بر اين كه آنان را در كفر بى ايمانى شان رها كند و اميدى به گرويدن آنان به اسلام و قرآن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3</w:t>
      </w:r>
    </w:p>
    <w:p>
      <w:pPr>
        <w:pStyle w:val="BookText"/>
      </w:pPr>
      <w:r>
        <w:rPr>
          <w:rFonts w:ascii="IRNazanin" w:hAnsi="IRNazanin" w:eastAsia="IRNazanin" w:cs="IRNazanin"/>
          <w:lang w:bidi="fa-IR"/>
          <w:color w:val="111111"/>
          <w:sz w:val="28"/>
          <w:szCs w:val="28"/>
          <w:rtl/>
        </w:rPr>
        <w:t xml:space="preserve">3 - نااميدى و يأس پيامبراسلام (صلی الله علیه و آله) از ايمان آوردن كفرپيشگان در نيمه نخست رسالت</w:t>
      </w:r>
    </w:p>
    <w:p>
      <w:pPr>
        <w:pStyle w:val="BookText"/>
      </w:pPr>
      <w:r>
        <w:rPr>
          <w:rFonts w:ascii="Amiri" w:hAnsi="Amiri" w:eastAsia="Amiri" w:cs="Amiri"/>
          <w:lang w:bidi="ar-SA"/>
          <w:color w:val="111111"/>
          <w:sz w:val="28"/>
          <w:szCs w:val="28"/>
          <w:rtl/>
        </w:rPr>
        <w:t xml:space="preserve">قل يـقوم اعملوا على مكانتكم إنّى عـمل فسوف تعلمون</w:t>
      </w:r>
    </w:p>
    <w:p>
      <w:pPr>
        <w:pStyle w:val="BookText"/>
      </w:pPr>
      <w:r>
        <w:rPr>
          <w:rFonts w:ascii="IRNazanin" w:hAnsi="IRNazanin" w:eastAsia="IRNazanin" w:cs="IRNazanin"/>
          <w:lang w:bidi="fa-IR"/>
          <w:color w:val="111111"/>
          <w:sz w:val="28"/>
          <w:szCs w:val="28"/>
          <w:rtl/>
        </w:rPr>
        <w:t xml:space="preserve">از لحن آيه شريفه استفاده مى شود كه پيامبر(صلی الله علیه و آله)، از ايمان آوردن مردم مكه نااميد بود. ازاين رو آنان را به خودشان وانهاده و به آنان فرمود: هر چه از دستتان برمى آيد، انجام دهيد و بر مواضع نادرست خود باقى بمانيد.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3،6</w:t>
      </w:r>
    </w:p>
    <w:p>
      <w:pPr>
        <w:pStyle w:val="BookText"/>
      </w:pPr>
      <w:r>
        <w:rPr>
          <w:rFonts w:ascii="IRNazanin" w:hAnsi="IRNazanin" w:eastAsia="IRNazanin" w:cs="IRNazanin"/>
          <w:lang w:bidi="fa-IR"/>
          <w:color w:val="111111"/>
          <w:sz w:val="28"/>
          <w:szCs w:val="28"/>
          <w:rtl/>
        </w:rPr>
        <w:t xml:space="preserve">3 - پيامبر (صلی الله علیه و آله) در گفتوگو با كافران ، نااميدى خود را از ايمان آنان ابراز كرد و آنها را از مشرك شدن خويش ، مأيوس ساخت .</w:t>
      </w:r>
    </w:p>
    <w:p>
      <w:pPr>
        <w:pStyle w:val="BookText"/>
      </w:pPr>
      <w:r>
        <w:rPr>
          <w:rFonts w:ascii="Amiri" w:hAnsi="Amiri" w:eastAsia="Amiri" w:cs="Amiri"/>
          <w:lang w:bidi="ar-SA"/>
          <w:color w:val="111111"/>
          <w:sz w:val="28"/>
          <w:szCs w:val="28"/>
          <w:rtl/>
        </w:rPr>
        <w:t xml:space="preserve">لكم دينكم و لى دين</w:t>
      </w:r>
    </w:p>
    <w:p>
      <w:pPr>
        <w:pStyle w:val="BookText"/>
      </w:pPr>
      <w:r>
        <w:rPr>
          <w:rFonts w:ascii="IRNazanin" w:hAnsi="IRNazanin" w:eastAsia="IRNazanin" w:cs="IRNazanin"/>
          <w:lang w:bidi="fa-IR"/>
          <w:color w:val="111111"/>
          <w:sz w:val="28"/>
          <w:szCs w:val="28"/>
          <w:rtl/>
        </w:rPr>
        <w:t xml:space="preserve">6 - پيامبر (صلی الله علیه و آله) پس از نااميدى از ايمان كافران ، از آنان خواست براى پايبندى او به دين خود ، مشكل آفرين نباشند .</w:t>
      </w:r>
    </w:p>
    <w:p>
      <w:pPr>
        <w:pStyle w:val="BookText"/>
      </w:pPr>
      <w:r>
        <w:rPr>
          <w:rFonts w:ascii="Amiri" w:hAnsi="Amiri" w:eastAsia="Amiri" w:cs="Amiri"/>
          <w:lang w:bidi="ar-SA"/>
          <w:color w:val="111111"/>
          <w:sz w:val="28"/>
          <w:szCs w:val="28"/>
          <w:rtl/>
        </w:rPr>
        <w:t xml:space="preserve">و لى دين</w:t>
      </w:r>
    </w:p>
    <w:p>
      <w:pPr>
        <w:pStyle w:val="Heading2"/>
      </w:pPr>
      <w:bookmarkStart w:id="2596" w:name="_Toc1853"/>
      <w:r>
        <w:t>1852- يأس از هدايت كافران</w:t>
      </w:r>
      <w:bookmarkEnd w:id="2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11</w:t>
      </w:r>
    </w:p>
    <w:p>
      <w:pPr>
        <w:pStyle w:val="BookText"/>
      </w:pPr>
      <w:r>
        <w:rPr>
          <w:rFonts w:ascii="IRNazanin" w:hAnsi="IRNazanin" w:eastAsia="IRNazanin" w:cs="IRNazanin"/>
          <w:lang w:bidi="fa-IR"/>
          <w:color w:val="111111"/>
          <w:sz w:val="28"/>
          <w:szCs w:val="28"/>
          <w:rtl/>
        </w:rPr>
        <w:t xml:space="preserve">11- هجرت از سرزمين كفر ، پس از نااميدى از هدايت كافران و ناتوانى از ايفاى وظايف ، امرى ضرورى و بايسته</w:t>
      </w:r>
    </w:p>
    <w:p>
      <w:pPr>
        <w:pStyle w:val="BookText"/>
      </w:pPr>
      <w:r>
        <w:rPr>
          <w:rFonts w:ascii="IRNazanin" w:hAnsi="IRNazanin" w:eastAsia="IRNazanin" w:cs="IRNazanin"/>
          <w:lang w:bidi="fa-IR"/>
          <w:color w:val="111111"/>
          <w:sz w:val="28"/>
          <w:szCs w:val="28"/>
          <w:rtl/>
        </w:rPr>
        <w:t xml:space="preserve">و إن لم تؤمنوا لى فاعتزلون . .. فأسر بعبادى</w:t>
      </w:r>
    </w:p>
    <w:p>
      <w:pPr>
        <w:pStyle w:val="BookText"/>
      </w:pPr>
      <w:r>
        <w:rPr>
          <w:rFonts w:ascii="IRNazanin" w:hAnsi="IRNazanin" w:eastAsia="IRNazanin" w:cs="IRNazanin"/>
          <w:lang w:bidi="fa-IR"/>
          <w:color w:val="111111"/>
          <w:sz w:val="28"/>
          <w:szCs w:val="28"/>
          <w:rtl/>
        </w:rPr>
        <w:t xml:space="preserve">تكليف هجرت، پس از شكوه موسى(ع) از فراگيرى جرم و نفوذناپذيرى فرعونيان در برابر حق و ادامه تعرض هاى آنان نسبت به بنى اسرائيل،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4</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ـ پس از نااميدى از هدايت آنان ـ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Heading2"/>
      </w:pPr>
      <w:bookmarkStart w:id="2597" w:name="_Toc1854"/>
      <w:r>
        <w:t>1853- يأس كافران</w:t>
      </w:r>
      <w:bookmarkEnd w:id="2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11</w:t>
      </w:r>
    </w:p>
    <w:p>
      <w:pPr>
        <w:pStyle w:val="BookText"/>
      </w:pPr>
      <w:r>
        <w:rPr>
          <w:rFonts w:ascii="IRNazanin" w:hAnsi="IRNazanin" w:eastAsia="IRNazanin" w:cs="IRNazanin"/>
          <w:lang w:bidi="fa-IR"/>
          <w:color w:val="111111"/>
          <w:sz w:val="28"/>
          <w:szCs w:val="28"/>
          <w:rtl/>
        </w:rPr>
        <w:t xml:space="preserve">11ـ تنها كفرپيشگان به يارى خدا اميد ندارند و از رحمت او مأيوسند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لاياْيئس من روح الله إلاّ القوم الكـفرون</w:t>
      </w:r>
    </w:p>
    <w:p>
      <w:pPr>
        <w:pStyle w:val="BookText"/>
      </w:pPr>
      <w:r>
        <w:rPr>
          <w:rFonts w:ascii="IRNazanin" w:hAnsi="IRNazanin" w:eastAsia="IRNazanin" w:cs="IRNazanin"/>
          <w:lang w:bidi="fa-IR"/>
          <w:color w:val="111111"/>
          <w:sz w:val="28"/>
          <w:szCs w:val="28"/>
          <w:rtl/>
        </w:rPr>
        <w:t xml:space="preserve">مراد از «كافرون» در آيه شريفه ، منكران قدرت خدا و رحمت آفرينى او و آگاهيش به نياز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2</w:t>
      </w:r>
    </w:p>
    <w:p>
      <w:pPr>
        <w:pStyle w:val="BookText"/>
      </w:pPr>
      <w:r>
        <w:rPr>
          <w:rFonts w:ascii="IRNazanin" w:hAnsi="IRNazanin" w:eastAsia="IRNazanin" w:cs="IRNazanin"/>
          <w:lang w:bidi="fa-IR"/>
          <w:color w:val="111111"/>
          <w:sz w:val="28"/>
          <w:szCs w:val="28"/>
          <w:rtl/>
        </w:rPr>
        <w:t xml:space="preserve">2 - يأس كافران از نجات و رهايى ، پس از قرار گرفتن در تنگناى عذاب جهنم</w:t>
      </w:r>
    </w:p>
    <w:p>
      <w:pPr>
        <w:pStyle w:val="BookText"/>
      </w:pPr>
      <w:r>
        <w:rPr>
          <w:rFonts w:ascii="Amiri" w:hAnsi="Amiri" w:eastAsia="Amiri" w:cs="Amiri"/>
          <w:lang w:bidi="ar-SA"/>
          <w:color w:val="111111"/>
          <w:sz w:val="28"/>
          <w:szCs w:val="28"/>
          <w:rtl/>
        </w:rPr>
        <w:t xml:space="preserve">عذاب شديد إذا هم فيه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5</w:t>
      </w:r>
    </w:p>
    <w:p>
      <w:pPr>
        <w:pStyle w:val="BookText"/>
      </w:pPr>
      <w:r>
        <w:rPr>
          <w:rFonts w:ascii="IRNazanin" w:hAnsi="IRNazanin" w:eastAsia="IRNazanin" w:cs="IRNazanin"/>
          <w:lang w:bidi="fa-IR"/>
          <w:color w:val="111111"/>
          <w:sz w:val="28"/>
          <w:szCs w:val="28"/>
          <w:rtl/>
        </w:rPr>
        <w:t xml:space="preserve">5 - قطع اميد كافران از همه عوامل مادى و احساس بى پناهى كامل در هنگام مرگ</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7</w:t>
      </w:r>
    </w:p>
    <w:p>
      <w:pPr>
        <w:pStyle w:val="BookText"/>
      </w:pPr>
      <w:r>
        <w:rPr>
          <w:rFonts w:ascii="Amiri" w:hAnsi="Amiri" w:eastAsia="Amiri" w:cs="Amiri"/>
          <w:lang w:bidi="ar-SA"/>
          <w:color w:val="111111"/>
          <w:sz w:val="28"/>
          <w:szCs w:val="28"/>
          <w:rtl/>
        </w:rPr>
        <w:t xml:space="preserve">7 - يأس و نا اميدى كافران از دستيابى به اهداف و آرمان هاى خود</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«يحسبه الظمأن. ..لم يجده شيئاً» مربوط به دنيا باشد; يعنى، در همين دنيا است كه كافران همچون تشنگان، به نتيجه اعمال خود و در پى نيل به اهداف خويش اند; ولى به آن دست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10</w:t>
      </w:r>
    </w:p>
    <w:p>
      <w:pPr>
        <w:pStyle w:val="BookText"/>
      </w:pPr>
      <w:r>
        <w:rPr>
          <w:rFonts w:ascii="IRNazanin" w:hAnsi="IRNazanin" w:eastAsia="IRNazanin" w:cs="IRNazanin"/>
          <w:lang w:bidi="fa-IR"/>
          <w:color w:val="111111"/>
          <w:sz w:val="28"/>
          <w:szCs w:val="28"/>
          <w:rtl/>
        </w:rPr>
        <w:t xml:space="preserve">10 - يأس و نااميدى شديد كافران حق ناپذير ، از نجات خويش از عذاب الهى</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IRNazanin" w:hAnsi="IRNazanin" w:eastAsia="IRNazanin" w:cs="IRNazanin"/>
          <w:lang w:bidi="fa-IR"/>
          <w:color w:val="111111"/>
          <w:sz w:val="28"/>
          <w:szCs w:val="28"/>
          <w:rtl/>
        </w:rPr>
        <w:t xml:space="preserve">مفسران بر اين باوراند كه چنين سخنى، از زبان كسانى صادر مى شود كه يأس و نااميدى بر وجود آنان چيره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4</w:t>
      </w:r>
    </w:p>
    <w:p>
      <w:pPr>
        <w:pStyle w:val="BookText"/>
      </w:pPr>
      <w:r>
        <w:rPr>
          <w:rFonts w:ascii="IRNazanin" w:hAnsi="IRNazanin" w:eastAsia="IRNazanin" w:cs="IRNazanin"/>
          <w:lang w:bidi="fa-IR"/>
          <w:color w:val="111111"/>
          <w:sz w:val="28"/>
          <w:szCs w:val="28"/>
          <w:rtl/>
        </w:rPr>
        <w:t xml:space="preserve">4 - كافران ، مأيوس و ناتوان از مقابله با پيامبر (صلی الله علیه و آله) و پيشگيرى از دعوت آن حضرت</w:t>
      </w:r>
    </w:p>
    <w:p>
      <w:pPr>
        <w:pStyle w:val="BookText"/>
      </w:pPr>
      <w:r>
        <w:rPr>
          <w:rFonts w:ascii="Amiri" w:hAnsi="Amiri" w:eastAsia="Amiri" w:cs="Amiri"/>
          <w:lang w:bidi="ar-SA"/>
          <w:color w:val="111111"/>
          <w:sz w:val="28"/>
          <w:szCs w:val="28"/>
          <w:rtl/>
        </w:rPr>
        <w:t xml:space="preserve">نتربّص به ريب المنون</w:t>
      </w:r>
    </w:p>
    <w:p>
      <w:pPr>
        <w:pStyle w:val="BookText"/>
      </w:pPr>
      <w:r>
        <w:rPr>
          <w:rFonts w:ascii="IRNazanin" w:hAnsi="IRNazanin" w:eastAsia="IRNazanin" w:cs="IRNazanin"/>
          <w:lang w:bidi="fa-IR"/>
          <w:color w:val="111111"/>
          <w:sz w:val="28"/>
          <w:szCs w:val="28"/>
          <w:rtl/>
        </w:rPr>
        <w:t xml:space="preserve">پناه بردن كافران به آرزو و دلبستن به حادثه، نشانه يأس آنان از مقابله كارساز با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2</w:t>
      </w:r>
    </w:p>
    <w:p>
      <w:pPr>
        <w:pStyle w:val="BookText"/>
      </w:pPr>
      <w:r>
        <w:rPr>
          <w:rFonts w:ascii="IRNazanin" w:hAnsi="IRNazanin" w:eastAsia="IRNazanin" w:cs="IRNazanin"/>
          <w:lang w:bidi="fa-IR"/>
          <w:color w:val="111111"/>
          <w:sz w:val="28"/>
          <w:szCs w:val="28"/>
          <w:rtl/>
        </w:rPr>
        <w:t xml:space="preserve">2 - مرگ ، لحظه كوتاه شدن دست كافران از تدبير هاى خويش و نقطه هاى اميد</w:t>
      </w:r>
    </w:p>
    <w:p>
      <w:pPr>
        <w:pStyle w:val="BookText"/>
      </w:pPr>
      <w:r>
        <w:rPr>
          <w:rFonts w:ascii="Amiri" w:hAnsi="Amiri" w:eastAsia="Amiri" w:cs="Amiri"/>
          <w:lang w:bidi="ar-SA"/>
          <w:color w:val="111111"/>
          <w:sz w:val="28"/>
          <w:szCs w:val="28"/>
          <w:rtl/>
        </w:rPr>
        <w:t xml:space="preserve">فيه يصعقون . يوم لايغنى عنهم كيدهم شيئًا</w:t>
      </w:r>
    </w:p>
    <w:p>
      <w:pPr>
        <w:pStyle w:val="BookText"/>
      </w:pPr>
      <w:r>
        <w:rPr>
          <w:rFonts w:ascii="IRNazanin" w:hAnsi="IRNazanin" w:eastAsia="IRNazanin" w:cs="IRNazanin"/>
          <w:lang w:bidi="fa-IR"/>
          <w:color w:val="111111"/>
          <w:sz w:val="28"/>
          <w:szCs w:val="28"/>
          <w:rtl/>
        </w:rPr>
        <w:t xml:space="preserve">در صورتى كه «يومهم الذى. ..» در آيه قبل، نظر به لحظه مرگ داشته باشد، برداشت ياد شده به دست مى آيد.</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705" w:name="pg6745_63097"/>
    <w:bookmarkEnd w:id="7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3</w:t>
      </w:r>
    </w:p>
    <w:p>
      <w:pPr>
        <w:pStyle w:val="BookText"/>
      </w:pPr>
      <w:r>
        <w:rPr>
          <w:rFonts w:ascii="IRNazanin" w:hAnsi="IRNazanin" w:eastAsia="IRNazanin" w:cs="IRNazanin"/>
          <w:lang w:bidi="fa-IR"/>
          <w:color w:val="111111"/>
          <w:sz w:val="28"/>
          <w:szCs w:val="28"/>
          <w:rtl/>
        </w:rPr>
        <w:t xml:space="preserve">3 - پيامبر (صلی الله علیه و آله) در گفتوگو با كافران ، نااميدى خود را از ايمان آنان ابراز كرد و آنها را از مشرك شدن خويش ، مأيوس ساخت .</w:t>
      </w:r>
    </w:p>
    <w:p>
      <w:pPr>
        <w:pStyle w:val="BookText"/>
      </w:pPr>
      <w:r>
        <w:rPr>
          <w:rFonts w:ascii="Amiri" w:hAnsi="Amiri" w:eastAsia="Amiri" w:cs="Amiri"/>
          <w:lang w:bidi="ar-SA"/>
          <w:color w:val="111111"/>
          <w:sz w:val="28"/>
          <w:szCs w:val="28"/>
          <w:rtl/>
        </w:rPr>
        <w:t xml:space="preserve">لكم دينكم و لى دين</w:t>
      </w:r>
    </w:p>
    <w:p>
      <w:pPr>
        <w:pStyle w:val="Heading2"/>
      </w:pPr>
      <w:bookmarkStart w:id="2598" w:name="_Toc1855"/>
      <w:r>
        <w:t>1854- ياور اخروى كافران</w:t>
      </w:r>
      <w:bookmarkEnd w:id="2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6</w:t>
      </w:r>
    </w:p>
    <w:p>
      <w:pPr>
        <w:pStyle w:val="BookText"/>
      </w:pPr>
      <w:r>
        <w:rPr>
          <w:rFonts w:ascii="Amiri" w:hAnsi="Amiri" w:eastAsia="Amiri" w:cs="Amiri"/>
          <w:lang w:bidi="ar-SA"/>
          <w:color w:val="111111"/>
          <w:sz w:val="28"/>
          <w:szCs w:val="28"/>
          <w:rtl/>
        </w:rPr>
        <w:t xml:space="preserve">6 - آتش دوزخ ، تنها ياور كافران و منافقان</w:t>
      </w:r>
    </w:p>
    <w:p>
      <w:pPr>
        <w:pStyle w:val="BookText"/>
      </w:pPr>
      <w:r>
        <w:rPr>
          <w:rFonts w:ascii="Amiri" w:hAnsi="Amiri" w:eastAsia="Amiri" w:cs="Amiri"/>
          <w:lang w:bidi="ar-SA"/>
          <w:color w:val="111111"/>
          <w:sz w:val="28"/>
          <w:szCs w:val="28"/>
          <w:rtl/>
        </w:rPr>
        <w:t xml:space="preserve">هى موليكم</w:t>
      </w:r>
    </w:p>
    <w:p>
      <w:pPr>
        <w:pStyle w:val="Heading2"/>
      </w:pPr>
      <w:bookmarkStart w:id="2599" w:name="_Toc1856"/>
      <w:r>
        <w:t>1855- يقين كافران</w:t>
      </w:r>
      <w:bookmarkEnd w:id="2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25  -  1</w:t>
      </w:r>
    </w:p>
    <w:p>
      <w:pPr>
        <w:pStyle w:val="BookText"/>
      </w:pPr>
      <w:r>
        <w:rPr>
          <w:rFonts w:ascii="IRNazanin" w:hAnsi="IRNazanin" w:eastAsia="IRNazanin" w:cs="IRNazanin"/>
          <w:lang w:bidi="fa-IR"/>
          <w:color w:val="111111"/>
          <w:sz w:val="28"/>
          <w:szCs w:val="28"/>
          <w:rtl/>
        </w:rPr>
        <w:t xml:space="preserve">1 - علم و باور كافران به هنگام زنده شدنشان در قيامت ، به روبه رو شدن با مصيبتى بزرگ و كمرشكن</w:t>
      </w:r>
    </w:p>
    <w:p>
      <w:pPr>
        <w:pStyle w:val="BookText"/>
      </w:pPr>
      <w:r>
        <w:rPr>
          <w:rFonts w:ascii="Amiri" w:hAnsi="Amiri" w:eastAsia="Amiri" w:cs="Amiri"/>
          <w:lang w:bidi="ar-SA"/>
          <w:color w:val="111111"/>
          <w:sz w:val="28"/>
          <w:szCs w:val="28"/>
          <w:rtl/>
        </w:rPr>
        <w:t xml:space="preserve">تظنّ أن يفعل بها فاقرة</w:t>
      </w:r>
    </w:p>
    <w:p>
      <w:pPr>
        <w:pStyle w:val="BookText"/>
      </w:pPr>
      <w:r>
        <w:rPr>
          <w:rFonts w:ascii="IRNazanin" w:hAnsi="IRNazanin" w:eastAsia="IRNazanin" w:cs="IRNazanin"/>
          <w:lang w:bidi="fa-IR"/>
          <w:color w:val="111111"/>
          <w:sz w:val="28"/>
          <w:szCs w:val="28"/>
          <w:rtl/>
        </w:rPr>
        <w:t xml:space="preserve">«فاقرة» به معناى مصيبت بزرگ و كمرشكن است (العين). «ظنّ» به معناى گمان راجح است و گاهى نيز به جاى علم و يقين به كار مى رود. در اين آيه ـ مطابق نظر بيشتر مفسران ـ معناى اخير مراد است.</w:t>
      </w:r>
    </w:p>
    <w:p>
      <w:pPr>
        <w:pStyle w:val="Heading2"/>
      </w:pPr>
      <w:bookmarkStart w:id="2600" w:name="_Toc1857"/>
      <w:r>
        <w:t>1856- يهود و كافران</w:t>
      </w:r>
      <w:bookmarkEnd w:id="2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2</w:t>
      </w:r>
    </w:p>
    <w:p>
      <w:pPr>
        <w:pStyle w:val="BookText"/>
      </w:pPr>
      <w:r>
        <w:rPr>
          <w:rFonts w:ascii="IRNazanin" w:hAnsi="IRNazanin" w:eastAsia="IRNazanin" w:cs="IRNazanin"/>
          <w:lang w:bidi="fa-IR"/>
          <w:color w:val="111111"/>
          <w:sz w:val="28"/>
          <w:szCs w:val="28"/>
          <w:rtl/>
        </w:rPr>
        <w:t xml:space="preserve">2 ـ همسويى اهل كتاب ( يهود ) با كافران و تصديق عقايد آنان ، برخاسته از حسادتشان به پيامبر (صلی الله علیه و آله) و مسلمانان</w:t>
      </w:r>
    </w:p>
    <w:p>
      <w:pPr>
        <w:pStyle w:val="BookText"/>
      </w:pPr>
      <w:r>
        <w:rPr>
          <w:rFonts w:ascii="Amiri" w:hAnsi="Amiri" w:eastAsia="Amiri" w:cs="Amiri"/>
          <w:lang w:bidi="ar-SA"/>
          <w:color w:val="111111"/>
          <w:sz w:val="28"/>
          <w:szCs w:val="28"/>
          <w:rtl/>
        </w:rPr>
        <w:t xml:space="preserve">يقولون هؤلاء اهدى من الّذين امنوا سبيلا . .. يحسدون النّاس</w:t>
      </w:r>
    </w:p>
    <w:p>
      <w:pPr>
        <w:pStyle w:val="BookText"/>
      </w:pPr>
      <w:r>
        <w:rPr>
          <w:rFonts w:ascii="Amiri" w:hAnsi="Amiri" w:eastAsia="Amiri" w:cs="Amiri"/>
          <w:lang w:bidi="ar-SA"/>
          <w:color w:val="111111"/>
          <w:sz w:val="28"/>
          <w:szCs w:val="28"/>
          <w:rtl/>
        </w:rPr>
        <w:t xml:space="preserve">جمله «ام يحسدون . .. » بيان علتى براى مسائل عنوان شده در آيه 51 است. و از جمله آنها، قضاوت ظالمانه و همسويى با كافران است. يعنى اين قضاوت و همسويى، ناشى از حسادت يهود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4</w:t>
      </w:r>
    </w:p>
    <w:p>
      <w:pPr>
        <w:pStyle w:val="BookText"/>
      </w:pPr>
      <w:r>
        <w:rPr>
          <w:rFonts w:ascii="IRNazanin" w:hAnsi="IRNazanin" w:eastAsia="IRNazanin" w:cs="IRNazanin"/>
          <w:lang w:bidi="fa-IR"/>
          <w:color w:val="111111"/>
          <w:sz w:val="28"/>
          <w:szCs w:val="28"/>
          <w:rtl/>
        </w:rPr>
        <w:t xml:space="preserve">4 ـ ايجاد پيوند دوستانه يهود با كافران براى تشكيل جبهه اى متحد و نيرومند عليه مسلمانان</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706" w:name="pg6745_63099"/>
    <w:bookmarkEnd w:id="706"/>
    <w:p>
      <w:pPr>
        <w:pStyle w:val="BookText"/>
      </w:pPr>
      <w:r>
        <w:rPr>
          <w:rFonts w:ascii="Amiri" w:hAnsi="Amiri" w:eastAsia="Amiri" w:cs="Amiri"/>
          <w:lang w:bidi="ar-SA"/>
          <w:color w:val="111111"/>
          <w:sz w:val="28"/>
          <w:szCs w:val="28"/>
          <w:rtl/>
        </w:rPr>
        <w:t xml:space="preserve">ترى كثيراً منهم يتولون الذين كفروا . .. لتجدن اشد الناس عدوة للذين ءامنوا</w:t>
      </w:r>
    </w:p>
    <w:p>
      <w:pPr>
        <w:pStyle w:val="BookText"/>
      </w:pPr>
      <w:r>
        <w:rPr>
          <w:rFonts w:ascii="IRNazanin" w:hAnsi="IRNazanin" w:eastAsia="IRNazanin" w:cs="IRNazanin"/>
          <w:lang w:bidi="fa-IR"/>
          <w:color w:val="111111"/>
          <w:sz w:val="28"/>
          <w:szCs w:val="28"/>
          <w:rtl/>
        </w:rPr>
        <w:t xml:space="preserve">بيان عداوت يهوديان و مشركان با اهل ايمان پس از بيان برقرارى دوستى يهود و اهل شرك مى رساند كه اين رابطه دوستى در جهت دشمنى با مسلمانان است.</w:t>
      </w:r>
    </w:p>
    <w:p>
      <w:pPr>
        <w:pStyle w:val="BookText"/>
      </w:pPr>
      <w:r>
        <w:rPr>
          <w:rFonts w:ascii="Amiri" w:hAnsi="Amiri" w:eastAsia="Amiri" w:cs="Amiri"/>
          <w:lang w:bidi="ar-SA"/>
          <w:color w:val="111111"/>
          <w:sz w:val="28"/>
          <w:szCs w:val="28"/>
          <w:rtl/>
        </w:rPr>
        <w:t xml:space="preserve">كافران مكه</w:t>
      </w:r>
    </w:p>
    <w:p>
      <w:pPr>
        <w:pStyle w:val="Heading2"/>
      </w:pPr>
      <w:bookmarkStart w:id="2601" w:name="_Toc1858"/>
      <w:r>
        <w:t>1857-  {كافران مكه}</w:t>
      </w:r>
      <w:bookmarkEnd w:id="2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1،3،4</w:t>
      </w:r>
    </w:p>
    <w:p>
      <w:pPr>
        <w:pStyle w:val="BookText"/>
      </w:pPr>
      <w:r>
        <w:rPr>
          <w:rFonts w:ascii="IRNazanin" w:hAnsi="IRNazanin" w:eastAsia="IRNazanin" w:cs="IRNazanin"/>
          <w:lang w:bidi="fa-IR"/>
          <w:color w:val="111111"/>
          <w:sz w:val="28"/>
          <w:szCs w:val="28"/>
          <w:rtl/>
        </w:rPr>
        <w:t xml:space="preserve">1 ـ كفرپيشگان مكه ، مؤمنان را از ورود به مسجدالحرام بازمى داشتند .</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IRNazanin" w:hAnsi="IRNazanin" w:eastAsia="IRNazanin" w:cs="IRNazanin"/>
          <w:lang w:bidi="fa-IR"/>
          <w:color w:val="111111"/>
          <w:sz w:val="28"/>
          <w:szCs w:val="28"/>
          <w:rtl/>
        </w:rPr>
        <w:t xml:space="preserve">در برداشت فوق مفعول «يصدون»، به مناسبت حكم و موضوع، المؤمنين گرفته شده است.</w:t>
      </w:r>
    </w:p>
    <w:p>
      <w:pPr>
        <w:pStyle w:val="BookText"/>
      </w:pPr>
      <w:r>
        <w:rPr>
          <w:rFonts w:ascii="IRNazanin" w:hAnsi="IRNazanin" w:eastAsia="IRNazanin" w:cs="IRNazanin"/>
          <w:lang w:bidi="fa-IR"/>
          <w:color w:val="111111"/>
          <w:sz w:val="28"/>
          <w:szCs w:val="28"/>
          <w:rtl/>
        </w:rPr>
        <w:t xml:space="preserve">3 ـ كافران مكه به دليل بازداشتن اهل ايمان از ورود به مسجدالحرام ، مستوجب عذاب ( كشته شدن ، اسير گشتن و . . . ) بودند .</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Amiri" w:hAnsi="Amiri" w:eastAsia="Amiri" w:cs="Amiri"/>
          <w:lang w:bidi="ar-SA"/>
          <w:color w:val="111111"/>
          <w:sz w:val="28"/>
          <w:szCs w:val="28"/>
          <w:rtl/>
        </w:rPr>
        <w:t xml:space="preserve">با توجه به آيه قبل كه عذاب استيصال را براى مردم مكه با شرايط ذكر شده منتفى دانست، معلوم مى شود مراد از عذاب در اين آيه به دليل وقوع آن در بين آيات نبرد، شكست كافران و كشته و اسير شدن آنان است.</w:t>
      </w:r>
    </w:p>
    <w:p>
      <w:pPr>
        <w:pStyle w:val="BookText"/>
      </w:pPr>
      <w:r>
        <w:rPr>
          <w:rFonts w:ascii="IRNazanin" w:hAnsi="IRNazanin" w:eastAsia="IRNazanin" w:cs="IRNazanin"/>
          <w:lang w:bidi="fa-IR"/>
          <w:color w:val="111111"/>
          <w:sz w:val="28"/>
          <w:szCs w:val="28"/>
          <w:rtl/>
        </w:rPr>
        <w:t xml:space="preserve">4 ـ كفرپيشگان مكه به ناحق خويشتن را سرپرست مسجدالحرام مى پنداشته و غاصبانه بر آن تسلط داشتند .</w:t>
      </w:r>
    </w:p>
    <w:p>
      <w:pPr>
        <w:pStyle w:val="BookText"/>
      </w:pPr>
      <w:r>
        <w:rPr>
          <w:rFonts w:ascii="Amiri" w:hAnsi="Amiri" w:eastAsia="Amiri" w:cs="Amiri"/>
          <w:lang w:bidi="ar-SA"/>
          <w:color w:val="111111"/>
          <w:sz w:val="28"/>
          <w:szCs w:val="28"/>
          <w:rtl/>
        </w:rPr>
        <w:t xml:space="preserve">و هم يصدون عن المسجدالحرام و ما كانوا أولياؤه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15</w:t>
      </w:r>
    </w:p>
    <w:p>
      <w:pPr>
        <w:pStyle w:val="BookText"/>
      </w:pPr>
      <w:r>
        <w:rPr>
          <w:rFonts w:ascii="IRNazanin" w:hAnsi="IRNazanin" w:eastAsia="IRNazanin" w:cs="IRNazanin"/>
          <w:lang w:bidi="fa-IR"/>
          <w:color w:val="111111"/>
          <w:sz w:val="28"/>
          <w:szCs w:val="28"/>
          <w:rtl/>
        </w:rPr>
        <w:t xml:space="preserve">15 ـ مردم مكه در واكنش به دعوت پيامبر (صلی الله علیه و آله) دو دسته بودند : مؤمن و كافر .</w:t>
      </w:r>
    </w:p>
    <w:p>
      <w:pPr>
        <w:pStyle w:val="BookText"/>
      </w:pPr>
      <w:r>
        <w:rPr>
          <w:rFonts w:ascii="Amiri" w:hAnsi="Amiri" w:eastAsia="Amiri" w:cs="Amiri"/>
          <w:lang w:bidi="ar-SA"/>
          <w:color w:val="111111"/>
          <w:sz w:val="28"/>
          <w:szCs w:val="28"/>
          <w:rtl/>
        </w:rPr>
        <w:t xml:space="preserve">أن أنذر الناس و بشّر الذين ءامنوا . .. قال الكفرون</w:t>
      </w:r>
    </w:p>
    <w:p>
      <w:pPr>
        <w:pStyle w:val="Heading2"/>
      </w:pPr>
      <w:bookmarkStart w:id="2602" w:name="_Toc1859"/>
      <w:r>
        <w:t>1858- آثار اجابت خواسته هاى كافران مكه</w:t>
      </w:r>
      <w:bookmarkEnd w:id="2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5</w:t>
      </w:r>
    </w:p>
    <w:p>
      <w:pPr>
        <w:pStyle w:val="BookText"/>
      </w:pPr>
      <w:r>
        <w:rPr>
          <w:rFonts w:ascii="Amiri" w:hAnsi="Amiri" w:eastAsia="Amiri" w:cs="Amiri"/>
          <w:lang w:bidi="ar-SA"/>
          <w:color w:val="111111"/>
          <w:sz w:val="28"/>
          <w:szCs w:val="28"/>
          <w:rtl/>
        </w:rPr>
        <w:t xml:space="preserve">5- در صورت تحقق درخواست كافران براى نزول ملائكه ، تمامى آنان هلاك مى شوند و مهلتى براى ايمان نخواهند داشت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انظار مصدر «منظر» به معناى تأخير انداختن است و حصر در آيه، نشان مى دهد كه با آمدن ملائكه، اجل هيچ كدام از كفار به تأخير نخواهد افتاد و به هلاكت خواهند رسيد.</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707" w:name="pg6745_63101"/>
    <w:bookmarkEnd w:id="707"/>
    <w:p>
      <w:pPr>
        <w:pStyle w:val="Heading2"/>
      </w:pPr>
      <w:bookmarkStart w:id="2603" w:name="_Toc1860"/>
      <w:r>
        <w:t>1859- آثار شبهه افكنى كافران مكه</w:t>
      </w:r>
      <w:bookmarkEnd w:id="2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3</w:t>
      </w:r>
    </w:p>
    <w:p>
      <w:pPr>
        <w:pStyle w:val="BookText"/>
      </w:pPr>
      <w:r>
        <w:rPr>
          <w:rFonts w:ascii="IRNazanin" w:hAnsi="IRNazanin" w:eastAsia="IRNazanin" w:cs="IRNazanin"/>
          <w:lang w:bidi="fa-IR"/>
          <w:color w:val="111111"/>
          <w:sz w:val="28"/>
          <w:szCs w:val="28"/>
          <w:rtl/>
        </w:rPr>
        <w:t xml:space="preserve">3 - تأثيرپذيرى مردمان كم عقل و ضعيف الرأى ، از سخنان انكارآميز كافران مكه عليه موضوع رستاخيز و روز جزا</w:t>
      </w:r>
    </w:p>
    <w:p>
      <w:pPr>
        <w:pStyle w:val="BookText"/>
      </w:pPr>
      <w:r>
        <w:rPr>
          <w:rFonts w:ascii="Amiri" w:hAnsi="Amiri" w:eastAsia="Amiri" w:cs="Amiri"/>
          <w:lang w:bidi="ar-SA"/>
          <w:color w:val="111111"/>
          <w:sz w:val="28"/>
          <w:szCs w:val="28"/>
          <w:rtl/>
        </w:rPr>
        <w:t xml:space="preserve">إنّكم لفى قول مختلف . يؤفك عنه من أُفك</w:t>
      </w:r>
    </w:p>
    <w:p>
      <w:pPr>
        <w:pStyle w:val="BookText"/>
      </w:pPr>
      <w:r>
        <w:rPr>
          <w:rFonts w:ascii="IRNazanin" w:hAnsi="IRNazanin" w:eastAsia="IRNazanin" w:cs="IRNazanin"/>
          <w:lang w:bidi="fa-IR"/>
          <w:color w:val="111111"/>
          <w:sz w:val="28"/>
          <w:szCs w:val="28"/>
          <w:rtl/>
        </w:rPr>
        <w:t xml:space="preserve">ضمير در «عنه» مى تواند به «قول مختلف» بازگردد. در اين صورت «عن» تعليليه بوده و جمله «يؤفك...» صفت براى «قول» مى باشد; يعنى، «يؤفك بسببه...».</w:t>
      </w:r>
    </w:p>
    <w:p>
      <w:pPr>
        <w:pStyle w:val="Heading2"/>
      </w:pPr>
      <w:bookmarkStart w:id="2604" w:name="_Toc1861"/>
      <w:r>
        <w:t>1860- ابتلاى كافران مكه</w:t>
      </w:r>
      <w:bookmarkEnd w:id="2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4</w:t>
      </w:r>
    </w:p>
    <w:p>
      <w:pPr>
        <w:pStyle w:val="BookText"/>
      </w:pPr>
      <w:r>
        <w:rPr>
          <w:rFonts w:ascii="IRNazanin" w:hAnsi="IRNazanin" w:eastAsia="IRNazanin" w:cs="IRNazanin"/>
          <w:lang w:bidi="fa-IR"/>
          <w:color w:val="111111"/>
          <w:sz w:val="28"/>
          <w:szCs w:val="28"/>
          <w:rtl/>
        </w:rPr>
        <w:t xml:space="preserve">4 - ابتلاى كافران مكه به گرفتارى و سختى ، از رخداد هاى دوران پيش از هجرت</w:t>
      </w:r>
    </w:p>
    <w:p>
      <w:pPr>
        <w:pStyle w:val="BookText"/>
      </w:pPr>
      <w:r>
        <w:rPr>
          <w:rFonts w:ascii="Amiri" w:hAnsi="Amiri" w:eastAsia="Amiri" w:cs="Amiri"/>
          <w:lang w:bidi="ar-SA"/>
          <w:color w:val="111111"/>
          <w:sz w:val="28"/>
          <w:szCs w:val="28"/>
          <w:rtl/>
        </w:rPr>
        <w:t xml:space="preserve">و لو رحمنـهم و كشفنا ما بهم من ضرّ</w:t>
      </w:r>
    </w:p>
    <w:p>
      <w:pPr>
        <w:pStyle w:val="Heading2"/>
      </w:pPr>
      <w:bookmarkStart w:id="2605" w:name="_Toc1862"/>
      <w:r>
        <w:t>1861- ابراهيم(ع) و كافران مكه</w:t>
      </w:r>
      <w:bookmarkEnd w:id="2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4،20</w:t>
      </w:r>
    </w:p>
    <w:p>
      <w:pPr>
        <w:pStyle w:val="BookText"/>
      </w:pPr>
      <w:r>
        <w:rPr>
          <w:rFonts w:ascii="IRNazanin" w:hAnsi="IRNazanin" w:eastAsia="IRNazanin" w:cs="IRNazanin"/>
          <w:lang w:bidi="fa-IR"/>
          <w:color w:val="111111"/>
          <w:sz w:val="28"/>
          <w:szCs w:val="28"/>
          <w:rtl/>
        </w:rPr>
        <w:t xml:space="preserve">4 - ابراهيم ( ع ) ، كفرپيشگان مكه را شايسته بهره مند شدن از روزى هاى الهى نمى دانست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Amiri" w:hAnsi="Amiri" w:eastAsia="Amiri" w:cs="Amiri"/>
          <w:lang w:bidi="ar-SA"/>
          <w:color w:val="111111"/>
          <w:sz w:val="28"/>
          <w:szCs w:val="28"/>
          <w:rtl/>
        </w:rPr>
        <w:t xml:space="preserve">20 - دلجويى خداوند از ابراهيم ( ع ) به خاطر اجابت نكردن دعاى او عليه كافران مكه</w:t>
      </w:r>
    </w:p>
    <w:p>
      <w:pPr>
        <w:pStyle w:val="BookText"/>
      </w:pPr>
      <w:r>
        <w:rPr>
          <w:rFonts w:ascii="Amiri" w:hAnsi="Amiri" w:eastAsia="Amiri" w:cs="Amiri"/>
          <w:lang w:bidi="ar-SA"/>
          <w:color w:val="111111"/>
          <w:sz w:val="28"/>
          <w:szCs w:val="28"/>
          <w:rtl/>
        </w:rPr>
        <w:t xml:space="preserve">و ارزق . .. من ءامن منهم ... قال و من كفر فأمتعه قليلا ثم أضطره إلى عذاب النار</w:t>
      </w:r>
    </w:p>
    <w:p>
      <w:pPr>
        <w:pStyle w:val="BookText"/>
      </w:pPr>
      <w:r>
        <w:rPr>
          <w:rFonts w:ascii="IRNazanin" w:hAnsi="IRNazanin" w:eastAsia="IRNazanin" w:cs="IRNazanin"/>
          <w:lang w:bidi="fa-IR"/>
          <w:color w:val="111111"/>
          <w:sz w:val="28"/>
          <w:szCs w:val="28"/>
          <w:rtl/>
        </w:rPr>
        <w:t xml:space="preserve">از هدفهاى بيان اندك بودن متاع دنيا و زمان بهره گيرى از آن و نيز بيان فرجام شوم كفرپيشگان پس از رد كردن تقاضاى ابراهيم عليه آنان، دلجويى از ابراهيم است.</w:t>
      </w:r>
    </w:p>
    <w:p>
      <w:pPr>
        <w:pStyle w:val="Heading2"/>
      </w:pPr>
      <w:bookmarkStart w:id="2606" w:name="_Toc1863"/>
      <w:r>
        <w:t>1862- اتمام حجت بر كافران مكه</w:t>
      </w:r>
      <w:bookmarkEnd w:id="2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708" w:name="pg6745_63103"/>
    <w:bookmarkEnd w:id="708"/>
    <w:p>
      <w:pPr>
        <w:pStyle w:val="Heading2"/>
      </w:pPr>
      <w:bookmarkStart w:id="2607" w:name="_Toc1864"/>
      <w:r>
        <w:t>1863- اجابت خواسته هاى كافران مكه</w:t>
      </w:r>
      <w:bookmarkEnd w:id="2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8</w:t>
      </w:r>
    </w:p>
    <w:p>
      <w:pPr>
        <w:pStyle w:val="BookText"/>
      </w:pPr>
      <w:r>
        <w:rPr>
          <w:rFonts w:ascii="IRNazanin" w:hAnsi="IRNazanin" w:eastAsia="IRNazanin" w:cs="IRNazanin"/>
          <w:lang w:bidi="fa-IR"/>
          <w:color w:val="111111"/>
          <w:sz w:val="28"/>
          <w:szCs w:val="28"/>
          <w:rtl/>
        </w:rPr>
        <w:t xml:space="preserve">8- در صورت تحقق خواسته كافران مكه ، مبنى بر نزول ملائكه ، آنان گرفتار عذابى مرگبار مى شدند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يكى از احتمالاتى كه براى آيه داده شده، اين است كه ملائكه، در صورتى كه بخواهند براى كافران نازل شوند، برايشان عذاب به ارمغان خواهند آورد; عذابى كه هيچ كدام از آنان را زنده نخواهد گذاشت.</w:t>
      </w:r>
    </w:p>
    <w:p>
      <w:pPr>
        <w:pStyle w:val="Heading2"/>
      </w:pPr>
      <w:bookmarkStart w:id="2608" w:name="_Toc1865"/>
      <w:r>
        <w:t>1864- اختلاف كافران مكه با محمد(صلی الله علیه و آله)</w:t>
      </w:r>
      <w:bookmarkEnd w:id="2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9</w:t>
      </w:r>
    </w:p>
    <w:p>
      <w:pPr>
        <w:pStyle w:val="BookText"/>
      </w:pPr>
      <w:r>
        <w:rPr>
          <w:rFonts w:ascii="IRNazanin" w:hAnsi="IRNazanin" w:eastAsia="IRNazanin" w:cs="IRNazanin"/>
          <w:lang w:bidi="fa-IR"/>
          <w:color w:val="111111"/>
          <w:sz w:val="28"/>
          <w:szCs w:val="28"/>
          <w:rtl/>
        </w:rPr>
        <w:t xml:space="preserve">9 - كافران مكه ، در انتظار وقوع روزى براى حل و فصل شدن اختلاف شان با پيامبر (صلی الله علیه و آله) بودند . *</w:t>
      </w:r>
    </w:p>
    <w:p>
      <w:pPr>
        <w:pStyle w:val="BookText"/>
      </w:pPr>
      <w:r>
        <w:rPr>
          <w:rFonts w:ascii="Amiri" w:hAnsi="Amiri" w:eastAsia="Amiri" w:cs="Amiri"/>
          <w:lang w:bidi="ar-SA"/>
          <w:color w:val="111111"/>
          <w:sz w:val="28"/>
          <w:szCs w:val="28"/>
          <w:rtl/>
        </w:rPr>
        <w:t xml:space="preserve">و يقولون متى هـذا الفتح</w:t>
      </w:r>
    </w:p>
    <w:p>
      <w:pPr>
        <w:pStyle w:val="BookText"/>
      </w:pPr>
      <w:r>
        <w:rPr>
          <w:rFonts w:ascii="IRNazanin" w:hAnsi="IRNazanin" w:eastAsia="IRNazanin" w:cs="IRNazanin"/>
          <w:lang w:bidi="fa-IR"/>
          <w:color w:val="111111"/>
          <w:sz w:val="28"/>
          <w:szCs w:val="28"/>
          <w:rtl/>
        </w:rPr>
        <w:t xml:space="preserve">احتمال دارد مراد از «الفتح» فصل و قضا ميان كافران و پيامبر(صلی الله علیه و آله) باشد. در اين صورت، «يوم الفتح»، روزى خواهد بود كه چنين ايده اى، جامه عمل بپوشد.</w:t>
      </w:r>
    </w:p>
    <w:p>
      <w:pPr>
        <w:pStyle w:val="Heading2"/>
      </w:pPr>
      <w:bookmarkStart w:id="2609" w:name="_Toc1866"/>
      <w:r>
        <w:t>1865- اخلاق كافران مكه</w:t>
      </w:r>
      <w:bookmarkEnd w:id="2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w:t>
      </w:r>
    </w:p>
    <w:p>
      <w:pPr>
        <w:pStyle w:val="BookText"/>
      </w:pPr>
      <w:r>
        <w:rPr>
          <w:rFonts w:ascii="IRNazanin" w:hAnsi="IRNazanin" w:eastAsia="IRNazanin" w:cs="IRNazanin"/>
          <w:lang w:bidi="fa-IR"/>
          <w:color w:val="111111"/>
          <w:sz w:val="28"/>
          <w:szCs w:val="28"/>
          <w:rtl/>
        </w:rPr>
        <w:t xml:space="preserve">2 ـ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pStyle w:val="Heading2"/>
      </w:pPr>
      <w:bookmarkStart w:id="2610" w:name="_Toc1867"/>
      <w:r>
        <w:t>1866- ادعاهاى كافران مكه</w:t>
      </w:r>
      <w:bookmarkEnd w:id="2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2</w:t>
      </w:r>
    </w:p>
    <w:p>
      <w:pPr>
        <w:pStyle w:val="BookText"/>
      </w:pPr>
      <w:r>
        <w:rPr>
          <w:rFonts w:ascii="IRNazanin" w:hAnsi="IRNazanin" w:eastAsia="IRNazanin" w:cs="IRNazanin"/>
          <w:lang w:bidi="fa-IR"/>
          <w:color w:val="111111"/>
          <w:sz w:val="28"/>
          <w:szCs w:val="28"/>
          <w:rtl/>
        </w:rPr>
        <w:t xml:space="preserve">2 ـ كافران مكه مدعى توان خويش در آوردن آيات و معارفى چون قرآن</w:t>
      </w:r>
    </w:p>
    <w:p>
      <w:pPr>
        <w:pStyle w:val="BookText"/>
      </w:pPr>
      <w:r>
        <w:rPr>
          <w:rFonts w:ascii="IRNazanin" w:hAnsi="IRNazanin" w:eastAsia="IRNazanin" w:cs="IRNazanin"/>
          <w:lang w:bidi="fa-IR"/>
          <w:color w:val="111111"/>
          <w:sz w:val="28"/>
          <w:szCs w:val="28"/>
          <w:rtl/>
        </w:rPr>
        <w:t xml:space="preserve">قالوا قد سمعنا لو نشاء لقلنا مثل هذا</w:t>
      </w:r>
    </w:p>
    <w:p>
      <w:pPr>
        <w:pStyle w:val="Heading2"/>
      </w:pPr>
      <w:bookmarkStart w:id="2611" w:name="_Toc1868"/>
      <w:r>
        <w:t>1867- اذيتهاى كافران مكه</w:t>
      </w:r>
      <w:bookmarkEnd w:id="26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709" w:name="pg6745_63106"/>
    <w:bookmarkEnd w:id="709"/>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الصـلحـت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Heading2"/>
      </w:pPr>
      <w:bookmarkStart w:id="2612" w:name="_Toc1869"/>
      <w:r>
        <w:t>1868- استقلال فكرى كافران مكه</w:t>
      </w:r>
      <w:bookmarkEnd w:id="2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4</w:t>
      </w:r>
    </w:p>
    <w:p>
      <w:pPr>
        <w:pStyle w:val="BookText"/>
      </w:pPr>
      <w:r>
        <w:rPr>
          <w:rFonts w:ascii="Amiri" w:hAnsi="Amiri" w:eastAsia="Amiri" w:cs="Amiri"/>
          <w:lang w:bidi="ar-SA"/>
          <w:color w:val="111111"/>
          <w:sz w:val="28"/>
          <w:szCs w:val="28"/>
          <w:rtl/>
        </w:rPr>
        <w:t xml:space="preserve">4 - كافران مكه ، براى عقيده خود ، هويتى مستقل ، قائل بودند .</w:t>
      </w:r>
    </w:p>
    <w:p>
      <w:pPr>
        <w:pStyle w:val="BookText"/>
      </w:pPr>
      <w:r>
        <w:rPr>
          <w:rFonts w:ascii="Amiri" w:hAnsi="Amiri" w:eastAsia="Amiri" w:cs="Amiri"/>
          <w:lang w:bidi="ar-SA"/>
          <w:color w:val="111111"/>
          <w:sz w:val="28"/>
          <w:szCs w:val="28"/>
          <w:rtl/>
        </w:rPr>
        <w:t xml:space="preserve">اتّبعوا سبيلنا</w:t>
      </w:r>
    </w:p>
    <w:p>
      <w:pPr>
        <w:pStyle w:val="Heading2"/>
      </w:pPr>
      <w:bookmarkStart w:id="2613" w:name="_Toc1870"/>
      <w:r>
        <w:t>1869- استهزاهاى كافران مكه</w:t>
      </w:r>
      <w:bookmarkEnd w:id="2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3</w:t>
      </w:r>
    </w:p>
    <w:p>
      <w:pPr>
        <w:pStyle w:val="BookText"/>
      </w:pPr>
      <w:r>
        <w:rPr>
          <w:rFonts w:ascii="IRNazanin" w:hAnsi="IRNazanin" w:eastAsia="IRNazanin" w:cs="IRNazanin"/>
          <w:lang w:bidi="fa-IR"/>
          <w:color w:val="111111"/>
          <w:sz w:val="28"/>
          <w:szCs w:val="28"/>
          <w:rtl/>
        </w:rPr>
        <w:t xml:space="preserve">3- خداوند ، تسلى بخش پيامبر (صلی الله علیه و آله) در برابر برخورد هاى تمسخرآميز كافران مكه</w:t>
      </w:r>
    </w:p>
    <w:p>
      <w:pPr>
        <w:pStyle w:val="BookText"/>
      </w:pPr>
      <w:r>
        <w:rPr>
          <w:rFonts w:ascii="Amiri" w:hAnsi="Amiri" w:eastAsia="Amiri" w:cs="Amiri"/>
          <w:lang w:bidi="ar-SA"/>
          <w:color w:val="111111"/>
          <w:sz w:val="28"/>
          <w:szCs w:val="28"/>
          <w:rtl/>
        </w:rPr>
        <w:t xml:space="preserve">و قالوا يأيها الذى نزّل عليه الذّكر إنك لمجنون . .. و ما يأتيهم من رسول إلاّ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8</w:t>
      </w:r>
    </w:p>
    <w:p>
      <w:pPr>
        <w:pStyle w:val="BookText"/>
      </w:pPr>
      <w:r>
        <w:rPr>
          <w:rFonts w:ascii="IRNazanin" w:hAnsi="IRNazanin" w:eastAsia="IRNazanin" w:cs="IRNazanin"/>
          <w:lang w:bidi="fa-IR"/>
          <w:color w:val="111111"/>
          <w:sz w:val="28"/>
          <w:szCs w:val="28"/>
          <w:rtl/>
        </w:rPr>
        <w:t xml:space="preserve">8- خداوند ، تسلّى بخش پيامبر (صلی الله علیه و آله) در برابر برخورد هاى تمسخرآميز كافران مكه</w:t>
      </w:r>
    </w:p>
    <w:p>
      <w:pPr>
        <w:pStyle w:val="BookText"/>
      </w:pPr>
      <w:r>
        <w:rPr>
          <w:rFonts w:ascii="Amiri" w:hAnsi="Amiri" w:eastAsia="Amiri" w:cs="Amiri"/>
          <w:lang w:bidi="ar-SA"/>
          <w:color w:val="111111"/>
          <w:sz w:val="28"/>
          <w:szCs w:val="28"/>
          <w:rtl/>
        </w:rPr>
        <w:t xml:space="preserve">و ما يأتيهم من رسول إلاّ كانوا به يستهزءون. كذلك نسلكه فى قلوب المجرمين . لايؤمن</w:t>
      </w:r>
    </w:p>
    <w:p>
      <w:pPr>
        <w:pStyle w:val="BookText"/>
      </w:pPr>
      <w:r>
        <w:rPr>
          <w:rFonts w:ascii="IRNazanin" w:hAnsi="IRNazanin" w:eastAsia="IRNazanin" w:cs="IRNazanin"/>
          <w:lang w:bidi="fa-IR"/>
          <w:color w:val="111111"/>
          <w:sz w:val="28"/>
          <w:szCs w:val="28"/>
          <w:rtl/>
        </w:rPr>
        <w:t xml:space="preserve">آيات قبل، درباره برخورد عنادآلود كفار مكه با نبوت پيامبراكرم(صلی الله علیه و آله) بود. اينكه در اين آيه ها، برخورد مردمان پيشين با انبياى الهى را توضيح مى دهد، احتمالاً به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710" w:name="pg6745_63107"/>
    <w:bookmarkEnd w:id="710"/>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ـ كه بر قصر دلالت مى كند ـ و نيز آمدن «هزواً» به صورت مصدر، همگى بيانگر استمرار و شدت در كار استهزا و تمسخر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4</w:t>
      </w:r>
    </w:p>
    <w:p>
      <w:pPr>
        <w:pStyle w:val="BookText"/>
      </w:pPr>
      <w:r>
        <w:rPr>
          <w:rFonts w:ascii="Amiri" w:hAnsi="Amiri" w:eastAsia="Amiri" w:cs="Amiri"/>
          <w:lang w:bidi="ar-SA"/>
          <w:color w:val="111111"/>
          <w:sz w:val="28"/>
          <w:szCs w:val="28"/>
          <w:rtl/>
        </w:rPr>
        <w:t xml:space="preserve">4- كافران دين ستيز مكه ، وعده ها و تهديد هاى الهى ( عذاب ، كيفراخروى و . . . ) را مورد استهزا و تمسخر قرار مى دادند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جمله استفهاميه «و يقولون متى هـذا الوعد» براى تهكّم و استهزا است.</w:t>
      </w:r>
    </w:p>
    <w:p>
      <w:pPr>
        <w:pStyle w:val="Heading2"/>
      </w:pPr>
      <w:bookmarkStart w:id="2614" w:name="_Toc1871"/>
      <w:r>
        <w:t>1870- اطمينان كافران مكه</w:t>
      </w:r>
      <w:bookmarkEnd w:id="2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3</w:t>
      </w:r>
    </w:p>
    <w:p>
      <w:pPr>
        <w:pStyle w:val="BookText"/>
      </w:pPr>
      <w:r>
        <w:rPr>
          <w:rFonts w:ascii="IRNazanin" w:hAnsi="IRNazanin" w:eastAsia="IRNazanin" w:cs="IRNazanin"/>
          <w:lang w:bidi="fa-IR"/>
          <w:color w:val="111111"/>
          <w:sz w:val="28"/>
          <w:szCs w:val="28"/>
          <w:rtl/>
        </w:rPr>
        <w:t xml:space="preserve">3 ـ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Heading2"/>
      </w:pPr>
      <w:bookmarkStart w:id="2615" w:name="_Toc1872"/>
      <w:r>
        <w:t>1871- اغواگرى كافران مكه</w:t>
      </w:r>
      <w:bookmarkEnd w:id="2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11</w:t>
      </w:r>
    </w:p>
    <w:p>
      <w:pPr>
        <w:pStyle w:val="BookText"/>
      </w:pPr>
      <w:r>
        <w:rPr>
          <w:rFonts w:ascii="Amiri" w:hAnsi="Amiri" w:eastAsia="Amiri" w:cs="Amiri"/>
          <w:lang w:bidi="ar-SA"/>
          <w:color w:val="111111"/>
          <w:sz w:val="28"/>
          <w:szCs w:val="28"/>
          <w:rtl/>
        </w:rPr>
        <w:t xml:space="preserve">11 - هشدار خداوند ، به كافران مكه ، درباره تلاش شان براى اغواى مسلمانان</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لقد أرسلنا نوحًا إلى قومه ...</w:t>
      </w:r>
    </w:p>
    <w:p>
      <w:pPr>
        <w:pStyle w:val="BookText"/>
      </w:pPr>
      <w:r>
        <w:rPr>
          <w:rFonts w:ascii="IRNazanin" w:hAnsi="IRNazanin" w:eastAsia="IRNazanin" w:cs="IRNazanin"/>
          <w:lang w:bidi="fa-IR"/>
          <w:color w:val="111111"/>
          <w:sz w:val="28"/>
          <w:szCs w:val="28"/>
          <w:rtl/>
        </w:rPr>
        <w:t xml:space="preserve">بيان قصه طوفان نوح(ع) پس از ذكر برخوردهاى كافران مكه با مسلمانان، احتمال دارد براى هشدار به آنان باشد.</w:t>
      </w:r>
    </w:p>
    <w:p>
      <w:pPr>
        <w:pStyle w:val="Heading2"/>
      </w:pPr>
      <w:bookmarkStart w:id="2616" w:name="_Toc1873"/>
      <w:r>
        <w:t>1872- افساد كافران مكه</w:t>
      </w:r>
      <w:bookmarkEnd w:id="2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5</w:t>
      </w:r>
    </w:p>
    <w:p>
      <w:pPr>
        <w:pStyle w:val="BookText"/>
      </w:pPr>
      <w:r>
        <w:rPr>
          <w:rFonts w:ascii="Amiri" w:hAnsi="Amiri" w:eastAsia="Amiri" w:cs="Amiri"/>
          <w:lang w:bidi="ar-SA"/>
          <w:color w:val="111111"/>
          <w:sz w:val="28"/>
          <w:szCs w:val="28"/>
          <w:rtl/>
        </w:rPr>
        <w:t xml:space="preserve">5- كافران مكه ، مردمانى مجرم و تبهكار بودند .</w:t>
      </w:r>
    </w:p>
    <w:p>
      <w:pPr>
        <w:pStyle w:val="BookText"/>
      </w:pPr>
      <w:r>
        <w:rPr>
          <w:rFonts w:ascii="Amiri" w:hAnsi="Amiri" w:eastAsia="Amiri" w:cs="Amiri"/>
          <w:lang w:bidi="ar-SA"/>
          <w:color w:val="111111"/>
          <w:sz w:val="28"/>
          <w:szCs w:val="28"/>
          <w:rtl/>
        </w:rPr>
        <w:t xml:space="preserve">ربما يودّ الذين كفروا . .. كذلك نسلكه فى قلوب المجرمين</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711" w:name="pg6745_63110"/>
    <w:bookmarkEnd w:id="711"/>
    <w:p>
      <w:pPr>
        <w:pStyle w:val="Heading2"/>
      </w:pPr>
      <w:bookmarkStart w:id="2617" w:name="_Toc1874"/>
      <w:r>
        <w:t>1873- اكثريت كافران مكه</w:t>
      </w:r>
      <w:bookmarkEnd w:id="2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10</w:t>
      </w:r>
    </w:p>
    <w:p>
      <w:pPr>
        <w:pStyle w:val="BookText"/>
      </w:pPr>
      <w:r>
        <w:rPr>
          <w:rFonts w:ascii="IRNazanin" w:hAnsi="IRNazanin" w:eastAsia="IRNazanin" w:cs="IRNazanin"/>
          <w:lang w:bidi="fa-IR"/>
          <w:color w:val="111111"/>
          <w:sz w:val="28"/>
          <w:szCs w:val="28"/>
          <w:rtl/>
        </w:rPr>
        <w:t xml:space="preserve">10 ـ اكثر كافران مكه ناآگاه به مستحق بودن عذاب الهى به سبب بازداشتن مؤمنان از مسجدالحرام</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 . .. و لكن أكثرهم لايعلمون</w:t>
      </w:r>
    </w:p>
    <w:p>
      <w:pPr>
        <w:pStyle w:val="Heading2"/>
      </w:pPr>
      <w:bookmarkStart w:id="2618" w:name="_Toc1875"/>
      <w:r>
        <w:t>1874- اميدوارى كافران مكه</w:t>
      </w:r>
      <w:bookmarkEnd w:id="2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7</w:t>
      </w:r>
    </w:p>
    <w:p>
      <w:pPr>
        <w:pStyle w:val="BookText"/>
      </w:pPr>
      <w:r>
        <w:rPr>
          <w:rFonts w:ascii="IRNazanin" w:hAnsi="IRNazanin" w:eastAsia="IRNazanin" w:cs="IRNazanin"/>
          <w:lang w:bidi="fa-IR"/>
          <w:color w:val="111111"/>
          <w:sz w:val="28"/>
          <w:szCs w:val="28"/>
          <w:rtl/>
        </w:rPr>
        <w:t xml:space="preserve">7 - اميدوارى كافران مكه ، به پيروزى خود بر پيامبر (صلی الله علیه و آله) از طريق ايجاد هياهو و فضاى ناآرام</w:t>
      </w:r>
    </w:p>
    <w:p>
      <w:pPr>
        <w:pStyle w:val="BookText"/>
      </w:pPr>
      <w:r>
        <w:rPr>
          <w:rFonts w:ascii="Amiri" w:hAnsi="Amiri" w:eastAsia="Amiri" w:cs="Amiri"/>
          <w:lang w:bidi="ar-SA"/>
          <w:color w:val="111111"/>
          <w:sz w:val="28"/>
          <w:szCs w:val="28"/>
          <w:rtl/>
        </w:rPr>
        <w:t xml:space="preserve">و قال الذين كفروا لاتسمعوا . .. و الغوا فيه لعلّكم تغلبون</w:t>
      </w:r>
    </w:p>
    <w:p>
      <w:pPr>
        <w:pStyle w:val="Heading2"/>
      </w:pPr>
      <w:bookmarkStart w:id="2619" w:name="_Toc1876"/>
      <w:r>
        <w:t>1875- انذار كافران مكه</w:t>
      </w:r>
      <w:bookmarkEnd w:id="2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3</w:t>
      </w:r>
    </w:p>
    <w:p>
      <w:pPr>
        <w:pStyle w:val="BookText"/>
      </w:pPr>
      <w:r>
        <w:rPr>
          <w:rFonts w:ascii="IRNazanin" w:hAnsi="IRNazanin" w:eastAsia="IRNazanin" w:cs="IRNazanin"/>
          <w:lang w:bidi="fa-IR"/>
          <w:color w:val="111111"/>
          <w:sz w:val="28"/>
          <w:szCs w:val="28"/>
          <w:rtl/>
        </w:rPr>
        <w:t xml:space="preserve">3- هشدار خداوند به كافران هدايت ناپذير مكه ، مبنى بر اينكه مهلت دادن به آنان به معناى تداوم بخشيدن به زندگيشان نيست ; بلكه همواره در معرض هلاكتند .</w:t>
      </w:r>
    </w:p>
    <w:p>
      <w:pPr>
        <w:pStyle w:val="BookText"/>
      </w:pPr>
      <w:r>
        <w:rPr>
          <w:rFonts w:ascii="Amiri" w:hAnsi="Amiri" w:eastAsia="Amiri" w:cs="Amiri"/>
          <w:lang w:bidi="ar-SA"/>
          <w:color w:val="111111"/>
          <w:sz w:val="28"/>
          <w:szCs w:val="28"/>
          <w:rtl/>
        </w:rPr>
        <w:t xml:space="preserve">ربما يودّ الذين كفروا لو كانوا مسلمين. ذرهم ... فسوف يعلمون. و ما أهلكنا من قرية</w:t>
      </w:r>
    </w:p>
    <w:p>
      <w:pPr>
        <w:pStyle w:val="BookText"/>
      </w:pPr>
      <w:r>
        <w:rPr>
          <w:rFonts w:ascii="IRNazanin" w:hAnsi="IRNazanin" w:eastAsia="IRNazanin" w:cs="IRNazanin"/>
          <w:lang w:bidi="fa-IR"/>
          <w:color w:val="111111"/>
          <w:sz w:val="28"/>
          <w:szCs w:val="28"/>
          <w:rtl/>
        </w:rPr>
        <w:t xml:space="preserve">ذكر اين آيه، پس از تهديد «فسوف يعلمون» احتمالاً براى دفع اشكال مقدر مى باشد و آن اشكال اين است كه: كفار پس از مهلت يافتن با امر «ذرهم يأكلوا . ..» چنين نپندارند كه زندگيشان ادامه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13</w:t>
      </w:r>
    </w:p>
    <w:p>
      <w:pPr>
        <w:pStyle w:val="BookText"/>
      </w:pPr>
      <w:r>
        <w:rPr>
          <w:rFonts w:ascii="IRNazanin" w:hAnsi="IRNazanin" w:eastAsia="IRNazanin" w:cs="IRNazanin"/>
          <w:lang w:bidi="fa-IR"/>
          <w:color w:val="111111"/>
          <w:sz w:val="28"/>
          <w:szCs w:val="28"/>
          <w:rtl/>
        </w:rPr>
        <w:t xml:space="preserve">13- هشدار خداوند به كافران استهزاگر مكه</w:t>
      </w:r>
    </w:p>
    <w:p>
      <w:pPr>
        <w:pStyle w:val="BookText"/>
      </w:pPr>
      <w:r>
        <w:rPr>
          <w:rFonts w:ascii="Amiri" w:hAnsi="Amiri" w:eastAsia="Amiri" w:cs="Amiri"/>
          <w:lang w:bidi="ar-SA"/>
          <w:color w:val="111111"/>
          <w:sz w:val="28"/>
          <w:szCs w:val="28"/>
          <w:rtl/>
        </w:rPr>
        <w:t xml:space="preserve">هل ينظرون إلاّ أن تأتيهم الملـئكة . .. كذلك فعل الذين من قبلهم ... فأصابهم 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w:t>
      </w:r>
    </w:p>
    <w:p>
      <w:pPr>
        <w:pStyle w:val="BookText"/>
      </w:pPr>
      <w:r>
        <w:rPr>
          <w:rFonts w:ascii="IRNazanin" w:hAnsi="IRNazanin" w:eastAsia="IRNazanin" w:cs="IRNazanin"/>
          <w:lang w:bidi="fa-IR"/>
          <w:color w:val="111111"/>
          <w:sz w:val="28"/>
          <w:szCs w:val="28"/>
          <w:rtl/>
        </w:rPr>
        <w:t xml:space="preserve">1 - هشدار خداوند به كفار مكه ، مبنى بر پيروزى نزديك مسلمانان بر آنان</w:t>
      </w:r>
    </w:p>
    <w:p>
      <w:pPr>
        <w:pStyle w:val="BookText"/>
      </w:pPr>
      <w:r>
        <w:rPr>
          <w:rFonts w:ascii="Amiri" w:hAnsi="Amiri" w:eastAsia="Amiri" w:cs="Amiri"/>
          <w:lang w:bidi="ar-SA"/>
          <w:color w:val="111111"/>
          <w:sz w:val="28"/>
          <w:szCs w:val="28"/>
          <w:rtl/>
        </w:rPr>
        <w:t xml:space="preserve">سنريهم ءايـتنا فى الأفاق و فى أنفسهم</w:t>
      </w:r>
    </w:p>
    <w:p>
      <w:pPr>
        <w:pStyle w:val="BookText"/>
      </w:pPr>
      <w:r>
        <w:rPr>
          <w:rFonts w:ascii="Amiri" w:hAnsi="Amiri" w:eastAsia="Amiri" w:cs="Amiri"/>
          <w:lang w:bidi="ar-SA"/>
          <w:color w:val="111111"/>
          <w:sz w:val="28"/>
          <w:szCs w:val="28"/>
          <w:rtl/>
        </w:rPr>
        <w:t xml:space="preserve">برداشت ياد شده مبتنى بر اين نكته است كه مراد از ضمير «هم» ـ به قرينه آيه قبل (ثمّ كفرتم) ـ كفار مكه بوده و مقصود از «آفاق» نواحى زمين و از «أنفس» مردم سرزمين جزيرة العرب باشد. بنابر اين جمله «سنريهم آياتنا فى الآفاق و فى</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712" w:name="pg6745_63112"/>
    <w:bookmarkEnd w:id="712"/>
    <w:p>
      <w:pPr>
        <w:pStyle w:val="BookText"/>
      </w:pPr>
      <w:r>
        <w:rPr>
          <w:rFonts w:ascii="IRNazanin" w:hAnsi="IRNazanin" w:eastAsia="IRNazanin" w:cs="IRNazanin"/>
          <w:lang w:bidi="fa-IR"/>
          <w:color w:val="111111"/>
          <w:sz w:val="28"/>
          <w:szCs w:val="28"/>
          <w:rtl/>
        </w:rPr>
        <w:t xml:space="preserve">أنفسهم» مى تواند اشاره به پيروزى مسلمانان بر كافران داشته باشد.</w:t>
      </w:r>
    </w:p>
    <w:p>
      <w:pPr>
        <w:pStyle w:val="Heading2"/>
      </w:pPr>
      <w:bookmarkStart w:id="2620" w:name="_Toc1877"/>
      <w:r>
        <w:t>1876- انگيزه كافران مكه</w:t>
      </w:r>
      <w:bookmarkEnd w:id="2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ـ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2621" w:name="_Toc1878"/>
      <w:r>
        <w:t>1877- ايمان نسل كافران مكه</w:t>
      </w:r>
      <w:bookmarkEnd w:id="2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30</w:t>
      </w:r>
    </w:p>
    <w:p>
      <w:pPr>
        <w:pStyle w:val="BookText"/>
      </w:pPr>
      <w:r>
        <w:rPr>
          <w:rFonts w:ascii="Amiri" w:hAnsi="Amiri" w:eastAsia="Amiri" w:cs="Amiri"/>
          <w:lang w:bidi="ar-SA"/>
          <w:color w:val="111111"/>
          <w:sz w:val="28"/>
          <w:szCs w:val="28"/>
          <w:rtl/>
        </w:rPr>
        <w:t xml:space="preserve">30- وجود مؤمنانى در نسل و صلب كافران مكه ، مانع نزول عذاب الهى بر آنان *</w:t>
      </w:r>
    </w:p>
    <w:p>
      <w:pPr>
        <w:pStyle w:val="BookText"/>
      </w:pPr>
      <w:r>
        <w:rPr>
          <w:rFonts w:ascii="Amiri" w:hAnsi="Amiri" w:eastAsia="Amiri" w:cs="Amiri"/>
          <w:lang w:bidi="ar-SA"/>
          <w:color w:val="111111"/>
          <w:sz w:val="28"/>
          <w:szCs w:val="28"/>
          <w:rtl/>
        </w:rPr>
        <w:t xml:space="preserve">لولا رجال مؤمنون . .. لم تعلموهم ... لو تزيّلوا لعذّبنا الذين كفروا منهم عذابًا</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مردان و زنان مؤمن در آيه شريفه، فرزندانى باشند كه از كافران مكه تولد خواهند يافت و به ايمان خواهند گرويد. آنچه مؤيد اين احتمال است، تعبير «لم تعلموهم» و نيز «لو تزيّلوا» مى باشد; زيرا «لو»ى امتناعيه، تفكيك ناپذيرى نسل مؤمن از كافران عصر بعثت را مى رساند.</w:t>
      </w:r>
    </w:p>
    <w:p>
      <w:pPr>
        <w:pStyle w:val="Heading2"/>
      </w:pPr>
      <w:bookmarkStart w:id="2622" w:name="_Toc1879"/>
      <w:r>
        <w:t>1878- بهانه جويى كافران مكه</w:t>
      </w:r>
      <w:bookmarkEnd w:id="2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4</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pStyle w:val="Heading2"/>
      </w:pPr>
      <w:bookmarkStart w:id="2623" w:name="_Toc1880"/>
      <w:r>
        <w:t>1879- بى ادبى كافران مكه</w:t>
      </w:r>
      <w:bookmarkEnd w:id="26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713" w:name="pg6745_63114"/>
    <w:bookmarkEnd w:id="713"/>
    <w:p>
      <w:pPr>
        <w:pStyle w:val="BookText"/>
      </w:pPr>
      <w:r>
        <w:rPr>
          <w:rFonts w:ascii="IRNazanin" w:hAnsi="IRNazanin" w:eastAsia="IRNazanin" w:cs="IRNazanin"/>
          <w:lang w:bidi="fa-IR"/>
          <w:color w:val="111111"/>
          <w:sz w:val="28"/>
          <w:szCs w:val="28"/>
          <w:rtl/>
        </w:rPr>
        <w:t xml:space="preserve">9  -  حجر  -  15  -  6  -  1</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Heading2"/>
      </w:pPr>
      <w:bookmarkStart w:id="2624" w:name="_Toc1881"/>
      <w:r>
        <w:t>1880- بى تأثيرى جوسازى كافران مكه</w:t>
      </w:r>
      <w:bookmarkEnd w:id="2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Heading2"/>
      </w:pPr>
      <w:bookmarkStart w:id="2625" w:name="_Toc1882"/>
      <w:r>
        <w:t>1881- بى منطقى كافران مكه</w:t>
      </w:r>
      <w:bookmarkEnd w:id="2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ـ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2626" w:name="_Toc1883"/>
      <w:r>
        <w:t>1882- بينش كافران مكه</w:t>
      </w:r>
      <w:bookmarkEnd w:id="26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6  -  4،5</w:t>
      </w:r>
    </w:p>
    <w:p>
      <w:pPr>
        <w:pStyle w:val="BookText"/>
      </w:pPr>
      <w:r>
        <w:rPr>
          <w:rFonts w:ascii="IRNazanin" w:hAnsi="IRNazanin" w:eastAsia="IRNazanin" w:cs="IRNazanin"/>
          <w:lang w:bidi="fa-IR"/>
          <w:color w:val="111111"/>
          <w:sz w:val="28"/>
          <w:szCs w:val="28"/>
          <w:rtl/>
        </w:rPr>
        <w:t xml:space="preserve">4- كافران مكه ، نزول وحى بر پيامبر (صلی الله علیه و آله) را ، ادعايى بيش نمى دانستند .</w:t>
      </w:r>
    </w:p>
    <w:p>
      <w:pPr>
        <w:pStyle w:val="BookText"/>
      </w:pPr>
      <w:r>
        <w:rPr>
          <w:rFonts w:ascii="Amiri" w:hAnsi="Amiri" w:eastAsia="Amiri" w:cs="Amiri"/>
          <w:lang w:bidi="ar-SA"/>
          <w:color w:val="111111"/>
          <w:sz w:val="28"/>
          <w:szCs w:val="28"/>
          <w:rtl/>
        </w:rPr>
        <w:t xml:space="preserve">قالوا يأيها الذى نزّل عليه الذّكر</w:t>
      </w:r>
    </w:p>
    <w:p>
      <w:pPr>
        <w:pStyle w:val="BookText"/>
      </w:pPr>
      <w:r>
        <w:rPr>
          <w:rFonts w:ascii="Amiri" w:hAnsi="Amiri" w:eastAsia="Amiri" w:cs="Amiri"/>
          <w:lang w:bidi="ar-SA"/>
          <w:color w:val="111111"/>
          <w:sz w:val="28"/>
          <w:szCs w:val="28"/>
          <w:rtl/>
        </w:rPr>
        <w:t xml:space="preserve">ذكر نكردن منشأ نزول ذكر و مجهول آوردن فعل «نُزِّل» و نيز با استهزا بيان كردن آن، مى تواند به منظور ياد شده باشد.</w:t>
      </w:r>
    </w:p>
    <w:p>
      <w:pPr>
        <w:pStyle w:val="BookText"/>
      </w:pPr>
      <w:r>
        <w:rPr>
          <w:rFonts w:ascii="IRNazanin" w:hAnsi="IRNazanin" w:eastAsia="IRNazanin" w:cs="IRNazanin"/>
          <w:lang w:bidi="fa-IR"/>
          <w:color w:val="111111"/>
          <w:sz w:val="28"/>
          <w:szCs w:val="28"/>
          <w:rtl/>
        </w:rPr>
        <w:t xml:space="preserve">5- نزول وحى از جانب خداوند بر بشر ، امرى غير قابل قبول و به دور از عقل و خرد و در حد ديوانگى در بينش كافران مكه</w:t>
      </w:r>
    </w:p>
    <w:p>
      <w:pPr>
        <w:pStyle w:val="BookText"/>
      </w:pPr>
      <w:r>
        <w:rPr>
          <w:rFonts w:ascii="Amiri" w:hAnsi="Amiri" w:eastAsia="Amiri" w:cs="Amiri"/>
          <w:lang w:bidi="ar-SA"/>
          <w:color w:val="111111"/>
          <w:sz w:val="28"/>
          <w:szCs w:val="28"/>
          <w:rtl/>
        </w:rPr>
        <w:t xml:space="preserve">قالوا يأيها الذى نزّل عليه الذّكر إنك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2،4،6</w:t>
      </w:r>
    </w:p>
    <w:p>
      <w:pPr>
        <w:pStyle w:val="BookText"/>
      </w:pPr>
      <w:r>
        <w:rPr>
          <w:rFonts w:ascii="IRNazanin" w:hAnsi="IRNazanin" w:eastAsia="IRNazanin" w:cs="IRNazanin"/>
          <w:lang w:bidi="fa-IR"/>
          <w:color w:val="111111"/>
          <w:sz w:val="28"/>
          <w:szCs w:val="28"/>
          <w:rtl/>
        </w:rPr>
        <w:t xml:space="preserve">2- كافران مكه ، دليل صداقت پيامبر (صلی الله علیه و آله) را در ادعاى نزول وحى ، آمدن ملائكه براى تصديق او مى دانستند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BookText"/>
      </w:pPr>
      <w:r>
        <w:rPr>
          <w:rFonts w:ascii="IRNazanin" w:hAnsi="IRNazanin" w:eastAsia="IRNazanin" w:cs="IRNazanin"/>
          <w:lang w:bidi="fa-IR"/>
          <w:color w:val="111111"/>
          <w:sz w:val="28"/>
          <w:szCs w:val="28"/>
          <w:rtl/>
        </w:rPr>
        <w:t xml:space="preserve">6- كافران و مشركان مكه ، ملائكه را موجوداتى قابل احساس براى همگان مى دانستند .</w:t>
      </w:r>
    </w:p>
    <w:p>
      <w:pPr>
        <w:pStyle w:val="BookText"/>
      </w:pPr>
      <w:r>
        <w:rPr>
          <w:rFonts w:ascii="Amiri" w:hAnsi="Amiri" w:eastAsia="Amiri" w:cs="Amiri"/>
          <w:lang w:bidi="ar-SA"/>
          <w:color w:val="111111"/>
          <w:sz w:val="28"/>
          <w:szCs w:val="28"/>
          <w:rtl/>
        </w:rPr>
        <w:t xml:space="preserve">قالوا . .. لو ما تأتينا بالملئكة</w:t>
      </w:r>
    </w:p>
    <w:p>
      <w:pPr>
        <w:pStyle w:val="BookText"/>
      </w:pPr>
      <w:r>
        <w:rPr>
          <w:rFonts w:ascii="IRNazanin" w:hAnsi="IRNazanin" w:eastAsia="IRNazanin" w:cs="IRNazanin"/>
          <w:lang w:bidi="fa-IR"/>
          <w:color w:val="111111"/>
          <w:sz w:val="28"/>
          <w:szCs w:val="28"/>
          <w:rtl/>
        </w:rPr>
        <w:t xml:space="preserve">از تعبير «لو ما تأتينابالملئكة» (چرا فرشته اى نمى آورى؟) استفاده مى شود كه آنان، فرشتگان را موجوداتى محسوس و قابل رؤيت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7،8،9</w:t>
      </w:r>
    </w:p>
    <w:p>
      <w:pPr>
        <w:pStyle w:val="BookText"/>
      </w:pPr>
      <w:r>
        <w:rPr>
          <w:rFonts w:ascii="Amiri" w:hAnsi="Amiri" w:eastAsia="Amiri" w:cs="Amiri"/>
          <w:lang w:bidi="ar-SA"/>
          <w:color w:val="111111"/>
          <w:sz w:val="28"/>
          <w:szCs w:val="28"/>
          <w:rtl/>
        </w:rPr>
        <w:t xml:space="preserve">7- كافران و مشركان مكه ، نسبت به نام « رحمان » براى خداوند ، بسيار حساس و منكر رحمانيت او بودند .</w:t>
      </w:r>
    </w:p>
    <w:p>
      <w:pPr>
        <w:pStyle w:val="BookText"/>
      </w:pPr>
      <w:r>
        <w:rPr>
          <w:rFonts w:ascii="Amiri" w:hAnsi="Amiri" w:eastAsia="Amiri" w:cs="Amiri"/>
          <w:lang w:bidi="ar-SA"/>
          <w:color w:val="111111"/>
          <w:sz w:val="28"/>
          <w:szCs w:val="28"/>
          <w:rtl/>
        </w:rPr>
        <w:t xml:space="preserve">و هم بذكر الرحمـن هم كـفرون</w:t>
      </w:r>
    </w:p>
    <w:p>
      <w:pPr>
        <w:pStyle w:val="BookText"/>
      </w:pPr>
      <w:r>
        <w:rPr>
          <w:rFonts w:ascii="IRNazanin" w:hAnsi="IRNazanin" w:eastAsia="IRNazanin" w:cs="IRNazanin"/>
          <w:lang w:bidi="fa-IR"/>
          <w:color w:val="111111"/>
          <w:sz w:val="28"/>
          <w:szCs w:val="28"/>
          <w:rtl/>
        </w:rPr>
        <w:t xml:space="preserve">اختصاص به ذكر يافتن نام «رحمان» از ميان ديگر نام هاى مقدس پروردگار و نيز تكرار «هم»، بيانگر برداشت ياد شده است.</w:t>
      </w:r>
    </w:p>
    <w:p>
      <w:pPr>
        <w:pStyle w:val="BookText"/>
      </w:pPr>
      <w:r>
        <w:rPr>
          <w:rFonts w:ascii="Amiri" w:hAnsi="Amiri" w:eastAsia="Amiri" w:cs="Amiri"/>
          <w:lang w:bidi="ar-SA"/>
          <w:color w:val="111111"/>
          <w:sz w:val="28"/>
          <w:szCs w:val="28"/>
          <w:rtl/>
        </w:rPr>
        <w:t xml:space="preserve">8- كافران مكه ، منكر خداى رحمان بودند .</w:t>
      </w:r>
    </w:p>
    <w:p>
      <w:pPr>
        <w:pStyle w:val="BookText"/>
      </w:pPr>
      <w:r>
        <w:rPr>
          <w:rFonts w:ascii="Amiri" w:hAnsi="Amiri" w:eastAsia="Amiri" w:cs="Amiri"/>
          <w:lang w:bidi="ar-SA"/>
          <w:color w:val="111111"/>
          <w:sz w:val="28"/>
          <w:szCs w:val="28"/>
          <w:rtl/>
        </w:rPr>
        <w:t xml:space="preserve">و هم بذكر الرحمـن هم كـفرون</w:t>
      </w:r>
    </w:p>
    <w:p>
      <w:pPr>
        <w:pStyle w:val="BookText"/>
      </w:pPr>
      <w:r>
        <w:rPr>
          <w:rFonts w:ascii="IRNazanin" w:hAnsi="IRNazanin" w:eastAsia="IRNazanin" w:cs="IRNazanin"/>
          <w:lang w:bidi="fa-IR"/>
          <w:color w:val="111111"/>
          <w:sz w:val="28"/>
          <w:szCs w:val="28"/>
          <w:rtl/>
        </w:rPr>
        <w:t xml:space="preserve">گفتنى است كه كافران منكر نام رحمان بودند; به اولويت استفاده مى شود كه منكر ذات خداى رحمان نيز بوده اند.</w:t>
      </w:r>
    </w:p>
    <w:p>
      <w:pPr>
        <w:pStyle w:val="BookText"/>
      </w:pPr>
      <w:r>
        <w:rPr>
          <w:rFonts w:ascii="Amiri" w:hAnsi="Amiri" w:eastAsia="Amiri" w:cs="Amiri"/>
          <w:lang w:bidi="ar-SA"/>
          <w:color w:val="111111"/>
          <w:sz w:val="28"/>
          <w:szCs w:val="28"/>
          <w:rtl/>
        </w:rPr>
        <w:t xml:space="preserve">9- آسمانى بودن قرآن ، مورد انكار كافران و مشركان مكه بود .</w:t>
      </w:r>
    </w:p>
    <w:p>
      <w:pPr>
        <w:pStyle w:val="BookText"/>
      </w:pPr>
      <w:r>
        <w:rPr>
          <w:rFonts w:ascii="Amiri" w:hAnsi="Amiri" w:eastAsia="Amiri" w:cs="Amiri"/>
          <w:lang w:bidi="ar-SA"/>
          <w:color w:val="111111"/>
          <w:sz w:val="28"/>
          <w:szCs w:val="28"/>
          <w:rtl/>
        </w:rPr>
        <w:t xml:space="preserve">و هم بذكر الرحمـن هم كـفرون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«ذكر» قرآن كريم باشد، چنان كه در موارد متعدد در قرآن ـ از جمله آيه دوم همين سوره ـ از قرآن به «ذكر»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4</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714" w:name="pg6745_63118"/>
    <w:bookmarkEnd w:id="714"/>
    <w:p>
      <w:pPr>
        <w:pStyle w:val="BookText"/>
      </w:pPr>
      <w:r>
        <w:rPr>
          <w:rFonts w:ascii="Amiri" w:hAnsi="Amiri" w:eastAsia="Amiri" w:cs="Amiri"/>
          <w:lang w:bidi="ar-SA"/>
          <w:color w:val="111111"/>
          <w:sz w:val="28"/>
          <w:szCs w:val="28"/>
          <w:rtl/>
        </w:rPr>
        <w:t xml:space="preserve">4 - كافران مكه ، براى عقيده خود ، هويتى مستقل ، قائل بودند .</w:t>
      </w:r>
    </w:p>
    <w:p>
      <w:pPr>
        <w:pStyle w:val="BookText"/>
      </w:pPr>
      <w:r>
        <w:rPr>
          <w:rFonts w:ascii="Amiri" w:hAnsi="Amiri" w:eastAsia="Amiri" w:cs="Amiri"/>
          <w:lang w:bidi="ar-SA"/>
          <w:color w:val="111111"/>
          <w:sz w:val="28"/>
          <w:szCs w:val="28"/>
          <w:rtl/>
        </w:rPr>
        <w:t xml:space="preserve">اتّبعوا سبيلنا</w:t>
      </w:r>
    </w:p>
    <w:p>
      <w:pPr>
        <w:pStyle w:val="Heading2"/>
      </w:pPr>
      <w:bookmarkStart w:id="2627" w:name="_Toc1884"/>
      <w:r>
        <w:t>1883- ترس كافران مكه</w:t>
      </w:r>
      <w:bookmarkEnd w:id="2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3</w:t>
      </w:r>
    </w:p>
    <w:p>
      <w:pPr>
        <w:pStyle w:val="BookText"/>
      </w:pPr>
      <w:r>
        <w:rPr>
          <w:rFonts w:ascii="IRNazanin" w:hAnsi="IRNazanin" w:eastAsia="IRNazanin" w:cs="IRNazanin"/>
          <w:lang w:bidi="fa-IR"/>
          <w:color w:val="111111"/>
          <w:sz w:val="28"/>
          <w:szCs w:val="28"/>
          <w:rtl/>
        </w:rPr>
        <w:t xml:space="preserve">3 - وحشت كافران مكه ، از تأثير شگفت قرآن و پيام وحى در شنوندگان</w:t>
      </w:r>
    </w:p>
    <w:p>
      <w:pPr>
        <w:pStyle w:val="BookText"/>
      </w:pPr>
      <w:r>
        <w:rPr>
          <w:rFonts w:ascii="Amiri" w:hAnsi="Amiri" w:eastAsia="Amiri" w:cs="Amiri"/>
          <w:lang w:bidi="ar-SA"/>
          <w:color w:val="111111"/>
          <w:sz w:val="28"/>
          <w:szCs w:val="28"/>
          <w:rtl/>
        </w:rPr>
        <w:t xml:space="preserve">لاتسمعوا لهـذا القرءان و الغوا فيه</w:t>
      </w:r>
    </w:p>
    <w:p>
      <w:pPr>
        <w:pStyle w:val="Heading2"/>
      </w:pPr>
      <w:bookmarkStart w:id="2628" w:name="_Toc1885"/>
      <w:r>
        <w:t>1884- ترك احتجاج با كافران مكه</w:t>
      </w:r>
      <w:bookmarkEnd w:id="2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w:t>
      </w:r>
    </w:p>
    <w:p>
      <w:pPr>
        <w:pStyle w:val="BookText"/>
      </w:pPr>
      <w:r>
        <w:rPr>
          <w:rFonts w:ascii="IRNazanin" w:hAnsi="IRNazanin" w:eastAsia="IRNazanin" w:cs="IRNazanin"/>
          <w:lang w:bidi="fa-IR"/>
          <w:color w:val="111111"/>
          <w:sz w:val="28"/>
          <w:szCs w:val="28"/>
          <w:rtl/>
        </w:rPr>
        <w:t xml:space="preserve">1- پيامبر (صلی الله علیه و آله) ، به هنگام مواجهه با حق ناپذيرى كافران مكه ، مأمور به ر ها كردن آنان به حال خود و ترك محاجه با آنها شد .</w:t>
      </w:r>
    </w:p>
    <w:p>
      <w:pPr>
        <w:pStyle w:val="BookText"/>
      </w:pPr>
      <w:r>
        <w:rPr>
          <w:rFonts w:ascii="Amiri" w:hAnsi="Amiri" w:eastAsia="Amiri" w:cs="Amiri"/>
          <w:lang w:bidi="ar-SA"/>
          <w:color w:val="111111"/>
          <w:sz w:val="28"/>
          <w:szCs w:val="28"/>
          <w:rtl/>
        </w:rPr>
        <w:t xml:space="preserve">ذرهم يأكلوا و يتمتّعوا</w:t>
      </w:r>
    </w:p>
    <w:p>
      <w:pPr>
        <w:pStyle w:val="Heading2"/>
      </w:pPr>
      <w:bookmarkStart w:id="2629" w:name="_Toc1886"/>
      <w:r>
        <w:t>1885- تعصب كافران مكه</w:t>
      </w:r>
      <w:bookmarkEnd w:id="2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Heading2"/>
      </w:pPr>
      <w:bookmarkStart w:id="2630" w:name="_Toc1887"/>
      <w:r>
        <w:t>1886- تكبر كافران مكه</w:t>
      </w:r>
      <w:bookmarkEnd w:id="2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w:t>
      </w:r>
    </w:p>
    <w:p>
      <w:pPr>
        <w:pStyle w:val="BookText"/>
      </w:pPr>
      <w:r>
        <w:rPr>
          <w:rFonts w:ascii="IRNazanin" w:hAnsi="IRNazanin" w:eastAsia="IRNazanin" w:cs="IRNazanin"/>
          <w:lang w:bidi="fa-IR"/>
          <w:color w:val="111111"/>
          <w:sz w:val="28"/>
          <w:szCs w:val="28"/>
          <w:rtl/>
        </w:rPr>
        <w:t xml:space="preserve">2 ـ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pStyle w:val="Heading2"/>
      </w:pPr>
      <w:bookmarkStart w:id="2631" w:name="_Toc1888"/>
      <w:r>
        <w:t>1887- تكذيبگرى كافران مكه</w:t>
      </w:r>
      <w:bookmarkEnd w:id="26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715" w:name="pg6745_63120"/>
    <w:bookmarkEnd w:id="715"/>
    <w:p>
      <w:pPr>
        <w:pStyle w:val="BookText"/>
      </w:pPr>
      <w:r>
        <w:rPr>
          <w:rFonts w:ascii="Amiri" w:hAnsi="Amiri" w:eastAsia="Amiri" w:cs="Amiri"/>
          <w:lang w:bidi="ar-SA"/>
          <w:color w:val="111111"/>
          <w:sz w:val="28"/>
          <w:szCs w:val="28"/>
          <w:rtl/>
        </w:rPr>
        <w:t xml:space="preserve">14  -  عنكبوت  -  29  -  18  -  1،5</w:t>
      </w:r>
    </w:p>
    <w:p>
      <w:pPr>
        <w:pStyle w:val="BookText"/>
      </w:pPr>
      <w:r>
        <w:rPr>
          <w:rFonts w:ascii="IRNazanin" w:hAnsi="IRNazanin" w:eastAsia="IRNazanin" w:cs="IRNazanin"/>
          <w:lang w:bidi="fa-IR"/>
          <w:color w:val="111111"/>
          <w:sz w:val="28"/>
          <w:szCs w:val="28"/>
          <w:rtl/>
        </w:rPr>
        <w:t xml:space="preserve">1 - كافران مكه ، رسالت پيامبر (صلی الله علیه و آله) را تكذيب مى كردند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 .. و إن تكذّبوا فقد كذّب</w:t>
      </w:r>
    </w:p>
    <w:p>
      <w:pPr>
        <w:pStyle w:val="BookText"/>
      </w:pPr>
      <w:r>
        <w:rPr>
          <w:rFonts w:ascii="Amiri" w:hAnsi="Amiri" w:eastAsia="Amiri" w:cs="Amiri"/>
          <w:lang w:bidi="ar-SA"/>
          <w:color w:val="111111"/>
          <w:sz w:val="28"/>
          <w:szCs w:val="28"/>
          <w:rtl/>
        </w:rPr>
        <w:t xml:space="preserve">بنابراين كه مخاطَب آيه ـ طبق سياق ـ كافران مكه باشند، نكته ياد شده، به دست مى آيد.</w:t>
      </w:r>
    </w:p>
    <w:p>
      <w:pPr>
        <w:pStyle w:val="BookText"/>
      </w:pPr>
      <w:r>
        <w:rPr>
          <w:rFonts w:ascii="IRNazanin" w:hAnsi="IRNazanin" w:eastAsia="IRNazanin" w:cs="IRNazanin"/>
          <w:lang w:bidi="fa-IR"/>
          <w:color w:val="111111"/>
          <w:sz w:val="28"/>
          <w:szCs w:val="28"/>
          <w:rtl/>
        </w:rPr>
        <w:t xml:space="preserve">5 - هشدار خداوند ، به كافران مكه ، به جهت تكذيب كردن پيامبر (صلی الله علیه و آله)</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IRNazanin" w:hAnsi="IRNazanin" w:eastAsia="IRNazanin" w:cs="IRNazanin"/>
          <w:lang w:bidi="fa-IR"/>
          <w:color w:val="111111"/>
          <w:sz w:val="28"/>
          <w:szCs w:val="28"/>
          <w:rtl/>
        </w:rPr>
        <w:t xml:space="preserve">برداشت بالا، بنابراين احتمال است كه جواب شرط «إن تكذّبوا» محذوف بوده و چيزى از قبيل «فاستعدوا للعذاب» باشد; يعنى، اگر تكذيب مى كنيد، آماده عذاب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3</w:t>
      </w:r>
    </w:p>
    <w:p>
      <w:pPr>
        <w:pStyle w:val="BookText"/>
      </w:pPr>
      <w:r>
        <w:rPr>
          <w:rFonts w:ascii="Amiri" w:hAnsi="Amiri" w:eastAsia="Amiri" w:cs="Amiri"/>
          <w:lang w:bidi="ar-SA"/>
          <w:color w:val="111111"/>
          <w:sz w:val="28"/>
          <w:szCs w:val="28"/>
          <w:rtl/>
        </w:rPr>
        <w:t xml:space="preserve">3 - كافران مكه ، منكر تحقق معاد بودند .</w:t>
      </w:r>
    </w:p>
    <w:p>
      <w:pPr>
        <w:pStyle w:val="BookText"/>
      </w:pPr>
      <w:r>
        <w:rPr>
          <w:rFonts w:ascii="Amiri" w:hAnsi="Amiri" w:eastAsia="Amiri" w:cs="Amiri"/>
          <w:lang w:bidi="ar-SA"/>
          <w:color w:val="111111"/>
          <w:sz w:val="28"/>
          <w:szCs w:val="28"/>
          <w:rtl/>
        </w:rPr>
        <w:t xml:space="preserve">أَوَلم يروا كيف يبدئ اللّه الخلق ثمّ يعيده</w:t>
      </w:r>
    </w:p>
    <w:p>
      <w:pPr>
        <w:pStyle w:val="BookText"/>
      </w:pPr>
      <w:r>
        <w:rPr>
          <w:rFonts w:ascii="IRNazanin" w:hAnsi="IRNazanin" w:eastAsia="IRNazanin" w:cs="IRNazanin"/>
          <w:lang w:bidi="fa-IR"/>
          <w:color w:val="111111"/>
          <w:sz w:val="28"/>
          <w:szCs w:val="28"/>
          <w:rtl/>
        </w:rPr>
        <w:t xml:space="preserve">آيه بعد، قرينه است بر اين كه اين آيه، در صدد اثبات تحقق معاد است. دعوت از كافران براى ژرف نگرى در قدرت خدا، نشان از انكار معاد از سوى آنان دارد.</w:t>
      </w:r>
    </w:p>
    <w:p>
      <w:pPr>
        <w:pStyle w:val="Heading2"/>
      </w:pPr>
      <w:bookmarkStart w:id="2632" w:name="_Toc1889"/>
      <w:r>
        <w:t>1888- تلاش كافران مكه</w:t>
      </w:r>
      <w:bookmarkEnd w:id="2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5،6</w:t>
      </w:r>
    </w:p>
    <w:p>
      <w:pPr>
        <w:pStyle w:val="BookText"/>
      </w:pPr>
      <w:r>
        <w:rPr>
          <w:rFonts w:ascii="IRNazanin" w:hAnsi="IRNazanin" w:eastAsia="IRNazanin" w:cs="IRNazanin"/>
          <w:lang w:bidi="fa-IR"/>
          <w:color w:val="111111"/>
          <w:sz w:val="28"/>
          <w:szCs w:val="28"/>
          <w:rtl/>
        </w:rPr>
        <w:t xml:space="preserve">5 ـ كفرپيشگان مكه در عصر بعثت ، همواره در تلاش براى بازداشتن مردم از پيوستن به راه خدا</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Amiri" w:hAnsi="Amiri" w:eastAsia="Amiri" w:cs="Amiri"/>
          <w:lang w:bidi="ar-SA"/>
          <w:color w:val="111111"/>
          <w:sz w:val="28"/>
          <w:szCs w:val="28"/>
          <w:rtl/>
        </w:rPr>
        <w:t xml:space="preserve">6 ـ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3</w:t>
      </w:r>
    </w:p>
    <w:p>
      <w:pPr>
        <w:pStyle w:val="BookText"/>
      </w:pPr>
      <w:r>
        <w:rPr>
          <w:rFonts w:ascii="IRNazanin" w:hAnsi="IRNazanin" w:eastAsia="IRNazanin" w:cs="IRNazanin"/>
          <w:lang w:bidi="fa-IR"/>
          <w:color w:val="111111"/>
          <w:sz w:val="28"/>
          <w:szCs w:val="28"/>
          <w:rtl/>
        </w:rPr>
        <w:t xml:space="preserve">3 - كافران مكه ، به هنگام دعوت از مسلمانان به بازگشت از اسلام ، به آنان اعلام كردند كه در صورت مرتد شدن ، گناهان شان را برعهده خواهند گرفت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w:t>
      </w:r>
    </w:p>
    <w:p>
      <w:pPr>
        <w:pStyle w:val="BookText"/>
      </w:pPr>
      <w:r>
        <w:rPr>
          <w:rFonts w:ascii="IRNazanin" w:hAnsi="IRNazanin" w:eastAsia="IRNazanin" w:cs="IRNazanin"/>
          <w:lang w:bidi="fa-IR"/>
          <w:color w:val="111111"/>
          <w:sz w:val="28"/>
          <w:szCs w:val="28"/>
          <w:rtl/>
        </w:rPr>
        <w:t xml:space="preserve">امر «لنحمل» دلالت بر تعهد كافران در قبول گناه ارتداد مسلمانان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716" w:name="pg6745_63122"/>
    <w:bookmarkEnd w:id="7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2"/>
      </w:pPr>
      <w:bookmarkStart w:id="2633" w:name="_Toc1890"/>
      <w:r>
        <w:t>1889- تناقض گويى كافران مكه</w:t>
      </w:r>
      <w:bookmarkEnd w:id="2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3</w:t>
      </w:r>
    </w:p>
    <w:p>
      <w:pPr>
        <w:pStyle w:val="BookText"/>
      </w:pPr>
      <w:r>
        <w:rPr>
          <w:rFonts w:ascii="IRNazanin" w:hAnsi="IRNazanin" w:eastAsia="IRNazanin" w:cs="IRNazanin"/>
          <w:lang w:bidi="fa-IR"/>
          <w:color w:val="111111"/>
          <w:sz w:val="28"/>
          <w:szCs w:val="28"/>
          <w:rtl/>
        </w:rPr>
        <w:t xml:space="preserve">3 - تناقض گويى كافران مكه ، در انكار معاد و كيفر كردار</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با توجه به اين كه آيات پيشين در مورد معاد و جزاى كردار و آيات بعد در زمينه روز جزا است، ممكن است «قول مختلف» نظر به همين موضوع (معاد) داشته باشد.</w:t>
      </w:r>
    </w:p>
    <w:p>
      <w:pPr>
        <w:pStyle w:val="Heading2"/>
      </w:pPr>
      <w:bookmarkStart w:id="2634" w:name="_Toc1891"/>
      <w:r>
        <w:t>1890- تنفر كافران مكه</w:t>
      </w:r>
      <w:bookmarkEnd w:id="2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Heading2"/>
      </w:pPr>
      <w:bookmarkStart w:id="2635" w:name="_Toc1892"/>
      <w:r>
        <w:t>1891- توطئه كافران مكه</w:t>
      </w:r>
      <w:bookmarkEnd w:id="2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2،3</w:t>
      </w:r>
    </w:p>
    <w:p>
      <w:pPr>
        <w:pStyle w:val="BookText"/>
      </w:pPr>
      <w:r>
        <w:rPr>
          <w:rFonts w:ascii="IRNazanin" w:hAnsi="IRNazanin" w:eastAsia="IRNazanin" w:cs="IRNazanin"/>
          <w:lang w:bidi="fa-IR"/>
          <w:color w:val="111111"/>
          <w:sz w:val="28"/>
          <w:szCs w:val="28"/>
          <w:rtl/>
        </w:rPr>
        <w:t xml:space="preserve">2 ـ توطئه گرى هاى كافران مكه عليه پيامبر (صلی الله علیه و آله) و نجات وى از آن توطئه ها با برنامه هاى الهى ، امرى شايسته و بايسته به ياد داشتن</w:t>
      </w:r>
    </w:p>
    <w:p>
      <w:pPr>
        <w:pStyle w:val="BookText"/>
      </w:pPr>
      <w:r>
        <w:rPr>
          <w:rFonts w:ascii="Amiri" w:hAnsi="Amiri" w:eastAsia="Amiri" w:cs="Amiri"/>
          <w:lang w:bidi="ar-SA"/>
          <w:color w:val="111111"/>
          <w:sz w:val="28"/>
          <w:szCs w:val="28"/>
          <w:rtl/>
        </w:rPr>
        <w:t xml:space="preserve">إذ يمكر بك الذين كفروا . .. و اللّه خير المكرين</w:t>
      </w:r>
    </w:p>
    <w:p>
      <w:pPr>
        <w:pStyle w:val="BookText"/>
      </w:pPr>
      <w:r>
        <w:rPr>
          <w:rFonts w:ascii="Amiri" w:hAnsi="Amiri" w:eastAsia="Amiri" w:cs="Amiri"/>
          <w:lang w:bidi="ar-SA"/>
          <w:color w:val="111111"/>
          <w:sz w:val="28"/>
          <w:szCs w:val="28"/>
          <w:rtl/>
        </w:rPr>
        <w:t xml:space="preserve">«إذ يمكر . .. » عطف بر «إذ أنتم قليل ... » در آيه 26 است.</w:t>
      </w:r>
    </w:p>
    <w:p>
      <w:pPr>
        <w:pStyle w:val="BookText"/>
      </w:pPr>
      <w:r>
        <w:rPr>
          <w:rFonts w:ascii="IRNazanin" w:hAnsi="IRNazanin" w:eastAsia="IRNazanin" w:cs="IRNazanin"/>
          <w:lang w:bidi="fa-IR"/>
          <w:color w:val="111111"/>
          <w:sz w:val="28"/>
          <w:szCs w:val="28"/>
          <w:rtl/>
        </w:rPr>
        <w:t xml:space="preserve">3 ـ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717" w:name="pg6745_63124"/>
    <w:bookmarkEnd w:id="7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2</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19</w:t>
      </w:r>
    </w:p>
    <w:p>
      <w:pPr>
        <w:pStyle w:val="BookText"/>
      </w:pPr>
      <w:r>
        <w:rPr>
          <w:rFonts w:ascii="IRNazanin" w:hAnsi="IRNazanin" w:eastAsia="IRNazanin" w:cs="IRNazanin"/>
          <w:lang w:bidi="fa-IR"/>
          <w:color w:val="111111"/>
          <w:sz w:val="28"/>
          <w:szCs w:val="28"/>
          <w:rtl/>
        </w:rPr>
        <w:t xml:space="preserve">19 ـ رهايى پيامبر (صلی الله علیه و آله) از توطئه كافران مكه و اعتلاى كلمة اللّه ، جلوه عزّت ( شكست ناپذيرى ) و حكمت خدا</w:t>
      </w:r>
    </w:p>
    <w:p>
      <w:pPr>
        <w:pStyle w:val="BookText"/>
      </w:pPr>
      <w:r>
        <w:rPr>
          <w:rFonts w:ascii="Amiri" w:hAnsi="Amiri" w:eastAsia="Amiri" w:cs="Amiri"/>
          <w:lang w:bidi="ar-SA"/>
          <w:color w:val="111111"/>
          <w:sz w:val="28"/>
          <w:szCs w:val="28"/>
          <w:rtl/>
        </w:rPr>
        <w:t xml:space="preserve">فقد نصره اللّه إذ أخرجه . .. كلمة اللّه هى العليا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16</w:t>
      </w:r>
    </w:p>
    <w:p>
      <w:pPr>
        <w:pStyle w:val="BookText"/>
      </w:pPr>
      <w:r>
        <w:rPr>
          <w:rFonts w:ascii="IRNazanin" w:hAnsi="IRNazanin" w:eastAsia="IRNazanin" w:cs="IRNazanin"/>
          <w:lang w:bidi="fa-IR"/>
          <w:color w:val="111111"/>
          <w:sz w:val="28"/>
          <w:szCs w:val="28"/>
          <w:rtl/>
        </w:rPr>
        <w:t xml:space="preserve">16 ـ اتهام سحر و افسونگرى ، از حربه هاى تبليغاتى كفرپيشگان مكه عليه قرآن و پيامبر (صلی الله علیه و آله)</w:t>
      </w:r>
    </w:p>
    <w:p>
      <w:pPr>
        <w:pStyle w:val="BookText"/>
      </w:pPr>
      <w:r>
        <w:rPr>
          <w:rFonts w:ascii="Amiri" w:hAnsi="Amiri" w:eastAsia="Amiri" w:cs="Amiri"/>
          <w:lang w:bidi="ar-SA"/>
          <w:color w:val="111111"/>
          <w:sz w:val="28"/>
          <w:szCs w:val="28"/>
          <w:rtl/>
        </w:rPr>
        <w:t xml:space="preserve">قال الكفرون إن هذا لسحر مبين</w:t>
      </w:r>
    </w:p>
    <w:p>
      <w:pPr>
        <w:pStyle w:val="Heading2"/>
      </w:pPr>
      <w:bookmarkStart w:id="2636" w:name="_Toc1893"/>
      <w:r>
        <w:t>1892- تهديد كافران مكه</w:t>
      </w:r>
      <w:bookmarkEnd w:id="2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27</w:t>
      </w:r>
    </w:p>
    <w:p>
      <w:pPr>
        <w:pStyle w:val="BookText"/>
      </w:pPr>
      <w:r>
        <w:rPr>
          <w:rFonts w:ascii="Amiri" w:hAnsi="Amiri" w:eastAsia="Amiri" w:cs="Amiri"/>
          <w:lang w:bidi="ar-SA"/>
          <w:color w:val="111111"/>
          <w:sz w:val="28"/>
          <w:szCs w:val="28"/>
          <w:rtl/>
        </w:rPr>
        <w:t xml:space="preserve">27- كافران مكه ، مورد تهديد خداوند به عذابى دردناك</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2</w:t>
      </w:r>
    </w:p>
    <w:p>
      <w:pPr>
        <w:pStyle w:val="BookText"/>
      </w:pPr>
      <w:r>
        <w:rPr>
          <w:rFonts w:ascii="IRNazanin" w:hAnsi="IRNazanin" w:eastAsia="IRNazanin" w:cs="IRNazanin"/>
          <w:lang w:bidi="fa-IR"/>
          <w:color w:val="111111"/>
          <w:sz w:val="28"/>
          <w:szCs w:val="28"/>
          <w:rtl/>
        </w:rPr>
        <w:t xml:space="preserve">2 - تهديد كافران مكّه از سوى خداوند ، به وقوع حوادثى ناگوار و مرگ آفرين براى ايشان در آينده</w:t>
      </w:r>
    </w:p>
    <w:p>
      <w:pPr>
        <w:pStyle w:val="BookText"/>
      </w:pPr>
      <w:r>
        <w:rPr>
          <w:rFonts w:ascii="Amiri" w:hAnsi="Amiri" w:eastAsia="Amiri" w:cs="Amiri"/>
          <w:lang w:bidi="ar-SA"/>
          <w:color w:val="111111"/>
          <w:sz w:val="28"/>
          <w:szCs w:val="28"/>
          <w:rtl/>
        </w:rPr>
        <w:t xml:space="preserve">قل تربّصوا فإنّى معكم من المتربّصين</w:t>
      </w:r>
    </w:p>
    <w:p>
      <w:pPr>
        <w:pStyle w:val="Heading2"/>
      </w:pPr>
      <w:bookmarkStart w:id="2637" w:name="_Toc1894"/>
      <w:r>
        <w:t>1893- تهمتهاى كافران مكه</w:t>
      </w:r>
      <w:bookmarkEnd w:id="2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16</w:t>
      </w:r>
    </w:p>
    <w:p>
      <w:pPr>
        <w:pStyle w:val="BookText"/>
      </w:pPr>
      <w:r>
        <w:rPr>
          <w:rFonts w:ascii="IRNazanin" w:hAnsi="IRNazanin" w:eastAsia="IRNazanin" w:cs="IRNazanin"/>
          <w:lang w:bidi="fa-IR"/>
          <w:color w:val="111111"/>
          <w:sz w:val="28"/>
          <w:szCs w:val="28"/>
          <w:rtl/>
        </w:rPr>
        <w:t xml:space="preserve">16 ـ اتهام سحر و افسونگرى ، از حربه هاى تبليغاتى كفرپيشگان مكه عليه قرآن و پيامبر (صلی الله علیه و آله)</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718" w:name="pg6745_63127"/>
    <w:bookmarkEnd w:id="718"/>
    <w:p>
      <w:pPr>
        <w:pStyle w:val="BookText"/>
      </w:pPr>
      <w:r>
        <w:rPr>
          <w:rFonts w:ascii="Amiri" w:hAnsi="Amiri" w:eastAsia="Amiri" w:cs="Amiri"/>
          <w:lang w:bidi="ar-SA"/>
          <w:color w:val="111111"/>
          <w:sz w:val="28"/>
          <w:szCs w:val="28"/>
          <w:rtl/>
        </w:rPr>
        <w:t xml:space="preserve">قال الكفرون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3</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5</w:t>
      </w:r>
    </w:p>
    <w:p>
      <w:pPr>
        <w:pStyle w:val="BookText"/>
      </w:pPr>
      <w:r>
        <w:rPr>
          <w:rFonts w:ascii="IRNazanin" w:hAnsi="IRNazanin" w:eastAsia="IRNazanin" w:cs="IRNazanin"/>
          <w:lang w:bidi="fa-IR"/>
          <w:color w:val="111111"/>
          <w:sz w:val="28"/>
          <w:szCs w:val="28"/>
          <w:rtl/>
        </w:rPr>
        <w:t xml:space="preserve">5- كافران مكه ، پيامبر (صلی الله علیه و آله) را متهم به سحر مى كردند .</w:t>
      </w:r>
    </w:p>
    <w:p>
      <w:pPr>
        <w:pStyle w:val="BookText"/>
      </w:pPr>
      <w:r>
        <w:rPr>
          <w:rFonts w:ascii="IRNazanin" w:hAnsi="IRNazanin" w:eastAsia="IRNazanin" w:cs="IRNazanin"/>
          <w:lang w:bidi="fa-IR"/>
          <w:color w:val="111111"/>
          <w:sz w:val="28"/>
          <w:szCs w:val="28"/>
          <w:rtl/>
        </w:rPr>
        <w:t xml:space="preserve">بل نحن قوم مسحورون</w:t>
      </w:r>
    </w:p>
    <w:p>
      <w:pPr>
        <w:pStyle w:val="BookText"/>
      </w:pPr>
      <w:r>
        <w:rPr>
          <w:rFonts w:ascii="IRNazanin" w:hAnsi="IRNazanin" w:eastAsia="IRNazanin" w:cs="IRNazanin"/>
          <w:lang w:bidi="fa-IR"/>
          <w:color w:val="111111"/>
          <w:sz w:val="28"/>
          <w:szCs w:val="28"/>
          <w:rtl/>
        </w:rPr>
        <w:t xml:space="preserve">در آيه فوق، هر چند به «سحر كننده» تصريح نشده، ولى تناسب حكم و موضوع و نيز آيه هاى ديگرى كه به اين موضوع تصريح كرده است، مقصود پيامبراسلام(صلی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5</w:t>
      </w:r>
    </w:p>
    <w:p>
      <w:pPr>
        <w:pStyle w:val="BookText"/>
      </w:pPr>
      <w:r>
        <w:rPr>
          <w:rFonts w:ascii="IRNazanin" w:hAnsi="IRNazanin" w:eastAsia="IRNazanin" w:cs="IRNazanin"/>
          <w:lang w:bidi="fa-IR"/>
          <w:color w:val="111111"/>
          <w:sz w:val="28"/>
          <w:szCs w:val="28"/>
          <w:rtl/>
        </w:rPr>
        <w:t xml:space="preserve">5- كافران دين ستيز مكه ، پيامبراسلام و مؤمنان را در باره وعده هاى الهى دروغگو مى پنداشتند .</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Heading2"/>
      </w:pPr>
      <w:bookmarkStart w:id="2638" w:name="_Toc1895"/>
      <w:r>
        <w:t>1894- جوسازى كافران مكه</w:t>
      </w:r>
      <w:bookmarkEnd w:id="2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7</w:t>
      </w:r>
    </w:p>
    <w:p>
      <w:pPr>
        <w:pStyle w:val="BookText"/>
      </w:pPr>
      <w:r>
        <w:rPr>
          <w:rFonts w:ascii="IRNazanin" w:hAnsi="IRNazanin" w:eastAsia="IRNazanin" w:cs="IRNazanin"/>
          <w:lang w:bidi="fa-IR"/>
          <w:color w:val="111111"/>
          <w:sz w:val="28"/>
          <w:szCs w:val="28"/>
          <w:rtl/>
        </w:rPr>
        <w:t xml:space="preserve">7 - اميدوارى كافران مكه ، به پيروزى خود بر پيامبر (صلی الله علیه و آله) از طريق ايجاد هياهو و فضاى ناآرام</w:t>
      </w:r>
    </w:p>
    <w:p>
      <w:pPr>
        <w:pStyle w:val="BookText"/>
      </w:pPr>
      <w:r>
        <w:rPr>
          <w:rFonts w:ascii="Amiri" w:hAnsi="Amiri" w:eastAsia="Amiri" w:cs="Amiri"/>
          <w:lang w:bidi="ar-SA"/>
          <w:color w:val="111111"/>
          <w:sz w:val="28"/>
          <w:szCs w:val="28"/>
          <w:rtl/>
        </w:rPr>
        <w:t xml:space="preserve">و قال الذين كفروا لاتسمعوا . .. و الغوا فيه لعلّكم تغلبون</w:t>
      </w:r>
    </w:p>
    <w:p>
      <w:pPr>
        <w:pStyle w:val="Heading2"/>
      </w:pPr>
      <w:bookmarkStart w:id="2639" w:name="_Toc1896"/>
      <w:r>
        <w:t>1895- جهل كافران مكه</w:t>
      </w:r>
      <w:bookmarkEnd w:id="2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6</w:t>
      </w:r>
    </w:p>
    <w:p>
      <w:pPr>
        <w:pStyle w:val="BookText"/>
      </w:pPr>
      <w:r>
        <w:rPr>
          <w:rFonts w:ascii="Amiri" w:hAnsi="Amiri" w:eastAsia="Amiri" w:cs="Amiri"/>
          <w:lang w:bidi="ar-SA"/>
          <w:color w:val="111111"/>
          <w:sz w:val="28"/>
          <w:szCs w:val="28"/>
          <w:rtl/>
        </w:rPr>
        <w:t xml:space="preserve">6 - جهل ، عامل رويكرد كافران مكه به خريد داستان هاى بى اساس بود .</w:t>
      </w:r>
    </w:p>
    <w:p>
      <w:pPr>
        <w:pStyle w:val="BookText"/>
      </w:pPr>
      <w:r>
        <w:rPr>
          <w:rFonts w:ascii="Amiri" w:hAnsi="Amiri" w:eastAsia="Amiri" w:cs="Amiri"/>
          <w:lang w:bidi="ar-SA"/>
          <w:color w:val="111111"/>
          <w:sz w:val="28"/>
          <w:szCs w:val="28"/>
          <w:rtl/>
        </w:rPr>
        <w:t xml:space="preserve">و من الناس من يشترى لهو الحديث . .. بغير علم</w:t>
      </w:r>
    </w:p>
    <w:p>
      <w:pPr>
        <w:pStyle w:val="BookText"/>
      </w:pPr>
      <w:r>
        <w:rPr>
          <w:rFonts w:ascii="Amiri" w:hAnsi="Amiri" w:eastAsia="Amiri" w:cs="Amiri"/>
          <w:lang w:bidi="ar-SA"/>
          <w:color w:val="111111"/>
          <w:sz w:val="28"/>
          <w:szCs w:val="28"/>
          <w:rtl/>
        </w:rPr>
        <w:t xml:space="preserve">«بغير علم» متعلق به فعل «يشترى» است.</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719" w:name="pg6745_63128"/>
    <w:bookmarkEnd w:id="719"/>
    <w:p>
      <w:pPr>
        <w:pStyle w:val="BookText"/>
      </w:pPr>
      <w:r>
        <w:rPr>
          <w:rFonts w:ascii="IRNazanin" w:hAnsi="IRNazanin" w:eastAsia="IRNazanin" w:cs="IRNazanin"/>
          <w:lang w:bidi="fa-IR"/>
          <w:color w:val="111111"/>
          <w:sz w:val="28"/>
          <w:szCs w:val="28"/>
          <w:rtl/>
        </w:rPr>
        <w:t xml:space="preserve">حس گرايى كافران مكه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4</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Heading2"/>
      </w:pPr>
      <w:bookmarkStart w:id="2640" w:name="_Toc1897"/>
      <w:r>
        <w:t>1896- حق ستيزى كافران مكه</w:t>
      </w:r>
      <w:bookmarkEnd w:id="2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2"/>
      </w:pPr>
      <w:bookmarkStart w:id="2641" w:name="_Toc1898"/>
      <w:r>
        <w:t>1897- حق ناپذيرى كافران مكه</w:t>
      </w:r>
      <w:bookmarkEnd w:id="2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w:t>
      </w:r>
    </w:p>
    <w:p>
      <w:pPr>
        <w:pStyle w:val="BookText"/>
      </w:pPr>
      <w:r>
        <w:rPr>
          <w:rFonts w:ascii="IRNazanin" w:hAnsi="IRNazanin" w:eastAsia="IRNazanin" w:cs="IRNazanin"/>
          <w:lang w:bidi="fa-IR"/>
          <w:color w:val="111111"/>
          <w:sz w:val="28"/>
          <w:szCs w:val="28"/>
          <w:rtl/>
        </w:rPr>
        <w:t xml:space="preserve">1- پيامبر (صلی الله علیه و آله) ، به هنگام مواجهه با حق ناپذيرى كافران مكه ، مأمور به ر ها كردن آنان به حال خود و ترك محاجه با آنها شد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720" w:name="pg6745_63131"/>
    <w:bookmarkEnd w:id="7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1،2،4</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4- كافران مكه براى گريز از پذيرفتن حقايق الهى ، آنها را امورى موهوم جلوه مى دادند .</w:t>
      </w:r>
    </w:p>
    <w:p>
      <w:pPr>
        <w:pStyle w:val="BookText"/>
      </w:pPr>
      <w:r>
        <w:rPr>
          <w:rFonts w:ascii="Amiri" w:hAnsi="Amiri" w:eastAsia="Amiri" w:cs="Amiri"/>
          <w:lang w:bidi="ar-SA"/>
          <w:color w:val="111111"/>
          <w:sz w:val="28"/>
          <w:szCs w:val="28"/>
          <w:rtl/>
        </w:rPr>
        <w:t xml:space="preserve">لقالوا إنما سكّرت أبصرنا بل نحن قوم مسحورون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Heading2"/>
      </w:pPr>
      <w:bookmarkStart w:id="2642" w:name="_Toc1899"/>
      <w:r>
        <w:t>1898- خواسته كافران كافران مكه</w:t>
      </w:r>
      <w:bookmarkEnd w:id="2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1،2،5</w:t>
      </w:r>
    </w:p>
    <w:p>
      <w:pPr>
        <w:pStyle w:val="BookText"/>
      </w:pPr>
      <w:r>
        <w:rPr>
          <w:rFonts w:ascii="IRNazanin" w:hAnsi="IRNazanin" w:eastAsia="IRNazanin" w:cs="IRNazanin"/>
          <w:lang w:bidi="fa-IR"/>
          <w:color w:val="111111"/>
          <w:sz w:val="28"/>
          <w:szCs w:val="28"/>
          <w:rtl/>
        </w:rPr>
        <w:t xml:space="preserve">1 ـ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IRNazanin" w:hAnsi="IRNazanin" w:eastAsia="IRNazanin" w:cs="IRNazanin"/>
          <w:lang w:bidi="fa-IR"/>
          <w:color w:val="111111"/>
          <w:sz w:val="28"/>
          <w:szCs w:val="28"/>
          <w:rtl/>
        </w:rPr>
        <w:t xml:space="preserve">5 ـ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Heading2"/>
      </w:pPr>
      <w:bookmarkStart w:id="2643" w:name="_Toc1900"/>
      <w:r>
        <w:t>1899- خواسته هاى كافران مكه</w:t>
      </w:r>
      <w:bookmarkEnd w:id="26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721" w:name="pg6745_63133"/>
    <w:bookmarkEnd w:id="721"/>
    <w:p>
      <w:pPr>
        <w:pStyle w:val="BookText"/>
      </w:pPr>
      <w:r>
        <w:rPr>
          <w:rFonts w:ascii="IRNazanin" w:hAnsi="IRNazanin" w:eastAsia="IRNazanin" w:cs="IRNazanin"/>
          <w:lang w:bidi="fa-IR"/>
          <w:color w:val="111111"/>
          <w:sz w:val="28"/>
          <w:szCs w:val="28"/>
          <w:rtl/>
        </w:rPr>
        <w:t xml:space="preserve">9  -  حجر  -  15  -  7  -  1،3</w:t>
      </w:r>
    </w:p>
    <w:p>
      <w:pPr>
        <w:pStyle w:val="BookText"/>
      </w:pPr>
      <w:r>
        <w:rPr>
          <w:rFonts w:ascii="IRNazanin" w:hAnsi="IRNazanin" w:eastAsia="IRNazanin" w:cs="IRNazanin"/>
          <w:lang w:bidi="fa-IR"/>
          <w:color w:val="111111"/>
          <w:sz w:val="28"/>
          <w:szCs w:val="28"/>
          <w:rtl/>
        </w:rPr>
        <w:t xml:space="preserve">1- كافران مكه ، از پيامبر (صلی الله علیه و آله) خواستار آوردن فرشتگان براى تصديق نبوت آن حضرت بودند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Amiri" w:hAnsi="Amiri" w:eastAsia="Amiri" w:cs="Amiri"/>
          <w:lang w:bidi="ar-SA"/>
          <w:color w:val="111111"/>
          <w:sz w:val="28"/>
          <w:szCs w:val="28"/>
          <w:rtl/>
        </w:rPr>
        <w:t xml:space="preserve">«لو ما» مانند «هلا» و «لولا» براى تحضيض است.</w:t>
      </w:r>
    </w:p>
    <w:p>
      <w:pPr>
        <w:pStyle w:val="BookText"/>
      </w:pPr>
      <w:r>
        <w:rPr>
          <w:rFonts w:ascii="IRNazanin" w:hAnsi="IRNazanin" w:eastAsia="IRNazanin" w:cs="IRNazanin"/>
          <w:lang w:bidi="fa-IR"/>
          <w:color w:val="111111"/>
          <w:sz w:val="28"/>
          <w:szCs w:val="28"/>
          <w:rtl/>
        </w:rPr>
        <w:t xml:space="preserve">3- كافران مكه ، از پيامبر (صلی الله علیه و آله) خواستار آوردن ملائكه به عنوان معجزه بودند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آوردن ملائكه توسط پيامبر(صلی الله علیه و آله) ـ كه مورد درخواست كفار بود ـ احتمال دارد براى تصديق نبوت پيامبر(صلی الله علیه و آله) باشد و احتمال دارد معجزه درخواستى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3،4</w:t>
      </w:r>
    </w:p>
    <w:p>
      <w:pPr>
        <w:pStyle w:val="BookText"/>
      </w:pPr>
      <w:r>
        <w:rPr>
          <w:rFonts w:ascii="IRNazanin" w:hAnsi="IRNazanin" w:eastAsia="IRNazanin" w:cs="IRNazanin"/>
          <w:lang w:bidi="fa-IR"/>
          <w:color w:val="111111"/>
          <w:sz w:val="28"/>
          <w:szCs w:val="28"/>
          <w:rtl/>
        </w:rPr>
        <w:t xml:space="preserve">3- درخواست كافران مكه ، براى آوردن ملائكه توسط پيامبر (صلی الله علیه و آله) ، درخواستى نابه جا و باطل 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Amiri" w:hAnsi="Amiri" w:eastAsia="Amiri" w:cs="Amiri"/>
          <w:lang w:bidi="ar-SA"/>
          <w:color w:val="111111"/>
          <w:sz w:val="28"/>
          <w:szCs w:val="28"/>
          <w:rtl/>
        </w:rPr>
        <w:t xml:space="preserve">جمله «ما ننزل الملائكة إلاّ بالحق» حصرى و احترازى است و كنايه از اين است كه درخواست كفار نابه جاست.</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2</w:t>
      </w:r>
    </w:p>
    <w:p>
      <w:pPr>
        <w:pStyle w:val="BookText"/>
      </w:pPr>
      <w:r>
        <w:rPr>
          <w:rFonts w:ascii="IRNazanin" w:hAnsi="IRNazanin" w:eastAsia="IRNazanin" w:cs="IRNazanin"/>
          <w:lang w:bidi="fa-IR"/>
          <w:color w:val="111111"/>
          <w:sz w:val="28"/>
          <w:szCs w:val="28"/>
          <w:rtl/>
        </w:rPr>
        <w:t xml:space="preserve">2- كافران حق ناپذير مكه ، در انتظار معجزه آمدن فرشتگان و يا امر ويژه اى از جانب خداوند براى تأييد حقانيت قرآن بودند</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هل ينظرون إلاّ أن تأتيهم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عبارت «تأتيهم الملائكة أو يأتى أمر ربك» (ملائكه براى آنان بيايد و يا امر پروردگارت بيايد) ـ به قرينه آيات سابق كه درباره قرآن كريم بود ـ بر آمدن ملائكه يا امر خداوند جهت تأييد قرآن دلالت داشته باشد.</w:t>
      </w:r>
    </w:p>
    <w:p>
      <w:pPr>
        <w:pStyle w:val="Heading2"/>
      </w:pPr>
      <w:bookmarkStart w:id="2644" w:name="_Toc1901"/>
      <w:r>
        <w:t>1900- دروغگويى كافران مكه</w:t>
      </w:r>
      <w:bookmarkEnd w:id="2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8،9،11</w:t>
      </w:r>
    </w:p>
    <w:p>
      <w:pPr>
        <w:pStyle w:val="BookText"/>
      </w:pPr>
      <w:r>
        <w:rPr>
          <w:rFonts w:ascii="Amiri" w:hAnsi="Amiri" w:eastAsia="Amiri" w:cs="Amiri"/>
          <w:lang w:bidi="ar-SA"/>
          <w:color w:val="111111"/>
          <w:sz w:val="28"/>
          <w:szCs w:val="28"/>
          <w:rtl/>
        </w:rPr>
        <w:t xml:space="preserve">8 - كافران مكه ، براى باز داشتن مسلمانان ، از ايمان شان به دروغ متوسل شدند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 . .. إنّهم لكـذبون</w:t>
      </w:r>
    </w:p>
    <w:p>
      <w:pPr>
        <w:pStyle w:val="BookText"/>
      </w:pPr>
      <w:r>
        <w:rPr>
          <w:rFonts w:ascii="IRNazanin" w:hAnsi="IRNazanin" w:eastAsia="IRNazanin" w:cs="IRNazanin"/>
          <w:lang w:bidi="fa-IR"/>
          <w:color w:val="111111"/>
          <w:sz w:val="28"/>
          <w:szCs w:val="28"/>
          <w:rtl/>
        </w:rPr>
        <w:t xml:space="preserve">9 - كافران مكه ، مردمى دروغگو بودند .</w:t>
      </w:r>
    </w:p>
    <w:p>
      <w:pPr>
        <w:pStyle w:val="BookText"/>
      </w:pPr>
      <w:r>
        <w:rPr>
          <w:rFonts w:ascii="Amiri" w:hAnsi="Amiri" w:eastAsia="Amiri" w:cs="Amiri"/>
          <w:lang w:bidi="ar-SA"/>
          <w:color w:val="111111"/>
          <w:sz w:val="28"/>
          <w:szCs w:val="28"/>
          <w:rtl/>
        </w:rPr>
        <w:t xml:space="preserve">و قال الذين كفروا . .. إنّهم لكـذبون</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722" w:name="pg6745_63135"/>
    <w:bookmarkEnd w:id="722"/>
    <w:p>
      <w:pPr>
        <w:pStyle w:val="BookText"/>
      </w:pPr>
      <w:r>
        <w:rPr>
          <w:rFonts w:ascii="IRNazanin" w:hAnsi="IRNazanin" w:eastAsia="IRNazanin" w:cs="IRNazanin"/>
          <w:lang w:bidi="fa-IR"/>
          <w:color w:val="111111"/>
          <w:sz w:val="28"/>
          <w:szCs w:val="28"/>
          <w:rtl/>
        </w:rPr>
        <w:t xml:space="preserve">11 - برعهده گرفتن خطا و گناه ارتداد مسلمانان ، از سوى كافران مكه ، ادعايى دروغ و خالى از واقعيت بود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خطـيـكم . ..إنّهم لكـذبون</w:t>
      </w:r>
    </w:p>
    <w:p>
      <w:pPr>
        <w:pStyle w:val="Heading2"/>
      </w:pPr>
      <w:bookmarkStart w:id="2645" w:name="_Toc1902"/>
      <w:r>
        <w:t>1901- دشمنى كافران مكه</w:t>
      </w:r>
      <w:bookmarkEnd w:id="2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9</w:t>
      </w:r>
    </w:p>
    <w:p>
      <w:pPr>
        <w:pStyle w:val="BookText"/>
      </w:pPr>
      <w:r>
        <w:rPr>
          <w:rFonts w:ascii="IRNazanin" w:hAnsi="IRNazanin" w:eastAsia="IRNazanin" w:cs="IRNazanin"/>
          <w:lang w:bidi="fa-IR"/>
          <w:color w:val="111111"/>
          <w:sz w:val="28"/>
          <w:szCs w:val="28"/>
          <w:rtl/>
        </w:rPr>
        <w:t xml:space="preserve">9 - انكار و برخورد عنادآميز با قرآن و پيامبر (صلی الله علیه و آله) ، شيوه مستمر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فعل «كان» هرگاه بر مضارع داخل شود افاده استمرار مى كند.</w:t>
      </w:r>
    </w:p>
    <w:p>
      <w:pPr>
        <w:pStyle w:val="Heading2"/>
      </w:pPr>
      <w:bookmarkStart w:id="2646" w:name="_Toc1903"/>
      <w:r>
        <w:t>1902- دعاى كافران مكه</w:t>
      </w:r>
      <w:bookmarkEnd w:id="2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w:t>
      </w:r>
    </w:p>
    <w:p>
      <w:pPr>
        <w:pStyle w:val="BookText"/>
      </w:pPr>
      <w:r>
        <w:rPr>
          <w:rFonts w:ascii="IRNazanin" w:hAnsi="IRNazanin" w:eastAsia="IRNazanin" w:cs="IRNazanin"/>
          <w:lang w:bidi="fa-IR"/>
          <w:color w:val="111111"/>
          <w:sz w:val="28"/>
          <w:szCs w:val="28"/>
          <w:rtl/>
        </w:rPr>
        <w:t xml:space="preserve">3 ـ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صلاتهــم . .. » عطف بر «و هم يصدون ... » باشد.</w:t>
      </w:r>
    </w:p>
    <w:p>
      <w:pPr>
        <w:pStyle w:val="Heading2"/>
      </w:pPr>
      <w:bookmarkStart w:id="2647" w:name="_Toc1904"/>
      <w:r>
        <w:t>1903- رفتار ناپسند كافران مكه</w:t>
      </w:r>
      <w:bookmarkEnd w:id="2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w:t>
      </w:r>
    </w:p>
    <w:p>
      <w:pPr>
        <w:pStyle w:val="BookText"/>
      </w:pPr>
      <w:r>
        <w:rPr>
          <w:rFonts w:ascii="Amiri" w:hAnsi="Amiri" w:eastAsia="Amiri" w:cs="Amiri"/>
          <w:lang w:bidi="ar-SA"/>
          <w:color w:val="111111"/>
          <w:sz w:val="28"/>
          <w:szCs w:val="28"/>
          <w:rtl/>
        </w:rPr>
        <w:t xml:space="preserve">2 ـ شيطان رفتار هاى ناشايست كافران مكه را در نظرشان زيبا جلوه داد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723" w:name="pg6745_63137"/>
    <w:bookmarkEnd w:id="723"/>
    <w:p>
      <w:pPr>
        <w:pStyle w:val="BookText"/>
      </w:pPr>
      <w:r>
        <w:rPr>
          <w:rFonts w:ascii="Amiri" w:hAnsi="Amiri" w:eastAsia="Amiri" w:cs="Amiri"/>
          <w:lang w:bidi="ar-SA"/>
          <w:color w:val="111111"/>
          <w:sz w:val="28"/>
          <w:szCs w:val="28"/>
          <w:rtl/>
        </w:rPr>
        <w:t xml:space="preserve">و إذ زين لهم الشيطن أعملهم</w:t>
      </w:r>
    </w:p>
    <w:p>
      <w:pPr>
        <w:pStyle w:val="Heading2"/>
      </w:pPr>
      <w:bookmarkStart w:id="2648" w:name="_Toc1905"/>
      <w:r>
        <w:t>1904- روش برخورد كافران مكه</w:t>
      </w:r>
      <w:bookmarkEnd w:id="2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1،3</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1،2،5</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724" w:name="pg6745_63139"/>
    <w:bookmarkEnd w:id="724"/>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ـ كه بر قصر دلالت مى كند ـ و نيز آمدن «هزواً» به صورت مصدر، همگى بيانگر استمرار و شدت در كار استهزا و تمسخر است.</w:t>
      </w:r>
    </w:p>
    <w:p>
      <w:pPr>
        <w:pStyle w:val="BookText"/>
      </w:pPr>
      <w:r>
        <w:rPr>
          <w:rFonts w:ascii="IRNazanin" w:hAnsi="IRNazanin" w:eastAsia="IRNazanin" w:cs="IRNazanin"/>
          <w:lang w:bidi="fa-IR"/>
          <w:color w:val="111111"/>
          <w:sz w:val="28"/>
          <w:szCs w:val="28"/>
          <w:rtl/>
        </w:rPr>
        <w:t xml:space="preserve">5- پيامبر (صلی الله علیه و آله) ، مورد تحقير مداوم كافران مكه قرار مى گرفت .</w:t>
      </w:r>
    </w:p>
    <w:p>
      <w:pPr>
        <w:pStyle w:val="BookText"/>
      </w:pPr>
      <w:r>
        <w:rPr>
          <w:rFonts w:ascii="Amiri" w:hAnsi="Amiri" w:eastAsia="Amiri" w:cs="Amiri"/>
          <w:lang w:bidi="ar-SA"/>
          <w:color w:val="111111"/>
          <w:sz w:val="28"/>
          <w:szCs w:val="28"/>
          <w:rtl/>
        </w:rPr>
        <w:t xml:space="preserve">و إذا رءاك . .. أهـذا الذى يذكر ءالهتكم</w:t>
      </w:r>
    </w:p>
    <w:p>
      <w:pPr>
        <w:pStyle w:val="BookText"/>
      </w:pPr>
      <w:r>
        <w:rPr>
          <w:rFonts w:ascii="IRNazanin" w:hAnsi="IRNazanin" w:eastAsia="IRNazanin" w:cs="IRNazanin"/>
          <w:lang w:bidi="fa-IR"/>
          <w:color w:val="111111"/>
          <w:sz w:val="28"/>
          <w:szCs w:val="28"/>
          <w:rtl/>
        </w:rPr>
        <w:t xml:space="preserve">همزه استفهاميه در «أهـذا. ..» براى تعجب است و اسم اشاره «هـذا» ـ به قرينه استهزا ـ در تحقير استعمال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10،11</w:t>
      </w:r>
    </w:p>
    <w:p>
      <w:pPr>
        <w:pStyle w:val="BookText"/>
      </w:pPr>
      <w:r>
        <w:rPr>
          <w:rFonts w:ascii="IRNazanin" w:hAnsi="IRNazanin" w:eastAsia="IRNazanin" w:cs="IRNazanin"/>
          <w:lang w:bidi="fa-IR"/>
          <w:color w:val="111111"/>
          <w:sz w:val="28"/>
          <w:szCs w:val="28"/>
          <w:rtl/>
        </w:rPr>
        <w:t xml:space="preserve">10 - كافران مكه ، درصدد تحقير و خوار ساختن پيامبر (صلی الله علیه و آله) بودند .</w:t>
      </w:r>
    </w:p>
    <w:p>
      <w:pPr>
        <w:pStyle w:val="BookText"/>
      </w:pPr>
      <w:r>
        <w:rPr>
          <w:rFonts w:ascii="Amiri" w:hAnsi="Amiri" w:eastAsia="Amiri" w:cs="Amiri"/>
          <w:lang w:bidi="ar-SA"/>
          <w:color w:val="111111"/>
          <w:sz w:val="28"/>
          <w:szCs w:val="28"/>
          <w:rtl/>
        </w:rPr>
        <w:t xml:space="preserve">و لايستخفّنّك الذين لايوقنون</w:t>
      </w:r>
    </w:p>
    <w:p>
      <w:pPr>
        <w:pStyle w:val="BookText"/>
      </w:pPr>
      <w:r>
        <w:rPr>
          <w:rFonts w:ascii="IRNazanin" w:hAnsi="IRNazanin" w:eastAsia="IRNazanin" w:cs="IRNazanin"/>
          <w:lang w:bidi="fa-IR"/>
          <w:color w:val="111111"/>
          <w:sz w:val="28"/>
          <w:szCs w:val="28"/>
          <w:rtl/>
        </w:rPr>
        <w:t xml:space="preserve">دعوت از پيامبر(صلی الله علیه و آله) به صبر در برابر كافران و نيز توصيه به مراقبت از خود كه مبادا كافران آن حضرت را خفيف و خوار كنند، مى تواند بازگو كننده وضعيّت رفتارى كافران درباره پيامبر(صلی الله علیه و آله) باشد.</w:t>
      </w:r>
    </w:p>
    <w:p>
      <w:pPr>
        <w:pStyle w:val="BookText"/>
      </w:pPr>
      <w:r>
        <w:rPr>
          <w:rFonts w:ascii="IRNazanin" w:hAnsi="IRNazanin" w:eastAsia="IRNazanin" w:cs="IRNazanin"/>
          <w:lang w:bidi="fa-IR"/>
          <w:color w:val="111111"/>
          <w:sz w:val="28"/>
          <w:szCs w:val="28"/>
          <w:rtl/>
        </w:rPr>
        <w:t xml:space="preserve">11 - كافران مكه ، درصدد بودند تا با تبليغات خود ، در مواضع عقيدتى پيامبر (صلی الله علیه و آله) سستى ايجاد كنند .</w:t>
      </w:r>
    </w:p>
    <w:p>
      <w:pPr>
        <w:pStyle w:val="BookText"/>
      </w:pPr>
      <w:r>
        <w:rPr>
          <w:rFonts w:ascii="Amiri" w:hAnsi="Amiri" w:eastAsia="Amiri" w:cs="Amiri"/>
          <w:lang w:bidi="ar-SA"/>
          <w:color w:val="111111"/>
          <w:sz w:val="28"/>
          <w:szCs w:val="28"/>
          <w:rtl/>
        </w:rPr>
        <w:t xml:space="preserve">إن أنتم إلاّ مبطلون. .. و لايستخفّنّك الذين لايوقنون</w:t>
      </w:r>
    </w:p>
    <w:p>
      <w:pPr>
        <w:pStyle w:val="BookText"/>
      </w:pPr>
      <w:r>
        <w:rPr>
          <w:rFonts w:ascii="Amiri" w:hAnsi="Amiri" w:eastAsia="Amiri" w:cs="Amiri"/>
          <w:lang w:bidi="ar-SA"/>
          <w:color w:val="111111"/>
          <w:sz w:val="28"/>
          <w:szCs w:val="28"/>
          <w:rtl/>
        </w:rPr>
        <w:t xml:space="preserve">برخى بر اين عقيده اند كه معناى «لايستخفّنّك»، «لاينفز عن دينك» (بيرون نبرند تو را از دين ات) است (لسان العرب). «و لايستخفّنّك الذين لايوقنون» مى تواند بيانِ نوعِ اثرى باشد كه مشركان، با «إن أنتم إلاّ مبطلون» درصدد ايجاد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9</w:t>
      </w:r>
    </w:p>
    <w:p>
      <w:pPr>
        <w:pStyle w:val="BookText"/>
      </w:pPr>
      <w:r>
        <w:rPr>
          <w:rFonts w:ascii="IRNazanin" w:hAnsi="IRNazanin" w:eastAsia="IRNazanin" w:cs="IRNazanin"/>
          <w:lang w:bidi="fa-IR"/>
          <w:color w:val="111111"/>
          <w:sz w:val="28"/>
          <w:szCs w:val="28"/>
          <w:rtl/>
        </w:rPr>
        <w:t xml:space="preserve">9 - انكار و برخورد عنادآميز با قرآن و پيامبر (صلی الله علیه و آله) ، شيوه مستمر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فعل «كان» هرگاه بر مضارع داخل شود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w:t>
      </w:r>
    </w:p>
    <w:p>
      <w:pPr>
        <w:pStyle w:val="BookText"/>
      </w:pPr>
      <w:r>
        <w:rPr>
          <w:rFonts w:ascii="Amiri" w:hAnsi="Amiri" w:eastAsia="Amiri" w:cs="Amiri"/>
          <w:lang w:bidi="ar-SA"/>
          <w:color w:val="111111"/>
          <w:sz w:val="28"/>
          <w:szCs w:val="28"/>
          <w:rtl/>
        </w:rPr>
        <w:t xml:space="preserve">1- تلاش كافران مكه ، براى تحقير مؤمنان و بى اهميت جلوه دادن ايمان آنان</w:t>
      </w:r>
    </w:p>
    <w:p>
      <w:pPr>
        <w:pStyle w:val="BookText"/>
      </w:pPr>
      <w:r>
        <w:rPr>
          <w:rFonts w:ascii="Amiri" w:hAnsi="Amiri" w:eastAsia="Amiri" w:cs="Amiri"/>
          <w:lang w:bidi="ar-SA"/>
          <w:color w:val="111111"/>
          <w:sz w:val="28"/>
          <w:szCs w:val="28"/>
          <w:rtl/>
        </w:rPr>
        <w:t xml:space="preserve">و قال الذين كفروا للذين ءامنوا لو كان خيرًا ما سبقونا إليه</w:t>
      </w:r>
    </w:p>
    <w:p>
      <w:pPr>
        <w:pStyle w:val="Heading2"/>
      </w:pPr>
      <w:bookmarkStart w:id="2649" w:name="_Toc1906"/>
      <w:r>
        <w:t>1905- زمينه عجله كافران مكه</w:t>
      </w:r>
      <w:bookmarkEnd w:id="26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725" w:name="pg6745_63141"/>
    <w:bookmarkEnd w:id="725"/>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الإنسـن من عجل . .. يقولون متى هـذا الوعد إن كنتم صـدقين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ـ كه بيان گر خصلت عمومى انسان ها است ـ مرتبط باشند.</w:t>
      </w:r>
    </w:p>
    <w:p>
      <w:pPr>
        <w:pStyle w:val="Heading2"/>
      </w:pPr>
      <w:bookmarkStart w:id="2650" w:name="_Toc1907"/>
      <w:r>
        <w:t>1906- زمينه عذاب كافران مكه</w:t>
      </w:r>
      <w:bookmarkEnd w:id="2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8</w:t>
      </w:r>
    </w:p>
    <w:p>
      <w:pPr>
        <w:pStyle w:val="BookText"/>
      </w:pPr>
      <w:r>
        <w:rPr>
          <w:rFonts w:ascii="IRNazanin" w:hAnsi="IRNazanin" w:eastAsia="IRNazanin" w:cs="IRNazanin"/>
          <w:lang w:bidi="fa-IR"/>
          <w:color w:val="111111"/>
          <w:sz w:val="28"/>
          <w:szCs w:val="28"/>
          <w:rtl/>
        </w:rPr>
        <w:t xml:space="preserve">8- در صورت تحقق خواسته كافران مكه ، مبنى بر نزول ملائكه ، آنان گرفتار عذابى مرگبار مى شدند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يكى از احتمالاتى كه براى آيه داده شده، اين است كه ملائكه، در صورتى كه بخواهند براى كافران نازل شوند، برايشان عذاب به ارمغان خواهند آورد; عذابى كه هيچ كدام از آنان را زنده نخواهد گذاشت.</w:t>
      </w:r>
    </w:p>
    <w:p>
      <w:pPr>
        <w:pStyle w:val="Heading2"/>
      </w:pPr>
      <w:bookmarkStart w:id="2651" w:name="_Toc1908"/>
      <w:r>
        <w:t>1907- زمينه هلاكت كافران مكه</w:t>
      </w:r>
      <w:bookmarkEnd w:id="2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5</w:t>
      </w:r>
    </w:p>
    <w:p>
      <w:pPr>
        <w:pStyle w:val="BookText"/>
      </w:pPr>
      <w:r>
        <w:rPr>
          <w:rFonts w:ascii="Amiri" w:hAnsi="Amiri" w:eastAsia="Amiri" w:cs="Amiri"/>
          <w:lang w:bidi="ar-SA"/>
          <w:color w:val="111111"/>
          <w:sz w:val="28"/>
          <w:szCs w:val="28"/>
          <w:rtl/>
        </w:rPr>
        <w:t xml:space="preserve">5- در صورت تحقق درخواست كافران براى نزول ملائكه ، تمامى آنان هلاك مى شوند و مهلتى براى ايمان نخواهند داشت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انظار مصدر «منظر» به معناى تأخير انداختن است و حصر در آيه، نشان مى دهد كه با آمدن ملائكه، اجل هيچ كدام از كفار به تأخير نخواهد افتاد و به هلاكت خواهند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8</w:t>
      </w:r>
    </w:p>
    <w:p>
      <w:pPr>
        <w:pStyle w:val="Heading2"/>
      </w:pPr>
      <w:bookmarkStart w:id="2652" w:name="_Toc1909"/>
      <w:r>
        <w:t>1908- سرزنش كافران مكه</w:t>
      </w:r>
      <w:bookmarkEnd w:id="2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1</w:t>
      </w:r>
    </w:p>
    <w:p>
      <w:pPr>
        <w:pStyle w:val="BookText"/>
      </w:pPr>
      <w:r>
        <w:rPr>
          <w:rFonts w:ascii="IRNazanin" w:hAnsi="IRNazanin" w:eastAsia="IRNazanin" w:cs="IRNazanin"/>
          <w:lang w:bidi="fa-IR"/>
          <w:color w:val="111111"/>
          <w:sz w:val="28"/>
          <w:szCs w:val="28"/>
          <w:rtl/>
        </w:rPr>
        <w:t xml:space="preserve">1 - كافران مكه ، از سوى خداوند ، به خاطر ژرف نگرى نكردن درباره توانايى خدا بر خلق موجودات ، سرزنش شده اند .</w:t>
      </w:r>
    </w:p>
    <w:p>
      <w:pPr>
        <w:pStyle w:val="BookText"/>
      </w:pPr>
      <w:r>
        <w:rPr>
          <w:rFonts w:ascii="Amiri" w:hAnsi="Amiri" w:eastAsia="Amiri" w:cs="Amiri"/>
          <w:lang w:bidi="ar-SA"/>
          <w:color w:val="111111"/>
          <w:sz w:val="28"/>
          <w:szCs w:val="28"/>
          <w:rtl/>
        </w:rPr>
        <w:t xml:space="preserve">أَوَلم يروا كيف يبدئ اللّه الخلق</w:t>
      </w:r>
    </w:p>
    <w:p>
      <w:pPr>
        <w:pStyle w:val="BookText"/>
      </w:pPr>
      <w:r>
        <w:rPr>
          <w:rFonts w:ascii="Amiri" w:hAnsi="Amiri" w:eastAsia="Amiri" w:cs="Amiri"/>
          <w:lang w:bidi="ar-SA"/>
          <w:color w:val="111111"/>
          <w:sz w:val="28"/>
          <w:szCs w:val="28"/>
          <w:rtl/>
        </w:rPr>
        <w:t xml:space="preserve">همزه «أَوَلم يروا» استفهام توبيخى است.</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726" w:name="pg6745_63142"/>
    <w:bookmarkEnd w:id="726"/>
    <w:p>
      <w:pPr>
        <w:pStyle w:val="Heading2"/>
      </w:pPr>
      <w:bookmarkStart w:id="2653" w:name="_Toc1910"/>
      <w:r>
        <w:t>1909- سرگردانى كافران مكه</w:t>
      </w:r>
      <w:bookmarkEnd w:id="2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Heading2"/>
      </w:pPr>
      <w:bookmarkStart w:id="2654" w:name="_Toc1911"/>
      <w:r>
        <w:t>1910- سطح زندگى كافران مكه</w:t>
      </w:r>
      <w:bookmarkEnd w:id="2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3</w:t>
      </w:r>
    </w:p>
    <w:p>
      <w:pPr>
        <w:pStyle w:val="BookText"/>
      </w:pPr>
      <w:r>
        <w:rPr>
          <w:rFonts w:ascii="IRNazanin" w:hAnsi="IRNazanin" w:eastAsia="IRNazanin" w:cs="IRNazanin"/>
          <w:lang w:bidi="fa-IR"/>
          <w:color w:val="111111"/>
          <w:sz w:val="28"/>
          <w:szCs w:val="28"/>
          <w:rtl/>
        </w:rPr>
        <w:t xml:space="preserve">3 - سطح زندگى پيامبر (صلی الله علیه و آله) و مسلمانان ، با كافران مكه ، تفاوت قابل ملاحظه اى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2"/>
      </w:pPr>
      <w:bookmarkStart w:id="2655" w:name="_Toc1912"/>
      <w:r>
        <w:t>1911- شك كافران مكه</w:t>
      </w:r>
      <w:bookmarkEnd w:id="2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1</w:t>
      </w:r>
    </w:p>
    <w:p>
      <w:pPr>
        <w:pStyle w:val="BookText"/>
      </w:pPr>
      <w:r>
        <w:rPr>
          <w:rFonts w:ascii="IRNazanin" w:hAnsi="IRNazanin" w:eastAsia="IRNazanin" w:cs="IRNazanin"/>
          <w:lang w:bidi="fa-IR"/>
          <w:color w:val="111111"/>
          <w:sz w:val="28"/>
          <w:szCs w:val="28"/>
          <w:rtl/>
        </w:rPr>
        <w:t xml:space="preserve">1 - ترديد و شك كافران مكه ، نسبت به برپايى قيامت</w:t>
      </w:r>
    </w:p>
    <w:p>
      <w:pPr>
        <w:pStyle w:val="BookText"/>
      </w:pPr>
      <w:r>
        <w:rPr>
          <w:rFonts w:ascii="Amiri" w:hAnsi="Amiri" w:eastAsia="Amiri" w:cs="Amiri"/>
          <w:lang w:bidi="ar-SA"/>
          <w:color w:val="111111"/>
          <w:sz w:val="28"/>
          <w:szCs w:val="28"/>
          <w:rtl/>
        </w:rPr>
        <w:t xml:space="preserve">ألا إنّهم فى مرية من لقاء ربّهم</w:t>
      </w:r>
    </w:p>
    <w:p>
      <w:pPr>
        <w:pStyle w:val="Heading2"/>
      </w:pPr>
      <w:bookmarkStart w:id="2656" w:name="_Toc1913"/>
      <w:r>
        <w:t>1912- شكايت از كافران مكه</w:t>
      </w:r>
      <w:bookmarkEnd w:id="2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1</w:t>
      </w:r>
    </w:p>
    <w:p>
      <w:pPr>
        <w:pStyle w:val="BookText"/>
      </w:pPr>
      <w:r>
        <w:rPr>
          <w:rFonts w:ascii="IRNazanin" w:hAnsi="IRNazanin" w:eastAsia="IRNazanin" w:cs="IRNazanin"/>
          <w:lang w:bidi="fa-IR"/>
          <w:color w:val="111111"/>
          <w:sz w:val="28"/>
          <w:szCs w:val="28"/>
          <w:rtl/>
        </w:rPr>
        <w:t xml:space="preserve">1 ـ شكوه پيامبر (صلی الله علیه و آله) به پيشگاه خداوند از مردم عصر خويش ( كافران شهر مكّه ) ، به خاطر متروك و مهجور ساختن قرآن</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727" w:name="pg6745_63144"/>
    <w:bookmarkEnd w:id="727"/>
    <w:p>
      <w:pPr>
        <w:pStyle w:val="BookText"/>
      </w:pPr>
      <w:r>
        <w:rPr>
          <w:rFonts w:ascii="Amiri" w:hAnsi="Amiri" w:eastAsia="Amiri" w:cs="Amiri"/>
          <w:lang w:bidi="ar-SA"/>
          <w:color w:val="111111"/>
          <w:sz w:val="28"/>
          <w:szCs w:val="28"/>
          <w:rtl/>
        </w:rPr>
        <w:t xml:space="preserve">كريم</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IRNazanin" w:hAnsi="IRNazanin" w:eastAsia="IRNazanin" w:cs="IRNazanin"/>
          <w:lang w:bidi="fa-IR"/>
          <w:color w:val="111111"/>
          <w:sz w:val="28"/>
          <w:szCs w:val="28"/>
          <w:rtl/>
        </w:rPr>
        <w:t xml:space="preserve">در اين كه شكوائيه پيامبر(صلی الله علیه و آله) در اين دنيا است و يا در آخرت؟ دو نظريه ميان مفسران وجود دارد. برداشت ياد شده مبتنى بر ديدگاه اول است كه مطابق نظر بيشتر مفسران مى باشد. گفتنى است واژه «مهجور» به معناى متروك ورها شده است.</w:t>
      </w:r>
    </w:p>
    <w:p>
      <w:pPr>
        <w:pStyle w:val="Heading2"/>
      </w:pPr>
      <w:bookmarkStart w:id="2657" w:name="_Toc1914"/>
      <w:r>
        <w:t>1913- شكست كافران مكه</w:t>
      </w:r>
      <w:bookmarkEnd w:id="2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4</w:t>
      </w:r>
    </w:p>
    <w:p>
      <w:pPr>
        <w:pStyle w:val="BookText"/>
      </w:pPr>
      <w:r>
        <w:rPr>
          <w:rFonts w:ascii="IRNazanin" w:hAnsi="IRNazanin" w:eastAsia="IRNazanin" w:cs="IRNazanin"/>
          <w:lang w:bidi="fa-IR"/>
          <w:color w:val="111111"/>
          <w:sz w:val="28"/>
          <w:szCs w:val="28"/>
          <w:rtl/>
        </w:rPr>
        <w:t xml:space="preserve">4- كافران مكه ، در آستانه شكست و عذاب دنيوى قرار گرفته بودند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«آيات» شكست كفار مكه و عذاب دنيوى آنان باشد. گفتنى است مكى بودن اين آيات،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16ـ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2"/>
      </w:pPr>
      <w:bookmarkStart w:id="2658" w:name="_Toc1915"/>
      <w:r>
        <w:t>1914- شگفتى تكذيبگرى كافران مكه</w:t>
      </w:r>
      <w:bookmarkEnd w:id="2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6</w:t>
      </w:r>
    </w:p>
    <w:p>
      <w:pPr>
        <w:pStyle w:val="BookText"/>
      </w:pPr>
      <w:r>
        <w:rPr>
          <w:rFonts w:ascii="IRNazanin" w:hAnsi="IRNazanin" w:eastAsia="IRNazanin" w:cs="IRNazanin"/>
          <w:lang w:bidi="fa-IR"/>
          <w:color w:val="111111"/>
          <w:sz w:val="28"/>
          <w:szCs w:val="28"/>
          <w:rtl/>
        </w:rPr>
        <w:t xml:space="preserve">6 - اصرار كافران مكّه بر تكذيب تهديد هاى الهى ، با وجود آگاهى آنان از هلاكت فرعونيان و ثموديان ، شگفت آورتر از كفرورزى پيشينيان است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اضراب كه از حرف «بل» استفاده مى شود ممكن است نظر به اين داشته باشد كه تكذيب گرى مردم مكّه در قياس با كفر پيشينيان اعجاب آورتر است; زيرا به رغم ديدن سرنوشت آنها، تهديد را دروغ شمردند.</w:t>
      </w:r>
    </w:p>
    <w:p>
      <w:pPr>
        <w:pStyle w:val="Heading2"/>
      </w:pPr>
      <w:bookmarkStart w:id="2659" w:name="_Toc1916"/>
      <w:r>
        <w:t>1915- شيطان و كافران مكه</w:t>
      </w:r>
      <w:bookmarkEnd w:id="2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8</w:t>
      </w:r>
    </w:p>
    <w:p>
      <w:pPr>
        <w:pStyle w:val="BookText"/>
      </w:pPr>
      <w:r>
        <w:rPr>
          <w:rFonts w:ascii="IRNazanin" w:hAnsi="IRNazanin" w:eastAsia="IRNazanin" w:cs="IRNazanin"/>
          <w:lang w:bidi="fa-IR"/>
          <w:color w:val="111111"/>
          <w:sz w:val="28"/>
          <w:szCs w:val="28"/>
          <w:rtl/>
        </w:rPr>
        <w:t xml:space="preserve">8 ـ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728" w:name="pg6745_63147"/>
    <w:bookmarkEnd w:id="728"/>
    <w:p>
      <w:pPr>
        <w:pStyle w:val="Heading2"/>
      </w:pPr>
      <w:bookmarkStart w:id="2660" w:name="_Toc1917"/>
      <w:r>
        <w:t>1916- صفات كافران مكه</w:t>
      </w:r>
      <w:bookmarkEnd w:id="2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2</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Heading2"/>
      </w:pPr>
      <w:bookmarkStart w:id="2661" w:name="_Toc1918"/>
      <w:r>
        <w:t>1917- ضيق صدر كافران مكه</w:t>
      </w:r>
      <w:bookmarkEnd w:id="2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Heading2"/>
      </w:pPr>
      <w:bookmarkStart w:id="2662" w:name="_Toc1919"/>
      <w:r>
        <w:t>1918- طغيان كافران مكه</w:t>
      </w:r>
      <w:bookmarkEnd w:id="2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Heading2"/>
      </w:pPr>
      <w:bookmarkStart w:id="2663" w:name="_Toc1920"/>
      <w:r>
        <w:t>1919- ظلم كافران مكه</w:t>
      </w:r>
      <w:bookmarkEnd w:id="2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10</w:t>
      </w:r>
    </w:p>
    <w:p>
      <w:pPr>
        <w:pStyle w:val="BookText"/>
      </w:pPr>
      <w:r>
        <w:rPr>
          <w:rFonts w:ascii="IRNazanin" w:hAnsi="IRNazanin" w:eastAsia="IRNazanin" w:cs="IRNazanin"/>
          <w:lang w:bidi="fa-IR"/>
          <w:color w:val="111111"/>
          <w:sz w:val="28"/>
          <w:szCs w:val="28"/>
          <w:rtl/>
        </w:rPr>
        <w:t xml:space="preserve">10 ـ فرعونيان ، امت هاى پيش از آنان و كفرپيشگان مكه ، از زمره ظالمان</w:t>
      </w:r>
    </w:p>
    <w:p>
      <w:pPr>
        <w:pStyle w:val="BookText"/>
      </w:pPr>
      <w:r>
        <w:rPr>
          <w:rFonts w:ascii="Amiri" w:hAnsi="Amiri" w:eastAsia="Amiri" w:cs="Amiri"/>
          <w:lang w:bidi="ar-SA"/>
          <w:color w:val="111111"/>
          <w:sz w:val="28"/>
          <w:szCs w:val="28"/>
          <w:rtl/>
        </w:rPr>
        <w:t xml:space="preserve">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9،15</w:t>
      </w:r>
    </w:p>
    <w:p>
      <w:pPr>
        <w:pStyle w:val="BookText"/>
      </w:pPr>
      <w:r>
        <w:rPr>
          <w:rFonts w:ascii="IRNazanin" w:hAnsi="IRNazanin" w:eastAsia="IRNazanin" w:cs="IRNazanin"/>
          <w:lang w:bidi="fa-IR"/>
          <w:color w:val="111111"/>
          <w:sz w:val="28"/>
          <w:szCs w:val="28"/>
          <w:rtl/>
        </w:rPr>
        <w:t xml:space="preserve">9 ـ گروهى از مسلمانان صدر اسلام ، تحت سيطره ستم كافران مكه</w:t>
      </w:r>
    </w:p>
    <w:p>
      <w:pPr>
        <w:pStyle w:val="BookText"/>
      </w:pPr>
      <w:r>
        <w:rPr>
          <w:rFonts w:ascii="Amiri" w:hAnsi="Amiri" w:eastAsia="Amiri" w:cs="Amiri"/>
          <w:lang w:bidi="ar-SA"/>
          <w:color w:val="111111"/>
          <w:sz w:val="28"/>
          <w:szCs w:val="28"/>
          <w:rtl/>
        </w:rPr>
        <w:t xml:space="preserve">و ما لكم لا تقاتلون فى سبيل اللّه و المستضعفين . .. يقولون ربّنا اخرجنا من هذه ا</w:t>
      </w:r>
    </w:p>
    <w:p>
      <w:pPr>
        <w:pStyle w:val="BookText"/>
      </w:pPr>
      <w:r>
        <w:rPr>
          <w:rFonts w:ascii="IRNazanin" w:hAnsi="IRNazanin" w:eastAsia="IRNazanin" w:cs="IRNazanin"/>
          <w:lang w:bidi="fa-IR"/>
          <w:color w:val="111111"/>
          <w:sz w:val="28"/>
          <w:szCs w:val="28"/>
          <w:rtl/>
        </w:rPr>
        <w:t xml:space="preserve">بسيارى از مفسران برآنند كه آيه مورد بحث درباره مسلمانانى است كه تا قبل از فتح مكّه در آنجا بودند و از مهاجرت آنان جلوگيرى مى شد.</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729" w:name="pg6745_63149"/>
    <w:bookmarkEnd w:id="729"/>
    <w:p>
      <w:pPr>
        <w:pStyle w:val="BookText"/>
      </w:pPr>
      <w:r>
        <w:rPr>
          <w:rFonts w:ascii="IRNazanin" w:hAnsi="IRNazanin" w:eastAsia="IRNazanin" w:cs="IRNazanin"/>
          <w:lang w:bidi="fa-IR"/>
          <w:color w:val="111111"/>
          <w:sz w:val="28"/>
          <w:szCs w:val="28"/>
          <w:rtl/>
        </w:rPr>
        <w:t xml:space="preserve">15 ـ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Heading2"/>
      </w:pPr>
      <w:bookmarkStart w:id="2664" w:name="_Toc1921"/>
      <w:r>
        <w:t>1920- عبادت كافران مكه</w:t>
      </w:r>
      <w:bookmarkEnd w:id="2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2،3</w:t>
      </w:r>
    </w:p>
    <w:p>
      <w:pPr>
        <w:pStyle w:val="BookText"/>
      </w:pPr>
      <w:r>
        <w:rPr>
          <w:rFonts w:ascii="IRNazanin" w:hAnsi="IRNazanin" w:eastAsia="IRNazanin" w:cs="IRNazanin"/>
          <w:lang w:bidi="fa-IR"/>
          <w:color w:val="111111"/>
          <w:sz w:val="28"/>
          <w:szCs w:val="28"/>
          <w:rtl/>
        </w:rPr>
        <w:t xml:space="preserve">2 ـ سوت كشيدن و كف زدن در اطراف كعبه به عنوان عبادت و نيايش از سوى كافران مكه ، دليل عدم شايستگى آنان براى ولايت بر مسجدالحرام</w:t>
      </w:r>
    </w:p>
    <w:p>
      <w:pPr>
        <w:pStyle w:val="BookText"/>
      </w:pPr>
      <w:r>
        <w:rPr>
          <w:rFonts w:ascii="Amiri" w:hAnsi="Amiri" w:eastAsia="Amiri" w:cs="Amiri"/>
          <w:lang w:bidi="ar-SA"/>
          <w:color w:val="111111"/>
          <w:sz w:val="28"/>
          <w:szCs w:val="28"/>
          <w:rtl/>
        </w:rPr>
        <w:t xml:space="preserve">إن أولياؤه إلا المتقون . .. مكاء و تصدية</w:t>
      </w:r>
    </w:p>
    <w:p>
      <w:pPr>
        <w:pStyle w:val="BookText"/>
      </w:pPr>
      <w:r>
        <w:rPr>
          <w:rFonts w:ascii="IRNazanin" w:hAnsi="IRNazanin" w:eastAsia="IRNazanin" w:cs="IRNazanin"/>
          <w:lang w:bidi="fa-IR"/>
          <w:color w:val="111111"/>
          <w:sz w:val="28"/>
          <w:szCs w:val="28"/>
          <w:rtl/>
        </w:rPr>
        <w:t xml:space="preserve">جمله «ما كان صلاتهم . .. » مى تواند بيان مصداقى براى بى تقوايى متوليان كفرپيشه مسجدالحرام باشد و در نتيجه دليلى براى عدم شايستگى آنان براى ولايت بر مسجدالحرام.</w:t>
      </w:r>
    </w:p>
    <w:p>
      <w:pPr>
        <w:pStyle w:val="BookText"/>
      </w:pPr>
      <w:r>
        <w:rPr>
          <w:rFonts w:ascii="IRNazanin" w:hAnsi="IRNazanin" w:eastAsia="IRNazanin" w:cs="IRNazanin"/>
          <w:lang w:bidi="fa-IR"/>
          <w:color w:val="111111"/>
          <w:sz w:val="28"/>
          <w:szCs w:val="28"/>
          <w:rtl/>
        </w:rPr>
        <w:t xml:space="preserve">3 ـ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صلاتهــم . .. » عطف بر «و هم يصدون ... » باشد.</w:t>
      </w:r>
    </w:p>
    <w:p>
      <w:pPr>
        <w:pStyle w:val="Heading2"/>
      </w:pPr>
      <w:bookmarkStart w:id="2665" w:name="_Toc1922"/>
      <w:r>
        <w:t>1921- عجز كافران مكه</w:t>
      </w:r>
      <w:bookmarkEnd w:id="2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2"/>
      </w:pPr>
      <w:bookmarkStart w:id="2666" w:name="_Toc1923"/>
      <w:r>
        <w:t>1922- عذاب دنيوى كافران مكه</w:t>
      </w:r>
      <w:bookmarkEnd w:id="2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4</w:t>
      </w:r>
    </w:p>
    <w:p>
      <w:pPr>
        <w:pStyle w:val="BookText"/>
      </w:pPr>
      <w:r>
        <w:rPr>
          <w:rFonts w:ascii="IRNazanin" w:hAnsi="IRNazanin" w:eastAsia="IRNazanin" w:cs="IRNazanin"/>
          <w:lang w:bidi="fa-IR"/>
          <w:color w:val="111111"/>
          <w:sz w:val="28"/>
          <w:szCs w:val="28"/>
          <w:rtl/>
        </w:rPr>
        <w:t xml:space="preserve">4- كافران مكه ، در آستانه شكست و عذاب دنيوى قرار گرفته بودند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«آيات» شكست كفار مكه و عذاب دنيوى آنان باشد. گفتنى است مكى بودن اين آيات، مؤيد برداشت ياد شده است.</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730" w:name="pg6745_63151"/>
    <w:bookmarkEnd w:id="730"/>
    <w:p>
      <w:pPr>
        <w:pStyle w:val="Heading2"/>
      </w:pPr>
      <w:bookmarkStart w:id="2667" w:name="_Toc1924"/>
      <w:r>
        <w:t>1923- عذاب كافران مكه</w:t>
      </w:r>
      <w:bookmarkEnd w:id="2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5</w:t>
      </w:r>
    </w:p>
    <w:p>
      <w:pPr>
        <w:pStyle w:val="BookText"/>
      </w:pPr>
      <w:r>
        <w:rPr>
          <w:rFonts w:ascii="Amiri" w:hAnsi="Amiri" w:eastAsia="Amiri" w:cs="Amiri"/>
          <w:lang w:bidi="ar-SA"/>
          <w:color w:val="111111"/>
          <w:sz w:val="28"/>
          <w:szCs w:val="28"/>
          <w:rtl/>
        </w:rPr>
        <w:t xml:space="preserve">5- كافران مكه به عذاب و نابودى قريب الوقوع تهديد شدند .</w:t>
      </w:r>
    </w:p>
    <w:p>
      <w:pPr>
        <w:pStyle w:val="BookText"/>
      </w:pPr>
      <w:r>
        <w:rPr>
          <w:rFonts w:ascii="Amiri" w:hAnsi="Amiri" w:eastAsia="Amiri" w:cs="Amiri"/>
          <w:lang w:bidi="ar-SA"/>
          <w:color w:val="111111"/>
          <w:sz w:val="28"/>
          <w:szCs w:val="28"/>
          <w:rtl/>
        </w:rPr>
        <w:t xml:space="preserve">سأُوريكم ءايـتى فلاتستعجلون</w:t>
      </w:r>
    </w:p>
    <w:p>
      <w:pPr>
        <w:pStyle w:val="BookText"/>
      </w:pPr>
      <w:r>
        <w:rPr>
          <w:rFonts w:ascii="Amiri" w:hAnsi="Amiri" w:eastAsia="Amiri" w:cs="Amiri"/>
          <w:lang w:bidi="ar-SA"/>
          <w:color w:val="111111"/>
          <w:sz w:val="28"/>
          <w:szCs w:val="28"/>
          <w:rtl/>
        </w:rPr>
        <w:t xml:space="preserve">مقصود از «آياتى» به قرينه آيات بعد (. ..بل تأتيهم بغتة...) عذاب و هلاكت است.</w:t>
      </w:r>
    </w:p>
    <w:p>
      <w:pPr>
        <w:pStyle w:val="Heading2"/>
      </w:pPr>
      <w:bookmarkStart w:id="2668" w:name="_Toc1925"/>
      <w:r>
        <w:t>1924- عقيده كافران مكه</w:t>
      </w:r>
      <w:bookmarkEnd w:id="2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5،6</w:t>
      </w:r>
    </w:p>
    <w:p>
      <w:pPr>
        <w:pStyle w:val="BookText"/>
      </w:pPr>
      <w:r>
        <w:rPr>
          <w:rFonts w:ascii="IRNazanin" w:hAnsi="IRNazanin" w:eastAsia="IRNazanin" w:cs="IRNazanin"/>
          <w:lang w:bidi="fa-IR"/>
          <w:color w:val="111111"/>
          <w:sz w:val="28"/>
          <w:szCs w:val="28"/>
          <w:rtl/>
        </w:rPr>
        <w:t xml:space="preserve">5 ـ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6 ـ كافران مكه معتقد به خدا و معتقد به تأثير او در جهان هستى</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w:t>
      </w:r>
    </w:p>
    <w:p>
      <w:pPr>
        <w:pStyle w:val="Heading2"/>
      </w:pPr>
      <w:bookmarkStart w:id="2669" w:name="_Toc1926"/>
      <w:r>
        <w:t>1925- علاقه به هدايت كافران مكه</w:t>
      </w:r>
      <w:bookmarkEnd w:id="2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6</w:t>
      </w:r>
    </w:p>
    <w:p>
      <w:pPr>
        <w:pStyle w:val="BookText"/>
      </w:pPr>
      <w:r>
        <w:rPr>
          <w:rFonts w:ascii="Amiri" w:hAnsi="Amiri" w:eastAsia="Amiri" w:cs="Amiri"/>
          <w:lang w:bidi="ar-SA"/>
          <w:color w:val="111111"/>
          <w:sz w:val="28"/>
          <w:szCs w:val="28"/>
          <w:rtl/>
        </w:rPr>
        <w:t xml:space="preserve">6 - علاقه شديد برخى از مسلمانان عصر بعثت ، به ارشاد كافران سرشناس مكه و مسلمان ساختن آنان</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Amiri" w:hAnsi="Amiri" w:eastAsia="Amiri" w:cs="Amiri"/>
          <w:lang w:bidi="ar-SA"/>
          <w:color w:val="111111"/>
          <w:sz w:val="28"/>
          <w:szCs w:val="28"/>
          <w:rtl/>
        </w:rPr>
        <w:t xml:space="preserve">براساس شأن نزول اين آيات، افراد معروفى از قريش (نظير ابوجهل) در مجلسى كه ابن ام مكتوم وارد شد، حضور داشتند و تعبير «من استغنى» در مورد آنان نازل شده است.</w:t>
      </w:r>
    </w:p>
    <w:p>
      <w:pPr>
        <w:pStyle w:val="Heading2"/>
      </w:pPr>
      <w:bookmarkStart w:id="2670" w:name="_Toc1927"/>
      <w:r>
        <w:t>1926- عوامل مصونيت كافران مكه</w:t>
      </w:r>
      <w:bookmarkEnd w:id="2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731" w:name="pg6745_63153"/>
    <w:bookmarkEnd w:id="731"/>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2"/>
      </w:pPr>
      <w:bookmarkStart w:id="2671" w:name="_Toc1928"/>
      <w:r>
        <w:t>1927- فلسفه ردّ خواسته هاى كافران مكه</w:t>
      </w:r>
      <w:bookmarkEnd w:id="2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6</w:t>
      </w:r>
    </w:p>
    <w:p>
      <w:pPr>
        <w:pStyle w:val="BookText"/>
      </w:pPr>
      <w:r>
        <w:rPr>
          <w:rFonts w:ascii="Amiri" w:hAnsi="Amiri" w:eastAsia="Amiri" w:cs="Amiri"/>
          <w:lang w:bidi="ar-SA"/>
          <w:color w:val="111111"/>
          <w:sz w:val="28"/>
          <w:szCs w:val="28"/>
          <w:rtl/>
        </w:rPr>
        <w:t xml:space="preserve">6- فلسفه عدم تحقق درخواست كافران مكه ، مبنى بر نزول ملائكه ، مهلت دادن به آنان و جلو نينداختن اجلشان است .</w:t>
      </w:r>
    </w:p>
    <w:p>
      <w:pPr>
        <w:pStyle w:val="BookText"/>
      </w:pPr>
      <w:r>
        <w:rPr>
          <w:rFonts w:ascii="Amiri" w:hAnsi="Amiri" w:eastAsia="Amiri" w:cs="Amiri"/>
          <w:lang w:bidi="ar-SA"/>
          <w:color w:val="111111"/>
          <w:sz w:val="28"/>
          <w:szCs w:val="28"/>
          <w:rtl/>
        </w:rPr>
        <w:t xml:space="preserve">ما تسبق من أمة أجلها . .. ما ننزّل الملئكة إلاّ بالحقّ و ما كانوا إذًا منظرين</w:t>
      </w:r>
    </w:p>
    <w:p>
      <w:pPr>
        <w:pStyle w:val="Heading2"/>
      </w:pPr>
      <w:bookmarkStart w:id="2672" w:name="_Toc1929"/>
      <w:r>
        <w:t>1928- فلسفه مهلت به كافران مكه</w:t>
      </w:r>
      <w:bookmarkEnd w:id="2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3</w:t>
      </w:r>
    </w:p>
    <w:p>
      <w:pPr>
        <w:pStyle w:val="BookText"/>
      </w:pPr>
      <w:r>
        <w:rPr>
          <w:rFonts w:ascii="IRNazanin" w:hAnsi="IRNazanin" w:eastAsia="IRNazanin" w:cs="IRNazanin"/>
          <w:lang w:bidi="fa-IR"/>
          <w:color w:val="111111"/>
          <w:sz w:val="28"/>
          <w:szCs w:val="28"/>
          <w:rtl/>
        </w:rPr>
        <w:t xml:space="preserve">3- هشدار خداوند به كافران هدايت ناپذير مكه ، مبنى بر اينكه مهلت دادن به آنان به معناى تداوم بخشيدن به زندگيشان نيست ; بلكه همواره در معرض هلاكتند .</w:t>
      </w:r>
    </w:p>
    <w:p>
      <w:pPr>
        <w:pStyle w:val="BookText"/>
      </w:pPr>
      <w:r>
        <w:rPr>
          <w:rFonts w:ascii="Amiri" w:hAnsi="Amiri" w:eastAsia="Amiri" w:cs="Amiri"/>
          <w:lang w:bidi="ar-SA"/>
          <w:color w:val="111111"/>
          <w:sz w:val="28"/>
          <w:szCs w:val="28"/>
          <w:rtl/>
        </w:rPr>
        <w:t xml:space="preserve">ربما يودّ الذين كفروا لو كانوا مسلمين. ذرهم ... فسوف يعلمون. و ما أهلكنا من قرية</w:t>
      </w:r>
    </w:p>
    <w:p>
      <w:pPr>
        <w:pStyle w:val="BookText"/>
      </w:pPr>
      <w:r>
        <w:rPr>
          <w:rFonts w:ascii="IRNazanin" w:hAnsi="IRNazanin" w:eastAsia="IRNazanin" w:cs="IRNazanin"/>
          <w:lang w:bidi="fa-IR"/>
          <w:color w:val="111111"/>
          <w:sz w:val="28"/>
          <w:szCs w:val="28"/>
          <w:rtl/>
        </w:rPr>
        <w:t xml:space="preserve">ذكر اين آيه، پس از تهديد «فسوف يعلمون» احتمالاً براى دفع اشكال مقدر مى باشد و آن اشكال اين است كه: كفار پس از مهلت يافتن با امر «ذرهم يأكلوا . ..» چنين نپندارند كه زندگيشان ادامه دارد.</w:t>
      </w:r>
    </w:p>
    <w:p>
      <w:pPr>
        <w:pStyle w:val="Heading2"/>
      </w:pPr>
      <w:bookmarkStart w:id="2673" w:name="_Toc1930"/>
      <w:r>
        <w:t>1929- كافران مكه</w:t>
      </w:r>
      <w:bookmarkEnd w:id="2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16</w:t>
      </w:r>
    </w:p>
    <w:p>
      <w:pPr>
        <w:pStyle w:val="BookText"/>
      </w:pPr>
      <w:r>
        <w:rPr>
          <w:rFonts w:ascii="IRNazanin" w:hAnsi="IRNazanin" w:eastAsia="IRNazanin" w:cs="IRNazanin"/>
          <w:lang w:bidi="fa-IR"/>
          <w:color w:val="111111"/>
          <w:sz w:val="28"/>
          <w:szCs w:val="28"/>
          <w:rtl/>
        </w:rPr>
        <w:t xml:space="preserve">16 ـ اقدام برخى از مسلمين ( عبداللّه بن جحش و همراهان او ) به جنگ با كفارِ مكه در ماه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27</w:t>
      </w:r>
    </w:p>
    <w:p>
      <w:pPr>
        <w:pStyle w:val="BookText"/>
      </w:pPr>
      <w:r>
        <w:rPr>
          <w:rFonts w:ascii="Amiri" w:hAnsi="Amiri" w:eastAsia="Amiri" w:cs="Amiri"/>
          <w:lang w:bidi="ar-SA"/>
          <w:color w:val="111111"/>
          <w:sz w:val="28"/>
          <w:szCs w:val="28"/>
          <w:rtl/>
        </w:rPr>
        <w:t xml:space="preserve">27 ـ حاكميّت و تسلّط كافران بر سرزمين مكّه و مسلمانان آن ديار ، در صدر اسلام</w:t>
      </w:r>
    </w:p>
    <w:p>
      <w:pPr>
        <w:pStyle w:val="BookText"/>
      </w:pPr>
      <w:r>
        <w:rPr>
          <w:rFonts w:ascii="Amiri" w:hAnsi="Amiri" w:eastAsia="Amiri" w:cs="Amiri"/>
          <w:lang w:bidi="ar-SA"/>
          <w:color w:val="111111"/>
          <w:sz w:val="28"/>
          <w:szCs w:val="28"/>
          <w:rtl/>
        </w:rPr>
        <w:t xml:space="preserve">فالّذين . .. اخرجوا من ديارهم و اوذوا فى سبيلى ... و قتلوا</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732" w:name="pg6745_63155"/>
    <w:bookmarkEnd w:id="732"/>
    <w:p>
      <w:pPr>
        <w:pStyle w:val="Heading2"/>
      </w:pPr>
      <w:bookmarkStart w:id="2674" w:name="_Toc1931"/>
      <w:r>
        <w:t>1930- كافران مكه در غزوه بدر</w:t>
      </w:r>
      <w:bookmarkEnd w:id="2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6</w:t>
      </w:r>
    </w:p>
    <w:p>
      <w:pPr>
        <w:pStyle w:val="BookText"/>
      </w:pPr>
      <w:r>
        <w:rPr>
          <w:rFonts w:ascii="Amiri" w:hAnsi="Amiri" w:eastAsia="Amiri" w:cs="Amiri"/>
          <w:lang w:bidi="ar-SA"/>
          <w:color w:val="111111"/>
          <w:sz w:val="28"/>
          <w:szCs w:val="28"/>
          <w:rtl/>
        </w:rPr>
        <w:t xml:space="preserve">6 ـ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pStyle w:val="Heading2"/>
      </w:pPr>
      <w:bookmarkStart w:id="2675" w:name="_Toc1932"/>
      <w:r>
        <w:t>1931- كافران مكه در قيامت</w:t>
      </w:r>
      <w:bookmarkEnd w:id="2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12</w:t>
      </w:r>
    </w:p>
    <w:p>
      <w:pPr>
        <w:pStyle w:val="BookText"/>
      </w:pPr>
      <w:r>
        <w:rPr>
          <w:rFonts w:ascii="IRNazanin" w:hAnsi="IRNazanin" w:eastAsia="IRNazanin" w:cs="IRNazanin"/>
          <w:lang w:bidi="fa-IR"/>
          <w:color w:val="111111"/>
          <w:sz w:val="28"/>
          <w:szCs w:val="28"/>
          <w:rtl/>
        </w:rPr>
        <w:t xml:space="preserve">12 ـ كفرپيشگان مكه در قيامت گردآورى و به سوى جهنم رانده خواهند شد .</w:t>
      </w:r>
    </w:p>
    <w:p>
      <w:pPr>
        <w:pStyle w:val="BookText"/>
      </w:pPr>
      <w:r>
        <w:rPr>
          <w:rFonts w:ascii="Amiri" w:hAnsi="Amiri" w:eastAsia="Amiri" w:cs="Amiri"/>
          <w:lang w:bidi="ar-SA"/>
          <w:color w:val="111111"/>
          <w:sz w:val="28"/>
          <w:szCs w:val="28"/>
          <w:rtl/>
        </w:rPr>
        <w:t xml:space="preserve">و الذين كفروا إلى جهنم يحشرون</w:t>
      </w:r>
    </w:p>
    <w:p>
      <w:pPr>
        <w:pStyle w:val="Heading2"/>
      </w:pPr>
      <w:bookmarkStart w:id="2676" w:name="_Toc1933"/>
      <w:r>
        <w:t>1932- كافران مكه و آيات خدا</w:t>
      </w:r>
      <w:bookmarkEnd w:id="2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 همانند روش فرعونيان و كافران پيش از آنان</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IRNazanin" w:hAnsi="IRNazanin" w:eastAsia="IRNazanin" w:cs="IRNazanin"/>
          <w:lang w:bidi="fa-IR"/>
          <w:color w:val="111111"/>
          <w:sz w:val="28"/>
          <w:szCs w:val="28"/>
          <w:rtl/>
        </w:rPr>
        <w:t xml:space="preserve">«دأب» به معناى عادت و روش است. و چون آيه به دنبال قضاياى جنگ بدر آمده، معلوم مى شود مشبه كافران مكه هستند و تقدير جمله چنين است: داب هؤلاء الكفره كدأب ءال فرعون. قابل ذكر است مراد از ضمير در «قبلهم» آل فرعون هستند.</w:t>
      </w:r>
    </w:p>
    <w:p>
      <w:pPr>
        <w:pStyle w:val="Heading2"/>
      </w:pPr>
      <w:bookmarkStart w:id="2677" w:name="_Toc1934"/>
      <w:r>
        <w:t>1933- كافران مكه و اسلام</w:t>
      </w:r>
      <w:bookmarkEnd w:id="2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7</w:t>
      </w:r>
    </w:p>
    <w:p>
      <w:pPr>
        <w:pStyle w:val="BookText"/>
      </w:pPr>
      <w:r>
        <w:rPr>
          <w:rFonts w:ascii="IRNazanin" w:hAnsi="IRNazanin" w:eastAsia="IRNazanin" w:cs="IRNazanin"/>
          <w:lang w:bidi="fa-IR"/>
          <w:color w:val="111111"/>
          <w:sz w:val="28"/>
          <w:szCs w:val="28"/>
          <w:rtl/>
        </w:rPr>
        <w:t xml:space="preserve">7 ـ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733" w:name="pg6745_63157"/>
    <w:bookmarkEnd w:id="733"/>
    <w:p>
      <w:pPr>
        <w:pStyle w:val="Heading2"/>
      </w:pPr>
      <w:bookmarkStart w:id="2678" w:name="_Toc1935"/>
      <w:r>
        <w:t>1934- كافران مكه و حق</w:t>
      </w:r>
      <w:bookmarkEnd w:id="2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Heading2"/>
      </w:pPr>
      <w:bookmarkStart w:id="2679" w:name="_Toc1936"/>
      <w:r>
        <w:t>1935- كافران مكه و خدا</w:t>
      </w:r>
      <w:bookmarkEnd w:id="2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6</w:t>
      </w:r>
    </w:p>
    <w:p>
      <w:pPr>
        <w:pStyle w:val="BookText"/>
      </w:pPr>
      <w:r>
        <w:rPr>
          <w:rFonts w:ascii="Amiri" w:hAnsi="Amiri" w:eastAsia="Amiri" w:cs="Amiri"/>
          <w:lang w:bidi="ar-SA"/>
          <w:color w:val="111111"/>
          <w:sz w:val="28"/>
          <w:szCs w:val="28"/>
          <w:rtl/>
        </w:rPr>
        <w:t xml:space="preserve">6 ـ كافران مكه معتقد به خدا و معتقد به تأثير او در جهان هستى</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w:t>
      </w:r>
    </w:p>
    <w:p>
      <w:pPr>
        <w:pStyle w:val="Heading2"/>
      </w:pPr>
      <w:bookmarkStart w:id="2680" w:name="_Toc1937"/>
      <w:r>
        <w:t>1936- كافران مكه و دعا</w:t>
      </w:r>
      <w:bookmarkEnd w:id="2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5</w:t>
      </w:r>
    </w:p>
    <w:p>
      <w:pPr>
        <w:pStyle w:val="BookText"/>
      </w:pPr>
      <w:r>
        <w:rPr>
          <w:rFonts w:ascii="IRNazanin" w:hAnsi="IRNazanin" w:eastAsia="IRNazanin" w:cs="IRNazanin"/>
          <w:lang w:bidi="fa-IR"/>
          <w:color w:val="111111"/>
          <w:sz w:val="28"/>
          <w:szCs w:val="28"/>
          <w:rtl/>
        </w:rPr>
        <w:t xml:space="preserve">5 ـ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Heading2"/>
      </w:pPr>
      <w:bookmarkStart w:id="2681" w:name="_Toc1938"/>
      <w:r>
        <w:t>1937- كافران مكه و قرآن</w:t>
      </w:r>
      <w:bookmarkEnd w:id="2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1،8</w:t>
      </w:r>
    </w:p>
    <w:p>
      <w:pPr>
        <w:pStyle w:val="BookText"/>
      </w:pPr>
      <w:r>
        <w:rPr>
          <w:rFonts w:ascii="IRNazanin" w:hAnsi="IRNazanin" w:eastAsia="IRNazanin" w:cs="IRNazanin"/>
          <w:lang w:bidi="fa-IR"/>
          <w:color w:val="111111"/>
          <w:sz w:val="28"/>
          <w:szCs w:val="28"/>
          <w:rtl/>
        </w:rPr>
        <w:t xml:space="preserve">1 ـ كافران مكه در پى نزول قرآن به عنوان معجزه، بدون درنگ به تكذيب آن پرداختند.</w:t>
      </w:r>
    </w:p>
    <w:p>
      <w:pPr>
        <w:pStyle w:val="BookText"/>
      </w:pPr>
      <w:r>
        <w:rPr>
          <w:rFonts w:ascii="Amiri" w:hAnsi="Amiri" w:eastAsia="Amiri" w:cs="Amiri"/>
          <w:lang w:bidi="ar-SA"/>
          <w:color w:val="111111"/>
          <w:sz w:val="28"/>
          <w:szCs w:val="28"/>
          <w:rtl/>
        </w:rPr>
        <w:t xml:space="preserve">فقد كذّبوا بالحق لمّا جاءهم</w:t>
      </w:r>
    </w:p>
    <w:p>
      <w:pPr>
        <w:pStyle w:val="BookText"/>
      </w:pPr>
      <w:r>
        <w:rPr>
          <w:rFonts w:ascii="IRNazanin" w:hAnsi="IRNazanin" w:eastAsia="IRNazanin" w:cs="IRNazanin"/>
          <w:lang w:bidi="fa-IR"/>
          <w:color w:val="111111"/>
          <w:sz w:val="28"/>
          <w:szCs w:val="28"/>
          <w:rtl/>
        </w:rPr>
        <w:t xml:space="preserve">جمله ظرفيه «لمّا جاءهم» به اين نكته اشاره دارد كه تكذيب كافران به مجرد آمدن حق صورت گرفته است.</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31  -  1،2،4</w:t>
      </w:r>
    </w:p>
    <w:p>
      <w:pPr>
        <w:pStyle w:val="BookText"/>
      </w:pPr>
      <w:r>
        <w:rPr>
          <w:rFonts w:ascii="Amiri" w:hAnsi="Amiri" w:eastAsia="Amiri" w:cs="Amiri"/>
          <w:lang w:bidi="ar-SA"/>
          <w:color w:val="111111"/>
          <w:sz w:val="28"/>
          <w:szCs w:val="28"/>
          <w:rtl/>
        </w:rPr>
        <w:t xml:space="preserve">1 ـ تمسك كافران مكه به حيله براى مقابله با آنان</w:t>
      </w:r>
    </w:p>
    <w:p>
      <w:pPr>
        <w:pStyle w:val="BookText"/>
      </w:pPr>
      <w:r>
        <w:rPr>
          <w:rFonts w:ascii="Amiri" w:hAnsi="Amiri" w:eastAsia="Amiri" w:cs="Amiri"/>
          <w:lang w:bidi="ar-SA"/>
          <w:color w:val="111111"/>
          <w:sz w:val="28"/>
          <w:szCs w:val="28"/>
          <w:rtl/>
        </w:rPr>
        <w:t xml:space="preserve">و يمكرون . .. و إذا تتلى عليهم ءايتنا قالوا قد سمعنا لو نشاء لقلنا</w:t>
      </w:r>
    </w:p>
    <w:p>
      <w:pPr>
        <w:pStyle w:val="BookText"/>
      </w:pPr>
      <w:r>
        <w:rPr>
          <w:rFonts w:ascii="Amiri" w:hAnsi="Amiri" w:eastAsia="Amiri" w:cs="Amiri"/>
          <w:lang w:bidi="ar-SA"/>
          <w:color w:val="111111"/>
          <w:sz w:val="28"/>
          <w:szCs w:val="28"/>
          <w:rtl/>
        </w:rPr>
        <w:t xml:space="preserve">جمله «إذا تتلى . .. » مى تواند بيان مصداقى از «يمكرون» در آيه قبل باشد.</w:t>
      </w:r>
    </w:p>
    <w:p>
      <w:pPr>
        <w:pStyle w:val="BookText"/>
      </w:pPr>
      <w:r>
        <w:rPr>
          <w:rFonts w:ascii="IRNazanin" w:hAnsi="IRNazanin" w:eastAsia="IRNazanin" w:cs="IRNazanin"/>
          <w:lang w:bidi="fa-IR"/>
          <w:color w:val="111111"/>
          <w:sz w:val="28"/>
          <w:szCs w:val="28"/>
          <w:rtl/>
        </w:rPr>
        <w:t xml:space="preserve">2 ـ كافران مكه مدعى توان خويش در آوردن آيات و معارفى چون قرآن</w:t>
      </w:r>
    </w:p>
    <w:p>
      <w:pPr>
        <w:pStyle w:val="BookText"/>
      </w:pPr>
      <w:r>
        <w:rPr>
          <w:rFonts w:ascii="IRNazanin" w:hAnsi="IRNazanin" w:eastAsia="IRNazanin" w:cs="IRNazanin"/>
          <w:lang w:bidi="fa-IR"/>
          <w:color w:val="111111"/>
          <w:sz w:val="28"/>
          <w:szCs w:val="28"/>
          <w:rtl/>
        </w:rPr>
        <w:t xml:space="preserve">قالوا قد سمعنا لو نشاء لقلنا مثل هذا</w:t>
      </w:r>
    </w:p>
    <w:p>
      <w:pPr>
        <w:pStyle w:val="BookText"/>
      </w:pPr>
      <w:r>
        <w:rPr>
          <w:rFonts w:ascii="Amiri" w:hAnsi="Amiri" w:eastAsia="Amiri" w:cs="Amiri"/>
          <w:lang w:bidi="ar-SA"/>
          <w:color w:val="111111"/>
          <w:sz w:val="28"/>
          <w:szCs w:val="28"/>
          <w:rtl/>
        </w:rPr>
        <w:t xml:space="preserve">4 ـ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1،2،4</w:t>
      </w:r>
    </w:p>
    <w:p>
      <w:pPr>
        <w:pStyle w:val="BookText"/>
      </w:pPr>
      <w:r>
        <w:rPr>
          <w:rFonts w:ascii="IRNazanin" w:hAnsi="IRNazanin" w:eastAsia="IRNazanin" w:cs="IRNazanin"/>
          <w:lang w:bidi="fa-IR"/>
          <w:color w:val="111111"/>
          <w:sz w:val="28"/>
          <w:szCs w:val="28"/>
          <w:rtl/>
        </w:rPr>
        <w:t xml:space="preserve">1 ـ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6،7</w:t>
      </w:r>
    </w:p>
    <w:p>
      <w:pPr>
        <w:pStyle w:val="BookText"/>
      </w:pPr>
      <w:r>
        <w:rPr>
          <w:rFonts w:ascii="IRNazanin" w:hAnsi="IRNazanin" w:eastAsia="IRNazanin" w:cs="IRNazanin"/>
          <w:lang w:bidi="fa-IR"/>
          <w:color w:val="111111"/>
          <w:sz w:val="28"/>
          <w:szCs w:val="28"/>
          <w:rtl/>
        </w:rPr>
        <w:t xml:space="preserve">6 ـ گرايش كافران مكه به قرآن در آينده دوران بعثت ، دليل گرفتار نشدن آنان به عذاب استيصال ، نه حقانيت ايشان در انكار قرآن</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هم يستغفرون» حال مقدر باشد. يعنى خداوند اكنون (زمان انكار قرآن) كافران مكه را عذاب نمى كند، در حالى كه در آينده توبه خواهند كرد. گفتنى است كه استغفار و توبه كافر به ايمان آوردن اوست.</w:t>
      </w:r>
    </w:p>
    <w:p>
      <w:pPr>
        <w:pStyle w:val="BookText"/>
      </w:pPr>
      <w:r>
        <w:rPr>
          <w:rFonts w:ascii="IRNazanin" w:hAnsi="IRNazanin" w:eastAsia="IRNazanin" w:cs="IRNazanin"/>
          <w:lang w:bidi="fa-IR"/>
          <w:color w:val="111111"/>
          <w:sz w:val="28"/>
          <w:szCs w:val="28"/>
          <w:rtl/>
        </w:rPr>
        <w:t xml:space="preserve">7 ـ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6  -  2</w:t>
      </w:r>
    </w:p>
    <w:p>
      <w:pPr>
        <w:pStyle w:val="BookText"/>
      </w:pPr>
      <w:r>
        <w:rPr>
          <w:rFonts w:ascii="Amiri" w:hAnsi="Amiri" w:eastAsia="Amiri" w:cs="Amiri"/>
          <w:lang w:bidi="ar-SA"/>
          <w:color w:val="111111"/>
          <w:sz w:val="28"/>
          <w:szCs w:val="28"/>
          <w:rtl/>
        </w:rPr>
        <w:t xml:space="preserve">2- « ذكر بودن قرآن » ، وصفى كه كافران مكه با آن آشنا بودند .</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2</w:t>
      </w:r>
    </w:p>
    <w:p>
      <w:pPr>
        <w:pStyle w:val="BookText"/>
      </w:pPr>
      <w:r>
        <w:rPr>
          <w:rFonts w:ascii="Amiri" w:hAnsi="Amiri" w:eastAsia="Amiri" w:cs="Amiri"/>
          <w:lang w:bidi="ar-SA"/>
          <w:color w:val="111111"/>
          <w:sz w:val="28"/>
          <w:szCs w:val="28"/>
          <w:rtl/>
        </w:rPr>
        <w:t xml:space="preserve">2- خداوند آيات قرآن را ، على رغم تصميم كافران مكه بر ايمان نياوردن ، در قلب آنان رسوخ داد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مبتنى بر اين است كه جمله «لايؤمنون به» جمله حاليه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5،9</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6</w:t>
      </w:r>
    </w:p>
    <w:p>
      <w:pPr>
        <w:pStyle w:val="BookText"/>
      </w:pPr>
      <w:r>
        <w:rPr>
          <w:rFonts w:ascii="Amiri" w:hAnsi="Amiri" w:eastAsia="Amiri" w:cs="Amiri"/>
          <w:lang w:bidi="ar-SA"/>
          <w:color w:val="111111"/>
          <w:sz w:val="28"/>
          <w:szCs w:val="28"/>
          <w:rtl/>
        </w:rPr>
        <w:t xml:space="preserve">6 - آشكار بودن حقانيت قرآن ، براى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واژه «جحد» در مواردى به كار مى رود كه حقانيت چيزى معلوم باشد و در عين حال مورد انكار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7</w:t>
      </w:r>
    </w:p>
    <w:p>
      <w:pPr>
        <w:pStyle w:val="BookText"/>
      </w:pPr>
      <w:r>
        <w:rPr>
          <w:rFonts w:ascii="Amiri" w:hAnsi="Amiri" w:eastAsia="Amiri" w:cs="Amiri"/>
          <w:lang w:bidi="ar-SA"/>
          <w:color w:val="111111"/>
          <w:sz w:val="28"/>
          <w:szCs w:val="28"/>
          <w:rtl/>
        </w:rPr>
        <w:t xml:space="preserve">7 - مخالفت مستمر كافران مكه ، نسبت به آيات قرآن</w:t>
      </w:r>
    </w:p>
    <w:p>
      <w:pPr>
        <w:pStyle w:val="BookText"/>
      </w:pPr>
      <w:r>
        <w:rPr>
          <w:rFonts w:ascii="Amiri" w:hAnsi="Amiri" w:eastAsia="Amiri" w:cs="Amiri"/>
          <w:lang w:bidi="ar-SA"/>
          <w:color w:val="111111"/>
          <w:sz w:val="28"/>
          <w:szCs w:val="28"/>
          <w:rtl/>
        </w:rPr>
        <w:t xml:space="preserve">إنّ الذين كفروا بالذّكر لمّا جاءهم</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734" w:name="pg6745_63163"/>
    <w:bookmarkEnd w:id="734"/>
    <w:p>
      <w:pPr>
        <w:pStyle w:val="BookText"/>
      </w:pPr>
      <w:r>
        <w:rPr>
          <w:rFonts w:ascii="Amiri" w:hAnsi="Amiri" w:eastAsia="Amiri" w:cs="Amiri"/>
          <w:lang w:bidi="ar-SA"/>
          <w:color w:val="111111"/>
          <w:sz w:val="28"/>
          <w:szCs w:val="28"/>
          <w:rtl/>
        </w:rPr>
        <w:t xml:space="preserve">برداشت ياد شده با توجه به معناى «لمّا» است كه در مورد استمرار زمان به كار مى رود.</w:t>
      </w:r>
    </w:p>
    <w:p>
      <w:pPr>
        <w:pStyle w:val="Heading2"/>
      </w:pPr>
      <w:bookmarkStart w:id="2682" w:name="_Toc1939"/>
      <w:r>
        <w:t>1938- كافران مكه و كعبه</w:t>
      </w:r>
      <w:bookmarkEnd w:id="2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w:t>
      </w:r>
    </w:p>
    <w:p>
      <w:pPr>
        <w:pStyle w:val="BookText"/>
      </w:pPr>
      <w:r>
        <w:rPr>
          <w:rFonts w:ascii="IRNazanin" w:hAnsi="IRNazanin" w:eastAsia="IRNazanin" w:cs="IRNazanin"/>
          <w:lang w:bidi="fa-IR"/>
          <w:color w:val="111111"/>
          <w:sz w:val="28"/>
          <w:szCs w:val="28"/>
          <w:rtl/>
        </w:rPr>
        <w:t xml:space="preserve">3 ـ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صلاتهــم . .. » عطف بر «و هم يصدون ... » باشد.</w:t>
      </w:r>
    </w:p>
    <w:p>
      <w:pPr>
        <w:pStyle w:val="Heading2"/>
      </w:pPr>
      <w:bookmarkStart w:id="2683" w:name="_Toc1940"/>
      <w:r>
        <w:t>1939- كافران مكه و گناه ارتداد</w:t>
      </w:r>
      <w:bookmarkEnd w:id="2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6</w:t>
      </w:r>
    </w:p>
    <w:p>
      <w:pPr>
        <w:pStyle w:val="BookText"/>
      </w:pPr>
      <w:r>
        <w:rPr>
          <w:rFonts w:ascii="IRNazanin" w:hAnsi="IRNazanin" w:eastAsia="IRNazanin" w:cs="IRNazanin"/>
          <w:lang w:bidi="fa-IR"/>
          <w:color w:val="111111"/>
          <w:sz w:val="28"/>
          <w:szCs w:val="28"/>
          <w:rtl/>
        </w:rPr>
        <w:t xml:space="preserve">6 - كافران مكه ، به رغم اعلام صريح ، هرگز اندكى از گناه ارتداد مسلمانان را ، برعهده نمى گرفتند .</w:t>
      </w:r>
    </w:p>
    <w:p>
      <w:pPr>
        <w:pStyle w:val="BookText"/>
      </w:pPr>
      <w:r>
        <w:rPr>
          <w:rFonts w:ascii="Amiri" w:hAnsi="Amiri" w:eastAsia="Amiri" w:cs="Amiri"/>
          <w:lang w:bidi="ar-SA"/>
          <w:color w:val="111111"/>
          <w:sz w:val="28"/>
          <w:szCs w:val="28"/>
          <w:rtl/>
        </w:rPr>
        <w:t xml:space="preserve">و قال الذين كفروا . .. و لنحمل خطـيـكم و ما هم بحـملين من خطـيـهم من شىء</w:t>
      </w:r>
    </w:p>
    <w:p>
      <w:pPr>
        <w:pStyle w:val="BookText"/>
      </w:pPr>
      <w:r>
        <w:rPr>
          <w:rFonts w:ascii="IRNazanin" w:hAnsi="IRNazanin" w:eastAsia="IRNazanin" w:cs="IRNazanin"/>
          <w:lang w:bidi="fa-IR"/>
          <w:color w:val="111111"/>
          <w:sz w:val="28"/>
          <w:szCs w:val="28"/>
          <w:rtl/>
        </w:rPr>
        <w:t xml:space="preserve">در «و ما هم بحاملين. ..» دو احتمال وجود دارد: يكى، به قرينه اعلام دروغ بودن ادعاى برعهده گيرى گناه ارتداد، اين است كه آنان، حاضر به قبول گناه نيستند. ديگر اين كه چنين امرى، شدنى نيست. برداشت بالا، بنابراحتمال نخست است.</w:t>
      </w:r>
    </w:p>
    <w:p>
      <w:pPr>
        <w:pStyle w:val="Heading2"/>
      </w:pPr>
      <w:bookmarkStart w:id="2684" w:name="_Toc1941"/>
      <w:r>
        <w:t>1940- كافران مكه و محمد(صلی الله علیه و آله)</w:t>
      </w:r>
      <w:bookmarkEnd w:id="2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3،5</w:t>
      </w:r>
    </w:p>
    <w:p>
      <w:pPr>
        <w:pStyle w:val="BookText"/>
      </w:pPr>
      <w:r>
        <w:rPr>
          <w:rFonts w:ascii="IRNazanin" w:hAnsi="IRNazanin" w:eastAsia="IRNazanin" w:cs="IRNazanin"/>
          <w:lang w:bidi="fa-IR"/>
          <w:color w:val="111111"/>
          <w:sz w:val="28"/>
          <w:szCs w:val="28"/>
          <w:rtl/>
        </w:rPr>
        <w:t xml:space="preserve">3 ـ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BookText"/>
      </w:pPr>
      <w:r>
        <w:rPr>
          <w:rFonts w:ascii="IRNazanin" w:hAnsi="IRNazanin" w:eastAsia="IRNazanin" w:cs="IRNazanin"/>
          <w:lang w:bidi="fa-IR"/>
          <w:color w:val="111111"/>
          <w:sz w:val="28"/>
          <w:szCs w:val="28"/>
          <w:rtl/>
        </w:rPr>
        <w:t xml:space="preserve">5 ـ شكست كافران مكه در توطئه عليه پيامبر (صلی الله علیه و آله) ، عبرتى براى همه خائنان به خدا و رسول</w:t>
      </w:r>
    </w:p>
    <w:p>
      <w:pPr>
        <w:pStyle w:val="BookText"/>
      </w:pPr>
      <w:r>
        <w:rPr>
          <w:rFonts w:ascii="Amiri" w:hAnsi="Amiri" w:eastAsia="Amiri" w:cs="Amiri"/>
          <w:lang w:bidi="ar-SA"/>
          <w:color w:val="111111"/>
          <w:sz w:val="28"/>
          <w:szCs w:val="28"/>
          <w:rtl/>
        </w:rPr>
        <w:t xml:space="preserve">لاتخونوا اللّه و الرسول . .. و يمكرون و يمكر اللّه</w:t>
      </w:r>
    </w:p>
    <w:p>
      <w:pPr>
        <w:pStyle w:val="BookText"/>
      </w:pPr>
      <w:r>
        <w:rPr>
          <w:rFonts w:ascii="IRNazanin" w:hAnsi="IRNazanin" w:eastAsia="IRNazanin" w:cs="IRNazanin"/>
          <w:lang w:bidi="fa-IR"/>
          <w:color w:val="111111"/>
          <w:sz w:val="28"/>
          <w:szCs w:val="28"/>
          <w:rtl/>
        </w:rPr>
        <w:t xml:space="preserve">يادآورى شكست توطئه هاى كافران مكه پس از اشاره به خيانت برخى از مسلمانان براى تفهيم اين حقيقت است كه خائنان به خدا و رسول، هر چند اظهار اسلام كنند، همان گونه كه كافران موفق نشدند، آنان نيز موفق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3،5</w:t>
      </w:r>
    </w:p>
    <w:p>
      <w:pPr>
        <w:pStyle w:val="BookText"/>
      </w:pPr>
      <w:r>
        <w:rPr>
          <w:rFonts w:ascii="IRNazanin" w:hAnsi="IRNazanin" w:eastAsia="IRNazanin" w:cs="IRNazanin"/>
          <w:lang w:bidi="fa-IR"/>
          <w:color w:val="111111"/>
          <w:sz w:val="28"/>
          <w:szCs w:val="28"/>
          <w:rtl/>
        </w:rPr>
        <w:t xml:space="preserve">3 ـ خروج پيامبر (صلی الله علیه و آله) از مكه و اقدام آن حضرت به هجرت ، امرى ناخواسته و تحت فشار كافران بود .</w:t>
      </w:r>
    </w:p>
    <w:p>
      <w:pPr>
        <w:pStyle w:val="BookText"/>
      </w:pPr>
      <w:r>
        <w:rPr>
          <w:rFonts w:ascii="Amiri" w:hAnsi="Amiri" w:eastAsia="Amiri" w:cs="Amiri"/>
          <w:lang w:bidi="ar-SA"/>
          <w:color w:val="111111"/>
          <w:sz w:val="28"/>
          <w:szCs w:val="28"/>
          <w:rtl/>
        </w:rPr>
        <w:t xml:space="preserve">إذ أخرجه الذين كفروا</w:t>
      </w:r>
    </w:p>
    <w:p>
      <w:pPr>
        <w:pStyle w:val="BookText"/>
      </w:pPr>
      <w:r>
        <w:rPr>
          <w:rFonts w:ascii="IRNazanin" w:hAnsi="IRNazanin" w:eastAsia="IRNazanin" w:cs="IRNazanin"/>
          <w:lang w:bidi="fa-IR"/>
          <w:color w:val="111111"/>
          <w:sz w:val="28"/>
          <w:szCs w:val="28"/>
          <w:rtl/>
        </w:rPr>
        <w:t xml:space="preserve">بديهى است كه خروج پيامبر (صلی الله علیه و آله) از مكه، به اراده خود آن حضرت صورت گرفت ولى از آن جهت كه تحت فشار و جوّ ارعاب بود، خداوند اخراج را به كافران نسبت داده است.</w:t>
      </w:r>
    </w:p>
    <w:p>
      <w:pPr>
        <w:pStyle w:val="BookText"/>
      </w:pPr>
      <w:r>
        <w:rPr>
          <w:rFonts w:ascii="IRNazanin" w:hAnsi="IRNazanin" w:eastAsia="IRNazanin" w:cs="IRNazanin"/>
          <w:lang w:bidi="fa-IR"/>
          <w:color w:val="111111"/>
          <w:sz w:val="28"/>
          <w:szCs w:val="28"/>
          <w:rtl/>
        </w:rPr>
        <w:t xml:space="preserve">5 ـ موفقيت پيامبر (صلی الله علیه و آله) در خروج از مكه و خلاصى از توطئه كافران ، مرهون نصرت خاص خداوند بود .</w:t>
      </w:r>
    </w:p>
    <w:p>
      <w:pPr>
        <w:pStyle w:val="BookText"/>
      </w:pPr>
      <w:r>
        <w:rPr>
          <w:rFonts w:ascii="Amiri" w:hAnsi="Amiri" w:eastAsia="Amiri" w:cs="Amiri"/>
          <w:lang w:bidi="ar-SA"/>
          <w:color w:val="111111"/>
          <w:sz w:val="28"/>
          <w:szCs w:val="28"/>
          <w:rtl/>
        </w:rPr>
        <w:t xml:space="preserve">نصره اللّه إذ أخرجه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1،3</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3</w:t>
      </w:r>
    </w:p>
    <w:p>
      <w:pPr>
        <w:pStyle w:val="BookText"/>
      </w:pPr>
      <w:r>
        <w:rPr>
          <w:rFonts w:ascii="IRNazanin" w:hAnsi="IRNazanin" w:eastAsia="IRNazanin" w:cs="IRNazanin"/>
          <w:lang w:bidi="fa-IR"/>
          <w:color w:val="111111"/>
          <w:sz w:val="28"/>
          <w:szCs w:val="28"/>
          <w:rtl/>
        </w:rPr>
        <w:t xml:space="preserve">3- كافران مكه ، از پيامبر (صلی الله علیه و آله) خواستار آوردن ملائكه به عنوان معجزه بودند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آوردن ملائكه توسط پيامبر(صلی الله علیه و آله) ـ كه مورد درخواست كفار بود ـ احتمال دارد براى تصديق نبوت پيامبر(صلی الله علیه و آله) باشد و احتمال دارد معجزه درخواستى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4</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735" w:name="pg6745_63167"/>
    <w:bookmarkEnd w:id="735"/>
    <w:p>
      <w:pPr>
        <w:pStyle w:val="Heading2"/>
      </w:pPr>
      <w:bookmarkStart w:id="2685" w:name="_Toc1942"/>
      <w:r>
        <w:t>1941- كافران مكه و معجزه</w:t>
      </w:r>
      <w:bookmarkEnd w:id="2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Heading2"/>
      </w:pPr>
      <w:bookmarkStart w:id="2686" w:name="_Toc1943"/>
      <w:r>
        <w:t>1942- كافران مكه و ملائكه</w:t>
      </w:r>
      <w:bookmarkEnd w:id="2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5،6</w:t>
      </w:r>
    </w:p>
    <w:p>
      <w:pPr>
        <w:pStyle w:val="BookText"/>
      </w:pPr>
      <w:r>
        <w:rPr>
          <w:rFonts w:ascii="Amiri" w:hAnsi="Amiri" w:eastAsia="Amiri" w:cs="Amiri"/>
          <w:lang w:bidi="ar-SA"/>
          <w:color w:val="111111"/>
          <w:sz w:val="28"/>
          <w:szCs w:val="28"/>
          <w:rtl/>
        </w:rPr>
        <w:t xml:space="preserve">5- ملائكه ، به عنوان موجودات آسمانى شناخته شده براى كافران مكه</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6- كافران و مشركان مكه ، ملائكه را موجوداتى قابل احساس براى همگان مى دانستند .</w:t>
      </w:r>
    </w:p>
    <w:p>
      <w:pPr>
        <w:pStyle w:val="BookText"/>
      </w:pPr>
      <w:r>
        <w:rPr>
          <w:rFonts w:ascii="Amiri" w:hAnsi="Amiri" w:eastAsia="Amiri" w:cs="Amiri"/>
          <w:lang w:bidi="ar-SA"/>
          <w:color w:val="111111"/>
          <w:sz w:val="28"/>
          <w:szCs w:val="28"/>
          <w:rtl/>
        </w:rPr>
        <w:t xml:space="preserve">قالوا . .. لو ما تأتينا بالملئكة</w:t>
      </w:r>
    </w:p>
    <w:p>
      <w:pPr>
        <w:pStyle w:val="BookText"/>
      </w:pPr>
      <w:r>
        <w:rPr>
          <w:rFonts w:ascii="IRNazanin" w:hAnsi="IRNazanin" w:eastAsia="IRNazanin" w:cs="IRNazanin"/>
          <w:lang w:bidi="fa-IR"/>
          <w:color w:val="111111"/>
          <w:sz w:val="28"/>
          <w:szCs w:val="28"/>
          <w:rtl/>
        </w:rPr>
        <w:t xml:space="preserve">از تعبير «لو ما تأتينابالملئكة» (چرا فرشته اى نمى آورى؟) استفاده مى شود كه آنان، فرشتگان را موجوداتى محسوس و قابل رؤيت مى دانستند.</w:t>
      </w:r>
    </w:p>
    <w:p>
      <w:pPr>
        <w:pStyle w:val="Heading2"/>
      </w:pPr>
      <w:bookmarkStart w:id="2687" w:name="_Toc1944"/>
      <w:r>
        <w:t>1943- كافران مكه و نبوت بشر</w:t>
      </w:r>
      <w:bookmarkEnd w:id="2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5</w:t>
      </w:r>
    </w:p>
    <w:p>
      <w:pPr>
        <w:pStyle w:val="BookText"/>
      </w:pPr>
      <w:r>
        <w:rPr>
          <w:rFonts w:ascii="IRNazanin" w:hAnsi="IRNazanin" w:eastAsia="IRNazanin" w:cs="IRNazanin"/>
          <w:lang w:bidi="fa-IR"/>
          <w:color w:val="111111"/>
          <w:sz w:val="28"/>
          <w:szCs w:val="28"/>
          <w:rtl/>
        </w:rPr>
        <w:t xml:space="preserve">5- نزول وحى از جانب خداوند بر بشر ، امرى غير قابل قبول و به دور از عقل و خرد و در حد ديوانگى در بينش كافران مكه</w:t>
      </w:r>
    </w:p>
    <w:p>
      <w:pPr>
        <w:pStyle w:val="BookText"/>
      </w:pPr>
      <w:r>
        <w:rPr>
          <w:rFonts w:ascii="Amiri" w:hAnsi="Amiri" w:eastAsia="Amiri" w:cs="Amiri"/>
          <w:lang w:bidi="ar-SA"/>
          <w:color w:val="111111"/>
          <w:sz w:val="28"/>
          <w:szCs w:val="28"/>
          <w:rtl/>
        </w:rPr>
        <w:t xml:space="preserve">قالوا يأيها الذى نزّل عليه الذّكر إنك لمجنون</w:t>
      </w:r>
    </w:p>
    <w:p>
      <w:pPr>
        <w:pStyle w:val="Heading2"/>
      </w:pPr>
      <w:bookmarkStart w:id="2688" w:name="_Toc1945"/>
      <w:r>
        <w:t>1944- كافران مكه و وحى</w:t>
      </w:r>
      <w:bookmarkEnd w:id="2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736" w:name="pg6745_63170"/>
    <w:bookmarkEnd w:id="7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4</w:t>
      </w:r>
    </w:p>
    <w:p>
      <w:pPr>
        <w:pStyle w:val="BookText"/>
      </w:pPr>
      <w:r>
        <w:rPr>
          <w:rFonts w:ascii="IRNazanin" w:hAnsi="IRNazanin" w:eastAsia="IRNazanin" w:cs="IRNazanin"/>
          <w:lang w:bidi="fa-IR"/>
          <w:color w:val="111111"/>
          <w:sz w:val="28"/>
          <w:szCs w:val="28"/>
          <w:rtl/>
        </w:rPr>
        <w:t xml:space="preserve">4- كافران مكه ، نزول وحى بر پيامبر (صلی الله علیه و آله) را ، ادعايى بيش نمى دانستند .</w:t>
      </w:r>
    </w:p>
    <w:p>
      <w:pPr>
        <w:pStyle w:val="BookText"/>
      </w:pPr>
      <w:r>
        <w:rPr>
          <w:rFonts w:ascii="Amiri" w:hAnsi="Amiri" w:eastAsia="Amiri" w:cs="Amiri"/>
          <w:lang w:bidi="ar-SA"/>
          <w:color w:val="111111"/>
          <w:sz w:val="28"/>
          <w:szCs w:val="28"/>
          <w:rtl/>
        </w:rPr>
        <w:t xml:space="preserve">قالوا يأيها الذى نزّل عليه الذّكر</w:t>
      </w:r>
    </w:p>
    <w:p>
      <w:pPr>
        <w:pStyle w:val="BookText"/>
      </w:pPr>
      <w:r>
        <w:rPr>
          <w:rFonts w:ascii="Amiri" w:hAnsi="Amiri" w:eastAsia="Amiri" w:cs="Amiri"/>
          <w:lang w:bidi="ar-SA"/>
          <w:color w:val="111111"/>
          <w:sz w:val="28"/>
          <w:szCs w:val="28"/>
          <w:rtl/>
        </w:rPr>
        <w:t xml:space="preserve">ذكر نكردن منشأ نزول ذكر و مجهول آوردن فعل «نُزِّل» و نيز با استهزا بيان كردن آن، مى تواند به منظور ياد شده باشد.</w:t>
      </w:r>
    </w:p>
    <w:p>
      <w:pPr>
        <w:pStyle w:val="Heading2"/>
      </w:pPr>
      <w:bookmarkStart w:id="2689" w:name="_Toc1946"/>
      <w:r>
        <w:t>1945- كفر كافران مكه</w:t>
      </w:r>
      <w:bookmarkEnd w:id="2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1</w:t>
      </w:r>
    </w:p>
    <w:p>
      <w:pPr>
        <w:pStyle w:val="BookText"/>
      </w:pPr>
      <w:r>
        <w:rPr>
          <w:rFonts w:ascii="Amiri" w:hAnsi="Amiri" w:eastAsia="Amiri" w:cs="Amiri"/>
          <w:lang w:bidi="ar-SA"/>
          <w:color w:val="111111"/>
          <w:sz w:val="28"/>
          <w:szCs w:val="28"/>
          <w:rtl/>
        </w:rPr>
        <w:t xml:space="preserve">1- كافران مجرم مكه ، على رغم دريافت آيات قرآن ، به آن ايمان نياوردند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بنابراين است كه جمله «لايؤمنون به» جمله تفسيريه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Heading2"/>
      </w:pPr>
      <w:bookmarkStart w:id="2690" w:name="_Toc1947"/>
      <w:r>
        <w:t>1946- گناه كافران مكه</w:t>
      </w:r>
      <w:bookmarkEnd w:id="2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737" w:name="pg6745_63172"/>
    <w:bookmarkEnd w:id="737"/>
    <w:p>
      <w:pPr>
        <w:pStyle w:val="Heading2"/>
      </w:pPr>
      <w:bookmarkStart w:id="2691" w:name="_Toc1948"/>
      <w:r>
        <w:t>1947- لجاجت كافران مكه</w:t>
      </w:r>
      <w:bookmarkEnd w:id="2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ـ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1</w:t>
      </w:r>
    </w:p>
    <w:p>
      <w:pPr>
        <w:pStyle w:val="BookText"/>
      </w:pPr>
      <w:r>
        <w:rPr>
          <w:rFonts w:ascii="Amiri" w:hAnsi="Amiri" w:eastAsia="Amiri" w:cs="Amiri"/>
          <w:lang w:bidi="ar-SA"/>
          <w:color w:val="111111"/>
          <w:sz w:val="28"/>
          <w:szCs w:val="28"/>
          <w:rtl/>
        </w:rPr>
        <w:t xml:space="preserve">1- كافران مجرم مكه ، على رغم دريافت آيات قرآن ، به آن ايمان نياوردند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بنابراين است كه جمله «لايؤمنون به» جمله تفسيريه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1،2</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738" w:name="pg6745_63174"/>
    <w:bookmarkEnd w:id="738"/>
    <w:p>
      <w:pPr>
        <w:pStyle w:val="BookText"/>
      </w:pPr>
      <w:r>
        <w:rPr>
          <w:rFonts w:ascii="Amiri" w:hAnsi="Amiri" w:eastAsia="Amiri" w:cs="Amiri"/>
          <w:lang w:bidi="ar-SA"/>
          <w:color w:val="111111"/>
          <w:sz w:val="28"/>
          <w:szCs w:val="28"/>
          <w:rtl/>
        </w:rPr>
        <w:t xml:space="preserve">و لو رحمنـهم . .. للجّوا فى طغيـنهم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w:t>
      </w:r>
    </w:p>
    <w:p>
      <w:pPr>
        <w:pStyle w:val="BookText"/>
      </w:pPr>
      <w:r>
        <w:rPr>
          <w:rFonts w:ascii="IRNazanin" w:hAnsi="IRNazanin" w:eastAsia="IRNazanin" w:cs="IRNazanin"/>
          <w:lang w:bidi="fa-IR"/>
          <w:color w:val="111111"/>
          <w:sz w:val="28"/>
          <w:szCs w:val="28"/>
          <w:rtl/>
        </w:rPr>
        <w:t xml:space="preserve">1 - كافران مكه اعلام كردند كه به هيچ رو به قرآن و كتاب هاى پيشينِ آسمانى ايمان نمى آورند .</w:t>
      </w:r>
    </w:p>
    <w:p>
      <w:pPr>
        <w:pStyle w:val="BookText"/>
      </w:pPr>
      <w:r>
        <w:rPr>
          <w:rFonts w:ascii="Amiri" w:hAnsi="Amiri" w:eastAsia="Amiri" w:cs="Amiri"/>
          <w:lang w:bidi="ar-SA"/>
          <w:color w:val="111111"/>
          <w:sz w:val="28"/>
          <w:szCs w:val="28"/>
          <w:rtl/>
        </w:rPr>
        <w:t xml:space="preserve">و قال الذين كفروا لن نؤمن بهـذا القرءان و لا بالذى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6</w:t>
      </w:r>
    </w:p>
    <w:p>
      <w:pPr>
        <w:pStyle w:val="BookText"/>
      </w:pPr>
      <w:r>
        <w:rPr>
          <w:rFonts w:ascii="IRNazanin" w:hAnsi="IRNazanin" w:eastAsia="IRNazanin" w:cs="IRNazanin"/>
          <w:lang w:bidi="fa-IR"/>
          <w:color w:val="111111"/>
          <w:sz w:val="28"/>
          <w:szCs w:val="28"/>
          <w:rtl/>
        </w:rPr>
        <w:t xml:space="preserve">6 - اصرار كافران مكّه بر تكذيب تهديد هاى الهى ، با وجود آگاهى آنان از هلاكت فرعونيان و ثموديان ، شگفت آورتر از كفرورزى پيشينيان است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اضراب كه از حرف «بل» استفاده مى شود ممكن است نظر به اين داشته باشد كه تكذيب گرى مردم مكّه در قياس با كفر پيشينيان اعجاب آورتر است; زيرا به رغم ديدن سرنوشت آنها، تهديد را دروغ شمردند.</w:t>
      </w:r>
    </w:p>
    <w:p>
      <w:pPr>
        <w:pStyle w:val="Heading2"/>
      </w:pPr>
      <w:bookmarkStart w:id="2692" w:name="_Toc1949"/>
      <w:r>
        <w:t>1948- مبارزه كافران مكه</w:t>
      </w:r>
      <w:bookmarkEnd w:id="2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2"/>
      </w:pPr>
      <w:bookmarkStart w:id="2693" w:name="_Toc1950"/>
      <w:r>
        <w:t>1949- محروميت كافران مكه</w:t>
      </w:r>
      <w:bookmarkEnd w:id="2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5</w:t>
      </w:r>
    </w:p>
    <w:p>
      <w:pPr>
        <w:pStyle w:val="BookText"/>
      </w:pPr>
      <w:r>
        <w:rPr>
          <w:rFonts w:ascii="Amiri" w:hAnsi="Amiri" w:eastAsia="Amiri" w:cs="Amiri"/>
          <w:lang w:bidi="ar-SA"/>
          <w:color w:val="111111"/>
          <w:sz w:val="28"/>
          <w:szCs w:val="28"/>
          <w:rtl/>
        </w:rPr>
        <w:t xml:space="preserve">5 - ابراهيم ( ع ) از خداوند خواست تا كافران مكه را از روزى هاى خويش بهره مند نسازد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IRNazanin" w:hAnsi="IRNazanin" w:eastAsia="IRNazanin" w:cs="IRNazanin"/>
          <w:lang w:bidi="fa-IR"/>
          <w:color w:val="111111"/>
          <w:sz w:val="28"/>
          <w:szCs w:val="28"/>
          <w:rtl/>
        </w:rPr>
        <w:t xml:space="preserve">«من ءامن» به عنوان بدل براى «أهله» بيانگر مقصود ابراهيم(ع) از كلمه «أهله» است. آن حضرت با آوردن «من ءامن» اشاره به اين معنا دارد كه: خواهان اعطاى ثمرات به كافران مكه نيست.</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739" w:name="pg6745_63176"/>
    <w:bookmarkEnd w:id="739"/>
    <w:p>
      <w:pPr>
        <w:pStyle w:val="Heading2"/>
      </w:pPr>
      <w:bookmarkStart w:id="2694" w:name="_Toc1951"/>
      <w:r>
        <w:t>1950- مشكلات كافران مكه</w:t>
      </w:r>
      <w:bookmarkEnd w:id="2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4</w:t>
      </w:r>
    </w:p>
    <w:p>
      <w:pPr>
        <w:pStyle w:val="BookText"/>
      </w:pPr>
      <w:r>
        <w:rPr>
          <w:rFonts w:ascii="IRNazanin" w:hAnsi="IRNazanin" w:eastAsia="IRNazanin" w:cs="IRNazanin"/>
          <w:lang w:bidi="fa-IR"/>
          <w:color w:val="111111"/>
          <w:sz w:val="28"/>
          <w:szCs w:val="28"/>
          <w:rtl/>
        </w:rPr>
        <w:t xml:space="preserve">4 - ابتلاى كافران مكه به گرفتارى و سختى ، از رخداد هاى دوران پيش از هجرت</w:t>
      </w:r>
    </w:p>
    <w:p>
      <w:pPr>
        <w:pStyle w:val="BookText"/>
      </w:pPr>
      <w:r>
        <w:rPr>
          <w:rFonts w:ascii="Amiri" w:hAnsi="Amiri" w:eastAsia="Amiri" w:cs="Amiri"/>
          <w:lang w:bidi="ar-SA"/>
          <w:color w:val="111111"/>
          <w:sz w:val="28"/>
          <w:szCs w:val="28"/>
          <w:rtl/>
        </w:rPr>
        <w:t xml:space="preserve">و لو رحمنـهم و كشفنا ما بهم من ضرّ</w:t>
      </w:r>
    </w:p>
    <w:p>
      <w:pPr>
        <w:pStyle w:val="Heading2"/>
      </w:pPr>
      <w:bookmarkStart w:id="2695" w:name="_Toc1952"/>
      <w:r>
        <w:t>1951- مصايب كافران مكه</w:t>
      </w:r>
      <w:bookmarkEnd w:id="2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11ـ كفرپيشگان مكه و حوالى آن در عصر بعثت به مصيبتهايى سخت و كوبنده گرفتار بودند .</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 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pStyle w:val="Heading2"/>
      </w:pPr>
      <w:bookmarkStart w:id="2696" w:name="_Toc1953"/>
      <w:r>
        <w:t>1952- مكر كافران مكه</w:t>
      </w:r>
      <w:bookmarkEnd w:id="2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1</w:t>
      </w:r>
    </w:p>
    <w:p>
      <w:pPr>
        <w:pStyle w:val="BookText"/>
      </w:pPr>
      <w:r>
        <w:rPr>
          <w:rFonts w:ascii="Amiri" w:hAnsi="Amiri" w:eastAsia="Amiri" w:cs="Amiri"/>
          <w:lang w:bidi="ar-SA"/>
          <w:color w:val="111111"/>
          <w:sz w:val="28"/>
          <w:szCs w:val="28"/>
          <w:rtl/>
        </w:rPr>
        <w:t xml:space="preserve">1 ـ تمسك كافران مكه به حيله براى مقابله با آنان</w:t>
      </w:r>
    </w:p>
    <w:p>
      <w:pPr>
        <w:pStyle w:val="BookText"/>
      </w:pPr>
      <w:r>
        <w:rPr>
          <w:rFonts w:ascii="Amiri" w:hAnsi="Amiri" w:eastAsia="Amiri" w:cs="Amiri"/>
          <w:lang w:bidi="ar-SA"/>
          <w:color w:val="111111"/>
          <w:sz w:val="28"/>
          <w:szCs w:val="28"/>
          <w:rtl/>
        </w:rPr>
        <w:t xml:space="preserve">و يمكرون . .. و إذا تتلى عليهم ءايتنا قالوا قد سمعنا لو نشاء لقلنا</w:t>
      </w:r>
    </w:p>
    <w:p>
      <w:pPr>
        <w:pStyle w:val="BookText"/>
      </w:pPr>
      <w:r>
        <w:rPr>
          <w:rFonts w:ascii="Amiri" w:hAnsi="Amiri" w:eastAsia="Amiri" w:cs="Amiri"/>
          <w:lang w:bidi="ar-SA"/>
          <w:color w:val="111111"/>
          <w:sz w:val="28"/>
          <w:szCs w:val="28"/>
          <w:rtl/>
        </w:rPr>
        <w:t xml:space="preserve">جمله «إذا تتلى . .. » مى تواند بيان مصداقى از «يمكرون» در آيه قبل باشد.</w:t>
      </w:r>
    </w:p>
    <w:p>
      <w:pPr>
        <w:pStyle w:val="Heading2"/>
      </w:pPr>
      <w:bookmarkStart w:id="2697" w:name="_Toc1954"/>
      <w:r>
        <w:t>1953- موانع عذاب كافران مكه</w:t>
      </w:r>
      <w:bookmarkEnd w:id="2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30</w:t>
      </w:r>
    </w:p>
    <w:p>
      <w:pPr>
        <w:pStyle w:val="BookText"/>
      </w:pPr>
      <w:r>
        <w:rPr>
          <w:rFonts w:ascii="Amiri" w:hAnsi="Amiri" w:eastAsia="Amiri" w:cs="Amiri"/>
          <w:lang w:bidi="ar-SA"/>
          <w:color w:val="111111"/>
          <w:sz w:val="28"/>
          <w:szCs w:val="28"/>
          <w:rtl/>
        </w:rPr>
        <w:t xml:space="preserve">30- وجود مؤمنانى در نسل و صلب كافران مكه ، مانع نزول عذاب الهى بر آنان *</w:t>
      </w:r>
    </w:p>
    <w:p>
      <w:pPr>
        <w:pStyle w:val="BookText"/>
      </w:pPr>
      <w:r>
        <w:rPr>
          <w:rFonts w:ascii="Amiri" w:hAnsi="Amiri" w:eastAsia="Amiri" w:cs="Amiri"/>
          <w:lang w:bidi="ar-SA"/>
          <w:color w:val="111111"/>
          <w:sz w:val="28"/>
          <w:szCs w:val="28"/>
          <w:rtl/>
        </w:rPr>
        <w:t xml:space="preserve">لولا رجال مؤمنون . .. لم تعلموهم ... لو تزيّلوا لعذّبنا الذين كفروا منهم عذابًا</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مردان و زنان مؤمن در آيه شريفه، فرزندانى باشند كه از كافران مكه تولد خواهند يافت و به ايمان خواهند گرويد. آنچه مؤيد اين احتمال است، تعبير «لم تعلموهم» و نيز «لو تزيّلوا» مى باشد; زيرا «لو»ى امتناعيه، تفكيك ناپذيرى نسل مؤمن از كافران عصر بعثت را مى رساند.</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740" w:name="pg6745_63178"/>
    <w:bookmarkEnd w:id="740"/>
    <w:p>
      <w:pPr>
        <w:pStyle w:val="Heading2"/>
      </w:pPr>
      <w:bookmarkStart w:id="2698" w:name="_Toc1955"/>
      <w:r>
        <w:t>1954- موقعيت اجتماعى كافران مكه</w:t>
      </w:r>
      <w:bookmarkEnd w:id="2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4</w:t>
      </w:r>
    </w:p>
    <w:p>
      <w:pPr>
        <w:pStyle w:val="BookText"/>
      </w:pPr>
      <w:r>
        <w:rPr>
          <w:rFonts w:ascii="Amiri" w:hAnsi="Amiri" w:eastAsia="Amiri" w:cs="Amiri"/>
          <w:lang w:bidi="ar-SA"/>
          <w:color w:val="111111"/>
          <w:sz w:val="28"/>
          <w:szCs w:val="28"/>
          <w:rtl/>
        </w:rPr>
        <w:t xml:space="preserve">4- در آغاز بعثت ، كافران مكه از وضعيت اقتصادى و اجتماعى بهترى نسبت به مسلمانان برخوردار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«مقام» اسم مكان و مشتق شده از قيام است كه در معناى مجازى موقعيت اجتماعى به كار رفته است و «خير مقاماً» كنايه از بهتر بودن وضعيت اقتصادى مى باشد. «ندى» به معناى جليس و مجلس است (مفردات راغب). افتخار كافران به بهتر بودن مجلس و هم نشينان خويش، كنايه از بهتربودن وضعيت سياسى و نظام اجتماعى آنان است.</w:t>
      </w:r>
    </w:p>
    <w:p>
      <w:pPr>
        <w:pStyle w:val="Heading2"/>
      </w:pPr>
      <w:bookmarkStart w:id="2699" w:name="_Toc1956"/>
      <w:r>
        <w:t>1955- موقعيت اقتصادى كافران مكه</w:t>
      </w:r>
      <w:bookmarkEnd w:id="2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4</w:t>
      </w:r>
    </w:p>
    <w:p>
      <w:pPr>
        <w:pStyle w:val="BookText"/>
      </w:pPr>
      <w:r>
        <w:rPr>
          <w:rFonts w:ascii="Amiri" w:hAnsi="Amiri" w:eastAsia="Amiri" w:cs="Amiri"/>
          <w:lang w:bidi="ar-SA"/>
          <w:color w:val="111111"/>
          <w:sz w:val="28"/>
          <w:szCs w:val="28"/>
          <w:rtl/>
        </w:rPr>
        <w:t xml:space="preserve">4- در آغاز بعثت ، كافران مكه از وضعيت اقتصادى و اجتماعى بهترى نسبت به مسلمانان برخوردار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«مقام» اسم مكان و مشتق شده از قيام است كه در معناى مجازى موقعيت اجتماعى به كار رفته است و «خير مقاماً» كنايه از بهتر بودن وضعيت اقتصادى مى باشد. «ندى» به معناى جليس و مجلس است (مفردات راغب). افتخار كافران به بهتر بودن مجلس و هم نشينان خويش، كنايه از بهتربودن وضعيت سياسى و نظام اجتماعى آنان است.</w:t>
      </w:r>
    </w:p>
    <w:p>
      <w:pPr>
        <w:pStyle w:val="Heading2"/>
      </w:pPr>
      <w:bookmarkStart w:id="2700" w:name="_Toc1957"/>
      <w:r>
        <w:t>1956- مهلت به كافران مكه</w:t>
      </w:r>
      <w:bookmarkEnd w:id="2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6</w:t>
      </w:r>
    </w:p>
    <w:p>
      <w:pPr>
        <w:pStyle w:val="BookText"/>
      </w:pPr>
      <w:r>
        <w:rPr>
          <w:rFonts w:ascii="Amiri" w:hAnsi="Amiri" w:eastAsia="Amiri" w:cs="Amiri"/>
          <w:lang w:bidi="ar-SA"/>
          <w:color w:val="111111"/>
          <w:sz w:val="28"/>
          <w:szCs w:val="28"/>
          <w:rtl/>
        </w:rPr>
        <w:t xml:space="preserve">6- فلسفه عدم تحقق درخواست كافران مكه ، مبنى بر نزول ملائكه ، مهلت دادن به آنان و جلو نينداختن اجلشان است .</w:t>
      </w:r>
    </w:p>
    <w:p>
      <w:pPr>
        <w:pStyle w:val="BookText"/>
      </w:pPr>
      <w:r>
        <w:rPr>
          <w:rFonts w:ascii="Amiri" w:hAnsi="Amiri" w:eastAsia="Amiri" w:cs="Amiri"/>
          <w:lang w:bidi="ar-SA"/>
          <w:color w:val="111111"/>
          <w:sz w:val="28"/>
          <w:szCs w:val="28"/>
          <w:rtl/>
        </w:rPr>
        <w:t xml:space="preserve">ما تسبق من أمة أجلها . .. ما ننزّل الملئكة إلاّ بالحقّ و ما كانوا إذًا منظرين</w:t>
      </w:r>
    </w:p>
    <w:p>
      <w:pPr>
        <w:pStyle w:val="Heading2"/>
      </w:pPr>
      <w:bookmarkStart w:id="2701" w:name="_Toc1958"/>
      <w:r>
        <w:t>1957- نجات از توطئه كافران مكه</w:t>
      </w:r>
      <w:bookmarkEnd w:id="2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10</w:t>
      </w:r>
    </w:p>
    <w:p>
      <w:pPr>
        <w:pStyle w:val="BookText"/>
      </w:pPr>
      <w:r>
        <w:rPr>
          <w:rFonts w:ascii="IRNazanin" w:hAnsi="IRNazanin" w:eastAsia="IRNazanin" w:cs="IRNazanin"/>
          <w:lang w:bidi="fa-IR"/>
          <w:color w:val="111111"/>
          <w:sz w:val="28"/>
          <w:szCs w:val="28"/>
          <w:rtl/>
        </w:rPr>
        <w:t xml:space="preserve">10 ـ اعتماد و اطمينان پيامبر (صلی الله علیه و آله) به نصرت الهى نسبت به او و فرد همراهش ( ابوبكر ) در خلاصى از توطئه كافران مكه</w:t>
      </w:r>
    </w:p>
    <w:p>
      <w:pPr>
        <w:pStyle w:val="BookText"/>
      </w:pPr>
      <w:r>
        <w:rPr>
          <w:rFonts w:ascii="IRNazanin" w:hAnsi="IRNazanin" w:eastAsia="IRNazanin" w:cs="IRNazanin"/>
          <w:lang w:bidi="fa-IR"/>
          <w:color w:val="111111"/>
          <w:sz w:val="28"/>
          <w:szCs w:val="28"/>
          <w:rtl/>
        </w:rPr>
        <w:t xml:space="preserve">لاتحزن إن اللّه معنا</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741" w:name="pg6745_63180"/>
    <w:bookmarkEnd w:id="741"/>
    <w:p>
      <w:pPr>
        <w:pStyle w:val="Heading2"/>
      </w:pPr>
      <w:bookmarkStart w:id="2702" w:name="_Toc1959"/>
      <w:r>
        <w:t>1958- وعده شكست كافران مكه</w:t>
      </w:r>
      <w:bookmarkEnd w:id="2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1</w:t>
      </w:r>
    </w:p>
    <w:p>
      <w:pPr>
        <w:pStyle w:val="BookText"/>
      </w:pPr>
      <w:r>
        <w:rPr>
          <w:rFonts w:ascii="IRNazanin" w:hAnsi="IRNazanin" w:eastAsia="IRNazanin" w:cs="IRNazanin"/>
          <w:lang w:bidi="fa-IR"/>
          <w:color w:val="111111"/>
          <w:sz w:val="28"/>
          <w:szCs w:val="28"/>
          <w:rtl/>
        </w:rPr>
        <w:t xml:space="preserve">1- هلاكت و شكست كافران مكه و پيروزى مؤمنان ، وعده الهى</w:t>
      </w:r>
    </w:p>
    <w:p>
      <w:pPr>
        <w:pStyle w:val="BookText"/>
      </w:pPr>
      <w:r>
        <w:rPr>
          <w:rFonts w:ascii="Amiri" w:hAnsi="Amiri" w:eastAsia="Amiri" w:cs="Amiri"/>
          <w:lang w:bidi="ar-SA"/>
          <w:color w:val="111111"/>
          <w:sz w:val="28"/>
          <w:szCs w:val="28"/>
          <w:rtl/>
        </w:rPr>
        <w:t xml:space="preserve">سأُوريكم ءايـتى . .. و يقولون متى هـذا الوعد</w:t>
      </w:r>
    </w:p>
    <w:p>
      <w:pPr>
        <w:pStyle w:val="BookText"/>
      </w:pPr>
      <w:r>
        <w:rPr>
          <w:rFonts w:ascii="Amiri" w:hAnsi="Amiri" w:eastAsia="Amiri" w:cs="Amiri"/>
          <w:lang w:bidi="ar-SA"/>
          <w:color w:val="111111"/>
          <w:sz w:val="28"/>
          <w:szCs w:val="28"/>
          <w:rtl/>
        </w:rPr>
        <w:t xml:space="preserve">برداشت يادشده مبتنى براين است كه مقصود از «وعد» دراين آيه، غلبه مؤمنان و شكست كافران باشد.</w:t>
      </w:r>
    </w:p>
    <w:p>
      <w:pPr>
        <w:pStyle w:val="Heading2"/>
      </w:pPr>
      <w:bookmarkStart w:id="2703" w:name="_Toc1960"/>
      <w:r>
        <w:t>1959- وعده هلاكت كافران مكه</w:t>
      </w:r>
      <w:bookmarkEnd w:id="2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1</w:t>
      </w:r>
    </w:p>
    <w:p>
      <w:pPr>
        <w:pStyle w:val="BookText"/>
      </w:pPr>
      <w:r>
        <w:rPr>
          <w:rFonts w:ascii="IRNazanin" w:hAnsi="IRNazanin" w:eastAsia="IRNazanin" w:cs="IRNazanin"/>
          <w:lang w:bidi="fa-IR"/>
          <w:color w:val="111111"/>
          <w:sz w:val="28"/>
          <w:szCs w:val="28"/>
          <w:rtl/>
        </w:rPr>
        <w:t xml:space="preserve">1- هلاكت و شكست كافران مكه و پيروزى مؤمنان ، وعده الهى</w:t>
      </w:r>
    </w:p>
    <w:p>
      <w:pPr>
        <w:pStyle w:val="BookText"/>
      </w:pPr>
      <w:r>
        <w:rPr>
          <w:rFonts w:ascii="Amiri" w:hAnsi="Amiri" w:eastAsia="Amiri" w:cs="Amiri"/>
          <w:lang w:bidi="ar-SA"/>
          <w:color w:val="111111"/>
          <w:sz w:val="28"/>
          <w:szCs w:val="28"/>
          <w:rtl/>
        </w:rPr>
        <w:t xml:space="preserve">سأُوريكم ءايـتى . .. و يقولون متى هـذا الوعد</w:t>
      </w:r>
    </w:p>
    <w:p>
      <w:pPr>
        <w:pStyle w:val="BookText"/>
      </w:pPr>
      <w:r>
        <w:rPr>
          <w:rFonts w:ascii="Amiri" w:hAnsi="Amiri" w:eastAsia="Amiri" w:cs="Amiri"/>
          <w:lang w:bidi="ar-SA"/>
          <w:color w:val="111111"/>
          <w:sz w:val="28"/>
          <w:szCs w:val="28"/>
          <w:rtl/>
        </w:rPr>
        <w:t xml:space="preserve">برداشت يادشده مبتنى براين است كه مقصود از «وعد» دراين آيه، غلبه مؤمنان و شكست كافران باشد.</w:t>
      </w:r>
    </w:p>
    <w:p>
      <w:pPr>
        <w:pStyle w:val="Heading2"/>
      </w:pPr>
      <w:bookmarkStart w:id="2704" w:name="_Toc1961"/>
      <w:r>
        <w:t>1960- هدايت كافران مكه</w:t>
      </w:r>
      <w:bookmarkEnd w:id="2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ـ كه از چهره هاى برجسته قريش بودند ـ برآمده بود.</w:t>
      </w:r>
    </w:p>
    <w:p>
      <w:pPr>
        <w:pStyle w:val="Heading2"/>
      </w:pPr>
      <w:bookmarkStart w:id="2705" w:name="_Toc1962"/>
      <w:r>
        <w:t>1961- هدايت ناپذيرى كافران مكه</w:t>
      </w:r>
      <w:bookmarkEnd w:id="2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6</w:t>
      </w:r>
    </w:p>
    <w:p>
      <w:pPr>
        <w:pStyle w:val="BookText"/>
      </w:pPr>
      <w:r>
        <w:rPr>
          <w:rFonts w:ascii="Amiri" w:hAnsi="Amiri" w:eastAsia="Amiri" w:cs="Amiri"/>
          <w:lang w:bidi="ar-SA"/>
          <w:color w:val="111111"/>
          <w:sz w:val="28"/>
          <w:szCs w:val="28"/>
          <w:rtl/>
        </w:rPr>
        <w:t xml:space="preserve">6 - عدم تنبه كافران مكه ، از بلا هاى هشدار دهنده الهى ( مثل قحطى و خشكسالى )</w:t>
      </w:r>
    </w:p>
    <w:p>
      <w:pPr>
        <w:pStyle w:val="BookText"/>
      </w:pPr>
      <w:r>
        <w:rPr>
          <w:rFonts w:ascii="Amiri" w:hAnsi="Amiri" w:eastAsia="Amiri" w:cs="Amiri"/>
          <w:lang w:bidi="ar-SA"/>
          <w:color w:val="111111"/>
          <w:sz w:val="28"/>
          <w:szCs w:val="28"/>
          <w:rtl/>
        </w:rPr>
        <w:t xml:space="preserve">و لقد أخذنـهم بالعذاب فما استكانوا لربّهم و ما يتضرّعون</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742" w:name="pg6745_63182"/>
    <w:bookmarkEnd w:id="742"/>
    <w:p>
      <w:pPr>
        <w:pStyle w:val="Heading2"/>
      </w:pPr>
      <w:bookmarkStart w:id="2706" w:name="_Toc1963"/>
      <w:r>
        <w:t>1962- هشدار به كافران مكه</w:t>
      </w:r>
      <w:bookmarkEnd w:id="2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5</w:t>
      </w:r>
    </w:p>
    <w:p>
      <w:pPr>
        <w:pStyle w:val="BookText"/>
      </w:pPr>
      <w:r>
        <w:rPr>
          <w:rFonts w:ascii="Amiri" w:hAnsi="Amiri" w:eastAsia="Amiri" w:cs="Amiri"/>
          <w:lang w:bidi="ar-SA"/>
          <w:color w:val="111111"/>
          <w:sz w:val="28"/>
          <w:szCs w:val="28"/>
          <w:rtl/>
        </w:rPr>
        <w:t xml:space="preserve">5- كافران مكه به عذاب و نابودى قريب الوقوع تهديد شدند .</w:t>
      </w:r>
    </w:p>
    <w:p>
      <w:pPr>
        <w:pStyle w:val="BookText"/>
      </w:pPr>
      <w:r>
        <w:rPr>
          <w:rFonts w:ascii="Amiri" w:hAnsi="Amiri" w:eastAsia="Amiri" w:cs="Amiri"/>
          <w:lang w:bidi="ar-SA"/>
          <w:color w:val="111111"/>
          <w:sz w:val="28"/>
          <w:szCs w:val="28"/>
          <w:rtl/>
        </w:rPr>
        <w:t xml:space="preserve">سأُوريكم ءايـتى فلاتستعجلون</w:t>
      </w:r>
    </w:p>
    <w:p>
      <w:pPr>
        <w:pStyle w:val="BookText"/>
      </w:pPr>
      <w:r>
        <w:rPr>
          <w:rFonts w:ascii="Amiri" w:hAnsi="Amiri" w:eastAsia="Amiri" w:cs="Amiri"/>
          <w:lang w:bidi="ar-SA"/>
          <w:color w:val="111111"/>
          <w:sz w:val="28"/>
          <w:szCs w:val="28"/>
          <w:rtl/>
        </w:rPr>
        <w:t xml:space="preserve">مقصود از «آياتى» به قرينه آيات بعد (. ..بل تأتيهم بغتة...) عذاب و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11</w:t>
      </w:r>
    </w:p>
    <w:p>
      <w:pPr>
        <w:pStyle w:val="BookText"/>
      </w:pPr>
      <w:r>
        <w:rPr>
          <w:rFonts w:ascii="Amiri" w:hAnsi="Amiri" w:eastAsia="Amiri" w:cs="Amiri"/>
          <w:lang w:bidi="ar-SA"/>
          <w:color w:val="111111"/>
          <w:sz w:val="28"/>
          <w:szCs w:val="28"/>
          <w:rtl/>
        </w:rPr>
        <w:t xml:space="preserve">11 - هشدار خداوند ، به كافران مكه ، درباره تلاش شان براى اغواى مسلمانان</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لقد أرسلنا نوحًا إلى قومه ...</w:t>
      </w:r>
    </w:p>
    <w:p>
      <w:pPr>
        <w:pStyle w:val="BookText"/>
      </w:pPr>
      <w:r>
        <w:rPr>
          <w:rFonts w:ascii="IRNazanin" w:hAnsi="IRNazanin" w:eastAsia="IRNazanin" w:cs="IRNazanin"/>
          <w:lang w:bidi="fa-IR"/>
          <w:color w:val="111111"/>
          <w:sz w:val="28"/>
          <w:szCs w:val="28"/>
          <w:rtl/>
        </w:rPr>
        <w:t xml:space="preserve">بيان قصه طوفان نوح(ع) پس از ذكر برخوردهاى كافران مكه با مسلمانان، احتمال دارد براى هشدار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5</w:t>
      </w:r>
    </w:p>
    <w:p>
      <w:pPr>
        <w:pStyle w:val="BookText"/>
      </w:pPr>
      <w:r>
        <w:rPr>
          <w:rFonts w:ascii="IRNazanin" w:hAnsi="IRNazanin" w:eastAsia="IRNazanin" w:cs="IRNazanin"/>
          <w:lang w:bidi="fa-IR"/>
          <w:color w:val="111111"/>
          <w:sz w:val="28"/>
          <w:szCs w:val="28"/>
          <w:rtl/>
        </w:rPr>
        <w:t xml:space="preserve">5 - هشدار خداوند ، به كافران مكه ، به جهت تكذيب كردن پيامبر (صلی الله علیه و آله)</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IRNazanin" w:hAnsi="IRNazanin" w:eastAsia="IRNazanin" w:cs="IRNazanin"/>
          <w:lang w:bidi="fa-IR"/>
          <w:color w:val="111111"/>
          <w:sz w:val="28"/>
          <w:szCs w:val="28"/>
          <w:rtl/>
        </w:rPr>
        <w:t xml:space="preserve">برداشت بالا، بنابراين احتمال است كه جواب شرط «إن تكذّبوا» محذوف بوده و چيزى از قبيل «فاستعدوا للعذاب» باشد; يعنى، اگر تكذيب مى كنيد، آماده عذاب باشيد!</w:t>
      </w:r>
    </w:p>
    <w:p>
      <w:pPr>
        <w:pStyle w:val="Heading2"/>
      </w:pPr>
      <w:bookmarkStart w:id="2707" w:name="_Toc1964"/>
      <w:r>
        <w:t>1963- هلاكت كافران مكه</w:t>
      </w:r>
      <w:bookmarkEnd w:id="2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5</w:t>
      </w:r>
    </w:p>
    <w:p>
      <w:pPr>
        <w:pStyle w:val="BookText"/>
      </w:pPr>
      <w:r>
        <w:rPr>
          <w:rFonts w:ascii="Amiri" w:hAnsi="Amiri" w:eastAsia="Amiri" w:cs="Amiri"/>
          <w:lang w:bidi="ar-SA"/>
          <w:color w:val="111111"/>
          <w:sz w:val="28"/>
          <w:szCs w:val="28"/>
          <w:rtl/>
        </w:rPr>
        <w:t xml:space="preserve">5- كافران مكه به عذاب و نابودى قريب الوقوع تهديد شدند .</w:t>
      </w:r>
    </w:p>
    <w:p>
      <w:pPr>
        <w:pStyle w:val="BookText"/>
      </w:pPr>
      <w:r>
        <w:rPr>
          <w:rFonts w:ascii="Amiri" w:hAnsi="Amiri" w:eastAsia="Amiri" w:cs="Amiri"/>
          <w:lang w:bidi="ar-SA"/>
          <w:color w:val="111111"/>
          <w:sz w:val="28"/>
          <w:szCs w:val="28"/>
          <w:rtl/>
        </w:rPr>
        <w:t xml:space="preserve">سأُوريكم ءايـتى فلاتستعجلون</w:t>
      </w:r>
    </w:p>
    <w:p>
      <w:pPr>
        <w:pStyle w:val="BookText"/>
      </w:pPr>
      <w:r>
        <w:rPr>
          <w:rFonts w:ascii="Amiri" w:hAnsi="Amiri" w:eastAsia="Amiri" w:cs="Amiri"/>
          <w:lang w:bidi="ar-SA"/>
          <w:color w:val="111111"/>
          <w:sz w:val="28"/>
          <w:szCs w:val="28"/>
          <w:rtl/>
        </w:rPr>
        <w:t xml:space="preserve">مقصود از «آياتى» به قرينه آيات بعد (. ..بل تأتيهم بغتة...) عذاب و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2</w:t>
      </w:r>
    </w:p>
    <w:p>
      <w:pPr>
        <w:pStyle w:val="BookText"/>
      </w:pPr>
      <w:r>
        <w:rPr>
          <w:rFonts w:ascii="IRNazanin" w:hAnsi="IRNazanin" w:eastAsia="IRNazanin" w:cs="IRNazanin"/>
          <w:lang w:bidi="fa-IR"/>
          <w:color w:val="111111"/>
          <w:sz w:val="28"/>
          <w:szCs w:val="28"/>
          <w:rtl/>
        </w:rPr>
        <w:t xml:space="preserve">2 - تهديد كافران مكّه از سوى خداوند ، به وقوع حوادثى ناگوار و مرگ آفرين براى ايشان در آينده</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743" w:name="pg6745_63184"/>
    <w:bookmarkEnd w:id="743"/>
    <w:p>
      <w:pPr>
        <w:pStyle w:val="BookText"/>
      </w:pPr>
      <w:r>
        <w:rPr>
          <w:rFonts w:ascii="Amiri" w:hAnsi="Amiri" w:eastAsia="Amiri" w:cs="Amiri"/>
          <w:lang w:bidi="ar-SA"/>
          <w:color w:val="111111"/>
          <w:sz w:val="28"/>
          <w:szCs w:val="28"/>
          <w:rtl/>
        </w:rPr>
        <w:t xml:space="preserve">قل تربّصوا فإنّى معكم من المتربّصين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16ـ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2"/>
      </w:pPr>
      <w:bookmarkStart w:id="2708" w:name="_Toc1965"/>
      <w:r>
        <w:t>1964- هواپرستى كافران مكه</w:t>
      </w:r>
      <w:bookmarkEnd w:id="2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ـ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7FF8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81</dc:title>
  <dc:description/>
  <dc:subject/>
  <cp:keywords/>
  <cp:category/>
  <cp:lastModifiedBy/>
  <dcterms:created xsi:type="dcterms:W3CDTF">2026-08-27T08:20:50+03:30</dcterms:created>
  <dcterms:modified xsi:type="dcterms:W3CDTF">2026-08-27T08:20:50+03:30</dcterms:modified>
</cp:coreProperties>
</file>

<file path=docProps/custom.xml><?xml version="1.0" encoding="utf-8"?>
<Properties xmlns="http://schemas.openxmlformats.org/officeDocument/2006/custom-properties" xmlns:vt="http://schemas.openxmlformats.org/officeDocument/2006/docPropsVTypes"/>
</file>