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اروپا در انتظار برگزیده ای از سفرنامه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اسلام، دین الهی است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شیعه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دین مبین، دانشگاه يقين و صراط مستقیم، بالاتر و بهتر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جوامع اروپایی و اسلام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مسجد هامبورگ به امر زعیم بزرگ آية الله العظمی بروجردی قدس سره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محاسن کلام پیامبر اسلام (صلی الله علیه واله) عترت طاهرین (علیهم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مشکلات ساخت مسجد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کتاب و اسلام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محرم و صفر و دهه ی فاطمیه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نیروی های جوان و عشاق قرآن در ممالک خارجی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مستبصرین خارجی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مؤسسه ی امام مهدی (عجل الله تعالی فرجه)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سفر به ترکیه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سوئد، شهر استکهلم با حجة الاسلام جناب آقای ظاهری</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دانمارک شهر کپنهاک فرزند برومند آية الله العظمی خادمی(قدس سره)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آلمان از دو شهر بزرگ هامبورگ و برلین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لا فَتى اِلاّ عَلِىّ، لا سَیفَ اِلاّ ذُو الفَقار</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اروپا در انتظار است.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وجه رب</w:t>
        </w:r>
        <w:r>
          <w:tab/>
        </w:r>
        <w:r>
          <w:fldChar w:fldCharType="begin"/>
        </w:r>
        <w:r>
          <w:instrText xml:space="preserve">PAGEREF 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62_49182"/>
    <w:bookmarkEnd w:id="0"/>
    <w:p>
      <w:pPr>
        <w:pStyle w:val="Heading2"/>
      </w:pPr>
      <w:bookmarkStart w:id="15" w:name="_Toc1"/>
      <w:r>
        <w:t>مشخصات کتاب</w:t>
      </w:r>
      <w:bookmarkEnd w:id="15"/>
    </w:p>
    <w:p>
      <w:pPr>
        <w:pStyle w:val="BookText"/>
      </w:pPr>
      <w:r>
        <w:rPr>
          <w:rFonts w:ascii="IRNazanin" w:hAnsi="IRNazanin" w:eastAsia="IRNazanin" w:cs="IRNazanin"/>
          <w:lang w:bidi="fa-IR"/>
          <w:color w:val="111111"/>
          <w:sz w:val="28"/>
          <w:szCs w:val="28"/>
          <w:rtl/>
        </w:rPr>
        <w:t xml:space="preserve">سرشناسه:میردامادی، محمود، 1336-</w:t>
      </w:r>
    </w:p>
    <w:p>
      <w:pPr>
        <w:pStyle w:val="BookText"/>
      </w:pPr>
      <w:r>
        <w:rPr>
          <w:rFonts w:ascii="IRNazanin" w:hAnsi="IRNazanin" w:eastAsia="IRNazanin" w:cs="IRNazanin"/>
          <w:lang w:bidi="fa-IR"/>
          <w:color w:val="111111"/>
          <w:sz w:val="28"/>
          <w:szCs w:val="28"/>
          <w:rtl/>
        </w:rPr>
        <w:t xml:space="preserve">عنوان و نام پديدآور:اروپا در انتظار: برگزیده‌ای از سفرنامه/ سیدمحمود بحرالعلوم‌میردامادی.</w:t>
      </w:r>
    </w:p>
    <w:p>
      <w:pPr>
        <w:pStyle w:val="BookText"/>
      </w:pPr>
      <w:r>
        <w:rPr>
          <w:rFonts w:ascii="IRNazanin" w:hAnsi="IRNazanin" w:eastAsia="IRNazanin" w:cs="IRNazanin"/>
          <w:lang w:bidi="fa-IR"/>
          <w:color w:val="111111"/>
          <w:sz w:val="28"/>
          <w:szCs w:val="28"/>
          <w:rtl/>
        </w:rPr>
        <w:t xml:space="preserve">مشخصات نشر:قم : بهار قلوب 1386.</w:t>
      </w:r>
    </w:p>
    <w:p>
      <w:pPr>
        <w:pStyle w:val="BookText"/>
      </w:pPr>
      <w:r>
        <w:rPr>
          <w:rFonts w:ascii="IRNazanin" w:hAnsi="IRNazanin" w:eastAsia="IRNazanin" w:cs="IRNazanin"/>
          <w:lang w:bidi="fa-IR"/>
          <w:color w:val="111111"/>
          <w:sz w:val="28"/>
          <w:szCs w:val="28"/>
          <w:rtl/>
        </w:rPr>
        <w:t xml:space="preserve">مشخصات ظاهری:65، [11] ص. تصویر(رنگی)؛ 5/11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شابک:3500 ریال: 964-93610-10-3</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يادداشت:چاپ دوم.</w:t>
      </w:r>
    </w:p>
    <w:p>
      <w:pPr>
        <w:pStyle w:val="BookText"/>
      </w:pPr>
      <w:r>
        <w:rPr>
          <w:rFonts w:ascii="IRNazanin" w:hAnsi="IRNazanin" w:eastAsia="IRNazanin" w:cs="IRNazanin"/>
          <w:lang w:bidi="fa-IR"/>
          <w:color w:val="111111"/>
          <w:sz w:val="28"/>
          <w:szCs w:val="28"/>
          <w:rtl/>
        </w:rPr>
        <w:t xml:space="preserve">موضوع:میردامادی،سید محمود، 1336 -</w:t>
      </w:r>
    </w:p>
    <w:p>
      <w:pPr>
        <w:pStyle w:val="BookText"/>
      </w:pPr>
      <w:r>
        <w:rPr>
          <w:rFonts w:ascii="IRNazanin" w:hAnsi="IRNazanin" w:eastAsia="IRNazanin" w:cs="IRNazanin"/>
          <w:lang w:bidi="fa-IR"/>
          <w:color w:val="111111"/>
          <w:sz w:val="28"/>
          <w:szCs w:val="28"/>
          <w:rtl/>
        </w:rPr>
        <w:t xml:space="preserve">موضوع:اسلام -- اروپا</w:t>
      </w:r>
    </w:p>
    <w:p>
      <w:pPr>
        <w:pStyle w:val="BookText"/>
      </w:pPr>
      <w:r>
        <w:rPr>
          <w:rFonts w:ascii="IRNazanin" w:hAnsi="IRNazanin" w:eastAsia="IRNazanin" w:cs="IRNazanin"/>
          <w:lang w:bidi="fa-IR"/>
          <w:color w:val="111111"/>
          <w:sz w:val="28"/>
          <w:szCs w:val="28"/>
          <w:rtl/>
        </w:rPr>
        <w:t xml:space="preserve">موضوع:انجمنهای اسلامی</w:t>
      </w:r>
    </w:p>
    <w:p>
      <w:pPr>
        <w:pStyle w:val="BookText"/>
      </w:pPr>
      <w:r>
        <w:rPr>
          <w:rFonts w:ascii="IRNazanin" w:hAnsi="IRNazanin" w:eastAsia="IRNazanin" w:cs="IRNazanin"/>
          <w:lang w:bidi="fa-IR"/>
          <w:color w:val="111111"/>
          <w:sz w:val="28"/>
          <w:szCs w:val="28"/>
          <w:rtl/>
        </w:rPr>
        <w:t xml:space="preserve">موضوع:اروپا-- سیر و سیاحت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D923/</w:t>
      </w:r>
      <w:r>
        <w:rPr>
          <w:rFonts w:ascii="IRNazanin" w:hAnsi="IRNazanin" w:eastAsia="IRNazanin" w:cs="IRNazanin"/>
          <w:lang w:bidi="fa-IR"/>
          <w:color w:val="111111"/>
          <w:sz w:val="28"/>
          <w:szCs w:val="28"/>
          <w:rtl/>
        </w:rPr>
        <w:t xml:space="preserve">م‌9الف‌4 1386</w:t>
      </w:r>
    </w:p>
    <w:p>
      <w:pPr>
        <w:pStyle w:val="BookText"/>
      </w:pPr>
      <w:r>
        <w:rPr>
          <w:rFonts w:ascii="IRNazanin" w:hAnsi="IRNazanin" w:eastAsia="IRNazanin" w:cs="IRNazanin"/>
          <w:lang w:bidi="fa-IR"/>
          <w:color w:val="111111"/>
          <w:sz w:val="28"/>
          <w:szCs w:val="28"/>
          <w:rtl/>
        </w:rPr>
        <w:t xml:space="preserve">رده بندی دیویی:914/04559</w:t>
      </w:r>
    </w:p>
    <w:p>
      <w:pPr>
        <w:pStyle w:val="BookText"/>
      </w:pPr>
      <w:r>
        <w:rPr>
          <w:rFonts w:ascii="IRNazanin" w:hAnsi="IRNazanin" w:eastAsia="IRNazanin" w:cs="IRNazanin"/>
          <w:lang w:bidi="fa-IR"/>
          <w:color w:val="111111"/>
          <w:sz w:val="28"/>
          <w:szCs w:val="28"/>
          <w:rtl/>
        </w:rPr>
        <w:t xml:space="preserve">شماره کتابشناسی ملی:م‌84-35970</w:t>
      </w:r>
    </w:p>
    <w:p>
      <w:pPr>
        <w:pStyle w:val="BookText"/>
      </w:pPr>
      <w:r>
        <w:rPr>
          <w:rFonts w:ascii="IRNazanin" w:hAnsi="IRNazanin" w:eastAsia="IRNazanin" w:cs="IRNazanin"/>
          <w:lang w:bidi="fa-IR"/>
          <w:color w:val="111111"/>
          <w:sz w:val="28"/>
          <w:szCs w:val="28"/>
          <w:rtl/>
        </w:rPr>
        <w:t xml:space="preserve">وضعيت ركورد:فاپا</w:t>
      </w:r>
    </w:p>
    <w:p>
      <w:pPr>
        <w:pStyle w:val="Heading2"/>
      </w:pPr>
      <w:bookmarkStart w:id="16" w:name="_Toc2"/>
      <w:r>
        <w:t>اشاره</w:t>
      </w:r>
      <w:bookmarkEnd w:id="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اروپا در انتظار</w:t>
      </w:r>
    </w:p>
    <w:p>
      <w:pPr>
        <w:pStyle w:val="BookText"/>
      </w:pPr>
      <w:r>
        <w:rPr>
          <w:rFonts w:ascii="IRNazanin" w:hAnsi="IRNazanin" w:eastAsia="IRNazanin" w:cs="IRNazanin"/>
          <w:lang w:bidi="fa-IR"/>
          <w:color w:val="111111"/>
          <w:sz w:val="28"/>
          <w:szCs w:val="28"/>
          <w:rtl/>
        </w:rPr>
        <w:t xml:space="preserve">برگزیده ای از سفرنامه</w:t>
      </w:r>
    </w:p>
    <w:p>
      <w:pPr>
        <w:pStyle w:val="BookText"/>
      </w:pPr>
      <w:r>
        <w:rPr>
          <w:rFonts w:ascii="IRNazanin" w:hAnsi="IRNazanin" w:eastAsia="IRNazanin" w:cs="IRNazanin"/>
          <w:lang w:bidi="fa-IR"/>
          <w:color w:val="111111"/>
          <w:sz w:val="28"/>
          <w:szCs w:val="28"/>
          <w:rtl/>
        </w:rPr>
        <w:t xml:space="preserve">سید محمود بحرالعلوم میردامادی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562_49186"/>
    <w:bookmarkEnd w:id="1"/>
    <w:p>
      <w:pPr>
        <w:pStyle w:val="Heading2"/>
      </w:pPr>
      <w:bookmarkStart w:id="17" w:name="_Toc3"/>
      <w:r>
        <w:t>مقدمه</w:t>
      </w:r>
      <w:bookmarkEnd w:id="17"/>
    </w:p>
    <w:p>
      <w:pPr>
        <w:pStyle w:val="BookText"/>
      </w:pPr>
      <w:r>
        <w:rPr>
          <w:rFonts w:ascii="IRNazanin" w:hAnsi="IRNazanin" w:eastAsia="IRNazanin" w:cs="IRNazanin"/>
          <w:lang w:bidi="fa-IR"/>
          <w:color w:val="111111"/>
          <w:sz w:val="28"/>
          <w:szCs w:val="28"/>
          <w:rtl/>
        </w:rPr>
        <w:t xml:space="preserve">این نوشته سفرنامه مختصری است که جهت اطلاع رسانی از وضعیت تبلیغ در بعضی کشورهای اروپایی فراهم نمودم.</w:t>
      </w:r>
    </w:p>
    <w:p>
      <w:pPr>
        <w:pStyle w:val="BookText"/>
      </w:pPr>
      <w:r>
        <w:rPr>
          <w:rFonts w:ascii="IRNazanin" w:hAnsi="IRNazanin" w:eastAsia="IRNazanin" w:cs="IRNazanin"/>
          <w:lang w:bidi="fa-IR"/>
          <w:color w:val="111111"/>
          <w:sz w:val="28"/>
          <w:szCs w:val="28"/>
          <w:rtl/>
        </w:rPr>
        <w:t xml:space="preserve">ما باید همت مان بلند باشد و ندای اسلام و مکتب ولایت را با عنایت حضرت ولی عصر (عجل الله تعالی فرجه) به همه دنیا برسانیم. این گونه سفرها باید ادامه داشته باشد. وظیفه داریم که بر همه اتمام حجت کنیم و از دانشگاه مهدوی دفاع نماییم.</w:t>
      </w:r>
    </w:p>
    <w:p>
      <w:pPr>
        <w:pStyle w:val="BookText"/>
      </w:pPr>
      <w:r>
        <w:rPr>
          <w:rFonts w:ascii="IRNazanin" w:hAnsi="IRNazanin" w:eastAsia="IRNazanin" w:cs="IRNazanin"/>
          <w:lang w:bidi="fa-IR"/>
          <w:color w:val="111111"/>
          <w:sz w:val="28"/>
          <w:szCs w:val="28"/>
          <w:rtl/>
        </w:rPr>
        <w:t xml:space="preserve">برخود لازم می دانم که از خدام حضرت در مرکز جهانی تخصصی حضرت ولی عصر(عجل الله تعالی فرجه) و هیئت محترم قائمیه اصفهان و هیئات دیگر در اصفهان و شهر مقدس قم که همکاری خوبی در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برگذاری مجالس «دهه فرخنده مهدویه» باما داشته اند، تشکر کنم و برای آنان و افراد خیری که در تشکیل شعب و فروع كتابخانه تخصصی حضرت ولی عصر (عجل الله تعالی فرجه) در شهرهای مختلف و کشورهای اروپایی و غیره تلاش می نمایند ، توفیق روز افزون مسئلت نمایم.</w:t>
      </w:r>
    </w:p>
    <w:p>
      <w:pPr>
        <w:pStyle w:val="BookText"/>
      </w:pPr>
      <w:r>
        <w:rPr>
          <w:rFonts w:ascii="IRNazanin" w:hAnsi="IRNazanin" w:eastAsia="IRNazanin" w:cs="IRNazanin"/>
          <w:lang w:bidi="fa-IR"/>
          <w:color w:val="111111"/>
          <w:sz w:val="28"/>
          <w:szCs w:val="28"/>
          <w:rtl/>
        </w:rPr>
        <w:t xml:space="preserve">در خاتمه یاد عضو فعال این مرکز، عالم با اخلاص اهل بیت علیهم السلام ، مرحوم حاج صفر على کدخدائی و برادر شهیدش مرحوم محمدرضا کدخدائی (رحمة الله عليهما) را گرامی داشته ، برای ایشان و همه محبان امام زمان (عجل الله تعالی فرجه) از خدای متعال علو درجات خواهانم .</w:t>
      </w:r>
    </w:p>
    <w:p>
      <w:pPr>
        <w:pStyle w:val="BookText"/>
      </w:pPr>
      <w:r>
        <w:rPr>
          <w:rFonts w:ascii="IRNazanin" w:hAnsi="IRNazanin" w:eastAsia="IRNazanin" w:cs="IRNazanin"/>
          <w:lang w:bidi="fa-IR"/>
          <w:color w:val="111111"/>
          <w:sz w:val="28"/>
          <w:szCs w:val="28"/>
          <w:rtl/>
        </w:rPr>
        <w:t xml:space="preserve">والسلام على المهدی و على آبائه مرکز جهانی تخصصی حضرت ولی عصر دهه فرخنده مهدویت 1426 هق سید محمود بحرالعلوم میردامادی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562_49188"/>
    <w:bookmarkEnd w:id="2"/>
    <w:p>
      <w:pPr>
        <w:pStyle w:val="Heading2"/>
      </w:pPr>
      <w:bookmarkStart w:id="18" w:name="_Toc4"/>
      <w:r>
        <w:t>اسلام، دین الهی است</w:t>
      </w:r>
      <w:bookmarkEnd w:id="1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قبلا معروض می دارم که این سطور را به امر یکی از بزرگان علم و جهاد می نویسم.</w:t>
      </w:r>
    </w:p>
    <w:p>
      <w:pPr>
        <w:pStyle w:val="BookText"/>
      </w:pPr>
      <w:r>
        <w:rPr>
          <w:rFonts w:ascii="IRNazanin" w:hAnsi="IRNazanin" w:eastAsia="IRNazanin" w:cs="IRNazanin"/>
          <w:lang w:bidi="fa-IR"/>
          <w:color w:val="111111"/>
          <w:sz w:val="28"/>
          <w:szCs w:val="28"/>
          <w:rtl/>
        </w:rPr>
        <w:t xml:space="preserve">تذکر دو مطلب را مقدم می دانم</w:t>
      </w:r>
    </w:p>
    <w:p>
      <w:pPr>
        <w:pStyle w:val="BookText"/>
      </w:pPr>
      <w:r>
        <w:rPr>
          <w:rFonts w:ascii="IRNazanin" w:hAnsi="IRNazanin" w:eastAsia="IRNazanin" w:cs="IRNazanin"/>
          <w:lang w:bidi="fa-IR"/>
          <w:color w:val="111111"/>
          <w:sz w:val="28"/>
          <w:szCs w:val="28"/>
          <w:rtl/>
        </w:rPr>
        <w:t xml:space="preserve">1۔ اسلام، دین الهی است، از خدا برای خلق خدا آمده است؛ خداوند راضی است که مردم به اسلام معتقد باشند و بدان عمل کنند. و می دانیم که غیر مکتب تشیع، ممکن است نام اش اسلام باشد، اما اسلام واقعی و مورد رضایت خداوند نیست.</w:t>
      </w:r>
    </w:p>
    <w:p>
      <w:pPr>
        <w:pStyle w:val="BookText"/>
      </w:pPr>
      <w:r>
        <w:rPr>
          <w:rFonts w:ascii="Amiri" w:hAnsi="Amiri" w:eastAsia="Amiri" w:cs="Amiri"/>
          <w:lang w:bidi="ar-SA"/>
          <w:color w:val="111111"/>
          <w:sz w:val="28"/>
          <w:szCs w:val="28"/>
          <w:rtl/>
        </w:rPr>
        <w:t xml:space="preserve">مجموع آیاتی مثل: إكمال: ... «رَضِيتُ لَكُمُ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562_49189"/>
    <w:bookmarkEnd w:id="3"/>
    <w:p>
      <w:pPr>
        <w:pStyle w:val="BookText"/>
      </w:pPr>
      <w:r>
        <w:rPr>
          <w:rFonts w:ascii="Amiri" w:hAnsi="Amiri" w:eastAsia="Amiri" w:cs="Amiri"/>
          <w:lang w:bidi="ar-SA"/>
          <w:color w:val="111111"/>
          <w:sz w:val="28"/>
          <w:szCs w:val="28"/>
          <w:rtl/>
        </w:rPr>
        <w:t xml:space="preserve">الْإِسْلَامَ دِينًا » </w:t>
      </w:r>
      <w:r>
        <w:rPr>
          <w:rStyle w:val="FootnoteReference"/>
        </w:rPr>
        <w:footnoteReference w:id="1"/>
      </w:r>
      <w:r>
        <w:rPr>
          <w:rFonts w:ascii="Amiri" w:hAnsi="Amiri" w:eastAsia="Amiri" w:cs="Amiri"/>
          <w:lang w:bidi="ar-SA"/>
          <w:color w:val="111111"/>
          <w:sz w:val="28"/>
          <w:szCs w:val="28"/>
          <w:rtl/>
        </w:rPr>
        <w:t xml:space="preserve">، تبلیغ: ... «... وَإِنْ لَمْ تَفْعَلْ فَمَا بَلَّغْتَ رِسَالَتَهُ » </w:t>
      </w:r>
      <w:r>
        <w:rPr>
          <w:rStyle w:val="FootnoteReference"/>
        </w:rPr>
        <w:footnoteReference w:id="2"/>
      </w:r>
      <w:r>
        <w:rPr>
          <w:rFonts w:ascii="Amiri" w:hAnsi="Amiri" w:eastAsia="Amiri" w:cs="Amiri"/>
          <w:lang w:bidi="ar-SA"/>
          <w:color w:val="111111"/>
          <w:sz w:val="28"/>
          <w:szCs w:val="28"/>
          <w:rtl/>
        </w:rPr>
        <w:t xml:space="preserve">، مودت: « إِلَّا الْمَوَدَّةَ فِي الْقُرْبَى » </w:t>
      </w:r>
      <w:r>
        <w:rPr>
          <w:rStyle w:val="FootnoteReference"/>
        </w:rPr>
        <w:footnoteReference w:id="3"/>
      </w:r>
      <w:r>
        <w:rPr>
          <w:rFonts w:ascii="Amiri" w:hAnsi="Amiri" w:eastAsia="Amiri" w:cs="Amiri"/>
          <w:lang w:bidi="ar-SA"/>
          <w:color w:val="111111"/>
          <w:sz w:val="28"/>
          <w:szCs w:val="28"/>
          <w:rtl/>
        </w:rPr>
        <w:t xml:space="preserve">ولایت: «إِنَّمَا وَلِيُّكُمُ اللَّهُ ...» </w:t>
      </w:r>
      <w:r>
        <w:rPr>
          <w:rStyle w:val="FootnoteReference"/>
        </w:rPr>
        <w:footnoteReference w:id="4"/>
      </w:r>
      <w:r>
        <w:rPr>
          <w:rFonts w:ascii="Amiri" w:hAnsi="Amiri" w:eastAsia="Amiri" w:cs="Amiri"/>
          <w:lang w:bidi="ar-SA"/>
          <w:color w:val="111111"/>
          <w:sz w:val="28"/>
          <w:szCs w:val="28"/>
          <w:rtl/>
        </w:rPr>
        <w:t xml:space="preserve">، هاد: .. «وَلِكُلِّ قَوْمٍ هَادٍ (7)» (5)</w:t>
      </w:r>
      <w:r>
        <w:rPr>
          <w:rStyle w:val="FootnoteReference"/>
        </w:rPr>
        <w:footnoteReference w:id="5"/>
      </w:r>
      <w:r>
        <w:rPr>
          <w:rFonts w:ascii="Amiri" w:hAnsi="Amiri" w:eastAsia="Amiri" w:cs="Amiri"/>
          <w:lang w:bidi="ar-SA"/>
          <w:color w:val="111111"/>
          <w:sz w:val="28"/>
          <w:szCs w:val="28"/>
          <w:rtl/>
        </w:rPr>
        <w:t xml:space="preserve">، تطهير: « وَيُطَهِّرَكُمْ تَطْهِيرًا (33)» </w:t>
      </w:r>
      <w:r>
        <w:rPr>
          <w:rStyle w:val="FootnoteReference"/>
        </w:rPr>
        <w:footnoteReference w:id="6"/>
      </w:r>
      <w:r>
        <w:rPr>
          <w:rFonts w:ascii="IRNazanin" w:hAnsi="IRNazanin" w:eastAsia="IRNazanin" w:cs="IRNazanin"/>
          <w:lang w:bidi="fa-IR"/>
          <w:color w:val="111111"/>
          <w:sz w:val="28"/>
          <w:szCs w:val="28"/>
          <w:rtl/>
        </w:rPr>
        <w:t xml:space="preserve">، منتج این معتقد است.</w:t>
      </w:r>
    </w:p>
    <w:p>
      <w:pPr>
        <w:pStyle w:val="BookText"/>
      </w:pPr>
      <w:r>
        <w:rPr>
          <w:rFonts w:ascii="IRNazanin" w:hAnsi="IRNazanin" w:eastAsia="IRNazanin" w:cs="IRNazanin"/>
          <w:lang w:bidi="fa-IR"/>
          <w:color w:val="111111"/>
          <w:sz w:val="28"/>
          <w:szCs w:val="28"/>
          <w:rtl/>
        </w:rPr>
        <w:t xml:space="preserve">و روایاتی مثل: «من کنت مولاه...، علي مع الحق، على متن القرآن، سلم لمن سالمکم............... و على بابها»، همچون جبال، اوتاد این عقیده اند که «يميلون مع کل ریح» برای معتقد به این عقیده، صادق نیاید.. .</w:t>
      </w:r>
    </w:p>
    <w:p>
      <w:pPr>
        <w:pStyle w:val="Heading2"/>
      </w:pPr>
      <w:bookmarkStart w:id="19" w:name="_Toc5"/>
      <w:r>
        <w:t>شیعه</w:t>
      </w:r>
      <w:bookmarkEnd w:id="19"/>
    </w:p>
    <w:p>
      <w:pPr>
        <w:pStyle w:val="BookText"/>
      </w:pPr>
      <w:r>
        <w:rPr>
          <w:rFonts w:ascii="IRNazanin" w:hAnsi="IRNazanin" w:eastAsia="IRNazanin" w:cs="IRNazanin"/>
          <w:lang w:bidi="fa-IR"/>
          <w:color w:val="111111"/>
          <w:sz w:val="28"/>
          <w:szCs w:val="28"/>
          <w:rtl/>
        </w:rPr>
        <w:t xml:space="preserve">شیعه، کسی است که از امیرالمؤمنین علی علیه السلام پیروی می کند، فشل، گل، سستی، ترس، طمع در حضرت اش راه نداشت و شیعه چنین است. بادهای مخالف، بلندگوهای دشمن، نعره های استعمار، هجوم استثمار، در عقیده ی شیعه هیچگونه خللی ایجاد نمی کند.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6562_49190"/>
    <w:bookmarkEnd w:id="4"/>
    <w:p>
      <w:pPr>
        <w:pStyle w:val="BookText"/>
      </w:pPr>
      <w:r>
        <w:rPr>
          <w:rFonts w:ascii="IRNazanin" w:hAnsi="IRNazanin" w:eastAsia="IRNazanin" w:cs="IRNazanin"/>
          <w:lang w:bidi="fa-IR"/>
          <w:color w:val="111111"/>
          <w:sz w:val="28"/>
          <w:szCs w:val="28"/>
          <w:rtl/>
        </w:rPr>
        <w:t xml:space="preserve">شیعه، برهانی است؛ برهان عقل، برهان نقل، قرآن و روایات صحیحه ی فریقین پشتوانه ی «أشهد أن عليا ولی الله» می باشد.</w:t>
      </w:r>
    </w:p>
    <w:p>
      <w:pPr>
        <w:pStyle w:val="BookText"/>
      </w:pPr>
      <w:r>
        <w:rPr>
          <w:rFonts w:ascii="IRNazanin" w:hAnsi="IRNazanin" w:eastAsia="IRNazanin" w:cs="IRNazanin"/>
          <w:lang w:bidi="fa-IR"/>
          <w:color w:val="111111"/>
          <w:sz w:val="28"/>
          <w:szCs w:val="28"/>
          <w:rtl/>
        </w:rPr>
        <w:t xml:space="preserve">شیعه، استدلالی است؛ الغدير، المراجعات و ده ها کتاب ارزشمند دیگر، نشان دهندهی عظمت استدلال شیعیان است.</w:t>
      </w:r>
    </w:p>
    <w:p>
      <w:pPr>
        <w:pStyle w:val="BookText"/>
      </w:pPr>
      <w:r>
        <w:rPr>
          <w:rFonts w:ascii="IRNazanin" w:hAnsi="IRNazanin" w:eastAsia="IRNazanin" w:cs="IRNazanin"/>
          <w:lang w:bidi="fa-IR"/>
          <w:color w:val="111111"/>
          <w:sz w:val="28"/>
          <w:szCs w:val="28"/>
          <w:rtl/>
        </w:rPr>
        <w:t xml:space="preserve">تشیع زیباست. زیبایی اولیاء و رهبران الهی در تشیع منعکس شده است.</w:t>
      </w:r>
    </w:p>
    <w:p>
      <w:pPr>
        <w:pStyle w:val="BookText"/>
      </w:pPr>
      <w:r>
        <w:rPr>
          <w:rFonts w:ascii="IRNazanin" w:hAnsi="IRNazanin" w:eastAsia="IRNazanin" w:cs="IRNazanin"/>
          <w:lang w:bidi="fa-IR"/>
          <w:color w:val="111111"/>
          <w:sz w:val="28"/>
          <w:szCs w:val="28"/>
          <w:rtl/>
        </w:rPr>
        <w:t xml:space="preserve">این استواری برهان و این زیبایی منطق و بیان و بالاتر از این، تأیید خدای رحمان تا به حال تشع را نگاه داشته و شیعه را باقی داشته است.</w:t>
      </w:r>
    </w:p>
    <w:p>
      <w:pPr>
        <w:pStyle w:val="Heading2"/>
      </w:pPr>
      <w:bookmarkStart w:id="20" w:name="_Toc6"/>
      <w:r>
        <w:t>دین مبین، دانشگاه يقين و صراط مستقیم، بالاتر و بهتر</w:t>
      </w:r>
      <w:bookmarkEnd w:id="20"/>
    </w:p>
    <w:p>
      <w:pPr>
        <w:pStyle w:val="BookText"/>
      </w:pPr>
      <w:r>
        <w:rPr>
          <w:rFonts w:ascii="IRNazanin" w:hAnsi="IRNazanin" w:eastAsia="IRNazanin" w:cs="IRNazanin"/>
          <w:lang w:bidi="fa-IR"/>
          <w:color w:val="111111"/>
          <w:sz w:val="28"/>
          <w:szCs w:val="28"/>
          <w:rtl/>
        </w:rPr>
        <w:t xml:space="preserve">2- چه نعمتی از دین مبین، دانشگاه يقين و صراط</w:t>
      </w:r>
    </w:p>
    <w:p>
      <w:pPr>
        <w:pStyle w:val="BookText"/>
      </w:pPr>
      <w:r>
        <w:rPr>
          <w:rFonts w:ascii="IRNazanin" w:hAnsi="IRNazanin" w:eastAsia="IRNazanin" w:cs="IRNazanin"/>
          <w:lang w:bidi="fa-IR"/>
          <w:color w:val="111111"/>
          <w:sz w:val="28"/>
          <w:szCs w:val="28"/>
          <w:rtl/>
        </w:rPr>
        <w:t xml:space="preserve">مستقیم، بالاتر و بهتر؟</w:t>
      </w:r>
    </w:p>
    <w:p>
      <w:pPr>
        <w:pStyle w:val="BookText"/>
      </w:pPr>
      <w:r>
        <w:rPr>
          <w:rFonts w:ascii="IRNazanin" w:hAnsi="IRNazanin" w:eastAsia="IRNazanin" w:cs="IRNazanin"/>
          <w:lang w:bidi="fa-IR"/>
          <w:color w:val="111111"/>
          <w:sz w:val="28"/>
          <w:szCs w:val="28"/>
          <w:rtl/>
        </w:rPr>
        <w:t xml:space="preserve">باید به همه ی جهانیان بگوییم: اساتید و بزرگان!</w:t>
      </w:r>
    </w:p>
    <w:p>
      <w:pPr>
        <w:pStyle w:val="BookText"/>
      </w:pPr>
      <w:r>
        <w:rPr>
          <w:rFonts w:ascii="IRNazanin" w:hAnsi="IRNazanin" w:eastAsia="IRNazanin" w:cs="IRNazanin"/>
          <w:lang w:bidi="fa-IR"/>
          <w:color w:val="111111"/>
          <w:sz w:val="28"/>
          <w:szCs w:val="28"/>
          <w:rtl/>
        </w:rPr>
        <w:t xml:space="preserve">محققین شرق و غرب! اگر بهتر از مدرسه ی اهل بیت علیهم السلام سراغ دارید، معرفی کنید.</w:t>
      </w:r>
    </w:p>
    <w:p>
      <w:pPr>
        <w:pStyle w:val="BookText"/>
      </w:pPr>
      <w:r>
        <w:rPr>
          <w:rFonts w:ascii="IRNazanin" w:hAnsi="IRNazanin" w:eastAsia="IRNazanin" w:cs="IRNazanin"/>
          <w:lang w:bidi="fa-IR"/>
          <w:color w:val="111111"/>
          <w:sz w:val="28"/>
          <w:szCs w:val="28"/>
          <w:rtl/>
        </w:rPr>
        <w:t xml:space="preserve">در یک همایش جهانی در یک کنفرانس شامل، در معرفی انسان کامل و کامل ترین انسان، سخن بگویید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سر انصاف بنگرید، آیا از انسان ستوده و بسیار مدح شده «پیر کلیوس» </w:t>
      </w:r>
      <w:r>
        <w:rPr>
          <w:rStyle w:val="FootnoteReference"/>
        </w:rPr>
        <w:footnoteReference w:id="7"/>
      </w:r>
      <w:r>
        <w:rPr>
          <w:rFonts w:ascii="IRNazanin" w:hAnsi="IRNazanin" w:eastAsia="IRNazanin" w:cs="IRNazanin"/>
          <w:lang w:bidi="fa-IR"/>
          <w:color w:val="111111"/>
          <w:sz w:val="28"/>
          <w:szCs w:val="28"/>
          <w:rtl/>
        </w:rPr>
        <w:t xml:space="preserve">، در صفات انسانی و ظهور کمال سبحانی، فردی بالاتر سراغ دارید؟</w:t>
      </w:r>
    </w:p>
    <w:p>
      <w:pPr>
        <w:pStyle w:val="BookText"/>
      </w:pPr>
      <w:r>
        <w:rPr>
          <w:rFonts w:ascii="IRNazanin" w:hAnsi="IRNazanin" w:eastAsia="IRNazanin" w:cs="IRNazanin"/>
          <w:lang w:bidi="fa-IR"/>
          <w:color w:val="111111"/>
          <w:sz w:val="28"/>
          <w:szCs w:val="28"/>
          <w:rtl/>
        </w:rPr>
        <w:t xml:space="preserve">وهمسنگر و جانشین «فارقليطا </w:t>
      </w:r>
      <w:r>
        <w:rPr>
          <w:rStyle w:val="FootnoteReference"/>
        </w:rPr>
        <w:footnoteReference w:id="8"/>
      </w:r>
      <w:r>
        <w:rPr>
          <w:rFonts w:ascii="IRNazanin" w:hAnsi="IRNazanin" w:eastAsia="IRNazanin" w:cs="IRNazanin"/>
          <w:lang w:bidi="fa-IR"/>
          <w:color w:val="111111"/>
          <w:sz w:val="28"/>
          <w:szCs w:val="28"/>
          <w:rtl/>
        </w:rPr>
        <w:t xml:space="preserve">یعنی «ایلیا» </w:t>
      </w:r>
      <w:r>
        <w:rPr>
          <w:rStyle w:val="FootnoteReference"/>
        </w:rPr>
        <w:footnoteReference w:id="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کسی به پایه ی او می رسد؟...</w:t>
      </w:r>
    </w:p>
    <w:p>
      <w:pPr>
        <w:pStyle w:val="BookText"/>
      </w:pPr>
      <w:r>
        <w:rPr>
          <w:rFonts w:ascii="IRNazanin" w:hAnsi="IRNazanin" w:eastAsia="IRNazanin" w:cs="IRNazanin"/>
          <w:lang w:bidi="fa-IR"/>
          <w:color w:val="111111"/>
          <w:sz w:val="28"/>
          <w:szCs w:val="28"/>
          <w:rtl/>
        </w:rPr>
        <w:t xml:space="preserve">بعد از تذکر این دو مطلب، معروض می دارد: مدتی بود که می خواستم برای اطلاع رسانی مهدوی و اطلاع یابی تبلیغی و جهت اجابت دعوت بعض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6562_49192"/>
    <w:bookmarkEnd w:id="5"/>
    <w:p>
      <w:pPr>
        <w:pStyle w:val="BookText"/>
      </w:pPr>
      <w:r>
        <w:rPr>
          <w:rFonts w:ascii="IRNazanin" w:hAnsi="IRNazanin" w:eastAsia="IRNazanin" w:cs="IRNazanin"/>
          <w:lang w:bidi="fa-IR"/>
          <w:color w:val="111111"/>
          <w:sz w:val="28"/>
          <w:szCs w:val="28"/>
          <w:rtl/>
        </w:rPr>
        <w:t xml:space="preserve">دوستان ره یافته و مستبصر به بعضی از کشورهای اروپایی سفر کنم. در تاریخ 84/2/21 به توفیق خداوند</w:t>
      </w:r>
    </w:p>
    <w:p>
      <w:pPr>
        <w:pStyle w:val="BookText"/>
      </w:pPr>
      <w:r>
        <w:rPr>
          <w:rFonts w:ascii="IRNazanin" w:hAnsi="IRNazanin" w:eastAsia="IRNazanin" w:cs="IRNazanin"/>
          <w:lang w:bidi="fa-IR"/>
          <w:color w:val="111111"/>
          <w:sz w:val="28"/>
          <w:szCs w:val="28"/>
          <w:rtl/>
        </w:rPr>
        <w:t xml:space="preserve">این مسافرت آغاز شد.</w:t>
      </w:r>
    </w:p>
    <w:p>
      <w:pPr>
        <w:pStyle w:val="BookText"/>
      </w:pPr>
      <w:r>
        <w:rPr>
          <w:rFonts w:ascii="IRNazanin" w:hAnsi="IRNazanin" w:eastAsia="IRNazanin" w:cs="IRNazanin"/>
          <w:lang w:bidi="fa-IR"/>
          <w:color w:val="111111"/>
          <w:sz w:val="28"/>
          <w:szCs w:val="28"/>
          <w:rtl/>
        </w:rPr>
        <w:t xml:space="preserve">خلاصه ی برداشت ها از خدمات ناتمام، نیازهای بایدها و نبایدها را بیان می کنم</w:t>
      </w:r>
    </w:p>
    <w:p>
      <w:pPr>
        <w:pStyle w:val="Heading2"/>
      </w:pPr>
      <w:bookmarkStart w:id="21" w:name="_Toc7"/>
      <w:r>
        <w:t>جوامع اروپایی و اسلام</w:t>
      </w:r>
      <w:bookmarkEnd w:id="21"/>
    </w:p>
    <w:p>
      <w:pPr>
        <w:pStyle w:val="BookText"/>
      </w:pPr>
      <w:r>
        <w:rPr>
          <w:rFonts w:ascii="IRNazanin" w:hAnsi="IRNazanin" w:eastAsia="IRNazanin" w:cs="IRNazanin"/>
          <w:lang w:bidi="fa-IR"/>
          <w:color w:val="111111"/>
          <w:sz w:val="28"/>
          <w:szCs w:val="28"/>
          <w:rtl/>
        </w:rPr>
        <w:t xml:space="preserve">1- برداشت این حقیر از جوامع اروپایی، مدلول « فِطْرَتَ اللَّهِ الَّتِي فَطَرَ النَّاسَ عَلَيْهَا»</w:t>
      </w:r>
      <w:r>
        <w:rPr>
          <w:rStyle w:val="FootnoteReference"/>
        </w:rPr>
        <w:footnoteReference w:id="10"/>
      </w:r>
      <w:r>
        <w:rPr>
          <w:rFonts w:ascii="IRNazanin" w:hAnsi="IRNazanin" w:eastAsia="IRNazanin" w:cs="IRNazanin"/>
          <w:lang w:bidi="fa-IR"/>
          <w:color w:val="111111"/>
          <w:sz w:val="28"/>
          <w:szCs w:val="28"/>
          <w:rtl/>
        </w:rPr>
        <w:t xml:space="preserve">می باشد. آنها هم مثل ما زیبایی را دوست می دارند. از بوی خوش و عطر گل لذت می برند، اما چه کسی باید برای آنها گل اسلام را بشکند و از عطر دین وجودشان را معطر سازد؟</w:t>
      </w:r>
    </w:p>
    <w:p>
      <w:pPr>
        <w:pStyle w:val="BookText"/>
      </w:pPr>
      <w:r>
        <w:rPr>
          <w:rFonts w:ascii="Amiri" w:hAnsi="Amiri" w:eastAsia="Amiri" w:cs="Amiri"/>
          <w:lang w:bidi="ar-SA"/>
          <w:color w:val="111111"/>
          <w:sz w:val="28"/>
          <w:szCs w:val="28"/>
          <w:rtl/>
        </w:rPr>
        <w:t xml:space="preserve">مسؤولیت تبلیغ قرآن و شكر «عَلَّمَهُ الْبَيَانَ (4)» </w:t>
      </w:r>
      <w:r>
        <w:rPr>
          <w:rStyle w:val="FootnoteReference"/>
        </w:rPr>
        <w:footnoteReference w:id="11"/>
      </w:r>
      <w:r>
        <w:rPr>
          <w:rFonts w:ascii="IRNazanin" w:hAnsi="IRNazanin" w:eastAsia="IRNazanin" w:cs="IRNazanin"/>
          <w:lang w:bidi="fa-IR"/>
          <w:color w:val="111111"/>
          <w:sz w:val="28"/>
          <w:szCs w:val="28"/>
          <w:rtl/>
        </w:rPr>
        <w:t xml:space="preserve">فقط در محدوده ی کشور و حوزه های اسلامی آن هم به طور ناقص انجام گرفته است، اما در جوامع یاد شده تبلیغ بليغ و گسترده، کم است.</w:t>
      </w:r>
    </w:p>
    <w:p>
      <w:pPr>
        <w:pStyle w:val="BookText"/>
      </w:pPr>
      <w:r>
        <w:rPr>
          <w:rFonts w:ascii="IRNazanin" w:hAnsi="IRNazanin" w:eastAsia="IRNazanin" w:cs="IRNazanin"/>
          <w:lang w:bidi="fa-IR"/>
          <w:color w:val="111111"/>
          <w:sz w:val="28"/>
          <w:szCs w:val="28"/>
          <w:rtl/>
        </w:rPr>
        <w:t xml:space="preserve">غالب کسانی که مسلمان شده اند و یا به تشیع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6562_49193"/>
    <w:bookmarkEnd w:id="6"/>
    <w:p>
      <w:pPr>
        <w:pStyle w:val="BookText"/>
      </w:pPr>
      <w:r>
        <w:rPr>
          <w:rFonts w:ascii="IRNazanin" w:hAnsi="IRNazanin" w:eastAsia="IRNazanin" w:cs="IRNazanin"/>
          <w:lang w:bidi="fa-IR"/>
          <w:color w:val="111111"/>
          <w:sz w:val="28"/>
          <w:szCs w:val="28"/>
          <w:rtl/>
        </w:rPr>
        <w:t xml:space="preserve">گرایش پیدا کرده اند، تشنگی خودشان، محک بوده، فعالیت و تلاش داشته اند تا هادی غایب از نظر، دست آنها را گرفته است.</w:t>
      </w:r>
    </w:p>
    <w:p>
      <w:pPr>
        <w:pStyle w:val="Heading2"/>
      </w:pPr>
      <w:bookmarkStart w:id="22" w:name="_Toc8"/>
      <w:r>
        <w:t>مسجد هامبورگ به امر زعیم بزرگ آية الله العظمی بروجردی قدس سره</w:t>
      </w:r>
      <w:bookmarkEnd w:id="22"/>
    </w:p>
    <w:p>
      <w:pPr>
        <w:pStyle w:val="BookText"/>
      </w:pPr>
      <w:r>
        <w:rPr>
          <w:rFonts w:ascii="IRNazanin" w:hAnsi="IRNazanin" w:eastAsia="IRNazanin" w:cs="IRNazanin"/>
          <w:lang w:bidi="fa-IR"/>
          <w:color w:val="111111"/>
          <w:sz w:val="28"/>
          <w:szCs w:val="28"/>
          <w:rtl/>
        </w:rPr>
        <w:t xml:space="preserve">2 - از خدمات بزرگان، شاکریم؛ تأسیس مسجد هامبورگ به امر زعیم بزرگ آية الله العظمی بروجردی قدس سره در حدود پنجاه سال پیش یک شاهکار تبلیغی است و کارهای مشابهی هم به امر مراجع عالی قدر بعد از ایشان انجام گرفته است، ولی این ها همه حتی پاسخ پنج در صد تشنگی غرب و کشورهای اروپایی را نمی دهد.</w:t>
      </w:r>
    </w:p>
    <w:p>
      <w:pPr>
        <w:pStyle w:val="Heading2"/>
      </w:pPr>
      <w:bookmarkStart w:id="23" w:name="_Toc9"/>
      <w:r>
        <w:t>محاسن کلام پیامبر اسلام (صلی الله علیه واله) عترت طاهرین (علیهم السلام)</w:t>
      </w:r>
      <w:bookmarkEnd w:id="23"/>
    </w:p>
    <w:p>
      <w:pPr>
        <w:pStyle w:val="BookText"/>
      </w:pPr>
      <w:r>
        <w:rPr>
          <w:rFonts w:ascii="IRNazanin" w:hAnsi="IRNazanin" w:eastAsia="IRNazanin" w:cs="IRNazanin"/>
          <w:lang w:bidi="fa-IR"/>
          <w:color w:val="111111"/>
          <w:sz w:val="28"/>
          <w:szCs w:val="28"/>
          <w:rtl/>
        </w:rPr>
        <w:t xml:space="preserve">3- محاسن کلام پیامبر اسلام (صلی الله علیه واله) عترت طاهرین (علیهم السلام) بعد از قرآن، بالاترین اثر را در اندیشه و دل های مردم عالم دارد. در ترجمه ی قرآن چه کرده ایم؟ تا چه رسد به ترجمه ی خوب، صحیح، روان و سادهی نهج البلاغه و ادعیه و زیارات.</w:t>
      </w:r>
    </w:p>
    <w:p>
      <w:pPr>
        <w:pStyle w:val="BookText"/>
      </w:pPr>
      <w:r>
        <w:rPr>
          <w:rFonts w:ascii="IRNazanin" w:hAnsi="IRNazanin" w:eastAsia="IRNazanin" w:cs="IRNazanin"/>
          <w:lang w:bidi="fa-IR"/>
          <w:color w:val="111111"/>
          <w:sz w:val="28"/>
          <w:szCs w:val="28"/>
          <w:rtl/>
        </w:rPr>
        <w:t xml:space="preserve">بله، کارهایی انجام گرفته، اما غالبأ ناتمام آن هم با کمیت پایین و کیفیت نامطلوب.</w:t>
      </w:r>
    </w:p>
    <w:p>
      <w:pPr>
        <w:pStyle w:val="Heading2"/>
      </w:pPr>
      <w:bookmarkStart w:id="24" w:name="_Toc10"/>
      <w:r>
        <w:t>مشکلات ساخت مسجد</w:t>
      </w:r>
      <w:bookmarkEnd w:id="24"/>
    </w:p>
    <w:p>
      <w:pPr>
        <w:pStyle w:val="BookText"/>
      </w:pPr>
      <w:r>
        <w:rPr>
          <w:rFonts w:ascii="IRNazanin" w:hAnsi="IRNazanin" w:eastAsia="IRNazanin" w:cs="IRNazanin"/>
          <w:lang w:bidi="fa-IR"/>
          <w:color w:val="111111"/>
          <w:sz w:val="28"/>
          <w:szCs w:val="28"/>
          <w:rtl/>
        </w:rPr>
        <w:t xml:space="preserve">4- کلیساها را فروخته و می فروشند. شما از این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چه می فهمید؟ با این موقعیت، چند کلیسا تبدیل به مسجد شده است؟</w:t>
      </w:r>
    </w:p>
    <w:p>
      <w:pPr>
        <w:pStyle w:val="BookText"/>
      </w:pPr>
      <w:r>
        <w:rPr>
          <w:rFonts w:ascii="IRNazanin" w:hAnsi="IRNazanin" w:eastAsia="IRNazanin" w:cs="IRNazanin"/>
          <w:lang w:bidi="fa-IR"/>
          <w:color w:val="111111"/>
          <w:sz w:val="28"/>
          <w:szCs w:val="28"/>
          <w:rtl/>
        </w:rPr>
        <w:t xml:space="preserve">برای تأسیس یک مسجد، مبلغ با چه مشکلاتی مواجه می شود؟ مشکل بودجه، عدم همکاری همکاران و بزرگان.</w:t>
      </w:r>
    </w:p>
    <w:p>
      <w:pPr>
        <w:pStyle w:val="BookText"/>
      </w:pPr>
      <w:r>
        <w:rPr>
          <w:rFonts w:ascii="IRNazanin" w:hAnsi="IRNazanin" w:eastAsia="IRNazanin" w:cs="IRNazanin"/>
          <w:lang w:bidi="fa-IR"/>
          <w:color w:val="111111"/>
          <w:sz w:val="28"/>
          <w:szCs w:val="28"/>
          <w:rtl/>
        </w:rPr>
        <w:t xml:space="preserve">در فرانسه، حدود هشت مسجد جامع وجود دارد که در این میان می توان به مسجدهای بزرگ پاریس، مسجد کوچه پولونسو، مسجد الدعوة، مسجد لیون، مسجد گالینی، بلال، ابوبکر، عمر و... اشاره کرد. علاوه بر آن، می توان از حدود صد نمازخانه ی تقریبا آبرومند و نمازخانه های کوچکی که در مغازه ها، خانه ها و کارگاه هایی که در سراسر فرانسه به این امر اختصاص یافته، نام برد.</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خبر، علاقه ی مردم اروپا را به اسلام می رساند، ولی چند درصد از این خدمات از طرف شیعیان انجام شده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شهرهای دیگر فرانسه نظیر مارسی، لیون،</w:t>
      </w:r>
    </w:p>
    <w:p>
      <w:pPr>
        <w:pStyle w:val="BookText"/>
      </w:pPr>
      <w:r>
        <w:rPr>
          <w:rFonts w:ascii="IRNazanin" w:hAnsi="IRNazanin" w:eastAsia="IRNazanin" w:cs="IRNazanin"/>
          <w:lang w:bidi="fa-IR"/>
          <w:color w:val="111111"/>
          <w:sz w:val="28"/>
          <w:szCs w:val="28"/>
          <w:rtl/>
        </w:rPr>
        <w:t xml:space="preserve">استراسبورگ و غیره نیز مساجد و نمازخانه های متعددی وجود دارد که تعداد آنها نزدیک به ششصد مرکز ذکر شده است، یکی از این مساجد مسجد بزرگ شهر لیون است که نزدیک به سه هزار متر مربع وسعت و 1800 متر مربع بنا دارد، این مسجد که اخیرا با کمک عربستان سعودی ساخته شده بعد از مسجد بزرگ پاریس، دومین مسجد بزرگ مسلمانان در فرانسه محسوب می گردد.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می فرمایید که این مساجد و مراکز بزرگ تبلیغی از کجا تغذیه می شوند و از که و کدام مکتب تبلیغ می نمایند؟</w:t>
      </w:r>
    </w:p>
    <w:p>
      <w:pPr>
        <w:pStyle w:val="BookText"/>
      </w:pPr>
      <w:r>
        <w:rPr>
          <w:rFonts w:ascii="IRNazanin" w:hAnsi="IRNazanin" w:eastAsia="IRNazanin" w:cs="IRNazanin"/>
          <w:lang w:bidi="fa-IR"/>
          <w:color w:val="111111"/>
          <w:sz w:val="28"/>
          <w:szCs w:val="28"/>
          <w:rtl/>
        </w:rPr>
        <w:t xml:space="preserve">در بروکسل، رابطة العالم الاسلامی (که توسط سعودی ها تأسیس شده) مسجد دارد، کتابخانه دارد، مدرسه دارد ولی ما در اثر عدم مبلغ جامع و وارسته، یک مسجد و مرکز بزرگ و جامع نداریم.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6562_49196"/>
    <w:bookmarkEnd w:id="7"/>
    <w:p>
      <w:pPr>
        <w:pStyle w:val="Heading2"/>
      </w:pPr>
      <w:bookmarkStart w:id="25" w:name="_Toc11"/>
      <w:r>
        <w:t>کتاب و اسلام</w:t>
      </w:r>
      <w:bookmarkEnd w:id="25"/>
    </w:p>
    <w:p>
      <w:pPr>
        <w:pStyle w:val="BookText"/>
      </w:pPr>
      <w:r>
        <w:rPr>
          <w:rFonts w:ascii="IRNazanin" w:hAnsi="IRNazanin" w:eastAsia="IRNazanin" w:cs="IRNazanin"/>
          <w:lang w:bidi="fa-IR"/>
          <w:color w:val="111111"/>
          <w:sz w:val="28"/>
          <w:szCs w:val="28"/>
          <w:rtl/>
        </w:rPr>
        <w:t xml:space="preserve">6- کتاب و کتاب خانه، نشان دهنده ی تلاش مبلغین است، چند کتاب خانه در کشورهای اروپایی تأسیس کرده ایم؟ رایزنی های فرهنگی جمهوری اسلامی ایران چه کرده اند؟ خودشان باید پاسخگو باشند. کلاس تعلیم موسیقی ایرانی چه دردی را دوا می کند و آیا پاسخگوی فطرت خداجوی بشر است؟!</w:t>
      </w:r>
    </w:p>
    <w:p>
      <w:pPr>
        <w:pStyle w:val="Heading2"/>
      </w:pPr>
      <w:bookmarkStart w:id="26" w:name="_Toc12"/>
      <w:r>
        <w:t>محرم و صفر و دهه ی فاطمیه</w:t>
      </w:r>
      <w:bookmarkEnd w:id="26"/>
    </w:p>
    <w:p>
      <w:pPr>
        <w:pStyle w:val="BookText"/>
      </w:pPr>
      <w:r>
        <w:rPr>
          <w:rFonts w:ascii="IRNazanin" w:hAnsi="IRNazanin" w:eastAsia="IRNazanin" w:cs="IRNazanin"/>
          <w:lang w:bidi="fa-IR"/>
          <w:color w:val="111111"/>
          <w:sz w:val="28"/>
          <w:szCs w:val="28"/>
          <w:rtl/>
        </w:rPr>
        <w:t xml:space="preserve">7- محرم و صفر و دهه ی فاطمیه و دهه ی فرخنده ی مهدویه و ماه مبارک رمضان، چند نفر مبلغ از طرف مراجع عالی قدر به کشورهای بیگانه اعزام می شوند؟</w:t>
      </w:r>
    </w:p>
    <w:p>
      <w:pPr>
        <w:pStyle w:val="BookText"/>
      </w:pPr>
      <w:r>
        <w:rPr>
          <w:rFonts w:ascii="IRNazanin" w:hAnsi="IRNazanin" w:eastAsia="IRNazanin" w:cs="IRNazanin"/>
          <w:lang w:bidi="fa-IR"/>
          <w:color w:val="111111"/>
          <w:sz w:val="28"/>
          <w:szCs w:val="28"/>
          <w:rtl/>
        </w:rPr>
        <w:t xml:space="preserve">ممکن است کسی یا کسانی به آقایان بزرگوار بگوید:</w:t>
      </w:r>
    </w:p>
    <w:p>
      <w:pPr>
        <w:pStyle w:val="BookText"/>
      </w:pPr>
      <w:r>
        <w:rPr>
          <w:rFonts w:ascii="IRNazanin" w:hAnsi="IRNazanin" w:eastAsia="IRNazanin" w:cs="IRNazanin"/>
          <w:lang w:bidi="fa-IR"/>
          <w:color w:val="111111"/>
          <w:sz w:val="28"/>
          <w:szCs w:val="28"/>
          <w:rtl/>
        </w:rPr>
        <w:t xml:space="preserve">مبلغ لازم نیست یا یکی دو تا بس است.</w:t>
      </w:r>
    </w:p>
    <w:p>
      <w:pPr>
        <w:pStyle w:val="BookText"/>
      </w:pPr>
      <w:r>
        <w:rPr>
          <w:rFonts w:ascii="IRNazanin" w:hAnsi="IRNazanin" w:eastAsia="IRNazanin" w:cs="IRNazanin"/>
          <w:lang w:bidi="fa-IR"/>
          <w:color w:val="111111"/>
          <w:sz w:val="28"/>
          <w:szCs w:val="28"/>
          <w:rtl/>
        </w:rPr>
        <w:t xml:space="preserve">می گویم: پیامبر اسلام (صلی الله علیه واله) آیا مبلغ برای بیگانگان</w:t>
      </w:r>
    </w:p>
    <w:p>
      <w:pPr>
        <w:pStyle w:val="BookText"/>
      </w:pPr>
      <w:r>
        <w:rPr>
          <w:rFonts w:ascii="IRNazanin" w:hAnsi="IRNazanin" w:eastAsia="IRNazanin" w:cs="IRNazanin"/>
          <w:lang w:bidi="fa-IR"/>
          <w:color w:val="111111"/>
          <w:sz w:val="28"/>
          <w:szCs w:val="28"/>
          <w:rtl/>
        </w:rPr>
        <w:t xml:space="preserve">ارسال نکردند؟ سرگذشت ائمه ی معصومین (علیهم السلام) همین نکته را یادآوری می نماید که آن بزرگواران به ارسال مبلغ و نصب وکیل در مناطق گوناگون توجه داشته اند.</w:t>
      </w:r>
    </w:p>
    <w:p>
      <w:pPr>
        <w:pStyle w:val="BookText"/>
      </w:pPr>
      <w:r>
        <w:rPr>
          <w:rFonts w:ascii="IRNazanin" w:hAnsi="IRNazanin" w:eastAsia="IRNazanin" w:cs="IRNazanin"/>
          <w:lang w:bidi="fa-IR"/>
          <w:color w:val="111111"/>
          <w:sz w:val="28"/>
          <w:szCs w:val="28"/>
          <w:rtl/>
        </w:rPr>
        <w:t xml:space="preserve">با این که می دانیم در زمان پیامبر و ائمه (علیهم السلام) آزادی های امروز وجود نداشت و برای آن حضرات از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ناحیه ی دشمنان، محدودیت هایی ایجاد می شد.</w:t>
      </w:r>
    </w:p>
    <w:p>
      <w:pPr>
        <w:pStyle w:val="BookText"/>
      </w:pPr>
      <w:r>
        <w:rPr>
          <w:rFonts w:ascii="IRNazanin" w:hAnsi="IRNazanin" w:eastAsia="IRNazanin" w:cs="IRNazanin"/>
          <w:lang w:bidi="fa-IR"/>
          <w:color w:val="111111"/>
          <w:sz w:val="28"/>
          <w:szCs w:val="28"/>
          <w:rtl/>
        </w:rPr>
        <w:t xml:space="preserve">امام نهم (علیه السلام) از طریق نمایندگان با شیعیان ارتباط داشتند و شیعیان از این طریق، وظائف خود را دریافت می کردند و به مسؤولیت های شرعی عمل می نمودند.</w:t>
      </w:r>
    </w:p>
    <w:p>
      <w:pPr>
        <w:pStyle w:val="BookText"/>
      </w:pPr>
      <w:r>
        <w:rPr>
          <w:rFonts w:ascii="IRNazanin" w:hAnsi="IRNazanin" w:eastAsia="IRNazanin" w:cs="IRNazanin"/>
          <w:lang w:bidi="fa-IR"/>
          <w:color w:val="111111"/>
          <w:sz w:val="28"/>
          <w:szCs w:val="28"/>
          <w:rtl/>
        </w:rPr>
        <w:t xml:space="preserve">امام (علیه السلام) در اهواز، همدان، سیستان، ری، بصره، واسط، بغداد، قم و کوفه نماینده داشتند.</w:t>
      </w:r>
    </w:p>
    <w:p>
      <w:pPr>
        <w:pStyle w:val="BookText"/>
      </w:pPr>
      <w:r>
        <w:rPr>
          <w:rFonts w:ascii="IRNazanin" w:hAnsi="IRNazanin" w:eastAsia="IRNazanin" w:cs="IRNazanin"/>
          <w:lang w:bidi="fa-IR"/>
          <w:color w:val="111111"/>
          <w:sz w:val="28"/>
          <w:szCs w:val="28"/>
          <w:rtl/>
        </w:rPr>
        <w:t xml:space="preserve">همین امر را در مورد امام عسکری (علیه السلام) ملاحظه می کنید.</w:t>
      </w:r>
    </w:p>
    <w:p>
      <w:pPr>
        <w:pStyle w:val="BookText"/>
      </w:pPr>
      <w:r>
        <w:rPr>
          <w:rFonts w:ascii="IRNazanin" w:hAnsi="IRNazanin" w:eastAsia="IRNazanin" w:cs="IRNazanin"/>
          <w:lang w:bidi="fa-IR"/>
          <w:color w:val="111111"/>
          <w:sz w:val="28"/>
          <w:szCs w:val="28"/>
          <w:rtl/>
        </w:rPr>
        <w:t xml:space="preserve">آمار جمعیت آن روز و آمار جمعیت امروز را ببینید؛ اسلام همان اسلام است، وظیفه بیشتر شده. مگر اسلام</w:t>
      </w:r>
    </w:p>
    <w:p>
      <w:pPr>
        <w:pStyle w:val="BookText"/>
      </w:pPr>
      <w:r>
        <w:rPr>
          <w:rFonts w:ascii="IRNazanin" w:hAnsi="IRNazanin" w:eastAsia="IRNazanin" w:cs="IRNazanin"/>
          <w:lang w:bidi="fa-IR"/>
          <w:color w:val="111111"/>
          <w:sz w:val="28"/>
          <w:szCs w:val="28"/>
          <w:rtl/>
        </w:rPr>
        <w:t xml:space="preserve">دین جهانی نیست؟ مگر مقدمات« لِيُظْهِرَهُ عَلَى الدِّينِ كُلِّهِ »</w:t>
      </w:r>
      <w:r>
        <w:rPr>
          <w:rStyle w:val="FootnoteReference"/>
        </w:rPr>
        <w:footnoteReference w:id="14"/>
      </w:r>
      <w:r>
        <w:rPr>
          <w:rFonts w:ascii="IRNazanin" w:hAnsi="IRNazanin" w:eastAsia="IRNazanin" w:cs="IRNazanin"/>
          <w:lang w:bidi="fa-IR"/>
          <w:color w:val="111111"/>
          <w:sz w:val="28"/>
          <w:szCs w:val="28"/>
          <w:rtl/>
        </w:rPr>
        <w:t xml:space="preserve">را نباید فراهم کنیم؟</w:t>
      </w:r>
    </w:p>
    <w:p>
      <w:pPr>
        <w:pStyle w:val="BookText"/>
      </w:pPr>
      <w:r>
        <w:rPr>
          <w:rFonts w:ascii="IRNazanin" w:hAnsi="IRNazanin" w:eastAsia="IRNazanin" w:cs="IRNazanin"/>
          <w:lang w:bidi="fa-IR"/>
          <w:color w:val="111111"/>
          <w:sz w:val="28"/>
          <w:szCs w:val="28"/>
          <w:rtl/>
        </w:rPr>
        <w:t xml:space="preserve">و این منطق که هر جا مقلد باشد، مبلغ می فرستیم یک اشتباه بزرگ است. هر جا انسان باشد، باید مبلغ باشد؛ انسان در اثر تبلیغ، مقلد اسلام و پیرو تشيع می شود.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6562_49198"/>
    <w:bookmarkEnd w:id="8"/>
    <w:p>
      <w:pPr>
        <w:pStyle w:val="Heading2"/>
      </w:pPr>
      <w:bookmarkStart w:id="27" w:name="_Toc13"/>
      <w:r>
        <w:t>نیروی های جوان و عشاق قرآن در ممالک خارجی</w:t>
      </w:r>
      <w:bookmarkEnd w:id="27"/>
    </w:p>
    <w:p>
      <w:pPr>
        <w:pStyle w:val="BookText"/>
      </w:pPr>
      <w:r>
        <w:rPr>
          <w:rFonts w:ascii="IRNazanin" w:hAnsi="IRNazanin" w:eastAsia="IRNazanin" w:cs="IRNazanin"/>
          <w:lang w:bidi="fa-IR"/>
          <w:color w:val="111111"/>
          <w:sz w:val="28"/>
          <w:szCs w:val="28"/>
          <w:rtl/>
        </w:rPr>
        <w:t xml:space="preserve">8- نباید نیروی های جوان و عشاق قرآن در ممالک خارجی را کوچک ببینیم، این مستبصرين، هنرمندترین افراد مسلمان هستند.</w:t>
      </w:r>
    </w:p>
    <w:p>
      <w:pPr>
        <w:pStyle w:val="BookText"/>
      </w:pPr>
      <w:r>
        <w:rPr>
          <w:rFonts w:ascii="IRNazanin" w:hAnsi="IRNazanin" w:eastAsia="IRNazanin" w:cs="IRNazanin"/>
          <w:lang w:bidi="fa-IR"/>
          <w:color w:val="111111"/>
          <w:sz w:val="28"/>
          <w:szCs w:val="28"/>
          <w:rtl/>
        </w:rPr>
        <w:t xml:space="preserve">اسلام به ارث به اینها نرسیده، بلکه این ها با تحقیق به اسلام رسیده اند. یک مستبصر در جوامع غربی کار چندین طلبه ی فاضل و مجاهد را انجام می دهد.</w:t>
      </w:r>
    </w:p>
    <w:p>
      <w:pPr>
        <w:pStyle w:val="BookText"/>
      </w:pPr>
      <w:r>
        <w:rPr>
          <w:rFonts w:ascii="IRNazanin" w:hAnsi="IRNazanin" w:eastAsia="IRNazanin" w:cs="IRNazanin"/>
          <w:lang w:bidi="fa-IR"/>
          <w:color w:val="111111"/>
          <w:sz w:val="28"/>
          <w:szCs w:val="28"/>
          <w:rtl/>
        </w:rPr>
        <w:t xml:space="preserve">به نظرم می رسد به مراجع بزرگ پیشنهاد دهم دستور فرمایند تا آماری از مستبصرین خوش استعداد و ناطق که در خارج زندگی می کنند فراهم شود، تا با برنامه ریزی خوب، تحت پوشش مادی و علمی حوزه در آیند.</w:t>
      </w:r>
    </w:p>
    <w:p>
      <w:pPr>
        <w:pStyle w:val="Heading2"/>
      </w:pPr>
      <w:bookmarkStart w:id="28" w:name="_Toc14"/>
      <w:r>
        <w:t>مستبصرین خارجی</w:t>
      </w:r>
      <w:bookmarkEnd w:id="28"/>
    </w:p>
    <w:p>
      <w:pPr>
        <w:pStyle w:val="BookText"/>
      </w:pPr>
      <w:r>
        <w:rPr>
          <w:rFonts w:ascii="IRNazanin" w:hAnsi="IRNazanin" w:eastAsia="IRNazanin" w:cs="IRNazanin"/>
          <w:lang w:bidi="fa-IR"/>
          <w:color w:val="111111"/>
          <w:sz w:val="28"/>
          <w:szCs w:val="28"/>
          <w:rtl/>
        </w:rPr>
        <w:t xml:space="preserve">9 - بعض مستبصرین از استعدادهای بسیار خوبی برخوردارند. اینان بلندگوی اسلام و تشیع هستند، ولی برای جذب بیشتر و بقای آنها کمتر کار شده است. در همین سفر به مستبصرین مخلص و خوش استعدادی برخورد نمودیم که محلی را برای تبلیغ، اجاره کرده بودند و به نام امام مهدی (عجل الله تعالی فرجه الشریف) کار و فعالیت داشتند، ولی امکانات، کم و بوجه، صفر!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6562_49199"/>
    <w:bookmarkEnd w:id="9"/>
    <w:p>
      <w:pPr>
        <w:pStyle w:val="BookText"/>
      </w:pPr>
      <w:r>
        <w:rPr>
          <w:rFonts w:ascii="IRNazanin" w:hAnsi="IRNazanin" w:eastAsia="IRNazanin" w:cs="IRNazanin"/>
          <w:lang w:bidi="fa-IR"/>
          <w:color w:val="111111"/>
          <w:sz w:val="28"/>
          <w:szCs w:val="28"/>
          <w:rtl/>
        </w:rPr>
        <w:t xml:space="preserve">یکی از آقایان ایرانی به بنده ی حقیر گفت: اینها برای اجاره ی این مکان، ماهیانه 750 یورو می پردازند و این مبلغ را به سختی تهیه می کنند.</w:t>
      </w:r>
    </w:p>
    <w:p>
      <w:pPr>
        <w:pStyle w:val="BookText"/>
      </w:pPr>
      <w:r>
        <w:rPr>
          <w:rFonts w:ascii="IRNazanin" w:hAnsi="IRNazanin" w:eastAsia="IRNazanin" w:cs="IRNazanin"/>
          <w:lang w:bidi="fa-IR"/>
          <w:color w:val="111111"/>
          <w:sz w:val="28"/>
          <w:szCs w:val="28"/>
          <w:rtl/>
        </w:rPr>
        <w:t xml:space="preserve">این ها وسائل تعلیم و تبلیغ ندارند، کامپیوتر و توابع آن و این در حالی است که با هزینه ی کشور ما یکی از هنرمندان بی هنر که کارهای مضحک انجام می دهد به چند کشور اروپایی آمده بود، تا برای ایرانیان بازی کند و ایرانیان را با مضحکه و موسیقی از غم دنیا برهاند!</w:t>
      </w:r>
    </w:p>
    <w:p>
      <w:pPr>
        <w:pStyle w:val="Heading2"/>
      </w:pPr>
      <w:bookmarkStart w:id="29" w:name="_Toc15"/>
      <w:r>
        <w:t>مؤسسه ی امام مهدی (عجل الله تعالی فرجه)</w:t>
      </w:r>
      <w:bookmarkEnd w:id="29"/>
    </w:p>
    <w:p>
      <w:pPr>
        <w:pStyle w:val="BookText"/>
      </w:pPr>
      <w:r>
        <w:rPr>
          <w:rFonts w:ascii="IRNazanin" w:hAnsi="IRNazanin" w:eastAsia="IRNazanin" w:cs="IRNazanin"/>
          <w:lang w:bidi="fa-IR"/>
          <w:color w:val="111111"/>
          <w:sz w:val="28"/>
          <w:szCs w:val="28"/>
          <w:rtl/>
        </w:rPr>
        <w:t xml:space="preserve">10 - در همین شهر که مؤسسه ی امام مهدی (عجل الله تعالی فرجه) تأسیس شده، یک مسجد شیعه وجود ندارد. یک کتاب خانه، یک مرکز تبلیغی؛ چه بگویم؟ فقط یک مسجد بزرگ چند هکتاری، آن هم زیر نظر وهابیت.</w:t>
      </w:r>
    </w:p>
    <w:p>
      <w:pPr>
        <w:pStyle w:val="Heading2"/>
      </w:pPr>
      <w:bookmarkStart w:id="30" w:name="_Toc16"/>
      <w:r>
        <w:t>سفر به ترکیه</w:t>
      </w:r>
      <w:bookmarkEnd w:id="30"/>
    </w:p>
    <w:p>
      <w:pPr>
        <w:pStyle w:val="BookText"/>
      </w:pPr>
      <w:r>
        <w:rPr>
          <w:rFonts w:ascii="IRNazanin" w:hAnsi="IRNazanin" w:eastAsia="IRNazanin" w:cs="IRNazanin"/>
          <w:lang w:bidi="fa-IR"/>
          <w:color w:val="111111"/>
          <w:sz w:val="28"/>
          <w:szCs w:val="28"/>
          <w:rtl/>
        </w:rPr>
        <w:t xml:space="preserve">11- شروع سفر ما از ترکیه بود، در مورد ترکیه نیز باید اقرار کنیم که کم کاری شده است، مردم مستعدی دارد، با عاطفه، علاقه مند به معنویت. ولی استعمار چه کرده است، و ما چه کرده ایم؟ باید مراکز فرهنگی بزرگی از طرف شیعه تأسیس شود و از علماء ترک زبان و محلی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6562_49200"/>
    <w:bookmarkEnd w:id="10"/>
    <w:p>
      <w:pPr>
        <w:pStyle w:val="BookText"/>
      </w:pPr>
      <w:r>
        <w:rPr>
          <w:rFonts w:ascii="IRNazanin" w:hAnsi="IRNazanin" w:eastAsia="IRNazanin" w:cs="IRNazanin"/>
          <w:lang w:bidi="fa-IR"/>
          <w:color w:val="111111"/>
          <w:sz w:val="28"/>
          <w:szCs w:val="28"/>
          <w:rtl/>
        </w:rPr>
        <w:t xml:space="preserve">در تبلیغ تشیع یاری جوییم.</w:t>
      </w:r>
    </w:p>
    <w:p>
      <w:pPr>
        <w:pStyle w:val="BookText"/>
      </w:pPr>
      <w:r>
        <w:rPr>
          <w:rFonts w:ascii="IRNazanin" w:hAnsi="IRNazanin" w:eastAsia="IRNazanin" w:cs="IRNazanin"/>
          <w:lang w:bidi="fa-IR"/>
          <w:color w:val="111111"/>
          <w:sz w:val="28"/>
          <w:szCs w:val="28"/>
          <w:rtl/>
        </w:rPr>
        <w:t xml:space="preserve">مسجد مهدیه، زیباترین و بزرگ ترین مسجد شیعه در استانبول که حجة الاسلام آقای ادهم (دام عزه) ساخته است و مسجد امام زین العابدین (علیه السلام) که حجة الاسلام آقای صلحان در آن نماز جماعت دارد، می تواند پایگاه خوبی برای تبلیغ باشد.</w:t>
      </w:r>
    </w:p>
    <w:p>
      <w:pPr>
        <w:pStyle w:val="BookText"/>
      </w:pPr>
      <w:r>
        <w:rPr>
          <w:rFonts w:ascii="IRNazanin" w:hAnsi="IRNazanin" w:eastAsia="IRNazanin" w:cs="IRNazanin"/>
          <w:lang w:bidi="fa-IR"/>
          <w:color w:val="111111"/>
          <w:sz w:val="28"/>
          <w:szCs w:val="28"/>
          <w:rtl/>
        </w:rPr>
        <w:t xml:space="preserve">طی نشست با روحانیون و افراد فعال در این دو مسجد، مقرر گردید شعبه ای از کتابخانه ی تخصصی حضرت ولی عصر (عجل الله تعالی فرجه) در این دو مکان دائر گردد.</w:t>
      </w:r>
    </w:p>
    <w:p>
      <w:pPr>
        <w:pStyle w:val="Heading2"/>
      </w:pPr>
      <w:bookmarkStart w:id="31" w:name="_Toc17"/>
      <w:r>
        <w:t>سوئد، شهر استکهلم با حجة الاسلام جناب آقای ظاهری</w:t>
      </w:r>
      <w:bookmarkEnd w:id="31"/>
    </w:p>
    <w:p>
      <w:pPr>
        <w:pStyle w:val="BookText"/>
      </w:pPr>
      <w:r>
        <w:rPr>
          <w:rFonts w:ascii="IRNazanin" w:hAnsi="IRNazanin" w:eastAsia="IRNazanin" w:cs="IRNazanin"/>
          <w:lang w:bidi="fa-IR"/>
          <w:color w:val="111111"/>
          <w:sz w:val="28"/>
          <w:szCs w:val="28"/>
          <w:rtl/>
        </w:rPr>
        <w:t xml:space="preserve">12 - در سوئد، شهر استکهلم با حجة الاسلام جناب آقای ظاهری (دام عزه) ملاقات داشتم، مجمع جهانی اهل بیت (علیه السلام) کلیسایی را خریداری نموده و به پایگاه شیعه تبدیل کرده است، جزاهم الله خيرا.</w:t>
      </w:r>
    </w:p>
    <w:p>
      <w:pPr>
        <w:pStyle w:val="BookText"/>
      </w:pPr>
      <w:r>
        <w:rPr>
          <w:rFonts w:ascii="IRNazanin" w:hAnsi="IRNazanin" w:eastAsia="IRNazanin" w:cs="IRNazanin"/>
          <w:lang w:bidi="fa-IR"/>
          <w:color w:val="111111"/>
          <w:sz w:val="28"/>
          <w:szCs w:val="28"/>
          <w:rtl/>
        </w:rPr>
        <w:t xml:space="preserve">ولی این مکان، برنامه ریزی بهتری می طلبد که باید با مشورت و اتحاد مسؤولین دلسوز و مکتبی، این مرکز و این گونه مراکز تقویت بشود و در آن برنامه های جامع تر و مفیدتری دائر گردد.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6562_49201"/>
    <w:bookmarkEnd w:id="11"/>
    <w:p>
      <w:pPr>
        <w:pStyle w:val="BookText"/>
      </w:pPr>
      <w:r>
        <w:rPr>
          <w:rFonts w:ascii="IRNazanin" w:hAnsi="IRNazanin" w:eastAsia="IRNazanin" w:cs="IRNazanin"/>
          <w:lang w:bidi="fa-IR"/>
          <w:color w:val="111111"/>
          <w:sz w:val="28"/>
          <w:szCs w:val="28"/>
          <w:rtl/>
        </w:rPr>
        <w:t xml:space="preserve">ان شاء الله تعالی قصد داریم در این کشور با همکاری علماء و شیعیان دلسوز یک کار مهدوی بزرگ انجام دهیم و کتابخانه ی تخصصی، شعبه و فرعی داشته باشد.</w:t>
      </w:r>
    </w:p>
    <w:p>
      <w:pPr>
        <w:pStyle w:val="Heading2"/>
      </w:pPr>
      <w:bookmarkStart w:id="32" w:name="_Toc18"/>
      <w:r>
        <w:t>دانمارک شهر کپنهاک فرزند برومند آية الله العظمی خادمی(قدس سره)</w:t>
      </w:r>
      <w:bookmarkEnd w:id="32"/>
    </w:p>
    <w:p>
      <w:pPr>
        <w:pStyle w:val="BookText"/>
      </w:pPr>
      <w:r>
        <w:rPr>
          <w:rFonts w:ascii="IRNazanin" w:hAnsi="IRNazanin" w:eastAsia="IRNazanin" w:cs="IRNazanin"/>
          <w:lang w:bidi="fa-IR"/>
          <w:color w:val="111111"/>
          <w:sz w:val="28"/>
          <w:szCs w:val="28"/>
          <w:rtl/>
        </w:rPr>
        <w:t xml:space="preserve">13 - در دانمارک شهر کپنهاک فرزند برومند آية الله العظمی خادمی(قدس سره) ، حجة الاسلام والمسلمين جناب آقای حاج سید محمد مهدی خادمی (دام عزه) با تلاش پیگیر و مجاهده ی مخلصانه، مسجدی را سرپا نموده و اقامه ی جماعت دارند. مسجد امام علی (قدس سره) همچون خورشیدی در ظلمت دانمارک می درخشد. ایشان یار می خواهد، همکار می طلبد. باید در شهرهای دیگر این کشور مراکز تبلیغی، مهدیه و حسینیه برپا شود. امیدوارم خداوند توفیق دهد که شعبه ای از کتاب خانه ی تخصصی در این کشور افتتاح نموده و با دیگر مؤسسات شیعی ارتباط برقرار نماییم.</w:t>
      </w:r>
    </w:p>
    <w:p>
      <w:pPr>
        <w:pStyle w:val="Heading2"/>
      </w:pPr>
      <w:bookmarkStart w:id="33" w:name="_Toc19"/>
      <w:r>
        <w:t>آلمان از دو شهر بزرگ هامبورگ و برلین</w:t>
      </w:r>
      <w:bookmarkEnd w:id="33"/>
    </w:p>
    <w:p>
      <w:pPr>
        <w:pStyle w:val="BookText"/>
      </w:pPr>
      <w:r>
        <w:rPr>
          <w:rFonts w:ascii="IRNazanin" w:hAnsi="IRNazanin" w:eastAsia="IRNazanin" w:cs="IRNazanin"/>
          <w:lang w:bidi="fa-IR"/>
          <w:color w:val="111111"/>
          <w:sz w:val="28"/>
          <w:szCs w:val="28"/>
          <w:rtl/>
        </w:rPr>
        <w:t xml:space="preserve">14 - در آلمان از دو شهر بزرگ هامبورگ و برلین دیدار داشتیم. در هامبورگ زمینه ی تبلیغ اسلام و مکتب اهل بیت (علیهم السلام) فراهم است. انستیتوی اسلامی،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خدمات مفیدی را آغاز کرده است. ما با مدیر محترم این مرکز صحبت های خوبی داشتیم و قرار شد خدمات متقابلی داشته باشیم.</w:t>
      </w:r>
    </w:p>
    <w:p>
      <w:pPr>
        <w:pStyle w:val="BookText"/>
      </w:pPr>
      <w:r>
        <w:rPr>
          <w:rFonts w:ascii="IRNazanin" w:hAnsi="IRNazanin" w:eastAsia="IRNazanin" w:cs="IRNazanin"/>
          <w:lang w:bidi="fa-IR"/>
          <w:color w:val="111111"/>
          <w:sz w:val="28"/>
          <w:szCs w:val="28"/>
          <w:rtl/>
        </w:rPr>
        <w:t xml:space="preserve">اگر کرسی تشیع و مهدویت در دانشگاه های اسلامی بعضی کشورهای اروپایی از جمله آلمان (هامبورگ) تشکیل گردد، بسیار مفید خواهد بود.</w:t>
      </w:r>
    </w:p>
    <w:p>
      <w:pPr>
        <w:pStyle w:val="BookText"/>
      </w:pPr>
      <w:r>
        <w:rPr>
          <w:rFonts w:ascii="IRNazanin" w:hAnsi="IRNazanin" w:eastAsia="IRNazanin" w:cs="IRNazanin"/>
          <w:lang w:bidi="fa-IR"/>
          <w:color w:val="111111"/>
          <w:sz w:val="28"/>
          <w:szCs w:val="28"/>
          <w:rtl/>
        </w:rPr>
        <w:t xml:space="preserve">ما در فکر چنین مطلبی هستیم، ولی کمک می خواهیم. تبلیغ تشيع و مهدویت در دل دانشگاه های اروپا مگر مطلب کوچکی است؟</w:t>
      </w:r>
    </w:p>
    <w:p>
      <w:pPr>
        <w:pStyle w:val="BookText"/>
      </w:pPr>
      <w:r>
        <w:rPr>
          <w:rFonts w:ascii="IRNazanin" w:hAnsi="IRNazanin" w:eastAsia="IRNazanin" w:cs="IRNazanin"/>
          <w:lang w:bidi="fa-IR"/>
          <w:color w:val="111111"/>
          <w:sz w:val="28"/>
          <w:szCs w:val="28"/>
          <w:rtl/>
        </w:rPr>
        <w:t xml:space="preserve">این کار باید سالها پیش انجام می گرفت، ولی حالا هم اگر با دست پر و فکر روشن و قلب سلیم و مخلص این کار انجام گیرد، خدا می داند که چه نتایج بزرگ معنوی و فرهنگی ای خواهد داشت.</w:t>
      </w:r>
    </w:p>
    <w:p>
      <w:pPr>
        <w:pStyle w:val="BookText"/>
      </w:pPr>
      <w:r>
        <w:rPr>
          <w:rFonts w:ascii="IRNazanin" w:hAnsi="IRNazanin" w:eastAsia="IRNazanin" w:cs="IRNazanin"/>
          <w:lang w:bidi="fa-IR"/>
          <w:color w:val="111111"/>
          <w:sz w:val="28"/>
          <w:szCs w:val="28"/>
          <w:rtl/>
        </w:rPr>
        <w:t xml:space="preserve">په مسجد هامبورگ قبلا اشاره ای نمودم؛</w:t>
      </w:r>
    </w:p>
    <w:p>
      <w:pPr>
        <w:pStyle w:val="BookText"/>
      </w:pPr>
      <w:r>
        <w:rPr>
          <w:rFonts w:ascii="IRNazanin" w:hAnsi="IRNazanin" w:eastAsia="IRNazanin" w:cs="IRNazanin"/>
          <w:lang w:bidi="fa-IR"/>
          <w:color w:val="111111"/>
          <w:sz w:val="28"/>
          <w:szCs w:val="28"/>
          <w:rtl/>
        </w:rPr>
        <w:t xml:space="preserve">حجة الاسلام والمسلمین قائم مقامی به خدمت اهل بیت (علیهم السلام) مشغول اند. پایگاه خوبی است، ولی برنامه ریزی وسیع و مناسب با زمان می طلبد.</w:t>
      </w:r>
    </w:p>
    <w:p>
      <w:pPr>
        <w:pStyle w:val="BookText"/>
      </w:pPr>
      <w:r>
        <w:rPr>
          <w:rFonts w:ascii="IRNazanin" w:hAnsi="IRNazanin" w:eastAsia="IRNazanin" w:cs="IRNazanin"/>
          <w:lang w:bidi="fa-IR"/>
          <w:color w:val="111111"/>
          <w:sz w:val="28"/>
          <w:szCs w:val="28"/>
          <w:rtl/>
        </w:rPr>
        <w:t xml:space="preserve">افراد خیر با اذن مراجع عالی قدر، باید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سرمایه گذاری وسیع فرهنگی در این مرکز و بقیهی مراكز آلمان داشته باشند.</w:t>
      </w:r>
    </w:p>
    <w:p>
      <w:pPr>
        <w:pStyle w:val="BookText"/>
      </w:pPr>
      <w:r>
        <w:rPr>
          <w:rFonts w:ascii="IRNazanin" w:hAnsi="IRNazanin" w:eastAsia="IRNazanin" w:cs="IRNazanin"/>
          <w:lang w:bidi="fa-IR"/>
          <w:color w:val="111111"/>
          <w:sz w:val="28"/>
          <w:szCs w:val="28"/>
          <w:rtl/>
        </w:rPr>
        <w:t xml:space="preserve">امیدواریم در آینده ی نزدیک، شعبه ای از کتاب خانه ی تخصصی حضرت ولی عصر(عجل الله تعالی فرجه) در آنجا تشکیل دهیم و ناصران امام زمان (عجل الله تعالی فرجه) در مورد کرسی دروس مهدویت در آلمان ما را یاری دهند.</w:t>
      </w:r>
    </w:p>
    <w:p>
      <w:pPr>
        <w:pStyle w:val="BookText"/>
      </w:pPr>
      <w:r>
        <w:rPr>
          <w:rFonts w:ascii="IRNazanin" w:hAnsi="IRNazanin" w:eastAsia="IRNazanin" w:cs="IRNazanin"/>
          <w:lang w:bidi="fa-IR"/>
          <w:color w:val="111111"/>
          <w:sz w:val="28"/>
          <w:szCs w:val="28"/>
          <w:rtl/>
        </w:rPr>
        <w:t xml:space="preserve">یکی از خاطرات خوب شهر هامبورگ را بیان می کنم:</w:t>
      </w:r>
    </w:p>
    <w:p>
      <w:pPr>
        <w:pStyle w:val="BookText"/>
      </w:pPr>
      <w:r>
        <w:rPr>
          <w:rFonts w:ascii="IRNazanin" w:hAnsi="IRNazanin" w:eastAsia="IRNazanin" w:cs="IRNazanin"/>
          <w:lang w:bidi="fa-IR"/>
          <w:color w:val="111111"/>
          <w:sz w:val="28"/>
          <w:szCs w:val="28"/>
          <w:rtl/>
        </w:rPr>
        <w:t xml:space="preserve">در شهر هامبورگ به دیدار کتابخانه ی مرکزی رفتیم و</w:t>
      </w:r>
    </w:p>
    <w:p>
      <w:pPr>
        <w:pStyle w:val="BookText"/>
      </w:pPr>
      <w:r>
        <w:rPr>
          <w:rFonts w:ascii="IRNazanin" w:hAnsi="IRNazanin" w:eastAsia="IRNazanin" w:cs="IRNazanin"/>
          <w:lang w:bidi="fa-IR"/>
          <w:color w:val="111111"/>
          <w:sz w:val="28"/>
          <w:szCs w:val="28"/>
          <w:rtl/>
        </w:rPr>
        <w:t xml:space="preserve">سپس از موزهی بزرگ این شهر دیدن نمودیم.</w:t>
      </w:r>
    </w:p>
    <w:p>
      <w:pPr>
        <w:pStyle w:val="BookText"/>
      </w:pPr>
      <w:r>
        <w:rPr>
          <w:rFonts w:ascii="IRNazanin" w:hAnsi="IRNazanin" w:eastAsia="IRNazanin" w:cs="IRNazanin"/>
          <w:lang w:bidi="fa-IR"/>
          <w:color w:val="111111"/>
          <w:sz w:val="28"/>
          <w:szCs w:val="28"/>
          <w:rtl/>
        </w:rPr>
        <w:t xml:space="preserve">در اول این موزه، درب ورودی، تابلوی بزرگی را مشاهده کردیم.</w:t>
      </w:r>
    </w:p>
    <w:p>
      <w:pPr>
        <w:pStyle w:val="BookText"/>
      </w:pPr>
      <w:r>
        <w:rPr>
          <w:rFonts w:ascii="IRNazanin" w:hAnsi="IRNazanin" w:eastAsia="IRNazanin" w:cs="IRNazanin"/>
          <w:lang w:bidi="fa-IR"/>
          <w:color w:val="111111"/>
          <w:sz w:val="28"/>
          <w:szCs w:val="28"/>
          <w:rtl/>
        </w:rPr>
        <w:t xml:space="preserve">در این تابلو چه چیزی وجود داشت؟ شما چه حدس می زنید؟</w:t>
      </w:r>
    </w:p>
    <w:p>
      <w:pPr>
        <w:pStyle w:val="BookText"/>
      </w:pPr>
      <w:r>
        <w:rPr>
          <w:rFonts w:ascii="IRNazanin" w:hAnsi="IRNazanin" w:eastAsia="IRNazanin" w:cs="IRNazanin"/>
          <w:lang w:bidi="fa-IR"/>
          <w:color w:val="111111"/>
          <w:sz w:val="28"/>
          <w:szCs w:val="28"/>
          <w:rtl/>
        </w:rPr>
        <w:t xml:space="preserve">خوب فکر کنید!</w:t>
      </w:r>
    </w:p>
    <w:p>
      <w:pPr>
        <w:pStyle w:val="BookText"/>
      </w:pPr>
      <w:r>
        <w:rPr>
          <w:rFonts w:ascii="IRNazanin" w:hAnsi="IRNazanin" w:eastAsia="IRNazanin" w:cs="IRNazanin"/>
          <w:lang w:bidi="fa-IR"/>
          <w:color w:val="111111"/>
          <w:sz w:val="28"/>
          <w:szCs w:val="28"/>
          <w:rtl/>
        </w:rPr>
        <w:t xml:space="preserve">خطی بسیار زیبا و قشنگ؟</w:t>
      </w:r>
    </w:p>
    <w:p>
      <w:pPr>
        <w:pStyle w:val="BookText"/>
      </w:pPr>
      <w:r>
        <w:rPr>
          <w:rFonts w:ascii="IRNazanin" w:hAnsi="IRNazanin" w:eastAsia="IRNazanin" w:cs="IRNazanin"/>
          <w:lang w:bidi="fa-IR"/>
          <w:color w:val="111111"/>
          <w:sz w:val="28"/>
          <w:szCs w:val="28"/>
          <w:rtl/>
        </w:rPr>
        <w:t xml:space="preserve">چه نوشته؟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6562_49204"/>
    <w:bookmarkEnd w:id="12"/>
    <w:p>
      <w:pPr>
        <w:pStyle w:val="BookText"/>
      </w:pPr>
      <w:r>
        <w:rPr>
          <w:rFonts w:ascii="IRNazanin" w:hAnsi="IRNazanin" w:eastAsia="IRNazanin" w:cs="IRNazanin"/>
          <w:lang w:bidi="fa-IR"/>
          <w:color w:val="111111"/>
          <w:sz w:val="28"/>
          <w:szCs w:val="28"/>
          <w:rtl/>
        </w:rPr>
        <w:t xml:space="preserve">زیر عکس زیبایی منسوب به حضرت علی (علیه السلام)</w:t>
      </w:r>
    </w:p>
    <w:p>
      <w:pPr>
        <w:pStyle w:val="BookText"/>
      </w:pPr>
      <w:r>
        <w:rPr>
          <w:rFonts w:ascii="IRNazanin" w:hAnsi="IRNazanin" w:eastAsia="IRNazanin" w:cs="IRNazanin"/>
          <w:lang w:bidi="fa-IR"/>
          <w:color w:val="111111"/>
          <w:sz w:val="28"/>
          <w:szCs w:val="28"/>
          <w:rtl/>
        </w:rPr>
        <w:t xml:space="preserve">نوشته است:</w:t>
      </w:r>
    </w:p>
    <w:p>
      <w:pPr>
        <w:pStyle w:val="Heading2"/>
      </w:pPr>
      <w:bookmarkStart w:id="34" w:name="_Toc20"/>
      <w:r>
        <w:t>لا فَتى اِلاّ عَلِىّ، لا سَیفَ اِلاّ ذُو الفَقار</w:t>
      </w:r>
      <w:bookmarkEnd w:id="34"/>
    </w:p>
    <w:p>
      <w:pPr>
        <w:pStyle w:val="BookText"/>
      </w:pPr>
      <w:r>
        <w:rPr>
          <w:rFonts w:ascii="IRNazanin" w:hAnsi="IRNazanin" w:eastAsia="IRNazanin" w:cs="IRNazanin"/>
          <w:lang w:bidi="fa-IR"/>
          <w:color w:val="111111"/>
          <w:sz w:val="28"/>
          <w:szCs w:val="28"/>
          <w:rtl/>
        </w:rPr>
        <w:t xml:space="preserve">با دیدن این جمله گریه کردم و مظلومیت آقا را به یاد</w:t>
      </w:r>
    </w:p>
    <w:p>
      <w:pPr>
        <w:pStyle w:val="BookText"/>
      </w:pPr>
      <w:r>
        <w:rPr>
          <w:rFonts w:ascii="IRNazanin" w:hAnsi="IRNazanin" w:eastAsia="IRNazanin" w:cs="IRNazanin"/>
          <w:lang w:bidi="fa-IR"/>
          <w:color w:val="111111"/>
          <w:sz w:val="28"/>
          <w:szCs w:val="28"/>
          <w:rtl/>
        </w:rPr>
        <w:t xml:space="preserve">آوردم.</w:t>
      </w:r>
    </w:p>
    <w:p>
      <w:pPr>
        <w:pStyle w:val="BookText"/>
      </w:pPr>
      <w:r>
        <w:rPr>
          <w:rFonts w:ascii="IRNazanin" w:hAnsi="IRNazanin" w:eastAsia="IRNazanin" w:cs="IRNazanin"/>
          <w:lang w:bidi="fa-IR"/>
          <w:color w:val="111111"/>
          <w:sz w:val="28"/>
          <w:szCs w:val="28"/>
          <w:rtl/>
        </w:rPr>
        <w:t xml:space="preserve">چرا ما صدای این مرد کامل و کامل ترین انسان،</w:t>
      </w:r>
    </w:p>
    <w:p>
      <w:pPr>
        <w:pStyle w:val="BookText"/>
      </w:pPr>
      <w:r>
        <w:rPr>
          <w:rFonts w:ascii="IRNazanin" w:hAnsi="IRNazanin" w:eastAsia="IRNazanin" w:cs="IRNazanin"/>
          <w:lang w:bidi="fa-IR"/>
          <w:color w:val="111111"/>
          <w:sz w:val="28"/>
          <w:szCs w:val="28"/>
          <w:rtl/>
        </w:rPr>
        <w:t xml:space="preserve">«فتی» را به گوش جهانیان نرساندیم؟</w:t>
      </w:r>
    </w:p>
    <w:p>
      <w:pPr>
        <w:pStyle w:val="BookText"/>
      </w:pPr>
      <w:r>
        <w:rPr>
          <w:rFonts w:ascii="IRNazanin" w:hAnsi="IRNazanin" w:eastAsia="IRNazanin" w:cs="IRNazanin"/>
          <w:lang w:bidi="fa-IR"/>
          <w:color w:val="111111"/>
          <w:sz w:val="28"/>
          <w:szCs w:val="28"/>
          <w:rtl/>
        </w:rPr>
        <w:t xml:space="preserve">چرا نمی دانیم نهج البلاغه انسان پرور است؟ آدم می سازد و باید در تمام دنیا بعد از قرآن از نهج البلاغه تبلیغ کنیم؟</w:t>
      </w:r>
    </w:p>
    <w:p>
      <w:pPr>
        <w:pStyle w:val="BookText"/>
      </w:pPr>
      <w:r>
        <w:rPr>
          <w:rFonts w:ascii="IRNazanin" w:hAnsi="IRNazanin" w:eastAsia="IRNazanin" w:cs="IRNazanin"/>
          <w:lang w:bidi="fa-IR"/>
          <w:color w:val="111111"/>
          <w:sz w:val="28"/>
          <w:szCs w:val="28"/>
          <w:rtl/>
        </w:rPr>
        <w:t xml:space="preserve">چرا نمی دانیم تبلیغ تشيع و مکتب امام علی بن ابی طالب (علیه السلام) در اروپا زمینه دارد؟</w:t>
      </w:r>
    </w:p>
    <w:p>
      <w:pPr>
        <w:pStyle w:val="BookText"/>
      </w:pPr>
      <w:r>
        <w:rPr>
          <w:rFonts w:ascii="IRNazanin" w:hAnsi="IRNazanin" w:eastAsia="IRNazanin" w:cs="IRNazanin"/>
          <w:lang w:bidi="fa-IR"/>
          <w:color w:val="111111"/>
          <w:sz w:val="28"/>
          <w:szCs w:val="28"/>
          <w:rtl/>
        </w:rPr>
        <w:t xml:space="preserve">فطرتها پاک است، می خواهند به اصل خود بازگردند، روح توحید، اخلاق و ادب هست، اما مبلغ نیست، خط دهنده به سمت تشيع خیلی کم است.</w:t>
      </w:r>
    </w:p>
    <w:p>
      <w:pPr>
        <w:pStyle w:val="BookText"/>
      </w:pPr>
      <w:r>
        <w:rPr>
          <w:rFonts w:ascii="IRNazanin" w:hAnsi="IRNazanin" w:eastAsia="IRNazanin" w:cs="IRNazanin"/>
          <w:lang w:bidi="fa-IR"/>
          <w:color w:val="111111"/>
          <w:sz w:val="28"/>
          <w:szCs w:val="28"/>
          <w:rtl/>
        </w:rPr>
        <w:t xml:space="preserve">قاصریم یا مقصر؟ غالبا مقصریم!!</w:t>
      </w:r>
    </w:p>
    <w:p>
      <w:pPr>
        <w:pStyle w:val="BookText"/>
      </w:pPr>
      <w:r>
        <w:rPr>
          <w:rFonts w:ascii="IRNazanin" w:hAnsi="IRNazanin" w:eastAsia="IRNazanin" w:cs="IRNazanin"/>
          <w:lang w:bidi="fa-IR"/>
          <w:color w:val="111111"/>
          <w:sz w:val="28"/>
          <w:szCs w:val="28"/>
          <w:rtl/>
        </w:rPr>
        <w:t xml:space="preserve">15 - برلین شهر بزرگی است و خاطره های سیاسی،</w:t>
      </w:r>
    </w:p>
    <w:p>
      <w:pPr>
        <w:pStyle w:val="BookText"/>
      </w:pPr>
      <w:r>
        <w:rPr>
          <w:rFonts w:ascii="IRNazanin" w:hAnsi="IRNazanin" w:eastAsia="IRNazanin" w:cs="IRNazanin"/>
          <w:lang w:bidi="fa-IR"/>
          <w:color w:val="111111"/>
          <w:sz w:val="28"/>
          <w:szCs w:val="28"/>
          <w:rtl/>
        </w:rPr>
        <w:t xml:space="preserve">فرهنگی فراوانی دارد.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کلام، آمادگی برای تبلیغ اسلام و تشیع در این شهر فراوان است، اما صدای مبلغین، ضعیف است.</w:t>
      </w:r>
    </w:p>
    <w:p>
      <w:pPr>
        <w:pStyle w:val="BookText"/>
      </w:pPr>
      <w:r>
        <w:rPr>
          <w:rFonts w:ascii="IRNazanin" w:hAnsi="IRNazanin" w:eastAsia="IRNazanin" w:cs="IRNazanin"/>
          <w:lang w:bidi="fa-IR"/>
          <w:color w:val="111111"/>
          <w:sz w:val="28"/>
          <w:szCs w:val="28"/>
          <w:rtl/>
        </w:rPr>
        <w:t xml:space="preserve">مسؤول محترم رایزنی فرهنگی جمهوری اسلامی ایران، کتابخانه ی نسبتا خوبی تشکیل داده اند، ولی صدای دین و ولایت امیرالمؤمنین (علیه السلام) ، این جا باید قوی تر باشد.</w:t>
      </w:r>
    </w:p>
    <w:p>
      <w:pPr>
        <w:pStyle w:val="BookText"/>
      </w:pPr>
      <w:r>
        <w:rPr>
          <w:rFonts w:ascii="IRNazanin" w:hAnsi="IRNazanin" w:eastAsia="IRNazanin" w:cs="IRNazanin"/>
          <w:lang w:bidi="fa-IR"/>
          <w:color w:val="111111"/>
          <w:sz w:val="28"/>
          <w:szCs w:val="28"/>
          <w:rtl/>
        </w:rPr>
        <w:t xml:space="preserve">سفارت خانه ها که کارشان تبلیغ دین نیست، پس چه</w:t>
      </w:r>
    </w:p>
    <w:p>
      <w:pPr>
        <w:pStyle w:val="BookText"/>
      </w:pPr>
      <w:r>
        <w:rPr>
          <w:rFonts w:ascii="IRNazanin" w:hAnsi="IRNazanin" w:eastAsia="IRNazanin" w:cs="IRNazanin"/>
          <w:lang w:bidi="fa-IR"/>
          <w:color w:val="111111"/>
          <w:sz w:val="28"/>
          <w:szCs w:val="28"/>
          <w:rtl/>
        </w:rPr>
        <w:t xml:space="preserve">کسی این واجب الهی را عمل می کند؟</w:t>
      </w:r>
    </w:p>
    <w:p>
      <w:pPr>
        <w:pStyle w:val="BookText"/>
      </w:pPr>
      <w:r>
        <w:rPr>
          <w:rFonts w:ascii="IRNazanin" w:hAnsi="IRNazanin" w:eastAsia="IRNazanin" w:cs="IRNazanin"/>
          <w:lang w:bidi="fa-IR"/>
          <w:color w:val="111111"/>
          <w:sz w:val="28"/>
          <w:szCs w:val="28"/>
          <w:rtl/>
        </w:rPr>
        <w:t xml:space="preserve">چه بگویم؟!</w:t>
      </w:r>
    </w:p>
    <w:p>
      <w:pPr>
        <w:pStyle w:val="BookText"/>
      </w:pPr>
      <w:r>
        <w:rPr>
          <w:rFonts w:ascii="IRNazanin" w:hAnsi="IRNazanin" w:eastAsia="IRNazanin" w:cs="IRNazanin"/>
          <w:lang w:bidi="fa-IR"/>
          <w:color w:val="111111"/>
          <w:sz w:val="28"/>
          <w:szCs w:val="28"/>
          <w:rtl/>
        </w:rPr>
        <w:t xml:space="preserve">با میزبانمان جناب آقای موسوی کربلایی (دام عزه)</w:t>
      </w:r>
    </w:p>
    <w:p>
      <w:pPr>
        <w:pStyle w:val="BookText"/>
      </w:pPr>
      <w:r>
        <w:rPr>
          <w:rFonts w:ascii="IRNazanin" w:hAnsi="IRNazanin" w:eastAsia="IRNazanin" w:cs="IRNazanin"/>
          <w:lang w:bidi="fa-IR"/>
          <w:color w:val="111111"/>
          <w:sz w:val="28"/>
          <w:szCs w:val="28"/>
          <w:rtl/>
        </w:rPr>
        <w:t xml:space="preserve">به مرکز «التراث» رفتیم، نماز جماعت برقرار بود.</w:t>
      </w:r>
    </w:p>
    <w:p>
      <w:pPr>
        <w:pStyle w:val="BookText"/>
      </w:pPr>
      <w:r>
        <w:rPr>
          <w:rFonts w:ascii="IRNazanin" w:hAnsi="IRNazanin" w:eastAsia="IRNazanin" w:cs="IRNazanin"/>
          <w:lang w:bidi="fa-IR"/>
          <w:color w:val="111111"/>
          <w:sz w:val="28"/>
          <w:szCs w:val="28"/>
          <w:rtl/>
        </w:rPr>
        <w:t xml:space="preserve">امام جماعت کیست؟</w:t>
      </w:r>
    </w:p>
    <w:p>
      <w:pPr>
        <w:pStyle w:val="BookText"/>
      </w:pPr>
      <w:r>
        <w:rPr>
          <w:rFonts w:ascii="IRNazanin" w:hAnsi="IRNazanin" w:eastAsia="IRNazanin" w:cs="IRNazanin"/>
          <w:lang w:bidi="fa-IR"/>
          <w:color w:val="111111"/>
          <w:sz w:val="28"/>
          <w:szCs w:val="28"/>
          <w:rtl/>
        </w:rPr>
        <w:t xml:space="preserve">ابوعبدالله نقوی مصری ره یافته و مستبصر. سید محقق و متواضعی است.</w:t>
      </w:r>
    </w:p>
    <w:p>
      <w:pPr>
        <w:pStyle w:val="BookText"/>
      </w:pPr>
      <w:r>
        <w:rPr>
          <w:rFonts w:ascii="IRNazanin" w:hAnsi="IRNazanin" w:eastAsia="IRNazanin" w:cs="IRNazanin"/>
          <w:lang w:bidi="fa-IR"/>
          <w:color w:val="111111"/>
          <w:sz w:val="28"/>
          <w:szCs w:val="28"/>
          <w:rtl/>
        </w:rPr>
        <w:t xml:space="preserve">می گوید: من اهل البيت (علیهم السلام) را دوست می دارم و در راه آنان تلاش دارم.</w:t>
      </w:r>
    </w:p>
    <w:p>
      <w:pPr>
        <w:pStyle w:val="BookText"/>
      </w:pPr>
      <w:r>
        <w:rPr>
          <w:rFonts w:ascii="IRNazanin" w:hAnsi="IRNazanin" w:eastAsia="IRNazanin" w:cs="IRNazanin"/>
          <w:lang w:bidi="fa-IR"/>
          <w:color w:val="111111"/>
          <w:sz w:val="28"/>
          <w:szCs w:val="28"/>
          <w:rtl/>
        </w:rPr>
        <w:t xml:space="preserve">رساله ی کوچکی درباره امام مهدی (عجل الله تعالی فرجه الشریف) نوشته ام، رساله ای هم در جرح و تعدیل.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دعا کردم و از او خواستم دو رساله ی مذکور را در اختیار مرکز جهانی تخصصی حضرت ولی عصر (عجل الله تعالی فرجه الشریف) قرار دهد تا چاپ بشود. ایشان قبول نمود و آن نوشته ها را در اختیار بنده قرار داد.</w:t>
      </w:r>
    </w:p>
    <w:p>
      <w:pPr>
        <w:pStyle w:val="BookText"/>
      </w:pPr>
      <w:r>
        <w:rPr>
          <w:rFonts w:ascii="IRNazanin" w:hAnsi="IRNazanin" w:eastAsia="IRNazanin" w:cs="IRNazanin"/>
          <w:lang w:bidi="fa-IR"/>
          <w:color w:val="111111"/>
          <w:sz w:val="28"/>
          <w:szCs w:val="28"/>
          <w:rtl/>
        </w:rPr>
        <w:t xml:space="preserve">این محقق با این که امکانات وسیعی ندارد، ولی بسیاری را به تشیع راهنمایی نموده است، در مرکز «التراث» سخنرانی می کند، مردم به او علاقه مند هستند ولی متأسفانه حوزهی شیعه به این مستبصر و اینگونه مستبصرین کمک و یاری نمی دهد.</w:t>
      </w:r>
    </w:p>
    <w:p>
      <w:pPr>
        <w:pStyle w:val="BookText"/>
      </w:pPr>
      <w:r>
        <w:rPr>
          <w:rFonts w:ascii="IRNazanin" w:hAnsi="IRNazanin" w:eastAsia="IRNazanin" w:cs="IRNazanin"/>
          <w:lang w:bidi="fa-IR"/>
          <w:color w:val="111111"/>
          <w:sz w:val="28"/>
          <w:szCs w:val="28"/>
          <w:rtl/>
        </w:rPr>
        <w:t xml:space="preserve">به مسجد امام رضا (علیه السلام) رفتیم. امام جمعه ی آن جا و دوستانشان بسیار گرم و صمیمی هستند.</w:t>
      </w:r>
    </w:p>
    <w:p>
      <w:pPr>
        <w:pStyle w:val="BookText"/>
      </w:pPr>
      <w:r>
        <w:rPr>
          <w:rFonts w:ascii="IRNazanin" w:hAnsi="IRNazanin" w:eastAsia="IRNazanin" w:cs="IRNazanin"/>
          <w:lang w:bidi="fa-IR"/>
          <w:color w:val="111111"/>
          <w:sz w:val="28"/>
          <w:szCs w:val="28"/>
          <w:rtl/>
        </w:rPr>
        <w:t xml:space="preserve">او می گفت: در اروپا کلیساها را کد است و بعضی از آنها را فروخته اند.</w:t>
      </w:r>
    </w:p>
    <w:p>
      <w:pPr>
        <w:pStyle w:val="BookText"/>
      </w:pPr>
      <w:r>
        <w:rPr>
          <w:rFonts w:ascii="IRNazanin" w:hAnsi="IRNazanin" w:eastAsia="IRNazanin" w:cs="IRNazanin"/>
          <w:lang w:bidi="fa-IR"/>
          <w:color w:val="111111"/>
          <w:sz w:val="28"/>
          <w:szCs w:val="28"/>
          <w:rtl/>
        </w:rPr>
        <w:t xml:space="preserve">و باز می گفت: این جا مردم دو گونه اند: مردمی که خوشی می کنند تا به مرحله خودکشی می رسند و مردمی که سرشان به سنگ می خورد و به دین مراجعه می نمایند و مؤمن می شوند.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 مسجد امام رضا(علیه السلام)، بسیار استعداد تبلیغ دارند، ولی همکار ندارند.</w:t>
      </w:r>
    </w:p>
    <w:p>
      <w:pPr>
        <w:pStyle w:val="BookText"/>
      </w:pPr>
      <w:r>
        <w:rPr>
          <w:rFonts w:ascii="IRNazanin" w:hAnsi="IRNazanin" w:eastAsia="IRNazanin" w:cs="IRNazanin"/>
          <w:lang w:bidi="fa-IR"/>
          <w:color w:val="111111"/>
          <w:sz w:val="28"/>
          <w:szCs w:val="28"/>
          <w:rtl/>
        </w:rPr>
        <w:t xml:space="preserve">در مورد شعبه ی کتاب خانه ی تخصصی با ایشان و همچنین با فرزند محقق بزرگوار و نویسندهی شهیر آقای على دوانی (دام بقائه) جناب آقای دکتر رجبی (دام عره) صحبت کردیم. ان شاء الله در برلین هم با یاری خداوند متعال قدمی برداشته شود.</w:t>
      </w:r>
    </w:p>
    <w:p>
      <w:pPr>
        <w:pStyle w:val="BookText"/>
      </w:pPr>
      <w:r>
        <w:rPr>
          <w:rFonts w:ascii="IRNazanin" w:hAnsi="IRNazanin" w:eastAsia="IRNazanin" w:cs="IRNazanin"/>
          <w:lang w:bidi="fa-IR"/>
          <w:color w:val="111111"/>
          <w:sz w:val="28"/>
          <w:szCs w:val="28"/>
          <w:rtl/>
        </w:rPr>
        <w:t xml:space="preserve">16 - در هلند، مورد استقبال بعضی از مستبصرین قرار گرفتیم. این آقایان از څلف وعده ی بعضی از مراکز تبلیغی جمهوری اسلامی ایران نگران بودند.</w:t>
      </w:r>
    </w:p>
    <w:p>
      <w:pPr>
        <w:pStyle w:val="BookText"/>
      </w:pPr>
      <w:r>
        <w:rPr>
          <w:rFonts w:ascii="IRNazanin" w:hAnsi="IRNazanin" w:eastAsia="IRNazanin" w:cs="IRNazanin"/>
          <w:lang w:bidi="fa-IR"/>
          <w:color w:val="111111"/>
          <w:sz w:val="28"/>
          <w:szCs w:val="28"/>
          <w:rtl/>
        </w:rPr>
        <w:t xml:space="preserve">آقای بهشتی و آقای اوجی (دام عهما) در خدمت به تشیع فعالیت دارند. حجة الاسلام والمسلمین حاج آقا اسرافیل (دام عزه) هم خدمات شایسته ای در مسیر اهل البيت (علیهم السلام) انجام داده اند.</w:t>
      </w:r>
    </w:p>
    <w:p>
      <w:pPr>
        <w:pStyle w:val="BookText"/>
      </w:pPr>
      <w:r>
        <w:rPr>
          <w:rFonts w:ascii="IRNazanin" w:hAnsi="IRNazanin" w:eastAsia="IRNazanin" w:cs="IRNazanin"/>
          <w:lang w:bidi="fa-IR"/>
          <w:color w:val="111111"/>
          <w:sz w:val="28"/>
          <w:szCs w:val="28"/>
          <w:rtl/>
        </w:rPr>
        <w:t xml:space="preserve">در طول سفر اروپا، در غالب مساجد و مراکز علمی سخنرانی نمودم. از جمله در مرکزی که نامبردگان در هلند (لاهه - روتردام) ایجاد نموده اند.</w:t>
      </w:r>
    </w:p>
    <w:p>
      <w:pPr>
        <w:pStyle w:val="BookText"/>
      </w:pPr>
      <w:r>
        <w:rPr>
          <w:rFonts w:ascii="IRNazanin" w:hAnsi="IRNazanin" w:eastAsia="IRNazanin" w:cs="IRNazanin"/>
          <w:lang w:bidi="fa-IR"/>
          <w:color w:val="111111"/>
          <w:sz w:val="28"/>
          <w:szCs w:val="28"/>
          <w:rtl/>
        </w:rPr>
        <w:t xml:space="preserve">این که میگویم اروپا در انتظار است، دلیل اش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مراکزی است که در دهه ی اخیر به نام امام زمان و آباء ایشان(علیهم السلام) سرپا شده است.</w:t>
      </w:r>
    </w:p>
    <w:p>
      <w:pPr>
        <w:pStyle w:val="BookText"/>
      </w:pPr>
      <w:r>
        <w:rPr>
          <w:rFonts w:ascii="IRNazanin" w:hAnsi="IRNazanin" w:eastAsia="IRNazanin" w:cs="IRNazanin"/>
          <w:lang w:bidi="fa-IR"/>
          <w:color w:val="111111"/>
          <w:sz w:val="28"/>
          <w:szCs w:val="28"/>
          <w:rtl/>
        </w:rPr>
        <w:t xml:space="preserve">مركز ثقلین» جوانان پرشور و مستعدی دارد، ولی چه مقدار به یاری آنها شتافته ایم؟ جای سؤال است.</w:t>
      </w:r>
    </w:p>
    <w:p>
      <w:pPr>
        <w:pStyle w:val="BookText"/>
      </w:pPr>
      <w:r>
        <w:rPr>
          <w:rFonts w:ascii="IRNazanin" w:hAnsi="IRNazanin" w:eastAsia="IRNazanin" w:cs="IRNazanin"/>
          <w:lang w:bidi="fa-IR"/>
          <w:color w:val="111111"/>
          <w:sz w:val="28"/>
          <w:szCs w:val="28"/>
          <w:rtl/>
        </w:rPr>
        <w:t xml:space="preserve">وجود مستبصرین مهاجر در این کشورها حکمت گسترش اسلام را در بر دارد.</w:t>
      </w:r>
    </w:p>
    <w:p>
      <w:pPr>
        <w:pStyle w:val="BookText"/>
      </w:pPr>
      <w:r>
        <w:rPr>
          <w:rFonts w:ascii="IRNazanin" w:hAnsi="IRNazanin" w:eastAsia="IRNazanin" w:cs="IRNazanin"/>
          <w:lang w:bidi="fa-IR"/>
          <w:color w:val="111111"/>
          <w:sz w:val="28"/>
          <w:szCs w:val="28"/>
          <w:rtl/>
        </w:rPr>
        <w:t xml:space="preserve">در مسجد «الهجرة» سخنرانی نمودم و به سؤالات مستبصرین پاسخ دادم.</w:t>
      </w:r>
    </w:p>
    <w:p>
      <w:pPr>
        <w:pStyle w:val="BookText"/>
      </w:pPr>
      <w:r>
        <w:rPr>
          <w:rFonts w:ascii="IRNazanin" w:hAnsi="IRNazanin" w:eastAsia="IRNazanin" w:cs="IRNazanin"/>
          <w:lang w:bidi="fa-IR"/>
          <w:color w:val="111111"/>
          <w:sz w:val="28"/>
          <w:szCs w:val="28"/>
          <w:rtl/>
        </w:rPr>
        <w:t xml:space="preserve">آقای مهندس عنایت علی الجزایری با خواندن کتاب المراجعات» و «شبهای پیشاوره شیعه شده است و</w:t>
      </w:r>
    </w:p>
    <w:p>
      <w:pPr>
        <w:pStyle w:val="BookText"/>
      </w:pPr>
      <w:r>
        <w:rPr>
          <w:rFonts w:ascii="IRNazanin" w:hAnsi="IRNazanin" w:eastAsia="IRNazanin" w:cs="IRNazanin"/>
          <w:lang w:bidi="fa-IR"/>
          <w:color w:val="111111"/>
          <w:sz w:val="28"/>
          <w:szCs w:val="28"/>
          <w:rtl/>
        </w:rPr>
        <w:t xml:space="preserve">در راه تشيع فعالیت دارد.</w:t>
      </w:r>
    </w:p>
    <w:p>
      <w:pPr>
        <w:pStyle w:val="BookText"/>
      </w:pPr>
      <w:r>
        <w:rPr>
          <w:rFonts w:ascii="IRNazanin" w:hAnsi="IRNazanin" w:eastAsia="IRNazanin" w:cs="IRNazanin"/>
          <w:lang w:bidi="fa-IR"/>
          <w:color w:val="111111"/>
          <w:sz w:val="28"/>
          <w:szCs w:val="28"/>
          <w:rtl/>
        </w:rPr>
        <w:t xml:space="preserve">شهر آمستردام، مرکزی دینی به نام اهل بیت (علیهم السلام)دارد.</w:t>
      </w:r>
    </w:p>
    <w:p>
      <w:pPr>
        <w:pStyle w:val="BookText"/>
      </w:pPr>
      <w:r>
        <w:rPr>
          <w:rFonts w:ascii="IRNazanin" w:hAnsi="IRNazanin" w:eastAsia="IRNazanin" w:cs="IRNazanin"/>
          <w:lang w:bidi="fa-IR"/>
          <w:color w:val="111111"/>
          <w:sz w:val="28"/>
          <w:szCs w:val="28"/>
          <w:rtl/>
        </w:rPr>
        <w:t xml:space="preserve">مکانی را برای بیان معارف تشیع اجاره کرده اند و به کمک های مادی و فرهنگی نیازمندند.</w:t>
      </w:r>
    </w:p>
    <w:p>
      <w:pPr>
        <w:pStyle w:val="BookText"/>
      </w:pPr>
      <w:r>
        <w:rPr>
          <w:rFonts w:ascii="IRNazanin" w:hAnsi="IRNazanin" w:eastAsia="IRNazanin" w:cs="IRNazanin"/>
          <w:lang w:bidi="fa-IR"/>
          <w:color w:val="111111"/>
          <w:sz w:val="28"/>
          <w:szCs w:val="28"/>
          <w:rtl/>
        </w:rPr>
        <w:t xml:space="preserve">روحانی این مرکز بسیار متواضع و همکاران ایشان مدافع اهل بیت (علیهم السلام) هستند. در این مرکز نیز سخنرانی نموده و در باب حل مشکلات فرهنگی مطالبی را ایراد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نمودم.</w:t>
      </w:r>
    </w:p>
    <w:p>
      <w:pPr>
        <w:pStyle w:val="BookText"/>
      </w:pPr>
      <w:r>
        <w:rPr>
          <w:rFonts w:ascii="IRNazanin" w:hAnsi="IRNazanin" w:eastAsia="IRNazanin" w:cs="IRNazanin"/>
          <w:lang w:bidi="fa-IR"/>
          <w:color w:val="111111"/>
          <w:sz w:val="28"/>
          <w:szCs w:val="28"/>
          <w:rtl/>
        </w:rPr>
        <w:t xml:space="preserve">17 - در روتردام به دیدار دانشگاه اسلامی این شهر رفتیم. شب قبل، نماز امام زمان (عجل الله تعالی فرجه الشریف) خواندم تا گفتارم در این دانشگاه، مؤثر باشد. من آثار نماز امام زمان (علیه السلام) را بارها دیده ام. به هر حال در دانشگاه، مورد استقبال آقای دکتر فرطوسی و چند نفر دیگر از اساتید قرار گرفتیم.</w:t>
      </w:r>
    </w:p>
    <w:p>
      <w:pPr>
        <w:pStyle w:val="BookText"/>
      </w:pPr>
      <w:r>
        <w:rPr>
          <w:rFonts w:ascii="IRNazanin" w:hAnsi="IRNazanin" w:eastAsia="IRNazanin" w:cs="IRNazanin"/>
          <w:lang w:bidi="fa-IR"/>
          <w:color w:val="111111"/>
          <w:sz w:val="28"/>
          <w:szCs w:val="28"/>
          <w:rtl/>
        </w:rPr>
        <w:t xml:space="preserve">یک دانشگاه اسلامی در اروپا بشارتی است برای بزرگان و مسؤولین. اما باید عرض کنم مؤسس این دانشگاه، شیعه نیست.</w:t>
      </w:r>
    </w:p>
    <w:p>
      <w:pPr>
        <w:pStyle w:val="BookText"/>
      </w:pPr>
      <w:r>
        <w:rPr>
          <w:rFonts w:ascii="IRNazanin" w:hAnsi="IRNazanin" w:eastAsia="IRNazanin" w:cs="IRNazanin"/>
          <w:lang w:bidi="fa-IR"/>
          <w:color w:val="111111"/>
          <w:sz w:val="28"/>
          <w:szCs w:val="28"/>
          <w:rtl/>
        </w:rPr>
        <w:t xml:space="preserve">پس شیعه چه کرده است؟</w:t>
      </w:r>
    </w:p>
    <w:p>
      <w:pPr>
        <w:pStyle w:val="BookText"/>
      </w:pPr>
      <w:r>
        <w:rPr>
          <w:rFonts w:ascii="IRNazanin" w:hAnsi="IRNazanin" w:eastAsia="IRNazanin" w:cs="IRNazanin"/>
          <w:lang w:bidi="fa-IR"/>
          <w:color w:val="111111"/>
          <w:sz w:val="28"/>
          <w:szCs w:val="28"/>
          <w:rtl/>
        </w:rPr>
        <w:t xml:space="preserve">اغنياء شیعه، اهل خير، ندبه ای ها و مسؤولین باید پاسخگو باشند.</w:t>
      </w:r>
    </w:p>
    <w:p>
      <w:pPr>
        <w:pStyle w:val="BookText"/>
      </w:pPr>
      <w:r>
        <w:rPr>
          <w:rFonts w:ascii="IRNazanin" w:hAnsi="IRNazanin" w:eastAsia="IRNazanin" w:cs="IRNazanin"/>
          <w:lang w:bidi="fa-IR"/>
          <w:color w:val="111111"/>
          <w:sz w:val="28"/>
          <w:szCs w:val="28"/>
          <w:rtl/>
        </w:rPr>
        <w:t xml:space="preserve">بعضی از ما عوض این که به داد تشیع برسیم به داد خودمان رسیدیم.</w:t>
      </w:r>
    </w:p>
    <w:p>
      <w:pPr>
        <w:pStyle w:val="BookText"/>
      </w:pPr>
      <w:r>
        <w:rPr>
          <w:rFonts w:ascii="IRNazanin" w:hAnsi="IRNazanin" w:eastAsia="IRNazanin" w:cs="IRNazanin"/>
          <w:lang w:bidi="fa-IR"/>
          <w:color w:val="111111"/>
          <w:sz w:val="28"/>
          <w:szCs w:val="28"/>
          <w:rtl/>
        </w:rPr>
        <w:t xml:space="preserve">تشیع در اروپا غریب است، دانشگاه ندارد.</w:t>
      </w:r>
    </w:p>
    <w:p>
      <w:pPr>
        <w:pStyle w:val="BookText"/>
      </w:pPr>
      <w:r>
        <w:rPr>
          <w:rFonts w:ascii="IRNazanin" w:hAnsi="IRNazanin" w:eastAsia="IRNazanin" w:cs="IRNazanin"/>
          <w:lang w:bidi="fa-IR"/>
          <w:color w:val="111111"/>
          <w:sz w:val="28"/>
          <w:szCs w:val="28"/>
          <w:rtl/>
        </w:rPr>
        <w:t xml:space="preserve">فعالیت ها ابتدایی و ضعیف است.</w:t>
      </w:r>
    </w:p>
    <w:p>
      <w:pPr>
        <w:pStyle w:val="BookText"/>
      </w:pPr>
      <w:r>
        <w:rPr>
          <w:rFonts w:ascii="IRNazanin" w:hAnsi="IRNazanin" w:eastAsia="IRNazanin" w:cs="IRNazanin"/>
          <w:lang w:bidi="fa-IR"/>
          <w:color w:val="111111"/>
          <w:sz w:val="28"/>
          <w:szCs w:val="28"/>
          <w:rtl/>
        </w:rPr>
        <w:t xml:space="preserve">چه کسی باید بزرگی فرهنگ اهل البيت (علیهم السلام) را در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6562_49210"/>
    <w:bookmarkEnd w:id="13"/>
    <w:p>
      <w:pPr>
        <w:pStyle w:val="BookText"/>
      </w:pPr>
      <w:r>
        <w:rPr>
          <w:rFonts w:ascii="IRNazanin" w:hAnsi="IRNazanin" w:eastAsia="IRNazanin" w:cs="IRNazanin"/>
          <w:lang w:bidi="fa-IR"/>
          <w:color w:val="111111"/>
          <w:sz w:val="28"/>
          <w:szCs w:val="28"/>
          <w:rtl/>
        </w:rPr>
        <w:t xml:space="preserve">بلاد غرب نشان می داد؟ دولت و ملت شیعه!</w:t>
      </w:r>
    </w:p>
    <w:p>
      <w:pPr>
        <w:pStyle w:val="BookText"/>
      </w:pPr>
      <w:r>
        <w:rPr>
          <w:rFonts w:ascii="IRNazanin" w:hAnsi="IRNazanin" w:eastAsia="IRNazanin" w:cs="IRNazanin"/>
          <w:lang w:bidi="fa-IR"/>
          <w:color w:val="111111"/>
          <w:sz w:val="28"/>
          <w:szCs w:val="28"/>
          <w:rtl/>
        </w:rPr>
        <w:t xml:space="preserve">دولت برای جشن های بین المللی کودکان و مخارج بیهودهی دیگر، بودجه دارد، اما برای تبلیغ تشيع در اروپا بودجه ندارد!</w:t>
      </w:r>
    </w:p>
    <w:p>
      <w:pPr>
        <w:pStyle w:val="BookText"/>
      </w:pPr>
      <w:r>
        <w:rPr>
          <w:rFonts w:ascii="IRNazanin" w:hAnsi="IRNazanin" w:eastAsia="IRNazanin" w:cs="IRNazanin"/>
          <w:lang w:bidi="fa-IR"/>
          <w:color w:val="111111"/>
          <w:sz w:val="28"/>
          <w:szCs w:val="28"/>
          <w:rtl/>
        </w:rPr>
        <w:t xml:space="preserve">ملت هم غالبا در خط همین دولت! کارهای تکراری، آن هم به شرط اینکه خیرالحاج اش بخوانند و برای پدر و مادر او تا حضرت آدم و حوا طلب مغفرت کنند!</w:t>
      </w:r>
    </w:p>
    <w:p>
      <w:pPr>
        <w:pStyle w:val="BookText"/>
      </w:pPr>
      <w:r>
        <w:rPr>
          <w:rFonts w:ascii="IRNazanin" w:hAnsi="IRNazanin" w:eastAsia="IRNazanin" w:cs="IRNazanin"/>
          <w:lang w:bidi="fa-IR"/>
          <w:color w:val="111111"/>
          <w:sz w:val="28"/>
          <w:szCs w:val="28"/>
          <w:rtl/>
        </w:rPr>
        <w:t xml:space="preserve">بنده در این نوشته ی کوتاه فریاد می زنم، گله می کنم،</w:t>
      </w:r>
    </w:p>
    <w:p>
      <w:pPr>
        <w:pStyle w:val="BookText"/>
      </w:pPr>
      <w:r>
        <w:rPr>
          <w:rFonts w:ascii="IRNazanin" w:hAnsi="IRNazanin" w:eastAsia="IRNazanin" w:cs="IRNazanin"/>
          <w:lang w:bidi="fa-IR"/>
          <w:color w:val="111111"/>
          <w:sz w:val="28"/>
          <w:szCs w:val="28"/>
          <w:rtl/>
        </w:rPr>
        <w:t xml:space="preserve">عاجزانه می خواهم آقایان! برادران و خواهران ایمانی! علمای ربانی!</w:t>
      </w:r>
    </w:p>
    <w:p>
      <w:pPr>
        <w:pStyle w:val="Heading2"/>
      </w:pPr>
      <w:bookmarkStart w:id="35" w:name="_Toc21"/>
      <w:r>
        <w:t>اروپا در انتظار است.</w:t>
      </w:r>
      <w:bookmarkEnd w:id="35"/>
    </w:p>
    <w:p>
      <w:pPr>
        <w:pStyle w:val="BookText"/>
      </w:pPr>
      <w:r>
        <w:rPr>
          <w:rFonts w:ascii="IRNazanin" w:hAnsi="IRNazanin" w:eastAsia="IRNazanin" w:cs="IRNazanin"/>
          <w:lang w:bidi="fa-IR"/>
          <w:color w:val="111111"/>
          <w:sz w:val="28"/>
          <w:szCs w:val="28"/>
          <w:rtl/>
        </w:rPr>
        <w:t xml:space="preserve">میگویید: در انتظار چه چیز است؟</w:t>
      </w:r>
    </w:p>
    <w:p>
      <w:pPr>
        <w:pStyle w:val="BookText"/>
      </w:pPr>
      <w:r>
        <w:rPr>
          <w:rFonts w:ascii="IRNazanin" w:hAnsi="IRNazanin" w:eastAsia="IRNazanin" w:cs="IRNazanin"/>
          <w:lang w:bidi="fa-IR"/>
          <w:color w:val="111111"/>
          <w:sz w:val="28"/>
          <w:szCs w:val="28"/>
          <w:rtl/>
        </w:rPr>
        <w:t xml:space="preserve">میگویم: در انتظار یاری شما، کمک اغنياء متدین و یاری فرهنگی علمای بزرگ و خدمتگزار</w:t>
      </w:r>
    </w:p>
    <w:p>
      <w:pPr>
        <w:pStyle w:val="BookText"/>
      </w:pPr>
      <w:r>
        <w:rPr>
          <w:rFonts w:ascii="IRNazanin" w:hAnsi="IRNazanin" w:eastAsia="IRNazanin" w:cs="IRNazanin"/>
          <w:lang w:bidi="fa-IR"/>
          <w:color w:val="111111"/>
          <w:sz w:val="28"/>
          <w:szCs w:val="28"/>
          <w:rtl/>
        </w:rPr>
        <w:t xml:space="preserve">اگر کلاس و درس، کتاب خانه و دانشگاه از طرف بزرگان شیعه تأسیس گردد، و فعالیت های تبلیغی چند برابر بشود، آن وقت انتظار فرج نتیجه می دهد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سازندگی به وجود می آورد.</w:t>
      </w:r>
    </w:p>
    <w:p>
      <w:pPr>
        <w:pStyle w:val="BookText"/>
      </w:pPr>
      <w:r>
        <w:rPr>
          <w:rFonts w:ascii="IRNazanin" w:hAnsi="IRNazanin" w:eastAsia="IRNazanin" w:cs="IRNazanin"/>
          <w:lang w:bidi="fa-IR"/>
          <w:color w:val="111111"/>
          <w:sz w:val="28"/>
          <w:szCs w:val="28"/>
          <w:rtl/>
        </w:rPr>
        <w:t xml:space="preserve">مهندسی افکار مستعد در این چند دهه در کشورهای اروپایی به دست شیعه نبوده است.</w:t>
      </w:r>
    </w:p>
    <w:p>
      <w:pPr>
        <w:pStyle w:val="BookText"/>
      </w:pPr>
      <w:r>
        <w:rPr>
          <w:rFonts w:ascii="IRNazanin" w:hAnsi="IRNazanin" w:eastAsia="IRNazanin" w:cs="IRNazanin"/>
          <w:lang w:bidi="fa-IR"/>
          <w:color w:val="111111"/>
          <w:sz w:val="28"/>
          <w:szCs w:val="28"/>
          <w:rtl/>
        </w:rPr>
        <w:t xml:space="preserve">درست است که مردم دنیا اعم از اروپاییان و غیر آنان منتظر منجی هستند، اما استعمارگران و حکام ظلم و ستم، اشتباه در تطبیق به وجود آورده اند.</w:t>
      </w:r>
    </w:p>
    <w:p>
      <w:pPr>
        <w:pStyle w:val="BookText"/>
      </w:pPr>
      <w:r>
        <w:rPr>
          <w:rFonts w:ascii="IRNazanin" w:hAnsi="IRNazanin" w:eastAsia="IRNazanin" w:cs="IRNazanin"/>
          <w:lang w:bidi="fa-IR"/>
          <w:color w:val="111111"/>
          <w:sz w:val="28"/>
          <w:szCs w:val="28"/>
          <w:rtl/>
        </w:rPr>
        <w:t xml:space="preserve">چه کسی باید به مردم اروپا بگوید: منجی واقعی از نسل پیامبر اسلام (صلی الله علیه واله) و از فرزندان (علیه السلام) مرتضی علی و صديقه ی کبری (علیها السلام) است؟</w:t>
      </w:r>
    </w:p>
    <w:p>
      <w:pPr>
        <w:pStyle w:val="BookText"/>
      </w:pPr>
      <w:r>
        <w:rPr>
          <w:rFonts w:ascii="IRNazanin" w:hAnsi="IRNazanin" w:eastAsia="IRNazanin" w:cs="IRNazanin"/>
          <w:lang w:bidi="fa-IR"/>
          <w:color w:val="111111"/>
          <w:sz w:val="28"/>
          <w:szCs w:val="28"/>
          <w:rtl/>
        </w:rPr>
        <w:t xml:space="preserve">باز این بنده ی حقیر، از مجامع علمی، علماء و اغنياء متدین گله میکنم و خدا را شاهد می گیرم که این گله برای غرض شخصی نیست، بلکه بیان آن توقع به جایی است که مردم اروپا از مراجع حوزه و افراد توانگر دارند.</w:t>
      </w:r>
    </w:p>
    <w:p>
      <w:pPr>
        <w:pStyle w:val="BookText"/>
      </w:pPr>
      <w:r>
        <w:rPr>
          <w:rFonts w:ascii="IRNazanin" w:hAnsi="IRNazanin" w:eastAsia="IRNazanin" w:cs="IRNazanin"/>
          <w:lang w:bidi="fa-IR"/>
          <w:color w:val="111111"/>
          <w:sz w:val="28"/>
          <w:szCs w:val="28"/>
          <w:rtl/>
        </w:rPr>
        <w:t xml:space="preserve">18 - در دانشگاه روتردام با آقای دکتر فرطوسی که شیعه ی محترمی است، صحبت نمودم.</w:t>
      </w:r>
    </w:p>
    <w:p>
      <w:pPr>
        <w:pStyle w:val="BookText"/>
      </w:pPr>
      <w:r>
        <w:rPr>
          <w:rFonts w:ascii="IRNazanin" w:hAnsi="IRNazanin" w:eastAsia="IRNazanin" w:cs="IRNazanin"/>
          <w:lang w:bidi="fa-IR"/>
          <w:color w:val="111111"/>
          <w:sz w:val="28"/>
          <w:szCs w:val="28"/>
          <w:rtl/>
        </w:rPr>
        <w:t xml:space="preserve">او نوشته هایی در مورد شیعه و اهل البيت (علیهم السلام) دارد. ریاست دانشگاه، محقق باکمال و دارای اخلاق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خوبی است.</w:t>
      </w:r>
    </w:p>
    <w:p>
      <w:pPr>
        <w:pStyle w:val="BookText"/>
      </w:pPr>
      <w:r>
        <w:rPr>
          <w:rFonts w:ascii="IRNazanin" w:hAnsi="IRNazanin" w:eastAsia="IRNazanin" w:cs="IRNazanin"/>
          <w:lang w:bidi="fa-IR"/>
          <w:color w:val="111111"/>
          <w:sz w:val="28"/>
          <w:szCs w:val="28"/>
          <w:rtl/>
        </w:rPr>
        <w:t xml:space="preserve">می گفت: در کلام رسول خدا (علیه السلام) است، که:</w:t>
      </w:r>
    </w:p>
    <w:p>
      <w:pPr>
        <w:pStyle w:val="BookText"/>
      </w:pPr>
      <w:r>
        <w:rPr>
          <w:rFonts w:ascii="IRNazanin" w:hAnsi="IRNazanin" w:eastAsia="IRNazanin" w:cs="IRNazanin"/>
          <w:lang w:bidi="fa-IR"/>
          <w:color w:val="111111"/>
          <w:sz w:val="28"/>
          <w:szCs w:val="28"/>
          <w:rtl/>
        </w:rPr>
        <w:t xml:space="preserve">اسلام بر کل عالم پیروز می شود.»</w:t>
      </w:r>
    </w:p>
    <w:p>
      <w:pPr>
        <w:pStyle w:val="BookText"/>
      </w:pPr>
      <w:r>
        <w:rPr>
          <w:rFonts w:ascii="IRNazanin" w:hAnsi="IRNazanin" w:eastAsia="IRNazanin" w:cs="IRNazanin"/>
          <w:lang w:bidi="fa-IR"/>
          <w:color w:val="111111"/>
          <w:sz w:val="28"/>
          <w:szCs w:val="28"/>
          <w:rtl/>
        </w:rPr>
        <w:t xml:space="preserve">این مطلب، بهانه ای شد تا بنده در آن جلسه که اساتید دانشگاه هم حضور داشتند، در مورد قیام حضرت مهدی (عجل الله تعالی فرجه الشریف) سخن بگویم.</w:t>
      </w:r>
    </w:p>
    <w:p>
      <w:pPr>
        <w:pStyle w:val="BookText"/>
      </w:pPr>
      <w:r>
        <w:rPr>
          <w:rFonts w:ascii="IRNazanin" w:hAnsi="IRNazanin" w:eastAsia="IRNazanin" w:cs="IRNazanin"/>
          <w:lang w:bidi="fa-IR"/>
          <w:color w:val="111111"/>
          <w:sz w:val="28"/>
          <w:szCs w:val="28"/>
          <w:rtl/>
        </w:rPr>
        <w:t xml:space="preserve">خلاصه در لاهه، روتردام و آمستردام، اساتید، مبلغین و مستبصرین، درخواست کمک فکری و فرهنگی داشتند.</w:t>
      </w:r>
    </w:p>
    <w:p>
      <w:pPr>
        <w:pStyle w:val="BookText"/>
      </w:pPr>
      <w:r>
        <w:rPr>
          <w:rFonts w:ascii="IRNazanin" w:hAnsi="IRNazanin" w:eastAsia="IRNazanin" w:cs="IRNazanin"/>
          <w:lang w:bidi="fa-IR"/>
          <w:color w:val="111111"/>
          <w:sz w:val="28"/>
          <w:szCs w:val="28"/>
          <w:rtl/>
        </w:rPr>
        <w:t xml:space="preserve">ما هم بحول الله و قوته، قول دادیم با تأسیس شعب و فروع کتابخانه ی تخصصی حضرت ولی عصر (عجل الله تعالی فرجه الشریف) در خدمت ایشان باشیم.</w:t>
      </w:r>
    </w:p>
    <w:p>
      <w:pPr>
        <w:pStyle w:val="BookText"/>
      </w:pPr>
      <w:r>
        <w:rPr>
          <w:rFonts w:ascii="IRNazanin" w:hAnsi="IRNazanin" w:eastAsia="IRNazanin" w:cs="IRNazanin"/>
          <w:lang w:bidi="fa-IR"/>
          <w:color w:val="111111"/>
          <w:sz w:val="28"/>
          <w:szCs w:val="28"/>
          <w:rtl/>
        </w:rPr>
        <w:t xml:space="preserve">19 - امام جماعت مسجد «الهجرة» که مبلغ مخلصی</w:t>
      </w:r>
    </w:p>
    <w:p>
      <w:pPr>
        <w:pStyle w:val="BookText"/>
      </w:pPr>
      <w:r>
        <w:rPr>
          <w:rFonts w:ascii="IRNazanin" w:hAnsi="IRNazanin" w:eastAsia="IRNazanin" w:cs="IRNazanin"/>
          <w:lang w:bidi="fa-IR"/>
          <w:color w:val="111111"/>
          <w:sz w:val="28"/>
          <w:szCs w:val="28"/>
          <w:rtl/>
        </w:rPr>
        <w:t xml:space="preserve">است، با اتومبیل خود ما را به بلژیک رسانید.</w:t>
      </w:r>
    </w:p>
    <w:p>
      <w:pPr>
        <w:pStyle w:val="BookText"/>
      </w:pPr>
      <w:r>
        <w:rPr>
          <w:rFonts w:ascii="IRNazanin" w:hAnsi="IRNazanin" w:eastAsia="IRNazanin" w:cs="IRNazanin"/>
          <w:lang w:bidi="fa-IR"/>
          <w:color w:val="111111"/>
          <w:sz w:val="28"/>
          <w:szCs w:val="28"/>
          <w:rtl/>
        </w:rPr>
        <w:t xml:space="preserve">در شهر بروکسل به مسجد امام رضا(علیه السلام) وارد شدیم</w:t>
      </w:r>
    </w:p>
    <w:p>
      <w:pPr>
        <w:pStyle w:val="BookText"/>
      </w:pPr>
      <w:r>
        <w:rPr>
          <w:rFonts w:ascii="IRNazanin" w:hAnsi="IRNazanin" w:eastAsia="IRNazanin" w:cs="IRNazanin"/>
          <w:lang w:bidi="fa-IR"/>
          <w:color w:val="111111"/>
          <w:sz w:val="28"/>
          <w:szCs w:val="28"/>
          <w:rtl/>
        </w:rPr>
        <w:t xml:space="preserve">ما در کل این سفر، دو مورد در هتل استقرار پیدا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کردیم.</w:t>
      </w:r>
    </w:p>
    <w:p>
      <w:pPr>
        <w:pStyle w:val="BookText"/>
      </w:pPr>
      <w:r>
        <w:rPr>
          <w:rFonts w:ascii="IRNazanin" w:hAnsi="IRNazanin" w:eastAsia="IRNazanin" w:cs="IRNazanin"/>
          <w:lang w:bidi="fa-IR"/>
          <w:color w:val="111111"/>
          <w:sz w:val="28"/>
          <w:szCs w:val="28"/>
          <w:rtl/>
        </w:rPr>
        <w:t xml:space="preserve">بنده می خواستم بیشتر از وقت استفاده کنم و با مردم، علماء و محققین به دور از تشریفات سخن بگویم.</w:t>
      </w:r>
    </w:p>
    <w:p>
      <w:pPr>
        <w:pStyle w:val="BookText"/>
      </w:pPr>
      <w:r>
        <w:rPr>
          <w:rFonts w:ascii="IRNazanin" w:hAnsi="IRNazanin" w:eastAsia="IRNazanin" w:cs="IRNazanin"/>
          <w:lang w:bidi="fa-IR"/>
          <w:color w:val="111111"/>
          <w:sz w:val="28"/>
          <w:szCs w:val="28"/>
          <w:rtl/>
        </w:rPr>
        <w:t xml:space="preserve">مسجد امام رضا(علیه السلام) مرکز فعالیت برادران مستبصر است و حجة الاسلام آقای ابومهدی (دام عه) در این مسجد نماز جماعت می خواند.</w:t>
      </w:r>
    </w:p>
    <w:p>
      <w:pPr>
        <w:pStyle w:val="BookText"/>
      </w:pPr>
      <w:r>
        <w:rPr>
          <w:rFonts w:ascii="IRNazanin" w:hAnsi="IRNazanin" w:eastAsia="IRNazanin" w:cs="IRNazanin"/>
          <w:lang w:bidi="fa-IR"/>
          <w:color w:val="111111"/>
          <w:sz w:val="28"/>
          <w:szCs w:val="28"/>
          <w:rtl/>
        </w:rPr>
        <w:t xml:space="preserve">بنده سه شب در این مسجد سخنرانی داشتم. و برادران ره یافته که به اسلام رسیده اند، به تشیع راه پیدا کرده اند، بیش از ما، قدر اسلام و تشیع را می دانند.</w:t>
      </w:r>
    </w:p>
    <w:p>
      <w:pPr>
        <w:pStyle w:val="BookText"/>
      </w:pPr>
      <w:r>
        <w:rPr>
          <w:rFonts w:ascii="IRNazanin" w:hAnsi="IRNazanin" w:eastAsia="IRNazanin" w:cs="IRNazanin"/>
          <w:lang w:bidi="fa-IR"/>
          <w:color w:val="111111"/>
          <w:sz w:val="28"/>
          <w:szCs w:val="28"/>
          <w:rtl/>
        </w:rPr>
        <w:t xml:space="preserve">چه زیباست مسجد امام رضا (علیه السلام) در بلژیک؛ البته باز هم کمبود هست، رهیافتگان طلب دارند، گله میکنند، کتاب و کتاب خانه می خواهند، چه کسی باید دست یاری به اینها بدهد؟</w:t>
      </w:r>
    </w:p>
    <w:p>
      <w:pPr>
        <w:pStyle w:val="BookText"/>
      </w:pPr>
      <w:r>
        <w:rPr>
          <w:rFonts w:ascii="IRNazanin" w:hAnsi="IRNazanin" w:eastAsia="IRNazanin" w:cs="IRNazanin"/>
          <w:lang w:bidi="fa-IR"/>
          <w:color w:val="111111"/>
          <w:sz w:val="28"/>
          <w:szCs w:val="28"/>
          <w:rtl/>
        </w:rPr>
        <w:t xml:space="preserve">آقای مهندس شري عضو مجلس اسلامی بلژیک و برادر دو شهید در لبنان و برادران فعال این مسجد، پروانه ی شمع وجود امام زمان اند.</w:t>
      </w:r>
    </w:p>
    <w:p>
      <w:pPr>
        <w:pStyle w:val="BookText"/>
      </w:pPr>
      <w:r>
        <w:rPr>
          <w:rFonts w:ascii="IRNazanin" w:hAnsi="IRNazanin" w:eastAsia="IRNazanin" w:cs="IRNazanin"/>
          <w:lang w:bidi="fa-IR"/>
          <w:color w:val="111111"/>
          <w:sz w:val="28"/>
          <w:szCs w:val="28"/>
          <w:rtl/>
        </w:rPr>
        <w:t xml:space="preserve">در مسجد الرحمن هم همین طور، روحانی ای با کمال، پیر مردی با وقار به نام آقای شیخ بطيويه (دام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عزه) که راهنمای بسیاری از جوانان شده است و آنان را به تشیع فراخوانده، این ها منتظر یاری اند.</w:t>
      </w:r>
    </w:p>
    <w:p>
      <w:pPr>
        <w:pStyle w:val="BookText"/>
      </w:pPr>
      <w:r>
        <w:rPr>
          <w:rFonts w:ascii="IRNazanin" w:hAnsi="IRNazanin" w:eastAsia="IRNazanin" w:cs="IRNazanin"/>
          <w:lang w:bidi="fa-IR"/>
          <w:color w:val="111111"/>
          <w:sz w:val="28"/>
          <w:szCs w:val="28"/>
          <w:rtl/>
        </w:rPr>
        <w:t xml:space="preserve">چرا یاری بعضی آقایان مراجع به اروپا نمی رسد؟</w:t>
      </w:r>
    </w:p>
    <w:p>
      <w:pPr>
        <w:pStyle w:val="BookText"/>
      </w:pPr>
      <w:r>
        <w:rPr>
          <w:rFonts w:ascii="IRNazanin" w:hAnsi="IRNazanin" w:eastAsia="IRNazanin" w:cs="IRNazanin"/>
          <w:lang w:bidi="fa-IR"/>
          <w:color w:val="111111"/>
          <w:sz w:val="28"/>
          <w:szCs w:val="28"/>
          <w:rtl/>
        </w:rPr>
        <w:t xml:space="preserve">چرا به مستبصرین که بعضا بهتر از ما تبلیغ می کنند، وجوه شرعیه و شهریه نمی دهند؟</w:t>
      </w:r>
    </w:p>
    <w:p>
      <w:pPr>
        <w:pStyle w:val="BookText"/>
      </w:pPr>
      <w:r>
        <w:rPr>
          <w:rFonts w:ascii="IRNazanin" w:hAnsi="IRNazanin" w:eastAsia="IRNazanin" w:cs="IRNazanin"/>
          <w:lang w:bidi="fa-IR"/>
          <w:color w:val="111111"/>
          <w:sz w:val="28"/>
          <w:szCs w:val="28"/>
          <w:rtl/>
        </w:rPr>
        <w:t xml:space="preserve">20- با بعضی از برادران ایمانی دیداری از دانشگاه به بروکسل داشتیم.</w:t>
      </w:r>
    </w:p>
    <w:p>
      <w:pPr>
        <w:pStyle w:val="BookText"/>
      </w:pPr>
      <w:r>
        <w:rPr>
          <w:rFonts w:ascii="IRNazanin" w:hAnsi="IRNazanin" w:eastAsia="IRNazanin" w:cs="IRNazanin"/>
          <w:lang w:bidi="fa-IR"/>
          <w:color w:val="111111"/>
          <w:sz w:val="28"/>
          <w:szCs w:val="28"/>
          <w:rtl/>
        </w:rPr>
        <w:t xml:space="preserve">مدیر کتابخانه ی دانشگاه ما را به قسمت های مختلف کتابخانه راهنمایی کرد.</w:t>
      </w:r>
    </w:p>
    <w:p>
      <w:pPr>
        <w:pStyle w:val="BookText"/>
      </w:pPr>
      <w:r>
        <w:rPr>
          <w:rFonts w:ascii="IRNazanin" w:hAnsi="IRNazanin" w:eastAsia="IRNazanin" w:cs="IRNazanin"/>
          <w:lang w:bidi="fa-IR"/>
          <w:color w:val="111111"/>
          <w:sz w:val="28"/>
          <w:szCs w:val="28"/>
          <w:rtl/>
        </w:rPr>
        <w:t xml:space="preserve">او با اینکه مسیحی بود، درخواست می کرد، کتاب های اسلامی و شیعی برای او ارسال نماییم</w:t>
      </w:r>
    </w:p>
    <w:p>
      <w:pPr>
        <w:pStyle w:val="BookText"/>
      </w:pPr>
      <w:r>
        <w:rPr>
          <w:rFonts w:ascii="IRNazanin" w:hAnsi="IRNazanin" w:eastAsia="IRNazanin" w:cs="IRNazanin"/>
          <w:lang w:bidi="fa-IR"/>
          <w:color w:val="111111"/>
          <w:sz w:val="28"/>
          <w:szCs w:val="28"/>
          <w:rtl/>
        </w:rPr>
        <w:t xml:space="preserve">21 - در بروکسل دیداری از مؤسسه ی رابطة العالم الاسلامی داشتیم. این مرکز، مؤسسه ی تبلیغی بزرگی است که وهابیت آن را اداره می کند و باز هم افسوس، که دولت وهابی حجاز برای تبلیغ راه و روش محمدبن عبدالوهاب چه مقدار تلاش و فعالیت دارد ولی دولت ما برای تبلیغ مکتب حضرت محمد بن عبد الله (صلی الله علیه واله) چه مقدار سستی و بی تفاوتی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خود نشان می دهد.</w:t>
      </w:r>
    </w:p>
    <w:p>
      <w:pPr>
        <w:pStyle w:val="BookText"/>
      </w:pPr>
      <w:r>
        <w:rPr>
          <w:rFonts w:ascii="IRNazanin" w:hAnsi="IRNazanin" w:eastAsia="IRNazanin" w:cs="IRNazanin"/>
          <w:lang w:bidi="fa-IR"/>
          <w:color w:val="111111"/>
          <w:sz w:val="28"/>
          <w:szCs w:val="28"/>
          <w:rtl/>
        </w:rPr>
        <w:t xml:space="preserve">البته خوب است اروپایی ها از اسلام وهابی ها باخبر شوند و بعد به طرف تشیع بیایند.</w:t>
      </w:r>
    </w:p>
    <w:p>
      <w:pPr>
        <w:pStyle w:val="BookText"/>
      </w:pPr>
      <w:r>
        <w:rPr>
          <w:rFonts w:ascii="IRNazanin" w:hAnsi="IRNazanin" w:eastAsia="IRNazanin" w:cs="IRNazanin"/>
          <w:lang w:bidi="fa-IR"/>
          <w:color w:val="111111"/>
          <w:sz w:val="28"/>
          <w:szCs w:val="28"/>
          <w:rtl/>
        </w:rPr>
        <w:t xml:space="preserve">خوب است بی منطقی وهابیت را ببینند، بعد با منطق نورانی اهل البيت (علیهم السلام) آشنا شوند.</w:t>
      </w:r>
    </w:p>
    <w:p>
      <w:pPr>
        <w:pStyle w:val="BookText"/>
      </w:pPr>
      <w:r>
        <w:rPr>
          <w:rFonts w:ascii="IRNazanin" w:hAnsi="IRNazanin" w:eastAsia="IRNazanin" w:cs="IRNazanin"/>
          <w:lang w:bidi="fa-IR"/>
          <w:color w:val="111111"/>
          <w:sz w:val="28"/>
          <w:szCs w:val="28"/>
          <w:rtl/>
        </w:rPr>
        <w:t xml:space="preserve">22 - در بلژیک تعداد ره یافتگان به هزاران تن می رسد که بنابر قول بعضی، ده درص... مسلمانان آن کشور را تشکیل می دهند.</w:t>
      </w:r>
    </w:p>
    <w:p>
      <w:pPr>
        <w:pStyle w:val="BookText"/>
      </w:pPr>
      <w:r>
        <w:rPr>
          <w:rFonts w:ascii="IRNazanin" w:hAnsi="IRNazanin" w:eastAsia="IRNazanin" w:cs="IRNazanin"/>
          <w:lang w:bidi="fa-IR"/>
          <w:color w:val="111111"/>
          <w:sz w:val="28"/>
          <w:szCs w:val="28"/>
          <w:rtl/>
        </w:rPr>
        <w:t xml:space="preserve">بعضی از مسلمانان از کشورهای دیگر به بلژیک آمده اند و این مهاجرت از اوائل قرن 19 میلادی بوده است.</w:t>
      </w:r>
    </w:p>
    <w:p>
      <w:pPr>
        <w:pStyle w:val="BookText"/>
      </w:pPr>
      <w:r>
        <w:rPr>
          <w:rFonts w:ascii="IRNazanin" w:hAnsi="IRNazanin" w:eastAsia="IRNazanin" w:cs="IRNazanin"/>
          <w:lang w:bidi="fa-IR"/>
          <w:color w:val="111111"/>
          <w:sz w:val="28"/>
          <w:szCs w:val="28"/>
          <w:rtl/>
        </w:rPr>
        <w:t xml:space="preserve">محققان ایرانی، اعم از پزشک و غیرهم در این کشور فراوان هستند. ولی کمبود عالم و روحانی در این دیار، باعث رنجش خاطر افراد متدین شده است.</w:t>
      </w:r>
    </w:p>
    <w:p>
      <w:pPr>
        <w:pStyle w:val="BookText"/>
      </w:pPr>
      <w:r>
        <w:rPr>
          <w:rFonts w:ascii="IRNazanin" w:hAnsi="IRNazanin" w:eastAsia="IRNazanin" w:cs="IRNazanin"/>
          <w:lang w:bidi="fa-IR"/>
          <w:color w:val="111111"/>
          <w:sz w:val="28"/>
          <w:szCs w:val="28"/>
          <w:rtl/>
        </w:rPr>
        <w:t xml:space="preserve">اگر از طرف مراجع عالی قدر، افراد خبير و متقی به این کشور اعزام شوند، کار بسیار به جایی انجام گرفته است.</w:t>
      </w:r>
    </w:p>
    <w:p>
      <w:pPr>
        <w:pStyle w:val="BookText"/>
      </w:pPr>
      <w:r>
        <w:rPr>
          <w:rFonts w:ascii="IRNazanin" w:hAnsi="IRNazanin" w:eastAsia="IRNazanin" w:cs="IRNazanin"/>
          <w:lang w:bidi="fa-IR"/>
          <w:color w:val="111111"/>
          <w:sz w:val="28"/>
          <w:szCs w:val="28"/>
          <w:rtl/>
        </w:rPr>
        <w:t xml:space="preserve">در بلژیک مسلمان هست، مسجد هم وجود دارد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مبلغ خوب و آگاه جایش خالی است.</w:t>
      </w:r>
    </w:p>
    <w:p>
      <w:pPr>
        <w:pStyle w:val="BookText"/>
      </w:pPr>
      <w:r>
        <w:rPr>
          <w:rFonts w:ascii="IRNazanin" w:hAnsi="IRNazanin" w:eastAsia="IRNazanin" w:cs="IRNazanin"/>
          <w:lang w:bidi="fa-IR"/>
          <w:color w:val="111111"/>
          <w:sz w:val="28"/>
          <w:szCs w:val="28"/>
          <w:rtl/>
        </w:rPr>
        <w:t xml:space="preserve">ولی به دلسوختگان می گویم: اروپا در انتظار منجی است، آب، راه خودش را پیدا می کند، هر جا مانعی برای آب پیش بیاید، از جای دیگر خودش را نشان می دهد. این مثل اسلام و تشیع است.</w:t>
      </w:r>
    </w:p>
    <w:p>
      <w:pPr>
        <w:pStyle w:val="BookText"/>
      </w:pPr>
      <w:r>
        <w:rPr>
          <w:rFonts w:ascii="IRNazanin" w:hAnsi="IRNazanin" w:eastAsia="IRNazanin" w:cs="IRNazanin"/>
          <w:lang w:bidi="fa-IR"/>
          <w:color w:val="111111"/>
          <w:sz w:val="28"/>
          <w:szCs w:val="28"/>
          <w:rtl/>
        </w:rPr>
        <w:t xml:space="preserve">جرقه ی هدایت به اروپا خورده است. رهیافتگان هلندی، دانمارکی، سوئدی، آلمانی، بلژیکی، فرانسوی، ایتالیایی و غیرهم، تغذیه ی معنوی دنیا را به عهده گرفته اند.</w:t>
      </w:r>
    </w:p>
    <w:p>
      <w:pPr>
        <w:pStyle w:val="BookText"/>
      </w:pPr>
      <w:r>
        <w:rPr>
          <w:rFonts w:ascii="IRNazanin" w:hAnsi="IRNazanin" w:eastAsia="IRNazanin" w:cs="IRNazanin"/>
          <w:lang w:bidi="fa-IR"/>
          <w:color w:val="111111"/>
          <w:sz w:val="28"/>
          <w:szCs w:val="28"/>
          <w:rtl/>
        </w:rPr>
        <w:t xml:space="preserve">برادران مغربی، لبنانی، عراقی، ایرانی، حجازی، تونسی، الجزایری، هندی، پاکستانی و افغانی هم تلاشگر و مجد هستند، اما بیش از این جای کار و فعالیت وجود دارد.</w:t>
      </w:r>
    </w:p>
    <w:p>
      <w:pPr>
        <w:pStyle w:val="BookText"/>
      </w:pPr>
      <w:r>
        <w:rPr>
          <w:rFonts w:ascii="IRNazanin" w:hAnsi="IRNazanin" w:eastAsia="IRNazanin" w:cs="IRNazanin"/>
          <w:lang w:bidi="fa-IR"/>
          <w:color w:val="111111"/>
          <w:sz w:val="28"/>
          <w:szCs w:val="28"/>
          <w:rtl/>
        </w:rPr>
        <w:t xml:space="preserve">کمبودهای مادی و فرهنگی، یکی دو تا نیست، این ها باید از طرف بزرگان جبران شود تا درخت مجاهدهی این برادران به ثمر بنشیند.</w:t>
      </w:r>
    </w:p>
    <w:p>
      <w:pPr>
        <w:pStyle w:val="BookText"/>
      </w:pPr>
      <w:r>
        <w:rPr>
          <w:rFonts w:ascii="IRNazanin" w:hAnsi="IRNazanin" w:eastAsia="IRNazanin" w:cs="IRNazanin"/>
          <w:lang w:bidi="fa-IR"/>
          <w:color w:val="111111"/>
          <w:sz w:val="28"/>
          <w:szCs w:val="28"/>
          <w:rtl/>
        </w:rPr>
        <w:t xml:space="preserve">دوستانمان در مسجد امام رضا (علیه السلام) ، و مساجد دیگر درخواست یاری فرهنگی به خصوص درباره 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مهدویت نمودند و ما قول تشکیل شعبه و فرع کتابخانه ی تخصصی حضرت ولی عصر (عجل الله تعالی فرجه الشریف) دادیم و خداوند کمک و یاری می دهد، آن شاء الله تعالی.</w:t>
      </w:r>
    </w:p>
    <w:p>
      <w:pPr>
        <w:pStyle w:val="BookText"/>
      </w:pPr>
      <w:r>
        <w:rPr>
          <w:rFonts w:ascii="IRNazanin" w:hAnsi="IRNazanin" w:eastAsia="IRNazanin" w:cs="IRNazanin"/>
          <w:lang w:bidi="fa-IR"/>
          <w:color w:val="111111"/>
          <w:sz w:val="28"/>
          <w:szCs w:val="28"/>
          <w:rtl/>
        </w:rPr>
        <w:t xml:space="preserve">23 - بعد از بلژیک وارد پاریس، پایتخت فرانسه شدیم.</w:t>
      </w:r>
    </w:p>
    <w:p>
      <w:pPr>
        <w:pStyle w:val="BookText"/>
      </w:pPr>
      <w:r>
        <w:rPr>
          <w:rFonts w:ascii="IRNazanin" w:hAnsi="IRNazanin" w:eastAsia="IRNazanin" w:cs="IRNazanin"/>
          <w:lang w:bidi="fa-IR"/>
          <w:color w:val="111111"/>
          <w:sz w:val="28"/>
          <w:szCs w:val="28"/>
          <w:rtl/>
        </w:rPr>
        <w:t xml:space="preserve">برادر محترم آقای دکتر ابوعلی به استقبال ما آمد و ما را به مؤسسه ی آية الله العظمی مرحوم آقای خوئی قدس سره برد.</w:t>
      </w:r>
    </w:p>
    <w:p>
      <w:pPr>
        <w:pStyle w:val="BookText"/>
      </w:pPr>
      <w:r>
        <w:rPr>
          <w:rFonts w:ascii="IRNazanin" w:hAnsi="IRNazanin" w:eastAsia="IRNazanin" w:cs="IRNazanin"/>
          <w:lang w:bidi="fa-IR"/>
          <w:color w:val="111111"/>
          <w:sz w:val="28"/>
          <w:szCs w:val="28"/>
          <w:rtl/>
        </w:rPr>
        <w:t xml:space="preserve">درست است که بعضی از آقایان مراجع، مجمع، مؤسسه، مدرسه ی علمی و دینی در کشورهای اروپایی و غیره تشکیل داده اند، اما با شمع که نمی توان دنیا را روشن کرد و درست است که خورشید ولایت در پس پرده و ابر غیبت قرار دارد و آقایان نمی توانند جای نور امام زمان (عجل الله تعالی فرجه الشریف) را بگیرند، ولی چرا دستور نمی دهند از کارهای تکراری شهرهای خودمان کم شود و از تعمیرات بیش از حد و تزیینات مساجد، حسینیه ها و امام زاده ها، صرف نظر گردد و به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کردن نورافکن های بزرگ تبلیغی در اروپا و آمریکا و غیره بپردازند.</w:t>
      </w:r>
    </w:p>
    <w:p>
      <w:pPr>
        <w:pStyle w:val="BookText"/>
      </w:pPr>
      <w:r>
        <w:rPr>
          <w:rFonts w:ascii="IRNazanin" w:hAnsi="IRNazanin" w:eastAsia="IRNazanin" w:cs="IRNazanin"/>
          <w:lang w:bidi="fa-IR"/>
          <w:color w:val="111111"/>
          <w:sz w:val="28"/>
          <w:szCs w:val="28"/>
          <w:rtl/>
        </w:rPr>
        <w:t xml:space="preserve">مؤسسه ی آية الله العظمی مرحوم آقای خوئی ق سابق برنامه های مفیدی داشته اند و فعلا به جهت تعمیرات برنامه ای نداشت و در آینده ان شاء الله تعالی خدمات بزرگی را ارائه می نمایند.</w:t>
      </w:r>
    </w:p>
    <w:p>
      <w:pPr>
        <w:pStyle w:val="BookText"/>
      </w:pPr>
      <w:r>
        <w:rPr>
          <w:rFonts w:ascii="IRNazanin" w:hAnsi="IRNazanin" w:eastAsia="IRNazanin" w:cs="IRNazanin"/>
          <w:lang w:bidi="fa-IR"/>
          <w:color w:val="111111"/>
          <w:sz w:val="28"/>
          <w:szCs w:val="28"/>
          <w:rtl/>
        </w:rPr>
        <w:t xml:space="preserve">جمعيت «الغدير»، فعالیت خوبی در پاریس آغاز کرده اند. حجة الاسلام آقای سید صدرالدين لبنانی (دام عه شیعیان و ره یافتگان را اداره می نمایند.</w:t>
      </w:r>
    </w:p>
    <w:p>
      <w:pPr>
        <w:pStyle w:val="BookText"/>
      </w:pPr>
      <w:r>
        <w:rPr>
          <w:rFonts w:ascii="IRNazanin" w:hAnsi="IRNazanin" w:eastAsia="IRNazanin" w:cs="IRNazanin"/>
          <w:lang w:bidi="fa-IR"/>
          <w:color w:val="111111"/>
          <w:sz w:val="28"/>
          <w:szCs w:val="28"/>
          <w:rtl/>
        </w:rPr>
        <w:t xml:space="preserve">بنده در این مرکز سخنرانی داشتم، و قرار بر این شد به درخواست برادران این مرکز شعبه ای از کتابخانه ی تخصصی حضرت ولی عصر (عجل الله تعالی فرجه الشریف) در این محل دائر گردد.</w:t>
      </w:r>
    </w:p>
    <w:p>
      <w:pPr>
        <w:pStyle w:val="BookText"/>
      </w:pPr>
      <w:r>
        <w:rPr>
          <w:rFonts w:ascii="IRNazanin" w:hAnsi="IRNazanin" w:eastAsia="IRNazanin" w:cs="IRNazanin"/>
          <w:lang w:bidi="fa-IR"/>
          <w:color w:val="111111"/>
          <w:sz w:val="28"/>
          <w:szCs w:val="28"/>
          <w:rtl/>
        </w:rPr>
        <w:t xml:space="preserve">در ملاقات با آقای دکتر خرازی سفیر جمهوری اسلامی ایران و بعضی از مسؤولین دیگر در پاریس، مسائل تبلیغی مطرح گردید و بنده، اهداف مرکز جهانی تخصصی حضرت ولی عصر (عجل الله تعالی فرجه الشریف) را بیان نمودم.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دیدار مسؤول رایزنی فرهنگی جمهوری اسلامی ایران هم مفید بود و از نیازها و بایدها و نبایدهای تبلیغی سخن داشتیم.</w:t>
      </w:r>
    </w:p>
    <w:p>
      <w:pPr>
        <w:pStyle w:val="BookText"/>
      </w:pPr>
      <w:r>
        <w:rPr>
          <w:rFonts w:ascii="IRNazanin" w:hAnsi="IRNazanin" w:eastAsia="IRNazanin" w:cs="IRNazanin"/>
          <w:lang w:bidi="fa-IR"/>
          <w:color w:val="111111"/>
          <w:sz w:val="28"/>
          <w:szCs w:val="28"/>
          <w:rtl/>
        </w:rPr>
        <w:t xml:space="preserve">24- روز جمعه به نماز جمعه ی محفل با عظمت حضرت زینب (علیها السلام) شتافتیم.</w:t>
      </w:r>
    </w:p>
    <w:p>
      <w:pPr>
        <w:pStyle w:val="BookText"/>
      </w:pPr>
      <w:r>
        <w:rPr>
          <w:rFonts w:ascii="IRNazanin" w:hAnsi="IRNazanin" w:eastAsia="IRNazanin" w:cs="IRNazanin"/>
          <w:lang w:bidi="fa-IR"/>
          <w:color w:val="111111"/>
          <w:sz w:val="28"/>
          <w:szCs w:val="28"/>
          <w:rtl/>
        </w:rPr>
        <w:t xml:space="preserve">به خطبه ی اول جمعه که توسط حجة الاسلام آقای معز (دام عزه) ایراد می شد رسیدیم.</w:t>
      </w:r>
    </w:p>
    <w:p>
      <w:pPr>
        <w:pStyle w:val="BookText"/>
      </w:pPr>
      <w:r>
        <w:rPr>
          <w:rFonts w:ascii="IRNazanin" w:hAnsi="IRNazanin" w:eastAsia="IRNazanin" w:cs="IRNazanin"/>
          <w:lang w:bidi="fa-IR"/>
          <w:color w:val="111111"/>
          <w:sz w:val="28"/>
          <w:szCs w:val="28"/>
          <w:rtl/>
        </w:rPr>
        <w:t xml:space="preserve">جمعیت زیادی از ملیت های مختلف و از خود اهالی پاریس در نماز جمعه شرکت داشتند.</w:t>
      </w:r>
    </w:p>
    <w:p>
      <w:pPr>
        <w:pStyle w:val="BookText"/>
      </w:pPr>
      <w:r>
        <w:rPr>
          <w:rFonts w:ascii="IRNazanin" w:hAnsi="IRNazanin" w:eastAsia="IRNazanin" w:cs="IRNazanin"/>
          <w:lang w:bidi="fa-IR"/>
          <w:color w:val="111111"/>
          <w:sz w:val="28"/>
          <w:szCs w:val="28"/>
          <w:rtl/>
        </w:rPr>
        <w:t xml:space="preserve">و چه زیباست در قلب اروپا، اتحاد شیعیان فرانسوی، لبنانی، ایرانی، هندی، پاکستانی، مغربی و غيرهم.</w:t>
      </w:r>
    </w:p>
    <w:p>
      <w:pPr>
        <w:pStyle w:val="BookText"/>
      </w:pPr>
      <w:r>
        <w:rPr>
          <w:rFonts w:ascii="IRNazanin" w:hAnsi="IRNazanin" w:eastAsia="IRNazanin" w:cs="IRNazanin"/>
          <w:lang w:bidi="fa-IR"/>
          <w:color w:val="111111"/>
          <w:sz w:val="28"/>
          <w:szCs w:val="28"/>
          <w:rtl/>
        </w:rPr>
        <w:t xml:space="preserve">وقتی حاج شیخ محسن اسماعیل (دام عزه) و خطیب جمعه، نام ائمه (علیهم السلام) را به زبان جاری می کردند، همه یک صدا صلوات می فرستادند.</w:t>
      </w:r>
    </w:p>
    <w:p>
      <w:pPr>
        <w:pStyle w:val="BookText"/>
      </w:pPr>
      <w:r>
        <w:rPr>
          <w:rFonts w:ascii="IRNazanin" w:hAnsi="IRNazanin" w:eastAsia="IRNazanin" w:cs="IRNazanin"/>
          <w:lang w:bidi="fa-IR"/>
          <w:color w:val="111111"/>
          <w:sz w:val="28"/>
          <w:szCs w:val="28"/>
          <w:rtl/>
        </w:rPr>
        <w:t xml:space="preserve">بنده بعد از نماز جمعه در محفل بزرگ حضرت زینب (علیها السلام) سخنرانی کردم و آقای مع (دام عزه) به زبان فرانسوی ترجمه می نمود.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دیدار از دانشگاه سوربن، مراکز علمی دیگر، کلیساها، موزه ها، رصدخانه و مقر یونسکو، با مساعدت برادران ایمانی: آقای دکتر ابوعلی، آقای مهندس حاج محمدشور لبنانی، آقای حاج شیخ مصطفی اسماعیل و غيرهم به خوبی انجام گرفت. 26 - محفل حضرت زینب (علیها السلام) را دوست داشتم، باز با جناب آقای شیخ معر و خادم مخلص اهل البيت (علیهم السلام) جناب آقای حاج نزار (دام عزهما) گفتگو کردیم. می گفتند: اروپا، تشنه ی معارف اهل بیت (علیهم السلام) است، و آبرسان کم است.</w:t>
      </w:r>
    </w:p>
    <w:p>
      <w:pPr>
        <w:pStyle w:val="BookText"/>
      </w:pPr>
      <w:r>
        <w:rPr>
          <w:rFonts w:ascii="IRNazanin" w:hAnsi="IRNazanin" w:eastAsia="IRNazanin" w:cs="IRNazanin"/>
          <w:lang w:bidi="fa-IR"/>
          <w:color w:val="111111"/>
          <w:sz w:val="28"/>
          <w:szCs w:val="28"/>
          <w:rtl/>
        </w:rPr>
        <w:t xml:space="preserve">آقای نزار و همفکرانشان، افکار پسندیده ای در تبلیغ تشيع دارند.</w:t>
      </w:r>
    </w:p>
    <w:p>
      <w:pPr>
        <w:pStyle w:val="BookText"/>
      </w:pPr>
      <w:r>
        <w:rPr>
          <w:rFonts w:ascii="IRNazanin" w:hAnsi="IRNazanin" w:eastAsia="IRNazanin" w:cs="IRNazanin"/>
          <w:lang w:bidi="fa-IR"/>
          <w:color w:val="111111"/>
          <w:sz w:val="28"/>
          <w:szCs w:val="28"/>
          <w:rtl/>
        </w:rPr>
        <w:t xml:space="preserve">آنان معتقدند که باید یک مرکز بزرگ شیعه شناسی در فرانسه تشکیل گردد.</w:t>
      </w:r>
    </w:p>
    <w:p>
      <w:pPr>
        <w:pStyle w:val="BookText"/>
      </w:pPr>
      <w:r>
        <w:rPr>
          <w:rFonts w:ascii="IRNazanin" w:hAnsi="IRNazanin" w:eastAsia="IRNazanin" w:cs="IRNazanin"/>
          <w:lang w:bidi="fa-IR"/>
          <w:color w:val="111111"/>
          <w:sz w:val="28"/>
          <w:szCs w:val="28"/>
          <w:rtl/>
        </w:rPr>
        <w:t xml:space="preserve">و این همان مطلبی است که در مورد آلمان، محقق ارجمند آقای رضوی راد (دام عه) بیان کرد.</w:t>
      </w:r>
    </w:p>
    <w:p>
      <w:pPr>
        <w:pStyle w:val="BookText"/>
      </w:pPr>
      <w:r>
        <w:rPr>
          <w:rFonts w:ascii="IRNazanin" w:hAnsi="IRNazanin" w:eastAsia="IRNazanin" w:cs="IRNazanin"/>
          <w:lang w:bidi="fa-IR"/>
          <w:color w:val="111111"/>
          <w:sz w:val="28"/>
          <w:szCs w:val="28"/>
          <w:rtl/>
        </w:rPr>
        <w:t xml:space="preserve">در محفل حضرت زینب (علیها السلام) برای بار دوم به یاد بزرگی بزرگ جهان هستی حضرت مهدی (عجل الله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فرجه) سخنرانی کردم و اهداف مرکز جهانی تخصصی حضرت ولی عصر (ارواحنا فداه) را بیان داشتم.</w:t>
      </w:r>
    </w:p>
    <w:p>
      <w:pPr>
        <w:pStyle w:val="BookText"/>
      </w:pPr>
      <w:r>
        <w:rPr>
          <w:rFonts w:ascii="IRNazanin" w:hAnsi="IRNazanin" w:eastAsia="IRNazanin" w:cs="IRNazanin"/>
          <w:lang w:bidi="fa-IR"/>
          <w:color w:val="111111"/>
          <w:sz w:val="28"/>
          <w:szCs w:val="28"/>
          <w:rtl/>
        </w:rPr>
        <w:t xml:space="preserve">27 - بعد از دیدار فرانسه (پاریس) و مراکز دینی و علمی آن، به طرف ایتالیا حرکت کردیم.</w:t>
      </w:r>
    </w:p>
    <w:p>
      <w:pPr>
        <w:pStyle w:val="BookText"/>
      </w:pPr>
      <w:r>
        <w:rPr>
          <w:rFonts w:ascii="IRNazanin" w:hAnsi="IRNazanin" w:eastAsia="IRNazanin" w:cs="IRNazanin"/>
          <w:lang w:bidi="fa-IR"/>
          <w:color w:val="111111"/>
          <w:sz w:val="28"/>
          <w:szCs w:val="28"/>
          <w:rtl/>
        </w:rPr>
        <w:t xml:space="preserve">ورود ما به مسجد اهل بیت (علیهم السلام) در میلان بود، این جا همان جایی است که یکی از دوستان ره یافته ام آقای مهندس آرکادی (متخصص علوم و فنون هسته ای) شیعه شده است.</w:t>
      </w:r>
    </w:p>
    <w:p>
      <w:pPr>
        <w:pStyle w:val="BookText"/>
      </w:pPr>
      <w:r>
        <w:rPr>
          <w:rFonts w:ascii="IRNazanin" w:hAnsi="IRNazanin" w:eastAsia="IRNazanin" w:cs="IRNazanin"/>
          <w:lang w:bidi="fa-IR"/>
          <w:color w:val="111111"/>
          <w:sz w:val="28"/>
          <w:szCs w:val="28"/>
          <w:rtl/>
        </w:rPr>
        <w:t xml:space="preserve">جاذبه ی تشیع را ببینید که تا کجا کار می کند؟ بنده معتقدم که اگر موانع سر راه تبلیغ، نبود و اگر ما خوب تبلیغ می کردیم، یعنی اولا، به زبان روز و ثانيا، برای خداوند متعال، نه برای این که عنوان و شهرت و مرید و پول پیدا کنیم، اگر مراجع عالی قدر، مبلغين خوب و متخصص را ارشاد و بسیج می کردند، اگر توانگران، توان خود را صرف وسائل تبلیغاتی روز می نمودند و از کارهای تکراری و تزیینی میکاستند، مردم دنیا به ویژه اروپاییان، گروه گروه، مسلمان و شیعه می شدند.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مسجد اهل البيت (علیهم السلام) میلان صحبت نموده و با برادران ایمانی، قرار یک کار تبلیغی، تخصصی برای حضرت ولی عصر (عجل الله تعالی فرجه) را گذاشتیم.</w:t>
      </w:r>
    </w:p>
    <w:p>
      <w:pPr>
        <w:pStyle w:val="BookText"/>
      </w:pPr>
      <w:r>
        <w:rPr>
          <w:rFonts w:ascii="IRNazanin" w:hAnsi="IRNazanin" w:eastAsia="IRNazanin" w:cs="IRNazanin"/>
          <w:lang w:bidi="fa-IR"/>
          <w:color w:val="111111"/>
          <w:sz w:val="28"/>
          <w:szCs w:val="28"/>
          <w:rtl/>
        </w:rPr>
        <w:t xml:space="preserve">کنسولگری جمهوری اسلامی ایران را آقای مهندس مفتح (دام عه) فرزند برومند عالم جلیل القدر شهید دکتر مفتح (قدس سره) اداره می کند. ایشان نیروی خوبی برای تبلیغ اسلام است ولی از ایشان استفاده</w:t>
      </w:r>
    </w:p>
    <w:p>
      <w:pPr>
        <w:pStyle w:val="BookText"/>
      </w:pPr>
      <w:r>
        <w:rPr>
          <w:rFonts w:ascii="IRNazanin" w:hAnsi="IRNazanin" w:eastAsia="IRNazanin" w:cs="IRNazanin"/>
          <w:lang w:bidi="fa-IR"/>
          <w:color w:val="111111"/>
          <w:sz w:val="28"/>
          <w:szCs w:val="28"/>
          <w:rtl/>
        </w:rPr>
        <w:t xml:space="preserve">نشده است.</w:t>
      </w:r>
    </w:p>
    <w:p>
      <w:pPr>
        <w:pStyle w:val="BookText"/>
      </w:pPr>
      <w:r>
        <w:rPr>
          <w:rFonts w:ascii="IRNazanin" w:hAnsi="IRNazanin" w:eastAsia="IRNazanin" w:cs="IRNazanin"/>
          <w:lang w:bidi="fa-IR"/>
          <w:color w:val="111111"/>
          <w:sz w:val="28"/>
          <w:szCs w:val="28"/>
          <w:rtl/>
        </w:rPr>
        <w:t xml:space="preserve">اطلاعات خوبی در مورد جوامع اروپایی، نیازها، بایدها و نبایدهای تبلیغی از ایشان کسب کردیم. ایشان نیز از وضع تبلیغات اسلامی و شیعی گله داشت و می گفت: بعد از قضیه ی یازدهم سپتامبر، مردم دنیا دنبال این هستند که اسلام و تشیع را خوب بشناسند ولی چه کسی پاسخگوی این خواسته است؟</w:t>
      </w:r>
    </w:p>
    <w:p>
      <w:pPr>
        <w:pStyle w:val="BookText"/>
      </w:pPr>
      <w:r>
        <w:rPr>
          <w:rFonts w:ascii="IRNazanin" w:hAnsi="IRNazanin" w:eastAsia="IRNazanin" w:cs="IRNazanin"/>
          <w:lang w:bidi="fa-IR"/>
          <w:color w:val="111111"/>
          <w:sz w:val="28"/>
          <w:szCs w:val="28"/>
          <w:rtl/>
        </w:rPr>
        <w:t xml:space="preserve">باور نمی کردم مجامع فرهنگی، مسؤولين وعلماء شیعه، این مقدار نسبت به تبلیغات اسلام و تشیع در اروپا کوتاه آمده باشند.</w:t>
      </w:r>
    </w:p>
    <w:p>
      <w:pPr>
        <w:pStyle w:val="BookText"/>
      </w:pPr>
      <w:r>
        <w:rPr>
          <w:rFonts w:ascii="IRNazanin" w:hAnsi="IRNazanin" w:eastAsia="IRNazanin" w:cs="IRNazanin"/>
          <w:lang w:bidi="fa-IR"/>
          <w:color w:val="111111"/>
          <w:sz w:val="28"/>
          <w:szCs w:val="28"/>
          <w:rtl/>
        </w:rPr>
        <w:t xml:space="preserve">درست است که مشکلات فراوانی داشته و داریم،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به راستی بنای یک مرکز شیعی که پاسخگوی امروز مردم تشنه ی مثلا میلان ایتالیا باشد، چه مقدار از علماء شیعه و مسؤولین، سرمایه و نیرو می طلبد؟</w:t>
      </w:r>
    </w:p>
    <w:p>
      <w:pPr>
        <w:pStyle w:val="BookText"/>
      </w:pPr>
      <w:r>
        <w:rPr>
          <w:rFonts w:ascii="IRNazanin" w:hAnsi="IRNazanin" w:eastAsia="IRNazanin" w:cs="IRNazanin"/>
          <w:lang w:bidi="fa-IR"/>
          <w:color w:val="111111"/>
          <w:sz w:val="28"/>
          <w:szCs w:val="28"/>
          <w:rtl/>
        </w:rPr>
        <w:t xml:space="preserve">چند حسینیه در قم و تهران و مشهد و اصفهان و بعضی از کشورهای عربی داریم؟</w:t>
      </w:r>
    </w:p>
    <w:p>
      <w:pPr>
        <w:pStyle w:val="BookText"/>
      </w:pPr>
      <w:r>
        <w:rPr>
          <w:rFonts w:ascii="IRNazanin" w:hAnsi="IRNazanin" w:eastAsia="IRNazanin" w:cs="IRNazanin"/>
          <w:lang w:bidi="fa-IR"/>
          <w:color w:val="111111"/>
          <w:sz w:val="28"/>
          <w:szCs w:val="28"/>
          <w:rtl/>
        </w:rPr>
        <w:t xml:space="preserve">همه ی این ها به جاست، ولی چرا یک بانی برای دانمارک، هلند، بلژیک، ایتالیا و غیره پیدا نمی شود؟</w:t>
      </w:r>
    </w:p>
    <w:p>
      <w:pPr>
        <w:pStyle w:val="BookText"/>
      </w:pPr>
      <w:r>
        <w:rPr>
          <w:rFonts w:ascii="IRNazanin" w:hAnsi="IRNazanin" w:eastAsia="IRNazanin" w:cs="IRNazanin"/>
          <w:lang w:bidi="fa-IR"/>
          <w:color w:val="111111"/>
          <w:sz w:val="28"/>
          <w:szCs w:val="28"/>
          <w:rtl/>
        </w:rPr>
        <w:t xml:space="preserve">چون کسی نیازها را نمی گوید، گفتن را وظیفه نمی داند.</w:t>
      </w:r>
    </w:p>
    <w:p>
      <w:pPr>
        <w:pStyle w:val="BookText"/>
      </w:pPr>
      <w:r>
        <w:rPr>
          <w:rFonts w:ascii="IRNazanin" w:hAnsi="IRNazanin" w:eastAsia="IRNazanin" w:cs="IRNazanin"/>
          <w:lang w:bidi="fa-IR"/>
          <w:color w:val="111111"/>
          <w:sz w:val="28"/>
          <w:szCs w:val="28"/>
          <w:rtl/>
        </w:rPr>
        <w:t xml:space="preserve">تعمیر و تزیین مساجد و امام زاده ها به جاست، اما چه مقدار؟</w:t>
      </w:r>
    </w:p>
    <w:p>
      <w:pPr>
        <w:pStyle w:val="BookText"/>
      </w:pPr>
      <w:r>
        <w:rPr>
          <w:rFonts w:ascii="IRNazanin" w:hAnsi="IRNazanin" w:eastAsia="IRNazanin" w:cs="IRNazanin"/>
          <w:lang w:bidi="fa-IR"/>
          <w:color w:val="111111"/>
          <w:sz w:val="28"/>
          <w:szCs w:val="28"/>
          <w:rtl/>
        </w:rPr>
        <w:t xml:space="preserve">اروپایی ها داد می زنند: ما مسجد و حسینیه نداریم، ما روحانی و مبلغ نداریم؛ آقای تاجر، میلیون میلیون تومان صرف ساختمان قبر امام زاده و کاشیکاری آن و اطعام عزاداران می کند و یا روبروی حسینیه و مسجد، حسینیه و مسجد می سازد.</w:t>
      </w:r>
    </w:p>
    <w:p>
      <w:pPr>
        <w:pStyle w:val="BookText"/>
      </w:pPr>
      <w:r>
        <w:rPr>
          <w:rFonts w:ascii="IRNazanin" w:hAnsi="IRNazanin" w:eastAsia="IRNazanin" w:cs="IRNazanin"/>
          <w:lang w:bidi="fa-IR"/>
          <w:color w:val="111111"/>
          <w:sz w:val="28"/>
          <w:szCs w:val="28"/>
          <w:rtl/>
        </w:rPr>
        <w:t xml:space="preserve">بنده هرگز منکر عظمت و کرامت امام زادگان و اطعام عزاداران در عاشورا و فاطمیه و ایام شهادت دیگر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معصومین نیستم، ولی میگویم: چرا سهمی از این کارهای خوب را به کشورهای بیگانه اختصاص نمی دهند تا جرقه ی دین مبین، ولایت امیرالمؤمنین(علیه السلام) و اولاد طاهرین آن حضرت خاصه حضرت ولی عصر (عجل الله تعالی فرجه) به فکر مردم اروپا، آمریکا، آفریقا و غيرهم بخورد و ما شاهد سربلندی مکتب اهل البيت (علیهم السلام) باشیم.</w:t>
      </w:r>
    </w:p>
    <w:p>
      <w:pPr>
        <w:pStyle w:val="BookText"/>
      </w:pPr>
      <w:r>
        <w:rPr>
          <w:rFonts w:ascii="IRNazanin" w:hAnsi="IRNazanin" w:eastAsia="IRNazanin" w:cs="IRNazanin"/>
          <w:lang w:bidi="fa-IR"/>
          <w:color w:val="111111"/>
          <w:sz w:val="28"/>
          <w:szCs w:val="28"/>
          <w:rtl/>
        </w:rPr>
        <w:t xml:space="preserve">28 - از کتابخانه ی بزرگ میلان دیدار نموده، با مسؤول آنجا دربارهی انتظار حضرت مسیح (علی نبینا و آله و عليه السلام) و انتظار حضرت مهدی (عجل الله تعالی فرجه) صحبت نمودم.</w:t>
      </w:r>
    </w:p>
    <w:p>
      <w:pPr>
        <w:pStyle w:val="BookText"/>
      </w:pPr>
      <w:r>
        <w:rPr>
          <w:rFonts w:ascii="IRNazanin" w:hAnsi="IRNazanin" w:eastAsia="IRNazanin" w:cs="IRNazanin"/>
          <w:lang w:bidi="fa-IR"/>
          <w:color w:val="111111"/>
          <w:sz w:val="28"/>
          <w:szCs w:val="28"/>
          <w:rtl/>
        </w:rPr>
        <w:t xml:space="preserve">مراکز علمی و کلیساهای میلان را دیده، روز بعد به طرف رم حرکت کردیم.</w:t>
      </w:r>
    </w:p>
    <w:p>
      <w:pPr>
        <w:pStyle w:val="BookText"/>
      </w:pPr>
      <w:r>
        <w:rPr>
          <w:rFonts w:ascii="IRNazanin" w:hAnsi="IRNazanin" w:eastAsia="IRNazanin" w:cs="IRNazanin"/>
          <w:lang w:bidi="fa-IR"/>
          <w:color w:val="111111"/>
          <w:sz w:val="28"/>
          <w:szCs w:val="28"/>
          <w:rtl/>
        </w:rPr>
        <w:t xml:space="preserve">29 - در رم، میهمان سه نفر ره یافته ی رمی بودیم.</w:t>
      </w:r>
    </w:p>
    <w:p>
      <w:pPr>
        <w:pStyle w:val="BookText"/>
      </w:pPr>
      <w:r>
        <w:rPr>
          <w:rFonts w:ascii="IRNazanin" w:hAnsi="IRNazanin" w:eastAsia="IRNazanin" w:cs="IRNazanin"/>
          <w:lang w:bidi="fa-IR"/>
          <w:color w:val="111111"/>
          <w:sz w:val="28"/>
          <w:szCs w:val="28"/>
          <w:rtl/>
        </w:rPr>
        <w:t xml:space="preserve">باور کنید اینها از طريق مطالعه ی کتب پرفسور هانری کربن و سایت های شیعه، شیعه شده اند و موسسه ای به نام امام مهدی (عجل الله تعالی فرجه) تأسیس کرده اند.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مرحبا بكم! آفرین بر شما! چه شده که به تمدن دروغین غرب، پشت پا زده، به قرآن و نهج البلاغه روی آورده اید؟ حتما غرب را از تمدن واقعی تھی دیده اید و دروغهای غربیون برای شما آشکار گردیده است.</w:t>
      </w:r>
    </w:p>
    <w:p>
      <w:pPr>
        <w:pStyle w:val="BookText"/>
      </w:pPr>
      <w:r>
        <w:rPr>
          <w:rFonts w:ascii="IRNazanin" w:hAnsi="IRNazanin" w:eastAsia="IRNazanin" w:cs="IRNazanin"/>
          <w:lang w:bidi="fa-IR"/>
          <w:color w:val="111111"/>
          <w:sz w:val="28"/>
          <w:szCs w:val="28"/>
          <w:rtl/>
        </w:rPr>
        <w:t xml:space="preserve">آقای حسین مرللی، آقای عبدالوحید انينلو، آقای يوسف برونا.</w:t>
      </w:r>
    </w:p>
    <w:p>
      <w:pPr>
        <w:pStyle w:val="BookText"/>
      </w:pPr>
      <w:r>
        <w:rPr>
          <w:rFonts w:ascii="IRNazanin" w:hAnsi="IRNazanin" w:eastAsia="IRNazanin" w:cs="IRNazanin"/>
          <w:lang w:bidi="fa-IR"/>
          <w:color w:val="111111"/>
          <w:sz w:val="28"/>
          <w:szCs w:val="28"/>
          <w:rtl/>
        </w:rPr>
        <w:t xml:space="preserve">آقای عبدالوحید، فلسفه می خواند و با کتب هانری گرین آشنا شده و شیعه شده است.</w:t>
      </w:r>
    </w:p>
    <w:p>
      <w:pPr>
        <w:pStyle w:val="BookText"/>
      </w:pPr>
      <w:r>
        <w:rPr>
          <w:rFonts w:ascii="IRNazanin" w:hAnsi="IRNazanin" w:eastAsia="IRNazanin" w:cs="IRNazanin"/>
          <w:lang w:bidi="fa-IR"/>
          <w:color w:val="111111"/>
          <w:sz w:val="28"/>
          <w:szCs w:val="28"/>
          <w:rtl/>
        </w:rPr>
        <w:t xml:space="preserve">او گله می کند که نهج البلاغه را مطالعه کرده ام ولی ترجمه اش ناقص بوده و خوب نفهمیده ام، الان هم با برادر ایمانی آقای میثم مشغول ترجمه ی کتاب الامام المهدي من المهد الى الظهور نوشته آیت الله مرحوم آقای قزوینی قدس سره هستم.</w:t>
      </w:r>
    </w:p>
    <w:p>
      <w:pPr>
        <w:pStyle w:val="BookText"/>
      </w:pPr>
      <w:r>
        <w:rPr>
          <w:rFonts w:ascii="IRNazanin" w:hAnsi="IRNazanin" w:eastAsia="IRNazanin" w:cs="IRNazanin"/>
          <w:lang w:bidi="fa-IR"/>
          <w:color w:val="111111"/>
          <w:sz w:val="28"/>
          <w:szCs w:val="28"/>
          <w:rtl/>
        </w:rPr>
        <w:t xml:space="preserve">حسین مرللی، جوان مؤدب و باوقاری است، عاشق نماز و دلباخته ی امام مهدی (عجل الله تعالی فرجه) است، و خیلی دوست دارد به حوزه ی علمیه ی قم بیاید.</w:t>
      </w:r>
    </w:p>
    <w:p>
      <w:pPr>
        <w:pStyle w:val="BookText"/>
      </w:pPr>
      <w:r>
        <w:rPr>
          <w:rFonts w:ascii="IRNazanin" w:hAnsi="IRNazanin" w:eastAsia="IRNazanin" w:cs="IRNazanin"/>
          <w:lang w:bidi="fa-IR"/>
          <w:color w:val="111111"/>
          <w:sz w:val="28"/>
          <w:szCs w:val="28"/>
          <w:rtl/>
        </w:rPr>
        <w:t xml:space="preserve">يوسف برونا، خادم مخلصی برای اهل بیت (علیهم السلام) به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می آید.</w:t>
      </w:r>
    </w:p>
    <w:p>
      <w:pPr>
        <w:pStyle w:val="BookText"/>
      </w:pPr>
      <w:r>
        <w:rPr>
          <w:rFonts w:ascii="IRNazanin" w:hAnsi="IRNazanin" w:eastAsia="IRNazanin" w:cs="IRNazanin"/>
          <w:lang w:bidi="fa-IR"/>
          <w:color w:val="111111"/>
          <w:sz w:val="28"/>
          <w:szCs w:val="28"/>
          <w:rtl/>
        </w:rPr>
        <w:t xml:space="preserve">در مؤسسه ی امام مهدی (عجل الله تعالی فرجه) که برادران ایرانی و لبنانی وغیرهم فعالیت دارند، شبهای جمعه مراسم دعای کمیل برقرار می شود.</w:t>
      </w:r>
    </w:p>
    <w:p>
      <w:pPr>
        <w:pStyle w:val="BookText"/>
      </w:pPr>
      <w:r>
        <w:rPr>
          <w:rFonts w:ascii="IRNazanin" w:hAnsi="IRNazanin" w:eastAsia="IRNazanin" w:cs="IRNazanin"/>
          <w:lang w:bidi="fa-IR"/>
          <w:color w:val="111111"/>
          <w:sz w:val="28"/>
          <w:szCs w:val="28"/>
          <w:rtl/>
        </w:rPr>
        <w:t xml:space="preserve">اعجاز قرن چیست؟</w:t>
      </w:r>
    </w:p>
    <w:p>
      <w:pPr>
        <w:pStyle w:val="BookText"/>
      </w:pPr>
      <w:r>
        <w:rPr>
          <w:rFonts w:ascii="IRNazanin" w:hAnsi="IRNazanin" w:eastAsia="IRNazanin" w:cs="IRNazanin"/>
          <w:lang w:bidi="fa-IR"/>
          <w:color w:val="111111"/>
          <w:sz w:val="28"/>
          <w:szCs w:val="28"/>
          <w:rtl/>
        </w:rPr>
        <w:t xml:space="preserve">قرائت دعای کمیل، دعای علی بن ابی طالب (علیهما السلام) در کنار واتیکان.</w:t>
      </w:r>
    </w:p>
    <w:p>
      <w:pPr>
        <w:pStyle w:val="BookText"/>
      </w:pPr>
      <w:r>
        <w:rPr>
          <w:rFonts w:ascii="IRNazanin" w:hAnsi="IRNazanin" w:eastAsia="IRNazanin" w:cs="IRNazanin"/>
          <w:lang w:bidi="fa-IR"/>
          <w:color w:val="111111"/>
          <w:sz w:val="28"/>
          <w:szCs w:val="28"/>
          <w:rtl/>
        </w:rPr>
        <w:t xml:space="preserve">البته این کار ما نیست، جاذبه ی دین است، سلمنا، اما بیش از این می توانستیم کار کنیم. به جای تربیت یک هانری کربن، هانری کربن ها می توانستیم داشته باشیم.</w:t>
      </w:r>
    </w:p>
    <w:p>
      <w:pPr>
        <w:pStyle w:val="BookText"/>
      </w:pPr>
      <w:r>
        <w:rPr>
          <w:rFonts w:ascii="IRNazanin" w:hAnsi="IRNazanin" w:eastAsia="IRNazanin" w:cs="IRNazanin"/>
          <w:lang w:bidi="fa-IR"/>
          <w:color w:val="111111"/>
          <w:sz w:val="28"/>
          <w:szCs w:val="28"/>
          <w:rtl/>
        </w:rPr>
        <w:t xml:space="preserve">آن وقت می دیدیم در رم دانشگاه تشیع شناسی و مهدی شناسی برقرار می شد و عطر دل انگیز ولایت و امامت پیشوایان معصوم (علیهم السلام) به واتیکان هم می رسید و قضیه ی نصارای نجران تکرار می گشت.</w:t>
      </w:r>
    </w:p>
    <w:p>
      <w:pPr>
        <w:pStyle w:val="BookText"/>
      </w:pPr>
      <w:r>
        <w:rPr>
          <w:rFonts w:ascii="IRNazanin" w:hAnsi="IRNazanin" w:eastAsia="IRNazanin" w:cs="IRNazanin"/>
          <w:lang w:bidi="fa-IR"/>
          <w:color w:val="111111"/>
          <w:sz w:val="28"/>
          <w:szCs w:val="28"/>
          <w:rtl/>
        </w:rPr>
        <w:t xml:space="preserve">30 - در مؤسسه ی مذکور به سخنرانی پرداختم؛ جمعیت خوبی شرکت داشتند، آنها به اسلام رسیده بودند، نه اینکه اسلام ارثی به آنها رسیده باشد.</w:t>
      </w:r>
    </w:p>
    <w:p>
      <w:pPr>
        <w:pStyle w:val="BookText"/>
      </w:pPr>
      <w:r>
        <w:rPr>
          <w:rFonts w:ascii="IRNazanin" w:hAnsi="IRNazanin" w:eastAsia="IRNazanin" w:cs="IRNazanin"/>
          <w:lang w:bidi="fa-IR"/>
          <w:color w:val="111111"/>
          <w:sz w:val="28"/>
          <w:szCs w:val="28"/>
          <w:rtl/>
        </w:rPr>
        <w:t xml:space="preserve">همه گوش فرا می دادند، سؤال می کردند و نیز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کمک فرهنگی داشتند.</w:t>
      </w:r>
    </w:p>
    <w:p>
      <w:pPr>
        <w:pStyle w:val="BookText"/>
      </w:pPr>
      <w:r>
        <w:rPr>
          <w:rFonts w:ascii="IRNazanin" w:hAnsi="IRNazanin" w:eastAsia="IRNazanin" w:cs="IRNazanin"/>
          <w:lang w:bidi="fa-IR"/>
          <w:color w:val="111111"/>
          <w:sz w:val="28"/>
          <w:szCs w:val="28"/>
          <w:rtl/>
        </w:rPr>
        <w:t xml:space="preserve">و البته به عنایت حق تعالی در تمام این سفر، کمک هایی اگرچه ناچیز به بعض مراکز دینی و علمی داشتم و نمکی هم به غذای مؤسسه ی مذکور زده و قرار شد بحول الله و قوته فرعی از کتابخانه ی تخصصی حضرت ولی عصر (عجل الله تعالی فرجه) در رم برقرار نماییم.</w:t>
      </w:r>
    </w:p>
    <w:p>
      <w:pPr>
        <w:pStyle w:val="BookText"/>
      </w:pPr>
      <w:r>
        <w:rPr>
          <w:rFonts w:ascii="IRNazanin" w:hAnsi="IRNazanin" w:eastAsia="IRNazanin" w:cs="IRNazanin"/>
          <w:lang w:bidi="fa-IR"/>
          <w:color w:val="111111"/>
          <w:sz w:val="28"/>
          <w:szCs w:val="28"/>
          <w:rtl/>
        </w:rPr>
        <w:t xml:space="preserve">31 - کاخ های سر به فلک کشیده و قدیمی رم، یادآور «أين الفراعنة...»؛ کلیساهای باستانی و بزرگ، شهر هزار کلیسا! همه ی این ها به یک طرف و کار این جوانان که به اسلام رسیده اند هم به یک طرف.</w:t>
      </w:r>
    </w:p>
    <w:p>
      <w:pPr>
        <w:pStyle w:val="BookText"/>
      </w:pPr>
      <w:r>
        <w:rPr>
          <w:rFonts w:ascii="IRNazanin" w:hAnsi="IRNazanin" w:eastAsia="IRNazanin" w:cs="IRNazanin"/>
          <w:lang w:bidi="fa-IR"/>
          <w:color w:val="111111"/>
          <w:sz w:val="28"/>
          <w:szCs w:val="28"/>
          <w:rtl/>
        </w:rPr>
        <w:t xml:space="preserve">جوانان ما باید از این محققین درس بگیرند، ره یافته ی آمریکایی، اروپایی، چه چیزی در دین ما دیده که در دین خودش ندیده است؟ منطق، علم و توجه به خرد و اندیشه ی سالم. اما حاضریم در این باره با کشیش ها و اسقف ها و حتی با پاپ بحث کنیم.</w:t>
      </w:r>
    </w:p>
    <w:p>
      <w:pPr>
        <w:pStyle w:val="BookText"/>
      </w:pPr>
      <w:r>
        <w:rPr>
          <w:rFonts w:ascii="IRNazanin" w:hAnsi="IRNazanin" w:eastAsia="IRNazanin" w:cs="IRNazanin"/>
          <w:lang w:bidi="fa-IR"/>
          <w:color w:val="111111"/>
          <w:sz w:val="28"/>
          <w:szCs w:val="28"/>
          <w:rtl/>
        </w:rPr>
        <w:t xml:space="preserve">32 - آزادی را اسلام به ارمغان آورده است. آزادی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معقول، نه آزادی توحش به نام تمدن در ایران مسجد داریم، کلیسا هم داریم، از قرنها قبل این گونه بوده است، پیام صلح حدیبیه، قصه ی انصارای نجران این است که: پیامبر ما پیامبر آشتی و صلح است و جنگ هایی که در تاریخ صدر اسلام است، اولا از طرف دشمن آغاز شده و ثانيا جنگ با مردم نبوده بلکه جنگ با ریشه های سرطانی ستم و حگام ظلم بوده است.</w:t>
      </w:r>
    </w:p>
    <w:p>
      <w:pPr>
        <w:pStyle w:val="BookText"/>
      </w:pPr>
      <w:r>
        <w:rPr>
          <w:rFonts w:ascii="IRNazanin" w:hAnsi="IRNazanin" w:eastAsia="IRNazanin" w:cs="IRNazanin"/>
          <w:lang w:bidi="fa-IR"/>
          <w:color w:val="111111"/>
          <w:sz w:val="28"/>
          <w:szCs w:val="28"/>
          <w:rtl/>
        </w:rPr>
        <w:t xml:space="preserve">33 - در رم، شیعیان، مسجد و حسینیه و مهدیه ندارند.</w:t>
      </w:r>
    </w:p>
    <w:p>
      <w:pPr>
        <w:pStyle w:val="BookText"/>
      </w:pPr>
      <w:r>
        <w:rPr>
          <w:rFonts w:ascii="IRNazanin" w:hAnsi="IRNazanin" w:eastAsia="IRNazanin" w:cs="IRNazanin"/>
          <w:lang w:bidi="fa-IR"/>
          <w:color w:val="111111"/>
          <w:sz w:val="28"/>
          <w:szCs w:val="28"/>
          <w:rtl/>
        </w:rPr>
        <w:t xml:space="preserve">چرا؟</w:t>
      </w:r>
    </w:p>
    <w:p>
      <w:pPr>
        <w:pStyle w:val="BookText"/>
      </w:pPr>
      <w:r>
        <w:rPr>
          <w:rFonts w:ascii="IRNazanin" w:hAnsi="IRNazanin" w:eastAsia="IRNazanin" w:cs="IRNazanin"/>
          <w:lang w:bidi="fa-IR"/>
          <w:color w:val="111111"/>
          <w:sz w:val="28"/>
          <w:szCs w:val="28"/>
          <w:rtl/>
        </w:rPr>
        <w:t xml:space="preserve">چون او آزادی چندانی ندارند، ثانيا سرمایه ی مالی ندارند.</w:t>
      </w:r>
    </w:p>
    <w:p>
      <w:pPr>
        <w:pStyle w:val="BookText"/>
      </w:pPr>
      <w:r>
        <w:rPr>
          <w:rFonts w:ascii="IRNazanin" w:hAnsi="IRNazanin" w:eastAsia="IRNazanin" w:cs="IRNazanin"/>
          <w:lang w:bidi="fa-IR"/>
          <w:color w:val="111111"/>
          <w:sz w:val="28"/>
          <w:szCs w:val="28"/>
          <w:rtl/>
        </w:rPr>
        <w:t xml:space="preserve">در مقابل، مسجد بزرگ رم که از طرف وهابیت ساخته شده است، نگویید چند متر است، بگویید چند هکتار است؛ با بهترین ساختمان، شبستان بزرگ، سالن سخنرانی و کنفرانس به سبک جدید، کتاب خانه و...</w:t>
      </w:r>
    </w:p>
    <w:p>
      <w:pPr>
        <w:pStyle w:val="BookText"/>
      </w:pPr>
      <w:r>
        <w:rPr>
          <w:rFonts w:ascii="IRNazanin" w:hAnsi="IRNazanin" w:eastAsia="IRNazanin" w:cs="IRNazanin"/>
          <w:lang w:bidi="fa-IR"/>
          <w:color w:val="111111"/>
          <w:sz w:val="28"/>
          <w:szCs w:val="28"/>
          <w:rtl/>
        </w:rPr>
        <w:t xml:space="preserve">شیعیان چه دارند؟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w:t>
      </w:r>
    </w:p>
    <w:p>
      <w:pPr>
        <w:pStyle w:val="BookText"/>
      </w:pPr>
      <w:r>
        <w:rPr>
          <w:rFonts w:ascii="IRNazanin" w:hAnsi="IRNazanin" w:eastAsia="IRNazanin" w:cs="IRNazanin"/>
          <w:lang w:bidi="fa-IR"/>
          <w:color w:val="111111"/>
          <w:sz w:val="28"/>
          <w:szCs w:val="28"/>
          <w:rtl/>
        </w:rPr>
        <w:t xml:space="preserve">با این که همه چیز دارند؛ رهبر معصوم، کتاب، علم، تحقیق.</w:t>
      </w:r>
    </w:p>
    <w:p>
      <w:pPr>
        <w:pStyle w:val="BookText"/>
      </w:pPr>
      <w:r>
        <w:rPr>
          <w:rFonts w:ascii="IRNazanin" w:hAnsi="IRNazanin" w:eastAsia="IRNazanin" w:cs="IRNazanin"/>
          <w:lang w:bidi="fa-IR"/>
          <w:color w:val="111111"/>
          <w:sz w:val="28"/>
          <w:szCs w:val="28"/>
          <w:rtl/>
        </w:rPr>
        <w:t xml:space="preserve">34 - یکی از ارزش هایی که ما داریم، منطق قوی و برهان محکم بر حقانیت پیامبر اسلام (صلی الله علیه واله)و اهل بیت ایشان (علیهم السلام) است. علمای بزرگ مثل محقق عظيم الشأن میر سید احمد علوی قدس سره جد پدری سادات میردامادی و عالم جلیل القدر محمد صادق فخرالاسلام با برهان کافی و منطق استوار، از تورات و انجیل، حقانیت دین مبین اسلام را آشکار کرده اند.</w:t>
      </w:r>
    </w:p>
    <w:p>
      <w:pPr>
        <w:pStyle w:val="BookText"/>
      </w:pPr>
      <w:r>
        <w:rPr>
          <w:rFonts w:ascii="IRNazanin" w:hAnsi="IRNazanin" w:eastAsia="IRNazanin" w:cs="IRNazanin"/>
          <w:lang w:bidi="fa-IR"/>
          <w:color w:val="111111"/>
          <w:sz w:val="28"/>
          <w:szCs w:val="28"/>
          <w:rtl/>
        </w:rPr>
        <w:t xml:space="preserve">جالب است بدانیم که مرحوم فخرالاسلام خودش مسیحی بوده و در واتیکان دروس دینی وعهدين خوانده ولی با بشاراتی که در این مکتب درباره ی پیامبر اسلام و ائمهی هدی (علیهم السلام) وجود دارد، به اسلام گرایش پیدا کرده است.</w:t>
      </w:r>
    </w:p>
    <w:p>
      <w:pPr>
        <w:pStyle w:val="BookText"/>
      </w:pPr>
      <w:r>
        <w:rPr>
          <w:rFonts w:ascii="IRNazanin" w:hAnsi="IRNazanin" w:eastAsia="IRNazanin" w:cs="IRNazanin"/>
          <w:lang w:bidi="fa-IR"/>
          <w:color w:val="111111"/>
          <w:sz w:val="28"/>
          <w:szCs w:val="28"/>
          <w:rtl/>
        </w:rPr>
        <w:t xml:space="preserve">ولی افسوس که دشمن، بیدار و ما غالبا در خواب هستیم.</w:t>
      </w:r>
    </w:p>
    <w:p>
      <w:pPr>
        <w:pStyle w:val="BookText"/>
      </w:pPr>
      <w:r>
        <w:rPr>
          <w:rFonts w:ascii="IRNazanin" w:hAnsi="IRNazanin" w:eastAsia="IRNazanin" w:cs="IRNazanin"/>
          <w:lang w:bidi="fa-IR"/>
          <w:color w:val="111111"/>
          <w:sz w:val="28"/>
          <w:szCs w:val="28"/>
          <w:rtl/>
        </w:rPr>
        <w:t xml:space="preserve">از جوامع علمی و دیني خودمان سؤال میکنم: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کتاب انیس الاعلام که آقای فخرالاسلام در حقانیت پیامبر اسلام (صلی الله علیه واله) نوشته است، در حوزه و دانشگاه چه مقدار شهرت دارد و خوانده می شود.</w:t>
      </w:r>
    </w:p>
    <w:p>
      <w:pPr>
        <w:pStyle w:val="BookText"/>
      </w:pPr>
      <w:r>
        <w:rPr>
          <w:rFonts w:ascii="IRNazanin" w:hAnsi="IRNazanin" w:eastAsia="IRNazanin" w:cs="IRNazanin"/>
          <w:lang w:bidi="fa-IR"/>
          <w:color w:val="111111"/>
          <w:sz w:val="28"/>
          <w:szCs w:val="28"/>
          <w:rtl/>
        </w:rPr>
        <w:t xml:space="preserve">آیا چند بار این کتاب با تحقیق خوب چاپ و منتشر شده است؟</w:t>
      </w:r>
    </w:p>
    <w:p>
      <w:pPr>
        <w:pStyle w:val="BookText"/>
      </w:pPr>
      <w:r>
        <w:rPr>
          <w:rFonts w:ascii="IRNazanin" w:hAnsi="IRNazanin" w:eastAsia="IRNazanin" w:cs="IRNazanin"/>
          <w:lang w:bidi="fa-IR"/>
          <w:color w:val="111111"/>
          <w:sz w:val="28"/>
          <w:szCs w:val="28"/>
          <w:rtl/>
        </w:rPr>
        <w:t xml:space="preserve">حاجی بازاری چند میلیون تومان برای خودش یا همسرش قبر می خرد؟ ا یا مجالس فاتحه و اطعام، آن هم اطعام به اغنیایی مثل خودش. .</w:t>
      </w:r>
    </w:p>
    <w:p>
      <w:pPr>
        <w:pStyle w:val="BookText"/>
      </w:pPr>
      <w:r>
        <w:rPr>
          <w:rFonts w:ascii="IRNazanin" w:hAnsi="IRNazanin" w:eastAsia="IRNazanin" w:cs="IRNazanin"/>
          <w:lang w:bidi="fa-IR"/>
          <w:color w:val="111111"/>
          <w:sz w:val="28"/>
          <w:szCs w:val="28"/>
          <w:rtl/>
        </w:rPr>
        <w:t xml:space="preserve">برای عقد و عروسی دختر و پسر و حتی برای جشن تولد حضرت تاجرزاده، چه پولهایی خرج میکند.</w:t>
      </w:r>
    </w:p>
    <w:p>
      <w:pPr>
        <w:pStyle w:val="BookText"/>
      </w:pPr>
      <w:r>
        <w:rPr>
          <w:rFonts w:ascii="IRNazanin" w:hAnsi="IRNazanin" w:eastAsia="IRNazanin" w:cs="IRNazanin"/>
          <w:lang w:bidi="fa-IR"/>
          <w:color w:val="111111"/>
          <w:sz w:val="28"/>
          <w:szCs w:val="28"/>
          <w:rtl/>
        </w:rPr>
        <w:t xml:space="preserve">ولی از اطعام فرهنگی بی خبر است ؛ چاپ الغدیر، المراجعات، آنگاه هدایت شدم، شبهای پیشاور، کتب رد بابیت، رد بهائیت، رد وهابیت، رد تبلیغات یهود و نصاری، رد صهیونیست ها. .</w:t>
      </w:r>
    </w:p>
    <w:p>
      <w:pPr>
        <w:pStyle w:val="BookText"/>
      </w:pPr>
      <w:r>
        <w:rPr>
          <w:rFonts w:ascii="IRNazanin" w:hAnsi="IRNazanin" w:eastAsia="IRNazanin" w:cs="IRNazanin"/>
          <w:lang w:bidi="fa-IR"/>
          <w:color w:val="111111"/>
          <w:sz w:val="28"/>
          <w:szCs w:val="28"/>
          <w:rtl/>
        </w:rPr>
        <w:t xml:space="preserve">همین حاجی، ندبه می خواند، برای آقا گریه می کند، ولی حق سرباز آقا و مبلغ مکتب اهل بیت (علیهم السلام) را نمی دهد.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مطالب را چه کسی باید برای جامعه متدینین بازگو کند؟</w:t>
      </w:r>
    </w:p>
    <w:p>
      <w:pPr>
        <w:pStyle w:val="BookText"/>
      </w:pPr>
      <w:r>
        <w:rPr>
          <w:rFonts w:ascii="IRNazanin" w:hAnsi="IRNazanin" w:eastAsia="IRNazanin" w:cs="IRNazanin"/>
          <w:lang w:bidi="fa-IR"/>
          <w:color w:val="111111"/>
          <w:sz w:val="28"/>
          <w:szCs w:val="28"/>
          <w:rtl/>
        </w:rPr>
        <w:t xml:space="preserve">کتاب های مفید و ارزنده را چه کسی باید چاپ کند و منتشر سازد؟</w:t>
      </w:r>
    </w:p>
    <w:p>
      <w:pPr>
        <w:pStyle w:val="BookText"/>
      </w:pPr>
      <w:r>
        <w:rPr>
          <w:rFonts w:ascii="IRNazanin" w:hAnsi="IRNazanin" w:eastAsia="IRNazanin" w:cs="IRNazanin"/>
          <w:lang w:bidi="fa-IR"/>
          <w:color w:val="111111"/>
          <w:sz w:val="28"/>
          <w:szCs w:val="28"/>
          <w:rtl/>
        </w:rPr>
        <w:t xml:space="preserve">ترجمه ی قرآن و نهج البلاغه به زبان های مهم دنیا؟ آیا این ها خیرات نیست؟</w:t>
      </w:r>
    </w:p>
    <w:p>
      <w:pPr>
        <w:pStyle w:val="BookText"/>
      </w:pPr>
      <w:r>
        <w:rPr>
          <w:rFonts w:ascii="IRNazanin" w:hAnsi="IRNazanin" w:eastAsia="IRNazanin" w:cs="IRNazanin"/>
          <w:lang w:bidi="fa-IR"/>
          <w:color w:val="111111"/>
          <w:sz w:val="28"/>
          <w:szCs w:val="28"/>
          <w:rtl/>
        </w:rPr>
        <w:t xml:space="preserve">به خدا اینها فوق خیراتی است که معروف و مشهور است.</w:t>
      </w:r>
    </w:p>
    <w:p>
      <w:pPr>
        <w:pStyle w:val="BookText"/>
      </w:pPr>
      <w:r>
        <w:rPr>
          <w:rFonts w:ascii="IRNazanin" w:hAnsi="IRNazanin" w:eastAsia="IRNazanin" w:cs="IRNazanin"/>
          <w:lang w:bidi="fa-IR"/>
          <w:color w:val="111111"/>
          <w:sz w:val="28"/>
          <w:szCs w:val="28"/>
          <w:rtl/>
        </w:rPr>
        <w:t xml:space="preserve">35 - سستی و کم کاری ما ربطی به حقانیت یار و ولی پروردگار حضرت مهدی (عجل الله تعالی فرجه الشریف) ندارد، ربطی به حقانیت اسلام و قرآن ندارد. ما گله از خودمان داریم و از بزرگی مکتب و استواری مذهبمان راضی هستیم.</w:t>
      </w:r>
    </w:p>
    <w:p>
      <w:pPr>
        <w:pStyle w:val="BookText"/>
      </w:pPr>
      <w:r>
        <w:rPr>
          <w:rFonts w:ascii="IRNazanin" w:hAnsi="IRNazanin" w:eastAsia="IRNazanin" w:cs="IRNazanin"/>
          <w:lang w:bidi="fa-IR"/>
          <w:color w:val="111111"/>
          <w:sz w:val="28"/>
          <w:szCs w:val="28"/>
          <w:rtl/>
        </w:rPr>
        <w:t xml:space="preserve">36 - روز دوم سفرمان در واتیکان، با معاون اول پاپ جدید ملاقات داشتم.</w:t>
      </w:r>
    </w:p>
    <w:p>
      <w:pPr>
        <w:pStyle w:val="BookText"/>
      </w:pPr>
      <w:r>
        <w:rPr>
          <w:rFonts w:ascii="IRNazanin" w:hAnsi="IRNazanin" w:eastAsia="IRNazanin" w:cs="IRNazanin"/>
          <w:lang w:bidi="fa-IR"/>
          <w:color w:val="111111"/>
          <w:sz w:val="28"/>
          <w:szCs w:val="28"/>
          <w:rtl/>
        </w:rPr>
        <w:t xml:space="preserve">ملاقات ما حدودا سه ربع ساعت طول کشید، یکی از مطالبی که در آن جلسه مطرح گردید، همین عظمت منطق اسلام بود که پیامبران از جمله حضرت عیسی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نبینا و آله و عليه السلام) بدان خبر داده اند. . پیرامون صلح جهانی، حکومت واحدهای جهانی،</w:t>
      </w:r>
    </w:p>
    <w:p>
      <w:pPr>
        <w:pStyle w:val="BookText"/>
      </w:pPr>
      <w:r>
        <w:rPr>
          <w:rFonts w:ascii="IRNazanin" w:hAnsi="IRNazanin" w:eastAsia="IRNazanin" w:cs="IRNazanin"/>
          <w:lang w:bidi="fa-IR"/>
          <w:color w:val="111111"/>
          <w:sz w:val="28"/>
          <w:szCs w:val="28"/>
          <w:rtl/>
        </w:rPr>
        <w:t xml:space="preserve">کلمه ی «فارقيلطا (</w:t>
      </w:r>
      <w:r>
        <w:rPr>
          <w:rFonts w:ascii="Times New Roman" w:hAnsi="Times New Roman" w:eastAsia="Times New Roman" w:cs="Times New Roman"/>
          <w:lang w:val="en-US" w:bidi="en-US"/>
          <w:color w:val="111111"/>
          <w:sz w:val="28"/>
          <w:szCs w:val="28"/>
          <w:rtl/>
        </w:rPr>
        <w:t xml:space="preserve">Paraglita) </w:t>
      </w:r>
      <w:r>
        <w:rPr>
          <w:rFonts w:ascii="IRNazanin" w:hAnsi="IRNazanin" w:eastAsia="IRNazanin" w:cs="IRNazanin"/>
          <w:lang w:bidi="fa-IR"/>
          <w:color w:val="111111"/>
          <w:sz w:val="28"/>
          <w:szCs w:val="28"/>
          <w:rtl/>
        </w:rPr>
        <w:t xml:space="preserve">و پیر کلیوس (</w:t>
      </w:r>
      <w:r>
        <w:rPr>
          <w:rFonts w:ascii="Times New Roman" w:hAnsi="Times New Roman" w:eastAsia="Times New Roman" w:cs="Times New Roman"/>
          <w:lang w:val="en-US" w:bidi="en-US"/>
          <w:color w:val="111111"/>
          <w:sz w:val="28"/>
          <w:szCs w:val="28"/>
          <w:rtl/>
        </w:rPr>
        <w:t xml:space="preserve">Perikeleos)» </w:t>
      </w:r>
      <w:r>
        <w:rPr>
          <w:rFonts w:ascii="IRNazanin" w:hAnsi="IRNazanin" w:eastAsia="IRNazanin" w:cs="IRNazanin"/>
          <w:lang w:bidi="fa-IR"/>
          <w:color w:val="111111"/>
          <w:sz w:val="28"/>
          <w:szCs w:val="28"/>
          <w:rtl/>
        </w:rPr>
        <w:t xml:space="preserve">صحبت هایی رد و بدل شد که تفصیل آن را به نوشته های آینده موکول می نمایم ان شاء الله تعالی.</w:t>
      </w:r>
    </w:p>
    <w:p>
      <w:pPr>
        <w:pStyle w:val="BookText"/>
      </w:pPr>
      <w:r>
        <w:rPr>
          <w:rFonts w:ascii="IRNazanin" w:hAnsi="IRNazanin" w:eastAsia="IRNazanin" w:cs="IRNazanin"/>
          <w:lang w:bidi="fa-IR"/>
          <w:color w:val="111111"/>
          <w:sz w:val="28"/>
          <w:szCs w:val="28"/>
          <w:rtl/>
        </w:rPr>
        <w:t xml:space="preserve">37 - به اتفاق یکی از برادران لبنانی به دیدار کلیسای بزرگ واتیکان رفتیم. از مهم ترین دیدنی های آن، قبور بزرگان مسیحیت و قبر پاپ ژان پل دوم دیدن نمودم.</w:t>
      </w:r>
    </w:p>
    <w:p>
      <w:pPr>
        <w:pStyle w:val="BookText"/>
      </w:pPr>
      <w:r>
        <w:rPr>
          <w:rFonts w:ascii="IRNazanin" w:hAnsi="IRNazanin" w:eastAsia="IRNazanin" w:cs="IRNazanin"/>
          <w:lang w:bidi="fa-IR"/>
          <w:color w:val="111111"/>
          <w:sz w:val="28"/>
          <w:szCs w:val="28"/>
          <w:rtl/>
        </w:rPr>
        <w:t xml:space="preserve">38 - قبل از اینکه به کلیسای واتیکان برویم، با آقای مترجم گفتم: با خود یک سجاده بیاورد، او با تعجب گفت: ما مسجد نمی رویم ما به کلیسا می رویم!</w:t>
      </w:r>
    </w:p>
    <w:p>
      <w:pPr>
        <w:pStyle w:val="BookText"/>
      </w:pPr>
      <w:r>
        <w:rPr>
          <w:rFonts w:ascii="IRNazanin" w:hAnsi="IRNazanin" w:eastAsia="IRNazanin" w:cs="IRNazanin"/>
          <w:lang w:bidi="fa-IR"/>
          <w:color w:val="111111"/>
          <w:sz w:val="28"/>
          <w:szCs w:val="28"/>
          <w:rtl/>
        </w:rPr>
        <w:t xml:space="preserve">گفتم: ان شاء الله روزی کلیساها مسجد می شود، اگر ما خوب کار کنیم، به وظایف ایام انتظار عمل کنیم، ایمان و تقوا و عدالت داشته باشیم، مردم خسته شده از خرافات کلیسا و نسل جوان خسته شده از گناه و پوچی، به ما می پیوندند و همه «اللهم عجل لولیک الفرج» می گویند و آقا می آید و کلیساها مبدل به مسجد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تشکر از قدرشناسان مکتب آل عصمت (علیهم السلام)، شیفتگان قرآن و عترت (علیهم السلام)، خاصه علماء عاملین و دلسوزان دین مبین و مجاهدان راه معصومین (علیهم السلام) شعری را که به یاد امام ثانی عشر و ولی منتظر سروده ام تقدیم می دارم.</w:t>
      </w:r>
    </w:p>
    <w:p>
      <w:pPr>
        <w:pStyle w:val="BookText"/>
      </w:pPr>
      <w:r>
        <w:rPr>
          <w:rFonts w:ascii="Amiri" w:hAnsi="Amiri" w:eastAsia="Amiri" w:cs="Amiri"/>
          <w:lang w:bidi="ar-SA"/>
          <w:color w:val="111111"/>
          <w:sz w:val="28"/>
          <w:szCs w:val="28"/>
          <w:rtl/>
        </w:rPr>
        <w:t xml:space="preserve">والسلام عليه وعلى آبائه</w:t>
      </w:r>
    </w:p>
    <w:p>
      <w:pPr>
        <w:pStyle w:val="BookText"/>
      </w:pPr>
      <w:r>
        <w:rPr>
          <w:rFonts w:ascii="IRNazanin" w:hAnsi="IRNazanin" w:eastAsia="IRNazanin" w:cs="IRNazanin"/>
          <w:lang w:bidi="fa-IR"/>
          <w:color w:val="111111"/>
          <w:sz w:val="28"/>
          <w:szCs w:val="28"/>
          <w:rtl/>
        </w:rPr>
        <w:t xml:space="preserve">سید محمود بحرالعلوم میردامادی</w:t>
      </w:r>
    </w:p>
    <w:p>
      <w:pPr>
        <w:pStyle w:val="BookText"/>
      </w:pPr>
      <w:r>
        <w:rPr>
          <w:rFonts w:ascii="IRNazanin" w:hAnsi="IRNazanin" w:eastAsia="IRNazanin" w:cs="IRNazanin"/>
          <w:lang w:bidi="fa-IR"/>
          <w:color w:val="111111"/>
          <w:sz w:val="28"/>
          <w:szCs w:val="28"/>
          <w:rtl/>
        </w:rPr>
        <w:t xml:space="preserve">اول رجب المرجب 1426 هق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6562_49236"/>
    <w:bookmarkEnd w:id="14"/>
    <w:p>
      <w:pPr>
        <w:pStyle w:val="Heading2"/>
      </w:pPr>
      <w:bookmarkStart w:id="36" w:name="_Toc22"/>
      <w:r>
        <w:t>وجه رب</w:t>
      </w:r>
      <w:bookmarkEnd w:id="36"/>
    </w:p>
    <w:p>
      <w:pPr>
        <w:pStyle w:val="BookText"/>
      </w:pPr>
      <w:r>
        <w:rPr>
          <w:rFonts w:ascii="IRNazanin" w:hAnsi="IRNazanin" w:eastAsia="IRNazanin" w:cs="IRNazanin"/>
          <w:lang w:bidi="fa-IR"/>
          <w:color w:val="111111"/>
          <w:sz w:val="28"/>
          <w:szCs w:val="28"/>
          <w:rtl/>
        </w:rPr>
        <w:t xml:space="preserve">بستم از قلب و دلم بار دگر راحله ها</w:t>
      </w:r>
    </w:p>
    <w:p>
      <w:pPr>
        <w:pStyle w:val="BookText"/>
      </w:pPr>
      <w:r>
        <w:rPr>
          <w:rFonts w:ascii="IRNazanin" w:hAnsi="IRNazanin" w:eastAsia="IRNazanin" w:cs="IRNazanin"/>
          <w:lang w:bidi="fa-IR"/>
          <w:color w:val="111111"/>
          <w:sz w:val="28"/>
          <w:szCs w:val="28"/>
          <w:rtl/>
        </w:rPr>
        <w:t xml:space="preserve">سرمه چشم کنم خاک ره قافله ها</w:t>
      </w:r>
    </w:p>
    <w:p>
      <w:pPr>
        <w:pStyle w:val="BookText"/>
      </w:pPr>
      <w:r>
        <w:rPr>
          <w:rFonts w:ascii="IRNazanin" w:hAnsi="IRNazanin" w:eastAsia="IRNazanin" w:cs="IRNazanin"/>
          <w:lang w:bidi="fa-IR"/>
          <w:color w:val="111111"/>
          <w:sz w:val="28"/>
          <w:szCs w:val="28"/>
          <w:rtl/>
        </w:rPr>
        <w:t xml:space="preserve">پای نه بلکه دلم آبله بندان ره است</w:t>
      </w:r>
    </w:p>
    <w:p>
      <w:pPr>
        <w:pStyle w:val="BookText"/>
      </w:pPr>
      <w:r>
        <w:rPr>
          <w:rFonts w:ascii="IRNazanin" w:hAnsi="IRNazanin" w:eastAsia="IRNazanin" w:cs="IRNazanin"/>
          <w:lang w:bidi="fa-IR"/>
          <w:color w:val="111111"/>
          <w:sz w:val="28"/>
          <w:szCs w:val="28"/>
          <w:rtl/>
        </w:rPr>
        <w:t xml:space="preserve">شد فزون عشق من از سوزش این آبله ها</w:t>
      </w:r>
    </w:p>
    <w:p>
      <w:pPr>
        <w:pStyle w:val="BookText"/>
      </w:pPr>
      <w:r>
        <w:rPr>
          <w:rFonts w:ascii="IRNazanin" w:hAnsi="IRNazanin" w:eastAsia="IRNazanin" w:cs="IRNazanin"/>
          <w:lang w:bidi="fa-IR"/>
          <w:color w:val="111111"/>
          <w:sz w:val="28"/>
          <w:szCs w:val="28"/>
          <w:rtl/>
        </w:rPr>
        <w:t xml:space="preserve">کی شود صبح شب فرقت مهدی یا رب؟</w:t>
      </w:r>
    </w:p>
    <w:p>
      <w:pPr>
        <w:pStyle w:val="BookText"/>
      </w:pPr>
      <w:r>
        <w:rPr>
          <w:rFonts w:ascii="IRNazanin" w:hAnsi="IRNazanin" w:eastAsia="IRNazanin" w:cs="IRNazanin"/>
          <w:lang w:bidi="fa-IR"/>
          <w:color w:val="111111"/>
          <w:sz w:val="28"/>
          <w:szCs w:val="28"/>
          <w:rtl/>
        </w:rPr>
        <w:t xml:space="preserve">بکنم شکوه زهجران و نمایم گله ها</w:t>
      </w:r>
    </w:p>
    <w:p>
      <w:pPr>
        <w:pStyle w:val="BookText"/>
      </w:pPr>
      <w:r>
        <w:rPr>
          <w:rFonts w:ascii="IRNazanin" w:hAnsi="IRNazanin" w:eastAsia="IRNazanin" w:cs="IRNazanin"/>
          <w:lang w:bidi="fa-IR"/>
          <w:color w:val="111111"/>
          <w:sz w:val="28"/>
          <w:szCs w:val="28"/>
          <w:rtl/>
        </w:rPr>
        <w:t xml:space="preserve">به فدای قدتو، قامت دین ظاهر ساز</w:t>
      </w:r>
    </w:p>
    <w:p>
      <w:pPr>
        <w:pStyle w:val="BookText"/>
      </w:pPr>
      <w:r>
        <w:rPr>
          <w:rFonts w:ascii="IRNazanin" w:hAnsi="IRNazanin" w:eastAsia="IRNazanin" w:cs="IRNazanin"/>
          <w:lang w:bidi="fa-IR"/>
          <w:color w:val="111111"/>
          <w:sz w:val="28"/>
          <w:szCs w:val="28"/>
          <w:rtl/>
        </w:rPr>
        <w:t xml:space="preserve">به کمال ره تو محو شود فاصله ها</w:t>
      </w:r>
    </w:p>
    <w:p>
      <w:pPr>
        <w:pStyle w:val="BookText"/>
      </w:pPr>
      <w:r>
        <w:rPr>
          <w:rFonts w:ascii="IRNazanin" w:hAnsi="IRNazanin" w:eastAsia="IRNazanin" w:cs="IRNazanin"/>
          <w:lang w:bidi="fa-IR"/>
          <w:color w:val="111111"/>
          <w:sz w:val="28"/>
          <w:szCs w:val="28"/>
          <w:rtl/>
        </w:rPr>
        <w:t xml:space="preserve">در نمازم ز خدا «وجه خدا می خواهم</w:t>
      </w:r>
    </w:p>
    <w:p>
      <w:pPr>
        <w:pStyle w:val="BookText"/>
      </w:pPr>
      <w:r>
        <w:rPr>
          <w:rFonts w:ascii="IRNazanin" w:hAnsi="IRNazanin" w:eastAsia="IRNazanin" w:cs="IRNazanin"/>
          <w:lang w:bidi="fa-IR"/>
          <w:color w:val="111111"/>
          <w:sz w:val="28"/>
          <w:szCs w:val="28"/>
          <w:rtl/>
        </w:rPr>
        <w:t xml:space="preserve">کار ما شد ز غمت خواندن این نافله ها</w:t>
      </w:r>
    </w:p>
    <w:p>
      <w:pPr>
        <w:pStyle w:val="BookText"/>
      </w:pPr>
      <w:r>
        <w:rPr>
          <w:rFonts w:ascii="IRNazanin" w:hAnsi="IRNazanin" w:eastAsia="IRNazanin" w:cs="IRNazanin"/>
          <w:lang w:bidi="fa-IR"/>
          <w:color w:val="111111"/>
          <w:sz w:val="28"/>
          <w:szCs w:val="28"/>
          <w:rtl/>
        </w:rPr>
        <w:t xml:space="preserve">حاصل عمر توئی، ای به فدایت سر و جان</w:t>
      </w:r>
    </w:p>
    <w:p>
      <w:pPr>
        <w:pStyle w:val="BookText"/>
      </w:pPr>
      <w:r>
        <w:rPr>
          <w:rFonts w:ascii="IRNazanin" w:hAnsi="IRNazanin" w:eastAsia="IRNazanin" w:cs="IRNazanin"/>
          <w:lang w:bidi="fa-IR"/>
          <w:color w:val="111111"/>
          <w:sz w:val="28"/>
          <w:szCs w:val="28"/>
          <w:rtl/>
        </w:rPr>
        <w:t xml:space="preserve">موت بامعرفتت فوق همه حاصله 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ریشه دارد غم تو، ریشه هر خیر و صلاح!</w:t>
      </w:r>
    </w:p>
    <w:p>
      <w:pPr>
        <w:pStyle w:val="BookText"/>
      </w:pPr>
      <w:r>
        <w:rPr>
          <w:rFonts w:ascii="IRNazanin" w:hAnsi="IRNazanin" w:eastAsia="IRNazanin" w:cs="IRNazanin"/>
          <w:lang w:bidi="fa-IR"/>
          <w:color w:val="111111"/>
          <w:sz w:val="28"/>
          <w:szCs w:val="28"/>
          <w:rtl/>
        </w:rPr>
        <w:t xml:space="preserve">بسته بر باطن دل عشق رخت سلسله ها</w:t>
      </w:r>
    </w:p>
    <w:p>
      <w:pPr>
        <w:pStyle w:val="BookText"/>
      </w:pPr>
      <w:r>
        <w:rPr>
          <w:rFonts w:ascii="IRNazanin" w:hAnsi="IRNazanin" w:eastAsia="IRNazanin" w:cs="IRNazanin"/>
          <w:lang w:bidi="fa-IR"/>
          <w:color w:val="111111"/>
          <w:sz w:val="28"/>
          <w:szCs w:val="28"/>
          <w:rtl/>
        </w:rPr>
        <w:t xml:space="preserve">این تهاجم بر ما سخت و گران آمده است ا وا مصیبت ز اجانب، گله ای از پله ها</w:t>
      </w:r>
    </w:p>
    <w:p>
      <w:pPr>
        <w:pStyle w:val="BookText"/>
      </w:pPr>
      <w:r>
        <w:rPr>
          <w:rFonts w:ascii="IRNazanin" w:hAnsi="IRNazanin" w:eastAsia="IRNazanin" w:cs="IRNazanin"/>
          <w:lang w:bidi="fa-IR"/>
          <w:color w:val="111111"/>
          <w:sz w:val="28"/>
          <w:szCs w:val="28"/>
          <w:rtl/>
        </w:rPr>
        <w:t xml:space="preserve">صبر ایوب چه باشد به قیاس صبرت</w:t>
      </w:r>
    </w:p>
    <w:p>
      <w:pPr>
        <w:pStyle w:val="BookText"/>
      </w:pPr>
      <w:r>
        <w:rPr>
          <w:rFonts w:ascii="IRNazanin" w:hAnsi="IRNazanin" w:eastAsia="IRNazanin" w:cs="IRNazanin"/>
          <w:lang w:bidi="fa-IR"/>
          <w:color w:val="111111"/>
          <w:sz w:val="28"/>
          <w:szCs w:val="28"/>
          <w:rtl/>
        </w:rPr>
        <w:t xml:space="preserve">من بنازم به چنین صبر و چنین حوصله ها</w:t>
      </w:r>
    </w:p>
    <w:p>
      <w:pPr>
        <w:pStyle w:val="BookText"/>
      </w:pPr>
      <w:r>
        <w:rPr>
          <w:rFonts w:ascii="IRNazanin" w:hAnsi="IRNazanin" w:eastAsia="IRNazanin" w:cs="IRNazanin"/>
          <w:lang w:bidi="fa-IR"/>
          <w:color w:val="111111"/>
          <w:sz w:val="28"/>
          <w:szCs w:val="28"/>
          <w:rtl/>
        </w:rPr>
        <w:t xml:space="preserve">به اجابت برسان خواهش این «کوچک» را</w:t>
      </w:r>
    </w:p>
    <w:p>
      <w:pPr>
        <w:pStyle w:val="BookText"/>
      </w:pPr>
      <w:r>
        <w:rPr>
          <w:rFonts w:ascii="IRNazanin" w:hAnsi="IRNazanin" w:eastAsia="IRNazanin" w:cs="IRNazanin"/>
          <w:lang w:bidi="fa-IR"/>
          <w:color w:val="111111"/>
          <w:sz w:val="28"/>
          <w:szCs w:val="28"/>
          <w:rtl/>
        </w:rPr>
        <w:t xml:space="preserve">جان زینب که بود زین همه کامله ها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67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آیه 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55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آیه 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آیه 33.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لغت که در اصل یونانی است، از پیشوند peri به معنی خیلی» که همان حکم «تر» و «ترین» را در زبان پارسی دارد و لغت kileos به معنای ستایش، حمد، شکوه و جلال تشکیل شده است. پس این واژه به معنی «ستوده» است که در عربی مرادف «محمد و احمد(صلی الله علیه واله)» می باشد.(مصقل صفا / ص 184)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«فارقلیتا» واژهای سریانی است که از اصل یونانی پر یقلطوس» به معنای «بسیار ستوده و پسندیده» مشتق شده و این معنی مترادف اسامی «محمد(صلی الله علیه واله) و احمد (صلی الله علیه واله) » می باشد . (نک: «انیس الاعلام في نصرة الاسلام» ج 1، ص13)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گرامی حضرت امیرالمؤمنین علی (علیه السلام) در تورات.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30.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آیه 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مسلمانان در فرانسه ص 68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33 و فتح آیه 28 و صف آیه 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4C66F9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اروپا در انتظار برگزیده ای از سفرنامه</dc:title>
  <dc:description/>
  <dc:subject/>
  <cp:keywords/>
  <cp:category/>
  <cp:lastModifiedBy/>
  <dcterms:created xsi:type="dcterms:W3CDTF">2026-08-27T03:33:11+03:30</dcterms:created>
  <dcterms:modified xsi:type="dcterms:W3CDTF">2026-08-27T03:33:11+03:30</dcterms:modified>
</cp:coreProperties>
</file>

<file path=docProps/custom.xml><?xml version="1.0" encoding="utf-8"?>
<Properties xmlns="http://schemas.openxmlformats.org/officeDocument/2006/custom-properties" xmlns:vt="http://schemas.openxmlformats.org/officeDocument/2006/docPropsVTypes"/>
</file>