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82691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382693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382695_1280447820">
            <w:r>
              <w:rPr>
                <w:webHidden/>
                <w:rStyle w:val="IndexLink"/>
                <w:rtl w:val="true"/>
              </w:rPr>
              <w:t>تتمة الفصل الأول في الأسماء</w:t>
            </w:r>
            <w:r>
              <w:rPr>
                <w:rStyle w:val="IndexLink"/>
                <w:rtl w:val="true"/>
              </w:rPr>
              <w:tab/>
            </w:r>
            <w:r>
              <w:rPr>
                <w:rStyle w:val="IndexLink"/>
              </w:rPr>
              <w:t>11</w:t>
            </w:r>
          </w:hyperlink>
        </w:p>
        <w:p>
          <w:pPr>
            <w:pStyle w:val="Contents3"/>
            <w:tabs>
              <w:tab w:val="clear" w:pos="8459"/>
              <w:tab w:val="right" w:pos="9026" w:leader="dot"/>
            </w:tabs>
            <w:rPr/>
          </w:pPr>
          <w:hyperlink w:anchor="__RefHeading___Toc4382697_1280447820">
            <w:r>
              <w:rPr>
                <w:webHidden/>
                <w:rStyle w:val="IndexLink"/>
                <w:rtl w:val="true"/>
              </w:rPr>
              <w:t>تتمة باب الحاء</w:t>
            </w:r>
            <w:r>
              <w:rPr>
                <w:rStyle w:val="IndexLink"/>
                <w:rtl w:val="true"/>
              </w:rPr>
              <w:tab/>
            </w:r>
            <w:r>
              <w:rPr>
                <w:rStyle w:val="IndexLink"/>
              </w:rPr>
              <w:t>11</w:t>
            </w:r>
          </w:hyperlink>
        </w:p>
        <w:p>
          <w:pPr>
            <w:pStyle w:val="Contents4"/>
            <w:tabs>
              <w:tab w:val="clear" w:pos="8176"/>
              <w:tab w:val="right" w:pos="9026" w:leader="dot"/>
            </w:tabs>
            <w:rPr/>
          </w:pPr>
          <w:hyperlink w:anchor="__RefHeading___Toc4382699_1280447820">
            <w:r>
              <w:rPr>
                <w:webHidden/>
                <w:rStyle w:val="IndexLink"/>
                <w:rtl w:val="true"/>
              </w:rPr>
              <w:t>تتمة باب الحسن</w:t>
            </w:r>
            <w:r>
              <w:rPr>
                <w:rStyle w:val="IndexLink"/>
                <w:rtl w:val="true"/>
              </w:rPr>
              <w:tab/>
            </w:r>
            <w:r>
              <w:rPr>
                <w:rStyle w:val="IndexLink"/>
              </w:rPr>
              <w:t>11</w:t>
            </w:r>
          </w:hyperlink>
        </w:p>
        <w:p>
          <w:pPr>
            <w:pStyle w:val="Contents5"/>
            <w:tabs>
              <w:tab w:val="clear" w:pos="7892"/>
              <w:tab w:val="right" w:pos="9026" w:leader="dot"/>
            </w:tabs>
            <w:rPr/>
          </w:pPr>
          <w:hyperlink w:anchor="__RefHeading___Toc4382701_1280447820">
            <w:r>
              <w:rPr>
                <w:webHidden/>
                <w:rStyle w:val="IndexLink"/>
              </w:rPr>
              <w:t>5017</w:t>
            </w:r>
            <w:r>
              <w:rPr>
                <w:rStyle w:val="IndexLink"/>
                <w:rtl w:val="true"/>
              </w:rPr>
              <w:tab/>
            </w:r>
            <w:r>
              <w:rPr>
                <w:rStyle w:val="IndexLink"/>
              </w:rPr>
              <w:t>11</w:t>
            </w:r>
          </w:hyperlink>
        </w:p>
        <w:p>
          <w:pPr>
            <w:pStyle w:val="Contents5"/>
            <w:tabs>
              <w:tab w:val="clear" w:pos="7892"/>
              <w:tab w:val="right" w:pos="9026" w:leader="dot"/>
            </w:tabs>
            <w:rPr/>
          </w:pPr>
          <w:hyperlink w:anchor="__RefHeading___Toc4382703_1280447820">
            <w:r>
              <w:rPr>
                <w:webHidden/>
                <w:rStyle w:val="IndexLink"/>
              </w:rPr>
              <w:t>5020</w:t>
            </w:r>
            <w:r>
              <w:rPr>
                <w:rStyle w:val="IndexLink"/>
                <w:rtl w:val="true"/>
              </w:rPr>
              <w:tab/>
            </w:r>
            <w:r>
              <w:rPr>
                <w:rStyle w:val="IndexLink"/>
              </w:rPr>
              <w:t>12</w:t>
            </w:r>
          </w:hyperlink>
        </w:p>
        <w:p>
          <w:pPr>
            <w:pStyle w:val="Contents5"/>
            <w:tabs>
              <w:tab w:val="clear" w:pos="7892"/>
              <w:tab w:val="right" w:pos="9026" w:leader="dot"/>
            </w:tabs>
            <w:rPr/>
          </w:pPr>
          <w:hyperlink w:anchor="__RefHeading___Toc4382705_1280447820">
            <w:r>
              <w:rPr>
                <w:webHidden/>
                <w:rStyle w:val="IndexLink"/>
              </w:rPr>
              <w:t>5022</w:t>
            </w:r>
            <w:r>
              <w:rPr>
                <w:rStyle w:val="IndexLink"/>
                <w:rtl w:val="true"/>
              </w:rPr>
              <w:tab/>
            </w:r>
            <w:r>
              <w:rPr>
                <w:rStyle w:val="IndexLink"/>
              </w:rPr>
              <w:t>13</w:t>
            </w:r>
          </w:hyperlink>
        </w:p>
        <w:p>
          <w:pPr>
            <w:pStyle w:val="Contents5"/>
            <w:tabs>
              <w:tab w:val="clear" w:pos="7892"/>
              <w:tab w:val="right" w:pos="9026" w:leader="dot"/>
            </w:tabs>
            <w:rPr/>
          </w:pPr>
          <w:hyperlink w:anchor="__RefHeading___Toc4382707_1280447820">
            <w:r>
              <w:rPr>
                <w:webHidden/>
                <w:rStyle w:val="IndexLink"/>
              </w:rPr>
              <w:t>5029</w:t>
            </w:r>
            <w:r>
              <w:rPr>
                <w:rStyle w:val="IndexLink"/>
                <w:rtl w:val="true"/>
              </w:rPr>
              <w:tab/>
            </w:r>
            <w:r>
              <w:rPr>
                <w:rStyle w:val="IndexLink"/>
              </w:rPr>
              <w:t>27</w:t>
            </w:r>
          </w:hyperlink>
        </w:p>
        <w:p>
          <w:pPr>
            <w:pStyle w:val="Contents5"/>
            <w:tabs>
              <w:tab w:val="clear" w:pos="7892"/>
              <w:tab w:val="right" w:pos="9026" w:leader="dot"/>
            </w:tabs>
            <w:rPr/>
          </w:pPr>
          <w:hyperlink w:anchor="__RefHeading___Toc4382709_1280447820">
            <w:r>
              <w:rPr>
                <w:webHidden/>
                <w:rStyle w:val="IndexLink"/>
              </w:rPr>
              <w:t>5030</w:t>
            </w:r>
            <w:r>
              <w:rPr>
                <w:rStyle w:val="IndexLink"/>
                <w:rtl w:val="true"/>
              </w:rPr>
              <w:tab/>
            </w:r>
            <w:r>
              <w:rPr>
                <w:rStyle w:val="IndexLink"/>
              </w:rPr>
              <w:t>27</w:t>
            </w:r>
          </w:hyperlink>
        </w:p>
        <w:p>
          <w:pPr>
            <w:pStyle w:val="Contents5"/>
            <w:tabs>
              <w:tab w:val="clear" w:pos="7892"/>
              <w:tab w:val="right" w:pos="9026" w:leader="dot"/>
            </w:tabs>
            <w:rPr/>
          </w:pPr>
          <w:hyperlink w:anchor="__RefHeading___Toc4382711_1280447820">
            <w:r>
              <w:rPr>
                <w:webHidden/>
                <w:rStyle w:val="IndexLink"/>
              </w:rPr>
              <w:t>5031</w:t>
            </w:r>
            <w:r>
              <w:rPr>
                <w:rStyle w:val="IndexLink"/>
                <w:rtl w:val="true"/>
              </w:rPr>
              <w:tab/>
            </w:r>
            <w:r>
              <w:rPr>
                <w:rStyle w:val="IndexLink"/>
              </w:rPr>
              <w:t>28</w:t>
            </w:r>
          </w:hyperlink>
        </w:p>
        <w:p>
          <w:pPr>
            <w:pStyle w:val="Contents5"/>
            <w:tabs>
              <w:tab w:val="clear" w:pos="7892"/>
              <w:tab w:val="right" w:pos="9026" w:leader="dot"/>
            </w:tabs>
            <w:rPr/>
          </w:pPr>
          <w:hyperlink w:anchor="__RefHeading___Toc4382713_1280447820">
            <w:r>
              <w:rPr>
                <w:webHidden/>
                <w:rStyle w:val="IndexLink"/>
              </w:rPr>
              <w:t>5032</w:t>
            </w:r>
            <w:r>
              <w:rPr>
                <w:rStyle w:val="IndexLink"/>
                <w:rtl w:val="true"/>
              </w:rPr>
              <w:tab/>
            </w:r>
            <w:r>
              <w:rPr>
                <w:rStyle w:val="IndexLink"/>
              </w:rPr>
              <w:t>30</w:t>
            </w:r>
          </w:hyperlink>
        </w:p>
        <w:p>
          <w:pPr>
            <w:pStyle w:val="Contents5"/>
            <w:tabs>
              <w:tab w:val="clear" w:pos="7892"/>
              <w:tab w:val="right" w:pos="9026" w:leader="dot"/>
            </w:tabs>
            <w:rPr/>
          </w:pPr>
          <w:hyperlink w:anchor="__RefHeading___Toc4382715_1280447820">
            <w:r>
              <w:rPr>
                <w:webHidden/>
                <w:rStyle w:val="IndexLink"/>
              </w:rPr>
              <w:t>5042</w:t>
            </w:r>
            <w:r>
              <w:rPr>
                <w:rStyle w:val="IndexLink"/>
                <w:rtl w:val="true"/>
              </w:rPr>
              <w:tab/>
            </w:r>
            <w:r>
              <w:rPr>
                <w:rStyle w:val="IndexLink"/>
              </w:rPr>
              <w:t>36</w:t>
            </w:r>
          </w:hyperlink>
        </w:p>
        <w:p>
          <w:pPr>
            <w:pStyle w:val="Contents5"/>
            <w:tabs>
              <w:tab w:val="clear" w:pos="7892"/>
              <w:tab w:val="right" w:pos="9026" w:leader="dot"/>
            </w:tabs>
            <w:rPr/>
          </w:pPr>
          <w:hyperlink w:anchor="__RefHeading___Toc4382717_1280447820">
            <w:r>
              <w:rPr>
                <w:webHidden/>
                <w:rStyle w:val="IndexLink"/>
              </w:rPr>
              <w:t>5043</w:t>
            </w:r>
            <w:r>
              <w:rPr>
                <w:rStyle w:val="IndexLink"/>
                <w:rtl w:val="true"/>
              </w:rPr>
              <w:tab/>
            </w:r>
            <w:r>
              <w:rPr>
                <w:rStyle w:val="IndexLink"/>
              </w:rPr>
              <w:t>37</w:t>
            </w:r>
          </w:hyperlink>
        </w:p>
        <w:p>
          <w:pPr>
            <w:pStyle w:val="Contents6"/>
            <w:tabs>
              <w:tab w:val="clear" w:pos="7609"/>
              <w:tab w:val="right" w:pos="9026" w:leader="dot"/>
            </w:tabs>
            <w:rPr/>
          </w:pPr>
          <w:hyperlink w:anchor="__RefHeading___Toc4382719_1280447820">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4382721_1280447820">
            <w:r>
              <w:rPr>
                <w:webHidden/>
                <w:rStyle w:val="IndexLink"/>
                <w:rtl w:val="true"/>
              </w:rPr>
              <w:t>تذييل</w:t>
            </w:r>
            <w:r>
              <w:rPr>
                <w:rStyle w:val="IndexLink"/>
                <w:rtl w:val="true"/>
              </w:rPr>
              <w:t>:</w:t>
              <w:tab/>
            </w:r>
            <w:r>
              <w:rPr>
                <w:rStyle w:val="IndexLink"/>
              </w:rPr>
              <w:t>38</w:t>
            </w:r>
          </w:hyperlink>
        </w:p>
        <w:p>
          <w:pPr>
            <w:pStyle w:val="Contents5"/>
            <w:tabs>
              <w:tab w:val="clear" w:pos="7892"/>
              <w:tab w:val="right" w:pos="9026" w:leader="dot"/>
            </w:tabs>
            <w:rPr/>
          </w:pPr>
          <w:hyperlink w:anchor="__RefHeading___Toc4382723_1280447820">
            <w:r>
              <w:rPr>
                <w:webHidden/>
                <w:rStyle w:val="IndexLink"/>
              </w:rPr>
              <w:t>5045</w:t>
            </w:r>
            <w:r>
              <w:rPr>
                <w:rStyle w:val="IndexLink"/>
                <w:rtl w:val="true"/>
              </w:rPr>
              <w:tab/>
            </w:r>
            <w:r>
              <w:rPr>
                <w:rStyle w:val="IndexLink"/>
              </w:rPr>
              <w:t>40</w:t>
            </w:r>
          </w:hyperlink>
        </w:p>
        <w:p>
          <w:pPr>
            <w:pStyle w:val="Contents5"/>
            <w:tabs>
              <w:tab w:val="clear" w:pos="7892"/>
              <w:tab w:val="right" w:pos="9026" w:leader="dot"/>
            </w:tabs>
            <w:rPr/>
          </w:pPr>
          <w:hyperlink w:anchor="__RefHeading___Toc4382725_1280447820">
            <w:r>
              <w:rPr>
                <w:webHidden/>
                <w:rStyle w:val="IndexLink"/>
              </w:rPr>
              <w:t>5046</w:t>
            </w:r>
            <w:r>
              <w:rPr>
                <w:rStyle w:val="IndexLink"/>
                <w:rtl w:val="true"/>
              </w:rPr>
              <w:tab/>
            </w:r>
            <w:r>
              <w:rPr>
                <w:rStyle w:val="IndexLink"/>
              </w:rPr>
              <w:t>42</w:t>
            </w:r>
          </w:hyperlink>
        </w:p>
        <w:p>
          <w:pPr>
            <w:pStyle w:val="Contents5"/>
            <w:tabs>
              <w:tab w:val="clear" w:pos="7892"/>
              <w:tab w:val="right" w:pos="9026" w:leader="dot"/>
            </w:tabs>
            <w:rPr/>
          </w:pPr>
          <w:hyperlink w:anchor="__RefHeading___Toc4382727_1280447820">
            <w:r>
              <w:rPr>
                <w:webHidden/>
                <w:rStyle w:val="IndexLink"/>
              </w:rPr>
              <w:t>5049</w:t>
            </w:r>
            <w:r>
              <w:rPr>
                <w:rStyle w:val="IndexLink"/>
                <w:rtl w:val="true"/>
              </w:rPr>
              <w:tab/>
            </w:r>
            <w:r>
              <w:rPr>
                <w:rStyle w:val="IndexLink"/>
              </w:rPr>
              <w:t>45</w:t>
            </w:r>
          </w:hyperlink>
        </w:p>
        <w:p>
          <w:pPr>
            <w:pStyle w:val="Contents5"/>
            <w:tabs>
              <w:tab w:val="clear" w:pos="7892"/>
              <w:tab w:val="right" w:pos="9026" w:leader="dot"/>
            </w:tabs>
            <w:rPr/>
          </w:pPr>
          <w:hyperlink w:anchor="__RefHeading___Toc4382729_1280447820">
            <w:r>
              <w:rPr>
                <w:webHidden/>
                <w:rStyle w:val="IndexLink"/>
              </w:rPr>
              <w:t>5051</w:t>
            </w:r>
            <w:r>
              <w:rPr>
                <w:rStyle w:val="IndexLink"/>
                <w:rtl w:val="true"/>
              </w:rPr>
              <w:tab/>
            </w:r>
            <w:r>
              <w:rPr>
                <w:rStyle w:val="IndexLink"/>
              </w:rPr>
              <w:t>46</w:t>
            </w:r>
          </w:hyperlink>
        </w:p>
        <w:p>
          <w:pPr>
            <w:pStyle w:val="Contents5"/>
            <w:tabs>
              <w:tab w:val="clear" w:pos="7892"/>
              <w:tab w:val="right" w:pos="9026" w:leader="dot"/>
            </w:tabs>
            <w:rPr/>
          </w:pPr>
          <w:hyperlink w:anchor="__RefHeading___Toc4382731_1280447820">
            <w:r>
              <w:rPr>
                <w:webHidden/>
                <w:rStyle w:val="IndexLink"/>
              </w:rPr>
              <w:t>5054</w:t>
            </w:r>
            <w:r>
              <w:rPr>
                <w:rStyle w:val="IndexLink"/>
                <w:rtl w:val="true"/>
              </w:rPr>
              <w:tab/>
            </w:r>
            <w:r>
              <w:rPr>
                <w:rStyle w:val="IndexLink"/>
              </w:rPr>
              <w:t>57</w:t>
            </w:r>
          </w:hyperlink>
        </w:p>
        <w:p>
          <w:pPr>
            <w:pStyle w:val="Contents5"/>
            <w:tabs>
              <w:tab w:val="clear" w:pos="7892"/>
              <w:tab w:val="right" w:pos="9026" w:leader="dot"/>
            </w:tabs>
            <w:rPr/>
          </w:pPr>
          <w:hyperlink w:anchor="__RefHeading___Toc4382733_1280447820">
            <w:r>
              <w:rPr>
                <w:webHidden/>
                <w:rStyle w:val="IndexLink"/>
              </w:rPr>
              <w:t>5056</w:t>
            </w:r>
            <w:r>
              <w:rPr>
                <w:rStyle w:val="IndexLink"/>
                <w:rtl w:val="true"/>
              </w:rPr>
              <w:tab/>
            </w:r>
            <w:r>
              <w:rPr>
                <w:rStyle w:val="IndexLink"/>
              </w:rPr>
              <w:t>59</w:t>
            </w:r>
          </w:hyperlink>
        </w:p>
        <w:p>
          <w:pPr>
            <w:pStyle w:val="Contents5"/>
            <w:tabs>
              <w:tab w:val="clear" w:pos="7892"/>
              <w:tab w:val="right" w:pos="9026" w:leader="dot"/>
            </w:tabs>
            <w:rPr/>
          </w:pPr>
          <w:hyperlink w:anchor="__RefHeading___Toc4382735_1280447820">
            <w:r>
              <w:rPr>
                <w:webHidden/>
                <w:rStyle w:val="IndexLink"/>
              </w:rPr>
              <w:t>5058</w:t>
            </w:r>
            <w:r>
              <w:rPr>
                <w:rStyle w:val="IndexLink"/>
                <w:rtl w:val="true"/>
              </w:rPr>
              <w:tab/>
            </w:r>
            <w:r>
              <w:rPr>
                <w:rStyle w:val="IndexLink"/>
              </w:rPr>
              <w:t>65</w:t>
            </w:r>
          </w:hyperlink>
        </w:p>
        <w:p>
          <w:pPr>
            <w:pStyle w:val="Contents5"/>
            <w:tabs>
              <w:tab w:val="clear" w:pos="7892"/>
              <w:tab w:val="right" w:pos="9026" w:leader="dot"/>
            </w:tabs>
            <w:rPr/>
          </w:pPr>
          <w:hyperlink w:anchor="__RefHeading___Toc4382737_1280447820">
            <w:r>
              <w:rPr>
                <w:webHidden/>
                <w:rStyle w:val="IndexLink"/>
              </w:rPr>
              <w:t>5059</w:t>
            </w:r>
            <w:r>
              <w:rPr>
                <w:rStyle w:val="IndexLink"/>
                <w:rtl w:val="true"/>
              </w:rPr>
              <w:tab/>
            </w:r>
            <w:r>
              <w:rPr>
                <w:rStyle w:val="IndexLink"/>
              </w:rPr>
              <w:t>67</w:t>
            </w:r>
          </w:hyperlink>
        </w:p>
        <w:p>
          <w:pPr>
            <w:pStyle w:val="Contents5"/>
            <w:tabs>
              <w:tab w:val="clear" w:pos="7892"/>
              <w:tab w:val="right" w:pos="9026" w:leader="dot"/>
            </w:tabs>
            <w:rPr/>
          </w:pPr>
          <w:hyperlink w:anchor="__RefHeading___Toc4382739_1280447820">
            <w:r>
              <w:rPr>
                <w:webHidden/>
                <w:rStyle w:val="IndexLink"/>
              </w:rPr>
              <w:t>5062</w:t>
            </w:r>
            <w:r>
              <w:rPr>
                <w:rStyle w:val="IndexLink"/>
                <w:rtl w:val="true"/>
              </w:rPr>
              <w:tab/>
            </w:r>
            <w:r>
              <w:rPr>
                <w:rStyle w:val="IndexLink"/>
              </w:rPr>
              <w:t>69</w:t>
            </w:r>
          </w:hyperlink>
        </w:p>
        <w:p>
          <w:pPr>
            <w:pStyle w:val="Contents5"/>
            <w:tabs>
              <w:tab w:val="clear" w:pos="7892"/>
              <w:tab w:val="right" w:pos="9026" w:leader="dot"/>
            </w:tabs>
            <w:rPr/>
          </w:pPr>
          <w:hyperlink w:anchor="__RefHeading___Toc4382741_1280447820">
            <w:r>
              <w:rPr>
                <w:webHidden/>
                <w:rStyle w:val="IndexLink"/>
              </w:rPr>
              <w:t>5064</w:t>
            </w:r>
            <w:r>
              <w:rPr>
                <w:rStyle w:val="IndexLink"/>
                <w:rtl w:val="true"/>
              </w:rPr>
              <w:tab/>
            </w:r>
            <w:r>
              <w:rPr>
                <w:rStyle w:val="IndexLink"/>
              </w:rPr>
              <w:t>71</w:t>
            </w:r>
          </w:hyperlink>
        </w:p>
        <w:p>
          <w:pPr>
            <w:pStyle w:val="Contents5"/>
            <w:tabs>
              <w:tab w:val="clear" w:pos="7892"/>
              <w:tab w:val="right" w:pos="9026" w:leader="dot"/>
            </w:tabs>
            <w:rPr/>
          </w:pPr>
          <w:hyperlink w:anchor="__RefHeading___Toc4382743_1280447820">
            <w:r>
              <w:rPr>
                <w:webHidden/>
                <w:rStyle w:val="IndexLink"/>
              </w:rPr>
              <w:t>5066</w:t>
            </w:r>
            <w:r>
              <w:rPr>
                <w:rStyle w:val="IndexLink"/>
                <w:rtl w:val="true"/>
              </w:rPr>
              <w:tab/>
            </w:r>
            <w:r>
              <w:rPr>
                <w:rStyle w:val="IndexLink"/>
              </w:rPr>
              <w:t>79</w:t>
            </w:r>
          </w:hyperlink>
        </w:p>
        <w:p>
          <w:pPr>
            <w:pStyle w:val="Contents5"/>
            <w:tabs>
              <w:tab w:val="clear" w:pos="7892"/>
              <w:tab w:val="right" w:pos="9026" w:leader="dot"/>
            </w:tabs>
            <w:rPr/>
          </w:pPr>
          <w:hyperlink w:anchor="__RefHeading___Toc4382745_1280447820">
            <w:r>
              <w:rPr>
                <w:webHidden/>
                <w:rStyle w:val="IndexLink"/>
              </w:rPr>
              <w:t>5067</w:t>
            </w:r>
            <w:r>
              <w:rPr>
                <w:rStyle w:val="IndexLink"/>
                <w:rtl w:val="true"/>
              </w:rPr>
              <w:tab/>
            </w:r>
            <w:r>
              <w:rPr>
                <w:rStyle w:val="IndexLink"/>
              </w:rPr>
              <w:t>79</w:t>
            </w:r>
          </w:hyperlink>
        </w:p>
        <w:p>
          <w:pPr>
            <w:pStyle w:val="Contents5"/>
            <w:tabs>
              <w:tab w:val="clear" w:pos="7892"/>
              <w:tab w:val="right" w:pos="9026" w:leader="dot"/>
            </w:tabs>
            <w:rPr/>
          </w:pPr>
          <w:hyperlink w:anchor="__RefHeading___Toc4382747_1280447820">
            <w:r>
              <w:rPr>
                <w:webHidden/>
                <w:rStyle w:val="IndexLink"/>
              </w:rPr>
              <w:t>5068</w:t>
            </w:r>
            <w:r>
              <w:rPr>
                <w:rStyle w:val="IndexLink"/>
                <w:rtl w:val="true"/>
              </w:rPr>
              <w:tab/>
            </w:r>
            <w:r>
              <w:rPr>
                <w:rStyle w:val="IndexLink"/>
              </w:rPr>
              <w:t>83</w:t>
            </w:r>
          </w:hyperlink>
        </w:p>
        <w:p>
          <w:pPr>
            <w:pStyle w:val="Contents5"/>
            <w:tabs>
              <w:tab w:val="clear" w:pos="7892"/>
              <w:tab w:val="right" w:pos="9026" w:leader="dot"/>
            </w:tabs>
            <w:rPr/>
          </w:pPr>
          <w:hyperlink w:anchor="__RefHeading___Toc4382749_1280447820">
            <w:r>
              <w:rPr>
                <w:webHidden/>
                <w:rStyle w:val="IndexLink"/>
              </w:rPr>
              <w:t>5069</w:t>
            </w:r>
            <w:r>
              <w:rPr>
                <w:rStyle w:val="IndexLink"/>
                <w:rtl w:val="true"/>
              </w:rPr>
              <w:tab/>
            </w:r>
            <w:r>
              <w:rPr>
                <w:rStyle w:val="IndexLink"/>
              </w:rPr>
              <w:t>86</w:t>
            </w:r>
          </w:hyperlink>
        </w:p>
        <w:p>
          <w:pPr>
            <w:pStyle w:val="Contents5"/>
            <w:tabs>
              <w:tab w:val="clear" w:pos="7892"/>
              <w:tab w:val="right" w:pos="9026" w:leader="dot"/>
            </w:tabs>
            <w:rPr/>
          </w:pPr>
          <w:hyperlink w:anchor="__RefHeading___Toc4382751_1280447820">
            <w:r>
              <w:rPr>
                <w:webHidden/>
                <w:rStyle w:val="IndexLink"/>
              </w:rPr>
              <w:t>5074</w:t>
            </w:r>
            <w:r>
              <w:rPr>
                <w:rStyle w:val="IndexLink"/>
                <w:rtl w:val="true"/>
              </w:rPr>
              <w:tab/>
            </w:r>
            <w:r>
              <w:rPr>
                <w:rStyle w:val="IndexLink"/>
              </w:rPr>
              <w:t>89</w:t>
            </w:r>
          </w:hyperlink>
        </w:p>
        <w:p>
          <w:pPr>
            <w:pStyle w:val="Contents6"/>
            <w:tabs>
              <w:tab w:val="clear" w:pos="7609"/>
              <w:tab w:val="right" w:pos="9026" w:leader="dot"/>
            </w:tabs>
            <w:rPr/>
          </w:pPr>
          <w:hyperlink w:anchor="__RefHeading___Toc4382753_1280447820">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4382755_1280447820">
            <w:r>
              <w:rPr>
                <w:webHidden/>
                <w:rStyle w:val="IndexLink"/>
                <w:rtl w:val="true"/>
              </w:rPr>
              <w:t>تذييل</w:t>
            </w:r>
            <w:r>
              <w:rPr>
                <w:rStyle w:val="IndexLink"/>
                <w:rtl w:val="true"/>
              </w:rPr>
              <w:t>:</w:t>
              <w:tab/>
            </w:r>
            <w:r>
              <w:rPr>
                <w:rStyle w:val="IndexLink"/>
              </w:rPr>
              <w:t>90</w:t>
            </w:r>
          </w:hyperlink>
        </w:p>
        <w:p>
          <w:pPr>
            <w:pStyle w:val="Contents5"/>
            <w:tabs>
              <w:tab w:val="clear" w:pos="7892"/>
              <w:tab w:val="right" w:pos="9026" w:leader="dot"/>
            </w:tabs>
            <w:rPr/>
          </w:pPr>
          <w:hyperlink w:anchor="__RefHeading___Toc4382757_1280447820">
            <w:r>
              <w:rPr>
                <w:webHidden/>
                <w:rStyle w:val="IndexLink"/>
              </w:rPr>
              <w:t>5075</w:t>
            </w:r>
            <w:r>
              <w:rPr>
                <w:rStyle w:val="IndexLink"/>
                <w:rtl w:val="true"/>
              </w:rPr>
              <w:tab/>
            </w:r>
            <w:r>
              <w:rPr>
                <w:rStyle w:val="IndexLink"/>
              </w:rPr>
              <w:t>90</w:t>
            </w:r>
          </w:hyperlink>
        </w:p>
        <w:p>
          <w:pPr>
            <w:pStyle w:val="Contents5"/>
            <w:tabs>
              <w:tab w:val="clear" w:pos="7892"/>
              <w:tab w:val="right" w:pos="9026" w:leader="dot"/>
            </w:tabs>
            <w:rPr/>
          </w:pPr>
          <w:hyperlink w:anchor="__RefHeading___Toc4382759_1280447820">
            <w:r>
              <w:rPr>
                <w:webHidden/>
                <w:rStyle w:val="IndexLink"/>
              </w:rPr>
              <w:t>5076</w:t>
            </w:r>
            <w:r>
              <w:rPr>
                <w:rStyle w:val="IndexLink"/>
                <w:rtl w:val="true"/>
              </w:rPr>
              <w:tab/>
            </w:r>
            <w:r>
              <w:rPr>
                <w:rStyle w:val="IndexLink"/>
              </w:rPr>
              <w:t>92</w:t>
            </w:r>
          </w:hyperlink>
        </w:p>
        <w:p>
          <w:pPr>
            <w:pStyle w:val="Contents5"/>
            <w:tabs>
              <w:tab w:val="clear" w:pos="7892"/>
              <w:tab w:val="right" w:pos="9026" w:leader="dot"/>
            </w:tabs>
            <w:rPr/>
          </w:pPr>
          <w:hyperlink w:anchor="__RefHeading___Toc4382761_1280447820">
            <w:r>
              <w:rPr>
                <w:webHidden/>
                <w:rStyle w:val="IndexLink"/>
              </w:rPr>
              <w:t>5079</w:t>
            </w:r>
            <w:r>
              <w:rPr>
                <w:rStyle w:val="IndexLink"/>
                <w:rtl w:val="true"/>
              </w:rPr>
              <w:tab/>
            </w:r>
            <w:r>
              <w:rPr>
                <w:rStyle w:val="IndexLink"/>
              </w:rPr>
              <w:t>95</w:t>
            </w:r>
          </w:hyperlink>
        </w:p>
        <w:p>
          <w:pPr>
            <w:pStyle w:val="Contents5"/>
            <w:tabs>
              <w:tab w:val="clear" w:pos="7892"/>
              <w:tab w:val="right" w:pos="9026" w:leader="dot"/>
            </w:tabs>
            <w:rPr/>
          </w:pPr>
          <w:hyperlink w:anchor="__RefHeading___Toc4382763_1280447820">
            <w:r>
              <w:rPr>
                <w:webHidden/>
                <w:rStyle w:val="IndexLink"/>
              </w:rPr>
              <w:t>5080</w:t>
            </w:r>
            <w:r>
              <w:rPr>
                <w:rStyle w:val="IndexLink"/>
                <w:rtl w:val="true"/>
              </w:rPr>
              <w:tab/>
            </w:r>
            <w:r>
              <w:rPr>
                <w:rStyle w:val="IndexLink"/>
              </w:rPr>
              <w:t>95</w:t>
            </w:r>
          </w:hyperlink>
        </w:p>
        <w:p>
          <w:pPr>
            <w:pStyle w:val="Contents5"/>
            <w:tabs>
              <w:tab w:val="clear" w:pos="7892"/>
              <w:tab w:val="right" w:pos="9026" w:leader="dot"/>
            </w:tabs>
            <w:rPr/>
          </w:pPr>
          <w:hyperlink w:anchor="__RefHeading___Toc4382765_1280447820">
            <w:r>
              <w:rPr>
                <w:webHidden/>
                <w:rStyle w:val="IndexLink"/>
              </w:rPr>
              <w:t>5081</w:t>
            </w:r>
            <w:r>
              <w:rPr>
                <w:rStyle w:val="IndexLink"/>
                <w:rtl w:val="true"/>
              </w:rPr>
              <w:tab/>
            </w:r>
            <w:r>
              <w:rPr>
                <w:rStyle w:val="IndexLink"/>
              </w:rPr>
              <w:t>96</w:t>
            </w:r>
          </w:hyperlink>
        </w:p>
        <w:p>
          <w:pPr>
            <w:pStyle w:val="Contents5"/>
            <w:tabs>
              <w:tab w:val="clear" w:pos="7892"/>
              <w:tab w:val="right" w:pos="9026" w:leader="dot"/>
            </w:tabs>
            <w:rPr/>
          </w:pPr>
          <w:hyperlink w:anchor="__RefHeading___Toc4382767_1280447820">
            <w:r>
              <w:rPr>
                <w:webHidden/>
                <w:rStyle w:val="IndexLink"/>
              </w:rPr>
              <w:t>5087</w:t>
            </w:r>
            <w:r>
              <w:rPr>
                <w:rStyle w:val="IndexLink"/>
                <w:rtl w:val="true"/>
              </w:rPr>
              <w:tab/>
            </w:r>
            <w:r>
              <w:rPr>
                <w:rStyle w:val="IndexLink"/>
              </w:rPr>
              <w:t>102</w:t>
            </w:r>
          </w:hyperlink>
        </w:p>
        <w:p>
          <w:pPr>
            <w:pStyle w:val="Contents5"/>
            <w:tabs>
              <w:tab w:val="clear" w:pos="7892"/>
              <w:tab w:val="right" w:pos="9026" w:leader="dot"/>
            </w:tabs>
            <w:rPr/>
          </w:pPr>
          <w:hyperlink w:anchor="__RefHeading___Toc4382769_1280447820">
            <w:r>
              <w:rPr>
                <w:webHidden/>
                <w:rStyle w:val="IndexLink"/>
              </w:rPr>
              <w:t>5090</w:t>
            </w:r>
            <w:r>
              <w:rPr>
                <w:rStyle w:val="IndexLink"/>
                <w:rtl w:val="true"/>
              </w:rPr>
              <w:tab/>
            </w:r>
            <w:r>
              <w:rPr>
                <w:rStyle w:val="IndexLink"/>
              </w:rPr>
              <w:t>106</w:t>
            </w:r>
          </w:hyperlink>
        </w:p>
        <w:p>
          <w:pPr>
            <w:pStyle w:val="Contents5"/>
            <w:tabs>
              <w:tab w:val="clear" w:pos="7892"/>
              <w:tab w:val="right" w:pos="9026" w:leader="dot"/>
            </w:tabs>
            <w:rPr/>
          </w:pPr>
          <w:hyperlink w:anchor="__RefHeading___Toc4382771_1280447820">
            <w:r>
              <w:rPr>
                <w:webHidden/>
                <w:rStyle w:val="IndexLink"/>
              </w:rPr>
              <w:t>5098</w:t>
            </w:r>
            <w:r>
              <w:rPr>
                <w:rStyle w:val="IndexLink"/>
                <w:rtl w:val="true"/>
              </w:rPr>
              <w:tab/>
            </w:r>
            <w:r>
              <w:rPr>
                <w:rStyle w:val="IndexLink"/>
              </w:rPr>
              <w:t>112</w:t>
            </w:r>
          </w:hyperlink>
        </w:p>
        <w:p>
          <w:pPr>
            <w:pStyle w:val="Contents5"/>
            <w:tabs>
              <w:tab w:val="clear" w:pos="7892"/>
              <w:tab w:val="right" w:pos="9026" w:leader="dot"/>
            </w:tabs>
            <w:rPr/>
          </w:pPr>
          <w:hyperlink w:anchor="__RefHeading___Toc4382773_1280447820">
            <w:r>
              <w:rPr>
                <w:webHidden/>
                <w:rStyle w:val="IndexLink"/>
              </w:rPr>
              <w:t>5099</w:t>
            </w:r>
            <w:r>
              <w:rPr>
                <w:rStyle w:val="IndexLink"/>
                <w:rtl w:val="true"/>
              </w:rPr>
              <w:tab/>
            </w:r>
            <w:r>
              <w:rPr>
                <w:rStyle w:val="IndexLink"/>
              </w:rPr>
              <w:t>115</w:t>
            </w:r>
          </w:hyperlink>
        </w:p>
        <w:p>
          <w:pPr>
            <w:pStyle w:val="Contents5"/>
            <w:tabs>
              <w:tab w:val="clear" w:pos="7892"/>
              <w:tab w:val="right" w:pos="9026" w:leader="dot"/>
            </w:tabs>
            <w:rPr/>
          </w:pPr>
          <w:hyperlink w:anchor="__RefHeading___Toc4382775_1280447820">
            <w:r>
              <w:rPr>
                <w:webHidden/>
                <w:rStyle w:val="IndexLink"/>
              </w:rPr>
              <w:t>5101</w:t>
            </w:r>
            <w:r>
              <w:rPr>
                <w:rStyle w:val="IndexLink"/>
                <w:rtl w:val="true"/>
              </w:rPr>
              <w:tab/>
            </w:r>
            <w:r>
              <w:rPr>
                <w:rStyle w:val="IndexLink"/>
              </w:rPr>
              <w:t>117</w:t>
            </w:r>
          </w:hyperlink>
        </w:p>
        <w:p>
          <w:pPr>
            <w:pStyle w:val="Contents5"/>
            <w:tabs>
              <w:tab w:val="clear" w:pos="7892"/>
              <w:tab w:val="right" w:pos="9026" w:leader="dot"/>
            </w:tabs>
            <w:rPr/>
          </w:pPr>
          <w:hyperlink w:anchor="__RefHeading___Toc4382777_1280447820">
            <w:r>
              <w:rPr>
                <w:webHidden/>
                <w:rStyle w:val="IndexLink"/>
              </w:rPr>
              <w:t>5106</w:t>
            </w:r>
            <w:r>
              <w:rPr>
                <w:rStyle w:val="IndexLink"/>
                <w:rtl w:val="true"/>
              </w:rPr>
              <w:tab/>
            </w:r>
            <w:r>
              <w:rPr>
                <w:rStyle w:val="IndexLink"/>
              </w:rPr>
              <w:t>122</w:t>
            </w:r>
          </w:hyperlink>
        </w:p>
        <w:p>
          <w:pPr>
            <w:pStyle w:val="Contents5"/>
            <w:tabs>
              <w:tab w:val="clear" w:pos="7892"/>
              <w:tab w:val="right" w:pos="9026" w:leader="dot"/>
            </w:tabs>
            <w:rPr/>
          </w:pPr>
          <w:hyperlink w:anchor="__RefHeading___Toc4382779_1280447820">
            <w:r>
              <w:rPr>
                <w:webHidden/>
                <w:rStyle w:val="IndexLink"/>
              </w:rPr>
              <w:t>5108</w:t>
            </w:r>
            <w:r>
              <w:rPr>
                <w:rStyle w:val="IndexLink"/>
                <w:rtl w:val="true"/>
              </w:rPr>
              <w:tab/>
            </w:r>
            <w:r>
              <w:rPr>
                <w:rStyle w:val="IndexLink"/>
              </w:rPr>
              <w:t>129</w:t>
            </w:r>
          </w:hyperlink>
        </w:p>
        <w:p>
          <w:pPr>
            <w:pStyle w:val="Contents5"/>
            <w:tabs>
              <w:tab w:val="clear" w:pos="7892"/>
              <w:tab w:val="right" w:pos="9026" w:leader="dot"/>
            </w:tabs>
            <w:rPr/>
          </w:pPr>
          <w:hyperlink w:anchor="__RefHeading___Toc4382781_1280447820">
            <w:r>
              <w:rPr>
                <w:webHidden/>
                <w:rStyle w:val="IndexLink"/>
              </w:rPr>
              <w:t>5120</w:t>
            </w:r>
            <w:r>
              <w:rPr>
                <w:rStyle w:val="IndexLink"/>
                <w:rtl w:val="true"/>
              </w:rPr>
              <w:tab/>
            </w:r>
            <w:r>
              <w:rPr>
                <w:rStyle w:val="IndexLink"/>
              </w:rPr>
              <w:t>137</w:t>
            </w:r>
          </w:hyperlink>
        </w:p>
        <w:p>
          <w:pPr>
            <w:pStyle w:val="Contents5"/>
            <w:tabs>
              <w:tab w:val="clear" w:pos="7892"/>
              <w:tab w:val="right" w:pos="9026" w:leader="dot"/>
            </w:tabs>
            <w:rPr/>
          </w:pPr>
          <w:hyperlink w:anchor="__RefHeading___Toc4382783_1280447820">
            <w:r>
              <w:rPr>
                <w:webHidden/>
                <w:rStyle w:val="IndexLink"/>
              </w:rPr>
              <w:t>5122</w:t>
            </w:r>
            <w:r>
              <w:rPr>
                <w:rStyle w:val="IndexLink"/>
                <w:rtl w:val="true"/>
              </w:rPr>
              <w:tab/>
            </w:r>
            <w:r>
              <w:rPr>
                <w:rStyle w:val="IndexLink"/>
              </w:rPr>
              <w:t>138</w:t>
            </w:r>
          </w:hyperlink>
        </w:p>
        <w:p>
          <w:pPr>
            <w:pStyle w:val="Contents5"/>
            <w:tabs>
              <w:tab w:val="clear" w:pos="7892"/>
              <w:tab w:val="right" w:pos="9026" w:leader="dot"/>
            </w:tabs>
            <w:rPr/>
          </w:pPr>
          <w:hyperlink w:anchor="__RefHeading___Toc4382785_1280447820">
            <w:r>
              <w:rPr>
                <w:webHidden/>
                <w:rStyle w:val="IndexLink"/>
              </w:rPr>
              <w:t>5123</w:t>
            </w:r>
            <w:r>
              <w:rPr>
                <w:rStyle w:val="IndexLink"/>
                <w:rtl w:val="true"/>
              </w:rPr>
              <w:tab/>
            </w:r>
            <w:r>
              <w:rPr>
                <w:rStyle w:val="IndexLink"/>
              </w:rPr>
              <w:t>139</w:t>
            </w:r>
          </w:hyperlink>
        </w:p>
        <w:p>
          <w:pPr>
            <w:pStyle w:val="Contents5"/>
            <w:tabs>
              <w:tab w:val="clear" w:pos="7892"/>
              <w:tab w:val="right" w:pos="9026" w:leader="dot"/>
            </w:tabs>
            <w:rPr/>
          </w:pPr>
          <w:hyperlink w:anchor="__RefHeading___Toc4382787_1280447820">
            <w:r>
              <w:rPr>
                <w:webHidden/>
                <w:rStyle w:val="IndexLink"/>
              </w:rPr>
              <w:t>5129</w:t>
            </w:r>
            <w:r>
              <w:rPr>
                <w:rStyle w:val="IndexLink"/>
                <w:rtl w:val="true"/>
              </w:rPr>
              <w:tab/>
            </w:r>
            <w:r>
              <w:rPr>
                <w:rStyle w:val="IndexLink"/>
              </w:rPr>
              <w:t>144</w:t>
            </w:r>
          </w:hyperlink>
        </w:p>
        <w:p>
          <w:pPr>
            <w:pStyle w:val="Contents5"/>
            <w:tabs>
              <w:tab w:val="clear" w:pos="7892"/>
              <w:tab w:val="right" w:pos="9026" w:leader="dot"/>
            </w:tabs>
            <w:rPr/>
          </w:pPr>
          <w:hyperlink w:anchor="__RefHeading___Toc4382789_1280447820">
            <w:r>
              <w:rPr>
                <w:webHidden/>
                <w:rStyle w:val="IndexLink"/>
              </w:rPr>
              <w:t>5131</w:t>
            </w:r>
            <w:r>
              <w:rPr>
                <w:rStyle w:val="IndexLink"/>
                <w:rtl w:val="true"/>
              </w:rPr>
              <w:tab/>
            </w:r>
            <w:r>
              <w:rPr>
                <w:rStyle w:val="IndexLink"/>
              </w:rPr>
              <w:t>158</w:t>
            </w:r>
          </w:hyperlink>
        </w:p>
        <w:p>
          <w:pPr>
            <w:pStyle w:val="Contents5"/>
            <w:tabs>
              <w:tab w:val="clear" w:pos="7892"/>
              <w:tab w:val="right" w:pos="9026" w:leader="dot"/>
            </w:tabs>
            <w:rPr/>
          </w:pPr>
          <w:hyperlink w:anchor="__RefHeading___Toc4382791_1280447820">
            <w:r>
              <w:rPr>
                <w:webHidden/>
                <w:rStyle w:val="IndexLink"/>
              </w:rPr>
              <w:t>5134</w:t>
            </w:r>
            <w:r>
              <w:rPr>
                <w:rStyle w:val="IndexLink"/>
                <w:rtl w:val="true"/>
              </w:rPr>
              <w:tab/>
            </w:r>
            <w:r>
              <w:rPr>
                <w:rStyle w:val="IndexLink"/>
              </w:rPr>
              <w:t>160</w:t>
            </w:r>
          </w:hyperlink>
        </w:p>
        <w:p>
          <w:pPr>
            <w:pStyle w:val="Contents5"/>
            <w:tabs>
              <w:tab w:val="clear" w:pos="7892"/>
              <w:tab w:val="right" w:pos="9026" w:leader="dot"/>
            </w:tabs>
            <w:rPr/>
          </w:pPr>
          <w:hyperlink w:anchor="__RefHeading___Toc4382793_1280447820">
            <w:r>
              <w:rPr>
                <w:webHidden/>
                <w:rStyle w:val="IndexLink"/>
              </w:rPr>
              <w:t>5135</w:t>
            </w:r>
            <w:r>
              <w:rPr>
                <w:rStyle w:val="IndexLink"/>
                <w:rtl w:val="true"/>
              </w:rPr>
              <w:tab/>
            </w:r>
            <w:r>
              <w:rPr>
                <w:rStyle w:val="IndexLink"/>
              </w:rPr>
              <w:t>160</w:t>
            </w:r>
          </w:hyperlink>
        </w:p>
        <w:p>
          <w:pPr>
            <w:pStyle w:val="Contents5"/>
            <w:tabs>
              <w:tab w:val="clear" w:pos="7892"/>
              <w:tab w:val="right" w:pos="9026" w:leader="dot"/>
            </w:tabs>
            <w:rPr/>
          </w:pPr>
          <w:hyperlink w:anchor="__RefHeading___Toc4382795_1280447820">
            <w:r>
              <w:rPr>
                <w:webHidden/>
                <w:rStyle w:val="IndexLink"/>
              </w:rPr>
              <w:t>5137</w:t>
            </w:r>
            <w:r>
              <w:rPr>
                <w:rStyle w:val="IndexLink"/>
                <w:rtl w:val="true"/>
              </w:rPr>
              <w:tab/>
            </w:r>
            <w:r>
              <w:rPr>
                <w:rStyle w:val="IndexLink"/>
              </w:rPr>
              <w:t>164</w:t>
            </w:r>
          </w:hyperlink>
        </w:p>
        <w:p>
          <w:pPr>
            <w:pStyle w:val="Contents5"/>
            <w:tabs>
              <w:tab w:val="clear" w:pos="7892"/>
              <w:tab w:val="right" w:pos="9026" w:leader="dot"/>
            </w:tabs>
            <w:rPr/>
          </w:pPr>
          <w:hyperlink w:anchor="__RefHeading___Toc4382797_1280447820">
            <w:r>
              <w:rPr>
                <w:webHidden/>
                <w:rStyle w:val="IndexLink"/>
              </w:rPr>
              <w:t>5139</w:t>
            </w:r>
            <w:r>
              <w:rPr>
                <w:rStyle w:val="IndexLink"/>
                <w:rtl w:val="true"/>
              </w:rPr>
              <w:tab/>
            </w:r>
            <w:r>
              <w:rPr>
                <w:rStyle w:val="IndexLink"/>
              </w:rPr>
              <w:t>167</w:t>
            </w:r>
          </w:hyperlink>
        </w:p>
        <w:p>
          <w:pPr>
            <w:pStyle w:val="Contents5"/>
            <w:tabs>
              <w:tab w:val="clear" w:pos="7892"/>
              <w:tab w:val="right" w:pos="9026" w:leader="dot"/>
            </w:tabs>
            <w:rPr/>
          </w:pPr>
          <w:hyperlink w:anchor="__RefHeading___Toc4382799_1280447820">
            <w:r>
              <w:rPr>
                <w:webHidden/>
                <w:rStyle w:val="IndexLink"/>
              </w:rPr>
              <w:t>5145</w:t>
            </w:r>
            <w:r>
              <w:rPr>
                <w:rStyle w:val="IndexLink"/>
                <w:rtl w:val="true"/>
              </w:rPr>
              <w:tab/>
            </w:r>
            <w:r>
              <w:rPr>
                <w:rStyle w:val="IndexLink"/>
              </w:rPr>
              <w:t>174</w:t>
            </w:r>
          </w:hyperlink>
        </w:p>
        <w:p>
          <w:pPr>
            <w:pStyle w:val="Contents5"/>
            <w:tabs>
              <w:tab w:val="clear" w:pos="7892"/>
              <w:tab w:val="right" w:pos="9026" w:leader="dot"/>
            </w:tabs>
            <w:rPr/>
          </w:pPr>
          <w:hyperlink w:anchor="__RefHeading___Toc4382801_1280447820">
            <w:r>
              <w:rPr>
                <w:webHidden/>
                <w:rStyle w:val="IndexLink"/>
              </w:rPr>
              <w:t>5146</w:t>
            </w:r>
            <w:r>
              <w:rPr>
                <w:rStyle w:val="IndexLink"/>
                <w:rtl w:val="true"/>
              </w:rPr>
              <w:tab/>
            </w:r>
            <w:r>
              <w:rPr>
                <w:rStyle w:val="IndexLink"/>
              </w:rPr>
              <w:t>175</w:t>
            </w:r>
          </w:hyperlink>
        </w:p>
        <w:p>
          <w:pPr>
            <w:pStyle w:val="Contents5"/>
            <w:tabs>
              <w:tab w:val="clear" w:pos="7892"/>
              <w:tab w:val="right" w:pos="9026" w:leader="dot"/>
            </w:tabs>
            <w:rPr/>
          </w:pPr>
          <w:hyperlink w:anchor="__RefHeading___Toc4382803_1280447820">
            <w:r>
              <w:rPr>
                <w:webHidden/>
                <w:rStyle w:val="IndexLink"/>
              </w:rPr>
              <w:t>5149</w:t>
            </w:r>
            <w:r>
              <w:rPr>
                <w:rStyle w:val="IndexLink"/>
                <w:rtl w:val="true"/>
              </w:rPr>
              <w:tab/>
            </w:r>
            <w:r>
              <w:rPr>
                <w:rStyle w:val="IndexLink"/>
              </w:rPr>
              <w:t>179</w:t>
            </w:r>
          </w:hyperlink>
        </w:p>
        <w:p>
          <w:pPr>
            <w:pStyle w:val="Contents5"/>
            <w:tabs>
              <w:tab w:val="clear" w:pos="7892"/>
              <w:tab w:val="right" w:pos="9026" w:leader="dot"/>
            </w:tabs>
            <w:rPr/>
          </w:pPr>
          <w:hyperlink w:anchor="__RefHeading___Toc4382805_1280447820">
            <w:r>
              <w:rPr>
                <w:webHidden/>
                <w:rStyle w:val="IndexLink"/>
              </w:rPr>
              <w:t>5153</w:t>
            </w:r>
            <w:r>
              <w:rPr>
                <w:rStyle w:val="IndexLink"/>
                <w:rtl w:val="true"/>
              </w:rPr>
              <w:tab/>
            </w:r>
            <w:r>
              <w:rPr>
                <w:rStyle w:val="IndexLink"/>
              </w:rPr>
              <w:t>181</w:t>
            </w:r>
          </w:hyperlink>
        </w:p>
        <w:p>
          <w:pPr>
            <w:pStyle w:val="Contents5"/>
            <w:tabs>
              <w:tab w:val="clear" w:pos="7892"/>
              <w:tab w:val="right" w:pos="9026" w:leader="dot"/>
            </w:tabs>
            <w:rPr/>
          </w:pPr>
          <w:hyperlink w:anchor="__RefHeading___Toc4382807_1280447820">
            <w:r>
              <w:rPr>
                <w:webHidden/>
                <w:rStyle w:val="IndexLink"/>
              </w:rPr>
              <w:t>5154</w:t>
            </w:r>
            <w:r>
              <w:rPr>
                <w:rStyle w:val="IndexLink"/>
                <w:rtl w:val="true"/>
              </w:rPr>
              <w:tab/>
            </w:r>
            <w:r>
              <w:rPr>
                <w:rStyle w:val="IndexLink"/>
              </w:rPr>
              <w:t>183</w:t>
            </w:r>
          </w:hyperlink>
        </w:p>
        <w:p>
          <w:pPr>
            <w:pStyle w:val="Contents6"/>
            <w:tabs>
              <w:tab w:val="clear" w:pos="7609"/>
              <w:tab w:val="right" w:pos="9026" w:leader="dot"/>
            </w:tabs>
            <w:rPr/>
          </w:pPr>
          <w:hyperlink w:anchor="__RefHeading___Toc4382809_1280447820">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4382811_1280447820">
            <w:r>
              <w:rPr>
                <w:webHidden/>
                <w:rStyle w:val="IndexLink"/>
                <w:rtl w:val="true"/>
              </w:rPr>
              <w:t>تذييل</w:t>
            </w:r>
            <w:r>
              <w:rPr>
                <w:rStyle w:val="IndexLink"/>
                <w:rtl w:val="true"/>
              </w:rPr>
              <w:t>:</w:t>
              <w:tab/>
            </w:r>
            <w:r>
              <w:rPr>
                <w:rStyle w:val="IndexLink"/>
              </w:rPr>
              <w:t>190</w:t>
            </w:r>
          </w:hyperlink>
        </w:p>
        <w:p>
          <w:pPr>
            <w:pStyle w:val="Contents5"/>
            <w:tabs>
              <w:tab w:val="clear" w:pos="7892"/>
              <w:tab w:val="right" w:pos="9026" w:leader="dot"/>
            </w:tabs>
            <w:rPr/>
          </w:pPr>
          <w:hyperlink w:anchor="__RefHeading___Toc4382813_1280447820">
            <w:r>
              <w:rPr>
                <w:webHidden/>
                <w:rStyle w:val="IndexLink"/>
              </w:rPr>
              <w:t>5155</w:t>
            </w:r>
            <w:r>
              <w:rPr>
                <w:rStyle w:val="IndexLink"/>
                <w:rtl w:val="true"/>
              </w:rPr>
              <w:tab/>
            </w:r>
            <w:r>
              <w:rPr>
                <w:rStyle w:val="IndexLink"/>
              </w:rPr>
              <w:t>190</w:t>
            </w:r>
          </w:hyperlink>
        </w:p>
        <w:p>
          <w:pPr>
            <w:pStyle w:val="Contents5"/>
            <w:tabs>
              <w:tab w:val="clear" w:pos="7892"/>
              <w:tab w:val="right" w:pos="9026" w:leader="dot"/>
            </w:tabs>
            <w:rPr/>
          </w:pPr>
          <w:hyperlink w:anchor="__RefHeading___Toc4382815_1280447820">
            <w:r>
              <w:rPr>
                <w:webHidden/>
                <w:rStyle w:val="IndexLink"/>
              </w:rPr>
              <w:t>5156</w:t>
            </w:r>
            <w:r>
              <w:rPr>
                <w:rStyle w:val="IndexLink"/>
                <w:rtl w:val="true"/>
              </w:rPr>
              <w:tab/>
            </w:r>
            <w:r>
              <w:rPr>
                <w:rStyle w:val="IndexLink"/>
              </w:rPr>
              <w:t>196</w:t>
            </w:r>
          </w:hyperlink>
        </w:p>
        <w:p>
          <w:pPr>
            <w:pStyle w:val="Contents5"/>
            <w:tabs>
              <w:tab w:val="clear" w:pos="7892"/>
              <w:tab w:val="right" w:pos="9026" w:leader="dot"/>
            </w:tabs>
            <w:rPr/>
          </w:pPr>
          <w:hyperlink w:anchor="__RefHeading___Toc4382817_1280447820">
            <w:r>
              <w:rPr>
                <w:webHidden/>
                <w:rStyle w:val="IndexLink"/>
              </w:rPr>
              <w:t>5157</w:t>
            </w:r>
            <w:r>
              <w:rPr>
                <w:rStyle w:val="IndexLink"/>
                <w:rtl w:val="true"/>
              </w:rPr>
              <w:tab/>
            </w:r>
            <w:r>
              <w:rPr>
                <w:rStyle w:val="IndexLink"/>
              </w:rPr>
              <w:t>200</w:t>
            </w:r>
          </w:hyperlink>
        </w:p>
        <w:p>
          <w:pPr>
            <w:pStyle w:val="Contents5"/>
            <w:tabs>
              <w:tab w:val="clear" w:pos="7892"/>
              <w:tab w:val="right" w:pos="9026" w:leader="dot"/>
            </w:tabs>
            <w:rPr/>
          </w:pPr>
          <w:hyperlink w:anchor="__RefHeading___Toc4382819_1280447820">
            <w:r>
              <w:rPr>
                <w:webHidden/>
                <w:rStyle w:val="IndexLink"/>
              </w:rPr>
              <w:t>5160</w:t>
            </w:r>
            <w:r>
              <w:rPr>
                <w:rStyle w:val="IndexLink"/>
                <w:rtl w:val="true"/>
              </w:rPr>
              <w:tab/>
            </w:r>
            <w:r>
              <w:rPr>
                <w:rStyle w:val="IndexLink"/>
              </w:rPr>
              <w:t>205</w:t>
            </w:r>
          </w:hyperlink>
        </w:p>
        <w:p>
          <w:pPr>
            <w:pStyle w:val="Contents5"/>
            <w:tabs>
              <w:tab w:val="clear" w:pos="7892"/>
              <w:tab w:val="right" w:pos="9026" w:leader="dot"/>
            </w:tabs>
            <w:rPr/>
          </w:pPr>
          <w:hyperlink w:anchor="__RefHeading___Toc4382821_1280447820">
            <w:r>
              <w:rPr>
                <w:webHidden/>
                <w:rStyle w:val="IndexLink"/>
              </w:rPr>
              <w:t>5161</w:t>
            </w:r>
            <w:r>
              <w:rPr>
                <w:rStyle w:val="IndexLink"/>
                <w:rtl w:val="true"/>
              </w:rPr>
              <w:tab/>
            </w:r>
            <w:r>
              <w:rPr>
                <w:rStyle w:val="IndexLink"/>
              </w:rPr>
              <w:t>206</w:t>
            </w:r>
          </w:hyperlink>
        </w:p>
        <w:p>
          <w:pPr>
            <w:pStyle w:val="Contents5"/>
            <w:tabs>
              <w:tab w:val="clear" w:pos="7892"/>
              <w:tab w:val="right" w:pos="9026" w:leader="dot"/>
            </w:tabs>
            <w:rPr/>
          </w:pPr>
          <w:hyperlink w:anchor="__RefHeading___Toc4382823_1280447820">
            <w:r>
              <w:rPr>
                <w:webHidden/>
                <w:rStyle w:val="IndexLink"/>
              </w:rPr>
              <w:t>5164</w:t>
            </w:r>
            <w:r>
              <w:rPr>
                <w:rStyle w:val="IndexLink"/>
                <w:rtl w:val="true"/>
              </w:rPr>
              <w:tab/>
            </w:r>
            <w:r>
              <w:rPr>
                <w:rStyle w:val="IndexLink"/>
              </w:rPr>
              <w:t>208</w:t>
            </w:r>
          </w:hyperlink>
        </w:p>
        <w:p>
          <w:pPr>
            <w:pStyle w:val="Contents5"/>
            <w:tabs>
              <w:tab w:val="clear" w:pos="7892"/>
              <w:tab w:val="right" w:pos="9026" w:leader="dot"/>
            </w:tabs>
            <w:rPr/>
          </w:pPr>
          <w:hyperlink w:anchor="__RefHeading___Toc4382825_1280447820">
            <w:r>
              <w:rPr>
                <w:webHidden/>
                <w:rStyle w:val="IndexLink"/>
              </w:rPr>
              <w:t>5166</w:t>
            </w:r>
            <w:r>
              <w:rPr>
                <w:rStyle w:val="IndexLink"/>
                <w:rtl w:val="true"/>
              </w:rPr>
              <w:tab/>
            </w:r>
            <w:r>
              <w:rPr>
                <w:rStyle w:val="IndexLink"/>
              </w:rPr>
              <w:t>211</w:t>
            </w:r>
          </w:hyperlink>
        </w:p>
        <w:p>
          <w:pPr>
            <w:pStyle w:val="Contents5"/>
            <w:tabs>
              <w:tab w:val="clear" w:pos="7892"/>
              <w:tab w:val="right" w:pos="9026" w:leader="dot"/>
            </w:tabs>
            <w:rPr/>
          </w:pPr>
          <w:hyperlink w:anchor="__RefHeading___Toc4382827_1280447820">
            <w:r>
              <w:rPr>
                <w:webHidden/>
                <w:rStyle w:val="IndexLink"/>
              </w:rPr>
              <w:t>5167</w:t>
            </w:r>
            <w:r>
              <w:rPr>
                <w:rStyle w:val="IndexLink"/>
                <w:rtl w:val="true"/>
              </w:rPr>
              <w:tab/>
            </w:r>
            <w:r>
              <w:rPr>
                <w:rStyle w:val="IndexLink"/>
              </w:rPr>
              <w:t>212</w:t>
            </w:r>
          </w:hyperlink>
        </w:p>
        <w:p>
          <w:pPr>
            <w:pStyle w:val="Contents5"/>
            <w:tabs>
              <w:tab w:val="clear" w:pos="7892"/>
              <w:tab w:val="right" w:pos="9026" w:leader="dot"/>
            </w:tabs>
            <w:rPr/>
          </w:pPr>
          <w:hyperlink w:anchor="__RefHeading___Toc4382829_1280447820">
            <w:r>
              <w:rPr>
                <w:webHidden/>
                <w:rStyle w:val="IndexLink"/>
              </w:rPr>
              <w:t>5170</w:t>
            </w:r>
            <w:r>
              <w:rPr>
                <w:rStyle w:val="IndexLink"/>
                <w:rtl w:val="true"/>
              </w:rPr>
              <w:tab/>
            </w:r>
            <w:r>
              <w:rPr>
                <w:rStyle w:val="IndexLink"/>
              </w:rPr>
              <w:t>215</w:t>
            </w:r>
          </w:hyperlink>
        </w:p>
        <w:p>
          <w:pPr>
            <w:pStyle w:val="Contents5"/>
            <w:tabs>
              <w:tab w:val="clear" w:pos="7892"/>
              <w:tab w:val="right" w:pos="9026" w:leader="dot"/>
            </w:tabs>
            <w:rPr/>
          </w:pPr>
          <w:hyperlink w:anchor="__RefHeading___Toc4382831_1280447820">
            <w:r>
              <w:rPr>
                <w:webHidden/>
                <w:rStyle w:val="IndexLink"/>
              </w:rPr>
              <w:t>5171</w:t>
            </w:r>
            <w:r>
              <w:rPr>
                <w:rStyle w:val="IndexLink"/>
                <w:rtl w:val="true"/>
              </w:rPr>
              <w:tab/>
            </w:r>
            <w:r>
              <w:rPr>
                <w:rStyle w:val="IndexLink"/>
              </w:rPr>
              <w:t>217</w:t>
            </w:r>
          </w:hyperlink>
        </w:p>
        <w:p>
          <w:pPr>
            <w:pStyle w:val="Contents5"/>
            <w:tabs>
              <w:tab w:val="clear" w:pos="7892"/>
              <w:tab w:val="right" w:pos="9026" w:leader="dot"/>
            </w:tabs>
            <w:rPr/>
          </w:pPr>
          <w:hyperlink w:anchor="__RefHeading___Toc4382833_1280447820">
            <w:r>
              <w:rPr>
                <w:webHidden/>
                <w:rStyle w:val="IndexLink"/>
              </w:rPr>
              <w:t>5172</w:t>
            </w:r>
            <w:r>
              <w:rPr>
                <w:rStyle w:val="IndexLink"/>
                <w:rtl w:val="true"/>
              </w:rPr>
              <w:tab/>
            </w:r>
            <w:r>
              <w:rPr>
                <w:rStyle w:val="IndexLink"/>
              </w:rPr>
              <w:t>217</w:t>
            </w:r>
          </w:hyperlink>
        </w:p>
        <w:p>
          <w:pPr>
            <w:pStyle w:val="Contents5"/>
            <w:tabs>
              <w:tab w:val="clear" w:pos="7892"/>
              <w:tab w:val="right" w:pos="9026" w:leader="dot"/>
            </w:tabs>
            <w:rPr/>
          </w:pPr>
          <w:hyperlink w:anchor="__RefHeading___Toc4382835_1280447820">
            <w:r>
              <w:rPr>
                <w:webHidden/>
                <w:rStyle w:val="IndexLink"/>
              </w:rPr>
              <w:t>5173</w:t>
            </w:r>
            <w:r>
              <w:rPr>
                <w:rStyle w:val="IndexLink"/>
                <w:rtl w:val="true"/>
              </w:rPr>
              <w:tab/>
            </w:r>
            <w:r>
              <w:rPr>
                <w:rStyle w:val="IndexLink"/>
              </w:rPr>
              <w:t>218</w:t>
            </w:r>
          </w:hyperlink>
        </w:p>
        <w:p>
          <w:pPr>
            <w:pStyle w:val="Contents6"/>
            <w:tabs>
              <w:tab w:val="clear" w:pos="7609"/>
              <w:tab w:val="right" w:pos="9026" w:leader="dot"/>
            </w:tabs>
            <w:rPr/>
          </w:pPr>
          <w:hyperlink w:anchor="__RefHeading___Toc4382837_1280447820">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4382839_1280447820">
            <w:r>
              <w:rPr>
                <w:webHidden/>
                <w:rStyle w:val="IndexLink"/>
                <w:rtl w:val="true"/>
              </w:rPr>
              <w:t>تنبيهان</w:t>
            </w:r>
            <w:r>
              <w:rPr>
                <w:rStyle w:val="IndexLink"/>
                <w:rtl w:val="true"/>
              </w:rPr>
              <w:tab/>
            </w:r>
            <w:r>
              <w:rPr>
                <w:rStyle w:val="IndexLink"/>
              </w:rPr>
              <w:t>219</w:t>
            </w:r>
          </w:hyperlink>
        </w:p>
        <w:p>
          <w:pPr>
            <w:pStyle w:val="Contents5"/>
            <w:tabs>
              <w:tab w:val="clear" w:pos="7892"/>
              <w:tab w:val="right" w:pos="9026" w:leader="dot"/>
            </w:tabs>
            <w:rPr/>
          </w:pPr>
          <w:hyperlink w:anchor="__RefHeading___Toc4382841_1280447820">
            <w:r>
              <w:rPr>
                <w:webHidden/>
                <w:rStyle w:val="IndexLink"/>
              </w:rPr>
              <w:t>5174</w:t>
            </w:r>
            <w:r>
              <w:rPr>
                <w:rStyle w:val="IndexLink"/>
                <w:rtl w:val="true"/>
              </w:rPr>
              <w:tab/>
            </w:r>
            <w:r>
              <w:rPr>
                <w:rStyle w:val="IndexLink"/>
              </w:rPr>
              <w:t>225</w:t>
            </w:r>
          </w:hyperlink>
        </w:p>
        <w:p>
          <w:pPr>
            <w:pStyle w:val="Contents5"/>
            <w:tabs>
              <w:tab w:val="clear" w:pos="7892"/>
              <w:tab w:val="right" w:pos="9026" w:leader="dot"/>
            </w:tabs>
            <w:rPr/>
          </w:pPr>
          <w:hyperlink w:anchor="__RefHeading___Toc4382843_1280447820">
            <w:r>
              <w:rPr>
                <w:webHidden/>
                <w:rStyle w:val="IndexLink"/>
              </w:rPr>
              <w:t>5175</w:t>
            </w:r>
            <w:r>
              <w:rPr>
                <w:rStyle w:val="IndexLink"/>
                <w:rtl w:val="true"/>
              </w:rPr>
              <w:tab/>
            </w:r>
            <w:r>
              <w:rPr>
                <w:rStyle w:val="IndexLink"/>
              </w:rPr>
              <w:t>226</w:t>
            </w:r>
          </w:hyperlink>
        </w:p>
        <w:p>
          <w:pPr>
            <w:pStyle w:val="Contents5"/>
            <w:tabs>
              <w:tab w:val="clear" w:pos="7892"/>
              <w:tab w:val="right" w:pos="9026" w:leader="dot"/>
            </w:tabs>
            <w:rPr/>
          </w:pPr>
          <w:hyperlink w:anchor="__RefHeading___Toc4382845_1280447820">
            <w:r>
              <w:rPr>
                <w:webHidden/>
                <w:rStyle w:val="IndexLink"/>
              </w:rPr>
              <w:t>5176</w:t>
            </w:r>
            <w:r>
              <w:rPr>
                <w:rStyle w:val="IndexLink"/>
                <w:rtl w:val="true"/>
              </w:rPr>
              <w:tab/>
            </w:r>
            <w:r>
              <w:rPr>
                <w:rStyle w:val="IndexLink"/>
              </w:rPr>
              <w:t>228</w:t>
            </w:r>
          </w:hyperlink>
        </w:p>
        <w:p>
          <w:pPr>
            <w:pStyle w:val="Contents5"/>
            <w:tabs>
              <w:tab w:val="clear" w:pos="7892"/>
              <w:tab w:val="right" w:pos="9026" w:leader="dot"/>
            </w:tabs>
            <w:rPr/>
          </w:pPr>
          <w:hyperlink w:anchor="__RefHeading___Toc4382847_1280447820">
            <w:r>
              <w:rPr>
                <w:webHidden/>
                <w:rStyle w:val="IndexLink"/>
              </w:rPr>
              <w:t>5178</w:t>
            </w:r>
            <w:r>
              <w:rPr>
                <w:rStyle w:val="IndexLink"/>
                <w:rtl w:val="true"/>
              </w:rPr>
              <w:tab/>
            </w:r>
            <w:r>
              <w:rPr>
                <w:rStyle w:val="IndexLink"/>
              </w:rPr>
              <w:t>236</w:t>
            </w:r>
          </w:hyperlink>
        </w:p>
        <w:p>
          <w:pPr>
            <w:pStyle w:val="Contents5"/>
            <w:tabs>
              <w:tab w:val="clear" w:pos="7892"/>
              <w:tab w:val="right" w:pos="9026" w:leader="dot"/>
            </w:tabs>
            <w:rPr/>
          </w:pPr>
          <w:hyperlink w:anchor="__RefHeading___Toc4382849_1280447820">
            <w:r>
              <w:rPr>
                <w:webHidden/>
                <w:rStyle w:val="IndexLink"/>
              </w:rPr>
              <w:t>5181</w:t>
            </w:r>
            <w:r>
              <w:rPr>
                <w:rStyle w:val="IndexLink"/>
                <w:rtl w:val="true"/>
              </w:rPr>
              <w:tab/>
            </w:r>
            <w:r>
              <w:rPr>
                <w:rStyle w:val="IndexLink"/>
              </w:rPr>
              <w:t>242</w:t>
            </w:r>
          </w:hyperlink>
        </w:p>
        <w:p>
          <w:pPr>
            <w:pStyle w:val="Contents5"/>
            <w:tabs>
              <w:tab w:val="clear" w:pos="7892"/>
              <w:tab w:val="right" w:pos="9026" w:leader="dot"/>
            </w:tabs>
            <w:rPr/>
          </w:pPr>
          <w:hyperlink w:anchor="__RefHeading___Toc4382851_1280447820">
            <w:r>
              <w:rPr>
                <w:webHidden/>
                <w:rStyle w:val="IndexLink"/>
              </w:rPr>
              <w:t>5183</w:t>
            </w:r>
            <w:r>
              <w:rPr>
                <w:rStyle w:val="IndexLink"/>
                <w:rtl w:val="true"/>
              </w:rPr>
              <w:tab/>
            </w:r>
            <w:r>
              <w:rPr>
                <w:rStyle w:val="IndexLink"/>
              </w:rPr>
              <w:t>246</w:t>
            </w:r>
          </w:hyperlink>
        </w:p>
        <w:p>
          <w:pPr>
            <w:pStyle w:val="Contents5"/>
            <w:tabs>
              <w:tab w:val="clear" w:pos="7892"/>
              <w:tab w:val="right" w:pos="9026" w:leader="dot"/>
            </w:tabs>
            <w:rPr/>
          </w:pPr>
          <w:hyperlink w:anchor="__RefHeading___Toc4382853_1280447820">
            <w:r>
              <w:rPr>
                <w:webHidden/>
                <w:rStyle w:val="IndexLink"/>
              </w:rPr>
              <w:t>5184</w:t>
            </w:r>
            <w:r>
              <w:rPr>
                <w:rStyle w:val="IndexLink"/>
                <w:rtl w:val="true"/>
              </w:rPr>
              <w:tab/>
            </w:r>
            <w:r>
              <w:rPr>
                <w:rStyle w:val="IndexLink"/>
              </w:rPr>
              <w:t>248</w:t>
            </w:r>
          </w:hyperlink>
        </w:p>
        <w:p>
          <w:pPr>
            <w:pStyle w:val="Contents5"/>
            <w:tabs>
              <w:tab w:val="clear" w:pos="7892"/>
              <w:tab w:val="right" w:pos="9026" w:leader="dot"/>
            </w:tabs>
            <w:rPr/>
          </w:pPr>
          <w:hyperlink w:anchor="__RefHeading___Toc4382855_1280447820">
            <w:r>
              <w:rPr>
                <w:webHidden/>
                <w:rStyle w:val="IndexLink"/>
              </w:rPr>
              <w:t>5185</w:t>
            </w:r>
            <w:r>
              <w:rPr>
                <w:rStyle w:val="IndexLink"/>
                <w:rtl w:val="true"/>
              </w:rPr>
              <w:tab/>
            </w:r>
            <w:r>
              <w:rPr>
                <w:rStyle w:val="IndexLink"/>
              </w:rPr>
              <w:t>254</w:t>
            </w:r>
          </w:hyperlink>
        </w:p>
        <w:p>
          <w:pPr>
            <w:pStyle w:val="Contents6"/>
            <w:tabs>
              <w:tab w:val="clear" w:pos="7609"/>
              <w:tab w:val="right" w:pos="9026" w:leader="dot"/>
            </w:tabs>
            <w:rPr/>
          </w:pPr>
          <w:hyperlink w:anchor="__RefHeading___Toc4382857_1280447820">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4382859_1280447820">
            <w:r>
              <w:rPr>
                <w:webHidden/>
                <w:rStyle w:val="IndexLink"/>
                <w:rtl w:val="true"/>
              </w:rPr>
              <w:t>فائدة</w:t>
            </w:r>
            <w:r>
              <w:rPr>
                <w:rStyle w:val="IndexLink"/>
                <w:rtl w:val="true"/>
              </w:rPr>
              <w:t>:</w:t>
              <w:tab/>
            </w:r>
            <w:r>
              <w:rPr>
                <w:rStyle w:val="IndexLink"/>
              </w:rPr>
              <w:t>254</w:t>
            </w:r>
          </w:hyperlink>
        </w:p>
        <w:p>
          <w:pPr>
            <w:pStyle w:val="Contents5"/>
            <w:tabs>
              <w:tab w:val="clear" w:pos="7892"/>
              <w:tab w:val="right" w:pos="9026" w:leader="dot"/>
            </w:tabs>
            <w:rPr/>
          </w:pPr>
          <w:hyperlink w:anchor="__RefHeading___Toc4382861_1280447820">
            <w:r>
              <w:rPr>
                <w:webHidden/>
                <w:rStyle w:val="IndexLink"/>
              </w:rPr>
              <w:t>5188</w:t>
            </w:r>
            <w:r>
              <w:rPr>
                <w:rStyle w:val="IndexLink"/>
                <w:rtl w:val="true"/>
              </w:rPr>
              <w:tab/>
            </w:r>
            <w:r>
              <w:rPr>
                <w:rStyle w:val="IndexLink"/>
              </w:rPr>
              <w:t>256</w:t>
            </w:r>
          </w:hyperlink>
        </w:p>
        <w:p>
          <w:pPr>
            <w:pStyle w:val="Contents5"/>
            <w:tabs>
              <w:tab w:val="clear" w:pos="7892"/>
              <w:tab w:val="right" w:pos="9026" w:leader="dot"/>
            </w:tabs>
            <w:rPr/>
          </w:pPr>
          <w:hyperlink w:anchor="__RefHeading___Toc4382863_1280447820">
            <w:r>
              <w:rPr>
                <w:webHidden/>
                <w:rStyle w:val="IndexLink"/>
              </w:rPr>
              <w:t>5189</w:t>
            </w:r>
            <w:r>
              <w:rPr>
                <w:rStyle w:val="IndexLink"/>
                <w:rtl w:val="true"/>
              </w:rPr>
              <w:tab/>
            </w:r>
            <w:r>
              <w:rPr>
                <w:rStyle w:val="IndexLink"/>
              </w:rPr>
              <w:t>257</w:t>
            </w:r>
          </w:hyperlink>
        </w:p>
        <w:p>
          <w:pPr>
            <w:pStyle w:val="Contents5"/>
            <w:tabs>
              <w:tab w:val="clear" w:pos="7892"/>
              <w:tab w:val="right" w:pos="9026" w:leader="dot"/>
            </w:tabs>
            <w:rPr/>
          </w:pPr>
          <w:hyperlink w:anchor="__RefHeading___Toc4382865_1280447820">
            <w:r>
              <w:rPr>
                <w:webHidden/>
                <w:rStyle w:val="IndexLink"/>
              </w:rPr>
              <w:t>5190</w:t>
            </w:r>
            <w:r>
              <w:rPr>
                <w:rStyle w:val="IndexLink"/>
                <w:rtl w:val="true"/>
              </w:rPr>
              <w:tab/>
            </w:r>
            <w:r>
              <w:rPr>
                <w:rStyle w:val="IndexLink"/>
              </w:rPr>
              <w:t>257</w:t>
            </w:r>
          </w:hyperlink>
        </w:p>
        <w:p>
          <w:pPr>
            <w:pStyle w:val="Contents5"/>
            <w:tabs>
              <w:tab w:val="clear" w:pos="7892"/>
              <w:tab w:val="right" w:pos="9026" w:leader="dot"/>
            </w:tabs>
            <w:rPr/>
          </w:pPr>
          <w:hyperlink w:anchor="__RefHeading___Toc4382867_1280447820">
            <w:r>
              <w:rPr>
                <w:webHidden/>
                <w:rStyle w:val="IndexLink"/>
              </w:rPr>
              <w:t>5191</w:t>
            </w:r>
            <w:r>
              <w:rPr>
                <w:rStyle w:val="IndexLink"/>
                <w:rtl w:val="true"/>
              </w:rPr>
              <w:tab/>
            </w:r>
            <w:r>
              <w:rPr>
                <w:rStyle w:val="IndexLink"/>
              </w:rPr>
              <w:t>259</w:t>
            </w:r>
          </w:hyperlink>
        </w:p>
        <w:p>
          <w:pPr>
            <w:pStyle w:val="Contents5"/>
            <w:tabs>
              <w:tab w:val="clear" w:pos="7892"/>
              <w:tab w:val="right" w:pos="9026" w:leader="dot"/>
            </w:tabs>
            <w:rPr/>
          </w:pPr>
          <w:hyperlink w:anchor="__RefHeading___Toc4382869_1280447820">
            <w:r>
              <w:rPr>
                <w:webHidden/>
                <w:rStyle w:val="IndexLink"/>
              </w:rPr>
              <w:t>5194</w:t>
            </w:r>
            <w:r>
              <w:rPr>
                <w:rStyle w:val="IndexLink"/>
                <w:rtl w:val="true"/>
              </w:rPr>
              <w:tab/>
            </w:r>
            <w:r>
              <w:rPr>
                <w:rStyle w:val="IndexLink"/>
              </w:rPr>
              <w:t>268</w:t>
            </w:r>
          </w:hyperlink>
        </w:p>
        <w:p>
          <w:pPr>
            <w:pStyle w:val="Contents5"/>
            <w:tabs>
              <w:tab w:val="clear" w:pos="7892"/>
              <w:tab w:val="right" w:pos="9026" w:leader="dot"/>
            </w:tabs>
            <w:rPr/>
          </w:pPr>
          <w:hyperlink w:anchor="__RefHeading___Toc4382871_1280447820">
            <w:r>
              <w:rPr>
                <w:webHidden/>
                <w:rStyle w:val="IndexLink"/>
              </w:rPr>
              <w:t>5195</w:t>
            </w:r>
            <w:r>
              <w:rPr>
                <w:rStyle w:val="IndexLink"/>
                <w:rtl w:val="true"/>
              </w:rPr>
              <w:tab/>
            </w:r>
            <w:r>
              <w:rPr>
                <w:rStyle w:val="IndexLink"/>
              </w:rPr>
              <w:t>269</w:t>
            </w:r>
          </w:hyperlink>
        </w:p>
        <w:p>
          <w:pPr>
            <w:pStyle w:val="Contents5"/>
            <w:tabs>
              <w:tab w:val="clear" w:pos="7892"/>
              <w:tab w:val="right" w:pos="9026" w:leader="dot"/>
            </w:tabs>
            <w:rPr/>
          </w:pPr>
          <w:hyperlink w:anchor="__RefHeading___Toc4382873_1280447820">
            <w:r>
              <w:rPr>
                <w:webHidden/>
                <w:rStyle w:val="IndexLink"/>
              </w:rPr>
              <w:t>5199</w:t>
            </w:r>
            <w:r>
              <w:rPr>
                <w:rStyle w:val="IndexLink"/>
                <w:rtl w:val="true"/>
              </w:rPr>
              <w:tab/>
            </w:r>
            <w:r>
              <w:rPr>
                <w:rStyle w:val="IndexLink"/>
              </w:rPr>
              <w:t>282</w:t>
            </w:r>
          </w:hyperlink>
        </w:p>
        <w:p>
          <w:pPr>
            <w:pStyle w:val="Contents5"/>
            <w:tabs>
              <w:tab w:val="clear" w:pos="7892"/>
              <w:tab w:val="right" w:pos="9026" w:leader="dot"/>
            </w:tabs>
            <w:rPr/>
          </w:pPr>
          <w:hyperlink w:anchor="__RefHeading___Toc4382875_1280447820">
            <w:r>
              <w:rPr>
                <w:webHidden/>
                <w:rStyle w:val="IndexLink"/>
              </w:rPr>
              <w:t>5200</w:t>
            </w:r>
            <w:r>
              <w:rPr>
                <w:rStyle w:val="IndexLink"/>
                <w:rtl w:val="true"/>
              </w:rPr>
              <w:tab/>
            </w:r>
            <w:r>
              <w:rPr>
                <w:rStyle w:val="IndexLink"/>
              </w:rPr>
              <w:t>282</w:t>
            </w:r>
          </w:hyperlink>
        </w:p>
        <w:p>
          <w:pPr>
            <w:pStyle w:val="Contents5"/>
            <w:tabs>
              <w:tab w:val="clear" w:pos="7892"/>
              <w:tab w:val="right" w:pos="9026" w:leader="dot"/>
            </w:tabs>
            <w:rPr/>
          </w:pPr>
          <w:hyperlink w:anchor="__RefHeading___Toc4382877_1280447820">
            <w:r>
              <w:rPr>
                <w:webHidden/>
                <w:rStyle w:val="IndexLink"/>
              </w:rPr>
              <w:t>5202</w:t>
            </w:r>
            <w:r>
              <w:rPr>
                <w:rStyle w:val="IndexLink"/>
                <w:rtl w:val="true"/>
              </w:rPr>
              <w:tab/>
            </w:r>
            <w:r>
              <w:rPr>
                <w:rStyle w:val="IndexLink"/>
              </w:rPr>
              <w:t>285</w:t>
            </w:r>
          </w:hyperlink>
        </w:p>
        <w:p>
          <w:pPr>
            <w:pStyle w:val="Contents5"/>
            <w:tabs>
              <w:tab w:val="clear" w:pos="7892"/>
              <w:tab w:val="right" w:pos="9026" w:leader="dot"/>
            </w:tabs>
            <w:rPr/>
          </w:pPr>
          <w:hyperlink w:anchor="__RefHeading___Toc4382879_1280447820">
            <w:r>
              <w:rPr>
                <w:webHidden/>
                <w:rStyle w:val="IndexLink"/>
              </w:rPr>
              <w:t>5204</w:t>
            </w:r>
            <w:r>
              <w:rPr>
                <w:rStyle w:val="IndexLink"/>
                <w:rtl w:val="true"/>
              </w:rPr>
              <w:tab/>
            </w:r>
            <w:r>
              <w:rPr>
                <w:rStyle w:val="IndexLink"/>
              </w:rPr>
              <w:t>286</w:t>
            </w:r>
          </w:hyperlink>
        </w:p>
        <w:p>
          <w:pPr>
            <w:pStyle w:val="Contents5"/>
            <w:tabs>
              <w:tab w:val="clear" w:pos="7892"/>
              <w:tab w:val="right" w:pos="9026" w:leader="dot"/>
            </w:tabs>
            <w:rPr/>
          </w:pPr>
          <w:hyperlink w:anchor="__RefHeading___Toc4382881_1280447820">
            <w:r>
              <w:rPr>
                <w:webHidden/>
                <w:rStyle w:val="IndexLink"/>
              </w:rPr>
              <w:t>5211</w:t>
            </w:r>
            <w:r>
              <w:rPr>
                <w:rStyle w:val="IndexLink"/>
                <w:rtl w:val="true"/>
              </w:rPr>
              <w:tab/>
            </w:r>
            <w:r>
              <w:rPr>
                <w:rStyle w:val="IndexLink"/>
              </w:rPr>
              <w:t>290</w:t>
            </w:r>
          </w:hyperlink>
        </w:p>
        <w:p>
          <w:pPr>
            <w:pStyle w:val="Contents5"/>
            <w:tabs>
              <w:tab w:val="clear" w:pos="7892"/>
              <w:tab w:val="right" w:pos="9026" w:leader="dot"/>
            </w:tabs>
            <w:rPr/>
          </w:pPr>
          <w:hyperlink w:anchor="__RefHeading___Toc4382883_1280447820">
            <w:r>
              <w:rPr>
                <w:webHidden/>
                <w:rStyle w:val="IndexLink"/>
              </w:rPr>
              <w:t>5212</w:t>
            </w:r>
            <w:r>
              <w:rPr>
                <w:rStyle w:val="IndexLink"/>
                <w:rtl w:val="true"/>
              </w:rPr>
              <w:tab/>
            </w:r>
            <w:r>
              <w:rPr>
                <w:rStyle w:val="IndexLink"/>
              </w:rPr>
              <w:t>290</w:t>
            </w:r>
          </w:hyperlink>
        </w:p>
        <w:p>
          <w:pPr>
            <w:pStyle w:val="Contents5"/>
            <w:tabs>
              <w:tab w:val="clear" w:pos="7892"/>
              <w:tab w:val="right" w:pos="9026" w:leader="dot"/>
            </w:tabs>
            <w:rPr/>
          </w:pPr>
          <w:hyperlink w:anchor="__RefHeading___Toc4382885_1280447820">
            <w:r>
              <w:rPr>
                <w:webHidden/>
                <w:rStyle w:val="IndexLink"/>
              </w:rPr>
              <w:t>5213</w:t>
            </w:r>
            <w:r>
              <w:rPr>
                <w:rStyle w:val="IndexLink"/>
                <w:rtl w:val="true"/>
              </w:rPr>
              <w:tab/>
            </w:r>
            <w:r>
              <w:rPr>
                <w:rStyle w:val="IndexLink"/>
              </w:rPr>
              <w:t>291</w:t>
            </w:r>
          </w:hyperlink>
        </w:p>
        <w:p>
          <w:pPr>
            <w:pStyle w:val="Contents5"/>
            <w:tabs>
              <w:tab w:val="clear" w:pos="7892"/>
              <w:tab w:val="right" w:pos="9026" w:leader="dot"/>
            </w:tabs>
            <w:rPr/>
          </w:pPr>
          <w:hyperlink w:anchor="__RefHeading___Toc4382887_1280447820">
            <w:r>
              <w:rPr>
                <w:webHidden/>
                <w:rStyle w:val="IndexLink"/>
              </w:rPr>
              <w:t>5216</w:t>
            </w:r>
            <w:r>
              <w:rPr>
                <w:rStyle w:val="IndexLink"/>
                <w:rtl w:val="true"/>
              </w:rPr>
              <w:tab/>
            </w:r>
            <w:r>
              <w:rPr>
                <w:rStyle w:val="IndexLink"/>
              </w:rPr>
              <w:t>296</w:t>
            </w:r>
          </w:hyperlink>
        </w:p>
        <w:p>
          <w:pPr>
            <w:pStyle w:val="Contents5"/>
            <w:tabs>
              <w:tab w:val="clear" w:pos="7892"/>
              <w:tab w:val="right" w:pos="9026" w:leader="dot"/>
            </w:tabs>
            <w:rPr/>
          </w:pPr>
          <w:hyperlink w:anchor="__RefHeading___Toc4382889_1280447820">
            <w:r>
              <w:rPr>
                <w:webHidden/>
                <w:rStyle w:val="IndexLink"/>
              </w:rPr>
              <w:t>5218</w:t>
            </w:r>
            <w:r>
              <w:rPr>
                <w:rStyle w:val="IndexLink"/>
                <w:rtl w:val="true"/>
              </w:rPr>
              <w:tab/>
            </w:r>
            <w:r>
              <w:rPr>
                <w:rStyle w:val="IndexLink"/>
              </w:rPr>
              <w:t>299</w:t>
            </w:r>
          </w:hyperlink>
        </w:p>
        <w:p>
          <w:pPr>
            <w:pStyle w:val="Contents5"/>
            <w:tabs>
              <w:tab w:val="clear" w:pos="7892"/>
              <w:tab w:val="right" w:pos="9026" w:leader="dot"/>
            </w:tabs>
            <w:rPr/>
          </w:pPr>
          <w:hyperlink w:anchor="__RefHeading___Toc4382891_1280447820">
            <w:r>
              <w:rPr>
                <w:webHidden/>
                <w:rStyle w:val="IndexLink"/>
              </w:rPr>
              <w:t>5223</w:t>
            </w:r>
            <w:r>
              <w:rPr>
                <w:rStyle w:val="IndexLink"/>
                <w:rtl w:val="true"/>
              </w:rPr>
              <w:tab/>
            </w:r>
            <w:r>
              <w:rPr>
                <w:rStyle w:val="IndexLink"/>
              </w:rPr>
              <w:t>302</w:t>
            </w:r>
          </w:hyperlink>
        </w:p>
        <w:p>
          <w:pPr>
            <w:pStyle w:val="Contents5"/>
            <w:tabs>
              <w:tab w:val="clear" w:pos="7892"/>
              <w:tab w:val="right" w:pos="9026" w:leader="dot"/>
            </w:tabs>
            <w:rPr/>
          </w:pPr>
          <w:hyperlink w:anchor="__RefHeading___Toc4382893_1280447820">
            <w:r>
              <w:rPr>
                <w:webHidden/>
                <w:rStyle w:val="IndexLink"/>
              </w:rPr>
              <w:t>5225</w:t>
            </w:r>
            <w:r>
              <w:rPr>
                <w:rStyle w:val="IndexLink"/>
                <w:rtl w:val="true"/>
              </w:rPr>
              <w:tab/>
            </w:r>
            <w:r>
              <w:rPr>
                <w:rStyle w:val="IndexLink"/>
              </w:rPr>
              <w:t>307</w:t>
            </w:r>
          </w:hyperlink>
        </w:p>
        <w:p>
          <w:pPr>
            <w:pStyle w:val="Contents5"/>
            <w:tabs>
              <w:tab w:val="clear" w:pos="7892"/>
              <w:tab w:val="right" w:pos="9026" w:leader="dot"/>
            </w:tabs>
            <w:rPr/>
          </w:pPr>
          <w:hyperlink w:anchor="__RefHeading___Toc4382895_1280447820">
            <w:r>
              <w:rPr>
                <w:webHidden/>
                <w:rStyle w:val="IndexLink"/>
              </w:rPr>
              <w:t>5227</w:t>
            </w:r>
            <w:r>
              <w:rPr>
                <w:rStyle w:val="IndexLink"/>
                <w:rtl w:val="true"/>
              </w:rPr>
              <w:tab/>
            </w:r>
            <w:r>
              <w:rPr>
                <w:rStyle w:val="IndexLink"/>
              </w:rPr>
              <w:t>310</w:t>
            </w:r>
          </w:hyperlink>
        </w:p>
        <w:p>
          <w:pPr>
            <w:pStyle w:val="Contents5"/>
            <w:tabs>
              <w:tab w:val="clear" w:pos="7892"/>
              <w:tab w:val="right" w:pos="9026" w:leader="dot"/>
            </w:tabs>
            <w:rPr/>
          </w:pPr>
          <w:hyperlink w:anchor="__RefHeading___Toc4382897_1280447820">
            <w:r>
              <w:rPr>
                <w:webHidden/>
                <w:rStyle w:val="IndexLink"/>
              </w:rPr>
              <w:t>5229</w:t>
            </w:r>
            <w:r>
              <w:rPr>
                <w:rStyle w:val="IndexLink"/>
                <w:rtl w:val="true"/>
              </w:rPr>
              <w:tab/>
            </w:r>
            <w:r>
              <w:rPr>
                <w:rStyle w:val="IndexLink"/>
              </w:rPr>
              <w:t>312</w:t>
            </w:r>
          </w:hyperlink>
        </w:p>
        <w:p>
          <w:pPr>
            <w:pStyle w:val="Contents5"/>
            <w:tabs>
              <w:tab w:val="clear" w:pos="7892"/>
              <w:tab w:val="right" w:pos="9026" w:leader="dot"/>
            </w:tabs>
            <w:rPr/>
          </w:pPr>
          <w:hyperlink w:anchor="__RefHeading___Toc4382899_1280447820">
            <w:r>
              <w:rPr>
                <w:webHidden/>
                <w:rStyle w:val="IndexLink"/>
              </w:rPr>
              <w:t>5230</w:t>
            </w:r>
            <w:r>
              <w:rPr>
                <w:rStyle w:val="IndexLink"/>
                <w:rtl w:val="true"/>
              </w:rPr>
              <w:tab/>
            </w:r>
            <w:r>
              <w:rPr>
                <w:rStyle w:val="IndexLink"/>
              </w:rPr>
              <w:t>313</w:t>
            </w:r>
          </w:hyperlink>
        </w:p>
        <w:p>
          <w:pPr>
            <w:pStyle w:val="Contents5"/>
            <w:tabs>
              <w:tab w:val="clear" w:pos="7892"/>
              <w:tab w:val="right" w:pos="9026" w:leader="dot"/>
            </w:tabs>
            <w:rPr/>
          </w:pPr>
          <w:hyperlink w:anchor="__RefHeading___Toc4382901_1280447820">
            <w:r>
              <w:rPr>
                <w:webHidden/>
                <w:rStyle w:val="IndexLink"/>
              </w:rPr>
              <w:t>5232</w:t>
            </w:r>
            <w:r>
              <w:rPr>
                <w:rStyle w:val="IndexLink"/>
                <w:rtl w:val="true"/>
              </w:rPr>
              <w:tab/>
            </w:r>
            <w:r>
              <w:rPr>
                <w:rStyle w:val="IndexLink"/>
              </w:rPr>
              <w:t>316</w:t>
            </w:r>
          </w:hyperlink>
        </w:p>
        <w:p>
          <w:pPr>
            <w:pStyle w:val="Contents5"/>
            <w:tabs>
              <w:tab w:val="clear" w:pos="7892"/>
              <w:tab w:val="right" w:pos="9026" w:leader="dot"/>
            </w:tabs>
            <w:rPr/>
          </w:pPr>
          <w:hyperlink w:anchor="__RefHeading___Toc4382903_1280447820">
            <w:r>
              <w:rPr>
                <w:webHidden/>
                <w:rStyle w:val="IndexLink"/>
              </w:rPr>
              <w:t>5234</w:t>
            </w:r>
            <w:r>
              <w:rPr>
                <w:rStyle w:val="IndexLink"/>
                <w:rtl w:val="true"/>
              </w:rPr>
              <w:tab/>
            </w:r>
            <w:r>
              <w:rPr>
                <w:rStyle w:val="IndexLink"/>
              </w:rPr>
              <w:t>317</w:t>
            </w:r>
          </w:hyperlink>
        </w:p>
        <w:p>
          <w:pPr>
            <w:pStyle w:val="Contents5"/>
            <w:tabs>
              <w:tab w:val="clear" w:pos="7892"/>
              <w:tab w:val="right" w:pos="9026" w:leader="dot"/>
            </w:tabs>
            <w:rPr/>
          </w:pPr>
          <w:hyperlink w:anchor="__RefHeading___Toc4382905_1280447820">
            <w:r>
              <w:rPr>
                <w:webHidden/>
                <w:rStyle w:val="IndexLink"/>
              </w:rPr>
              <w:t>5235</w:t>
            </w:r>
            <w:r>
              <w:rPr>
                <w:rStyle w:val="IndexLink"/>
                <w:rtl w:val="true"/>
              </w:rPr>
              <w:tab/>
            </w:r>
            <w:r>
              <w:rPr>
                <w:rStyle w:val="IndexLink"/>
              </w:rPr>
              <w:t>319</w:t>
            </w:r>
          </w:hyperlink>
        </w:p>
        <w:p>
          <w:pPr>
            <w:pStyle w:val="Contents5"/>
            <w:tabs>
              <w:tab w:val="clear" w:pos="7892"/>
              <w:tab w:val="right" w:pos="9026" w:leader="dot"/>
            </w:tabs>
            <w:rPr/>
          </w:pPr>
          <w:hyperlink w:anchor="__RefHeading___Toc4382907_1280447820">
            <w:r>
              <w:rPr>
                <w:webHidden/>
                <w:rStyle w:val="IndexLink"/>
              </w:rPr>
              <w:t>5236</w:t>
            </w:r>
            <w:r>
              <w:rPr>
                <w:rStyle w:val="IndexLink"/>
                <w:rtl w:val="true"/>
              </w:rPr>
              <w:tab/>
            </w:r>
            <w:r>
              <w:rPr>
                <w:rStyle w:val="IndexLink"/>
              </w:rPr>
              <w:t>320</w:t>
            </w:r>
          </w:hyperlink>
        </w:p>
        <w:p>
          <w:pPr>
            <w:pStyle w:val="Contents5"/>
            <w:tabs>
              <w:tab w:val="clear" w:pos="7892"/>
              <w:tab w:val="right" w:pos="9026" w:leader="dot"/>
            </w:tabs>
            <w:rPr/>
          </w:pPr>
          <w:hyperlink w:anchor="__RefHeading___Toc4382909_1280447820">
            <w:r>
              <w:rPr>
                <w:webHidden/>
                <w:rStyle w:val="IndexLink"/>
              </w:rPr>
              <w:t>5238</w:t>
            </w:r>
            <w:r>
              <w:rPr>
                <w:rStyle w:val="IndexLink"/>
                <w:rtl w:val="true"/>
              </w:rPr>
              <w:tab/>
            </w:r>
            <w:r>
              <w:rPr>
                <w:rStyle w:val="IndexLink"/>
              </w:rPr>
              <w:t>321</w:t>
            </w:r>
          </w:hyperlink>
        </w:p>
        <w:p>
          <w:pPr>
            <w:pStyle w:val="Contents5"/>
            <w:tabs>
              <w:tab w:val="clear" w:pos="7892"/>
              <w:tab w:val="right" w:pos="9026" w:leader="dot"/>
            </w:tabs>
            <w:rPr/>
          </w:pPr>
          <w:hyperlink w:anchor="__RefHeading___Toc4382911_1280447820">
            <w:r>
              <w:rPr>
                <w:webHidden/>
                <w:rStyle w:val="IndexLink"/>
              </w:rPr>
              <w:t>5240</w:t>
            </w:r>
            <w:r>
              <w:rPr>
                <w:rStyle w:val="IndexLink"/>
                <w:rtl w:val="true"/>
              </w:rPr>
              <w:tab/>
            </w:r>
            <w:r>
              <w:rPr>
                <w:rStyle w:val="IndexLink"/>
              </w:rPr>
              <w:t>323</w:t>
            </w:r>
          </w:hyperlink>
        </w:p>
        <w:p>
          <w:pPr>
            <w:pStyle w:val="Contents5"/>
            <w:tabs>
              <w:tab w:val="clear" w:pos="7892"/>
              <w:tab w:val="right" w:pos="9026" w:leader="dot"/>
            </w:tabs>
            <w:rPr/>
          </w:pPr>
          <w:hyperlink w:anchor="__RefHeading___Toc4382913_1280447820">
            <w:r>
              <w:rPr>
                <w:webHidden/>
                <w:rStyle w:val="IndexLink"/>
              </w:rPr>
              <w:t>5241</w:t>
            </w:r>
            <w:r>
              <w:rPr>
                <w:rStyle w:val="IndexLink"/>
                <w:rtl w:val="true"/>
              </w:rPr>
              <w:tab/>
            </w:r>
            <w:r>
              <w:rPr>
                <w:rStyle w:val="IndexLink"/>
              </w:rPr>
              <w:t>334</w:t>
            </w:r>
          </w:hyperlink>
        </w:p>
        <w:p>
          <w:pPr>
            <w:pStyle w:val="Contents5"/>
            <w:tabs>
              <w:tab w:val="clear" w:pos="7892"/>
              <w:tab w:val="right" w:pos="9026" w:leader="dot"/>
            </w:tabs>
            <w:rPr/>
          </w:pPr>
          <w:hyperlink w:anchor="__RefHeading___Toc4382915_1280447820">
            <w:r>
              <w:rPr>
                <w:webHidden/>
                <w:rStyle w:val="IndexLink"/>
              </w:rPr>
              <w:t>5243</w:t>
            </w:r>
            <w:r>
              <w:rPr>
                <w:rStyle w:val="IndexLink"/>
                <w:rtl w:val="true"/>
              </w:rPr>
              <w:tab/>
            </w:r>
            <w:r>
              <w:rPr>
                <w:rStyle w:val="IndexLink"/>
              </w:rPr>
              <w:t>336</w:t>
            </w:r>
          </w:hyperlink>
        </w:p>
        <w:p>
          <w:pPr>
            <w:pStyle w:val="Contents5"/>
            <w:tabs>
              <w:tab w:val="clear" w:pos="7892"/>
              <w:tab w:val="right" w:pos="9026" w:leader="dot"/>
            </w:tabs>
            <w:rPr/>
          </w:pPr>
          <w:hyperlink w:anchor="__RefHeading___Toc4382917_1280447820">
            <w:r>
              <w:rPr>
                <w:webHidden/>
                <w:rStyle w:val="IndexLink"/>
              </w:rPr>
              <w:t>5245</w:t>
            </w:r>
            <w:r>
              <w:rPr>
                <w:rStyle w:val="IndexLink"/>
                <w:rtl w:val="true"/>
              </w:rPr>
              <w:tab/>
            </w:r>
            <w:r>
              <w:rPr>
                <w:rStyle w:val="IndexLink"/>
              </w:rPr>
              <w:t>337</w:t>
            </w:r>
          </w:hyperlink>
        </w:p>
        <w:p>
          <w:pPr>
            <w:pStyle w:val="Contents5"/>
            <w:tabs>
              <w:tab w:val="clear" w:pos="7892"/>
              <w:tab w:val="right" w:pos="9026" w:leader="dot"/>
            </w:tabs>
            <w:rPr/>
          </w:pPr>
          <w:hyperlink w:anchor="__RefHeading___Toc4382919_1280447820">
            <w:r>
              <w:rPr>
                <w:webHidden/>
                <w:rStyle w:val="IndexLink"/>
              </w:rPr>
              <w:t>5247</w:t>
            </w:r>
            <w:r>
              <w:rPr>
                <w:rStyle w:val="IndexLink"/>
                <w:rtl w:val="true"/>
              </w:rPr>
              <w:tab/>
            </w:r>
            <w:r>
              <w:rPr>
                <w:rStyle w:val="IndexLink"/>
              </w:rPr>
              <w:t>339</w:t>
            </w:r>
          </w:hyperlink>
        </w:p>
        <w:p>
          <w:pPr>
            <w:pStyle w:val="Contents5"/>
            <w:tabs>
              <w:tab w:val="clear" w:pos="7892"/>
              <w:tab w:val="right" w:pos="9026" w:leader="dot"/>
            </w:tabs>
            <w:rPr/>
          </w:pPr>
          <w:hyperlink w:anchor="__RefHeading___Toc4382921_1280447820">
            <w:r>
              <w:rPr>
                <w:webHidden/>
                <w:rStyle w:val="IndexLink"/>
              </w:rPr>
              <w:t>5256</w:t>
            </w:r>
            <w:r>
              <w:rPr>
                <w:rStyle w:val="IndexLink"/>
                <w:rtl w:val="true"/>
              </w:rPr>
              <w:tab/>
            </w:r>
            <w:r>
              <w:rPr>
                <w:rStyle w:val="IndexLink"/>
              </w:rPr>
              <w:t>349</w:t>
            </w:r>
          </w:hyperlink>
        </w:p>
        <w:p>
          <w:pPr>
            <w:pStyle w:val="Contents5"/>
            <w:tabs>
              <w:tab w:val="clear" w:pos="7892"/>
              <w:tab w:val="right" w:pos="9026" w:leader="dot"/>
            </w:tabs>
            <w:rPr/>
          </w:pPr>
          <w:hyperlink w:anchor="__RefHeading___Toc4382923_1280447820">
            <w:r>
              <w:rPr>
                <w:webHidden/>
                <w:rStyle w:val="IndexLink"/>
              </w:rPr>
              <w:t>5258</w:t>
            </w:r>
            <w:r>
              <w:rPr>
                <w:rStyle w:val="IndexLink"/>
                <w:rtl w:val="true"/>
              </w:rPr>
              <w:tab/>
            </w:r>
            <w:r>
              <w:rPr>
                <w:rStyle w:val="IndexLink"/>
              </w:rPr>
              <w:t>351</w:t>
            </w:r>
          </w:hyperlink>
        </w:p>
        <w:p>
          <w:pPr>
            <w:pStyle w:val="Contents5"/>
            <w:tabs>
              <w:tab w:val="clear" w:pos="7892"/>
              <w:tab w:val="right" w:pos="9026" w:leader="dot"/>
            </w:tabs>
            <w:rPr/>
          </w:pPr>
          <w:hyperlink w:anchor="__RefHeading___Toc4382925_1280447820">
            <w:r>
              <w:rPr>
                <w:webHidden/>
                <w:rStyle w:val="IndexLink"/>
              </w:rPr>
              <w:t>5259</w:t>
            </w:r>
            <w:r>
              <w:rPr>
                <w:rStyle w:val="IndexLink"/>
                <w:rtl w:val="true"/>
              </w:rPr>
              <w:tab/>
            </w:r>
            <w:r>
              <w:rPr>
                <w:rStyle w:val="IndexLink"/>
              </w:rPr>
              <w:t>357</w:t>
            </w:r>
          </w:hyperlink>
        </w:p>
        <w:p>
          <w:pPr>
            <w:pStyle w:val="Contents5"/>
            <w:tabs>
              <w:tab w:val="clear" w:pos="7892"/>
              <w:tab w:val="right" w:pos="9026" w:leader="dot"/>
            </w:tabs>
            <w:rPr/>
          </w:pPr>
          <w:hyperlink w:anchor="__RefHeading___Toc4382927_1280447820">
            <w:r>
              <w:rPr>
                <w:webHidden/>
                <w:rStyle w:val="IndexLink"/>
              </w:rPr>
              <w:t>5261</w:t>
            </w:r>
            <w:r>
              <w:rPr>
                <w:rStyle w:val="IndexLink"/>
                <w:rtl w:val="true"/>
              </w:rPr>
              <w:tab/>
            </w:r>
            <w:r>
              <w:rPr>
                <w:rStyle w:val="IndexLink"/>
              </w:rPr>
              <w:t>358</w:t>
            </w:r>
          </w:hyperlink>
        </w:p>
        <w:p>
          <w:pPr>
            <w:pStyle w:val="Contents5"/>
            <w:tabs>
              <w:tab w:val="clear" w:pos="7892"/>
              <w:tab w:val="right" w:pos="9026" w:leader="dot"/>
            </w:tabs>
            <w:rPr/>
          </w:pPr>
          <w:hyperlink w:anchor="__RefHeading___Toc4382929_1280447820">
            <w:r>
              <w:rPr>
                <w:webHidden/>
                <w:rStyle w:val="IndexLink"/>
              </w:rPr>
              <w:t>5265</w:t>
            </w:r>
            <w:r>
              <w:rPr>
                <w:rStyle w:val="IndexLink"/>
                <w:rtl w:val="true"/>
              </w:rPr>
              <w:tab/>
            </w:r>
            <w:r>
              <w:rPr>
                <w:rStyle w:val="IndexLink"/>
              </w:rPr>
              <w:t>361</w:t>
            </w:r>
          </w:hyperlink>
        </w:p>
        <w:p>
          <w:pPr>
            <w:pStyle w:val="Contents5"/>
            <w:tabs>
              <w:tab w:val="clear" w:pos="7892"/>
              <w:tab w:val="right" w:pos="9026" w:leader="dot"/>
            </w:tabs>
            <w:rPr/>
          </w:pPr>
          <w:hyperlink w:anchor="__RefHeading___Toc4382931_1280447820">
            <w:r>
              <w:rPr>
                <w:webHidden/>
                <w:rStyle w:val="IndexLink"/>
              </w:rPr>
              <w:t>5266</w:t>
            </w:r>
            <w:r>
              <w:rPr>
                <w:rStyle w:val="IndexLink"/>
                <w:rtl w:val="true"/>
              </w:rPr>
              <w:tab/>
            </w:r>
            <w:r>
              <w:rPr>
                <w:rStyle w:val="IndexLink"/>
              </w:rPr>
              <w:t>368</w:t>
            </w:r>
          </w:hyperlink>
        </w:p>
        <w:p>
          <w:pPr>
            <w:pStyle w:val="Contents5"/>
            <w:tabs>
              <w:tab w:val="clear" w:pos="7892"/>
              <w:tab w:val="right" w:pos="9026" w:leader="dot"/>
            </w:tabs>
            <w:rPr/>
          </w:pPr>
          <w:hyperlink w:anchor="__RefHeading___Toc4382933_1280447820">
            <w:r>
              <w:rPr>
                <w:webHidden/>
                <w:rStyle w:val="IndexLink"/>
              </w:rPr>
              <w:t>5267</w:t>
            </w:r>
            <w:r>
              <w:rPr>
                <w:rStyle w:val="IndexLink"/>
                <w:rtl w:val="true"/>
              </w:rPr>
              <w:tab/>
            </w:r>
            <w:r>
              <w:rPr>
                <w:rStyle w:val="IndexLink"/>
              </w:rPr>
              <w:t>369</w:t>
            </w:r>
          </w:hyperlink>
        </w:p>
        <w:p>
          <w:pPr>
            <w:pStyle w:val="Contents5"/>
            <w:tabs>
              <w:tab w:val="clear" w:pos="7892"/>
              <w:tab w:val="right" w:pos="9026" w:leader="dot"/>
            </w:tabs>
            <w:rPr/>
          </w:pPr>
          <w:hyperlink w:anchor="__RefHeading___Toc4382935_1280447820">
            <w:r>
              <w:rPr>
                <w:webHidden/>
                <w:rStyle w:val="IndexLink"/>
              </w:rPr>
              <w:t>5270</w:t>
            </w:r>
            <w:r>
              <w:rPr>
                <w:rStyle w:val="IndexLink"/>
                <w:rtl w:val="true"/>
              </w:rPr>
              <w:tab/>
            </w:r>
            <w:r>
              <w:rPr>
                <w:rStyle w:val="IndexLink"/>
              </w:rPr>
              <w:t>371</w:t>
            </w:r>
          </w:hyperlink>
        </w:p>
        <w:p>
          <w:pPr>
            <w:pStyle w:val="Contents5"/>
            <w:tabs>
              <w:tab w:val="clear" w:pos="7892"/>
              <w:tab w:val="right" w:pos="9026" w:leader="dot"/>
            </w:tabs>
            <w:rPr/>
          </w:pPr>
          <w:hyperlink w:anchor="__RefHeading___Toc4382937_1280447820">
            <w:r>
              <w:rPr>
                <w:webHidden/>
                <w:rStyle w:val="IndexLink"/>
              </w:rPr>
              <w:t>5272</w:t>
            </w:r>
            <w:r>
              <w:rPr>
                <w:rStyle w:val="IndexLink"/>
                <w:rtl w:val="true"/>
              </w:rPr>
              <w:tab/>
            </w:r>
            <w:r>
              <w:rPr>
                <w:rStyle w:val="IndexLink"/>
              </w:rPr>
              <w:t>373</w:t>
            </w:r>
          </w:hyperlink>
        </w:p>
        <w:p>
          <w:pPr>
            <w:pStyle w:val="Contents5"/>
            <w:tabs>
              <w:tab w:val="clear" w:pos="7892"/>
              <w:tab w:val="right" w:pos="9026" w:leader="dot"/>
            </w:tabs>
            <w:rPr/>
          </w:pPr>
          <w:hyperlink w:anchor="__RefHeading___Toc4382939_1280447820">
            <w:r>
              <w:rPr>
                <w:webHidden/>
                <w:rStyle w:val="IndexLink"/>
              </w:rPr>
              <w:t>5274</w:t>
            </w:r>
            <w:r>
              <w:rPr>
                <w:rStyle w:val="IndexLink"/>
                <w:rtl w:val="true"/>
              </w:rPr>
              <w:tab/>
            </w:r>
            <w:r>
              <w:rPr>
                <w:rStyle w:val="IndexLink"/>
              </w:rPr>
              <w:t>374</w:t>
            </w:r>
          </w:hyperlink>
        </w:p>
        <w:p>
          <w:pPr>
            <w:pStyle w:val="Contents5"/>
            <w:tabs>
              <w:tab w:val="clear" w:pos="7892"/>
              <w:tab w:val="right" w:pos="9026" w:leader="dot"/>
            </w:tabs>
            <w:rPr/>
          </w:pPr>
          <w:hyperlink w:anchor="__RefHeading___Toc4382941_1280447820">
            <w:r>
              <w:rPr>
                <w:webHidden/>
                <w:rStyle w:val="IndexLink"/>
              </w:rPr>
              <w:t>5275</w:t>
            </w:r>
            <w:r>
              <w:rPr>
                <w:rStyle w:val="IndexLink"/>
                <w:rtl w:val="true"/>
              </w:rPr>
              <w:tab/>
            </w:r>
            <w:r>
              <w:rPr>
                <w:rStyle w:val="IndexLink"/>
              </w:rPr>
              <w:t>374</w:t>
            </w:r>
          </w:hyperlink>
        </w:p>
        <w:p>
          <w:pPr>
            <w:pStyle w:val="Contents5"/>
            <w:tabs>
              <w:tab w:val="clear" w:pos="7892"/>
              <w:tab w:val="right" w:pos="9026" w:leader="dot"/>
            </w:tabs>
            <w:rPr/>
          </w:pPr>
          <w:hyperlink w:anchor="__RefHeading___Toc4382943_1280447820">
            <w:r>
              <w:rPr>
                <w:webHidden/>
                <w:rStyle w:val="IndexLink"/>
              </w:rPr>
              <w:t>5276</w:t>
            </w:r>
            <w:r>
              <w:rPr>
                <w:rStyle w:val="IndexLink"/>
                <w:rtl w:val="true"/>
              </w:rPr>
              <w:tab/>
            </w:r>
            <w:r>
              <w:rPr>
                <w:rStyle w:val="IndexLink"/>
              </w:rPr>
              <w:t>375</w:t>
            </w:r>
          </w:hyperlink>
        </w:p>
        <w:p>
          <w:pPr>
            <w:pStyle w:val="Contents5"/>
            <w:tabs>
              <w:tab w:val="clear" w:pos="7892"/>
              <w:tab w:val="right" w:pos="9026" w:leader="dot"/>
            </w:tabs>
            <w:rPr/>
          </w:pPr>
          <w:hyperlink w:anchor="__RefHeading___Toc4382945_1280447820">
            <w:r>
              <w:rPr>
                <w:webHidden/>
                <w:rStyle w:val="IndexLink"/>
              </w:rPr>
              <w:t>5277</w:t>
            </w:r>
            <w:r>
              <w:rPr>
                <w:rStyle w:val="IndexLink"/>
                <w:rtl w:val="true"/>
              </w:rPr>
              <w:tab/>
            </w:r>
            <w:r>
              <w:rPr>
                <w:rStyle w:val="IndexLink"/>
              </w:rPr>
              <w:t>376</w:t>
            </w:r>
          </w:hyperlink>
        </w:p>
        <w:p>
          <w:pPr>
            <w:pStyle w:val="Contents5"/>
            <w:tabs>
              <w:tab w:val="clear" w:pos="7892"/>
              <w:tab w:val="right" w:pos="9026" w:leader="dot"/>
            </w:tabs>
            <w:rPr/>
          </w:pPr>
          <w:hyperlink w:anchor="__RefHeading___Toc4382947_1280447820">
            <w:r>
              <w:rPr>
                <w:webHidden/>
                <w:rStyle w:val="IndexLink"/>
              </w:rPr>
              <w:t>5280</w:t>
            </w:r>
            <w:r>
              <w:rPr>
                <w:rStyle w:val="IndexLink"/>
                <w:rtl w:val="true"/>
              </w:rPr>
              <w:tab/>
            </w:r>
            <w:r>
              <w:rPr>
                <w:rStyle w:val="IndexLink"/>
              </w:rPr>
              <w:t>379</w:t>
            </w:r>
          </w:hyperlink>
        </w:p>
        <w:p>
          <w:pPr>
            <w:pStyle w:val="Contents5"/>
            <w:tabs>
              <w:tab w:val="clear" w:pos="7892"/>
              <w:tab w:val="right" w:pos="9026" w:leader="dot"/>
            </w:tabs>
            <w:rPr/>
          </w:pPr>
          <w:hyperlink w:anchor="__RefHeading___Toc4382949_1280447820">
            <w:r>
              <w:rPr>
                <w:webHidden/>
                <w:rStyle w:val="IndexLink"/>
              </w:rPr>
              <w:t>5281</w:t>
            </w:r>
            <w:r>
              <w:rPr>
                <w:rStyle w:val="IndexLink"/>
                <w:rtl w:val="true"/>
              </w:rPr>
              <w:tab/>
            </w:r>
            <w:r>
              <w:rPr>
                <w:rStyle w:val="IndexLink"/>
              </w:rPr>
              <w:t>380</w:t>
            </w:r>
          </w:hyperlink>
        </w:p>
        <w:p>
          <w:pPr>
            <w:pStyle w:val="Contents5"/>
            <w:tabs>
              <w:tab w:val="clear" w:pos="7892"/>
              <w:tab w:val="right" w:pos="9026" w:leader="dot"/>
            </w:tabs>
            <w:rPr/>
          </w:pPr>
          <w:hyperlink w:anchor="__RefHeading___Toc4382951_1280447820">
            <w:r>
              <w:rPr>
                <w:webHidden/>
                <w:rStyle w:val="IndexLink"/>
              </w:rPr>
              <w:t>5282</w:t>
            </w:r>
            <w:r>
              <w:rPr>
                <w:rStyle w:val="IndexLink"/>
                <w:rtl w:val="true"/>
              </w:rPr>
              <w:tab/>
            </w:r>
            <w:r>
              <w:rPr>
                <w:rStyle w:val="IndexLink"/>
              </w:rPr>
              <w:t>382</w:t>
            </w:r>
          </w:hyperlink>
        </w:p>
        <w:p>
          <w:pPr>
            <w:pStyle w:val="Contents5"/>
            <w:tabs>
              <w:tab w:val="clear" w:pos="7892"/>
              <w:tab w:val="right" w:pos="9026" w:leader="dot"/>
            </w:tabs>
            <w:rPr/>
          </w:pPr>
          <w:hyperlink w:anchor="__RefHeading___Toc4382953_1280447820">
            <w:r>
              <w:rPr>
                <w:webHidden/>
                <w:rStyle w:val="IndexLink"/>
              </w:rPr>
              <w:t>5283</w:t>
            </w:r>
            <w:r>
              <w:rPr>
                <w:rStyle w:val="IndexLink"/>
                <w:rtl w:val="true"/>
              </w:rPr>
              <w:tab/>
            </w:r>
            <w:r>
              <w:rPr>
                <w:rStyle w:val="IndexLink"/>
              </w:rPr>
              <w:t>382</w:t>
            </w:r>
          </w:hyperlink>
        </w:p>
        <w:p>
          <w:pPr>
            <w:pStyle w:val="Contents5"/>
            <w:tabs>
              <w:tab w:val="clear" w:pos="7892"/>
              <w:tab w:val="right" w:pos="9026" w:leader="dot"/>
            </w:tabs>
            <w:rPr/>
          </w:pPr>
          <w:hyperlink w:anchor="__RefHeading___Toc4382955_1280447820">
            <w:r>
              <w:rPr>
                <w:webHidden/>
                <w:rStyle w:val="IndexLink"/>
              </w:rPr>
              <w:t>5286</w:t>
            </w:r>
            <w:r>
              <w:rPr>
                <w:rStyle w:val="IndexLink"/>
                <w:rtl w:val="true"/>
              </w:rPr>
              <w:tab/>
            </w:r>
            <w:r>
              <w:rPr>
                <w:rStyle w:val="IndexLink"/>
              </w:rPr>
              <w:t>384</w:t>
            </w:r>
          </w:hyperlink>
        </w:p>
        <w:p>
          <w:pPr>
            <w:pStyle w:val="Contents5"/>
            <w:tabs>
              <w:tab w:val="clear" w:pos="7892"/>
              <w:tab w:val="right" w:pos="9026" w:leader="dot"/>
            </w:tabs>
            <w:rPr/>
          </w:pPr>
          <w:hyperlink w:anchor="__RefHeading___Toc4382957_1280447820">
            <w:r>
              <w:rPr>
                <w:webHidden/>
                <w:rStyle w:val="IndexLink"/>
              </w:rPr>
              <w:t>5287</w:t>
            </w:r>
            <w:r>
              <w:rPr>
                <w:rStyle w:val="IndexLink"/>
                <w:rtl w:val="true"/>
              </w:rPr>
              <w:tab/>
            </w:r>
            <w:r>
              <w:rPr>
                <w:rStyle w:val="IndexLink"/>
              </w:rPr>
              <w:t>386</w:t>
            </w:r>
          </w:hyperlink>
        </w:p>
        <w:p>
          <w:pPr>
            <w:pStyle w:val="Contents5"/>
            <w:tabs>
              <w:tab w:val="clear" w:pos="7892"/>
              <w:tab w:val="right" w:pos="9026" w:leader="dot"/>
            </w:tabs>
            <w:rPr/>
          </w:pPr>
          <w:hyperlink w:anchor="__RefHeading___Toc4382959_1280447820">
            <w:r>
              <w:rPr>
                <w:webHidden/>
                <w:rStyle w:val="IndexLink"/>
              </w:rPr>
              <w:t>5300</w:t>
            </w:r>
            <w:r>
              <w:rPr>
                <w:rStyle w:val="IndexLink"/>
                <w:rtl w:val="true"/>
              </w:rPr>
              <w:tab/>
            </w:r>
            <w:r>
              <w:rPr>
                <w:rStyle w:val="IndexLink"/>
              </w:rPr>
              <w:t>402</w:t>
            </w:r>
          </w:hyperlink>
        </w:p>
        <w:p>
          <w:pPr>
            <w:pStyle w:val="Contents5"/>
            <w:tabs>
              <w:tab w:val="clear" w:pos="7892"/>
              <w:tab w:val="right" w:pos="9026" w:leader="dot"/>
            </w:tabs>
            <w:rPr/>
          </w:pPr>
          <w:hyperlink w:anchor="__RefHeading___Toc4382961_1280447820">
            <w:r>
              <w:rPr>
                <w:webHidden/>
                <w:rStyle w:val="IndexLink"/>
              </w:rPr>
              <w:t>5307</w:t>
            </w:r>
            <w:r>
              <w:rPr>
                <w:rStyle w:val="IndexLink"/>
                <w:rtl w:val="true"/>
              </w:rPr>
              <w:tab/>
            </w:r>
            <w:r>
              <w:rPr>
                <w:rStyle w:val="IndexLink"/>
              </w:rPr>
              <w:t>412</w:t>
            </w:r>
          </w:hyperlink>
        </w:p>
        <w:p>
          <w:pPr>
            <w:pStyle w:val="Contents5"/>
            <w:tabs>
              <w:tab w:val="clear" w:pos="7892"/>
              <w:tab w:val="right" w:pos="9026" w:leader="dot"/>
            </w:tabs>
            <w:rPr/>
          </w:pPr>
          <w:hyperlink w:anchor="__RefHeading___Toc4382963_1280447820">
            <w:r>
              <w:rPr>
                <w:webHidden/>
                <w:rStyle w:val="IndexLink"/>
              </w:rPr>
              <w:t>5308</w:t>
            </w:r>
            <w:r>
              <w:rPr>
                <w:rStyle w:val="IndexLink"/>
                <w:rtl w:val="true"/>
              </w:rPr>
              <w:tab/>
            </w:r>
            <w:r>
              <w:rPr>
                <w:rStyle w:val="IndexLink"/>
              </w:rPr>
              <w:t>413</w:t>
            </w:r>
          </w:hyperlink>
        </w:p>
        <w:p>
          <w:pPr>
            <w:pStyle w:val="Contents5"/>
            <w:tabs>
              <w:tab w:val="clear" w:pos="7892"/>
              <w:tab w:val="right" w:pos="9026" w:leader="dot"/>
            </w:tabs>
            <w:rPr/>
          </w:pPr>
          <w:hyperlink w:anchor="__RefHeading___Toc4382965_1280447820">
            <w:r>
              <w:rPr>
                <w:webHidden/>
                <w:rStyle w:val="IndexLink"/>
              </w:rPr>
              <w:t>5310</w:t>
            </w:r>
            <w:r>
              <w:rPr>
                <w:rStyle w:val="IndexLink"/>
                <w:rtl w:val="true"/>
              </w:rPr>
              <w:tab/>
            </w:r>
            <w:r>
              <w:rPr>
                <w:rStyle w:val="IndexLink"/>
              </w:rPr>
              <w:t>414</w:t>
            </w:r>
          </w:hyperlink>
        </w:p>
        <w:p>
          <w:pPr>
            <w:pStyle w:val="Contents5"/>
            <w:tabs>
              <w:tab w:val="clear" w:pos="7892"/>
              <w:tab w:val="right" w:pos="9026" w:leader="dot"/>
            </w:tabs>
            <w:rPr/>
          </w:pPr>
          <w:hyperlink w:anchor="__RefHeading___Toc4382967_1280447820">
            <w:r>
              <w:rPr>
                <w:webHidden/>
                <w:rStyle w:val="IndexLink"/>
              </w:rPr>
              <w:t>5311</w:t>
            </w:r>
            <w:r>
              <w:rPr>
                <w:rStyle w:val="IndexLink"/>
                <w:rtl w:val="true"/>
              </w:rPr>
              <w:tab/>
            </w:r>
            <w:r>
              <w:rPr>
                <w:rStyle w:val="IndexLink"/>
              </w:rPr>
              <w:t>414</w:t>
            </w:r>
          </w:hyperlink>
        </w:p>
        <w:p>
          <w:pPr>
            <w:pStyle w:val="Contents5"/>
            <w:tabs>
              <w:tab w:val="clear" w:pos="7892"/>
              <w:tab w:val="right" w:pos="9026" w:leader="dot"/>
            </w:tabs>
            <w:rPr/>
          </w:pPr>
          <w:hyperlink w:anchor="__RefHeading___Toc4382969_1280447820">
            <w:r>
              <w:rPr>
                <w:webHidden/>
                <w:rStyle w:val="IndexLink"/>
              </w:rPr>
              <w:t>5312</w:t>
            </w:r>
            <w:r>
              <w:rPr>
                <w:rStyle w:val="IndexLink"/>
                <w:rtl w:val="true"/>
              </w:rPr>
              <w:tab/>
            </w:r>
            <w:r>
              <w:rPr>
                <w:rStyle w:val="IndexLink"/>
              </w:rPr>
              <w:t>415</w:t>
            </w:r>
          </w:hyperlink>
        </w:p>
        <w:p>
          <w:pPr>
            <w:pStyle w:val="Contents5"/>
            <w:tabs>
              <w:tab w:val="clear" w:pos="7892"/>
              <w:tab w:val="right" w:pos="9026" w:leader="dot"/>
            </w:tabs>
            <w:rPr/>
          </w:pPr>
          <w:hyperlink w:anchor="__RefHeading___Toc4382971_1280447820">
            <w:r>
              <w:rPr>
                <w:webHidden/>
                <w:rStyle w:val="IndexLink"/>
              </w:rPr>
              <w:t>5315</w:t>
            </w:r>
            <w:r>
              <w:rPr>
                <w:rStyle w:val="IndexLink"/>
                <w:rtl w:val="true"/>
              </w:rPr>
              <w:tab/>
            </w:r>
            <w:r>
              <w:rPr>
                <w:rStyle w:val="IndexLink"/>
              </w:rPr>
              <w:t>418</w:t>
            </w:r>
          </w:hyperlink>
        </w:p>
        <w:p>
          <w:pPr>
            <w:pStyle w:val="Contents2"/>
            <w:tabs>
              <w:tab w:val="clear" w:pos="8743"/>
              <w:tab w:val="right" w:pos="9026" w:leader="dot"/>
            </w:tabs>
            <w:rPr/>
          </w:pPr>
          <w:hyperlink w:anchor="__RefHeading___Toc4382973_1280447820">
            <w:r>
              <w:rPr>
                <w:webHidden/>
                <w:rStyle w:val="IndexLink"/>
                <w:rtl w:val="true"/>
              </w:rPr>
              <w:t>الفهرس</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53_158985"/>
      <w:bookmarkStart w:id="1" w:name="pg16253_158985"/>
      <w:bookmarkEnd w:id="1"/>
    </w:p>
    <w:p>
      <w:pPr>
        <w:pStyle w:val="Heading2"/>
        <w:numPr>
          <w:ilvl w:val="1"/>
          <w:numId w:val="1"/>
        </w:numPr>
        <w:rPr/>
      </w:pPr>
      <w:bookmarkStart w:id="2" w:name="pg16253_158985"/>
      <w:bookmarkStart w:id="3" w:name="__RefHeading___Toc4382691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8269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53_158989"/>
      <w:bookmarkStart w:id="8" w:name="pg16253_158989"/>
      <w:bookmarkEnd w:id="8"/>
    </w:p>
    <w:p>
      <w:pPr>
        <w:pStyle w:val="BookText"/>
        <w:rPr/>
      </w:pPr>
      <w:bookmarkStart w:id="9" w:name="pg16253_158989"/>
      <w:bookmarkEnd w:id="9"/>
      <w:r>
        <w:rPr>
          <w:rFonts w:ascii="IRNazanin" w:hAnsi="IRNazanin" w:eastAsia="IRNazanin"/>
          <w:color w:val="111111"/>
          <w:sz w:val="28"/>
          <w:sz w:val="28"/>
          <w:szCs w:val="28"/>
          <w:rtl w:val="true"/>
          <w:lang w:bidi="fa-IR"/>
        </w:rPr>
        <w:t>الجزء التاسع عشر</w:t>
      </w:r>
    </w:p>
    <w:p>
      <w:pPr>
        <w:pStyle w:val="Heading2"/>
        <w:numPr>
          <w:ilvl w:val="1"/>
          <w:numId w:val="1"/>
        </w:numPr>
        <w:rPr/>
      </w:pPr>
      <w:bookmarkStart w:id="10" w:name="__RefHeading___Toc4382695_1280447820"/>
      <w:bookmarkStart w:id="11" w:name="_Toc3"/>
      <w:bookmarkEnd w:id="10"/>
      <w:r>
        <w:rPr>
          <w:rtl w:val="true"/>
        </w:rPr>
        <w:t>تتمة الفصل الأول في الأسماء</w:t>
      </w:r>
      <w:bookmarkEnd w:id="11"/>
    </w:p>
    <w:p>
      <w:pPr>
        <w:pStyle w:val="Heading3"/>
        <w:numPr>
          <w:ilvl w:val="2"/>
          <w:numId w:val="1"/>
        </w:numPr>
        <w:rPr/>
      </w:pPr>
      <w:bookmarkStart w:id="12" w:name="__RefHeading___Toc4382697_1280447820"/>
      <w:bookmarkStart w:id="13" w:name="_Toc4"/>
      <w:bookmarkEnd w:id="12"/>
      <w:r>
        <w:rPr>
          <w:rtl w:val="true"/>
        </w:rPr>
        <w:t>تتمة باب الحاء</w:t>
      </w:r>
      <w:bookmarkEnd w:id="13"/>
    </w:p>
    <w:p>
      <w:pPr>
        <w:pStyle w:val="Heading4"/>
        <w:numPr>
          <w:ilvl w:val="3"/>
          <w:numId w:val="1"/>
        </w:numPr>
        <w:rPr/>
      </w:pPr>
      <w:bookmarkStart w:id="14" w:name="__RefHeading___Toc4382699_1280447820"/>
      <w:bookmarkStart w:id="15" w:name="_Toc5"/>
      <w:bookmarkEnd w:id="14"/>
      <w:r>
        <w:rPr>
          <w:rtl w:val="true"/>
        </w:rPr>
        <w:t>تتمة باب الحسن</w:t>
      </w:r>
      <w:bookmarkEnd w:id="15"/>
    </w:p>
    <w:p>
      <w:pPr>
        <w:pStyle w:val="Heading5"/>
        <w:numPr>
          <w:ilvl w:val="4"/>
          <w:numId w:val="1"/>
        </w:numPr>
        <w:rPr/>
      </w:pPr>
      <w:bookmarkStart w:id="16" w:name="__RefHeading___Toc4382701_1280447820"/>
      <w:bookmarkStart w:id="17" w:name="_Toc6"/>
      <w:bookmarkEnd w:id="16"/>
      <w:r>
        <w:rPr/>
        <w:t>5017</w:t>
      </w:r>
      <w:bookmarkEnd w:id="17"/>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بشّار</w:t>
      </w:r>
    </w:p>
    <w:p>
      <w:pPr>
        <w:pStyle w:val="BookText"/>
        <w:rPr/>
      </w:pPr>
      <w:r>
        <w:rPr>
          <w:rFonts w:ascii="Amiri" w:hAnsi="Amiri" w:eastAsia="Amiri" w:cs="Amiri"/>
          <w:color w:val="111111"/>
          <w:sz w:val="28"/>
          <w:sz w:val="28"/>
          <w:szCs w:val="28"/>
          <w:rtl w:val="true"/>
          <w:lang w:bidi="ar-SA"/>
        </w:rPr>
        <w:t xml:space="preserve">عنونه الميرزا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بشار بن محمّد بن مرزوق الريّان الحلبي أبو محمّد ذكره في لسان الميزان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 المشار إليه،و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شيوخ الرافضة،له مصنّف في منع رؤية اللّه تعالى،مات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معجم المؤلّفين لعمر كحالة </w:t>
      </w:r>
      <w:r>
        <w:rPr>
          <w:rFonts w:eastAsia="Amiri" w:cs="Amiri" w:ascii="Amiri" w:hAnsi="Amiri"/>
          <w:color w:val="111111"/>
          <w:sz w:val="28"/>
          <w:szCs w:val="28"/>
          <w:lang w:bidi="ar-SA"/>
        </w:rPr>
        <w:t>209/3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بشار ابن محمد بن مرزوق الريان الحلبي الشافعي أبو محمد له مصنّف في منع رؤية اللّه تعالى،فراجع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أحد من علمائنا الرجاليين فهو غير معلوم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بشر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 من أصحاب الكاظم عليه السلام،و ليس في المعاجم الرجالية له ذكر،بل ذكروه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بشير،و قد عنونه المصنّف قدّس سرّه كما سيأتي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لكن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الحسين،فلذا نؤخّره إلى هناك</w:t>
      </w:r>
      <w:r>
        <w:rPr>
          <w:rFonts w:eastAsia="Amiri" w:cs="Amiri" w:ascii="Amiri" w:hAnsi="Amiri"/>
          <w:color w:val="111111"/>
          <w:sz w:val="28"/>
          <w:szCs w:val="28"/>
          <w:rtl w:val="true"/>
          <w:lang w:bidi="ar-SA"/>
        </w:rPr>
        <w:t>.</w:t>
      </w:r>
      <w:bookmarkStart w:id="18" w:name="pg16253_158990"/>
    </w:p>
    <w:p>
      <w:pPr>
        <w:pStyle w:val="Heading5"/>
        <w:numPr>
          <w:ilvl w:val="4"/>
          <w:numId w:val="1"/>
        </w:numPr>
        <w:rPr/>
      </w:pPr>
      <w:bookmarkStart w:id="19" w:name="__RefHeading___Toc4382703_1280447820"/>
      <w:bookmarkStart w:id="20" w:name="_Toc7"/>
      <w:bookmarkEnd w:id="18"/>
      <w:bookmarkEnd w:id="19"/>
      <w:r>
        <w:rPr/>
        <w:t>5020</w:t>
      </w:r>
      <w:bookmarkEnd w:id="20"/>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
      </w:r>
      <w:r>
        <w:rPr>
          <w:rFonts w:ascii="Amiri" w:hAnsi="Amiri" w:eastAsia="Amiri" w:cs="Amiri"/>
          <w:color w:val="111111"/>
          <w:sz w:val="28"/>
          <w:sz w:val="28"/>
          <w:szCs w:val="28"/>
          <w:rtl w:val="true"/>
          <w:lang w:bidi="ar-SA"/>
        </w:rPr>
        <w:t>من أصحاب الرضا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بشير،من أصحاب الكاظم عليه السلام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كونه إماميّا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كلّ من عنونه صرّح بجهالته،فهو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بشير بن يحيى أبو القاسم</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6253_158991"/>
    </w:p>
    <w:p>
      <w:pPr>
        <w:pStyle w:val="Heading5"/>
        <w:numPr>
          <w:ilvl w:val="4"/>
          <w:numId w:val="1"/>
        </w:numPr>
        <w:rPr/>
      </w:pPr>
      <w:bookmarkStart w:id="22" w:name="__RefHeading___Toc4382705_1280447820"/>
      <w:bookmarkStart w:id="23" w:name="_Toc8"/>
      <w:bookmarkEnd w:id="21"/>
      <w:bookmarkEnd w:id="22"/>
      <w:r>
        <w:rPr/>
        <w:t>5022</w:t>
      </w:r>
      <w:bookmarkEnd w:id="23"/>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البصري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الجمع بين رجال الصحيحين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،تاريخ ابن خلّكان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267/1</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156/7</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الملل و النحل للشهرستاني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،أمالي السيد المرتضى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فصل الضعاف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يسار أبو سعيد بن أبي الحسن البصري الأنصاري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المقدسي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مولى زيد بن ثابت الأنصاري،أخو سعيد و عمارة، </w:t>
      </w:r>
    </w:p>
    <w:p>
      <w:pPr>
        <w:pStyle w:val="BookText"/>
        <w:rPr/>
      </w:pPr>
      <w:r>
        <w:rPr>
          <w:rFonts w:ascii="Amiri" w:hAnsi="Amiri" w:eastAsia="Amiri" w:cs="Amiri"/>
          <w:color w:val="111111"/>
          <w:sz w:val="28"/>
          <w:sz w:val="28"/>
          <w:szCs w:val="28"/>
          <w:rtl w:val="true"/>
          <w:lang w:bidi="ar-SA"/>
        </w:rPr>
        <w:t>و أمّهم خيرة،مولاة أم سلمة،يكنّى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سعيد،و سمع سمرة بن جندب عند البخاري،و حدّث يحيى بن مهين </w:t>
      </w:r>
      <w:r>
        <w:rPr>
          <w:rStyle w:val="FootnoteAnchor"/>
          <w:rtl w:val="true"/>
        </w:rPr>
        <w:footnoteReference w:id="8"/>
      </w:r>
      <w:r>
        <w:rPr>
          <w:rFonts w:ascii="Amiri" w:hAnsi="Amiri" w:eastAsia="Amiri" w:cs="Amiri"/>
          <w:color w:val="111111"/>
          <w:sz w:val="28"/>
          <w:sz w:val="28"/>
          <w:szCs w:val="28"/>
          <w:rtl w:val="true"/>
          <w:lang w:bidi="ar-SA"/>
        </w:rPr>
        <w:t xml:space="preserve">عن أبي النضر </w:t>
      </w:r>
      <w:r>
        <w:rPr>
          <w:rStyle w:val="FootnoteAnchor"/>
          <w:rtl w:val="true"/>
        </w:rPr>
        <w:footnoteReference w:id="9"/>
      </w:r>
      <w:r>
        <w:rPr>
          <w:rFonts w:ascii="Amiri" w:hAnsi="Amiri" w:eastAsia="Amiri" w:cs="Amiri"/>
          <w:color w:val="111111"/>
          <w:sz w:val="28"/>
          <w:sz w:val="28"/>
          <w:szCs w:val="28"/>
          <w:rtl w:val="true"/>
          <w:lang w:bidi="ar-SA"/>
        </w:rPr>
        <w:t>،عن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يسمع الحسن من </w:t>
      </w:r>
      <w:r>
        <w:rPr>
          <w:rStyle w:val="FootnoteAnchor"/>
          <w:rtl w:val="true"/>
        </w:rPr>
        <w:footnoteReference w:id="10"/>
      </w:r>
      <w:r>
        <w:rPr>
          <w:rFonts w:ascii="Amiri" w:hAnsi="Amiri" w:eastAsia="Amiri" w:cs="Amiri"/>
          <w:color w:val="111111"/>
          <w:sz w:val="28"/>
          <w:sz w:val="28"/>
          <w:szCs w:val="28"/>
          <w:rtl w:val="true"/>
          <w:lang w:bidi="ar-SA"/>
        </w:rPr>
        <w:t>جندب،مات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رجب سنة عشر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التقريب </w:t>
      </w:r>
      <w:r>
        <w:rPr>
          <w:rStyle w:val="FootnoteAnchor"/>
          <w:rtl w:val="true"/>
        </w:rPr>
        <w:footnoteReference w:id="1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البصري،و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بالتحتانيّة و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مولاهم،ثقة،فقيه،فاضل مشهور، و كان يرسل كثيرا و يدلّس،قال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يروي عن جماعة لم يسمع منهم </w:t>
      </w:r>
      <w:r>
        <w:rPr>
          <w:rStyle w:val="FootnoteAnchor"/>
          <w:rtl w:val="true"/>
        </w:rPr>
        <w:footnoteReference w:id="12"/>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ملحقات الصراح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كبير في التفسير،توفي في رجب سنة عشر و مائة،و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ثمانون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الشهرستاني في محكي كتاب الملل و النحل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رسالة تنسب إلى الحسن البصري،كتبها إلى عبد الملك بن مروان،و قد سأله عن القول بالقدر و الجبر،فأجاب،بما يوافق مذهب القدرية،و استدل فيها بآيات من الكتاب و دلائل من العقل،و لعلّها لواصل بن عطاء،فما كان الحسن ممّن يخالف السلف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القدر خيره و شرّه من اللّه تعالى،فإنّ هذه الكلمات كالمجمع عليها </w:t>
      </w:r>
    </w:p>
    <w:p>
      <w:pPr>
        <w:pStyle w:val="BookText"/>
        <w:rPr/>
      </w:pP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قول ابن أبي العوجاء تلميذه العارف باعتقاده،يبطل قوله،و لعلّه لواصل بن عطاء،كما لا يخفى على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تلميذه في حقه،لمّا قيل له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تركت مذهب صاحبك و دخلت فيما لا أصل له و لا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صاحبي كان مخلّطا،كان يقول طورا بالقدر،و طورا بالجبر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أعلمه اعتقد مذهبا دام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المرتضى رضي اللّه عنه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من تظاهر من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بالعدل؛الحسن بن أبي الحسن البصري،و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يسار،من أهل ميسان،و هي قرية بالبصرة </w:t>
      </w:r>
      <w:r>
        <w:rPr>
          <w:rStyle w:val="FootnoteAnchor"/>
          <w:rtl w:val="true"/>
        </w:rPr>
        <w:footnoteReference w:id="17"/>
      </w:r>
      <w:r>
        <w:rPr>
          <w:rFonts w:ascii="Amiri" w:hAnsi="Amiri" w:eastAsia="Amiri" w:cs="Amiri"/>
          <w:color w:val="111111"/>
          <w:sz w:val="28"/>
          <w:sz w:val="28"/>
          <w:szCs w:val="28"/>
          <w:rtl w:val="true"/>
          <w:lang w:bidi="ar-SA"/>
        </w:rPr>
        <w:t xml:space="preserve">،مولى لبعض بني </w:t>
      </w:r>
      <w:r>
        <w:rPr>
          <w:rStyle w:val="FootnoteAnchor"/>
          <w:rtl w:val="true"/>
        </w:rPr>
        <w:footnoteReference w:id="18"/>
      </w:r>
      <w:r>
        <w:rPr>
          <w:rFonts w:ascii="Amiri" w:hAnsi="Amiri" w:eastAsia="Amiri" w:cs="Amiri"/>
          <w:color w:val="111111"/>
          <w:sz w:val="28"/>
          <w:sz w:val="28"/>
          <w:szCs w:val="28"/>
          <w:rtl w:val="true"/>
          <w:lang w:bidi="ar-SA"/>
        </w:rPr>
        <w:t>الأنصار،و كانت أمه خيرة مملوكة لأمّ سلمة،زوج النبي صلّى اللّه عليه و آله،و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 سلمة رضي اللّه عنها كانت تأخذ الحسن إذا بكى،فتسكته بثديها،فكان يدرّ عليه،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الحكمة التي أوتيها الحسن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الحسن من العمر تسعا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تصريحه بالعدل؛ما رواه علي بن أبي الجعد،قال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زعم أنّ المعاصي من اللّه،جاء يوم القيامة مسوّدا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أبو بكر الهذلي </w:t>
      </w:r>
      <w:r>
        <w:rPr>
          <w:rStyle w:val="FootnoteAnchor"/>
          <w:rtl w:val="true"/>
        </w:rPr>
        <w:footnoteReference w:id="19"/>
      </w:r>
      <w:r>
        <w:rPr>
          <w:rFonts w:ascii="Amiri" w:hAnsi="Amiri" w:eastAsia="Amiri" w:cs="Amiri"/>
          <w:color w:val="111111"/>
          <w:sz w:val="28"/>
          <w:sz w:val="28"/>
          <w:szCs w:val="28"/>
          <w:rtl w:val="true"/>
          <w:lang w:bidi="ar-SA"/>
        </w:rPr>
        <w:t>إنّ رجلا 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تزعم أنّك تبغض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فأكبّ يبكي طويلا،ثم رفع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فارقكم بالأمس؛رجل كان سهما من مرامي اللّه عزّ و جلّ على عدوّه،ربّاني هذه الأمة،ذو شرفها و فضلها،و ذو قرابة من النبي صلّى اللّه عليه و آله قريبة لم يكن بالنؤمة </w:t>
      </w:r>
      <w:r>
        <w:rPr>
          <w:rStyle w:val="FootnoteAnchor"/>
          <w:rtl w:val="true"/>
        </w:rPr>
        <w:footnoteReference w:id="20"/>
      </w:r>
      <w:r>
        <w:rPr>
          <w:rFonts w:ascii="Amiri" w:hAnsi="Amiri" w:eastAsia="Amiri" w:cs="Amiri"/>
          <w:color w:val="111111"/>
          <w:sz w:val="28"/>
          <w:sz w:val="28"/>
          <w:szCs w:val="28"/>
          <w:rtl w:val="true"/>
          <w:lang w:bidi="ar-SA"/>
        </w:rPr>
        <w:t>عن أمر اللّه،و لا بالغافل عن حقّ اللّه،و لا بالسروقة من مال اللّه،أعطى القرآن عزائمه فيما له و عليه،فأشرف منها على رياض مونقة، و أعلام مبيّنة،ذلك علي بن أبي طالب،يا لكع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البصري إذا أراد أن يحدّث في زمن بني أميّة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عدّوه من الزهّاد الثمانية،و جميع كلامه في الوعظ و ذمّ الدنيا،و هو بارع الفصاحة،بليغ المواعظ،كثير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 مواعظه مأخوذة من كلام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التكملة </w:t>
      </w:r>
      <w:r>
        <w:rPr>
          <w:rStyle w:val="FootnoteAnchor"/>
          <w:rtl w:val="true"/>
        </w:rPr>
        <w:footnoteReference w:id="21"/>
      </w:r>
      <w:r>
        <w:rPr>
          <w:rFonts w:ascii="Amiri" w:hAnsi="Amiri" w:eastAsia="Amiri" w:cs="Amiri"/>
          <w:color w:val="111111"/>
          <w:sz w:val="28"/>
          <w:sz w:val="28"/>
          <w:szCs w:val="28"/>
          <w:rtl w:val="true"/>
          <w:lang w:bidi="ar-SA"/>
        </w:rPr>
        <w:t>،عن التقي المجلسي رحمه اللّه أنّه كتب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البصري أبو سعيد من الزهّاد الثمانية،و تقدّم </w:t>
      </w:r>
      <w:r>
        <w:rPr>
          <w:rStyle w:val="FootnoteAnchor"/>
          <w:rtl w:val="true"/>
        </w:rPr>
        <w:footnoteReference w:id="22"/>
      </w:r>
      <w:r>
        <w:rPr>
          <w:rFonts w:ascii="Amiri" w:hAnsi="Amiri" w:eastAsia="Amiri" w:cs="Amiri"/>
          <w:color w:val="111111"/>
          <w:sz w:val="28"/>
          <w:sz w:val="28"/>
          <w:szCs w:val="28"/>
          <w:rtl w:val="true"/>
          <w:lang w:bidi="ar-SA"/>
        </w:rPr>
        <w:t>في أويس،و الذي يظهر من كتاب سليم بن قيس الهلالي أنّه كان جليل القدر،عظيم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يتّقي من زياد بن أبيه،و ابنه عبيد اللّه،و الحجّاج بأمر مولانا أمير المؤمنين عليه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 التقي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صاحب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تقدّم في تعداد الزهّاد في الكشي،أنّ الحسن كان يلقى الناس بما يهوون،و يتصنّع للرئاسة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رئيس القدرية، و هذا طعن فيه،يعارض ما نقله عن كتاب سليم من عظم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من أنّه كان يتّقي،ينافيه أنّه كان يتصنّع للرئاسة،و أنّه كان رئيس القدرية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نسبه إلى الكشي </w:t>
      </w:r>
      <w:r>
        <w:rPr>
          <w:rStyle w:val="FootnoteAnchor"/>
          <w:rtl w:val="true"/>
        </w:rPr>
        <w:footnoteReference w:id="23"/>
      </w:r>
      <w:r>
        <w:rPr>
          <w:rFonts w:ascii="Amiri" w:hAnsi="Amiri" w:eastAsia="Amiri" w:cs="Amiri"/>
          <w:color w:val="111111"/>
          <w:sz w:val="28"/>
          <w:sz w:val="28"/>
          <w:szCs w:val="28"/>
          <w:rtl w:val="true"/>
          <w:lang w:bidi="ar-SA"/>
        </w:rPr>
        <w:t>صحيح،فإنّه ذكر ذلك في حقّ الرجل،نقلا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أسبقنا نقل كلام الكشي في الزهّاد الثمانية،في الفائدة الثانية عشرة من مقدمة الكتاب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يوافقه ما في شرح ابن أبي الحديد </w:t>
      </w:r>
      <w:r>
        <w:rPr>
          <w:rStyle w:val="FootnoteAnchor"/>
          <w:rtl w:val="true"/>
        </w:rPr>
        <w:footnoteReference w:id="25"/>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قيل عنه إنّه كان يبغض عليا عليه السلام و يذمّه،الحسن البصري،روى عنه حماد بن سلمة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علي عليه السلام يأكل الحشف في المدينة،لكان خيرا له ممّا دخل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26"/>
      </w:r>
      <w:r>
        <w:rPr>
          <w:rFonts w:ascii="Amiri" w:hAnsi="Amiri" w:eastAsia="Amiri" w:cs="Amiri"/>
          <w:color w:val="111111"/>
          <w:sz w:val="28"/>
          <w:sz w:val="28"/>
          <w:szCs w:val="28"/>
          <w:rtl w:val="true"/>
          <w:lang w:bidi="ar-SA"/>
        </w:rPr>
        <w:t>عنه أنّه كان من المخذّلين عن نصرته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رووا </w:t>
      </w:r>
      <w:r>
        <w:rPr>
          <w:rStyle w:val="FootnoteAnchor"/>
          <w:rtl w:val="true"/>
        </w:rPr>
        <w:footnoteReference w:id="27"/>
      </w:r>
      <w:r>
        <w:rPr>
          <w:rFonts w:ascii="Amiri" w:hAnsi="Amiri" w:eastAsia="Amiri" w:cs="Amiri"/>
          <w:color w:val="111111"/>
          <w:sz w:val="28"/>
          <w:sz w:val="28"/>
          <w:szCs w:val="28"/>
          <w:rtl w:val="true"/>
          <w:lang w:bidi="ar-SA"/>
        </w:rPr>
        <w:t xml:space="preserve">عنه أنّ عليا عليه السلام رآه و هو يتوضّأ للصلاة،و كان </w:t>
      </w:r>
    </w:p>
    <w:p>
      <w:pPr>
        <w:pStyle w:val="BookText"/>
        <w:rPr/>
      </w:pPr>
      <w:r>
        <w:rPr>
          <w:rFonts w:ascii="Amiri" w:hAnsi="Amiri" w:eastAsia="Amiri" w:cs="Amiri"/>
          <w:color w:val="111111"/>
          <w:sz w:val="28"/>
          <w:sz w:val="28"/>
          <w:szCs w:val="28"/>
          <w:rtl w:val="true"/>
          <w:lang w:bidi="ar-SA"/>
        </w:rPr>
        <w:t>ذا وسوسة،فصبّ على أعضائه ماء كثيرا،فقال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أرقت ماء كثيرا 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أراق أمير المؤمنين من دماء المسلمين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ساءك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زلت مسوءا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 الحسن عابسا قاطبا مهموما،إلى أن مات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أن يصدر هذا الكلام ممّن يؤمن باللّه و برسوله صلّى اللّه عليه و آله؟،و كيف يصح الحكم بإسلام من يعترض على إمام المتقين أمير المؤمنين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أراق أمير المؤمنين من دماء المسلمين أكثر؟مع ما تواتر عن رسول اللّه صلّى اللّه عليه و آله و سلم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حربك 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معه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إخباره صلّى اللّه عليه و آله و سلم بأنّه عليه السلام يحارب الناكثين و القاسطين و 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بأنّ الرجل من أضعف الضعفاء هو المتعين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هذا الخبر بتفاوت يسير في الألفاظ في أصولنا،على أنّ ذمّه من طرقنا متواتر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يظهر ممّا روي صحيحا،عن أبان بن أبي عياش أنّ حسنا تاب في آخر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نقل الخبر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قيس إن شاء اللّه تعالى، و ملخّص ذلك الخبر أنّ سليما أخذ من أبان عهودا و مواثيق،و سلّم إليه كتابه المتضمّن للأخبار المعتبرة الناطقة بهلاك جميع أمّة محمّد صلّى اللّه عليه و آله من المهاجرين و الأنصار و التابعين،غير علي بن أبي طالب عليه السلام و أهل بيته </w:t>
      </w:r>
    </w:p>
    <w:p>
      <w:pPr>
        <w:pStyle w:val="BookText"/>
        <w:rPr/>
      </w:pPr>
      <w:r>
        <w:rPr>
          <w:rFonts w:ascii="Amiri" w:hAnsi="Amiri" w:eastAsia="Amiri" w:cs="Amiri"/>
          <w:color w:val="111111"/>
          <w:sz w:val="28"/>
          <w:sz w:val="28"/>
          <w:szCs w:val="28"/>
          <w:rtl w:val="true"/>
          <w:lang w:bidi="ar-SA"/>
        </w:rPr>
        <w:t>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من لقيت بعد قدومي البصرة الحسن بن أبي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متوار عن الحجّاج،و الحسن يومئذ من شيعة علي عليه السلام من مفرطيهم،نادم متلهّف على ما فاته من نصرة علي عليه السلام و القتال معه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فخلوت به في شرق دار أبي خليفة الحجّاج ابن أبي عتاب فعرضتها عليه،فبكى،ثم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حديثه شيء إلاّ حقّ قد سمعته من الثقات من شيعة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هنا محلّ الحاجة من قول أبان المروي صحيحا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ذكر ابن عبد البر في الاستيعاب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سيد الموحّدين أمير المؤمنين عليه السلام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الحسن بن أبي الحسن البصري عن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سهما صائبا من مرامي اللّه على عدوّه،و رباني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الأمّة،و ذا فضلها،و ذا سابقتها،و ذا قرابتها من رسول اللّه صلّى اللّه عليه و آله،لم يكن باللومة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 اللّه،و لا بالملومة في دين اللّه،و لا بالسروقة لمال اللّه،أعطى القرآن عزائمه ففاز منه برياض مونقة،ذلك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الموفّقيّات لابن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أبي الحديد في شرح نهج البلاغة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الواقدي،قال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يظنّ به الانحراف عنه،و لم يكن كما يظنّ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فيمن جمع الخصال الأربع،ائتمانه على براءة،و ما قال له الرسول في غزاة تبوك،فلو كان غير النبوة شيء يفوته لاستثناه،و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الثقلان 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 يؤمّر عليه أمير قطّ،و قد أمّرت الأمراء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أيضا في شرح النهج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الزبير بن بكار في الموفّقيات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جميع الناس ممّن عني بنقل الآثار و السير،عن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خصال كنّ في معاوية لو لم يكن فيه إلاّ واحدة منهن لكانت موبقة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ابتزاؤه على هذه الأمّة بالسفهاء،حتى ابتزّها أمرها بغير مشورة منهم،و فيهم بقايا الصحابة و ذوو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استخلافه بعده ابنه يزيد سكّيرا،خمّيرا،يلبس الحرير، و يضرب بالطنابير،و ادعاؤه زيادا،و 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قتله حجر بن عدي و أصحابه،فيا ويله من حجر و أصحاب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البصري أنّ رسول اللّه صلّى اللّه عليه و آله لعن ثلاث 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بيتان من مكة،و هما بنو أمية و بنو المغيرة،و بيت من الطائف و هم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w:t>
      </w:r>
      <w:r>
        <w:rPr>
          <w:rFonts w:eastAsia="Amiri" w:cs="Amiri" w:ascii="Amiri" w:hAnsi="Amiri"/>
          <w:color w:val="111111"/>
          <w:sz w:val="28"/>
          <w:szCs w:val="28"/>
          <w:lang w:bidi="ar-SA"/>
        </w:rPr>
        <w:t>221/13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عديّ بن أرطاة عليا عليه السلام على المنبر،فبكى الحسن البصري،و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 هذا اليوم رجل إنّه لأخو رسول اللّه صلّى اللّه عليه و آله في الدنيا و الآخرة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شرح النهج </w:t>
      </w:r>
      <w:r>
        <w:rPr>
          <w:rFonts w:eastAsia="Amiri" w:cs="Amiri" w:ascii="Amiri" w:hAnsi="Amiri"/>
          <w:color w:val="111111"/>
          <w:sz w:val="28"/>
          <w:szCs w:val="28"/>
          <w:lang w:bidi="ar-SA"/>
        </w:rPr>
        <w:t>224/13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راشد،عن أبي بصير،عن عكرمة،عن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تعالى الاستغفار لعليّ عليه السلام في القرآن على كل مسلم،بقوله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w:t>
      </w:r>
    </w:p>
    <w:p>
      <w:pPr>
        <w:pStyle w:val="BookText"/>
        <w:rPr/>
      </w:pPr>
      <w:r>
        <w:rPr>
          <w:rFonts w:ascii="Amiri" w:hAnsi="Amiri" w:eastAsia="Amiri" w:cs="Amiri"/>
          <w:color w:val="111111"/>
          <w:sz w:val="28"/>
          <w:sz w:val="28"/>
          <w:szCs w:val="28"/>
          <w:rtl w:val="true"/>
          <w:lang w:bidi="ar-SA"/>
        </w:rPr>
        <w:t>و في ذلك حكومة على جميع ما ورد في طرقنا و غير طرقنا من ذم الرجل؛ لأنّه نصّ في توبته في آخر أمره،و ندمه،و كونه من شيعة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لِإِخْوٰانِنَا الَّذِينَ سَبَقُونٰا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أسلم بعد عليّ فهو يستغفر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أيضا </w:t>
      </w:r>
      <w:r>
        <w:rPr>
          <w:rFonts w:eastAsia="Amiri" w:cs="Amiri" w:ascii="Amiri" w:hAnsi="Amiri"/>
          <w:color w:val="111111"/>
          <w:sz w:val="28"/>
          <w:szCs w:val="28"/>
          <w:lang w:bidi="ar-SA"/>
        </w:rPr>
        <w:t>231/13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جماعة من التابعين و ذكر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أنت يا 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من صلّى إلى القبلة،و أجاب دعوة رسول اللّه صلّى اللّه عليه و آله،و إن لعليّ منزلة من ربّه،و قرابة من رسوله،و قد سبقت له سوابق لا يستطيع ردّها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الحجّاج غضبا شديدا و قام عن سريره،فدخل بعض البيوت و أمر بصرفنا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جماعة ما منا إلاّ من نال من عليّ عليه السلام مقاربة للحجّاج غير الحسن بن أبي الحسن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محرز بن هشام،عن إبراهيم بن سلمة،عن محمّد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نراك تثني على عليّ و تقرظه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سيف الحجّاج يقطر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لأوّل من أسلم،و حسبكم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الحسن البصري أنّه ذكر عنده الجمل و صفّين،فقال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دماء طهّر اللّه منها أسيافنا،فلا نلطّخ بها ألسنتنا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إذا جلس في مجلسه فتمكن ذكر عثمان فترحّم عليه ثلاثا،و لعن قتلته ثلاثا،و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نلعنهم للعنّا،و كان ينكر الحكومة،و لا يرى رأى الخوارج،و قال مخاطبا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تحكّم و الحقّ معك ألا تمضي قدما لا أبا لك و 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كنتم تقولون ما أقول لأقررت أنّكم أصحابي،هذا أبو حنيفة له أصحاب،و هذا الحسن البصري له أصحاب،و أنا امرؤ من قريش قد ولدني رسول اللّه صلّى اللّه عليه و آله و سلم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ممّا ورد عن الرجل و بعضها تشير إلى حسنه إلاّ أنّ هناك ما نقل عنه ممّا يدل على انحرافه،و يكفينا في المقام ما ذكرناه عن شرح النهج أخيرا،و ما عن المبرد و 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الإشكال في ناقل ذلك،و هو أبان بن أبي عيّاش كما تقدّم في ترجمته </w:t>
      </w:r>
      <w:r>
        <w:rPr>
          <w:rStyle w:val="FootnoteAnchor"/>
          <w:rtl w:val="true"/>
        </w:rPr>
        <w:footnoteReference w:id="31"/>
      </w:r>
      <w:r>
        <w:rPr>
          <w:rFonts w:ascii="Amiri" w:hAnsi="Amiri" w:eastAsia="Amiri" w:cs="Amiri"/>
          <w:color w:val="111111"/>
          <w:sz w:val="28"/>
          <w:sz w:val="28"/>
          <w:szCs w:val="28"/>
          <w:rtl w:val="true"/>
          <w:lang w:bidi="ar-SA"/>
        </w:rPr>
        <w:t>،و نحن و إن لم نطمئنّ بذلك الكلام،إلاّ أنّا لم نقف على ما يدرجه في الثقات،بل و لا الحسان،لقوة احتمال كون إظهاره التوبة و التلهف و الندم من باب ما ذكروه عنه،من أنّه كان يلقّى الناس بما يهوون،و أنّه لا يعتقد مذهبا يدوم عليه،فإنّ هذا أحد وجوه الجمع بين ما تقدّم في ذمّه،و ما نقله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ندمه،و لا حكومة على هذا الحديث التوبة،على ما تسالم عليه أصحابنا من ذمّه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فقول بعض المعاصرين في قاموسه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كما رأيت مختلف فيه إلاّ أنّ الأحسن حسنه و تقواه و تقيّته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كلام متسرّع،و ليت شعري أيّ تقيّة في قوله لحجّة اللّه على الخلق أمير المؤمنين و وصي رسول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أراق أمير المؤمنين من دماء المسلمين أكثر،ثم عدم استحيائه منه في مجابهته عند ما قال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حال؛فلا يمكن رفع اليد به عن الأخبار الكثيرة الواردة في ذمه، و اللّه العالم بالحقائق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تحصل ممّا ذكرناه و من اتفاق علمائنا الإمامية على تضعيفه أنّ الحكم بضعفه و سقوط رواياته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بقاح جاء في التهذيب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العلاج للصائم حديث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عنه،عن الحسن بن بقاح،عن الحسن بن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بقاح الثقة،و قد عنونه المصنّف قدّس سرّه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بكّار الصيقل جاء في ثواب الأعمال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رجب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طاهر محمّد بن حمزة ابن اليسع،عن الحسن بن بكار الصيقل،عن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طاهر محمّد بن محمّد بن اليسع،عن الحسن بن بكار الصيقل،عن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447/10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بنان جاء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زكريا بن آدم،بسنده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جعفر ابن محمّد بن قولويه،عن الحسن بن بنان،عن محمّد بن عيسى،عن أبيه،عن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بنانا أبا المعنون؛هو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عيسى أخو أحمد بن محمّد بن عيسى،فإنّ الكشي قال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 و عبد اللّه بن محمد بن عيسى أخوه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يزيد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بنان بن محمد بن عيسى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بندار الصرمي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نسخ التهذيب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الأغسال و كيفيّة الغسل من الجنابة حديث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بندار الصرمي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 للبرقي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بندار،عن علي بن الحسن بن فضّال،عن بعض أصحابنا،عن منصور بن العباس،عن عمرو بن سعيد،عن عيسى بن أبي حمزة،عن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معاجمنا الرجاليّة ذكرا فهو مهمل،و رواية سعد بن عبد اللّه عنه تسبغ عليه نوعا من القوّة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بهرام 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محمّد بن يحيى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بهرام،قال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حمدون،عن محمّد بن إبراهيم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سدير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جعفر ابن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تأويل الآيات </w:t>
      </w:r>
      <w:r>
        <w:rPr>
          <w:rFonts w:eastAsia="Amiri" w:cs="Amiri" w:ascii="Amiri" w:hAnsi="Amiri"/>
          <w:color w:val="111111"/>
          <w:sz w:val="28"/>
          <w:szCs w:val="28"/>
          <w:lang w:bidi="ar-SA"/>
        </w:rPr>
        <w:t>750/2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بهلول جاء في بحار الأنوار </w:t>
      </w:r>
      <w:r>
        <w:rPr>
          <w:rFonts w:eastAsia="Amiri" w:cs="Amiri" w:ascii="Amiri" w:hAnsi="Amiri"/>
          <w:color w:val="111111"/>
          <w:sz w:val="28"/>
          <w:szCs w:val="28"/>
          <w:lang w:bidi="ar-SA"/>
        </w:rPr>
        <w:t>256/36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98/92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الخشاب،عن الحسن بن بهلول،عن إسماعيل بن همام،عن عمران بن قرّة،عن أبي محمّد المدائني،عن ابن أذينه،عن أبان بن عياش،عن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السند و المتن في الموضعين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إكمال الدين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بهلول الأنصاري،و لا بدّ أنّ أحدهما مصحّف الآخر و لا قرينة على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سندا و متنا في شواهد التنزيل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بهلول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سواء أ كان حسن بن بهلول أو الحكم بن بهلول،فإنّه مهمل</w:t>
      </w:r>
      <w:r>
        <w:rPr>
          <w:rFonts w:eastAsia="Amiri" w:cs="Amiri" w:ascii="Amiri" w:hAnsi="Amiri"/>
          <w:color w:val="111111"/>
          <w:sz w:val="28"/>
          <w:szCs w:val="28"/>
          <w:rtl w:val="true"/>
          <w:lang w:bidi="ar-SA"/>
        </w:rPr>
        <w:t xml:space="preserve">. </w:t>
      </w:r>
      <w:bookmarkStart w:id="24" w:name="pg16253_159005"/>
    </w:p>
    <w:p>
      <w:pPr>
        <w:pStyle w:val="Heading5"/>
        <w:numPr>
          <w:ilvl w:val="4"/>
          <w:numId w:val="1"/>
        </w:numPr>
        <w:rPr/>
      </w:pPr>
      <w:bookmarkStart w:id="25" w:name="__RefHeading___Toc4382707_1280447820"/>
      <w:bookmarkStart w:id="26" w:name="_Toc9"/>
      <w:bookmarkEnd w:id="24"/>
      <w:bookmarkEnd w:id="25"/>
      <w:r>
        <w:rPr/>
        <w:t>5029</w:t>
      </w:r>
      <w:bookmarkEnd w:id="26"/>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بياع الهروي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5"/>
      </w:r>
      <w:r>
        <w:rPr>
          <w:rFonts w:ascii="Amiri" w:hAnsi="Amiri" w:eastAsia="Amiri" w:cs="Amiri"/>
          <w:color w:val="111111"/>
          <w:sz w:val="28"/>
          <w:sz w:val="28"/>
          <w:szCs w:val="28"/>
          <w:rtl w:val="true"/>
          <w:lang w:bidi="ar-SA"/>
        </w:rPr>
        <w:t>ضبط بياع الهروي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ميمون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لم يتضح لي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عندي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4382709_1280447820"/>
      <w:bookmarkStart w:id="28" w:name="_Toc10"/>
      <w:bookmarkEnd w:id="27"/>
      <w:r>
        <w:rPr/>
        <w:t>5030</w:t>
      </w:r>
      <w:bookmarkEnd w:id="28"/>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تاج الدين بن محمّد الحسيني</w:t>
      </w:r>
    </w:p>
    <w:p>
      <w:pPr>
        <w:pStyle w:val="BookText"/>
        <w:rPr/>
      </w:pPr>
      <w:r>
        <w:rPr>
          <w:rFonts w:ascii="Amiri" w:hAnsi="Amiri" w:eastAsia="Amiri" w:cs="Amiri"/>
          <w:color w:val="111111"/>
          <w:sz w:val="28"/>
          <w:sz w:val="28"/>
          <w:szCs w:val="28"/>
          <w:rtl w:val="true"/>
          <w:lang w:bidi="ar-SA"/>
        </w:rPr>
        <w:t>الكيسكي السيّد ناصر الدين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37"/>
      </w:r>
      <w:r>
        <w:rPr>
          <w:rFonts w:ascii="Amiri" w:hAnsi="Amiri" w:eastAsia="Amiri" w:cs="Amiri"/>
          <w:color w:val="111111"/>
          <w:sz w:val="28"/>
          <w:sz w:val="28"/>
          <w:szCs w:val="28"/>
          <w:rtl w:val="true"/>
          <w:lang w:bidi="ar-SA"/>
        </w:rPr>
        <w:t>كذلك،و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عالم،و ابنه تاج الدين </w:t>
      </w:r>
      <w:bookmarkStart w:id="29" w:name="pg16253_159006"/>
    </w:p>
    <w:p>
      <w:pPr>
        <w:pStyle w:val="BookText"/>
        <w:rPr/>
      </w:pPr>
      <w:bookmarkEnd w:id="29"/>
      <w:r>
        <w:rPr>
          <w:rFonts w:ascii="Amiri" w:hAnsi="Amiri" w:eastAsia="Amiri" w:cs="Amiri"/>
          <w:color w:val="111111"/>
          <w:sz w:val="28"/>
          <w:sz w:val="28"/>
          <w:szCs w:val="28"/>
          <w:rtl w:val="true"/>
          <w:lang w:bidi="ar-SA"/>
        </w:rPr>
        <w:t>الحسين بن الحسن واعظ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8"/>
      </w:r>
      <w:r>
        <w:rPr>
          <w:rFonts w:ascii="Amiri" w:hAnsi="Amiri" w:eastAsia="Amiri" w:cs="Amiri"/>
          <w:color w:val="111111"/>
          <w:sz w:val="28"/>
          <w:sz w:val="28"/>
          <w:szCs w:val="28"/>
          <w:rtl w:val="true"/>
          <w:lang w:bidi="ar-SA"/>
        </w:rPr>
        <w:t>ذكر تاج الدين في باب التاء،و ذكرنا هناك</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ما عندنا في الكيسكي في ترجمة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تاج الدين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لا يبعد عدّ المعنون من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4382711_1280447820"/>
      <w:bookmarkStart w:id="31" w:name="_Toc11"/>
      <w:bookmarkEnd w:id="30"/>
      <w:r>
        <w:rPr/>
        <w:t>5031</w:t>
      </w:r>
      <w:bookmarkEnd w:id="31"/>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التفليسي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3"/>
      </w:r>
      <w:r>
        <w:rPr>
          <w:rFonts w:ascii="Amiri" w:hAnsi="Amiri" w:eastAsia="Amiri" w:cs="Amiri"/>
          <w:color w:val="111111"/>
          <w:sz w:val="28"/>
          <w:sz w:val="28"/>
          <w:szCs w:val="28"/>
          <w:rtl w:val="true"/>
          <w:lang w:bidi="ar-SA"/>
        </w:rPr>
        <w:t>من أصحاب الرضا عليه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الكنى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 المصنّف قدّس سرّه باتحاد المترجم مع الحسن بن النضر الأرمني، راجع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النضر التفليسي،و لنا هناك بحث لا بأس بالوقوف عليه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أبواب أصحاب الرضا عليه السلام،ما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التفليسي،مجهول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5"/>
      </w:r>
      <w:r>
        <w:rPr>
          <w:rFonts w:ascii="Amiri" w:hAnsi="Amiri" w:eastAsia="Amiri" w:cs="Amiri"/>
          <w:color w:val="111111"/>
          <w:sz w:val="28"/>
          <w:sz w:val="28"/>
          <w:szCs w:val="28"/>
          <w:rtl w:val="true"/>
          <w:lang w:bidi="ar-SA"/>
        </w:rPr>
        <w:t>ضبط التفليسي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w:t>
      </w:r>
      <w:r>
        <w:rPr>
          <w:rStyle w:val="FootnoteAnchor"/>
          <w:rtl w:val="true"/>
        </w:rPr>
        <w:footnoteReference w:id="46"/>
      </w:r>
      <w:r>
        <w:rPr>
          <w:rFonts w:ascii="Amiri" w:hAnsi="Amiri" w:eastAsia="Amiri" w:cs="Amiri"/>
          <w:color w:val="111111"/>
          <w:sz w:val="28"/>
          <w:sz w:val="28"/>
          <w:szCs w:val="28"/>
          <w:rtl w:val="true"/>
          <w:lang w:bidi="ar-SA"/>
        </w:rPr>
        <w:t xml:space="preserve">بن بيان بن حمران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48"/>
      </w:r>
      <w:r>
        <w:rPr>
          <w:rFonts w:ascii="Amiri" w:hAnsi="Amiri" w:eastAsia="Amiri" w:cs="Amiri"/>
          <w:color w:val="111111"/>
          <w:sz w:val="28"/>
          <w:sz w:val="28"/>
          <w:szCs w:val="28"/>
          <w:rtl w:val="true"/>
          <w:lang w:bidi="ar-SA"/>
        </w:rPr>
        <w:t>رواية إبراهيم بن عقبة،عنه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تفصيل أحكام النكاح من التهذيب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ينبغي أن يتمتّع إلاّ بالمؤمنة من الاستبصار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أحمد بن محمّد بن عيسى،عن الحسن بن علي،عن أحمد ابن محمّد،عنه،في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الأغسال المفروضات،من التهذيب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وجوب غسل الميت،من الاستبصار </w:t>
      </w:r>
      <w:r>
        <w:rPr>
          <w:rStyle w:val="FootnoteAnchor"/>
          <w:rtl w:val="true"/>
        </w:rPr>
        <w:footnoteReference w:id="52"/>
      </w:r>
      <w:r>
        <w:rPr>
          <w:rFonts w:ascii="IRNazanin" w:hAnsi="IRNazanin" w:eastAsia="IRNazanin"/>
          <w:color w:val="111111"/>
          <w:sz w:val="28"/>
          <w:sz w:val="28"/>
          <w:szCs w:val="28"/>
          <w:rtl w:val="true"/>
          <w:lang w:bidi="fa-IR"/>
        </w:rPr>
        <w:t xml:space="preserve">،فراجع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بعد الفحص في الجوامع الرجالية و الحديثية لم أقف على ما يتّضح منه حال المترجم،فهو ممّن لم يتّضح لي حاله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6253_159008"/>
    </w:p>
    <w:p>
      <w:pPr>
        <w:pStyle w:val="Heading5"/>
        <w:numPr>
          <w:ilvl w:val="4"/>
          <w:numId w:val="1"/>
        </w:numPr>
        <w:rPr/>
      </w:pPr>
      <w:bookmarkStart w:id="33" w:name="__RefHeading___Toc4382713_1280447820"/>
      <w:bookmarkStart w:id="34" w:name="_Toc12"/>
      <w:bookmarkEnd w:id="32"/>
      <w:bookmarkEnd w:id="33"/>
      <w:r>
        <w:rPr/>
        <w:t>5032</w:t>
      </w:r>
      <w:bookmarkEnd w:id="34"/>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تميم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إنّا لم نقف على مدح فيه يلحقه بالحسان،فهو مجهول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5"/>
      </w:r>
      <w:r>
        <w:rPr>
          <w:rFonts w:ascii="Amiri" w:hAnsi="Amiri" w:eastAsia="Amiri" w:cs="Amiri"/>
          <w:color w:val="111111"/>
          <w:sz w:val="28"/>
          <w:sz w:val="28"/>
          <w:szCs w:val="28"/>
          <w:rtl w:val="true"/>
          <w:lang w:bidi="ar-SA"/>
        </w:rPr>
        <w:t>ضبط تميم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تميم بن أسيد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رغم الفحص و التنقيب لم أقف على ما يتّضح منه حال المترجم،فهو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التيمي جاء في الكافي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يترك من الورثة بعضهم مسلمون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مشركون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علي بن الحسن التيمي،عن أخيه أحمد بن الحسن،عن أبيه،عن جعفر بن محمد،عن ابن رباط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الرواية نسبه إلى تيم،و جاء في التهذيب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الميثمي،و سيأتي منّا مستدركا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الحسن بن زياد،عن محمد بن الحسن الميثمي،عن أبيه،عن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ثوير بن أبي فاختة جاء في الخصال للشيخ الصدوق </w:t>
      </w: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الأربعين و ما فوقه 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ربيع بن محمد المسلّي،عن الحسن بن ثوير ابن أبي فاختة،عن أبيه،عن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الجارود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تبريز،إلاّ أنّ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196/30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بسنده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عمران الأرمني،عن الحسين بن الجارود،عمّن حدّثه،عن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مستدركا في المجلّد الحادي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يرد ذكره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جبرئيل الهمداني 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الثمانون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أحمد بن الحسين بن سليمان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جبرئيل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جبرئيل،قال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الجرجاني،عن نعيم النخعي،عن الضحاك،عن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بين يدي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الحلبي،الختلي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العشاء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سليمان،عن أحمد بن الحسن الجبلي،عن أبيه،عن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نسخ الكافي بدل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المحاسن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،و لكن في وسائل الشيعة </w:t>
      </w:r>
      <w:r>
        <w:rPr>
          <w:rFonts w:eastAsia="Amiri" w:cs="Amiri" w:ascii="Amiri" w:hAnsi="Amiri"/>
          <w:color w:val="111111"/>
          <w:sz w:val="28"/>
          <w:szCs w:val="28"/>
          <w:lang w:bidi="ar-SA"/>
        </w:rPr>
        <w:t>329/24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30682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345/66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سواء أ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الجبلي،أو الحلبي أو الختلي؛فهو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مستدرك وسائل الشيعة </w:t>
      </w: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الحجرية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في رسالة المتعة عن الحسن بن جرير،قال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w:t>
      </w:r>
      <w:r>
        <w:rPr>
          <w:rFonts w:eastAsia="Amiri" w:cs="Amiri" w:ascii="Amiri" w:hAnsi="Amiri"/>
          <w:color w:val="111111"/>
          <w:sz w:val="28"/>
          <w:szCs w:val="28"/>
          <w:lang w:bidi="ar-SA"/>
        </w:rPr>
        <w:t>458/14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309/103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الحسن بن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البحار و المستدرك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بنقطة واحدة تحتيّة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خلاصة الإيجاز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حريز،و سيجيء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 كان الصحيح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مهمل لم يذكره أرباب الجرح و التعديل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بن إسماعيل الأفطس جاء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جعفر بن إسماعيل الأفطس،قال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موسى المرقاني عمران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حميد القادسي،قال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شواهد التنزيل للحاكم الحسكاني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تأويل الآيات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بن إسماعيل بن صالح الصيمري أبو محمّد جاء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جدّي محمّد بن أحمد بن العباس بن نوح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الحسن بن جعفر بن إسماعيل بن صالح الصيمري،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أنفذ الشيخ أبو القاسم الحسين بن روح رضي اللّه عنه في لعن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العزاقر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أصحابنا في كتاب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معتمد رواه الحسن بن جعفر الصيمري و مؤلّفه علي بن محمّد بن زياد الصيمري،و كانت له مكاتبات الهادي و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فرج المهموم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في كتاب الأوصياء و هو كتاب معتمد عند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الحسن بن جعفر الصيمري و مؤلّفه علي بن محمد بن زياد الصيمري،و كانت له مكاتبات إلى الهادي و العسكري عليهما السلام و جوابهما إليه،و هو ثقة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الذي أظنّه حسنه من خلال ما رواه و قيل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جعفر بن بشير جاء في بحار الأنوار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عيسى،عن الحسن بن جعفر بن بشير،عن أبي عثمان الأحول،عن كامل التمّار،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ذلك عن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تصحيف الحسين بن سعيد عن جعفر بن بشير البجلي،راجع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مجهول الموضوع و الحال،فهو مهمل</w:t>
      </w:r>
      <w:r>
        <w:rPr>
          <w:rFonts w:eastAsia="IRNazanin" w:cs="IRNazanin"/>
          <w:color w:val="111111"/>
          <w:sz w:val="28"/>
          <w:szCs w:val="28"/>
          <w:rtl w:val="true"/>
          <w:lang w:bidi="fa-IR"/>
        </w:rPr>
        <w:t xml:space="preserve">. </w:t>
      </w:r>
      <w:bookmarkStart w:id="35" w:name="pg16253_159014"/>
    </w:p>
    <w:p>
      <w:pPr>
        <w:pStyle w:val="Heading5"/>
        <w:numPr>
          <w:ilvl w:val="4"/>
          <w:numId w:val="1"/>
        </w:numPr>
        <w:rPr/>
      </w:pPr>
      <w:bookmarkStart w:id="36" w:name="__RefHeading___Toc4382715_1280447820"/>
      <w:bookmarkStart w:id="37" w:name="_Toc13"/>
      <w:bookmarkEnd w:id="35"/>
      <w:bookmarkEnd w:id="36"/>
      <w:r>
        <w:rPr/>
        <w:t>5042</w:t>
      </w:r>
      <w:bookmarkEnd w:id="37"/>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جعفر المعروف</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 الفافاني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7"/>
      </w:r>
      <w:r>
        <w:rPr>
          <w:rFonts w:ascii="Amiri" w:hAnsi="Amiri" w:eastAsia="Amiri" w:cs="Amiri"/>
          <w:color w:val="111111"/>
          <w:sz w:val="28"/>
          <w:sz w:val="28"/>
          <w:szCs w:val="28"/>
          <w:rtl w:val="true"/>
          <w:lang w:bidi="ar-SA"/>
        </w:rPr>
        <w:t>بهذا العنوان 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فافان،بفاءين بعدهما ألف،و آخره نون،موضع على دجلة تحت ميا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ضبط ميّا فارقين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مدينة بديار بكر،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 بنت؛لأنّها أول من بناها،و فارقين هو الخلاف،بالفارسية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بارجين؛لأنّها كانت أحسنت خندقها فسميت بذلك،و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بني منها بالحجارة فهو بناء أنوشروان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فارقين يصبّ عنده وادي الرزم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يتّضح لي حاله من مطاوي كلمات أصحاب الرجال و الحديث،فهو غير معلوم الحال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6253_159015"/>
    </w:p>
    <w:p>
      <w:pPr>
        <w:pStyle w:val="Heading5"/>
        <w:numPr>
          <w:ilvl w:val="4"/>
          <w:numId w:val="1"/>
        </w:numPr>
        <w:rPr/>
      </w:pPr>
      <w:bookmarkStart w:id="39" w:name="__RefHeading___Toc4382717_1280447820"/>
      <w:bookmarkStart w:id="40" w:name="_Toc14"/>
      <w:bookmarkEnd w:id="38"/>
      <w:bookmarkEnd w:id="39"/>
      <w:r>
        <w:rPr/>
        <w:t>5043</w:t>
      </w:r>
      <w:bookmarkEnd w:id="40"/>
    </w:p>
    <w:p>
      <w:pPr>
        <w:pStyle w:val="Heading6"/>
        <w:numPr>
          <w:ilvl w:val="5"/>
          <w:numId w:val="1"/>
        </w:numPr>
        <w:rPr/>
      </w:pPr>
      <w:bookmarkStart w:id="41" w:name="__RefHeading___Toc4382719_1280447820"/>
      <w:bookmarkStart w:id="42" w:name="_Toc15"/>
      <w:bookmarkEnd w:id="41"/>
      <w:r>
        <w:rPr>
          <w:rtl w:val="true"/>
        </w:rPr>
        <w:t>اشارة</w:t>
      </w:r>
      <w:bookmarkEnd w:id="42"/>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جعفر بن الحسن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،ملخّص المقال في قسم الصحاح،نقد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الحسن بن علي بن أبي طالب عليه السلام</w:t>
      </w:r>
    </w:p>
    <w:p>
      <w:pPr>
        <w:pStyle w:val="BookText"/>
        <w:rPr/>
      </w:pPr>
      <w:r>
        <w:rPr>
          <w:rFonts w:ascii="Amiri" w:hAnsi="Amiri" w:eastAsia="Amiri" w:cs="Amiri"/>
          <w:color w:val="111111"/>
          <w:sz w:val="28"/>
          <w:sz w:val="28"/>
          <w:szCs w:val="28"/>
          <w:rtl w:val="true"/>
          <w:lang w:bidi="ar-SA"/>
        </w:rPr>
        <w:t>أبو محمّد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جعفر بن محمّد عليهما السلام و حدّث عن الأعمش،و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بكتابه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القاسم بن الحسين البجلي قراءة عليه في ذي الحجّة سنة ثلاث و تسعين و مائتين،قال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بن صالح البجلي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أعين الهمداني الصائغ،قال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جعفر بن الحسن بن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 xml:space="preserve">. </w:t>
      </w:r>
      <w:bookmarkStart w:id="43" w:name="pg16253_159016"/>
    </w:p>
    <w:p>
      <w:pPr>
        <w:pStyle w:val="BookText"/>
        <w:rPr/>
      </w:pPr>
      <w:bookmarkEnd w:id="43"/>
      <w:r>
        <w:rPr>
          <w:rFonts w:ascii="Amiri" w:hAnsi="Amiri" w:eastAsia="Amiri" w:cs="Amiri"/>
          <w:color w:val="111111"/>
          <w:sz w:val="28"/>
          <w:sz w:val="28"/>
          <w:szCs w:val="28"/>
          <w:rtl w:val="true"/>
          <w:lang w:bidi="ar-SA"/>
        </w:rPr>
        <w:t>و عدّه ابن داود أيضا في القسم الأوّل،و رمز أنّه من أصحاب الصادق عليه السلام،و أنّ النجاشي وثّقه،لكنّه اشتبه في إبدال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نسبة الميرزا </w:t>
      </w:r>
      <w:r>
        <w:rPr>
          <w:rStyle w:val="FootnoteAnchor"/>
          <w:rtl w:val="true"/>
        </w:rPr>
        <w:footnoteReference w:id="62"/>
      </w:r>
      <w:r>
        <w:rPr>
          <w:rFonts w:ascii="Amiri" w:hAnsi="Amiri" w:eastAsia="Amiri" w:cs="Amiri"/>
          <w:color w:val="111111"/>
          <w:sz w:val="28"/>
          <w:sz w:val="28"/>
          <w:szCs w:val="28"/>
          <w:rtl w:val="true"/>
          <w:lang w:bidi="ar-SA"/>
        </w:rPr>
        <w:t>ذلك إلى النجاشي أيضا نشأ من غلط نسخته،و إلاّ فليس في كلام النجاشي إلاّ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كيفما كان،فقد وثّقه في الوجيزة </w:t>
      </w:r>
      <w:r>
        <w:rPr>
          <w:rStyle w:val="FootnoteAnchor"/>
          <w:rtl w:val="true"/>
        </w:rPr>
        <w:footnoteReference w:id="63"/>
      </w:r>
      <w:r>
        <w:rPr>
          <w:rFonts w:ascii="Amiri" w:hAnsi="Amiri" w:eastAsia="Amiri" w:cs="Amiri"/>
          <w:color w:val="111111"/>
          <w:sz w:val="28"/>
          <w:sz w:val="28"/>
          <w:szCs w:val="28"/>
          <w:rtl w:val="true"/>
          <w:lang w:bidi="ar-SA"/>
        </w:rPr>
        <w:t xml:space="preserve">،و البلغة </w:t>
      </w:r>
      <w:r>
        <w:rPr>
          <w:rStyle w:val="FootnoteAnchor"/>
          <w:rtl w:val="true"/>
        </w:rPr>
        <w:footnoteReference w:id="6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5"/>
      </w:r>
      <w:r>
        <w:rPr>
          <w:rFonts w:ascii="Amiri" w:hAnsi="Amiri" w:eastAsia="Amiri" w:cs="Amiri"/>
          <w:color w:val="111111"/>
          <w:sz w:val="28"/>
          <w:sz w:val="28"/>
          <w:szCs w:val="28"/>
          <w:rtl w:val="true"/>
          <w:lang w:bidi="ar-SA"/>
        </w:rPr>
        <w:t xml:space="preserve">، و الحاوي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ميّزه في المشتركاتين بما سمعته من النجاشي أيضا من رواية محمّد بن أعين الهمداني الصائغ،عنه</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4382721_1280447820"/>
      <w:bookmarkStart w:id="45" w:name="_Toc16"/>
      <w:bookmarkEnd w:id="44"/>
      <w:r>
        <w:rPr>
          <w:rtl w:val="true"/>
        </w:rPr>
        <w:t>تذييل</w:t>
      </w:r>
      <w:r>
        <w:rPr>
          <w:rtl w:val="true"/>
        </w:rPr>
        <w:t>:</w:t>
      </w:r>
      <w:bookmarkEnd w:id="45"/>
    </w:p>
    <w:p>
      <w:pPr>
        <w:pStyle w:val="BookText"/>
        <w:rPr/>
      </w:pPr>
      <w:r>
        <w:rPr>
          <w:rFonts w:ascii="Amiri" w:hAnsi="Amiri" w:eastAsia="Amiri" w:cs="Amiri"/>
          <w:color w:val="111111"/>
          <w:sz w:val="28"/>
          <w:sz w:val="28"/>
          <w:szCs w:val="28"/>
          <w:rtl w:val="true"/>
          <w:lang w:bidi="ar-SA"/>
        </w:rPr>
        <w:t xml:space="preserve">ذكر أبو الفرج في مقاتل الطالبيين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توثيق النجاشي و كلام أبي الفرج في 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النفس من إماميته شيء من تعبيره عن الصادق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جعفر،و عدم وقوعه في أخبارنا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جعفر بن الحسن بن الحسن،و ابنه</w:t>
      </w:r>
    </w:p>
    <w:p>
      <w:pPr>
        <w:pStyle w:val="BookText"/>
        <w:rPr/>
      </w:pPr>
      <w:r>
        <w:rPr>
          <w:rFonts w:ascii="Amiri" w:hAnsi="Amiri" w:eastAsia="Amiri" w:cs="Amiri"/>
          <w:color w:val="111111"/>
          <w:sz w:val="28"/>
          <w:sz w:val="28"/>
          <w:szCs w:val="28"/>
          <w:rtl w:val="true"/>
          <w:lang w:bidi="ar-SA"/>
        </w:rPr>
        <w:t>الحسن بن جعفر بن الحسن بن الحسن،حملا مع من حمل من المدينة إلى العراق،أيام أبي جعفر المنصور فحبسوا،فلمّا قتل محمّد و إبراهيم ابنا عبد اللّه ابن الحسن بن الحسن،خلّي سبيلهما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إنّ المترجم من ثقات أصحابنا و أعاظم رواتهم بالاتفاق،فتفطّن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جعفر بن سليمان الضبعي جاء بهذا العنوان في أمالي الشيخ الطوسي رحمه اللّه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الطائي،قال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جعفر ابن سليمان الضبعي،قال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الأصبغي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ضعّفه،و أورده في ميزان الاعتدال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مضمون روايته تدلّ على حسنه،و جدّه جعفر بن سليمان الضبعي من ثقات رواتنا،فتفطّن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6253_159018"/>
    </w:p>
    <w:p>
      <w:pPr>
        <w:pStyle w:val="Heading5"/>
        <w:numPr>
          <w:ilvl w:val="4"/>
          <w:numId w:val="1"/>
        </w:numPr>
        <w:rPr/>
      </w:pPr>
      <w:bookmarkStart w:id="47" w:name="__RefHeading___Toc4382723_1280447820"/>
      <w:bookmarkStart w:id="48" w:name="_Toc17"/>
      <w:bookmarkEnd w:id="46"/>
      <w:bookmarkEnd w:id="47"/>
      <w:r>
        <w:rPr/>
        <w:t>5045</w:t>
      </w:r>
      <w:bookmarkEnd w:id="48"/>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بن فخر الدين</w:t>
      </w:r>
    </w:p>
    <w:p>
      <w:pPr>
        <w:pStyle w:val="BookText"/>
        <w:rPr/>
      </w:pPr>
      <w:r>
        <w:rPr>
          <w:rFonts w:ascii="Amiri" w:hAnsi="Amiri" w:eastAsia="Amiri" w:cs="Amiri"/>
          <w:color w:val="111111"/>
          <w:sz w:val="28"/>
          <w:sz w:val="28"/>
          <w:szCs w:val="28"/>
          <w:rtl w:val="true"/>
          <w:lang w:bidi="ar-SA"/>
        </w:rPr>
        <w:t>حسن بن نجم 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بن</w:t>
      </w:r>
    </w:p>
    <w:p>
      <w:pPr>
        <w:pStyle w:val="BookText"/>
        <w:rPr/>
      </w:pPr>
      <w:r>
        <w:rPr>
          <w:rFonts w:ascii="Amiri" w:hAnsi="Amiri" w:eastAsia="Amiri" w:cs="Amiri"/>
          <w:color w:val="111111"/>
          <w:sz w:val="28"/>
          <w:sz w:val="28"/>
          <w:szCs w:val="28"/>
          <w:rtl w:val="true"/>
          <w:lang w:bidi="ar-SA"/>
        </w:rPr>
        <w:t>الأعرج الحسيني العاملي الكركي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أمل الآمل </w:t>
      </w:r>
      <w:r>
        <w:rPr>
          <w:rStyle w:val="FootnoteAnchor"/>
          <w:rtl w:val="true"/>
        </w:rPr>
        <w:footnoteReference w:id="69"/>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بدر الدين،و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 </w:t>
      </w:r>
    </w:p>
    <w:p>
      <w:pPr>
        <w:pStyle w:val="BookText"/>
        <w:rPr/>
      </w:pPr>
      <w:r>
        <w:rPr>
          <w:rFonts w:ascii="Amiri" w:hAnsi="Amiri" w:eastAsia="Amiri" w:cs="Amiri"/>
          <w:color w:val="111111"/>
          <w:sz w:val="28"/>
          <w:sz w:val="28"/>
          <w:szCs w:val="28"/>
          <w:rtl w:val="true"/>
          <w:lang w:bidi="ar-SA"/>
        </w:rPr>
        <w:t>جليل القدر،من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شيخنا الشهيد الثاني رحمه اللّه،له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العمدة الجلية في الأصول الفقهية،و قرأ عليه في كرك،و توفى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كما ذكره ابن العودي في رسالته في أحوال الشيخ زين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السيّد حسن المذكور ابن خالة الشيخ علي بن عبد العال </w:t>
      </w:r>
      <w:r>
        <w:rPr>
          <w:rStyle w:val="FootnoteAnchor"/>
          <w:rtl w:val="true"/>
        </w:rPr>
        <w:footnoteReference w:id="71"/>
      </w:r>
      <w:r>
        <w:rPr>
          <w:rFonts w:ascii="Amiri" w:hAnsi="Amiri" w:eastAsia="Amiri" w:cs="Amiri"/>
          <w:color w:val="111111"/>
          <w:sz w:val="28"/>
          <w:sz w:val="28"/>
          <w:szCs w:val="28"/>
          <w:rtl w:val="true"/>
          <w:lang w:bidi="ar-SA"/>
        </w:rPr>
        <w:t>العاملي الكركي،و هو من أجداد ميرزا حبيب اللّه العاملي،السابق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 الشيخ علي بن عبد العال </w:t>
      </w:r>
      <w:r>
        <w:rPr>
          <w:rStyle w:val="FootnoteAnchor"/>
          <w:rtl w:val="true"/>
        </w:rPr>
        <w:footnoteReference w:id="72"/>
      </w:r>
      <w:r>
        <w:rPr>
          <w:rFonts w:ascii="Amiri" w:hAnsi="Amiri" w:eastAsia="Amiri" w:cs="Amiri"/>
          <w:color w:val="111111"/>
          <w:sz w:val="28"/>
          <w:sz w:val="28"/>
          <w:szCs w:val="28"/>
          <w:rtl w:val="true"/>
          <w:lang w:bidi="ar-SA"/>
        </w:rPr>
        <w:t>الميسي،و يروي عنهما الشهيد الثاني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إجازته للحسين بن عبد الصمد العاملي،عند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أرويها عن شيخنا الأجل الأعلم الأكمل ذي النفس الطاهرة الزكية أفضل المتأخرين و </w:t>
      </w:r>
      <w:r>
        <w:rPr>
          <w:rStyle w:val="FootnoteAnchor"/>
          <w:rtl w:val="true"/>
        </w:rPr>
        <w:footnoteReference w:id="73"/>
      </w:r>
      <w:r>
        <w:rPr>
          <w:rFonts w:ascii="Amiri" w:hAnsi="Amiri" w:eastAsia="Amiri" w:cs="Amiri"/>
          <w:color w:val="111111"/>
          <w:sz w:val="28"/>
          <w:sz w:val="28"/>
          <w:szCs w:val="28"/>
          <w:rtl w:val="true"/>
          <w:lang w:bidi="ar-SA"/>
        </w:rPr>
        <w:t>في قوّتيه العلميّة و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السيّد بدر الدين حسن المذكور جميع ما صنّفه و أملاه،و ألّفه و أنشأه،فممّا صنّفه كتاب المحجّة البيضاء و الحجّة الغرّاء،جمع فيه بين فروع الشريعة و الحديث و التفسير للآيات الفقهية و غير ذلك،عندنا منه كتاب الطهارة أربعون كراسا،و من مصنّفاته كتاب العمدة الجليّة في الأصول الفقهيّة،قرأنا ما خرج منه عليه،و مات قبل إكماله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w:t>
      </w:r>
      <w:bookmarkStart w:id="49" w:name="pg16253_159020"/>
    </w:p>
    <w:p>
      <w:pPr>
        <w:pStyle w:val="BookText"/>
        <w:rPr/>
      </w:pPr>
      <w:bookmarkEnd w:id="49"/>
      <w:r>
        <w:rPr>
          <w:rFonts w:ascii="Amiri" w:hAnsi="Amiri" w:eastAsia="Amiri" w:cs="Amiri"/>
          <w:color w:val="111111"/>
          <w:sz w:val="28"/>
          <w:sz w:val="28"/>
          <w:szCs w:val="28"/>
          <w:rtl w:val="true"/>
          <w:lang w:bidi="ar-SA"/>
        </w:rPr>
        <w:t xml:space="preserve">ما في أمل الآمل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الأوصاف التي وصف بها من كونه عالما ربانيا،و قدوة أكابر الفقهاء،و كونه الورع الربّاني،و كونه ذا النفس الطاهرة الزكيّة،تستوجب الحكم عليه بالوثاقة و الجلالة،و إن أبيت فعدّه في أعلى درجات الحسن،و عدّ الحديث من جهته حسنا كالصحيح أقل ما يقال فيه،و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4382725_1280447820"/>
      <w:bookmarkStart w:id="51" w:name="_Toc18"/>
      <w:bookmarkEnd w:id="50"/>
      <w:r>
        <w:rPr/>
        <w:t>5046</w:t>
      </w:r>
      <w:bookmarkEnd w:id="51"/>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بن محمّد الدوريستي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تكملة أمل الآمل </w:t>
      </w:r>
      <w:r>
        <w:rPr>
          <w:rStyle w:val="FootnoteAnchor"/>
          <w:rtl w:val="true"/>
        </w:rPr>
        <w:footnoteReference w:id="7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جليل،مدحه القاضي نور اللّه في مجالس المؤمنين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على هذا فالشيخ حسن ولده المذكور في درجة الشيخ أبي علي ولد الشيخ الطوسي،فلاحظ،و هؤلاء سلسلة معروفون من العلماء الإمامية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أثنى عليه،و ذكر أنّه شاعر،و أورد 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بغض الوصي علامة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صفحات أولاد الزنا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يوال من الأنام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عند اللّه صلّى أو زنى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w:t>
      </w:r>
      <w:r>
        <w:rPr>
          <w:rStyle w:val="FootnoteAnchor"/>
          <w:rtl w:val="true"/>
        </w:rPr>
        <w:footnoteReference w:id="78"/>
      </w:r>
      <w:r>
        <w:rPr>
          <w:rFonts w:ascii="Amiri" w:hAnsi="Amiri" w:eastAsia="Amiri" w:cs="Amiri"/>
          <w:color w:val="111111"/>
          <w:sz w:val="28"/>
          <w:sz w:val="28"/>
          <w:szCs w:val="28"/>
          <w:rtl w:val="true"/>
          <w:lang w:bidi="ar-SA"/>
        </w:rPr>
        <w:t>ضبط الدوريستي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أبيه جعفر بن محمّد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يظهر من العلمين الجليلين الشيخ الحرّ و القاضي نور اللّه قدّس سرّهما و من عبد اللّه أفندي رحمه اللّه أنّ المترجم من أعلام الطائفة و أفاضلها،و عليه أقلّ ما يوصف به كونه حسنا،و الحديث من جهته حسنا كالصحيح،و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جعفر بن مدرار الطنافسي جاء في أمالي الطوسي رحمه اللّه تعالى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جعفر بن مدرار،قال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طاهر بن مدرار،قال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بن مدرار الطنافسي،قال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طاهر بن مدرار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عقدة، عن الحسن بن جعفر بن مدرار،عن عمّه طاهر،عن الحسن بن عمّار، عن عمرو بن مرّة،عن عبد اللّه بن الحارث،عن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lang w:bidi="ar-SA"/>
        </w:rPr>
        <w:t>124/37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عقدة،عن الحسن بن جعفر بن مدرار،عن عمّه طاهر،عن معاوية بن ميسرة،عن الحكم بن عتيبة و سلمة بن كهيل،عن حبيب الإسكاف،عن زيد بن أرقم،قال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الرواية سندا و متنا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بن مدرار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بن مسلم الحنفي جاء في 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إثبات ولادة صاحب الزمان عليه السلام حديث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الخبر التلعكبري،عن الحسن ابن محمّد النهاوندي،عن الحسن بن جعفر بن مسلم الحنفي،عن أبي حامد المراغي،قال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حكيمة بنت محمّد أخت أبي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يذكره أرباب الجرح و التعديل فهو مهمل</w:t>
      </w:r>
      <w:r>
        <w:rPr>
          <w:rFonts w:eastAsia="Amiri" w:cs="Amiri" w:ascii="Amiri" w:hAnsi="Amiri"/>
          <w:color w:val="111111"/>
          <w:sz w:val="28"/>
          <w:szCs w:val="28"/>
          <w:rtl w:val="true"/>
          <w:lang w:bidi="ar-SA"/>
        </w:rPr>
        <w:t xml:space="preserve">. </w:t>
      </w:r>
      <w:bookmarkStart w:id="52" w:name="pg16253_159023"/>
    </w:p>
    <w:p>
      <w:pPr>
        <w:pStyle w:val="Heading5"/>
        <w:numPr>
          <w:ilvl w:val="4"/>
          <w:numId w:val="1"/>
        </w:numPr>
        <w:rPr/>
      </w:pPr>
      <w:bookmarkStart w:id="53" w:name="__RefHeading___Toc4382727_1280447820"/>
      <w:bookmarkStart w:id="54" w:name="_Toc19"/>
      <w:bookmarkEnd w:id="52"/>
      <w:bookmarkEnd w:id="53"/>
      <w:r>
        <w:rPr/>
        <w:t>5049</w:t>
      </w:r>
      <w:bookmarkEnd w:id="54"/>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الجعفي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0"/>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من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أحمد،فهو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نسخة الميرزا كانت مصحّفة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الحسن،فذكر أنّ الشيخ رحمه اللّه عدّ الحسن من أصحاب الباقر عليه السلام مرّتين،كنّاه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أحمد مرّة،و ذكره من غير كنية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النسخ المصحّحة على ما ذكرنا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جمهور القمي أورده في لسان الميزان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جمهور القمي،قال علي بن محمّد الساليسي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رواة أهل البيت و حامل الأثر عنهم،و كان في وسط المائة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جمهور العمي،لا القمي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يتّضح حاله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6253_159024"/>
    </w:p>
    <w:p>
      <w:pPr>
        <w:pStyle w:val="Heading5"/>
        <w:numPr>
          <w:ilvl w:val="4"/>
          <w:numId w:val="1"/>
        </w:numPr>
        <w:rPr/>
      </w:pPr>
      <w:bookmarkStart w:id="56" w:name="__RefHeading___Toc4382729_1280447820"/>
      <w:bookmarkStart w:id="57" w:name="_Toc20"/>
      <w:bookmarkEnd w:id="55"/>
      <w:bookmarkEnd w:id="56"/>
      <w:r>
        <w:rPr/>
        <w:t>5051</w:t>
      </w:r>
      <w:bookmarkEnd w:id="57"/>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بن بكير بن أعين</w:t>
      </w:r>
    </w:p>
    <w:p>
      <w:pPr>
        <w:pStyle w:val="BookText"/>
        <w:rPr/>
      </w:pPr>
      <w:r>
        <w:rPr>
          <w:rFonts w:ascii="Amiri" w:hAnsi="Amiri" w:eastAsia="Amiri" w:cs="Amiri"/>
          <w:color w:val="111111"/>
          <w:sz w:val="28"/>
          <w:sz w:val="28"/>
          <w:szCs w:val="28"/>
          <w:rtl w:val="true"/>
          <w:lang w:bidi="ar-SA"/>
        </w:rPr>
        <w:t xml:space="preserve">أبو محمّد الشيباني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الارشاد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مؤسسة آل البيت عليهم السلام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أبي غالب الزراري في آل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نسختنا،وسائل الشيعة </w:t>
      </w:r>
      <w:r>
        <w:rPr>
          <w:rFonts w:eastAsia="Amiri" w:cs="Amiri" w:ascii="Amiri" w:hAnsi="Amiri"/>
          <w:color w:val="111111"/>
          <w:sz w:val="28"/>
          <w:szCs w:val="28"/>
          <w:lang w:bidi="ar-SA"/>
        </w:rPr>
        <w:t>164/20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،خاتمة مستدرك الوسائل </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3"/>
      </w:r>
      <w:r>
        <w:rPr>
          <w:rFonts w:ascii="Amiri" w:hAnsi="Amiri" w:eastAsia="Amiri" w:cs="Amiri"/>
          <w:color w:val="111111"/>
          <w:sz w:val="28"/>
          <w:sz w:val="28"/>
          <w:szCs w:val="28"/>
          <w:rtl w:val="true"/>
          <w:lang w:bidi="ar-SA"/>
        </w:rPr>
        <w:t>ضبط الجهم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أبي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بكير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محمّد بن سليمان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أعين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أعين بن سنسن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ضبط الشيباني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رجاء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87"/>
      </w:r>
      <w:r>
        <w:rPr>
          <w:rFonts w:ascii="Amiri" w:hAnsi="Amiri" w:eastAsia="Amiri" w:cs="Amiri"/>
          <w:color w:val="111111"/>
          <w:sz w:val="28"/>
          <w:sz w:val="28"/>
          <w:szCs w:val="28"/>
          <w:rtl w:val="true"/>
          <w:lang w:bidi="ar-SA"/>
        </w:rPr>
        <w:t>الرجل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و وثّقه،حيث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بن بكير بن أعين،ثقة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في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 على إمامة الجواد عليه السلام،بسنده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الرازي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في باب أصحاب الكاظم عليه السلام يشهد بأنّ الرازي في باب أصحاب الرضا عليه السلام من سهو الناسخ،و أنّ أصله الزراري،نسبة إلى زرارة،لكونه من قبيلته،لا بالبنوة كما تقدّم في أبي غالب أحمد بن محمّد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الجهم بن بكير بن أعين،له مسائل، أخبرنا بها ابن أبي جيّد،عن محمّد بن الحسن بن الوليد،عن الحسن بن متيل، عن الحسين </w:t>
      </w:r>
      <w:r>
        <w:rPr>
          <w:rStyle w:val="FootnoteAnchor"/>
          <w:rtl w:val="true"/>
        </w:rPr>
        <w:footnoteReference w:id="90"/>
      </w:r>
      <w:r>
        <w:rPr>
          <w:rFonts w:ascii="Amiri" w:hAnsi="Amiri" w:eastAsia="Amiri" w:cs="Amiri"/>
          <w:color w:val="111111"/>
          <w:sz w:val="28"/>
          <w:sz w:val="28"/>
          <w:szCs w:val="28"/>
          <w:rtl w:val="true"/>
          <w:lang w:bidi="ar-SA"/>
        </w:rPr>
        <w:t>بن أحمد بن يوسف،عن الحسن بن علي بن فضال،عن الحسن ابن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بن بكير بن أعين أبو محمّد الشيباني، ثقة،روى عن أبي الحسن موسى و الرضا عليهما السلام،له كتاب تختلف الروايات فيه،فمنها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أخبرناه عدّة من أصحابنا،عن أبي الحسن بن داود،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أحمد بن زكريا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ويس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فضال،عن الحسن ابن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داود في القسم الأوّل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بهذا العنوان موصوفا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 تارة،و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 أخرى،و ذهب جماعة إلى أنّ الرازي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بأنّهما اثنان،أحدهما الرازي و هو من أصحاب الكاظم عليه السلام و عليه يكون ثقة لتوثيق الطوسي له،و الثاني من خواص أصحاب الرضا عليه السلام،و هو ثقة،و ممّن قال بالاتحاد الوحيد رحمه اللّه في تعليقته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الاتحاد،و مثله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من تأمل فيما نقلناه ربّما يقطع بالاتحاد،و أن الرازي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رمز كونه في رجال الشيخ من أصحاب الكاظم و الرضا عليهما السلام،و نسب إلى الكشي توثيقه،و زاد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كثير في رجال ابن داود،لذا نبّهنا في ذيل الفائدة الثالثة </w:t>
      </w:r>
      <w:r>
        <w:rPr>
          <w:rStyle w:val="FootnoteAnchor"/>
          <w:rtl w:val="true"/>
        </w:rPr>
        <w:footnoteReference w:id="95"/>
      </w:r>
      <w:r>
        <w:rPr>
          <w:rFonts w:ascii="Amiri" w:hAnsi="Amiri" w:eastAsia="Amiri" w:cs="Amiri"/>
          <w:color w:val="111111"/>
          <w:sz w:val="28"/>
          <w:sz w:val="28"/>
          <w:szCs w:val="28"/>
          <w:rtl w:val="true"/>
          <w:lang w:bidi="ar-SA"/>
        </w:rPr>
        <w:t>على مفاسد الرمز و تركناه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وثّق الرجل في الوجيزة </w:t>
      </w:r>
      <w:r>
        <w:rPr>
          <w:rStyle w:val="FootnoteAnchor"/>
          <w:rtl w:val="true"/>
        </w:rPr>
        <w:footnoteReference w:id="96"/>
      </w:r>
      <w:r>
        <w:rPr>
          <w:rFonts w:ascii="Amiri" w:hAnsi="Amiri" w:eastAsia="Amiri" w:cs="Amiri"/>
          <w:color w:val="111111"/>
          <w:sz w:val="28"/>
          <w:sz w:val="28"/>
          <w:szCs w:val="28"/>
          <w:rtl w:val="true"/>
          <w:lang w:bidi="ar-SA"/>
        </w:rPr>
        <w:t xml:space="preserve">،و البلغة </w:t>
      </w:r>
      <w:r>
        <w:rPr>
          <w:rStyle w:val="FootnoteAnchor"/>
          <w:rtl w:val="true"/>
        </w:rPr>
        <w:footnoteReference w:id="9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ابن الجهم الثقة برواية الحسن بن علي بن فضال عنه،و محمّد بن إسماعيل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غالب 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رسالته </w:t>
      </w:r>
      <w:r>
        <w:rPr>
          <w:rStyle w:val="FootnoteAnchor"/>
          <w:rtl w:val="true"/>
        </w:rPr>
        <w:footnoteReference w:id="99"/>
      </w:r>
      <w:r>
        <w:rPr>
          <w:rFonts w:ascii="Amiri" w:hAnsi="Amiri" w:eastAsia="Amiri" w:cs="Amiri"/>
          <w:color w:val="111111"/>
          <w:sz w:val="28"/>
          <w:sz w:val="28"/>
          <w:szCs w:val="28"/>
          <w:rtl w:val="true"/>
          <w:lang w:bidi="ar-SA"/>
        </w:rPr>
        <w:t>في ذكر آل أعين،ما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جدّنا الأدنى الحسن بن جهم،من خواصّ سيدنا أبي الحسن الرضا عليه السلام،و له كتاب معروف قد رويته عن أبي عبد اللّه أحمد بن محمّد العاصمي؛و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العاصمي،إذ كان ابن اخت علي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الكليني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العشرة من الكافي </w:t>
      </w:r>
      <w:r>
        <w:rPr>
          <w:rStyle w:val="FootnoteAnchor"/>
          <w:rtl w:val="true"/>
        </w:rPr>
        <w:footnoteReference w:id="100"/>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تنسني من الدعاء،قال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 </w:t>
      </w:r>
    </w:p>
    <w:p>
      <w:pPr>
        <w:pStyle w:val="BookText"/>
        <w:rPr/>
      </w:pPr>
      <w:r>
        <w:rPr>
          <w:rFonts w:ascii="Amiri" w:hAnsi="Amiri" w:eastAsia="Amiri" w:cs="Amiri"/>
          <w:color w:val="111111"/>
          <w:sz w:val="28"/>
          <w:sz w:val="28"/>
          <w:szCs w:val="28"/>
          <w:rtl w:val="true"/>
          <w:lang w:bidi="ar-SA"/>
        </w:rPr>
        <w:t>أنّي أنساك؟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فتفكّرت في نفسي،و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يدعو لشيعته،و أنا من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علمت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شيعتك، و أنت تدعو 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بشيء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تعلم مالك عندي،فانظر مالي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نهاية جلالة الرجل و تقرّبه عند الرضا عليه السلام،و كون الراوي نفسه لا يقدح؛بأنّ الشيعي لا يباهت إمامه،و لا ينسب إليه ما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101"/>
      </w:r>
      <w:r>
        <w:rPr>
          <w:rFonts w:ascii="Amiri" w:hAnsi="Amiri" w:eastAsia="Amiri" w:cs="Amiri"/>
          <w:color w:val="111111"/>
          <w:sz w:val="28"/>
          <w:sz w:val="28"/>
          <w:szCs w:val="28"/>
          <w:rtl w:val="true"/>
          <w:lang w:bidi="ar-SA"/>
        </w:rPr>
        <w:t xml:space="preserve">بما سمعته من النجاشي </w:t>
      </w:r>
      <w:r>
        <w:rPr>
          <w:rStyle w:val="FootnoteAnchor"/>
          <w:rtl w:val="true"/>
        </w:rPr>
        <w:footnoteReference w:id="102"/>
      </w:r>
      <w:r>
        <w:rPr>
          <w:rFonts w:ascii="IRNazanin" w:hAnsi="IRNazanin" w:eastAsia="IRNazanin"/>
          <w:color w:val="111111"/>
          <w:sz w:val="28"/>
          <w:sz w:val="28"/>
          <w:szCs w:val="28"/>
          <w:rtl w:val="true"/>
          <w:lang w:bidi="fa-IR"/>
        </w:rPr>
        <w:t xml:space="preserve">،و الفهرست </w:t>
      </w:r>
      <w:r>
        <w:rPr>
          <w:rStyle w:val="FootnoteAnchor"/>
          <w:rtl w:val="true"/>
        </w:rPr>
        <w:footnoteReference w:id="103"/>
      </w:r>
      <w:r>
        <w:rPr>
          <w:rFonts w:ascii="Amiri" w:hAnsi="Amiri" w:eastAsia="Amiri" w:cs="Amiri"/>
          <w:color w:val="111111"/>
          <w:sz w:val="28"/>
          <w:sz w:val="28"/>
          <w:szCs w:val="28"/>
          <w:rtl w:val="true"/>
          <w:lang w:bidi="ar-SA"/>
        </w:rPr>
        <w:t>من رواية الحسن بن علي بن فضال،عنه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 التمييز برواية محمّد بن إسماعيل بن بزيع،عنه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4"/>
      </w:r>
      <w:r>
        <w:rPr>
          <w:rFonts w:ascii="Amiri" w:hAnsi="Amiri" w:eastAsia="Amiri" w:cs="Amiri"/>
          <w:color w:val="111111"/>
          <w:sz w:val="28"/>
          <w:sz w:val="28"/>
          <w:szCs w:val="28"/>
          <w:rtl w:val="true"/>
          <w:lang w:bidi="ar-SA"/>
        </w:rPr>
        <w:t xml:space="preserve">،رواية الحسن بن الجهم،عن الفضيل بن يسار،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 عليه السلام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حسن بن الجهم،عن أبي اليقظان،عن يعقوب بن الضحاك،عن رجل من أصحابنا سرّاج،و كان خادما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الجهم،عن منصور،عن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الجهم،عن أبي اليقظان،عن عبيد اللّه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الحسن بن الجهم،عن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عن الحسن بن الجهم،عن إبراهيم بن مهزم،عن رجل سمع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الحسن بن الجهم،قال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الجهم،عن إبراهيم بن مهزم،عمّن ذكره،عن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سهل،عن بعض أصحابه،عن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الحسن بن الجهم،قال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دعاء السائل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إسماعيل،عن الحسن بن الجهم،عن أبي الحسن عليه السلام،و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علي،عن الحسن بن الجهم،عن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ابن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إحراز القوت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ابن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الجهم،عن ذريح،قال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إليّ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الحسن بن 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اللّه،عن أبيه و ابن فضال،عن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الحسن بن الجهم، عن حنان،قال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فضال،عن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عرضته على علي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سعد،عن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 الحسن بن الجهم على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الجهم، 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علي بن فضال،عن الحسن بن الجهم،عن الفضيل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الحميد،عن الحسن بن الجهم،عن ابن مسكان،عن الحلبي،عن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الحسن بن الجهم،عن ثعلبة،عن عبد الملك بن عتبة،و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البرقي،عن الحسن بن الجهم،عن الحسن بن موسى،عن سعيد بن يسار،عن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الجهم،عن حمّاد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سعيد،عن الحسن بن الجهم،و ابن فضال،قالا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الجهم،عن ابن بكير،عن بعض أصحابنا،عن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الحسن بن الجهم،عن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سهل،عن بعض أصحابه،عن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الحسن بن علي بن فضال،عن أبيه،عن الحسن بن الجهم،عن أبي علي،عن اليسع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أخويه،عن أبيهما، عن الحسن بن الجهم،عن عبد اللّه بن بكير،عمن رواه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الحسن،عن أبيه،عن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الحسن ابن الجهم،عن ثعلبة،عن عبد الملك بن عتبة،قال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بعض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البرقي،عن الحسن بن الجهم،عن الحسن بن موسى،عن سعيد بن يسار،عن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الجهم،عن حمّاد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 عن ذريح،قال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سعيد،عن الحسن بن الجهم،و ابن فضال،قالا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الحسن بن الجهم،عن حنان،قال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من الروايات التي وقع المترجم في طريقها،أما الذين يروون عنه 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الحميد،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w:t>
      </w:r>
    </w:p>
    <w:p>
      <w:pPr>
        <w:pStyle w:val="BookText"/>
        <w:rPr/>
      </w:pPr>
      <w:r>
        <w:rPr>
          <w:rFonts w:ascii="Amiri" w:hAnsi="Amiri" w:eastAsia="Amiri" w:cs="Amiri"/>
          <w:color w:val="111111"/>
          <w:sz w:val="28"/>
          <w:sz w:val="28"/>
          <w:szCs w:val="28"/>
          <w:rtl w:val="true"/>
          <w:lang w:bidi="ar-SA"/>
        </w:rPr>
        <w:t>و عبد اللّه بن بكير،و حمّاد بن عثمان،و ثعلبة،و بكير بن أعين،و الحسن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نقل رواية الفضيل بن يسار،و إبراهيم بن هاشم،و محمّد بن عبد الحميد،و ابن مسكان،و أحمد بن محمّد بن عيسى،و محمّد بن علي،و عمرو ابن سعيد،و علي بن أسباط،و البرقي،و سعد بن سعد،و محمّد بن إسماعيل،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مواردها،فراجع جامع الرواة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جناء النصيبي سيأتي منّا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وجناء احتمال الاتحاد معه،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حازم جاء بهذا العنوان في بحار الأنوار </w:t>
      </w:r>
      <w:r>
        <w:rPr>
          <w:rFonts w:eastAsia="Amiri" w:cs="Amiri" w:ascii="Amiri" w:hAnsi="Amiri"/>
          <w:color w:val="111111"/>
          <w:sz w:val="28"/>
          <w:szCs w:val="28"/>
          <w:lang w:bidi="ar-SA"/>
        </w:rPr>
        <w:t>97/23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6253_159035"/>
    </w:p>
    <w:p>
      <w:pPr>
        <w:pStyle w:val="Heading5"/>
        <w:numPr>
          <w:ilvl w:val="4"/>
          <w:numId w:val="1"/>
        </w:numPr>
        <w:rPr/>
      </w:pPr>
      <w:bookmarkStart w:id="59" w:name="__RefHeading___Toc4382731_1280447820"/>
      <w:bookmarkStart w:id="60" w:name="_Toc21"/>
      <w:bookmarkEnd w:id="58"/>
      <w:bookmarkEnd w:id="59"/>
      <w:r>
        <w:rPr/>
        <w:t>5054</w:t>
      </w:r>
      <w:bookmarkEnd w:id="60"/>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حازم الكلبي</w:t>
      </w:r>
    </w:p>
    <w:p>
      <w:pPr>
        <w:pStyle w:val="BookText"/>
        <w:rPr/>
      </w:pPr>
      <w:r>
        <w:rPr>
          <w:rFonts w:ascii="IRNazanin" w:hAnsi="IRNazanin" w:eastAsia="IRNazanin"/>
          <w:color w:val="111111"/>
          <w:sz w:val="28"/>
          <w:sz w:val="28"/>
          <w:szCs w:val="28"/>
          <w:rtl w:val="true"/>
          <w:lang w:bidi="fa-IR"/>
        </w:rPr>
        <w:t>ابن أخت هشام بن سالم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ذكر في كتب الرجال،و لكنّه قد وقع بهذا العنوان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رسم الوصية من الفقيه </w:t>
      </w:r>
      <w:r>
        <w:rPr>
          <w:rStyle w:val="FootnoteAnchor"/>
          <w:rtl w:val="true"/>
        </w:rPr>
        <w:footnoteReference w:id="106"/>
      </w:r>
      <w:r>
        <w:rPr>
          <w:rFonts w:ascii="Amiri" w:hAnsi="Amiri" w:eastAsia="Amiri" w:cs="Amiri"/>
          <w:color w:val="111111"/>
          <w:sz w:val="28"/>
          <w:sz w:val="28"/>
          <w:szCs w:val="28"/>
          <w:rtl w:val="true"/>
          <w:lang w:bidi="ar-SA"/>
        </w:rPr>
        <w:t>،حيث روى عن علي بن إسحاق،عنه،عن سليمان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من التهذيب </w:t>
      </w:r>
      <w:r>
        <w:rPr>
          <w:rStyle w:val="FootnoteAnchor"/>
          <w:rtl w:val="true"/>
        </w:rPr>
        <w:footnoteReference w:id="107"/>
      </w:r>
      <w:r>
        <w:rPr>
          <w:rFonts w:ascii="Amiri" w:hAnsi="Amiri" w:eastAsia="Amiri" w:cs="Amiri"/>
          <w:color w:val="111111"/>
          <w:sz w:val="28"/>
          <w:sz w:val="28"/>
          <w:szCs w:val="28"/>
          <w:rtl w:val="true"/>
          <w:lang w:bidi="ar-SA"/>
        </w:rPr>
        <w:t>أيضا عن علي بن إسحاق،عنه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من الكافي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استظهر المولى الوحيد </w:t>
      </w:r>
      <w:r>
        <w:rPr>
          <w:rStyle w:val="FootnoteAnchor"/>
          <w:rtl w:val="true"/>
        </w:rPr>
        <w:footnoteReference w:id="109"/>
      </w:r>
      <w:r>
        <w:rPr>
          <w:rFonts w:ascii="Amiri" w:hAnsi="Amiri" w:eastAsia="Amiri" w:cs="Amiri"/>
          <w:color w:val="111111"/>
          <w:sz w:val="28"/>
          <w:sz w:val="28"/>
          <w:szCs w:val="28"/>
          <w:rtl w:val="true"/>
          <w:lang w:bidi="ar-SA"/>
        </w:rPr>
        <w:t>كون هشام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10"/>
      </w:r>
      <w:r>
        <w:rPr>
          <w:rFonts w:ascii="Amiri" w:hAnsi="Amiri" w:eastAsia="Amiri" w:cs="Amiri"/>
          <w:color w:val="111111"/>
          <w:sz w:val="28"/>
          <w:sz w:val="28"/>
          <w:szCs w:val="28"/>
          <w:rtl w:val="true"/>
          <w:lang w:bidi="ar-SA"/>
        </w:rPr>
        <w:t>ضبط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أسامة بن زيد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لعدم ذكر علماء الرجال للمعنون لا بدّ لنا من 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حبّاش بن يحيى الدهقان جاء بهذا العنوان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فرات،عن الحسن بن حباش بن يحيى الدهقان معنعنا،عن عقرب،عن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و الحسن بن حبّاش معنعنا،عن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حباش بن يحيى الدهقان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حباش ابن يحيى الدهقان معنعنا،عن عمرة،عن أم سلمة،قال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ليس له ذكر في المعاجم الرجالية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6253_159037"/>
    </w:p>
    <w:p>
      <w:pPr>
        <w:pStyle w:val="Heading5"/>
        <w:numPr>
          <w:ilvl w:val="4"/>
          <w:numId w:val="1"/>
        </w:numPr>
        <w:rPr/>
      </w:pPr>
      <w:bookmarkStart w:id="62" w:name="__RefHeading___Toc4382733_1280447820"/>
      <w:bookmarkStart w:id="63" w:name="_Toc22"/>
      <w:bookmarkEnd w:id="61"/>
      <w:bookmarkEnd w:id="62"/>
      <w:r>
        <w:rPr/>
        <w:t>5056</w:t>
      </w:r>
      <w:bookmarkEnd w:id="63"/>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حبيش الأسدي الكوفي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،و تعليقة الشهيد الثاني على الخلاصة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ملخّص المقال في قسم الحسان،و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مجمع الرجال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3"/>
      </w:r>
      <w:r>
        <w:rPr>
          <w:rFonts w:ascii="Amiri" w:hAnsi="Amiri" w:eastAsia="Amiri" w:cs="Amiri"/>
          <w:color w:val="111111"/>
          <w:sz w:val="28"/>
          <w:sz w:val="28"/>
          <w:szCs w:val="28"/>
          <w:rtl w:val="true"/>
          <w:lang w:bidi="ar-SA"/>
        </w:rPr>
        <w:t>ضبط حبيش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بن مبشر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في رجاله </w:t>
      </w:r>
      <w:r>
        <w:rPr>
          <w:rStyle w:val="FootnoteAnchor"/>
          <w:rtl w:val="true"/>
        </w:rPr>
        <w:footnoteReference w:id="115"/>
      </w:r>
      <w:r>
        <w:rPr>
          <w:rFonts w:ascii="Amiri" w:hAnsi="Amiri" w:eastAsia="Amiri" w:cs="Amiri"/>
          <w:color w:val="111111"/>
          <w:sz w:val="28"/>
          <w:sz w:val="28"/>
          <w:szCs w:val="28"/>
          <w:rtl w:val="true"/>
          <w:lang w:bidi="ar-SA"/>
        </w:rPr>
        <w:t>الرجل تارة من أصحاب الباقر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حبيش الأسدي،روى عنه إبراهيم بن عبد الحميد الكوفي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116"/>
      </w:r>
      <w:r>
        <w:rPr>
          <w:rFonts w:ascii="Amiri" w:hAnsi="Amiri" w:eastAsia="Amiri" w:cs="Amiri"/>
          <w:color w:val="111111"/>
          <w:sz w:val="28"/>
          <w:sz w:val="28"/>
          <w:szCs w:val="28"/>
          <w:rtl w:val="true"/>
          <w:lang w:bidi="ar-SA"/>
        </w:rPr>
        <w:t>من أصحاب الصادق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حبيش </w:t>
      </w:r>
    </w:p>
    <w:p>
      <w:pPr>
        <w:pStyle w:val="BookText"/>
        <w:rPr/>
      </w:pPr>
      <w:r>
        <w:rPr>
          <w:rFonts w:ascii="Amiri" w:hAnsi="Amiri" w:eastAsia="Amiri" w:cs="Amiri"/>
          <w:color w:val="111111"/>
          <w:sz w:val="28"/>
          <w:sz w:val="28"/>
          <w:szCs w:val="28"/>
          <w:rtl w:val="true"/>
          <w:lang w:bidi="ar-SA"/>
        </w:rPr>
        <w:t xml:space="preserve">الأسدي </w:t>
      </w:r>
      <w:r>
        <w:rPr>
          <w:rStyle w:val="FootnoteAnchor"/>
          <w:rtl w:val="true"/>
        </w:rPr>
        <w:footnoteReference w:id="117"/>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العلاّمة رحمه اللّه في القسم الأوّل من الخلاصة </w:t>
      </w:r>
      <w:r>
        <w:rPr>
          <w:rStyle w:val="FootnoteAnchor"/>
          <w:rtl w:val="true"/>
        </w:rPr>
        <w:footnoteReference w:id="118"/>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حبيش؛بالحاء المضمومة غير المعجمة،و الباء المنقطة تحتها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الياء المنقطة تحتها نقطتين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w:t>
      </w:r>
      <w:r>
        <w:rPr>
          <w:rStyle w:val="FootnoteAnchor"/>
          <w:rtl w:val="true"/>
        </w:rPr>
        <w:footnoteReference w:id="120"/>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w:t>
      </w:r>
      <w:r>
        <w:rPr>
          <w:rStyle w:val="FootnoteAnchor"/>
          <w:rtl w:val="true"/>
        </w:rPr>
        <w:footnoteReference w:id="121"/>
      </w:r>
      <w:r>
        <w:rPr>
          <w:rFonts w:ascii="Amiri" w:hAnsi="Amiri" w:eastAsia="Amiri" w:cs="Amiri"/>
          <w:color w:val="111111"/>
          <w:sz w:val="28"/>
          <w:sz w:val="28"/>
          <w:szCs w:val="28"/>
          <w:rtl w:val="true"/>
          <w:lang w:bidi="ar-SA"/>
        </w:rPr>
        <w:t xml:space="preserve">بن موسى،عن جعفر بن محمّد الخثعمي،عن إبراهيم بن عبد الحميد الصنعاني،عن أبي أسامة زيد </w:t>
      </w:r>
      <w:r>
        <w:rPr>
          <w:rStyle w:val="FootnoteAnchor"/>
          <w:rtl w:val="true"/>
        </w:rPr>
        <w:footnoteReference w:id="122"/>
      </w:r>
      <w:r>
        <w:rPr>
          <w:rFonts w:ascii="Amiri" w:hAnsi="Amiri" w:eastAsia="Amiri" w:cs="Amiri"/>
          <w:color w:val="111111"/>
          <w:sz w:val="28"/>
          <w:sz w:val="28"/>
          <w:szCs w:val="28"/>
          <w:rtl w:val="true"/>
          <w:lang w:bidi="ar-SA"/>
        </w:rPr>
        <w:t>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و مرّ الحسن بن حبيش </w:t>
      </w:r>
      <w:r>
        <w:rPr>
          <w:rStyle w:val="FootnoteAnchor"/>
          <w:rtl w:val="true"/>
        </w:rPr>
        <w:footnoteReference w:id="123"/>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هذا؟هذا من أصحاب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السيّد علي بن أحمد العقيقي العلوي،عن أبيه،عن إبراهيم بن هاشم، عن ابن أبي عمير،عن إبراهيم بن عبد الحميد،عن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روى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عن الكشي رحمه اللّه موجود فيه،و ذيله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الإسناد عن إبراهيم،عن رجل،عن أبي عبد اللّه و أبي الحسن عليهما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للرجل أن يحفظ أصحاب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 بهم،بر بوالديه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124"/>
      </w:r>
      <w:r>
        <w:rPr>
          <w:rFonts w:ascii="Amiri" w:hAnsi="Amiri" w:eastAsia="Amiri" w:cs="Amiri"/>
          <w:color w:val="111111"/>
          <w:sz w:val="28"/>
          <w:sz w:val="28"/>
          <w:szCs w:val="28"/>
          <w:rtl w:val="true"/>
          <w:lang w:bidi="ar-SA"/>
        </w:rPr>
        <w:t>على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السيّد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طريقها إبراهيم بن عبد الحميد،و هو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ابن محمّد الخثعمي،و حاله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العقيقي،و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فلا شاهد في الرواية،مع أنّ مضمونها لا يقتضي مدحا معتبرا في هذا الباب،فإدخاله في هذا </w:t>
      </w:r>
      <w:r>
        <w:rPr>
          <w:rStyle w:val="FootnoteAnchor"/>
          <w:rtl w:val="true"/>
        </w:rPr>
        <w:footnoteReference w:id="125"/>
      </w:r>
      <w:r>
        <w:rPr>
          <w:rFonts w:ascii="Amiri" w:hAnsi="Amiri" w:eastAsia="Amiri" w:cs="Amiri"/>
          <w:color w:val="111111"/>
          <w:sz w:val="28"/>
          <w:sz w:val="28"/>
          <w:szCs w:val="28"/>
          <w:rtl w:val="true"/>
          <w:lang w:bidi="ar-SA"/>
        </w:rPr>
        <w:t>القسم ليس بجيد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أوضحنا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 الصنعاني،أنّه و إن كان واقفيا،إلاّ أنّه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أوضحنا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حكيم الخثعمي،كونه 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أثبتنا في محلّه حجّية الخبر الموثّق و الحسن، فلسنا معذورين في ترك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دلالتها كما ترى؛لأنّ الإمام عليه السلام لا يظهر حبّ من لا يرضى بفعاله،مع أنّ كون الرجل إماميّا يحرز من عدم غمز من الشيخ رحمه اللّه في مذهبه،و الرواية المذكورة تفيد مدحا فيه،فيكون الرجل من الحسان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شيء؛و هو أنّ عندي نسختين من الكشي معتمدتين،في كلّ منهما في عنوانه و نفس الرواية الحسن بن حبيش </w:t>
      </w:r>
      <w:r>
        <w:rPr>
          <w:rStyle w:val="FootnoteAnchor"/>
          <w:rtl w:val="true"/>
        </w:rPr>
        <w:footnoteReference w:id="126"/>
      </w:r>
      <w:r>
        <w:rPr>
          <w:rFonts w:ascii="Amiri" w:hAnsi="Amiri" w:eastAsia="Amiri" w:cs="Amiri"/>
          <w:color w:val="111111"/>
          <w:sz w:val="28"/>
          <w:sz w:val="28"/>
          <w:szCs w:val="28"/>
          <w:rtl w:val="true"/>
          <w:lang w:bidi="ar-SA"/>
        </w:rPr>
        <w:t xml:space="preserve">،مضافا إلى ما في </w:t>
      </w:r>
    </w:p>
    <w:p>
      <w:pPr>
        <w:pStyle w:val="BookText"/>
        <w:rPr/>
      </w:pPr>
      <w:r>
        <w:rPr>
          <w:rFonts w:ascii="IRNazanin" w:hAnsi="IRNazanin" w:eastAsia="IRNazanin"/>
          <w:color w:val="111111"/>
          <w:sz w:val="28"/>
          <w:sz w:val="28"/>
          <w:szCs w:val="28"/>
          <w:rtl w:val="true"/>
          <w:lang w:bidi="fa-IR"/>
        </w:rPr>
        <w:t xml:space="preserve">الفهرست </w:t>
      </w:r>
      <w:r>
        <w:rPr>
          <w:rStyle w:val="FootnoteAnchor"/>
          <w:rtl w:val="true"/>
        </w:rPr>
        <w:footnoteReference w:id="127"/>
      </w:r>
      <w:r>
        <w:rPr>
          <w:rFonts w:ascii="Amiri" w:hAnsi="Amiri" w:eastAsia="Amiri" w:cs="Amiri"/>
          <w:color w:val="111111"/>
          <w:sz w:val="28"/>
          <w:sz w:val="28"/>
          <w:szCs w:val="28"/>
          <w:rtl w:val="true"/>
          <w:lang w:bidi="ar-SA"/>
        </w:rPr>
        <w:t xml:space="preserve">،إحداهما أيضا من الحسن بن حبيش،و كذلك نسختان من الخلاصة تضمّنتا ذلك،و الظاهر أنّ نسخة الكشي التي كانت عند الميرزا رحمه اللّه </w:t>
      </w:r>
      <w:r>
        <w:rPr>
          <w:rStyle w:val="FootnoteAnchor"/>
          <w:rtl w:val="true"/>
        </w:rPr>
        <w:footnoteReference w:id="128"/>
      </w:r>
      <w:r>
        <w:rPr>
          <w:rFonts w:ascii="Amiri" w:hAnsi="Amiri" w:eastAsia="Amiri" w:cs="Amiri"/>
          <w:color w:val="111111"/>
          <w:sz w:val="28"/>
          <w:sz w:val="28"/>
          <w:szCs w:val="28"/>
          <w:rtl w:val="true"/>
          <w:lang w:bidi="ar-SA"/>
        </w:rPr>
        <w:t>كانت مغلوطة،مصحّف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نسخة التحرير الطاوسي </w:t>
      </w:r>
      <w:r>
        <w:rPr>
          <w:rStyle w:val="FootnoteAnchor"/>
          <w:rtl w:val="true"/>
        </w:rPr>
        <w:footnoteReference w:id="129"/>
      </w:r>
      <w:r>
        <w:rPr>
          <w:rFonts w:ascii="Amiri" w:hAnsi="Amiri" w:eastAsia="Amiri" w:cs="Amiri"/>
          <w:color w:val="111111"/>
          <w:sz w:val="28"/>
          <w:sz w:val="28"/>
          <w:szCs w:val="28"/>
          <w:rtl w:val="true"/>
          <w:lang w:bidi="ar-SA"/>
        </w:rPr>
        <w:t>تضمّنت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w:t>
      </w:r>
    </w:p>
    <w:p>
      <w:pPr>
        <w:pStyle w:val="BookText"/>
        <w:rPr/>
      </w:pPr>
      <w:r>
        <w:rPr>
          <w:rFonts w:ascii="Amiri" w:hAnsi="Amiri" w:eastAsia="Amiri" w:cs="Amiri"/>
          <w:color w:val="111111"/>
          <w:sz w:val="28"/>
          <w:sz w:val="28"/>
          <w:szCs w:val="28"/>
          <w:rtl w:val="true"/>
          <w:lang w:bidi="ar-SA"/>
        </w:rPr>
        <w:t>و النون 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العنوان،و نفس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عين رواية الكشي و أبدله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خنيس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موسى،عن جعفر بن محمّد الخثعمي،عن إبراهيم بن عبد الحميد الصنعاني،عن أبي أسامة،قال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مرّ الحسن بن خنيس،فقال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هذا؟هذا من أصحاب 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التحرير الطاوسي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زاد ابن داود </w:t>
      </w:r>
      <w:r>
        <w:rPr>
          <w:rStyle w:val="FootnoteAnchor"/>
          <w:rtl w:val="true"/>
        </w:rPr>
        <w:footnoteReference w:id="130"/>
      </w:r>
      <w:r>
        <w:rPr>
          <w:rFonts w:ascii="Amiri" w:hAnsi="Amiri" w:eastAsia="Amiri" w:cs="Amiri"/>
          <w:color w:val="111111"/>
          <w:sz w:val="28"/>
          <w:sz w:val="28"/>
          <w:szCs w:val="28"/>
          <w:rtl w:val="true"/>
          <w:lang w:bidi="ar-SA"/>
        </w:rPr>
        <w:t>،فعنون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خنيس،و ضبطه،و نقل عن رجال الشيخ رحمه اللّه أنّه من أصحاب الصادق عليه السلام،و نسب إلى الكشي توثيقه،ثمّ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الحسن بن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الباء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روى عن الباقر عليه السلام و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ذكره من كون حبيش من أصحاب كليهما عليهما السلام، و خنيس من أصحاب الصادق عليه السلام فمتين،فإنّ الشيخ رحمه اللّه ذكر ذلك في البابين،و ذكر الحسن بن خنيس في باب أصحاب الصادق عليه السلام فقط إلاّ أنّ ما في الرواية حبيش جزما؛لأنّ نسخة التحرير الطاوسي التي عندي لا يطمأنّ بها،و نسختا الكشي التي عندي معتمدتان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نسخة الكشي التي كانت عند ابن داود أيضا كان حبيش فيها مصحّفا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خنيس، </w:t>
      </w:r>
    </w:p>
    <w:p>
      <w:pPr>
        <w:pStyle w:val="BookText"/>
        <w:rPr/>
      </w:pPr>
      <w:r>
        <w:rPr>
          <w:rFonts w:ascii="Amiri" w:hAnsi="Amiri" w:eastAsia="Amiri" w:cs="Amiri"/>
          <w:color w:val="111111"/>
          <w:sz w:val="28"/>
          <w:sz w:val="28"/>
          <w:szCs w:val="28"/>
          <w:rtl w:val="true"/>
          <w:lang w:bidi="ar-SA"/>
        </w:rPr>
        <w:t>حيث نسب إليه توثيق خنيس،مع أنّ رواية الكشي تقصر عن إفادة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يزه في المشتركات </w:t>
      </w:r>
      <w:r>
        <w:rPr>
          <w:rStyle w:val="FootnoteAnchor"/>
          <w:rtl w:val="true"/>
        </w:rPr>
        <w:footnoteReference w:id="131"/>
      </w:r>
      <w:r>
        <w:rPr>
          <w:rFonts w:ascii="Amiri" w:hAnsi="Amiri" w:eastAsia="Amiri" w:cs="Amiri"/>
          <w:color w:val="111111"/>
          <w:sz w:val="28"/>
          <w:sz w:val="28"/>
          <w:szCs w:val="28"/>
          <w:rtl w:val="true"/>
          <w:lang w:bidi="ar-SA"/>
        </w:rPr>
        <w:t>بما سمعته من الشيخ رحمه اللّه من رواية إبراهيم ابن عبد الحميد،عنه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عنوان ابن خنيس عن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الظاهر حسن المعنون هنا،و عدّ حديثه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الحذّاء جاء في علل الشرائع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المغراء،عن الحسن الحذّاء،عن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بحار الأنوار </w:t>
      </w:r>
      <w:r>
        <w:rPr>
          <w:rFonts w:eastAsia="Amiri" w:cs="Amiri" w:ascii="Amiri" w:hAnsi="Amiri"/>
          <w:color w:val="111111"/>
          <w:sz w:val="28"/>
          <w:szCs w:val="28"/>
          <w:lang w:bidi="ar-SA"/>
        </w:rPr>
        <w:t>106/96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الحذّاء، و سنستدركه في المجلّد الثاني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الغريب أنّ هذا الحديث قد جاء في كل من الاستبصار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 المتن و الإسناد سوى أنّ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الرحمن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حسن بن الشهيد الثاني في منتقى الجمان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الحروفية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الرحمن الحذّاء هو أيوب 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الحكم مجهول الموضوع إلاّ على القول بأنّه هو أيوب بن عطية الثقة،فلاحظ</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6253_159043"/>
    </w:p>
    <w:p>
      <w:pPr>
        <w:pStyle w:val="Heading5"/>
        <w:numPr>
          <w:ilvl w:val="4"/>
          <w:numId w:val="1"/>
        </w:numPr>
        <w:rPr/>
      </w:pPr>
      <w:bookmarkStart w:id="65" w:name="__RefHeading___Toc4382735_1280447820"/>
      <w:bookmarkStart w:id="66" w:name="_Toc23"/>
      <w:bookmarkEnd w:id="64"/>
      <w:bookmarkEnd w:id="65"/>
      <w:r>
        <w:rPr/>
        <w:t>5058</w:t>
      </w:r>
      <w:bookmarkEnd w:id="66"/>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حذيفة بن منصور الكوفي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 في قسم الضعفاء،منهج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غيرها،الاستبصار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34"/>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همدان،بيّاع السابري،مولى 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حذيفة،ضعيف جدا،لا يرتفع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أغلب الرجاليين صرحوا عند تضعيفه أن ذلك مستند إلى تضعيف ابن الغضائري له،كما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غير</w:t>
      </w:r>
    </w:p>
    <w:p>
      <w:pPr>
        <w:pStyle w:val="BookText"/>
        <w:rPr/>
      </w:pPr>
      <w:r>
        <w:rPr>
          <w:rFonts w:ascii="Amiri" w:hAnsi="Amiri" w:eastAsia="Amiri" w:cs="Amiri"/>
          <w:color w:val="111111"/>
          <w:sz w:val="28"/>
          <w:sz w:val="28"/>
          <w:szCs w:val="28"/>
          <w:rtl w:val="true"/>
          <w:lang w:bidi="ar-SA"/>
        </w:rPr>
        <w:t>المعجمة المضمومة،و 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منصور بن كثير بن سلمة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جدّا لا يرتفع به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الأقوى عندي ردّ قوله،لطعن هذا الشيخ رحمه اللّه فيه،مع أنّي لم أقف له على مدح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المولى الوحيد رحمه اللّه </w:t>
      </w:r>
      <w:r>
        <w:rPr>
          <w:rStyle w:val="FootnoteAnchor"/>
          <w:rtl w:val="true"/>
        </w:rPr>
        <w:footnoteReference w:id="138"/>
      </w:r>
      <w:r>
        <w:rPr>
          <w:rFonts w:ascii="Amiri" w:hAnsi="Amiri" w:eastAsia="Amiri" w:cs="Amiri"/>
          <w:color w:val="111111"/>
          <w:sz w:val="28"/>
          <w:sz w:val="28"/>
          <w:szCs w:val="28"/>
          <w:rtl w:val="true"/>
          <w:lang w:bidi="ar-SA"/>
        </w:rPr>
        <w:t xml:space="preserve">عن الشيخ رحمه اللّه في التهذيب </w:t>
      </w:r>
      <w:r>
        <w:rPr>
          <w:rStyle w:val="FootnoteAnchor"/>
          <w:rtl w:val="true"/>
        </w:rPr>
        <w:footnoteReference w:id="139"/>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يدل على حسن حسن بن حذيفة اعتماد الشيخ رحمه اللّه في المقام على رواية حسن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بن حذيفة في طريقها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افتائه على حسبها، فتفطّن،و في الاستبصار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الحسن بن محمّد بن سماعة،عن الحسن بن حذيفة بن منصور،عن عبيد بن زرارة،عن أبي عبد اللّه عليه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 في كتاب الخلع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أعتمده في هذا الباب و أفتى به،أنّ</w:t>
      </w:r>
      <w:bookmarkStart w:id="67" w:name="pg16253_159045"/>
    </w:p>
    <w:p>
      <w:pPr>
        <w:pStyle w:val="BookText"/>
        <w:rPr/>
      </w:pPr>
      <w:bookmarkEnd w:id="67"/>
      <w:r>
        <w:rPr>
          <w:rFonts w:ascii="Amiri" w:hAnsi="Amiri" w:eastAsia="Amiri" w:cs="Amiri"/>
          <w:color w:val="111111"/>
          <w:sz w:val="28"/>
          <w:sz w:val="28"/>
          <w:szCs w:val="28"/>
          <w:rtl w:val="true"/>
          <w:lang w:bidi="ar-SA"/>
        </w:rPr>
        <w:t xml:space="preserve">المختلعة لا بدّ فيه </w:t>
      </w:r>
      <w:r>
        <w:rPr>
          <w:rStyle w:val="FootnoteAnchor"/>
          <w:rtl w:val="true"/>
        </w:rPr>
        <w:footnoteReference w:id="141"/>
      </w:r>
      <w:r>
        <w:rPr>
          <w:rFonts w:ascii="Amiri" w:hAnsi="Amiri" w:eastAsia="Amiri" w:cs="Amiri"/>
          <w:color w:val="111111"/>
          <w:sz w:val="28"/>
          <w:sz w:val="28"/>
          <w:szCs w:val="28"/>
          <w:rtl w:val="true"/>
          <w:lang w:bidi="ar-SA"/>
        </w:rPr>
        <w:t xml:space="preserve">من أن يتبع </w:t>
      </w:r>
      <w:r>
        <w:rPr>
          <w:rStyle w:val="FootnoteAnchor"/>
          <w:rtl w:val="true"/>
        </w:rPr>
        <w:footnoteReference w:id="142"/>
      </w:r>
      <w:r>
        <w:rPr>
          <w:rFonts w:ascii="Amiri" w:hAnsi="Amiri" w:eastAsia="Amiri" w:cs="Amiri"/>
          <w:color w:val="111111"/>
          <w:sz w:val="28"/>
          <w:sz w:val="28"/>
          <w:szCs w:val="28"/>
          <w:rtl w:val="true"/>
          <w:lang w:bidi="ar-SA"/>
        </w:rPr>
        <w:t xml:space="preserve">بالطلاق،و هو مذهب جعفر بن سماعة، و الحسن بن محمّد </w:t>
      </w:r>
      <w:r>
        <w:rPr>
          <w:rStyle w:val="FootnoteAnchor"/>
          <w:rtl w:val="true"/>
        </w:rPr>
        <w:footnoteReference w:id="143"/>
      </w:r>
      <w:r>
        <w:rPr>
          <w:rFonts w:ascii="Amiri" w:hAnsi="Amiri" w:eastAsia="Amiri" w:cs="Amiri"/>
          <w:color w:val="111111"/>
          <w:sz w:val="28"/>
          <w:sz w:val="28"/>
          <w:szCs w:val="28"/>
          <w:rtl w:val="true"/>
          <w:lang w:bidi="ar-SA"/>
        </w:rPr>
        <w:t>،و علي بن رباط،و ابن حذيفة،من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 علي بن الحسين،من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ابن حذيفة هو هذا الرجل،و لا يخفى دلالته على كونه من الأجلّة،و الأعاظم من الفقهاء،فتأمّل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تضعيف ابن الغضائري اشير إلى ما فيه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على ما ذكره قدّس سرّه فإنّ تضعيف ابن الغضائري؛لكثرة تبيّن اشتباهه لا وثوق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 الرجل إماميا يستفاد من عبارة رجال الشيخ رحمه اللّه،حيث تعرّض له من دون غمز في مذهبه،و كلامه في التهذيبين يكفي مدحا ملحقا للرجل بالحسان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إنّ تسرّع ابن الغضائري في القدح بالبرآء لا يسوغ لنا طرح رأي الشيخ رحمه اللّه في اعتماده عليه،و ينبغي الحكم عليه بالحسن لذلك،فهو حسن،و الرواية من جهته حسنة،فتفطّن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4382737_1280447820"/>
      <w:bookmarkStart w:id="69" w:name="_Toc24"/>
      <w:bookmarkEnd w:id="68"/>
      <w:r>
        <w:rPr/>
        <w:t>5059</w:t>
      </w:r>
      <w:bookmarkEnd w:id="69"/>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الحرّ الأسدي الكوفي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45"/>
      </w:r>
      <w:r>
        <w:rPr>
          <w:rFonts w:ascii="Amiri" w:hAnsi="Amiri" w:eastAsia="Amiri" w:cs="Amiri"/>
          <w:color w:val="111111"/>
          <w:sz w:val="28"/>
          <w:sz w:val="28"/>
          <w:szCs w:val="28"/>
          <w:rtl w:val="true"/>
          <w:lang w:bidi="ar-SA"/>
        </w:rPr>
        <w:t xml:space="preserve">من أصحاب الصادق عليه السلام مضيفا </w:t>
      </w:r>
    </w:p>
    <w:p>
      <w:pPr>
        <w:pStyle w:val="BookText"/>
        <w:rPr/>
      </w:pP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تابعي،روى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لم أجد في طيّ المعاجم الرجالية و الحديثية ما يوضّح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حريز جاء في خلاصة الإيجاز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مستدرك وسائل الشيعة </w:t>
      </w:r>
      <w:r>
        <w:rPr>
          <w:rFonts w:eastAsia="Amiri" w:cs="Amiri" w:ascii="Amiri" w:hAnsi="Amiri"/>
          <w:color w:val="111111"/>
          <w:sz w:val="28"/>
          <w:szCs w:val="28"/>
          <w:lang w:bidi="ar-SA"/>
        </w:rPr>
        <w:t>458/14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المفيد في رسالة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وسائل الشيعة الطبعة الحجرية،و في بحار الأنوار </w:t>
      </w:r>
      <w:r>
        <w:rPr>
          <w:rFonts w:eastAsia="Amiri" w:cs="Amiri" w:ascii="Amiri" w:hAnsi="Amiri"/>
          <w:color w:val="111111"/>
          <w:sz w:val="28"/>
          <w:szCs w:val="28"/>
          <w:lang w:bidi="ar-SA"/>
        </w:rPr>
        <w:t>309/103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جاء بهذا العنوان في غيبة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الحسن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إثبات الهداة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يتضح ليّ شخصه و لا حاله فهو مهمل،إلاّ إنّ روايته سديدة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6253_159047"/>
    </w:p>
    <w:p>
      <w:pPr>
        <w:pStyle w:val="Heading5"/>
        <w:numPr>
          <w:ilvl w:val="4"/>
          <w:numId w:val="1"/>
        </w:numPr>
        <w:rPr/>
      </w:pPr>
      <w:bookmarkStart w:id="71" w:name="__RefHeading___Toc4382739_1280447820"/>
      <w:bookmarkStart w:id="72" w:name="_Toc25"/>
      <w:bookmarkEnd w:id="70"/>
      <w:bookmarkEnd w:id="71"/>
      <w:r>
        <w:rPr/>
        <w:t>5062</w:t>
      </w:r>
      <w:bookmarkEnd w:id="72"/>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الأفطس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w:t>
      </w:r>
      <w:r>
        <w:rPr>
          <w:rStyle w:val="FootnoteAnchor"/>
          <w:rtl w:val="true"/>
        </w:rPr>
        <w:footnoteReference w:id="147"/>
      </w:r>
      <w:r>
        <w:rPr>
          <w:rFonts w:ascii="Amiri" w:hAnsi="Amiri" w:eastAsia="Amiri" w:cs="Amiri"/>
          <w:color w:val="111111"/>
          <w:sz w:val="28"/>
          <w:sz w:val="28"/>
          <w:szCs w:val="28"/>
          <w:rtl w:val="true"/>
          <w:lang w:bidi="ar-SA"/>
        </w:rPr>
        <w:t>عنه النص على أبي محمّد،عن أبيه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و غيره،عن سعد بن عبد اللّه،عن جماعة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الأفطس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حضروا يوم توفي محمّد بن علي بن محمّد باب أبي الحسن عليه السلام يعزّونه،و قد بسط له في صحن داره،و الناس جلوس حوله،فقالوا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 أن تكون حوله من آل أبي طالب و بني هاشم و قريش مائة و خمسون رجلا سوى مواليه،و سائر الناس،إذ نظر إلى الحسن بن علي قد جاء مشقوق الجيب،حتى قام عن يمينه و نحن لا نعرفه،فنظر إليه أبو الحسن عليه السلام بعد ساعة،فقال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للّه شكرا،فقد أحدث فيك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الفتى،و حمد اللّه،و استرجع،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العالمين،و أنا أسأل اللّه تمام نعمه لنا فيك،و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 عنه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ابنه،و قدّرنا له في ذلك عشرين سنة أو أرجح،فيومئذ عرفناه و علمنا أنّه قد أشار إليه بالإمامة،و أقامه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محمّدا المتوفى هو أخو الحسن العسكري عليه السلام،و كان أكبر </w:t>
      </w:r>
    </w:p>
    <w:p>
      <w:pPr>
        <w:pStyle w:val="BookText"/>
        <w:rPr/>
      </w:pPr>
      <w:r>
        <w:rPr>
          <w:rFonts w:ascii="Amiri" w:hAnsi="Amiri" w:eastAsia="Amiri" w:cs="Amiri"/>
          <w:color w:val="111111"/>
          <w:sz w:val="28"/>
          <w:sz w:val="28"/>
          <w:szCs w:val="28"/>
          <w:rtl w:val="true"/>
          <w:lang w:bidi="ar-SA"/>
        </w:rPr>
        <w:t>منه،و بموته ظهر كون الإمام هو العسكري عليه السلام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الخبر يدلّ على كون الحسن بن الحسن الأفطس إماميّا،حسن الحال </w:t>
      </w:r>
      <w:r>
        <w:rPr>
          <w:rStyle w:val="FootnoteAnchor"/>
          <w:rtl w:val="true"/>
        </w:rPr>
        <w:footnoteReference w:id="148"/>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إنّي متوقّف في المعنون،و هو عندي إلى الضعف أقرب،فراجع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البلخي الحافظ أبو الوليد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حاتم محمّد بن إدريس الحنظلي إملاء في أيام هشام بن عامر،أخبرنا أبو الوليد الحسن بن الحسن البلخي الحافظ بقراءتي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يسمع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القاسم،عن علي ابن عبد اللّه،عن أبي عبيدة بن محمّد بن عمار بن ياسر،عن أبيه عمار بن ياسر رضى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هذا الرجل، و كذلك في بحار الأنوار </w:t>
      </w:r>
      <w:r>
        <w:rPr>
          <w:rFonts w:eastAsia="Amiri" w:cs="Amiri" w:ascii="Amiri" w:hAnsi="Amiri"/>
          <w:color w:val="111111"/>
          <w:sz w:val="28"/>
          <w:szCs w:val="28"/>
          <w:lang w:bidi="ar-SA"/>
        </w:rPr>
        <w:t>139/38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روايته سديدة مؤيّدة بروايات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الأفطس لقب أبيه،الذي كان في زمان الصادق عليه السلام كما يأتي إن شاء اللّه تعالى،و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bookmarkStart w:id="73" w:name="pg16253_159049"/>
    </w:p>
    <w:p>
      <w:pPr>
        <w:pStyle w:val="Heading5"/>
        <w:numPr>
          <w:ilvl w:val="4"/>
          <w:numId w:val="1"/>
        </w:numPr>
        <w:rPr/>
      </w:pPr>
      <w:bookmarkStart w:id="74" w:name="__RefHeading___Toc4382741_1280447820"/>
      <w:bookmarkStart w:id="75" w:name="_Toc26"/>
      <w:bookmarkEnd w:id="73"/>
      <w:bookmarkEnd w:id="74"/>
      <w:r>
        <w:rPr/>
        <w:t>5064</w:t>
      </w:r>
      <w:bookmarkEnd w:id="75"/>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بن الحسن بن</w:t>
      </w:r>
    </w:p>
    <w:p>
      <w:pPr>
        <w:pStyle w:val="BookText"/>
        <w:rPr/>
      </w:pPr>
      <w:r>
        <w:rPr>
          <w:rFonts w:ascii="Amiri" w:hAnsi="Amiri" w:eastAsia="Amiri" w:cs="Amiri"/>
          <w:color w:val="111111"/>
          <w:sz w:val="28"/>
          <w:sz w:val="28"/>
          <w:szCs w:val="28"/>
          <w:rtl w:val="true"/>
          <w:lang w:bidi="ar-SA"/>
        </w:rPr>
        <w:t xml:space="preserve">علي بن أبي طالب عليه السّلام المدني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157/4</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الاحتجاج للطبرسي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3799</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،طبقات خليفة خياط </w:t>
      </w:r>
      <w:r>
        <w:rPr>
          <w:rFonts w:eastAsia="Amiri" w:cs="Amiri" w:ascii="Amiri" w:hAnsi="Amiri"/>
          <w:color w:val="111111"/>
          <w:sz w:val="28"/>
          <w:szCs w:val="28"/>
          <w:lang w:bidi="ar-SA"/>
        </w:rPr>
        <w:t>646/2</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الحسن المعبّر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المثلّث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151"/>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تابعي،روى عن جابر بن عبد اللّه،و هو أخو عبد اللّه بن الحسن،و إبراهيم لأبيهما و امهما،امّهم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الحسين بن علي ابن أبي طالب،توفّي قبل وفاة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عليه السلام </w:t>
      </w:r>
      <w:r>
        <w:rPr>
          <w:rStyle w:val="FootnoteAnchor"/>
          <w:rtl w:val="true"/>
        </w:rPr>
        <w:footnoteReference w:id="152"/>
      </w:r>
      <w:r>
        <w:rPr>
          <w:rFonts w:ascii="Amiri" w:hAnsi="Amiri" w:eastAsia="Amiri" w:cs="Amiri"/>
          <w:color w:val="111111"/>
          <w:sz w:val="28"/>
          <w:sz w:val="28"/>
          <w:szCs w:val="28"/>
          <w:rtl w:val="true"/>
          <w:lang w:bidi="ar-SA"/>
        </w:rPr>
        <w:t xml:space="preserve">،مضيفا إلى ما في العنوان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تابعي،روى عن جابر بن عبد اللّه،مات سنة خمس و أربعين و مائة بالهاشميّة،و هو ابن ثمان و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الفرج في المقاتل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المفيد رحمه اللّه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الحسن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و غيره،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عليّ بن الحسين عليهما السلام رجل من أهل بيته فأسمعه و شتمه، فلم يكلّمه،فلما انصرف،قال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سمعتم ما قال هذا الرجل،و أنا احبّ أن تبلغوا معي إليه حتى تسمعوا مني ردّي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نفعل،و لقد كنّا نحبّ أن تقول له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نعليه و مشى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وَ الْعٰافِينَ عَنِ النّٰاسِ وَ اللّٰهُ يُحِبُّ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 أنّه لا يقول له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حتى أتى منزل الرجل فصرخ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إلينا متوثّبا للشر،و هو لا يشكّ أنّه إنّما جاءه مكافيا له على بعض ما كان منه،فقال له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كنت قد وقفت عليّ آنفا فقلت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قد قلت ما فيّ فأنا أستغفر اللّه منه،و إن كنت قلت ما ليس فيّ فغفر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الرجل ما بين عينيه،و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بلى،قلت فيك ما ليس فيك،و أنا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للحديث،و الرجل هو الحسن بن الحسن،و ذكر هذه الواقعة ابن شهرآشوب في مناقبه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باختصار،و صرّح بأنّه الحسن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لا يخفى أنّ اطلاق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الحسن،مشترك بين الحسن المثنى و الحسن الثالث و كثيرا ما يطلق على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الحسن،و هذه القصة تناسب الحسن الثالث؛لأنّه كان فيه انحراف،و كفاك قول أبي الفرج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يذهب في الأمر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الحسن بن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و النهي عن المنكر مذهب الزيدية،و لا يخفى أنّه يطلق على الحسن الثالث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الحسن،و يقع الالتباس بينه و بين أبيه الحسن المثنى،و لا بدّ من التمييز و مراعاة المميزات من تاريخ الوفاة و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قصة أخرى رواها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الحسن بن الحسن،فقال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لنا حق؟أما لنا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اخترتم منّا رجلا واحدا كفاكم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لي عندي جواب،فلقيت أبا عبد اللّه عليه السلام فأخبرته بما كان من قوله 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أتيناكم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ما ليس عند غيركم؟فقلتم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لا،فصدّقناكم و كنتم أهل ذلك،و أتينا بني عمكم،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ما ليس عند الناس؟فقالوا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نعم،فصدّقناهم و كانوا أهل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فقلت له ما قال لي،فقال لي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عندنا ما ليس عند الناس،فلم يكن عندي شيء،فأتيت أبا عبد اللّه عليه السلام فأخبرته،فقال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بِكِتٰابٍ مِنْ قَبْلِ هٰذٰا أَوْ أَثٰارَةٍ مِنْ عِلْمٍ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فاقعدوا لنا حتى نسألكم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فحاججته بذلك،فقال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فما عندكم شيء ألا تعيبونا،إن كان فلان تفرغ و شغلنا فذاك الذي يذهب بحقنا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الحسن الثالث؛لأنّ الحسن المثنى لم يدرك زمن الإمام الصادق عليه السلام،و هذه قرينة قوية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الاحتجاج للطبرسي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أخرى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أنا و معلى بن خنيس الحسن بن الحسن بن علي بن أبي طالب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بما قال فينا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أولى باليهودية منكما،إنّ اليهودي من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توفّي الحسن بن الحسن على الزنا و الربا و شرب الخمر،كان خيرا مما توفى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الروايتان أيضا في الحسن الثالث بالقرينة المتقدمة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 علماء الجرح و التعديل؛فقد ذكره الشيخ في رجاله في أصحاب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الحسن بن علي بن أبي طالب عليه السلام المدني 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ذكره من علماء الرجال فقد حكى كلام الشيخ في رجاله،و عن الشيخ المفيد في إرشاده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أقف على ما يوجب حسنه أو وثاقته مع الفحص و التدقيق،بل إن صحّت أسناد الروايات المتقدّمة التي بظاهرها مراسيل،كان الحسن الثالث منحرفا عن الحقّ ضعيفا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حال؛فأنا فيه من المتوقّفين،بل الأولى تضعيفه،و اللّه العالم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أخو عبد اللّه،أمّه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أبيه،و امّه،و عنه فضيل بن مرزوق،و عبد بن الوسيم الجمّال،و عمر بن شبيب المسلي،قال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حبس المنصور،و كان ذلك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،و هو ابن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قليل الحديث،و 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فاطمة بنت الحسين لهشام لمّا سألها عن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فلساننا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تاريخ بغداد للخطيب </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3799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أمه فاطمة بنت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عمر بن شبيب المسلي،و هو من أهل المدينة،قدم الأنبار على السفاح مع أخيه عبد اللّه بن الحسن و جماعة من الطالبيّين،فأكرمهم السفاح و أجازهم،و رجعوا إلى المدينة،فلمّا ولي المنصور حبس الحسن بن الحسن و أخاه عبد اللّه لأجل محمّد و إبراهيم ابنى عبد اللّه،فلم يزالا في حبسه حتى ماتا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خصّ عبد اللّه بن حسن بن حسن حتى كان يتفضّل بين يديه في قميص بلا سراويل، فقالوا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رأى أمير المؤمنين على هذه الحال غيرك،و لا أعدّك إلاّ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عن ابنيه،فقال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خلّفهما عني؟فلم يفدا مع من وفد عليّ من أهلهما، ثم أعاد عليه المسألة عنهما مرّة أخرى،فشكا ذلك عبد اللّه بن الحسن إلى أخيه الحسن بن الحسن،فقال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أعاد المسألة عليك عنهما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علمهما عند عمّهما،فقال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أنت محتمل ذلك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نعم،فأعاد أبو العباس على عبد اللّه المسألة،فقال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علمهما عند عمّهما،فبعث أبو العباس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فسأله عنهما،فقال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أكلمك على هيبة الخلافة، أو كما يكلّم الرجل ابن عمّه،فقال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كما يكلّم الرجل ابن عمّه،فقال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اللّه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قدّر لمحمد و إبراهيم أن يليا من هذا الأمر شيئا فجهدت و جهد أهل الأرض معك أن يردّوا ما قدّر لهما،أ تردّونه؟قال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اللّه إن كان لم يقدّر لهما أن يليا من هذا الأمر شيئا فاجتمعا و اجتمع أهل الأرض جميعا معهما أن ينالا ما لم يقدّر لهما،أ ينالانه؟قال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تنغيصك على هذا الشيخ النعمة التي أنعمت بها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أذكرهما بعد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ذكرهما حتى فرّق الموت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الحسن بن محمّد بن يحيى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الحسن بن الحسن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بالهاشمية في حبس أبي جعفر و هو ابن ثمان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هذه الترجمة أنّ المعنون هو الحسن الثالث،و قد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الثالث بدليل تصريحه بأنّه سمع امّه فاطمة بنت الحسين عليه السلام،و فاطمة المذكورة هي زوجة الحسن المثنى،و أم الحسن الثالث قطعا،و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أخيه عبد اللّه بن الحسن،و عبد اللّه هذا ابن الحسن الثاني بلا ريب،ثم تاريخ وفاته شاهد صدق آخر على ما قلناه،حيث إنّ الحسن المثنى مات سنة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،و المترجم مات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الذهبي في الكاشف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أبيه و امه فاطمة بنت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 بن مرزوق،و عمرو بن شبيب،مات في السجن مع أخيه عبد اللّه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الوافي بالوفيات </w:t>
      </w:r>
      <w:r>
        <w:rPr>
          <w:rFonts w:eastAsia="Amiri" w:cs="Amiri" w:ascii="Amiri" w:hAnsi="Amiri"/>
          <w:color w:val="111111"/>
          <w:sz w:val="28"/>
          <w:szCs w:val="28"/>
          <w:lang w:bidi="ar-SA"/>
        </w:rPr>
        <w:t>418/11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حفيد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الحسن بن علي بن أبي طالب،أخو عبد اللّه و إبراهيم،مات في سجن المنصور سنة خمس و أربعين و مائة،كان من أجل بني الحسن المثنّى،حمله المنصور مع أخيه عبد اللّه و حبسه بالهاشمية،و مات عن ثمان و تسعين سنة،و مات قبل أخيه بقليل،و هو القائل للسفاح لما أعطاهما العطاء العظيم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سمّيت السفاح لسفحك المال لا الدم،فقد صدّقت وصفك،و أحسنت </w:t>
      </w:r>
    </w:p>
    <w:p>
      <w:pPr>
        <w:pStyle w:val="BookText"/>
        <w:rPr/>
      </w:pPr>
      <w:r>
        <w:rPr>
          <w:rFonts w:ascii="Amiri" w:hAnsi="Amiri" w:eastAsia="Amiri" w:cs="Amiri"/>
          <w:color w:val="111111"/>
          <w:sz w:val="28"/>
          <w:sz w:val="28"/>
          <w:szCs w:val="28"/>
          <w:rtl w:val="true"/>
          <w:lang w:bidi="ar-SA"/>
        </w:rPr>
        <w:t xml:space="preserve">ابن أبي طالب عليه السلام،كان متألّها فاضلا ورعا،يذهب في الأمر بالمعروف و النهي عن المنكر إلى مذهب الزيدية،حدّثني أحمد </w:t>
      </w:r>
      <w:r>
        <w:rPr>
          <w:rStyle w:val="FootnoteAnchor"/>
          <w:rtl w:val="true"/>
        </w:rPr>
        <w:footnoteReference w:id="154"/>
      </w:r>
      <w:r>
        <w:rPr>
          <w:rFonts w:ascii="Amiri" w:hAnsi="Amiri" w:eastAsia="Amiri" w:cs="Amiri"/>
          <w:color w:val="111111"/>
          <w:sz w:val="28"/>
          <w:sz w:val="28"/>
          <w:szCs w:val="28"/>
          <w:rtl w:val="true"/>
          <w:lang w:bidi="ar-SA"/>
        </w:rPr>
        <w:t>بن سعيد،قال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حبس عبد اللّه بن الحسن آلى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آلى يؤلي إيلاء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أخوه الحسن بن الحسن أن لا يدهن بدهن، و لا يكتحل،و لا يلبس ثوبا ليّنا،و لا يأكل طيّبا،ما دام عبد اللّه على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يسميه الحادّ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امتنعت من الزينة و الخضاب بعد وفاة زوجها،و كذلك حدّت تحدّ و تحدّ حدادا،و هي حادّ،و لم يعرف الأصمعي إلاّ أحدّت فهي محدّ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الحداد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 المأتم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الحسن بن الحسن بن الحسن في محبسه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محبس المنصور </w:t>
      </w:r>
    </w:p>
    <w:p>
      <w:pPr>
        <w:pStyle w:val="BookText"/>
        <w:rPr/>
      </w:pPr>
      <w:r>
        <w:rPr>
          <w:rFonts w:ascii="Amiri" w:hAnsi="Amiri" w:eastAsia="Amiri" w:cs="Amiri"/>
          <w:color w:val="111111"/>
          <w:sz w:val="28"/>
          <w:sz w:val="28"/>
          <w:szCs w:val="28"/>
          <w:rtl w:val="true"/>
          <w:lang w:bidi="ar-SA"/>
        </w:rPr>
        <w:t xml:space="preserve">بالهاشمية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هذا،و الذي يفهم من كلام ياقوت في معجم البلدان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السفاح هو الذي بناها،و المنصور استتمّ بناء الأنبار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بناها السفاح بالكوفة؛و ذلك أنّه لما ولي الخلافة نزل بقصر ابن هبيرة و استتمّ بناءه و جعله مدينة و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الهاشمية،فكان الناس ينسبونها إلى هبيرة على العادة،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ذكر ابن هبيرة يسقط عنها،فرفضها و بنى حيالها مدينة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نزلها،ثم اختار نزول الأنبار فبنى مدينتها المعروفة،فلما توفي دفن بها،و استخلف المنصور فنزلها أيضا و استتم بناء كان بقي فيها،و زاد فيها على ما أراد ثم تحول عنها فبنى مدينة بغداد و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بالهاشمية هذه حبس المنصور عبد اللّه بن حسن بن حسن بن علي بن أبي طالب رضي اللّه عنه و من كان معه من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1449/3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 القعدة،سنة خمس و أربعين و مائة،و هو ابن ثمان و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يتخيّل كون الرجل إماميّا،و حينئذ فإن استفيد من وصف أبي الفرج إيّاه بالورع توثيقه،اندرج في الثقات،و إلاّ فلا أقلّ من كونه من الحسان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الذي يظهر من كتب السير خلاف ذلك،أ لا ترى إلى ما ذكره أبو الفرج </w:t>
      </w:r>
      <w:r>
        <w:rPr>
          <w:rStyle w:val="FootnoteAnchor"/>
          <w:rtl w:val="true"/>
        </w:rPr>
        <w:footnoteReference w:id="157"/>
      </w:r>
      <w:r>
        <w:rPr>
          <w:rFonts w:ascii="Amiri" w:hAnsi="Amiri" w:eastAsia="Amiri" w:cs="Amiri"/>
          <w:color w:val="111111"/>
          <w:sz w:val="28"/>
          <w:sz w:val="28"/>
          <w:szCs w:val="28"/>
          <w:rtl w:val="true"/>
          <w:lang w:bidi="ar-SA"/>
        </w:rPr>
        <w:t>من أنّه كان يذهب إلى مذهب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فكونه زيديا،ينافي </w:t>
      </w:r>
    </w:p>
    <w:p>
      <w:pPr>
        <w:pStyle w:val="BookText"/>
        <w:rPr/>
      </w:pPr>
      <w:r>
        <w:rPr>
          <w:rFonts w:ascii="Amiri" w:hAnsi="Amiri" w:eastAsia="Amiri" w:cs="Amiri"/>
          <w:color w:val="111111"/>
          <w:sz w:val="28"/>
          <w:sz w:val="28"/>
          <w:szCs w:val="28"/>
          <w:rtl w:val="true"/>
          <w:lang w:bidi="ar-SA"/>
        </w:rPr>
        <w:t>كونه إماميا،و ذكر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شدّة حبّه لأخيه عبد اللّه بن الحسن بن الحسن،و حزنه لحبسه،شديد الغيظ على كل مخالف له،غير مجيب لدعوته،و أخصّهم الإمام الصادق عليه السلام؛ فإنّه لم يجب عبد اللّه و لا ولده محمّدا إلى شيء ممّا طلبوا منه من البيعة فما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بهذا الحال،كيف يكون إماميا؟و أمّا ورعه فلا أثر له،بعد بغضه لإمام زمانه،فرواية الرجل غير معتمد عليها،و اللّه العالم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إنّ أبا الفرج لم يصرّح بوثاقة المترجم،بل ذكر ما يلازم الوثاقة،و على فرض التصريح لا يمكن توثيقه استنادا على قوله ما لم يؤيّد بتوثيقات أصحابنا، و خلاف المترجم على إمام زمانه يسقطه عن كل فضيلة،فهو عندي ضعيف لا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صالح جاء بهذا العنوان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أخرى </w:t>
      </w:r>
      <w:r>
        <w:rPr>
          <w:rFonts w:eastAsia="Amiri" w:cs="Amiri" w:ascii="Amiri" w:hAnsi="Amiri"/>
          <w:color w:val="111111"/>
          <w:sz w:val="28"/>
          <w:szCs w:val="28"/>
          <w:lang w:bidi="ar-SA"/>
        </w:rPr>
        <w:t>872/2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الغفار المكفوف،عن الحسن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نسخة بدل، و سيأتي من المصنّف طاب ثراه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صالح الخثعمي،قال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6253_159057"/>
    </w:p>
    <w:p>
      <w:pPr>
        <w:pStyle w:val="Heading5"/>
        <w:numPr>
          <w:ilvl w:val="4"/>
          <w:numId w:val="1"/>
        </w:numPr>
        <w:rPr/>
      </w:pPr>
      <w:bookmarkStart w:id="77" w:name="__RefHeading___Toc4382743_1280447820"/>
      <w:bookmarkStart w:id="78" w:name="_Toc27"/>
      <w:bookmarkEnd w:id="76"/>
      <w:bookmarkEnd w:id="77"/>
      <w:r>
        <w:rPr/>
        <w:t>5066</w:t>
      </w:r>
      <w:bookmarkEnd w:id="78"/>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العلوي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59"/>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المعنون مجهول موضوعا و حكما عندي،لأنّي لم أظفر على ما يعرّفه معرفة تامة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4382745_1280447820"/>
      <w:bookmarkStart w:id="80" w:name="_Toc28"/>
      <w:bookmarkEnd w:id="79"/>
      <w:r>
        <w:rPr/>
        <w:t>5067</w:t>
      </w:r>
      <w:bookmarkEnd w:id="80"/>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بن</w:t>
      </w:r>
    </w:p>
    <w:p>
      <w:pPr>
        <w:pStyle w:val="BookText"/>
        <w:rPr/>
      </w:pPr>
      <w:r>
        <w:rPr>
          <w:rFonts w:ascii="Amiri" w:hAnsi="Amiri" w:eastAsia="Amiri" w:cs="Amiri"/>
          <w:color w:val="111111"/>
          <w:sz w:val="28"/>
          <w:sz w:val="28"/>
          <w:szCs w:val="28"/>
          <w:rtl w:val="true"/>
          <w:lang w:bidi="ar-SA"/>
        </w:rPr>
        <w:t>علي بن أبي طالب عليه السلام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له علماء الرجال،و قال الشيخ المفيد رحمه اللّه في الإرشاد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جليلا،رئيسا فاضلا ورعا،و كان يلي صدقات أمير المؤمنين عليه السلام في وقته،و له مع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خبر،ذكره الزبير بن بكّار،و كان حضر مع عمّه الحسين عليه السلام الطفّ،فلمّا قتل الحسين عليه السلام،و اسر الباقون من أهله،جاءه أسماء بن خارجة فانتزعه من بين الاسراء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هذا هو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المثنّى بن الحسن السبط لصلبه،و 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خولة بنت منظور بن ريّان </w:t>
      </w:r>
      <w:r>
        <w:rPr>
          <w:rStyle w:val="FootnoteAnchor"/>
          <w:rtl w:val="true"/>
        </w:rPr>
        <w:footnoteReference w:id="164"/>
      </w:r>
      <w:r>
        <w:rPr>
          <w:rFonts w:ascii="Amiri" w:hAnsi="Amiri" w:eastAsia="Amiri" w:cs="Amiri"/>
          <w:color w:val="111111"/>
          <w:sz w:val="28"/>
          <w:sz w:val="28"/>
          <w:szCs w:val="28"/>
          <w:rtl w:val="true"/>
          <w:lang w:bidi="ar-SA"/>
        </w:rPr>
        <w:t>الفزاري،و لها قصة مذكورة في عمدة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غيره،كما ذكروا شطرا من حالاته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أورد قصته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الحسن هذا يوم الطف،مع عمّه و إمامه الحسين عليه السلام، و قاتل دونه حتى ارتث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283/1</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623/1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أثخن بالجراح،و أخذ مع الأسرى محمولا إلى الكوفة،قاله ابن طاوس في مقتله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كتب السير و الأنساب المعتبرة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 ثمانية عشرة جراحة،فوقع، فلمّا أرادوا أخذ الرءوس،وجدوا به رمقا،فجاء أسماء بن خارجة بن عيينة بن خضر بن حذيفة بن بدر الفزاري و كان يعدّ من أخواله،و كان رئيس فزارة يومئذ،و فزارة من أشراف العرب،و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دعوه لي،فإن وهبه الأمير عبيد اللّه </w:t>
      </w:r>
    </w:p>
    <w:p>
      <w:pPr>
        <w:pStyle w:val="BookText"/>
        <w:rPr/>
      </w:pPr>
      <w:r>
        <w:rPr>
          <w:rFonts w:ascii="Amiri" w:hAnsi="Amiri" w:eastAsia="Amiri" w:cs="Amiri"/>
          <w:color w:val="111111"/>
          <w:sz w:val="28"/>
          <w:sz w:val="28"/>
          <w:szCs w:val="28"/>
          <w:rtl w:val="true"/>
          <w:lang w:bidi="ar-SA"/>
        </w:rPr>
        <w:t>ابن زياد لي،و إلاّ رأى رأيه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فتركوه له،فحمله إلى الكوفة،و حكوا ذلك لعبيد اللّه بن زياد،فقال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لأبي حسان ابن 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عالجه أسماء حتى برىء،ثمّ لحق بالمدينة و قد كان بها جليلا،رئيسا فاضلا ورعا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يلى صدقات أمير المؤمنين عليه السلام في وقته،و نازعه </w:t>
      </w:r>
      <w:r>
        <w:rPr>
          <w:rStyle w:val="FootnoteAnchor"/>
          <w:rtl w:val="true"/>
        </w:rPr>
        <w:footnoteReference w:id="167"/>
      </w:r>
      <w:r>
        <w:rPr>
          <w:rFonts w:ascii="Amiri" w:hAnsi="Amiri" w:eastAsia="Amiri" w:cs="Amiri"/>
          <w:color w:val="111111"/>
          <w:sz w:val="28"/>
          <w:sz w:val="28"/>
          <w:szCs w:val="28"/>
          <w:rtl w:val="true"/>
          <w:lang w:bidi="ar-SA"/>
        </w:rPr>
        <w:t>عمّه عمر ابن علي في زمن الحجّاج،و سأله أن يشركه في ولاية الصدقات،فأبى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فاستشفع عمر بالحجّاج،فبينا الحسن يساير الحجّاج ذات يوم،إذ 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محمّد،إنّ عمر بن علي عليه السلام عمّك،و بقيّة ولد أبيك، فأشركه معك في صدقات أبيه؟فقال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اللّه،لا أغيّر ما شرطه عليّ عليه السلام فيها،و لا أدخل فيها من لم يدخله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قد شرط أن يتولّى صدقاته ولده من فاطمة دون غيرهم من أولاده،فعزم الحجّاج على إدخاله قهرا،فنكص عنه الحسن منقلبا إلى الشام،فأخبر عبد الملك بن مروان بخبره،فكتب عبد الملك إلى الحجّاج أنّه ليس لك أن تدخل مع الحسن أحدا،و لا تتجاوز شرط القوم في صدقاتهم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مما ذكر في ترجمته أنّ عبد الرحمن بن الأشعث كان قد دعا إليه و بايعه، </w:t>
      </w:r>
    </w:p>
    <w:p>
      <w:pPr>
        <w:pStyle w:val="BookText"/>
        <w:rPr/>
      </w:pPr>
      <w:r>
        <w:rPr>
          <w:rFonts w:ascii="IRNazanin" w:hAnsi="IRNazanin" w:eastAsia="IRNazanin"/>
          <w:color w:val="111111"/>
          <w:sz w:val="28"/>
          <w:sz w:val="28"/>
          <w:szCs w:val="28"/>
          <w:rtl w:val="true"/>
          <w:lang w:bidi="fa-IR"/>
        </w:rPr>
        <w:t xml:space="preserve">فلمّا قتل عبد الرحمن </w:t>
      </w:r>
      <w:r>
        <w:rPr>
          <w:rStyle w:val="FootnoteAnchor"/>
          <w:rtl w:val="true"/>
        </w:rPr>
        <w:footnoteReference w:id="168"/>
      </w:r>
      <w:r>
        <w:rPr>
          <w:rFonts w:ascii="Amiri" w:hAnsi="Amiri" w:eastAsia="Amiri" w:cs="Amiri"/>
          <w:color w:val="111111"/>
          <w:sz w:val="28"/>
          <w:sz w:val="28"/>
          <w:szCs w:val="28"/>
          <w:rtl w:val="true"/>
          <w:lang w:bidi="ar-SA"/>
        </w:rPr>
        <w:t xml:space="preserve">،توارى الحسن،حتى دسّ إليه الوليد بن عبد الملك من سقاه سمّا،فمات و عمره إذ ذاك خمس و ثلاثين سنة </w:t>
      </w:r>
      <w:r>
        <w:rPr>
          <w:rStyle w:val="FootnoteAnchor"/>
          <w:rtl w:val="true"/>
        </w:rPr>
        <w:footnoteReference w:id="169"/>
      </w:r>
      <w:r>
        <w:rPr>
          <w:rFonts w:ascii="Amiri" w:hAnsi="Amiri" w:eastAsia="Amiri" w:cs="Amiri"/>
          <w:color w:val="111111"/>
          <w:sz w:val="28"/>
          <w:sz w:val="28"/>
          <w:szCs w:val="28"/>
          <w:rtl w:val="true"/>
          <w:lang w:bidi="ar-SA"/>
        </w:rPr>
        <w:t>،و كان يشبه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عمدة الطالب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في سنة سبع و تسعين،و الوليد مات سنة ست و تسعين،و بويع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دسّ إليه السمّ هو سليمان،دون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هذا قد مات بعد والده بثمان و أربعين سنة،فكيف يمكن كونه عند موته ابن خمس و ثلاثين؟فيقتضي أن يكون تقديم و تأخير سهوا، و أنّ غرضه أنّ عمره كان عند موته ثلاثا و خمسين،لا خمسا و ثلاثين،فتدبر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عليك،أنّ أكثر بني الحسن السبط عليه السلام من صلب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كان تصديق قول جدّه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السيف أنمى عددا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235/18</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يبعد عدّ المعنون حسنا للمدح المعتد به،و عدّ روايته حسنة،و اللّه العالم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6253_159061"/>
    </w:p>
    <w:p>
      <w:pPr>
        <w:pStyle w:val="Heading5"/>
        <w:numPr>
          <w:ilvl w:val="4"/>
          <w:numId w:val="1"/>
        </w:numPr>
        <w:rPr/>
      </w:pPr>
      <w:bookmarkStart w:id="82" w:name="__RefHeading___Toc4382747_1280447820"/>
      <w:bookmarkStart w:id="83" w:name="_Toc29"/>
      <w:bookmarkEnd w:id="81"/>
      <w:bookmarkEnd w:id="82"/>
      <w:r>
        <w:rPr/>
        <w:t>5068</w:t>
      </w:r>
      <w:bookmarkEnd w:id="83"/>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بن</w:t>
      </w:r>
    </w:p>
    <w:p>
      <w:pPr>
        <w:pStyle w:val="BookText"/>
        <w:rPr/>
      </w:pPr>
      <w:r>
        <w:rPr>
          <w:rFonts w:ascii="Amiri" w:hAnsi="Amiri" w:eastAsia="Amiri" w:cs="Amiri"/>
          <w:color w:val="111111"/>
          <w:sz w:val="28"/>
          <w:sz w:val="28"/>
          <w:szCs w:val="28"/>
          <w:rtl w:val="true"/>
          <w:lang w:bidi="ar-SA"/>
        </w:rPr>
        <w:t xml:space="preserve">علي بن أبي طالب عليه السلام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294/7</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319/5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،تهذيب تاريخ دمشق الكبير </w:t>
      </w:r>
      <w:r>
        <w:rPr>
          <w:rFonts w:eastAsia="Amiri" w:cs="Amiri" w:ascii="Amiri" w:hAnsi="Amiri"/>
          <w:color w:val="111111"/>
          <w:sz w:val="28"/>
          <w:szCs w:val="28"/>
          <w:lang w:bidi="ar-SA"/>
        </w:rPr>
        <w:t>165/4</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،تاريخ الكبير للبخاري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2502</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التكملة </w:t>
      </w:r>
      <w:r>
        <w:rPr>
          <w:rStyle w:val="FootnoteAnchor"/>
          <w:rtl w:val="true"/>
        </w:rPr>
        <w:footnoteReference w:id="173"/>
      </w:r>
      <w:r>
        <w:rPr>
          <w:rFonts w:ascii="Amiri" w:hAnsi="Amiri" w:eastAsia="Amiri" w:cs="Amiri"/>
          <w:color w:val="111111"/>
          <w:sz w:val="28"/>
          <w:sz w:val="28"/>
          <w:szCs w:val="28"/>
          <w:rtl w:val="true"/>
          <w:lang w:bidi="ar-SA"/>
        </w:rPr>
        <w:t xml:space="preserve">،و نقل في ترجمته عن العوالم </w:t>
      </w:r>
      <w:r>
        <w:rPr>
          <w:rStyle w:val="FootnoteAnchor"/>
          <w:rtl w:val="true"/>
        </w:rPr>
        <w:footnoteReference w:id="174"/>
      </w:r>
      <w:r>
        <w:rPr>
          <w:rFonts w:ascii="IRNazanin" w:hAnsi="IRNazanin" w:eastAsia="IRNazanin"/>
          <w:color w:val="111111"/>
          <w:sz w:val="28"/>
          <w:sz w:val="28"/>
          <w:szCs w:val="28"/>
          <w:rtl w:val="true"/>
          <w:lang w:bidi="fa-IR"/>
        </w:rPr>
        <w:t xml:space="preserve">،عن الاحتجاج </w:t>
      </w:r>
      <w:r>
        <w:rPr>
          <w:rStyle w:val="FootnoteAnchor"/>
          <w:rtl w:val="true"/>
        </w:rPr>
        <w:footnoteReference w:id="175"/>
      </w:r>
      <w:r>
        <w:rPr>
          <w:rFonts w:ascii="Amiri" w:hAnsi="Amiri" w:eastAsia="Amiri" w:cs="Amiri"/>
          <w:color w:val="111111"/>
          <w:sz w:val="28"/>
          <w:sz w:val="28"/>
          <w:szCs w:val="28"/>
          <w:rtl w:val="true"/>
          <w:lang w:bidi="ar-SA"/>
        </w:rPr>
        <w:t>،عن ابن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أنا و المعلّى بن خنيس،الحسن ابن الحسن،فقال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اللّه،هو </w:t>
      </w:r>
      <w:r>
        <w:rPr>
          <w:rStyle w:val="FootnoteAnchor"/>
          <w:rtl w:val="true"/>
        </w:rPr>
        <w:footnoteReference w:id="176"/>
      </w:r>
      <w:r>
        <w:rPr>
          <w:rFonts w:ascii="Amiri" w:hAnsi="Amiri" w:eastAsia="Amiri" w:cs="Amiri"/>
          <w:color w:val="111111"/>
          <w:sz w:val="28"/>
          <w:sz w:val="28"/>
          <w:szCs w:val="28"/>
          <w:rtl w:val="true"/>
          <w:lang w:bidi="ar-SA"/>
        </w:rPr>
        <w:t>أولى باليهوديّة منكما،إنّ اليهودي من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توفّي الحسن ابن الحسن بالزنا و الربا و شرب الخمر،كان خيرا ممّا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في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أبعد ما بين من في العنوان،و بين الرواية التي أوردها؛فإنّ الحسن بن الحسن بن علي بن أبي طالب عليه السلام منحصر في الحسن المثنّى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حسن الحال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أنّه توفّي سنة ست و تسعين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جملة من الأقوال في وفاته،أما ما ذكره الخطيب من أنّه مات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خطأ؛لأنّ الذي مات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المترجم له و هو الحسن الثالث،و من هنا نعرف أنّه قد يطلق على الحسن الثالث الحسن بن الحسن اختصارا،و بالتأمّل فيما نقلناه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ذلك من زمان</w:t>
      </w:r>
    </w:p>
    <w:p>
      <w:pPr>
        <w:pStyle w:val="BookText"/>
        <w:rPr/>
      </w:pPr>
      <w:r>
        <w:rPr>
          <w:rFonts w:ascii="Amiri" w:hAnsi="Amiri" w:eastAsia="Amiri" w:cs="Amiri"/>
          <w:color w:val="111111"/>
          <w:sz w:val="28"/>
          <w:sz w:val="28"/>
          <w:szCs w:val="28"/>
          <w:rtl w:val="true"/>
          <w:lang w:bidi="ar-SA"/>
        </w:rPr>
        <w:t>الصادق عليه السلام الذي مبدأه سنة مائة و ست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ظنّي أنّه قد سقط من قلم صاحب التكملة اسم بين الحسن الثاني و بين علي،و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كونه الحسن بن الحسن الأفطس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كون الأفطس ابن علي بن علي بن الحسين عليه السلام دون ابن علي بن أبي طالب عليه السلام،مضافا إلى أنّ هذا قد توفّي في زمان الصادق عليه السلام كما هو ظاهر الرواية،و ذلك بقي إلى زمان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بالجملة؛فإنّي بعد فضل التتبع،لم أجد من ينطبق عليه الخبران المزبوران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زعم بعض المحقّقين كون المراد به الحسن المثلث </w:t>
      </w:r>
      <w:r>
        <w:rPr>
          <w:rStyle w:val="FootnoteAnchor"/>
          <w:rtl w:val="true"/>
        </w:rPr>
        <w:footnoteReference w:id="179"/>
      </w:r>
      <w:r>
        <w:rPr>
          <w:rFonts w:ascii="Amiri" w:hAnsi="Amiri" w:eastAsia="Amiri" w:cs="Amiri"/>
          <w:color w:val="111111"/>
          <w:sz w:val="28"/>
          <w:sz w:val="28"/>
          <w:szCs w:val="28"/>
          <w:rtl w:val="true"/>
          <w:lang w:bidi="ar-SA"/>
        </w:rPr>
        <w:t>،نظرا إلى تجويز بغضه للصادق عليه السلام،و سوء اعتقاد الصادق عليه السلام به لما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إطلاق الحسن بن الحسن،الظاهر في المثنى و إرادة المثلث منه كثير في كلمات أهل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ذكره اشتباه،فإنّه إن جرى بالنسبة إلى الخبر الثاني،فلا يكاد يتمّ بالنسبة إلى الخبر الأوّل،الظاهر في نسبته عليه السلام إليه شرب الخمر، المنافي لوصف أبي الفرج إيّاه بالورع،فلا تذهل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إنّ الحسن المثنى عندي حسن،و ما يوهم انحرافه ليس إلاّ لاختلاط عنوانه مع المثلث و كلّما ورد ممّا يحطّ من قداسته فهو المثلث و ليس المثنى،فتدبر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6253_159064"/>
    </w:p>
    <w:p>
      <w:pPr>
        <w:pStyle w:val="Heading5"/>
        <w:numPr>
          <w:ilvl w:val="4"/>
          <w:numId w:val="1"/>
        </w:numPr>
        <w:rPr/>
      </w:pPr>
      <w:bookmarkStart w:id="85" w:name="__RefHeading___Toc4382749_1280447820"/>
      <w:bookmarkStart w:id="86" w:name="_Toc30"/>
      <w:bookmarkEnd w:id="84"/>
      <w:bookmarkEnd w:id="85"/>
      <w:r>
        <w:rPr/>
        <w:t>5069</w:t>
      </w:r>
      <w:bookmarkEnd w:id="86"/>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علي بن عمر</w:t>
      </w:r>
    </w:p>
    <w:p>
      <w:pPr>
        <w:pStyle w:val="BookText"/>
        <w:rPr/>
      </w:pPr>
      <w:r>
        <w:rPr>
          <w:rFonts w:ascii="Amiri" w:hAnsi="Amiri" w:eastAsia="Amiri" w:cs="Amiri"/>
          <w:color w:val="111111"/>
          <w:sz w:val="28"/>
          <w:sz w:val="28"/>
          <w:szCs w:val="28"/>
          <w:rtl w:val="true"/>
          <w:lang w:bidi="ar-SA"/>
        </w:rPr>
        <w:t>ابن علي بن الحسين بن علي بن</w:t>
      </w:r>
    </w:p>
    <w:p>
      <w:pPr>
        <w:pStyle w:val="BookText"/>
        <w:rPr/>
      </w:pPr>
      <w:r>
        <w:rPr>
          <w:rFonts w:ascii="Amiri" w:hAnsi="Amiri" w:eastAsia="Amiri" w:cs="Amiri"/>
          <w:color w:val="111111"/>
          <w:sz w:val="28"/>
          <w:sz w:val="28"/>
          <w:szCs w:val="28"/>
          <w:rtl w:val="true"/>
          <w:lang w:bidi="ar-SA"/>
        </w:rPr>
        <w:t>أبي طالب عليه السّلام الهاشمي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8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لم أجد في المصادر الرجالية و الحديثية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الحسن الفارسي جاء في بحار الأنوار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علي،عن أبيه،عن الحسن بن الحسن الفارسي،عن سليمان بن جعفر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في </w:t>
      </w:r>
      <w:r>
        <w:rPr>
          <w:rFonts w:eastAsia="Amiri" w:cs="Amiri" w:ascii="Amiri" w:hAnsi="Amiri"/>
          <w:color w:val="111111"/>
          <w:sz w:val="28"/>
          <w:szCs w:val="28"/>
          <w:lang w:bidi="ar-SA"/>
        </w:rPr>
        <w:t>343/75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لكن في الخصال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أبي الحسين الفارسي،عن سليمان بن جعفر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هاشم،عن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الحسين الفارسي،عن سليمان بن حفص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هاشم،عن الحسن ابن أبي الحسن الفارسي،عن عبد اللّه بن الحسين بن زيد بن علي،عن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بن هاشم،عن أبيه،عن الحسن بن أبي الحسين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التهذيب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أبي الحسين الفارسي،عن سليمان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محمد كذا ورد في بعض المصادر،و 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محمد الديلمي،و سيأتي من المصنف قدّس سرّه ترجمته،و أدرجناها في المجلّد الحادي و العشرين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الديلمي،فراجع، و قد عدّ ممدوحا حسنا لكونه من المحدثين المعتمدين،و لذا أقل ما توصف روايته بالحسن،فراجع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حسن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الحسن بن مهاجر جاء هذا العنوان في هامش كتاب توحيد الصدوق رحمه اللّه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 من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 في المتن،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الحسين بن مهاجر،قال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له اسما في سند آخر،فراجع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مستدركا ذيل ترجمة الحسين بن الحسن بن مهاجر في المجلّد الثاني و العشرين من هذه الموسوعة،فراجع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مهمل،مردد العنوان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الحسن المروزي جاء في التهذيب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مهران،عن الحسن بن الحسن المروزي،عن يونس بن عبد الرحمن،عن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مهران،عن الحسن بن الحسن المروزي،عن يونس بن عبد الرحمن،عن الجعفري،انّه سمع العبد الصالح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الاستبصار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مهران،عن الحسين بن الحسن المروزي،عن يونس بن عبد الرحمن،عن الجعفري أنّه سمع العبد الصالح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مهران،عن الحسين بن الحسن المروزي،عن يونس بن عبد الرحمن، عن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الحديث واحد،و الاختلاف إنّما هو في اسم الراوي،هل الصحيح الحسن أو الحسين؟و لا دليل على التعيين،و سيأتي منّا ذكر الحسن بن الحسين المروزي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الحسن أو الحسين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 xml:space="preserve">. </w:t>
      </w:r>
      <w:bookmarkStart w:id="87" w:name="pg16253_159067"/>
    </w:p>
    <w:p>
      <w:pPr>
        <w:pStyle w:val="Heading5"/>
        <w:numPr>
          <w:ilvl w:val="4"/>
          <w:numId w:val="1"/>
        </w:numPr>
        <w:rPr/>
      </w:pPr>
      <w:bookmarkStart w:id="88" w:name="__RefHeading___Toc4382751_1280447820"/>
      <w:bookmarkStart w:id="89" w:name="_Toc31"/>
      <w:bookmarkEnd w:id="87"/>
      <w:bookmarkEnd w:id="88"/>
      <w:r>
        <w:rPr/>
        <w:t>5074</w:t>
      </w:r>
      <w:bookmarkEnd w:id="89"/>
    </w:p>
    <w:p>
      <w:pPr>
        <w:pStyle w:val="Heading6"/>
        <w:numPr>
          <w:ilvl w:val="5"/>
          <w:numId w:val="1"/>
        </w:numPr>
        <w:rPr/>
      </w:pPr>
      <w:bookmarkStart w:id="90" w:name="__RefHeading___Toc4382753_1280447820"/>
      <w:bookmarkStart w:id="91" w:name="_Toc32"/>
      <w:bookmarkEnd w:id="90"/>
      <w:r>
        <w:rPr>
          <w:rtl w:val="true"/>
        </w:rPr>
        <w:t>اشارة</w:t>
      </w:r>
      <w:bookmarkEnd w:id="91"/>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الأنباري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ذكر في كتب الرجال،و يستفاد تشيّعه،و قوّة ديانته و تقواه،ممّا رواه الكليني رحمه اللّه في أبواب المعيشة من الكافي </w:t>
      </w:r>
      <w:r>
        <w:rPr>
          <w:rStyle w:val="FootnoteAnchor"/>
          <w:rtl w:val="true"/>
        </w:rPr>
        <w:footnoteReference w:id="183"/>
      </w:r>
      <w:r>
        <w:rPr>
          <w:rFonts w:ascii="Amiri" w:hAnsi="Amiri" w:eastAsia="Amiri" w:cs="Amiri"/>
          <w:color w:val="111111"/>
          <w:sz w:val="28"/>
          <w:sz w:val="28"/>
          <w:szCs w:val="28"/>
          <w:rtl w:val="true"/>
          <w:lang w:bidi="ar-SA"/>
        </w:rPr>
        <w:t>،عن علي بن إبراهيم،عن أبيه،عن علي بن الحكم،عن الحسن بن الحسين الأنباري،عن أبي الحسن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أربعة عشر سنة أستأذنه في عمل السلطان، فلمّا كان في آخر ما كتبته إليه أذكر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على خبط عنقي،و أنّ السلطان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رافضي،و لسنا نشكّ في أنّك تركت عمل السلطان للترفّض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فهمت كتابك،و ما ذكرت من الخوف على نفسك،فإن كنت تعلم إذا ولّيت عملت في عملك بما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رسول اللّه صلّى اللّه عليه و آله،ثم تصيّر أعوانك و كتّابك أهل ملّتك،فإذا صار إليك شيء،واسيت به فقراء المؤمنين،حتى تكون واحدا منهم،كان ذا بذا، و إلاّ فلا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امتناعه من قبول عمل السلطان أربعة عشر سنة إلاّ باذن الإمام عليه السلام،و تجويز الإمام عليه السلام مع خوفه على نفسه،يكشف عن ملكة قويّة قويمة فيه،و إنّي اعتبر الرجل لذلك من الثقات،و العلم عند اللّه تعالى</w:t>
      </w:r>
      <w:r>
        <w:rPr>
          <w:rFonts w:eastAsia="Amiri" w:cs="Amiri" w:ascii="Amiri" w:hAnsi="Amiri"/>
          <w:color w:val="111111"/>
          <w:sz w:val="28"/>
          <w:szCs w:val="28"/>
          <w:rtl w:val="true"/>
          <w:lang w:bidi="ar-SA"/>
        </w:rPr>
        <w:t xml:space="preserve">. </w:t>
      </w:r>
      <w:bookmarkStart w:id="92" w:name="pg16253_159068"/>
    </w:p>
    <w:p>
      <w:pPr>
        <w:pStyle w:val="Heading6"/>
        <w:numPr>
          <w:ilvl w:val="5"/>
          <w:numId w:val="1"/>
        </w:numPr>
        <w:rPr/>
      </w:pPr>
      <w:bookmarkStart w:id="93" w:name="__RefHeading___Toc4382755_1280447820"/>
      <w:bookmarkStart w:id="94" w:name="_Toc33"/>
      <w:bookmarkEnd w:id="92"/>
      <w:bookmarkEnd w:id="93"/>
      <w:r>
        <w:rPr>
          <w:rtl w:val="true"/>
        </w:rPr>
        <w:t>تذييل</w:t>
      </w:r>
      <w:r>
        <w:rPr>
          <w:rtl w:val="true"/>
        </w:rPr>
        <w:t>:</w:t>
      </w:r>
      <w:bookmarkEnd w:id="94"/>
    </w:p>
    <w:p>
      <w:pPr>
        <w:pStyle w:val="BookText"/>
        <w:rPr/>
      </w:pPr>
      <w:r>
        <w:rPr>
          <w:rFonts w:ascii="Amiri" w:hAnsi="Amiri" w:eastAsia="Amiri" w:cs="Amiri"/>
          <w:color w:val="111111"/>
          <w:sz w:val="28"/>
          <w:sz w:val="28"/>
          <w:szCs w:val="28"/>
          <w:rtl w:val="true"/>
          <w:lang w:bidi="ar-SA"/>
        </w:rPr>
        <w:t>الموجود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خيط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تحت،بعد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عليه،فهو كناية عن قطع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آخر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الموحدة،بعد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فالخبط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خبطت الشجر خبطا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ضربته بالعصا ليسقط ورقه،كما فسّره به في النهاية </w:t>
      </w:r>
      <w:r>
        <w:rPr>
          <w:rStyle w:val="FootnoteAnchor"/>
          <w:rtl w:val="true"/>
        </w:rPr>
        <w:footnoteReference w:id="185"/>
      </w:r>
      <w:r>
        <w:rPr>
          <w:rFonts w:ascii="IRNazanin" w:hAnsi="IRNazanin" w:eastAsia="IRNazanin"/>
          <w:color w:val="111111"/>
          <w:sz w:val="28"/>
          <w:sz w:val="28"/>
          <w:szCs w:val="28"/>
          <w:rtl w:val="true"/>
          <w:lang w:bidi="fa-IR"/>
        </w:rPr>
        <w:t xml:space="preserve">و القاموس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لعدم ذكر علماء الرجال للمعنون يعدّ مهملا،و لكن من رواية الكافي يستفاد تصلبه في دينه و ورعه و انقياده لإمام زمانه،و مثله ينبغي عدّه ثقة،و مع التنزل فعدّه حسنا هو المتعين عندي،و يحتمل اتحاده مع الجحدري الآتي انفا،و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4382757_1280447820"/>
      <w:bookmarkStart w:id="96" w:name="_Toc34"/>
      <w:bookmarkEnd w:id="95"/>
      <w:r>
        <w:rPr/>
        <w:t>5075</w:t>
      </w:r>
      <w:bookmarkEnd w:id="96"/>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بن بابويه القمي رحمه اللّه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189"/>
      </w: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الري،المدعوّ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حسكا،فقيه،ثقة،وجه،قرأ على شيخنا الموفّق أبي جعفر قدّس اللّه روحه جميع تصانيفه بالغري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ساكنه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 على الشيخين سلاّر بن عبد العزيز،و ابن البرّاج جميع تصانيفهما،و له تصانيف في الفقه من </w:t>
      </w:r>
      <w:r>
        <w:rPr>
          <w:rStyle w:val="FootnoteAnchor"/>
          <w:rtl w:val="true"/>
        </w:rPr>
        <w:footnoteReference w:id="190"/>
      </w:r>
      <w:r>
        <w:rPr>
          <w:rFonts w:ascii="Amiri" w:hAnsi="Amiri" w:eastAsia="Amiri" w:cs="Amiri"/>
          <w:color w:val="111111"/>
          <w:sz w:val="28"/>
          <w:sz w:val="28"/>
          <w:szCs w:val="28"/>
          <w:rtl w:val="true"/>
          <w:lang w:bidi="ar-SA"/>
        </w:rPr>
        <w:t>كتاب العبادات،و كتاب الأعمال الصالحة،و كتاب سير الأنبياء و الأئمة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بها الوالد،عنه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المترجم له ثقة و أيّ ثقة بالاتفاق من الأعلام،و الحديث من جهته صحيح بلا ريب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97" w:name="pg16253_159070"/>
    </w:p>
    <w:p>
      <w:pPr>
        <w:pStyle w:val="Heading5"/>
        <w:numPr>
          <w:ilvl w:val="4"/>
          <w:numId w:val="1"/>
        </w:numPr>
        <w:rPr/>
      </w:pPr>
      <w:bookmarkStart w:id="98" w:name="__RefHeading___Toc4382759_1280447820"/>
      <w:bookmarkStart w:id="99" w:name="_Toc35"/>
      <w:bookmarkEnd w:id="97"/>
      <w:bookmarkEnd w:id="98"/>
      <w:r>
        <w:rPr/>
        <w:t>5076</w:t>
      </w:r>
      <w:bookmarkEnd w:id="99"/>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الفهرست </w:t>
      </w:r>
      <w:r>
        <w:rPr>
          <w:rStyle w:val="FootnoteAnchor"/>
          <w:rtl w:val="true"/>
        </w:rPr>
        <w:footnoteReference w:id="19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روايات رويناها بالإسناد الأوّل،عن حميد،عن ابن سليمان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غير سابقة؛لأنّ ذاك تلميذ الشيخ،و هذا لم يدركه الشيخ رحمه اللّه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لم أجد ما يعيّن الاحتمالات المذكورة،فهو مجهول موضوعا و حكما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أحمد جاء بهذا العنوان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علي بن السخت،عن الحسن بن الحسين بن أحمد،عن أحمد بن سعيد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و لذلك يعدّ مهملا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الأنصاري جاء في التهذيب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النوادر حديث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النعمان،عن الحسن بن الحسين الأنصاري،عن يحيى بن معلّى الأسلمي،عن هاشم بن يزيد،قال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عمر، عن الحسن بن الحسين الأنصاري،عن الحسين بن زيد،عن جعفر،عن أبيه عليهما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إسناد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أبي رافع،قال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رافع كتاب السنن و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حفص بن محمّد بن سعيد الأحمسي،قال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الحسين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القاسم الكندي،عن محمّد بن عبيد اللّه بن أبي رافع،عن أبيه،عن جده أبي رافع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عشر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محمّد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فضيل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فروة بن مجاشع،عن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نصر محمّد بن الحسين الخلال،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زاذن ابن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أشرس الخراساني،عن أيوب السجستاني،عن أبي قلابة،قال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،و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تأويل الآيات </w:t>
      </w:r>
      <w:r>
        <w:rPr>
          <w:rFonts w:eastAsia="Amiri" w:cs="Amiri" w:ascii="Amiri" w:hAnsi="Amiri"/>
          <w:color w:val="111111"/>
          <w:sz w:val="28"/>
          <w:szCs w:val="28"/>
          <w:lang w:bidi="ar-SA"/>
        </w:rPr>
        <w:t>767/2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الحكم بن سلم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الحسين الأنصاري العزلي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حسين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الجارود،عن محمد بن سيرين،عن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المعاجم الرجالية يوضح منه حاله،فهو مهمل، إلاّ أن يكون متّحدا مع أحد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الحسين،فيلحقه حكمه،و ظني أنّه من رواة العامّة</w:t>
      </w:r>
      <w:r>
        <w:rPr>
          <w:rFonts w:eastAsia="Amiri" w:cs="Amiri" w:ascii="Amiri" w:hAnsi="Amiri"/>
          <w:color w:val="111111"/>
          <w:sz w:val="28"/>
          <w:szCs w:val="28"/>
          <w:rtl w:val="true"/>
          <w:lang w:bidi="ar-SA"/>
        </w:rPr>
        <w:t xml:space="preserve">. </w:t>
      </w:r>
      <w:bookmarkStart w:id="100" w:name="pg16253_159073"/>
    </w:p>
    <w:p>
      <w:pPr>
        <w:pStyle w:val="Heading5"/>
        <w:numPr>
          <w:ilvl w:val="4"/>
          <w:numId w:val="1"/>
        </w:numPr>
        <w:rPr/>
      </w:pPr>
      <w:bookmarkStart w:id="101" w:name="__RefHeading___Toc4382761_1280447820"/>
      <w:bookmarkStart w:id="102" w:name="_Toc36"/>
      <w:bookmarkEnd w:id="100"/>
      <w:bookmarkEnd w:id="101"/>
      <w:r>
        <w:rPr/>
        <w:t>5079</w:t>
      </w:r>
      <w:bookmarkEnd w:id="102"/>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زيد</w:t>
      </w:r>
    </w:p>
    <w:p>
      <w:pPr>
        <w:pStyle w:val="BookText"/>
        <w:rPr/>
      </w:pPr>
      <w:r>
        <w:rPr>
          <w:rFonts w:ascii="Amiri" w:hAnsi="Amiri" w:eastAsia="Amiri" w:cs="Amiri"/>
          <w:color w:val="111111"/>
          <w:sz w:val="28"/>
          <w:sz w:val="28"/>
          <w:szCs w:val="28"/>
          <w:rtl w:val="true"/>
          <w:lang w:bidi="ar-SA"/>
        </w:rPr>
        <w:t>ابن علي السجاد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أبي الفرج في المقاتل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قتل مع أبي السرايا بالكوفة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إن ثبت أنّه قتل في واقعة أبي السرايا كان الراجح عدّه ضعيفا،و إلاّ 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4382763_1280447820"/>
      <w:bookmarkStart w:id="104" w:name="_Toc37"/>
      <w:bookmarkEnd w:id="103"/>
      <w:r>
        <w:rPr/>
        <w:t>5080</w:t>
      </w:r>
      <w:bookmarkEnd w:id="104"/>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الحاجب الحلبي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الحرّ رحمه اللّه </w:t>
      </w:r>
      <w:r>
        <w:rPr>
          <w:rStyle w:val="FootnoteAnchor"/>
          <w:rtl w:val="true"/>
        </w:rPr>
        <w:footnoteReference w:id="196"/>
      </w: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جليل، </w:t>
      </w:r>
      <w:bookmarkStart w:id="105" w:name="pg16253_159074"/>
    </w:p>
    <w:p>
      <w:pPr>
        <w:pStyle w:val="BookText"/>
        <w:rPr/>
      </w:pPr>
      <w:bookmarkEnd w:id="105"/>
      <w:r>
        <w:rPr>
          <w:rFonts w:ascii="Amiri" w:hAnsi="Amiri" w:eastAsia="Amiri" w:cs="Amiri"/>
          <w:color w:val="111111"/>
          <w:sz w:val="28"/>
          <w:sz w:val="28"/>
          <w:szCs w:val="28"/>
          <w:rtl w:val="true"/>
          <w:lang w:bidi="ar-SA"/>
        </w:rPr>
        <w:t xml:space="preserve">روى عنه أبو المكارم حمزة بن زهرة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إنّ أقل ما يوصف به المعنون هو الحسن،و إنّي أعدّه حسنا،و الحديث من جهته حسنا كالصحيح؛لأنّه من أعاظم فقهائنا الأخيار قدّس اللّه أسرارهم،و اللّه العالم</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4382765_1280447820"/>
      <w:bookmarkStart w:id="107" w:name="_Toc38"/>
      <w:bookmarkEnd w:id="106"/>
      <w:r>
        <w:rPr/>
        <w:t>5081</w:t>
      </w:r>
      <w:bookmarkEnd w:id="107"/>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الحسن</w:t>
      </w:r>
    </w:p>
    <w:p>
      <w:pPr>
        <w:pStyle w:val="BookText"/>
        <w:rPr/>
      </w:pPr>
      <w:r>
        <w:rPr>
          <w:rFonts w:ascii="Amiri" w:hAnsi="Amiri" w:eastAsia="Amiri" w:cs="Amiri"/>
          <w:color w:val="111111"/>
          <w:sz w:val="28"/>
          <w:sz w:val="28"/>
          <w:szCs w:val="28"/>
          <w:rtl w:val="true"/>
          <w:lang w:bidi="ar-SA"/>
        </w:rPr>
        <w:t xml:space="preserve">الجحدري الكندي الكوفي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 في قسم الصحاح،منتهى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164/20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99"/>
      </w:r>
      <w:r>
        <w:rPr>
          <w:rFonts w:ascii="Amiri" w:hAnsi="Amiri" w:eastAsia="Amiri" w:cs="Amiri"/>
          <w:color w:val="111111"/>
          <w:sz w:val="28"/>
          <w:sz w:val="28"/>
          <w:szCs w:val="28"/>
          <w:rtl w:val="true"/>
          <w:lang w:bidi="ar-SA"/>
        </w:rPr>
        <w:t>ضبط الجحدري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رجاء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200"/>
      </w:r>
      <w:r>
        <w:rPr>
          <w:rFonts w:ascii="Amiri" w:hAnsi="Amiri" w:eastAsia="Amiri" w:cs="Amiri"/>
          <w:color w:val="111111"/>
          <w:sz w:val="28"/>
          <w:sz w:val="28"/>
          <w:szCs w:val="28"/>
          <w:rtl w:val="true"/>
          <w:lang w:bidi="ar-SA"/>
        </w:rPr>
        <w:t>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01"/>
      </w:r>
      <w:r>
        <w:rPr>
          <w:rFonts w:ascii="Amiri" w:hAnsi="Amiri" w:eastAsia="Amiri" w:cs="Amiri"/>
          <w:color w:val="111111"/>
          <w:sz w:val="28"/>
          <w:sz w:val="28"/>
          <w:szCs w:val="28"/>
          <w:rtl w:val="true"/>
          <w:lang w:bidi="ar-SA"/>
        </w:rPr>
        <w:t>من أصحاب الصادق عليه السلام بالعنوان المذكور،بتقديم الكندي على الجحدري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أواخر باب الحاء </w:t>
      </w:r>
      <w:r>
        <w:rPr>
          <w:rStyle w:val="FootnoteAnchor"/>
          <w:rtl w:val="true"/>
        </w:rPr>
        <w:footnoteReference w:id="202"/>
      </w: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الحسن الجحدري الكندي،عربي،ثقة،روى عن أبي عبد اللّه عليه السلام له كتب،منها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الحسين بن محمّد بن علي الأزدي أخبرنا أحمد بن محمّد،عن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يعقوب،و المنذر بن محمّد،قالا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علي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الحسين بن الحسن الجحدري الكندي،عن جعفر بن محمّد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 اللّه عليه السلام بإضافة ضبط الجحدري في القسم الأوّل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رمز في رجال ابن داود </w:t>
      </w:r>
      <w:r>
        <w:rPr>
          <w:rStyle w:val="FootnoteAnchor"/>
          <w:rtl w:val="true"/>
        </w:rPr>
        <w:footnoteReference w:id="205"/>
      </w:r>
      <w:r>
        <w:rPr>
          <w:rFonts w:ascii="Amiri" w:hAnsi="Amiri" w:eastAsia="Amiri" w:cs="Amiri"/>
          <w:color w:val="111111"/>
          <w:sz w:val="28"/>
          <w:sz w:val="28"/>
          <w:szCs w:val="28"/>
          <w:rtl w:val="true"/>
          <w:lang w:bidi="ar-SA"/>
        </w:rPr>
        <w:t xml:space="preserve">أنّه من رجال الصادق عليه السلام و 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عربي ثقة،و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من غلط الناسخ،و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وثّق الرجل في الوجيزة </w:t>
      </w:r>
      <w:r>
        <w:rPr>
          <w:rStyle w:val="FootnoteAnchor"/>
          <w:rtl w:val="true"/>
        </w:rPr>
        <w:footnoteReference w:id="206"/>
      </w:r>
      <w:r>
        <w:rPr>
          <w:rFonts w:ascii="Amiri" w:hAnsi="Amiri" w:eastAsia="Amiri" w:cs="Amiri"/>
          <w:color w:val="111111"/>
          <w:sz w:val="28"/>
          <w:sz w:val="28"/>
          <w:szCs w:val="28"/>
          <w:rtl w:val="true"/>
          <w:lang w:bidi="ar-SA"/>
        </w:rPr>
        <w:t xml:space="preserve">،و البلغة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الحاوي </w:t>
      </w:r>
      <w:r>
        <w:rPr>
          <w:rStyle w:val="FootnoteAnchor"/>
          <w:rtl w:val="true"/>
        </w:rPr>
        <w:footnoteReference w:id="208"/>
      </w:r>
      <w:r>
        <w:rPr>
          <w:rFonts w:ascii="Amiri" w:hAnsi="Amiri" w:eastAsia="Amiri" w:cs="Amiri"/>
          <w:color w:val="111111"/>
          <w:sz w:val="28"/>
          <w:sz w:val="28"/>
          <w:szCs w:val="28"/>
          <w:rtl w:val="true"/>
          <w:lang w:bidi="ar-SA"/>
        </w:rPr>
        <w:t>،حيث عدّه في قسم الثقات،و نقل توثيق النجاشي و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ميّزه في المشتركاتين </w:t>
      </w:r>
      <w:r>
        <w:rPr>
          <w:rStyle w:val="FootnoteAnchor"/>
          <w:rtl w:val="true"/>
        </w:rPr>
        <w:footnoteReference w:id="209"/>
      </w:r>
      <w:r>
        <w:rPr>
          <w:rFonts w:ascii="Amiri" w:hAnsi="Amiri" w:eastAsia="Amiri" w:cs="Amiri"/>
          <w:color w:val="111111"/>
          <w:sz w:val="28"/>
          <w:sz w:val="28"/>
          <w:szCs w:val="28"/>
          <w:rtl w:val="true"/>
          <w:lang w:bidi="ar-SA"/>
        </w:rPr>
        <w:t>بما سمعته من النجاشي من رواية الحسين بن محمّد الأزدي،عنه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 رواية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عنه،و هو في محلّه،فإنّه روى عنه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المراء و الخصومة من الكافي </w:t>
      </w:r>
      <w:r>
        <w:rPr>
          <w:rStyle w:val="FootnoteAnchor"/>
          <w:rtl w:val="true"/>
        </w:rPr>
        <w:footnoteReference w:id="210"/>
      </w:r>
      <w:r>
        <w:rPr>
          <w:rFonts w:ascii="Amiri" w:hAnsi="Amiri" w:eastAsia="Amiri" w:cs="Amiri"/>
          <w:color w:val="111111"/>
          <w:sz w:val="28"/>
          <w:sz w:val="28"/>
          <w:szCs w:val="28"/>
          <w:rtl w:val="true"/>
          <w:lang w:bidi="ar-SA"/>
        </w:rPr>
        <w:t xml:space="preserve">،و باب المكاسب من التهذيب </w:t>
      </w:r>
      <w:r>
        <w:rPr>
          <w:rStyle w:val="FootnoteAnchor"/>
          <w:rtl w:val="true"/>
        </w:rPr>
        <w:footnoteReference w:id="211"/>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اتفقت كلمات أرباب الجرح و التعديل على وثاقة المترجم فهو ثقة بالاتفاق،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 جهته صحيحة بلا ريب،فتفطّن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الزنجاني يظهر من تفسير فرات الكوفي أنّ المعنون من مشايخه،ففي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التفسير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الحسين الزنجاني معنعنا عن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زيد أبو عبد اللّه الحسيني الجرجاني القصي اسند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محمّد الحسن بن الحسين بن بابويه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الزاهد أبو عبد اللّه الحسن بن الحسين بن زيد الحسيني الجرجاني القصي،قال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والدي رحمه اللّه،عن جدّي زيد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الحسن بن أحمد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زيد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الطبعة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مستدرك وسائل الشيعة </w:t>
      </w:r>
      <w:r>
        <w:rPr>
          <w:rFonts w:eastAsia="Amiri" w:cs="Amiri" w:ascii="Amiri" w:hAnsi="Amiri"/>
          <w:color w:val="111111"/>
          <w:sz w:val="28"/>
          <w:szCs w:val="28"/>
          <w:lang w:bidi="ar-SA"/>
        </w:rPr>
        <w:t>210/18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الحسن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 لوصفهم إيّاه بالزهد،و روايته صحيحة لصحّة مضمونها و لاعتضادها بروايات كثيرة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السجاني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الحسن،عن الحسين ابن الحسن السجاني،عن الحسين بن يسار،عن داود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الماضي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بحار الأنوار </w:t>
      </w:r>
      <w:r>
        <w:rPr>
          <w:rFonts w:eastAsia="Amiri" w:cs="Amiri" w:ascii="Amiri" w:hAnsi="Amiri"/>
          <w:color w:val="111111"/>
          <w:sz w:val="28"/>
          <w:szCs w:val="28"/>
          <w:lang w:bidi="ar-SA"/>
        </w:rPr>
        <w:t>123/26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الجزء الثالث من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الحسين السجائي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السنجالي، 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الحسين السحائي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محول بن إبراهيم،عن أبي مريم،قال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الحسن بن الحسين السحالي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الحسين السحائي جاء 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طبعة كوچه باغي</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 بن الحسين السحائي،عن محول بن إبراهيم،عن أبي مريم،قال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في الطبعة الاولى من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السجاني،و هو الذي سلف أن استدركناه قريبا،كما أورده في بحار الأنوار </w:t>
      </w:r>
      <w:r>
        <w:rPr>
          <w:rFonts w:eastAsia="IRNazanin" w:cs="IRNazanin"/>
          <w:color w:val="111111"/>
          <w:sz w:val="28"/>
          <w:szCs w:val="28"/>
          <w:lang w:bidi="fa-IR"/>
        </w:rPr>
        <w:t>48/26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السحالي و هو السالف،فراجع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السحالي أسند العلاّمة المجلسي رحمه اللّه في بحار الأنوار </w:t>
      </w: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الحسن بن الحسين السحالي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السنجالي،و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السمائي،و قد أخذه من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عدة نسخ أوردنا كلا منها مستدركا في محله،فراجع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 xml:space="preserve">. </w:t>
      </w:r>
      <w:bookmarkStart w:id="108" w:name="pg16253_159080"/>
    </w:p>
    <w:p>
      <w:pPr>
        <w:pStyle w:val="Heading5"/>
        <w:numPr>
          <w:ilvl w:val="4"/>
          <w:numId w:val="1"/>
        </w:numPr>
        <w:rPr/>
      </w:pPr>
      <w:bookmarkStart w:id="109" w:name="__RefHeading___Toc4382767_1280447820"/>
      <w:bookmarkStart w:id="110" w:name="_Toc39"/>
      <w:bookmarkEnd w:id="108"/>
      <w:bookmarkEnd w:id="109"/>
      <w:r>
        <w:rPr/>
        <w:t>5087</w:t>
      </w:r>
      <w:bookmarkEnd w:id="110"/>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السكوني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الصحاح،مجمع الرجال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النجاشي </w:t>
      </w:r>
      <w:r>
        <w:rPr>
          <w:rStyle w:val="FootnoteAnchor"/>
          <w:rtl w:val="true"/>
        </w:rPr>
        <w:footnoteReference w:id="214"/>
      </w:r>
      <w:r>
        <w:rPr>
          <w:rFonts w:ascii="Amiri" w:hAnsi="Amiri" w:eastAsia="Amiri" w:cs="Amiri"/>
          <w:color w:val="111111"/>
          <w:sz w:val="28"/>
          <w:sz w:val="28"/>
          <w:szCs w:val="28"/>
          <w:rtl w:val="true"/>
          <w:lang w:bidi="ar-SA"/>
        </w:rPr>
        <w:t>كذلك،و أضاف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كوفي،ثقة،كتابه </w:t>
      </w:r>
      <w:r>
        <w:rPr>
          <w:rStyle w:val="FootnoteAnchor"/>
          <w:rtl w:val="true"/>
        </w:rPr>
        <w:footnoteReference w:id="215"/>
      </w:r>
      <w:r>
        <w:rPr>
          <w:rFonts w:ascii="Amiri" w:hAnsi="Amiri" w:eastAsia="Amiri" w:cs="Amiri"/>
          <w:color w:val="111111"/>
          <w:sz w:val="28"/>
          <w:sz w:val="28"/>
          <w:szCs w:val="28"/>
          <w:rtl w:val="true"/>
          <w:lang w:bidi="ar-SA"/>
        </w:rPr>
        <w:t>عن الرجال،أخبرنا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عبد اللّه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الحسين السكوني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ما في رجال ابن داود </w:t>
      </w:r>
      <w:r>
        <w:rPr>
          <w:rStyle w:val="FootnoteAnchor"/>
          <w:rtl w:val="true"/>
        </w:rPr>
        <w:footnoteReference w:id="217"/>
      </w:r>
      <w:r>
        <w:rPr>
          <w:rFonts w:ascii="Amiri" w:hAnsi="Amiri" w:eastAsia="Amiri" w:cs="Amiri"/>
          <w:color w:val="111111"/>
          <w:sz w:val="28"/>
          <w:sz w:val="28"/>
          <w:szCs w:val="28"/>
          <w:rtl w:val="true"/>
          <w:lang w:bidi="ar-SA"/>
        </w:rPr>
        <w:t>،مضيفا إلى ذلك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وثّقه في البلغة </w:t>
      </w:r>
      <w:r>
        <w:rPr>
          <w:rStyle w:val="FootnoteAnchor"/>
          <w:rtl w:val="true"/>
        </w:rPr>
        <w:footnoteReference w:id="218"/>
      </w:r>
      <w:r>
        <w:rPr>
          <w:rFonts w:ascii="Amiri" w:hAnsi="Amiri" w:eastAsia="Amiri" w:cs="Amiri"/>
          <w:color w:val="111111"/>
          <w:sz w:val="28"/>
          <w:sz w:val="28"/>
          <w:szCs w:val="28"/>
          <w:rtl w:val="true"/>
          <w:lang w:bidi="ar-SA"/>
        </w:rPr>
        <w:t xml:space="preserve">أيضا،و ذكره في الحاوي </w:t>
      </w:r>
      <w:r>
        <w:rPr>
          <w:rStyle w:val="FootnoteAnchor"/>
          <w:rtl w:val="true"/>
        </w:rPr>
        <w:footnoteReference w:id="219"/>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20"/>
      </w:r>
      <w:r>
        <w:rPr>
          <w:rFonts w:ascii="Amiri" w:hAnsi="Amiri" w:eastAsia="Amiri" w:cs="Amiri"/>
          <w:color w:val="111111"/>
          <w:sz w:val="28"/>
          <w:sz w:val="28"/>
          <w:szCs w:val="28"/>
          <w:rtl w:val="true"/>
          <w:lang w:bidi="ar-SA"/>
        </w:rPr>
        <w:t>ضبط السكوني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221"/>
      </w:r>
      <w:r>
        <w:rPr>
          <w:rFonts w:ascii="Amiri" w:hAnsi="Amiri" w:eastAsia="Amiri" w:cs="Amiri"/>
          <w:color w:val="111111"/>
          <w:sz w:val="28"/>
          <w:sz w:val="28"/>
          <w:szCs w:val="28"/>
          <w:rtl w:val="true"/>
          <w:lang w:bidi="ar-SA"/>
        </w:rPr>
        <w:t>بما سمعته من النجاشي من رواية جعفر بن عبد اللّه المحمدي،عنه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البلغة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يظنّ اتحاده مع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هذا الظنّ خطأ،لعنوان النجاشي رحمه اللّه كلاّ منهما على حدة </w:t>
      </w:r>
      <w:r>
        <w:rPr>
          <w:rStyle w:val="FootnoteAnchor"/>
          <w:rtl w:val="true"/>
        </w:rPr>
        <w:footnoteReference w:id="223"/>
      </w:r>
      <w:r>
        <w:rPr>
          <w:rFonts w:ascii="Amiri" w:hAnsi="Amiri" w:eastAsia="Amiri" w:cs="Amiri"/>
          <w:color w:val="111111"/>
          <w:sz w:val="28"/>
          <w:sz w:val="28"/>
          <w:szCs w:val="28"/>
          <w:rtl w:val="true"/>
          <w:lang w:bidi="ar-SA"/>
        </w:rPr>
        <w:t>،و ذكر إلى كتاب كلّ منهما طريقا غير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عنونهما اثنين في الخلاصة </w:t>
      </w:r>
      <w:r>
        <w:rPr>
          <w:rStyle w:val="FootnoteAnchor"/>
          <w:rtl w:val="true"/>
        </w:rPr>
        <w:footnoteReference w:id="224"/>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225"/>
      </w:r>
      <w:r>
        <w:rPr>
          <w:rFonts w:ascii="Amiri" w:hAnsi="Amiri" w:eastAsia="Amiri" w:cs="Amiri"/>
          <w:color w:val="111111"/>
          <w:sz w:val="28"/>
          <w:sz w:val="28"/>
          <w:szCs w:val="28"/>
          <w:rtl w:val="true"/>
          <w:lang w:bidi="ar-SA"/>
        </w:rPr>
        <w:t xml:space="preserve">،و الحاوي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غير ظاهر،بل الظاهر التعدّد،و في الوجيزة في النسخة التي لم يذكر فيها السكوني،و لعل ذلك لظن الاتحاد و العلم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المولى الوحيد أنّ منشأ احتمال البحراني الاتحاد هو عدم ذكر المجلسي له في الوجيزة،و هو غريب جدا،حيث كيف يكون عدم ذكر المجلسي رحمه اللّه منشأ لحدوث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بعض المعاصرين في قاموسه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يخلو من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أتعب نفسه في رفع التعارض بين الاتحاد،و ذكرهما في ترجمتين مستقلّتين بطريقين متعددين،و من المؤسف أنّه لم يأت بشيء،فتفطّن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فاحتمال الاتحاد غلط،فضلا عن 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على من ظنّ ذلك، و هو في نقله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التعليقة كون منشأ النسبة أنّ الوجيزة خالية من ذكره فزعم الفاضل البحراني أنّه لظنّ الاتحاد،و هو كما ترى،بعد احتمال سقوط الرجل من قلم الناسخ للوجيزة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لا ينبغي التوقف في وثاقة المترجم،و عدم ورود قدح في الرجل،كما و لا ينبغي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تعدد الحسن بن الحسين السكوني و الكندي،إذ هما اثنان،و كلاهما ثقتان بالاتفاق،فتفطّن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السنجالي جاء هذا العنوان نسخة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السجائي،و ذلك في الجزء الثالث من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الحسين السحائي،عن محول بن إبراهيم،عن ابن أبي مريم،قال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أن استدركناه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السجاني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المجلّد،و ذكرنا له نسخ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السنجاني جاء في بحار الأنوار </w:t>
      </w:r>
      <w:r>
        <w:rPr>
          <w:rFonts w:eastAsia="Amiri" w:cs="Amiri" w:ascii="Amiri" w:hAnsi="Amiri"/>
          <w:color w:val="111111"/>
          <w:sz w:val="28"/>
          <w:szCs w:val="28"/>
          <w:lang w:bidi="ar-SA"/>
        </w:rPr>
        <w:t>123/26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الحسين بن الحسن السنجاني،عن الحسين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 السجاني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سلف أن استدركناه قريبا،فراجع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 xml:space="preserve">. </w:t>
      </w:r>
      <w:bookmarkStart w:id="111" w:name="pg16253_159084"/>
    </w:p>
    <w:p>
      <w:pPr>
        <w:pStyle w:val="Heading5"/>
        <w:numPr>
          <w:ilvl w:val="4"/>
          <w:numId w:val="1"/>
        </w:numPr>
        <w:rPr/>
      </w:pPr>
      <w:bookmarkStart w:id="112" w:name="__RefHeading___Toc4382769_1280447820"/>
      <w:bookmarkStart w:id="113" w:name="_Toc40"/>
      <w:bookmarkEnd w:id="111"/>
      <w:bookmarkEnd w:id="112"/>
      <w:r>
        <w:rPr/>
        <w:t>5090</w:t>
      </w:r>
      <w:bookmarkEnd w:id="113"/>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صالح الخثعمي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طريق الكشي </w:t>
      </w:r>
      <w:r>
        <w:rPr>
          <w:rStyle w:val="FootnoteAnchor"/>
          <w:rtl w:val="true"/>
        </w:rPr>
        <w:footnoteReference w:id="229"/>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 ذكر في كتب الرجال،فهو مجهول الحال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لمّا لم يذكره علماء الرجال فلا بدّ من عدّه مهملا،و يظهر أنّه من أصحاب الإمام الرضا عليه السلام،فتفطّن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1728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الحسن بن الحسين الطبري،عن حماد بن عيسى،عن جعفر،عن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الضرير،عن حمّاد بن عيسى،عن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235/21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الحسين،عن ياسين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362/103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الحسين بن طحّال المقدادي جاء في فرحة الغري بهذا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 في كتاب قد نقل عن الشيخ حسن بن الحسين بن طحّال المقدادي،قال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أبيه،عن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مثله أيضا في الغارات للثقفي </w:t>
      </w:r>
      <w:r>
        <w:rPr>
          <w:rFonts w:eastAsia="Amiri" w:cs="Amiri" w:ascii="Amiri" w:hAnsi="Amiri"/>
          <w:color w:val="111111"/>
          <w:sz w:val="28"/>
          <w:szCs w:val="28"/>
          <w:lang w:bidi="ar-SA"/>
        </w:rPr>
        <w:t>844/2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و لذلك يعدّ مهملا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العابد العرمي 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الرماني،قال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العابد العرمي،قال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علوان، عن أبي حمزة الثمالي،عن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اتحاد المعنون مع من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بشارة المصطفى،بسنده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عيسى بن عبد الرحمن الكوفي الحداد،قال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الحسين العرني،قال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علي الهمداني،عن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تسنيم الحضرمي بالكوفة،حدّثنا الحسن ابن الحسن القربي،حدّثنا يحيى بن عيسى،عن الأعمش،عن حبيب ابن أبي ثابت،عن سعيد بن جبير،عن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لا ريب أنّ العربي،و العرني،و القربي متقاربة في الكتابة؛ و لذلك احتمل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عاصم جاء في أمالي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السبعون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بن عاصم،قال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عيسى ابن عبد اللّه بن محمّد بن عمر بن علي،عن أبيه،عن جده،عن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ابن عاصم،قال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عمر بن عبد اللّه بن محمّد بن عمر بن علي،عن جدّه،عن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،و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لسان الميزان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عاصم الهسنجاني،عن ابن أبي أويس،كذّبه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عنه شيخنا الأميني في غديره </w:t>
      </w:r>
      <w:r>
        <w:rPr>
          <w:rFonts w:eastAsia="Amiri" w:cs="Amiri" w:ascii="Amiri" w:hAnsi="Amiri"/>
          <w:color w:val="111111"/>
          <w:sz w:val="28"/>
          <w:szCs w:val="28"/>
          <w:lang w:bidi="ar-SA"/>
        </w:rPr>
        <w:t>223/5</w:t>
      </w:r>
      <w:r>
        <w:rPr>
          <w:rFonts w:ascii="Amiri" w:hAnsi="Amiri" w:eastAsia="Amiri" w:cs="Amiri"/>
          <w:color w:val="111111"/>
          <w:sz w:val="28"/>
          <w:sz w:val="28"/>
          <w:szCs w:val="28"/>
          <w:rtl w:val="true"/>
          <w:lang w:bidi="ar-SA"/>
        </w:rPr>
        <w:t xml:space="preserve">،و جاء أيضا في ميزان الاعتدال </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عنونه بمثل لسان الميزان،ثمّ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لا نشك نحن و علي بن شهاب أنّه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أعلام الجرح و التعديل منّا،فعليه فهو مهمل،و قد ذكره العامّة و ضعّفوه،و الظاهر أنّ سبب تضعيفهم روايته عن النبي صلّى اللّه عليه و آله أنّه،قال مخاطبا سلمان و مشيرا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حزبه هم المفلحون يوم القيامة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العباس البرداني أبو علي 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أبو علي الحسن بن الحسين بن العباس البرداني،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علي الحسن بن الحسين العباس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الصحيح؛فهو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الحسين بن العباس بن الفضل بن المغيرة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دوما النعالي،نسبة إلى عمل النعال و بيعها،و هو من مشايخ الخطيب البغدادي،راجع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تاريخ مواليد الأئمة لابن الخشاب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،و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بعض اتحاد العنوانين 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العباس بن الفضل بن روما جاء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أبو الفضل أحمد ابن الحسن فأقرّ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علي الحسن بن الحسين بن العباس ابن الفضل بن روما قراءة عليه و أنا أسمع في رجب سنة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نصر بن عبد اللّه بن الفتح الذراع النهرواني بها قراءة عليه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حكاه في بحار الأنوار </w:t>
      </w:r>
      <w:r>
        <w:rPr>
          <w:rFonts w:eastAsia="Amiri" w:cs="Amiri" w:ascii="Amiri" w:hAnsi="Amiri"/>
          <w:color w:val="111111"/>
          <w:sz w:val="28"/>
          <w:szCs w:val="28"/>
          <w:lang w:bidi="ar-SA"/>
        </w:rPr>
        <w:t>221/42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فرحة الغري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سديدة،و يحتمل اتحاده مع سابقه؛على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روما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بن عبد العزيز المهتدي روى عنه محمّد بن الحسن بن الوليد في الخصال </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الخمسة عشر ذيل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الحسين بن عبد العزيز بن المهتدي، عن سيف بن المبارك بن يزيد مولى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صوم رجب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الحسين بن عبد العزيز المهتدي،عن سيف بن المبارك بن زيد مولى أبي الحسن موسى عليه السلام،عن أبيه،عن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471/10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ذيل حديث </w:t>
      </w:r>
      <w:r>
        <w:rPr>
          <w:rFonts w:eastAsia="Amiri" w:cs="Amiri" w:ascii="Amiri" w:hAnsi="Amiri"/>
          <w:color w:val="111111"/>
          <w:sz w:val="28"/>
          <w:szCs w:val="28"/>
          <w:lang w:bidi="ar-SA"/>
        </w:rPr>
        <w:t>13879</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35/97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 له من علماء الرجال فهو مهمل،و رواية ابن الوليد عنه توجب قوته عندي،و اللّه العالم</w:t>
      </w:r>
      <w:r>
        <w:rPr>
          <w:rFonts w:eastAsia="Amiri" w:cs="Amiri" w:ascii="Amiri" w:hAnsi="Amiri"/>
          <w:color w:val="111111"/>
          <w:sz w:val="28"/>
          <w:szCs w:val="28"/>
          <w:rtl w:val="true"/>
          <w:lang w:bidi="ar-SA"/>
        </w:rPr>
        <w:t xml:space="preserve">. </w:t>
      </w:r>
      <w:bookmarkStart w:id="114" w:name="pg16253_159090"/>
    </w:p>
    <w:p>
      <w:pPr>
        <w:pStyle w:val="Heading5"/>
        <w:numPr>
          <w:ilvl w:val="4"/>
          <w:numId w:val="1"/>
        </w:numPr>
        <w:rPr/>
      </w:pPr>
      <w:bookmarkStart w:id="115" w:name="__RefHeading___Toc4382771_1280447820"/>
      <w:bookmarkStart w:id="116" w:name="_Toc41"/>
      <w:bookmarkEnd w:id="114"/>
      <w:bookmarkEnd w:id="115"/>
      <w:r>
        <w:rPr/>
        <w:t>5098</w:t>
      </w:r>
      <w:bookmarkEnd w:id="116"/>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العرني النجار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،ملخّص المقال في قسم غير البالغين مرتبة المدح أو القدح،الإرشاد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1829</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232"/>
      </w:r>
      <w:r>
        <w:rPr>
          <w:rFonts w:ascii="Amiri" w:hAnsi="Amiri" w:eastAsia="Amiri" w:cs="Amiri"/>
          <w:color w:val="111111"/>
          <w:sz w:val="28"/>
          <w:sz w:val="28"/>
          <w:szCs w:val="28"/>
          <w:rtl w:val="true"/>
          <w:lang w:bidi="ar-SA"/>
        </w:rPr>
        <w:t>ضبط العرني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العرني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العرني النجّار،مدني،له كتاب عن الرجال،عن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علي،و الحسين بن عبيد اللّه،قالا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تمام أبو الحسين الدهقان،قال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الجوجاني </w:t>
      </w:r>
      <w:r>
        <w:rPr>
          <w:rStyle w:val="FootnoteAnchor"/>
          <w:rtl w:val="true"/>
        </w:rPr>
        <w:footnoteReference w:id="234"/>
      </w: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 عن الحسن،بكتابه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أنّه من الإماميّة،و يمكن عدّه من الحسان، اعتمادا على عدّ ابن داود إيّاه في القسم الأوّل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روى الشيخ المفيد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الشريف أبو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بكار بن أحمد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العرني،عن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جرير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 بن علي بن الحسين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المفرط في حبّنا كالمفرط في بغضنا،لنا حقّ بقرابتنا من نبيّنا عليه الصلاة و السلام،و حقّ جعله اللّه لنا فمن تركه ترك عظيما،أنزلونا بالمنزل الذي أنزلنا اللّه به،و لا تقولوا فينا ما ليس فينا،إن يعذّبنا اللّه فبذنوبنا،و إن يرحمنا فبرحمته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بن عبد اللّه الحسني،عن الحسن بن الحسين العرني،عن علي بن هاشم،عن أبيه،عن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من مات منتظرا لأمرنا ألاّ يموت في وسط فسطاط المهدي و عسكره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الكافي أيضا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بن عبد اللّه العلوي،عن الحسن بن الحسين العرني،عن عمرو بن جميع،قال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بن عبد اللّه الحسني،عن الحسن بن الحسين العرني،عن غياث بن إبراهيم،عن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ترجم للمعنون جمع من العامة،فمنهم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في لسان الميزان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العرني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شريك و جرير،قال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بصدوق عندهم،و كان من رؤساء الشيعة،و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يشبه حديثه حديث الثقات،و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عن الأثبات بالملزقات،و يروي المقلوبات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مناكيره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جرير،عن الأعمش،عن إبراهيم بن علقمة،عن عبد اللّه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و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الدنيا كمثل راكب في ظلّ شجرة في يوم صائف ثم راح و 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يوسف الجعفي،ثنا الحسن بن الحسين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w:t>
      </w:r>
    </w:p>
    <w:p>
      <w:pPr>
        <w:pStyle w:val="BookText"/>
        <w:rPr/>
      </w:pPr>
      <w:r>
        <w:rPr>
          <w:rFonts w:ascii="Amiri" w:hAnsi="Amiri" w:eastAsia="Amiri" w:cs="Amiri"/>
          <w:color w:val="111111"/>
          <w:sz w:val="28"/>
          <w:sz w:val="28"/>
          <w:szCs w:val="28"/>
          <w:rtl w:val="true"/>
          <w:lang w:bidi="ar-SA"/>
        </w:rPr>
        <w:t xml:space="preserve">الحاوي </w:t>
      </w:r>
      <w:r>
        <w:rPr>
          <w:rStyle w:val="FootnoteAnchor"/>
          <w:rtl w:val="true"/>
        </w:rPr>
        <w:footnoteReference w:id="236"/>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الضعاف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من ألمّ بما قيل فيه و ما رواه يتّضح له أنّه من أعلام الحديث و أجلاّء الرواة،و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يليق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إلاّ أنّ المتيقن حسنه،و عدّ الحديث من جهته حسنا كالصحيح،و اللّه العالم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6253_159093"/>
    </w:p>
    <w:p>
      <w:pPr>
        <w:pStyle w:val="Heading5"/>
        <w:numPr>
          <w:ilvl w:val="4"/>
          <w:numId w:val="1"/>
        </w:numPr>
        <w:rPr/>
      </w:pPr>
      <w:bookmarkStart w:id="118" w:name="__RefHeading___Toc4382773_1280447820"/>
      <w:bookmarkStart w:id="119" w:name="_Toc42"/>
      <w:bookmarkEnd w:id="117"/>
      <w:bookmarkEnd w:id="118"/>
      <w:r>
        <w:rPr/>
        <w:t>5099</w:t>
      </w:r>
      <w:bookmarkEnd w:id="119"/>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العلوي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38"/>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الفاضل التفرشي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نقل ياقوت في معجم الادباء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المرزباني قصيدة نونية لأحمد بن سهل البلخي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اتحاده مع 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العلوي،و نفى عنه البعد في التعليقة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احتمال الاتحاد هو التقارب في الكتابة بين الحسن و الحسين،لكن ذلك مجرّد احتمال لا يسوغ لنا الحكم بالاتحاد إلاّ أن تقوم قرينة تؤيّده،فالراجح هو التعدّد كما يظهر ذلك من رجال الشيخ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الانصاف أنّه في غاية البعد؛لأنّ الشيخ رحمه اللّه عدّ كلاّ منهما على حدة </w:t>
      </w:r>
    </w:p>
    <w:p>
      <w:pPr>
        <w:pStyle w:val="BookText"/>
        <w:rPr/>
      </w:pPr>
      <w:r>
        <w:rPr>
          <w:rFonts w:ascii="Amiri" w:hAnsi="Amiri" w:eastAsia="Amiri" w:cs="Amiri"/>
          <w:color w:val="111111"/>
          <w:sz w:val="28"/>
          <w:sz w:val="28"/>
          <w:szCs w:val="28"/>
          <w:rtl w:val="true"/>
          <w:lang w:bidi="ar-SA"/>
        </w:rPr>
        <w:t xml:space="preserve">بفاصلة يسيرة،و لا قرينة على الاتحاد بوجه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لم أقف على ما يستكشف منه حاله،فهو غير مبيّن الحال،و احتمل جلالته و نباهته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العلوي جاء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أبو محمّد العلوي المتوفّى ببلخ أوائل هذا القرن،نقل ياقوت في معجم الادباء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المرزباني قصيدة نونية لأحمد بن سهل البلخي في رثاء المترجم له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المنية رامتنا بأسهمها فأوقعت سهمها المسموم بالحسن أبي محمّد الأعلى فغادره تحت الصفيح مع الأموات في قرن يا قبر إنّ الذي ضمنت جثته من عصبة سادة ليسوا ذوي أفن محمّد و علي ثم زوجته ثمّ الحسين ابنه و المرتضى الحسن صلّى الإله عليهم و الملائكة ال‍ مقرّبون طوال الدهر و الزمن</w:t>
      </w:r>
    </w:p>
    <w:p>
      <w:pPr>
        <w:pStyle w:val="BookText"/>
        <w:rPr/>
      </w:pPr>
      <w:r>
        <w:rPr>
          <w:rFonts w:ascii="Amiri" w:hAnsi="Amiri" w:eastAsia="Amiri" w:cs="Amiri"/>
          <w:color w:val="111111"/>
          <w:sz w:val="28"/>
          <w:sz w:val="28"/>
          <w:szCs w:val="28"/>
          <w:rtl w:val="true"/>
          <w:lang w:bidi="ar-SA"/>
        </w:rPr>
        <w:t xml:space="preserve">مات أحمد بن سهل البلخي المذكور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المترجم له من القرن الرابع و سميّه المتقدّم ذكره من أصحاب الهادي عليه السلام و ارتحل الإمام عليه السلام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،و الظاهر أنّ المترجم له هنا غير السابق لاختلاف الطبقة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ما جاء عن المصنف قدّس سرّه فى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العلوي حيث هو نسخة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6253_159095"/>
    </w:p>
    <w:p>
      <w:pPr>
        <w:pStyle w:val="Heading5"/>
        <w:numPr>
          <w:ilvl w:val="4"/>
          <w:numId w:val="1"/>
        </w:numPr>
        <w:rPr/>
      </w:pPr>
      <w:bookmarkStart w:id="121" w:name="__RefHeading___Toc4382775_1280447820"/>
      <w:bookmarkStart w:id="122" w:name="_Toc43"/>
      <w:bookmarkEnd w:id="120"/>
      <w:bookmarkEnd w:id="121"/>
      <w:r>
        <w:rPr/>
        <w:t>5101</w:t>
      </w:r>
      <w:bookmarkEnd w:id="122"/>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علي بن</w:t>
      </w:r>
    </w:p>
    <w:p>
      <w:pPr>
        <w:pStyle w:val="BookText"/>
        <w:rPr/>
      </w:pPr>
      <w:r>
        <w:rPr>
          <w:rFonts w:ascii="Amiri" w:hAnsi="Amiri" w:eastAsia="Amiri" w:cs="Amiri"/>
          <w:color w:val="111111"/>
          <w:sz w:val="28"/>
          <w:sz w:val="28"/>
          <w:szCs w:val="28"/>
          <w:rtl w:val="true"/>
          <w:lang w:bidi="ar-SA"/>
        </w:rPr>
        <w:t>الحسين بن بابويه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علي ابن الحسين بن موسى بن بابويه القمي،و هو ابن أخي الصدوق أبي جعفر محمّد بن علي،و يروي عن عمّه الصدوق،و عن بعض مشايخه مثل محمّد بن الحسن بن الوليد، و يروي عن والده الحسين بن علي الراوي عن أخيه الصدوق أيضا،كما يروي عن والد الشريف المرتضى علم الهدى،فهو من طبقة المرتضى و مقدّم عليه بقليل،و يروي عن صاحب الترجمة ولداه محمّد بن الحسن جدّ الشيخ بابويه بن سعد بن محمّد،و الآخر الشيخ حسين بن الحسن الجدّ الأعلى لمنتجب الدين ابن بابويه،صرّح بها الشهيد الثاني في شرح الدراية،و يظهر من سند بعض الأخبار الموجودة في مجموعة الشهيد الأوّل، و من إجازة الشيخ نعمة اللّه بن خاتون للسيّد حسن بن شدقم،و صرّح بذلك كلّه صاحب الرياض،و ذكرت والده الحسين في النوابغ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،كما ذكرت صاحب الترجمة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منه،لاحتمال عدم دركه لهذه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محمّد بن الحسن بن الوليد الذي توفى سنة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،و عن خاله الحسين بن الحسن كلاهما عن الحميري كما في رجال النجاشي في ترجمة طاهر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ثقة الدين،و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p>
    <w:p>
      <w:pPr>
        <w:pStyle w:val="BookText"/>
        <w:rPr/>
      </w:pPr>
      <w:r>
        <w:rPr>
          <w:rFonts w:ascii="IRNazanin" w:hAnsi="IRNazanin" w:eastAsia="IRNazanin"/>
          <w:color w:val="111111"/>
          <w:sz w:val="28"/>
          <w:sz w:val="28"/>
          <w:szCs w:val="28"/>
          <w:rtl w:val="true"/>
          <w:lang w:bidi="fa-IR"/>
        </w:rPr>
        <w:t xml:space="preserve">صالح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إنّ من المطمأن به أنّ آل بابويه أغلبهم فقهاء أثبات و ثقات أتقياء،و لكن جريا على عرف الرجاليين نعدّ المعنون حسنا،و الحديث من جهته حسنا كالصحيح،و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بن علي بن أبي سهل أبو محمّد النوبختي جاء في تاريخ بغداد </w:t>
      </w: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في العنوان قوله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علي بن العبّاس بن إسماعيل بن أبي سهل ابن نوبخت أبو محمّد النوبختي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علي بن عبد اللّه ابن مبشّر الواسطي و القاضي المحاملي،و كان سماعه صحيحا، حدّثني عنه أبو بكر البرقاني،و الأزهري و الطناجيري و أبو القاسم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النوبختي رافضيّا رديء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البرقاني،عن النوبختي،فقال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معتزليا،و كان يتشيّع إلاّ أنّه تبيّن أنّه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المحسن،قال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النوبختي في أوّل سنة عشرين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العتيقي،قال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أربعمائة فيها توفي أبو محمّد الحسن بن الحسين النوبختي،و كان ثقة في الحديث و يذهب إلى الاعتزال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وفاته كانت يوم الجمعة لليلتين بقيتا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المنتظم </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بن علي بن العباس بن إسماعيل بن أبي سهل بن نوبخت النوبختي،و في لسان الميزان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الحسين بن علي بن أبي سهل أبو محمد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القاضي المحاملي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سماعه صحيح،لكنّه رافضي معتزلي،مات سنة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العتيقي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ابن مبشر الواسطي و كان يذهب إلى الاعتزال،ثقة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معتزليا و كان يتشيّع إلاّ أنّه تبيّن أنّه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427/11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و اللباب </w:t>
      </w:r>
      <w:r>
        <w:rPr>
          <w:rFonts w:eastAsia="Amiri" w:cs="Amiri" w:ascii="Amiri" w:hAnsi="Amiri"/>
          <w:color w:val="111111"/>
          <w:sz w:val="28"/>
          <w:szCs w:val="28"/>
          <w:lang w:bidi="ar-SA"/>
        </w:rPr>
        <w:t>240/3</w:t>
      </w:r>
      <w:r>
        <w:rPr>
          <w:rFonts w:ascii="Amiri" w:hAnsi="Amiri" w:eastAsia="Amiri" w:cs="Amiri"/>
          <w:color w:val="111111"/>
          <w:sz w:val="28"/>
          <w:sz w:val="28"/>
          <w:szCs w:val="28"/>
          <w:rtl w:val="true"/>
          <w:lang w:bidi="ar-SA"/>
        </w:rPr>
        <w:t xml:space="preserve">،و مجالس المؤمنين </w:t>
      </w:r>
      <w:r>
        <w:rPr>
          <w:rFonts w:eastAsia="Amiri" w:cs="Amiri" w:ascii="Amiri" w:hAnsi="Amiri"/>
          <w:color w:val="111111"/>
          <w:sz w:val="28"/>
          <w:szCs w:val="28"/>
          <w:lang w:bidi="ar-SA"/>
        </w:rPr>
        <w:t>426/1</w:t>
      </w:r>
      <w:r>
        <w:rPr>
          <w:rFonts w:ascii="Amiri" w:hAnsi="Amiri" w:eastAsia="Amiri" w:cs="Amiri"/>
          <w:color w:val="111111"/>
          <w:sz w:val="28"/>
          <w:sz w:val="28"/>
          <w:szCs w:val="28"/>
          <w:rtl w:val="true"/>
          <w:lang w:bidi="ar-SA"/>
        </w:rPr>
        <w:t>،قال قدّس سرّه ما تعريبه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العامّة لا يفرّقون بين الحقّ و الباطل،لا جرم يعدّون الشيعة و المعتزلة فرقة واحدة،و يسمّون كلاّ بالآخر و إلاّ الفرق بينهما كالفرق بين الوجود و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من أجلّ الطائفة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347/11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من الأعيان الحسن بن الحسن بن علي بن العباس بن نوبخت أبو محمّد النوبختي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حيث كان المعنون من العائلة الجليلة المشهورة بأعاظم أفرادها و بتشيّعهم،و المعنون من أعاظم الشيعة في زمانه و من ذوي المكانة العلمية و الاجتماعية،و وثاقته كالنار على علم بحيث لم يستطع مناوءوه أن ينكروا وثاقته،فهو ثقة 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العمري جاء في سند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بن عبد اللّه بن علي الحسني،عن الحسن بن الحسين العمري،عن الحسين بن شداد الجعفي، عن جابر،عن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المعنون هو الذي جاء في سند رواية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علي بن عمر بن علي بن الحسين عليه السلام،و الحسين في العنوان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لي حاله،فالمعنون مهمل،الاّ أنّ روايته سديدة لاعتضادها بروايات أخرى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الفارسي جاء في الكافي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الضيافة ثلاثة أيام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إبراهيم،عن أبيه،عن الحسن بن الحسين الفارسي، عن سليمان بن حفص البصري،عن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الضيف يأتي برزقه معه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أيضا،و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 الضيف و إكرامه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هذا السند في الخصال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الفارسي،و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 الحسين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الحسين بن الحسن الفارسي المعنون في المتن الذي عدّ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لعدم ذكر له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الكندي جاء بهذا العنوان في الكافي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الحسن بن الحسين الكندي،عن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الحسن الجحدري الكندي الثقة، الذي ترجمه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ثقة بالاتفاق من دون غمز فيه</w:t>
      </w:r>
      <w:r>
        <w:rPr>
          <w:rFonts w:eastAsia="Amiri" w:cs="Amiri" w:ascii="Amiri" w:hAnsi="Amiri"/>
          <w:color w:val="111111"/>
          <w:sz w:val="28"/>
          <w:szCs w:val="28"/>
          <w:rtl w:val="true"/>
          <w:lang w:bidi="ar-SA"/>
        </w:rPr>
        <w:t xml:space="preserve">. </w:t>
      </w:r>
      <w:bookmarkStart w:id="123" w:name="pg16253_159100"/>
    </w:p>
    <w:p>
      <w:pPr>
        <w:pStyle w:val="Heading5"/>
        <w:numPr>
          <w:ilvl w:val="4"/>
          <w:numId w:val="1"/>
        </w:numPr>
        <w:rPr/>
      </w:pPr>
      <w:bookmarkStart w:id="124" w:name="__RefHeading___Toc4382777_1280447820"/>
      <w:bookmarkStart w:id="125" w:name="_Toc44"/>
      <w:bookmarkEnd w:id="123"/>
      <w:bookmarkEnd w:id="124"/>
      <w:r>
        <w:rPr/>
        <w:t>5106</w:t>
      </w:r>
      <w:bookmarkEnd w:id="125"/>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اللؤلؤي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،مشيخة من لا يحضره الفقيه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207/14</w:t>
      </w:r>
      <w:r>
        <w:rPr>
          <w:rFonts w:ascii="Amiri" w:hAnsi="Amiri" w:eastAsia="Amiri" w:cs="Amiri"/>
          <w:color w:val="111111"/>
          <w:sz w:val="28"/>
          <w:sz w:val="28"/>
          <w:szCs w:val="28"/>
          <w:rtl w:val="true"/>
          <w:lang w:bidi="ar-SA"/>
        </w:rPr>
        <w:t>،ملخّص المقال في قسم الصحاح،منتهى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،الذخيرة للسبزواري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التكملة </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باب من لم يرو عنهم عليهم السلام من رجاله </w:t>
      </w:r>
      <w:r>
        <w:rPr>
          <w:rStyle w:val="FootnoteAnchor"/>
          <w:rtl w:val="true"/>
        </w:rPr>
        <w:footnoteReference w:id="244"/>
      </w:r>
      <w:r>
        <w:rPr>
          <w:rFonts w:ascii="Amiri" w:hAnsi="Amiri" w:eastAsia="Amiri" w:cs="Amiri"/>
          <w:color w:val="111111"/>
          <w:sz w:val="28"/>
          <w:sz w:val="28"/>
          <w:szCs w:val="28"/>
          <w:rtl w:val="true"/>
          <w:lang w:bidi="ar-SA"/>
        </w:rPr>
        <w:t>،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محمّد بن أحمد بن يحيى،ضعّفه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هو المراد بما أسلفنا نقل عنوان الفهرست </w:t>
      </w:r>
      <w:r>
        <w:rPr>
          <w:rStyle w:val="FootnoteAnchor"/>
          <w:rtl w:val="true"/>
        </w:rPr>
        <w:footnoteReference w:id="245"/>
      </w:r>
      <w:r>
        <w:rPr>
          <w:rFonts w:ascii="Amiri" w:hAnsi="Amiri" w:eastAsia="Amiri" w:cs="Amiri"/>
          <w:color w:val="111111"/>
          <w:sz w:val="28"/>
          <w:sz w:val="28"/>
          <w:szCs w:val="28"/>
          <w:rtl w:val="true"/>
          <w:lang w:bidi="ar-SA"/>
        </w:rPr>
        <w:t>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46"/>
      </w:r>
      <w:r>
        <w:rPr>
          <w:rFonts w:ascii="Amiri" w:hAnsi="Amiri" w:eastAsia="Amiri" w:cs="Amiri"/>
          <w:color w:val="111111"/>
          <w:sz w:val="28"/>
          <w:sz w:val="28"/>
          <w:szCs w:val="28"/>
          <w:rtl w:val="true"/>
          <w:lang w:bidi="ar-SA"/>
        </w:rPr>
        <w:t>الحسن بن الحسين اللؤلؤي،كوفي،ثقة،كثير الرواية،له كتاب مجموع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النجاشي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 قال المجلسي الأوّل في روضة المتقين </w:t>
      </w:r>
      <w:r>
        <w:rPr>
          <w:rFonts w:eastAsia="Amiri" w:cs="Amiri" w:ascii="Amiri" w:hAnsi="Amiri"/>
          <w:color w:val="111111"/>
          <w:sz w:val="28"/>
          <w:szCs w:val="28"/>
          <w:lang w:bidi="ar-SA"/>
        </w:rPr>
        <w:t>207/14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الحسين اللؤلؤي كوفي ثقة كثير الرواية،له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استثناء اللؤلؤي عن كتاب محمّد بن أحمد فيما تفرد به،و يظهر من النجاشي أنّ اللؤلؤي اثنان،و يمكن التمييز من الرجال و الطبقات؛فإنّ المذكور هنا الثقة،و هو يروي عنه الصفار و أمثاله، و المجهول في مرتبة بعده بمرتبتين؛فإنّ الثقة يروي عن أحمد بن الحسن بن الحسين اللؤلؤي،عن أبيه،فهو في طبقة صفوان و حماد مع قلّة روايته،بل لا يظهر كونه راويا و إن توهمه جماعة،ثم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الحسين اللؤلؤي له كتاب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اللؤلؤة،و ليس هو الحسن بن الحسين اللؤلؤي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الحسن بن الحسين اللؤلؤي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الفهرست 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ليس بابن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اللؤلؤي كوفي له كتاب اللؤلؤة،أخبرنا به الحسين بن عبيد اللّه، عن أحمد بن جعفر،عن أحمد بن إدريس،عن أحمد بن أبي زاهر،عن الحسن بن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محمّد بن</w:t>
      </w:r>
    </w:p>
    <w:p>
      <w:pPr>
        <w:pStyle w:val="BookText"/>
        <w:rPr/>
      </w:pPr>
      <w:r>
        <w:rPr>
          <w:rFonts w:ascii="Amiri" w:hAnsi="Amiri" w:eastAsia="Amiri" w:cs="Amiri"/>
          <w:color w:val="111111"/>
          <w:sz w:val="28"/>
          <w:sz w:val="28"/>
          <w:szCs w:val="28"/>
          <w:rtl w:val="true"/>
          <w:lang w:bidi="ar-SA"/>
        </w:rPr>
        <w:t>الحسن بن الوليد يستثني من رواية محمّد بن يحيى ما رواه عن محمّد بن موسى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ينفرد </w:t>
      </w:r>
      <w:r>
        <w:rPr>
          <w:rStyle w:val="FootnoteAnchor"/>
          <w:rtl w:val="true"/>
        </w:rPr>
        <w:footnoteReference w:id="248"/>
      </w:r>
      <w:r>
        <w:rPr>
          <w:rFonts w:ascii="Amiri" w:hAnsi="Amiri" w:eastAsia="Amiri" w:cs="Amiri"/>
          <w:color w:val="111111"/>
          <w:sz w:val="28"/>
          <w:sz w:val="28"/>
          <w:szCs w:val="28"/>
          <w:rtl w:val="true"/>
          <w:lang w:bidi="ar-SA"/>
        </w:rPr>
        <w:t>به الحسن بن الحسين اللؤلؤي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أصاب شيخنا أبو جعفر محمّد بن الحسن بن الوليد في ذلك كلّه،و تبعه أبو جعفر بن بابويه رحمه اللّه على ذلك،إلاّ في محمّد ابن عيسى بن عبيد،فلا أدري ما رأيه </w:t>
      </w:r>
      <w:r>
        <w:rPr>
          <w:rStyle w:val="FootnoteAnchor"/>
          <w:rtl w:val="true"/>
        </w:rPr>
        <w:footnoteReference w:id="249"/>
      </w:r>
      <w:r>
        <w:rPr>
          <w:rFonts w:ascii="Amiri" w:hAnsi="Amiri" w:eastAsia="Amiri" w:cs="Amiri"/>
          <w:color w:val="111111"/>
          <w:sz w:val="28"/>
          <w:sz w:val="28"/>
          <w:szCs w:val="28"/>
          <w:rtl w:val="true"/>
          <w:lang w:bidi="ar-SA"/>
        </w:rPr>
        <w:t>فيه؛لأنّه كان على ظاهر العدالة و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فتوثيق النجاشي هنا معارض بما نقله عن ابن نوح،ساكتا عليه سكوتا مؤذنا برضاه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الخلاصة </w:t>
      </w:r>
      <w:r>
        <w:rPr>
          <w:rStyle w:val="FootnoteAnchor"/>
          <w:rtl w:val="true"/>
        </w:rPr>
        <w:footnoteReference w:id="250"/>
      </w:r>
      <w:r>
        <w:rPr>
          <w:rFonts w:ascii="Amiri" w:hAnsi="Amiri" w:eastAsia="Amiri" w:cs="Amiri"/>
          <w:color w:val="111111"/>
          <w:sz w:val="28"/>
          <w:sz w:val="28"/>
          <w:szCs w:val="28"/>
          <w:rtl w:val="true"/>
          <w:lang w:bidi="ar-SA"/>
        </w:rPr>
        <w:t>في القسم الأوّل،و أشار إلى توثيق النجاشي إيّاه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الشيخ عن ابن بابويه تضعيفه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ما نقله النجاشي في العبارة الثانية، </w:t>
      </w:r>
    </w:p>
    <w:p>
      <w:pPr>
        <w:pStyle w:val="BookText"/>
        <w:rPr/>
      </w:pPr>
      <w:r>
        <w:rPr>
          <w:rFonts w:ascii="Amiri" w:hAnsi="Amiri" w:eastAsia="Amiri" w:cs="Amiri"/>
          <w:color w:val="111111"/>
          <w:sz w:val="28"/>
          <w:sz w:val="28"/>
          <w:szCs w:val="28"/>
          <w:rtl w:val="true"/>
          <w:lang w:bidi="ar-SA"/>
        </w:rPr>
        <w:t>و سكت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عدّه إياه في القسم الأوّل،و عدم تعقيبه ما نقله بالتوقف اعتماده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القاعدة قبول توثيق النجاشي رحمه اللّه إيّاه،بعد الالتفات إلى أنّ منشأ تضعيف ابن بابويه إيّاه هو استثناء استاذه محمّد بن الحسن بن الوليد الرجل من روايات محمّد بن يحيى،و فيه ما نذكره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كون استثناء ما تفرد به؛لأنّ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نوادر،و النوادر ما ليس لها باب يجمعها،و ما ليس له باب يجمعه يكثر في نوعه المخالفة للأصول، فلا يكون كلام ابن الوليد طعنا في الرجل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حال؛فيبقى توثيق النجاشي بلا معارض،مؤيّدا بتوثيقه في الوجيزة </w:t>
      </w:r>
      <w:r>
        <w:rPr>
          <w:rStyle w:val="FootnoteAnchor"/>
          <w:rtl w:val="true"/>
        </w:rPr>
        <w:footnoteReference w:id="251"/>
      </w:r>
      <w:r>
        <w:rPr>
          <w:rFonts w:ascii="Amiri" w:hAnsi="Amiri" w:eastAsia="Amiri" w:cs="Amiri"/>
          <w:color w:val="111111"/>
          <w:sz w:val="28"/>
          <w:sz w:val="28"/>
          <w:szCs w:val="28"/>
          <w:rtl w:val="true"/>
          <w:lang w:bidi="ar-SA"/>
        </w:rPr>
        <w:t xml:space="preserve">،و البلغة </w:t>
      </w:r>
      <w:r>
        <w:rPr>
          <w:rStyle w:val="FootnoteAnchor"/>
          <w:rtl w:val="true"/>
        </w:rPr>
        <w:footnoteReference w:id="252"/>
      </w:r>
      <w:r>
        <w:rPr>
          <w:rFonts w:ascii="Amiri" w:hAnsi="Amiri" w:eastAsia="Amiri" w:cs="Amiri"/>
          <w:color w:val="111111"/>
          <w:sz w:val="28"/>
          <w:sz w:val="28"/>
          <w:szCs w:val="28"/>
          <w:rtl w:val="true"/>
          <w:lang w:bidi="ar-SA"/>
        </w:rPr>
        <w:t>،و إن عقّباه بأنّ فيه كلاما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وثّقه في المشتركاتين </w:t>
      </w:r>
      <w:r>
        <w:rPr>
          <w:rStyle w:val="FootnoteAnchor"/>
          <w:rtl w:val="true"/>
        </w:rPr>
        <w:footnoteReference w:id="253"/>
      </w:r>
      <w:r>
        <w:rPr>
          <w:rFonts w:ascii="Amiri" w:hAnsi="Amiri" w:eastAsia="Amiri" w:cs="Amiri"/>
          <w:color w:val="111111"/>
          <w:sz w:val="28"/>
          <w:sz w:val="28"/>
          <w:szCs w:val="28"/>
          <w:rtl w:val="true"/>
          <w:lang w:bidi="ar-SA"/>
        </w:rPr>
        <w:t xml:space="preserve">،بل الحاوي </w:t>
      </w:r>
      <w:r>
        <w:rPr>
          <w:rStyle w:val="FootnoteAnchor"/>
          <w:rtl w:val="true"/>
        </w:rPr>
        <w:footnoteReference w:id="254"/>
      </w:r>
      <w:r>
        <w:rPr>
          <w:rFonts w:ascii="Amiri" w:hAnsi="Amiri" w:eastAsia="Amiri" w:cs="Amiri"/>
          <w:color w:val="111111"/>
          <w:sz w:val="28"/>
          <w:sz w:val="28"/>
          <w:szCs w:val="28"/>
          <w:rtl w:val="true"/>
          <w:lang w:bidi="ar-SA"/>
        </w:rPr>
        <w:t>أيضا حيث عدّه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ما سمعت،ثم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العلاّمة رحمه اللّه سيجيء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أحمد،و أحمد بن يحيى </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مجرّد الاستثناء لا يدلّ على القدح فيه،بعد شهادته أولا بتوثيقه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تضعيف ابن بابويه المحكي مرجعه إلى ذلك،كما يدلّ عليه كلام النجاشي رحمه اللّه،فهو أعمّ من القدح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 عدّه </w:t>
      </w:r>
      <w:r>
        <w:rPr>
          <w:rStyle w:val="FootnoteAnchor"/>
          <w:rtl w:val="true"/>
        </w:rPr>
        <w:footnoteReference w:id="255"/>
      </w:r>
      <w:r>
        <w:rPr>
          <w:rFonts w:ascii="Amiri" w:hAnsi="Amiri" w:eastAsia="Amiri" w:cs="Amiri"/>
          <w:color w:val="111111"/>
          <w:sz w:val="28"/>
          <w:sz w:val="28"/>
          <w:szCs w:val="28"/>
          <w:rtl w:val="true"/>
          <w:lang w:bidi="ar-SA"/>
        </w:rPr>
        <w:t>إيّاه ثانيا في الضعفاء،و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الكلام في شأن هذا الرجل في الفصل الأوّل،و قد ذكرناه هنا لنقل الشيخ رحمه اللّه عن ابن بابويه تضعيفه،كما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على أنّه لم يعدل عن توثيقه،و إنّما ذكره في الضعفاء حماية للحمى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في شأن الرجل في المدارك </w:t>
      </w:r>
      <w:r>
        <w:rPr>
          <w:rStyle w:val="FootnoteAnchor"/>
          <w:rtl w:val="true"/>
        </w:rPr>
        <w:footnoteReference w:id="256"/>
      </w:r>
      <w:r>
        <w:rPr>
          <w:rFonts w:ascii="Amiri" w:hAnsi="Amiri" w:eastAsia="Amiri" w:cs="Amiri"/>
          <w:color w:val="111111"/>
          <w:sz w:val="28"/>
          <w:sz w:val="28"/>
          <w:szCs w:val="28"/>
          <w:rtl w:val="true"/>
          <w:lang w:bidi="ar-SA"/>
        </w:rPr>
        <w:t xml:space="preserve">،و الذخيرة </w:t>
      </w:r>
      <w:r>
        <w:rPr>
          <w:rStyle w:val="FootnoteAnchor"/>
          <w:rtl w:val="true"/>
        </w:rPr>
        <w:footnoteReference w:id="257"/>
      </w:r>
      <w:r>
        <w:rPr>
          <w:rFonts w:ascii="Amiri" w:hAnsi="Amiri" w:eastAsia="Amiri" w:cs="Amiri"/>
          <w:color w:val="111111"/>
          <w:sz w:val="28"/>
          <w:sz w:val="28"/>
          <w:szCs w:val="28"/>
          <w:rtl w:val="true"/>
          <w:lang w:bidi="ar-SA"/>
        </w:rPr>
        <w:t xml:space="preserve">و التكملة </w:t>
      </w:r>
      <w:r>
        <w:rPr>
          <w:rStyle w:val="FootnoteAnchor"/>
          <w:rtl w:val="true"/>
        </w:rPr>
        <w:footnoteReference w:id="258"/>
      </w:r>
      <w:r>
        <w:rPr>
          <w:rFonts w:ascii="Amiri" w:hAnsi="Amiri" w:eastAsia="Amiri" w:cs="Amiri"/>
          <w:color w:val="111111"/>
          <w:sz w:val="28"/>
          <w:sz w:val="28"/>
          <w:szCs w:val="28"/>
          <w:rtl w:val="true"/>
          <w:lang w:bidi="ar-SA"/>
        </w:rPr>
        <w:t>،لتعارض المذكور الذي قد عرفت ما فيه،فنحن لا نتوقف في وثاقة الرجل،و اللّه العالم بالحقائق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شيء؛نبّه عليه المولى التفرشي رحمه اللّه في النقد </w:t>
      </w:r>
      <w:r>
        <w:rPr>
          <w:rStyle w:val="FootnoteAnchor"/>
          <w:rtl w:val="true"/>
        </w:rPr>
        <w:footnoteReference w:id="25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w:t>
      </w:r>
    </w:p>
    <w:p>
      <w:pPr>
        <w:pStyle w:val="BookText"/>
        <w:rPr/>
      </w:pPr>
      <w:r>
        <w:rPr>
          <w:rFonts w:ascii="Amiri" w:hAnsi="Amiri" w:eastAsia="Amiri" w:cs="Amiri"/>
          <w:color w:val="111111"/>
          <w:sz w:val="28"/>
          <w:sz w:val="28"/>
          <w:szCs w:val="28"/>
          <w:rtl w:val="true"/>
          <w:lang w:bidi="ar-SA"/>
        </w:rPr>
        <w:t>كلام النجاشي،و الشيخ في الفهرست،عند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الحسين اللؤلؤي،أنّ الحسن بن الحسين اللؤلؤي رجلان،فالتميّز بينهما في الأخبار مشكل،إلاّ أنّه،يمكن أن يفهم من كلامهما أنّ الراوي واحد،و هو المذكور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Style w:val="FootnoteAnchor"/>
          <w:rtl w:val="true"/>
        </w:rPr>
        <w:footnoteReference w:id="260"/>
      </w:r>
      <w:r>
        <w:rPr>
          <w:rFonts w:ascii="Amiri" w:hAnsi="Amiri" w:eastAsia="Amiri" w:cs="Amiri"/>
          <w:color w:val="111111"/>
          <w:sz w:val="28"/>
          <w:sz w:val="28"/>
          <w:szCs w:val="28"/>
          <w:rtl w:val="true"/>
          <w:lang w:bidi="ar-SA"/>
        </w:rPr>
        <w:t>أسلفنا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الحسين اللؤلؤي عبارتي النجاشي و الفهرست،الظاهرتين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الصريحتين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تعدّد الحسن بن الحسين اللؤلؤي كظهورهما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صراحتهما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المنصرف إليه الإطلاق في كتب الرجال هو هذا،فمحذور الاشتراك مرتفع لا محالة؛لأنّ الناطق بالاشتراك هو الذي نطق بالانصراف إلى هذا،فراجع ما هناك،و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الشيخ رحمه اللّه و النجاشي رواية محمّد بن يحيى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ميّزه بذلك في المشتركاتين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261"/>
      </w:r>
      <w:r>
        <w:rPr>
          <w:rFonts w:ascii="Amiri" w:hAnsi="Amiri" w:eastAsia="Amiri" w:cs="Amiri"/>
          <w:color w:val="111111"/>
          <w:sz w:val="28"/>
          <w:sz w:val="28"/>
          <w:szCs w:val="28"/>
          <w:rtl w:val="true"/>
          <w:lang w:bidi="ar-SA"/>
        </w:rPr>
        <w:t>رواية إبراهيم بن سليمان،عنه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62"/>
      </w:r>
      <w:r>
        <w:rPr>
          <w:rFonts w:ascii="Amiri" w:hAnsi="Amiri" w:eastAsia="Amiri" w:cs="Amiri"/>
          <w:color w:val="111111"/>
          <w:sz w:val="28"/>
          <w:sz w:val="28"/>
          <w:szCs w:val="28"/>
          <w:rtl w:val="true"/>
          <w:lang w:bidi="ar-SA"/>
        </w:rPr>
        <w:t xml:space="preserve">رواية سعد بن عبد اللّه،و محمّد بن عبد الجبار، و موسى بن القاسم،و محمّد بن علي بن محبوب،و أحمد بن أبي زاهر،و أحمد ابن أبي عبد اللّه البرقي،و محمّد بن الحسن الصفّار،و موسى بن جعفر بن وهب،و إبراهيم بن هاشم،و أحمد بن الحسين بن الصقر،و محمّد بن حسان، و محمّد بن عقيل،و محمّد بن عمران،و جعفر بن عبد اللّه العلوي،و علي بن محمّد،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روايته هو عن الفضيل بن عثمان،و علي بن عيسى،و علي بن الحسين، و أبي أحمد عمر بن الربيع،و إبراهيم بن علي المرافقي،و محمد بن الحسن المكفوف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العثور على موارد تلك الروايات،فراجع جامع الرواة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إنّ التأمل فيما نقلناه من كلمات أعلام الطائفة و المتبحرين في أحوال الرواة يقضي بالقول بالتعدد،و كذا توثيق المترجم،فهو ثقة،و الرواية من جهته صحيحة،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محمّد 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الثمانون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فرات بن إبراهيم بن فرات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الحسين بن محمّد،أخبرني علي بن أحمد بن الحسين بن سليمان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محمد بن حمدان الحمداني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6253_159107"/>
    </w:p>
    <w:p>
      <w:pPr>
        <w:pStyle w:val="Heading5"/>
        <w:numPr>
          <w:ilvl w:val="4"/>
          <w:numId w:val="1"/>
        </w:numPr>
        <w:rPr/>
      </w:pPr>
      <w:bookmarkStart w:id="127" w:name="__RefHeading___Toc4382779_1280447820"/>
      <w:bookmarkStart w:id="128" w:name="_Toc45"/>
      <w:bookmarkEnd w:id="126"/>
      <w:bookmarkEnd w:id="127"/>
      <w:r>
        <w:rPr/>
        <w:t>5108</w:t>
      </w:r>
      <w:bookmarkEnd w:id="128"/>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محمّد بن</w:t>
      </w:r>
    </w:p>
    <w:p>
      <w:pPr>
        <w:pStyle w:val="BookText"/>
        <w:rPr/>
      </w:pPr>
      <w:r>
        <w:rPr>
          <w:rFonts w:ascii="Amiri" w:hAnsi="Amiri" w:eastAsia="Amiri" w:cs="Amiri"/>
          <w:color w:val="111111"/>
          <w:sz w:val="28"/>
          <w:sz w:val="28"/>
          <w:szCs w:val="28"/>
          <w:rtl w:val="true"/>
          <w:lang w:bidi="ar-SA"/>
        </w:rPr>
        <w:t>حمدان الحمداني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264"/>
      </w:r>
      <w:r>
        <w:rPr>
          <w:rFonts w:ascii="Amiri" w:hAnsi="Amiri" w:eastAsia="Amiri" w:cs="Amiri"/>
          <w:color w:val="111111"/>
          <w:sz w:val="28"/>
          <w:sz w:val="28"/>
          <w:szCs w:val="28"/>
          <w:rtl w:val="true"/>
          <w:lang w:bidi="ar-SA"/>
        </w:rPr>
        <w:t>،و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خليفة،و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نجم الدين،و ترجمه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65"/>
      </w:r>
      <w:r>
        <w:rPr>
          <w:rFonts w:ascii="Amiri" w:hAnsi="Amiri" w:eastAsia="Amiri" w:cs="Amiri"/>
          <w:color w:val="111111"/>
          <w:sz w:val="28"/>
          <w:sz w:val="28"/>
          <w:szCs w:val="28"/>
          <w:rtl w:val="true"/>
          <w:lang w:bidi="ar-SA"/>
        </w:rPr>
        <w:t>ضبط 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أحمد بن الحسين بن محمّد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إنّ وصفه بالصلاح بعد كونه إماميّا يسبغ عليه بلا شك الحسن،فهو حسن،و الرواية من جهته حسنة،فتفطّن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المروزي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إشكيب،قال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الحسين المروزي،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إشكيب،قال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الحسين،عن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الزفري بكر بن زفر الفارسي،عن الحسن بن الحسين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ما جاء في ترجمة الحسن بن الحسن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السالفة، حيث فيه هناك نسخة بدل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الذي يظهر من رواياته أنّه إمامي حسن العقيدة،و رواية ابن إشكيب الثقة الجليل تؤيّد حسنه،فهو حسن عندي،و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مهاجر جاء بهذا العنوان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عثمان الهروي،عن أبي محمد الحسن بن الحسين بن مهاجر،عن هشام ابن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جاء في علل الشرائع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268/12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16276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مهاجر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مهاجر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،و لم ترد الكنية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المجلّد الحادي و العشرين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مهاجر أبو محمد،و أدرجنا هناك ما ينفع هنا،فراجع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اتّضح من نقل أسانيد روايات المعنون أنّ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مهاجر،و في طائفة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مهاجر،و لم أجد مرجّحا،فهو بالإضافة إلى أنّه مهمل مجهول العنوان،فتدبر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الميثمي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الجبار،عن الحسن بن الحسين الميثمي،عن إبراهيم بن مهزم،قال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عند أبي عبد اللّه عليه السلام ممسيا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الجبار، عن الحسن بن الحسين اللؤلؤي،عن أحمد بن الحسن الميثمي،عن إبراهيم بن مهزم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 كما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عنونا أحمد بن الحسن الميثمي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السادس،فراجع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الهاشمي جاء في الكافي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منه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الهاشمي،عن إبراهيم بن إسحاق الأحمر و علي بن محمّد بن بندار،عن السيّاري،عن بعض البغداديين،عن علي بن بلال،قال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هشام بن الحكم بعض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سندا و متنا في التهذيب </w:t>
      </w: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الهاشمي،و إليك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الحسن بن الحسين الهاشمي،عن إبراهيم بن إسحاق الأحمر و علي بن بندار،عن السيّاري،عن بعض البغداديين،عن علي بن بلال،قال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هشام بن الحكم بعض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70/20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سواء أ كان الحسن بن الحسين أو بالعكس،فإنّه ممّن لم يذكر في المعاجم الرجالية،و لذلك يعدّ مهملا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الحصين جاء في بحار الأنوار </w:t>
      </w:r>
      <w:r>
        <w:rPr>
          <w:rFonts w:eastAsia="Amiri" w:cs="Amiri" w:ascii="Amiri" w:hAnsi="Amiri"/>
          <w:color w:val="111111"/>
          <w:sz w:val="28"/>
          <w:szCs w:val="28"/>
          <w:lang w:bidi="ar-SA"/>
        </w:rPr>
        <w:t>373/73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الحسين بن سعيد،عن الحسن بن الحصين،عن موسى بن القاسم،عن صفوان بن يحيى،عن عبد اللّه بن بكير،عن أبيه،عن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بالسند المذكور في </w:t>
      </w:r>
      <w:r>
        <w:rPr>
          <w:rFonts w:eastAsia="Amiri" w:cs="Amiri" w:ascii="Amiri" w:hAnsi="Amiri"/>
          <w:color w:val="111111"/>
          <w:sz w:val="28"/>
          <w:szCs w:val="28"/>
          <w:lang w:bidi="ar-SA"/>
        </w:rPr>
        <w:t>90/74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بن سعيد،عن سعيد عن الحسن بن الحصين،عن موسى بن القاسم،عن صفوان بن يحيى،عن عبد اللّه بن بكير،عن أبيه،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نسخ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الحسن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 حيث أبدل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93/75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أيضا في علل الشرائع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لكن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العلل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المعاني في بحار الأنوار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الحضرمي جاء في الكافي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يتخذ منه الخمر من أبواب الأنبذة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أبيه،عن ابن أبي عمير، عن الحسن الحضرمي،عمّن أخبره،عن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اتّحاده مع الحسن بن علي الحضرمي المذكور في فهرست الشيخ و المعنون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279/25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يبيّن حاله علماء الرجال،فهو مهمل ممّن لم يترجم حاله، إلاّ أنّ رواية محمّد بن أبي عمير عنه تسبغ عليه نوع قوة أو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الحكم الكندي أبو عبد اللّه روى في بحار الأنوار </w:t>
      </w:r>
      <w:r>
        <w:rPr>
          <w:rFonts w:eastAsia="Amiri" w:cs="Amiri" w:ascii="Amiri" w:hAnsi="Amiri"/>
          <w:color w:val="111111"/>
          <w:sz w:val="28"/>
          <w:szCs w:val="28"/>
          <w:lang w:bidi="ar-SA"/>
        </w:rPr>
        <w:t>360/46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النجف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الحسين زيد بن محمد بن جعفر السلمي،عن أبي عبد اللّه الحسن بن الحكم الكندي،عن إسماعيل بن صبيح اليشكري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جاء في أمالي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 في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الحكم الكندي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سنستدركه في المجلّد الثاني و العشرين،فراجع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التعديل،لذا يعدّ مهملا،إلاّ أنّ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الحكم النخعي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عن مشايخنا،عن علي بن الحسين و محمّد بن الحسن،عن يعقوب بن يزيد،عن أحمد بن الحسن الميثمي،عن علي الأزرق،عن الحسن بن الحكم الخثعمي،عن 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في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البرقي،عن عبد العظيم الحسني،عن الحسن بن الحكم النخعي،عن كثير بن شهاب الحارثي،قال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جلوس عند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نسخ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الحسين،في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سيأتي في ترجمة الحسين بن الحكم النخعي كونه نسخة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مناقب أمير المؤمنين عليه السلام لمحمد سليمان الكوفي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ذوي الأرحام مع الموالي حديث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سهل،عن الحسن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الحديث نفسه في الكافي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سهل،عن الحسين بن الحكم،عن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سهل،عن الحسين بن الحكم،عن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تهذيب التهذيب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المزي في تهذيبه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الحكم النخعي أبو الحسن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أبي خثيمة،عن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له أبو داود و الترمذي و ابن ماجة و النسائي في مسند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جاء تارة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أخرى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الحسين،و عليه يحتمل أنّ أحدهما مصحّف الآخر و يحتمل تعددهما أو كونهما إخوان؛مع أنّ الحديث الواحد بسنده و متنه تارة باسم الحسن و آخر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تقدير؛المعنون مهمل و روايته سديدة مفتى بها و لا يبعد عدّه حسنا لذلك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الحلبي كذا جاء في بعض نسخ الكافي فيما جاء فيه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العشاء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سليمان،عن أحمد بن الحسن الحلبي،عن أبيه،عن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الجبلي السالف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مردد مصداقا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الحليم جاء بهذا العنوان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همام القطّان،عن الحسن بن الحليم،عن عبّاد بن صهيب،عن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الرجالية،فهو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حمّاد البصري جاء في الأمالي للشيخ الطوسي رحمه اللّه تعالى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يوسف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حماد،عن أبيه،عن جابر،عن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حماد البصري،عن أبيه،عن أبي الجارود،عن محمّد بن عبد اللّه،عن أبيه،عن آبائه،قال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روايات المعنون أنّه من رواة الشيعة الأطهار و أنّي اعتقد قوته،و اللّه العالم</w:t>
      </w:r>
      <w:r>
        <w:rPr>
          <w:rFonts w:eastAsia="Amiri" w:cs="Amiri" w:ascii="Amiri" w:hAnsi="Amiri"/>
          <w:color w:val="111111"/>
          <w:sz w:val="28"/>
          <w:szCs w:val="28"/>
          <w:rtl w:val="true"/>
          <w:lang w:bidi="ar-SA"/>
        </w:rPr>
        <w:t xml:space="preserve">. </w:t>
      </w:r>
      <w:bookmarkStart w:id="129" w:name="pg16253_159115"/>
    </w:p>
    <w:p>
      <w:pPr>
        <w:pStyle w:val="Heading5"/>
        <w:numPr>
          <w:ilvl w:val="4"/>
          <w:numId w:val="1"/>
        </w:numPr>
        <w:rPr/>
      </w:pPr>
      <w:bookmarkStart w:id="130" w:name="__RefHeading___Toc4382781_1280447820"/>
      <w:bookmarkStart w:id="131" w:name="_Toc46"/>
      <w:bookmarkEnd w:id="129"/>
      <w:bookmarkEnd w:id="130"/>
      <w:r>
        <w:rPr/>
        <w:t>5120</w:t>
      </w:r>
      <w:bookmarkEnd w:id="131"/>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 البكري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6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68"/>
      </w:r>
      <w:r>
        <w:rPr>
          <w:rFonts w:ascii="Amiri" w:hAnsi="Amiri" w:eastAsia="Amiri" w:cs="Amiri"/>
          <w:color w:val="111111"/>
          <w:sz w:val="28"/>
          <w:sz w:val="28"/>
          <w:szCs w:val="28"/>
          <w:rtl w:val="true"/>
          <w:lang w:bidi="ar-SA"/>
        </w:rPr>
        <w:t>ضبط البكري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أبان بن تغلب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يتّضح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 بن حمزة 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الثلاثون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حماد بن حمزة أبو علي من أصل كتابه،قال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6253_159116"/>
    </w:p>
    <w:p>
      <w:pPr>
        <w:pStyle w:val="Heading5"/>
        <w:numPr>
          <w:ilvl w:val="4"/>
          <w:numId w:val="1"/>
        </w:numPr>
        <w:rPr/>
      </w:pPr>
      <w:bookmarkStart w:id="133" w:name="__RefHeading___Toc4382783_1280447820"/>
      <w:bookmarkStart w:id="134" w:name="_Toc47"/>
      <w:bookmarkEnd w:id="132"/>
      <w:bookmarkEnd w:id="133"/>
      <w:r>
        <w:rPr/>
        <w:t>5122</w:t>
      </w:r>
      <w:bookmarkEnd w:id="134"/>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 الطائي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أيضا إلاّ على عدّ الشيخ رحمه اللّه إيّاه في رجاله </w:t>
      </w:r>
      <w:r>
        <w:rPr>
          <w:rStyle w:val="FootnoteAnchor"/>
          <w:rtl w:val="true"/>
        </w:rPr>
        <w:footnoteReference w:id="27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71"/>
      </w:r>
      <w:r>
        <w:rPr>
          <w:rFonts w:ascii="Amiri" w:hAnsi="Amiri" w:eastAsia="Amiri" w:cs="Amiri"/>
          <w:color w:val="111111"/>
          <w:sz w:val="28"/>
          <w:sz w:val="28"/>
          <w:szCs w:val="28"/>
          <w:rtl w:val="true"/>
          <w:lang w:bidi="ar-SA"/>
        </w:rPr>
        <w:t>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يستكشف منه حال المعنون،فهو غير معلوم الحال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6253_159117"/>
    </w:p>
    <w:p>
      <w:pPr>
        <w:pStyle w:val="Heading5"/>
        <w:numPr>
          <w:ilvl w:val="4"/>
          <w:numId w:val="1"/>
        </w:numPr>
        <w:rPr/>
      </w:pPr>
      <w:bookmarkStart w:id="136" w:name="__RefHeading___Toc4382785_1280447820"/>
      <w:bookmarkStart w:id="137" w:name="_Toc48"/>
      <w:bookmarkEnd w:id="135"/>
      <w:bookmarkEnd w:id="136"/>
      <w:r>
        <w:rPr/>
        <w:t>5123</w:t>
      </w:r>
      <w:bookmarkEnd w:id="137"/>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 بن عديس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المضمومة،و الدال المهملة المفتوحة،و الياء المثناة من تحت الساكنة،و السين المهملة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نقل جامع الرواة </w:t>
      </w:r>
      <w:r>
        <w:rPr>
          <w:rStyle w:val="FootnoteAnchor"/>
          <w:rtl w:val="true"/>
        </w:rPr>
        <w:footnoteReference w:id="274"/>
      </w:r>
      <w:r>
        <w:rPr>
          <w:rFonts w:ascii="Amiri" w:hAnsi="Amiri" w:eastAsia="Amiri" w:cs="Amiri"/>
          <w:color w:val="111111"/>
          <w:sz w:val="28"/>
          <w:sz w:val="28"/>
          <w:szCs w:val="28"/>
          <w:rtl w:val="true"/>
          <w:lang w:bidi="ar-SA"/>
        </w:rPr>
        <w:t>،رواية محمّد بن الحسين،عنه،عن عمران بن حمران،في آخر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من الاستبصار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أحمد بن محمّد،عن جعفر،عنه،في أواخر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الجنابة من التهذيب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أبي مالك الحضرمي،عنه،عن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يسجد فتقع جبهته على موضع مرتفع،من الاستبصار </w:t>
      </w:r>
      <w:r>
        <w:rPr>
          <w:rStyle w:val="FootnoteAnchor"/>
          <w:rtl w:val="true"/>
        </w:rPr>
        <w:footnoteReference w:id="277"/>
      </w:r>
      <w:r>
        <w:rPr>
          <w:rFonts w:ascii="Amiri" w:hAnsi="Amiri" w:eastAsia="Amiri" w:cs="Amiri"/>
          <w:color w:val="111111"/>
          <w:sz w:val="28"/>
          <w:sz w:val="28"/>
          <w:szCs w:val="28"/>
          <w:rtl w:val="true"/>
          <w:lang w:bidi="ar-SA"/>
        </w:rPr>
        <w:t xml:space="preserve">،و إن أبدله في </w:t>
      </w:r>
    </w:p>
    <w:p>
      <w:pPr>
        <w:pStyle w:val="BookText"/>
        <w:rPr/>
      </w:pPr>
      <w:r>
        <w:rPr>
          <w:rFonts w:ascii="Amiri" w:hAnsi="Amiri" w:eastAsia="Amiri" w:cs="Amiri"/>
          <w:color w:val="111111"/>
          <w:sz w:val="28"/>
          <w:sz w:val="28"/>
          <w:szCs w:val="28"/>
          <w:rtl w:val="true"/>
          <w:lang w:bidi="ar-SA"/>
        </w:rPr>
        <w:t xml:space="preserve">التهذيب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موارد رواية الحسن بن حمّاد بن عديس ثم ذكر بعض الموارد التي ابدل الحسن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لنا أنّ الصواب من هذه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 بن عديس،بقرينة رواية حميد بن زياد عنه، عن إسحاق بن عمار،و اتحاد الخبر،و القرائن الأخر التي ذكرت هنا،و في ترجمة إسحاق بن عمار،و ترجمة الحسين بن حماد كما يظهر على من تأمّل تأمّلا دقيقا في هذه التراجم الثلاث،و أنّ الحسن بن حمّاد بن عديس غير ابن حمّاد الطائي،و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روى موسى بن سعدان،عنه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حميد بن زياد،عنه،عن إسحاق بن عمار،فراجع جامع الرواة،فإنّه نقل النسخ المختلفة،و حقّق ما ينبغي 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حال؛فالرجل مهمل في كتب الرجال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قد أهمل ذكر المعنون علماء الرجال،فلا بدّ من عدّه مهملا،فتدبر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 العنبري أبو محمّد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الصمد،حديث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 بن أحمد بن شجاع الفرغاني،قال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حماد العنبري،بمصر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البرقي،عن أبي البختري وهب بن وهب القرشي،عن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توحيد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حماد العنبري،و في وسائل الشيعة </w:t>
      </w:r>
      <w:r>
        <w:rPr>
          <w:rFonts w:eastAsia="Amiri" w:cs="Amiri" w:ascii="Amiri" w:hAnsi="Amiri"/>
          <w:color w:val="111111"/>
          <w:sz w:val="28"/>
          <w:szCs w:val="28"/>
          <w:lang w:bidi="ar-SA"/>
        </w:rPr>
        <w:t>189/27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في معاني الأخبار،و كذلك في بحار الأنوار </w:t>
      </w:r>
      <w:r>
        <w:rPr>
          <w:rFonts w:eastAsia="Amiri" w:cs="Amiri" w:ascii="Amiri" w:hAnsi="Amiri"/>
          <w:color w:val="111111"/>
          <w:sz w:val="28"/>
          <w:szCs w:val="28"/>
          <w:lang w:bidi="ar-SA"/>
        </w:rPr>
        <w:t>232/93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حماد القبري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يبيّن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حمدون 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حمدون،عن محمّد بن إبراهيم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أحد من أرباب الجرح و التعديل فهو مهمل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حمزة جاء في الكافي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الإنصاف و العدل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الحكم،عن الحسن بن حمزة،عن جدّه أبي حمزة الثمالي، عن علي بن الحسين 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المعنون حمزة بن أبي حمزة قتل مع أخويه نوح و منصور مع زيد بن علي عليه السلام،كما صرّح به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ثابت بن أبي صفية أبو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أولاده نوح و منصور و حمزة قتلوا مع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الحسيني أبو محمّد 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محمد،عن أبي محمد الحسن بن حمزة الحسيني،عن أبي الحسن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كذا في وسائل الشيعة </w:t>
      </w:r>
      <w:r>
        <w:rPr>
          <w:rFonts w:eastAsia="Amiri" w:cs="Amiri" w:ascii="Amiri" w:hAnsi="Amiri"/>
          <w:color w:val="111111"/>
          <w:sz w:val="28"/>
          <w:szCs w:val="28"/>
          <w:lang w:bidi="ar-SA"/>
        </w:rPr>
        <w:t>194/12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16065</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نعيم،و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جلبة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فيهما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الصالح أبو محمد الحسن بن حمزة الطبري الحسيني رحمه اللّه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الاختصاص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بن الحسن بن حمزة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حمزة الحسيني،و إعلام الورى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حمزة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إليه الشيخ الطبرسي أيضا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محمد الحسن بن حمزة الحسيني في كتاب 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كون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بن علي الطبري العلوي الحسيني المرعشي الذي هو من أجلاّء هذه الطائفة المترجم قريبا،و قد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بن علي بن عبد اللّه بن محمد بن الحسن بن الحسين بن علي بن الحسين بن علي بن أبي طالب أبو محمّد الطبري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المرعش،و كان من أجلاّء هذه الطائفة و فقهائها،قدم بغداد و لقيه شيوخنا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يعتبر في أعلى درجات الحسن،و رواياته حسنة كالصحيح،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بن حمّاد بن بهرام الفارسي 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أبي تراب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مهران الأصبهاني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حمزة بن حماد بن بهرام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بن أبان القزويني،عن أبي بكر الهذلي،عن الحسن بن أبي الحسن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أمير المؤمنين عليه السلام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معاجمنا الرجالية فهو مهمل</w:t>
      </w:r>
      <w:r>
        <w:rPr>
          <w:rFonts w:eastAsia="Amiri" w:cs="Amiri" w:ascii="Amiri" w:hAnsi="Amiri"/>
          <w:color w:val="111111"/>
          <w:sz w:val="28"/>
          <w:szCs w:val="28"/>
          <w:rtl w:val="true"/>
          <w:lang w:bidi="ar-SA"/>
        </w:rPr>
        <w:t xml:space="preserve">. </w:t>
      </w:r>
      <w:bookmarkStart w:id="138" w:name="pg16253_159122"/>
    </w:p>
    <w:p>
      <w:pPr>
        <w:pStyle w:val="Heading5"/>
        <w:numPr>
          <w:ilvl w:val="4"/>
          <w:numId w:val="1"/>
        </w:numPr>
        <w:rPr/>
      </w:pPr>
      <w:bookmarkStart w:id="139" w:name="__RefHeading___Toc4382787_1280447820"/>
      <w:bookmarkStart w:id="140" w:name="_Toc49"/>
      <w:bookmarkEnd w:id="138"/>
      <w:bookmarkEnd w:id="139"/>
      <w:r>
        <w:rPr/>
        <w:t>5129</w:t>
      </w:r>
      <w:bookmarkEnd w:id="140"/>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بن علي بن عبد اللّه بن محمّد بن</w:t>
      </w:r>
    </w:p>
    <w:p>
      <w:pPr>
        <w:pStyle w:val="BookText"/>
        <w:rPr/>
      </w:pPr>
      <w:r>
        <w:rPr>
          <w:rFonts w:ascii="Amiri" w:hAnsi="Amiri" w:eastAsia="Amiri" w:cs="Amiri"/>
          <w:color w:val="111111"/>
          <w:sz w:val="28"/>
          <w:sz w:val="28"/>
          <w:szCs w:val="28"/>
          <w:rtl w:val="true"/>
          <w:lang w:bidi="ar-SA"/>
        </w:rPr>
        <w:t>الحسن بن الحسين بن علي بن الحسين بن علي بن</w:t>
      </w:r>
    </w:p>
    <w:p>
      <w:pPr>
        <w:pStyle w:val="BookText"/>
        <w:rPr/>
      </w:pPr>
      <w:r>
        <w:rPr>
          <w:rFonts w:ascii="Amiri" w:hAnsi="Amiri" w:eastAsia="Amiri" w:cs="Amiri"/>
          <w:color w:val="111111"/>
          <w:sz w:val="28"/>
          <w:sz w:val="28"/>
          <w:szCs w:val="28"/>
          <w:rtl w:val="true"/>
          <w:lang w:bidi="ar-SA"/>
        </w:rPr>
        <w:t>أبي طالب عليه السلام أبو محمّد الطبري</w:t>
      </w:r>
    </w:p>
    <w:p>
      <w:pPr>
        <w:pStyle w:val="BookText"/>
        <w:rPr/>
      </w:pP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المرعشي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المقدمة على إحقاق الحقّ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،تعليقة الشهيد الثاني على الخلاصة،و لا زالت مخطوطة،رجال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،مشيخة التهذيب </w:t>
      </w:r>
      <w:r>
        <w:rPr>
          <w:rFonts w:eastAsia="Amiri" w:cs="Amiri" w:ascii="Amiri" w:hAnsi="Amiri"/>
          <w:color w:val="111111"/>
          <w:sz w:val="28"/>
          <w:szCs w:val="28"/>
          <w:lang w:bidi="ar-SA"/>
        </w:rPr>
        <w:t>32/10</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نسختنا،وسائل الشيعة </w:t>
      </w:r>
      <w:r>
        <w:rPr>
          <w:rFonts w:eastAsia="Amiri" w:cs="Amiri" w:ascii="Amiri" w:hAnsi="Amiri"/>
          <w:color w:val="111111"/>
          <w:sz w:val="28"/>
          <w:szCs w:val="28"/>
          <w:lang w:bidi="ar-SA"/>
        </w:rPr>
        <w:t>164/20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،ملخّص المقال في قسم الصحاح،عمدة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285/1</w:t>
      </w:r>
      <w:r>
        <w:rPr>
          <w:rFonts w:ascii="Amiri" w:hAnsi="Amiri" w:eastAsia="Amiri" w:cs="Amiri"/>
          <w:color w:val="111111"/>
          <w:sz w:val="28"/>
          <w:sz w:val="28"/>
          <w:szCs w:val="28"/>
          <w:rtl w:val="true"/>
          <w:lang w:bidi="ar-SA"/>
        </w:rPr>
        <w:t xml:space="preserve">، شرح الاستبصار للشيخ محمّد حفيد الشهيد الثاني،مراصد الاطلاع </w:t>
      </w:r>
      <w:r>
        <w:rPr>
          <w:rFonts w:eastAsia="Amiri" w:cs="Amiri" w:ascii="Amiri" w:hAnsi="Amiri"/>
          <w:color w:val="111111"/>
          <w:sz w:val="28"/>
          <w:szCs w:val="28"/>
          <w:lang w:bidi="ar-SA"/>
        </w:rPr>
        <w:t>878/2</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281"/>
      </w:r>
      <w:r>
        <w:rPr>
          <w:rFonts w:ascii="Amiri" w:hAnsi="Amiri" w:eastAsia="Amiri" w:cs="Amiri"/>
          <w:color w:val="111111"/>
          <w:sz w:val="28"/>
          <w:sz w:val="28"/>
          <w:szCs w:val="28"/>
          <w:rtl w:val="true"/>
          <w:lang w:bidi="ar-SA"/>
        </w:rPr>
        <w:t>ضبط الطبري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أحمد بن محمّد </w:t>
      </w:r>
    </w:p>
    <w:p>
      <w:pPr>
        <w:pStyle w:val="BookText"/>
        <w:rPr/>
      </w:pPr>
      <w:r>
        <w:rPr>
          <w:rFonts w:ascii="Amiri" w:hAnsi="Amiri" w:eastAsia="Amiri" w:cs="Amiri"/>
          <w:color w:val="111111"/>
          <w:sz w:val="28"/>
          <w:sz w:val="28"/>
          <w:szCs w:val="28"/>
          <w:rtl w:val="true"/>
          <w:lang w:bidi="ar-SA"/>
        </w:rPr>
        <w:t xml:space="preserve">الطبري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طبرية بواسط،و النسبة 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طبرستان بلاد واسعة منها دهستان،و جرجان،و استرآباد،و آمل،و النسبة إليها طبري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ضبط المرعشي </w:t>
      </w:r>
      <w:r>
        <w:rPr>
          <w:rStyle w:val="FootnoteAnchor"/>
          <w:rtl w:val="true"/>
        </w:rPr>
        <w:footnoteReference w:id="28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المرعشي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 في مقدمة إحقاق الحق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النسابة السيّد شهاب الدين المرعشي،قال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أسلاف السيّد المرعشي صاحب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الشريف الجليل علي المرعشي،الفقيه المحدث،الشاعر الأديب الزاهد،نزل بلدة مرعش بين الشام و تركيا،و بها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تطلق كلمة مرعش أيضا على قبيلة كبيرة من السادة العلويين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لقب منهم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 جدّهم الأعلى أبو الحسن علي المرعشي الذي ينسب إليه كل علوي مرعشي،و هو ابن محمّد السليق أبي الكرام،الذي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الخطيب ابن الحسن المحدّث أبو محمّد الحكيم بن أبي عبد اللّه الحسين الأصغر ابن الإمام علي بن الحسين عليهما السلام،و هذه الأسرة كبيرة،لها شعب في باكستان و الهند و العراق و إيران،و قد أنجبت طائفة من العلماء في العلوم الإسلامية،و أدوا دينهم للمذهب بترويجه،و الذبّ عنه،و نشر معارفه،و هم طوائف كثيرة تجمعهم الانتساب الى المرعش،فيقال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 و المراعشة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اختلفت كلمات أرباب اللغة و النسب في لقب جدهم الأعلى،بأنّه عليّ المرعش أو المرعشي،كما و اختلفوا في سبب تلقيبه بهذا اللقب،و هل ذلك لعلوّ شأنه و رفعة مقامه،تشبيها بالحمامة المحلّقة في الجو،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المرعشي</w:t>
      </w:r>
    </w:p>
    <w:p>
      <w:pPr>
        <w:pStyle w:val="BookText"/>
        <w:rPr/>
      </w:pPr>
      <w:r>
        <w:rPr>
          <w:rFonts w:ascii="Amiri" w:hAnsi="Amiri" w:eastAsia="Amiri" w:cs="Amiri"/>
          <w:color w:val="111111"/>
          <w:sz w:val="28"/>
          <w:sz w:val="28"/>
          <w:szCs w:val="28"/>
          <w:rtl w:val="true"/>
          <w:lang w:bidi="ar-SA"/>
        </w:rPr>
        <w:t>هنا نسبة إلى رجل،لا إلى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رحمه اللّه في تعليقه على الخلاصة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النسابة مرعش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بن محمّد بن الحسن بن الحسين الأصغر،و المرعشيّة منسوبون إليه،و أكثرهم بالديلم و طبرستان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مجموعات كثيرة،و الذي كنت رأيته في بعضها من زمن قديم هذه العبارة،قال في كتاب أنساب الألباب و ألقاب الأعقاب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يحيى بن علي بن عبد اللّه،و المرعشيّة ينسبون إليه،و أكثرهم بالديلم و 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وجه من وجوه السادة الأطياب،و شيخ من أعاظم مشايخ الأصحاب، ذكره علماء الرجال،و نعتوه بكلّ جميل،و عظّموه غاية التعظيم و التبجيل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عنونه النجاشي </w:t>
      </w:r>
      <w:r>
        <w:rPr>
          <w:rStyle w:val="FootnoteAnchor"/>
          <w:rtl w:val="true"/>
        </w:rPr>
        <w:footnoteReference w:id="286"/>
      </w:r>
      <w:r>
        <w:rPr>
          <w:rFonts w:ascii="IRNazanin" w:hAnsi="IRNazanin" w:eastAsia="IRNazanin"/>
          <w:color w:val="111111"/>
          <w:sz w:val="28"/>
          <w:sz w:val="28"/>
          <w:szCs w:val="28"/>
          <w:rtl w:val="true"/>
          <w:lang w:bidi="fa-IR"/>
        </w:rPr>
        <w:t xml:space="preserve">بما عنونّاه به حرفا بحرف </w:t>
      </w:r>
      <w:r>
        <w:rPr>
          <w:rStyle w:val="FootnoteAnchor"/>
          <w:rtl w:val="true"/>
        </w:rPr>
        <w:footnoteReference w:id="28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أجلاّء هذه الطائفة و فقهائها،قدم بغداد،و لقيه شيوخنا في سنة ست و خمسين و ثلاثمائة،و مات في سنة ثماني و خمسين و ثلاثمائة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المبسوط في عمل يوم و ليلة،كتاب الأشفية في معاني الغيبة،كتاب المفتخر،كتاب في الغيبة،كتاب جامع،كتاب المرشد،كتاب </w:t>
      </w:r>
    </w:p>
    <w:p>
      <w:pPr>
        <w:pStyle w:val="BookText"/>
        <w:rPr/>
      </w:pPr>
      <w:r>
        <w:rPr>
          <w:rFonts w:ascii="Amiri" w:hAnsi="Amiri" w:eastAsia="Amiri" w:cs="Amiri"/>
          <w:color w:val="111111"/>
          <w:sz w:val="28"/>
          <w:sz w:val="28"/>
          <w:szCs w:val="28"/>
          <w:rtl w:val="true"/>
          <w:lang w:bidi="ar-SA"/>
        </w:rPr>
        <w:t xml:space="preserve">الدر،كتاب تباشير الشيعة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بها شيخنا أبو عبد اللّه،و جميع شيوخنا رحمهم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فقهائها،مضيفا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فاضلا ديّنا،عارفا فقيها،زاهدا ورعا،كثير المحاسن،أديبا، روى عنه التلعكبري،و كان سماعه منه أولا سنة ثمان و عشرين و ثلاثمائة،و له منه إجازة لجميع كتبه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و أحمد بن عبدون،و محمّد بن محمّد بن النعمان،و كان سماعهم منه سنة أربعة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رحمه اللّه سنة ثمان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يجامع قول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الخلاصة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أخذ ما زاده في مدحه من الشيخ رحمه اللّه في الفهرست </w:t>
      </w:r>
      <w:r>
        <w:rPr>
          <w:rStyle w:val="FootnoteAnchor"/>
          <w:rtl w:val="true"/>
        </w:rPr>
        <w:footnoteReference w:id="290"/>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العلوي الطبري،يكنى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محمّد،كان فاضلا أديبا، عارفا فقيها،زاهدا ورعا،كثير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و تصنيفات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المبسوط،و كتاب المفخر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ذلك،أخبرنا بجميع كتبه و رواياته جماعة من أصحابنا،منهم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أبو عبد اللّه محمّد بن محمّد بن النعمان،و الحسين بن عبيد اللّه،و أحمد بن عبدون،عن أبي محمّد الحسن بن حمزة </w:t>
      </w:r>
    </w:p>
    <w:p>
      <w:pPr>
        <w:pStyle w:val="BookText"/>
        <w:rPr/>
      </w:pPr>
      <w:r>
        <w:rPr>
          <w:rFonts w:ascii="Amiri" w:hAnsi="Amiri" w:eastAsia="Amiri" w:cs="Amiri"/>
          <w:color w:val="111111"/>
          <w:sz w:val="28"/>
          <w:sz w:val="28"/>
          <w:szCs w:val="28"/>
          <w:rtl w:val="true"/>
          <w:lang w:bidi="ar-SA"/>
        </w:rPr>
        <w:t xml:space="preserve">العلوي،و سماعهم </w:t>
      </w:r>
      <w:r>
        <w:rPr>
          <w:rStyle w:val="FootnoteAnchor"/>
          <w:rtl w:val="true"/>
        </w:rPr>
        <w:footnoteReference w:id="292"/>
      </w:r>
      <w:r>
        <w:rPr>
          <w:rFonts w:ascii="IRNazanin" w:hAnsi="IRNazanin" w:eastAsia="IRNazanin"/>
          <w:color w:val="111111"/>
          <w:sz w:val="28"/>
          <w:sz w:val="28"/>
          <w:szCs w:val="28"/>
          <w:rtl w:val="true"/>
          <w:lang w:bidi="fa-IR"/>
        </w:rPr>
        <w:t xml:space="preserve">منه و إجازته </w:t>
      </w:r>
      <w:r>
        <w:rPr>
          <w:rStyle w:val="FootnoteAnchor"/>
          <w:rtl w:val="true"/>
        </w:rPr>
        <w:footnoteReference w:id="293"/>
      </w:r>
      <w:r>
        <w:rPr>
          <w:rFonts w:ascii="Amiri" w:hAnsi="Amiri" w:eastAsia="Amiri" w:cs="Amiri"/>
          <w:color w:val="111111"/>
          <w:sz w:val="28"/>
          <w:sz w:val="28"/>
          <w:szCs w:val="28"/>
          <w:rtl w:val="true"/>
          <w:lang w:bidi="ar-SA"/>
        </w:rPr>
        <w:t>في سنة ست و خمسين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رجاله </w:t>
      </w:r>
      <w:r>
        <w:rPr>
          <w:rStyle w:val="FootnoteAnchor"/>
          <w:rtl w:val="true"/>
        </w:rPr>
        <w:footnoteReference w:id="294"/>
      </w: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ابن حمزة بن علي بن عبد اللّه بن محمّد بن الحسن بن الحسين بن علي بن الحسين ابن علي بن أبي طالب المرعشي الطبري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محمّد،زاهد عالم،أديب فاضل،روى عنه التلعكبري،و كان سماعه منه أوّلا سنة ثمان و عشرين و ثلاثمائة،و له منه إجازة بجميع كتبه و رواياته،أخبرنا جماعة،منهم الحسين بن عبيد اللّه،و أحمد بن عبدون،و محمّد بن محمّد بن النعمان،و كان سماعهم منه سنة أربع و خمسين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اختلاف كلامي الشيخ رحمه اللّه من جهات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محمّدا بين الحسن و حمزة،و الحال أنّه في الفهرست جعل الحسن بن حمزة،و كذا النجاشي 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تبعه ابن داود </w:t>
      </w:r>
      <w:r>
        <w:rPr>
          <w:rStyle w:val="FootnoteAnchor"/>
          <w:rtl w:val="true"/>
        </w:rPr>
        <w:footnoteReference w:id="295"/>
      </w:r>
      <w:r>
        <w:rPr>
          <w:rFonts w:ascii="Amiri" w:hAnsi="Amiri" w:eastAsia="Amiri" w:cs="Amiri"/>
          <w:color w:val="111111"/>
          <w:sz w:val="28"/>
          <w:sz w:val="28"/>
          <w:szCs w:val="28"/>
          <w:rtl w:val="true"/>
          <w:lang w:bidi="ar-SA"/>
        </w:rPr>
        <w:t>خاصة،فعنونه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حمزة الحسيني الطبري،و كأنّه لم يلاحظ الفهرست،و اقتصر على ملاحظة رجال الشيخ رحمه اللّه و اغترّ به،و هو غلط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بلا شبهة،بحكم كلامه في الفهرست،و كلام النجاشي الذي هو أضبط علماء الرجال،و المؤيد بكتب الرجال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ذكر الشيخ رحمه اللّه في الفهرست في أحد عشر موردا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و إليك الموارد ففي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النسب،و كتابي التهذيب و الاستبصار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عنونه في مشيخة التهذيب </w:t>
      </w:r>
      <w:r>
        <w:rPr>
          <w:rFonts w:eastAsia="Amiri" w:cs="Amiri" w:ascii="Amiri" w:hAnsi="Amiri"/>
          <w:color w:val="111111"/>
          <w:sz w:val="28"/>
          <w:szCs w:val="28"/>
          <w:lang w:bidi="ar-SA"/>
        </w:rPr>
        <w:t>32/10</w:t>
      </w:r>
      <w:r>
        <w:rPr>
          <w:rFonts w:ascii="Amiri" w:hAnsi="Amiri" w:eastAsia="Amiri" w:cs="Amiri"/>
          <w:color w:val="111111"/>
          <w:sz w:val="28"/>
          <w:sz w:val="28"/>
          <w:szCs w:val="28"/>
          <w:rtl w:val="true"/>
          <w:lang w:bidi="ar-SA"/>
        </w:rPr>
        <w:t>،و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وسائل الشيعة </w:t>
      </w:r>
      <w:r>
        <w:rPr>
          <w:rFonts w:eastAsia="Amiri" w:cs="Amiri" w:ascii="Amiri" w:hAnsi="Amiri"/>
          <w:color w:val="111111"/>
          <w:sz w:val="28"/>
          <w:szCs w:val="28"/>
          <w:lang w:bidi="ar-SA"/>
        </w:rPr>
        <w:t>164/20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و 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،و ملخّص المقال في قسم الصحاح،هؤلاء الأعلام ذكروه و ترجموه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عمدة الطالب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علي بن عبد اللّه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أبو محمّد الحسن النسابة المحدّث ابن حمزة المذكور،له عقب،و ذكر السمعاني في أنسابه في مادة مرعش في الطبعة الأوفست مكتبة المثنّى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المرعشي؛هو ابن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نظره في أسانيد الأحاديث روى الشيخ المفيد في أماليه في سبعة موارد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حديثين،و في 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الصدوق في خصاله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حمزة العلوي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الطوسي في أماليه في ثمانية موارد عنه ففي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الصالح أبو محمّد الحسن بن حمزة العلوي الطبري الحسيني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الشيخ الصدوق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حمزة العلوي رضي اللّه عنه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الشيخ أبو عبد اللّه،عن أبي محمّد الحسن بن حمزة العلوي،عن أحمد بن إدريس،و 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الحسين بن عبيد اللّه،عن أبي محمّد الحسن بن حمزة العلوي،عن علي بن إبراهيم بن هاشم، </w:t>
      </w:r>
    </w:p>
    <w:p>
      <w:pPr>
        <w:pStyle w:val="BookText"/>
        <w:rPr/>
      </w:pPr>
      <w:r>
        <w:rPr>
          <w:rFonts w:ascii="Amiri" w:hAnsi="Amiri" w:eastAsia="Amiri" w:cs="Amiri"/>
          <w:color w:val="111111"/>
          <w:sz w:val="28"/>
          <w:sz w:val="28"/>
          <w:szCs w:val="28"/>
          <w:rtl w:val="true"/>
          <w:lang w:bidi="ar-SA"/>
        </w:rPr>
        <w:t>و احتمال كون ما في رجال الشيخ غير ما في فهرسته،ممّا لا يمكن التفوّه به، لكثرة الأوصاف المورثة للقطع باتحادهما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أرّخ سماعهم منه في الفهرست بسنة ستّ و خمسين و ثلاثمائة،و في الرجال بسنة أربع و خمسين و ثلاثمائة،و بين التاريخين سنتان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يوافق ما في الفهرست تاريخ النجاشي،و كأنّ العلاّمة رحمه اللّه راجع الرجال فقط،و كانت الخمسون في نسخته مصحفة بالستين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 ذلك،و أبدى التنافي بين كون موته في سنة ثمان و خمسين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سمعته من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كون سماعهم منه سنة أربع و ستين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رحمه اللّه،عن أبي محمّد الحسن بن حمزة العلوي رحمه اللّه،عن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الشيخ أيده اللّه تعالى،عن أبي محمّد الحسن بن حمزة العلوي،عن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الطوسي في مشيخة التهذيب آخر </w:t>
      </w:r>
      <w:r>
        <w:rPr>
          <w:rFonts w:eastAsia="Amiri" w:cs="Amiri" w:ascii="Amiri" w:hAnsi="Amiri"/>
          <w:color w:val="111111"/>
          <w:sz w:val="28"/>
          <w:szCs w:val="28"/>
          <w:lang w:bidi="ar-SA"/>
        </w:rPr>
        <w:t>72/10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الحسن بن حمزة العلوي،و أبي جعفر محمّد بن الحسين البزوفري جميعا،عن أحمد بن إدريس،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أحمد بن محمّد بن عيسى،عن الحسن بن حمزة العلوي،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يونس بن عبد الرحمن،عن الحسن بن حمزة العلوي،و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الفضل بن شاذان،عن أبي محمّد بن الحسن بن حمزة العلوي الحسيني الطبري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نبذة يسيرة من كلمات الأعلام،و بعد التأمل في الموارد الكثيرة التي ذكرناها و غيرها،لا ريب من حصول القطع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الكلام في جد أبيه هل هو عبد اللّه أم عبيد اللّه،فقد ذكر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بن علي بن عبد اللّه بن محمّد بن الحسن بن الحسين بن علي بن الحسين بن علي بن أبي طالب عليهم السلام و غيره مثله،إلاّ أنّ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،و في رجال النجاشي في ترجمة علي بن إبراهيم ابن هاشم،و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إلاّ أنّه عبد اللّه لا عبيد اللّه و ربّما الخطأ من الناسخ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التفت الشهيد الثاني رحمه اللّه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غلط نسخة رجال الشيخ التي كانت عند العلاّمة،حيث علّق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المصنّف رحمه اللّه عن الشيخ الطوسي،وجدته بخط ابن طاوس في نسخة كتاب الرجال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بنسخة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سماعة منه سنة أربع و خمسين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الفهرست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مات سنة ستّ و خمسين و ثلاثمائة، و عليهما يرتفع التناقض بين التاريخين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نسختان من رجال الشيخ رحمه اللّه،في كلتيهما كما نقلناه، و نقله الشهيد الثاني،و لكن عندي ثلاث نسخ من فهرست الشيخ رحمه اللّه، و هي على ما نقلنا من تاريخه سماعهم بسنة ست و خمسين و ثلاثمائة،و خلوّها جمعاء عن التعرّض لتاريخ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المقال في حال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ينبغي الريب في كونه ثقة عدلا؛ ضرورة إفادة ما سمعته من النجاشي و الشيخ رحمه اللّه فوق مرتبة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الفاضل الجزائري </w:t>
      </w:r>
      <w:r>
        <w:rPr>
          <w:rStyle w:val="FootnoteAnchor"/>
          <w:rtl w:val="true"/>
        </w:rPr>
        <w:footnoteReference w:id="299"/>
      </w:r>
      <w:r>
        <w:rPr>
          <w:rFonts w:ascii="Amiri" w:hAnsi="Amiri" w:eastAsia="Amiri" w:cs="Amiri"/>
          <w:color w:val="111111"/>
          <w:sz w:val="28"/>
          <w:sz w:val="28"/>
          <w:szCs w:val="28"/>
          <w:rtl w:val="true"/>
          <w:lang w:bidi="ar-SA"/>
        </w:rPr>
        <w:t>حيث عدّه في قسم الثقات من غير تردّد و لا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ممّن </w:t>
      </w:r>
      <w:r>
        <w:rPr>
          <w:rStyle w:val="FootnoteAnchor"/>
          <w:rtl w:val="true"/>
        </w:rPr>
        <w:footnoteReference w:id="300"/>
      </w:r>
      <w:r>
        <w:rPr>
          <w:rFonts w:ascii="Amiri" w:hAnsi="Amiri" w:eastAsia="Amiri" w:cs="Amiri"/>
          <w:color w:val="111111"/>
          <w:sz w:val="28"/>
          <w:sz w:val="28"/>
          <w:szCs w:val="28"/>
          <w:rtl w:val="true"/>
          <w:lang w:bidi="ar-SA"/>
        </w:rPr>
        <w:t>أدرجه في الحسان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أعجب منه انتصار الحائري </w:t>
      </w:r>
      <w:r>
        <w:rPr>
          <w:rStyle w:val="FootnoteAnchor"/>
          <w:rtl w:val="true"/>
        </w:rPr>
        <w:footnoteReference w:id="301"/>
      </w:r>
      <w:r>
        <w:rPr>
          <w:rFonts w:ascii="Amiri" w:hAnsi="Amiri" w:eastAsia="Amiri" w:cs="Amiri"/>
          <w:color w:val="111111"/>
          <w:sz w:val="28"/>
          <w:sz w:val="28"/>
          <w:szCs w:val="28"/>
          <w:rtl w:val="true"/>
          <w:lang w:bidi="ar-SA"/>
        </w:rPr>
        <w:t xml:space="preserve">له؛بأنّ جميع ما ذكروه في حقّه لا يتعدّى </w:t>
      </w:r>
    </w:p>
    <w:p>
      <w:pPr>
        <w:pStyle w:val="BookText"/>
        <w:rPr/>
      </w:pPr>
      <w:r>
        <w:rPr>
          <w:rFonts w:ascii="Amiri" w:hAnsi="Amiri" w:eastAsia="Amiri" w:cs="Amiri"/>
          <w:color w:val="111111"/>
          <w:sz w:val="28"/>
          <w:sz w:val="28"/>
          <w:szCs w:val="28"/>
          <w:rtl w:val="true"/>
          <w:lang w:bidi="ar-SA"/>
        </w:rPr>
        <w:t>العدالة،و الوثاقة غير العدالة؛لأنّه مأخوذ فيها 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الشهادات المسطورة كما تفيد وثاقته،فكذا تفيد ضبطه،كما لا يخفى على من كان مسبوقا بأحوال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انتقاد الفاضل الحائري على الفاضل الجزائري في عدّه للرجل من الثقات،مع درجه كثيرا من الحسان في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اشتباه الرجل في مورد لا يضرّ بما أصاب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حال؛ففي الوجيزة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العلاّمة الطباطبائي رحمه اللّه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دراسة في وثاقته</w:t>
      </w:r>
    </w:p>
    <w:p>
      <w:pPr>
        <w:pStyle w:val="BookText"/>
        <w:rPr/>
      </w:pPr>
      <w:r>
        <w:rPr>
          <w:rFonts w:ascii="Amiri" w:hAnsi="Amiri" w:eastAsia="Amiri" w:cs="Amiri"/>
          <w:color w:val="111111"/>
          <w:sz w:val="28"/>
          <w:sz w:val="28"/>
          <w:szCs w:val="28"/>
          <w:rtl w:val="true"/>
          <w:lang w:bidi="ar-SA"/>
        </w:rPr>
        <w:t>لمّا كانت ممّن يرى أنّ الحكم بوثاقة راو كما يمكن أن تثبت من تصريح جمع من علماء الجرح و التعديل،كذلك تثبت الوثاقة من القرائن و الأمارات التي تحصل من تاريخ حياة الراوي،و من مجموع كلماته و مواقفه،و الكلمات التي قيلت فيه،و عمل أعلام الطائفة برواياته،و رواية المشايخ الثقات عنه،إلى غير ذلك مما يوجب الظن تارة،و القطع أخرى بوثاقة الراوي،و على هذا فإنّ المترجم رحمه اللّه مصداق لهذه القاعدة؛فإنّ جمل المدح التي قيلت فيه،و الصفات الجليلة التي وصفوه بها،تدل على ما هو فوق الوثاقة،و إليك نبذة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أجلاّء هذه الطائفة و فقهائها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 عالم أديب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أديبا عارفا فقيها زاهدا ورعا كثير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بحر العلوم في رجاله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علماء الرجال،و نعتوه بكل جميل و عظّموه غاية التعظيم و التبجيل،قالوا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عالما،فاضلا،فقيها عارفا زاهدا،ورعا، ديّنا،أديبا،كثير المحاسن،من أجلاّء هذه الطائفة،و فقهائها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إنّه بعد ترجمته الرجل،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علي خان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أجلاّء هذه الطائفة و فقهائها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فاضلا ديّنا،فقيها زاهدا،ورعا،عارفا،أديبا،كثير المحاسن،جمّ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ما ذكره العلاّمة رحمه اللّه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الشيخ الحرّ العاملي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نوقش في ذلك بأنّ الوثاقة تستلزم الضبط،و ليس ما يدل على ذلك،و أجاب عن هذا النقاش العلاّمة بحر العلوم في ترجمة المترجم،و نحن ننقل كلامه بتمامه تتميما للفائدة،قال رحمه اللّه في رجاله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الصفات التي ذكروها، و النعوت التي عددوها،هي أصول المناقب،و أمهات الفضائل،و يلزمها العدالة المعتبرة في صحّة الحديث،فإنّها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 الباعثة على ملازمة التقوى،و ترك ما ينافي المروّة، و من وصفه بالزهد و الديانة و الورع يعلم وجود ملكة التقوى،و يتأكد بانضمام باقي النعوت الجميلة و المزايا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المروّة؛فانتفاؤها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لنقصان في العقل،أو عدم مبالاة بالشرع، و الثاني مناف للتقوى،فينتفى بثبوتها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يقتضي سقوط المحل،و ضعة المنزلة، و انحطاط الرتبة،كما هو معلوم بمقتضى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أدنى النعوت المذكورة ما يسقط به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الضبط؛فالأمر فيه هيّن عند من يجعله من لوازم العدالة،كالشهيد الثاني و من وافقه،فإنّهم عرّفوا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اتّصل سنده إلى المعصوم بنقل العدل عن مثله في جميع الطبقات،و أسقطوا قيد الضبط من الحدّ،و علّلوه بالاستغناء عنه بالعدالة المانعة عن نقل غير المضبوط</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جعله شرطا زائدا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صرحوا بأنّ الحاجة إليه بعد اعتبار العدالة للأمن من غلبة السهو،و الغفلة الموجبة لكثرة وقوع الخلل في النقل على سبيل الخطأ دون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 الغلبة الفاحشة الزائدة على القدر الطبيعي الذي لا يسلم منه أحد غير المعصوم،و هو أمر عدمي طبيعي ثابت بمقتضى الأصل و الظاهر معا، و الحاجة إليه بعد اعتبار العدالة ليست إلاّ في فرض نادر بعيد الوقوع،و هو أن يبلغ كثرة السهو و الغفلة حدّا يغفل معه الساهي عن كثرة سهوه و غفلته،أو يعلم ذلك من نفسه، و لا يمكنه التحفّظ مع المبالغة،و إلاّ فتذكّره لكثرة سهوه مع فرض العدالة يدعوه إلى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التثبّت في مواقع الاشتباه فيأمن من 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الاعتماد على مثل هذا أكثر من الضابط،فإنّه لا يتّكل على حفظه فيتوقّف،بخلاف الضابط المعتمد على حفظه،و هذا كالذكي الحديد الخاطر،فإنّه يتسرّع إلى الحكم،فيخطئ كثيرا،و أمّا البطىء فلعدم وثوقه بنفسه ينعم النظر غالبا فيصيب،و ليس الداعي إلى التثبّت منحصرا في العدالة،فإنّ الضبط في نفسه أمر مطلوب مقصود للعقلاء،معدود من الفضائل و المفاخر،و كثير من الناس يتحفّظون في أخبارهم،و يتوقّفون في رواياتهم محافظة على الحشمة،و تحرّزا عن التهمة،و حذرا من الانتقاد،و خوفا من ظهور الكساد،و متى وجد الداعي إلى الضبط من عدالة أو غيرها فالظاهر حصوله،إلاّ أن يمتنع،و ليس إلاّ في الفرد البعيد النادر الخارج عن الطبيعة و أصل الخلقة،و مثل ذلك لا يلتفت إليه و لا يحتاج نفيه إلى التصريح و التنصيص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السر في اكتفاء البعض بقيد العدالة و اسقاط 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عدّ علماء الدراية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ألفاظ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صحّ بما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حديث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لا حسن،و لا حسن كالصحيح كما في الوجيزة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تقدم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توثيق مشاهير المشايخ و الفقهاء من عصر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زمانه،فإنّ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في هذا العموم؛لأنّه كما عرفت من مشايخ المفيد و ابن الغضائري و غيرهما من مشايخ الشيخ الطوسي،و قد عاصر الكليني أيضا و روى عن بعض مشايخه كأحمد بن إدريس،و علي ابن إبراهيم،و من في طبقتهما،بل و من هو أعلى طبقة منهما كعلي بن محمّد بن قتيبة الذي يروي عنه أحمد بن إدريس كما يعلم من طريق الشيخ إلى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يعلم علو السند بدخول الحسن فيه،و ذلك بسقوط واسطة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من محاسنه العليّة،فإنّ علو السند في الحديث من مزاياه الجليّة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سيدنا بحر العلوم قدّس سرّه و لنعم ما قال،و هو من القوّة و الرصانة بحيث لا يشوبه غبار الترديد،و يتّضح بما ذكر رحمه اللّه جليّا وثاقة المترجم و علوّ منزلته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وثّقه أيضا الشيخ محمّد طه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الشيخ عبد النبي الجزائري في حاوي الأقوال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 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إلى وثاقة المترجم الشيخ عبد النبي الكاظمي في تكملة الرجال </w:t>
      </w:r>
      <w:r>
        <w:rPr>
          <w:rFonts w:eastAsia="Amiri" w:cs="Amiri" w:ascii="Amiri" w:hAnsi="Amiri"/>
          <w:color w:val="111111"/>
          <w:sz w:val="28"/>
          <w:szCs w:val="28"/>
          <w:lang w:bidi="ar-SA"/>
        </w:rPr>
        <w:t>285/1</w:t>
      </w:r>
      <w:r>
        <w:rPr>
          <w:rFonts w:ascii="Amiri" w:hAnsi="Amiri" w:eastAsia="Amiri" w:cs="Amiri"/>
          <w:color w:val="111111"/>
          <w:sz w:val="28"/>
          <w:sz w:val="28"/>
          <w:szCs w:val="28"/>
          <w:rtl w:val="true"/>
          <w:lang w:bidi="ar-SA"/>
        </w:rPr>
        <w:t xml:space="preserve">،و نقل عن الشيخ </w:t>
      </w:r>
    </w:p>
    <w:p>
      <w:pPr>
        <w:pStyle w:val="BookText"/>
        <w:rPr/>
      </w:pPr>
      <w:r>
        <w:rPr>
          <w:rFonts w:ascii="Amiri" w:hAnsi="Amiri" w:eastAsia="Amiri" w:cs="Amiri"/>
          <w:color w:val="111111"/>
          <w:sz w:val="28"/>
          <w:sz w:val="28"/>
          <w:szCs w:val="28"/>
          <w:rtl w:val="true"/>
          <w:lang w:bidi="ar-SA"/>
        </w:rPr>
        <w:t xml:space="preserve">و نطقه في الضبط بما نقلناه عنه عند الكلام في أخذ الضبط في تفسير الخبر الصحيح من مقباس الهداية </w:t>
      </w:r>
      <w:r>
        <w:rPr>
          <w:rStyle w:val="FootnoteAnchor"/>
          <w:rtl w:val="true"/>
        </w:rPr>
        <w:footnoteReference w:id="303"/>
      </w:r>
      <w:r>
        <w:rPr>
          <w:rFonts w:ascii="Amiri" w:hAnsi="Amiri" w:eastAsia="Amiri" w:cs="Amiri"/>
          <w:color w:val="111111"/>
          <w:sz w:val="28"/>
          <w:sz w:val="28"/>
          <w:szCs w:val="28"/>
          <w:rtl w:val="true"/>
          <w:lang w:bidi="ar-SA"/>
        </w:rPr>
        <w:t>،ممّا يردّ ما سمعته هنا من الحائري،قال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 بما قلناه أنّ حديث الحسن صحيح لا حسن،و لا حسن كالصحيح،كما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توثيق الشهيد الثاني رحمه اللّه مشاهير المشايخ و الفقهاء من عصر الكليني رحمه اللّه إلى زمانه،فإنّ الحسن داخل في هذا العموم؛لأنّه من مشايخ المفيد و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مشايخ الشيخ الطوسي رحمه اللّه،و قد عاصر الكليني أيضا،و روى عن بعض مشايخه كأحمد بن إدريس،و علي بن إبراهيم،و من في طبقتهما،بل و من هو أعلى طبقة منهما،كعلي بن محمّد بن قتيبة الذي يروي عنه أحمد بن إدريس رحمه اللّه،كما يعلم من طريق الشيخ رحمه اللّه إلى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يعلم علوّ السند بدخول الحسن فيه،لسقوط واسطة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أيضا من محاسنه العلّية،فإنّ علوّ السند في الحديث من مزاياه الجليلة </w:t>
      </w:r>
      <w:r>
        <w:rPr>
          <w:rStyle w:val="FootnoteAnchor"/>
          <w:rtl w:val="true"/>
        </w:rPr>
        <w:footnoteReference w:id="304"/>
      </w:r>
      <w:r>
        <w:rPr>
          <w:rFonts w:ascii="Amiri" w:hAnsi="Amiri" w:eastAsia="Amiri" w:cs="Amiri"/>
          <w:color w:val="111111"/>
          <w:sz w:val="28"/>
          <w:sz w:val="28"/>
          <w:szCs w:val="28"/>
          <w:rtl w:val="true"/>
          <w:lang w:bidi="ar-SA"/>
        </w:rPr>
        <w:t>انتهى كلامه علا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ميّزه في المشتركاتين بما سمعته من النجاشي رحمه اللّه و الشيخ رحمه اللّه من رواية التلعكبري،و الحسين بن عبيد اللّه،و أحمد بن عبدون،و الشيخ </w:t>
      </w:r>
    </w:p>
    <w:p>
      <w:pPr>
        <w:pStyle w:val="BookText"/>
        <w:rPr/>
      </w:pPr>
      <w:r>
        <w:rPr>
          <w:rFonts w:ascii="Amiri" w:hAnsi="Amiri" w:eastAsia="Amiri" w:cs="Amiri"/>
          <w:color w:val="111111"/>
          <w:sz w:val="28"/>
          <w:sz w:val="28"/>
          <w:szCs w:val="28"/>
          <w:rtl w:val="true"/>
          <w:lang w:bidi="ar-SA"/>
        </w:rPr>
        <w:t xml:space="preserve">المفيد رحمه اللّه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أما مشايخه في الرواية فهم جهابذة العلم و أساطين الحديث فمنهم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هاشم،الثقة الجليل على المختار،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بن بطة الحسن،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الفضل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موسى التلعكبري الثقة،جليل القدر،عظيم المنزلة،واسع الرواية،عديم النظير،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ابن بنت البرقي كما ذكره الشيخ في الفهرست و قد يطول المقام بذكر جميع مشايخه،و من شاء ذلك فليراجع 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المترجم ممّن لا مساغ للوهن فيه،و من وقف على جمل الثناء التي أثنى بها عليه جهابذة الفن و أعلام الطائفة،و اطّلع على رواياته،و علم مشايخه،و من روى عنه،أيقن بأنّه من أوثق الثقات،و من أجلّ رواة الطائفة و فقهائها،و عليه فرواياته تعدّ صحاحا بلا ريب عندي،فتفطّن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حمزة أبو محمّد النوفلي جاء في الأمالي للشيخ الطوسي قدّس سرّه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بن سليمان النوفلي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حمزة أبو محمّد النوفلي،قال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خالي يعقوب بن المفضل،عن عبد الرحمن بن العباس بن ربيعة بن الحارث بن عبد المطلب،عن زبير بن سعيد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حدثنيه أبو عبيدة بن محمّد بن عمار بن ياسر رضي اللّه عنه بين القبر و الروضة،عن أبيه و عبيد اللّه بن أبي رافع جميعا،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6253_159136"/>
    </w:p>
    <w:p>
      <w:pPr>
        <w:pStyle w:val="Heading5"/>
        <w:numPr>
          <w:ilvl w:val="4"/>
          <w:numId w:val="1"/>
        </w:numPr>
        <w:rPr/>
      </w:pPr>
      <w:bookmarkStart w:id="142" w:name="__RefHeading___Toc4382789_1280447820"/>
      <w:bookmarkStart w:id="143" w:name="_Toc50"/>
      <w:bookmarkEnd w:id="141"/>
      <w:bookmarkEnd w:id="142"/>
      <w:r>
        <w:rPr/>
        <w:t>5131</w:t>
      </w:r>
      <w:bookmarkEnd w:id="143"/>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الحلبي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في أمل الآمل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 قال في رياض العلماء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الحسن بن حمزة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المعاصر في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 فقهيا جليل القدر،انتهى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الشيخ المعاصر في فصل الكنى ممّا بدئ بابن من الكتاب المذكور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الظاهر أنّ مراده به هو هذا الشيخ،و اعتقد أنّ ابن حمزة المشهور هو هذا الشيخ،و هذا سهو ظاهر؛لأنّ ابن حمزة المشهور هو الشيخ عماد الدين أبو جعفر محمّد بن علي بن حمزة المشهدي الطوسي صاحب كتاب الوسيلة و الواسطة،و هو الذي قوله مذكور في كتب الفقه سيما في مسألة صلاة الجمعة فإنّهم نسبوا إليه القول بحرمتها،بل لا يعرف هذا الشيخ و هذا الاسم،و الحقّ أنّه اشتبه الحال على الشيخ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صاحب الرياض ردا على صاحب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فاضلا،فقيها جليل القدر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عدّه حسنا أقلّ ما يوصف به،فهو حسن،و الرواية من جهته حسنة،فتفطّن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حميد روى الشيخ الصدوق رحمه اللّه في الباب الثاني و العشرين من إكمال الدين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الحسن 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ثابت الدهّان،قال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سعاد و هو ابن سليمان،عن أبي إسحاق،عن الحارث،عن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،بإسناده،قال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ابن أحمد بن حمدان القشيري،قال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إسماعيل عمير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عن الإرشاد في بحار الأنوار </w:t>
      </w:r>
      <w:r>
        <w:rPr>
          <w:rFonts w:eastAsia="Amiri" w:cs="Amiri" w:ascii="Amiri" w:hAnsi="Amiri"/>
          <w:color w:val="111111"/>
          <w:sz w:val="28"/>
          <w:szCs w:val="28"/>
          <w:lang w:bidi="ar-SA"/>
        </w:rPr>
        <w:t>280/19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النسخة المحقّقة من الإرشاد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الحسين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معاجمنا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حنيف يأتي استدراكا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خفيف،و ما هنا جاء في عيون المعجزات لحسين بن عبد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،و في مدينة المعاجز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خفيف،و الكل واحد مع وحدة المتن،و يشكل الجزم بصحة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144" w:name="pg16253_159138"/>
    </w:p>
    <w:p>
      <w:pPr>
        <w:pStyle w:val="Heading5"/>
        <w:numPr>
          <w:ilvl w:val="4"/>
          <w:numId w:val="1"/>
        </w:numPr>
        <w:rPr/>
      </w:pPr>
      <w:bookmarkStart w:id="145" w:name="__RefHeading___Toc4382791_1280447820"/>
      <w:bookmarkStart w:id="146" w:name="_Toc51"/>
      <w:bookmarkEnd w:id="144"/>
      <w:bookmarkEnd w:id="145"/>
      <w:r>
        <w:rPr/>
        <w:t>5134</w:t>
      </w:r>
      <w:bookmarkEnd w:id="146"/>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حيدر بن أبي الفتح الجرجاني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بذلك منتجب الدين </w:t>
      </w:r>
      <w:r>
        <w:rPr>
          <w:rStyle w:val="FootnoteAnchor"/>
          <w:rtl w:val="true"/>
        </w:rPr>
        <w:footnoteReference w:id="307"/>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شرف الدين،و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متكلّم فقيه صالح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لا ينبغي التأمّل في حسن المعنون و جلالته،و أنّ الحديث من جهته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4382793_1280447820"/>
      <w:bookmarkStart w:id="148" w:name="_Toc52"/>
      <w:bookmarkEnd w:id="147"/>
      <w:r>
        <w:rPr/>
        <w:t>5135</w:t>
      </w:r>
      <w:bookmarkEnd w:id="148"/>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حي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351/14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310"/>
      </w:r>
      <w:r>
        <w:rPr>
          <w:rFonts w:ascii="Amiri" w:hAnsi="Amiri" w:eastAsia="Amiri" w:cs="Amiri"/>
          <w:color w:val="111111"/>
          <w:sz w:val="28"/>
          <w:sz w:val="28"/>
          <w:szCs w:val="28"/>
          <w:rtl w:val="true"/>
          <w:lang w:bidi="ar-SA"/>
        </w:rPr>
        <w:t>رواية الحسن بن محبوب 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الجراحات و الشجاج،من الفقيه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رواية ابن </w:t>
      </w:r>
    </w:p>
    <w:p>
      <w:pPr>
        <w:pStyle w:val="BookText"/>
        <w:rPr/>
      </w:pPr>
      <w:r>
        <w:rPr>
          <w:rFonts w:ascii="Amiri" w:hAnsi="Amiri" w:eastAsia="Amiri" w:cs="Amiri"/>
          <w:color w:val="111111"/>
          <w:sz w:val="28"/>
          <w:sz w:val="28"/>
          <w:szCs w:val="28"/>
          <w:rtl w:val="true"/>
          <w:lang w:bidi="ar-SA"/>
        </w:rPr>
        <w:t>محبوب تلك بعينها،عن الحسن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استصوب كون من روى عنه ابن محبوب،هو الحسن بن صالح الثوري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عليك أنّ كتاب الحسن هذا لم يروه عنه غير ابن محبوب، و هو يروي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حي،كما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الكافر لا يرث المسلم و المسلم يرث الكافر،في الكافي </w:t>
      </w:r>
      <w:r>
        <w:rPr>
          <w:rStyle w:val="FootnoteAnchor"/>
          <w:rtl w:val="true"/>
        </w:rPr>
        <w:footnoteReference w:id="312"/>
      </w:r>
      <w:r>
        <w:rPr>
          <w:rFonts w:ascii="Amiri" w:hAnsi="Amiri" w:eastAsia="Amiri" w:cs="Amiri"/>
          <w:color w:val="111111"/>
          <w:sz w:val="28"/>
          <w:sz w:val="28"/>
          <w:szCs w:val="28"/>
          <w:rtl w:val="true"/>
          <w:lang w:bidi="ar-SA"/>
        </w:rPr>
        <w:t xml:space="preserve">و الفقيه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صالح،كما في ثبوت القتل بالإقرار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صالح الثوري،كما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الجراحات و الشجاج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بن صالح بن حيّ الثوري الهمداني،فقد ذكره الشيخ رحمه اللّه تعالى في رجاله في أصحاب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حيّ أبو عبد اللّه الثوري الهمداني 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 الباقر عليه السلام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ابن حيّ الهمداني الثوري الكوفي،صاحب المقالة زيدي إليه تنسب الصالحية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ابن محبوب،عن الحسن بن صالح الثوري،عن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هذا الخبر أن نحمله على ضرب من التقية؛لأنّه موافق لمذهب بعض العامّة، خاصة و الراوي له الحسن بن صالح،و هو زيدي بتري متروك العمل بما يختصّ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بالجملة؛فاتحاد الحسن بن حيّ،و الحسن بن صالح بن حي،و الحسن الثوري،ممّا لا ينبغي الشبهة فيه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يظهر من مجموع ما نقلناه أنّ المترجم كان من أنصار عيسى بن زيد،و من رؤساء الزيدية و علمائهم،و سوف يأتي في الحسن بن صالح مزيد بيان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حال؛فالرجل ضعيف في دينه،و لكن أصله صحيح،و اللّه تعالى العالم بسرائر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امرأة إلى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علّة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جميلة،عن الحسن ابن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أشكو إليه علّة في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المحاسن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أيضا في روضة الواعظين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النوادر لأحمد بن عيسى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خالد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نكح مملوكه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ذكره الطوسي و ابن النجاشي في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الذي هو من أصحاب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ترجمته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التنقيح للحسين بن خالد الصيرفي ترجمة،و قد جزم المؤلف قدّس سرّه بحسنه،فراجع،فإنّ في سند بعض الروايات الحسن بن خالد 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خالد،فتدبر</w:t>
      </w:r>
      <w:r>
        <w:rPr>
          <w:rFonts w:eastAsia="Amiri" w:cs="Amiri" w:ascii="Amiri" w:hAnsi="Amiri"/>
          <w:color w:val="111111"/>
          <w:sz w:val="28"/>
          <w:szCs w:val="28"/>
          <w:rtl w:val="true"/>
          <w:lang w:bidi="ar-SA"/>
        </w:rPr>
        <w:t xml:space="preserve">. </w:t>
      </w:r>
      <w:bookmarkStart w:id="149" w:name="pg16253_159142"/>
    </w:p>
    <w:p>
      <w:pPr>
        <w:pStyle w:val="Heading5"/>
        <w:numPr>
          <w:ilvl w:val="4"/>
          <w:numId w:val="1"/>
        </w:numPr>
        <w:rPr/>
      </w:pPr>
      <w:bookmarkStart w:id="150" w:name="__RefHeading___Toc4382795_1280447820"/>
      <w:bookmarkStart w:id="151" w:name="_Toc53"/>
      <w:bookmarkEnd w:id="149"/>
      <w:bookmarkEnd w:id="150"/>
      <w:r>
        <w:rPr/>
        <w:t>5137</w:t>
      </w:r>
      <w:bookmarkEnd w:id="151"/>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 بن محمّد بن علي</w:t>
      </w:r>
    </w:p>
    <w:p>
      <w:pPr>
        <w:pStyle w:val="BookText"/>
        <w:rPr/>
      </w:pPr>
      <w:r>
        <w:rPr>
          <w:rFonts w:ascii="Amiri" w:hAnsi="Amiri" w:eastAsia="Amiri" w:cs="Amiri"/>
          <w:color w:val="111111"/>
          <w:sz w:val="28"/>
          <w:sz w:val="28"/>
          <w:szCs w:val="28"/>
          <w:rtl w:val="true"/>
          <w:lang w:bidi="ar-SA"/>
        </w:rPr>
        <w:t xml:space="preserve">البرقي أبو علي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،ملخّص المقال في فصل الصحاح،رجال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164/20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لمؤسسة آل البيت عليهم السلام </w:t>
      </w:r>
      <w:r>
        <w:rPr>
          <w:rFonts w:eastAsia="Amiri" w:cs="Amiri" w:ascii="Amiri" w:hAnsi="Amiri"/>
          <w:color w:val="111111"/>
          <w:sz w:val="28"/>
          <w:szCs w:val="28"/>
          <w:lang w:bidi="ar-SA"/>
        </w:rPr>
        <w:t>341/30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17"/>
      </w:r>
      <w:r>
        <w:rPr>
          <w:rFonts w:ascii="Amiri" w:hAnsi="Amiri" w:eastAsia="Amiri" w:cs="Amiri"/>
          <w:color w:val="111111"/>
          <w:sz w:val="28"/>
          <w:sz w:val="28"/>
          <w:szCs w:val="28"/>
          <w:rtl w:val="true"/>
          <w:lang w:bidi="ar-SA"/>
        </w:rPr>
        <w:t>ضبط البرقي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 الرجل جماعة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1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محمّد بن خالد،كان ثقة،له كتاب نوادر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ثقة،في القسم الأوّل من الخلاصة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ما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ثم لم يرو عنهم عليهم السلام ذكره النجاشي و الفهرست،ثقة 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321"/>
      </w:r>
      <w:r>
        <w:rPr>
          <w:rFonts w:ascii="Amiri" w:hAnsi="Amiri" w:eastAsia="Amiri" w:cs="Amiri"/>
          <w:color w:val="111111"/>
          <w:sz w:val="28"/>
          <w:sz w:val="28"/>
          <w:szCs w:val="28"/>
          <w:rtl w:val="true"/>
          <w:lang w:bidi="ar-SA"/>
        </w:rPr>
        <w:t xml:space="preserve">،و البلغة </w:t>
      </w:r>
      <w:r>
        <w:rPr>
          <w:rStyle w:val="FootnoteAnchor"/>
          <w:rtl w:val="true"/>
        </w:rPr>
        <w:footnoteReference w:id="322"/>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323"/>
      </w:r>
      <w:r>
        <w:rPr>
          <w:rFonts w:ascii="Amiri" w:hAnsi="Amiri" w:eastAsia="Amiri" w:cs="Amiri"/>
          <w:color w:val="111111"/>
          <w:sz w:val="28"/>
          <w:sz w:val="28"/>
          <w:szCs w:val="28"/>
          <w:rtl w:val="true"/>
          <w:lang w:bidi="ar-SA"/>
        </w:rPr>
        <w:t xml:space="preserve">،و الحاوي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326"/>
      </w:r>
      <w:r>
        <w:rPr>
          <w:rFonts w:ascii="Amiri" w:hAnsi="Amiri" w:eastAsia="Amiri" w:cs="Amiri"/>
          <w:color w:val="111111"/>
          <w:sz w:val="28"/>
          <w:sz w:val="28"/>
          <w:szCs w:val="28"/>
          <w:rtl w:val="true"/>
          <w:lang w:bidi="ar-SA"/>
        </w:rPr>
        <w:t>في باب من لم يرو عنهم عليهم السلام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خالد البرقي،أخو محمّد بن خالد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 البرقي،أخو محمّد بن خالد،يكنّى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علي،له كتب،أخبرنا بها عدة من أصحابنا،عن أبي المفضل،عن ابن بطّة، عن أحمد بن أبي عبد اللّه،عن عمّه الحسن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معالم ابن شهرآشوب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 كتاب تفسير من إملاء الإمام عليه السلام،فلا يصحّ عدّه فيمن لم يرو عنهم عليهم السلام،و لم يذكر أنّ له تفسيرا سوى ابن شهرآشوب،فتفطّن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 البرقي،أخو محمّد بن خالد، من كتبه تفسير العسكري عليه السلام،من إملاء الإمام عليه السلام مائة و عشرون مجلّدا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الفهرست رواية أحمد بن أبي عبد اللّه البرقي،عنه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ميّز في المشتركاتين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هنا نكتة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عليها في الحاوي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سيجيء أنّ محمّدا هو ابن خالد بن عبد الرحمن بن محمّد بن علي البرقي،فكأنّ لفظ عبد الرحمن اسقط سهوا أو اقتصارا على النسبة إلى الجدّ،و الأمر في ذلك سهل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اتّفقت آراء أهل الفن على وثاقة المترجم و جلالته،فهو ثقة بالاتّفاق من دون غمز فيه،و رواياته من جهته صحيحة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الختلي كذا جاء في بحار الأنوار </w:t>
      </w:r>
      <w:r>
        <w:rPr>
          <w:rFonts w:eastAsia="Amiri" w:cs="Amiri" w:ascii="Amiri" w:hAnsi="Amiri"/>
          <w:color w:val="111111"/>
          <w:sz w:val="28"/>
          <w:szCs w:val="28"/>
          <w:lang w:bidi="ar-SA"/>
        </w:rPr>
        <w:t>345/66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الشريف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سليمان،عن 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الكافي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العشاء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6253_159145"/>
    </w:p>
    <w:p>
      <w:pPr>
        <w:pStyle w:val="Heading5"/>
        <w:numPr>
          <w:ilvl w:val="4"/>
          <w:numId w:val="1"/>
        </w:numPr>
        <w:rPr/>
      </w:pPr>
      <w:bookmarkStart w:id="153" w:name="__RefHeading___Toc4382797_1280447820"/>
      <w:bookmarkStart w:id="154" w:name="_Toc54"/>
      <w:bookmarkEnd w:id="152"/>
      <w:bookmarkEnd w:id="153"/>
      <w:r>
        <w:rPr/>
        <w:t>5139</w:t>
      </w:r>
      <w:bookmarkEnd w:id="154"/>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خرّزاذ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خرزاد القمي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خرّزاذ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المضمومة،و الراء المهملة المشدّدة،و الزاي المعجمة، و الألف،و الذال المعجمة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خرّزاد،قمي كثير الحديث،له كتاب أسماء رسول اللّه صلّى اللّه عليه و آله،و كتاب المتعة،و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غلا في آخر عمره، 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الوارث السمرقندي،قال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الحسن بن عليّ القمي،قال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خرّزاذ،بكتابه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بعينه،بإضافة ضبط خرّزاذ،في القسم الثاني من الخلاصة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 أصحاب الهادي عليه السلام فلما ذا عدّه في من لم يرو عنهم عليهم السلام؟لأنّه بعيد جدّا أن يكون من أصحابه عليه السلام،و لم يسمع منه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خرّزاذ من أهل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336"/>
      </w:r>
      <w:r>
        <w:rPr>
          <w:rFonts w:ascii="Amiri" w:hAnsi="Amiri" w:eastAsia="Amiri" w:cs="Amiri"/>
          <w:color w:val="111111"/>
          <w:sz w:val="28"/>
          <w:sz w:val="28"/>
          <w:szCs w:val="28"/>
          <w:rtl w:val="true"/>
          <w:lang w:bidi="ar-SA"/>
        </w:rPr>
        <w:t>في القسم الثاني،ناسبا إلى رجال الشيخ رحمه اللّه فيمن عدّه فيمن لم يرو عنهم عليهم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أهل كش،ثمّ نقل عن النجاشي نقله قولا بأنّه غلا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337"/>
      </w:r>
      <w:r>
        <w:rPr>
          <w:rFonts w:ascii="Amiri" w:hAnsi="Amiri" w:eastAsia="Amiri" w:cs="Amiri"/>
          <w:color w:val="111111"/>
          <w:sz w:val="28"/>
          <w:sz w:val="28"/>
          <w:szCs w:val="28"/>
          <w:rtl w:val="true"/>
          <w:lang w:bidi="ar-SA"/>
        </w:rPr>
        <w:t>أيضا في قسم الضعفاء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338"/>
      </w:r>
      <w:r>
        <w:rPr>
          <w:rFonts w:ascii="Amiri" w:hAnsi="Amiri" w:eastAsia="Amiri" w:cs="Amiri"/>
          <w:color w:val="111111"/>
          <w:sz w:val="28"/>
          <w:sz w:val="28"/>
          <w:szCs w:val="28"/>
          <w:rtl w:val="true"/>
          <w:lang w:bidi="ar-SA"/>
        </w:rPr>
        <w:t>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و ذمّ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المدح؛فهو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كثير الحديث،ذو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عدم استثناء ابن الوليد و الصدوق إيّاه من رجال محمّد بن أحمد بن يحيى يكشف عن كونه معتمدا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الذمّ؛فهو ما نقله النجاشي من القول بغلوّه في آخر عمره،مضافا إلى ما مرّ </w:t>
      </w:r>
      <w:r>
        <w:rPr>
          <w:rStyle w:val="FootnoteAnchor"/>
          <w:rtl w:val="true"/>
        </w:rPr>
        <w:footnoteReference w:id="339"/>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الأشعري،من نقل النجاشي عن ابن نوح،دعوى أنّ أحمد لم يرو عن ابن المغيرة،و لا عن الحسن بن خرزاذ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رواية أحمد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مجمل لم يعلم أنّ وجهه ضعفه، بل لعلّه لجهة أخرى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نسبة الغلوّ إليه؛فقول مجهول لم يثبت اعتباره،و في نقل النجاشي رحمه اللّه إيّاه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إيذانا بضعف القول مع أنّا قد حقّقنا في المقدمات و في أثناء الكلام على جملة من الرواة أنّ رمي القدماء شخصا بالغلو لا يعتمد عليه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لأنّ جملة ممّا تعتقده الشيعة اليوم،و يعدّونه من ضروريّات المذهب؛ كان القدماء يعدّونه غلوّا و ارتفاعا،فلم يبق إلاّ استفادة كون الرجل إماميا،من كلام النجاشي و الشيخ،منضما إليه مدحه بكونه كثير الرواية، و عدم استثنائه من رجال محمّد بن أحمد بن يحيى </w:t>
      </w:r>
      <w:r>
        <w:rPr>
          <w:rStyle w:val="FootnoteAnchor"/>
          <w:rtl w:val="true"/>
        </w:rPr>
        <w:footnoteReference w:id="341"/>
      </w:r>
      <w:r>
        <w:rPr>
          <w:rFonts w:ascii="Amiri" w:hAnsi="Amiri" w:eastAsia="Amiri" w:cs="Amiri"/>
          <w:color w:val="111111"/>
          <w:sz w:val="28"/>
          <w:sz w:val="28"/>
          <w:szCs w:val="28"/>
          <w:rtl w:val="true"/>
          <w:lang w:bidi="ar-SA"/>
        </w:rPr>
        <w:t>،فيكون الرجل من الحسان،دون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ميّزه في المشتركاتين برواية أبي علي الحسن بن علي القمي،عنه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شيء؛و هو أنّ الذي يظهر من الفاضل الأردبيلي في جامع الرواة </w:t>
      </w:r>
      <w:r>
        <w:rPr>
          <w:rStyle w:val="FootnoteAnchor"/>
          <w:rtl w:val="true"/>
        </w:rPr>
        <w:footnoteReference w:id="342"/>
      </w:r>
      <w:r>
        <w:rPr>
          <w:rFonts w:ascii="Amiri" w:hAnsi="Amiri" w:eastAsia="Amiri" w:cs="Amiri"/>
          <w:color w:val="111111"/>
          <w:sz w:val="28"/>
          <w:sz w:val="28"/>
          <w:szCs w:val="28"/>
          <w:rtl w:val="true"/>
          <w:lang w:bidi="ar-SA"/>
        </w:rPr>
        <w:t>،أنّ الحسن بن خرّزاذ اثنان،حيث عنون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خرّزاذ،و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 كثير الحديث،و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غلا في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رمز للخلاصة،و النجاشي،ثمّ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أبو علي الحسن بن علي القمي </w:t>
      </w:r>
      <w:r>
        <w:rPr>
          <w:rStyle w:val="FootnoteAnchor"/>
          <w:rtl w:val="true"/>
        </w:rPr>
        <w:footnoteReference w:id="343"/>
      </w:r>
      <w:r>
        <w:rPr>
          <w:rFonts w:ascii="Amiri" w:hAnsi="Amiri" w:eastAsia="Amiri" w:cs="Amiri"/>
          <w:color w:val="111111"/>
          <w:sz w:val="28"/>
          <w:sz w:val="28"/>
          <w:szCs w:val="28"/>
          <w:rtl w:val="true"/>
          <w:lang w:bidi="ar-SA"/>
        </w:rPr>
        <w:t>و رمز للنجاشي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عنون الحسن بن خرزاذ من أهل كش،لم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رواية محمّد ابن أحمد بن يحيى،عنه،عن الحسن بن راشد،في أواخر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تلقين المحتضرين من التهذيب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أنت خبير بأنّ الرجلين واحد،و أنّ القميّ كان أصله من أهل كش، و هي قرية بجرجان،كما مرّ </w:t>
      </w:r>
      <w:r>
        <w:rPr>
          <w:rStyle w:val="FootnoteAnchor"/>
          <w:rtl w:val="true"/>
        </w:rPr>
        <w:footnoteReference w:id="345"/>
      </w:r>
      <w:r>
        <w:rPr>
          <w:rFonts w:ascii="Amiri" w:hAnsi="Amiri" w:eastAsia="Amiri" w:cs="Amiri"/>
          <w:color w:val="111111"/>
          <w:sz w:val="28"/>
          <w:sz w:val="28"/>
          <w:szCs w:val="28"/>
          <w:rtl w:val="true"/>
          <w:lang w:bidi="ar-SA"/>
        </w:rPr>
        <w:t xml:space="preserve">ضبطها في ترجمة إبراهيم </w:t>
      </w:r>
      <w:r>
        <w:rPr>
          <w:rStyle w:val="FootnoteAnchor"/>
          <w:rtl w:val="true"/>
        </w:rPr>
        <w:footnoteReference w:id="346"/>
      </w:r>
      <w:r>
        <w:rPr>
          <w:rFonts w:ascii="Amiri" w:hAnsi="Amiri" w:eastAsia="Amiri" w:cs="Amiri"/>
          <w:color w:val="111111"/>
          <w:sz w:val="28"/>
          <w:sz w:val="28"/>
          <w:szCs w:val="28"/>
          <w:rtl w:val="true"/>
          <w:lang w:bidi="ar-SA"/>
        </w:rPr>
        <w:t>بن نصير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التعدد،فيكون ما عنونه في الفهرست </w:t>
      </w:r>
      <w:r>
        <w:rPr>
          <w:rStyle w:val="FootnoteAnchor"/>
          <w:rtl w:val="true"/>
        </w:rPr>
        <w:footnoteReference w:id="347"/>
      </w:r>
      <w:r>
        <w:rPr>
          <w:rFonts w:ascii="Amiri" w:hAnsi="Amiri" w:eastAsia="Amiri" w:cs="Amiri"/>
          <w:color w:val="111111"/>
          <w:sz w:val="28"/>
          <w:sz w:val="28"/>
          <w:szCs w:val="28"/>
          <w:rtl w:val="true"/>
          <w:lang w:bidi="ar-SA"/>
        </w:rPr>
        <w:t>،غير ما عنونه النجاشي، و العلاّمة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به اختلاف الراوي عنهما؛فإنّ الأوّل روى عنه الحسن بن علي القميّ،و الثاني روى عنه 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التعدّد؛فالحسن هو الأوّل دون الثاني؛لأنّ الأوّل هو الذي شهد النجاشي و العلاّمة بكونه كثير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جعل عدم استثنائه من رجال محمّد بن أحمد بن يحيى مدحا للثاني،فيكون حسنا أيضا،فتدبر جيدا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إمامية المترجم من عنوان النجاشي له،و نسبة الغلو باطلة،لتعبير النجاشي عن ذلك بالقيل،و كثرة الرواية و عدم استثنائه من رجال محمّد بن أحمد بن يحيى شاهدان على حسنه،فالظاهر أنّ المعنون في أول درجة الحسن،و الحديث من جهته قوي،تعدّد أم اتّحد العنوانان،هذا و اللّه العالم بحقيقة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خرّزاذ الكشي ذكر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خرّزاذ من أهل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كش،فيمن لم يرو عنهم عليهم السلام،و احتمل بعض اتّحاده مع القمي المتقدم و أن يكون أصله من كش و سكن في قم أو بالعكس،و لذا يوصف تارة بالكشي و أخرى بالقميّ،و هذا تخرّص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حال؛فإن اتحدا شمله حكمه و إلاّ 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الصاحب عليه السلام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خفيف،عن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بخدم إلى مدينة الرسول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عيون المعجزات لحسين بن عبد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حنيف و قد مرّ مستدركا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مدينة المعاجز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خفيف و لم يتضح الصحيح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خليل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خليل،عن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زيد،عن شاذان بن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شاذان ابن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165/98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99/101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474/14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و لذلك يعدّ مهملا إلاّ أنّ بعض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خليل بن فرحان جاء في الإقبال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زيادات عمل ليلة ثلاث و عشرين من شهر رمضان زيارة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بإسنادنا إلى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كتبته من أصل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خليل بن فرحان بأحمدآباد،قال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عامر،عن إسحاق بن زريق،عن زيد بن أسامة،عن أبي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و الذي قبله واحد،فلاحظ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ليس له ذكر في المعاجم الرجالية فهو مهمل</w:t>
      </w:r>
      <w:r>
        <w:rPr>
          <w:rFonts w:eastAsia="Amiri" w:cs="Amiri" w:ascii="Amiri" w:hAnsi="Amiri"/>
          <w:color w:val="111111"/>
          <w:sz w:val="28"/>
          <w:szCs w:val="28"/>
          <w:rtl w:val="true"/>
          <w:lang w:bidi="ar-SA"/>
        </w:rPr>
        <w:t xml:space="preserve">. </w:t>
      </w:r>
      <w:bookmarkStart w:id="155" w:name="pg16253_159152"/>
    </w:p>
    <w:p>
      <w:pPr>
        <w:pStyle w:val="Heading5"/>
        <w:numPr>
          <w:ilvl w:val="4"/>
          <w:numId w:val="1"/>
        </w:numPr>
        <w:rPr/>
      </w:pPr>
      <w:bookmarkStart w:id="156" w:name="__RefHeading___Toc4382799_1280447820"/>
      <w:bookmarkStart w:id="157" w:name="_Toc55"/>
      <w:bookmarkEnd w:id="155"/>
      <w:bookmarkEnd w:id="156"/>
      <w:r>
        <w:rPr/>
        <w:t>5145</w:t>
      </w:r>
      <w:bookmarkEnd w:id="157"/>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خنيس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على كل حال؛فقد وثّقه جمع و ضعفه آخرون،فممّن وثقه الشيخ محمد طه نجف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خنيس بالخاء المعجمة، و النون،و السين المهملة،ثم ذكر كلّ ما ذكره ابن داود،ثم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بظاهر النصّ،روى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أيضا،و ذكره في ملخّص المقال في قسم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حبيش أنّ ابن داود،عنون الحسن 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النون المفتوحة 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عدّه من أصحاب الصادق عليه السلام في القسم الأوّل إلى رجال الشيخ و نسب توثيقه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الحسن بن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الباء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روى عن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نسبة توثيق الحسن بن خنيس إلى الكشي،ناشئة من تصحيف حبيش في نسخة الكشي التي عنده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خنيس،و قد أسبقنا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w:t>
      </w:r>
      <w:bookmarkStart w:id="158" w:name="pg16253_159153"/>
    </w:p>
    <w:p>
      <w:pPr>
        <w:pStyle w:val="BookText"/>
        <w:rPr/>
      </w:pPr>
      <w:bookmarkEnd w:id="158"/>
      <w:r>
        <w:rPr>
          <w:rFonts w:ascii="Amiri" w:hAnsi="Amiri" w:eastAsia="Amiri" w:cs="Amiri"/>
          <w:color w:val="111111"/>
          <w:sz w:val="28"/>
          <w:sz w:val="28"/>
          <w:szCs w:val="28"/>
          <w:rtl w:val="true"/>
          <w:lang w:bidi="ar-SA"/>
        </w:rPr>
        <w:t>المهملة،و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 أن غاية ما هناك كون ابن حبيش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التوثيق من ابن داود انشاء لصدقناه،و اعتمدنا عليه و وثّقناه،لكنه أسند التوثيق إلى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كون رواية الكشي </w:t>
      </w:r>
      <w:r>
        <w:rPr>
          <w:rStyle w:val="FootnoteAnchor"/>
          <w:rtl w:val="true"/>
        </w:rPr>
        <w:footnoteReference w:id="350"/>
      </w:r>
      <w:r>
        <w:rPr>
          <w:rFonts w:ascii="Amiri" w:hAnsi="Amiri" w:eastAsia="Amiri" w:cs="Amiri"/>
          <w:color w:val="111111"/>
          <w:sz w:val="28"/>
          <w:sz w:val="28"/>
          <w:szCs w:val="28"/>
          <w:rtl w:val="true"/>
          <w:lang w:bidi="ar-SA"/>
        </w:rPr>
        <w:t>في ابن حبيش أولا،و قصوره عن إثبات الوثاقة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يستفاد في ابن خنيس من كلام الشيخ رحمه اللّه إلاّ كون الحسن بن خنيس إماميّا،و لم نقف فيه على مدح يلحقه بالحسان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المعنون مردّدا بين خنيس و حبيش،و لم أصل إلى ما يوجب القطع بترجيح أحد العنوانين،كان اللازم التوقف،و إن كان الحكم بحسنهما ليس ببعيد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4382801_1280447820"/>
      <w:bookmarkStart w:id="160" w:name="_Toc56"/>
      <w:bookmarkEnd w:id="159"/>
      <w:r>
        <w:rPr/>
        <w:t>5146</w:t>
      </w:r>
      <w:bookmarkEnd w:id="160"/>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داود الرقي</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رواية إبراهيم بن إسحاق،عن علي بن محمّد، 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لحم الخطّاف من الاستبصار </w:t>
      </w:r>
      <w:r>
        <w:rPr>
          <w:rStyle w:val="FootnoteAnchor"/>
          <w:rtl w:val="true"/>
        </w:rPr>
        <w:footnoteReference w:id="352"/>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الصيد و الزكاة من التهذيب </w:t>
      </w:r>
      <w:r>
        <w:rPr>
          <w:rStyle w:val="FootnoteAnchor"/>
          <w:rtl w:val="true"/>
        </w:rPr>
        <w:footnoteReference w:id="353"/>
      </w:r>
      <w:r>
        <w:rPr>
          <w:rFonts w:ascii="Amiri" w:hAnsi="Amiri" w:eastAsia="Amiri" w:cs="Amiri"/>
          <w:color w:val="111111"/>
          <w:sz w:val="28"/>
          <w:sz w:val="28"/>
          <w:szCs w:val="28"/>
          <w:rtl w:val="true"/>
          <w:lang w:bidi="ar-SA"/>
        </w:rPr>
        <w:t xml:space="preserve">،و هو مهمل في كتب </w:t>
      </w:r>
    </w:p>
    <w:p>
      <w:pPr>
        <w:pStyle w:val="BookText"/>
        <w:rPr/>
      </w:pPr>
      <w:r>
        <w:rPr>
          <w:rFonts w:ascii="IRNazanin" w:hAnsi="IRNazanin" w:eastAsia="IRNazanin"/>
          <w:color w:val="111111"/>
          <w:sz w:val="28"/>
          <w:sz w:val="28"/>
          <w:szCs w:val="28"/>
          <w:rtl w:val="true"/>
          <w:lang w:bidi="fa-IR"/>
        </w:rPr>
        <w:t xml:space="preserve">الرجال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إن كان للحسن بن داود مصداق لزم عدّه مهملا،و إلاّ كان ما في التهذيب و الكافي و الاستبصار مصحفا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داود النقّار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سلمة بن أرتبيل أبو جعفر اليشكري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 الجعفي،حدّثنا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داود النقّار،قال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تاريخ بغداد </w:t>
      </w:r>
      <w:r>
        <w:rPr>
          <w:rFonts w:eastAsia="Amiri" w:cs="Amiri" w:ascii="Amiri" w:hAnsi="Amiri"/>
          <w:color w:val="111111"/>
          <w:sz w:val="28"/>
          <w:szCs w:val="28"/>
          <w:lang w:bidi="ar-SA"/>
        </w:rPr>
        <w:t>402/11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434/12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داود النقّار الكوفي،و في إكمال الكمال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داود النقار النحوي العدل،و في تاريخ دمشق</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داود بن سليمان النقّار،الكوفي، و قال في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داود 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النقّار،قرشي من بني أمية من أهل الكوفة قرأ على أبي محمد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النقّار بالكوفة،و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قراءة الأعشى، كتاب اللغة و مخارج الحروف،و أصول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الرجال،و ظاهر ذكر النجاشي له في سند كلامه إنّه معتمد لديه،و على كلّ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الدربي جاء في أمل الآمل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تاج الدين الحسن بن الدربي عالم جليل القدر يروي عنه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الدربي الفقيه تاج الدين،يروي عنه المحقّق الحلّي المذكور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رضي الدين علي بن طاوس،كما في فرحة الغري،و هو يروي عن رشيد الدين محمّد بن علي 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الحسن بن علي الدربي الآتي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الدربي الشيخ الصالح تاج الدين شيخ المحقق جعفر بن سعيد الحلي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رضي الدين علي بن طاوس المتوفى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و يروي عن شيوخه المذكورين في الثقات العيون،و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بن مسافر المذكور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ابن عبد اللّه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شاذان بن جبرئيل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الشريف أبو الفتح محمّد بن محمّد ابن 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عبد اللّه أحمد بن شهريار بن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ناصر الدين راشد بن إبراهيم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مارويه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،و نجم الدين عبد اللّه الدوريستي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مسعود بن محمّد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العلاّمة الحلّي أكثر هؤلاء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الكبيرة لبني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الأمل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الدربي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الصالح تاج الدين الحسن بن علي بن الدربي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الدربي من أكابر الفقهاء و العلماء،و قد كان من أجلّة مشايخ السيّد فخار بن معد الموسوي،بل المحقق و السيد رضي الدين علي بن طاوس أيضا و يروي عنه،و هو يروي عن جماعة،منهم الشيخ محمّد بن عبد اللّه البحراني الشيباني،و هذا الشيخ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تاج الدين الحسن بن الدربي فيظنّ تعدّده،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بهذا العنوان الشيخ النوري رحمه اللّه في مستدرك وسائل الشيعة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مجموعة الشهيد الأول،و 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السعيد العالم العلاّمة أوحد الدهر و فريد العصر،ذو الفضائل و المآثر و العلوم و المفاخر،تاج الملة و الحق و الدين الحسن بن الدربي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الشيخ الصالح أبي الفائز سالم بن الحسين بن كامل قتارويه،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 للشهيد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أسانيد الدروع الواقية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كذا من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أخرى فيه و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الظاهر،بل المقطوع به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الحسن بن علي الدربي،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الدربي،الذي استدركناه في محله،فراجع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أجلاّء علمائنا الأبرار،فهو في أعلى درجات الحسن، و الحديث من جهته حسنا كالصحيح</w:t>
      </w:r>
      <w:r>
        <w:rPr>
          <w:rFonts w:eastAsia="Amiri" w:cs="Amiri" w:ascii="Amiri" w:hAnsi="Amiri"/>
          <w:color w:val="111111"/>
          <w:sz w:val="28"/>
          <w:szCs w:val="28"/>
          <w:rtl w:val="true"/>
          <w:lang w:bidi="ar-SA"/>
        </w:rPr>
        <w:t xml:space="preserve">. </w:t>
      </w:r>
      <w:bookmarkStart w:id="161" w:name="pg16253_159157"/>
    </w:p>
    <w:p>
      <w:pPr>
        <w:pStyle w:val="Heading5"/>
        <w:numPr>
          <w:ilvl w:val="4"/>
          <w:numId w:val="1"/>
        </w:numPr>
        <w:rPr/>
      </w:pPr>
      <w:bookmarkStart w:id="162" w:name="__RefHeading___Toc4382803_1280447820"/>
      <w:bookmarkStart w:id="163" w:name="_Toc57"/>
      <w:bookmarkEnd w:id="161"/>
      <w:bookmarkEnd w:id="162"/>
      <w:r>
        <w:rPr/>
        <w:t>5149</w:t>
      </w:r>
      <w:bookmarkEnd w:id="163"/>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دندان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كذلك في نسختي من التحرير،هو الحسن بن سعيد الجليل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ينبغي عدّ المعنون ثقة لتوثيق الكشي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دينار جاء في الخصال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السبعة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المكي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حسّان و الحسن بن دينار،عن محمّد بن واسع،عن عبد اللّه بن الصامت،عن أبي ذر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الإرشاد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بن موسى،عن الحسن بن دينار، عن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أيضا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و المستجاد من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ترجم له في تهذيب التهذيب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ظاهرا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ذوير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276/50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ذوير،عن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يغشى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غيبة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رزين،عن أبي الحسن الموسوي الخيبري،عن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الخرائج و الجرائح </w:t>
      </w:r>
      <w:r>
        <w:rPr>
          <w:rFonts w:eastAsia="Amiri" w:cs="Amiri" w:ascii="Amiri" w:hAnsi="Amiri"/>
          <w:color w:val="111111"/>
          <w:sz w:val="28"/>
          <w:szCs w:val="28"/>
          <w:lang w:bidi="ar-SA"/>
        </w:rPr>
        <w:t>783/2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عن محمد بن الحسن بن رزين،حدّثنا أبو الحسن الموسوي، حدّثنا أبي أنّه كان يغشى أبا محمد العسكري عليه السلام بسرّمن رأى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يتلخّص أنّه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ذوير،عن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 ابن ذوير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محمد بن الحسن بن رزين،عن أبي الحسن الموسوي الخيبري،عن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رزين،عن أبي الحسن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ذوير،و ابن رزين،و لم أظفر على قرينة مرجّحة لأحد العنوانين،و على أيّ تقدير فهو ممّن لم يذكر في المعاجم الرجالية و لذلك يعدّ مهملا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رئاب جاء في كتاب الزهد لحسين بن سعيد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موسى و ابن 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رئاب،عن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w:t>
      </w:r>
      <w:bookmarkStart w:id="164" w:name="pg16253_159159"/>
    </w:p>
    <w:p>
      <w:pPr>
        <w:pStyle w:val="Heading5"/>
        <w:numPr>
          <w:ilvl w:val="4"/>
          <w:numId w:val="1"/>
        </w:numPr>
        <w:rPr/>
      </w:pPr>
      <w:bookmarkStart w:id="165" w:name="__RefHeading___Toc4382805_1280447820"/>
      <w:bookmarkStart w:id="166" w:name="_Toc58"/>
      <w:bookmarkEnd w:id="164"/>
      <w:bookmarkEnd w:id="165"/>
      <w:r>
        <w:rPr/>
        <w:t>5153</w:t>
      </w:r>
      <w:bookmarkEnd w:id="166"/>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راشد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في أمل الآمل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فاضل،فقيه،شاعر أديب، </w:t>
      </w:r>
    </w:p>
    <w:p>
      <w:pPr>
        <w:pStyle w:val="BookText"/>
        <w:rPr/>
      </w:pPr>
      <w:r>
        <w:rPr>
          <w:rFonts w:ascii="Amiri" w:hAnsi="Amiri" w:eastAsia="Amiri" w:cs="Amiri"/>
          <w:color w:val="111111"/>
          <w:sz w:val="28"/>
          <w:sz w:val="28"/>
          <w:szCs w:val="28"/>
          <w:rtl w:val="true"/>
          <w:lang w:bidi="ar-SA"/>
        </w:rPr>
        <w:t>له شعر كثير في مدح المهدي عليه السلام و سائر الأئمّة عليهم السلام،و مرثية الحسين عليه السلام و أرجوزة في تاريخ الملوك و الخلفاء،و أرجوزة في تاريخ القاهرة،و أرجوزة في نظم ألفية 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يظهر من الأوصاف التي نعتوه بها أنّه ممّن جمع بين الفقاهة و الشعر و الأدب،و تحلّى</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6253_159161"/>
    </w:p>
    <w:p>
      <w:pPr>
        <w:pStyle w:val="Heading5"/>
        <w:numPr>
          <w:ilvl w:val="4"/>
          <w:numId w:val="1"/>
        </w:numPr>
        <w:rPr/>
      </w:pPr>
      <w:bookmarkStart w:id="168" w:name="__RefHeading___Toc4382807_1280447820"/>
      <w:bookmarkStart w:id="169" w:name="_Toc59"/>
      <w:bookmarkEnd w:id="167"/>
      <w:bookmarkEnd w:id="168"/>
      <w:r>
        <w:rPr/>
        <w:t>5154</w:t>
      </w:r>
      <w:bookmarkEnd w:id="169"/>
    </w:p>
    <w:p>
      <w:pPr>
        <w:pStyle w:val="Heading6"/>
        <w:numPr>
          <w:ilvl w:val="5"/>
          <w:numId w:val="1"/>
        </w:numPr>
        <w:rPr/>
      </w:pPr>
      <w:bookmarkStart w:id="170" w:name="__RefHeading___Toc4382809_1280447820"/>
      <w:bookmarkStart w:id="171" w:name="_Toc60"/>
      <w:bookmarkEnd w:id="170"/>
      <w:r>
        <w:rPr>
          <w:rtl w:val="true"/>
        </w:rPr>
        <w:t>اشارة</w:t>
      </w:r>
      <w:bookmarkEnd w:id="171"/>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 أبو علي البغدادي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،رسالة الشيخ المفيد العددية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مصنفات الشيخ المفيد الكاملة الجزء التاسع،الغيبة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92/14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360"/>
      </w:r>
      <w:r>
        <w:rPr>
          <w:rFonts w:ascii="Amiri" w:hAnsi="Amiri" w:eastAsia="Amiri" w:cs="Amiri"/>
          <w:color w:val="111111"/>
          <w:sz w:val="28"/>
          <w:sz w:val="28"/>
          <w:szCs w:val="28"/>
          <w:rtl w:val="true"/>
          <w:lang w:bidi="ar-SA"/>
        </w:rPr>
        <w:t>من أصحاب الجواد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راشد،يكنّى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علي،مولى لآل المهلّب بغدادي،ثقة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الهادي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 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العلاّمة رحمه اللّه في القسم الأول من الخلاصة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علي،مولى آل المهلّب بغدادي،روى عن أبي جعفر الجواد عليه السلام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عدّه الشيخ المفيد في رسالته العددية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مصنفات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الفقهاء الأعلام و الرؤساء المأخوذ عنهم الحلال و الحرام،الذين لا يطعن عليهم بشيء،و لا طريق لذمّ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الطوسي في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السفراء الممدوحين،و منهم أبو علي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أبي جيّد،عن محمّد بن الحسن بن الوليد،عن الصفّار، عن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الحسن العسكري عليه السلام إلى الموالى ببغداد و المدائن و السواد و ما يليها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أقمت أبا علي بن راشد مقام علي بن الحسين بن عبد ربّه و من قبله من وكلائي،و قد أوجبت في طاعته طاعتي،و في عصيانه الخروج إلى عصياني،و كتبت بخطي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روى محمّد بن يعقوب رفعه إلى محمّد بن 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أسأله عن أبي علي بن راشد،و عن عيسى بن جعفر،و عن ابن بند،و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ابن راشد رحمه اللّه،فإنّه عاش سعيدا و مات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لابن بند و العاصمي،و ابن بند ضرب بعمود و قتل،و ابن عاصم ضرب بالسياط على الجسر ثلاثمائة سوط و رمي به في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الحسين بن عبد اللّه و كان وكيل الرجل عليه السلام قبل أبي علي بن راشد،و أيضا روى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علي بن بلال و أبي علي بن راشد،بسنده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اليقطيني،قال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 السلام إلى علي بن بلال في سنة اثنتين و ثلاثين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أحمد اللّه إليك و أشكر طوله،و عوده،و اصلّي على النبي محمّد و آله صلوات اللّه و رحمته عليهم،ثمّ إنّي أقمت أبا علي مقام الحسين بن عبد ربّه،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ائتمنته على ذلك بالمعرفة بما عنده الذي لا يتقدمه أحد،و قد أعلم أنّك شيخ ناحيتك فأحببت إفرادك و إكرامك بالكتاب بذلك،فعليك بالطاعة له،و التسليم إليه جميع الحقّ قبلك،و أن تحضّ موالي على ذلك،و تعرّفهم من ذلك ما يصير سببا إلى عونه و كفايته، فذلك توفير علينا،و محبوب لدينا،و لك به جزاء من اللّه و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الكتاب مع ابن راشد إلى جماعة الموالي الذين هم ببغداد المقيمين بها و المدائن و السواد و ما يليها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إليكم ما أنا عليه؛من عافيته،و حسن عادته،و أصلّي على نبيّه و آله أفضل صلواته،و أكمل رحمته،و رأفته،و إنّي أقمت أبا علي بن راشد مقام علي ابن الحسين بن عبد ربّه،و من كان قبله من وكلائي،و صار في منزلته عندي، و وليته ما كان يتولاّه غيره من وكلائي قبلكم،ليقبض حقي،و ارتضيته لكم، و قدّمته على غيره في ذلك،و هو أهله و موضعه،فصيروا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الدفع إليه ذلك،و إليّ،و أن لا تجعلوا له على أنفسكم علّة،فعليكم بالخروج عن ذلك،و التسرّع إلى طاعة اللّه،و تحليل أموالكم،و الحقن لدمائكم،و تعاونوا على البرّ و التقوى،و اتّقوا اللّه لعلكم ترحمون،و اعتصموا بحبل اللّه جميعا و لا تموتنّ إلاّ و أنتم مسلمون،فقد أوجبت في طاعته طاعتي،و الخروج إلى عصيانه الخروج إلى عصياني،فالزموا الطريق يأجركم اللّه و يزيدكم من فضله،فإنّ اللّه بما عنده واسع كريم، متطوّل على عباده رحيم،نحن و أنتم في وديعة اللّه و حفظه،و كتبته بخطي،و الحمد 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آمرك يا أيوب بن نوح أن تقطع الإكثار بينك و بين أبي علي، و أن يلزم كل واحد منكما ما وكّل به،و امر بالقيام فيه بأمر ناحيته،فإنّكم إذا انتهيتم إلى كلّ ما امرتم به استغنيتم بذلك عن معاودتي،و آمرك يا أبا علي بمثل ما آمرك يا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تقبل من أحد من أهل بغداد و المدائن شيئا يحملونه،و لا تلي لهم استيذانا عليّ،و مر من أتاك بشيء من غير أهل ناحيتك أن يصيره إلى الموكل بناحيته، و آمرك يا أبا علي في ذلك بمثل ما أمرت به أيّوب،و ليقبل كل واحد منكما قبل ما أمرته 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سلمان بن رشيد العطّار البغدادي</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القسم الأوّل من رجال ابن داود </w:t>
      </w:r>
      <w:r>
        <w:rPr>
          <w:rStyle w:val="FootnoteAnchor"/>
          <w:rtl w:val="true"/>
        </w:rPr>
        <w:footnoteReference w:id="365"/>
      </w:r>
      <w:r>
        <w:rPr>
          <w:rFonts w:ascii="Amiri" w:hAnsi="Amiri" w:eastAsia="Amiri" w:cs="Amiri"/>
          <w:color w:val="111111"/>
          <w:sz w:val="28"/>
          <w:sz w:val="28"/>
          <w:szCs w:val="28"/>
          <w:rtl w:val="true"/>
          <w:lang w:bidi="ar-SA"/>
        </w:rPr>
        <w:t>،ناسبا إلى رجال الشيخ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وثّق الرجل في الوجيزة </w:t>
      </w:r>
      <w:r>
        <w:rPr>
          <w:rStyle w:val="FootnoteAnchor"/>
          <w:rtl w:val="true"/>
        </w:rPr>
        <w:footnoteReference w:id="366"/>
      </w:r>
      <w:r>
        <w:rPr>
          <w:rFonts w:ascii="Amiri" w:hAnsi="Amiri" w:eastAsia="Amiri" w:cs="Amiri"/>
          <w:color w:val="111111"/>
          <w:sz w:val="28"/>
          <w:sz w:val="28"/>
          <w:szCs w:val="28"/>
          <w:rtl w:val="true"/>
          <w:lang w:bidi="ar-SA"/>
        </w:rPr>
        <w:t xml:space="preserve">،و البلغة </w:t>
      </w:r>
      <w:r>
        <w:rPr>
          <w:rStyle w:val="FootnoteAnchor"/>
          <w:rtl w:val="true"/>
        </w:rPr>
        <w:footnoteReference w:id="36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368"/>
      </w:r>
      <w:r>
        <w:rPr>
          <w:rFonts w:ascii="Amiri" w:hAnsi="Amiri" w:eastAsia="Amiri" w:cs="Amiri"/>
          <w:color w:val="111111"/>
          <w:sz w:val="28"/>
          <w:sz w:val="28"/>
          <w:szCs w:val="28"/>
          <w:rtl w:val="true"/>
          <w:lang w:bidi="ar-SA"/>
        </w:rPr>
        <w:t xml:space="preserve">،و الحاوي </w:t>
      </w:r>
      <w:r>
        <w:rPr>
          <w:rStyle w:val="FootnoteAnchor"/>
          <w:rtl w:val="true"/>
        </w:rPr>
        <w:footnoteReference w:id="369"/>
      </w:r>
      <w:r>
        <w:rPr>
          <w:rFonts w:ascii="Amiri" w:hAnsi="Amiri" w:eastAsia="Amiri" w:cs="Amiri"/>
          <w:color w:val="111111"/>
          <w:sz w:val="28"/>
          <w:sz w:val="28"/>
          <w:szCs w:val="28"/>
          <w:rtl w:val="true"/>
          <w:lang w:bidi="ar-SA"/>
        </w:rPr>
        <w:t xml:space="preserve">و غيرها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المعالم في حاشية التحرير الطاوسي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الكشي في أصحاب أبي جعفر عليه السلام في كتاب الرجال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علي،مولى آل المهلّب بغدادي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371"/>
      </w:r>
      <w:r>
        <w:rPr>
          <w:rFonts w:ascii="Amiri" w:hAnsi="Amiri" w:eastAsia="Amiri" w:cs="Amiri"/>
          <w:color w:val="111111"/>
          <w:sz w:val="28"/>
          <w:sz w:val="28"/>
          <w:szCs w:val="28"/>
          <w:rtl w:val="true"/>
          <w:lang w:bidi="ar-SA"/>
        </w:rPr>
        <w:t>برواية علي بن مهزيار،عنه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372"/>
      </w:r>
      <w:r>
        <w:rPr>
          <w:rFonts w:ascii="Amiri" w:hAnsi="Amiri" w:eastAsia="Amiri" w:cs="Amiri"/>
          <w:color w:val="111111"/>
          <w:sz w:val="28"/>
          <w:sz w:val="28"/>
          <w:szCs w:val="28"/>
          <w:rtl w:val="true"/>
          <w:lang w:bidi="ar-SA"/>
        </w:rPr>
        <w:t>رواية القاسم بن يحيى،عنه،قال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 في جامع الرواة </w:t>
      </w:r>
      <w:r>
        <w:rPr>
          <w:rStyle w:val="FootnoteAnchor"/>
          <w:rtl w:val="true"/>
        </w:rPr>
        <w:footnoteReference w:id="373"/>
      </w:r>
      <w:r>
        <w:rPr>
          <w:rFonts w:ascii="Amiri" w:hAnsi="Amiri" w:eastAsia="Amiri" w:cs="Amiri"/>
          <w:color w:val="111111"/>
          <w:sz w:val="28"/>
          <w:sz w:val="28"/>
          <w:szCs w:val="28"/>
          <w:rtl w:val="true"/>
          <w:lang w:bidi="ar-SA"/>
        </w:rPr>
        <w:t>رواية محمّد بن عيسى بن عبيد،عن الحسن ابن راشد،عن العسكري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يوصي بماله في سبيل اللّه،من الفقيه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نوادر الوصايا </w:t>
      </w:r>
      <w:r>
        <w:rPr>
          <w:rStyle w:val="FootnoteAnchor"/>
          <w:rtl w:val="true"/>
        </w:rPr>
        <w:footnoteReference w:id="375"/>
      </w:r>
      <w:r>
        <w:rPr>
          <w:rFonts w:ascii="Amiri" w:hAnsi="Amiri" w:eastAsia="Amiri" w:cs="Amiri"/>
          <w:color w:val="111111"/>
          <w:sz w:val="28"/>
          <w:sz w:val="28"/>
          <w:szCs w:val="28"/>
          <w:rtl w:val="true"/>
          <w:lang w:bidi="ar-SA"/>
        </w:rPr>
        <w:t xml:space="preserve">،و روايته عنه،عن العسكري عليه السلام في باب الوصية لأهل الضلال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علي بن مهزيار،عنه،عن جعفر بن محمّد بن يقطين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أيضا رواية الحسن بن إسماعيل بن صالح الصيمري،عن الحسن بن راشد،عن حماد بن عيسى،في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قسمه الغنائم،من زكاة التهذيب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علي بن الريان بن الصلت،عن الحسن بن راشد،عن بعض أصحابه، عن مسمع،عن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الحمام،من التهذيب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زعم اللاهيجي </w:t>
      </w:r>
      <w:r>
        <w:rPr>
          <w:rStyle w:val="FootnoteAnchor"/>
          <w:rtl w:val="true"/>
        </w:rPr>
        <w:footnoteReference w:id="380"/>
      </w:r>
      <w:r>
        <w:rPr>
          <w:rFonts w:ascii="Amiri" w:hAnsi="Amiri" w:eastAsia="Amiri" w:cs="Amiri"/>
          <w:color w:val="111111"/>
          <w:sz w:val="28"/>
          <w:sz w:val="28"/>
          <w:szCs w:val="28"/>
          <w:rtl w:val="true"/>
          <w:lang w:bidi="ar-SA"/>
        </w:rPr>
        <w:t>أنّ المراد بالحسن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الروايتين الاوليين اللتين نقلهما عن الفقيه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اشتباه؛لأن ذاك يروي عن الصادق عليه السلام،و يبعد بقاؤه إلى زمان العسكري عليه السلام،و هذا الذي ترجمناه يروي عن الهادي عليه السلام،و يمكن أنّه روى عن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روايات،كما لا يخفى </w:t>
      </w:r>
      <w:r>
        <w:rPr>
          <w:rStyle w:val="FootnoteAnchor"/>
          <w:rtl w:val="true"/>
        </w:rPr>
        <w:footnoteReference w:id="3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راشد أبو محمّد مولى بني العباس،الضعيف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راشد الطفاوي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ثقة بالاتفاق،و هو من أصحاب الجواد و الهادي عليهما السلام،و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العباس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الذي من أصحاب الصادق عليه السلام،و يروي عن الكاظم عليه السلام و هو حسن على المختار، 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الطفاوي،الذي لم يذكر له كنية و هو من أصحاب الصادق عليه السلام،أيضا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نقلنا في أول الترجمة وكالته عن الإمام العسكري عليه السلام،و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أوجبت في طاعته طاعتي،و في عصيانه عصياني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ابن راشد رحمه اللّه فإنّه عاش سعيدا،و مات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أقمت أبا علي مقام الحسين بن عبد ربه،و ائتمنته على ذلك بالمعرفة بما عنده الذي لا يتقدمه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بالطاعة له،و التسليم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المنزلة التي أنزله الإمام بها ترفعه إلى أعلى مراتب الوثاقة و الجلالة،فهو على هذا ثقة نقة جليل،فتفطّن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6253_159168"/>
    </w:p>
    <w:p>
      <w:pPr>
        <w:pStyle w:val="Heading6"/>
        <w:numPr>
          <w:ilvl w:val="5"/>
          <w:numId w:val="1"/>
        </w:numPr>
        <w:rPr/>
      </w:pPr>
      <w:bookmarkStart w:id="173" w:name="__RefHeading___Toc4382811_1280447820"/>
      <w:bookmarkStart w:id="174" w:name="_Toc61"/>
      <w:bookmarkEnd w:id="172"/>
      <w:bookmarkEnd w:id="173"/>
      <w:r>
        <w:rPr>
          <w:rtl w:val="true"/>
        </w:rPr>
        <w:t>تذييل</w:t>
      </w:r>
      <w:r>
        <w:rPr>
          <w:rtl w:val="true"/>
        </w:rPr>
        <w:t>:</w:t>
      </w:r>
      <w:bookmarkEnd w:id="174"/>
    </w:p>
    <w:p>
      <w:pPr>
        <w:pStyle w:val="BookText"/>
        <w:rPr/>
      </w:pPr>
      <w:r>
        <w:rPr>
          <w:rFonts w:ascii="Amiri" w:hAnsi="Amiri" w:eastAsia="Amiri" w:cs="Amiri"/>
          <w:color w:val="111111"/>
          <w:sz w:val="28"/>
          <w:sz w:val="28"/>
          <w:szCs w:val="28"/>
          <w:rtl w:val="true"/>
          <w:lang w:bidi="ar-SA"/>
        </w:rPr>
        <w:t>من عجيب ما وقع لأهل الفنّ أنّهم عنونوا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 بن راشد، و نقلوا روايات معتبرة دالّة على وكالته عن الهادي عليه السلام،و صرّحوا بأنّ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لم ينصّ أحد منهم هنا بكون الرجل وكيلا عنه،مع أنّ الوكالة من أعظم شواهد العدالة،كما برهنّا عليه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بملاحظة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علي بن راشد،في باب الكنى </w:t>
      </w:r>
      <w:r>
        <w:rPr>
          <w:rStyle w:val="FootnoteAnchor"/>
          <w:rtl w:val="true"/>
        </w:rPr>
        <w:footnoteReference w:id="382"/>
      </w:r>
      <w:r>
        <w:rPr>
          <w:rFonts w:ascii="Amiri" w:hAnsi="Amiri" w:eastAsia="Amiri" w:cs="Amiri"/>
          <w:color w:val="111111"/>
          <w:sz w:val="28"/>
          <w:sz w:val="28"/>
          <w:szCs w:val="28"/>
          <w:rtl w:val="true"/>
          <w:lang w:bidi="ar-SA"/>
        </w:rPr>
        <w:t xml:space="preserve">،حتى يتّضح لك صدق ما قلناه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على كل حال؛فالمترجم ثقة جليل بلا ريب،و الرواية من جهته صحيحة بلا شك،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4382813_1280447820"/>
      <w:bookmarkStart w:id="176" w:name="_Toc62"/>
      <w:bookmarkEnd w:id="175"/>
      <w:r>
        <w:rPr/>
        <w:t>5155</w:t>
      </w:r>
      <w:bookmarkEnd w:id="176"/>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Style w:val="FootnoteAnchor"/>
          <w:rtl w:val="true"/>
        </w:rPr>
        <w:footnoteReference w:id="384"/>
      </w:r>
      <w:r>
        <w:rPr>
          <w:rFonts w:ascii="IRNazanin" w:hAnsi="IRNazanin" w:eastAsia="IRNazanin"/>
          <w:color w:val="111111"/>
          <w:sz w:val="28"/>
          <w:sz w:val="28"/>
          <w:szCs w:val="28"/>
          <w:rtl w:val="true"/>
          <w:lang w:bidi="fa-IR"/>
        </w:rPr>
        <w:t>بن راشد</w:t>
      </w:r>
    </w:p>
    <w:p>
      <w:pPr>
        <w:pStyle w:val="BookText"/>
        <w:rPr/>
      </w:pPr>
      <w:r>
        <w:rPr>
          <w:rFonts w:ascii="Amiri" w:hAnsi="Amiri" w:eastAsia="Amiri" w:cs="Amiri"/>
          <w:color w:val="111111"/>
          <w:sz w:val="28"/>
          <w:sz w:val="28"/>
          <w:szCs w:val="28"/>
          <w:rtl w:val="true"/>
          <w:lang w:bidi="ar-SA"/>
        </w:rPr>
        <w:t xml:space="preserve">مولى بني العباس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92/14</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،تفسير علي بن إبراهيم </w:t>
      </w:r>
      <w:r>
        <w:rPr>
          <w:rFonts w:eastAsia="Amiri" w:cs="Amiri" w:ascii="Amiri" w:hAnsi="Amiri"/>
          <w:color w:val="111111"/>
          <w:sz w:val="28"/>
          <w:szCs w:val="28"/>
          <w:lang w:bidi="ar-SA"/>
        </w:rPr>
        <w:t>215/1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،الوحيد في تعليقته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356/2</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86"/>
      </w:r>
      <w:r>
        <w:rPr>
          <w:rFonts w:ascii="Amiri" w:hAnsi="Amiri" w:eastAsia="Amiri" w:cs="Amiri"/>
          <w:color w:val="111111"/>
          <w:sz w:val="28"/>
          <w:sz w:val="28"/>
          <w:szCs w:val="28"/>
          <w:rtl w:val="true"/>
          <w:lang w:bidi="ar-SA"/>
        </w:rPr>
        <w:t xml:space="preserve">من أصحاب الصادق عليه السلام مضيفا </w:t>
      </w:r>
    </w:p>
    <w:p>
      <w:pPr>
        <w:pStyle w:val="BookText"/>
        <w:rPr/>
      </w:pP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راشد،مولى المنصور،أبو محمّد،روى عن أبي عبد اللّه عليه السلام و أبي الحسن موسى عليه السلام،ضعيف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البرقي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روايته عن الإمام الصادق عليه السلام يتعيّن أنّه مولى المنصور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 أدرك الكاظم عليه السلام من أصحاب الصادق عليه السلام بعد أن قال في أصحابه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راشد،مولى بني العباس،و كان وزير المهدي و موسى و هارون،بغدادي،روى عن الكاظم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عنونه ابن داود </w:t>
      </w:r>
      <w:r>
        <w:rPr>
          <w:rStyle w:val="FootnoteAnchor"/>
          <w:rtl w:val="true"/>
        </w:rPr>
        <w:footnoteReference w:id="389"/>
      </w:r>
      <w:r>
        <w:rPr>
          <w:rFonts w:ascii="Amiri" w:hAnsi="Amiri" w:eastAsia="Amiri" w:cs="Amiri"/>
          <w:color w:val="111111"/>
          <w:sz w:val="28"/>
          <w:sz w:val="28"/>
          <w:szCs w:val="28"/>
          <w:rtl w:val="true"/>
          <w:lang w:bidi="ar-SA"/>
        </w:rPr>
        <w:t>في القسم الثاني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راشد،مولى بني العباس من أصحاب الصادق عليه السلام،ذكره ابن الغضائري،ضعيف جدّا،البرقي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وزير المهدي،ثم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w:t>
      </w:r>
      <w:r>
        <w:rPr>
          <w:rStyle w:val="FootnoteAnchor"/>
          <w:rtl w:val="true"/>
        </w:rPr>
        <w:footnoteReference w:id="390"/>
      </w:r>
      <w:r>
        <w:rPr>
          <w:rFonts w:ascii="Amiri" w:hAnsi="Amiri" w:eastAsia="Amiri" w:cs="Amiri"/>
          <w:color w:val="111111"/>
          <w:sz w:val="28"/>
          <w:sz w:val="28"/>
          <w:szCs w:val="28"/>
          <w:rtl w:val="true"/>
          <w:lang w:bidi="ar-SA"/>
        </w:rPr>
        <w:t>بخط الشيخ أبي جعفر في كتاب الرجال،حسين بن راشد،مولى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الحسن بن راشد،أبو علي،مولى آل المهلّب،فمن رجال الجواد عليه السلام و هو بغدادي،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التبس الحسين بن راشد بالحسن بن راشد،ذاك مولى بني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مولى آل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 من رجال الصادق عليه السلام،و هذا من رجال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 متعدّدة معتمدة عندي من رجال الشيخ رحمه اللّه عبّر في باب أصحاب الصادق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راشد،مولى بني العباس، كوفي،و أتى 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 لا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ذكره في باب أصحاب الكاظم عليه السلام مصغرا،فقال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راشد،مولى بني العباس،بغدادي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جزم الميرزا بكون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سهوا،حيث قال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ذكره الشيخ رحمه اللّه أنّه مولى بني العباس،و أنّه الذي يروي عن الكاظم عليه السلام،أيضا هو ما ذكره ابن الغضائري،ثم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حمل ما في أصحاب الكاظم عليه السلام على السهو من الشيخ رحمه اللّه،و هو أقرب من وقوع السهو عنه و عن غيره في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فالفرق بين الثقة و الضعيف بالمرتبة </w:t>
      </w:r>
      <w:r>
        <w:rPr>
          <w:rStyle w:val="FootnoteAnchor"/>
          <w:rtl w:val="true"/>
        </w:rPr>
        <w:footnoteReference w:id="392"/>
      </w:r>
      <w:r>
        <w:rPr>
          <w:rFonts w:ascii="Amiri" w:hAnsi="Amiri" w:eastAsia="Amiri" w:cs="Amiri"/>
          <w:color w:val="111111"/>
          <w:sz w:val="28"/>
          <w:sz w:val="28"/>
          <w:szCs w:val="28"/>
          <w:rtl w:val="true"/>
          <w:lang w:bidi="ar-SA"/>
        </w:rPr>
        <w:t xml:space="preserve">، و الكنية </w:t>
      </w:r>
      <w:r>
        <w:rPr>
          <w:rStyle w:val="FootnoteAnchor"/>
          <w:rtl w:val="true"/>
        </w:rPr>
        <w:footnoteReference w:id="393"/>
      </w:r>
      <w:r>
        <w:rPr>
          <w:rFonts w:ascii="Amiri" w:hAnsi="Amiri" w:eastAsia="Amiri" w:cs="Amiri"/>
          <w:color w:val="111111"/>
          <w:sz w:val="28"/>
          <w:sz w:val="28"/>
          <w:szCs w:val="28"/>
          <w:rtl w:val="true"/>
          <w:lang w:bidi="ar-SA"/>
        </w:rPr>
        <w:t xml:space="preserve">،و بالمروي </w:t>
      </w:r>
      <w:r>
        <w:rPr>
          <w:rStyle w:val="FootnoteAnchor"/>
          <w:rtl w:val="true"/>
        </w:rPr>
        <w:footnoteReference w:id="394"/>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فالراوي عن الصادق عليه السلام و الكاظم عليه السلام ضعيف،و عن الجواد و الهادي عليهما السلام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الحسين في المقامين سهو،كما في أصحاب الكاظم عليه السلام،و التهذيب في آخر باب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اعترضه المولى الوحيد </w:t>
      </w:r>
      <w:r>
        <w:rPr>
          <w:rStyle w:val="FootnoteAnchor"/>
          <w:rtl w:val="true"/>
        </w:rPr>
        <w:footnoteReference w:id="395"/>
      </w:r>
      <w:r>
        <w:rPr>
          <w:rFonts w:ascii="Amiri" w:hAnsi="Amiri" w:eastAsia="Amiri" w:cs="Amiri"/>
          <w:color w:val="111111"/>
          <w:sz w:val="28"/>
          <w:sz w:val="28"/>
          <w:szCs w:val="28"/>
          <w:rtl w:val="true"/>
          <w:lang w:bidi="ar-SA"/>
        </w:rPr>
        <w:t xml:space="preserve">رحمه اللّه بأنّ في كشف الغمة </w:t>
      </w:r>
      <w:r>
        <w:rPr>
          <w:rStyle w:val="FootnoteAnchor"/>
          <w:rtl w:val="true"/>
        </w:rPr>
        <w:footnoteReference w:id="396"/>
      </w:r>
      <w:r>
        <w:rPr>
          <w:rFonts w:ascii="Amiri" w:hAnsi="Amiri" w:eastAsia="Amiri" w:cs="Amiri"/>
          <w:color w:val="111111"/>
          <w:sz w:val="28"/>
          <w:sz w:val="28"/>
          <w:szCs w:val="28"/>
          <w:rtl w:val="true"/>
          <w:lang w:bidi="ar-SA"/>
        </w:rPr>
        <w:t>عن الحسين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زيد بن علي عليه السلام في قصة عند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مكررا،فلا داعي لحمل ما في أصحاب الكاظم عليه السلام على السهو،سيما بعد وجدان الحسين في كتب الحديث،و لا يبعد أن يكون أخا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يومي إلى التغاير،كون ما في أصحاب الصادق عليه السلام كوفيا،و ما في أصحاب الكاظم عليه السلام بغداديّا،فتأمّل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تأملنا فوجدنا ما ذكره حقا لا محيص عنه،فإنّ للحسين بن راشد روايات عديدة في كتب الحديث،و أيّ مانع من كون الحسن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السلام،و إن روى عن الكاظم عليه السلام أيضا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الحسين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في الحسين بن راشد يأتي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الحسن بن راشد؛فإثنان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 آل المهلب؛و هو ثقة،يروي عن الجواد و الهادي عليهما السلام و له عدّة روايات عن العسكري عليه السلام،و المتبادر عنه أبو محمّد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مولى بني العباس؛و هو من أصحاب الصادق عليه السلام و له عدّة روايات عن الكاظم عليه السلام و هذا هو الذي ضعّفه ابن الغضائري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عنه،عن الصادق عليه السلام ابن أبي عمير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الحائض </w:t>
      </w:r>
    </w:p>
    <w:p>
      <w:pPr>
        <w:pStyle w:val="BookText"/>
        <w:rPr/>
      </w:pPr>
      <w:r>
        <w:rPr>
          <w:rFonts w:ascii="Amiri" w:hAnsi="Amiri" w:eastAsia="Amiri" w:cs="Amiri"/>
          <w:color w:val="111111"/>
          <w:sz w:val="28"/>
          <w:sz w:val="28"/>
          <w:szCs w:val="28"/>
          <w:rtl w:val="true"/>
          <w:lang w:bidi="ar-SA"/>
        </w:rPr>
        <w:t xml:space="preserve">تقضي الصوم،من الكافي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الحيض،و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العلاج للصيام،من التهذيب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فضال،عن إبراهيم بن أبي بكر،عن الحسن بن راشد،عن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إبراهيم،عن أبيه،عن الحسن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النوفلي،و إبراهيم بن أبي بكر،و إبراهيم بن هاشم،عنه،عن أبي عبد اللّه عليه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بنى المولى الوحيد </w:t>
      </w:r>
      <w:r>
        <w:rPr>
          <w:rStyle w:val="FootnoteAnchor"/>
          <w:rtl w:val="true"/>
        </w:rPr>
        <w:footnoteReference w:id="400"/>
      </w:r>
      <w:r>
        <w:rPr>
          <w:rFonts w:ascii="Amiri" w:hAnsi="Amiri" w:eastAsia="Amiri" w:cs="Amiri"/>
          <w:color w:val="111111"/>
          <w:sz w:val="28"/>
          <w:sz w:val="28"/>
          <w:szCs w:val="28"/>
          <w:rtl w:val="true"/>
          <w:lang w:bidi="ar-SA"/>
        </w:rPr>
        <w:t>رحمه اللّه على تصحيح حال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في الكافي و التهذيب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بإبراهيم بن هاشم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الحسن بن راشد،عن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أكثر من الرواية عنه، و فيه إشعار بوثاقته،لما مرّ في الفائدة الثانية،و هو كثير الرواية،و أكثر رواياته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أمارات الاعتماد و القوة،التي مرت الإشارة إلى أكثرها في الفائدة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تضعيفه ليس إلاّ من قول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في روايته،و فيه ما مرّ في الفائدة الثانية،مع أنّ في تضعيف ابن الغضائري ما مرّ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في إبراهيم بن عمر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بالجملة؛لا شبهة في عدم الوثوق بتضعيفاته و حكاية وزارة المهدي لو صحّت،فقد أشرنا إلى حالها في الفائدة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متين،و جوهر ثمين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نتيجته بعد كون الرجل إماميّا،كما يستفاد من عدم غمز الشيخ رحمه اللّه في مذهبه،هو كونه بسبب ما ذكره من الأمارات في أعلى درجات الحسن دون الصحّة المصطلحة،لعدم توثيق صريح فيه،فتدبر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حال؛فلا وجه لتضعيفه،كما صدر من العلاّمة المجلسي رحمه اللّه في الوجيزة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هنا شيء؛و هو أنّ ظاهر الحاوي </w:t>
      </w:r>
      <w:r>
        <w:rPr>
          <w:rStyle w:val="FootnoteAnchor"/>
          <w:rtl w:val="true"/>
        </w:rPr>
        <w:footnoteReference w:id="405"/>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زعم اتحاد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الطفاوي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سبقهم في ذلك العلاّمة رحمه اللّه في القسم الثاني من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اشتباه،بل هو غير الطفاوي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المولى الوحيد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طبقة الحسن بن راشد الثقة،و الطفاوي واحدة،أو متقاربة،بحيث يشكل التمييز من جهة الطبقة،إلاّ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 ينصرف إلى الجليل المشهور،كما هو الحال في نظائر ما نحن فيه،هذا على تقدير كون الطفاوي ابن راشد،و على تقدير كونه ابن أسد،فلا التباس</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77" w:name="pg16253_159174"/>
    </w:p>
    <w:p>
      <w:pPr>
        <w:pStyle w:val="BookText"/>
        <w:rPr/>
      </w:pPr>
      <w:bookmarkEnd w:id="17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سيتبين لك حقيقة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بالأمارات التي ذكرها المؤلف قدّس سرّه لا بأس بعدّه حسنا و إن ضعّفه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4382815_1280447820"/>
      <w:bookmarkStart w:id="179" w:name="_Toc63"/>
      <w:bookmarkEnd w:id="178"/>
      <w:r>
        <w:rPr/>
        <w:t>5156</w:t>
      </w:r>
      <w:bookmarkEnd w:id="179"/>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 الطفاوي</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92/14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مشيخة الفقيه للمجلسي الأوّل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الطفاوي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 المضمومة،و الفاء المعجمة المفتوحة،و الألف، و الواو،و الياء،نسبة إلى طفاوة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من قيس عيلان،كذا في الصحاح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جمهرة ابن الكلبي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توضيح المشتبه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 بعد ضبطه طفاوة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بنت جزم بن ربّان بن حلوان بن عمران بن الحاف ابن قضاعة،نسب إليها ولدها من حبال بن منبّه و هو أعصر بن سعيد بن قيس عيلان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 قال المجلسي الأوّل في روضة المتقين </w:t>
      </w:r>
      <w:r>
        <w:rPr>
          <w:rFonts w:eastAsia="Amiri" w:cs="Amiri" w:ascii="Amiri" w:hAnsi="Amiri"/>
          <w:color w:val="111111"/>
          <w:sz w:val="28"/>
          <w:szCs w:val="28"/>
          <w:lang w:bidi="ar-SA"/>
        </w:rPr>
        <w:t>92/14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مشيخة الفقيه المخطوط</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الطفاويّون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منسوبون إلى حبال بن منبّه،و منبّه؛هو</w:t>
      </w:r>
    </w:p>
    <w:p>
      <w:pPr>
        <w:pStyle w:val="BookText"/>
        <w:rPr/>
      </w:pPr>
      <w:r>
        <w:rPr>
          <w:rFonts w:ascii="Amiri" w:hAnsi="Amiri" w:eastAsia="Amiri" w:cs="Amiri"/>
          <w:color w:val="111111"/>
          <w:sz w:val="28"/>
          <w:sz w:val="28"/>
          <w:szCs w:val="28"/>
          <w:rtl w:val="true"/>
          <w:lang w:bidi="ar-SA"/>
        </w:rPr>
        <w:t>أعصر بن سعد بن قيس عيلان بن مضر بن نزار بن معد بن عدنان،و مسكنهم البصرة،و امّهم الطفاوة بنت جرم بن ريّان،ولدت لحبال جريّا و سريّا و سنانا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 العلاّمة رحمه اللّه </w:t>
      </w:r>
      <w:r>
        <w:rPr>
          <w:rStyle w:val="FootnoteAnchor"/>
          <w:rtl w:val="true"/>
        </w:rPr>
        <w:footnoteReference w:id="412"/>
      </w:r>
      <w:r>
        <w:rPr>
          <w:rFonts w:ascii="Amiri" w:hAnsi="Amiri" w:eastAsia="Amiri" w:cs="Amiri"/>
          <w:color w:val="111111"/>
          <w:sz w:val="28"/>
          <w:sz w:val="28"/>
          <w:szCs w:val="28"/>
          <w:rtl w:val="true"/>
          <w:lang w:bidi="ar-SA"/>
        </w:rPr>
        <w:t>الرجل في القسم الثاني،و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و ضبطه بما ذكر،ما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الحسن ضعيفا في الرواية،ثم نقل عبارة ابن الغضائري،المتقدمة في الحسن بن أسد،و استظهر إسقاط الناسخ الراء من أوّل اسم أبيه،ثمّ نقل عبارة ابن الغضائري التي أسلفناها في الحسن بن راشد مولى بني العباس،ثم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هاهنا ذكر الراء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هذا ليس هو ذلك،و ليس </w:t>
      </w:r>
      <w:r>
        <w:rPr>
          <w:rStyle w:val="FootnoteAnchor"/>
          <w:rtl w:val="true"/>
        </w:rPr>
        <w:footnoteReference w:id="413"/>
      </w:r>
      <w:r>
        <w:rPr>
          <w:rFonts w:ascii="Amiri" w:hAnsi="Amiri" w:eastAsia="Amiri" w:cs="Amiri"/>
          <w:color w:val="111111"/>
          <w:sz w:val="28"/>
          <w:sz w:val="28"/>
          <w:szCs w:val="28"/>
          <w:rtl w:val="true"/>
          <w:lang w:bidi="ar-SA"/>
        </w:rPr>
        <w:t>الذي ذكرناه في القسم الأوّل من كتابنا عن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عبارة رجال الشيخ المتقدمة في ابن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النسخة المصحّحة من ابن الغضائري،كما نقل من كلمة أسد في العبارة الأولى،و راشد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استظهره من إسقاط الناسخ الراء قبل أسد لا مستند له،مع أنّ لازمه إسقاطه النقط الثلاث من الشين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مانع من أن يكون الحسن بن أسد الطفاوي،ابن عمّ الحسن بن راشد الطفاوي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اتحادهما في اللقب لا يثبت اتحادهما في الشخص،فليكونا ابني عمّ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ابن الغضائري لم ينطق في الحسن بن راشد الطفاوي بشيء،لكن النجاشي </w:t>
      </w:r>
      <w:r>
        <w:rPr>
          <w:rStyle w:val="FootnoteAnchor"/>
          <w:rtl w:val="true"/>
        </w:rPr>
        <w:footnoteReference w:id="414"/>
      </w:r>
      <w:r>
        <w:rPr>
          <w:rFonts w:ascii="Amiri" w:hAnsi="Amiri" w:eastAsia="Amiri" w:cs="Amiri"/>
          <w:color w:val="111111"/>
          <w:sz w:val="28"/>
          <w:sz w:val="28"/>
          <w:szCs w:val="28"/>
          <w:rtl w:val="true"/>
          <w:lang w:bidi="ar-SA"/>
        </w:rPr>
        <w:t>رحمه اللّه ضعّفه،و لا بدّ لنا من اتّباعه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 الطفاوي،ضعيف،له كتاب نوادر حسن، كثير العلم،أخبرنا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يحيى،عن علي بن السندي،عن الطفاوي،به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للفاضل المجلسي الأوّل في شرحه الفارسي على الفقيه </w:t>
      </w:r>
      <w:r>
        <w:rPr>
          <w:rStyle w:val="FootnoteAnchor"/>
          <w:rtl w:val="true"/>
        </w:rPr>
        <w:footnoteReference w:id="415"/>
      </w:r>
      <w:r>
        <w:rPr>
          <w:rFonts w:ascii="Amiri" w:hAnsi="Amiri" w:eastAsia="Amiri" w:cs="Amiri"/>
          <w:color w:val="111111"/>
          <w:sz w:val="28"/>
          <w:sz w:val="28"/>
          <w:szCs w:val="28"/>
          <w:rtl w:val="true"/>
          <w:lang w:bidi="ar-SA"/>
        </w:rPr>
        <w:t>،في المقام كلام، لا بدّ لنا من ذكر ترجمته،قال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راشد و إن كان فيه ضعف،إلاّ أنّ كتابه معتبر،و علماء الرجال قد حسنوا كتابه،و علماء الحديث و الفقه أيضا بنوا على كون كتابه معتمدا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المدار عند القدماء على الكتاب،و كانوا يلاحظونه،فإن وجدوه موافقا للأحاديث التي روتها أعاظم المحدثين،كزرارة، و محمّد بن مسلم،و بريد،و الحلبي،و الكناني،حكموا بصحة ذلك الكتاب،و إن وجدوه مشتملا على أحاديث غريبة طرحوه،و إن وجدوه مشتملا عليهما جميعا،قالوا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يعرف و ينكر،و حيث إنّ كتاب الحسن هذا من القسم الأوّل، نقل الكليني و الصدوق و الشيخ رحمه اللّه منه أحاديث،و حكموا بصحتها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ترجمة كلامه،علا مقامه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منه قدّس سرّه مع مهارته في فنّ الحديث،لغريب </w:t>
      </w:r>
      <w:r>
        <w:rPr>
          <w:rStyle w:val="FootnoteAnchor"/>
          <w:rtl w:val="true"/>
        </w:rPr>
        <w:footnoteReference w:id="416"/>
      </w:r>
      <w:r>
        <w:rPr>
          <w:rFonts w:ascii="Amiri" w:hAnsi="Amiri" w:eastAsia="Amiri" w:cs="Amiri"/>
          <w:color w:val="111111"/>
          <w:sz w:val="28"/>
          <w:sz w:val="28"/>
          <w:szCs w:val="28"/>
          <w:rtl w:val="true"/>
          <w:lang w:bidi="ar-SA"/>
        </w:rPr>
        <w:t xml:space="preserve">ضرورة أنّ الحسن بن راشد الذي له كتاب </w:t>
      </w:r>
      <w:r>
        <w:rPr>
          <w:rStyle w:val="FootnoteAnchor"/>
          <w:rtl w:val="true"/>
        </w:rPr>
        <w:footnoteReference w:id="417"/>
      </w:r>
      <w:r>
        <w:rPr>
          <w:rFonts w:ascii="Amiri" w:hAnsi="Amiri" w:eastAsia="Amiri" w:cs="Amiri"/>
          <w:color w:val="111111"/>
          <w:sz w:val="28"/>
          <w:sz w:val="28"/>
          <w:szCs w:val="28"/>
          <w:rtl w:val="true"/>
          <w:lang w:bidi="ar-SA"/>
        </w:rPr>
        <w:t xml:space="preserve">،و قد حسّن أهل الرجال كتابه،إنّما هو </w:t>
      </w:r>
    </w:p>
    <w:p>
      <w:pPr>
        <w:pStyle w:val="BookText"/>
        <w:rPr/>
      </w:pPr>
      <w:r>
        <w:rPr>
          <w:rFonts w:ascii="Amiri" w:hAnsi="Amiri" w:eastAsia="Amiri" w:cs="Amiri"/>
          <w:color w:val="111111"/>
          <w:sz w:val="28"/>
          <w:sz w:val="28"/>
          <w:szCs w:val="28"/>
          <w:rtl w:val="true"/>
          <w:lang w:bidi="ar-SA"/>
        </w:rPr>
        <w:t>الطفاوي بلا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الصدوق رحمه اللّه في الفقيه لم يرو عنه،بل روى عن الحسن بن راشد الذي هو جدّ القاسم بن يحيى،كما يكشف عنه قوله في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الحسن بن راشد،فقد رويته عن أبي رضي اللّه عنه، عن سعد بن عبد اللّه،عن أحمد بن محمّد بن عيسى،و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يحيى،عن جدّه الحسن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محمّد بن علي ما جيلويه رحمه اللّه،عن علي بن إبراهيم،عن أبيه،عن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يحيى،عن جدّه الحسن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الكليني رحمه اللّه روى عدّة روايات عن القاسم بن يحيى،عن جدّه الحسن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الحسن بن راشد جدّ القاسم بن يحيى هو مولى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الطفاوي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 المجلسي رحمه اللّه يبقى بغير نتيجة في المقام،نعم يمكن دعوى أنّه يستفاد من عدم غمز النجاشي في مذهب الرجل كونه إماميّا،و يكون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نوادر،حسن كثير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مدحا ملحقا له بالحسان،و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418"/>
      </w:r>
      <w:r>
        <w:rPr>
          <w:rFonts w:ascii="Amiri" w:hAnsi="Amiri" w:eastAsia="Amiri" w:cs="Amiri"/>
          <w:color w:val="111111"/>
          <w:sz w:val="28"/>
          <w:sz w:val="28"/>
          <w:szCs w:val="28"/>
          <w:rtl w:val="true"/>
          <w:lang w:bidi="ar-SA"/>
        </w:rPr>
        <w:t>بما سمعته من النجاشي من رواية علي بن السندي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يتبيّن أنّ مراد الشيخ رحمه اللّه بالحسن بن راشد الذي عنونه في الفهرست هو هذا؛لأنّ السابقين لا كتاب لهما،و لا يروي علي بن السندي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رحمه اللّه لا يتعرض في الفهرست كالنجاشي إلاّ لمن كان ذا كتاب أو أصل</w:t>
      </w:r>
      <w:r>
        <w:rPr>
          <w:rFonts w:eastAsia="Amiri" w:cs="Amiri" w:ascii="Amiri" w:hAnsi="Amiri"/>
          <w:color w:val="111111"/>
          <w:sz w:val="28"/>
          <w:szCs w:val="28"/>
          <w:rtl w:val="true"/>
          <w:lang w:bidi="ar-SA"/>
        </w:rPr>
        <w:t xml:space="preserve">. </w:t>
      </w:r>
      <w:bookmarkStart w:id="180" w:name="pg16253_159178"/>
    </w:p>
    <w:p>
      <w:pPr>
        <w:pStyle w:val="BookText"/>
        <w:rPr/>
      </w:pPr>
      <w:bookmarkEnd w:id="180"/>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راشد؛له كتاب،أخبرنا به ابن أبي جيد </w:t>
      </w:r>
      <w:r>
        <w:rPr>
          <w:rStyle w:val="FootnoteAnchor"/>
          <w:rtl w:val="true"/>
        </w:rPr>
        <w:footnoteReference w:id="420"/>
      </w:r>
      <w:r>
        <w:rPr>
          <w:rFonts w:ascii="Amiri" w:hAnsi="Amiri" w:eastAsia="Amiri" w:cs="Amiri"/>
          <w:color w:val="111111"/>
          <w:sz w:val="28"/>
          <w:sz w:val="28"/>
          <w:szCs w:val="28"/>
          <w:rtl w:val="true"/>
          <w:lang w:bidi="ar-SA"/>
        </w:rPr>
        <w:t>، عن ابن الوليد،عن الصفّار،عن علي بن السندي،عن الحسن بن راشد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بعد استحضار ما حرّرناه في حال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راشد،و هم ثلاثة إذا راجعت كتب أصحابنا الرجالية عثرت على اشتباه و خلط و خبط كثير فيها،عصمنا اللّه تعالى و إياك من زلل القلم،و زلقة القدم،بحقّ سادات العرب و العجم صلوات اللّه عليهم أجمعين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لا بأس في عدّه حسنا لما ذكره المؤلف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4382817_1280447820"/>
      <w:bookmarkStart w:id="182" w:name="_Toc64"/>
      <w:bookmarkEnd w:id="181"/>
      <w:r>
        <w:rPr/>
        <w:t>5157</w:t>
      </w:r>
      <w:bookmarkEnd w:id="182"/>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رباط البجلي الكوفي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،ملخّص المقال في قسم الحسان،جامع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423"/>
      </w:r>
      <w:r>
        <w:rPr>
          <w:rFonts w:ascii="Amiri" w:hAnsi="Amiri" w:eastAsia="Amiri" w:cs="Amiri"/>
          <w:color w:val="111111"/>
          <w:sz w:val="28"/>
          <w:sz w:val="28"/>
          <w:szCs w:val="28"/>
          <w:rtl w:val="true"/>
          <w:lang w:bidi="ar-SA"/>
        </w:rPr>
        <w:t>ضبط رباط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رباط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425"/>
      </w:r>
      <w:r>
        <w:rPr>
          <w:rFonts w:ascii="Amiri" w:hAnsi="Amiri" w:eastAsia="Amiri" w:cs="Amiri"/>
          <w:color w:val="111111"/>
          <w:sz w:val="28"/>
          <w:sz w:val="28"/>
          <w:szCs w:val="28"/>
          <w:rtl w:val="true"/>
          <w:lang w:bidi="ar-SA"/>
        </w:rPr>
        <w:t>تارة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رباط 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الذي ذكرناه،من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رباط البجلي،كوفي،روى عن أبي عبد اللّه عليه السلام،و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و يونس و عبد اللّه،له كتاب،رواه </w:t>
      </w:r>
      <w:r>
        <w:rPr>
          <w:rStyle w:val="FootnoteAnchor"/>
          <w:rtl w:val="true"/>
        </w:rPr>
        <w:footnoteReference w:id="428"/>
      </w:r>
      <w:r>
        <w:rPr>
          <w:rFonts w:ascii="Amiri" w:hAnsi="Amiri" w:eastAsia="Amiri" w:cs="Amiri"/>
          <w:color w:val="111111"/>
          <w:sz w:val="28"/>
          <w:sz w:val="28"/>
          <w:szCs w:val="28"/>
          <w:rtl w:val="true"/>
          <w:lang w:bidi="ar-SA"/>
        </w:rPr>
        <w:t>الحسن بن محبوب،أخبرنا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أجازنيه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حمزة،عن ابن بطّة،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محبوب،عن الحسن بن 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الرباطي،له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صالح ابن حيّ،له أصل،رويناهما بالإسناد الأوّل،عن ابن محبوب،عنهما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جيد،عن ابن الوليد،عن الصفّار،عن أحمد ابن محمّد بن عيسى،عن الحسن بن محبوب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430"/>
      </w:r>
      <w:r>
        <w:rPr>
          <w:rFonts w:ascii="Amiri" w:hAnsi="Amiri" w:eastAsia="Amiri" w:cs="Amiri"/>
          <w:color w:val="111111"/>
          <w:sz w:val="28"/>
          <w:sz w:val="28"/>
          <w:szCs w:val="28"/>
          <w:rtl w:val="true"/>
          <w:lang w:bidi="ar-SA"/>
        </w:rPr>
        <w:t>في بني 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الصباح،كانوا أربعة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الحسن،و الحسين،و علي،و يونس،كلّهم أصحاب أبي عبد اللّه عليه السلام، و لهم أولاد كثيرة من حملة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المولى الوحيد </w:t>
      </w:r>
      <w:r>
        <w:rPr>
          <w:rStyle w:val="FootnoteAnchor"/>
          <w:rtl w:val="true"/>
        </w:rPr>
        <w:footnoteReference w:id="431"/>
      </w:r>
      <w:r>
        <w:rPr>
          <w:rFonts w:ascii="Amiri" w:hAnsi="Amiri" w:eastAsia="Amiri" w:cs="Amiri"/>
          <w:color w:val="111111"/>
          <w:sz w:val="28"/>
          <w:sz w:val="28"/>
          <w:szCs w:val="28"/>
          <w:rtl w:val="true"/>
          <w:lang w:bidi="ar-SA"/>
        </w:rPr>
        <w:t>على ما بين كلام النجاشي و نصر من التنافي؛ لأنّ ذاك عدّ إخوته إسحاق و يونس و عبد اللّه،و هذا عدّهم الحسن و الحسين و علي 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سيجيء عبد اللّه بن رباط عن النجاشي </w:t>
      </w:r>
      <w:r>
        <w:rPr>
          <w:rStyle w:val="FootnoteAnchor"/>
          <w:rtl w:val="true"/>
        </w:rPr>
        <w:footnoteReference w:id="43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و الخلاصة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أنّ في إخوة المترجم هل يوجد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الحسين و عبد اللّه و إسحاق؟فقد ذكر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 الحسين،و النجاشي أبدلهما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و عبد اللّه،و الذي لا ينبغي الترديد فيه أنّ له أخ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اللّه،و أنّه من الرواة،فإنّ الشيخ ذكر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رباط البجلي الكوفي و أخوه يونس،و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رباط،و النجاشي ذكره في ترجمة ابنه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949</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رباط البجلي،روى أبوه عن أبي عبد اللّه عليه السلام،و كان هو و أبوه ثقتين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إسحاق ليس له ذكر في الرجال في غير هذا الموضع،كما أنّ الحسين الذي ذكره نصر أيضا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الذي ذكره نصر،له أيضا ذكر كما سيجيء في </w:t>
      </w:r>
    </w:p>
    <w:p>
      <w:pPr>
        <w:pStyle w:val="BookText"/>
        <w:rPr/>
      </w:pP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تحقيق المقال في الرجل،إنّ الذي يستفاد من ذكر النجاشي رحمه اللّه و الشيخ رحمه اللّه له بغير غمز في مذهبه،هو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ابن محبوب عنه،مع كونه ذا كتاب،يلحقانه بالحسان </w:t>
      </w:r>
      <w:r>
        <w:rPr>
          <w:rStyle w:val="FootnoteAnchor"/>
          <w:rtl w:val="true"/>
        </w:rPr>
        <w:footnoteReference w:id="435"/>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436"/>
      </w:r>
      <w:r>
        <w:rPr>
          <w:rFonts w:ascii="Amiri" w:hAnsi="Amiri" w:eastAsia="Amiri" w:cs="Amiri"/>
          <w:color w:val="111111"/>
          <w:sz w:val="28"/>
          <w:sz w:val="28"/>
          <w:szCs w:val="28"/>
          <w:rtl w:val="true"/>
          <w:lang w:bidi="ar-SA"/>
        </w:rPr>
        <w:t>بما سمعته من النجاشي من رواية ابن محبوب،عنه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 رواية محمّد بن سنان،عنه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437"/>
      </w:r>
      <w:r>
        <w:rPr>
          <w:rFonts w:ascii="Amiri" w:hAnsi="Amiri" w:eastAsia="Amiri" w:cs="Amiri"/>
          <w:color w:val="111111"/>
          <w:sz w:val="28"/>
          <w:sz w:val="28"/>
          <w:szCs w:val="28"/>
          <w:rtl w:val="true"/>
          <w:lang w:bidi="ar-SA"/>
        </w:rPr>
        <w:t xml:space="preserve">رواية الحكم بن مسكين،عنه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إنّ القرائن التي أشار إليها المؤلف قدّس سرّه لا بأس بها في إثبات حسنه،فالمترجم حسن،و الرواية عنه حسنه،و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الربيع الهمداني جاء في التهذيب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اللواط حديث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بن محمّد،عن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لأبي الحسن الرضا عليه السلام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بن شراعة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الربيع،عن سيف التمار،عن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الغيبة 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ابن شاذان،عن الحسن بن أبي الربيع،عن محمّد بن إسحاق،عن أمّ هاني،قالت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بنفس الباب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يزيد،عن الحسن بن الربيع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بنان بن محمّد،عن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لأبي الحسن الرضا عليه السلام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ابن شراعة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الربيع،عن سيف التمّار،عن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الربيع المدائني،عن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الربيع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 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الربيع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الإمامة و التبصرة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الربيع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سواء كان الصحيح الحسن بن الربيع أو ابن أبي الربيع و الحسين أو الحسن،فهو مهمل لم يعنون في المعاجم الرجالية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رجاء</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رجاء،قال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يزيد،عن بعض رجاله،عن أبي عبد اللّه عليه السلام</w:t>
      </w:r>
      <w:r>
        <w:rPr>
          <w:rFonts w:eastAsia="Amiri" w:cs="Amiri" w:ascii="Amiri" w:hAnsi="Amiri"/>
          <w:color w:val="111111"/>
          <w:sz w:val="28"/>
          <w:szCs w:val="28"/>
          <w:rtl w:val="true"/>
          <w:lang w:bidi="ar-SA"/>
        </w:rPr>
        <w:t xml:space="preserve">.. </w:t>
      </w:r>
      <w:bookmarkStart w:id="183" w:name="pg16253_159183"/>
    </w:p>
    <w:p>
      <w:pPr>
        <w:pStyle w:val="Heading5"/>
        <w:numPr>
          <w:ilvl w:val="4"/>
          <w:numId w:val="1"/>
        </w:numPr>
        <w:rPr/>
      </w:pPr>
      <w:bookmarkStart w:id="184" w:name="__RefHeading___Toc4382819_1280447820"/>
      <w:bookmarkStart w:id="185" w:name="_Toc65"/>
      <w:bookmarkEnd w:id="183"/>
      <w:bookmarkEnd w:id="184"/>
      <w:r>
        <w:rPr/>
        <w:t>5160</w:t>
      </w:r>
      <w:bookmarkEnd w:id="185"/>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الرواح البصري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39"/>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w:t>
      </w:r>
      <w:r>
        <w:rPr>
          <w:rStyle w:val="FootnoteAnchor"/>
          <w:rtl w:val="true"/>
        </w:rPr>
        <w:footnoteReference w:id="440"/>
      </w:r>
      <w:r>
        <w:rPr>
          <w:rFonts w:ascii="Amiri" w:hAnsi="Amiri" w:eastAsia="Amiri" w:cs="Amiri"/>
          <w:color w:val="111111"/>
          <w:sz w:val="28"/>
          <w:sz w:val="28"/>
          <w:szCs w:val="28"/>
          <w:rtl w:val="true"/>
          <w:lang w:bidi="ar-SA"/>
        </w:rPr>
        <w:t xml:space="preserve">،و الواو،و الألف،و الحاء المهملة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لم أقف بعد الفحص على ما يتّضح منه حال المعنون،فهو غير معلوم الحال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6253_159184"/>
    </w:p>
    <w:p>
      <w:pPr>
        <w:pStyle w:val="Heading5"/>
        <w:numPr>
          <w:ilvl w:val="4"/>
          <w:numId w:val="1"/>
        </w:numPr>
        <w:rPr/>
      </w:pPr>
      <w:bookmarkStart w:id="187" w:name="__RefHeading___Toc4382821_1280447820"/>
      <w:bookmarkStart w:id="188" w:name="_Toc66"/>
      <w:bookmarkEnd w:id="186"/>
      <w:bookmarkEnd w:id="187"/>
      <w:r>
        <w:rPr/>
        <w:t>5161</w:t>
      </w:r>
      <w:bookmarkEnd w:id="188"/>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الراوندي الدينوري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42"/>
      </w:r>
      <w:r>
        <w:rPr>
          <w:rFonts w:ascii="Amiri" w:hAnsi="Amiri" w:eastAsia="Amiri" w:cs="Amiri"/>
          <w:color w:val="111111"/>
          <w:sz w:val="28"/>
          <w:sz w:val="28"/>
          <w:szCs w:val="28"/>
          <w:rtl w:val="true"/>
          <w:lang w:bidi="ar-SA"/>
        </w:rPr>
        <w:t>من أصحاب الرضا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الأصل كوفي،مولى لبجيلة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رحمه اللّه ذكر مثله بعينه بعد عدّة أسماء </w:t>
      </w:r>
      <w:r>
        <w:rPr>
          <w:rStyle w:val="FootnoteAnchor"/>
          <w:rtl w:val="true"/>
        </w:rPr>
        <w:footnoteReference w:id="443"/>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ذكره إن شاء اللّه تعالى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44"/>
      </w:r>
      <w:r>
        <w:rPr>
          <w:rFonts w:ascii="Amiri" w:hAnsi="Amiri" w:eastAsia="Amiri" w:cs="Amiri"/>
          <w:color w:val="111111"/>
          <w:sz w:val="28"/>
          <w:sz w:val="28"/>
          <w:szCs w:val="28"/>
          <w:rtl w:val="true"/>
          <w:lang w:bidi="ar-SA"/>
        </w:rPr>
        <w:t>ضبط الراوندي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الدينوري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المبارك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أقف في الرجل،و سابقه على مدح يلحقه بالحسان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لم أجد في طيّ المعاجم الرجالية و الحديثية ما يتضح منه حال المعنون،فهو غير معلوم الحال،اتحد مع الحسين الراوندي أم 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الزبرقان الأنصاري روى الكليني رحمه اللّه </w:t>
      </w:r>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،عن عدّة من أصحابنا، عن أحمد بن أبي عبد اللّه،عن أبي الخزرج الحسن بن الزبرقان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الكافي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 المصنف قدّس سرّه في تنقيحه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الزبرقان القمي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سيأتي،و بحثنا هناك عن اتحاد الرجلين،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الزبرقان الطبري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الزبرقان الطبري بإسناد له يرفعه إلى الصادق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6253_159186"/>
    </w:p>
    <w:p>
      <w:pPr>
        <w:pStyle w:val="Heading5"/>
        <w:numPr>
          <w:ilvl w:val="4"/>
          <w:numId w:val="1"/>
        </w:numPr>
        <w:rPr/>
      </w:pPr>
      <w:bookmarkStart w:id="190" w:name="__RefHeading___Toc4382823_1280447820"/>
      <w:bookmarkStart w:id="191" w:name="_Toc67"/>
      <w:bookmarkEnd w:id="189"/>
      <w:bookmarkEnd w:id="190"/>
      <w:r>
        <w:rPr/>
        <w:t>5164</w:t>
      </w:r>
      <w:bookmarkEnd w:id="191"/>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الزبرقان القمي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48"/>
      </w:r>
      <w:r>
        <w:rPr>
          <w:rFonts w:ascii="Amiri" w:hAnsi="Amiri" w:eastAsia="Amiri" w:cs="Amiri"/>
          <w:color w:val="111111"/>
          <w:sz w:val="28"/>
          <w:sz w:val="28"/>
          <w:szCs w:val="28"/>
          <w:rtl w:val="true"/>
          <w:lang w:bidi="ar-SA"/>
        </w:rPr>
        <w:t>ضبط الزبرقان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الزبرقان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الزبرقان أبو الخزرج،قمي،له كتاب،أخبرنا </w:t>
      </w:r>
    </w:p>
    <w:p>
      <w:pPr>
        <w:pStyle w:val="BookText"/>
        <w:rPr/>
      </w:pPr>
      <w:r>
        <w:rPr>
          <w:rFonts w:ascii="Amiri" w:hAnsi="Amiri" w:eastAsia="Amiri" w:cs="Amiri"/>
          <w:color w:val="111111"/>
          <w:sz w:val="28"/>
          <w:sz w:val="28"/>
          <w:szCs w:val="28"/>
          <w:rtl w:val="true"/>
          <w:lang w:bidi="ar-SA"/>
        </w:rPr>
        <w:t>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عدم غمز في مذهبه كونه إماميّا،إلاّ أنّا لم نقف على مدح فيه يلحقه بالحسان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450"/>
      </w:r>
      <w:r>
        <w:rPr>
          <w:rFonts w:ascii="Amiri" w:hAnsi="Amiri" w:eastAsia="Amiri" w:cs="Amiri"/>
          <w:color w:val="111111"/>
          <w:sz w:val="28"/>
          <w:sz w:val="28"/>
          <w:szCs w:val="28"/>
          <w:rtl w:val="true"/>
          <w:lang w:bidi="ar-SA"/>
        </w:rPr>
        <w:t xml:space="preserve">رواية أحمد بن أبي عبد اللّه،عن أبي الخزرج </w:t>
      </w:r>
    </w:p>
    <w:p>
      <w:pPr>
        <w:pStyle w:val="BookText"/>
        <w:rPr/>
      </w:pPr>
      <w:r>
        <w:rPr>
          <w:rFonts w:ascii="Amiri" w:hAnsi="Amiri" w:eastAsia="Amiri" w:cs="Amiri"/>
          <w:color w:val="111111"/>
          <w:sz w:val="28"/>
          <w:sz w:val="28"/>
          <w:szCs w:val="28"/>
          <w:rtl w:val="true"/>
          <w:lang w:bidi="ar-SA"/>
        </w:rPr>
        <w:t xml:space="preserve">الحسن بن زبرقان الأنصاري،عن إسحاق الحذّاء تارة </w:t>
      </w:r>
      <w:r>
        <w:rPr>
          <w:rStyle w:val="FootnoteAnchor"/>
          <w:rtl w:val="true"/>
        </w:rPr>
        <w:footnoteReference w:id="451"/>
      </w:r>
      <w:r>
        <w:rPr>
          <w:rFonts w:ascii="Amiri" w:hAnsi="Amiri" w:eastAsia="Amiri" w:cs="Amiri"/>
          <w:color w:val="111111"/>
          <w:sz w:val="28"/>
          <w:sz w:val="28"/>
          <w:szCs w:val="28"/>
          <w:rtl w:val="true"/>
          <w:lang w:bidi="ar-SA"/>
        </w:rPr>
        <w:t xml:space="preserve">،و عن الفضيل بن عثمان أخرى </w:t>
      </w:r>
      <w:r>
        <w:rPr>
          <w:rStyle w:val="FootnoteAnchor"/>
          <w:rtl w:val="true"/>
        </w:rPr>
        <w:footnoteReference w:id="452"/>
      </w:r>
      <w:r>
        <w:rPr>
          <w:rFonts w:ascii="Amiri" w:hAnsi="Amiri" w:eastAsia="Amiri" w:cs="Amiri"/>
          <w:color w:val="111111"/>
          <w:sz w:val="28"/>
          <w:sz w:val="28"/>
          <w:szCs w:val="28"/>
          <w:rtl w:val="true"/>
          <w:lang w:bidi="ar-SA"/>
        </w:rPr>
        <w:t xml:space="preserve">،و عن مصعب بن سلام التميمي ثالثة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من هذه الأسانيد يظهر أنّ الراوي عنه البرقي فقط،و هو يروي عن إسحاق الحذّاء، و الفضل بن عثمان،و علي بن غراب و مصعب بن سلام،فتفطّن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الأغلب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الأنصاري؛فيكون قرينة على أنّ كونه قميّا عرضي،كما لا يخفى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عد النجاشي و الشيخ في الفهرست له من مؤلفي الشيعة تثبت إماميّته،لكن لم أقف على ما يسوغ الحكم عليه بالحسن و غيره،فهو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الزبرقان المرادي أبو الخزرج جاء في الخصال للشيخ الصدوق قدّس سرّه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اللّه،عن أبي الجوزاء المنبّه ابن عبد اللّه و أبي الخزرج الحسن بن الزبرقان،عن فضيل بن عثمان،قال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6253_159189"/>
    </w:p>
    <w:p>
      <w:pPr>
        <w:pStyle w:val="Heading5"/>
        <w:numPr>
          <w:ilvl w:val="4"/>
          <w:numId w:val="1"/>
        </w:numPr>
        <w:rPr/>
      </w:pPr>
      <w:bookmarkStart w:id="193" w:name="__RefHeading___Toc4382825_1280447820"/>
      <w:bookmarkStart w:id="194" w:name="_Toc68"/>
      <w:bookmarkEnd w:id="192"/>
      <w:bookmarkEnd w:id="193"/>
      <w:r>
        <w:rPr/>
        <w:t>5166</w:t>
      </w:r>
      <w:bookmarkEnd w:id="194"/>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الزبير الأسدي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54"/>
      </w:r>
      <w:r>
        <w:rPr>
          <w:rFonts w:ascii="Amiri" w:hAnsi="Amiri" w:eastAsia="Amiri" w:cs="Amiri"/>
          <w:color w:val="111111"/>
          <w:sz w:val="28"/>
          <w:sz w:val="28"/>
          <w:szCs w:val="28"/>
          <w:rtl w:val="true"/>
          <w:lang w:bidi="ar-SA"/>
        </w:rPr>
        <w:t>إيّاه 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يتّضح منه حال المعنون،فهو غير معلوم الحال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6253_159190"/>
    </w:p>
    <w:p>
      <w:pPr>
        <w:pStyle w:val="Heading5"/>
        <w:numPr>
          <w:ilvl w:val="4"/>
          <w:numId w:val="1"/>
        </w:numPr>
        <w:rPr/>
      </w:pPr>
      <w:bookmarkStart w:id="196" w:name="__RefHeading___Toc4382827_1280447820"/>
      <w:bookmarkStart w:id="197" w:name="_Toc69"/>
      <w:bookmarkEnd w:id="195"/>
      <w:bookmarkEnd w:id="196"/>
      <w:r>
        <w:rPr/>
        <w:t>5167</w:t>
      </w:r>
      <w:bookmarkEnd w:id="197"/>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زرارة بن أعين</w:t>
      </w:r>
    </w:p>
    <w:p>
      <w:pPr>
        <w:pStyle w:val="BookText"/>
        <w:rPr/>
      </w:pPr>
      <w:r>
        <w:rPr>
          <w:rFonts w:ascii="Amiri" w:hAnsi="Amiri" w:eastAsia="Amiri" w:cs="Amiri"/>
          <w:color w:val="111111"/>
          <w:sz w:val="28"/>
          <w:sz w:val="28"/>
          <w:szCs w:val="28"/>
          <w:rtl w:val="true"/>
          <w:lang w:bidi="ar-SA"/>
        </w:rPr>
        <w:t xml:space="preserve">الشيباني الكوفي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57"/>
      </w:r>
      <w:r>
        <w:rPr>
          <w:rFonts w:ascii="Amiri" w:hAnsi="Amiri" w:eastAsia="Amiri" w:cs="Amiri"/>
          <w:color w:val="111111"/>
          <w:sz w:val="28"/>
          <w:sz w:val="28"/>
          <w:szCs w:val="28"/>
          <w:rtl w:val="true"/>
          <w:lang w:bidi="ar-SA"/>
        </w:rPr>
        <w:t>ضبط الشيباني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w:t>
      </w:r>
      <w:r>
        <w:rPr>
          <w:rStyle w:val="FootnoteAnchor"/>
          <w:rtl w:val="true"/>
        </w:rPr>
        <w:footnoteReference w:id="458"/>
      </w:r>
      <w:r>
        <w:rPr>
          <w:rFonts w:ascii="Amiri" w:hAnsi="Amiri" w:eastAsia="Amiri" w:cs="Amiri"/>
          <w:color w:val="111111"/>
          <w:sz w:val="28"/>
          <w:sz w:val="28"/>
          <w:szCs w:val="28"/>
          <w:rtl w:val="true"/>
          <w:lang w:bidi="ar-SA"/>
        </w:rPr>
        <w:t>الرجل 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إماميّا ممّا لا شبهة فيه،و إذا انضمّ إلى ذلك دعاء الإمام عليه السلام له أفاد كونه من الحسان المعتمدين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عدّه في الوجيزة </w:t>
      </w:r>
      <w:r>
        <w:rPr>
          <w:rStyle w:val="FootnoteAnchor"/>
          <w:rtl w:val="true"/>
        </w:rPr>
        <w:footnoteReference w:id="459"/>
      </w:r>
      <w:r>
        <w:rPr>
          <w:rFonts w:ascii="IRNazanin" w:hAnsi="IRNazanin" w:eastAsia="IRNazanin"/>
          <w:color w:val="111111"/>
          <w:sz w:val="28"/>
          <w:sz w:val="28"/>
          <w:szCs w:val="28"/>
          <w:rtl w:val="true"/>
          <w:lang w:bidi="fa-IR"/>
        </w:rPr>
        <w:t>ممدوحا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مرادنا من دعاء الإمام عليه السلام لهما قوله عليه السلام في الخبر الذي رواه الكشي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تمامه في ترجمة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أدى إليّ </w:t>
      </w:r>
    </w:p>
    <w:p>
      <w:pPr>
        <w:pStyle w:val="BookText"/>
        <w:rPr/>
      </w:pPr>
      <w:r>
        <w:rPr>
          <w:rFonts w:ascii="Amiri" w:hAnsi="Amiri" w:eastAsia="Amiri" w:cs="Amiri"/>
          <w:color w:val="111111"/>
          <w:sz w:val="28"/>
          <w:sz w:val="28"/>
          <w:szCs w:val="28"/>
          <w:rtl w:val="true"/>
          <w:lang w:bidi="ar-SA"/>
        </w:rPr>
        <w:t xml:space="preserve">الحسن و الحسين </w:t>
      </w:r>
      <w:r>
        <w:rPr>
          <w:rStyle w:val="FootnoteAnchor"/>
          <w:rtl w:val="true"/>
        </w:rPr>
        <w:footnoteReference w:id="461"/>
      </w:r>
      <w:r>
        <w:rPr>
          <w:rFonts w:ascii="Amiri" w:hAnsi="Amiri" w:eastAsia="Amiri" w:cs="Amiri"/>
          <w:color w:val="111111"/>
          <w:sz w:val="28"/>
          <w:sz w:val="28"/>
          <w:szCs w:val="28"/>
          <w:rtl w:val="true"/>
          <w:lang w:bidi="ar-SA"/>
        </w:rPr>
        <w:t>،أحاطهما اللّه،و كلأهما،و رعاهما،و حفظهما بصلاح أبيهما كما حفظ الغلامين،فلا يضيقنّ صدرك من الذي أمرك به أبي عليه السلام،أو أمرتك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قال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زرارة في الصحيح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أدّى اليّ ابناك الحسن و الحسين رسالتك حاطهما اللّه،و كلأهما،و رعاهما و حفظهما بصلاح أبيهما كما حفظ الغلامين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يعني مهمل عند المشهور،حسن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هشام بن سالم،عنه،في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المهور،من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التهذيبين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شاهد آخر على جلالته و حسنه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دعاء الإمام الصادق عليه السلام له،و شهادته بأداء الأمانة،تجعله حسنا،بل في</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مراتب الحسن،فتفطّن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زكردان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ذكردان،كردان،زكرياء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الغمّة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رواه الحسن بن زكردان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لابن شهرآشوب </w:t>
      </w:r>
      <w:r>
        <w:rPr>
          <w:rFonts w:eastAsia="Amiri" w:cs="Amiri" w:ascii="Amiri" w:hAnsi="Amiri"/>
          <w:color w:val="111111"/>
          <w:sz w:val="28"/>
          <w:szCs w:val="28"/>
          <w:lang w:bidi="ar-SA"/>
        </w:rPr>
        <w:t>261/39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كردان القادسي،و في مدينة المعاجز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زكرياء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من الرواة،و إنّما رأى معجزة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بعضهم له من جملة الرواة لا مورد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ذكر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زكريا البصري أبو سعيد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زكريّا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المختار،قال حدّثنا أبو محمّد البرسي،عن النضر بن سويد،عن عبد اللّه بن مسكان،عن أبي بصير،عن أبي جعفر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أمالي الشيخ </w:t>
      </w:r>
      <w:bookmarkStart w:id="198" w:name="pg16253_159193"/>
    </w:p>
    <w:p>
      <w:pPr>
        <w:pStyle w:val="Heading5"/>
        <w:numPr>
          <w:ilvl w:val="4"/>
          <w:numId w:val="1"/>
        </w:numPr>
        <w:rPr/>
      </w:pPr>
      <w:bookmarkStart w:id="199" w:name="__RefHeading___Toc4382829_1280447820"/>
      <w:bookmarkStart w:id="200" w:name="_Toc70"/>
      <w:bookmarkEnd w:id="198"/>
      <w:bookmarkEnd w:id="199"/>
      <w:r>
        <w:rPr/>
        <w:t>5170</w:t>
      </w:r>
      <w:bookmarkEnd w:id="200"/>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الزيّات البصري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عبد اللّه بن مسكان،عنه،عن أبي جعفر عليه السلام في مواضع من الكافي </w:t>
      </w:r>
      <w:r>
        <w:rPr>
          <w:rStyle w:val="FootnoteAnchor"/>
          <w:rtl w:val="true"/>
        </w:rPr>
        <w:footnoteReference w:id="463"/>
      </w:r>
      <w:r>
        <w:rPr>
          <w:rFonts w:ascii="Amiri" w:hAnsi="Amiri" w:eastAsia="Amiri" w:cs="Amiri"/>
          <w:color w:val="111111"/>
          <w:sz w:val="28"/>
          <w:sz w:val="28"/>
          <w:szCs w:val="28"/>
          <w:rtl w:val="true"/>
          <w:lang w:bidi="ar-SA"/>
        </w:rPr>
        <w:t xml:space="preserve">،على ما نقله في جامع الرواة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له ذكر في كتب الرجال أصلا،فهو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استفاد السيّد صدر الدين رحمه اللّه في حواشي منتهى المقال،من رواية رواها عن الكافي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احتمل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قاموس الرجال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المعنون متّحد مع الذي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البصري،و أنّ الزيات محرّف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يذكر وجها لاحتماله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احتمال ساقط</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قرب و مرتبة عند الباقر عليه السلام، و هي ما رواه عن عدّة من أصحابنا،عن أحمد بن محمّد بن خالد،عن عثمان بن</w:t>
      </w:r>
    </w:p>
    <w:p>
      <w:pPr>
        <w:pStyle w:val="BookText"/>
        <w:rPr/>
      </w:pPr>
      <w:r>
        <w:rPr>
          <w:rFonts w:ascii="Amiri" w:hAnsi="Amiri" w:eastAsia="Amiri" w:cs="Amiri"/>
          <w:color w:val="111111"/>
          <w:sz w:val="28"/>
          <w:sz w:val="28"/>
          <w:szCs w:val="28"/>
          <w:rtl w:val="true"/>
          <w:lang w:bidi="ar-SA"/>
        </w:rPr>
        <w:t>عيسى،عن عبد اللّه بن مسكان،عن الحسن الزيات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أنا و صاحب لي،و إذا هو في بيت منجد </w:t>
      </w:r>
      <w:r>
        <w:rPr>
          <w:rStyle w:val="FootnoteAnchor"/>
          <w:rtl w:val="true"/>
        </w:rPr>
        <w:footnoteReference w:id="466"/>
      </w:r>
      <w:r>
        <w:rPr>
          <w:rFonts w:ascii="Amiri" w:hAnsi="Amiri" w:eastAsia="Amiri" w:cs="Amiri"/>
          <w:color w:val="111111"/>
          <w:sz w:val="28"/>
          <w:sz w:val="28"/>
          <w:szCs w:val="28"/>
          <w:rtl w:val="true"/>
          <w:lang w:bidi="ar-SA"/>
        </w:rPr>
        <w:t xml:space="preserve">،و عليه ملحفه و رديّة،و قد خفّفت </w:t>
      </w:r>
      <w:r>
        <w:rPr>
          <w:rStyle w:val="FootnoteAnchor"/>
          <w:rtl w:val="true"/>
        </w:rPr>
        <w:footnoteReference w:id="467"/>
      </w:r>
      <w:r>
        <w:rPr>
          <w:rFonts w:ascii="Amiri" w:hAnsi="Amiri" w:eastAsia="Amiri" w:cs="Amiri"/>
          <w:color w:val="111111"/>
          <w:sz w:val="28"/>
          <w:sz w:val="28"/>
          <w:szCs w:val="28"/>
          <w:rtl w:val="true"/>
          <w:lang w:bidi="ar-SA"/>
        </w:rPr>
        <w:t>لحيته و اكتحل،فسألناه عن مسائل،فلمّا قمنا،قال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فأتني أنت و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الغد،دخلت عليه،فإذا </w:t>
      </w:r>
      <w:r>
        <w:rPr>
          <w:rStyle w:val="FootnoteAnchor"/>
          <w:rtl w:val="true"/>
        </w:rPr>
        <w:footnoteReference w:id="468"/>
      </w:r>
      <w:r>
        <w:rPr>
          <w:rFonts w:ascii="Amiri" w:hAnsi="Amiri" w:eastAsia="Amiri" w:cs="Amiri"/>
          <w:color w:val="111111"/>
          <w:sz w:val="28"/>
          <w:sz w:val="28"/>
          <w:szCs w:val="28"/>
          <w:rtl w:val="true"/>
          <w:lang w:bidi="ar-SA"/>
        </w:rPr>
        <w:t xml:space="preserve">هو في بيت ليس فيه إلاّ حصير،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عليه قميص غليظ،ثمّ أقبل على صاحبي،فقال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دخلت عليّ أمس و أنا في بيت المرأة،و كان أمس يومها،و البيت بيتها، و المتاع متاعها،فتزيّنت لي،على أن أتزيّن لها كما تزيّنت لي،فلا يدخل قلبك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و اللّه دخل في قلبي شيء،فأمّا الآن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اللّه ما كان،و علمت أنّ الحقّ فيما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الاستفادة أنّ تصدّي الإمام عليه السلام لرفع الشبهة عن صاحب الرجل دونه،يكشف عن ثبات الرجل،و كونه مقرّبا عنده عليه السلام،و ذا رتبة عالية لديه،و أقلّ ما يدلّ عليه ذلك حسن حال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دلالة الخبر على كونه و صاحبه شيعيين فمن الواضحات،و العلم عند اللّه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غاية ما يستفاد من الحديث المذكور أنّ المعنون إمامي،و عندي أنّ عدّه مهملا أولى،فتدبّر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6253_159195"/>
    </w:p>
    <w:p>
      <w:pPr>
        <w:pStyle w:val="Heading5"/>
        <w:numPr>
          <w:ilvl w:val="4"/>
          <w:numId w:val="1"/>
        </w:numPr>
        <w:rPr/>
      </w:pPr>
      <w:bookmarkStart w:id="202" w:name="__RefHeading___Toc4382831_1280447820"/>
      <w:bookmarkStart w:id="203" w:name="_Toc71"/>
      <w:bookmarkEnd w:id="201"/>
      <w:bookmarkEnd w:id="202"/>
      <w:r>
        <w:rPr/>
        <w:t>5171</w:t>
      </w:r>
      <w:bookmarkEnd w:id="203"/>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70"/>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زياد،له كتاب،رويناه بالإسناد الأوّل، عن حميد،عن إبراهيم بن سليمان بن حيّان،عنه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عبدون،عن الأنباري،عن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به الحسن بن زياد الصيقل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 في بعض نسخ رجال الشيخ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كانت نسخة جامع الرواة </w:t>
      </w:r>
      <w:r>
        <w:rPr>
          <w:rStyle w:val="FootnoteAnchor"/>
          <w:rtl w:val="true"/>
        </w:rPr>
        <w:footnoteReference w:id="472"/>
      </w:r>
      <w:r>
        <w:rPr>
          <w:rFonts w:ascii="Amiri" w:hAnsi="Amiri" w:eastAsia="Amiri" w:cs="Amiri"/>
          <w:color w:val="111111"/>
          <w:sz w:val="28"/>
          <w:sz w:val="28"/>
          <w:szCs w:val="28"/>
          <w:rtl w:val="true"/>
          <w:lang w:bidi="ar-SA"/>
        </w:rPr>
        <w:t>،على ما يظهر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حال؛ظاهر الشيخ كونه إماميّا،إلاّ أنّ حاله مجهول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يستكشف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4382833_1280447820"/>
      <w:bookmarkStart w:id="205" w:name="_Toc72"/>
      <w:bookmarkEnd w:id="204"/>
      <w:r>
        <w:rPr/>
        <w:t>5172</w:t>
      </w:r>
      <w:bookmarkEnd w:id="205"/>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البصري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74"/>
      </w:r>
      <w:r>
        <w:rPr>
          <w:rFonts w:ascii="Amiri" w:hAnsi="Amiri" w:eastAsia="Amiri" w:cs="Amiri"/>
          <w:color w:val="111111"/>
          <w:sz w:val="28"/>
          <w:sz w:val="28"/>
          <w:szCs w:val="28"/>
          <w:rtl w:val="true"/>
          <w:lang w:bidi="ar-SA"/>
        </w:rPr>
        <w:t xml:space="preserve">إيّاه من أصحاب </w:t>
      </w:r>
      <w:bookmarkStart w:id="206" w:name="pg16253_159196"/>
    </w:p>
    <w:p>
      <w:pPr>
        <w:pStyle w:val="BookText"/>
        <w:rPr/>
      </w:pPr>
      <w:bookmarkEnd w:id="206"/>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يتعرّض الأصحاب لحاله،فهو مجهول الحال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لم أجد في المعاجم ما يوضح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4382835_1280447820"/>
      <w:bookmarkStart w:id="208" w:name="_Toc73"/>
      <w:bookmarkEnd w:id="207"/>
      <w:r>
        <w:rPr/>
        <w:t>5173</w:t>
      </w:r>
      <w:bookmarkEnd w:id="208"/>
    </w:p>
    <w:p>
      <w:pPr>
        <w:pStyle w:val="Heading6"/>
        <w:numPr>
          <w:ilvl w:val="5"/>
          <w:numId w:val="1"/>
        </w:numPr>
        <w:rPr/>
      </w:pPr>
      <w:bookmarkStart w:id="209" w:name="__RefHeading___Toc4382837_1280447820"/>
      <w:bookmarkStart w:id="210" w:name="_Toc74"/>
      <w:bookmarkEnd w:id="209"/>
      <w:r>
        <w:rPr>
          <w:rtl w:val="true"/>
        </w:rPr>
        <w:t>اشارة</w:t>
      </w:r>
      <w:bookmarkEnd w:id="210"/>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زياد الصيقل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92/14</w:t>
      </w:r>
      <w:r>
        <w:rPr>
          <w:rFonts w:ascii="Amiri" w:hAnsi="Amiri" w:eastAsia="Amiri" w:cs="Amiri"/>
          <w:color w:val="111111"/>
          <w:sz w:val="28"/>
          <w:sz w:val="28"/>
          <w:szCs w:val="28"/>
          <w:rtl w:val="true"/>
          <w:lang w:bidi="ar-SA"/>
        </w:rPr>
        <w:t>،خير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77"/>
      </w:r>
      <w:r>
        <w:rPr>
          <w:rFonts w:ascii="Amiri" w:hAnsi="Amiri" w:eastAsia="Amiri" w:cs="Amiri"/>
          <w:color w:val="111111"/>
          <w:sz w:val="28"/>
          <w:sz w:val="28"/>
          <w:szCs w:val="28"/>
          <w:rtl w:val="true"/>
          <w:lang w:bidi="ar-SA"/>
        </w:rPr>
        <w:t>من أصحاب الباقر عليه السلام مرّتين، مرّة بالعنوان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478"/>
      </w:r>
      <w:r>
        <w:rPr>
          <w:rFonts w:ascii="Amiri" w:hAnsi="Amiri" w:eastAsia="Amiri" w:cs="Amiri"/>
          <w:color w:val="111111"/>
          <w:sz w:val="28"/>
          <w:sz w:val="28"/>
          <w:szCs w:val="28"/>
          <w:rtl w:val="true"/>
          <w:lang w:bidi="ar-SA"/>
        </w:rPr>
        <w:t>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باب أصحاب الصادق عليه السلام من رجاله </w:t>
      </w:r>
      <w:r>
        <w:rPr>
          <w:rStyle w:val="FootnoteAnchor"/>
          <w:rtl w:val="true"/>
        </w:rPr>
        <w:footnoteReference w:id="479"/>
      </w:r>
      <w:r>
        <w:rPr>
          <w:rFonts w:ascii="Amiri" w:hAnsi="Amiri" w:eastAsia="Amiri" w:cs="Amiri"/>
          <w:color w:val="111111"/>
          <w:sz w:val="28"/>
          <w:sz w:val="28"/>
          <w:szCs w:val="28"/>
          <w:rtl w:val="true"/>
          <w:lang w:bidi="ar-SA"/>
        </w:rPr>
        <w:t>،تارة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زياد الصيقل الكوفي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480"/>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الصيقل،يكنّى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الوليد،مولى </w:t>
      </w:r>
      <w:bookmarkStart w:id="211" w:name="pg16253_159197"/>
    </w:p>
    <w:p>
      <w:pPr>
        <w:pStyle w:val="BookText"/>
        <w:rPr/>
      </w:pPr>
      <w:bookmarkEnd w:id="211"/>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موضعين من باب أصحاب الرضا عليه السلام من رجال </w:t>
      </w:r>
      <w:r>
        <w:rPr>
          <w:rStyle w:val="FootnoteAnchor"/>
          <w:rtl w:val="true"/>
        </w:rPr>
        <w:footnoteReference w:id="481"/>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مصغّرا لا مكبّرا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 w:name="__RefHeading___Toc4382839_1280447820"/>
      <w:bookmarkStart w:id="213" w:name="_Toc75"/>
      <w:bookmarkEnd w:id="212"/>
      <w:r>
        <w:rPr>
          <w:rtl w:val="true"/>
        </w:rPr>
        <w:t>تنبيهان</w:t>
      </w:r>
      <w:bookmarkEnd w:id="2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الوحيد قدّس سرّه </w:t>
      </w:r>
      <w:r>
        <w:rPr>
          <w:rStyle w:val="FootnoteAnchor"/>
          <w:rtl w:val="true"/>
        </w:rPr>
        <w:footnoteReference w:id="483"/>
      </w:r>
      <w:r>
        <w:rPr>
          <w:rFonts w:ascii="Amiri" w:hAnsi="Amiri" w:eastAsia="Amiri" w:cs="Amiri"/>
          <w:color w:val="111111"/>
          <w:sz w:val="28"/>
          <w:sz w:val="28"/>
          <w:szCs w:val="28"/>
          <w:rtl w:val="true"/>
          <w:lang w:bidi="ar-SA"/>
        </w:rPr>
        <w:t xml:space="preserve">نقل عن روضة الكافي </w:t>
      </w:r>
      <w:r>
        <w:rPr>
          <w:rStyle w:val="FootnoteAnchor"/>
          <w:rtl w:val="true"/>
        </w:rPr>
        <w:footnoteReference w:id="484"/>
      </w:r>
      <w:r>
        <w:rPr>
          <w:rFonts w:ascii="Amiri" w:hAnsi="Amiri" w:eastAsia="Amiri" w:cs="Amiri"/>
          <w:color w:val="111111"/>
          <w:sz w:val="28"/>
          <w:sz w:val="28"/>
          <w:szCs w:val="28"/>
          <w:rtl w:val="true"/>
          <w:lang w:bidi="ar-SA"/>
        </w:rPr>
        <w:t>أنّه روى عن ابن مسكان،عن الحسن الصيقل،عن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 علي عليه السلام لا يأكل إلاّ الحلال؛لأنّ صاحبه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وليّ عثمان لا يبالي حلالا أصاب </w:t>
      </w:r>
      <w:r>
        <w:rPr>
          <w:rStyle w:val="FootnoteAnchor"/>
          <w:rtl w:val="true"/>
        </w:rPr>
        <w:footnoteReference w:id="485"/>
      </w:r>
      <w:r>
        <w:rPr>
          <w:rFonts w:ascii="Amiri" w:hAnsi="Amiri" w:eastAsia="Amiri" w:cs="Amiri"/>
          <w:color w:val="111111"/>
          <w:sz w:val="28"/>
          <w:sz w:val="28"/>
          <w:szCs w:val="28"/>
          <w:rtl w:val="true"/>
          <w:lang w:bidi="ar-SA"/>
        </w:rPr>
        <w:t>أم حراما؛لأنّ صاحبه كان كذلك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عن جدّه المجلسي الأوّل </w:t>
      </w:r>
      <w:r>
        <w:rPr>
          <w:rStyle w:val="FootnoteAnchor"/>
          <w:rtl w:val="true"/>
        </w:rPr>
        <w:footnoteReference w:id="486"/>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زياد الصيقل ذكره </w:t>
      </w:r>
    </w:p>
    <w:p>
      <w:pPr>
        <w:pStyle w:val="BookText"/>
        <w:rPr/>
      </w:pPr>
      <w:r>
        <w:rPr>
          <w:rFonts w:ascii="Amiri" w:hAnsi="Amiri" w:eastAsia="Amiri" w:cs="Amiri"/>
          <w:color w:val="111111"/>
          <w:sz w:val="28"/>
          <w:sz w:val="28"/>
          <w:szCs w:val="28"/>
          <w:rtl w:val="true"/>
          <w:lang w:bidi="ar-SA"/>
        </w:rPr>
        <w:t>الشيخ رحمه اللّه مرّتين،كالمصنف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الصدوق رحمه اللّه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فيهما إلاّ أنّه من أصحاب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كنّى أحدهما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الوليد،و الآخر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محمّد،و المصنف كنّاهما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المصنّف أنّ كتابه معتمد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كثرة الروايات عنه مع سلامة الجميع حسنه </w:t>
      </w:r>
      <w:r>
        <w:rPr>
          <w:rStyle w:val="FootnoteAnchor"/>
          <w:rtl w:val="true"/>
        </w:rPr>
        <w:footnoteReference w:id="488"/>
      </w:r>
      <w:r>
        <w:rPr>
          <w:rFonts w:ascii="Amiri" w:hAnsi="Amiri" w:eastAsia="Amiri" w:cs="Amiri"/>
          <w:color w:val="111111"/>
          <w:sz w:val="28"/>
          <w:sz w:val="28"/>
          <w:szCs w:val="28"/>
          <w:rtl w:val="true"/>
          <w:lang w:bidi="ar-SA"/>
        </w:rPr>
        <w:t>و سيجيء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على قدر روايتهم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يمدحون بأنّه كثير الرواية،انتهى كلام الوحيد رحمه اللّه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استفاد السيد المحقق صدر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حواشي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الرجل،ممّا رواه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من الكافي </w:t>
      </w:r>
      <w:r>
        <w:rPr>
          <w:rStyle w:val="FootnoteAnchor"/>
          <w:rtl w:val="true"/>
        </w:rPr>
        <w:footnoteReference w:id="489"/>
      </w:r>
      <w:r>
        <w:rPr>
          <w:rFonts w:ascii="Amiri" w:hAnsi="Amiri" w:eastAsia="Amiri" w:cs="Amiri"/>
          <w:color w:val="111111"/>
          <w:sz w:val="28"/>
          <w:sz w:val="28"/>
          <w:szCs w:val="28"/>
          <w:rtl w:val="true"/>
          <w:lang w:bidi="ar-SA"/>
        </w:rPr>
        <w:t>،عن علي بن إبراهيم،عن أبيه،عن أحمد ابن محمّد بن أبي نصر،عن حماد بن عثمان،عن الحسن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روينا عن أبي جعفر عليه السلام في قول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الْعِيرُ إِنَّكُمْ لَسٰارِقُونَ </w:t>
      </w:r>
      <w:r>
        <w:rPr>
          <w:rStyle w:val="FootnoteAnchor"/>
          <w:rtl w:val="true"/>
        </w:rPr>
        <w:footnoteReference w:id="490"/>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ما سرقوا،و ما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هٰذٰا،فَسْئَلُوهُمْ إِنْ كٰانُوا يَنْطِقُونَ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فعلوا،و ما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فيها يا 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فيها إلاّ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القطع بصدق الإمام عليه السلام،مع عدم العلم بالوجه،و التسليم إليه فيه،علامة صدق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عليه السلام لذلك سأله عمّا عندهم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الفاضل الأردبيلي رحمه اللّه نقل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زياد الصيقل من جامع الرواة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أما رواياته التي أشار إليها،فمن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ابن مسكان،عن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 بن أيوب،عن الحسن بن زياد،عن الفضيل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الحسن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الوليد حسن بن زياد الصيقل،قال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عثمان،عن الحسن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جماعة عنه،منهم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 عبد الكريم بن عمرو،عن الحسن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مثنى الحناط،عن الحسن الصيقل،عن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الحسن الصيقل، عن أي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الحسن الصيقل،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سنان،عن الحسن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مثنّى الحنّاط،عن الحسن الصيقل،عن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الكريم بن عمرو،عن الحسن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مثنى الحناط،عن الحسن الصيقل،عن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أبي العلاء،عن المثنى،عن الحسن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 بن عثمان،عن الحسن الصيقل،عن ابن مسكان،عن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الحسن الصيقل،عن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مسعود،عن الحسن الصيقل،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عقبة،عن امرأة الحسن الصيقل،عن الحسن بن الصيقل،عن أبي عبد اللّه عليه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بقاح،عن الحسن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الصيقل،عن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الحسن الصيقل،عن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الحسن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الحسن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الحسن الصيقل،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ابن مسكان،عن الحسن الصيقل،عن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مسكان،عن الحسن بن زياد،عن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ابن عثمان،عن الحسن الصيقل،عن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مسكان،عن الحسن بن زياد،قال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اللّه بن غالب القيسي،عن الحسن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مثنى بن الوليد،عن الحسن الصيقل،عن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أبان بن عثمان،عن الحسن الصيقل،عن أبي عبد اللّه عليه 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مثنّى الخياط، عن الحسن الصيقل،عن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الكريم بن عمرو،عن الحسن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 ابن عثمان،عن الحسن الصيقل،عن ابن مسكان،عن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يونس بن عبد الرحمن،و أبان بن عثمان،و المثنى الحنّاط،و جعفر بن بشير،و علي بن عبد اللّه بن غالب القيسي،و الحسن بن بقاح،و حسين ابن عثمان،و حماد بن عثمان،و عبد الكريم بن عمرو،و محمّد بن سنان،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أغلبها تصريح بوصف الحسن بن زياد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العثور على موارد روايات هؤلاء عنه،فراجع جامع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بقاح،عن الحسن الصيقل،عن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بشير،عن الحسن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اللّه بن غالب القيسي،عن الحسن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الروايات التي رواها المترجم،و منها يظهر الرواة عنه و الراوي عنهم،و يتحصّل من مجموع ما ذكر فيه و الرواة عنه حسنه،و اللّه العالم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الرواة عن المترجم روى عن المترجم جماعة من أعاظم الرواة الثقات،منهم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 الأزدي،الثقة،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عثمان،الثقة الجليل،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 الحسن،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عثمان،الثقة،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عمرو،الثقة،عنه أحمد ابن محمّد بن أبي نصر،الثقة الجليل الذي لا يروي إلاّ عن ثقة،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سنان،الثقة،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عثمان،الثقة،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عقبة الحسن،عن امرأة المترجم،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بقاح،الثقة،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 عبيد اللّه بن علي ابن شعبة الثقة أو أخوه محمّد بن علي بن شعبة الجليل الثقة،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مسكان،الثقة،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بن غالب القيسي،الثقة،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بن الوليد الحناط،الحسن،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بشير،الثقة،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مسعود المشترك بين جماعة</w:t>
      </w:r>
      <w:r>
        <w:rPr>
          <w:rFonts w:eastAsia="Amiri" w:cs="Amiri" w:ascii="Amiri" w:hAnsi="Amiri"/>
          <w:color w:val="111111"/>
          <w:sz w:val="28"/>
          <w:szCs w:val="28"/>
          <w:rtl w:val="true"/>
          <w:lang w:bidi="ar-SA"/>
        </w:rPr>
        <w:t xml:space="preserve">. </w:t>
      </w:r>
      <w:bookmarkStart w:id="214" w:name="pg16253_159203"/>
    </w:p>
    <w:p>
      <w:pPr>
        <w:pStyle w:val="BookText"/>
        <w:rPr/>
      </w:pPr>
      <w:bookmarkEnd w:id="214"/>
      <w:r>
        <w:rPr>
          <w:rFonts w:ascii="Amiri" w:hAnsi="Amiri" w:eastAsia="Amiri" w:cs="Amiri"/>
          <w:color w:val="111111"/>
          <w:sz w:val="28"/>
          <w:sz w:val="28"/>
          <w:szCs w:val="28"/>
          <w:rtl w:val="true"/>
          <w:lang w:bidi="ar-SA"/>
        </w:rPr>
        <w:t xml:space="preserve">الرواة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بعد التأمل في كلمات الأعلام،و دراسة الروايات الكثيرة،و رواية الثقات الأعاظم عنه،يحصل الوثوق التام بأنّ المترجم إن لم يكن ثقة،فهو في أعلى مراتب الحسن، فرواية المترجم حسنة كالصحيح،فراجع و 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4382841_1280447820"/>
      <w:bookmarkStart w:id="216" w:name="_Toc76"/>
      <w:bookmarkEnd w:id="215"/>
      <w:r>
        <w:rPr/>
        <w:t>5174</w:t>
      </w:r>
      <w:bookmarkEnd w:id="216"/>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الضبيّ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العطار مولى بني ضبة،و في رجال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 مولاهم الكوفي،و هما يتفقان في اسم المعنون و اسم أبيه،و أنّه مولى ضبّة، فيلزم الحكم بالاتحاد،أما نسبة الشيخ رحمه اللّه المعنون إلى ضبة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الضبّي،فهو صرّح بأنّه مولاهم،و من المعلوم أنّ مولى القوم منهم،فعلى هذا لا محيص عن القول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95"/>
      </w:r>
      <w:r>
        <w:rPr>
          <w:rFonts w:ascii="Amiri" w:hAnsi="Amiri" w:eastAsia="Amiri" w:cs="Amiri"/>
          <w:color w:val="111111"/>
          <w:sz w:val="28"/>
          <w:sz w:val="28"/>
          <w:szCs w:val="28"/>
          <w:rtl w:val="true"/>
          <w:lang w:bidi="ar-SA"/>
        </w:rPr>
        <w:t>ضبط الضبي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الضبيّ</w:t>
      </w:r>
      <w:r>
        <w:rPr>
          <w:rFonts w:eastAsia="Amiri" w:cs="Amiri" w:ascii="Amiri" w:hAnsi="Amiri"/>
          <w:color w:val="111111"/>
          <w:sz w:val="28"/>
          <w:szCs w:val="28"/>
          <w:rtl w:val="true"/>
          <w:lang w:bidi="ar-SA"/>
        </w:rPr>
        <w:t xml:space="preserve">. </w:t>
      </w:r>
      <w:bookmarkStart w:id="217" w:name="pg16253_159204"/>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يسبق إلى الذهن اتحاد هذا مع ابن زياد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،لتصريح النجاشي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مولى بني ضبّة،و تصريح الشيخ رحمه اللّه في هذا بأنّه ضبي مولاهم،بل ستسمع من بعضهم توهّم اتحاد الصيقل و العطّار، أيضا،فيتحد هذا مع من قبله و من بعده،و إن كان هو كما ترى،كما ستسمع إن شاء اللّه تعالى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بعد الجزم باتحاد المعنون و العطار الآتي لا بدّ من الحكم بوثاقته،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4382843_1280447820"/>
      <w:bookmarkStart w:id="219" w:name="_Toc77"/>
      <w:bookmarkEnd w:id="218"/>
      <w:r>
        <w:rPr/>
        <w:t>5175</w:t>
      </w:r>
      <w:bookmarkEnd w:id="219"/>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الطائي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نقل جامع الرواة </w:t>
      </w:r>
      <w:r>
        <w:rPr>
          <w:rStyle w:val="FootnoteAnchor"/>
          <w:rtl w:val="true"/>
        </w:rPr>
        <w:footnoteReference w:id="497"/>
      </w:r>
      <w:r>
        <w:rPr>
          <w:rFonts w:ascii="Amiri" w:hAnsi="Amiri" w:eastAsia="Amiri" w:cs="Amiri"/>
          <w:color w:val="111111"/>
          <w:sz w:val="28"/>
          <w:sz w:val="28"/>
          <w:szCs w:val="28"/>
          <w:rtl w:val="true"/>
          <w:lang w:bidi="ar-SA"/>
        </w:rPr>
        <w:t>،رواية أبان،عنه،في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العقود على الإماء،من التهذيب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قال النجاشي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العطّار،مولى بني ضبّة،كوفيّ،ثقة،روى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زياد الطائي،له كتاب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بذلك ما رواه عن أحمد بن محمّد بن عيسى، عن محمّد بن عيسى،عن أبان،عن الحسن بن زياد الطائي،قال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رجلا مملوكا،فتزوجت بغير إذن مولاي، ثمّ أعتقني اللّه بعد،فاجدّد النكاح؟قال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أعلموا أنّك تزوجت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علموا،فسكتوا و لم يقولوا لي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إقرار منهم، أنت </w:t>
      </w:r>
      <w:r>
        <w:rPr>
          <w:rStyle w:val="FootnoteAnchor"/>
          <w:rtl w:val="true"/>
        </w:rPr>
        <w:footnoteReference w:id="499"/>
      </w:r>
      <w:r>
        <w:rPr>
          <w:rFonts w:ascii="Amiri" w:hAnsi="Amiri" w:eastAsia="Amiri" w:cs="Amiri"/>
          <w:color w:val="111111"/>
          <w:sz w:val="28"/>
          <w:sz w:val="28"/>
          <w:szCs w:val="28"/>
          <w:rtl w:val="true"/>
          <w:lang w:bidi="ar-SA"/>
        </w:rPr>
        <w:t>على نكاحك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هذا الخبر كونه إماميّا،حيث سأله عليه السلام عن تكليفه، و لا يدلّ إقدامه على التزويج بغير إذن مواليه على فسقه،إذ لعلّه فعل ذلك اعتمادا على إذن الفحوى،أو شاهد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إقدامه الأوّل عصيانا لم يسأل أخيرا عن لزوم تجديد العقد و عدمه،لكن لا دلالة في الخبر على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ثبوت حسنه بمجرّد رواية أبان،الذي هو من أصحاب الإجماع عنه،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عبارة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اتحاده مع الحسن بن زياد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نسبته ذلك إلى القيل إيذان بتمريضه،و إيماء إلى تعدّدهما،كما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نبّه على هذا المعنى الميرزا </w:t>
      </w:r>
      <w:r>
        <w:rPr>
          <w:rStyle w:val="FootnoteAnchor"/>
          <w:rtl w:val="true"/>
        </w:rPr>
        <w:footnoteReference w:id="500"/>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كون الحسن بن زياد واحدا،و هو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يستفاد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بعض معاصرينا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جدا،و في بعض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الصيقل، 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 الصيقل،و هو يؤيد عدم الاتحاد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إن اتحد المعنون مع العطار الآتي الثقة،و لكن ذلك بعيد،فيلزم عدّه مهملا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6253_159206"/>
    </w:p>
    <w:p>
      <w:pPr>
        <w:pStyle w:val="Heading5"/>
        <w:numPr>
          <w:ilvl w:val="4"/>
          <w:numId w:val="1"/>
        </w:numPr>
        <w:rPr/>
      </w:pPr>
      <w:bookmarkStart w:id="221" w:name="__RefHeading___Toc4382845_1280447820"/>
      <w:bookmarkStart w:id="222" w:name="_Toc78"/>
      <w:bookmarkEnd w:id="220"/>
      <w:bookmarkEnd w:id="221"/>
      <w:r>
        <w:rPr/>
        <w:t>5176</w:t>
      </w:r>
      <w:bookmarkEnd w:id="222"/>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زياد العطار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،التحرير الطاوسي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للمفيد المجلس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،ملخص المقال في قسم الصحاح،منهج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تكملة الرجال </w:t>
      </w:r>
      <w:r>
        <w:rPr>
          <w:rFonts w:eastAsia="Amiri" w:cs="Amiri" w:ascii="Amiri" w:hAnsi="Amiri"/>
          <w:color w:val="111111"/>
          <w:sz w:val="28"/>
          <w:szCs w:val="28"/>
          <w:lang w:bidi="ar-SA"/>
        </w:rPr>
        <w:t>286/1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العطار،مولى بني ضبّة،كوفي،ثقة،روى عن أبي عبد اللّه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زياد الطائي،له كتاب،أخبرنا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بطّة،عن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 عن الحسن بن زياد العطار،بكتابه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العطار،له أصل،رويناه بالإسناد الأوّل،عن ابن أبي عمير،عن الحسن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جيّد،عن ابن الوليد،عن الصفّار،عن أحمد </w:t>
      </w:r>
    </w:p>
    <w:p>
      <w:pPr>
        <w:pStyle w:val="BookText"/>
        <w:rPr/>
      </w:pPr>
      <w:r>
        <w:rPr>
          <w:rFonts w:ascii="Amiri" w:hAnsi="Amiri" w:eastAsia="Amiri" w:cs="Amiri"/>
          <w:color w:val="111111"/>
          <w:sz w:val="28"/>
          <w:sz w:val="28"/>
          <w:szCs w:val="28"/>
          <w:rtl w:val="true"/>
          <w:lang w:bidi="ar-SA"/>
        </w:rPr>
        <w:t>ابن محمّد بن عيسى،عن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العطار،و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الطائي الضبّي،مولى بني ضبّة،ثقة،روى 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ابن داود </w:t>
      </w:r>
      <w:r>
        <w:rPr>
          <w:rStyle w:val="FootnoteAnchor"/>
          <w:rtl w:val="true"/>
        </w:rPr>
        <w:footnoteReference w:id="507"/>
      </w:r>
      <w:r>
        <w:rPr>
          <w:rFonts w:ascii="Amiri" w:hAnsi="Amiri" w:eastAsia="Amiri" w:cs="Amiri"/>
          <w:color w:val="111111"/>
          <w:sz w:val="28"/>
          <w:sz w:val="28"/>
          <w:szCs w:val="28"/>
          <w:rtl w:val="true"/>
          <w:lang w:bidi="ar-SA"/>
        </w:rPr>
        <w:t>أنّ نسخة النجاشي التي كانت عنده قد سقط منها 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ثقة،حيث لم ينقلها،بل قال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العطار،و مولى بني ضبّة،من أصحاب الصادق عليه السلام في رجال الشيخ و فهرسته و الكشي و النجاشي،ممدوح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ينبغي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و إن كان من أصحاب الصادق عليه السلام إلاّ أنّ الشيخ رحمه اللّه في رجاله لم يذكر في أصحابه عليه السلام العطّار،و إنّما ذكر الصيقل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أنّ ابن داود ظنّ اتحادهما </w:t>
      </w:r>
      <w:r>
        <w:rPr>
          <w:rStyle w:val="FootnoteAnchor"/>
          <w:rtl w:val="true"/>
        </w:rPr>
        <w:footnoteReference w:id="508"/>
      </w:r>
      <w:r>
        <w:rPr>
          <w:rFonts w:ascii="Amiri" w:hAnsi="Amiri" w:eastAsia="Amiri" w:cs="Amiri"/>
          <w:color w:val="111111"/>
          <w:sz w:val="28"/>
          <w:sz w:val="28"/>
          <w:szCs w:val="28"/>
          <w:rtl w:val="true"/>
          <w:lang w:bidi="ar-SA"/>
        </w:rPr>
        <w:t>،فنسب إلى رجال الشيخ رحمه اللّه عدّه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أشار بمدح الكشي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عدّه ابن شهرآشوب في المناقب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تواريخه و أحواله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إلى ما رواه عن جعفر،و فضالة،عن أبان،عن الحسن بن زياد العطار،عن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اريد أن أعرض عليك ديني،و إن كنت في حسباني </w:t>
      </w:r>
      <w:r>
        <w:rPr>
          <w:rStyle w:val="FootnoteAnchor"/>
          <w:rtl w:val="true"/>
        </w:rPr>
        <w:footnoteReference w:id="510"/>
      </w:r>
      <w:r>
        <w:rPr>
          <w:rFonts w:ascii="Amiri" w:hAnsi="Amiri" w:eastAsia="Amiri" w:cs="Amiri"/>
          <w:color w:val="111111"/>
          <w:sz w:val="28"/>
          <w:sz w:val="28"/>
          <w:szCs w:val="28"/>
          <w:rtl w:val="true"/>
          <w:lang w:bidi="ar-SA"/>
        </w:rPr>
        <w:t>ممّن فرغ من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أشهد أن لا إله إلاّ اللّه،وحده لا شريك له، و أنّ محمدا عبده و رسوله،و أقرّ بجميع </w:t>
      </w:r>
      <w:r>
        <w:rPr>
          <w:rStyle w:val="FootnoteAnchor"/>
          <w:rtl w:val="true"/>
        </w:rPr>
        <w:footnoteReference w:id="511"/>
      </w:r>
      <w:r>
        <w:rPr>
          <w:rFonts w:ascii="Amiri" w:hAnsi="Amiri" w:eastAsia="Amiri" w:cs="Amiri"/>
          <w:color w:val="111111"/>
          <w:sz w:val="28"/>
          <w:sz w:val="28"/>
          <w:szCs w:val="28"/>
          <w:rtl w:val="true"/>
          <w:lang w:bidi="ar-SA"/>
        </w:rPr>
        <w:t>ما جاء به من عند اللّه،فقال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مثلما </w:t>
      </w:r>
      <w:r>
        <w:rPr>
          <w:rStyle w:val="FootnoteAnchor"/>
          <w:rtl w:val="true"/>
        </w:rPr>
        <w:footnoteReference w:id="512"/>
      </w:r>
      <w:r>
        <w:rPr>
          <w:rFonts w:ascii="Amiri" w:hAnsi="Amiri" w:eastAsia="Amiri" w:cs="Amiri"/>
          <w:color w:val="111111"/>
          <w:sz w:val="28"/>
          <w:sz w:val="28"/>
          <w:szCs w:val="28"/>
          <w:rtl w:val="true"/>
          <w:lang w:bidi="ar-SA"/>
        </w:rPr>
        <w:t xml:space="preserve">قلت،و إنّ عليا عليه السلام إمامي </w:t>
      </w:r>
      <w:r>
        <w:rPr>
          <w:rStyle w:val="FootnoteAnchor"/>
          <w:rtl w:val="true"/>
        </w:rPr>
        <w:footnoteReference w:id="513"/>
      </w:r>
      <w:r>
        <w:rPr>
          <w:rFonts w:ascii="Amiri" w:hAnsi="Amiri" w:eastAsia="Amiri" w:cs="Amiri"/>
          <w:color w:val="111111"/>
          <w:sz w:val="28"/>
          <w:sz w:val="28"/>
          <w:szCs w:val="28"/>
          <w:rtl w:val="true"/>
          <w:lang w:bidi="ar-SA"/>
        </w:rPr>
        <w:t xml:space="preserve">،فرض اللّه طاعته،من عرفه كان مؤمنا،و من جهله كان ضالاّ،و من ردّ عليه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كان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وصفت الأئمّة عليهم السلام حتى انتهيت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تريد؟ قلت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أن اتولاّك على هذا؟فإني أتولاّك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كتاب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العطّار؛جعفر و فضالة،عن الحسن بن زياد العطار،عن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إنّي أريد أن أعرض عليك ديني،و ذكر متنا يشهد بإيمانه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أوضح من ذلك دلالة ما رواه الصدوق رحمه اللّه في المجالس </w:t>
      </w:r>
      <w:r>
        <w:rPr>
          <w:rStyle w:val="FootnoteAnchor"/>
          <w:rtl w:val="true"/>
        </w:rPr>
        <w:footnoteReference w:id="517"/>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أبي غالب الزراري،عن حميد بن زياد،عن الحسن بن </w:t>
      </w:r>
      <w:r>
        <w:rPr>
          <w:rStyle w:val="FootnoteAnchor"/>
          <w:rtl w:val="true"/>
        </w:rPr>
        <w:footnoteReference w:id="518"/>
      </w:r>
      <w:r>
        <w:rPr>
          <w:rFonts w:ascii="Amiri" w:hAnsi="Amiri" w:eastAsia="Amiri" w:cs="Amiri"/>
          <w:color w:val="111111"/>
          <w:sz w:val="28"/>
          <w:sz w:val="28"/>
          <w:szCs w:val="28"/>
          <w:rtl w:val="true"/>
          <w:lang w:bidi="ar-SA"/>
        </w:rPr>
        <w:t>محمد بن الحسن بن زياد العطار،عن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زيد الكوفة،دخل قلبي من ذلك بعض ما يدخل،فخرجت إلى مكة و مررت بالمدينة،فدخلت على أبي عبد اللّه عليه السلام و هو مريض،فوجدته على سرير مستلقيا عليه،و ما بين جلده، و عظمه شيء،فقلت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أعرض عليك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 على جنبه،ثمّ نظر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حسن،ما كنت،أحسبك إلاّ و قد استغنيت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أشهد أنّ محمّدا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مقرّ بجميع ما جاء به محمّد بن عبد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عليا عليه السلام إمام بعد رسول اللّه صلّى اللّه عليه و آله و سلم،فرض طاعته،من شكّ فيه كان ضالا،و من جحده كان كافرا،قال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الحسن و الحسين بمنزلته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انتهيت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 بمنزلة الحسن و الحسين عليهما السلام،و من تقدّم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كفّ،فقد عرفت الذي تريد،ما تريد إلاّ أن أتولاّك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تولّيتني على هذا،بلغت الذي أردت،قال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تولّيتك عليه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فداك،إنّي قد هممت بالمقام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ظفر زيد و أصحابه،فليس أحد أسوأ حالا عندهم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ظفر بنو أميّة،فنحن عندهم </w:t>
      </w:r>
    </w:p>
    <w:p>
      <w:pPr>
        <w:pStyle w:val="BookText"/>
        <w:rPr/>
      </w:pPr>
      <w:r>
        <w:rPr>
          <w:rFonts w:ascii="Amiri" w:hAnsi="Amiri" w:eastAsia="Amiri" w:cs="Amiri"/>
          <w:color w:val="111111"/>
          <w:sz w:val="28"/>
          <w:sz w:val="28"/>
          <w:szCs w:val="28"/>
          <w:rtl w:val="true"/>
          <w:lang w:bidi="ar-SA"/>
        </w:rPr>
        <w:t>بتلك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انصرف،ليس عليك بأس من اولاء،و لا من الاء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بالجملة؛فقد وثّق الرجل في الوجيزة </w:t>
      </w:r>
      <w:r>
        <w:rPr>
          <w:rStyle w:val="FootnoteAnchor"/>
          <w:rtl w:val="true"/>
        </w:rPr>
        <w:footnoteReference w:id="520"/>
      </w:r>
      <w:r>
        <w:rPr>
          <w:rFonts w:ascii="Amiri" w:hAnsi="Amiri" w:eastAsia="Amiri" w:cs="Amiri"/>
          <w:color w:val="111111"/>
          <w:sz w:val="28"/>
          <w:sz w:val="28"/>
          <w:szCs w:val="28"/>
          <w:rtl w:val="true"/>
          <w:lang w:bidi="ar-SA"/>
        </w:rPr>
        <w:t xml:space="preserve">،و البلغة </w:t>
      </w:r>
      <w:r>
        <w:rPr>
          <w:rStyle w:val="FootnoteAnchor"/>
          <w:rtl w:val="true"/>
        </w:rPr>
        <w:footnoteReference w:id="521"/>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522"/>
      </w:r>
      <w:r>
        <w:rPr>
          <w:rFonts w:ascii="Amiri" w:hAnsi="Amiri" w:eastAsia="Amiri" w:cs="Amiri"/>
          <w:color w:val="111111"/>
          <w:sz w:val="28"/>
          <w:sz w:val="28"/>
          <w:szCs w:val="28"/>
          <w:rtl w:val="true"/>
          <w:lang w:bidi="ar-SA"/>
        </w:rPr>
        <w:t xml:space="preserve">، و الحاوي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الحسن بن زياد هذا هو الحسن بن زياد الصيقل الموجود في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الشيخ في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الصيقل أبو محمّد، كوفي،و قال في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الصيقل،يكنى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الوليد،مولى، كوفي،ثقة،و قد ذكره عقيب ذكره الحسن بن زياد العطار بلا فصل،و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الكنية لشخص واحد ليس بعزيز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 فهو محكى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غمز فيه</w:t>
      </w:r>
    </w:p>
    <w:p>
      <w:pPr>
        <w:pStyle w:val="BookText"/>
        <w:rPr/>
      </w:pP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ميّزه في المشتركاتين بما سمعت من النجاشي،و الشيخ من رواية ابن أبي عمير،و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 رواية عبد الكريم بن عمرو،و علي بن رئاب،و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يسبق إلى الذهن أنّ الذي روى عنه يونس بن عبد الرحمن، و عبد الكريم بن عمرو و هو الصيقل المزبور،دون العطار؛لأنّ صاحب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أضبط من الكاظمي،و أطلع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ينقل في ترجمة العطار روايتهما عنه،و إنّما نقل روايتهما عن الصيقل مصرّحا بلقبه،و يشهد بذلك،أنّ الكاظمي نسب رواية يونس بن عبد الرحمن إلى مشيخة الفقيه،مع أنّ المصرّح به في مشيخة الفقيه إنّما هو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ينقل في جامع الرواة </w:t>
      </w:r>
      <w:r>
        <w:rPr>
          <w:rStyle w:val="FootnoteAnchor"/>
          <w:rtl w:val="true"/>
        </w:rPr>
        <w:footnoteReference w:id="524"/>
      </w:r>
      <w:r>
        <w:rPr>
          <w:rFonts w:ascii="Amiri" w:hAnsi="Amiri" w:eastAsia="Amiri" w:cs="Amiri"/>
          <w:color w:val="111111"/>
          <w:sz w:val="28"/>
          <w:sz w:val="28"/>
          <w:szCs w:val="28"/>
          <w:rtl w:val="true"/>
          <w:lang w:bidi="ar-SA"/>
        </w:rPr>
        <w:t>في الحسن بن زياد العطار إلاّ رواية ابن أبي عمير،و أبان بن عثمان،و علي بن رئاب،و أبي همام،و أبي جميلة،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التفت الآن إلى أنّ عذر الكاظمي فيما ذكره واضح؛لأنّه بنى على اتحاد ابن زياد الصيقل،و ابن زياد العطار،حيث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أنّه ابن زياد العطار و الصيقل،الثقة برواية محمّد بن أبي عمير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توهم اتّحادهما من الغرائب،كما نبّه على ذلك الميرزا </w:t>
      </w:r>
      <w:r>
        <w:rPr>
          <w:rStyle w:val="FootnoteAnchor"/>
          <w:rtl w:val="true"/>
        </w:rPr>
        <w:footnoteReference w:id="525"/>
      </w:r>
      <w:r>
        <w:rPr>
          <w:rFonts w:ascii="Amiri" w:hAnsi="Amiri" w:eastAsia="Amiri" w:cs="Amiri"/>
          <w:color w:val="111111"/>
          <w:sz w:val="28"/>
          <w:sz w:val="28"/>
          <w:szCs w:val="28"/>
          <w:rtl w:val="true"/>
          <w:lang w:bidi="ar-SA"/>
        </w:rPr>
        <w:t xml:space="preserve">أيضا،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كون الحسن بن زياد واحد،و هو العطار،كما يستفاد من كلام بعض معاصرينا،بعيد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الصيقل،و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 الصيقل،و هو يؤيّد عدم الاتّحاد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احتمل الوحيد </w:t>
      </w:r>
      <w:r>
        <w:rPr>
          <w:rStyle w:val="FootnoteAnchor"/>
          <w:rtl w:val="true"/>
        </w:rPr>
        <w:footnoteReference w:id="526"/>
      </w:r>
      <w:r>
        <w:rPr>
          <w:rFonts w:ascii="Amiri" w:hAnsi="Amiri" w:eastAsia="Amiri" w:cs="Amiri"/>
          <w:color w:val="111111"/>
          <w:sz w:val="28"/>
          <w:sz w:val="28"/>
          <w:szCs w:val="28"/>
          <w:rtl w:val="true"/>
          <w:lang w:bidi="ar-SA"/>
        </w:rPr>
        <w:t>رحمه اللّه كون مراده بمعاصره المحقّق الأردبيلي رحمه اللّه؛ لأنّه نقل عنه أنّه يقول باتحادهما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منشأ شبهة الاتّحاد،ما عن بعض الروايات من قوله في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العطار أبو القاسم الصيقل،و لكنّه كما ترى،لا يثبت الاتحاد،بعد وضوح الفرق بين الرجلين؛فإنّ الصيقل من أصحاب الباقر و الصادق عليهما السلام جميعا،و العطار من أصحاب الصادق عليه السلام فقط،بل الذي يقتضيه الجمود على اختلاف الكنى و الألقاب،و اختلاف العنوان في رجال الشيخ رحمه اللّه أنّ ابن زياد الصيقل اثنان،أبو محمّد و أبو الوليد، و كلاهما لم يوثّقا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تلخّص من جميع ما ذكرناه أنّ الحسن بن زياد إمّا سبعة رجال،أو ستة، أو خمسة،أو أربعة،أو ثلاثة،و لم يوثّق منهم إلاّ الحسن بن زياد العطّار، و الباقون مجاهيل </w:t>
      </w:r>
      <w:r>
        <w:rPr>
          <w:rStyle w:val="FootnoteAnchor"/>
          <w:rtl w:val="true"/>
        </w:rPr>
        <w:footnoteReference w:id="527"/>
      </w:r>
      <w:r>
        <w:rPr>
          <w:rFonts w:ascii="Amiri" w:hAnsi="Amiri" w:eastAsia="Amiri" w:cs="Amiri"/>
          <w:color w:val="111111"/>
          <w:sz w:val="28"/>
          <w:sz w:val="28"/>
          <w:szCs w:val="28"/>
          <w:rtl w:val="true"/>
          <w:lang w:bidi="ar-SA"/>
        </w:rPr>
        <w:t>،فيلزم المجتهد بذل تمام الوسع في تمييز الحسن بن زياد، حيث يقع في السند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شيء،نبّه عليه الفاضل المجلسي الأوّل قدّس سرّه،على ما حكاه عنه سبطه الوحيد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الحسن بن زياد حيث ما يطلق، فالظاهر أنّه العطار؛لأنّ ظاهر الغالب اطلاق الصيقل مقيدا به،كما يظهر من </w:t>
      </w:r>
    </w:p>
    <w:p>
      <w:pPr>
        <w:pStyle w:val="BookText"/>
        <w:rPr/>
      </w:pPr>
      <w:r>
        <w:rPr>
          <w:rFonts w:ascii="IRNazanin" w:hAnsi="IRNazanin" w:eastAsia="IRNazanin"/>
          <w:color w:val="111111"/>
          <w:sz w:val="28"/>
          <w:sz w:val="28"/>
          <w:szCs w:val="28"/>
          <w:rtl w:val="true"/>
          <w:lang w:bidi="fa-IR"/>
        </w:rPr>
        <w:t>التتبع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أتحقّق ما ذكره فإنّهم كما يقيّدونه في جملة من الأسانيد بالصيقل، فكذا يقيّدونه في جملة أخرى منها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العطار،فلا غلبة تورث الظن بكون المراد عند الإطلاق الثاني،و إن شئت صدق ما قلناه فراجع جامع الرواة،يتبيّن لك ذلك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اتفقت كلمات الأعلام على وثاقة المترجم من دون غمز فيه،فهو ثقة،و الرواية من جهته صحيحة بلا ريب،و عدّ ابن شهرآشوب له من خواص الصادق عليه السلام يرفعه إلى ما فوق الوثاقة إن كان الحسن بن زياد المعدود من خواص الإمام الصادق عليه السلام هو العطّار حيث أنّه لم يلقب بشيء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زيد جاء بهذا العنوان في التهذيب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ضروب النكاح حديث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حفص الجوهري،عن الحسن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السلام،و من لا يحضره الفقيه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يجب ردّ شهادته 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زيد نحوا ممّا ذكره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في بعض نسخ الكافي و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6253_159214"/>
    </w:p>
    <w:p>
      <w:pPr>
        <w:pStyle w:val="Heading5"/>
        <w:numPr>
          <w:ilvl w:val="4"/>
          <w:numId w:val="1"/>
        </w:numPr>
        <w:rPr/>
      </w:pPr>
      <w:bookmarkStart w:id="224" w:name="__RefHeading___Toc4382847_1280447820"/>
      <w:bookmarkStart w:id="225" w:name="_Toc79"/>
      <w:bookmarkEnd w:id="223"/>
      <w:bookmarkEnd w:id="224"/>
      <w:r>
        <w:rPr/>
        <w:t>5178</w:t>
      </w:r>
      <w:bookmarkEnd w:id="225"/>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 بن الحسن بن علي بن</w:t>
      </w:r>
    </w:p>
    <w:p>
      <w:pPr>
        <w:pStyle w:val="BookText"/>
        <w:rPr/>
      </w:pPr>
      <w:r>
        <w:rPr>
          <w:rFonts w:ascii="Amiri" w:hAnsi="Amiri" w:eastAsia="Amiri" w:cs="Amiri"/>
          <w:color w:val="111111"/>
          <w:sz w:val="28"/>
          <w:sz w:val="28"/>
          <w:szCs w:val="28"/>
          <w:rtl w:val="true"/>
          <w:lang w:bidi="ar-SA"/>
        </w:rPr>
        <w:t>أبي طالب عليه السّلام المدني الهاشمي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29"/>
      </w:r>
      <w:r>
        <w:rPr>
          <w:rFonts w:ascii="Amiri" w:hAnsi="Amiri" w:eastAsia="Amiri" w:cs="Amiri"/>
          <w:color w:val="111111"/>
          <w:sz w:val="28"/>
          <w:sz w:val="28"/>
          <w:szCs w:val="28"/>
          <w:rtl w:val="true"/>
          <w:lang w:bidi="ar-SA"/>
        </w:rPr>
        <w:t>،بهذا العنوان،من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من أضعف الضعفاء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عمدة الطالب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بن زيد بن الحسن بن علي عليه السلام أمير المدينة من قبل الدوانيقي،و عينا </w:t>
      </w:r>
      <w:r>
        <w:rPr>
          <w:rStyle w:val="FootnoteAnchor"/>
          <w:rtl w:val="true"/>
        </w:rPr>
        <w:footnoteReference w:id="531"/>
      </w:r>
      <w:r>
        <w:rPr>
          <w:rFonts w:ascii="Amiri" w:hAnsi="Amiri" w:eastAsia="Amiri" w:cs="Amiri"/>
          <w:color w:val="111111"/>
          <w:sz w:val="28"/>
          <w:sz w:val="28"/>
          <w:szCs w:val="28"/>
          <w:rtl w:val="true"/>
          <w:lang w:bidi="ar-SA"/>
        </w:rPr>
        <w:t>له على غير المدينة أيضا،و كان مظاهرا لبني العباس على بني عمّه الحسن المثنى،و هو أوّل من لبس السواد من العلويّين،و أدرك زمن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أعقب الحسن من سبعة رجال،القاسم و هو أكبر أولاده،و كان زاهدا عابدا،إلاّ أنّه كان مظاهرا لبني العباس على بني عمّه الحسن المثنى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المناقب </w:t>
      </w:r>
      <w:r>
        <w:rPr>
          <w:rStyle w:val="FootnoteAnchor"/>
          <w:rtl w:val="true"/>
        </w:rPr>
        <w:footnoteReference w:id="532"/>
      </w:r>
      <w:r>
        <w:rPr>
          <w:rFonts w:ascii="Amiri" w:hAnsi="Amiri" w:eastAsia="Amiri" w:cs="Amiri"/>
          <w:color w:val="111111"/>
          <w:sz w:val="28"/>
          <w:sz w:val="28"/>
          <w:szCs w:val="28"/>
          <w:rtl w:val="true"/>
          <w:lang w:bidi="ar-SA"/>
        </w:rPr>
        <w:t>،عن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المنصور إلى الحسن بن زيد،و هو واليه على الحرمين،أن أحرق على جعفر داره،فألقى النار في دار أبي عبد اللّه عليه السلام فأخذت النار في الباب و الدهليز،فخرج </w:t>
      </w:r>
    </w:p>
    <w:p>
      <w:pPr>
        <w:pStyle w:val="BookText"/>
        <w:rPr/>
      </w:pPr>
      <w:r>
        <w:rPr>
          <w:rFonts w:ascii="Amiri" w:hAnsi="Amiri" w:eastAsia="Amiri" w:cs="Amiri"/>
          <w:color w:val="111111"/>
          <w:sz w:val="28"/>
          <w:sz w:val="28"/>
          <w:szCs w:val="28"/>
          <w:rtl w:val="true"/>
          <w:lang w:bidi="ar-SA"/>
        </w:rPr>
        <w:t>أبو عبد اللّه عليه السلام يتخطّى النار،و يمشي فيها،و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أعراق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إبراهيم خليل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أبو الفرج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 قد ترجم له جمع من العامة منهم في تهذيب الكمال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،و الكامل لابن الأثير </w:t>
      </w:r>
      <w:r>
        <w:rPr>
          <w:rFonts w:eastAsia="Amiri" w:cs="Amiri" w:ascii="Amiri" w:hAnsi="Amiri"/>
          <w:color w:val="111111"/>
          <w:sz w:val="28"/>
          <w:szCs w:val="28"/>
          <w:lang w:bidi="ar-SA"/>
        </w:rPr>
        <w:t>552/5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3825</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 التبيين في أنساب القرشيين للمقدسي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 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2517</w:t>
      </w:r>
      <w:r>
        <w:rPr>
          <w:rFonts w:ascii="Amiri" w:hAnsi="Amiri" w:eastAsia="Amiri" w:cs="Amiri"/>
          <w:color w:val="111111"/>
          <w:sz w:val="28"/>
          <w:sz w:val="28"/>
          <w:szCs w:val="28"/>
          <w:rtl w:val="true"/>
          <w:lang w:bidi="ar-SA"/>
        </w:rPr>
        <w:t xml:space="preserve">،و الكامل لابن عدي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توفي سنة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كثيرون،و قد صرّحوا بأنّه كان واليا من قبل المنصور العباسي على المدينة المنوّرة و غضب عليه فعزله و استصفى كل شيء له و حبسه ببغداد،و لا زال محبوسا حتى مات المنصور فأطلقه المهدي من محبسه و ردّ عليه كل ما ذهب منه،و قد ضعفه ابن معين و مدحه آخرون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محمّد بن عمّار بن ياسر،قال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استخلف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همّه إلاّ طلب محمّد بن عبد اللّه بن الحسن و المسألة عنه،و عمّا يريد،فدعا بني هاشم رجلا رجلا،فسألهم في خلوة فكلّهم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عرفته لا يطلب هذا الشأن قبل هذا اليوم، و هو يخافك على نفسه،و لا يريد لك خلافا،و لا يحبّ لك معصية،إلاّ الحسن بن زيد،فإنّه أخبره خبره،و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آمن و ثوبه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ينام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راوي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فايقظ من لا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في أبيه زيد بن الحسن </w:t>
      </w:r>
      <w:r>
        <w:rPr>
          <w:rStyle w:val="FootnoteAnchor"/>
          <w:rtl w:val="true"/>
        </w:rPr>
        <w:footnoteReference w:id="534"/>
      </w:r>
      <w:r>
        <w:rPr>
          <w:rFonts w:ascii="Amiri" w:hAnsi="Amiri" w:eastAsia="Amiri" w:cs="Amiri"/>
          <w:color w:val="111111"/>
          <w:sz w:val="28"/>
          <w:sz w:val="28"/>
          <w:szCs w:val="28"/>
          <w:rtl w:val="true"/>
          <w:lang w:bidi="ar-SA"/>
        </w:rPr>
        <w:t xml:space="preserve">،أنّه أسوأ حالا من ولده،و كفاه أنّه حامل السرج المسموم من الشام،الذي حمل الباقر عليه السلام على ركوبه فنزل متورما من السمّ،حتى قبض مسموما به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ثم إنّ زيد بن الحسن بقي بعده أياما،فعرض له داء فلم يزل يتخبّط و يهوى و ترك الصلاة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326/46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 نقل في جامع الرواة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قد ترجم لزيد بن الحسن جمع كثير من العامة،منهم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تهذيب التهذيب </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،و تهذيب ابن عساكر </w:t>
      </w:r>
      <w:r>
        <w:rPr>
          <w:rFonts w:eastAsia="Amiri" w:cs="Amiri" w:ascii="Amiri" w:hAnsi="Amiri"/>
          <w:color w:val="111111"/>
          <w:sz w:val="28"/>
          <w:szCs w:val="28"/>
          <w:lang w:bidi="ar-SA"/>
        </w:rPr>
        <w:t>462/5</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عبد اللّه بن حفص الجوهري، عنه،عن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رواية محمّد بن زياد،عنه،عن أبي عبد اللّه عليه السلام،و نبّه على أنّ ما في بعض النسخ من رواية محمّد</w:t>
      </w:r>
    </w:p>
    <w:p>
      <w:pPr>
        <w:pStyle w:val="BookText"/>
        <w:rPr/>
      </w:pPr>
      <w:r>
        <w:rPr>
          <w:rFonts w:ascii="Amiri" w:hAnsi="Amiri" w:eastAsia="Amiri" w:cs="Amiri"/>
          <w:color w:val="111111"/>
          <w:sz w:val="28"/>
          <w:sz w:val="28"/>
          <w:szCs w:val="28"/>
          <w:rtl w:val="true"/>
          <w:lang w:bidi="ar-SA"/>
        </w:rPr>
        <w:t xml:space="preserve">ابن زياد،عنه،تصحيف من النساخ،إذ لا ذكر لمحمّد بن زياد في كتب الرجال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قال في تهذيب التهذيب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 بن الحسن بن علي بن أبي طالب الهاشمي أبو محمّد المدني،روى عن أبيه و ابن عمّه عبد اللّه ابن الحسن،و عكرمة،و معاوية بن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عنه ابن أبي 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الثقات،و 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المنصور المدينة خمس سنين ثم غضب عليه و حبسه إلى أن أخرجه المهدي،و لم يزل معه،و قال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شريفا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والد السيدة نفيسة،و قال ابن أبي مريم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 ثقة،و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عابدا ثقة،و لمّا حبسه المنصور كتب المهدي إلى عبد الصمد بن علي والي المدينة بعد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أرفق بالحسن و وسّع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فلم يزل مع المهدي حتى خرج المهدي للحجّ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الماء في الطريق قليلا فخشى المهدي على من معه العطش فرجع و مضى الحسن يريد مكة،فاشتكى أياما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نحو ذلك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 بن الحسن بن علي بن أبي طالب العلوي أبو محمّد المدني،أمير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و عكرمة و جماعة،و عنه ابنه إسماعيل و مالك و زيد بن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غيرهم،ذكره ابن حبان في الثقات،و 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أحاديثه معضلة و أحاديثه عن أبيه أنكر ممّا روى عن عكرمة،نقل القولين ابن الجوزي، و قد ولي المدينة للمنصور خمس سنين،ثم عزله و صادره،ثم سجنه،فلمّا ولي المهدي أطلقه و أكرمه و أدناه،و كان شيخ بني هاشم في زمانه أخرج له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والد الست نفيسة،مات سنة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خمس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 بن الحسن بن علي ابن أبي طالب القرشي الهاشمي أبو محمّد المدني امه ام ولد،قدم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روى عنهم و رووا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سادات بني هاشم و سرواتهم و أجوادهم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أبو جعفر المنصور المدينة خمس سنين،ثم غضب عليه فعزله و استصفى كل شيء له،و حبسه ببغداد فلم يزل محبوسا حتى مات المنصور و ولي المهدي،فأخرجه من محبسه و ردّ عليه كل شيء ذهب له و لم يزل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شعرا،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حسّان الزيادي سنة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؛فيها مات الحسن بن زيد بن الحسن بالحاجر على خمسة أميال من المدينة،و هو ابن خمس و ثمانين،و صلّى عليه علي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الكاشف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3825</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355/1</w:t>
      </w:r>
      <w:r>
        <w:rPr>
          <w:rFonts w:ascii="Amiri" w:hAnsi="Amiri" w:eastAsia="Amiri" w:cs="Amiri"/>
          <w:color w:val="111111"/>
          <w:sz w:val="28"/>
          <w:sz w:val="28"/>
          <w:szCs w:val="28"/>
          <w:rtl w:val="true"/>
          <w:lang w:bidi="ar-SA"/>
        </w:rPr>
        <w:t>، و التبيين في أنساب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 جمهرة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،و تاريخ الكامل لابن الأثير </w:t>
      </w:r>
      <w:r>
        <w:rPr>
          <w:rFonts w:eastAsia="Amiri" w:cs="Amiri" w:ascii="Amiri" w:hAnsi="Amiri"/>
          <w:color w:val="111111"/>
          <w:sz w:val="28"/>
          <w:szCs w:val="28"/>
          <w:lang w:bidi="ar-SA"/>
        </w:rPr>
        <w:t>597/5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مواضع أخرى،و تاريخ البخاري الكبير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2517</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236/4</w:t>
      </w:r>
      <w:r>
        <w:rPr>
          <w:rFonts w:ascii="Amiri" w:hAnsi="Amiri" w:eastAsia="Amiri" w:cs="Amiri"/>
          <w:color w:val="111111"/>
          <w:sz w:val="28"/>
          <w:sz w:val="28"/>
          <w:szCs w:val="28"/>
          <w:rtl w:val="true"/>
          <w:lang w:bidi="ar-SA"/>
        </w:rPr>
        <w:t xml:space="preserve">،و الخرائج و الجرائح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كان من أعوان الظلمة،ثم ترقى إلى أن بلغ أعلى مراتب الظلمة،فأقلّ ما يقال فيه إنّه من أضعف الضعفاء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 بن حمزة البزّاز أبو القاسم جاء بهذا العنوان في سند رواية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الشيخين أبي طالب محمّد بن محمّد بن محمّد بن الحسين الصباح القرشي و أبي القاسم الحسن بن زيد ابن حمزة البزّاز جميعا،عن علي بن عبد الرحمن بن ماني الكاتب،عن أبي جعفر محمّد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عمر بن علي ابن الحسين،عن إبراهيم بن رجاء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روايته سديدة مؤيّدة بروايات 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زيد بن علي بن الحسين عليهما السلام جاء في التهذيب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أبي الحسن الفارسي،عن عبد اللّه بن الحسن بن زيد بن علي بن الحسين،عن أبيه،عن جعفر بن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رجال الكشي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زيد ابن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226" w:name="pg16253_159220"/>
    </w:p>
    <w:p>
      <w:pPr>
        <w:pStyle w:val="Heading5"/>
        <w:numPr>
          <w:ilvl w:val="4"/>
          <w:numId w:val="1"/>
        </w:numPr>
        <w:rPr/>
      </w:pPr>
      <w:bookmarkStart w:id="227" w:name="__RefHeading___Toc4382849_1280447820"/>
      <w:bookmarkStart w:id="228" w:name="_Toc80"/>
      <w:bookmarkEnd w:id="226"/>
      <w:bookmarkEnd w:id="227"/>
      <w:r>
        <w:rPr/>
        <w:t>5181</w:t>
      </w:r>
      <w:bookmarkEnd w:id="228"/>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 بن محمّد بن إسماعيل</w:t>
      </w:r>
    </w:p>
    <w:p>
      <w:pPr>
        <w:pStyle w:val="BookText"/>
        <w:rPr/>
      </w:pPr>
      <w:r>
        <w:rPr>
          <w:rFonts w:ascii="Amiri" w:hAnsi="Amiri" w:eastAsia="Amiri" w:cs="Amiri"/>
          <w:color w:val="111111"/>
          <w:sz w:val="28"/>
          <w:sz w:val="28"/>
          <w:szCs w:val="28"/>
          <w:rtl w:val="true"/>
          <w:lang w:bidi="ar-SA"/>
        </w:rPr>
        <w:t>ابن الحسن بن زيد بن الحسن بن علي عليهما السلام</w:t>
      </w:r>
    </w:p>
    <w:p>
      <w:pPr>
        <w:pStyle w:val="BookText"/>
        <w:rPr/>
      </w:pPr>
      <w:r>
        <w:rPr>
          <w:rFonts w:ascii="Amiri" w:hAnsi="Amiri" w:eastAsia="Amiri" w:cs="Amiri"/>
          <w:color w:val="111111"/>
          <w:sz w:val="28"/>
          <w:sz w:val="28"/>
          <w:szCs w:val="28"/>
          <w:rtl w:val="true"/>
          <w:lang w:bidi="ar-SA"/>
        </w:rPr>
        <w:t>صاحب طبرستان،الملقب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إلى 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ابن النديم </w:t>
      </w:r>
      <w:r>
        <w:rPr>
          <w:rStyle w:val="FootnoteAnchor"/>
          <w:rtl w:val="true"/>
        </w:rPr>
        <w:footnoteReference w:id="538"/>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اشتباه من 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 بن علي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خمسين و مائتين،و مات بطبرستان مملكا عليها سنة سبعين و مائتين،و قام مكانه الداعي إلى الحقّ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زيد،و ملك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للحسن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الجامع في الفقه،كتاب البيان،كتاب الحجّة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يزداد اشتباه من 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Style w:val="FootnoteAnchor"/>
          <w:rtl w:val="true"/>
        </w:rPr>
        <w:footnoteReference w:id="539"/>
      </w:r>
      <w:r>
        <w:rPr>
          <w:rFonts w:ascii="Amiri" w:hAnsi="Amiri" w:eastAsia="Amiri" w:cs="Amiri"/>
          <w:color w:val="111111"/>
          <w:sz w:val="28"/>
          <w:sz w:val="28"/>
          <w:szCs w:val="28"/>
          <w:rtl w:val="true"/>
          <w:lang w:bidi="ar-SA"/>
        </w:rPr>
        <w:t>بن زيد بن علي السجاد عليه السلام، بعدم تعقّل بقائه إلى سنة المائتين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البحار </w:t>
      </w:r>
      <w:r>
        <w:rPr>
          <w:rStyle w:val="FootnoteAnchor"/>
          <w:rtl w:val="true"/>
        </w:rPr>
        <w:footnoteReference w:id="540"/>
      </w:r>
      <w:r>
        <w:rPr>
          <w:rFonts w:ascii="Amiri" w:hAnsi="Amiri" w:eastAsia="Amiri" w:cs="Amiri"/>
          <w:color w:val="111111"/>
          <w:sz w:val="28"/>
          <w:sz w:val="28"/>
          <w:szCs w:val="28"/>
          <w:rtl w:val="true"/>
          <w:lang w:bidi="ar-SA"/>
        </w:rPr>
        <w:t xml:space="preserve">ما وجده في مفتتح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الحسن هذا من أئمة الزيدية الذين ظهروا في طبرستان، و ملكوا تلك البلاد زمانا،و كانوا من الأشدّاء على أعدائهم و على الشيعة الاثني عشرية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الحديث المتضمن لترجمة لهذا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p>
    <w:p>
      <w:pPr>
        <w:pStyle w:val="BookText"/>
        <w:rPr/>
      </w:pPr>
      <w:r>
        <w:rPr>
          <w:rFonts w:ascii="IRNazanin" w:hAnsi="IRNazanin" w:eastAsia="IRNazanin"/>
          <w:color w:val="111111"/>
          <w:sz w:val="28"/>
          <w:sz w:val="28"/>
          <w:szCs w:val="28"/>
          <w:rtl w:val="true"/>
          <w:lang w:bidi="fa-IR"/>
        </w:rPr>
        <w:t xml:space="preserve">أبو الفضل بن شاذان </w:t>
      </w:r>
      <w:r>
        <w:rPr>
          <w:rStyle w:val="FootnoteAnchor"/>
          <w:rtl w:val="true"/>
        </w:rPr>
        <w:footnoteReference w:id="542"/>
      </w:r>
      <w:r>
        <w:rPr>
          <w:rFonts w:ascii="Amiri" w:hAnsi="Amiri" w:eastAsia="Amiri" w:cs="Amiri"/>
          <w:color w:val="111111"/>
          <w:sz w:val="28"/>
          <w:sz w:val="28"/>
          <w:szCs w:val="28"/>
          <w:rtl w:val="true"/>
          <w:lang w:bidi="ar-SA"/>
        </w:rPr>
        <w:t>بن جبرئيل بن إسماعيل القمّي،حدّثنا السيّد محمّد بن شراهنك الحسيني الجرجاني،عن السيّد أبي جعفر مهتدي بن حارث الحسيني المرعشي،عن الشيخ الصدوق أبي عبد اللّه جعفر بن محمّد الدوريستي،عن أبيه، عن الشيخ الفقيه أبي جعفر محمّد بن علي بن بابويه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محمّد بن القاسم الاسترآبادي الخطيب،قال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يعقوب يوسف بن محمّد بن زياد،و أبو الحسن علي بن محمّد 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من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كانا </w:t>
      </w:r>
      <w:r>
        <w:rPr>
          <w:rStyle w:val="FootnoteAnchor"/>
          <w:rtl w:val="true"/>
        </w:rPr>
        <w:footnoteReference w:id="544"/>
      </w:r>
      <w:r>
        <w:rPr>
          <w:rFonts w:ascii="Amiri" w:hAnsi="Amiri" w:eastAsia="Amiri" w:cs="Amiri"/>
          <w:color w:val="111111"/>
          <w:sz w:val="28"/>
          <w:sz w:val="28"/>
          <w:szCs w:val="28"/>
          <w:rtl w:val="true"/>
          <w:lang w:bidi="ar-SA"/>
        </w:rPr>
        <w:t xml:space="preserve">أبوانا إماميّين،و كانت الزيدية هم الغالبون بأسترآباد،و كانا في إمارة الحسن بن زيد </w:t>
      </w:r>
      <w:r>
        <w:rPr>
          <w:rStyle w:val="FootnoteAnchor"/>
          <w:rtl w:val="true"/>
        </w:rPr>
        <w:footnoteReference w:id="545"/>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إلى الحق،إمام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كثير الإصغاء إليهم،يقتل الناس بسعاياتهم،فخشيناهم على أنفسنا،فخرجنا بأهلينا الى حضرة الإمام الحسن بن علي بن محمّد عليهم السلام أبي القائم عليه السلام،فأنزلنا عيالاتنا في بعض الخانات،ثمّ استأذنّا على الإمام الحسن بن علي عليهما السلام،فلما رآنا،قال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بالأوّابين </w:t>
      </w:r>
      <w:r>
        <w:rPr>
          <w:rStyle w:val="FootnoteAnchor"/>
          <w:rtl w:val="true"/>
        </w:rPr>
        <w:footnoteReference w:id="546"/>
      </w:r>
      <w:r>
        <w:rPr>
          <w:rFonts w:ascii="Amiri" w:hAnsi="Amiri" w:eastAsia="Amiri" w:cs="Amiri"/>
          <w:color w:val="111111"/>
          <w:sz w:val="28"/>
          <w:sz w:val="28"/>
          <w:szCs w:val="28"/>
          <w:rtl w:val="true"/>
          <w:lang w:bidi="ar-SA"/>
        </w:rPr>
        <w:t xml:space="preserve">إلينا، الملتجئين إلى كنفنا،قد تقبّل اللّه سعيكما،و آمن روعيكما </w:t>
      </w:r>
      <w:r>
        <w:rPr>
          <w:rStyle w:val="FootnoteAnchor"/>
          <w:rtl w:val="true"/>
        </w:rPr>
        <w:footnoteReference w:id="547"/>
      </w:r>
      <w:r>
        <w:rPr>
          <w:rFonts w:ascii="Amiri" w:hAnsi="Amiri" w:eastAsia="Amiri" w:cs="Amiri"/>
          <w:color w:val="111111"/>
          <w:sz w:val="28"/>
          <w:sz w:val="28"/>
          <w:szCs w:val="28"/>
          <w:rtl w:val="true"/>
          <w:lang w:bidi="ar-SA"/>
        </w:rPr>
        <w:t>،و كفا كما أعداءكما، فانصرفا آمنين على أنفسكما و أموالكما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فعجبنا من قوله ذلك لنا،مع أنّا لم نشك في صدقه في مقاله،فقلنا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تأمرنا أيّها الإمام أن نصنع،إلى أن ننتهي إلى هناك؟و كيف ندخل ذلك البلد، و منه هربنا؟و طلب سلطان البلد لنا حثيث،و وعيده إيّانا شديد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خلّفا عليّ ولديكما هذين لأفيدهما العلم الذي </w:t>
      </w:r>
    </w:p>
    <w:p>
      <w:pPr>
        <w:pStyle w:val="BookText"/>
        <w:rPr/>
      </w:pPr>
      <w:r>
        <w:rPr>
          <w:rFonts w:ascii="Amiri" w:hAnsi="Amiri" w:eastAsia="Amiri" w:cs="Amiri"/>
          <w:color w:val="111111"/>
          <w:sz w:val="28"/>
          <w:sz w:val="28"/>
          <w:szCs w:val="28"/>
          <w:rtl w:val="true"/>
          <w:lang w:bidi="ar-SA"/>
        </w:rPr>
        <w:t xml:space="preserve">يشرفهما اللّه تعالى به،ثم لا تحفلا بالسعاة،و لا بوعيد المسعى إليه،فإنّ اللّه تعالى يقصم السعاة،و يلحقهم </w:t>
      </w:r>
      <w:r>
        <w:rPr>
          <w:rStyle w:val="FootnoteAnchor"/>
          <w:rtl w:val="true"/>
        </w:rPr>
        <w:footnoteReference w:id="548"/>
      </w:r>
      <w:r>
        <w:rPr>
          <w:rFonts w:ascii="Amiri" w:hAnsi="Amiri" w:eastAsia="Amiri" w:cs="Amiri"/>
          <w:color w:val="111111"/>
          <w:sz w:val="28"/>
          <w:sz w:val="28"/>
          <w:szCs w:val="28"/>
          <w:rtl w:val="true"/>
          <w:lang w:bidi="ar-SA"/>
        </w:rPr>
        <w:t>إلى شفاعتكم فيهم عند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549"/>
      </w:r>
      <w:r>
        <w:rPr>
          <w:rFonts w:ascii="IRNazanin" w:hAnsi="IRNazanin" w:eastAsia="IRNazanin"/>
          <w:color w:val="111111"/>
          <w:sz w:val="28"/>
          <w:sz w:val="28"/>
          <w:szCs w:val="28"/>
          <w:rtl w:val="true"/>
          <w:lang w:bidi="fa-IR"/>
        </w:rPr>
        <w:t>هربتم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يعقوب،و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فأتمرنا </w:t>
      </w:r>
      <w:r>
        <w:rPr>
          <w:rStyle w:val="FootnoteAnchor"/>
          <w:rtl w:val="true"/>
        </w:rPr>
        <w:footnoteReference w:id="550"/>
      </w:r>
      <w:r>
        <w:rPr>
          <w:rFonts w:ascii="Amiri" w:hAnsi="Amiri" w:eastAsia="Amiri" w:cs="Amiri"/>
          <w:color w:val="111111"/>
          <w:sz w:val="28"/>
          <w:sz w:val="28"/>
          <w:szCs w:val="28"/>
          <w:rtl w:val="true"/>
          <w:lang w:bidi="ar-SA"/>
        </w:rPr>
        <w:t xml:space="preserve">بما أمر عليه السلام و خرجنا </w:t>
      </w:r>
      <w:r>
        <w:rPr>
          <w:rStyle w:val="FootnoteAnchor"/>
          <w:rtl w:val="true"/>
        </w:rPr>
        <w:footnoteReference w:id="551"/>
      </w:r>
      <w:r>
        <w:rPr>
          <w:rFonts w:ascii="Amiri" w:hAnsi="Amiri" w:eastAsia="Amiri" w:cs="Amiri"/>
          <w:color w:val="111111"/>
          <w:sz w:val="28"/>
          <w:sz w:val="28"/>
          <w:szCs w:val="28"/>
          <w:rtl w:val="true"/>
          <w:lang w:bidi="ar-SA"/>
        </w:rPr>
        <w:t xml:space="preserve">و خلّفانا هناك،فكنّا نختلف إليه،فيتلقانا </w:t>
      </w:r>
      <w:r>
        <w:rPr>
          <w:rStyle w:val="FootnoteAnchor"/>
          <w:rtl w:val="true"/>
        </w:rPr>
        <w:footnoteReference w:id="552"/>
      </w:r>
      <w:r>
        <w:rPr>
          <w:rFonts w:ascii="Amiri" w:hAnsi="Amiri" w:eastAsia="Amiri" w:cs="Amiri"/>
          <w:color w:val="111111"/>
          <w:sz w:val="28"/>
          <w:sz w:val="28"/>
          <w:szCs w:val="28"/>
          <w:rtl w:val="true"/>
          <w:lang w:bidi="ar-SA"/>
        </w:rPr>
        <w:t>ببرّ الآباء،و ذوي الأرحام الماسة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لنا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آتيكما خبر كفاية اللّه تعالى أبويكما،و إخزائه أعداءهما،و صدق وعدي إيّاهما،جعلت من شكر اللّه أن أفيدكما تفسير القرآن،مشتملا على بعض أخبار آل محمّد صلوات اللّه عليهم أجمعين فيعظم بذلك شأنكما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نبرح من عنده حتّى جاءنا خبر فيج </w:t>
      </w:r>
      <w:r>
        <w:rPr>
          <w:rStyle w:val="FootnoteAnchor"/>
          <w:rtl w:val="true"/>
        </w:rPr>
        <w:footnoteReference w:id="554"/>
      </w:r>
      <w:r>
        <w:rPr>
          <w:rFonts w:ascii="Amiri" w:hAnsi="Amiri" w:eastAsia="Amiri" w:cs="Amiri"/>
          <w:color w:val="111111"/>
          <w:sz w:val="28"/>
          <w:sz w:val="28"/>
          <w:szCs w:val="28"/>
          <w:rtl w:val="true"/>
          <w:lang w:bidi="ar-SA"/>
        </w:rPr>
        <w:t>قاصد من عند أبوينا بكتاب يذكر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الحسن بن زيد العلوي قتل رجلا بسعاية اولئك الزيدية،و استقصى </w:t>
      </w:r>
      <w:r>
        <w:rPr>
          <w:rStyle w:val="FootnoteAnchor"/>
          <w:rtl w:val="true"/>
        </w:rPr>
        <w:footnoteReference w:id="555"/>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أتت الكتب من النواحي و الأقطار المشتملة على خطوط الزيدية بالعذل الشديد،و التوبيخ العظيم،يذكر فيها أنّ ذلك المقتول كان من </w:t>
      </w:r>
      <w:r>
        <w:rPr>
          <w:rStyle w:val="FootnoteAnchor"/>
          <w:rtl w:val="true"/>
        </w:rPr>
        <w:footnoteReference w:id="556"/>
      </w:r>
      <w:r>
        <w:rPr>
          <w:rFonts w:ascii="Amiri" w:hAnsi="Amiri" w:eastAsia="Amiri" w:cs="Amiri"/>
          <w:color w:val="111111"/>
          <w:sz w:val="28"/>
          <w:sz w:val="28"/>
          <w:szCs w:val="28"/>
          <w:rtl w:val="true"/>
          <w:lang w:bidi="ar-SA"/>
        </w:rPr>
        <w:t xml:space="preserve">أفضل زيدي على ظهر الأرض، و أنّ السعاة قصدوه لفضله و ثروته،فتنكر لهم،فأمر بقطع آنافهم و آذانهم،و إنّ </w:t>
      </w:r>
    </w:p>
    <w:p>
      <w:pPr>
        <w:pStyle w:val="BookText"/>
        <w:rPr/>
      </w:pPr>
      <w:r>
        <w:rPr>
          <w:rFonts w:ascii="Amiri" w:hAnsi="Amiri" w:eastAsia="Amiri" w:cs="Amiri"/>
          <w:color w:val="111111"/>
          <w:sz w:val="28"/>
          <w:sz w:val="28"/>
          <w:szCs w:val="28"/>
          <w:rtl w:val="true"/>
          <w:lang w:bidi="ar-SA"/>
        </w:rPr>
        <w:t>بعضهم قد مثل به كذلك،و آخرين قد هربوا،و أنّ العلوي ندم و استغفر، و تصدّق بالأموال الجليلة،بعد ردّ أموال ذلك المقتول على ورثته،و بذل لهم أضعاف دية وليّهم المقتول،و استحلّهم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الدية؛فقد أحللناك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الدم،فليس إلينا،إنّما هو إلى المقتول،و اللّه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العلوي نذر للّه أنّه </w:t>
      </w:r>
      <w:r>
        <w:rPr>
          <w:rStyle w:val="FootnoteAnchor"/>
          <w:rtl w:val="true"/>
        </w:rPr>
        <w:footnoteReference w:id="557"/>
      </w:r>
      <w:r>
        <w:rPr>
          <w:rFonts w:ascii="Amiri" w:hAnsi="Amiri" w:eastAsia="Amiri" w:cs="Amiri"/>
          <w:color w:val="111111"/>
          <w:sz w:val="28"/>
          <w:sz w:val="28"/>
          <w:szCs w:val="28"/>
          <w:rtl w:val="true"/>
          <w:lang w:bidi="ar-SA"/>
        </w:rPr>
        <w:t>لا يعرض للناس في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أبويهما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الداعي الحسن بن زيد قد أرسل إلينا بعض ثقاته بكتابه و خاتمه بأمانه،و ضمن لنا ردّ أموالنا،و جبر النقص الذي لحقنا فيها،و إنّا صائران إلى البلد،متنجّزان ما وعدنا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العاشر،جاءنا كتاب أبوينا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قد و فى لنا بجميع عداته،و أمرنا بملازمة الإمام العظيم البركة الصادق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عليك،أنّه غير ناصر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الحسن بن علي بن عمر،كما لا يخفى على من أمعن النظر في حالهما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لم يتّضح لي ما استيقن من حاله،فهو غير متّضح الحال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زيد بن محمّد الحسيني الجرجاني القصي جاء في التهذيب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أبي الحسن الفارسي،عن عبد اللّه بن الحسن بن زيد بن علي بن الحسين، عن أبيه،عن جعفر بن محمد عليهما السلام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6253_159224"/>
    </w:p>
    <w:p>
      <w:pPr>
        <w:pStyle w:val="Heading5"/>
        <w:numPr>
          <w:ilvl w:val="4"/>
          <w:numId w:val="1"/>
        </w:numPr>
        <w:rPr/>
      </w:pPr>
      <w:bookmarkStart w:id="230" w:name="__RefHeading___Toc4382851_1280447820"/>
      <w:bookmarkStart w:id="231" w:name="_Toc81"/>
      <w:bookmarkEnd w:id="229"/>
      <w:bookmarkEnd w:id="230"/>
      <w:r>
        <w:rPr/>
        <w:t>5183</w:t>
      </w:r>
      <w:bookmarkEnd w:id="231"/>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زيدان الصرمي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في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المفتوحة، و الألف،و النون بعد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الصاد المهملة،و الميم بعد الراء 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زيدان الذي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زيدان الصرمي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نوادر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بعض الأصحاب نسبته إلى النجاشي،أنّه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نوادر،روى عنه أحمد بن محمّد بن يحيى،و الذي في كتاب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نسخة النجاشي التي كانت عند البعض كانت مصحّفة،فوقع منه هذا الاشتباه لذلك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 المفتوحة،و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المكسورة،و الراء المهملة الساكنة،و الميم،و الياء،نسبة إلى بني صرمة بن كثير،و هم بطن من عذرة بن زيد اللات من القحطانية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إلى صرمة بن مرة؛و هم بطن من ذبيان،من العدنانية،و هم بنو صرمة ابن مرّة بن عوف بن سعد بن ذبيان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احتمل بعض نسبته إلى بني صريم؛حيّ من العرب،و هم بنو صريم بن مقاعس بن عمرو بن سعد بن زيد مناة بن تميم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صريم بن حارثة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بطن من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خطأ؛لأنّ </w:t>
      </w:r>
      <w:bookmarkStart w:id="232" w:name="pg16253_159226"/>
    </w:p>
    <w:p>
      <w:pPr>
        <w:pStyle w:val="BookText"/>
        <w:rPr/>
      </w:pPr>
      <w:bookmarkEnd w:id="232"/>
      <w:r>
        <w:rPr>
          <w:rFonts w:ascii="Amiri" w:hAnsi="Amiri" w:eastAsia="Amiri" w:cs="Amiri"/>
          <w:color w:val="111111"/>
          <w:sz w:val="28"/>
          <w:sz w:val="28"/>
          <w:szCs w:val="28"/>
          <w:rtl w:val="true"/>
          <w:lang w:bidi="ar-SA"/>
        </w:rPr>
        <w:t>النسبة إلى هؤلاء الصريمي،لا الصرمي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نعم؛يحتمل بعيدا كون النسبة إلى صرمة بن قيس أبي أنس بن صرمة بن مالك الخزرجي الأنصاري الخطمي،و كان قيس قد ترهّب،و فارق الأوثان، و لبس المسوح،و اغتسل من الجنابة،و همّ بالنصرانية،ثم جاء الإسلام،فأسلم و هو شيخ كبير،و له شعر كثير،و كان ابن عباس يختلف إليه و يأخذ عنه،له ذكر في الصوم </w:t>
      </w:r>
      <w:r>
        <w:rPr>
          <w:rStyle w:val="FootnoteAnchor"/>
          <w:rtl w:val="true"/>
        </w:rPr>
        <w:footnoteReference w:id="564"/>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إنّ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كان أو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له أرباب الجرح و التعديل ما يتضح منه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4382853_1280447820"/>
      <w:bookmarkStart w:id="234" w:name="_Toc82"/>
      <w:bookmarkEnd w:id="233"/>
      <w:r>
        <w:rPr/>
        <w:t>5184</w:t>
      </w:r>
      <w:bookmarkEnd w:id="234"/>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زين الدين الشهيد الثاني</w:t>
      </w:r>
    </w:p>
    <w:p>
      <w:pPr>
        <w:pStyle w:val="BookText"/>
        <w:rPr/>
      </w:pPr>
      <w:r>
        <w:rPr>
          <w:rFonts w:ascii="Amiri" w:hAnsi="Amiri" w:eastAsia="Amiri" w:cs="Amiri"/>
          <w:color w:val="111111"/>
          <w:sz w:val="28"/>
          <w:sz w:val="28"/>
          <w:szCs w:val="28"/>
          <w:rtl w:val="true"/>
          <w:lang w:bidi="ar-SA"/>
        </w:rPr>
        <w:t xml:space="preserve">ابن علي بن أحمد العاملي الجبعي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الصحاح،و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نقد الرجال </w:t>
      </w:r>
      <w:r>
        <w:rPr>
          <w:rStyle w:val="FootnoteAnchor"/>
          <w:rtl w:val="true"/>
        </w:rPr>
        <w:footnoteReference w:id="56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من وجوه أصحابنا،ثقة،عين،صحيح الحديث </w:t>
      </w:r>
      <w:r>
        <w:rPr>
          <w:rStyle w:val="FootnoteAnchor"/>
          <w:rtl w:val="true"/>
        </w:rPr>
        <w:footnoteReference w:id="568"/>
      </w:r>
      <w:r>
        <w:rPr>
          <w:rFonts w:ascii="Amiri" w:hAnsi="Amiri" w:eastAsia="Amiri" w:cs="Amiri"/>
          <w:color w:val="111111"/>
          <w:sz w:val="28"/>
          <w:sz w:val="28"/>
          <w:szCs w:val="28"/>
          <w:rtl w:val="true"/>
          <w:lang w:bidi="ar-SA"/>
        </w:rPr>
        <w:t xml:space="preserve">،واضح الطريقة،نقي الكلام،جيّد التأليف </w:t>
      </w:r>
      <w:r>
        <w:rPr>
          <w:rStyle w:val="FootnoteAnchor"/>
          <w:rtl w:val="true"/>
        </w:rPr>
        <w:footnoteReference w:id="569"/>
      </w:r>
      <w:r>
        <w:rPr>
          <w:rFonts w:ascii="Amiri" w:hAnsi="Amiri" w:eastAsia="Amiri" w:cs="Amiri"/>
          <w:color w:val="111111"/>
          <w:sz w:val="28"/>
          <w:sz w:val="28"/>
          <w:szCs w:val="28"/>
          <w:rtl w:val="true"/>
          <w:lang w:bidi="ar-SA"/>
        </w:rPr>
        <w:t xml:space="preserve">،مات رحمه اللّه سنة </w:t>
      </w:r>
    </w:p>
    <w:p>
      <w:pPr>
        <w:pStyle w:val="BookText"/>
        <w:rPr/>
      </w:pPr>
      <w:r>
        <w:rPr>
          <w:rFonts w:ascii="Amiri" w:hAnsi="Amiri" w:eastAsia="Amiri" w:cs="Amiri"/>
          <w:color w:val="111111"/>
          <w:sz w:val="28"/>
          <w:sz w:val="28"/>
          <w:szCs w:val="28"/>
          <w:rtl w:val="true"/>
          <w:lang w:bidi="ar-SA"/>
        </w:rPr>
        <w:t>ألف و أحد عشر،له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 في الأحاديث الصحاح و الحسان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الدر المنثور </w:t>
      </w:r>
      <w:r>
        <w:rPr>
          <w:rStyle w:val="FootnoteAnchor"/>
          <w:rtl w:val="true"/>
        </w:rPr>
        <w:footnoteReference w:id="570"/>
      </w:r>
      <w:r>
        <w:rPr>
          <w:rFonts w:ascii="Amiri" w:hAnsi="Amiri" w:eastAsia="Amiri" w:cs="Amiri"/>
          <w:color w:val="111111"/>
          <w:sz w:val="28"/>
          <w:sz w:val="28"/>
          <w:szCs w:val="28"/>
          <w:rtl w:val="true"/>
          <w:lang w:bidi="ar-SA"/>
        </w:rPr>
        <w:t xml:space="preserve">للمحقق الشيخ علي ابن ابنه </w:t>
      </w:r>
      <w:r>
        <w:rPr>
          <w:rStyle w:val="FootnoteAnchor"/>
          <w:rtl w:val="true"/>
        </w:rPr>
        <w:footnoteReference w:id="571"/>
      </w:r>
      <w:r>
        <w:rPr>
          <w:rFonts w:ascii="Amiri" w:hAnsi="Amiri" w:eastAsia="Amiri" w:cs="Amiri"/>
          <w:color w:val="111111"/>
          <w:sz w:val="28"/>
          <w:sz w:val="28"/>
          <w:szCs w:val="28"/>
          <w:rtl w:val="true"/>
          <w:lang w:bidi="ar-SA"/>
        </w:rPr>
        <w:t>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زهده أنّه كان لا يحرز </w:t>
      </w:r>
      <w:r>
        <w:rPr>
          <w:rStyle w:val="FootnoteAnchor"/>
          <w:rtl w:val="true"/>
        </w:rPr>
        <w:footnoteReference w:id="572"/>
      </w:r>
      <w:r>
        <w:rPr>
          <w:rFonts w:ascii="Amiri" w:hAnsi="Amiri" w:eastAsia="Amiri" w:cs="Amiri"/>
          <w:color w:val="111111"/>
          <w:sz w:val="28"/>
          <w:sz w:val="28"/>
          <w:szCs w:val="28"/>
          <w:rtl w:val="true"/>
          <w:lang w:bidi="ar-SA"/>
        </w:rPr>
        <w:t>قوت أكثر من شهر،أو 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القرب إلى مساواة الفقراء،و البعد من التشبه بالأغنياء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و السيّد الجليل ابن 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في التحصيل كفرسي رهان،و كانا متقاربين في السن،و بقي بعد السيد بقدر تفاوت ما بينهما من السن تقريبا،و كتب على قبر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الآية،و رثاه بأبيات </w:t>
      </w:r>
      <w:r>
        <w:rPr>
          <w:rStyle w:val="FootnoteAnchor"/>
          <w:rtl w:val="true"/>
        </w:rPr>
        <w:footnoteReference w:id="573"/>
      </w:r>
      <w:r>
        <w:rPr>
          <w:rFonts w:ascii="Amiri" w:hAnsi="Amiri" w:eastAsia="Amiri" w:cs="Amiri"/>
          <w:color w:val="111111"/>
          <w:sz w:val="28"/>
          <w:sz w:val="28"/>
          <w:szCs w:val="28"/>
          <w:rtl w:val="true"/>
          <w:lang w:bidi="ar-SA"/>
        </w:rPr>
        <w:t>كتبها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كانا مدة حياتهما إذ اتفق سبق أحدهما إلى المسجد،و جاء الآخر بعده، يقتدي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كلّ منهما اذا صنّف شيئا،أرسل أجزاءه إلى الآخر،و بعده يجتمعان على ما يوجب التحرير و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رجّح أحدهما مسألة،و سئل عنها غيره،يقول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إليه،فقد كفاني مئونتها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مولده في العشر الأواخر من شهر رمضان،سنة تسع و خمسين و تسعمائة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رسائل و خطب،اطلعت منها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الجمان،و 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 من فروعه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حاشية على المختلف،و مشكاة القول السديد في تحقيق الاجتهاد و التقليد،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الإجازات،و التحرير الطاوسي،و الاثني عشرية في الطهارة و الصلاة،و له ديوان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أمل الآمل </w:t>
      </w:r>
      <w:r>
        <w:rPr>
          <w:rStyle w:val="FootnoteAnchor"/>
          <w:rtl w:val="true"/>
        </w:rPr>
        <w:footnoteReference w:id="574"/>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فاضلا،عاملا،كاملا،متبحّرا محقّقا،ثقة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فذاميت حتم على الناس ستره و ذا ميت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نشره</w:t>
      </w:r>
    </w:p>
    <w:p>
      <w:pPr>
        <w:pStyle w:val="BookText"/>
        <w:rPr/>
      </w:pPr>
      <w:r>
        <w:rPr>
          <w:rFonts w:ascii="Amiri" w:hAnsi="Amiri" w:eastAsia="Amiri" w:cs="Amiri"/>
          <w:color w:val="111111"/>
          <w:sz w:val="28"/>
          <w:sz w:val="28"/>
          <w:szCs w:val="28"/>
          <w:rtl w:val="true"/>
          <w:lang w:bidi="ar-SA"/>
        </w:rPr>
        <w:t>و قوله من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عجبت و ما عجب‍ ت لكل ذي عين قريره و أمامه يوم عظي‍ م فيه تنكشف السريره هذا و لو ذكر ابن آد م ما يلاقي في الحفيره لبكى دما من هول ذ لك مدة العمر القصيره فاجهد لنفسك في الخلا ص فدونه سبل عسيره</w:t>
      </w:r>
    </w:p>
    <w:p>
      <w:pPr>
        <w:pStyle w:val="BookText"/>
        <w:rPr/>
      </w:pPr>
      <w:r>
        <w:rPr>
          <w:rFonts w:ascii="Amiri" w:hAnsi="Amiri" w:eastAsia="Amiri" w:cs="Amiri"/>
          <w:color w:val="111111"/>
          <w:sz w:val="28"/>
          <w:sz w:val="28"/>
          <w:szCs w:val="28"/>
          <w:rtl w:val="true"/>
          <w:lang w:bidi="ar-SA"/>
        </w:rPr>
        <w:t>و له غير ذلك من الشعر،و شعره الجيد كثير،و محاسنه أكثر،و قد نقلت من خطه في بعض مجاميعه ما ذكرته من شعره،و رأيت أكثر شعره و مؤلفاته بخطه،و كان يعرب الأحاديث بالشكل في المنتقى عملا بالحديث الذي رواه الكليني و غيره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أعربوا أحاديثنا فإنّا فصحاء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للحديث احتمال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نقل عبارة السلافة ذكر تاريخ وفاته كما نقله المؤلف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سلافة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الشهيد الشامي العاملي،شيخ المشايخ الجلّة،و رئيس المذهب و الملة،الواضح الطريق و السنن، الموضّح الفروض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جملا كثيرة في الثناء عليه و على مؤلّفاته،ثم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من أثق به إنّ والده السعيد لمّا ناداه الأجل فألقى السمع و هو شهيد،كان للشيخ المذكور من العمر اثنتا عشرة سنة،و ذلك في سنة خمس و ستين و تسعمائة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رحمه اللّه تعالى سنة إحدى عشرة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 أبو منصور الحسن ابن الشهيد الثاني الشيخ زين الدين بن علي بن أحمد بن محمّد بن علي بن جمال الدين ابن تقي الدين بن صالح،تلميذ العلاّمة ابن شرف العاملي النحاريري الجبعي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الجليل،و المحدّث الاصولي،الكامل النبيل،المعروف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قدّس سرّه ذا النفس الطاهرة،و الفضل الجامع،و المكارم الباهرة،و هو مصداق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سرّ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أعلم،و مظهر المثل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يشابه أبه فما ظلم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رضي اللّه عنه علاّمة عصره،و فهامة دهره،و هو و أبوه،و جدّه الأعلى وجده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نقة </w:t>
      </w:r>
      <w:r>
        <w:rPr>
          <w:rStyle w:val="FootnoteAnchor"/>
          <w:rtl w:val="true"/>
        </w:rPr>
        <w:footnoteReference w:id="575"/>
      </w:r>
      <w:r>
        <w:rPr>
          <w:rFonts w:ascii="Amiri" w:hAnsi="Amiri" w:eastAsia="Amiri" w:cs="Amiri"/>
          <w:color w:val="111111"/>
          <w:sz w:val="28"/>
          <w:sz w:val="28"/>
          <w:szCs w:val="28"/>
          <w:rtl w:val="true"/>
          <w:lang w:bidi="ar-SA"/>
        </w:rPr>
        <w:t>،فقيها وجيها،نبيها محدّثا،جامعا للفنون،أدبيا شاعرا،زاهدا عابدا ورعا،جليل القدر،عظيم الشأن،كثير المحاسن،وحيد دهره،أعرف أهل زمانه بالفقه و الحديث و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في منتقى الجمان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 كتب العبادات و لم يتمّه،و عدّ زيادة عمّا عدّه نجله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الحج،و إجازة طويلة مبسوطة أجاز بها السيّد نجم الدين العاملي،تشتمل على تحقيقات لا توجد في غيرها،و جواب المسائل المدنيات الأولى و الثانية و الثالثة،سئل عنها السيّد محمّد بن جويبر، و رسالة في المنع من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 ديوان شعر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جمعه تلميذه الشيخ نجيب الدين علي بن محمّد بن مكي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على ما سمعته من نجله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هو و سيد المدارك شريكين في الدرس،عند مولانا أحمد الأردبيلي رحمه اللّه،و مولانا عبد اللّه اليزدي،و السيد علي بن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الشيخ حسن عند قتل والده ابن أربع سنين،و كان مولده سنة تسع و خمسين و تسعمائة،اجتمع بالشيخ البهائي رحمه اللّه في كرك،لما سافر إليها،كذا وجدت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تاريخ شهادة </w:t>
      </w:r>
      <w:r>
        <w:rPr>
          <w:rStyle w:val="FootnoteAnchor"/>
          <w:rtl w:val="true"/>
        </w:rPr>
        <w:footnoteReference w:id="576"/>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ينافيه، و إنّ عمره حينئذ سبع أو ثمان سنين،روى عن جماعة من تلامذة أبيه،منهم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 بن عبد الصمد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بخط السيّد حسين بن محمّد بن علي بن أبي الحسن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العلاّمة الفهّامة الشيخ حسن بن الشيخ زين الدين العاملي قدّس اللّه روحهما في المحرم،سنة إحدى عشر و ألف،في قرية جبع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أمل الآمل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إنّ المترجم من أساطين الفقه و الحديث،و من أركان العلم و التحقيق،فهو مفخرة الشيعة،و عماد قويم للشريعة،و هو و بيته الرفيع أسمى من أن يوثق،و أجلّ من أن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6253_159232"/>
    </w:p>
    <w:p>
      <w:pPr>
        <w:pStyle w:val="Heading5"/>
        <w:numPr>
          <w:ilvl w:val="4"/>
          <w:numId w:val="1"/>
        </w:numPr>
        <w:rPr/>
      </w:pPr>
      <w:bookmarkStart w:id="236" w:name="__RefHeading___Toc4382855_1280447820"/>
      <w:bookmarkStart w:id="237" w:name="_Toc83"/>
      <w:bookmarkEnd w:id="235"/>
      <w:bookmarkEnd w:id="236"/>
      <w:r>
        <w:rPr/>
        <w:t>5185</w:t>
      </w:r>
      <w:bookmarkEnd w:id="237"/>
    </w:p>
    <w:p>
      <w:pPr>
        <w:pStyle w:val="Heading6"/>
        <w:numPr>
          <w:ilvl w:val="5"/>
          <w:numId w:val="1"/>
        </w:numPr>
        <w:rPr/>
      </w:pPr>
      <w:bookmarkStart w:id="238" w:name="__RefHeading___Toc4382857_1280447820"/>
      <w:bookmarkStart w:id="239" w:name="_Toc84"/>
      <w:bookmarkEnd w:id="238"/>
      <w:r>
        <w:rPr>
          <w:rtl w:val="true"/>
        </w:rPr>
        <w:t>اشارة</w:t>
      </w:r>
      <w:bookmarkEnd w:id="239"/>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زين الدين بن محمّد بن</w:t>
      </w:r>
    </w:p>
    <w:p>
      <w:pPr>
        <w:pStyle w:val="BookText"/>
        <w:rPr/>
      </w:pPr>
      <w:r>
        <w:rPr>
          <w:rFonts w:ascii="Amiri" w:hAnsi="Amiri" w:eastAsia="Amiri" w:cs="Amiri"/>
          <w:color w:val="111111"/>
          <w:sz w:val="28"/>
          <w:sz w:val="28"/>
          <w:szCs w:val="28"/>
          <w:rtl w:val="true"/>
          <w:lang w:bidi="ar-SA"/>
        </w:rPr>
        <w:t>الحسن بن زين الدين الشهيد الثاني</w:t>
      </w:r>
    </w:p>
    <w:p>
      <w:pPr>
        <w:pStyle w:val="BookText"/>
        <w:rPr/>
      </w:pPr>
      <w:r>
        <w:rPr>
          <w:rFonts w:ascii="Amiri" w:hAnsi="Amiri" w:eastAsia="Amiri" w:cs="Amiri"/>
          <w:color w:val="111111"/>
          <w:sz w:val="28"/>
          <w:sz w:val="28"/>
          <w:szCs w:val="28"/>
          <w:rtl w:val="true"/>
          <w:lang w:bidi="ar-SA"/>
        </w:rPr>
        <w:t>العاملي الجبعي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 ذكر في رياض العلماء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أمل الآمل،ثم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ظني أنّه ليس من العلماء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العهدة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فاضل،صالح معاصر،سكن أصفهان إلى الآن،قرأ على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4382859_1280447820"/>
      <w:bookmarkStart w:id="241" w:name="_Toc85"/>
      <w:bookmarkEnd w:id="240"/>
      <w:r>
        <w:rPr>
          <w:rtl w:val="true"/>
        </w:rPr>
        <w:t>فائدة</w:t>
      </w:r>
      <w:r>
        <w:rPr>
          <w:rtl w:val="true"/>
        </w:rPr>
        <w:t>:</w:t>
      </w:r>
      <w:bookmarkEnd w:id="241"/>
    </w:p>
    <w:p>
      <w:pPr>
        <w:pStyle w:val="BookText"/>
        <w:rPr/>
      </w:pPr>
      <w:r>
        <w:rPr>
          <w:rFonts w:ascii="Amiri" w:hAnsi="Amiri" w:eastAsia="Amiri" w:cs="Amiri"/>
          <w:color w:val="111111"/>
          <w:sz w:val="28"/>
          <w:sz w:val="28"/>
          <w:szCs w:val="28"/>
          <w:rtl w:val="true"/>
          <w:lang w:bidi="ar-SA"/>
        </w:rPr>
        <w:t xml:space="preserve">من الاشتباهات الغريبة الناشئة من غلط النسخة،مع قلّة التدبر،ما صدر من الفاضل الحائري في المنتهى </w:t>
      </w:r>
      <w:r>
        <w:rPr>
          <w:rStyle w:val="FootnoteAnchor"/>
          <w:rtl w:val="true"/>
        </w:rPr>
        <w:footnoteReference w:id="579"/>
      </w:r>
      <w:r>
        <w:rPr>
          <w:rFonts w:ascii="Amiri" w:hAnsi="Amiri" w:eastAsia="Amiri" w:cs="Amiri"/>
          <w:color w:val="111111"/>
          <w:sz w:val="28"/>
          <w:sz w:val="28"/>
          <w:szCs w:val="28"/>
          <w:rtl w:val="true"/>
          <w:lang w:bidi="ar-SA"/>
        </w:rPr>
        <w:t>،حيث عنون هنا الحسن بن سابور أبا عبد اللّه الصفّار،و نقل فيه كلام ابن الغضائري،ثمّ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مذكور في الرجال الكبير و الوسيط للميرزا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كلام ابن الغضائري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سلامة،جليل من طعنه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رواياته،فتأمّل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تأملنا؛فلم نقف في كلام ابن الغضائري و لا غيره من الحسن بن سابور على عين منه و لا أثر،و إنّما عنون ابن الغضائري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شاذويه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المعجمة،و الألف،و الذال المعجمة،و الواو،و الياء،و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تعرّض له جميع المصنفين من القدماء و المتأخرين،كالنجاشي،و العلاّمة في الخلاصة،و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نقلوا هناك كلام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 أنّه تبعهم في عنوان الرجل هناك،و نقل كلام ابن الغضائري هناك،و مع ذلك لم يلتفت إلى غلط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عجب؛فإنّ الغفلة من لوازم البشريّة، و نسأل اللّه تعالى العصمة من الخطأ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إنّ شهادة الشيخ الحر في أمل الآمل بعلمه و فضله و صلاحه يوجب الحكم عليه بالحسن،فهو حسن،و الرواية من جهته حسنة،و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سالم جاء بهذا العنوان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آل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الحميد،عن عبد السلام بن سالم،عن الحسن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أبو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سالم العجلي سيجيء في باب الحسين أنّه نسخة في سند رواية الكافي </w:t>
      </w:r>
      <w:r>
        <w:rPr>
          <w:rFonts w:eastAsia="Amiri" w:cs="Amiri" w:ascii="Amiri" w:hAnsi="Amiri"/>
          <w:color w:val="111111"/>
          <w:sz w:val="28"/>
          <w:szCs w:val="28"/>
          <w:lang w:bidi="ar-SA"/>
        </w:rPr>
        <w:t>452/6</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6253_159234"/>
    </w:p>
    <w:p>
      <w:pPr>
        <w:pStyle w:val="Heading5"/>
        <w:numPr>
          <w:ilvl w:val="4"/>
          <w:numId w:val="1"/>
        </w:numPr>
        <w:rPr/>
      </w:pPr>
      <w:bookmarkStart w:id="243" w:name="__RefHeading___Toc4382861_1280447820"/>
      <w:bookmarkStart w:id="244" w:name="_Toc86"/>
      <w:bookmarkEnd w:id="242"/>
      <w:bookmarkEnd w:id="243"/>
      <w:r>
        <w:rPr/>
        <w:t>5188</w:t>
      </w:r>
      <w:bookmarkEnd w:id="244"/>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سبرة البغدادي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شهرآشوب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سبرة بغدادي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سبرة له كتاب،أخبرنا الحسين بن عبيد اللّه،عن ابن حمزة،عن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العنوانين واحد،و قد سقط من معالم العلماء اسم أبيه علي،و نسبه إلى الجد،و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من ذكر ابن شهرآشوب و الشيخ و أمل الآمل و رياض العلماء للمعنون يثبت إماميته،لكن لم أقف على ما يستدل به على حسنه،فهو غير معلوم الحال عندي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6253_159235"/>
    </w:p>
    <w:p>
      <w:pPr>
        <w:pStyle w:val="Heading5"/>
        <w:numPr>
          <w:ilvl w:val="4"/>
          <w:numId w:val="1"/>
        </w:numPr>
        <w:rPr/>
      </w:pPr>
      <w:bookmarkStart w:id="246" w:name="__RefHeading___Toc4382863_1280447820"/>
      <w:bookmarkStart w:id="247" w:name="_Toc87"/>
      <w:bookmarkEnd w:id="245"/>
      <w:bookmarkEnd w:id="246"/>
      <w:r>
        <w:rPr/>
        <w:t>5189</w:t>
      </w:r>
      <w:bookmarkEnd w:id="247"/>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الحلي</w:t>
      </w:r>
    </w:p>
    <w:p>
      <w:pPr>
        <w:pStyle w:val="BookText"/>
        <w:rPr/>
      </w:pPr>
      <w:r>
        <w:rPr>
          <w:rFonts w:ascii="IRNazanin" w:hAnsi="IRNazanin" w:eastAsia="IRNazanin"/>
          <w:color w:val="111111"/>
          <w:sz w:val="28"/>
          <w:sz w:val="28"/>
          <w:szCs w:val="28"/>
          <w:rtl w:val="true"/>
          <w:lang w:bidi="fa-IR"/>
        </w:rPr>
        <w:t>والد المحقق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فقيه فاضل،يروي عنه ولده،قاله في أمل الآمل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بن الحسن بن سعيد الحلي، والد المحقق نجم الدين أبي القاسم جعفر،كان فاضلا،عظيم الشأن يروي عنه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في العنوان الأوّل اختصر النسب و نسب إلى جد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 وصفه إنّه فاضل شاعر،لكن في كونه شاعرا تأمّل،إذ قد مرّ في ترجمة ولده المذكور نهي ولده عن الشعر و ذمّه،فلاحظ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المترجم من علماء الطائفة و رواتها،و إن لم يعدّ اصطلاحا من الثقات فهو في أعلى مراتب الحسن،و الرواية من جهته حسنة كالصحيح،فتفطن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4382865_1280447820"/>
      <w:bookmarkStart w:id="249" w:name="_Toc88"/>
      <w:bookmarkEnd w:id="248"/>
      <w:r>
        <w:rPr/>
        <w:t>5190</w:t>
      </w:r>
      <w:bookmarkEnd w:id="249"/>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العبدي</w:t>
      </w:r>
    </w:p>
    <w:p>
      <w:pPr>
        <w:pStyle w:val="BookText"/>
        <w:rPr/>
      </w:pPr>
      <w:r>
        <w:rPr>
          <w:rFonts w:ascii="Amiri" w:hAnsi="Amiri" w:eastAsia="Amiri" w:cs="Amiri"/>
          <w:color w:val="111111"/>
          <w:sz w:val="28"/>
          <w:sz w:val="28"/>
          <w:szCs w:val="28"/>
          <w:rtl w:val="true"/>
          <w:lang w:bidi="ar-SA"/>
        </w:rPr>
        <w:t>الأنباري الكاتب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584"/>
      </w:r>
      <w:r>
        <w:rPr>
          <w:rFonts w:ascii="Amiri" w:hAnsi="Amiri" w:eastAsia="Amiri" w:cs="Amiri"/>
          <w:color w:val="111111"/>
          <w:sz w:val="28"/>
          <w:sz w:val="28"/>
          <w:szCs w:val="28"/>
          <w:rtl w:val="true"/>
          <w:lang w:bidi="ar-SA"/>
        </w:rPr>
        <w:t>ضبط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أحمد بن محمّد السري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إبراهيم بن خالد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إبراهيم بن خضيب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الرجل في رجاله </w:t>
      </w:r>
      <w:r>
        <w:rPr>
          <w:rStyle w:val="FootnoteAnchor"/>
          <w:rtl w:val="true"/>
        </w:rPr>
        <w:footnoteReference w:id="58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العبدي الأنباري،يعرف بالكاتب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الكاتب،له كتاب،رويناه بالإسناد الأوّل،عن أحمد بن محمّد بن عيسى،عن الحسن بن محبوب،عن الحسن 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جيد،عن ابن الوليد،عن أحمد بن محمّد بن عيسى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سوف نوضّح في الترجمة الآتية أنها متحدة مع هذه،و أنّ الراجح وثاقته،فراجع و تدبّر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6253_159237"/>
    </w:p>
    <w:p>
      <w:pPr>
        <w:pStyle w:val="Heading5"/>
        <w:numPr>
          <w:ilvl w:val="4"/>
          <w:numId w:val="1"/>
        </w:numPr>
        <w:rPr/>
      </w:pPr>
      <w:bookmarkStart w:id="251" w:name="__RefHeading___Toc4382867_1280447820"/>
      <w:bookmarkStart w:id="252" w:name="_Toc89"/>
      <w:bookmarkEnd w:id="250"/>
      <w:bookmarkEnd w:id="251"/>
      <w:r>
        <w:rPr/>
        <w:t>5191</w:t>
      </w:r>
      <w:bookmarkEnd w:id="252"/>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السري الكاتب الكرخي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93/14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287/1</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عندنا من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الكاتب الكرخي،و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رويا عن أبي عبد اللّه عليه السلام،له كتاب،رواه عنه الحسن بن محبوب،أخبرناه إجازة الحسين،عن ابن حمزة،عن ابن بطة،عن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 الحسن بن محبوب،عن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 اتحاده مع سابقه،لجمعه بين اللقبين،و الاتحاد اسما و أبا و راويا عنهما،و هو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الاتحاد صريح الخلاصة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المصنف قدّس سرّه استفاد من عدم ذكر العلاّمة عنوانين للحسن السري صراحة الاتحاد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رجال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عبارة النجاشي في النسخة التي نقلناها خالية عن التوثيق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الفاضل التفرشي </w:t>
      </w:r>
      <w:r>
        <w:rPr>
          <w:rStyle w:val="FootnoteAnchor"/>
          <w:rtl w:val="true"/>
        </w:rPr>
        <w:footnoteReference w:id="595"/>
      </w:r>
      <w:r>
        <w:rPr>
          <w:rFonts w:ascii="Amiri" w:hAnsi="Amiri" w:eastAsia="Amiri" w:cs="Amiri"/>
          <w:color w:val="111111"/>
          <w:sz w:val="28"/>
          <w:sz w:val="28"/>
          <w:szCs w:val="28"/>
          <w:rtl w:val="true"/>
          <w:lang w:bidi="ar-SA"/>
        </w:rPr>
        <w:t>،عن بعض معاصريه،أنّه وجد توثيقه في بعض نسخ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النقد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توثيقه في غير كتابهما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في المقام من 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الكاتب و الكرخي و العبدي و الأنباري هل هم واحد أم متعددون؟الظاهر من الشيخ في رجاله في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العبدي الأنباري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الكرخي، و في أصحاب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الكاتب،و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الكاتب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يستبعد أن تكون العنوانات لمعنون واحد،و ذلك أنّ العبدي عنوان عشيرته،و الأنباري عنوان لمولده أو مسكنه،و الكرخي لسكناه أو مولده،و الكاتب لعمله،فلا منافاة،و الظاهر من التدقيق هو رجحان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التوثيق من النجاشي هل هو ثابت أم لا؟أثبته جماعة،و نفاه آخرون،و الترجيح للمثبتين،و ذلك أن العلاّمتين الخبيرين ابن داود و العلاّمة الحلي قدّس اللّه روحيهما شهدا بتوثيق النجاشي،و هما ممن لا يسوغ ردّ شهادتهما،أو حملهما على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عدم ثبوت التوثيق من النجاشي،فهل المترجم مجهول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التوثيق ساقط في كثير من نسخ رجال النجاشي،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العلاّمة المجلسي قدّس سرّه أم لا؟الذي يظهر من ملاحظة الرواة الأجلاء الذين رووا عنه مثل زرارة،و يونس بن عبد الرحمن،و البرقي،و 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آخر،أنّ كفة التوثيق هي الراجحة،و حصيلة البحث أن توثيق العلاّمة و ابن داود و ابن طاوس و الحرّ العاملي و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رواية الأجلاء عنه توجب الجزم بوثاقته،فتفطن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مشيخة روضة المتقين </w:t>
      </w:r>
      <w:r>
        <w:rPr>
          <w:rFonts w:eastAsia="Amiri" w:cs="Amiri" w:ascii="Amiri" w:hAnsi="Amiri"/>
          <w:color w:val="111111"/>
          <w:sz w:val="28"/>
          <w:szCs w:val="28"/>
          <w:lang w:bidi="ar-SA"/>
        </w:rPr>
        <w:t>93/14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الحسن 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البلخي الكرخي و أخوه علي،رويا عن الصادق عليه السلام،له كتاب رواه عنه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الكاتب،له كتاب،أخبرنا به ابن أبي جيد،عن ابن الوليد،عن الصفار،عن أحمد بن محمّد بن عيسى،عن الحسن بن محبوب عنه،و الظاهر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العبدي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الحسن بن السري الكرخي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وحدتهم،و مثل هذا في رجال الشيخ كثير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منهما أنه كان في نسختهما ثقتان،و كانا وجدا توثيقه من مكان آخر فظهر أن الخبر صحيح،أو حسن كالصحيح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القهپائي في تعليقه على مجمع الرجال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 على قول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الكرخي الكوفي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هذا من ترجمة علي أخيه،و من قوله الأنباري؛فإنّ الأنبار من توابع الكوفة،و كرخ إمّا كرخ سامراء،أو كرخ بغداد،و علي بن السري الكرخي رجل آخر ذكر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و اذعن،فالذي هنا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تصحيف،و هو قريب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ذكره الشيخ و النجاشي و العلاّمة و نقد الرجال،ثم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التوثيق ساقط في كثير من نسخ رجال النجاشي، و وجوده يفهم من الخلاصة و ابن داود و كتاب السيّد جمال الدين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بأنّ الناقد ذكر الحسن بن السري العبدي الأنباري الكاتب في عنوان،و الحسن بن السري الكرخي الكاتب في عنوان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الأنباري و الكرخي واحد، و قد عرفت آنفا أن ابن داود ذكرهما في عنوان واحد و هذا مؤيد للاتحاد،و الكرخي منسوب إلى كرخ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 و سكون الراء،و آخرها خاء 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اسم لمواضع </w:t>
      </w:r>
    </w:p>
    <w:p>
      <w:pPr>
        <w:pStyle w:val="BookText"/>
        <w:rPr/>
      </w:pPr>
      <w:r>
        <w:rPr>
          <w:rFonts w:ascii="Amiri" w:hAnsi="Amiri" w:eastAsia="Amiri" w:cs="Amiri"/>
          <w:color w:val="111111"/>
          <w:sz w:val="28"/>
          <w:sz w:val="28"/>
          <w:szCs w:val="28"/>
          <w:rtl w:val="true"/>
          <w:lang w:bidi="ar-SA"/>
        </w:rPr>
        <w:t>و وجوده يفهم من الخلاصة،و رجال ابن داود،و كتاب السيّد جمال الدين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الميرزا </w:t>
      </w:r>
      <w:r>
        <w:rPr>
          <w:rStyle w:val="FootnoteAnchor"/>
          <w:rtl w:val="true"/>
        </w:rPr>
        <w:footnoteReference w:id="597"/>
      </w:r>
      <w:r>
        <w:rPr>
          <w:rFonts w:ascii="Amiri" w:hAnsi="Amiri" w:eastAsia="Amiri" w:cs="Amiri"/>
          <w:color w:val="111111"/>
          <w:sz w:val="28"/>
          <w:sz w:val="28"/>
          <w:szCs w:val="28"/>
          <w:rtl w:val="true"/>
          <w:lang w:bidi="ar-SA"/>
        </w:rPr>
        <w:t>رحمه اللّه إنّ نسخته من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متضمنة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الثقة؛لأنّه بعد نقل عبارة الخلاصة الآتية،قال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النجاشي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معنى زيادته وجود ما في الخلاصة فيه،بل نقل عن الميرزا في حاشية منه على المنهج التصريح بأنّه قد سقط التوثيق من نسخ كثيرة من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معناه أنّ الصواب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الخلاصة صريحة في التوثيق،حيث قال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الكاتب الكرخي،ثقة،و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علي،رويا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ابن داود صريحة في توثيق النجاشي إيّاه،حيث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العبدي الأنباري الكاتب الكرخي،و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السلام،جاء في رجال الشيخ رحمه اللّه و فهرسته و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في الخلاصة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إسماعيل ثقة،و هو علي بن السري،فلقب إسماعيل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السري،و نصر بن الصباح ضعيف عندي،لا أعتبر بقوله،لكن الاعتماد على تعديل النجاشي 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بتوثيق النجاشي إيّاه،و كونه</w:t>
      </w:r>
    </w:p>
    <w:p>
      <w:pPr>
        <w:pStyle w:val="BookText"/>
        <w:rPr/>
      </w:pPr>
      <w:r>
        <w:rPr>
          <w:rFonts w:ascii="Amiri" w:hAnsi="Amiri" w:eastAsia="Amiri" w:cs="Amiri"/>
          <w:color w:val="111111"/>
          <w:sz w:val="28"/>
          <w:sz w:val="28"/>
          <w:szCs w:val="28"/>
          <w:rtl w:val="true"/>
          <w:lang w:bidi="ar-SA"/>
        </w:rPr>
        <w:t>معتمده في توثيقه،مع أنّ النجاشي لم يتعرض لعلي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عن سقوط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الفاضل المجلسي </w:t>
      </w:r>
      <w:r>
        <w:rPr>
          <w:rStyle w:val="FootnoteAnchor"/>
          <w:rtl w:val="true"/>
        </w:rPr>
        <w:footnoteReference w:id="599"/>
      </w:r>
      <w:r>
        <w:rPr>
          <w:rFonts w:ascii="Amiri" w:hAnsi="Amiri" w:eastAsia="Amiri" w:cs="Amiri"/>
          <w:color w:val="111111"/>
          <w:sz w:val="28"/>
          <w:sz w:val="28"/>
          <w:szCs w:val="28"/>
          <w:rtl w:val="true"/>
          <w:lang w:bidi="ar-SA"/>
        </w:rPr>
        <w:t>بنى على أنّ الصواب خلوّ نسخة النجاشي عن التوثيق،حيث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السري،مجهول،و وثقه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ظاهر تلميذه في البلغة </w:t>
      </w:r>
      <w:r>
        <w:rPr>
          <w:rStyle w:val="FootnoteAnchor"/>
          <w:rtl w:val="true"/>
        </w:rPr>
        <w:footnoteReference w:id="60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السري،وثقه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اقتصر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الإغماض عن توثيق العلاّمة و ابن داود جرأة عظيمة، لأنهما ضابطان جليلان،فيلزمنا الاعتماد عليه،سواء كان النجاشي أيضا موثقا له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توثيقهما،رواية جمع من الأجلاء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ذكرهم في التمييز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كثير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وثقه الطريحي أيضا في مشتركاته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نعم؛هناك روايتان تفيدان الذم العظيم فيه،كان يشكل معهما الاعتماد على توثيق الجليلين،لو كان سندهما معتمدا،و لكن ضعف سندهما أسقطهما عن الحجّية،و بقي توثيق العلمين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الروايتان هما ما نقله في التكملة </w:t>
      </w:r>
      <w:r>
        <w:rPr>
          <w:rStyle w:val="FootnoteAnchor"/>
          <w:rtl w:val="true"/>
        </w:rPr>
        <w:footnoteReference w:id="601"/>
      </w:r>
      <w:r>
        <w:rPr>
          <w:rFonts w:ascii="Amiri" w:hAnsi="Amiri" w:eastAsia="Amiri" w:cs="Amiri"/>
          <w:color w:val="111111"/>
          <w:sz w:val="28"/>
          <w:sz w:val="28"/>
          <w:szCs w:val="28"/>
          <w:rtl w:val="true"/>
          <w:lang w:bidi="ar-SA"/>
        </w:rPr>
        <w:t>من أنّ المجلسي رحمه اللّه كتب بخطه أنّه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بصائر الدرجات </w:t>
      </w:r>
      <w:r>
        <w:rPr>
          <w:rStyle w:val="FootnoteAnchor"/>
          <w:rtl w:val="true"/>
        </w:rPr>
        <w:footnoteReference w:id="602"/>
      </w:r>
      <w:r>
        <w:rPr>
          <w:rFonts w:ascii="Amiri" w:hAnsi="Amiri" w:eastAsia="Amiri" w:cs="Amiri"/>
          <w:color w:val="111111"/>
          <w:sz w:val="28"/>
          <w:sz w:val="28"/>
          <w:szCs w:val="28"/>
          <w:rtl w:val="true"/>
          <w:lang w:bidi="ar-SA"/>
        </w:rPr>
        <w:t xml:space="preserve">،عن محمّد بن عبد الجبار،عن اللؤلؤي،عن </w:t>
      </w:r>
    </w:p>
    <w:p>
      <w:pPr>
        <w:pStyle w:val="BookText"/>
        <w:rPr/>
      </w:pPr>
      <w:r>
        <w:rPr>
          <w:rFonts w:ascii="Amiri" w:hAnsi="Amiri" w:eastAsia="Amiri" w:cs="Amiri"/>
          <w:color w:val="111111"/>
          <w:sz w:val="28"/>
          <w:sz w:val="28"/>
          <w:szCs w:val="28"/>
          <w:rtl w:val="true"/>
          <w:lang w:bidi="ar-SA"/>
        </w:rPr>
        <w:t xml:space="preserve">إسماعيل بن أبي فروة،عن سعد </w:t>
      </w:r>
      <w:r>
        <w:rPr>
          <w:rStyle w:val="FootnoteAnchor"/>
          <w:rtl w:val="true"/>
        </w:rPr>
        <w:footnoteReference w:id="603"/>
      </w:r>
      <w:r>
        <w:rPr>
          <w:rFonts w:ascii="Amiri" w:hAnsi="Amiri" w:eastAsia="Amiri" w:cs="Amiri"/>
          <w:color w:val="111111"/>
          <w:sz w:val="28"/>
          <w:sz w:val="28"/>
          <w:szCs w:val="28"/>
          <w:rtl w:val="true"/>
          <w:lang w:bidi="ar-SA"/>
        </w:rPr>
        <w:t>بن أبي الأصبغ،قال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جالسا،إذ دخل عليه الحسن بن السري الكرخي،فسأله عن شيء،فأجابه أبو عبد اللّه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كذلك،فقال أبو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وردها عليه مرارا،كلّ ذلك يقول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من جعله اللّه حجة على خلقه،يخفى عليه شيء من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أيضا </w:t>
      </w:r>
      <w:r>
        <w:rPr>
          <w:rStyle w:val="FootnoteAnchor"/>
          <w:rtl w:val="true"/>
        </w:rPr>
        <w:footnoteReference w:id="604"/>
      </w:r>
      <w:r>
        <w:rPr>
          <w:rFonts w:ascii="Amiri" w:hAnsi="Amiri" w:eastAsia="Amiri" w:cs="Amiri"/>
          <w:color w:val="111111"/>
          <w:sz w:val="28"/>
          <w:sz w:val="28"/>
          <w:szCs w:val="28"/>
          <w:rtl w:val="true"/>
          <w:lang w:bidi="ar-SA"/>
        </w:rPr>
        <w:t>عن محمّد بن عيسى،عن النضر،عن أبي داود،عن إسماعيل ابن أبي فروة،مثله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هاتان الروايتان فيهما ذمّ عظيم له،إلاّ أنهما ضعيفتا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تلخيص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العبدي الأنباري و الكرخي كلاهما رجل واحد،و أنّ الأظهر وثاقته،و اللّه العالم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من النجاشي و الشيخ و الفهرست رواية الحسن بن محبوب،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605"/>
      </w:r>
      <w:r>
        <w:rPr>
          <w:rFonts w:ascii="Amiri" w:hAnsi="Amiri" w:eastAsia="Amiri" w:cs="Amiri"/>
          <w:color w:val="111111"/>
          <w:sz w:val="28"/>
          <w:sz w:val="28"/>
          <w:szCs w:val="28"/>
          <w:rtl w:val="true"/>
          <w:lang w:bidi="ar-SA"/>
        </w:rPr>
        <w:t>رواية عبد اللّه بن مسكان،عنه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عبد الرحمن،عن الحسن ابن السري،عن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672/2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الحسن بن السري،عن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 عن الحسن بن السري،عن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الحسن بن السري،عن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مسكان،عن الحسن بن 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إسحاق،عن الحسن بن السري،عن الحسن بن إبراهيم،عن يزيد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الحسن ابن السري،عن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السري،عن أبي مريم،عن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مسكان،عن الحسن ابن السري،عن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رواية جعفر بن بشير،و أبان بن عثمان،</w:t>
      </w:r>
    </w:p>
    <w:p>
      <w:pPr>
        <w:pStyle w:val="BookText"/>
        <w:rPr/>
      </w:pPr>
      <w:r>
        <w:rPr>
          <w:rFonts w:ascii="Amiri" w:hAnsi="Amiri" w:eastAsia="Amiri" w:cs="Amiri"/>
          <w:color w:val="111111"/>
          <w:sz w:val="28"/>
          <w:sz w:val="28"/>
          <w:szCs w:val="28"/>
          <w:rtl w:val="true"/>
          <w:lang w:bidi="ar-SA"/>
        </w:rPr>
        <w:t xml:space="preserve">و يونس بن عبد الرحمن،و إبراهيم بن إسحاق،و محمّد بن سنان،عنه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إنّ الحكم باتحاد المترجم مع من سبقه هو الراجح،و أنّه ثقة جليل،و ذلك لتصريح العلاّمة و ابن داود،و غيرهما بوثاقته،و لرواية ثقات الطائفة و أجلائهم عنه،فهو ثقة، و الرواية من جهته صحيحة،فتفطن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الأحمسي جاء في فضل زيارة الحسين عليه السلام لمحمّد بن علي الشجري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قتيبة النهدي،عن الحسن بن سعيد الأحمسي،قال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يحدث عن أبيه،عن جدّه،يرفعه إلى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،روى عنه إسماعيل بن صبيح اليشكري،و روى هو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الذي استدركناه في المجلّد الثاني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لعدم وجود ذكر له في المعاجم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البجلي الأحمسي الكوفي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الأعمش جاء بهذا العنوان في المزار لابن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صبيح،عن الحسن بن سعيد الأعمش،عن جابر الجعفي،عن أبي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جاء في فضل زيارة الحسين عليه السلام لمحمد بن علي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صبيح اليشكري، عن الحسن بن سعيد الأحمسي،عن جابر بن عبد اللّه،عن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 في المعاجم الرجاليّة فهو على هذا مهمل،لكن روايته قوية مؤيدة بروايات كثيرة تسند مضمونها،و لا يبعد كون الأحمسي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 أو بالعكس</w:t>
      </w:r>
      <w:r>
        <w:rPr>
          <w:rFonts w:eastAsia="Amiri" w:cs="Amiri" w:ascii="Amiri" w:hAnsi="Amiri"/>
          <w:color w:val="111111"/>
          <w:sz w:val="28"/>
          <w:szCs w:val="28"/>
          <w:rtl w:val="true"/>
          <w:lang w:bidi="ar-SA"/>
        </w:rPr>
        <w:t xml:space="preserve">. </w:t>
      </w:r>
      <w:bookmarkStart w:id="253" w:name="pg16253_159246"/>
    </w:p>
    <w:p>
      <w:pPr>
        <w:pStyle w:val="Heading5"/>
        <w:numPr>
          <w:ilvl w:val="4"/>
          <w:numId w:val="1"/>
        </w:numPr>
        <w:rPr/>
      </w:pPr>
      <w:bookmarkStart w:id="254" w:name="__RefHeading___Toc4382869_1280447820"/>
      <w:bookmarkStart w:id="255" w:name="_Toc90"/>
      <w:bookmarkEnd w:id="253"/>
      <w:bookmarkEnd w:id="254"/>
      <w:r>
        <w:rPr/>
        <w:t>5194</w:t>
      </w:r>
      <w:bookmarkEnd w:id="255"/>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البجلي</w:t>
      </w:r>
    </w:p>
    <w:p>
      <w:pPr>
        <w:pStyle w:val="BookText"/>
        <w:rPr/>
      </w:pPr>
      <w:r>
        <w:rPr>
          <w:rFonts w:ascii="Amiri" w:hAnsi="Amiri" w:eastAsia="Amiri" w:cs="Amiri"/>
          <w:color w:val="111111"/>
          <w:sz w:val="28"/>
          <w:sz w:val="28"/>
          <w:szCs w:val="28"/>
          <w:rtl w:val="true"/>
          <w:lang w:bidi="ar-SA"/>
        </w:rPr>
        <w:t>الأحمسي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08"/>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09"/>
      </w:r>
      <w:r>
        <w:rPr>
          <w:rFonts w:ascii="Amiri" w:hAnsi="Amiri" w:eastAsia="Amiri" w:cs="Amiri"/>
          <w:color w:val="111111"/>
          <w:sz w:val="28"/>
          <w:sz w:val="28"/>
          <w:szCs w:val="28"/>
          <w:rtl w:val="true"/>
          <w:lang w:bidi="ar-SA"/>
        </w:rPr>
        <w:t>ضبط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الأحمسي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أحمد بن عائذ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11"/>
      </w:r>
      <w:r>
        <w:rPr>
          <w:rFonts w:ascii="Amiri" w:hAnsi="Amiri" w:eastAsia="Amiri" w:cs="Amiri"/>
          <w:color w:val="111111"/>
          <w:sz w:val="28"/>
          <w:sz w:val="28"/>
          <w:szCs w:val="28"/>
          <w:rtl w:val="true"/>
          <w:lang w:bidi="ar-SA"/>
        </w:rPr>
        <w:t>في بكر بن حبيب الأحمسي،أنّ أحمس أبو حيّ،من أنمار بن أراش،و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أحمس بن الغوث بن أنمار،و أمّ بني أنمار،بجيلة بنت صعب بن سعد العشيرة،غلب عليهم اسمها،فهم يعرفون بها،فيقال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أنمار،في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أحمس بطن من بجيلة بن أنمار بن أراش صفة لأحمس،لا لبجيلة،فلا تذهل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لم أقف بعد الفحص و التنقيب في المعاجم الرجاليّة و الحديثية على ما يتّضح منه حال المعنون،فهو غير معلوم الحال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6253_159247"/>
    </w:p>
    <w:p>
      <w:pPr>
        <w:pStyle w:val="Heading5"/>
        <w:numPr>
          <w:ilvl w:val="4"/>
          <w:numId w:val="1"/>
        </w:numPr>
        <w:rPr/>
      </w:pPr>
      <w:bookmarkStart w:id="257" w:name="__RefHeading___Toc4382871_1280447820"/>
      <w:bookmarkStart w:id="258" w:name="_Toc91"/>
      <w:bookmarkEnd w:id="256"/>
      <w:bookmarkEnd w:id="257"/>
      <w:r>
        <w:rPr/>
        <w:t>5195</w:t>
      </w:r>
      <w:bookmarkEnd w:id="258"/>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بن حمّاد الكوفي الأهوازي</w:t>
      </w:r>
    </w:p>
    <w:p>
      <w:pPr>
        <w:pStyle w:val="BookText"/>
        <w:rPr/>
      </w:pPr>
      <w:r>
        <w:rPr>
          <w:rFonts w:ascii="Amiri" w:hAnsi="Amiri" w:eastAsia="Amiri" w:cs="Amiri"/>
          <w:color w:val="111111"/>
          <w:sz w:val="28"/>
          <w:sz w:val="28"/>
          <w:szCs w:val="28"/>
          <w:rtl w:val="true"/>
          <w:lang w:bidi="ar-SA"/>
        </w:rPr>
        <w:t xml:space="preserve">مولى علي بن الحسين عليهما السّلام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،التحرير الطاوسي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مكتبة السيد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الاستبصار المخطوط على ما حكاه في التكملة </w:t>
      </w:r>
      <w:r>
        <w:rPr>
          <w:rFonts w:eastAsia="Amiri" w:cs="Amiri" w:ascii="Amiri" w:hAnsi="Amiri"/>
          <w:color w:val="111111"/>
          <w:sz w:val="28"/>
          <w:szCs w:val="28"/>
          <w:lang w:bidi="ar-SA"/>
        </w:rPr>
        <w:t>287/1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،ملخص المقال في قسم الصحاح،منتهى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14"/>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بن حماد،مولى علي بن الحسين عليهما السلام،كوفي أهوازي،هو الذي أوصل علي بن مهزيار،و إسحاق بن إبراهيم الحضيني إلى الرضا عليه السلام،حتى جرت الخدمة على أيديهما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الجواد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ابنا </w:t>
      </w:r>
    </w:p>
    <w:p>
      <w:pPr>
        <w:pStyle w:val="BookText"/>
        <w:rPr/>
      </w:pPr>
      <w:r>
        <w:rPr>
          <w:rFonts w:ascii="Amiri" w:hAnsi="Amiri" w:eastAsia="Amiri" w:cs="Amiri"/>
          <w:color w:val="111111"/>
          <w:sz w:val="28"/>
          <w:sz w:val="28"/>
          <w:szCs w:val="28"/>
          <w:rtl w:val="true"/>
          <w:lang w:bidi="ar-SA"/>
        </w:rPr>
        <w:t xml:space="preserve">سعيد الأهوازي </w:t>
      </w:r>
      <w:r>
        <w:rPr>
          <w:rStyle w:val="FootnoteAnchor"/>
          <w:rtl w:val="true"/>
        </w:rPr>
        <w:footnoteReference w:id="616"/>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سعيد بن حماد بن سعيد بن مهران </w:t>
      </w:r>
      <w:r>
        <w:rPr>
          <w:rStyle w:val="FootnoteAnchor"/>
          <w:rtl w:val="true"/>
        </w:rPr>
        <w:footnoteReference w:id="618"/>
      </w:r>
      <w:r>
        <w:rPr>
          <w:rFonts w:ascii="Amiri" w:hAnsi="Amiri" w:eastAsia="Amiri" w:cs="Amiri"/>
          <w:color w:val="111111"/>
          <w:sz w:val="28"/>
          <w:sz w:val="28"/>
          <w:szCs w:val="28"/>
          <w:rtl w:val="true"/>
          <w:lang w:bidi="ar-SA"/>
        </w:rPr>
        <w:t xml:space="preserve">،من موالي علي بن الحسين عليهما السلام الأهوازي،أخو الحسين </w:t>
      </w:r>
      <w:r>
        <w:rPr>
          <w:rStyle w:val="FootnoteAnchor"/>
          <w:rtl w:val="true"/>
        </w:rPr>
        <w:footnoteReference w:id="619"/>
      </w:r>
      <w:r>
        <w:rPr>
          <w:rFonts w:ascii="Amiri" w:hAnsi="Amiri" w:eastAsia="Amiri" w:cs="Amiri"/>
          <w:color w:val="111111"/>
          <w:sz w:val="28"/>
          <w:sz w:val="28"/>
          <w:szCs w:val="28"/>
          <w:rtl w:val="true"/>
          <w:lang w:bidi="ar-SA"/>
        </w:rPr>
        <w:t>،ثقة،روى جميع ما صنفه أخوه عن جميع شيوخه،و زاد عليه بروايته عن زرعة،عن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يختص به الحسن و الحسين إنما يرويه عن أخيه،عن زرعة،و الباقي هما متساويان فيه،و سنذكر كتب أخيه إذا ذكرناه،و الطريق إلى روايتهما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النديم في فهرسته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ابنا سعيد الأهوازيان، من أهل الكوفة،من موالي علي بن الحسين عليهما السلام،من أصحاب الرضا عليه السلام أوسع أهل زمانهما علما بالفقه و الآثار و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علوم الشيعة،و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ابنا سعيد بن حماد بن سعيد،و صحبا أيضا أبا جعفر بن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للحسين كتبا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لكن الصحيح كون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بدليل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كثر اشتهار الحسين أخوه بها؛لأنّه لو كان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الحسين،للزم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اشتهر الحسن أخوه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أنّ طبعة الأضواء و طبعة جماعة المدرسين العنوان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اللّه العالم،و ابن داود في رجاله،و الميرزا في منهج المقال ذكرا عن النجاشي أنّ المترجم مستقلا هو الحسن بن سعيد،و أنّ أخاه الحسين ذكرت ترجمته في طي ترجمة الحسن،و التأمل يقضي أن نسخة ابن داود و الميرزا هي الصحيحة،و ذلك أن تكنية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نادر،و الغالب تكنية الحسن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محمّد،و أنّ سوق العبارة يقتضي ذلك أيضا، و حيث إنّ وثاقة كليهما ثابتة فلا أثر للترجيح،فتفطن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سعيد بن حماد بن مهران،مولى علي بن الحسين عليهما السلام أبو محمّد الأهوازي،شارك أخاه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الكتب الثلاثين المصنفة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كثر اشتهار الحسين أخيه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الحسين بن يزيد السوراني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في طبعتي بيروت و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شريك أخيه الحسين في جميع رجاله،إلاّ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زرعة بن محمّد الحضرمي،و فضالة بن أيوب،فإنّ</w:t>
      </w:r>
    </w:p>
    <w:p>
      <w:pPr>
        <w:pStyle w:val="BookText"/>
        <w:rPr/>
      </w:pPr>
      <w:r>
        <w:rPr>
          <w:rFonts w:ascii="Amiri" w:hAnsi="Amiri" w:eastAsia="Amiri" w:cs="Amiri"/>
          <w:color w:val="111111"/>
          <w:sz w:val="28"/>
          <w:sz w:val="28"/>
          <w:szCs w:val="28"/>
          <w:rtl w:val="true"/>
          <w:lang w:bidi="ar-SA"/>
        </w:rPr>
        <w:t>الحسين كان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خاله جعفر بن يحيى بن سعد الأحول،من رجال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بني </w:t>
      </w:r>
      <w:r>
        <w:rPr>
          <w:rStyle w:val="FootnoteAnchor"/>
          <w:rtl w:val="true"/>
        </w:rPr>
        <w:footnoteReference w:id="623"/>
      </w:r>
      <w:r>
        <w:rPr>
          <w:rFonts w:ascii="Amiri" w:hAnsi="Amiri" w:eastAsia="Amiri" w:cs="Amiri"/>
          <w:color w:val="111111"/>
          <w:sz w:val="28"/>
          <w:sz w:val="28"/>
          <w:szCs w:val="28"/>
          <w:rtl w:val="true"/>
          <w:lang w:bidi="ar-SA"/>
        </w:rPr>
        <w:t>سعيد كتب حسنة معوّل عليها،و هي ثلاثون كتابا،كتاب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النكاح،كتاب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 و التدبير و المكاتبة،كتاب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 و النذر،كتاب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التجارات و الإجارات،كتاب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الشهادات،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و الذبائح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الأشربة،كتاب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الزيارات،كتاب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الغلاة،كتاب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المناقب،كتاب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المؤمنين و فضلهم،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بهذه الكتب غير واحد من أصحابنا من طرق مختلفة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 إليّ به أبو العباس أحمد بن علي بن نوح السيرافي رحمه اللّه في جواب كتابي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سألت تعريفه من الطرق إلى كتب الحسين بن سعيد الأهوازي رضي اللّه عنه،فقد روى عنه أبو جعفر أحمد بن محمّد بن عيسى الأشعري القمي،و أبو جعفر أحمد بن محمّد بن خالد البرقي،و الحسين بن الحسن بن أبان، و أحمد بن محمّد بن الحسن بن السكن القرشي البردعي،و أبو العباس أحمد بن محمّد بن </w:t>
      </w:r>
      <w:r>
        <w:rPr>
          <w:rStyle w:val="FootnoteAnchor"/>
          <w:rtl w:val="true"/>
        </w:rPr>
        <w:footnoteReference w:id="624"/>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عليه أصحابنا،و المعوّل عليه ما رواه عنهما أحمد بن محمّد بن عيسى، أخبرنا الشيخ الفاضل أبو عبد اللّه الحسين بن علي بن سفيان البزوفري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 في شعبان،سنة اثنتين و خمسين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الأشعري أحمد بن إدريس بن أحمد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 الحسين بن سعيد بكتبه الثلاثين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أحمد بن محمّد بن يحيى العطّار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عبد اللّه بن جعفر الحميري،و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رواه أحمد بن محمّد بن خالد البرقي فقد حدّثنا أبو عبد اللّه محمّد بن أحمد الصفواني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خمسين و ثلاثمائة،بالبصرة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جعفر بن بطّة المؤدّب،قال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 البرقي،عن الحسين بن سعيد،بكتبه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جعفر محمّد بن علي بن أحمد بن هشام القمي المجاور،قال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أبي القاسم ماجيلويه،عن جدّه أحمد بن محمّد بن خالد البرقي،عن الحسين بن سعيد،بكتبه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بن الحسن بن أبان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حدّثنا محمّد بن أحمد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بطة،عن الحسين بن الحسن بن أبان،و أنّه أخرج إليهم بخط الحسين بن سعيد،و أنّه كان ضيف أبيه،و مات بقم،فسمعته منه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علي بن عيسى بن الحسين القمي،و حدّثني محمّد بن علي بن المفضل </w:t>
      </w:r>
      <w:r>
        <w:rPr>
          <w:rStyle w:val="FootnoteAnchor"/>
          <w:rtl w:val="true"/>
        </w:rPr>
        <w:footnoteReference w:id="625"/>
      </w:r>
      <w:r>
        <w:rPr>
          <w:rFonts w:ascii="Amiri" w:hAnsi="Amiri" w:eastAsia="Amiri" w:cs="Amiri"/>
          <w:color w:val="111111"/>
          <w:sz w:val="28"/>
          <w:sz w:val="28"/>
          <w:szCs w:val="28"/>
          <w:rtl w:val="true"/>
          <w:lang w:bidi="ar-SA"/>
        </w:rPr>
        <w:t>بن تمام،و محمّد بن أحمد بن داود،و أبو جعفر بن هشام،قالوا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 أخبرنا محمّد بن الحسن بن أحمد بن الوليد،عن الحسين بن الحسن بن أبان،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محمّد بن الحسن السكن القرشي البردعي،فقد حدّثني أبو الحسن علي بن بلال بن معاوية بن أحمد 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الفضل بن هلال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الحسن بن السكن القرشي البردعي،عن الحسين بن سعيد الأهوازي،بكتبه 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في الحلال و الحرام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أبو العباس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أخبرنا الشريف أبو محمّد الحسن بن حمزة ابن علي الحسيني الطبري فيما كتب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العباس أحمد بن محمّد الدينوري،حدثهم عن الحسين بن سعيد،بكتبه و جميع مصنفاته،عند منصرفه من زيارة الرضا عليه السلام أيام جعفر بن الحسن الناصر،بآمل طبرستان، </w:t>
      </w:r>
    </w:p>
    <w:p>
      <w:pPr>
        <w:pStyle w:val="BookText"/>
        <w:rPr/>
      </w:pPr>
      <w:r>
        <w:rPr>
          <w:rFonts w:ascii="Amiri" w:hAnsi="Amiri" w:eastAsia="Amiri" w:cs="Amiri"/>
          <w:color w:val="111111"/>
          <w:sz w:val="28"/>
          <w:sz w:val="28"/>
          <w:szCs w:val="28"/>
          <w:rtl w:val="true"/>
          <w:lang w:bidi="ar-SA"/>
        </w:rPr>
        <w:t>سنة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سعيد الأهوازي،بجميع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طريق غريب،لم أجد له ثبتا،إلاّ قوله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أن يروي </w:t>
      </w:r>
      <w:r>
        <w:rPr>
          <w:rStyle w:val="FootnoteAnchor"/>
          <w:rtl w:val="true"/>
        </w:rPr>
        <w:footnoteReference w:id="627"/>
      </w:r>
      <w:r>
        <w:rPr>
          <w:rFonts w:ascii="Amiri" w:hAnsi="Amiri" w:eastAsia="Amiri" w:cs="Amiri"/>
          <w:color w:val="111111"/>
          <w:sz w:val="28"/>
          <w:sz w:val="28"/>
          <w:szCs w:val="28"/>
          <w:rtl w:val="true"/>
          <w:lang w:bidi="ar-SA"/>
        </w:rPr>
        <w:t>كل نسخة من هذا بما رواه صاحبها فقط،و لا يحمل رواية على رواية،و لا نسخة على نسخة،لئلا يقع فيه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النجاشي، نقلناه بطوله،لثمرات جيدة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ابنا سعيد بن حماد من مولى </w:t>
      </w:r>
      <w:r>
        <w:rPr>
          <w:rStyle w:val="FootnoteAnchor"/>
          <w:rtl w:val="true"/>
        </w:rPr>
        <w:footnoteReference w:id="629"/>
      </w:r>
      <w:r>
        <w:rPr>
          <w:rFonts w:ascii="Amiri" w:hAnsi="Amiri" w:eastAsia="Amiri" w:cs="Amiri"/>
          <w:color w:val="111111"/>
          <w:sz w:val="28"/>
          <w:sz w:val="28"/>
          <w:szCs w:val="28"/>
          <w:rtl w:val="true"/>
          <w:lang w:bidi="ar-SA"/>
        </w:rPr>
        <w:t xml:space="preserve">موالي علي بن الحسين عليهما السلام،و كان الحسن بن سعيد هو الذي أدخل </w:t>
      </w:r>
      <w:r>
        <w:rPr>
          <w:rStyle w:val="FootnoteAnchor"/>
          <w:rtl w:val="true"/>
        </w:rPr>
        <w:footnoteReference w:id="630"/>
      </w:r>
      <w:r>
        <w:rPr>
          <w:rFonts w:ascii="Amiri" w:hAnsi="Amiri" w:eastAsia="Amiri" w:cs="Amiri"/>
          <w:color w:val="111111"/>
          <w:sz w:val="28"/>
          <w:sz w:val="28"/>
          <w:szCs w:val="28"/>
          <w:rtl w:val="true"/>
          <w:lang w:bidi="ar-SA"/>
        </w:rPr>
        <w:t>إسحاق بن إبراهيم الحضيني،و علي بن الريّان،بعد إسحاق إلى الرضا عليه السلام،و كان سبب معرفتهم لهذا الأمر،و منه سمعوا الحديث،و به عرفوا،و كذلك فعل بعبد اللّه بن محمّد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غيرهم،حتى جرت الخدمة على أيديهم،و صنّفا الكتب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صنف خمسين مصنفا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سعيد كان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دندان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مثله ملخصا في التحرير الطاوسي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العلاّمة،فعادته في الخلاصة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الفرق بين ما ذكره البرقي و الكشي أن الكشي ذكر علي بن الريان و البرقي علي بن مهزيار،و الشيخ رحمه اللّه في رجاله ذكر أنّ الحسن بن سعيد أوصل علي بن مهزيار إلى خدمة الإمام عليه السلام،و كذلك العلاّمة في الخلاصة،و الظاهر أنّ الصحيح هو ما ذكره البرقي؛لأنّ علي بن الريان من أصحاب الإمامين الهادي و العسكري عليهما السلام، و لم يذكر في أصحاب الرضا عليه السلام كي يكون ممّن جرت الخدمة على أيديهم،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مثل ما ذكره النجاشي،و لكنه هنا أخذ من كلام كل من النجاشي و الكشي شطرا،و ذكره في ترجمة الرجل،حيث قال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بن حماد بن مهران،مولى علي بن الحسين عليهما السلام كوفي أهوازي،يكنى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هو الذي أوصل علي بن مهزيار، و إسحاق بن إبراهيم الحضيني،إلى الرضا عليه السلام حتى جرت الخدمة على أيديهما،ثم أوصل بعد إسحاق علي بن الريّان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سبب معرفة الثلاثة بهذا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الأمر،و منه سمعوا الحديث،و به عرفوا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فعل بعبد اللّه بن محمّد الحضيني،و صنّف الكتب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صنف خمسين مصنفا،و سعيد كان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دندان،و شارك الحسن أخاه الحسين في كتبه الثلاثين،و كان شريك أخيه في جميع رجاله،إلاّ في زرعة بن</w:t>
      </w:r>
    </w:p>
    <w:p>
      <w:pPr>
        <w:pStyle w:val="BookText"/>
        <w:rPr/>
      </w:pPr>
      <w:r>
        <w:rPr>
          <w:rFonts w:ascii="IRNazanin" w:hAnsi="IRNazanin" w:eastAsia="IRNazanin"/>
          <w:color w:val="111111"/>
          <w:sz w:val="28"/>
          <w:sz w:val="28"/>
          <w:szCs w:val="28"/>
          <w:rtl w:val="true"/>
          <w:lang w:bidi="fa-IR"/>
        </w:rPr>
        <w:t xml:space="preserve">مهران </w:t>
      </w:r>
      <w:r>
        <w:rPr>
          <w:rStyle w:val="FootnoteAnchor"/>
          <w:rtl w:val="true"/>
        </w:rPr>
        <w:footnoteReference w:id="635"/>
      </w:r>
      <w:r>
        <w:rPr>
          <w:rFonts w:ascii="Amiri" w:hAnsi="Amiri" w:eastAsia="Amiri" w:cs="Amiri"/>
          <w:color w:val="111111"/>
          <w:sz w:val="28"/>
          <w:sz w:val="28"/>
          <w:szCs w:val="28"/>
          <w:rtl w:val="true"/>
          <w:lang w:bidi="ar-SA"/>
        </w:rPr>
        <w:t>الحضرمي،و فضالة بن أيوب،فإنّ الحسين كان يروي عن أخيه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الحسن ثقة،و كذلك الحسين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سها قلمه الشريف من تكنية زرعة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مهران،فإنّ زرعة الذي يروي عنه الحسن،إنما هو ابن محمّد الحضرمي،لا ابن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زرعة بن مهران لا ذكر له في الأخبار،و لو لا كلمة الحضرمي لأمكن احتمال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،ليراد به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تأبى عن ذلك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حال،فهو من سهو القلم،أو تحريف النساخ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اعترض على ما سمعته منه،و من النجاشي،و الشيخ رحمه اللّه في الفهرست،من اختصاص الحسن بالرواية عن زرعة و فضالة،و رواية الحسين عن زرعة و فضالة بتوسط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الحسين ربّما يروي عن غير أخيه،عن زرعة،مثل روايته عن النضر بن سويد،عن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الفاضل التفرشي رحمه اللّه </w:t>
      </w:r>
      <w:r>
        <w:rPr>
          <w:rStyle w:val="FootnoteAnchor"/>
          <w:rtl w:val="true"/>
        </w:rPr>
        <w:footnoteReference w:id="6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كثيرا في كتب الأخبار،بطرق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زرعة،و فضالة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بسقوط الوجهين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فلأنّ غرضهم نفي رواية الحسين عن زرعة بغير واسطة،لا حصر الواسطة في الحسن،حتى يقدح فيه توسط النضر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الحسين لم يلق فضالة جزما،كما صرّح به أهل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لم يلق زرعة أيضا،فإذا وجدت رواية الحسين عنهما بغير واسطة،تعيّن الحمل على كون الحسين تصحيف الحسن،فتأمّل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الحسن بن سعيد من الثقات المسلم وثاقتهم،الغير المغموز فيه بوجه من الوجوه،و قد نصّ على توثيقه جماعة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قال بعض الأواخر </w:t>
      </w:r>
      <w:r>
        <w:rPr>
          <w:rStyle w:val="FootnoteAnchor"/>
          <w:rtl w:val="true"/>
        </w:rPr>
        <w:footnoteReference w:id="639"/>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بغير ارتياب عند مشايخنا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 الرجل في الوجيزة </w:t>
      </w:r>
      <w:r>
        <w:rPr>
          <w:rStyle w:val="FootnoteAnchor"/>
          <w:rtl w:val="true"/>
        </w:rPr>
        <w:footnoteReference w:id="640"/>
      </w:r>
      <w:r>
        <w:rPr>
          <w:rFonts w:ascii="Amiri" w:hAnsi="Amiri" w:eastAsia="Amiri" w:cs="Amiri"/>
          <w:color w:val="111111"/>
          <w:sz w:val="28"/>
          <w:sz w:val="28"/>
          <w:szCs w:val="28"/>
          <w:rtl w:val="true"/>
          <w:lang w:bidi="ar-SA"/>
        </w:rPr>
        <w:t xml:space="preserve">،و البلغة </w:t>
      </w:r>
      <w:r>
        <w:rPr>
          <w:rStyle w:val="FootnoteAnchor"/>
          <w:rtl w:val="true"/>
        </w:rPr>
        <w:footnoteReference w:id="641"/>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4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الحاوي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ميّزه في المشتركاتين برواية من روى عن أخيه الحسين،عنه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جميع شيوخ أخيه الحسين،مع زيادة تختص به،و هي الرواية،عن زرعة،عن سماعة،و فضالة بن أيوب،فإنّ الحسين يروي عن أخيه الحسن،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من النجاشي أنّ الذين يروون عن أخيه الحسين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الأشعري،و أحمد بن محمّد بن خالد البرقي،و الحسين بن الحسن ابن أبان،و أحمد بن محمّد بن الحسن السكن القرشي البردعي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الياقوت في معجم البلدان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برذعة؛و قد رواه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المهملة،و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من أقصى آذربيجان؛قال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برذعة معرب برده دار و معناه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السبي،و ذلك أنّ بعض ملوك الفرس سبى سبيا من وراء أرمينية و أنزلهم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العباس أحمد بن محمّد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مشتركات الكاظمي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بعض الأخبار عن علي بن الريّان،عن الحسن على الإطلاق،و الظاهر أنّه هو هذا الرجل؛لأنّه هو الذي أوصل علي بن الريان إلى الرضا عليه السلام،و جرت الخدمة على يده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45"/>
      </w:r>
      <w:r>
        <w:rPr>
          <w:rFonts w:ascii="Amiri" w:hAnsi="Amiri" w:eastAsia="Amiri" w:cs="Amiri"/>
          <w:color w:val="111111"/>
          <w:sz w:val="28"/>
          <w:sz w:val="28"/>
          <w:szCs w:val="28"/>
          <w:rtl w:val="true"/>
          <w:lang w:bidi="ar-SA"/>
        </w:rPr>
        <w:t>رواية علي بن مهزيار،عن الحسن بن سعيد،و بكر ابن صالح،و محمّد بن علي بن محبوب،عن العباس،عنه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علي بن </w:t>
      </w:r>
    </w:p>
    <w:p>
      <w:pPr>
        <w:pStyle w:val="BookText"/>
        <w:rPr/>
      </w:pPr>
      <w:r>
        <w:rPr>
          <w:rFonts w:ascii="Amiri" w:hAnsi="Amiri" w:eastAsia="Amiri" w:cs="Amiri"/>
          <w:color w:val="111111"/>
          <w:sz w:val="28"/>
          <w:sz w:val="28"/>
          <w:szCs w:val="28"/>
          <w:rtl w:val="true"/>
          <w:lang w:bidi="ar-SA"/>
        </w:rPr>
        <w:t xml:space="preserve">الحسين،عن ابن أرومة </w:t>
      </w:r>
      <w:r>
        <w:rPr>
          <w:rStyle w:val="FootnoteAnchor"/>
          <w:rtl w:val="true"/>
        </w:rPr>
        <w:footnoteReference w:id="646"/>
      </w:r>
      <w:r>
        <w:rPr>
          <w:rFonts w:ascii="IRNazanin" w:hAnsi="IRNazanin" w:eastAsia="IRNazanin"/>
          <w:color w:val="111111"/>
          <w:sz w:val="28"/>
          <w:sz w:val="28"/>
          <w:szCs w:val="28"/>
          <w:rtl w:val="true"/>
          <w:lang w:bidi="fa-IR"/>
        </w:rPr>
        <w:t xml:space="preserve">،عنه،فلاحظ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اتفقت آراء و كلمات علماء الرجال و الحديث على وثاقة المترجم من دون غمز فيه، فهو ثقة جليل،و الرواية من جهته صحيحة بلا ريب،فتفطن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الخزاز جاء في توحيد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نفي التشبيه 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عبد اللّه،عن الحسين بن سعيد الخزاز،عن رجاله،عن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سندا و 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فيه الحسن بن سعيد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تفسير نور الثقلين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الخزاز،و كذلك في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التوحيد، و سنستدركه في المجلّد الثاني و العشرين،فراجع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 إلاّ أن يتّحد مع الآتي في المتن فيجري عليه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الساعدي جاء العنوان في الروضة في المعجزات و الفضائل لأحد علماء الشيعة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 في بحار الأنوار </w:t>
      </w: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الحسين بن سعيد الساعدي،قال،قال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من عباده المائلين عن الحق،و الحق مع علي و علي مع الحق،فمن استبدل بعلي غيره هلك و فاتته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مستدركا في المجلّد الثاني و العشرين،فراجع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 مؤيدة بروايات 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سعيد بن عثمان القرشي جاء في رجال النجاشي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حصين بن مخارق 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الفرج علي بن الحسين بن محمد الأصفهاني،قال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بن سعيد بن عثمان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المؤلّف قدّس سرّه لابنه أحمد و حكم بحسنه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الحسين بن سعيد أبي عبد اللّه،عن أبيه،عن الحسين بن مخارق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يعنونه علماء الرجال فهو مهمل</w:t>
      </w:r>
      <w:r>
        <w:rPr>
          <w:rFonts w:eastAsia="Amiri" w:cs="Amiri" w:ascii="Amiri" w:hAnsi="Amiri"/>
          <w:color w:val="111111"/>
          <w:sz w:val="28"/>
          <w:szCs w:val="28"/>
          <w:rtl w:val="true"/>
          <w:lang w:bidi="ar-SA"/>
        </w:rPr>
        <w:t xml:space="preserve">. </w:t>
      </w:r>
      <w:bookmarkStart w:id="259" w:name="pg16253_159260"/>
    </w:p>
    <w:p>
      <w:pPr>
        <w:pStyle w:val="Heading5"/>
        <w:numPr>
          <w:ilvl w:val="4"/>
          <w:numId w:val="1"/>
        </w:numPr>
        <w:rPr/>
      </w:pPr>
      <w:bookmarkStart w:id="260" w:name="__RefHeading___Toc4382873_1280447820"/>
      <w:bookmarkStart w:id="261" w:name="_Toc92"/>
      <w:bookmarkEnd w:id="259"/>
      <w:bookmarkEnd w:id="260"/>
      <w:r>
        <w:rPr/>
        <w:t>5199</w:t>
      </w:r>
      <w:bookmarkEnd w:id="261"/>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يبعد أنّه متحد مع الأهوازي كما أشار إليه القهپائي في تعليقه في مجمع الرجال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،و ربّما يشير إلى الاتحاد عدم ذكر للكوفي سوى الشيخ رحمه اللّه، و احتمل بعض أعلام المعاصرين في معجم رجال الحديث </w:t>
      </w: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المعنون مع المذكور في رجال الشيخ رحمه اللّه في أصحاب الصادق عليه السلام</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سعيد الهمداني الكوفي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إنّ اتحاده مع الأهوازي الثقة هو المظنون،و الاّ كان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4382875_1280447820"/>
      <w:bookmarkStart w:id="263" w:name="_Toc93"/>
      <w:bookmarkEnd w:id="262"/>
      <w:r>
        <w:rPr/>
        <w:t>5200</w:t>
      </w:r>
      <w:bookmarkEnd w:id="263"/>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اللحمي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نقل جامع الرواة </w:t>
      </w:r>
      <w:r>
        <w:rPr>
          <w:rStyle w:val="FootnoteAnchor"/>
          <w:rtl w:val="true"/>
        </w:rPr>
        <w:footnoteReference w:id="650"/>
      </w:r>
      <w:r>
        <w:rPr>
          <w:rFonts w:ascii="Amiri" w:hAnsi="Amiri" w:eastAsia="Amiri" w:cs="Amiri"/>
          <w:color w:val="111111"/>
          <w:sz w:val="28"/>
          <w:sz w:val="28"/>
          <w:szCs w:val="28"/>
          <w:rtl w:val="true"/>
          <w:lang w:bidi="ar-SA"/>
        </w:rPr>
        <w:t>،رواية الحسن بن علي بن يوسف، 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البنات،من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العقيقة من الكافي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 جاء أيضا في تفسير العياشي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المفتوحة،و الحاء المهملة الساكنة،و الميم،و الياء،نسبة إلى بيع اللحم،كاللحام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اللحمي في اللغة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الأكول اللّحم لا بائعه،و 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الأكول للّحم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ملحاما،لا لحميّا،كما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المعجمة،بدل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لخم، قبيلة من كهلان من القحطانيّة،منهم ملوك الحيرة في العراق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لم يتضح لي حال المعنون و قد أهمل ذكره جلّ علماء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سعيد النخعي جاء في أمالي الشيخ الطوسي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بن الهيثم بن عبيد اللّه الأنماطي البغدادي بحلب،قال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سعيد النخعي ابن عمّ شريك،قال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شريك بن عبد اللّه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الأعمش في علته التي قبض فيها،فبينا أنا عنده إذ دخل عليه ابن شبرمة و ابن أبي ليلى و أبو حنيفة،فسألوه عن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ضعفا شديدا،و ذكر ما يتخوّف من خطيئاته و أدركته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فبكى،فأقبل عليه أبو حنيفة،فقال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لنفسك فإنك في آخر يوم من أيام الدنيا و أول يوم من أيام الآخرة،و قد كنت تحدث في علي بن أبي طالب بأحاديث لو رجعت عنها كان خيرا لك،قال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ذا يا نعمان؟قال مثل حديث 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لمثلي تقول يا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اقعدوني،سندوني اقعدوني،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مصيري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أسديا كان خيرا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عباية بن ربعي إمام الحي،قال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وليّي دعيه و هذا عدوّي خذيه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المتوكل التاجي في إمرة الحجاج و كان يشتم عليا شتما مقذعا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الحجاج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يأمر اللّه عزّ و جلّ فأقعد أنا و علي على الصراط،و يقال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أدخلا الجنة من آمن بي و أحبكما و أدخلا النار من كفر بي و أبغضكما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باللّه من لم يؤمن بي، و لم يؤمن بي من لم يتولّ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لم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أبو حنيفة إزاره على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 لا يجيبنا أبو محمّد بأطمّ من هذا،قال الحسن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شريك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أمسى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فارق الدنيا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إلاّ أنّ روايته سديدة مؤيدة بروايات صحاح</w:t>
      </w:r>
      <w:r>
        <w:rPr>
          <w:rFonts w:eastAsia="Amiri" w:cs="Amiri" w:ascii="Amiri" w:hAnsi="Amiri"/>
          <w:color w:val="111111"/>
          <w:sz w:val="28"/>
          <w:szCs w:val="28"/>
          <w:rtl w:val="true"/>
          <w:lang w:bidi="ar-SA"/>
        </w:rPr>
        <w:t xml:space="preserve">. </w:t>
      </w:r>
      <w:bookmarkStart w:id="264" w:name="pg16253_159263"/>
    </w:p>
    <w:p>
      <w:pPr>
        <w:pStyle w:val="Heading5"/>
        <w:numPr>
          <w:ilvl w:val="4"/>
          <w:numId w:val="1"/>
        </w:numPr>
        <w:rPr/>
      </w:pPr>
      <w:bookmarkStart w:id="265" w:name="__RefHeading___Toc4382877_1280447820"/>
      <w:bookmarkStart w:id="266" w:name="_Toc94"/>
      <w:bookmarkEnd w:id="264"/>
      <w:bookmarkEnd w:id="265"/>
      <w:r>
        <w:rPr/>
        <w:t>5202</w:t>
      </w:r>
      <w:bookmarkEnd w:id="266"/>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الهمداني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5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الميرزا </w:t>
      </w:r>
      <w:r>
        <w:rPr>
          <w:rStyle w:val="FootnoteAnchor"/>
          <w:rtl w:val="true"/>
        </w:rPr>
        <w:footnoteReference w:id="655"/>
      </w:r>
      <w:r>
        <w:rPr>
          <w:rFonts w:ascii="Amiri" w:hAnsi="Amiri" w:eastAsia="Amiri" w:cs="Amiri"/>
          <w:color w:val="111111"/>
          <w:sz w:val="28"/>
          <w:sz w:val="28"/>
          <w:szCs w:val="28"/>
          <w:rtl w:val="true"/>
          <w:lang w:bidi="ar-SA"/>
        </w:rPr>
        <w:t>عنوانه إيّاه مرتين،و لم أقف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حال؛فظاهر الشيخ رحمه اللّه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56"/>
      </w:r>
      <w:r>
        <w:rPr>
          <w:rFonts w:ascii="Amiri" w:hAnsi="Amiri" w:eastAsia="Amiri" w:cs="Amiri"/>
          <w:color w:val="111111"/>
          <w:sz w:val="28"/>
          <w:sz w:val="28"/>
          <w:szCs w:val="28"/>
          <w:rtl w:val="true"/>
          <w:lang w:bidi="ar-SA"/>
        </w:rPr>
        <w:t>ضبط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إبراهيم بن قوام الدين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سفيان 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16253_159264"/>
    </w:p>
    <w:p>
      <w:pPr>
        <w:pStyle w:val="Heading5"/>
        <w:numPr>
          <w:ilvl w:val="4"/>
          <w:numId w:val="1"/>
        </w:numPr>
        <w:rPr/>
      </w:pPr>
      <w:bookmarkStart w:id="268" w:name="__RefHeading___Toc4382879_1280447820"/>
      <w:bookmarkStart w:id="269" w:name="_Toc95"/>
      <w:bookmarkEnd w:id="267"/>
      <w:bookmarkEnd w:id="268"/>
      <w:r>
        <w:rPr/>
        <w:t>5204</w:t>
      </w:r>
      <w:bookmarkEnd w:id="269"/>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سفيان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58"/>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حاله،و لذلك</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سكن جاء بهذا العنوان في بحار الأنوار </w:t>
      </w:r>
      <w:r>
        <w:rPr>
          <w:rFonts w:eastAsia="Amiri" w:cs="Amiri" w:ascii="Amiri" w:hAnsi="Amiri"/>
          <w:color w:val="111111"/>
          <w:sz w:val="28"/>
          <w:szCs w:val="28"/>
          <w:lang w:bidi="ar-SA"/>
        </w:rPr>
        <w:t>112/36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الطبراني،عن أبيه،عن علي بن هاشم و الحسن بن سكن معا،عن عبد الرزاق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عن غيبة الشيخ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البغدادي في تاريخه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السكن القرشي كان بصريا سكن بغداد و مات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أعلام الجرح و التعديل و لذلك يعدّ مهملا،و لم أدر أنّ الصحيح الحسن أم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سكن أبو زيد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داود بن عطاء المدني،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سكن أبو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ذكرا في المعاجم الرجاليّة 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السكن الأسدي الكوفي 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حفص الخثعمي العدل و الحسن بن السكن الأسدي،قالوا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كذلك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ابن السكن الأسدي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رويت بطرق متعددة توجب قوة هذه الرواية،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سكن العرار 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رئاب،عن فضيل الرسان و الحسن بن سكن العرار،عمّن أخبره،عن أبي 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 في المعاجم الرجاليّة،فهو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سلمة جاء في سند رواية في أمالي الشيخ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عشر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المبارك،قال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أمير المؤمنين صلوات اللّه عليه مسير طلحة و الزبير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579/29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مهمل،و يحتمل تصحيف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سليمان 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جعفر العباب،عن الحسن بن سليمان،عن محمد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يتعرض للمعنون أعلام الجرح و التعديل فهو مهمل</w:t>
      </w:r>
      <w:r>
        <w:rPr>
          <w:rFonts w:eastAsia="Amiri" w:cs="Amiri" w:ascii="Amiri" w:hAnsi="Amiri"/>
          <w:color w:val="111111"/>
          <w:sz w:val="28"/>
          <w:szCs w:val="28"/>
          <w:rtl w:val="true"/>
          <w:lang w:bidi="ar-SA"/>
        </w:rPr>
        <w:t xml:space="preserve">. </w:t>
      </w:r>
      <w:bookmarkStart w:id="270" w:name="pg16253_159268"/>
    </w:p>
    <w:p>
      <w:pPr>
        <w:pStyle w:val="Heading5"/>
        <w:numPr>
          <w:ilvl w:val="4"/>
          <w:numId w:val="1"/>
        </w:numPr>
        <w:rPr/>
      </w:pPr>
      <w:bookmarkStart w:id="271" w:name="__RefHeading___Toc4382881_1280447820"/>
      <w:bookmarkStart w:id="272" w:name="_Toc96"/>
      <w:bookmarkEnd w:id="270"/>
      <w:bookmarkEnd w:id="271"/>
      <w:r>
        <w:rPr/>
        <w:t>5211</w:t>
      </w:r>
      <w:bookmarkEnd w:id="272"/>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الجعفري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نقل جامع الرواة </w:t>
      </w:r>
      <w:r>
        <w:rPr>
          <w:rStyle w:val="FootnoteAnchor"/>
          <w:rtl w:val="true"/>
        </w:rPr>
        <w:footnoteReference w:id="660"/>
      </w:r>
      <w:r>
        <w:rPr>
          <w:rFonts w:ascii="Amiri" w:hAnsi="Amiri" w:eastAsia="Amiri" w:cs="Amiri"/>
          <w:color w:val="111111"/>
          <w:sz w:val="28"/>
          <w:sz w:val="28"/>
          <w:szCs w:val="28"/>
          <w:rtl w:val="true"/>
          <w:lang w:bidi="ar-SA"/>
        </w:rPr>
        <w:t>،رواية الحسين بن سعيد،عنه،عن أبي الحسن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تزاد من الصلاة في شهر رمضان،من الكافي </w:t>
      </w:r>
      <w:r>
        <w:rPr>
          <w:rStyle w:val="FootnoteAnchor"/>
          <w:rtl w:val="true"/>
        </w:rPr>
        <w:footnoteReference w:id="661"/>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العنوان لا مصداق له و الحسن بن سعيد الأهوازي الذي في سند الحديث ثقة يأتي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4382883_1280447820"/>
      <w:bookmarkStart w:id="274" w:name="_Toc97"/>
      <w:bookmarkEnd w:id="273"/>
      <w:r>
        <w:rPr/>
        <w:t>5212</w:t>
      </w:r>
      <w:bookmarkEnd w:id="274"/>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بن الحسين بن محمّد بن</w:t>
      </w:r>
    </w:p>
    <w:p>
      <w:pPr>
        <w:pStyle w:val="BookText"/>
        <w:rPr/>
      </w:pPr>
      <w:r>
        <w:rPr>
          <w:rFonts w:ascii="Amiri" w:hAnsi="Amiri" w:eastAsia="Amiri" w:cs="Amiri"/>
          <w:color w:val="111111"/>
          <w:sz w:val="28"/>
          <w:sz w:val="28"/>
          <w:szCs w:val="28"/>
          <w:rtl w:val="true"/>
          <w:lang w:bidi="ar-SA"/>
        </w:rPr>
        <w:t>أحمد بن سليمان العاملي النباطي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الحرّ فيه في تكملة </w:t>
      </w:r>
      <w:r>
        <w:rPr>
          <w:rStyle w:val="FootnoteAnchor"/>
          <w:rtl w:val="true"/>
        </w:rPr>
        <w:footnoteReference w:id="663"/>
      </w:r>
      <w:r>
        <w:rPr>
          <w:rFonts w:ascii="IRNazanin" w:hAnsi="IRNazanin" w:eastAsia="IRNazanin"/>
          <w:color w:val="111111"/>
          <w:sz w:val="28"/>
          <w:sz w:val="28"/>
          <w:szCs w:val="28"/>
          <w:rtl w:val="true"/>
          <w:lang w:bidi="fa-IR"/>
        </w:rPr>
        <w:t xml:space="preserve">أمل الآمل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w:t>
      </w:r>
      <w:bookmarkStart w:id="275" w:name="pg16253_159269"/>
    </w:p>
    <w:p>
      <w:pPr>
        <w:pStyle w:val="BookText"/>
        <w:rPr/>
      </w:pPr>
      <w:bookmarkEnd w:id="275"/>
      <w:r>
        <w:rPr>
          <w:rFonts w:ascii="IRNazanin" w:hAnsi="IRNazanin" w:eastAsia="IRNazanin"/>
          <w:color w:val="111111"/>
          <w:sz w:val="28"/>
          <w:sz w:val="28"/>
          <w:szCs w:val="28"/>
          <w:rtl w:val="true"/>
          <w:lang w:bidi="fa-IR"/>
        </w:rPr>
        <w:t xml:space="preserve">صالح معاصر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شهادة شيخنا الحرّ بصلاحه تستدعي الحكم عليه بالحسن،و عدّ روايته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4382885_1280447820"/>
      <w:bookmarkStart w:id="277" w:name="_Toc98"/>
      <w:bookmarkEnd w:id="276"/>
      <w:r>
        <w:rPr/>
        <w:t>5213</w:t>
      </w:r>
      <w:bookmarkEnd w:id="277"/>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سليمان بن خالد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39/20</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تلميذ الشهيد قدّس سرّه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الشيخ الحرّ في الوسائل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أمل الآمل </w:t>
      </w:r>
      <w:r>
        <w:rPr>
          <w:rStyle w:val="FootnoteAnchor"/>
          <w:rtl w:val="true"/>
        </w:rPr>
        <w:footnoteReference w:id="668"/>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عالم فقيه،و له مختصر بصائر الدرجات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المعنون شيخنا الطهراني في طبقات أعلام الشيعة للقرن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بن محمّد عز الدين أبو محمّد الحلي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ثاني الستة المجازين بإجازة واحدة من الشهيد محمّد بن مكي تاريخها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طبقات أعلام الشيعة للقرن التاسع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هو الشيخ عز الدين أبو محمّد الحسن بن سليمان بن محمّد بن خالد الحلي المولد العاملي المحتد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تلامذة الشهيد المجاز منه مع جمع من العلماء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الشهيد في الإجازة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الصالح الورع الدّين البدل، عز الدين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 فيها ذكر جدّه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هو نفسه انهى نسبه إلى جدّه محمّد في إجازته التي كتبها للحسين بن محمّد بن الحسن الحموياني عام سنة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 جده خالد صاحب الرياض،و لكن الحر العاملي في القسم الثاني من أمل الآمل ترجمه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بن خالد،فيظهر أنّ خالدا من أجداده و إنّما نسب إليه على ما هو المتعارف في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الحر غفل أن يذكره في القسم الأوّل مع تصريح الشهيد في الإجازة بكونه عاملي المحتد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بالجملة؛هو صاحب مختصر بصائر الدرجات،لسعد بن عبد اللّه مع ضمّ أخبار أخر من عدة كتب،صرّح بأسمائها في الذريعة </w:t>
      </w:r>
      <w:r>
        <w:rPr>
          <w:rFonts w:eastAsia="Amiri" w:cs="Amiri" w:ascii="Amiri" w:hAnsi="Amiri"/>
          <w:color w:val="111111"/>
          <w:sz w:val="28"/>
          <w:szCs w:val="28"/>
          <w:lang w:bidi="ar-SA"/>
        </w:rPr>
        <w:t>182/20</w:t>
      </w:r>
      <w:r>
        <w:rPr>
          <w:rFonts w:ascii="Amiri" w:hAnsi="Amiri" w:eastAsia="Amiri" w:cs="Amiri"/>
          <w:color w:val="111111"/>
          <w:sz w:val="28"/>
          <w:sz w:val="28"/>
          <w:szCs w:val="28"/>
          <w:rtl w:val="true"/>
          <w:lang w:bidi="ar-SA"/>
        </w:rPr>
        <w:t xml:space="preserve">،و له أيضا المحتضر،في تحقيق معاينة المحتضر للنبي و الأئمّة،ردّا على الشيخ المفيد،و له رسالة 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ذكرا في البحار،و رساله في تفضيل الأئمة على الأنبياء و الملائكة مختصرة،كانت عند صاحب رياض العلماء ردّ فيها على المفيد في أوائل المقالات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الطوسي في المسائل الحائريات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شمس الدين محمّد الجبعي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البهائي الصحيفة السجادية عن علي بن محمّد بن علي بالإجازة عام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،و هو قرأ الصحيفة على تاج الدين عبد الحميد بن جمال الدين أحمد بن علي الهاشمي الزينبي،و هو يرويها عن عز الدين حسن بن سليمان الحلي صاحب هذه الترجمة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روضات الجنات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بن سليمان بن خالد الحلي،كان من تلامذة شيخنا الشهيد الأوّل،و فقيها فاضلا كما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منتخب بصائر الدرجات للشيخ الأجل الأفقه الأكمل سعد بن عبد اللّه القمي، المعاصر لزمان سيدنا الإمام العسكري عليه السلام،بل الفائز بلقائه و لقاء سيدنا صاحب الزمان عليه السلام،و صاحب المصنفات الكثيرة الفقهية و غيرها،و هذا الكتاب منه في أربعة أجزاء كما ذكر الشيخ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الغالب عليه أخبار المنقبة و النوادر كما يظهر من منتخبه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بصائر الدرجات الذي هو في مجلدين للشيخ الأفقه النبيل محمّد بن الحسن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أيضا كتاب في الرجعة لطيف و مختصر غيرهما،ينقل عنهما أيضا المجلسي رحمه اللّه كثيرا،و اشتبه صاحب الرياض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زعمه من متقدمي أصحابنا المعاصر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المفيد و أضرابه،و قد رأيت بعد زمن من هذه الكتابة إجازة منه للشيخ العالم الموفق عز الدين حسين بن محمّد بن الحسن الحموياني 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الجزء الأوّل و الثاني من كتاب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عبد اللّه حسن بن سليمان بن محمّد في الثالث و العشرين من شهر محرم الحرام سنة اثنتين و ثمانمائة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عز الدين الحسن بن سليمان بن محمّد ابن خالد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أجلّة تلامذة شيخنا الشهيد قدّس سرّه،و يروي عنه و عن السيّد بهاء الدين علي بن السيّد عبد الكريم بن عبد الحميد الحسيني و أمثالهما،و هو محدّث جليل،و فقيه نبيل،و قد وجدت بخط الشيخ محمّد بن علي بن الحسن الجباعي تلميذ ابن فهد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 في وصف هذا الشيخ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الصالح العابد الزاهد 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أضاف إلى أصل البصائر مع الاختصار أخبارا أخر من كتب عديدة،و يروي هو أيضا عن جماعة أخرى غير الشهيد كالشيخ محمّد بن إبراهيم بن محسن بن محسن المطارآبادي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نسب إليه الاستاذ الاستناد 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المجلسي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فهرس بحار الأنوار كتاب منتخب بصائر الدرجات لسعد بن عبد اللّه بن أبي خلف و ينقل عنه،و الظاهر اتحاده مع الأوّل،لكن قال نفسه في أثناء كتاب منتخب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منتخب البصائر لسعد بن عبد اللّه،فلعل أصل كتاب البصائر لمحمّد بن حسن الصفار،و الاختصار لسعد بن عبد اللّه و الانتخاب لهذا الشيخ،فلاحظ،و يؤيده ما سيجيء من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كتاب المحتضر،و رسالة في الرجعة رأيتها في ثيمجان منه على ما نسبهما إليه الاستاذ المشار إليه في البحار،و عندنا أيضا منهما نسخة،و قد سمي الاستاذ الكتاب الأول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موضوع ذلك في تحقيق معاينة المحتضر النبي صلى اللّه عليه و آله و سلّم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وقت الاحتضار،و رؤيته لهم عليهم السلام حقيقة،و قد تعرض فيه للرد على المفيد في تأويله الأخبار الواردة في ذلك حيث حملها على الانكشاف التام،و لأجل مشاكلة المحتضر و المختصر في صورة الخط قد يشتبه فيظن اتحادهما،و الحق تعددهما كما أوضحناه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مؤلفاته أيضا رسالة في تفضيل الأئمة عليهم السلام على الأنبياء و الملائكة، و عندنا منها نسخة،و هي مختصرة قد ناقش فيها مع المفيد أيضا فيما قال رضي اللّه عنه </w:t>
      </w:r>
    </w:p>
    <w:p>
      <w:pPr>
        <w:pStyle w:val="BookText"/>
        <w:rPr/>
      </w:pPr>
      <w:r>
        <w:rPr>
          <w:rFonts w:ascii="Amiri" w:hAnsi="Amiri" w:eastAsia="Amiri" w:cs="Amiri"/>
          <w:color w:val="111111"/>
          <w:sz w:val="28"/>
          <w:sz w:val="28"/>
          <w:szCs w:val="28"/>
          <w:rtl w:val="true"/>
          <w:lang w:bidi="ar-SA"/>
        </w:rPr>
        <w:t xml:space="preserve">لسعد بن عبد اللّه،يروي عن </w:t>
      </w:r>
      <w:r>
        <w:rPr>
          <w:rStyle w:val="FootnoteAnchor"/>
          <w:rtl w:val="true"/>
        </w:rPr>
        <w:footnoteReference w:id="670"/>
      </w:r>
      <w:r>
        <w:rPr>
          <w:rFonts w:ascii="Amiri" w:hAnsi="Amiri" w:eastAsia="Amiri" w:cs="Amiri"/>
          <w:color w:val="111111"/>
          <w:sz w:val="28"/>
          <w:sz w:val="28"/>
          <w:szCs w:val="28"/>
          <w:rtl w:val="true"/>
          <w:lang w:bidi="ar-SA"/>
        </w:rPr>
        <w:t xml:space="preserve">الشهيد رحمه اللّه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الذي يظهر من كلمات الأعلام المشار إليهم،و من كتابيه المحتضر و مختصر البصائر أنّه من العلماء الأتقياء،و الرواة الأثبات،و أعلام الطائفة،و عليه فإن لم نعدّه ثقة بالاصطلاح فلا أقل من عدّ حديثه حسنا كالصحيح،فتفطن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سليمان الملطي جاء بهذا العنوان في سند رواية في عيون أخبار الرضا عليه السلام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بن 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سليمان الملطي و محمّد بن القاسم العلوي و دارم بن قبيصة جميعا،عن الرضا، عن آبائه،عن علي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الكتب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عيون أخبار الرضا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أخرى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سليمان بن هلال جاء في سند رواية في الكافي </w:t>
      </w: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 و التجمّل باب قصّ الأظفار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علي،عن الحسن بن سليمان،عن عمّه عبد اللّه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العمل في ليلة الجمعة و يومها حديث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الحسن بن سليمان ابن هلال،عن عمّه عبد اللّه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حيث لم يعنونه علماء الجرح و التعديل</w:t>
      </w:r>
      <w:r>
        <w:rPr>
          <w:rFonts w:eastAsia="Amiri" w:cs="Amiri" w:ascii="Amiri" w:hAnsi="Amiri"/>
          <w:color w:val="111111"/>
          <w:sz w:val="28"/>
          <w:szCs w:val="28"/>
          <w:rtl w:val="true"/>
          <w:lang w:bidi="ar-SA"/>
        </w:rPr>
        <w:t xml:space="preserve">. </w:t>
      </w:r>
      <w:bookmarkStart w:id="278" w:name="pg16253_159274"/>
    </w:p>
    <w:p>
      <w:pPr>
        <w:pStyle w:val="Heading5"/>
        <w:numPr>
          <w:ilvl w:val="4"/>
          <w:numId w:val="1"/>
        </w:numPr>
        <w:rPr/>
      </w:pPr>
      <w:bookmarkStart w:id="279" w:name="__RefHeading___Toc4382887_1280447820"/>
      <w:bookmarkStart w:id="280" w:name="_Toc99"/>
      <w:bookmarkEnd w:id="278"/>
      <w:bookmarkEnd w:id="279"/>
      <w:r>
        <w:rPr/>
        <w:t>5216</w:t>
      </w:r>
      <w:bookmarkEnd w:id="280"/>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سماعة بن مهران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سماعة،كما نصّ على ذلك الكشي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 في معجم رجال الحديث </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،قال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المتحصّل ممّا ذكره بعد ظهور أنّ الضمير المستتر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حمدويه؛أنّ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الكشي بأنّ الحسن بن موسى،قال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سماعة كان واقفيا،ثم ذكر حمدويه أنّ محمّد بن سماعة ليس من ولد سماعة بن مهران،و كان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سماعة واقفي،و على ذلك لا وجود للحسن بن سماعة بن مهران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يدل على ذلك أنّ العلاّمة،و ابن داود،و التفريشي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ممّن تقدم على الميرزا لم يذكروا الحسن بن سماعة بن مهران أصلا،و لم يقع في سند رواية،و لو كان في الكشي لتعرضوا له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ذكرناه يترتب أنه كلّما كان الحسن بن سماعة في سند رواية فهو الحسن بن محمّد بن سماعة،الذي له كتب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الحسن 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سماعة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ذكره عن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سماعة واقفيا،و ذكر أنّ محمّد بن سماعة ليس من ولد سماعة بن مهران،له ابن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سماعة بن مهران،واقفي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عبارة الوجيزة </w:t>
      </w:r>
      <w:r>
        <w:rPr>
          <w:rStyle w:val="FootnoteAnchor"/>
          <w:rtl w:val="true"/>
        </w:rPr>
        <w:footnoteReference w:id="673"/>
      </w:r>
      <w:r>
        <w:rPr>
          <w:rFonts w:ascii="Amiri" w:hAnsi="Amiri" w:eastAsia="Amiri" w:cs="Amiri"/>
          <w:color w:val="111111"/>
          <w:sz w:val="28"/>
          <w:sz w:val="28"/>
          <w:szCs w:val="28"/>
          <w:rtl w:val="true"/>
          <w:lang w:bidi="ar-SA"/>
        </w:rPr>
        <w:t>هنا عجيبة،فإنّه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سماعة،هو ابن محمّد بن </w:t>
      </w:r>
    </w:p>
    <w:p>
      <w:pPr>
        <w:pStyle w:val="BookText"/>
        <w:rPr/>
      </w:pPr>
      <w:r>
        <w:rPr>
          <w:rFonts w:ascii="Amiri" w:hAnsi="Amiri" w:eastAsia="Amiri" w:cs="Amiri"/>
          <w:color w:val="111111"/>
          <w:sz w:val="28"/>
          <w:sz w:val="28"/>
          <w:szCs w:val="28"/>
          <w:rtl w:val="true"/>
          <w:lang w:bidi="ar-SA"/>
        </w:rPr>
        <w:t xml:space="preserve">سماعة،ثقة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جعله ابن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تصريح الكشي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داعي إليه،و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توثيقه مع الاتفاق على كون محمّد بن سماعة واقفيا،ممّا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 ذلك من غلط الناسخ،و أنّ العبارة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سماعة،ليس هو ابن محمّد بن سماعة،واقفي،ثقة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كلمتا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حينئذ أنّ الحسن بن سماعة رماه الكشي بالوقف،و لم يوثّقه أحد، فمن أين أتى بالتوثيق </w:t>
      </w:r>
      <w:r>
        <w:rPr>
          <w:rStyle w:val="FootnoteAnchor"/>
          <w:rtl w:val="true"/>
        </w:rPr>
        <w:footnoteReference w:id="67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أنهما و إن كانا اثنين،إلاّ أنّه في جملة من الأسانيد قد وقع الحسن بن سماعة،و هو بقرينة الراوي عنه،هو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سماعة،مثل رواية حميد بن زياد،عن الحسن بن سماعة،عن أحمد بن الحسن الميثمي،في باب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فرض الحج من التهذيب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عنه،عن وهيب بن حفص،في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زيارة الحسين عليه السلام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عنه،عن الحسين بن </w:t>
      </w:r>
    </w:p>
    <w:p>
      <w:pPr>
        <w:pStyle w:val="BookText"/>
        <w:rPr/>
      </w:pPr>
      <w:r>
        <w:rPr>
          <w:rFonts w:ascii="Amiri" w:hAnsi="Amiri" w:eastAsia="Amiri" w:cs="Amiri"/>
          <w:color w:val="111111"/>
          <w:sz w:val="28"/>
          <w:sz w:val="28"/>
          <w:szCs w:val="28"/>
          <w:rtl w:val="true"/>
          <w:lang w:bidi="ar-SA"/>
        </w:rPr>
        <w:t>هاشم،في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أحلّ اللّه نكاحه من النساء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روايته عن أحمد بن الحسن الميثمي،و وهيب بن حفص،و الحسين بن هاشم،قرينة على كون المراد بالحسن بن سماعة في هذه الأخبار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الفهرست </w:t>
      </w:r>
      <w:r>
        <w:rPr>
          <w:rStyle w:val="FootnoteAnchor"/>
          <w:rtl w:val="true"/>
        </w:rPr>
        <w:footnoteReference w:id="679"/>
      </w:r>
      <w:r>
        <w:rPr>
          <w:rFonts w:ascii="Amiri" w:hAnsi="Amiri" w:eastAsia="Amiri" w:cs="Amiri"/>
          <w:color w:val="111111"/>
          <w:sz w:val="28"/>
          <w:sz w:val="28"/>
          <w:szCs w:val="28"/>
          <w:rtl w:val="true"/>
          <w:lang w:bidi="ar-SA"/>
        </w:rPr>
        <w:t xml:space="preserve">،في ترجمة أبي زيد الرطاب،رواية أبي زيد عن الحسن بن سماعة،فلاحظ،و تدبر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إنّ المؤلف قدّس سرّه و إن جزم بأن الحسن بن سماعة،و الحسن بن محمّد بن سماعة اثنان،لكن الذي وقع في أسانيد الروايات هو ابن محمّد بن سماعة الموثق، و على فرض التعدد فالحسن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قاله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سنان جاء في الخصال </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الستة عشر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الحسن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محمّد بن خالد البرقي، عن مسلم بن خالد،عن جعفر بن محمّد عليهما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6253_159277"/>
    </w:p>
    <w:p>
      <w:pPr>
        <w:pStyle w:val="Heading5"/>
        <w:numPr>
          <w:ilvl w:val="4"/>
          <w:numId w:val="1"/>
        </w:numPr>
        <w:rPr/>
      </w:pPr>
      <w:bookmarkStart w:id="282" w:name="__RefHeading___Toc4382889_1280447820"/>
      <w:bookmarkStart w:id="283" w:name="_Toc100"/>
      <w:bookmarkEnd w:id="281"/>
      <w:bookmarkEnd w:id="282"/>
      <w:r>
        <w:rPr/>
        <w:t>5218</w:t>
      </w:r>
      <w:bookmarkEnd w:id="283"/>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ثم قد يتوهم كون السندي تصحيف الدربي،و أنّه بعينه الحسن بن الدربي،فتأمل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179/30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 كتاب الكفاية في النصوص للشيخ الجليل علي بن محمّد الخزاز القمي بالإسناد المذكور عن العلاّمة الحسن بن المطهر،عن السيد الجليل رضي الدين علي بن موسى ابن طاوس الحسني،عن الشيخ تاج الدين الحسن بن السندي،عن ابن شهريار،عن عمّه الموفق الخازن بن شهريار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السابع،قال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السندي،و نقل عبارة أمل الآمل،ثم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في الرياض أنّه اشتبه بتاج الدين الحسن بن علي الدربي الذي يروي عنه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الاشتباه ممكنا،لكن الظاهر أنّه اطلع الحرّ على حال الرجل،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فقيها صالحا،يروي عن السيّد</w:t>
      </w:r>
    </w:p>
    <w:p>
      <w:pPr>
        <w:pStyle w:val="BookText"/>
        <w:rPr/>
      </w:pPr>
      <w:r>
        <w:rPr>
          <w:rFonts w:ascii="Amiri" w:hAnsi="Amiri" w:eastAsia="Amiri" w:cs="Amiri"/>
          <w:color w:val="111111"/>
          <w:sz w:val="28"/>
          <w:sz w:val="28"/>
          <w:szCs w:val="28"/>
          <w:rtl w:val="true"/>
          <w:lang w:bidi="ar-SA"/>
        </w:rPr>
        <w:t xml:space="preserve">رضي الدين علي بن موسى بن طاوس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إن كان المعنون متحدا مع الحسن بن علي الدربي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من الثقات، و إلاّ كان من الحسان،لشهادة شيخنا الحر بصلاحه و علمه و فقاهته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سهل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بهذه الزيارة أحمد بن محمّد بن الحسن بن سهل،عن أبيه،عن جدّه،عن موسى بن الحسن بن عامر،عن أحمد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أميّة بن علي القيسي الشامي،عن سعدان بن مسلم، 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سند الرواية أنّ أحمد شيخ ابن قولويه و لذلك يعد ثقة،أمّا محمّد بن الحسن بن سهل و أبو الحسن بن سهل فلم أجد لهما في المعاجم الرجالية ذكرا،فعليه يعدّ المعنون مهملا إلاّ أنّ رواية حفيد أحمد الثقة و اعتماد ابن قولويه على الرواية تعطيه نوع قوّة،و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قٰالَ لِوٰالِدَيْهِ أُفٍّ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سهل بإسناد رفعه إلى جابر بن يزيد،و الظاهر أنّه متحد مع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أرباب الجرح و التعديل فهو مهمل،و اعلم أنّ المعنون غير الحسن بن سهل ذو القلمين المعادي لأهل البيت عليهم السلام الآتي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الآتي،فلاحظ</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سهل جاء في علل الشرائع </w:t>
      </w:r>
      <w:r>
        <w:rPr>
          <w:rFonts w:eastAsia="Amiri" w:cs="Amiri" w:ascii="Amiri" w:hAnsi="Amiri"/>
          <w:color w:val="111111"/>
          <w:sz w:val="28"/>
          <w:szCs w:val="28"/>
          <w:lang w:bidi="ar-SA"/>
        </w:rPr>
        <w:t>305/1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الفضل العباس بن محمد بن القاسم العلوي،عن الحسن بن سهل،عن محمد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المعاجم الرجالية،فهو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سهل البصري جاء بهذا العنوان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يعقوب يوسف بن السحت،عن الحسن بن سهل البصري،عن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يحتمل اتحاده مع الحسن بن سهل المتقدم ذكره عن علل الشرائع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سهل الخياط 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سليمان الحضرمي،عن الحسن بن سهل الخياط،عن سفيان بن عيينة</w:t>
      </w:r>
      <w:r>
        <w:rPr>
          <w:rFonts w:eastAsia="Amiri" w:cs="Amiri" w:ascii="Amiri" w:hAnsi="Amiri"/>
          <w:color w:val="111111"/>
          <w:sz w:val="28"/>
          <w:szCs w:val="28"/>
          <w:rtl w:val="true"/>
          <w:lang w:bidi="ar-SA"/>
        </w:rPr>
        <w:t xml:space="preserve">.. </w:t>
      </w:r>
      <w:bookmarkStart w:id="284" w:name="pg16253_159280"/>
    </w:p>
    <w:p>
      <w:pPr>
        <w:pStyle w:val="Heading5"/>
        <w:numPr>
          <w:ilvl w:val="4"/>
          <w:numId w:val="1"/>
        </w:numPr>
        <w:rPr/>
      </w:pPr>
      <w:bookmarkStart w:id="285" w:name="__RefHeading___Toc4382891_1280447820"/>
      <w:bookmarkStart w:id="286" w:name="_Toc101"/>
      <w:bookmarkEnd w:id="284"/>
      <w:bookmarkEnd w:id="285"/>
      <w:r>
        <w:rPr/>
        <w:t>5223</w:t>
      </w:r>
      <w:bookmarkEnd w:id="286"/>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سهل ذو القلمين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84"/>
      </w:r>
      <w:r>
        <w:rPr>
          <w:rFonts w:ascii="Amiri" w:hAnsi="Amiri" w:eastAsia="Amiri" w:cs="Amiri"/>
          <w:color w:val="111111"/>
          <w:sz w:val="28"/>
          <w:sz w:val="28"/>
          <w:szCs w:val="28"/>
          <w:rtl w:val="true"/>
          <w:lang w:bidi="ar-SA"/>
        </w:rPr>
        <w:t>من أصحاب الرضا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سهل،أخو الفضل ذي الرياستين،و يعرف الحسن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الوحيد رحمه اللّه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أخذ في جملة من أخذ عند قتل الفضل عمّه في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تلقيب الشيخ رحمه اللّه الحسن هذا أخي الفضل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القلمين، فهو المشهور،و إن كان ظاهر خبر العيون </w:t>
      </w:r>
      <w:r>
        <w:rPr>
          <w:rStyle w:val="FootnoteAnchor"/>
          <w:rtl w:val="true"/>
        </w:rPr>
        <w:footnoteReference w:id="686"/>
      </w:r>
      <w:r>
        <w:rPr>
          <w:rFonts w:ascii="Amiri" w:hAnsi="Amiri" w:eastAsia="Amiri" w:cs="Amiri"/>
          <w:color w:val="111111"/>
          <w:sz w:val="28"/>
          <w:sz w:val="28"/>
          <w:szCs w:val="28"/>
          <w:rtl w:val="true"/>
          <w:lang w:bidi="ar-SA"/>
        </w:rPr>
        <w:t>المتضمن لقتل الفضل بن سهل أخي الحسن بن سهل يدل صريحا على أنّ ذا القلمين ابن خالة الفضل، لا أخوه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الغريب قول الوحيد قدس سرّه فيه أنّه هو الذي أخذ في جملة من أخذ عند قتل الفضل عمّه في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أنّه يشير إلى ما تضمنه الخبر المشار إليه،و الذي تضمنه الخبر المذكور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بن سهل كتب إلى أخيه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النجوم تدله على أنّه يذوق حرّ الحديد و النار في يوم معيّن سمّاه له، و أن الرأي أن يدخل الحمام في ذلك اليوم،و يحتجم به،ليكون بذلك تصديق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الفضل ما أمره به أخوه،فهجم عليه و هو في الحمام جماعة بالسيوف فقتلوه،فأخذوا،و كانوا ثلاثة نفر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طبعة مؤسسة آل البيت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الشريف أبو محمّد الحسن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بخراسان مع محمّد بن جعفر فسمعت أنّ ذا الرياستين خرج ذات يوم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اعجباه،و قد رأيت عجبا،سلوني ما رأيت،فقالوا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 أصلحك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المأمون أمير المؤمنين يقول لعلي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أن أقلدك أمور المسلمين،أفسخ ما في رقبتي و أجعله في رقبتك،و رأيت علي ابن موسى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طاقة لي بذلك،فما رأيت خلافة قطّ كانت أضيع منها،إنّ أمير المؤمنين يتفصى منها و يعرضها على علي بن موسى،و علي ابن موسى يرفضها و يأباها،و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و أخوه الفضل يعارضان المأمون في عزمه على إرجاع الأمر إلى الرضا عليه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خالة الفضل ذو القلمين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ترى،يدلّ على أنّ ذا القلمين المأخوذ في من أخذ،ليس هو الحسن بن سهل ذي القلمين،بل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عم الفضل،بل ابن 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أنّ ذا القلمين هو المأخوذ،لا الحسن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يدل عليه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صحيح،لكن يكون كلامه خروجا عن ترجمة الحسن بن سهل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القلمين،و ليس الكلام إلاّ فيه،مع أنه ابن خالة الفضل لا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أراد أن الحسن هو المأخوذ،كان محجوجا بصريح الخبر و سائر كتب السير،المصرحة بكون الحسن هو الكاتب،و الآمر،لا القاتل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حال؛فالظاهر من الأخبار الكثيرة انحراف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أخيه عن الرضا عليه السلام و مصانعتهم له،من جهة ميل المأمون ظاهرا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عدّهما من رجاله يراد به معاصرتهما له،و اتباع قوله في الظاهر،و إن كان ذلك لولاية العهد،لا للولاية الإلهية العامّة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تزوج المأمون بنته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بوران،و بذل لها ما لم يبذله ملك قبله لامرأة </w:t>
      </w:r>
      <w:r>
        <w:rPr>
          <w:rStyle w:val="FootnoteAnchor"/>
          <w:rtl w:val="true"/>
        </w:rPr>
        <w:footnoteReference w:id="688"/>
      </w:r>
      <w:r>
        <w:rPr>
          <w:rFonts w:ascii="Amiri" w:hAnsi="Amiri" w:eastAsia="Amiri" w:cs="Amiri"/>
          <w:color w:val="111111"/>
          <w:sz w:val="28"/>
          <w:sz w:val="28"/>
          <w:szCs w:val="28"/>
          <w:rtl w:val="true"/>
          <w:lang w:bidi="ar-SA"/>
        </w:rPr>
        <w:t>و هو الذي قتل محمّد بن زبيدة المخلوع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 </w:t>
      </w:r>
    </w:p>
    <w:p>
      <w:pPr>
        <w:pStyle w:val="BookText"/>
        <w:rPr/>
      </w:pPr>
      <w:r>
        <w:rPr>
          <w:rFonts w:ascii="Amiri" w:hAnsi="Amiri" w:eastAsia="Amiri" w:cs="Amiri"/>
          <w:color w:val="111111"/>
          <w:sz w:val="28"/>
          <w:sz w:val="28"/>
          <w:szCs w:val="28"/>
          <w:rtl w:val="true"/>
          <w:lang w:bidi="ar-SA"/>
        </w:rPr>
        <w:t>المأمون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حاصر بغداد؛بمشاركة طاهر بن الحسين ذي اليمينين،حتى قتلا فيها ما لا يحصى من الأبرياء و المحاربين،في سبيل تثبيت إمرة المأمون و ملكه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الذي لا ريب فيه هو ضعف المعنون،و سقوط خبره عن الاعتبار إن وجدت له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سهل القمي جاء في رجال النجاشي في ترجمة الحسين بن أبي غندر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الحسن بن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جدّه الحسن بن سهل،قال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سائر طبعات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سهل، و هو سهو،و الصحيح ما أثبتناه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165/2</w:t>
      </w:r>
      <w:r>
        <w:rPr>
          <w:rFonts w:ascii="Amiri" w:hAnsi="Amiri" w:eastAsia="Amiri" w:cs="Amiri"/>
          <w:color w:val="111111"/>
          <w:sz w:val="28"/>
          <w:sz w:val="28"/>
          <w:szCs w:val="28"/>
          <w:rtl w:val="true"/>
          <w:lang w:bidi="ar-SA"/>
        </w:rPr>
        <w:t>، و في ترجمة أحمد بن محمّد بن عمرو بن أبي نصر البزنطي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الحسن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محمّد بن الحسن،عن أبيه الحسن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ترجمة أميّة بن علي القيسي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أمرني بعض مواليك أن أسألك عن مسألة،قال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الرضا عليه السلام من أخبار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الفضل عباس بن محمّد بن القاسم بن حمزة بن موسى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سهل القمي،عن محمّد بن حامد،عن أبي هاشم الجعفري،عن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جاء في العيون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ابن محمّد بن قاسم بن حمزة بن موسى بن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سهل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الفيروزج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ابن إسحاق الأحمر،عن الحسن بن سهل،عن الحسن بن علي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من الموارد التي ورد العنوان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المقطوع عندي أنّ الحسن بن سهل في جميع هذه الموارد شخص واحد و يظهر من مضامين رواياته أنّه من رواة هذه الطائفة و أجلائهم،و من أهل المعرفة بدينه،فعدّه من الحسان في محلّه إن شاء اللّه تعالى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ليس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سهل ذو القلمين</w:t>
      </w:r>
      <w:r>
        <w:rPr>
          <w:rFonts w:eastAsia="Amiri" w:cs="Amiri" w:ascii="Amiri" w:hAnsi="Amiri"/>
          <w:color w:val="111111"/>
          <w:sz w:val="28"/>
          <w:szCs w:val="28"/>
          <w:rtl w:val="true"/>
          <w:lang w:bidi="ar-SA"/>
        </w:rPr>
        <w:t xml:space="preserve">. </w:t>
      </w:r>
      <w:bookmarkStart w:id="287" w:name="pg16253_159285"/>
    </w:p>
    <w:p>
      <w:pPr>
        <w:pStyle w:val="Heading5"/>
        <w:numPr>
          <w:ilvl w:val="4"/>
          <w:numId w:val="1"/>
        </w:numPr>
        <w:rPr/>
      </w:pPr>
      <w:bookmarkStart w:id="288" w:name="__RefHeading___Toc4382893_1280447820"/>
      <w:bookmarkStart w:id="289" w:name="_Toc102"/>
      <w:bookmarkEnd w:id="287"/>
      <w:bookmarkEnd w:id="288"/>
      <w:r>
        <w:rPr/>
        <w:t>5225</w:t>
      </w:r>
      <w:bookmarkEnd w:id="289"/>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سيف التمار الكوفي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،تعليقة الشهيد الثاني على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مخلص المقال في قسم الحسان،إتقان المقال في قسم الثقات،رجال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9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سيف بن سليمان التمار،قال ابن عقدة،عن علي بن الحسن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قليل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له على مدح و لا جرح من طرقنا سوى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التوقف فيما ينفرد به حتى تثبت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الشهيد الثاني </w:t>
      </w:r>
      <w:r>
        <w:rPr>
          <w:rStyle w:val="FootnoteAnchor"/>
          <w:rtl w:val="true"/>
        </w:rPr>
        <w:footnoteReference w:id="693"/>
      </w:r>
      <w:r>
        <w:rPr>
          <w:rFonts w:ascii="Amiri" w:hAnsi="Amiri" w:eastAsia="Amiri" w:cs="Amiri"/>
          <w:color w:val="111111"/>
          <w:sz w:val="28"/>
          <w:sz w:val="28"/>
          <w:szCs w:val="28"/>
          <w:rtl w:val="true"/>
          <w:lang w:bidi="ar-SA"/>
        </w:rPr>
        <w:t>رحمة اللّه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 فيه حتى تثبت عدالته، يقتضي اشتراط عدالة الراوي،و هو الموافق لمذهبه في كتبه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يخالف كثيرا مما ذكره في رجال هذا القسم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حال؛فلا وجه لإدخاله في هذا القسم،و كذا ما بعده،لمخالفته لما شرط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نقّحنا في ترجمة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موثّق معتمد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نقّحنا في محلّه </w:t>
      </w:r>
      <w:r>
        <w:rPr>
          <w:rStyle w:val="FootnoteAnchor"/>
          <w:rtl w:val="true"/>
        </w:rPr>
        <w:footnoteReference w:id="695"/>
      </w:r>
      <w:r>
        <w:rPr>
          <w:rFonts w:ascii="Amiri" w:hAnsi="Amiri" w:eastAsia="Amiri" w:cs="Amiri"/>
          <w:color w:val="111111"/>
          <w:sz w:val="28"/>
          <w:sz w:val="28"/>
          <w:szCs w:val="28"/>
          <w:rtl w:val="true"/>
          <w:lang w:bidi="ar-SA"/>
        </w:rPr>
        <w:t>حجيّة الخبر الموثّق،و علي ابن الحسن الذي نقل ابن عقدة توثيق الحسن بن سيف عنه،هو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فضال الموثق أيضا بلا كلام،فلا عذر لنا في ترك التوثيق المذكور،و لا للتوقف في الرجل،سيما مع تأيّد ذلك بقول النجاشي رحمه اللّه في ترجمة أبيه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سليمان التمار أبو الحسن،كوفي،روى عن أبي عبد اللّه عليه السلام ثقة،و ابنه الحسن بن سيف،روى عنه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إن لم يدلّ على توثيقه،فلا أقل من دلالته على معروفيته،و الاعتماد عليه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توثيق ابن فضال المزبور،توثيق الفاضل المجلسي رحمه اللّه إيّاه في الوجيزة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 ابن داود </w:t>
      </w:r>
      <w:r>
        <w:rPr>
          <w:rStyle w:val="FootnoteAnchor"/>
          <w:rtl w:val="true"/>
        </w:rPr>
        <w:footnoteReference w:id="698"/>
      </w:r>
      <w:r>
        <w:rPr>
          <w:rFonts w:ascii="Amiri" w:hAnsi="Amiri" w:eastAsia="Amiri" w:cs="Amiri"/>
          <w:color w:val="111111"/>
          <w:sz w:val="28"/>
          <w:sz w:val="28"/>
          <w:szCs w:val="28"/>
          <w:rtl w:val="true"/>
          <w:lang w:bidi="ar-SA"/>
        </w:rPr>
        <w:t>إيّاه في القسم الأوّل،ناقلا توثيق ابن عقدة إيّاه، مؤذنا باعتماده على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فإدراج الرجل في الثقات 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رواية الحسن بن فضال،عنه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إنّ غاية ما يمكن من وصف المعنون هو الحسن و ذلك لتوثيق المجلسي،و عدّ ابن داود له في القسم الأوّل من رجاله،أما التوثيق له فهو في غاية البعد و عليه،فالمترجم حسن،و الرواية من جهته حسنة،فتفطن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سيف بن عميرة أورد في الكافي </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القرآن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الحسن بن سيف بن عميرة،عن أبي بكر الحضرمي،عن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في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النبي صلى اللّه عليه و آله و سلّم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الحسن بن سيف،عن أبيه،عمّن ذكره،عن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نكت و نتف من التنزيل في الولاية 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الحسن بن سيف،عن أخيه،عن أبيه،عن أبي حمزة،عن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عدد النساء حديث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الكرخي،عن الحسن بن سيف،عن أخيه علي،عن أبيه،عن عمرو بن شمر،عن جابر،عن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الكوفي،بدل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 بن عميرة النخعي الموصوف بالحسن،أما الحسن بن سيف إمّا محرف الحسين فيتحد،أو أنّه أخو الحسين،و عليه يعدّ غير متضح الحال أو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ولدي سيف بن عميرة؛علي و الحسين يرويان عنه،و لا نعرف أخا ثالثا لهما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6253_159288"/>
    </w:p>
    <w:p>
      <w:pPr>
        <w:pStyle w:val="Heading5"/>
        <w:numPr>
          <w:ilvl w:val="4"/>
          <w:numId w:val="1"/>
        </w:numPr>
        <w:rPr/>
      </w:pPr>
      <w:bookmarkStart w:id="291" w:name="__RefHeading___Toc4382895_1280447820"/>
      <w:bookmarkStart w:id="292" w:name="_Toc103"/>
      <w:bookmarkEnd w:id="290"/>
      <w:bookmarkEnd w:id="291"/>
      <w:r>
        <w:rPr/>
        <w:t>5227</w:t>
      </w:r>
      <w:bookmarkEnd w:id="292"/>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شاذان الواسطي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سالم </w:t>
      </w:r>
      <w:r>
        <w:rPr>
          <w:rStyle w:val="FootnoteAnchor"/>
          <w:rtl w:val="true"/>
        </w:rPr>
        <w:footnoteReference w:id="700"/>
      </w:r>
      <w:r>
        <w:rPr>
          <w:rFonts w:ascii="IRNazanin" w:hAnsi="IRNazanin" w:eastAsia="IRNazanin"/>
          <w:color w:val="111111"/>
          <w:sz w:val="28"/>
          <w:sz w:val="28"/>
          <w:szCs w:val="28"/>
          <w:rtl w:val="true"/>
          <w:lang w:bidi="fa-IR"/>
        </w:rPr>
        <w:t xml:space="preserve">بن </w:t>
      </w:r>
      <w:r>
        <w:rPr>
          <w:rStyle w:val="FootnoteAnchor"/>
          <w:rtl w:val="true"/>
        </w:rPr>
        <w:footnoteReference w:id="701"/>
      </w:r>
      <w:r>
        <w:rPr>
          <w:rFonts w:ascii="Amiri" w:hAnsi="Amiri" w:eastAsia="Amiri" w:cs="Amiri"/>
          <w:color w:val="111111"/>
          <w:sz w:val="28"/>
          <w:sz w:val="28"/>
          <w:szCs w:val="28"/>
          <w:rtl w:val="true"/>
          <w:lang w:bidi="ar-SA"/>
        </w:rPr>
        <w:t>أبي سلمة،عنه،عن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حديث علي بن الحسين عليهما السلام مع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روضة الكافي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أدوية شتّى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سند آخر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جعفر،عن 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تأويل الآيات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أعلام المعاصرين في موسوعته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الرواية المذكورة عن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دلالة على حسن الرجل،لكنّها ضعيفة بمحمّد بن سالم بن أبي سلمة،على أنّه قد مرّ غير مرة أنّه لا يمكن الاستدلال بحسن الرجل أو وثاقته برواية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إطلاق كلامه إشكالا،و هو أنّه إذا قامت قرينة خارجية أو قرينة داخلية على أن الرواية صدرت منهم عليهم السلام كانت تلك الرواية حجة،وجب ترتيب الأثر عليها،أفادت حسنا أو وثاقة،و هنا من تأمل في كتاب الإمام الرضا عليه السلام،و كان عارفا بصياغتهم للجمل،و خبيرا بنظم كلامهم و استشهاداتهم، و النكات التي يراعونها في حديثهم عليهم السلام،لا يشك بأنّ الكتاب المذكور هو صادر عن الإمام الرضا عليه السلام،و يستشم منه عبير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يستفاد منها جلالته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الرضا جفاء أهل واسط،و حملهم عليّ،و كانت عصابة من </w:t>
      </w:r>
    </w:p>
    <w:p>
      <w:pPr>
        <w:pStyle w:val="BookText"/>
        <w:rPr/>
      </w:pPr>
      <w:r>
        <w:rPr>
          <w:rFonts w:ascii="Amiri" w:hAnsi="Amiri" w:eastAsia="Amiri" w:cs="Amiri"/>
          <w:color w:val="111111"/>
          <w:sz w:val="28"/>
          <w:sz w:val="28"/>
          <w:szCs w:val="28"/>
          <w:rtl w:val="true"/>
          <w:lang w:bidi="ar-SA"/>
        </w:rPr>
        <w:t>العثمانية تؤذيني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عليه السلام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أخذ ميثاق أوليائنا على الصبر في دولة الباطل،فاصبر لحكم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 قام سيد الخلق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وَيْلَنٰا مَنْ بَعَثَنٰا مِنْ مَرْقَدِنٰا هٰذٰا مٰا وَعَدَ الرَّحْمٰنُ وَ صَدَقَ الْمُرْسَلُونَ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فالرجل من الحسان أقلا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05"/>
      </w:r>
      <w:r>
        <w:rPr>
          <w:rFonts w:ascii="Amiri" w:hAnsi="Amiri" w:eastAsia="Amiri" w:cs="Amiri"/>
          <w:color w:val="111111"/>
          <w:sz w:val="28"/>
          <w:sz w:val="28"/>
          <w:szCs w:val="28"/>
          <w:rtl w:val="true"/>
          <w:lang w:bidi="ar-SA"/>
        </w:rPr>
        <w:t>ضبط الواسطي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مصعب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إنّ مضمون الرواية تدلّ على أنّ المعنون كان ممّن عرف بالتشيع و موالاته لأهل البيت عليهم السلام،و كان مرموقا في المجتمع،ذو شخصية بحيث كان العثمانيون يؤذونه،فيستفاد بالتقريب المذكور حسنه،فهو حسن،و الرواية من جهته حسنة،إلاّ في إسناد الكافي ضعف،و لذا فالأولى عدّه غير متّضح الحال،و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شبيب جاء بهذا العنوان في بحار الأنوار </w:t>
      </w:r>
      <w:r>
        <w:rPr>
          <w:rFonts w:eastAsia="Amiri" w:cs="Amiri" w:ascii="Amiri" w:hAnsi="Amiri"/>
          <w:color w:val="111111"/>
          <w:sz w:val="28"/>
          <w:szCs w:val="28"/>
          <w:lang w:bidi="ar-SA"/>
        </w:rPr>
        <w:t>227/27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المروزي،عن الحسن بن شبيب،عن خلف بن أبي هارون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كنز الكراجكي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كنز الكراجكي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شعيب،و هو الصحيح،فراجع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شعيب،و هو مهمل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6253_159290"/>
    </w:p>
    <w:p>
      <w:pPr>
        <w:pStyle w:val="Heading5"/>
        <w:numPr>
          <w:ilvl w:val="4"/>
          <w:numId w:val="1"/>
        </w:numPr>
        <w:rPr/>
      </w:pPr>
      <w:bookmarkStart w:id="294" w:name="__RefHeading___Toc4382897_1280447820"/>
      <w:bookmarkStart w:id="295" w:name="_Toc104"/>
      <w:bookmarkEnd w:id="293"/>
      <w:bookmarkEnd w:id="294"/>
      <w:r>
        <w:rPr/>
        <w:t>5229</w:t>
      </w:r>
      <w:bookmarkEnd w:id="295"/>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شجرة بن ميمون</w:t>
      </w:r>
    </w:p>
    <w:p>
      <w:pPr>
        <w:pStyle w:val="BookText"/>
        <w:rPr/>
      </w:pPr>
      <w:r>
        <w:rPr>
          <w:rFonts w:ascii="Amiri" w:hAnsi="Amiri" w:eastAsia="Amiri" w:cs="Amiri"/>
          <w:color w:val="111111"/>
          <w:sz w:val="28"/>
          <w:sz w:val="28"/>
          <w:szCs w:val="28"/>
          <w:rtl w:val="true"/>
          <w:lang w:bidi="ar-SA"/>
        </w:rPr>
        <w:t xml:space="preserve">ابن أبي أراكة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،ملخص المقال في قسم الصحاح،نقد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داود في القسم الأوّل من رجاله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يرو عنهم عليهم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أخيه علي،ما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شجرة بن ميمون ابن أبي أراكة النبّال مولى كندة،روى أبوه،عن أبي 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أخوه الحسن بن شجرة روى،و كلّهم ثقات،وجوه أجلّة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المهم من كلام النجاشي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711"/>
      </w:r>
      <w:r>
        <w:rPr>
          <w:rFonts w:ascii="Amiri" w:hAnsi="Amiri" w:eastAsia="Amiri" w:cs="Amiri"/>
          <w:color w:val="111111"/>
          <w:sz w:val="28"/>
          <w:sz w:val="28"/>
          <w:szCs w:val="28"/>
          <w:rtl w:val="true"/>
          <w:lang w:bidi="ar-SA"/>
        </w:rPr>
        <w:t>هنا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ثقة،و في ترجمة أخيه </w:t>
      </w:r>
      <w:r>
        <w:rPr>
          <w:rStyle w:val="FootnoteAnchor"/>
          <w:rtl w:val="true"/>
        </w:rPr>
        <w:footnoteReference w:id="712"/>
      </w:r>
      <w:r>
        <w:rPr>
          <w:rFonts w:ascii="Amiri" w:hAnsi="Amiri" w:eastAsia="Amiri" w:cs="Amiri"/>
          <w:color w:val="111111"/>
          <w:sz w:val="28"/>
          <w:sz w:val="28"/>
          <w:szCs w:val="28"/>
          <w:rtl w:val="true"/>
          <w:lang w:bidi="ar-SA"/>
        </w:rPr>
        <w:t>علي مثل عبارة النجاشي،بزيادة أعيان،بين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أجلّة</w:t>
      </w:r>
      <w:r>
        <w:rPr>
          <w:rFonts w:eastAsia="Amiri" w:cs="Amiri" w:ascii="Amiri" w:hAnsi="Amiri"/>
          <w:color w:val="111111"/>
          <w:sz w:val="28"/>
          <w:szCs w:val="28"/>
          <w:rtl w:val="true"/>
          <w:lang w:bidi="ar-SA"/>
        </w:rPr>
        <w:t xml:space="preserve">). </w:t>
      </w:r>
      <w:bookmarkStart w:id="296" w:name="pg16253_159291"/>
    </w:p>
    <w:p>
      <w:pPr>
        <w:pStyle w:val="BookText"/>
        <w:rPr/>
      </w:pPr>
      <w:bookmarkEnd w:id="296"/>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عدّه في إتقان المقال في قسم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شجرة بن ميمون ثقة،وجه جليل،هو و أخوه و أبوه،بل و جدّه و أبوه،كما سيجيء في أخيه،و عدّه في ملخص المقال في قسم الصحاح،و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أيضا،و لم يغمز فيه أحد،فلا ينبغي الريب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أسقط الميرزا </w:t>
      </w:r>
      <w:r>
        <w:rPr>
          <w:rStyle w:val="FootnoteAnchor"/>
          <w:rtl w:val="true"/>
        </w:rPr>
        <w:footnoteReference w:id="714"/>
      </w:r>
      <w:r>
        <w:rPr>
          <w:rFonts w:ascii="Amiri" w:hAnsi="Amiri" w:eastAsia="Amiri" w:cs="Amiri"/>
          <w:color w:val="111111"/>
          <w:sz w:val="28"/>
          <w:sz w:val="28"/>
          <w:szCs w:val="28"/>
          <w:rtl w:val="true"/>
          <w:lang w:bidi="ar-SA"/>
        </w:rPr>
        <w:t>في عنوانه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أراكة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أثبتهما النجاشي و العلاّمة في الخلاصة و ابن داود،و هو الصواب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إنّ المترجم متّفق على وثاقته من دون غمز فيه،فهو ثقة جليل،و الرواية من جهته صحيحة بالاتفاق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4382899_1280447820"/>
      <w:bookmarkStart w:id="298" w:name="_Toc105"/>
      <w:bookmarkEnd w:id="297"/>
      <w:r>
        <w:rPr/>
        <w:t>5230</w:t>
      </w:r>
      <w:bookmarkEnd w:id="298"/>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الشريعي أبو محمّد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في الاحتجاج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أصحابنا أنّ أبا محمّد الحسن الشريعي،كان من أصحاب أبي الحسن علي </w:t>
      </w:r>
      <w:r>
        <w:rPr>
          <w:rStyle w:val="FootnoteAnchor"/>
          <w:rtl w:val="true"/>
        </w:rPr>
        <w:footnoteReference w:id="717"/>
      </w:r>
      <w:r>
        <w:rPr>
          <w:rFonts w:ascii="Amiri" w:hAnsi="Amiri" w:eastAsia="Amiri" w:cs="Amiri"/>
          <w:color w:val="111111"/>
          <w:sz w:val="28"/>
          <w:sz w:val="28"/>
          <w:szCs w:val="28"/>
          <w:rtl w:val="true"/>
          <w:lang w:bidi="ar-SA"/>
        </w:rPr>
        <w:t xml:space="preserve">بن محمّد عليهما السلام،ثمّ </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Style w:val="FootnoteAnchor"/>
          <w:rtl w:val="true"/>
        </w:rPr>
        <w:footnoteReference w:id="718"/>
      </w:r>
      <w:r>
        <w:rPr>
          <w:rFonts w:ascii="Amiri" w:hAnsi="Amiri" w:eastAsia="Amiri" w:cs="Amiri"/>
          <w:color w:val="111111"/>
          <w:sz w:val="28"/>
          <w:sz w:val="28"/>
          <w:szCs w:val="28"/>
          <w:rtl w:val="true"/>
          <w:lang w:bidi="ar-SA"/>
        </w:rPr>
        <w:t>،و هو أوّل من ادّعى مقاما لم يجعله اللّه فيه من قبل صاحب الزمان،و كذب على اللّه و على حججه عليهم السلام،و نسب إليهم ما لا يليق بهم،و ما هم منه براء،ثم ظهر منه القول بالكفر و الإلحاد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كتاب الغيبة للشيخ قدّس سرّه </w:t>
      </w:r>
      <w:r>
        <w:rPr>
          <w:rStyle w:val="FootnoteAnchor"/>
          <w:rtl w:val="true"/>
        </w:rPr>
        <w:footnoteReference w:id="719"/>
      </w:r>
      <w:r>
        <w:rPr>
          <w:rFonts w:ascii="Amiri" w:hAnsi="Amiri" w:eastAsia="Amiri" w:cs="Amiri"/>
          <w:color w:val="111111"/>
          <w:sz w:val="28"/>
          <w:sz w:val="28"/>
          <w:szCs w:val="28"/>
          <w:rtl w:val="true"/>
          <w:lang w:bidi="ar-SA"/>
        </w:rPr>
        <w:t>عند ذكر المذمومين،الذين ادّعوا البابيّة و السفارة كذبا و افتراء،ما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الشريعي،أخبر جماعة،عن أبي محمّد التلعكبري،عن أبي علي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الشريعي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 اسمه كان الحسن،و كان من أصحاب أبي الحسن علي بن محمّد عليهما السلام،ثمّ الحسن بن علي عليهما السلام بعده،و هو أوّل من ادّعى مقاما لم يجعله اللّه فيه،و لم يكن أهلا له، و كذب على اللّه و على حججه عليهم السلام،و نسب إليهم ما لا يليق بهم، و ما هم منه براء،فلعنته الشيعة و تبرّأت منه،و خرج توقيع الإمام عليه السلام بلعنه و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ظهر منه القول بالكفر و الإلحاد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التوقيع الخارج من الناحية المقدّسة على يد الشيخ أبي القاسم الحسين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اللّه روحه،و نوّر اللّه ضريحه،ما لفظه عليه السلام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تولاكم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في التوقّي و المحاذرة منه على مثل ما كنّا عليه ممّن تقدمه من نظرائه من الشريعي،و النميري،و الهلالي،و البلالي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w:t>
      </w:r>
    </w:p>
    <w:p>
      <w:pPr>
        <w:pStyle w:val="BookText"/>
        <w:rPr/>
      </w:pPr>
      <w:r>
        <w:rPr>
          <w:rFonts w:ascii="Amiri" w:hAnsi="Amiri" w:eastAsia="Amiri" w:cs="Amiri"/>
          <w:color w:val="111111"/>
          <w:sz w:val="28"/>
          <w:sz w:val="28"/>
          <w:szCs w:val="28"/>
          <w:rtl w:val="true"/>
          <w:lang w:bidi="ar-SA"/>
        </w:rPr>
        <w:t>و عادة اللّه جلّ ثناؤه مع ذلك قبله و بعده عندنا جميلة،و به نثق و إيّاه نستعين، و هو حسبنا في كل امورنا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كلامه،عجل اللّه فرجه و جعلنا من كل مكروه فداه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و الراء المهملة،و الياء المثناة من تحت،و العين المهملة،و الياء،لعلّها نسبة إلى الشريع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 الجيّد،باعتبار بيعه له،أو إلى الشريع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الليف المشتد شوكه،الصالح لغلظه أن يخرز به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إنّ المعنون ملعون مبدع خبيث لعنه اللّه تعالى،و هو من أضعف الضعفاء،و روايته ساقطه عن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شعيب 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دار الذخائر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المروزي، عن الحسن بن شعيب،عن خلف بن أبي 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6253_159294"/>
    </w:p>
    <w:p>
      <w:pPr>
        <w:pStyle w:val="Heading5"/>
        <w:numPr>
          <w:ilvl w:val="4"/>
          <w:numId w:val="1"/>
        </w:numPr>
        <w:rPr/>
      </w:pPr>
      <w:bookmarkStart w:id="300" w:name="__RefHeading___Toc4382901_1280447820"/>
      <w:bookmarkStart w:id="301" w:name="_Toc106"/>
      <w:bookmarkEnd w:id="299"/>
      <w:bookmarkEnd w:id="300"/>
      <w:r>
        <w:rPr/>
        <w:t>5232</w:t>
      </w:r>
      <w:bookmarkEnd w:id="301"/>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شعيب المدائني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22"/>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كونه إماميّا،إلاّ أنّا لم نقف فيه على مدح يلحقه بالحسان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23"/>
      </w:r>
      <w:r>
        <w:rPr>
          <w:rFonts w:ascii="Amiri" w:hAnsi="Amiri" w:eastAsia="Amiri" w:cs="Amiri"/>
          <w:color w:val="111111"/>
          <w:sz w:val="28"/>
          <w:sz w:val="28"/>
          <w:szCs w:val="28"/>
          <w:rtl w:val="true"/>
          <w:lang w:bidi="ar-SA"/>
        </w:rPr>
        <w:t>ضبط المدائني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المدائني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يتّضح منها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شمّون جاء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رسالة أبي جعفر الجواد عليه السلام إلى أهل البصرة،أخبرنا ابن أبي جيّد،عن ابن الوليد،عن الصفّار،عن أحمد بن محمّد المدائني،عن الحسن بن شمون،عن محمّد بن سنان،عن أبي جعفر الثاني عليه السلام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6253_159295"/>
    </w:p>
    <w:p>
      <w:pPr>
        <w:pStyle w:val="Heading5"/>
        <w:numPr>
          <w:ilvl w:val="4"/>
          <w:numId w:val="1"/>
        </w:numPr>
        <w:rPr/>
      </w:pPr>
      <w:bookmarkStart w:id="303" w:name="__RefHeading___Toc4382903_1280447820"/>
      <w:bookmarkStart w:id="304" w:name="_Toc107"/>
      <w:bookmarkEnd w:id="302"/>
      <w:bookmarkEnd w:id="303"/>
      <w:r>
        <w:rPr/>
        <w:t>5234</w:t>
      </w:r>
      <w:bookmarkEnd w:id="304"/>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شهاب البارقي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26"/>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شهاب بن زيد البارقي الأزدي الكوفي،روى عنه عليه السلام،و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 إلى ما ذكرناه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28"/>
      </w:r>
      <w:r>
        <w:rPr>
          <w:rFonts w:ascii="Amiri" w:hAnsi="Amiri" w:eastAsia="Amiri" w:cs="Amiri"/>
          <w:color w:val="111111"/>
          <w:sz w:val="28"/>
          <w:sz w:val="28"/>
          <w:szCs w:val="28"/>
          <w:rtl w:val="true"/>
          <w:lang w:bidi="ar-SA"/>
        </w:rPr>
        <w:t xml:space="preserve">رواية جعفر بن بشير </w:t>
      </w:r>
      <w:r>
        <w:rPr>
          <w:rStyle w:val="FootnoteAnchor"/>
          <w:rtl w:val="true"/>
        </w:rPr>
        <w:footnoteReference w:id="729"/>
      </w:r>
      <w:r>
        <w:rPr>
          <w:rFonts w:ascii="IRNazanin" w:hAnsi="IRNazanin" w:eastAsia="IRNazanin"/>
          <w:color w:val="111111"/>
          <w:sz w:val="28"/>
          <w:sz w:val="28"/>
          <w:szCs w:val="28"/>
          <w:rtl w:val="true"/>
          <w:lang w:bidi="fa-IR"/>
        </w:rPr>
        <w:t>،و أبان بن عثمان،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الوحيد </w:t>
      </w:r>
      <w:r>
        <w:rPr>
          <w:rStyle w:val="FootnoteAnchor"/>
          <w:rtl w:val="true"/>
        </w:rPr>
        <w:footnoteReference w:id="730"/>
      </w:r>
      <w:r>
        <w:rPr>
          <w:rFonts w:ascii="Amiri" w:hAnsi="Amiri" w:eastAsia="Amiri" w:cs="Amiri"/>
          <w:color w:val="111111"/>
          <w:sz w:val="28"/>
          <w:sz w:val="28"/>
          <w:szCs w:val="28"/>
          <w:rtl w:val="true"/>
          <w:lang w:bidi="ar-SA"/>
        </w:rPr>
        <w:t>رواية صفوان،عن جميل،عنه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ابن أبي عمير،عن عمر بن اذينة،عنه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إشعار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أقلّ من حسنه،بعد استفادة كونه إماميّا،من عدم غمز للشيخ رحمه اللّه في مذهبه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31"/>
      </w:r>
      <w:r>
        <w:rPr>
          <w:rFonts w:ascii="Amiri" w:hAnsi="Amiri" w:eastAsia="Amiri" w:cs="Amiri"/>
          <w:color w:val="111111"/>
          <w:sz w:val="28"/>
          <w:sz w:val="28"/>
          <w:szCs w:val="28"/>
          <w:rtl w:val="true"/>
          <w:lang w:bidi="ar-SA"/>
        </w:rPr>
        <w:t>ضبط شهاب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شهاب</w:t>
      </w:r>
      <w:r>
        <w:rPr>
          <w:rFonts w:eastAsia="Amiri" w:cs="Amiri" w:ascii="Amiri" w:hAnsi="Amiri"/>
          <w:color w:val="111111"/>
          <w:sz w:val="28"/>
          <w:szCs w:val="28"/>
          <w:rtl w:val="true"/>
          <w:lang w:bidi="ar-SA"/>
        </w:rPr>
        <w:t xml:space="preserve">. </w:t>
      </w:r>
      <w:bookmarkStart w:id="305" w:name="pg16253_159297"/>
    </w:p>
    <w:p>
      <w:pPr>
        <w:pStyle w:val="BookText"/>
        <w:rPr/>
      </w:pPr>
      <w:bookmarkEnd w:id="305"/>
      <w:r>
        <w:rPr>
          <w:rFonts w:ascii="Amiri" w:hAnsi="Amiri" w:eastAsia="Amiri" w:cs="Amiri"/>
          <w:color w:val="111111"/>
          <w:sz w:val="28"/>
          <w:sz w:val="28"/>
          <w:szCs w:val="28"/>
          <w:rtl w:val="true"/>
          <w:lang w:bidi="ar-SA"/>
        </w:rPr>
        <w:t>و ضبط البارقي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البارقي </w:t>
      </w:r>
      <w:r>
        <w:rPr>
          <w:rStyle w:val="FootnoteAnchor"/>
          <w:rtl w:val="true"/>
        </w:rPr>
        <w:footnoteReference w:id="732"/>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إنّ رواية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صرّحوا بأنّه لا يروي إلاّ عن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الأجلاء عنه،مع إحراز إماميته يوجب الحكم عليه بالحسن أقلا،فهو حسن،و رواياته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4382905_1280447820"/>
      <w:bookmarkStart w:id="307" w:name="_Toc108"/>
      <w:bookmarkEnd w:id="306"/>
      <w:r>
        <w:rPr/>
        <w:t>5235</w:t>
      </w:r>
      <w:bookmarkEnd w:id="307"/>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شهاب الواسطي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34"/>
      </w:r>
      <w:r>
        <w:rPr>
          <w:rFonts w:ascii="Amiri" w:hAnsi="Amiri" w:eastAsia="Amiri" w:cs="Amiri"/>
          <w:color w:val="111111"/>
          <w:sz w:val="28"/>
          <w:sz w:val="28"/>
          <w:szCs w:val="28"/>
          <w:rtl w:val="true"/>
          <w:lang w:bidi="ar-SA"/>
        </w:rPr>
        <w:t>من أصحاب الصادق عليه السلام كذا،في نسختنا و جملة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الميرزا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بعض اتحاد البارقي مع الواسطي لكن لم يقم شاهدا على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نسخة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36"/>
      </w:r>
      <w:r>
        <w:rPr>
          <w:rFonts w:ascii="Amiri" w:hAnsi="Amiri" w:eastAsia="Amiri" w:cs="Amiri"/>
          <w:color w:val="111111"/>
          <w:sz w:val="28"/>
          <w:sz w:val="28"/>
          <w:szCs w:val="28"/>
          <w:rtl w:val="true"/>
          <w:lang w:bidi="ar-SA"/>
        </w:rPr>
        <w:t>ضبط الواسطي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مصعب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لم أعثر في طيّ المعاجم الرجاليّة و الحديثية على ما يستدل به على حسنه أو وثاقته،فهو غير معلوم الحال إلاّ إذا ثبت اتحاده مع البارقي و حينئذ يجري عليه حكمه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6253_159298"/>
    </w:p>
    <w:p>
      <w:pPr>
        <w:pStyle w:val="Heading5"/>
        <w:numPr>
          <w:ilvl w:val="4"/>
          <w:numId w:val="1"/>
        </w:numPr>
        <w:rPr/>
      </w:pPr>
      <w:bookmarkStart w:id="309" w:name="__RefHeading___Toc4382907_1280447820"/>
      <w:bookmarkStart w:id="310" w:name="_Toc109"/>
      <w:bookmarkEnd w:id="308"/>
      <w:bookmarkEnd w:id="309"/>
      <w:r>
        <w:rPr/>
        <w:t>5236</w:t>
      </w:r>
      <w:bookmarkEnd w:id="310"/>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شمعون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المعتبر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ليس في نسختنا شمعون،و ذكر سند الحديث حسن بن محمّد بن شمون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غال ضعيف،قال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حيث لم أجد للحسن بن شمعون أثرا في المعاجم الرجالية و الحديثية،و الراجح كونه ابن شمون،و قد عنونّاه مستدركا فراجع،فالعنوان هنا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6253_159299"/>
    </w:p>
    <w:p>
      <w:pPr>
        <w:pStyle w:val="Heading5"/>
        <w:numPr>
          <w:ilvl w:val="4"/>
          <w:numId w:val="1"/>
        </w:numPr>
        <w:rPr/>
      </w:pPr>
      <w:bookmarkStart w:id="312" w:name="__RefHeading___Toc4382909_1280447820"/>
      <w:bookmarkStart w:id="313" w:name="_Toc110"/>
      <w:bookmarkEnd w:id="311"/>
      <w:bookmarkEnd w:id="312"/>
      <w:r>
        <w:rPr/>
        <w:t>5238</w:t>
      </w:r>
      <w:bookmarkEnd w:id="313"/>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صالح الأحول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العباس بن عامر الثقة كتابه يشير إلى كونه من أصحاب الإمام الصادق عليه السلام،كما يشير إلى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كوفي،له كتاب،يختلف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روايته،أخبرنا أحمد بن</w:t>
      </w:r>
    </w:p>
    <w:p>
      <w:pPr>
        <w:pStyle w:val="BookText"/>
        <w:rPr/>
      </w:pPr>
      <w:r>
        <w:rPr>
          <w:rFonts w:ascii="Amiri" w:hAnsi="Amiri" w:eastAsia="Amiri" w:cs="Amiri"/>
          <w:color w:val="111111"/>
          <w:sz w:val="28"/>
          <w:sz w:val="28"/>
          <w:szCs w:val="28"/>
          <w:rtl w:val="true"/>
          <w:lang w:bidi="ar-SA"/>
        </w:rPr>
        <w:t>عبد الواحد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محمّد بن الزبير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عامر،عن الحسن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ما يفيد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نعم،ظاهره كونه إماميّا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إنّ ما أشرنا إليه ربّما يرجّح عدّ المعنون حسنا،و الرواية من جهته حسنة،و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الأسود جاء في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خلف،عن الحسن بن صالح بن الأسود، عن عبد الجبّار بن العباس الهمداني،عن عمّار الدهني،قال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الأسود،زائغ حائد عن الحق قاله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الأسود الليثي،روى عن عمّه،و منصور بن أبي الأسود و أهل العراق،روى عنه أحمد بن عبدة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مهمل،و لا يبعد كونه من العامّة،لتضعيفه الرواية في فضائل أهل البيت عليهم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6253_159301"/>
    </w:p>
    <w:p>
      <w:pPr>
        <w:pStyle w:val="Heading5"/>
        <w:numPr>
          <w:ilvl w:val="4"/>
          <w:numId w:val="1"/>
        </w:numPr>
        <w:rPr/>
      </w:pPr>
      <w:bookmarkStart w:id="315" w:name="__RefHeading___Toc4382911_1280447820"/>
      <w:bookmarkStart w:id="316" w:name="_Toc111"/>
      <w:bookmarkEnd w:id="314"/>
      <w:bookmarkEnd w:id="315"/>
      <w:r>
        <w:rPr/>
        <w:t>5240</w:t>
      </w:r>
      <w:bookmarkEnd w:id="316"/>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حيّ الهمداني</w:t>
      </w:r>
    </w:p>
    <w:p>
      <w:pPr>
        <w:pStyle w:val="BookText"/>
        <w:rPr/>
      </w:pPr>
      <w:r>
        <w:rPr>
          <w:rFonts w:ascii="Amiri" w:hAnsi="Amiri" w:eastAsia="Amiri" w:cs="Amiri"/>
          <w:color w:val="111111"/>
          <w:sz w:val="28"/>
          <w:sz w:val="28"/>
          <w:szCs w:val="28"/>
          <w:rtl w:val="true"/>
          <w:lang w:bidi="ar-SA"/>
        </w:rPr>
        <w:t xml:space="preserve">الثوري الكوفي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،مقباس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،تنقيح الفاضل المقداد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291/1</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351/14</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تاريخ البخاري الكبير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262/1</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،طبقات الفقهاء للشيرازي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lang w:bidi="ar-SA"/>
        </w:rPr>
        <w:t>293/3</w:t>
      </w:r>
      <w:r>
        <w:rPr>
          <w:rFonts w:ascii="Amiri" w:hAnsi="Amiri" w:eastAsia="Amiri" w:cs="Amiri"/>
          <w:color w:val="111111"/>
          <w:sz w:val="28"/>
          <w:sz w:val="28"/>
          <w:szCs w:val="28"/>
          <w:rtl w:val="true"/>
          <w:lang w:bidi="ar-SA"/>
        </w:rPr>
        <w:t xml:space="preserve">،الجواهر المضيئة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496/1</w:t>
      </w:r>
      <w:r>
        <w:rPr>
          <w:rFonts w:ascii="Amiri" w:hAnsi="Amiri" w:eastAsia="Amiri" w:cs="Amiri"/>
          <w:color w:val="111111"/>
          <w:sz w:val="28"/>
          <w:sz w:val="28"/>
          <w:szCs w:val="28"/>
          <w:rtl w:val="true"/>
          <w:lang w:bidi="ar-SA"/>
        </w:rPr>
        <w:t xml:space="preserve">،خلاصة تذهيب الكمال لابن الاثنين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150/10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742"/>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حيّ الثوري الكوفي،صاحب المقالة،زيدي،إليه تنسب الصالحية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حيّ أبو عبد اللّه الثوري الهمداني،أسند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نقل علم الهدى في الانتصار </w:t>
      </w:r>
      <w:r>
        <w:rPr>
          <w:rStyle w:val="FootnoteAnchor"/>
          <w:rtl w:val="true"/>
        </w:rPr>
        <w:footnoteReference w:id="744"/>
      </w:r>
      <w:r>
        <w:rPr>
          <w:rFonts w:ascii="Amiri" w:hAnsi="Amiri" w:eastAsia="Amiri" w:cs="Amiri"/>
          <w:color w:val="111111"/>
          <w:sz w:val="28"/>
          <w:sz w:val="28"/>
          <w:szCs w:val="28"/>
          <w:rtl w:val="true"/>
          <w:lang w:bidi="ar-SA"/>
        </w:rPr>
        <w:t xml:space="preserve">موافقته للإماميّة في تحديد الكرّ،هو </w:t>
      </w:r>
    </w:p>
    <w:p>
      <w:pPr>
        <w:pStyle w:val="BookText"/>
        <w:rPr/>
      </w:pPr>
      <w:r>
        <w:rPr>
          <w:rFonts w:ascii="Amiri" w:hAnsi="Amiri" w:eastAsia="Amiri" w:cs="Amiri"/>
          <w:color w:val="111111"/>
          <w:sz w:val="28"/>
          <w:sz w:val="28"/>
          <w:szCs w:val="28"/>
          <w:rtl w:val="true"/>
          <w:lang w:bidi="ar-SA"/>
        </w:rPr>
        <w:t>عدم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كون غرضه عدم كونه اثنى عشريا؛ضرورة تصريح الشيخ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المياه،من التهذيب </w:t>
      </w:r>
      <w:r>
        <w:rPr>
          <w:rStyle w:val="FootnoteAnchor"/>
          <w:rtl w:val="true"/>
        </w:rPr>
        <w:footnoteReference w:id="745"/>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زيدي بتري،متروك العمل بما يختص بروايته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نقلنا في مقباس الهداية </w:t>
      </w:r>
      <w:r>
        <w:rPr>
          <w:rStyle w:val="FootnoteAnchor"/>
          <w:rtl w:val="true"/>
        </w:rPr>
        <w:footnoteReference w:id="746"/>
      </w:r>
      <w:r>
        <w:rPr>
          <w:rFonts w:ascii="Amiri" w:hAnsi="Amiri" w:eastAsia="Amiri" w:cs="Amiri"/>
          <w:color w:val="111111"/>
          <w:sz w:val="28"/>
          <w:sz w:val="28"/>
          <w:szCs w:val="28"/>
          <w:rtl w:val="true"/>
          <w:lang w:bidi="ar-SA"/>
        </w:rPr>
        <w:t>عند الكلام في البترية عبارة الكشي العادّة له في البترية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الرباطي 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صالح بن حيّ، 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رويناهما بالإسناد الأوّل،عن ابن محبوب،عن الحسن بن صالح </w:t>
      </w:r>
      <w:r>
        <w:rPr>
          <w:rStyle w:val="FootnoteAnchor"/>
          <w:rtl w:val="true"/>
        </w:rPr>
        <w:footnoteReference w:id="748"/>
      </w:r>
      <w:r>
        <w:rPr>
          <w:rFonts w:ascii="Amiri" w:hAnsi="Amiri" w:eastAsia="Amiri" w:cs="Amiri"/>
          <w:color w:val="111111"/>
          <w:sz w:val="28"/>
          <w:sz w:val="28"/>
          <w:szCs w:val="28"/>
          <w:rtl w:val="true"/>
          <w:lang w:bidi="ar-SA"/>
        </w:rPr>
        <w:t>، و عن الحسن بن الرباطي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جيّد،عن ابن الوليد،عن الصفار،عن أحمد ابن محمّد بن عيسى،عن الحسن بن محبوب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النديم في فهرسته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الحسن بن صالح بن حيّ سنة مائة،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برحي سنة مائة،و مات متخفيا سنة ثمان و ستين و مائة،و كان من كبار الشيعة الزيدية، و عظمائهم،و علمائهم،و كان فقيها،متكلما،و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التوحيد،كتاب إمامة ولد علي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الجامع في الفقه،و للحسن أخوان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صالح،و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صالح،هؤلاء على مذاهب أخيهم الحسن،و كان عليّ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علماء المحدّثين زيدية،و كذلك قوم من الفقهاء المحدثين مثل سفيان بن عيينة،و سفيان الثوري،و جلّة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البخاري في تاريخه الكبير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حيّ الكوفي،سمع سماك بن حرب،قال أبو نعيم،مات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 و ستين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لقب،هو من ثور همدان،أبو عبد اللّه،كنّاه شعيب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خيثمة فيما كتب إليّ،قال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حيّ الهمداني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ثقة متقن 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الحسن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فيه إتقان و فقه و عبادة و 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ابن حيّ الهمداني،فقيه الكوفة و عابدها،روى عن سماك بن حرب و طبقته،و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أفضل منه،و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 متقن،و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رأي الحسن بن صالح،يكتب رأي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ثقات،و قال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يشبه بسعيد بن جبير،كان هو و أخوه علي و أمّهما قد جزّءوا الليل ثلاثة أجزاء، فماتت فقسما الليل سهمين،فمات علي فقام الحسن الليل كلّه،قال في العبر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سنة أربع و خمسين،و هما توأم،أخرج لهما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اللّه،و كان يتشيع، و زوج عيسى بن زيد بن علي ابنته،و استخفى معه في مكان واحد حتى مات عيسى بن زيد،و كان طلبهما المهدي فلم يقدر عليهما،و مات الحسن بعد عيسى بستة أشهر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سنة سبع و ستين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ابن حيّ الهمداني،فقيه الكوفة و عابدها،روى عن سماك بن حرب و طبقته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أفضل منه،و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 متقن،و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الحسن بن صالح،يكتب رأي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ثقات،و قال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يشبه سعيد بن جبير،كان هو و أخوه علي و أمهما قد جزءا الليل ثلاثة أجزاء، فماتت فقسّما الليل بينهما،فمات علي فقام حسن الليل كلّه،قلت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و خمسين،و هما توأم،أخرج لهما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تهذيب التهذيب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صالح بن حي، و هو حيان بن شفي بن هني بن رافع الهمداني الثوري،قال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حي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 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الثوري سيّئ الرأي فيه،و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الثوري يوم الجمعة فإذا الحسن بن صالح يصلي،فقال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خشوع النفاق،و أخذ نعليه فتحول،و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الثوري ذاك رجل يرى السيف على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خلاد بن 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الثوري إلى هاهنا،فقال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مع ما سمع من العلم وفقه يترك الجمعة،و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و ابن حيّ لا يرى جمعة و لا جهادا،و قال بشر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زائدة يجلس في المسجد يحذر الناس من ابن حيّ و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يرون السيف،و قال أبو أسامة عن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حيّ استصلب منذ زمان،و ما نجد أحدا يصلبه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شطرا من كلمات القدح فيه عن جماعة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 حي و كان خيرا من ابنيه، و كان علي خيرهما،و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ثقة،و أخوه ثقة،و لكنه قدم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ابن الحسن الهسنجاني،عن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صحيح الرواية متفقه،صائن لنفسه في الحديث و الورع،و قال عبد اللّه بن أحمد،عن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أثبت في الحديث من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توثيقه عن يحيى بن معين و عن أبي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ثقة مستقيم،و عن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و علي ابنا صالح ثقتان مأمونان،و أبو زرعة،قال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فيه إتقان و فقه و عبادة و زهد،و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 متقن،و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جمل الثناء و التوثيق عن جماعة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يرى السيف؛يعني كان يرى الخروج بالسيف على أئمة الجور،و هذا مذهب للسلف قديم،لكن استقر الأمر على ترك ذلك لمّا رأوه قد أفضى إلى أشد منه،ففي وقعة الحرّة،و وقعة 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عظة لمن تدبّر،و بمثل هذا الرأى لا يقدح في رجل قد ثبتت عدالته،و اشتهر بالحفظ و الإتقان و الورع التام،و الحسن مع ذلك لم </w:t>
      </w:r>
    </w:p>
    <w:p>
      <w:pPr>
        <w:pStyle w:val="BookText"/>
        <w:rPr/>
      </w:pPr>
      <w:r>
        <w:rPr>
          <w:rFonts w:ascii="Amiri" w:hAnsi="Amiri" w:eastAsia="Amiri" w:cs="Amiri"/>
          <w:color w:val="111111"/>
          <w:sz w:val="28"/>
          <w:sz w:val="28"/>
          <w:szCs w:val="28"/>
          <w:rtl w:val="true"/>
          <w:lang w:bidi="ar-SA"/>
        </w:rPr>
        <w:t>و مات متخفّيا سنة ثمان و ستين و مائة،و كان من كبار الشيعة الزيدية و عظمائهم و علمائهم،و كان فقيها متكلما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له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التواريخ </w:t>
      </w:r>
      <w:r>
        <w:rPr>
          <w:rStyle w:val="FootnoteAnchor"/>
          <w:rtl w:val="true"/>
        </w:rPr>
        <w:footnoteReference w:id="750"/>
      </w:r>
      <w:r>
        <w:rPr>
          <w:rFonts w:ascii="Amiri" w:hAnsi="Amiri" w:eastAsia="Amiri" w:cs="Amiri"/>
          <w:color w:val="111111"/>
          <w:sz w:val="28"/>
          <w:sz w:val="28"/>
          <w:szCs w:val="28"/>
          <w:rtl w:val="true"/>
          <w:lang w:bidi="ar-SA"/>
        </w:rPr>
        <w:t>تحديد وفاته بسنة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حيّ الهمداني الثوري الكوفي،من أصحاب الباقر عليه السلام،و هو صاحب المقالة،و إليه تنسب الصالحية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لولاه لبقي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بما قلناه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عين عبارة رجال الشيخ، و هي قد تضمنت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الباب الثاني من رجال ابن داود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حيّ الثوري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الباقر و الصادق عليهما السلام ذكره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زيدي،تنسب إليه الصالحية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بكون الرجل زيديا تنسب إليه الصالحية الفاضل المقداد في </w:t>
      </w:r>
    </w:p>
    <w:p>
      <w:pPr>
        <w:pStyle w:val="BookText"/>
        <w:rPr/>
      </w:pPr>
      <w:r>
        <w:rPr>
          <w:rFonts w:ascii="Amiri" w:hAnsi="Amiri" w:eastAsia="Amiri" w:cs="Amiri"/>
          <w:color w:val="111111"/>
          <w:sz w:val="28"/>
          <w:sz w:val="28"/>
          <w:szCs w:val="28"/>
          <w:rtl w:val="true"/>
          <w:lang w:bidi="ar-SA"/>
        </w:rPr>
        <w:t xml:space="preserve">التنقيح </w:t>
      </w:r>
      <w:r>
        <w:rPr>
          <w:rStyle w:val="FootnoteAnchor"/>
          <w:rtl w:val="true"/>
        </w:rPr>
        <w:footnoteReference w:id="753"/>
      </w:r>
      <w:r>
        <w:rPr>
          <w:rFonts w:ascii="Amiri" w:hAnsi="Amiri" w:eastAsia="Amiri" w:cs="Amiri"/>
          <w:color w:val="111111"/>
          <w:sz w:val="28"/>
          <w:sz w:val="28"/>
          <w:szCs w:val="28"/>
          <w:rtl w:val="true"/>
          <w:lang w:bidi="ar-SA"/>
        </w:rPr>
        <w:t xml:space="preserve">،و الصيمري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قال الشيخ عبد النبي الكاظمي في التكملة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حيّ،في 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ضعيفة؛لأن الحسن بن صالح زيدي تنسب إليه الصالحية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بعينها عبارة الصيمري،و ذكره الكشي في البترية،قال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البترية هم أصحاب كثير النوا،و الحسن بن صالح بن حي،و سالم بن أبي حفصة،و الحكم بن عتيبة،و سلمة بن كهيل،و أبي المقدام ثابت الحداد،و هم الذين دعوا إلى ولاية علي عليه السلام ثم خلطوها بولاية أبي بكر و عمر،و يثبتون لهما إمامتهما،و يبغضون عثمان و طلحة و الزبير و عائشة،و يرون الخروج مع بطون ولد علي عليه السلام،يذهبون بذلك إلى الأمر بالمعروف،و النهي عن المنكر،و يثبتون لكلّ من خرج من ولد علي عليه السلام عند خروجه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يثبتون لكل من خرج من ولد علي عليه السلام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البترية فرقة من الزيدية،فتندفع المنافاة المتوهمّة بين كلام التنقيح و الصيمري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زيدي،و بين كلام الشيخ في أنّه بتري و يعطيه عبارة الملل و النحل،قال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الصالحيّة أصحاب الحسن بن صالح بن حي،و البترية أصحاب كثير النوا،و هما متّفقان في المذهب،ثم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الزيدية أبو الجارود،و زياد بن المنذر العبدي،لعنه جعفر بن محمّد عليهما السلام،و الحسن بن صالح بن حيّ،و مقاتل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وجه تسمية البترية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الأوّل رحمه اللّه في روضة المتقين </w:t>
      </w:r>
      <w:r>
        <w:rPr>
          <w:rFonts w:eastAsia="Amiri" w:cs="Amiri" w:ascii="Amiri" w:hAnsi="Amiri"/>
          <w:color w:val="111111"/>
          <w:sz w:val="28"/>
          <w:szCs w:val="28"/>
          <w:lang w:bidi="ar-SA"/>
        </w:rPr>
        <w:t>351/14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رجال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بن حيّ،له أصل رواه في الصحيح عن ابن محبوب،عنه،و الفهرست أسند عنه من أصحاب الباقر و الصادق عليهما السلام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 إليه تنسب</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55"/>
      </w:r>
      <w:r>
        <w:rPr>
          <w:rFonts w:ascii="Amiri" w:hAnsi="Amiri" w:eastAsia="Amiri" w:cs="Amiri"/>
          <w:color w:val="111111"/>
          <w:sz w:val="28"/>
          <w:sz w:val="28"/>
          <w:szCs w:val="28"/>
          <w:rtl w:val="true"/>
          <w:lang w:bidi="ar-SA"/>
        </w:rPr>
        <w:t>في مقباس الهداية عند تعداد المذاهب الفاسدة توضيح ذلك، فراجع</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أبو الفرج في كتاب المقاتل </w:t>
      </w:r>
      <w:r>
        <w:rPr>
          <w:rStyle w:val="FootnoteAnchor"/>
          <w:rtl w:val="true"/>
        </w:rPr>
        <w:footnoteReference w:id="756"/>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أخاه عليّا في </w:t>
      </w:r>
    </w:p>
    <w:p>
      <w:pPr>
        <w:pStyle w:val="BookText"/>
        <w:rPr/>
      </w:pPr>
      <w:r>
        <w:rPr>
          <w:rFonts w:ascii="Amiri" w:hAnsi="Amiri" w:eastAsia="Amiri" w:cs="Amiri"/>
          <w:color w:val="111111"/>
          <w:sz w:val="28"/>
          <w:sz w:val="28"/>
          <w:szCs w:val="28"/>
          <w:rtl w:val="true"/>
          <w:lang w:bidi="ar-SA"/>
        </w:rPr>
        <w:t>الزيدية،و ذكر نزول عيسى بن زيد بن علي بن الحسين عليه السلام في دورهما، و سترهما إيّاه سنين كثيرة،و أنّهما من خواص أصحابه،و أنّ الحسن مات بعد عيسى بن زيد بشهرين،في أيّام المهدي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لما أخبر بموتهما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أدري أنا بموت أيّهما أشدّ فرحا؟</w:t>
      </w:r>
    </w:p>
    <w:p>
      <w:pPr>
        <w:pStyle w:val="BookText"/>
        <w:rPr/>
      </w:pPr>
      <w:r>
        <w:rPr>
          <w:rFonts w:ascii="Amiri" w:hAnsi="Amiri" w:eastAsia="Amiri" w:cs="Amiri"/>
          <w:color w:val="111111"/>
          <w:sz w:val="28"/>
          <w:sz w:val="28"/>
          <w:szCs w:val="28"/>
          <w:rtl w:val="true"/>
          <w:lang w:bidi="ar-SA"/>
        </w:rPr>
        <w:t>و ربّما وصفه و أخاه علي بن صالح بن حيّ بالنسك،لما شاع عنهما من الزهد، و الذهاب في الخروج مع كلّ خارج من بني عليّ عليه السلام مذهب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التواريخ </w:t>
      </w:r>
      <w:r>
        <w:rPr>
          <w:rStyle w:val="FootnoteAnchor"/>
          <w:rtl w:val="true"/>
        </w:rPr>
        <w:footnoteReference w:id="75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هو و أخوه علي توأمين،و مات علي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يحيي الثلث الأوّل من الليل يقرأ فيه ثلث القرآن،ثم ينام، فتقوم امه فتقرأ ثلث القرآن،في الثلث الثاني من الليل،ثم تنام،فيقوم الحسن فيقرأ الثلث الثالث من القرآن،في الثلث الثالث من الليل،فلمّا ماتت امهما اقتسما الليل نصفين،ثم مات علي فقام الحسن الليل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أرّخ بعضهم موت الحسن بسنة مائة و أربع و خمسين،و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بمائة و ثلاث و ستين،و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 و ستين،و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بمائة و تسع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ضعّف الرجل في الوجيزة </w:t>
      </w:r>
      <w:r>
        <w:rPr>
          <w:rStyle w:val="FootnoteAnchor"/>
          <w:rtl w:val="true"/>
        </w:rPr>
        <w:footnoteReference w:id="758"/>
      </w:r>
      <w:r>
        <w:rPr>
          <w:rFonts w:ascii="Amiri" w:hAnsi="Amiri" w:eastAsia="Amiri" w:cs="Amiri"/>
          <w:color w:val="111111"/>
          <w:sz w:val="28"/>
          <w:sz w:val="28"/>
          <w:szCs w:val="28"/>
          <w:rtl w:val="true"/>
          <w:lang w:bidi="ar-SA"/>
        </w:rPr>
        <w:t>،و 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عن تقريب </w:t>
      </w:r>
      <w:r>
        <w:rPr>
          <w:rStyle w:val="FootnoteAnchor"/>
          <w:rtl w:val="true"/>
        </w:rPr>
        <w:footnoteReference w:id="759"/>
      </w:r>
      <w:r>
        <w:rPr>
          <w:rFonts w:ascii="Amiri" w:hAnsi="Amiri" w:eastAsia="Amiri" w:cs="Amiri"/>
          <w:color w:val="111111"/>
          <w:sz w:val="28"/>
          <w:sz w:val="28"/>
          <w:szCs w:val="28"/>
          <w:rtl w:val="true"/>
          <w:lang w:bidi="ar-SA"/>
        </w:rPr>
        <w:t>ابن حجر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ثقة،فقيه،عابد،رمي بالتشيع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وثوق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60"/>
      </w:r>
      <w:r>
        <w:rPr>
          <w:rFonts w:ascii="Amiri" w:hAnsi="Amiri" w:eastAsia="Amiri" w:cs="Amiri"/>
          <w:color w:val="111111"/>
          <w:sz w:val="28"/>
          <w:sz w:val="28"/>
          <w:szCs w:val="28"/>
          <w:rtl w:val="true"/>
          <w:lang w:bidi="ar-SA"/>
        </w:rPr>
        <w:t>ضبط الهمداني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الثاء المثلثة،نسبة إلى بطن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ثور و إن كانوا بطونا من قبائل،كما يأتي توضيح ذلك في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نقل في نهاية الأرب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 هو؛ثور بن مالك بن معاوية بن دومان بن بكيل بن جشم بن خيوان بن نوف بن همدان،كما في توضيح المشتبه </w:t>
      </w:r>
      <w:r>
        <w:rPr>
          <w:rFonts w:eastAsia="Amiri" w:cs="Amiri" w:ascii="Amiri" w:hAnsi="Amiri"/>
          <w:color w:val="111111"/>
          <w:sz w:val="28"/>
          <w:szCs w:val="28"/>
          <w:lang w:bidi="ar-SA"/>
        </w:rPr>
        <w:t>638/1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التي في سندها الحسن بن صالح ففي الكافي </w:t>
      </w: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علي بن محمّد بن سليمان النوفلي،عن الحسن بن صالح،عن بعض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 عن الحسن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محبوب،عن الحسن بن صالح،عن شهاب بن عبد 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عتق ولد الزنا و الذمي و المشرك و المستضعف</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عبيد أنّه و أخاه علي بن صالح بن حيّ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الحسن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 عن الحسن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الحسن بن صالح،عن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الحسن ابن صالح،عن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الحسن بن محبوب،عن الحسن بن صالح،عن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الحسن بن صالح،عن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صالح،عن أبي عبد اللّه عليه السلام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148/10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محبوب،عن الحسن بن صالح،عن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الحسن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الحسن بن صالح،عن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محبوب،عن الحسن بن صالح،عن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محبوب، عن الحسن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محبوب،عن الحسن بن صالح،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الروايات التي في سندها الحسن بن صالح الثوري ففي الكافي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 الثوري،عن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 الثوري،عن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 الثوري،عن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 الثوري،عن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 الثوري،عن أبي عبد اللّه عليه السلام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الحسن ابن صالح الثوري،عن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صالح الثوري،عن أبي عبد اللّه عليه السلام</w:t>
      </w:r>
      <w:r>
        <w:rPr>
          <w:rFonts w:eastAsia="Amiri" w:cs="Amiri" w:ascii="Amiri" w:hAnsi="Amiri"/>
          <w:color w:val="111111"/>
          <w:sz w:val="28"/>
          <w:szCs w:val="28"/>
          <w:rtl w:val="true"/>
          <w:lang w:bidi="ar-SA"/>
        </w:rPr>
        <w:t xml:space="preserve">.. </w:t>
      </w:r>
      <w:bookmarkStart w:id="317" w:name="pg16253_159312"/>
    </w:p>
    <w:p>
      <w:pPr>
        <w:pStyle w:val="BookText"/>
        <w:rPr/>
      </w:pPr>
      <w:bookmarkEnd w:id="317"/>
      <w:r>
        <w:rPr>
          <w:rFonts w:ascii="IRNazanin" w:hAnsi="IRNazanin" w:eastAsia="IRNazanin"/>
          <w:color w:val="111111"/>
          <w:sz w:val="28"/>
          <w:sz w:val="28"/>
          <w:szCs w:val="28"/>
          <w:rtl w:val="true"/>
          <w:lang w:bidi="fa-IR"/>
        </w:rPr>
        <w:t xml:space="preserve">من ثور همدان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لا ريب أنّ الرجل منحرف العقيدة،ناكب عن الحق،إلاّ أن كونه ثقة في مذهبه لتوثيق جلّ العامة له،و الذين ضعفوه صرحوا بأنّ تضعيفهم له لتشيّعه يوجب الحكم عليه بأنّه موثق،و حيث إنّ له أصلا،و لكثرة رواياته،و لرواية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لقرائن اخرى تقتضي الجزم بأنّه من الموثقين،و إنّي أعدّه موثقا،و رواياته من الموثقات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العمل بها الاّ فيما تفرّد به،و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4382913_1280447820"/>
      <w:bookmarkStart w:id="319" w:name="_Toc112"/>
      <w:bookmarkEnd w:id="318"/>
      <w:r>
        <w:rPr/>
        <w:t>5241</w:t>
      </w:r>
      <w:bookmarkEnd w:id="319"/>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صالح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من غير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الوحيد </w:t>
      </w:r>
      <w:r>
        <w:rPr>
          <w:rStyle w:val="FootnoteAnchor"/>
          <w:rtl w:val="true"/>
        </w:rPr>
        <w:footnoteReference w:id="764"/>
      </w:r>
      <w:r>
        <w:rPr>
          <w:rFonts w:ascii="Amiri" w:hAnsi="Amiri" w:eastAsia="Amiri" w:cs="Amiri"/>
          <w:color w:val="111111"/>
          <w:sz w:val="28"/>
          <w:sz w:val="28"/>
          <w:szCs w:val="28"/>
          <w:rtl w:val="true"/>
          <w:lang w:bidi="ar-SA"/>
        </w:rPr>
        <w:t>رحمه اللّه أنّ في الصحيح،عن محمّد بن أحمد بن يحيى، عن الحسن بن صالح،ثم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يستثن روايته،و فيه إشعار بحسن حاله، بل وثاقته،ثم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هو هذا الرجل و كذا كونه الأحول المذكور، عن النجاشي،و كون الكل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اتحاده مع الثوري بعيد،لبعد الطبقة،قال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كونه أحد الأولين أيضا لا يخلو من بعد، فتأمّل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أفهم لما ذكره من بعد الطبقة وجها؛ضرورة أن الحسن بن صالح بن حيّ قد ولد سنة مائة،و توفي سنة مائة و ثلاث و ستين،في </w:t>
      </w:r>
    </w:p>
    <w:p>
      <w:pPr>
        <w:pStyle w:val="BookText"/>
        <w:rPr/>
      </w:pPr>
      <w:r>
        <w:rPr>
          <w:rFonts w:ascii="Amiri" w:hAnsi="Amiri" w:eastAsia="Amiri" w:cs="Amiri"/>
          <w:color w:val="111111"/>
          <w:sz w:val="28"/>
          <w:sz w:val="28"/>
          <w:szCs w:val="28"/>
          <w:rtl w:val="true"/>
          <w:lang w:bidi="ar-SA"/>
        </w:rPr>
        <w:t>قول،و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ستين في قول آخر،و سنة أربع و خمسين في قول ثالث، و على التقادير،فهو أدرك بعد بلوغه من زمان الباقر عليه السلام شيئا، لكون وفاته عليه السلام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ست و عشرة،و أدرك تمام زمان الصادق عليه السلام؛لأن وفاته عليه السلام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ثمان و أربعين،و عدّة سنين من زمان الكاظم عليه السلام،فلا مانع من كونه من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معنى لما ذكره من بعد الطبقة،فاتحاد من هو من أصحاب الكاظم عليه السلام مع الثوري ممكن،بل جعل الميرزا الاتحاد واضحا </w:t>
      </w:r>
      <w:r>
        <w:rPr>
          <w:rStyle w:val="FootnoteAnchor"/>
          <w:rtl w:val="true"/>
        </w:rPr>
        <w:footnoteReference w:id="765"/>
      </w:r>
      <w:r>
        <w:rPr>
          <w:rFonts w:ascii="Amiri" w:hAnsi="Amiri" w:eastAsia="Amiri" w:cs="Amiri"/>
          <w:color w:val="111111"/>
          <w:sz w:val="28"/>
          <w:sz w:val="28"/>
          <w:szCs w:val="28"/>
          <w:rtl w:val="true"/>
          <w:lang w:bidi="ar-SA"/>
        </w:rPr>
        <w:t xml:space="preserve">، فتأمّل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التردد في العنوان يوجب التردد في الحكم،و أمره يدور بين الحسن و الوثاقة،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المحمودي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صالح المحمودي،عن عمرو بن شمر،عن جابر،عن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16253_159314"/>
    </w:p>
    <w:p>
      <w:pPr>
        <w:pStyle w:val="Heading5"/>
        <w:numPr>
          <w:ilvl w:val="4"/>
          <w:numId w:val="1"/>
        </w:numPr>
        <w:rPr/>
      </w:pPr>
      <w:bookmarkStart w:id="321" w:name="__RefHeading___Toc4382915_1280447820"/>
      <w:bookmarkStart w:id="322" w:name="_Toc113"/>
      <w:bookmarkEnd w:id="320"/>
      <w:bookmarkEnd w:id="321"/>
      <w:r>
        <w:rPr/>
        <w:t>5243</w:t>
      </w:r>
      <w:bookmarkEnd w:id="322"/>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صامت الطائي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6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يتضح منه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الصباح جاء بهذا العنوان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عميرة،عن الحسن بن الصباح،عن أنس،عن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الرجاليّة،فهو مهمل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6253_159315"/>
    </w:p>
    <w:p>
      <w:pPr>
        <w:pStyle w:val="Heading5"/>
        <w:numPr>
          <w:ilvl w:val="4"/>
          <w:numId w:val="1"/>
        </w:numPr>
        <w:rPr/>
      </w:pPr>
      <w:bookmarkStart w:id="324" w:name="__RefHeading___Toc4382917_1280447820"/>
      <w:bookmarkStart w:id="325" w:name="_Toc114"/>
      <w:bookmarkEnd w:id="323"/>
      <w:bookmarkEnd w:id="324"/>
      <w:r>
        <w:rPr/>
        <w:t>5245</w:t>
      </w:r>
      <w:bookmarkEnd w:id="325"/>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و الحسين ابنا الصباح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داود </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ذكرهما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في رجال الكشي ذكرا للمترجم،و لا بد أنّ نسخة الكشي التي كانت عند ابن داود مصحفة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حال؛فقد ذكر في جامع الرواة رواية الحسن بن علي بن يقطين عنه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كذلك في نسختنا من التهذيب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يقطين،عن الحسن بن صباح،عن عيسى،عن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الكافي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الحديث بلا زيادة و نقيصة، إلاّ أنّ السند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يقطين،عن الحسين بن ميّاح، عن عيسى،عن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بقرينة كثرة رواية الحسن بن يقطين،عن الحسين بن مياح،فالصحيح ما في الكافي،و أما رواية أبي نصر عنه فهو خطأ؛لأنّ الرواية بعينها رواها في التهذيب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الحسن الصباح الزعفراني،و لا توجد غيرها،فإذن لا وجود للعنوان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المصنف قدّس سرّه ترجمته تبعا لابن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أدرجنا في المجلّد الثاني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رجال الكشي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مدحهما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المعنون لا وجود له،و الذي وقع في سند الروايات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مياح،و سوف تأتي ترجمته،و هناك الحسن بن الصباح بن محمّد أبو علي البزاز الواسطي البغدادي و هو من رواة البخاري و ليس من رواتنا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الصباح الزعفراني 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الحسين بن سعيد المقري،عن الحسن بن الصباح الزعفراني</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التلقي و الحكرة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أبي نصر،عن الحسن بن الصباح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رغم الفحص لم أجد للمعنون ذكرا في المعاجم الرجالية،فهو مهمل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6253_159317"/>
    </w:p>
    <w:p>
      <w:pPr>
        <w:pStyle w:val="Heading5"/>
        <w:numPr>
          <w:ilvl w:val="4"/>
          <w:numId w:val="1"/>
        </w:numPr>
        <w:rPr/>
      </w:pPr>
      <w:bookmarkStart w:id="327" w:name="__RefHeading___Toc4382919_1280447820"/>
      <w:bookmarkStart w:id="328" w:name="_Toc115"/>
      <w:bookmarkEnd w:id="326"/>
      <w:bookmarkEnd w:id="327"/>
      <w:r>
        <w:rPr/>
        <w:t>5247</w:t>
      </w:r>
      <w:bookmarkEnd w:id="328"/>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صدقة المدائني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،تعليقة الشهيد على الخلاصة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حاوي الأقوال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،ملخّص المقال في قسم الحسان،الوجيزة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73"/>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مصدّق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صدقة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صدقة المدائني،أحسبه أزديّا، و أخوه مصدّق رويا عن أبي عبد اللّه و أبي الحسن عليهما السلام،و كانوا ثقات، و في تعديله بذلك نظر،و الأولى 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علّق الشهيد الثاني </w:t>
      </w:r>
      <w:r>
        <w:rPr>
          <w:rStyle w:val="FootnoteAnchor"/>
          <w:rtl w:val="true"/>
        </w:rPr>
        <w:footnoteReference w:id="775"/>
      </w:r>
      <w:r>
        <w:rPr>
          <w:rFonts w:ascii="Amiri" w:hAnsi="Amiri" w:eastAsia="Amiri" w:cs="Amiri"/>
          <w:color w:val="111111"/>
          <w:sz w:val="28"/>
          <w:sz w:val="28"/>
          <w:szCs w:val="28"/>
          <w:rtl w:val="true"/>
          <w:lang w:bidi="ar-SA"/>
        </w:rPr>
        <w:t>رحمه اللّه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مرجع له إلاّ رجلان،الحسن و مصدّق،و كأنّه تجوّز في الجمع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الإشارة بقوله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قول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النظر ما سيأتي من عدّه </w:t>
      </w:r>
      <w:r>
        <w:rPr>
          <w:rStyle w:val="FootnoteAnchor"/>
          <w:rtl w:val="true"/>
        </w:rPr>
        <w:footnoteReference w:id="777"/>
      </w:r>
      <w:r>
        <w:rPr>
          <w:rFonts w:ascii="Amiri" w:hAnsi="Amiri" w:eastAsia="Amiri" w:cs="Amiri"/>
          <w:color w:val="111111"/>
          <w:sz w:val="28"/>
          <w:sz w:val="28"/>
          <w:szCs w:val="28"/>
          <w:rtl w:val="true"/>
          <w:lang w:bidi="ar-SA"/>
        </w:rPr>
        <w:t>في قسم الضعفاء و إن كان من الأجلاّء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لا ينبغي النظر و لا التوقف و لا يجوز تعلّق الإشارة بمجرد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ثقات؛لأنّ ذلك تصريح بالتوثيق لا مجال للنظر فيه،بل النظر من جهة الموثّق كما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أولا بمنع عدم مجال للنظر في التوثيق،بل يمكن النظر فيه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أزديا،فإنّه يحتمل أن يكون التوثيق مبنيا على اعتقاد أنّ لمصدّق أخا ثقة،فلما وقف على الحسن بن صدقة حسبه إيّاه،فوثّقه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ظاهره أنّ ابن عقدة هو الموثق،و ليس كذلك،بل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الاعتراض الثاني فمتين جدا،كما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الأوّل فساقط جدا،لأنّ الحسبان في كونه أزديا فقط لا في كونه أخا مصدق، و لا في روايتهما عن الصادق و الكاظم عليهما السلام،و لا في توثيقهم، كما لا يخفى على كلّ ذي خبرة بالعبارات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السقوط مناقشة الشهيد الثاني في مرجع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المرجع هو الحسن و مصدق و أباهما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 لا سترة عليه،فلا حاجة إلى الحمل على التجوز في ضمير الجمع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تنقيح المقال في حال الرجل على نحو ما مرّ </w:t>
      </w:r>
      <w:r>
        <w:rPr>
          <w:rStyle w:val="FootnoteAnchor"/>
          <w:rtl w:val="true"/>
        </w:rPr>
        <w:footnoteReference w:id="778"/>
      </w:r>
      <w:r>
        <w:rPr>
          <w:rFonts w:ascii="Amiri" w:hAnsi="Amiri" w:eastAsia="Amiri" w:cs="Amiri"/>
          <w:color w:val="111111"/>
          <w:sz w:val="28"/>
          <w:sz w:val="28"/>
          <w:szCs w:val="28"/>
          <w:rtl w:val="true"/>
          <w:lang w:bidi="ar-SA"/>
        </w:rPr>
        <w:t xml:space="preserve">في الحسن بن سيف التمار،من أن كلا من علي بن الحسن بن فضال،و ابن عقدة عندنا موثق معتمد عليه،فنقبل توثيق ابن فضال الذي نقله ابن عقدة،مؤيدا بتوثيق ابن داود للرجل،حيث قال في القسم الأوّل </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صدقة المدائني،أخو مصدّق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و الكاظم عليهما السلام،ذكره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ثقة،حيث نسب كونه من أصحاب الصادق الكاظم عليها السلام إلى رجال الشيخ رحمه اللّه و وثق هو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رحمه اللّه لم يذكر في رجال الكاظم عليه السلام إلاّ الحسين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صدقة،ثقة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فنسبة ابن داود إليه عدّه من أصحاب الصادق و الكاظم عليهما السلام جميعا يكشف عن أنّ الحسين كان في نسخته مصحفا بالحسن،كما يشهد بذلك أنّ ابن داود لم يعنون الحسين بن صدقة أصلا،و حينئذ فيكون توثيقه إيّاه مبنيا على توثيق الشيخ رحمه اللّه،و بعد كون الشيخ موثّقا للحسين بن صدقة،دون الحسن ابن صدقة،يفسد مبنى ابن داود في التوثيق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عدم إمكان إفساد توثيقه بمثل ذلك </w:t>
      </w:r>
      <w:r>
        <w:rPr>
          <w:rStyle w:val="FootnoteAnchor"/>
          <w:rtl w:val="true"/>
        </w:rPr>
        <w:footnoteReference w:id="780"/>
      </w:r>
      <w:r>
        <w:rPr>
          <w:rFonts w:ascii="Amiri" w:hAnsi="Amiri" w:eastAsia="Amiri" w:cs="Amiri"/>
          <w:color w:val="111111"/>
          <w:sz w:val="28"/>
          <w:sz w:val="28"/>
          <w:szCs w:val="28"/>
          <w:rtl w:val="true"/>
          <w:lang w:bidi="ar-SA"/>
        </w:rPr>
        <w:t xml:space="preserve">،سيما بعد إمكان أن </w:t>
      </w:r>
    </w:p>
    <w:p>
      <w:pPr>
        <w:pStyle w:val="BookText"/>
        <w:rPr/>
      </w:pPr>
      <w:r>
        <w:rPr>
          <w:rFonts w:ascii="Amiri" w:hAnsi="Amiri" w:eastAsia="Amiri" w:cs="Amiri"/>
          <w:color w:val="111111"/>
          <w:sz w:val="28"/>
          <w:sz w:val="28"/>
          <w:szCs w:val="28"/>
          <w:rtl w:val="true"/>
          <w:lang w:bidi="ar-SA"/>
        </w:rPr>
        <w:t>يكون ابن داود اعتقد أنّ الصحيح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تصريح أهل الخبرة بأنّ مصدقا له أخ واحد اسمه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الفاضل الجزائري في الحاوي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نجده في رجال الشيخ رحمه اللّه بالياء،فيتعين كون ما في باب رجال الكاظم عليه السلام أيضا حسنا،فيكون الشيخ رحمه اللّه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وثق الحسن بن صدقة،فيكون هو الحجة في وثاقة الرجل،و يكون توثيق ابن داود من الأوائل،و الفاضل المجلسي في الوجيزة </w:t>
      </w:r>
      <w:r>
        <w:rPr>
          <w:rStyle w:val="FootnoteAnchor"/>
          <w:rtl w:val="true"/>
        </w:rPr>
        <w:footnoteReference w:id="782"/>
      </w:r>
      <w:r>
        <w:rPr>
          <w:rFonts w:ascii="Amiri" w:hAnsi="Amiri" w:eastAsia="Amiri" w:cs="Amiri"/>
          <w:color w:val="111111"/>
          <w:sz w:val="28"/>
          <w:sz w:val="28"/>
          <w:szCs w:val="28"/>
          <w:rtl w:val="true"/>
          <w:lang w:bidi="ar-SA"/>
        </w:rPr>
        <w:t xml:space="preserve">من الأواخر،مؤيدا له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سعيد،عن الحسن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سعيد،عن الحسن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سعيد،عن الحسن بن صدقة،عن عمّار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أبو عبد اللّه عليه السلام مسجد الفضيخ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سعيد،عن الحسن بن 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سعيد،عن الحسن بن 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لا يبقى لمن وقف على ما ذكرناه من كلمات الأعلام في الرجل،و من توثيقات جمع من الفطاحل،و التدقيق في أسانيد الأحاديث و مضامينها،و الفتوى بمداليلها إلاّ أنّه من الثقات الأجلاء،و التشكيك في ذلك ناشئ كلّه من خطأ نسخة رجال الشيخ قدّس سرّه، و قد بينا موضع الخطأ فلم يبق غبار على وثاقته،و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البرذعي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الأمالي لشيخ الطائفة الطوسي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بشران،قال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صفوان البرذعي،قال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خيثمة،قال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ابن إبراهيم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صالح بن كيسان،قال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نافع أنّ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طبعة مؤسسة البعثة من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عشر حديث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الحسين بن صفوان البرذعي،و هكذا في بحار الأنوار </w:t>
      </w:r>
      <w:r>
        <w:rPr>
          <w:rFonts w:eastAsia="Amiri" w:cs="Amiri" w:ascii="Amiri" w:hAnsi="Amiri"/>
          <w:color w:val="111111"/>
          <w:sz w:val="28"/>
          <w:szCs w:val="28"/>
          <w:lang w:bidi="ar-SA"/>
        </w:rPr>
        <w:t>310/45</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أيضا في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صفوان،حدّثنا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المحدّث الثقة أبو علي الحسين بن صفوان بن إسحاق بن إبراهيم البرذعي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الحسين ابن صفوان،و تاريخ بغداد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صهيب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ابن مسكين،عن الحسن بن صهيب،عن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مسكين،عن الحسين بن صهيب،عن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الذهبي في ميزان الاعتدال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صهيب؛ عن عطاء،و عنه داود بن عمر،و الضبّي،لا يدرى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ممّن لم يذكره أرباب الجرح و التعديل منا سوى الكشي،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ممّن روى عنه و روى هو عنهم أنّه من رواة العامة،و لا يبعد صحة الحسن و أما الحسين فهو مهمل،و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الصيقل جاء في التهذيب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بقاح،عن الحسن بن الصيقل،عن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مثنى،عن الحسن بن الصيقل،عن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المتقدم،و الفقيه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الحسن بن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الحسن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مستدركا في المجلّد الثاني و العشرين مع احتمال كونه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الرجل من مشايخ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المترجم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حكمه،إذ يعد من مشايخ الشيخ الصدوق رحمه اللّه،و هو مدح يوجب عدّه حسنا أقلا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ضوء جاء بهذا العنوان في بحار الأنوار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عمر،عن الحسن بن ضوء،عن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قدّس سرّه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ضوء،عن أبي عبد اللّه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فهو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طارق بن الحسن أبو علي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طارق ابن الحسن الشيخ أبو علي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أسانيد الأربعين للشهيد أنّه يروي عنه السيّد أبو المكارم حمزة بن علي 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يروي عن السيّد أبي الرضا فضل اللّه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أسانيده يروي عنه أيضا السيّد عزّ الدين أبو الحرث محمّد بن الحسن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الأربعين للشهيد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99/27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الأربعين لابن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290/17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طارق بن الحسن الحلبي،و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الحلبي؛هو الصحيح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الطلب في تاريخ حلب </w:t>
      </w:r>
      <w:r>
        <w:rPr>
          <w:rFonts w:eastAsia="Amiri" w:cs="Amiri" w:ascii="Amiri" w:hAnsi="Amiri"/>
          <w:color w:val="111111"/>
          <w:sz w:val="28"/>
          <w:szCs w:val="28"/>
          <w:lang w:bidi="ar-SA"/>
        </w:rPr>
        <w:t>2405/5</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طارق بن الحسن التاجر الشاعر الأديب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الوحش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رواية ابن زهرة قدس اللّه سرّه تعطي المعنون قوّة في حديثه،فحديثه قوي اصطلاحا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طحّال جاء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بخط حسن بن طحال رحمه اللّه تعالى و في كتب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 الشيخ الأمين العالم أبو عبد اللّه الحسين بن أحمد بن طحال المقدادي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طحال المقدادي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مهمل،بل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طحّان جاء بهذا العنوان في كتاب الحجة على الذاهب الى تكفير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 بن إبراهيم،عن الحسن بن طحان،عن أبي علي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طلحة المروزي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المحقّقة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خلف بن حماد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طلحة المروزي،يرفعه عن حماد بن عيسى،عن إبراهيم بن حماد اليماني،عن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المحشّى مع تعليقة السيد الداماد </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خلف بن حامد،قال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طلحة،عن ابن فضال،عن يونس بن يعقوب،عن بريد العجلي،عن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طلحة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757/2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خلف بن حامد الكشي،عن الحسن بن طلحة،عن بكر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الكشي أيضا،و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757/2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خلف بن حماد الكشي،قال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 أرباب الجرح و التعديل،فهو مهمل إلاّ أنّ رواياته سديدة</w:t>
      </w:r>
      <w:r>
        <w:rPr>
          <w:rFonts w:eastAsia="Amiri" w:cs="Amiri" w:ascii="Amiri" w:hAnsi="Amiri"/>
          <w:color w:val="111111"/>
          <w:sz w:val="28"/>
          <w:szCs w:val="28"/>
          <w:rtl w:val="true"/>
          <w:lang w:bidi="ar-SA"/>
        </w:rPr>
        <w:t xml:space="preserve">. </w:t>
      </w:r>
      <w:bookmarkStart w:id="329" w:name="pg16253_159327"/>
    </w:p>
    <w:p>
      <w:pPr>
        <w:pStyle w:val="Heading5"/>
        <w:numPr>
          <w:ilvl w:val="4"/>
          <w:numId w:val="1"/>
        </w:numPr>
        <w:rPr/>
      </w:pPr>
      <w:bookmarkStart w:id="330" w:name="__RefHeading___Toc4382921_1280447820"/>
      <w:bookmarkStart w:id="331" w:name="_Toc116"/>
      <w:bookmarkEnd w:id="329"/>
      <w:bookmarkEnd w:id="330"/>
      <w:r>
        <w:rPr/>
        <w:t>5256</w:t>
      </w:r>
      <w:bookmarkEnd w:id="331"/>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الطيب بن حمزة الشجاعي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3849</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بالطاء المهملة المفتوحة،و الياء المثناة من تحت المشددة المكسورة، و الباء الموحدة من تحت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المضمومة،و الجيم،و الألف،و العين،و الياء، نسبة إلى بني 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الأزد،ينتسبون إلى شجاعة بن مالك ابن كعب بن الحرث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 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قبائل العرب </w:t>
      </w:r>
      <w:r>
        <w:rPr>
          <w:rFonts w:eastAsia="IRNazanin" w:cs="IRNazanin"/>
          <w:color w:val="111111"/>
          <w:sz w:val="28"/>
          <w:szCs w:val="28"/>
          <w:lang w:bidi="fa-IR"/>
        </w:rPr>
        <w:t>582/2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8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الطيب بن حمزة الشجاعي،غير خاصّ في أصحابنا،رووا عنه،له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الأجنحة،أخبرنا محمّد بن محمّد،عن أبي الحسن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العاصمي،عنه،بهذا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الثاني من الخلاصة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 ترجمه في لسان الميزان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أرّخ وفاته بسنة سبع و خمسين و ثلاثمائة،و ذكر أن ابن عقدة كان يعاتب البغوي فيه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انزلته عليك و أخذت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للبلخي ما سألته عن شيخ إلاّ أعطاني صنعته و علامته و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هاتين الترجمتين أن الرجل من العامّة،و ليس له أيّة صلة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ابن عقدة الزيدي الثقة يعاتب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مشايخ العامة على أنّه أضافه و أخذ منه،و عليه فلا يعتدّ بالرجل،و لم نعثر على رواية له ذكرها رواتنا،فتفطن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قول النجاشي رحمه اللّه غير خاصّ في أصحابنا أي لا يختص بالرواية عن أصحابنا،بل روى عنهم و عن العامة،و عدّ العلامة له في القسم الثاني من الخلاصة يشير إلى ضعفه،و لم أقف في المعاجم الرجاليّة و الحديثية على ما يتضح منه حاله،فهو إمامي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ظبية بن محصن جاء بهذا العنوان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6253_159329"/>
    </w:p>
    <w:p>
      <w:pPr>
        <w:pStyle w:val="Heading5"/>
        <w:numPr>
          <w:ilvl w:val="4"/>
          <w:numId w:val="1"/>
        </w:numPr>
        <w:rPr/>
      </w:pPr>
      <w:bookmarkStart w:id="333" w:name="__RefHeading___Toc4382923_1280447820"/>
      <w:bookmarkStart w:id="334" w:name="_Toc117"/>
      <w:bookmarkEnd w:id="332"/>
      <w:bookmarkEnd w:id="333"/>
      <w:r>
        <w:rPr/>
        <w:t>5258</w:t>
      </w:r>
      <w:bookmarkEnd w:id="334"/>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ظريف بن ناصح الكوفي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،ملخص المقال في قسم الصحاح،رجال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352/14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166/20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بالظاء المعجمة المفتوحة،و الراء المهملة المكسورة،و الياء المثناة من </w:t>
      </w:r>
    </w:p>
    <w:p>
      <w:pPr>
        <w:pStyle w:val="BookText"/>
        <w:rPr/>
      </w:pPr>
      <w:r>
        <w:rPr>
          <w:rFonts w:ascii="Amiri" w:hAnsi="Amiri" w:eastAsia="Amiri" w:cs="Amiri"/>
          <w:color w:val="111111"/>
          <w:sz w:val="28"/>
          <w:sz w:val="28"/>
          <w:szCs w:val="28"/>
          <w:rtl w:val="true"/>
          <w:lang w:bidi="ar-SA"/>
        </w:rPr>
        <w:t xml:space="preserve">تحت الساكنة،و الفاء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بالنون،و الألف،و الصاد و الحاء المهملتين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ظريف بن ناصح،كوفي،يكنّى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محمّد،ثقة،سكن بغداد و أبوه قبل </w:t>
      </w:r>
      <w:r>
        <w:rPr>
          <w:rStyle w:val="FootnoteAnchor"/>
          <w:rtl w:val="true"/>
        </w:rPr>
        <w:footnoteReference w:id="794"/>
      </w:r>
      <w:r>
        <w:rPr>
          <w:rStyle w:val="FootnoteAnchor"/>
          <w:rtl w:val="true"/>
        </w:rPr>
        <w:footnoteReference w:id="795"/>
      </w:r>
      <w:r>
        <w:rPr>
          <w:rFonts w:ascii="Amiri" w:hAnsi="Amiri" w:eastAsia="Amiri" w:cs="Amiri"/>
          <w:color w:val="111111"/>
          <w:sz w:val="28"/>
          <w:sz w:val="28"/>
          <w:szCs w:val="28"/>
          <w:rtl w:val="true"/>
          <w:lang w:bidi="ar-SA"/>
        </w:rPr>
        <w:t xml:space="preserve">له نوادر،و الرواة عنه كثير </w:t>
      </w:r>
      <w:r>
        <w:rPr>
          <w:rStyle w:val="FootnoteAnchor"/>
          <w:rtl w:val="true"/>
        </w:rPr>
        <w:footnoteReference w:id="796"/>
      </w:r>
      <w:r>
        <w:rPr>
          <w:rFonts w:ascii="Amiri" w:hAnsi="Amiri" w:eastAsia="Amiri" w:cs="Amiri"/>
          <w:color w:val="111111"/>
          <w:sz w:val="28"/>
          <w:sz w:val="28"/>
          <w:szCs w:val="28"/>
          <w:rtl w:val="true"/>
          <w:lang w:bidi="ar-SA"/>
        </w:rPr>
        <w:t>، أخبرنا إجازة محمّد بن محمّد،عن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797"/>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ظريف بن ناصح،له كتاب،أخبرنا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أصحابنا،عن أبي المفضل،عن ابن بطّة،عن أحمد بن أبي عبد اللّه،عن الحسن بن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799"/>
      </w:r>
      <w:r>
        <w:rPr>
          <w:rFonts w:ascii="Amiri" w:hAnsi="Amiri" w:eastAsia="Amiri" w:cs="Amiri"/>
          <w:color w:val="111111"/>
          <w:sz w:val="28"/>
          <w:sz w:val="28"/>
          <w:szCs w:val="28"/>
          <w:rtl w:val="true"/>
          <w:lang w:bidi="ar-SA"/>
        </w:rPr>
        <w:t xml:space="preserve">،و البلغة </w:t>
      </w:r>
      <w:r>
        <w:rPr>
          <w:rStyle w:val="FootnoteAnchor"/>
          <w:rtl w:val="true"/>
        </w:rPr>
        <w:footnoteReference w:id="800"/>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801"/>
      </w:r>
      <w:r>
        <w:rPr>
          <w:rFonts w:ascii="Amiri" w:hAnsi="Amiri" w:eastAsia="Amiri" w:cs="Amiri"/>
          <w:color w:val="111111"/>
          <w:sz w:val="28"/>
          <w:sz w:val="28"/>
          <w:szCs w:val="28"/>
          <w:rtl w:val="true"/>
          <w:lang w:bidi="ar-SA"/>
        </w:rPr>
        <w:t xml:space="preserve">و الحاوي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أيضا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في مشيخة روضة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ظريف بن ناصح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ثقة،سكن بغداد،و أبوه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رواه أحمد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والده في الإكمال </w:t>
      </w:r>
      <w:r>
        <w:rPr>
          <w:rFonts w:eastAsia="Amiri" w:cs="Amiri" w:ascii="Amiri" w:hAnsi="Amiri"/>
          <w:color w:val="111111"/>
          <w:sz w:val="28"/>
          <w:szCs w:val="28"/>
          <w:lang w:bidi="ar-SA"/>
        </w:rPr>
        <w:t>277/5</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ظريف بن ناصح من شيوخ الشيعة،يروي عن معاوية بن عمار الدهني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الحسن بن ظريف بن ناصح و أحمد بن صبيح الأسدي و ابنه محمد بن ظريف بن ناصح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الحسن من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 هو أنّ ابن داود قال في القسم الأوّل من رجاله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ظريف بن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ذكره الشيخ رحمه اللّه في رجاله في باب من لم يرو عنهم عليهم السلام و كذا في فهرسته و رجال </w:t>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كوفي </w:t>
      </w:r>
      <w:r>
        <w:rPr>
          <w:rStyle w:val="FootnoteAnchor"/>
          <w:rtl w:val="true"/>
        </w:rPr>
        <w:footnoteReference w:id="806"/>
      </w:r>
      <w:r>
        <w:rPr>
          <w:rFonts w:ascii="Amiri" w:hAnsi="Amiri" w:eastAsia="Amiri" w:cs="Amiri"/>
          <w:color w:val="111111"/>
          <w:sz w:val="28"/>
          <w:sz w:val="28"/>
          <w:szCs w:val="28"/>
          <w:rtl w:val="true"/>
          <w:lang w:bidi="ar-SA"/>
        </w:rPr>
        <w:t>مصنّف،سكن بغداد،و أبوه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اعترضه الميرزا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الذي في رجال الهادي عليه السلام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مارس رجال ابن داود،عرف أنّ أغلب ما فيه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نوادر،و كون ما في باب أصحاب الكاظم عليه السلام </w:t>
      </w:r>
      <w:r>
        <w:rPr>
          <w:rStyle w:val="FootnoteAnchor"/>
          <w:rtl w:val="true"/>
        </w:rPr>
        <w:footnoteReference w:id="807"/>
      </w:r>
      <w:r>
        <w:rPr>
          <w:rFonts w:ascii="Amiri" w:hAnsi="Amiri" w:eastAsia="Amiri" w:cs="Amiri"/>
          <w:color w:val="111111"/>
          <w:sz w:val="28"/>
          <w:sz w:val="28"/>
          <w:szCs w:val="28"/>
          <w:rtl w:val="true"/>
          <w:lang w:bidi="ar-SA"/>
        </w:rPr>
        <w:t>الحسين بن ظريف،هو هذا الرجل، و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فتخمين صرف لا يمكن الردّ به على قول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808"/>
      </w:r>
      <w:r>
        <w:rPr>
          <w:rFonts w:ascii="Amiri" w:hAnsi="Amiri" w:eastAsia="Amiri" w:cs="Amiri"/>
          <w:color w:val="111111"/>
          <w:sz w:val="28"/>
          <w:sz w:val="28"/>
          <w:szCs w:val="28"/>
          <w:rtl w:val="true"/>
          <w:lang w:bidi="ar-SA"/>
        </w:rPr>
        <w:t>رواية محمّد بن علي،عنه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من الفهرست </w:t>
      </w:r>
      <w:r>
        <w:rPr>
          <w:rStyle w:val="FootnoteAnchor"/>
          <w:rtl w:val="true"/>
        </w:rPr>
        <w:footnoteReference w:id="809"/>
      </w:r>
      <w:r>
        <w:rPr>
          <w:rFonts w:ascii="Amiri" w:hAnsi="Amiri" w:eastAsia="Amiri" w:cs="Amiri"/>
          <w:color w:val="111111"/>
          <w:sz w:val="28"/>
          <w:sz w:val="28"/>
          <w:szCs w:val="28"/>
          <w:rtl w:val="true"/>
          <w:lang w:bidi="ar-SA"/>
        </w:rPr>
        <w:t>رواية أحمد بن أبي عبد اللّه،عنه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ميّزه الطريحي بالثاني </w:t>
      </w:r>
      <w:r>
        <w:rPr>
          <w:rStyle w:val="FootnoteAnchor"/>
          <w:rtl w:val="true"/>
        </w:rPr>
        <w:footnoteReference w:id="810"/>
      </w:r>
      <w:r>
        <w:rPr>
          <w:rFonts w:ascii="Amiri" w:hAnsi="Amiri" w:eastAsia="Amiri" w:cs="Amiri"/>
          <w:color w:val="111111"/>
          <w:sz w:val="28"/>
          <w:sz w:val="28"/>
          <w:szCs w:val="28"/>
          <w:rtl w:val="true"/>
          <w:lang w:bidi="ar-SA"/>
        </w:rPr>
        <w:t xml:space="preserve">،و الكاظمي </w:t>
      </w:r>
      <w:r>
        <w:rPr>
          <w:rStyle w:val="FootnoteAnchor"/>
          <w:rtl w:val="true"/>
        </w:rPr>
        <w:footnoteReference w:id="811"/>
      </w:r>
      <w:r>
        <w:rPr>
          <w:rFonts w:ascii="Amiri" w:hAnsi="Amiri" w:eastAsia="Amiri" w:cs="Amiri"/>
          <w:color w:val="111111"/>
          <w:sz w:val="28"/>
          <w:sz w:val="28"/>
          <w:szCs w:val="28"/>
          <w:rtl w:val="true"/>
          <w:lang w:bidi="ar-SA"/>
        </w:rPr>
        <w:t>بهما،و برواية أحمد بن محمّد، و عبد اللّه بن جعفر الحميري،عنه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رواياته في الكتب الأربعة فإليك طائفة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طريف،قال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اختلج في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جعفر،عن الحسن بن ظريف و علي بن محمّد،عن صالح بن أبي حمّاد،عن بكر بن صالح،عن عبد الرحمن بن سالم،عن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اللّه،عن الحسن بن ظريف،عن أبيه،عمّن ذكره،عن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عبدك،عن الحسن بن ظريف بن ناصح،عن الحسين بن علوان،عن سعد بن طريف،عن الأصبغ بن نباتة،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عبدك،عن الحسن بن ظريف بن ناصح،عن الحسين بن علوان،عن سعد بن طريف،عن الأصبغ بن نباتة،عن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الحسن بن ظريف،عن أبيه ظريف بن ناصح،عن رجل يقال له عبد اللّه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عمرو المتطبّب،قال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هذا الكتاب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الحسن بن ظريف،عن أبيه ظريف بن ناصح،قال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يقال له عبد اللّه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عمرو المتطبّب،قال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عرضته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الحسن بن ظريف،عن أبيه ظريف بن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رواية سعد بن عبد اللّه،و عمران بن موسى،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ناصح،عن عبد اللّه بن أيوب،عن أبي عمرو المتطبب،قال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خالد،عن الحسن بن ظريف،عن عبد الصمد بن بشير،عن أبي الجارود،عن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موسى،عن الحسن ابن ظريف،عن محمّد بن زياد،عن سلمة بن محوز،عن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الحسن بن ظريف،عن ابن أبي عمير،عن بعض أصحابنا،عن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اللّه،عن الحسن بن ظريف،عن ابن أبي عمير،عن عبد الرحمن بن الحجاج،عن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موسى،عن الحسن بن ظريف،عن محمد بن زياد،عن سلمة بن محرز،عن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169/10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الحسن بن ظريف،عن أبيه ظريف بن ناصح،عن عبد اللّه بن أيوب،عن أبي عمرو المتطبّب،قال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الحسن بن ظريف،عن أبيه ظريف بن ناصح،قال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يقال له عبد اللّه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عمرو المتطبّب،قال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هذه الرواية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ظريف بن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بن محمّد بن يحيى،عن العباس بن معروف،عن الحسن بن علي بن فضال،عن ظريف بن ناصح،و علي بن إبراهيم،عن أبيه،عن ابن فضال،عن ظريف ابن ناصح و سهل بن زياد،عن الحسن بن ظريف،عن أبيه ظريف بن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يروي عنهم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حماد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ظريف بن ناصح أبوه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علوان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الصمد ابن بشير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زياد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عيسى في المشيخة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سالم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النضر بن سويد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أيوب</w:t>
      </w:r>
      <w:r>
        <w:rPr>
          <w:rFonts w:eastAsia="Amiri" w:cs="Amiri" w:ascii="Amiri" w:hAnsi="Amiri"/>
          <w:color w:val="111111"/>
          <w:sz w:val="28"/>
          <w:szCs w:val="28"/>
          <w:rtl w:val="true"/>
          <w:lang w:bidi="ar-SA"/>
        </w:rPr>
        <w:t xml:space="preserve">. </w:t>
      </w:r>
      <w:bookmarkStart w:id="335" w:name="pg16253_159335"/>
    </w:p>
    <w:p>
      <w:pPr>
        <w:pStyle w:val="BookText"/>
        <w:rPr/>
      </w:pPr>
      <w:bookmarkEnd w:id="335"/>
      <w:r>
        <w:rPr>
          <w:rFonts w:ascii="Amiri" w:hAnsi="Amiri" w:eastAsia="Amiri" w:cs="Amiri"/>
          <w:color w:val="111111"/>
          <w:sz w:val="28"/>
          <w:sz w:val="28"/>
          <w:szCs w:val="28"/>
          <w:rtl w:val="true"/>
          <w:lang w:bidi="ar-SA"/>
        </w:rPr>
        <w:t xml:space="preserve">و سهل بن زياد،و علي بن عبدك </w:t>
      </w:r>
      <w:r>
        <w:rPr>
          <w:rStyle w:val="FootnoteAnchor"/>
          <w:rtl w:val="true"/>
        </w:rPr>
        <w:footnoteReference w:id="813"/>
      </w:r>
      <w:r>
        <w:rPr>
          <w:rFonts w:ascii="Amiri" w:hAnsi="Amiri" w:eastAsia="Amiri" w:cs="Amiri"/>
          <w:color w:val="111111"/>
          <w:sz w:val="28"/>
          <w:sz w:val="28"/>
          <w:szCs w:val="28"/>
          <w:rtl w:val="true"/>
          <w:lang w:bidi="ar-SA"/>
        </w:rPr>
        <w:t xml:space="preserve">الكوفي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ليس في الحكم بوثاقة المترجم ريب و مغمز،و رواياته صحيحة من طرفه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4382925_1280447820"/>
      <w:bookmarkStart w:id="337" w:name="_Toc118"/>
      <w:bookmarkEnd w:id="336"/>
      <w:r>
        <w:rPr/>
        <w:t>5259</w:t>
      </w:r>
      <w:bookmarkEnd w:id="337"/>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عاصم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رواية الحسين ابنه،عنه،عن أبي إبراهيم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التمشّط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الكحل من الكافي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مجهول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لعدم ذكر أرباب الجرح و التعديل للمعنون يعدّ مهملا اصطلاحا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عامر جاء بهذا العنوان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6253_159336"/>
    </w:p>
    <w:p>
      <w:pPr>
        <w:pStyle w:val="Heading5"/>
        <w:numPr>
          <w:ilvl w:val="4"/>
          <w:numId w:val="1"/>
        </w:numPr>
        <w:rPr/>
      </w:pPr>
      <w:bookmarkStart w:id="339" w:name="__RefHeading___Toc4382927_1280447820"/>
      <w:bookmarkStart w:id="340" w:name="_Toc119"/>
      <w:bookmarkEnd w:id="338"/>
      <w:bookmarkEnd w:id="339"/>
      <w:r>
        <w:rPr/>
        <w:t>5261</w:t>
      </w:r>
      <w:bookmarkEnd w:id="340"/>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818"/>
      </w:r>
      <w:r>
        <w:rPr>
          <w:rFonts w:ascii="Amiri" w:hAnsi="Amiri" w:eastAsia="Amiri" w:cs="Amiri"/>
          <w:color w:val="111111"/>
          <w:sz w:val="28"/>
          <w:sz w:val="28"/>
          <w:szCs w:val="28"/>
          <w:rtl w:val="true"/>
          <w:lang w:bidi="ar-SA"/>
        </w:rPr>
        <w:t>ضبط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إسماعيل بن 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307/49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أنّه كاتب الإمام الرضا عليه السلام و من خواصه،حيث أخبره بالمغيبّات و بما يرد عليه و كيفية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يتضح منها حال المعنون،فهو غير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الحديث المشار إليها و غيره يوجب عدّه حسنا لكشفه عن اختصاصه بالإمام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عبادة 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رواية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الحسن بن عبادة، عمّن سمع ابن سنان،عن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قصص الأنبياء للراوندي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هذه الرواية سندا و متنا في 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عمارة،عمّن سمع ابن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في تفسير مجمع البيان للطبرسي </w:t>
      </w:r>
      <w:r>
        <w:rPr>
          <w:rFonts w:eastAsia="Amiri" w:cs="Amiri" w:ascii="Amiri" w:hAnsi="Amiri"/>
          <w:color w:val="111111"/>
          <w:sz w:val="28"/>
          <w:szCs w:val="28"/>
          <w:lang w:bidi="ar-SA"/>
        </w:rPr>
        <w:t>373/5</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عباس الأزدي المعاني أبو عبد الغني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ابن سليمان الأزدي بارباح،قال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الغني الحسن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الأزدي المعاني بعمان،قال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همام الخيبري،قال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سليمان الضبعي البصري قدم علينا اليمن،قال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هارون العبدي،عن ربيعة السعدي،قال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جعفر بن أبي طالب من 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مهمل،بل و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البجلي جاء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العباس البجلي معنعنا،عن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هذا الحديث سندا و متنا في شواهد التنزيل للحاكم الحسكاني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العباس المقانعي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مهمل،و روايته ممّا اتفق على صحة مضمونها الطائفة المحقّة</w:t>
      </w:r>
      <w:r>
        <w:rPr>
          <w:rFonts w:eastAsia="Amiri" w:cs="Amiri" w:ascii="Amiri" w:hAnsi="Amiri"/>
          <w:color w:val="111111"/>
          <w:sz w:val="28"/>
          <w:szCs w:val="28"/>
          <w:rtl w:val="true"/>
          <w:lang w:bidi="ar-SA"/>
        </w:rPr>
        <w:t xml:space="preserve">. </w:t>
      </w:r>
      <w:bookmarkStart w:id="341" w:name="pg16253_159339"/>
    </w:p>
    <w:p>
      <w:pPr>
        <w:pStyle w:val="Heading5"/>
        <w:numPr>
          <w:ilvl w:val="4"/>
          <w:numId w:val="1"/>
        </w:numPr>
        <w:rPr/>
      </w:pPr>
      <w:bookmarkStart w:id="342" w:name="__RefHeading___Toc4382929_1280447820"/>
      <w:bookmarkStart w:id="343" w:name="_Toc120"/>
      <w:bookmarkEnd w:id="341"/>
      <w:bookmarkEnd w:id="342"/>
      <w:r>
        <w:rPr/>
        <w:t>5265</w:t>
      </w:r>
      <w:bookmarkEnd w:id="343"/>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العباس بن حريش الرازي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352/14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مشيخة من لا يحضره الفقيه،المجلسي الأوّل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الراء المهملة المكسورة،و الياء المثناة من تحت الساكنة،و الشين المعجمة </w:t>
      </w:r>
      <w:r>
        <w:rPr>
          <w:rStyle w:val="FootnoteAnchor"/>
          <w:rtl w:val="true"/>
        </w:rPr>
        <w:footnoteReference w:id="82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مصغر،على وزن 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823"/>
      </w:r>
      <w:r>
        <w:rPr>
          <w:rFonts w:ascii="Amiri" w:hAnsi="Amiri" w:eastAsia="Amiri" w:cs="Amiri"/>
          <w:color w:val="111111"/>
          <w:sz w:val="28"/>
          <w:sz w:val="28"/>
          <w:szCs w:val="28"/>
          <w:rtl w:val="true"/>
          <w:lang w:bidi="ar-SA"/>
        </w:rPr>
        <w:t>ضبط الرازي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الشيخ </w:t>
      </w:r>
      <w:r>
        <w:rPr>
          <w:rStyle w:val="FootnoteAnchor"/>
          <w:rtl w:val="true"/>
        </w:rPr>
        <w:footnoteReference w:id="824"/>
      </w:r>
      <w:r>
        <w:rPr>
          <w:rFonts w:ascii="Amiri" w:hAnsi="Amiri" w:eastAsia="Amiri" w:cs="Amiri"/>
          <w:color w:val="111111"/>
          <w:sz w:val="28"/>
          <w:sz w:val="28"/>
          <w:szCs w:val="28"/>
          <w:rtl w:val="true"/>
          <w:lang w:bidi="ar-SA"/>
        </w:rPr>
        <w:t>الحسن بن عباس بن حريش الرازي من أصحاب الجواد عليه السلام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بن حريش الرازي،له 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ثواب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،أخبرنا به ابن أبي جيد،عن محمّد بن الحسن بن الوليد،عن الصفار،عن أحمد بن إسحاق بن سعيد </w:t>
      </w:r>
      <w:r>
        <w:rPr>
          <w:rStyle w:val="FootnoteAnchor"/>
          <w:rtl w:val="true"/>
        </w:rPr>
        <w:footnoteReference w:id="826"/>
      </w:r>
      <w:r>
        <w:rPr>
          <w:rFonts w:ascii="Amiri" w:hAnsi="Amiri" w:eastAsia="Amiri" w:cs="Amiri"/>
          <w:color w:val="111111"/>
          <w:sz w:val="28"/>
          <w:sz w:val="28"/>
          <w:szCs w:val="28"/>
          <w:rtl w:val="true"/>
          <w:lang w:bidi="ar-SA"/>
        </w:rPr>
        <w:t>،عن الحسن بن العباس ابن حريش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بن الحريش الرازي أبو علي،روى عن أبي جعفر الثاني عليه السلام،ضعيف جدا،له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،و هو كتاب رديّ الحديث،مضطرب الألفاظ،أخبرنا إجازة محمّد بن علي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828"/>
      </w:r>
      <w:r>
        <w:rPr>
          <w:rFonts w:ascii="Amiri" w:hAnsi="Amiri" w:eastAsia="Amiri" w:cs="Amiri"/>
          <w:color w:val="111111"/>
          <w:sz w:val="28"/>
          <w:sz w:val="28"/>
          <w:szCs w:val="28"/>
          <w:rtl w:val="true"/>
          <w:lang w:bidi="ar-SA"/>
        </w:rPr>
        <w:t>أحمد بن محمّد بن يحيى،عن الحميري،عن أحمد ابن محمّد بن عيسى،عنه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بن الحريش الرازي أبو محمّد،ضعيف جدّا،يروي عن أبي جعفر الثاني عليه السلام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أَنْزَلْنٰاهُ فِي لَيْلَةِ الْقَدْرِ ،و له كتاب مصنّف فاسد الألفاظ،تشهد مخائله على أنّه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الرجل لا يلتفت إليه،و لا يكتب من حديثه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ذكره ابن داود في القسم الثاني </w:t>
      </w:r>
      <w:r>
        <w:rPr>
          <w:rStyle w:val="FootnoteAnchor"/>
          <w:rtl w:val="true"/>
        </w:rPr>
        <w:footnoteReference w:id="830"/>
      </w:r>
      <w:r>
        <w:rPr>
          <w:rFonts w:ascii="Amiri" w:hAnsi="Amiri" w:eastAsia="Amiri" w:cs="Amiri"/>
          <w:color w:val="111111"/>
          <w:sz w:val="28"/>
          <w:sz w:val="28"/>
          <w:szCs w:val="28"/>
          <w:rtl w:val="true"/>
          <w:lang w:bidi="ar-SA"/>
        </w:rPr>
        <w:t>،و عدّه من أصحاب الجواد عليه السلام و نقل عن النجاشي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المولى تقي المجلسي قدّس سرّه </w:t>
      </w:r>
      <w:r>
        <w:rPr>
          <w:rStyle w:val="FootnoteAnchor"/>
          <w:rtl w:val="true"/>
        </w:rPr>
        <w:footnoteReference w:id="831"/>
      </w:r>
      <w:r>
        <w:rPr>
          <w:rFonts w:ascii="Amiri" w:hAnsi="Amiri" w:eastAsia="Amiri" w:cs="Amiri"/>
          <w:color w:val="111111"/>
          <w:sz w:val="28"/>
          <w:sz w:val="28"/>
          <w:szCs w:val="28"/>
          <w:rtl w:val="true"/>
          <w:lang w:bidi="ar-SA"/>
        </w:rPr>
        <w:t>الميل إلى إصلاح حال الرجل،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الكتاب الكليني رحمه اللّه </w:t>
      </w:r>
      <w:r>
        <w:rPr>
          <w:rStyle w:val="FootnoteAnchor"/>
          <w:rtl w:val="true"/>
        </w:rPr>
        <w:footnoteReference w:id="832"/>
      </w:r>
      <w:r>
        <w:rPr>
          <w:rFonts w:ascii="Amiri" w:hAnsi="Amiri" w:eastAsia="Amiri" w:cs="Amiri"/>
          <w:color w:val="111111"/>
          <w:sz w:val="28"/>
          <w:sz w:val="28"/>
          <w:szCs w:val="28"/>
          <w:rtl w:val="true"/>
          <w:lang w:bidi="ar-SA"/>
        </w:rPr>
        <w:t xml:space="preserve">و أكثره من الدقيق،لكنّه مشتمل على علوم كثيرة،و لمّا لم يصل إليه أفهام بعض ردّه بأنّه مضطرب الألفاظ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يظهر بعد التتبع و التأمّل </w:t>
      </w:r>
      <w:r>
        <w:rPr>
          <w:rStyle w:val="FootnoteAnchor"/>
          <w:rtl w:val="true"/>
        </w:rPr>
        <w:footnoteReference w:id="834"/>
      </w:r>
      <w:r>
        <w:rPr>
          <w:rFonts w:ascii="Amiri" w:hAnsi="Amiri" w:eastAsia="Amiri" w:cs="Amiri"/>
          <w:color w:val="111111"/>
          <w:sz w:val="28"/>
          <w:sz w:val="28"/>
          <w:szCs w:val="28"/>
          <w:rtl w:val="true"/>
          <w:lang w:bidi="ar-SA"/>
        </w:rPr>
        <w:t xml:space="preserve">أنّ أكثر الأخبار الواردة عن الجواد و الهادي و العسكري عليهم السلام لا تخلو من اضطراب تقيّة،أو اتّقاء </w:t>
      </w:r>
      <w:r>
        <w:rPr>
          <w:rStyle w:val="FootnoteAnchor"/>
          <w:rtl w:val="true"/>
        </w:rPr>
        <w:footnoteReference w:id="835"/>
      </w:r>
      <w:r>
        <w:rPr>
          <w:rFonts w:ascii="Amiri" w:hAnsi="Amiri" w:eastAsia="Amiri" w:cs="Amiri"/>
          <w:color w:val="111111"/>
          <w:sz w:val="28"/>
          <w:sz w:val="28"/>
          <w:szCs w:val="28"/>
          <w:rtl w:val="true"/>
          <w:lang w:bidi="ar-SA"/>
        </w:rPr>
        <w:t xml:space="preserve">لأنّ أكثرها مكاتبة،و يمكن أن تقع في أيدي المخالفين </w:t>
      </w:r>
      <w:r>
        <w:rPr>
          <w:rStyle w:val="FootnoteAnchor"/>
          <w:rtl w:val="true"/>
        </w:rPr>
        <w:footnoteReference w:id="836"/>
      </w:r>
      <w:r>
        <w:rPr>
          <w:rFonts w:ascii="Amiri" w:hAnsi="Amiri" w:eastAsia="Amiri" w:cs="Amiri"/>
          <w:color w:val="111111"/>
          <w:sz w:val="28"/>
          <w:sz w:val="28"/>
          <w:szCs w:val="28"/>
          <w:rtl w:val="true"/>
          <w:lang w:bidi="ar-SA"/>
        </w:rPr>
        <w:t>،و لمّا كان أئمتنا أفصح فصحاء العرب عند المؤالف و المخالف؛فلو اطّلعوا على مثل أخبارهم كانوا يجزمون بأنّها ليست منهم،و لهذا لا يسمّون غالبا،و يعبّر عنهم عليهم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و الفقيه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الوحيد </w:t>
      </w:r>
      <w:r>
        <w:rPr>
          <w:rStyle w:val="FootnoteAnchor"/>
          <w:rtl w:val="true"/>
        </w:rPr>
        <w:footnoteReference w:id="83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الكليني رحمه اللّه مع أنّه قال في أوّل الكافي ما قال،لم يذكر في باب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و تفسيرها غير رواية الحسن بن عباس و كتابه </w:t>
      </w:r>
      <w:r>
        <w:rPr>
          <w:rStyle w:val="FootnoteAnchor"/>
          <w:rtl w:val="true"/>
        </w:rPr>
        <w:footnoteReference w:id="839"/>
      </w:r>
      <w:r>
        <w:rPr>
          <w:rFonts w:ascii="Amiri" w:hAnsi="Amiri" w:eastAsia="Amiri" w:cs="Amiri"/>
          <w:color w:val="111111"/>
          <w:sz w:val="28"/>
          <w:sz w:val="28"/>
          <w:szCs w:val="28"/>
          <w:rtl w:val="true"/>
          <w:lang w:bidi="ar-SA"/>
        </w:rPr>
        <w:t xml:space="preserve">،و أيضا رواه محمّد بن يحيى،و محمّد بن الحسن،مع أنّه مرّ </w:t>
      </w:r>
      <w:r>
        <w:rPr>
          <w:rStyle w:val="FootnoteAnchor"/>
          <w:rtl w:val="true"/>
        </w:rPr>
        <w:footnoteReference w:id="840"/>
      </w:r>
      <w:r>
        <w:rPr>
          <w:rFonts w:ascii="Amiri" w:hAnsi="Amiri" w:eastAsia="Amiri" w:cs="Amiri"/>
          <w:color w:val="111111"/>
          <w:sz w:val="28"/>
          <w:sz w:val="28"/>
          <w:szCs w:val="28"/>
          <w:rtl w:val="true"/>
          <w:lang w:bidi="ar-SA"/>
        </w:rPr>
        <w:t>عنهما ما 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أحمد بن محمّد بن عيسى،مع أنّه صدر منه ما 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بالجملة؛هؤلاء القميون رووا عنه،و قد أشرنا إلى الأمر في ذلك في إبراهيم ابن هاشم،و إسماعيل بن 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الحائري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ذكراه عدم تضعيف الشيخ رحمه اللّه إياه مع ذكره في كتابيه، و لو كان صنف كتابه بهذه المنزلة لما خفي عليه مع وجوده عنده،و حضوره لديه،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بن حريش عنه أحمد بن محمّد بن عيسى و أحمد بن إسحاق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ذلك كلّه تأييده،بعدم تضعيف الشيخ رحمه اللّه إيّاه، مع ذكره له في كتابيه،و لو كان ضعف كتابه بهذه المثابة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خفي عليه،مع وجوده عنده،و حضوره لديه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تضعيف النجاشي بضرس قاطع لأمكن مقابلة تضعيف غيره بما </w:t>
      </w:r>
    </w:p>
    <w:p>
      <w:pPr>
        <w:pStyle w:val="BookText"/>
        <w:rPr/>
      </w:pPr>
      <w:r>
        <w:rPr>
          <w:rFonts w:ascii="Amiri" w:hAnsi="Amiri" w:eastAsia="Amiri" w:cs="Amiri"/>
          <w:color w:val="111111"/>
          <w:sz w:val="28"/>
          <w:sz w:val="28"/>
          <w:szCs w:val="28"/>
          <w:rtl w:val="true"/>
          <w:lang w:bidi="ar-SA"/>
        </w:rPr>
        <w:t>ذكره،إلاّ أنّ النجاشي لشدّة ضبطه،و قوّة الوثوق به لا معدل عن تضعيفه،سيما و تضعيفه نصّ،و ما ذكر ظواهر،و الظاهر لا يعارض النص،فالاعتماد على ما تفرّد به الحسن بن العباس مشكل،و عليك بالفحص و البحث لعلّك تقف على ما لم تنله يدي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نعم؛لا شبهة في كونه شيعيّا اثني عشريا،لكشف عدة من الأخبار </w:t>
      </w:r>
      <w:r>
        <w:rPr>
          <w:rStyle w:val="FootnoteAnchor"/>
          <w:rtl w:val="true"/>
        </w:rPr>
        <w:footnoteReference w:id="842"/>
      </w:r>
      <w:r>
        <w:rPr>
          <w:rFonts w:ascii="Amiri" w:hAnsi="Amiri" w:eastAsia="Amiri" w:cs="Amiri"/>
          <w:color w:val="111111"/>
          <w:sz w:val="28"/>
          <w:sz w:val="28"/>
          <w:szCs w:val="28"/>
          <w:rtl w:val="true"/>
          <w:lang w:bidi="ar-SA"/>
        </w:rPr>
        <w:t xml:space="preserve">التي رواها عن ذلك،مثل ما رواه الكليني </w:t>
      </w:r>
      <w:r>
        <w:rPr>
          <w:rStyle w:val="FootnoteAnchor"/>
          <w:rtl w:val="true"/>
        </w:rPr>
        <w:footnoteReference w:id="843"/>
      </w:r>
      <w:r>
        <w:rPr>
          <w:rFonts w:ascii="Amiri" w:hAnsi="Amiri" w:eastAsia="Amiri" w:cs="Amiri"/>
          <w:color w:val="111111"/>
          <w:sz w:val="28"/>
          <w:sz w:val="28"/>
          <w:szCs w:val="28"/>
          <w:rtl w:val="true"/>
          <w:lang w:bidi="ar-SA"/>
        </w:rPr>
        <w:t xml:space="preserve">،عن محمّد بن يحيى،عن أحمد بن محمّد ابن عيسى،عن </w:t>
      </w:r>
      <w:r>
        <w:rPr>
          <w:rStyle w:val="FootnoteAnchor"/>
          <w:rtl w:val="true"/>
        </w:rPr>
        <w:footnoteReference w:id="844"/>
      </w:r>
      <w:r>
        <w:rPr>
          <w:rFonts w:ascii="Amiri" w:hAnsi="Amiri" w:eastAsia="Amiri" w:cs="Amiri"/>
          <w:color w:val="111111"/>
          <w:sz w:val="28"/>
          <w:sz w:val="28"/>
          <w:szCs w:val="28"/>
          <w:rtl w:val="true"/>
          <w:lang w:bidi="ar-SA"/>
        </w:rPr>
        <w:t>محمّد بن أبي عبد اللّه،و محمّد بن الحسن،عن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العباس بن حريش </w:t>
      </w:r>
      <w:r>
        <w:rPr>
          <w:rStyle w:val="FootnoteAnchor"/>
          <w:rtl w:val="true"/>
        </w:rPr>
        <w:footnoteReference w:id="845"/>
      </w:r>
      <w:r>
        <w:rPr>
          <w:rFonts w:ascii="Amiri" w:hAnsi="Amiri" w:eastAsia="Amiri" w:cs="Amiri"/>
          <w:color w:val="111111"/>
          <w:sz w:val="28"/>
          <w:sz w:val="28"/>
          <w:szCs w:val="28"/>
          <w:rtl w:val="true"/>
          <w:lang w:bidi="ar-SA"/>
        </w:rPr>
        <w:t>،عن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قال يوما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قُتِلُوا فِي سَبِيلِ اللّٰهِ أَمْوٰاتاً بَلْ أَحْيٰاءٌ عِنْدَ رَبِّهِمْ يُرْزَقُونَ </w:t>
      </w:r>
      <w:r>
        <w:rPr>
          <w:rStyle w:val="FootnoteAnchor"/>
          <w:rtl w:val="true"/>
        </w:rPr>
        <w:footnoteReference w:id="846"/>
      </w:r>
      <w:r>
        <w:rPr>
          <w:rFonts w:ascii="IRNazanin" w:hAnsi="IRNazanin" w:eastAsia="IRNazanin"/>
          <w:color w:val="111111"/>
          <w:sz w:val="28"/>
          <w:sz w:val="28"/>
          <w:szCs w:val="28"/>
          <w:rtl w:val="true"/>
          <w:lang w:bidi="fa-IR"/>
        </w:rPr>
        <w:t xml:space="preserve">،و أشهد أن </w:t>
      </w:r>
    </w:p>
    <w:p>
      <w:pPr>
        <w:pStyle w:val="BookText"/>
        <w:rPr/>
      </w:pPr>
      <w:r>
        <w:rPr>
          <w:rFonts w:ascii="Amiri" w:hAnsi="Amiri" w:eastAsia="Amiri" w:cs="Amiri"/>
          <w:color w:val="111111"/>
          <w:sz w:val="28"/>
          <w:sz w:val="28"/>
          <w:szCs w:val="28"/>
          <w:rtl w:val="true"/>
          <w:lang w:bidi="ar-SA"/>
        </w:rPr>
        <w:t>رسول اللّه صلّى اللّه عليه و آله و سلّم،مات شهيدا،و اللّه ليأتينك فأيقن إذا جاءك،فإنّ الشيطان غير متخيل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علي عليه السلام بيد أبي بكر فأراه النبي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بعلي و بأحد عشر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مثلي إلاّ النبوة،و تب إلى اللّه ممّا في يدك،فإنّه لا حقّ لك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فلم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847"/>
      </w:r>
      <w:r>
        <w:rPr>
          <w:rFonts w:ascii="Amiri" w:hAnsi="Amiri" w:eastAsia="Amiri" w:cs="Amiri"/>
          <w:color w:val="111111"/>
          <w:sz w:val="28"/>
          <w:sz w:val="28"/>
          <w:szCs w:val="28"/>
          <w:rtl w:val="true"/>
          <w:lang w:bidi="ar-SA"/>
        </w:rPr>
        <w:t>رواية أحمد بن محمّد بن عيسى،عنه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من الفهرست </w:t>
      </w:r>
      <w:r>
        <w:rPr>
          <w:rStyle w:val="FootnoteAnchor"/>
          <w:rtl w:val="true"/>
        </w:rPr>
        <w:footnoteReference w:id="848"/>
      </w:r>
      <w:r>
        <w:rPr>
          <w:rFonts w:ascii="Amiri" w:hAnsi="Amiri" w:eastAsia="Amiri" w:cs="Amiri"/>
          <w:color w:val="111111"/>
          <w:sz w:val="28"/>
          <w:sz w:val="28"/>
          <w:szCs w:val="28"/>
          <w:rtl w:val="true"/>
          <w:lang w:bidi="ar-SA"/>
        </w:rPr>
        <w:t xml:space="preserve">رواية أحمد بن إسحاق بن سعيد </w:t>
      </w:r>
      <w:r>
        <w:rPr>
          <w:rStyle w:val="FootnoteAnchor"/>
          <w:rtl w:val="true"/>
        </w:rPr>
        <w:footnoteReference w:id="84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بهما ميّز في المشتركاتين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851"/>
      </w:r>
      <w:r>
        <w:rPr>
          <w:rFonts w:ascii="Amiri" w:hAnsi="Amiri" w:eastAsia="Amiri" w:cs="Amiri"/>
          <w:color w:val="111111"/>
          <w:sz w:val="28"/>
          <w:sz w:val="28"/>
          <w:szCs w:val="28"/>
          <w:rtl w:val="true"/>
          <w:lang w:bidi="ar-SA"/>
        </w:rPr>
        <w:t xml:space="preserve">نقل رواية محمّد بن يحيى،عن أحمد بن محمّد ابن عيسى،و محمّد بن أبي عبد اللّه،و محمّد بن الحسن،عن سهل </w:t>
      </w:r>
      <w:r>
        <w:rPr>
          <w:rStyle w:val="FootnoteAnchor"/>
          <w:rtl w:val="true"/>
        </w:rPr>
        <w:footnoteReference w:id="852"/>
      </w:r>
      <w:r>
        <w:rPr>
          <w:rFonts w:ascii="Amiri" w:hAnsi="Amiri" w:eastAsia="Amiri" w:cs="Amiri"/>
          <w:color w:val="111111"/>
          <w:sz w:val="28"/>
          <w:sz w:val="28"/>
          <w:szCs w:val="28"/>
          <w:rtl w:val="true"/>
          <w:lang w:bidi="ar-SA"/>
        </w:rPr>
        <w:t xml:space="preserve">جميعا، عنه </w:t>
      </w:r>
      <w:r>
        <w:rPr>
          <w:rStyle w:val="FootnoteAnchor"/>
          <w:rtl w:val="true"/>
        </w:rPr>
        <w:footnoteReference w:id="853"/>
      </w:r>
      <w:r>
        <w:rPr>
          <w:rFonts w:ascii="Amiri" w:hAnsi="Amiri" w:eastAsia="Amiri" w:cs="Amiri"/>
          <w:color w:val="111111"/>
          <w:sz w:val="28"/>
          <w:sz w:val="28"/>
          <w:szCs w:val="28"/>
          <w:rtl w:val="true"/>
          <w:lang w:bidi="ar-SA"/>
        </w:rPr>
        <w:t xml:space="preserve">،عن أبي جعفر الثاني عليه السلام مرارا عديدة في الكافي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 التهذيب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على من له إلمام بأحوال الرجال أنّ رواية أحمد بن محمّد بن عيسى الثقة الجليل المتحرز غاية التحرز في الأحاديث،و الباذل منتهى جهده في تمييز و تهذيب إسناد و متون الروايات،و منع المحدثين عن رواية المراسيل و التحديث عن الضعفاء و المجاهيل،حتى بلغ به الحال بأنّه أخرج جماعة من قم لإكثارهم الإرسال في الرواية،أو لنقلهم عن الضعاف و المجاهيل،أ ترى مثل هذا الشخص يروي عن كتاب موضوع مشتمل على أحاديث رديّة في معناها،و مضطربة في ألفاظها،يروي عن رجل وضّاع ضعيف لا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ثم كلاّ،و لا أظن أن يلتزم بذلك من التفت إلى رواية مثل أحمد بن محمّد بن عيسى،نعم أن للغلوّ في منطق القميين له مغزى خاص من وقف عليه هان لديه الأمر،و لو كان رمي القميين بالغلو كان بالمعنى المشهور المعلوم،كيف يروي عن جملة منهم مثل أحمد بن محمّد بن عيسى،و ابن الوليد، و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أضرابهم أعلام الطائفة و أجلائهم و مشايخ القميين في كتبهم،و الحق أنّه لو لا تضعيف مثل النجاشي الخبير الثقة،و عدم ورود توثيق يخرجه عن الجهالة،لأمكن النقاش في تضعيفه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الحكم بأنّ كتاب المترجم له موضوع،أو أنّه يضم بين دفتيه أخبارا ضعافا مضطربة الألفاظ و المعاني محل كلام،و لكن لا محيص عن الحكم بجهالة المترجم أو ضعفه،و ذلك لتصريح النجاشي بذلك،و عدم ورود توثيق صريح في شأنه، فتفطن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6253_159346"/>
    </w:p>
    <w:p>
      <w:pPr>
        <w:pStyle w:val="Heading5"/>
        <w:numPr>
          <w:ilvl w:val="4"/>
          <w:numId w:val="1"/>
        </w:numPr>
        <w:rPr/>
      </w:pPr>
      <w:bookmarkStart w:id="345" w:name="__RefHeading___Toc4382931_1280447820"/>
      <w:bookmarkStart w:id="346" w:name="_Toc121"/>
      <w:bookmarkEnd w:id="344"/>
      <w:bookmarkEnd w:id="345"/>
      <w:r>
        <w:rPr/>
        <w:t>5266</w:t>
      </w:r>
      <w:bookmarkEnd w:id="346"/>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الحريشي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جدّه حريش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56"/>
      </w:r>
      <w:r>
        <w:rPr>
          <w:rFonts w:ascii="Amiri" w:hAnsi="Amiri" w:eastAsia="Amiri" w:cs="Amiri"/>
          <w:color w:val="111111"/>
          <w:sz w:val="28"/>
          <w:sz w:val="28"/>
          <w:szCs w:val="28"/>
          <w:rtl w:val="true"/>
          <w:lang w:bidi="ar-SA"/>
        </w:rPr>
        <w:t>ممّن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الشيخ في رجاله بأنّ الحريشي ممّن لم يرو عنهم،و أنّ حريش ممّن روى عن الإمام الجواد عليه السلام،و عدم العثور على رواية للحريشي،و وجود روايات في الكافي و التهذيب عن الحسن بن العباس بن حريش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الحكم بتعدّد العنوانين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الحريشي،له كتاب،رويناه بالإسناد الأوّل،عن أحمد بن أبي عبد اللّه،عنه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 عن أحمد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هذين الكلامين أنّه غير سابقة؛فإنّه عدّ ذلك من أصحاب الجواد عليه السلام،و عدّ هذا ممّن لم يرو عنهم عليهم السلام،و جعل الراوي عن ذاك، أحمد بن محمّد بن إسحاق بن سعيد،و الراوي عن هذا أحمد بن أبي عبد اللّه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ظني أنّ هذا من أولاد ذلك بقرينة رواية ذاك عن الجواد عليه السلام، و هذا لم يدرك الأئمة عليهم السلام،و العباس والد الحسن هناك ابن حريش، </w:t>
      </w:r>
      <w:bookmarkStart w:id="347" w:name="pg16253_159347"/>
    </w:p>
    <w:p>
      <w:pPr>
        <w:pStyle w:val="BookText"/>
        <w:rPr/>
      </w:pPr>
      <w:bookmarkEnd w:id="347"/>
      <w:r>
        <w:rPr>
          <w:rFonts w:ascii="Amiri" w:hAnsi="Amiri" w:eastAsia="Amiri" w:cs="Amiri"/>
          <w:color w:val="111111"/>
          <w:sz w:val="28"/>
          <w:sz w:val="28"/>
          <w:szCs w:val="28"/>
          <w:rtl w:val="true"/>
          <w:lang w:bidi="ar-SA"/>
        </w:rPr>
        <w:t>و هنا نسبه إلى الحريش،مؤذنا بكونه من ذريّته،فلا يعقل اتحادهما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فاستبعاد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صدر من الميرزا </w:t>
      </w:r>
      <w:r>
        <w:rPr>
          <w:rStyle w:val="FootnoteAnchor"/>
          <w:rtl w:val="true"/>
        </w:rPr>
        <w:footnoteReference w:id="858"/>
      </w:r>
      <w:r>
        <w:rPr>
          <w:rFonts w:ascii="Amiri" w:hAnsi="Amiri" w:eastAsia="Amiri" w:cs="Amiri"/>
          <w:color w:val="111111"/>
          <w:sz w:val="28"/>
          <w:sz w:val="28"/>
          <w:szCs w:val="28"/>
          <w:rtl w:val="true"/>
          <w:lang w:bidi="ar-SA"/>
        </w:rPr>
        <w:t xml:space="preserve">و الحائري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ظاهر الشيخ رحمه اللّه كونه إماميّا،إلاّ أنّ حاله مجهول </w:t>
      </w:r>
      <w:r>
        <w:rPr>
          <w:rStyle w:val="FootnoteAnchor"/>
          <w:rtl w:val="true"/>
        </w:rPr>
        <w:footnoteReference w:id="860"/>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المعنون إنّ كان متحدا مع السابق جرى عليه حكمه،و إلاّ 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4382933_1280447820"/>
      <w:bookmarkStart w:id="349" w:name="_Toc122"/>
      <w:bookmarkEnd w:id="348"/>
      <w:r>
        <w:rPr/>
        <w:t>5267</w:t>
      </w:r>
      <w:bookmarkEnd w:id="349"/>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عباس بن خراش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w:t>
      </w:r>
      <w:r>
        <w:rPr>
          <w:rStyle w:val="FootnoteAnchor"/>
          <w:rtl w:val="true"/>
        </w:rPr>
        <w:footnoteReference w:id="862"/>
      </w:r>
      <w:r>
        <w:rPr>
          <w:rFonts w:ascii="Amiri" w:hAnsi="Amiri" w:eastAsia="Amiri" w:cs="Amiri"/>
          <w:color w:val="111111"/>
          <w:sz w:val="28"/>
          <w:sz w:val="28"/>
          <w:szCs w:val="28"/>
          <w:rtl w:val="true"/>
          <w:lang w:bidi="ar-SA"/>
        </w:rPr>
        <w:t>رحمه اللّه إيّاه 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اتحاده مع ابن الحريش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له،لعدّ الشيخ رحمه اللّه إياهما اثنين،مع وصف ذاك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الرازي،و عدم بعد الفصل بينهما حتى يحتمل غفلته ثانيا عمّا ذكره أوّلا،سيما مع وضوح الفرق بين الحريش و بين خراش</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يخرجه من الضعف إلى الجهالة،و أثر الأمرين جميعا التوقف في روايته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63"/>
      </w:r>
      <w:r>
        <w:rPr>
          <w:rFonts w:ascii="Amiri" w:hAnsi="Amiri" w:eastAsia="Amiri" w:cs="Amiri"/>
          <w:color w:val="111111"/>
          <w:sz w:val="28"/>
          <w:sz w:val="28"/>
          <w:szCs w:val="28"/>
          <w:rtl w:val="true"/>
          <w:lang w:bidi="ar-SA"/>
        </w:rPr>
        <w:t>ضبط خراش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مولى خراش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إنّ الاتحاد مع الحريشي الرازي محتمل و ليس بمتيقن،و على فرض التعدّد لم يتّضح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العباس المعروفي جاء بهذا العنوان في سند رواية في الكافي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باب الفرق بين الرسول و النبي و المحدّث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أبيه،عن إسماعيل بن مرّار،قال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الحسن بن العباس المعروفي إلى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في بحار الأنوار </w:t>
      </w:r>
      <w:r>
        <w:rPr>
          <w:rFonts w:eastAsia="Amiri" w:cs="Amiri" w:ascii="Amiri" w:hAnsi="Amiri"/>
          <w:color w:val="111111"/>
          <w:sz w:val="28"/>
          <w:szCs w:val="28"/>
          <w:lang w:bidi="ar-SA"/>
        </w:rPr>
        <w:t>75/26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 متنا عن بصائر الدرجات،و كذلك في اختصاص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بن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الحميد جاء بهذا العنوان في سند رواية في الكافي </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6253_159349"/>
    </w:p>
    <w:p>
      <w:pPr>
        <w:pStyle w:val="Heading5"/>
        <w:numPr>
          <w:ilvl w:val="4"/>
          <w:numId w:val="1"/>
        </w:numPr>
        <w:rPr/>
      </w:pPr>
      <w:bookmarkStart w:id="351" w:name="__RefHeading___Toc4382935_1280447820"/>
      <w:bookmarkStart w:id="352" w:name="_Toc123"/>
      <w:bookmarkEnd w:id="350"/>
      <w:bookmarkEnd w:id="351"/>
      <w:r>
        <w:rPr/>
        <w:t>5270</w:t>
      </w:r>
      <w:bookmarkEnd w:id="352"/>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ربّه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داود </w:t>
      </w:r>
      <w:r>
        <w:rPr>
          <w:rStyle w:val="FootnoteAnchor"/>
          <w:rtl w:val="true"/>
        </w:rPr>
        <w:footnoteReference w:id="865"/>
      </w:r>
      <w:r>
        <w:rPr>
          <w:rFonts w:ascii="Amiri" w:hAnsi="Amiri" w:eastAsia="Amiri" w:cs="Amiri"/>
          <w:color w:val="111111"/>
          <w:sz w:val="28"/>
          <w:sz w:val="28"/>
          <w:szCs w:val="28"/>
          <w:rtl w:val="true"/>
          <w:lang w:bidi="ar-SA"/>
        </w:rPr>
        <w:t>في طي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يرو عنهم عليهم السلام،و نسب إلى الكشي كونه وكيلا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عنونه غيره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يأتي إن شاء اللّه تعالى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الظاهر عدم وجود مصداق للمعنون باسم الحسن،فراجع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الرحمن بن أبي ليلى جاء في الأمالي للشيخ الطوسي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حماد بن حمزة أبو علي من أصل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الرحمن 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الأصفهاني،عن عبد اللّه الأصفهاني،عن عبد الرحمن بن أبي ليلى،عن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الرازي في الجرح و التعديل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الثلاثون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حماد بن حمزة أبو علي من أصل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الرحمن بن أبي ليلى،قال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إن كان من الإماميّة،إلاّ أنّ روايته سديدة جدا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6253_159351"/>
    </w:p>
    <w:p>
      <w:pPr>
        <w:pStyle w:val="Heading5"/>
        <w:numPr>
          <w:ilvl w:val="4"/>
          <w:numId w:val="1"/>
        </w:numPr>
        <w:rPr/>
      </w:pPr>
      <w:bookmarkStart w:id="354" w:name="__RefHeading___Toc4382937_1280447820"/>
      <w:bookmarkStart w:id="355" w:name="_Toc124"/>
      <w:bookmarkEnd w:id="353"/>
      <w:bookmarkEnd w:id="354"/>
      <w:r>
        <w:rPr/>
        <w:t>5272</w:t>
      </w:r>
      <w:bookmarkEnd w:id="355"/>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الأنصاري</w:t>
      </w:r>
    </w:p>
    <w:p>
      <w:pPr>
        <w:pStyle w:val="BookText"/>
        <w:rPr/>
      </w:pP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86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يستكشف منها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بن خالد القاضي أبو محمّد الرامهرمزي قال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ابن خالد القاضي أبو محمّد الرامهرمزي،روى عنه الشريف أبو محمّد الحسن بن أحمد بن القاسم المحمدي من مشايخ الطوسي 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الحسن بن أحمد بن القاسم المحمدي من مشايخ النجاشي و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الجرح و التعديل فهو مهمل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6253_159352"/>
    </w:p>
    <w:p>
      <w:pPr>
        <w:pStyle w:val="Heading5"/>
        <w:numPr>
          <w:ilvl w:val="4"/>
          <w:numId w:val="1"/>
        </w:numPr>
        <w:rPr/>
      </w:pPr>
      <w:bookmarkStart w:id="357" w:name="__RefHeading___Toc4382939_1280447820"/>
      <w:bookmarkStart w:id="358" w:name="_Toc125"/>
      <w:bookmarkEnd w:id="356"/>
      <w:bookmarkEnd w:id="357"/>
      <w:r>
        <w:rPr/>
        <w:t>5274</w:t>
      </w:r>
      <w:bookmarkEnd w:id="358"/>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يحتمل أن يكون هذا هو المذكور قبيل هذا،و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الرحمن الكوفي راويا عن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من غير فصل بينهما،فهو نصّ في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سواء أ كان المعنون حسنا أم حسينا لم يذكر له في المعاجم شيء يستكشف منه حاله،فهو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4382941_1280447820"/>
      <w:bookmarkStart w:id="360" w:name="_Toc126"/>
      <w:bookmarkEnd w:id="359"/>
      <w:r>
        <w:rPr/>
        <w:t>5275</w:t>
      </w:r>
      <w:bookmarkEnd w:id="360"/>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الرحمن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سلمة بن الخطاب في الكافي </w:t>
      </w:r>
      <w:r>
        <w:rPr>
          <w:rStyle w:val="FootnoteAnchor"/>
          <w:rtl w:val="true"/>
        </w:rPr>
        <w:footnoteReference w:id="873"/>
      </w:r>
      <w:r>
        <w:rPr>
          <w:rFonts w:ascii="IRNazanin" w:hAnsi="IRNazanin" w:eastAsia="IRNazanin"/>
          <w:color w:val="111111"/>
          <w:sz w:val="28"/>
          <w:sz w:val="28"/>
          <w:szCs w:val="28"/>
          <w:rtl w:val="true"/>
          <w:lang w:bidi="fa-IR"/>
        </w:rPr>
        <w:t xml:space="preserve">،عن الحسن </w:t>
      </w:r>
      <w:bookmarkStart w:id="361" w:name="pg16253_159353"/>
    </w:p>
    <w:p>
      <w:pPr>
        <w:pStyle w:val="BookText"/>
        <w:rPr/>
      </w:pPr>
      <w:bookmarkEnd w:id="361"/>
      <w:r>
        <w:rPr>
          <w:rFonts w:ascii="Amiri" w:hAnsi="Amiri" w:eastAsia="Amiri" w:cs="Amiri"/>
          <w:color w:val="111111"/>
          <w:sz w:val="28"/>
          <w:sz w:val="28"/>
          <w:szCs w:val="28"/>
          <w:rtl w:val="true"/>
          <w:lang w:bidi="ar-SA"/>
        </w:rPr>
        <w:t xml:space="preserve">ابن عبد الرحمن تارة،و عن الحسين بن عبد الرحمن أخرى،عن علي بن </w:t>
      </w:r>
      <w:r>
        <w:rPr>
          <w:rStyle w:val="FootnoteAnchor"/>
          <w:rtl w:val="true"/>
        </w:rPr>
        <w:footnoteReference w:id="874"/>
      </w:r>
      <w:r>
        <w:rPr>
          <w:rFonts w:ascii="Amiri" w:hAnsi="Amiri" w:eastAsia="Amiri" w:cs="Amiri"/>
          <w:color w:val="111111"/>
          <w:sz w:val="28"/>
          <w:sz w:val="28"/>
          <w:szCs w:val="28"/>
          <w:rtl w:val="true"/>
          <w:lang w:bidi="ar-SA"/>
        </w:rPr>
        <w:t>أبي حمزة،عن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كون الحسين بن عبد الرحمن سهوا،لعدم وجوده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عدم كونه من أصحاب الصادق عليه السلام،فيكون غير السابقين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الذي يظهر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يبعد اتحاده مع العنوانين المتقدمين،فيعدّ حينئذ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4382943_1280447820"/>
      <w:bookmarkStart w:id="363" w:name="_Toc127"/>
      <w:bookmarkEnd w:id="362"/>
      <w:r>
        <w:rPr/>
        <w:t>5276</w:t>
      </w:r>
      <w:bookmarkEnd w:id="363"/>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الرواسي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876"/>
      </w:r>
      <w:r>
        <w:rPr>
          <w:rFonts w:ascii="Amiri" w:hAnsi="Amiri" w:eastAsia="Amiri" w:cs="Amiri"/>
          <w:color w:val="111111"/>
          <w:sz w:val="28"/>
          <w:sz w:val="28"/>
          <w:szCs w:val="28"/>
          <w:rtl w:val="true"/>
          <w:lang w:bidi="ar-SA"/>
        </w:rPr>
        <w:t>رواية جعفر بن محمّد بن مالك،عن الحسن بن عبد الرحمن الرواسي،عمّن حدثه،عن بشير الدهان،عن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الغسل،من التهذيب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364" w:name="pg16253_159354"/>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78"/>
      </w:r>
      <w:r>
        <w:rPr>
          <w:rFonts w:ascii="Amiri" w:hAnsi="Amiri" w:eastAsia="Amiri" w:cs="Amiri"/>
          <w:color w:val="111111"/>
          <w:sz w:val="28"/>
          <w:sz w:val="28"/>
          <w:szCs w:val="28"/>
          <w:rtl w:val="true"/>
          <w:lang w:bidi="ar-SA"/>
        </w:rPr>
        <w:t>ضبط الرواسي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أفلح بن حميد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وقوعه في سند رواية كامل الزيارات يوجب عدّ بعض أعلام المعاصرين له ثقة، و لكن لما لم نستفد إلاّ توثيق ابن قولويه لمن يروي عنهم بلا واسطة يكون المعنون عندنا مهملا،لعدم ذكر علماء الرجال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4382945_1280447820"/>
      <w:bookmarkStart w:id="366" w:name="_Toc128"/>
      <w:bookmarkEnd w:id="365"/>
      <w:r>
        <w:rPr/>
        <w:t>5277</w:t>
      </w:r>
      <w:bookmarkEnd w:id="366"/>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الحماني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رواية محمّد بن إسماعيل،عن علي بن العباس،عن الحسن ابن عبد الرحمن الحماني،عن أبي الحسن موسى بن جعفر عليهما السلام في باب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النهي عن القول بالجسم و الصورة،من الكافي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مهمل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الحاء المهملة،بعدها ميم،و ألف،و نون،و ياء،نسبة إلى حيّ من تميم،ينتسبون إلى حمان بن عبد العزّى بن كعب بن سعد بن مناة بن تميم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معجم البلدان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بالكسر،و تشديد الميم،و ألف،و نون،محلة بالبصرة،سمّيت بالقبيلة،و هم بنو حمان بن سعد بن زيد بن </w:t>
      </w:r>
      <w:r>
        <w:rPr>
          <w:rStyle w:val="FootnoteAnchor"/>
          <w:rtl w:val="true"/>
        </w:rPr>
        <w:footnoteReference w:id="883"/>
      </w:r>
      <w:r>
        <w:rPr>
          <w:rFonts w:ascii="Amiri" w:hAnsi="Amiri" w:eastAsia="Amiri" w:cs="Amiri"/>
          <w:color w:val="111111"/>
          <w:sz w:val="28"/>
          <w:sz w:val="28"/>
          <w:szCs w:val="28"/>
          <w:rtl w:val="true"/>
          <w:lang w:bidi="ar-SA"/>
        </w:rPr>
        <w:t>مناة بن تميم، و اسم 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العزى،و قد سكن هذه المحلة من نسب إليها،و إن لم يكن من القبيلة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السمعاني في أنسابه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الحماني نسبة إلى بني حمان،قبيلة نزلت الكوفة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يخلو ما ذكره من منافاة لما سمعته من ياقوت،و ببالي أنّ حمان </w:t>
      </w:r>
    </w:p>
    <w:p>
      <w:pPr>
        <w:pStyle w:val="BookText"/>
        <w:rPr/>
      </w:pPr>
      <w:r>
        <w:rPr>
          <w:rFonts w:ascii="Amiri" w:hAnsi="Amiri" w:eastAsia="Amiri" w:cs="Amiri"/>
          <w:color w:val="111111"/>
          <w:sz w:val="28"/>
          <w:sz w:val="28"/>
          <w:szCs w:val="28"/>
          <w:rtl w:val="true"/>
          <w:lang w:bidi="ar-SA"/>
        </w:rPr>
        <w:t xml:space="preserve">موضع ببادية المدينة،ينسب إليه على الظاهر محمّد بن حمان العلوي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لم يتعرض علماء الجرح و التعديل لحال المعنون،و عليه ينبغي 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الرحيم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إدريس الحنظلي،قال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ابن عبد الرحيم،قال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أبي نصر السكوني،عن ابن أبي ليلى،عن الحكم،عن عبد الرحمن بن أبي ليلى،عن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عبد حتى أكون أحبّ إليه من نفسه،و أهلي أحبّ إليه من أهله،و عترتي أحبّ اليه من عترته، و ذاتي أحب إليه من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 لكن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الرحيم التمّار جاء بهذا العنوان في سند رواية في بحار الأنوار </w:t>
      </w:r>
      <w:r>
        <w:rPr>
          <w:rFonts w:eastAsia="Amiri" w:cs="Amiri" w:ascii="Amiri" w:hAnsi="Amiri"/>
          <w:color w:val="111111"/>
          <w:sz w:val="28"/>
          <w:szCs w:val="28"/>
          <w:lang w:bidi="ar-SA"/>
        </w:rPr>
        <w:t>272/41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جمهور العمي،عن الحسن بن عبد الرحيم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انصرفت من مجلس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تفسير البرهان </w:t>
      </w: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الزلزلة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نقلا عن تأويل الآيات الظاهرة </w:t>
      </w:r>
      <w:r>
        <w:rPr>
          <w:rFonts w:eastAsia="Amiri" w:cs="Amiri" w:ascii="Amiri" w:hAnsi="Amiri"/>
          <w:color w:val="111111"/>
          <w:sz w:val="28"/>
          <w:szCs w:val="28"/>
          <w:lang w:bidi="ar-SA"/>
        </w:rPr>
        <w:t>837/2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350/75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6253_159357"/>
    </w:p>
    <w:p>
      <w:pPr>
        <w:pStyle w:val="Heading5"/>
        <w:numPr>
          <w:ilvl w:val="4"/>
          <w:numId w:val="1"/>
        </w:numPr>
        <w:rPr/>
      </w:pPr>
      <w:bookmarkStart w:id="368" w:name="__RefHeading___Toc4382947_1280447820"/>
      <w:bookmarkStart w:id="369" w:name="_Toc129"/>
      <w:bookmarkEnd w:id="367"/>
      <w:bookmarkEnd w:id="368"/>
      <w:r>
        <w:rPr/>
        <w:t>5280</w:t>
      </w:r>
      <w:bookmarkEnd w:id="369"/>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باب من لم يرو عنهم عليهم السلام من رجاله </w:t>
      </w:r>
      <w:r>
        <w:rPr>
          <w:rStyle w:val="FootnoteAnchor"/>
          <w:rtl w:val="true"/>
        </w:rPr>
        <w:footnoteReference w:id="88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السلام،روى عنه التلعكبري إجازة،أجازها له على يد إسماعيل بن يحيى العنبسي،و كان يروي عن سعد بن عبد اللّه،و عبد اللّه بن جعفر الحميري،و نظرائهما كتب القميين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التعرض من الشيخ رحمه اللّه لمذهبه يدلّ على كونه إماميّا، و كونه شيخ إجازة،و روايته عن الأجلّة يفيد مدحا ملحقا له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المولى الوحيد رحمه اللّه </w:t>
      </w:r>
      <w:r>
        <w:rPr>
          <w:rStyle w:val="FootnoteAnchor"/>
          <w:rtl w:val="true"/>
        </w:rPr>
        <w:footnoteReference w:id="88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شيخ الإجازة يشير إلى الوثاقة،و روايته عن الأجلّة تشير إلى القوة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لا ينبغي التأمل في حسن المعنون عند من يرى أن شيخوخة الإجازة تفيد الحسن،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370" w:name="pg16253_159358"/>
    </w:p>
    <w:p>
      <w:pPr>
        <w:pStyle w:val="Heading5"/>
        <w:numPr>
          <w:ilvl w:val="4"/>
          <w:numId w:val="1"/>
        </w:numPr>
        <w:rPr/>
      </w:pPr>
      <w:bookmarkStart w:id="371" w:name="__RefHeading___Toc4382949_1280447820"/>
      <w:bookmarkStart w:id="372" w:name="_Toc130"/>
      <w:bookmarkEnd w:id="370"/>
      <w:bookmarkEnd w:id="371"/>
      <w:r>
        <w:rPr/>
        <w:t>5281</w:t>
      </w:r>
      <w:bookmarkEnd w:id="372"/>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الصمد بن محمد</w:t>
      </w:r>
    </w:p>
    <w:p>
      <w:pPr>
        <w:pStyle w:val="BookText"/>
        <w:rPr/>
      </w:pPr>
      <w:r>
        <w:rPr>
          <w:rFonts w:ascii="Amiri" w:hAnsi="Amiri" w:eastAsia="Amiri" w:cs="Amiri"/>
          <w:color w:val="111111"/>
          <w:sz w:val="28"/>
          <w:sz w:val="28"/>
          <w:szCs w:val="28"/>
          <w:rtl w:val="true"/>
          <w:lang w:bidi="ar-SA"/>
        </w:rPr>
        <w:t>ابن عبيد اللّه الأشعري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الصمد بن محمّد بن عبيد اللّه الأشعري،شيخ ثقة من أصحابنا القميين،روى أبوه عن حنّان،عن أبي عبد اللّه عليه السلام،له كتاب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ما في كلام النجاشي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مصغّرا كما ادّعاه الميرزا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 فإنّ في نسختنا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عنوان العلاّمة رحمه اللّه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قال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الصمد بن محمّد بن عبيد اللّه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مكبّرا و ذكر</w:t>
      </w:r>
    </w:p>
    <w:p>
      <w:pPr>
        <w:pStyle w:val="BookText"/>
        <w:rPr/>
      </w:pPr>
      <w:r>
        <w:rPr>
          <w:rFonts w:ascii="Amiri" w:hAnsi="Amiri" w:eastAsia="Amiri" w:cs="Amiri"/>
          <w:color w:val="111111"/>
          <w:sz w:val="28"/>
          <w:sz w:val="28"/>
          <w:szCs w:val="28"/>
          <w:rtl w:val="true"/>
          <w:lang w:bidi="ar-SA"/>
        </w:rPr>
        <w:t>ما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الأوّل يشهد بصحة نسخة النجاشي التي عندنا،بعد ما علم من عادة الخلاصة من اقتفائه أثر النجاشي حذو النعل بالنعل؛فأنّه يكشف عن أنّ الموجود في نسخة النجاشي الصحيحة هو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عنونه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w:t>
      </w:r>
      <w:r>
        <w:rPr>
          <w:rStyle w:val="FootnoteAnchor"/>
          <w:rtl w:val="true"/>
        </w:rPr>
        <w:footnoteReference w:id="892"/>
      </w:r>
      <w:r>
        <w:rPr>
          <w:rFonts w:ascii="Amiri" w:hAnsi="Amiri" w:eastAsia="Amiri" w:cs="Amiri"/>
          <w:color w:val="111111"/>
          <w:sz w:val="28"/>
          <w:sz w:val="28"/>
          <w:szCs w:val="28"/>
          <w:rtl w:val="true"/>
          <w:lang w:bidi="ar-SA"/>
        </w:rPr>
        <w:t>،في طيّ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نسب إلى النجاشي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ثقة،من أصحابنا القميين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شاهد آخر على كون ما في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إلاّ الحسن،و كذا النقد </w:t>
      </w:r>
      <w:r>
        <w:rPr>
          <w:rStyle w:val="FootnoteAnchor"/>
          <w:rtl w:val="true"/>
        </w:rPr>
        <w:footnoteReference w:id="893"/>
      </w:r>
      <w:r>
        <w:rPr>
          <w:rFonts w:ascii="Amiri" w:hAnsi="Amiri" w:eastAsia="Amiri" w:cs="Amiri"/>
          <w:color w:val="111111"/>
          <w:sz w:val="28"/>
          <w:sz w:val="28"/>
          <w:szCs w:val="28"/>
          <w:rtl w:val="true"/>
          <w:lang w:bidi="ar-SA"/>
        </w:rPr>
        <w:t xml:space="preserve">،و الحاوي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895"/>
      </w:r>
      <w:r>
        <w:rPr>
          <w:rFonts w:ascii="Amiri" w:hAnsi="Amiri" w:eastAsia="Amiri" w:cs="Amiri"/>
          <w:color w:val="111111"/>
          <w:sz w:val="28"/>
          <w:sz w:val="28"/>
          <w:szCs w:val="28"/>
          <w:rtl w:val="true"/>
          <w:lang w:bidi="ar-SA"/>
        </w:rPr>
        <w:t xml:space="preserve">،و البلغة </w:t>
      </w:r>
      <w:r>
        <w:rPr>
          <w:rStyle w:val="FootnoteAnchor"/>
          <w:rtl w:val="true"/>
        </w:rPr>
        <w:footnoteReference w:id="896"/>
      </w:r>
      <w:r>
        <w:rPr>
          <w:rFonts w:ascii="Amiri" w:hAnsi="Amiri" w:eastAsia="Amiri" w:cs="Amiri"/>
          <w:color w:val="111111"/>
          <w:sz w:val="28"/>
          <w:sz w:val="28"/>
          <w:szCs w:val="28"/>
          <w:rtl w:val="true"/>
          <w:lang w:bidi="ar-SA"/>
        </w:rPr>
        <w:t>،و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فوثاقة الرجل مسلمة،و لم يغمز أحد فيه بشيء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اتفق أرباب الجرح و التعديل على توثيق المعنون من دون غمز فيه،فهو ثقة بالاتفاق،و الرواية من جهته صحيحة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6253_159360"/>
    </w:p>
    <w:p>
      <w:pPr>
        <w:pStyle w:val="Heading5"/>
        <w:numPr>
          <w:ilvl w:val="4"/>
          <w:numId w:val="1"/>
        </w:numPr>
        <w:rPr/>
      </w:pPr>
      <w:bookmarkStart w:id="374" w:name="__RefHeading___Toc4382951_1280447820"/>
      <w:bookmarkStart w:id="375" w:name="_Toc131"/>
      <w:bookmarkEnd w:id="373"/>
      <w:bookmarkEnd w:id="374"/>
      <w:r>
        <w:rPr/>
        <w:t>5282</w:t>
      </w:r>
      <w:bookmarkEnd w:id="375"/>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العزيز بن الحسين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منتجب الدين </w:t>
      </w:r>
      <w:r>
        <w:rPr>
          <w:rStyle w:val="FootnoteAnchor"/>
          <w:rtl w:val="true"/>
        </w:rPr>
        <w:footnoteReference w:id="898"/>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صالح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إنّ وصفه بالصلاح و الفقاهة يسبغ عليه الحسن،فهو حسن،و الرواية من جهته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4382953_1280447820"/>
      <w:bookmarkStart w:id="377" w:name="_Toc132"/>
      <w:bookmarkEnd w:id="376"/>
      <w:r>
        <w:rPr/>
        <w:t>5283</w:t>
      </w:r>
      <w:bookmarkEnd w:id="377"/>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العزيز بن المحسن</w:t>
      </w:r>
    </w:p>
    <w:p>
      <w:pPr>
        <w:pStyle w:val="BookText"/>
        <w:rPr/>
      </w:pPr>
      <w:r>
        <w:rPr>
          <w:rFonts w:ascii="Amiri" w:hAnsi="Amiri" w:eastAsia="Amiri" w:cs="Amiri"/>
          <w:color w:val="111111"/>
          <w:sz w:val="28"/>
          <w:sz w:val="28"/>
          <w:szCs w:val="28"/>
          <w:rtl w:val="true"/>
          <w:lang w:bidi="ar-SA"/>
        </w:rPr>
        <w:t>الجبهائي أبو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منتجب الدين </w:t>
      </w:r>
      <w:r>
        <w:rPr>
          <w:rStyle w:val="FootnoteAnchor"/>
          <w:rtl w:val="true"/>
        </w:rPr>
        <w:footnoteReference w:id="90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w:t>
      </w:r>
      <w:r>
        <w:rPr>
          <w:rStyle w:val="FootnoteAnchor"/>
          <w:rtl w:val="true"/>
        </w:rPr>
        <w:footnoteReference w:id="901"/>
      </w:r>
      <w:r>
        <w:rPr>
          <w:rFonts w:ascii="Amiri" w:hAnsi="Amiri" w:eastAsia="Amiri" w:cs="Amiri"/>
          <w:color w:val="111111"/>
          <w:sz w:val="28"/>
          <w:sz w:val="28"/>
          <w:szCs w:val="28"/>
          <w:rtl w:val="true"/>
          <w:lang w:bidi="ar-SA"/>
        </w:rPr>
        <w:t xml:space="preserve">بالقاهرة،فقيه ثقة،قرأ على الشيخ الموفق أبي جعفر الطوسي،و الشيخ ابن البرّاج رحمهم اللّه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إنّ تصريح الشيخ منتجب الدين الثقة الخبير بوثاقة المعنون يلزمنا الحكم عليه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بالوثاقة،فهو ثقة،و الحديث من جهته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العزيز الهاشمي أبو علي جاء بهذا العنوان في الخرائج و الجرائح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معجزات أمير المؤمنين عليه السلام 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ظهر في المنامات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علي الحسن بن عبد العزيز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فتنة قائمة بين العباسيين و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الكريم الزعفراني جاء بهذا العنوان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 بن محمّد الكاتب،عن الحسن بن عبد الكريم الزعفراني،عن أبي إسحاق إبراهيم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الطوسي تغمده اللّه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271/2</w:t>
      </w:r>
      <w:r>
        <w:rPr>
          <w:rFonts w:ascii="Amiri" w:hAnsi="Amiri" w:eastAsia="Amiri" w:cs="Amiri"/>
          <w:color w:val="111111"/>
          <w:sz w:val="28"/>
          <w:sz w:val="28"/>
          <w:szCs w:val="28"/>
          <w:rtl w:val="true"/>
          <w:lang w:bidi="ar-SA"/>
        </w:rPr>
        <w:t>،ففي هذه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الكريم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bookmarkStart w:id="378" w:name="pg16253_159362"/>
    </w:p>
    <w:p>
      <w:pPr>
        <w:pStyle w:val="Heading5"/>
        <w:numPr>
          <w:ilvl w:val="4"/>
          <w:numId w:val="1"/>
        </w:numPr>
        <w:rPr/>
      </w:pPr>
      <w:bookmarkStart w:id="379" w:name="__RefHeading___Toc4382955_1280447820"/>
      <w:bookmarkStart w:id="380" w:name="_Toc133"/>
      <w:bookmarkEnd w:id="378"/>
      <w:bookmarkEnd w:id="379"/>
      <w:r>
        <w:rPr/>
        <w:t>5286</w:t>
      </w:r>
      <w:bookmarkEnd w:id="380"/>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مدحه في أخبارنا؛فقد روى في الكافي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 مثله في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القاسم جعفر بن محمّد بن قولويه،عن محمّد بن يعقوب،عن علي بن إبراهيم،عن أبيه،عن الرافعي،قال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ابن عمّ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بصائر الدرجات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القدرة التي اعطي النبي و الأئمة من بعده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فلان الرافعي،قال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ابن عمّ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اللّه،و كان من أعبد أهل زمانه،و كان يلقاه السلطان و ربما استقبل السلطان بالكلام الصعب،يعظه و يأمر المعروف،و كان السلطان يحتمل له ذلك لصلاحه،فلم يزل هذا حاله حتى كان يوما دخل أبو الحسن موسى عليه السلام المسجد فرأه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بعض المعاصرين في قاموسه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السند من زيادة المصنف،في غير محله؛لأنّه لم يذكر إلاّ ما في سند رواية الكافي من دون زيادة و نقيصة،وليته راجع الكافي لئلا يرمي علماء الطائفة بما هم منزهون منه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أبيه،عن محمّد،عن محمّد بن فلان الواقفي،قال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ابن عمّ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عبد اللّه،و كان زاهدا،و كان من أعبد أهل زمانه،و كان يتّقيه السلطان لجدّه و اجتهاده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استقبل السلطان بكلام صعب لفظه،يأمره بالمعروف و ينهاه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السلطان يحتمله لصلاحه،و لم تزل هذه حالته حتى كان يوم من الأيام إذ دخل عليه أبو الحسن موسى عليه السلام و هو في المسجد،فرآه فأومأ إليه فأتاه،فقال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إليّ ما أنت فيه، و أسرّني،إلاّ أنّه ليس لك معرفة فاطلب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فتفقّه،و اطلب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فقهاء أهل المدينة،ثمّ أعرض عليّ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فكتب،ثم جاءه فقرأه عليه،فأسقطه كلّه،ثمّ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فاطلب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الرجل معتنيا بدينه،قال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يترصّد أبا الحسن عليه السلام،فخرج إلى ضيعة له فلقيه في الطريق،فقال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أحتجّ عليك بين يدي اللّه تعالى،فدلّني على المعرفة،قال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بأمر أمير المؤمنين عليه السلام،و ما كان بعد رسول اللّه صلّى اللّه عليه و آله و سلّم، و أخبر بأمر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منه،ثمّ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بعد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السلام،ثمّ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انتهى إلى نفسه عليه السلام،ثمّ سكت،قال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هو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أخبرتك 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شيء أستدلّ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تلك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أمّ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لها يقول لك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فأتيتها،فرأيتها تخدّ الأرض خدا حتى وقفت بين يديه،ثمّ أشار إليها فرجعت،قال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bookmarkStart w:id="381" w:name="pg16253_159364"/>
    </w:p>
    <w:p>
      <w:pPr>
        <w:pStyle w:val="BookText"/>
        <w:rPr/>
      </w:pPr>
      <w:bookmarkEnd w:id="381"/>
      <w:r>
        <w:rPr>
          <w:rFonts w:ascii="Amiri" w:hAnsi="Amiri" w:eastAsia="Amiri" w:cs="Amiri"/>
          <w:color w:val="111111"/>
          <w:sz w:val="28"/>
          <w:sz w:val="28"/>
          <w:szCs w:val="28"/>
          <w:rtl w:val="true"/>
          <w:lang w:bidi="ar-SA"/>
        </w:rPr>
        <w:t>لزم الصمت و العبادة،فكان لا يراه أحد يتكلم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أظنّ أنّ هذا هو الذي عنونه الفاضل التفرشي في النقد </w:t>
      </w:r>
      <w:r>
        <w:rPr>
          <w:rStyle w:val="FootnoteAnchor"/>
          <w:rtl w:val="true"/>
        </w:rPr>
        <w:footnoteReference w:id="904"/>
      </w:r>
      <w:r>
        <w:rPr>
          <w:rFonts w:ascii="Amiri" w:hAnsi="Amiri" w:eastAsia="Amiri" w:cs="Amiri"/>
          <w:color w:val="111111"/>
          <w:sz w:val="28"/>
          <w:sz w:val="28"/>
          <w:szCs w:val="28"/>
          <w:rtl w:val="true"/>
          <w:lang w:bidi="ar-SA"/>
        </w:rPr>
        <w:t xml:space="preserve">،و نقل عن إرشاد المفيد رحمه اللّه أنّه من العباد الأتقياء،و الموجود في موضع من الإرشاد </w:t>
      </w:r>
      <w:r>
        <w:rPr>
          <w:rStyle w:val="FootnoteAnchor"/>
          <w:rtl w:val="true"/>
        </w:rPr>
        <w:footnoteReference w:id="905"/>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من الزهاد،و كان الحسن أعبد أهل زمانه،و كان يتّقيه السلطان لجدّه في الدين و اجتهاده،و كان من أصحاب أبي إبراهيم موسى بن جعفر عليهما السلام و اهتدى بهدايته،و لزم منهاج الأئمة بتعليمه،و إظهار كرامته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 الذي جعله في الوجيزة </w:t>
      </w:r>
      <w:r>
        <w:rPr>
          <w:rStyle w:val="FootnoteAnchor"/>
          <w:rtl w:val="true"/>
        </w:rPr>
        <w:footnoteReference w:id="906"/>
      </w:r>
      <w:r>
        <w:rPr>
          <w:rFonts w:ascii="IRNazanin" w:hAnsi="IRNazanin" w:eastAsia="IRNazanin"/>
          <w:color w:val="111111"/>
          <w:sz w:val="28"/>
          <w:sz w:val="28"/>
          <w:szCs w:val="28"/>
          <w:rtl w:val="true"/>
          <w:lang w:bidi="fa-IR"/>
        </w:rPr>
        <w:t xml:space="preserve">ممدوحا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إنّ الرواية التي رواها الكليني و المفيد قدّس سرّهما تفيد أنّه في أعلى مراتب الحسن،فعليه ينبغي عدّه حسنا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4382957_1280447820"/>
      <w:bookmarkStart w:id="383" w:name="_Toc134"/>
      <w:bookmarkEnd w:id="382"/>
      <w:r>
        <w:rPr/>
        <w:t>5287</w:t>
      </w:r>
      <w:bookmarkEnd w:id="383"/>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الأرجاني</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جامع الرواة </w:t>
      </w:r>
      <w:r>
        <w:rPr>
          <w:rStyle w:val="FootnoteAnchor"/>
          <w:rtl w:val="true"/>
        </w:rPr>
        <w:footnoteReference w:id="908"/>
      </w:r>
      <w:r>
        <w:rPr>
          <w:rFonts w:ascii="Amiri" w:hAnsi="Amiri" w:eastAsia="Amiri" w:cs="Amiri"/>
          <w:color w:val="111111"/>
          <w:sz w:val="28"/>
          <w:sz w:val="28"/>
          <w:szCs w:val="28"/>
          <w:rtl w:val="true"/>
          <w:lang w:bidi="ar-SA"/>
        </w:rPr>
        <w:t xml:space="preserve">هنا،و نقل رواية الهيثم بن واقد،عنه، </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إبدال الحسن في عدة روايات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عنوانه في الحسين إن شاء اللّه تعالى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لم اهتد إلى معرفة أنّه الحسن أو الحسين بن عبد اللّه الأرجاني،فعليه مجهول عندي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 الأطروش جاء بهذا العنوان في تأويل الآيات الظاهرة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ذكره صاحب كتاب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محمّد الحسن بن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الأطروش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الحديث سندا و متنا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عبد اللّه الأطروش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تأويل الآيات الظاهرة </w:t>
      </w:r>
      <w:r>
        <w:rPr>
          <w:rFonts w:eastAsia="Amiri" w:cs="Amiri" w:ascii="Amiri" w:hAnsi="Amiri"/>
          <w:color w:val="111111"/>
          <w:sz w:val="28"/>
          <w:szCs w:val="28"/>
          <w:lang w:bidi="ar-SA"/>
        </w:rPr>
        <w:t>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ابن عبد اللّه الأطروش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بحار الأنوار </w:t>
      </w:r>
      <w:r>
        <w:rPr>
          <w:rFonts w:eastAsia="Amiri" w:cs="Amiri" w:ascii="Amiri" w:hAnsi="Amiri"/>
          <w:color w:val="111111"/>
          <w:sz w:val="28"/>
          <w:szCs w:val="28"/>
          <w:lang w:bidi="ar-SA"/>
        </w:rPr>
        <w:t>55/40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 فهو مهمل إلاّ أنّ روايته في فضائل أمير المؤمنين عليه السلام و هي سديدة جدا؛لأنّها مؤيدة بروايات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البراء ابن عيسى التميمي جاء بهذا العنوان في سند رواية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البراء بن عيسى التميمي معنعنا،عن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400/35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شيخوخته لفرات ربّما تسبغ عليه نوع حسن، و اللّه العالم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الحسني جاء بهذا العنوان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الثلاثون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الحسن بن عبد اللّه، عن أبيه،عن جدّه الحسن بن علي بن أبي طالب عليهما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علل الشرائع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الفخر الرازي في الشجرة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 اللّه بن الحسن بن زيد بن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 عبد اللّه أبو القاسم،و محمّد،و علي،و الحسن،و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الحسن بن زيد بن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علماء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 بن حمدان ناصر الدولة جاء بهذا العنوان في بحار الأنوار </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تاريخ الإمام الثاني عشر 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الحسن المسترق الضرير،قال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في مجلس الحسن بن عبد اللّه بن حمدان ناصر الدولة فتذاكرنا أمر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الخرائج و الجرائح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 في فرج المهموم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كشف الغمة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الهيجاء عبد اللّه ابن حمدان التغلبي العدوي الحمداني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الدولة،و كان في خدمة الشيخ المفيد قدّس سرّه،و الشيخ المفيد يزيد في احترامه،و هو يستفيد من الشيخ اصول الدين و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يبعد عدّه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السعدي جاء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حاتم،عن الحسن بن عبد اللّه،عن الحسن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441/29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ابن عبيد اللّه إلاّ أنّه سيأتي مستدركا في المجلّد الثاني و العشرين نقلا عن تفسير القمي رحمه اللّه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عبد اللّه السعدي،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سعيد بن الحسن ابن إسماعيل بن زيد بن حكيم العسكري أبو أحمد ترجم له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 المذكور،ثم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كتاب الزواجر و المواعظ الذي نقل ابن طاوس عن جزئه الأول عن نسخة مكتوبة في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كشف المحجة،وصية أمير المؤمنين عليه السلام لابنه الحسن عليه السلام عند انصرافه من صفّين،و روى فيه عن علي بن الحسن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ابن الضحاك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محمّد،بدلا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حمدان بن المغيرة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حمدان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القرشي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عبد العزيز بن يحيى الجلّودي المتوفى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و عبد اللّه بن محمّد بن عبد الكريم،و روى عن أبي الحسن علي بن المحسن بن إسماعيل الضحاك كما مرّ،و عن أبي بكر بن دريد الأزدي، و بعض رواياته عنه مؤرخة سنة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،و عن محمّد بن منصور بن أبي الجهم و أبي يزيد القرشي،روى عنه الصدوق في أماليه و في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بالجملة؛ترجم له صاحب الرياض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الأوّل و ذكر أنّه من مشايخ الصدوق،قال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أجده في كتب رجال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كتابه الزواجر،و أن ابن طاوس نقل عنه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ترجم له العامة في المعاجم تراجم مبسوطة،فقد عنونه ابن خلّكان و ذكر أنّه ولد سنة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،و ترجم له اليافعي في مرآة الجنان،و السيوطي في بغية الوعاة،كلّهم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الحسن بن عبد اللّه بن سعيد،و زاد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إسماعيل بن زيد بن حكيم،و له كتاب الزواجر،ثم ترجم 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سهل ابن سعيد بن يحيى بن مهران أبا هلال العسكري الذي كان تلميذ أبي أحمد المذكور و ابن اخته،و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فرغ منه سنة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،و طبع لأبي هلال كتاب جمهرة الأمثال في بمبئي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المقنع في الإمامة للشيخ الرئيس المفيد العالم عبيد اللّه بن عبد اللّه السعدآبادي،روى عن البندينجي أبي الحسن علي بن مظفر في بندينج في سنة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يروي عن أبي محمّد الحسن بن عبد اللّه بن سعيد العسكري في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،عن أبي بكر محمّد بن الحسن بن دريد الأزدي البصري 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نقل ابن طاوس عن كتابه الزواجر،أنّه عدّه من العامّة و جعله في مقابل الكليني،و مع ذلك عدّه شيخنا في خاتمة المستدرك من مشايخ أبي جعفر بن بابويه الصدوق عند استقصائه لهم،ثم ذكر أبا أحمد،أو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اتحادهما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اللّه،و جعله غير الحسن المعاصر للصدوق كما يظهر من تاريخ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الزواجر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بمجرد الاشتراك في كثير من الخصوصيات لا يجزم بالاتحاد،كما نرى اشتراك أبي هلال مع صاحب الترجمة من جهات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شيوخ أبي أحمد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و نفطويه و أبو القاسم البغوي و ابن أبي داود السجستاني و أبو بكر محمّد بن القاسم بن بشار الأنباري و الأخفش علي ابن سليمان و أبو سعيد السكري و أبو الحسين النسابة محمّد بن القاسم التميمي و أبو بكر بن السراج النحوي،و الصولي و أحمد بن عبد العزيز الجوهري صاحب السقيفة،و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التصحيف و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ضابطا صحيح العلم،و كانت ولادته في عسكر مكرم من مدن خراسان،و سكن الأهواز،و هناك اجتمع به الصاحب بن عبّاد سنة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المختلف و المؤتلف ممّا يدخل فيه الوهم على المحدثين،و كتاب ما لحن فيه الخواص،و كتاب الحكم و الأمثال، و كتاب راحة الأرواح،و كتاب الزواجر و المواعظ،و كتاب تصحيح الوجوه و النظائر،و طبع له شرح ما يقع فيه التصحيف و التحريف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بمصر،قال فيه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متحققا بمذهب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بكر محمّد بن الحسن بن دريد أستاذي الذي قرأت عليه التسامي في الأدب إليه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سعيد،من مشايخ الصدوق،و يروي عن عمر بن أحمد بن حمدان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يظهر من بشارة المصطفى لمحمّد بن أبي القاسم الطبري،و لم أجده في كتب رجال الأصحاب،لكن قد قال ابن طاوس في كتاب كشف المحجة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لثمرة المهجة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الحسن بن عبد اللّه بن سعيد العسكري في كتاب الزواجر و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طاوس في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أن يكون رواية الرسالة إلى ولده بطريق المخالفين و المؤالفين فهو أجمع على ما تضمّنه من سعادة الدنيا و الدين،فقال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الحسن بن عبد اللّه بن سعيد العسكري في كتاب الزواجر و المواعظ في الجزء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يا ولدي بين رواية الحسن بن عبد اللّه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كتاب الزواجر و المواعظ الذي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الشيخ محمّد بن يعقوب في رسالة أبيك أمير المؤمنين إلى ولده تفاوتا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المعنون في معاجمنا الحديثية في الخصال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ابن سعيد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حمدان القشيري،قال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المغيرة بن محمّد المهلب،قال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ابن داود،عن فضيل بن مرزوق،عن عطية العوفي،عن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أمرين أحدهما أطول من الآخر كتاب اللّه حبل ممدود من السماء إلى الأرض، و عترتي،إلاّ أنّهما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سعيد من عترته؟قال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الحسن بن عبد اللّه بن سعيد ابن الحسن بن إسماعيل بن حكيم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مسعود عبد اللّه ابن محمّد،عن عبدان العسكري،و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العشرة 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 عشر حديث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عشر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إكمال الدين للشيخ الصدوق رحمه اللّه تعالى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أحمد بن حمدان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عبد اللّه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القشيري،و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سعيد،و الحديث الذي بعده،و كذا ما يتبعه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العاشر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بن سعيد،حدّثنا عبد العزيز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الأربعون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بن سعيد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منصور بن أبي الجهم و أبو يزيد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التسعون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سعد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اسحاق إبراهيم بن رعل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عبد اللّه بن سعيد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الحسن بن عبد اللّه بن سعيد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عبد اللّه بن محمّد بن عبد العزيز بن منيع</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أبي جعفر محمّد ابن علي بن بابويه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 بن أحمد بن حمران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منصور بن أبي الجهم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عبد اللّه بن سعيد بن الحسن بن إسماعيل بن الحكم العسكري،قال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حمران ابن المغيرة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من روايات صاحب الترجمة و جلّها عن أهل بيت العصمة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كلمات العامة حول المعنون قال في الوافي بالوفيات </w:t>
      </w: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 بن سعيد ابن إسماعيل بن زيد بن حكيم العسكري أبو أحمد اللغوي العلاّمة،مولده سنة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أئمة الأدب،و هو صاحب أخبار و نوادر،و له رواية متسعة و تصانيف مفيدة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التصحيف،و راحة الأرواح،و الحكم و الأمثال،و تصحيح الوجوه و النظائر،و الزواجر و المواعظ،و صناعة الشعر،و المختلف و المؤتلف</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للمعنون ترجمة مفصلة في معجم الأدباء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الأنساب للسمعاني </w:t>
      </w:r>
      <w:r>
        <w:rPr>
          <w:rFonts w:eastAsia="Amiri" w:cs="Amiri" w:ascii="Amiri" w:hAnsi="Amiri"/>
          <w:color w:val="111111"/>
          <w:sz w:val="28"/>
          <w:szCs w:val="28"/>
          <w:lang w:bidi="ar-SA"/>
        </w:rPr>
        <w:t>298/9</w:t>
      </w:r>
      <w:r>
        <w:rPr>
          <w:rFonts w:ascii="Amiri" w:hAnsi="Amiri" w:eastAsia="Amiri" w:cs="Amiri"/>
          <w:color w:val="111111"/>
          <w:sz w:val="28"/>
          <w:sz w:val="28"/>
          <w:szCs w:val="28"/>
          <w:rtl w:val="true"/>
          <w:lang w:bidi="ar-SA"/>
        </w:rPr>
        <w:t>،و كذا في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اللغوي،قال السلفي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الأئمة المذكورين في التصرف في أنواع العلوم و التبحر في فنون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بالغ في الكتابة و اشتهر في الآفاق بالدراية و الإتقان،و انتهت إليه رئاسة التحديث و الإملاء للآداب،و التدريس بقطر خوزستان و رحل إليه الأجلاء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إنباه الرواة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الفاضل الكامل،الرواية المتقن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وفيات الأعيان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الأئمة في الأدب و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ولادته يوم الخميس لست عشرة ليلة خلت من شوال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لسبع خلون من ذي الحجة سنة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ترجم له في اللباب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 و العبر </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مرآة الجنان </w:t>
      </w:r>
      <w:r>
        <w:rPr>
          <w:rFonts w:eastAsia="Amiri" w:cs="Amiri" w:ascii="Amiri" w:hAnsi="Amiri"/>
          <w:color w:val="111111"/>
          <w:sz w:val="28"/>
          <w:szCs w:val="28"/>
          <w:lang w:bidi="ar-SA"/>
        </w:rPr>
        <w:t>415/2</w:t>
      </w:r>
      <w:r>
        <w:rPr>
          <w:rFonts w:ascii="Amiri" w:hAnsi="Amiri" w:eastAsia="Amiri" w:cs="Amiri"/>
          <w:color w:val="111111"/>
          <w:sz w:val="28"/>
          <w:sz w:val="28"/>
          <w:szCs w:val="28"/>
          <w:rtl w:val="true"/>
          <w:lang w:bidi="ar-SA"/>
        </w:rPr>
        <w:t xml:space="preserve">،و أخبار أصفهان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xml:space="preserve">،و المنتظم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البداية و النهاية </w:t>
      </w:r>
      <w:r>
        <w:rPr>
          <w:rFonts w:eastAsia="Amiri" w:cs="Amiri" w:ascii="Amiri" w:hAnsi="Amiri"/>
          <w:color w:val="111111"/>
          <w:sz w:val="28"/>
          <w:szCs w:val="28"/>
          <w:lang w:bidi="ar-SA"/>
        </w:rPr>
        <w:t>312/11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الحسن بن عبد اللّه بن سعيد أحد أئمة اللغة و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ترجمه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توفي فيها،و 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اللّه بن سعيد بن أحمد العسكري اللغوي،و الترجمتين واحدة سوى أنّ في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عبد اللّه،و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عبيد اللّه،و في روضات الجنات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سعيد العسكري،ثم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يوم الجمعة لتسع خلون من ذي الحجة سنة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سير أعلام النبلاء </w:t>
      </w:r>
      <w:r>
        <w:rPr>
          <w:rFonts w:eastAsia="Amiri" w:cs="Amiri" w:ascii="Amiri" w:hAnsi="Amiri"/>
          <w:color w:val="111111"/>
          <w:sz w:val="28"/>
          <w:szCs w:val="28"/>
          <w:lang w:bidi="ar-SA"/>
        </w:rPr>
        <w:t>413/16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 الإمام المحدث الأديب العلاّمة أبو أحمد الحسن بن عبد اللّه بن سعيد العسكري صاحب التصانيف،سمع من عبدان الأهوازي و أحمد بن يحيى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عنه أبو سعد الماليني و أبو بكر أحمد بن محمّد بن جعفر اليزدي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أبو طاهر السلفي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أحمد العسكري من الأئمة المذكورين بالتصرف في أنواع العلوم و التبحر في فنون الفهوم،و من المشهورين بجودة التأليف و حسن التصنيف،ألف كتاب الحكم و الأمثال،و كتاب التصحيف،و كتاب راحة الأرواح،و كتاب الزواجر و المواعظ،و عاش حتى علا به سنّه و اشتهر في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إليه رئاسة التحدّث و الإملاء للآداب،و التدريس بقطر خوزستان،و كان يملي بالعسكر و بتستر و مدن ناحيته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توفى رثاه الصاحب إسماعيل بن عباد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مضى الشيخ أبو أحمد و قد رثوه بضروب الندب فقلت ما ذا فقد شيخ مضى لكنّه فقد فنون الأدب أرخ أبو حكيم أحمد بن إسماعيل بن فضلان العسكري اللغوي وفاة أبي أحمد في يوم الجمعة لسبع خلون من ذي الحجة سنة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جاوز التسعين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في 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المنتظم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سعيد أبو أحمد العسكري الرواية العلاّمة،صاحب الفضل الغزير و التصنيف الحسن الكثير في الأدب و اللغة و الأمثال،و كان يميل إلى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المظفر ابن بدر البندنيجي،قال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أقرأ بالبصرة على الشيوخ فلمّا دخلت تسع و سبعين بلغني حياة أبي أحمد العسكري فقصدته فقرأت عليه فوصل فخر الدولة و الصاحب ابن عباد فبينا نحن جلوس نقرأ عليه وصل إليه ركابي و معه رقعة ففضها و قرأها،و كتب على ظهرها جوابها،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الرقعة؟فقال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رقعة الصاحب 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أبيتم أن تزوروا و قلتم ضعفنا فما نقوى على الوخدان أتيناكم من بعد أرض نزوركم فكم منزل بكر لنا و عوان نناشدكم هل من قرى لنزيلكم بطول جوار لا بملء جفان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كتبت في جوابه؟قال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أروم نهوضا ثم يثني عزيمتي قعود و أعضائي من الرجفان فضمنت بنت ابن الشريد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تعمد تشبيهي به و عناني أهمّ بأمر الحزم لو أستطيعه و قد حيل بين العنز و النزوان</w:t>
      </w:r>
    </w:p>
    <w:p>
      <w:pPr>
        <w:pStyle w:val="BookText"/>
        <w:rPr/>
      </w:pPr>
      <w:r>
        <w:rPr>
          <w:rFonts w:ascii="Amiri" w:hAnsi="Amiri" w:eastAsia="Amiri" w:cs="Amiri"/>
          <w:color w:val="111111"/>
          <w:sz w:val="28"/>
          <w:sz w:val="28"/>
          <w:szCs w:val="28"/>
          <w:rtl w:val="true"/>
          <w:lang w:bidi="ar-SA"/>
        </w:rPr>
        <w:t>ثم نهض،و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الحمل على النفس فإنّ الصاحب لا يقنعه هذا،فركب بغلة فلم يتمكن من الوصول إلى الصاحب لاستيلاء الخيم، فصعد تلعة فرفع صوته بقول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أرى القبة الفيحاء مقفلة دوني و قد طال ما استفتحت مقفلها كأنّها جنة الفردوس معرضة و ليس لي عمل زاك فأدخلها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ادخلها أبا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السابقة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فتبادر إليه أصحابه فحملوه حتى جلس بين يديه،فسأله عن مسألة،فقال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 صادفت،فقال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تغرب في كل شيء حتى في المثل،فقال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تفاءلته عن السقوط بحضرة مولانا و إنّما كلام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الخبير سقطت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أبو أحمد يوم التروية من هذه السنة و هي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من أمعن في رواياته التي رواها أعلامنا قدّس اللّه تعالى أسرارهم ربّما يظن إماميته،و من نظر إلى كلمات العامة في معاجمهم يظن أنّه من رواة العامة،و على كل تقدير؛لا يسعني الجزم بحاله سوى أنّه ليس فيه نصب لأهل البيت عليهم السلام،و مجرد كونه من مشيخة الشيخ الصدوق رحمه اللّه تعالى لا يوجب ترجيح كونه إماميّا لكثرة مشايخه قدّس سرّه من العامة،و عليه لا بدّ لي من التوقف فيه و لا يبعد عدّه موثقا و روايته سديدة،و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،و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و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،و إنباه الرواة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تاريخ ابن الأثير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،و تاريخ أبي الفداء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،و تاريخ ابن كثير </w:t>
      </w:r>
      <w:r>
        <w:rPr>
          <w:rFonts w:eastAsia="Amiri" w:cs="Amiri" w:ascii="Amiri" w:hAnsi="Amiri"/>
          <w:color w:val="111111"/>
          <w:sz w:val="28"/>
          <w:szCs w:val="28"/>
          <w:lang w:bidi="ar-SA"/>
        </w:rPr>
        <w:t>320/11</w:t>
      </w:r>
      <w:r>
        <w:rPr>
          <w:rFonts w:ascii="Amiri" w:hAnsi="Amiri" w:eastAsia="Amiri" w:cs="Amiri"/>
          <w:color w:val="111111"/>
          <w:sz w:val="28"/>
          <w:sz w:val="28"/>
          <w:szCs w:val="28"/>
          <w:rtl w:val="true"/>
          <w:lang w:bidi="ar-SA"/>
        </w:rPr>
        <w:t>،و تلخيص ابن مكتوم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،و خزانة الأدب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،و طبقات ابن قاضي شهبة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،و كشف الظنون </w:t>
      </w:r>
      <w:r>
        <w:rPr>
          <w:rFonts w:eastAsia="Amiri" w:cs="Amiri" w:ascii="Amiri" w:hAnsi="Amiri"/>
          <w:color w:val="111111"/>
          <w:sz w:val="28"/>
          <w:szCs w:val="28"/>
          <w:lang w:bidi="ar-SA"/>
        </w:rPr>
        <w:t>411/1</w:t>
      </w:r>
      <w:r>
        <w:rPr>
          <w:rFonts w:ascii="Amiri" w:hAnsi="Amiri" w:eastAsia="Amiri" w:cs="Amiri"/>
          <w:color w:val="111111"/>
          <w:sz w:val="28"/>
          <w:sz w:val="28"/>
          <w:szCs w:val="28"/>
          <w:rtl w:val="true"/>
          <w:lang w:bidi="ar-SA"/>
        </w:rPr>
        <w:t xml:space="preserve">،و اللباب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415/2</w:t>
      </w:r>
      <w:r>
        <w:rPr>
          <w:rFonts w:ascii="Amiri" w:hAnsi="Amiri" w:eastAsia="Amiri" w:cs="Amiri"/>
          <w:color w:val="111111"/>
          <w:sz w:val="28"/>
          <w:sz w:val="28"/>
          <w:szCs w:val="28"/>
          <w:rtl w:val="true"/>
          <w:lang w:bidi="ar-SA"/>
        </w:rPr>
        <w:t xml:space="preserve">،و معجم البلدان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 بن سعيد العسكري جاء في الخصال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أحمد الحسن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سعيد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الحسن ابن عبد اللّه بن سعيد بن الحسن بن إسماعيل بن حكيم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التسعون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عبد اللّه ابن سعد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إسحاق إبراهيم بن رعل العبشمي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طاب ثراه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سعيد أبو محمد العسكري من مشايخ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جاء مصغرا،و هو الذي قبله واحد ظاهرا،فتدبر، و سيأتي مفصلا استدراكه في المجلّد الثاني و العشرين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سعيد العسكري،فراجع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حسن لكونه من مشايخ الشيخ الصدوق رحمه اللّه،و قد سلف و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شاذان العماني 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الواعظ،عن الحسن ابن عبد اللّه بن شاذان العماني،عن محمّد بن فرساء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 في المعاجم الرجالية و لذلك يعدّ مهملا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 الصغير جاء نسخة على إسناد في الكافي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النبي صلّى اللّه عليه و آله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إدريس،عن الحسين بن عبد اللّه الصغير، عن محمد بن إبراهيم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الحسين،و قد عنون الشيخ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الصغير،و أدرجناه في المجلّد الثاني و العشرين،و حكم هو بالإهمال،فراجع ما علقت عليه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يرد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 بن الصيرفي جاء بهذا العنوان في إكمال الدين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حمدان بن سليمان النيسابوري،عن الحسن بن عبد اللّه الصيرفي،عن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موسى بن جعفر عليه السلام في يد السندي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عيون أخبار الرضا عليه السلام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انتشارات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عمرو بن الأشعث جاء بهذا العنوان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مكتبة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عبد اللّه،عن الحسن بن عبد اللّه بن عمرو بن الأشعث،عن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أبو علي جاء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الثلاثون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علي الحسن بن عبد اللّه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عثمان بن أحمد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أمالي الشيخ الطوسي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كذا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علي الحسن بن عبد اللّه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عثمان بن أحمد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السند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265/39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المفيد أبو عبد اللّه محمّد بن محمّد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عبيد اللّه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عثمان بن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الأسانيد المشار إليها أنّ المعنون من مشايخ الشيخ </w:t>
      </w:r>
      <w:bookmarkStart w:id="384" w:name="pg16253_159380"/>
    </w:p>
    <w:p>
      <w:pPr>
        <w:pStyle w:val="Heading5"/>
        <w:numPr>
          <w:ilvl w:val="4"/>
          <w:numId w:val="1"/>
        </w:numPr>
        <w:rPr/>
      </w:pPr>
      <w:bookmarkStart w:id="385" w:name="__RefHeading___Toc4382959_1280447820"/>
      <w:bookmarkStart w:id="386" w:name="_Toc135"/>
      <w:bookmarkEnd w:id="384"/>
      <w:bookmarkEnd w:id="385"/>
      <w:r>
        <w:rPr/>
        <w:t>5300</w:t>
      </w:r>
      <w:bookmarkEnd w:id="386"/>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الخلاصة </w:t>
      </w:r>
      <w:r>
        <w:rPr>
          <w:rStyle w:val="FootnoteAnchor"/>
          <w:rtl w:val="true"/>
        </w:rPr>
        <w:footnoteReference w:id="911"/>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رجال الشيخ في باب أصحاب الهادي </w:t>
      </w:r>
      <w:r>
        <w:rPr>
          <w:rStyle w:val="FootnoteAnchor"/>
          <w:rtl w:val="true"/>
        </w:rPr>
        <w:footnoteReference w:id="912"/>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إن شاء اللّه تعالى في محله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914"/>
      </w:r>
      <w:r>
        <w:rPr>
          <w:rFonts w:ascii="Amiri" w:hAnsi="Amiri" w:eastAsia="Amiri" w:cs="Amiri"/>
          <w:color w:val="111111"/>
          <w:sz w:val="28"/>
          <w:sz w:val="28"/>
          <w:szCs w:val="28"/>
          <w:rtl w:val="true"/>
          <w:lang w:bidi="ar-SA"/>
        </w:rPr>
        <w:t xml:space="preserve">رواية أبي علي الأشعري،عن الحسن ابن عبد اللّه </w:t>
      </w:r>
      <w:r>
        <w:rPr>
          <w:rStyle w:val="FootnoteAnchor"/>
          <w:rtl w:val="true"/>
        </w:rPr>
        <w:footnoteReference w:id="915"/>
      </w:r>
      <w:r>
        <w:rPr>
          <w:rFonts w:ascii="Amiri" w:hAnsi="Amiri" w:eastAsia="Amiri" w:cs="Amiri"/>
          <w:color w:val="111111"/>
          <w:sz w:val="28"/>
          <w:sz w:val="28"/>
          <w:szCs w:val="28"/>
          <w:rtl w:val="true"/>
          <w:lang w:bidi="ar-SA"/>
        </w:rPr>
        <w:t>،عن الحسن بن موسى الخشّاب،في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الأئمة </w:t>
      </w:r>
    </w:p>
    <w:p>
      <w:pPr>
        <w:pStyle w:val="BookText"/>
        <w:rPr/>
      </w:pPr>
      <w:r>
        <w:rPr>
          <w:rFonts w:ascii="Amiri" w:hAnsi="Amiri" w:eastAsia="Amiri" w:cs="Amiri"/>
          <w:color w:val="111111"/>
          <w:sz w:val="28"/>
          <w:sz w:val="28"/>
          <w:szCs w:val="28"/>
          <w:rtl w:val="true"/>
          <w:lang w:bidi="ar-SA"/>
        </w:rPr>
        <w:t xml:space="preserve">الاثني عشر عليهم السلام من الكافي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عبيس بن هشام،عن الحسن ابن عبد اللّه،عن محمّد بن حكيم،عن أبي الحسن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يوم الشكّ من التهذيب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نقل عن الباب المذكور من الاستبصار </w:t>
      </w:r>
      <w:r>
        <w:rPr>
          <w:rStyle w:val="FootnoteAnchor"/>
          <w:rtl w:val="true"/>
        </w:rPr>
        <w:footnoteReference w:id="918"/>
      </w:r>
      <w:r>
        <w:rPr>
          <w:rFonts w:ascii="Amiri" w:hAnsi="Amiri" w:eastAsia="Amiri" w:cs="Amiri"/>
          <w:color w:val="111111"/>
          <w:sz w:val="28"/>
          <w:sz w:val="28"/>
          <w:szCs w:val="28"/>
          <w:rtl w:val="true"/>
          <w:lang w:bidi="ar-SA"/>
        </w:rPr>
        <w:t xml:space="preserve">، و الكافي </w:t>
      </w:r>
      <w:r>
        <w:rPr>
          <w:rStyle w:val="FootnoteAnchor"/>
          <w:rtl w:val="true"/>
        </w:rPr>
        <w:footnoteReference w:id="919"/>
      </w:r>
      <w:r>
        <w:rPr>
          <w:rFonts w:ascii="Amiri" w:hAnsi="Amiri" w:eastAsia="Amiri" w:cs="Amiri"/>
          <w:color w:val="111111"/>
          <w:sz w:val="28"/>
          <w:sz w:val="28"/>
          <w:szCs w:val="28"/>
          <w:rtl w:val="true"/>
          <w:lang w:bidi="ar-SA"/>
        </w:rPr>
        <w:t>إبدال الحسن بن عبد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بن عبد الملك،فراجع و تدبر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غير متضح العنوان،و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محمّد ابن علي بن العباس الرازي أبو محمّد التميمي جاء بهذا العنوان في الأمالي للشيخ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عشر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الحافظ البغدادي،قال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 اللّه بن محمّد بن علي بن العباس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عبد اللّه بن محمّد بن علي بن العباس بن هارون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الأربعون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الحافظ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عبد اللّه بن محمّد بن علي بن العباس التميمي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الخمسون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البغدادي،قال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محمّد بن علي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الخصال للشيخ الصدوق قدّس سرّه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الحافظ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عبد اللّه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ابن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محمّد بن عمر بن محمّد بن سالم بن البراء الحافظ البغدادي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بن محمّد بن علي بن العباس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علي التميمي،قال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بن جعفر بن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الأخبار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بن محمّد بن ظلم بن البراء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ابن عبد اللّه بن محمّد بن العباس الرازي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عليهما السلام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رجال النجاشي في ترجمة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العباس بن هارون التميمي الرازي له نسخة عن الرضا عليه السلام،أخبرنا أبو الحسن محمّد بن عثمان النصيبي،قال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بن الحسن بن عبد اللّه بن محمّد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لمّا التزم ابن قولويه رضوان اللّه تعالى عليه بأنّه لا يروي في كتابه كامل الزيارات إلاّ عن الثقات،و هو العلاّمة الثقة الخبير،لذلك نعدّ المعنون ثقة، بل يظهر من رواياته 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ثقة جليل عندي،و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محمّد بن عيسى جاء بهذا العنوان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محمّد،عن أبيه،عن الحسن بن محبوب، عن عبد اللّه بن جبلّة،عن سلام بن أبي عمرة،عن سعد بن طريف،عن الأصبغ بن نباتة،عن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رواها الشيخ في التهذيب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الكوفة و المواضع التي يستحب فيها الصلاة 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التلعكبري،عن جعفر بن محمد بن مسرور،عن الحسن بن عبد اللّه بن محمد بن عيسى بن عبد اللّه،عن أبيه، عن أبي داود المسترق سليمان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المعنون هو الحسن بن عبد اللّه بن محمّد بن عيسى كما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عيسى،عن أبيه،عن الحسن بن محبوب،عن أبان،عن السدوسي،عن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المعنون و هو عبد اللّه بن محمّد بن عيسى وصف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يتّضح من سند الروايتين أنّ المعنون من مشايخ ابن قولويه رحمه اللّه، فبشهادة ابن قولويه لا بدّ من عدّه ثقة،و عدّ حديثه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محمّد ابن عيسى بن عبد اللّه جاء بهذا العنوان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عيسى،عن أبيه،عن الحسن بن محبوب، عن أبان،عن السدوسي،عن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عن أبيه،عن الحسن بن محبوب،عن عبد اللّه بن جبلة،عن سلام بن أبي عمرة،عن سعد بن طريف،عن الأصبغ بن نباتة،عن علي عليه السلام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ابن عيسى،عن أبيه،عن الحسن بن محبوب،عمّن ذكره،عن علي بن العباس،عن المنهال بن عمرو،عن الأصبغ،عن زاذان،قال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الحسن بن عبد اللّه،عن محمّد بن عيسى،عن أبيه،عن الحسن ابن محبوب،عن علي بن رئاب،عن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حسن بن عبد اللّه بن محمّد بن عيسى،عن أبيه،عن الحسن بن محبوب بإسناد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عبد اللّه بن محمّد بن عيسى،عن أبيه،عن الحسن بن محبوب،عن العلاء بن رزين،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اللّه،عن أبيه،عن الحسن بن محبوب،عن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مثله،و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أبيه،عن الحسن ابن محبوب،عن الحسين ابن بنت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عيسى،عن أبيه،عن الحسن بن محبوب،عن إسحاق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أبيه،عن الحسن بن محبوب،عن داود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عيسى،عن أبيه،عن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اللّه،عن أبيه،عن الحسن بن محبوب، عن العلاء بن رزين،عن محمّد بن مسلم،عن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أبيه،عن الحسن بن محبوب،عن أبي أيوب إبراهيم بن عثمان الخزاز،عن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أبيه،عن الحسن بن محبوب،عن أبي المعزا،عن ذريح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عيسى،عن أبيه عبد اللّه بن محمّد بن عيسى،عن أبيه محمّد بن عيسى بن عبد اللّه،عن عبد اللّه بن المغيرة،عن عبد اللّه بن ميمون القداح،عن أبي عبد اللّه عليه السلام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عيسى،عن أبيه،عن الحسن بن محبوب،عن جويرة بن العلاء،عن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محمّد،عن أبيه،عن الحسن بن محبوب، عن صباح الحذّاء،عن محمّد بن مروان،عن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عبد اللّه بن محمّد بن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عيسى،عن أبيه،عن الحسن بن محبوب،عن جميل بن دراج،عن فضيل بن يسار،عن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عيسى،عن أبيه عبد اللّه ابن محمّد بن عيسى،عن الحسن بن محبوب،عن عبد اللّه بن وضاح، عن عبد اللّه بن شعيب التميمي،عن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أبيه،عن الحسن بن محبوب،عن العلاء بن رزين،عن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محمّد بن عيسى،عن أبيه،عن الحسن بن محبوب،عن عاصم بن حميد الحناط،عن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عيسى،عن أبيه،عن جدّه محمّد بن عيسى بن عبد اللّه،عن إبراهيم بن أبي البلاد،قال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عيسى،عن أبيه،عن الحسن بن محبوب،عن العلاء ابن رزين،عن شعيب العقرقوفي،عن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عيسى،عن أبيه عبد اللّه بن محمّد بن عيسى،عن الحسن بن محبوب،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أبيه،عن الحسن بن محبوب،عن حنان بن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اللّه،عن أبيه عبد اللّه بن محمّد بن عيسى،عن داود الصرمي،عن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عيسى،عن أبيه،عن جدّه، عن عبد اللّه بن المغيرة،عن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عبد اللّه،عن أبيه،عن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محبوب،عن عمرو بن أبي المقدام،عن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مع أبي جعفر عليه السلام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أبي القاسم،عن الحسن ابن عبد اللّه بن محمد،عن أبيه،عن الحسن بن محبوب،عن عبد اللّه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أبيه،عن الحسن بن موسى الخشاب،عن محمّد بن الأصبغ،عن أحمد بن الحسن الميثمي و كان واقفيا،قال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إسماعيل ابن الفضل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و لذلك يعدّ مهملا إلاّ أنّ رواياته تدلّ على حسنه و إنّي أرجّح حسنه،و اللّه العالم،بل لشيخوخته لابن قولويه و كذا ابن بابويه يعد ثقة لتصريح الأول الثقة الخبير في كامله بأنّه لا يروي إلاّ عن ثقة،فتدبر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 المرزباني أبو سعيد جاء في الأمالي للشيخ الطوسي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عبد اللّه المرزباني،قال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دريد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ترجم له في وفيات الأعيان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السيرافي أبو سعيد الحسن بن عبد اللّه بن المرزبان السيرافي النحوي المعروف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القاضي،سكن بغداد و تولى القضاء بها نيابة عن أبي محمّد بن معروف،و كان من أعلم الناس بنحو البصريين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نزها عفيفا جميل الأمر حسن الأخلاق،و كان معتزليا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يوم الاثنين ثاني رجب سنة ثمان و ستين و ثلاثمائة ببغداد و عمره أربع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247/16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السيرافي العلاّمة، إمام النحو أبو سعيد الحسن بن عبد اللّه بن المرزبان السيرافي صاحب التصانيف،و نحويّ بغداد،حدّث عن أبي بكر 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سعيد صاحب فنون،من أعيان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علمه و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المبرزين في النحو و الأدب و هو حنفي المذهب و روى عنه الشيخ المفيد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247/16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3863</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المصادر العاميّة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 بن مطهّر جاء بهذا العنوان في الأمالي للشيخ الطوسي رحمه اللّه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الحسن بن عبد اللّه بن مطهر،عن محمّد بن سليمان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بن مطهّر،عن محمّد بن سليمان الديلمي،عن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9353</w:t>
      </w:r>
      <w:r>
        <w:rPr>
          <w:rFonts w:ascii="Amiri" w:hAnsi="Amiri" w:eastAsia="Amiri" w:cs="Amiri"/>
          <w:color w:val="111111"/>
          <w:sz w:val="28"/>
          <w:sz w:val="28"/>
          <w:szCs w:val="28"/>
          <w:rtl w:val="true"/>
          <w:lang w:bidi="ar-SA"/>
        </w:rPr>
        <w:t>،و جاء أيضا في مكارم الأخلاق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،و الدروع الواقية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لعدم ذكره في المعاجم الرجالية و لا يبعد كونه من رواة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 بن يونس جاء في الخصال للشيخ الصدوق رحمه اللّه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العظيم بن عبد اللّه الحسني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يونس،عن يونس بن ظبيان،قال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عنها في بحار الأنوار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جاء في دلائل الإمامة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سندا و متنا في الكتابين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عبد العظيم الثقة الجليل تومئ إلى تشيّع المعنون،و على كلّ حال؛فهو مهمل و إن كانت روايته سديدة</w:t>
      </w:r>
      <w:r>
        <w:rPr>
          <w:rFonts w:eastAsia="Amiri" w:cs="Amiri" w:ascii="Amiri" w:hAnsi="Amiri"/>
          <w:color w:val="111111"/>
          <w:sz w:val="28"/>
          <w:szCs w:val="28"/>
          <w:rtl w:val="true"/>
          <w:lang w:bidi="ar-SA"/>
        </w:rPr>
        <w:t xml:space="preserve">. </w:t>
      </w:r>
      <w:bookmarkStart w:id="387" w:name="pg16253_159390"/>
    </w:p>
    <w:p>
      <w:pPr>
        <w:pStyle w:val="Heading5"/>
        <w:numPr>
          <w:ilvl w:val="4"/>
          <w:numId w:val="1"/>
        </w:numPr>
        <w:rPr/>
      </w:pPr>
      <w:bookmarkStart w:id="388" w:name="__RefHeading___Toc4382961_1280447820"/>
      <w:bookmarkStart w:id="389" w:name="_Toc136"/>
      <w:bookmarkEnd w:id="387"/>
      <w:bookmarkEnd w:id="388"/>
      <w:r>
        <w:rPr/>
        <w:t>5307</w:t>
      </w:r>
      <w:bookmarkEnd w:id="389"/>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اللّه بن سهل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داود </w:t>
      </w:r>
      <w:r>
        <w:rPr>
          <w:rStyle w:val="FootnoteAnchor"/>
          <w:rtl w:val="true"/>
        </w:rPr>
        <w:footnoteReference w:id="921"/>
      </w:r>
      <w:r>
        <w:rPr>
          <w:rFonts w:ascii="Amiri" w:hAnsi="Amiri" w:eastAsia="Amiri" w:cs="Amiri"/>
          <w:color w:val="111111"/>
          <w:sz w:val="28"/>
          <w:sz w:val="28"/>
          <w:szCs w:val="28"/>
          <w:rtl w:val="true"/>
          <w:lang w:bidi="ar-SA"/>
        </w:rPr>
        <w:t xml:space="preserve">عن رجال الشيخ </w:t>
      </w:r>
      <w:r>
        <w:rPr>
          <w:rStyle w:val="FootnoteAnchor"/>
          <w:rtl w:val="true"/>
        </w:rPr>
        <w:footnoteReference w:id="922"/>
      </w:r>
      <w:r>
        <w:rPr>
          <w:rFonts w:ascii="Amiri" w:hAnsi="Amiri" w:eastAsia="Amiri" w:cs="Amiri"/>
          <w:color w:val="111111"/>
          <w:sz w:val="28"/>
          <w:sz w:val="28"/>
          <w:szCs w:val="28"/>
          <w:rtl w:val="true"/>
          <w:lang w:bidi="ar-SA"/>
        </w:rPr>
        <w:t>عدّه ممّن لم يرو عنهم عليهم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المتعة،مهمل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في الباب المذكور من رجال الشيخ رحمه اللّه إلاّ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عبيد اللّه بن سهل،روى عنه ابن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نسخة ابن داود كانت مغلوطة،فإنّ الرجل مذكور في الحسين لا الحسن،و سيأتي </w:t>
      </w:r>
      <w:r>
        <w:rPr>
          <w:rStyle w:val="FootnoteAnchor"/>
          <w:rtl w:val="true"/>
        </w:rPr>
        <w:footnoteReference w:id="923"/>
      </w:r>
      <w:r>
        <w:rPr>
          <w:rFonts w:ascii="IRNazanin" w:hAnsi="IRNazanin" w:eastAsia="IRNazanin"/>
          <w:color w:val="111111"/>
          <w:sz w:val="28"/>
          <w:sz w:val="28"/>
          <w:szCs w:val="28"/>
          <w:rtl w:val="true"/>
          <w:lang w:bidi="fa-IR"/>
        </w:rPr>
        <w:t xml:space="preserve">إن شاء اللّه تعالى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bookmarkStart w:id="390" w:name="pg16253_159391"/>
    </w:p>
    <w:p>
      <w:pPr>
        <w:pStyle w:val="Heading5"/>
        <w:numPr>
          <w:ilvl w:val="4"/>
          <w:numId w:val="1"/>
        </w:numPr>
        <w:rPr/>
      </w:pPr>
      <w:bookmarkStart w:id="391" w:name="__RefHeading___Toc4382963_1280447820"/>
      <w:bookmarkStart w:id="392" w:name="_Toc137"/>
      <w:bookmarkEnd w:id="390"/>
      <w:bookmarkEnd w:id="391"/>
      <w:r>
        <w:rPr/>
        <w:t>5308</w:t>
      </w:r>
      <w:bookmarkEnd w:id="392"/>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أبي الرضا بن الحسين</w:t>
      </w:r>
    </w:p>
    <w:p>
      <w:pPr>
        <w:pStyle w:val="BookText"/>
        <w:rPr/>
      </w:pPr>
      <w:r>
        <w:rPr>
          <w:rFonts w:ascii="Amiri" w:hAnsi="Amiri" w:eastAsia="Amiri" w:cs="Amiri"/>
          <w:color w:val="111111"/>
          <w:sz w:val="28"/>
          <w:sz w:val="28"/>
          <w:szCs w:val="28"/>
          <w:rtl w:val="true"/>
          <w:lang w:bidi="ar-SA"/>
        </w:rPr>
        <w:t>ابن علي الحسيني المرعشي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925"/>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بدر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صالح ورع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إنّ وصفه بالورع و الصلاح يقتضي أن يعدّ ثقة،و لا أقل من عدّه في أعلى مراتب الحسن،و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الملك الأزدي كذا جاء في إسناد الفهرست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6253_159392"/>
    </w:p>
    <w:p>
      <w:pPr>
        <w:pStyle w:val="Heading5"/>
        <w:numPr>
          <w:ilvl w:val="4"/>
          <w:numId w:val="1"/>
        </w:numPr>
        <w:rPr/>
      </w:pPr>
      <w:bookmarkStart w:id="394" w:name="__RefHeading___Toc4382965_1280447820"/>
      <w:bookmarkStart w:id="395" w:name="_Toc138"/>
      <w:bookmarkEnd w:id="393"/>
      <w:bookmarkEnd w:id="394"/>
      <w:r>
        <w:rPr/>
        <w:t>5310</w:t>
      </w:r>
      <w:bookmarkEnd w:id="395"/>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الملك الأودي</w:t>
      </w:r>
    </w:p>
    <w:p>
      <w:pPr>
        <w:pStyle w:val="BookText"/>
        <w:rPr/>
      </w:pPr>
      <w:r>
        <w:rPr>
          <w:rFonts w:ascii="Amiri" w:hAnsi="Amiri" w:eastAsia="Amiri" w:cs="Amiri"/>
          <w:color w:val="111111"/>
          <w:sz w:val="28"/>
          <w:sz w:val="28"/>
          <w:szCs w:val="28"/>
          <w:rtl w:val="true"/>
          <w:lang w:bidi="ar-SA"/>
        </w:rPr>
        <w:t>عنونه بعضهم،و هو اشتباه،و إنّما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4382967_1280447820"/>
      <w:bookmarkStart w:id="397" w:name="_Toc139"/>
      <w:bookmarkEnd w:id="396"/>
      <w:r>
        <w:rPr/>
        <w:t>5311</w:t>
      </w:r>
      <w:bookmarkEnd w:id="397"/>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الملك بن عبد العزيز المسجدي</w:t>
      </w:r>
    </w:p>
    <w:p>
      <w:pPr>
        <w:pStyle w:val="BookText"/>
        <w:rPr/>
      </w:pPr>
      <w:r>
        <w:rPr>
          <w:rFonts w:ascii="Amiri" w:hAnsi="Amiri" w:eastAsia="Amiri" w:cs="Amiri"/>
          <w:color w:val="111111"/>
          <w:sz w:val="28"/>
          <w:sz w:val="28"/>
          <w:szCs w:val="28"/>
          <w:rtl w:val="true"/>
          <w:lang w:bidi="ar-SA"/>
        </w:rPr>
        <w:t>المقيم بقرية رامن،من أعمال الري</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927"/>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رشيد الدين،و قال إنّه</w:t>
      </w:r>
      <w:r>
        <w:rPr>
          <w:rFonts w:eastAsia="Amiri" w:cs="Amiri" w:ascii="Amiri" w:hAnsi="Amiri"/>
          <w:color w:val="111111"/>
          <w:sz w:val="28"/>
          <w:szCs w:val="28"/>
          <w:rtl w:val="true"/>
          <w:lang w:bidi="ar-SA"/>
        </w:rPr>
        <w:t xml:space="preserve">: </w:t>
      </w:r>
      <w:bookmarkStart w:id="398" w:name="pg16253_159393"/>
    </w:p>
    <w:p>
      <w:pPr>
        <w:pStyle w:val="BookText"/>
        <w:rPr/>
      </w:pPr>
      <w:bookmarkEnd w:id="398"/>
      <w:r>
        <w:rPr>
          <w:rFonts w:ascii="Amiri" w:hAnsi="Amiri" w:eastAsia="Amiri" w:cs="Amiri"/>
          <w:color w:val="111111"/>
          <w:sz w:val="28"/>
          <w:sz w:val="28"/>
          <w:szCs w:val="28"/>
          <w:rtl w:val="true"/>
          <w:lang w:bidi="ar-SA"/>
        </w:rPr>
        <w:t>فقيه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المهملة،و الألف،و الميم،و النون،بليدة بينها و بين همذان سبعة فراسخ </w:t>
      </w:r>
      <w:r>
        <w:rPr>
          <w:rStyle w:val="FootnoteAnchor"/>
          <w:rtl w:val="true"/>
        </w:rPr>
        <w:footnoteReference w:id="928"/>
      </w:r>
      <w:r>
        <w:rPr>
          <w:rFonts w:ascii="Amiri" w:hAnsi="Amiri" w:eastAsia="Amiri" w:cs="Amiri"/>
          <w:color w:val="111111"/>
          <w:sz w:val="28"/>
          <w:sz w:val="28"/>
          <w:szCs w:val="28"/>
          <w:rtl w:val="true"/>
          <w:lang w:bidi="ar-SA"/>
        </w:rPr>
        <w:t xml:space="preserve">،قاله في المراصد </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أبدل رامن في جامع الرواة </w:t>
      </w:r>
      <w:r>
        <w:rPr>
          <w:rStyle w:val="FootnoteAnchor"/>
          <w:rtl w:val="true"/>
        </w:rPr>
        <w:footnoteReference w:id="930"/>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رامز،و هو اشتباه،لعدم وجود له في ذلك الصقع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إنّ وصفه بالفقاهة و الصلاح يوجبان الحكم عليه بالحسن،فهو حسن،و الرواية من جهته حسنة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4382969_1280447820"/>
      <w:bookmarkStart w:id="400" w:name="_Toc140"/>
      <w:bookmarkEnd w:id="399"/>
      <w:r>
        <w:rPr/>
        <w:t>5312</w:t>
      </w:r>
      <w:bookmarkEnd w:id="400"/>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النبي بن علي بن</w:t>
      </w:r>
    </w:p>
    <w:p>
      <w:pPr>
        <w:pStyle w:val="BookText"/>
        <w:rPr/>
      </w:pPr>
      <w:r>
        <w:rPr>
          <w:rFonts w:ascii="Amiri" w:hAnsi="Amiri" w:eastAsia="Amiri" w:cs="Amiri"/>
          <w:color w:val="111111"/>
          <w:sz w:val="28"/>
          <w:sz w:val="28"/>
          <w:szCs w:val="28"/>
          <w:rtl w:val="true"/>
          <w:lang w:bidi="ar-SA"/>
        </w:rPr>
        <w:t>أحمد بن محمّد العاملي النباطي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فاضلا فقيها،عالما أديبا،شاعرا منشئا،من </w:t>
      </w:r>
    </w:p>
    <w:p>
      <w:pPr>
        <w:pStyle w:val="BookText"/>
        <w:rPr/>
      </w:pPr>
      <w:r>
        <w:rPr>
          <w:rFonts w:ascii="Amiri" w:hAnsi="Amiri" w:eastAsia="Amiri" w:cs="Amiri"/>
          <w:color w:val="111111"/>
          <w:sz w:val="28"/>
          <w:sz w:val="28"/>
          <w:szCs w:val="28"/>
          <w:rtl w:val="true"/>
          <w:lang w:bidi="ar-SA"/>
        </w:rPr>
        <w:t>تلامذة الشيخ حسن ابن الشهيد الثاني رحمه اللّه،روى عن عمي الشيخ محمّد ابن علي بن محمّد الحرّ،عنه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 الشيخ عبد النبي أخو الشيخ زين الدين،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إنّ عد المعنون بأعلى مراتب الحسن بعد الأوصاف التي وصفوه بها هو المتعين، و حديثه من جهته حسن كالصحيح،فراجع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الواحد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أحمد القسّام،و الحسن بن عبد الواحد،عن مخول بن إبراهيم،عن الربيع بن منذر،عن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،و تأويل الآيات الظاهرة </w:t>
      </w:r>
      <w:r>
        <w:rPr>
          <w:rFonts w:eastAsia="Amiri" w:cs="Amiri" w:ascii="Amiri" w:hAnsi="Amiri"/>
          <w:color w:val="111111"/>
          <w:sz w:val="28"/>
          <w:szCs w:val="28"/>
          <w:lang w:bidi="ar-SA"/>
        </w:rPr>
        <w:t>831/2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فهي عنه علي بن الحسن و أحمد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الحسن،عن الحسن بن عبد الواحد،عن الحسن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ابن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بكار بن أحمد القسّام و الحسن بن عبد الواحد عن مخول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الخصال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الأربعين،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حفص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المعنون ليس الحسن بن عبد الواحد العين زربي أبو محمّد الآتي قريبا؛لأنّ المعنون يروي عن مخول بن إبراهيم بن مخول بن راشد النهدي الكوفي،و جاء في ترجمته في لسان الميزان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زمان المسودة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الكامل في الضعفاء </w:t>
      </w: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يروي عن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بن عبد الواحد عين زربي ممّن شارك في تغسيل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اثنان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على ضعف أن يكون هذا هو الحسن بن محمد بن عبد الواحد المزني الراوي عنه محمد بن القاسم بن زكريا المحاربي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لعدم ذكر أرباب الجرح و التعديل له،و لا يبعد كونه من رواة العامة إلاّ أن الرواية سديدة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الواحد الخزاز أبو محمّد جاء بهذا العنوان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الخامس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جرير الطبرسي،قال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عبد الواحد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علي السندي،عن منيع الحجاج،عن عيسى بن موسى،عن جعفر الأحمر،عن أبي جعفر محمّد بن علي الباقر عليهما السلام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علي النحاس العدل، </w:t>
      </w:r>
      <w:bookmarkStart w:id="401" w:name="pg16253_159396"/>
    </w:p>
    <w:p>
      <w:pPr>
        <w:pStyle w:val="Heading5"/>
        <w:numPr>
          <w:ilvl w:val="4"/>
          <w:numId w:val="1"/>
        </w:numPr>
        <w:rPr/>
      </w:pPr>
      <w:bookmarkStart w:id="402" w:name="__RefHeading___Toc4382971_1280447820"/>
      <w:bookmarkStart w:id="403" w:name="_Toc141"/>
      <w:bookmarkEnd w:id="401"/>
      <w:bookmarkEnd w:id="402"/>
      <w:r>
        <w:rPr/>
        <w:t>5315</w:t>
      </w:r>
      <w:bookmarkEnd w:id="403"/>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الواحد العين زربي</w:t>
      </w:r>
    </w:p>
    <w:p>
      <w:pPr>
        <w:pStyle w:val="BookText"/>
        <w:rPr/>
      </w:pPr>
      <w:r>
        <w:rPr>
          <w:rFonts w:ascii="Amiri" w:hAnsi="Amiri" w:eastAsia="Amiri" w:cs="Amiri"/>
          <w:color w:val="111111"/>
          <w:sz w:val="28"/>
          <w:sz w:val="28"/>
          <w:szCs w:val="28"/>
          <w:rtl w:val="true"/>
          <w:lang w:bidi="ar-SA"/>
        </w:rPr>
        <w:t xml:space="preserve">أبو محمّد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،و رجال السيّد بحر العلوم </w:t>
      </w:r>
      <w:r>
        <w:rPr>
          <w:rFonts w:eastAsia="Amiri" w:cs="Amiri" w:ascii="Amiri" w:hAnsi="Amiri"/>
          <w:color w:val="111111"/>
          <w:sz w:val="28"/>
          <w:szCs w:val="28"/>
          <w:lang w:bidi="ar-SA"/>
        </w:rPr>
        <w:t>236/3</w:t>
      </w:r>
      <w:r>
        <w:rPr>
          <w:rFonts w:ascii="Amiri" w:hAnsi="Amiri" w:eastAsia="Amiri" w:cs="Amiri"/>
          <w:color w:val="111111"/>
          <w:sz w:val="28"/>
          <w:sz w:val="28"/>
          <w:szCs w:val="28"/>
          <w:rtl w:val="true"/>
          <w:lang w:bidi="ar-SA"/>
        </w:rPr>
        <w:t xml:space="preserve">،و خاتمة مستدرك الوسائل </w:t>
      </w:r>
      <w:r>
        <w:rPr>
          <w:rFonts w:eastAsia="Amiri" w:cs="Amiri" w:ascii="Amiri" w:hAnsi="Amiri"/>
          <w:color w:val="111111"/>
          <w:sz w:val="28"/>
          <w:szCs w:val="28"/>
          <w:lang w:bidi="ar-SA"/>
        </w:rPr>
        <w:t>505/3</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الوحيد رحمه اللّه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الطوسي قدّس سرّه ما يشير إلى نباهته،بل جلالته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بذلك إلى ما نقله العلاّمة في الخلاصة </w:t>
      </w:r>
      <w:r>
        <w:rPr>
          <w:rStyle w:val="FootnoteAnchor"/>
          <w:rtl w:val="true"/>
        </w:rPr>
        <w:footnoteReference w:id="936"/>
      </w:r>
      <w:r>
        <w:rPr>
          <w:rFonts w:ascii="IRNazanin" w:hAnsi="IRNazanin" w:eastAsia="IRNazanin"/>
          <w:color w:val="111111"/>
          <w:sz w:val="28"/>
          <w:sz w:val="28"/>
          <w:szCs w:val="28"/>
          <w:rtl w:val="true"/>
          <w:lang w:bidi="fa-IR"/>
        </w:rPr>
        <w:t xml:space="preserve">،عن الحسن بن </w:t>
      </w:r>
    </w:p>
    <w:p>
      <w:pPr>
        <w:pStyle w:val="BookText"/>
        <w:rPr/>
      </w:pPr>
      <w:r>
        <w:rPr>
          <w:rFonts w:ascii="Amiri" w:hAnsi="Amiri" w:eastAsia="Amiri" w:cs="Amiri"/>
          <w:color w:val="111111"/>
          <w:sz w:val="28"/>
          <w:sz w:val="28"/>
          <w:szCs w:val="28"/>
          <w:rtl w:val="true"/>
          <w:lang w:bidi="ar-SA"/>
        </w:rPr>
        <w:t xml:space="preserve">مهدي السليقي،من تولّيه مع الحسن بن عبد الواحد العين زربي،و الشيخ أبي الحسن اللؤلؤي،غسل الشيخ الطوسي رحمه اللّه؛فإنّه يكشف عن كون الرجل من الأتقياء الأجلاّء،و هذه استفادة جيدة،و أقل ما تفيده حسنه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زربي نسبة إلى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التاج </w:t>
      </w:r>
      <w:r>
        <w:rPr>
          <w:rStyle w:val="FootnoteAnchor"/>
          <w:rtl w:val="true"/>
        </w:rPr>
        <w:footnoteReference w:id="938"/>
      </w:r>
      <w:r>
        <w:rPr>
          <w:rFonts w:ascii="Amiri" w:hAnsi="Amiri" w:eastAsia="Amiri" w:cs="Amiri"/>
          <w:color w:val="111111"/>
          <w:sz w:val="28"/>
          <w:sz w:val="28"/>
          <w:szCs w:val="28"/>
          <w:rtl w:val="true"/>
          <w:lang w:bidi="ar-SA"/>
        </w:rPr>
        <w:t>مازجا بالقاموس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عين زربه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زربى كسكرى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ثغر مشهور قرب المصيصة، من الثغور الشامية،نسب إليها أبو محمّد إسماعيل بن علي العين زربي الشاعر المجيد،و حمزة بن علي العين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 ما صدر من المولى الوحيد من اسقاط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زاعما زيادتها،و وصفه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الزربي لم يقع على ما ينبغي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يمكن استفادة حسن المعنون من تغسيله 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يعدّ المعنون حسنا،و الرواية حسنة من جهته،و اللّه العالم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كشف المحجة لثمرة المهجة لابن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و الخمسون و المائة وصية أمير المؤمنين عليه السلام إلى ولده الحسن،بسنده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طريف ابن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الوهاب 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حيّ على خير العمل،بسنده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عيسى بن مهران،عن الحسن بن عبد الوهاب،عن محمّد بن هارون،عن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الوهاب بن عطاء جاء في خصال الشيخ الصدوق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برقم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الأزدي ببغداد و كان ثقة،قال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الوهاب بن عطاء،قال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هشيم،عن أبي الحواري زيد العميّ،عن أبي نضرة،عن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فيه بدل عن هشيم،عن أبي الحواري زيد العمي،عن الهيثم الجويري،عن زيد 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فضائل الأشهر الثلاثة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عبد الوهاب بن عطاء،عن الهيثم بن أبي الحداري،عن زيد العمي،عن أبي 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هذا الحديث متنا و سندا في كتاب الأربعين للنسوي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الحسن،عن محمّد بن عبد اللّه الأرزي،عن عبد الوهاب بن عطاء،عن الهيثم بن أبي الحواري،عن زيد العمّي،عن أبي 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مذكور في معاجمنا الرجالية و لعلّه من رواة العامّة؛لأنّ أغلب رواة الحديث من رواة العامّة،فراجع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اللّه كذا جاء في المزار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بإسناده،و في بعض نسخ 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بعض نسخ الكافي الشريف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إدريس،عن الحسين بن عبد اللّه الصغير،عن محمد بن إبراهيم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بنفس الإسناد في المزار لابن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راجع ما عنونه المصنف قدّس سرّه و ما علقنا عليه في ترجمة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الصغير الآتي في المجلّد الثاني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مهمل؛لأنّه لم يذكر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عبيد بن عبد الرحمن الكندي كذا جاء في تاريخ دمشق </w:t>
      </w:r>
      <w:r>
        <w:rPr>
          <w:rFonts w:eastAsia="Amiri" w:cs="Amiri" w:ascii="Amiri" w:hAnsi="Amiri"/>
          <w:color w:val="111111"/>
          <w:sz w:val="28"/>
          <w:szCs w:val="28"/>
          <w:lang w:bidi="ar-SA"/>
        </w:rPr>
        <w:t>469/42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عتبة بن عبد الرحمن الكندي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هو معنون في رجال النجاشي و فهرست الشيخ و غيرهما،فراجع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رواياته سديدة،و لا يبعد عدّه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عبيد الكندي جاء في مستدرك وسائل الشيعة </w:t>
      </w:r>
      <w:r>
        <w:rPr>
          <w:rFonts w:eastAsia="Amiri" w:cs="Amiri" w:ascii="Amiri" w:hAnsi="Amiri"/>
          <w:color w:val="111111"/>
          <w:sz w:val="28"/>
          <w:szCs w:val="28"/>
          <w:lang w:bidi="ar-SA"/>
        </w:rPr>
        <w:t>123/17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كتاب اللقطة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سعيد،عن الحسن بن عبيد الكندي،عن النوفلي،عن السكوني،عن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252/104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و روى السيّد الرضي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في المجازات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مستدرك وسائل الشيعة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3833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9848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19794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الكندي،و بحار الأنوار </w:t>
      </w:r>
      <w:r>
        <w:rPr>
          <w:rFonts w:eastAsia="Amiri" w:cs="Amiri" w:ascii="Amiri" w:hAnsi="Amiri"/>
          <w:color w:val="111111"/>
          <w:sz w:val="28"/>
          <w:szCs w:val="28"/>
          <w:lang w:bidi="ar-SA"/>
        </w:rPr>
        <w:t>461/75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اللّه القطان أبو علي مرّ منا مستدركا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المجلّد على أنّه نسخة بدل،و هو الذي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المفيد أبو عبد اللّه محمد بن محمد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عبيد اللّه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عثمان بن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باتحادهما و كونها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مشايخ المفيد و هذا يسبغ عليه شيئا من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اللّه القمي سلف من المصنف قدّس سرّه عنوانه كنسخة بدل ذيل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عبد اللّه القمي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نسخة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العنوان،غير معلوم الحال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عتبة بن عبد الرحمن الكندي جاء بهذا العنوان في رجال النجاشي في ترجمة معاوية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عتبة بن عبد الرحمن الكندي سنة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ترجمة معاوية بن عمار،بسنده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سعيد،عن الحسن بن عتبة بن عبد الرحمن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 بن سعيد بن عقدة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عتبة الكندي،عن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عتبة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بكار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الأمالي للشيخ الطوسي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عتبة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بكار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عتبة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بكار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سعد 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عبيد بن عبد الرحمن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بهذا السند في تاريخ دمشق </w:t>
      </w:r>
      <w:r>
        <w:rPr>
          <w:rFonts w:eastAsia="Amiri" w:cs="Amiri" w:ascii="Amiri" w:hAnsi="Amiri"/>
          <w:color w:val="111111"/>
          <w:sz w:val="28"/>
          <w:szCs w:val="28"/>
          <w:lang w:bidi="ar-SA"/>
        </w:rPr>
        <w:t>469/42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ابن عبد الرحمن الكندي،و قد استدركناه آنفا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إلاّ أن رواياته سديدة،و لا يبعد عدّه حسنا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عثمان 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الأئمة عندهم جميع القرآن الذي انزل على رسول اللّه صلّى اللّه عليه و آله و سلّم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البرقي،عن الحسن بن عثمان،عن محمّد بن فضيل،عن أبي حمزة الثمالي،عن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إلى رسول اللّه صلّى اللّه عليه و آله و سلّم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الإمام يرى ما بين المشرق و المغرب بالنور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عثمان الخلاّل جاء بهذا العنوان في بحار الأنوار </w:t>
      </w:r>
      <w:r>
        <w:rPr>
          <w:rFonts w:eastAsia="Amiri" w:cs="Amiri" w:ascii="Amiri" w:hAnsi="Amiri"/>
          <w:color w:val="111111"/>
          <w:sz w:val="28"/>
          <w:szCs w:val="28"/>
          <w:lang w:bidi="ar-SA"/>
        </w:rPr>
        <w:t>227/27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،عن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دار الذخائر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البغدادي،عن الحسن بن عثمان الخلال،عن أحمد بن حماد،عن عبد الرزاق،عن معمر،عن الزهري،عن عكرمة،عن ابن عباس،عن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معاجمنا الرجالية فهو مهمل و لا يبعد كونه من رواة العامّة،و 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عثمان بن زياد التستري أبو سعيد جاء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الثلاثون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البغدادي الحافظ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عثمان بن زياد التستري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عثمان،روى عن محمّد بن حماد الطهراني،كذّبه ابن عدي و هو أبو سعيد التستري،ثم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الحسن،ثنا محمّد بن حماد،ثنا عبد الرزاق،عن معمر،عن الزهري،عن عكرمة،عن ابن عباس رضي اللّه عنه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يمنع القطر عن هذه الأمّة ببغضهم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عثمان أبو سعيد روى عن زياد التستري،عن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أسانيد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مقتل الحسين عليه السلام ظاهرا،روى عنه محمّد بن عمر الجعابي من مشايخ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تكذيب ابن عدي للمعنون لا أثر له عندنا،و رواية الحافظ محمّد بن عمر تسبغ عليه القوة،و جعل في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التستري،و لا مرجح لأحدهما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عثمان الصيرفي جاء بهذا العنوان في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محمّد بن عبد اللّه بن سليمان الحضرمي،عن الحسن بن عثمان الصيرفي،عن محمّد بن سعيد الزجاجي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عثمان بن علي بن الحسن ابن محمّد السباك البغدادي أبو القاسم ذكر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يحيى بن الحجاج الكرخي البغدادي الثقة،بسنده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الحسن بن عثمان بن علي بن الحسن بن محمّد البغدادي السباك و أبو بكر محمّد بن أحمد بن محمّد بن إدريس البغدادي الخازن،قالا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ابن سعيد بن برد بن أيوب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الحسن بن عثمان،و ابن أبي حمزة،عن إسحاق بن عمّار،عن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الحسين بن علي بن عثمان الأحمسي؛لأنّ ابن أبي عمير هو راو لكتاب الحسين،فراجع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 كذلك عن الخصال في بحار الأنوار </w:t>
      </w:r>
      <w:r>
        <w:rPr>
          <w:rFonts w:eastAsia="Amiri" w:cs="Amiri" w:ascii="Amiri" w:hAnsi="Amiri"/>
          <w:color w:val="111111"/>
          <w:sz w:val="28"/>
          <w:szCs w:val="28"/>
          <w:lang w:bidi="ar-SA"/>
        </w:rPr>
        <w:t>258/81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عثمان،و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يذكره علماء الرجال فهو مهمل،و رواية ابن أبي عمير عنه ربما تسبغ عليه أوّل درجة الحسن،و اللّه العالم</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6253_159407"/>
      <w:bookmarkStart w:id="405" w:name="pg16253_159407"/>
      <w:bookmarkEnd w:id="405"/>
    </w:p>
    <w:p>
      <w:pPr>
        <w:pStyle w:val="Heading2"/>
        <w:numPr>
          <w:ilvl w:val="1"/>
          <w:numId w:val="1"/>
        </w:numPr>
        <w:rPr/>
      </w:pPr>
      <w:bookmarkStart w:id="406" w:name="pg16253_159407"/>
      <w:bookmarkStart w:id="407" w:name="__RefHeading___Toc4382973_1280447820"/>
      <w:bookmarkStart w:id="408" w:name="_Toc142"/>
      <w:bookmarkEnd w:id="406"/>
      <w:bookmarkEnd w:id="407"/>
      <w:r>
        <w:rPr>
          <w:rtl w:val="true"/>
        </w:rPr>
        <w:t>الفهرس</w:t>
      </w:r>
      <w:bookmarkEnd w:id="408"/>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 باب الحسن</w:t>
      </w:r>
    </w:p>
    <w:p>
      <w:pPr>
        <w:pStyle w:val="BookText"/>
        <w:rPr/>
      </w:pPr>
      <w:r>
        <w:rPr>
          <w:rFonts w:eastAsia="IRNazanin" w:cs="IRNazanin"/>
          <w:color w:val="111111"/>
          <w:sz w:val="28"/>
          <w:szCs w:val="28"/>
          <w:lang w:bidi="fa-IR"/>
        </w:rPr>
        <w:t>5017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بشار</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بشار بن محمد الريان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بشر</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بشير بن يحيى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5023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بقاح</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بكار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5025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بنان</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بندار الصرمي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5027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بهرام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بهلول</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بياع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تاج الدين الحسيني السيد ناصر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التفليسي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تميم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ثوير بن أبي فاختة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5035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الجارود</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5036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جبرئيل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5037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الحلبي،الختلي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5039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بن إسماعيل الأفطس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بن إسماعيل بن صالح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 الفافاني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بن الحسن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بن سليمان الضبعي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بن فخر الدين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بن محمد الدوريستي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بن مدرار الطنافسي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بن مسلم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جمهور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بن بكير بن أعين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جناء النصيبي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5053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حازم</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حازم الكلبي ابن اخت هشام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حباش بن يحيى الدهقان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5056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حبيش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5057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الحذّاء</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5058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حذيفة بن منصور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5059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الحرّ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5061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الأفطس</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البلخي الحافظ أبو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الحسن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بن صالح</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5067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5068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5069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علي بن عمر بن علي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5070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5071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بن محمد</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5072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بن المهاجر</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5074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5075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بابويه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5077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5078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5079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زيد بن علي السجاد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الحاجب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الحسن الجحدري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الزنجاني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زيد أبو عبد اللّه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السجاني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5085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السحائي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السحالي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5087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5088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السنجالي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5089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السنجاني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5090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صالح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الحسين بن طحال المقدادي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العابد العرمي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5094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5095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العباس البرداني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5096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العباس بن الفضل بن روما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عبد العزيز المهتدي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العرني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5099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علي بن الحسين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علي بن سهل النوبختي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اللؤلؤي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5107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5108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محمد بن حمدان الحمداني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5109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مهاجر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الحكم الكندي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الحكم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حماد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 بن عديس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5124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 العنبري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5125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حمدون</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5127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الحسيني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بن حماد بن بهرام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5129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بن علي بن عبد اللّه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النوفلي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حيدر بن أبي الفتح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5135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5136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 بن محمد بن علي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الختلي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5139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خرزاذ</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خرزاذ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خرزاذ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خليل بن فرحان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خنيس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5146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داود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5147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داود النقار</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الدربي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دندان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ذوير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5152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رئاب</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5153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 أبو علي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 مولى بني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 الطفاوي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5157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رباط البجلي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5158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الربيع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5159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رجاء</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5160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الرواح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الراوندي 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5162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الزبرقان أبو الخزرج</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الزبرقان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الزبرقان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الزبرقان المرادي أبو الخزرج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5166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الزبير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5167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زرارة بن أعين الشيباني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زكردان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زكريا البصري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الزيات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5176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5177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5178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 بن الحسن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 بن حمزة البزاز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 بن علي بن الحسين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 بن محمد بن إسماعيل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 بن محمد الحسيني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زيدان الصرمي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زين الدين الشهيد الثاني العاملي الجبعي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5185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زين الدين بن محمد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5186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سالم</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سالم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5188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سبرة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5189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العبدي الأنباري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السري الكاتب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البجلي الأحمسي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5195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بن حماد الكوفي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الخزار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بن عثمان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اللحمي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سفيان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سكن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السكن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5208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سكن العرار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بن الحسين بن محمد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الملطي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بن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5216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سماعة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5217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سنان</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5219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موسى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5220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محمد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سهل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سهل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سهل ذو القلمين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5224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سهل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سيف التمار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سيف بن عميرة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شاذان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شجرة بن ميمون بن أبي أراكة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5230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الشريعي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شعيب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5233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شمون</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شهاب البارقي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شهاب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IRNazanin" w:cs="IRNazanin"/>
          <w:color w:val="111111"/>
          <w:sz w:val="28"/>
          <w:szCs w:val="28"/>
          <w:lang w:bidi="fa-IR"/>
        </w:rPr>
        <w:t>5236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شمعون</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5237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صالح</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5238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صالح الأحول</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5239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صالح بن الأسود</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5240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حي الهمداني الثوري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IRNazanin" w:cs="IRNazanin"/>
          <w:color w:val="111111"/>
          <w:sz w:val="28"/>
          <w:szCs w:val="28"/>
          <w:lang w:bidi="fa-IR"/>
        </w:rPr>
        <w:t>5241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صالح</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المحمودي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صامت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5244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الصباح</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330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ابنا الصباح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الصباح الزعفراني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5247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صدقة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5248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صفوان</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5249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5250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5251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ضوء</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طارق بن الحسن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IRNazanin" w:cs="IRNazanin"/>
          <w:color w:val="111111"/>
          <w:sz w:val="28"/>
          <w:szCs w:val="28"/>
          <w:lang w:bidi="fa-IR"/>
        </w:rPr>
        <w:t>5253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طحال</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5254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طحان</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طلحة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5256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الطيب بن حمزة الشجاعي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ظبية بن محصن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5258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ظريف بن ناصح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5259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عاصم</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5260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عامر</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5261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عباد</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عباس الأزدي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بن حريش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5266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الحريشي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IRNazanin" w:cs="IRNazanin"/>
          <w:color w:val="111111"/>
          <w:sz w:val="28"/>
          <w:szCs w:val="28"/>
          <w:lang w:bidi="fa-IR"/>
        </w:rPr>
        <w:t>5267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عباس بن خراش</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5268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المعروفي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5269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5270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ربّه</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بن أبي ليلي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الأنصاري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القاضي الرامهرمزي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5275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الرحمن</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الرواسي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5278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5279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الرحيم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IRNazanin" w:cs="IRNazanin"/>
          <w:color w:val="111111"/>
          <w:sz w:val="28"/>
          <w:szCs w:val="28"/>
          <w:lang w:bidi="fa-IR"/>
        </w:rPr>
        <w:t>5280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السلام</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373</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الصمد بن محمد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العزيز بن الحسين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العزيز بن المحسن الجبهائي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العزيز الهاشمي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الكريم الزعفراني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5286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اللّه</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Amiri" w:cs="Amiri" w:ascii="Amiri" w:hAnsi="Amiri"/>
          <w:color w:val="111111"/>
          <w:sz w:val="28"/>
          <w:szCs w:val="28"/>
          <w:lang w:bidi="ar-SA"/>
        </w:rPr>
        <w:t>5287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الأرجاني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IRNazanin" w:cs="IRNazanin"/>
          <w:color w:val="111111"/>
          <w:sz w:val="28"/>
          <w:szCs w:val="28"/>
          <w:lang w:bidi="fa-IR"/>
        </w:rPr>
        <w:t>5288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اللّه الأطروش</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Amiri" w:cs="Amiri" w:ascii="Amiri" w:hAnsi="Amiri"/>
          <w:color w:val="111111"/>
          <w:sz w:val="28"/>
          <w:szCs w:val="28"/>
          <w:lang w:bidi="ar-SA"/>
        </w:rPr>
        <w:t>5289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البراء بن عيسى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5290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حمدان ناصر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سعيد بن الحسن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سعيد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5295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شاذان العماني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IRNazanin" w:cs="IRNazanin"/>
          <w:color w:val="111111"/>
          <w:sz w:val="28"/>
          <w:szCs w:val="28"/>
          <w:lang w:bidi="fa-IR"/>
        </w:rPr>
        <w:t>5298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اللّه بن عمرو بن الأشعث</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394</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محمد بن علي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محمد بن عيسى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5304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المرزباني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IRNazanin" w:cs="IRNazanin"/>
          <w:color w:val="111111"/>
          <w:sz w:val="28"/>
          <w:szCs w:val="28"/>
          <w:lang w:bidi="fa-IR"/>
        </w:rPr>
        <w:t>5305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اللّه بن مطهر</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اللّه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5308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أبي الرضا بن الحسين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5309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الملك الأزري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الملك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الملك بن عبد العزيز المسجدي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النبي بن علي بن أحمد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IRNazanin" w:cs="IRNazanin"/>
          <w:color w:val="111111"/>
          <w:sz w:val="28"/>
          <w:szCs w:val="28"/>
          <w:lang w:bidi="fa-IR"/>
        </w:rPr>
        <w:t>5313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الواحد</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5314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الواحد الخزاز أبو محمد</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الواحد العين زربي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5316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الوهاب</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الوهاب بن 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بن عبد الرحمن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اللّه القطان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5324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عتبة بن الرحمن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IRNazanin" w:cs="IRNazanin"/>
          <w:color w:val="111111"/>
          <w:sz w:val="28"/>
          <w:szCs w:val="28"/>
          <w:lang w:bidi="fa-IR"/>
        </w:rPr>
        <w:t>5325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عثمان</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5326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عثمان الخلال</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عثمان بن زياد التستري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5328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عثمان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5329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عثمان بن علي السباك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يجري البحث عنه و عن الحسين بن بشار في الحسين، و يحتمل الحسن بن يسار أو الحسين بن بشار أو الحسين بن يسار،فراجع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،لكن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مجهول،و ما رأيته في رجال الكاظم عليه السلام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 أنّ في رجال الشيخ رحمه اللّه المطبوعة،و في النسخة المخطوطة ذكر في أصحاب الرضا عليه السلام،و ليس له ذكر في أصحاب الكاظم عليه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رجال الصحيحين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أبي الحسن البصري،و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يسار،مولى زيد بن ثابت الأنصاري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معين،ظاهرا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ابن،و هو سهو،و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يسمع الحسن من سمرة بن جندب، و هو الصحيح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فيتجوّز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المطبوع على هامش الملل و النحل لابن حزم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ابتلاء الخلق و اختبارهم بالكعبة،رواها عن عيسى بن يونس،قال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ابن أبي العوجاء من تلامذه الحسن البصري فانحرف عن التوحيد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رحمه اللّه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،و قد روى له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عشر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عن عبد الرحمن بن غنم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قرية بالبصرة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ذلك السيّد المرتضى رحمه اللّه في أماليه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عبد اللّه بن عمرو المكنى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الكراء،و يحتمل التعدد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أويس القرني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كان يلقى أهل كل فرقة بما يهوون، و يتصنّع للرئاسة،و كان رئيس القدرية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أبي الحديد في شرح نهج البلاغة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أبي الحديد في شرح نهج البلاغة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،و قال المبرد في الكامل كما في</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ابن أبي الحديد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شطرا من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ذمّه من طرقنا متواتر،و في ملخّص المقال في فصل الضعاف،قال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البصري ممّن يبغض عليا عليه السلام و يذمّه،كذا في شرح ابن أبي الحديد، و ذمّه من طرقنا متواتر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ممّا ذكره ابن أبي الحديد في شرح نهج البلاغة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أبان بن عياش،قال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الحسن البصري عن علي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أقول فيه،كانت له السابقة و الفضل و العلم و الحكمة و الفقه و الرأي و الصحبة و النجدة و البلاء و الزهد و القضاء و القرابة،إنّ عليّا كان في أمره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عليا،و صلّى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عليه لغير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ترحّم على المسلمين إذا ذكروا، و صلّ على النبي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خير آله،فقلت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هو خير من حمزة و جعفر؟قال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خير من فاطمة و ابنيها؟قال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نعم،و اللّه إنّه خير آل محمّد كلّهم،و من يشك أنّه خير منهم؟،و قد 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أبوهما خير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يجر عليه اسم شرك،و لا شرب خمر،و قد قال رسول اللّه صلّى اللّه عليه و آله لفاطمة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زوجّتك خير أمتي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كان في أمته خير منه لاستثناه،و لقد آخى رسول اللّه صلّى اللّه عليه و آله بين أصحابه،فآخى بين علي و نفسه،فرسول اللّه صلّى اللّه عليه و آله خير الناس نفسا،و خيرهم أخا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هذا الذي يقال عنك إنّك قلته في عليّ؟فقال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أخي،احقن دمي من هؤلاء الجبابرة،و لو لا ذلك لسالت بي الخشب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 أصحابنا الإماميّة من الفقهاء و أرباب الجرح و التعديل على ضعفه و انحرافه،و اتّفق أرباب الجرح و التعديل من العامة على أنّه مدلّس،أو أنّه يرسل كثيرا، و ما أرسل فليس بحجّة،هذا؛ثم بعد البحث و التنقيب عن سيرة الرجل و عقيدته من أقواله و أفعاله الكاشفة عن سريرته،نرى أنّه تارة يمدح أمير المؤمنين عليه السلام بما هو أهله و أخرى يجابهه بما لا يجابه به مثله،مثل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تمضى قدما لا أبا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أراق أمير المؤمنين من دماء المسلمين 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الذي يدلّ على انحرافه قول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حنيفة أصحاب و هذا الحسن البصري له 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يظهر من هذا أنّه كان له أصحاب و أتباع يتّبعونه و يقتدون به،بحيث جعله عليه السلام قرين أبي حنيفة،و أنّه بمعزل عن أهل البيت عليهم السلام،و تتّضح صحّة رواية الكشي التي أشرنا إليها من أنّ الحسن كان يلقى أهل كل فرقة بما يهوون،و يتصنّع للرئاسة، و كان رئيس القدرية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هذا كلّه يعلم أنّ الرجل كان طالب رئاسة و سمعة،و كان منحرفا عن أهل البيت عليهم السلام،فالقول بأنّ الرجل ضعيف أقلّ ما يقال فيه،و من هنا اتّفق أصحابنا على تضعيفه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تعالى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سيّد،عالم،و أمل الآمل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المذكور،و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بحثا يخصّ تاج الدين في حرف التاء،نعم؛استدركناه عليه،فراجع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العبارة بتراء ناقصة و مشوشة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المذكورة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الكيلكي،و الكيلي، و الكيسلي،و لم يذكر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الكيسكي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بشير،و هو سهو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حمراء،و هو سهو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عقبة،عن الحسن التفليسي،قال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الرضا عليه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عقبة،عن الحسن التفليسي،قال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الرضا عليه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محمّد،عن الحسن التفليسي،قال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محمّد،عن الحسن التفليسي،قال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المجاهيل،و كل من ذكره فقد ذكره عن رجال الشيخ رحمه اللّه تعالى بلا زيادة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فيه زيادة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البغدادي،و ذكره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 نقلا عن رجال الشيخ رحمه اللّه تعالى من دون زيادة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تشديد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نبت،أو نبت مدينة فارقين فأضيفت إليها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كلام النجاشي بتمامه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المدائني لا المدني مع أنّ نسختنا من رجال النجاشي و رجال العلاّمة ليس فيها إلاّ المدني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جعفر العلوي ثقة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جعفر الثقة برواية محمّد بن أعين الهمداني عنه، 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الحسن بن جعفر الثقة برواية محمّد بن أعين الهمداني عنه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إحياء الكتب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بدر الدين حسن بن السيّد جعفر بن فخر الدين حسن بن أيوب بن نجم الدين الأعرج الحسيني العاملي الكركي،أستاذ الشهيد الثاني،و والد الأمير السيّد حسين المجتهد،قد كان من أجلّة سادات العلماء،و قدوة أكابر الفقهاء،و قد كان من مشايخ الشهيد الثاني،و تلميذه الشيخ حسين بن عبد الصمد والد الشيخ البهائي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بذلك للشيخ محمّد بن جابر النجفي في إجازته للأمير مرتضى السروي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غيره،و نصّ على ذلك نفسه أيضا حيث مدحه،قال في أربعينه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السيّد الجليل الورع الرباني المتألّه،ذو المفاخر و المناقب خلاصة آل أبي طالب السيّد حسن بن السيّد جعفر الحسيني نوّر اللّه تربته، و رفع درجته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به أيضا الشيخ البهائي ولده في أربعينه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أوّل أربعين الأستاذ الاستناد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أنّ السيّد حسن هذا يروي عن الشيخ شمس الدين محمّد بن داود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المؤذّن الجزيني،فتأمّل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إجازته للحسين بن عبد الصمد العاملي عند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أرويها عن شيخنا الأجل الأعلم الأكمل ذي النفس الطاهرة الزكية،أفضل المتأخرين في قوّتيه العلمية و العملية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قال أيضا الشهيد الثاني في موضع آخر من تلك الإجازة في وصفه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عن شيخنا الفقيه الكبير العالم فخر السادة و بدرها و رئيس الفقهاء و أبو عذرها السيّد حسن بن السيد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المولى نظام الدين القرشي في نظام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جعفر بن فخر الدين ابن حسن بن نجم الدين بن الأعرج الحسيني الكركي،السيّد الأجل الأعلم ذو النفس</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،و في رياض العلماء مثله،فذكر وفاته سنة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ظاهرا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غير موجودة في المصدر،و هو الصحيح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هو الجزء الثاني من أمل الآمل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المتبحّرين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حسن ابن جعفر بن محمّد بن موسى بن جعفر الدوريستي الرازي الفقيه المحدّث العالم الكامل الشاعر،المعروف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الدوريستي،أحد جهابذة علماء دوريست،و قد كان والده أيضا من أعاظم العلماء كما مرّ في ترجمة والده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ما في أمل الآمل و مجالس المؤمنين،ثم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هذا كان هذا الشيخ ابن الدوريستي المشهور؛أعني به الشيخ أبا عبد اللّه جعفر بن محمّد بن أحمد بن العباس بن الفاخر الدوريستي الذي كان تلميذ المفيد و المرتضى و المعاصر للشيخ الطوسي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ذكره في بيتيه إشارة إلى قول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لمن خالف هذا الأمر</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الجعفي أبو أحمد الكوفي،و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الجعفي الكوفي،و في مجمع الرجال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الجعفي أبو أحمد الكوفي،و في جامع الرواة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الجعفي أبو محمّد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الجعفي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في أصحاب الكاظم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الجهم بن بكير بن أعين،ثقة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 في أصحاب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جهم الرازي،و هو خطأ من الناسخ،فإنّ من راجع رسالة أبي غالب الزراري في آل أعين علم خطأ النسخة،و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الجهم،فقد قال في الرسالة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جدّنا الأدنى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الجهم من خواصّ سيدنا و مولانا أبي الحسن الرضا عليه السلام و له كتاب معروف،و ممّا يشهد على غلط هذه الطبعة من رجال الشيخ رحمه اللّه،أن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الجهم بن بكير بن أعين أبو محمّد الشيباني،ثقة روى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الرضا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 من رجال النجاشي برمز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جهم بن بكير بن أعين أبو محمّد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م،ضا،جخ،كش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صحيح،و في جامع الرواة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الجهم بن بكير بن أعين أبو محمّد الشيباني ثقة،روى عن أبي الحسن موسى و الرضا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الجهم بن بكير بن أعين أبو محمّد الشيباني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تختلف الروايات فيه،روى عنه الحسن بن علي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الجهم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القهپائي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الطبعة الحيدرية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يوسف، فتفطّن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طبعة 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ويس،و في نسخة مخطوطة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دبس، و كذا في مجمع الرجال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دبس،و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ونس،فقول بعض المعاصرين في قاموسه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المصنّف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دبس،بقوله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وجه،لاختلاف النسخ و لم أظفر على من ضبط الكلمة،فراجع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الطبعة الحجرية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الجهم ثقة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الجهم الثقة برواية الحسن بن علي بن فضال عنه، و الفضيل بن يسار عنه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وثّق المترجم جلّ علماء الرجال من دون غمز فيه،فمنهم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الثقات،و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رجال الشيخ الحرّ العاملي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 رجاله المطبوع في خاتمة الوسائل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الحروفية،و في المحقّقة من طبعة مؤسسة آل البيت عليهم السلام </w:t>
      </w:r>
      <w:r>
        <w:rPr>
          <w:rFonts w:eastAsia="IRNazanin" w:cs="IRNazanin"/>
          <w:b w:val="false"/>
          <w:bCs w:val="false"/>
          <w:i w:val="false"/>
          <w:iCs w:val="false"/>
          <w:color w:val="333333"/>
          <w:sz w:val="20"/>
          <w:szCs w:val="20"/>
        </w:rPr>
        <w:t>340/30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خاتمة المستدرك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جاءت رواياته في الكتب الأربعة و غيرها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الكافي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فضّال،عن الحسن بن الجهم،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فضال،عن الحسن ابن الجهم،قال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أسباط،عن الحسن بن الجهم،عن أبي الحسن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أسباط،عن الحسن ابن الجهم،عن بكير بن أعين،قال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عبد الحميد،عن الحسن بن الجهم،قال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علي،عن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كلمة خبراء الجرح و التعديل على توثيق المترجم،و اتفق الفقهاء على العمل برواياته،فهو ثقة نقة،و عدّه من خواص الإمام الرضا عليه السلام يرفعه إلى قمّة الوثاقة و الجلالة،و عليه يعدّ حديثه في أعلى مراتب الصحّة من جهته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إسحاق،عن الحسن بن حازم الكلبي ابن أخت هشام بن سالم،عن سليمان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بالجعفري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إسحاق،عن الحسن بن حازم الكلبي،ابن أخت هشام بن سالم،عن سليمان بن جعفر،عن أبي عبد اللّه عليه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إسحاق،عن الحسن بن حازم الكلبي،ابن أخت هشام بن سالم،عن سليمان بن جعفر،عن أبي عبد اللّه عليه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حازم بن الكلبي ابن أخت هشام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الفقيه في باب رسم الوصية،و الظاهر أنّه هشام بن سالم الجليل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ينبّه عليه أيضا ما سنذكر في هشام بن المثنى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خنيس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 من رجال الشيخ في أصحاب الصادق عليه السلام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 و إنّما هو في أصحاب الباقر عليه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أشرنا إلى بعضه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زيد،في المصدر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خنيس،و قال في هامش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 الخطّية كلها كذلك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قسم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التعبير عن والد المترجم،ففي الخلاصة المطبوعة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فهرست الشيخ،فراجع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قدّس سرّه أراد به رجال الشيخ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خنيس،بالخاء المعجمة،و النون المفتوحة، و 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،الكشي،ثقة،و هو غير الحسن بن حبش بالحاء المهملة و الباء المفردة،ذاك روى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تضعيفه عن ابن الغضائري في نقد الرجال،و ابن داود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حذيفة،بالحاء المهملة و الذال المعجمة،ابن منصور الكوفي من همدان بيّاع السابري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ق،جخ،غض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جدا لا ينتفع به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ينتفع به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ما رواه الحسن بن سماعة،عن الحسن بن حذيفة بن منصور،عن عبيد بن زرارة،عن زرارة،عن أبي عبد اللّه عليه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أعتمده في هذا الباب أنّ المختلعة لا بدّ فيها من أن تتبع بالطلاق،و هو مذهب جعفر بن سماعة،و علي بن رباط،و ابن حذيفة من المتقدمين،و مذهب علي بن الحسين من المتأخرين،فأمّا الباقون من فقهاء أصحابنا المتقدّمين فلست أعرف لهم فتيا في العمل به،و لم ينقل عنهم أكثر من الروايات التي ذكرناها و أمثالها،و يجوز أن يكونوا رووها على الوجه الذي نذكره فيما بعد،و إن كان فتياهم و عملهم على ما قلناه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التعليقة،و 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فيها،و هو الصحيح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التعليقة،و 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تتبع،و هو الصحيح</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محمد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ذكره الشيخ المفيد رحمه اللّه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أستفد من هذا الخبر حسن الرجل؛لأنّ غاية ما يدلّ عليه أنّه كان حاضرا مع جمع من بني هاشم لتعزية الإمام علي النقي عليه السلام،و أنّ الإمام عليه السلام أشار في ذلك المجلس إلى إمامة ابنه الحسن العسكري عليه السلام،و معلوم أنّ الحضور للتعزية لا يدلّ على شيء من الوثاقة أو الحسن،فتفطّن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قد ذكره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،طبعة دار إحياء الكتب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عقدة،نسبة إلى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الإيلاء؛يعني اليمين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الهاشمية قرية بناها المنصور عند قصر بني هبيرة شرقي الكوفة ممّا يلي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حبس فيها عبد اللّه بن الحسن سابع سبعة من بني الحسن فمات بعضهم في الحبس و قتل 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إحياء الكتب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الحسن بن الحسن ابن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امه فاطمة بنت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متألها،فاضلا،ورعا،يذهب في الأمر بالمعروف و النهي عن المنكر إلى مذهب الزيدية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 العلوي،و علّق في الهامش المحقّق السيّد محمّد صادق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الحسن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 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 العلوي،و قال القهپائي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كأنّه الهاشمي،و في جامع الرواة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الحسن 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 دي،جخ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الشيخ المفيد قدّس سرّه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الثاني باختلاف يسير،و 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عمدة الطالب جاءت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نازعه فيها زين العابدين علي بن الحسين عليه السلام ثم سلّمها له،فلمّا كان زمن الحجّاج سأله عمّه عمر بن علي أن يشركه فيها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،لكن ظاهر عبارة الإرشاد و إعلام الورى؛إنّ الحسن بن الحسن السبط عليه السلام مات حتف أنفه لا أنّه مات مسموما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بوفاة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عمر ناهز خمس و ثلاثين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عمدة الطالب و الإرشاد و 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لا يلائم قصته مع الحجّاج؛فإن الحجّاج كان واليا عن عبد الملك بن مروان،و قد وفد الحسن عليه يشكو الحجّاج و خلافة عبد الملك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أعلام العامة في ترجمة الحسن بن الحسن عليه السلام امورا لا تلائم ما ذكره أعلام الإمامية،فراجع و تدبّر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عيون الحكم و 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أكثر ولدا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نسخة المؤلّف قدّس سرّه كانت محرّفة و قد سقط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الثالث،و الصحيح كما في نسختنا من التكملة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الحسن بن الحسن بن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العوالم المخطوط عن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الاحتجاج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الثالث،و قد تقدّم أنّ التعبير عن المترجم بالحسن بن الحسن بن علي بن أبي طالب عليه السلام كثير،و أكّدنا بأنّ صاحب الخطاب هو الحسن الثالث،و ذكرنا أنّ تعيين أنّه الحسن الثاني أو الثالث لا بدّ و أن يكون بالقرائن،فتدبر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النعمان،النجف الأشرف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 اللّه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و أنّ حكم المؤلف قدّس سرّه بحسن المترجم نشأ من قول الشيخ المفيد رحمه اللّه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جليلا رئيسا فاضلا ورعا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الورع يستدعي حسن المتورّع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تاريخ وفاته،ففي الوافي بالوفيات </w:t>
      </w:r>
      <w:r>
        <w:rPr>
          <w:rFonts w:eastAsia="IRNazanin" w:cs="IRNazanin"/>
          <w:b w:val="false"/>
          <w:bCs w:val="false"/>
          <w:i w:val="false"/>
          <w:iCs w:val="false"/>
          <w:color w:val="333333"/>
          <w:sz w:val="20"/>
          <w:szCs w:val="20"/>
        </w:rPr>
        <w:t>418/11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قال في الكاشف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الحسن بن علي،عن أبيه و عبد اللّه ابن جعفر،و عنه بنوه و أبو بكر بن حفص الزهري توفي سنة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توفّي الحسن بن الحسن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 القعدة بالهاشمية في حبس أبي جعفر و هو ابن ثمان و ستين سنة،و في تهذيب التهذيب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الحسن بن الحسن سنة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بضع و خمسون سنة،و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عمره حين مات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أنّ الحسن المثلث كان منحرفا عن الإمام عليه السلام،و كان معاصرا للمنصور،و مات في حبسه سنة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كان يذهب مذهب الزيدية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مثله في أمل الآمل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اكتفى بنقل عبارة الفهرست،و في رياض العلماء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شمس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الدين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الحسن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 بن الحسين بن الحسن بن الحسين بن علي بن الحسين بن موسى بن بابويه القميّ الرازي،الفقيه الجليل</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 قال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روايات رويناها بالإسناد الأول عن حميد،عن إبراهيم بن سليمان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بالإسناد الأوّل الذي سمعت عن حميد،و إبراهيم هذا هو ابن سليمان بن عبد اللّه ابن حيان الثقة كما تقتضيه الطبقة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يشعر به سوق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ذكره في سند قبله متصلا به من غير فرق أصلا إلاّ التنصيص على أنّه ابن حيان،لكن قد سمعت عن ابن الغضائري أنّه رماه بالرواية عن الضعفاء،بل لا يبعد أن يكون ابن الحسين السكوني الثقة اعتبارا بالطبقة فتأمّل،و يحتمل أن يكون هو العرني النجار المدني،الذي له كتاب عن الرجال عن جعفر بن محمّد عليهما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احياء الكتب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 في وقعة أبي السرايا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يومئذ الحسن بن الحسين بن زيد ابن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العفيف الزاهد القارئ أبو علي الحسن بن الحسين بن الحاجب الحلبي،فاضل 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يعني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المكارم السيد ابن زهرة الحلبي المشهور،صاحب الغنية و غيره الذي كان استاذ ابن إدريس،و الشيخ شاذان بن جبرئيل القميّ،و على هذا فهذا الشيخ في طبقة الشيخ الطوسي رحمه اللّه عليه تقريبا،و ذكره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 الجحدري الكندي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عربي،ثقة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الحسين بن الحسن الكندي ثقة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في إتقان المقال،و رجال الشيخ الحرّ المخطوط،و ذكره في ملخّص المقال في قسم الصحاح،و وثّقه في منتهى المقال،و منهج المقال،و توضيح الاشتباه،و نقد الرجال، 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عليه فهو ممّن اتفقوا على وثاقته و علوّ مقامه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 بين الجحدري الثقة و بين غيره،و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الحسن بن الحسين الكندي،عن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اصول الكافي للمازندراني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نسختنا و الموجودة في حديث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 عن الحسن بن الحسين الأنباري،و هو ليس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الكافي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جاء في مقاتل الطالبيين للاصفهاني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أحمد بن يحيى ابن المنذر الحجري عنه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 السكوني،عربي،كوفي،ثقة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 السكوني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عربي،كوفي،ثقة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أيضا في إتقان المقال،و رجال الشيخ الحرّ المخطوط،و منهج المقال،و منتهى المقال، و نقد الرجال،و ملخّص المقال ذكره في قسم الصحاح،و مجمع الرجال،و جامع الرواة، و وسائل الشيعة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الحسين السكوني الثقة برواية جعفر بن عبد اللّه عنه، 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الحسين السكوني الثقة برواية جعفر بن عبد اللّه عنه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الكندي،و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ذكر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الكندي،و 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السكوني من نسختنا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ممّن ذكر كلا منهما على حدة الشيخ محمد طه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فقد ترجم الكندي أولا ثم أتبعه بترجمة السكوني،و كذلك الكاظمي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كذلك في ملخّص المقال في قسم الصحاح،و جامع الرواة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أولا الجحدري الكندي و بعد اسم واحد ذكر السكوني،و في مجمع الرجال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لم يحتمل اتحاد العنوانين سوى البحراني في 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 ردّه المولى الوحيد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 السكوني،و في البلغة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يظن اتحاده مع الكندي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أصحابنا عن الفضل بن كثير، عن علي بن عبد الغفار المكفوف،عن الحسن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صالح الخثعمي،قال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بين يدي أبي الحسن الرضا عليه السلام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مرت سائر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ضبطه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الطبعة المصطفوية،و في طبعة الهند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الجرجاني،و في 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الجوخاني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 العرني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ملخّص المقال في فصل غير البالغين بمرتبة القدح أو المدح</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 العلوي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 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يحتمل أن يكون هذا و الذي ذكرناه بعنوان الحسن بن الحسن العلوي واحدا،و في مجمع الرجال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الحسن بن الحسين العلوي فقط،و في جامع الرواة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الحسين العلوي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أبو عبد اللّه الحسين بن علي بن الحسين بن بابويه و ابنه الشيخ ثقة الدين الحسن،و ابنه الحسين،فقهاء صلحاء،و ذكره في رياض العلماء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بعينه الشيخ حسن بن الحسين بن علي بن الحسين بن موسى بن بابويه القمي،أعني ابن أخي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هو من أولاد عمّ الشيخ منتجب الدين المذكور الذي أوردنا نحن ترجمته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الحسين،له روايات،رويناها بالإسناد الأوّل عن حميد،عن إبراهيم بن سليمان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المكتبة الرضوية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الضعفاء،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 اللؤلؤي استثناه ابنا نوح و الوليد،و الصدوق من نوادر الحكمة لمحمّد بن أحمد بن يحيى الأشعري،و من هنا حكى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الصدوق تضعيفه،و قد عرفت أنّ غاية ما يفيده التضعيف في الحديث،و يكفي فيه عند القدماء الرواية عن الضعفاء،و اعتماد المجاهيل،و رواية المراسيل،فالأقوى أنّه ثقة كما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هو أبا أحمد بن الحسن بن الحسين اللؤلؤي السابق ذكره في الثقات كما عن الشيخ و النجاشي،فإنّ الحسن المذكور هنا روى عن أحمد بن الحسن بن الحسين اللؤلؤي كما تقدّم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يلتبس به عند الإطلاق،إذ لم يثبت أنّه من الرواة أصلا،بخلاف الحسن المزبور فأنّه كثير الرواية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لا يبعد أن الوصف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اللؤلؤي هنا صفة للحسن،و هناك لأحمد،كما يفهم ذلك من ترجمته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يتفرد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رابه،و في 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رأبه،و نقل في هامش طبعة بيروت من النجاشي عن التنقيح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هناك،فتفحّص</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الحسين اللؤلؤي ثقة،و فيه كلام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الحسين اللؤلؤي و ابن حمزة العلوي و ابن خالد البرقي ثقات،و في اللؤلؤي و العلوي كلام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الحسين اللؤلؤي الثقة برواية محمد بن أحمد بن يحيى عنه،و رواية موسى بن القاسم عنه،و رواية الحجال عنه،و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الحسين اللؤلؤي الثقة برواية محمّد بن أحمد بن يحيى عنه،و إبراهيم بن سليمان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حاوي الأقوال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 اللؤلؤي،كوفي ثقة كثير الرواية،له كتاب مجموع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الكلام في هذا الرجل في الفصل الأوّل،و ذكرناه هنا لنقل الشيخ عن ابن بابويه تضعيفه كما مرّ،و اللّه أعلم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بحث التيمم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للسبزواري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الحسن بن الحسين كلام، و إنّ وثّقه النجاشي؛لأنّ الشيخ نقل عن ابن بابويه تضعيفه و استثنى من رجال نوادر الحكمة،و التعدد محتمل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،و بعد أن تعارض توثيق النجاشي و تضعيف ابن بابويه،ثم توقف صاحب المدارك و الذخيرة،قال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محلّه لعدم الترجيح،و على هذا فلا يضرّ اشتراكه الذي يظهر من الشيخ و النجاشي،لكن على كل حال يظهر منهم أنّ الإطلاق ينصرف إلى هذا كما لا يخفى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ذكره الشيخ الحرّ في أمل الآمل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فهرست منتجب الدين،ثمّ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أقرباء الحمداني المشهور،فلاحظ</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السادس،و جاء في هامشه منه قدّس سرّه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عن رجال الشيخ رحمه اللّه من دون زيادة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عديس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الصفّار،عن محمّد بن الحسين، عن الحسن بن حمّاد بن عديس،عن عمران بن حمران،قال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الحسن عليه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 الشيخ أيّده اللّه تعالى،عن أحمد بن محمّد، عن أبيه،عن سعد بن عبد اللّه،عن أحمد بن محمّد،عن جعفر،عن الحسن بن حمّاد، عن محمّد بن مروان،عن أبي عبد اللّه عليه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محمّد،عن معاوية بن حكيم،عن أبي مالك الحضرمي،عن الحسن بن حمّاد،قال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حمّاد،قال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،فابدل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المراصد </w:t>
      </w:r>
      <w:r>
        <w:rPr>
          <w:rFonts w:eastAsia="IRNazanin" w:cs="IRNazanin"/>
          <w:b w:val="false"/>
          <w:bCs w:val="false"/>
          <w:i w:val="false"/>
          <w:iCs w:val="false"/>
          <w:color w:val="333333"/>
          <w:sz w:val="20"/>
          <w:szCs w:val="20"/>
        </w:rPr>
        <w:t>878/2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ثانيه،و كسر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 واسعة، و مدن كثيرة،يشملها هذا الاسم،يغلب عليها الجبال،و هي تسمى بمازندران،و هي مجاورة لجيلان،و ديلمان،و هي من الري و قومس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تطلق على بلد بين الشام و تركيا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مراصد الاطلاع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بالفتح،ثم السكون و العين مهملة مفتوحة،و شين 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بالثغور بين الشام و بلاد الروم،أحدثها الرشيد،لها سوران،و في وسطها حصن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المرواني،كان بناه مروان الحمار،و لها ربض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الهارونيّة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طبعات النجاشي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المرعش،بدون ياء النسبة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طبعات النجاشي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المفتخر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حمزة الحسيني الطبري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المرعشي،بفتح الميم،و كسر العين المهملة،زاهد عالم أديب فاضل كثير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ثمان و خمسين و 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سمع منه الحسين بن عبيد اللّه،و أحمد بن عبدون و المفيد سنة أربع و ستين و ثلاثمائة و بينهما تهافت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أجاد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منشأ هذا الغلط أنّ كنية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محمد،فصحّف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يختلف أحد من علماء الرجال و الحديث و حملة الآثار حتى الشيخ رحمه اللّه نفسه في غير رجاله بأنّ أبا المترجم هو حمزة لا محمّد،و من ملاحظة ما سوف تقف عليه من كلماتهم،و من الأسناد الحديثية الكثيرة ربّما يحصل لك القطع بأنّ ما في رجال الشيخ و رجال ابن داود سهوا،أما من الشيخ أعلى اللّه مقامه،أو غلط من النسّاخ لكتاب الرجال،و إليك نبذة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في كتب الجرح و التعديل ذكر النجاشي رحمه اللّه في رجاله المترجم في أكثر من سبعين موردا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حمزة،و إليك نبذة من تلك الموارد فراجعها،فقد جاء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أربع و عشرين موردا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حمزة،عن ابن بطة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ما نقله المؤلف قدّس سرّه مطابق لما فيها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رحمه اللّه تعالى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كالصحيح،و في ملخص المقال ذكره في قسم الحسان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العلوم في رجاله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يروون عنه هم أعلام الأمّة و مشايخ الطائفة و أساطين الحديث فمنهم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النعمان الشهير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علي بن نوح السيرافي،الثقة الجليل الفقيه الجليل،و البصير بالحديث و الرواية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عبيد اللّه بن إبراهيم الغضائري الثقة،الشيخ في الحديث و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عبدون شيخ النجاشي،الثقة على الأظهر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عبد اللّه محمّد بن خالد البرقي الثقة الجليل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في رياض العلماء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ذكر عبارة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متأخّر الدرجة عن الشيخ الطوسي قدّس سرّه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الحسن بن محبوب،عن</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خالد البرقي ثقة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خالد الثقة برواية أحمد بن أبي عبد اللّه،عن عمّه الحسن بن خالد عنه،و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،و ملخّص المقال في فصل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ضبطه العلاّمة الحلي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ذكره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الهادي عليه السلام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ذكرنا في المقدمات،و نكرّر القول هنا 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 في زمن الأئمة الأطهار عليهم السلام،و زمان الغيبة الصغرى،قد كثرت الأهواء،و حدثت الفرق الباطلة، و تشعّبت البدع،و كان منهم الغلاة لعنهم اللّه،و كانوا يندسّون في مجتمعات الشيعة الإمامية،و ينسبون أنفسهم إلى الإماميّة مع ضلالهم البيّن،تصدّوا محدثو الإمامية و علماء الطائفة لطردهم،و التباعد عنهم،و التبرّي منهم،بطريقة خاصة،و هو أنّهم كانوا يسمون كل من يظهر مقاما لإمام من الأئمّة،و مرتبة زائدة على نوابغ المجتمع،و يمكن أن يستشم منه الغلو،بأنّه غال،حتى بلغ بهم الحال إلى أن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نزّه النبي الكريم صلّى اللّه عليه و آله و سلّم من السهو فهو غال،كل ذلك فرارا من أن يحسبوا أهل البدع على الطائفة الشيعية الإمامية،و من هنا نسب إلى كثير من رواتنا الأجلاّء الغلو،مع أنّه من هذه الوسمة براء براءة الذئب من دم يوسف،و لمّا اختلط الأمر صارت نسبة الغلو إلى أحد الرواة غير معتمد عليها،إلاّ إذا دعمت هذه النسبة أقواله و رواياته،فالمصنّف قدّس سرّه أشار إلى هذه القاعدة،فتفطن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مثل محمّد بن أحمد بن يحيى عنه،و عدم استثناء ابن الوليد له من رواياته،يجعل حديثه قويّا،و يطمأن إلى بطلان نسبة الغلو إليه؛لأنّه لو كانت فيه شائبة الغلو لاستثناه ابن الوليد،و لما روي عنه محمّد بن أحمد بن يحيى،فالحكم بحسنه في محلّه،فتفطّن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،و يؤيد التعدّد أنّ الشيخ رحمه اللّه ذكر القميّ في أصحاب الإمام الهادي عليه السلام،و ذكر الكشي فيمن لم يرو عنهم،و على كل حال الأمر ملتبس، فتفطّن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العمي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الريان،عن الحسن بن راشد، عن بعض أصحابنا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أحمد،و هو سهو</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الناسخ هنا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عنونه الشيخ غير ما عنونه النجاشي، فتفطن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حبيش الأسدي الكوفي،و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حبش الكوفي،و علّق العلاّمة بحر العلوم في المقام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خنيس بالخاء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الشيخ في رجاله في أصحاب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حبيش الأسدي،روى عنه إبراهيم بن عبد الحميد الكوفي،و ذكرنا في ترجمة الحسن بن حبيش أنّه ليس لدينا ما نطمئن به للحكم باتحاد العنوانين أو تعدّدهما،و إن كان التعدّد أقوى الاحتمالين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أسامة الشحّام،قال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 إذ مرّ الحسن بن خنيس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 هذا؟هذا من أصحاب أبي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الإسناد،عن إبراهيم،عن رجل،عن أبي عبد اللّه عليه السلام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 للرجل أن يحفظ أصحاب أبيه،فإنّ برّه بهم برّه بوالديه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محمّد،عن الحسن بن داود الرقي،قال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 نحن قعود عند أبي عبد اللّه عليه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محمّد،عن الحسن بن داود</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أخذ الوحيد رحمه اللّه ذلك من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روى عنه الفضل و أبوه يونس،و محمّد بن عيسى العبيدي،و محمّد بن الحسين بن أبي الخطاب،و الحسن و الحسين ابنا سعيد الأهوازيان ابنا دندان،و أيوب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غيرهم،من العدول و الثقات من أهل العلم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في طبقات أعلام الشيعة للقرن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ابن راشد،العالم الفاضل الجليل تاج الدين الحلي،من طبقة تلاميذ العلاّمة الحلي، و المعاصر للشيخ محمّد بن علي بن محمّد الجرجاني الغروي تلميذ العلامة الحلي، و شارح كتابه مبادئ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عبارة رياض العلماء التي سوف ننقلها إن شاء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جلالة قدر الرجل من الأوصاف التي وصّفه بها في حال حياته معاصره الجليل الذي هو في غاية الجلالة،كما يأتي في المائة التاسعة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راشد الحلي أو البحراني الذي هو من تلاميذ الفاضل المقداد،و له الجمانة البهية في نظم ألفيّة الشهيد،و هو غير صاحب الترجمة و متأخر عنه جزما،و معاصر لابن فهد الذي توفّي سنة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،و لعلّه صاحب القصيدة الطويلة في مدح صاحب الزمان عليه السلام التي شرحها المولى علي بن عبد اللّه العلياري التبريزي المتوفى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لهذه القصيدة شرح آخر اسمه غرر الفوائد في شرح قصيدة حسن بن راشد،للشيخ حسن بن محمّد حسين بن عبد المطلب التبريزي المولود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الأول في روضة المتقين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المشيخة،معلّقا على مشيخة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الحسن بن راشد؛فقد رويته عن أبي رضي اللّه عنه،عن سعد بن عبد اللّه و أحمد بن محمّد بن عيسى و إبراهيم بن هاشم جميعا،عن القاسم بن يحيى،عن جدّه الحسن بن راشد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البرقي في رجاله من أصحاب الإمام الجواد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من أصحاب الإمام الهادي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بن راشد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راشد الذي من أصحاب الجواد و الهادي عليهما السلام ثقة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راشد،المشترك بين ثقة و غيره،و يمكن استعلام أنّه أبو علي مولى آل المهلب الثقة برواية القاسم بن يحيى عنه،و هو جدّه، و روايته هو عن الجواد عليه السلام،و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الحسن بن راشد المشترك بين ثقة و غيره،و يعرف أنّه ابن علي مولى آل المهلب الثقة برواية علي بن مهزيار،و القاسم بن يحيى عنه،و هو جده،و بروايته هو عن الجواد عليه السلام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ترجمته،قال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غير الطفاوي الضعيف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،و قال المجلسي الأوّل في شرح المشيخة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بنياد فرهنك إسلامي باسم روضة المتقين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أعلم أن الشيخ العلاّمة ذكر الحسن بن راشد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علي مولى لآل المهلب بغدادي ثقة من أصحاب الجواد و الهادي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غير ما ذكره المصنف،و التمييز في المرتبة فإن روى عن الصادق و الكاظم فهو الضعيف،و إن روى عن الجواد و الهادي عليهما السلام،أو من كان في مرتبتهما فهو الثقة،و ذكر المصنف الضعيف بناء على أنّه كان كتابه حسنا معتمدا عليه كما يظهر من الجارحين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فالخبر قوي لاعتماد الصدوق عليه،و على المشهور ضعيف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محمّد بن عيسى بن عبيد،عن الحسن بن راشد،قال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العسكري عليه السلام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في الفقيه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محمّد بن عيسى العبيدي،عن الحسن بن راشد،قال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العسكري عليه السلام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 بن عبيد،عن الحسن ابن راشد،قال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العسكري عليه السلام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مهزيار،عن الحسن بن راشد، عن جعفر بن محمّد بن يقطين رفعه إليهم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إسماعيل بن صالح الصيمري،قال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الحسن بن راشد،قال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حمّاد بن عيسى،قال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لي بعض أصحابنا ذكره عن العبد الصالح أبي الحسن الأوّل عليه السلام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الريان بن الصلت،عن الحسن بن راشد،عن بعض أصحابه،عن مسمع،عن أبي عبد اللّه عليه السلام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القاسم جعفر بن محمّد بن قولويه القمي الفقيه،قال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رحمه اللّه،عن سعد بن عبد اللّه بن أبي خلف الأشعري،عن أحمد بن محمّد بن عيسى،عن محمّد بن خالد البرقي،عن قاسم بن يحيى،عن جده الحسن بن راشد، عن عبد اللّه بن سنان،عن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راشد له كتاب الراهب و الراهبة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يتلخّص من ملاحظة جميع ما قيل في المقام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راشد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راشد أبو علي البغدادي مولى آل المهلب،الثقة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 من الطبعة الحجرية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مقتضى الترتيب تأخيره عن حسن بن راشد الطفاوي لكنّا قدمناه لارتباطه بسابقه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ذكره في أصحاب الكاظم عليه السلام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راشد مولى بني العباس بغدادي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مجمع الرجال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أصحاب الصادق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الكاظم عليه السلام،و ما ذكره المصنف رحمه اللّه نقله من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البرقي لكن عبارته الأخيرة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الكاظم عليه السلام ليست فيه،و تفسير علي بن إبراهيم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 أبي،عن حميد بن شعيب،عن الحسن بن راشد،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في المرتبة هو أنّ المترجم لم يدرك الإمام الرضا عليه السلام،و الطفاوي أدرك الإمام الرضا عليه السلام،و الذي من آل المهلب أدرك الجواد و الهادي عليهما السلام، و لم يدرك من قبلهما على قول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من آل المهلب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علي،و مولى بني العباس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و الطفاوي لم تذكر له كنية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العباس روى عنه حفيده القاسم بن يحيى الذي هو من أصحاب الإمام الرضا عليه السلام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ابن أبي عمير،عن الحسن ابن راشد،قال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ابن أبي عمير،عن الحسن بن راشد،قال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إثبات كونه صحيحا لا حسنا في ترجمته،فراجع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الفائدة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راشد الذي من أصحاب الجواد و الهادي عليهما السلام،ثقة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من أصحاب الصادق و الكاظم عليهما السلام،ضعيف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الطفاوة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قيس عيلان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حزم في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بنو أعصر بن سعد بن قيس عيلان،و هم باهلة،و غنيّ،ابنا الطفاوة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للمولى المجلسي الأوّل الشيخ محمّد تقي والد صاحب بحار الأنوار قدّس اللّه تعالى روحهما شرحان على من لا يحضره الفقيه؛عربي 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المتقين،و قد طبع أخيرا،و فارسي مبسوط 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صاحب قراني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اللاهيجي في موسوعته الثمينة خير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المخطوطة ما يقرب من كلام المؤلف قدّس سرّه،و جزم بأنّ المجلسي الأوّل قد التبس عليه الأمر بين الحسن بن راشد الطفاوي،و الحسن بن راشد جدّ القاسم بن يحيى</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راشد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نفس الصفحة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طبعة المكتبة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جيد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رباط،و ذكره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رباط البجلي الكوفي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رباط الصيقل،و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الوليد مولى كوفي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طبعات النجاشي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صحّة ما في المتن بقرينة السند الآتي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رباط</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المصنف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أنّه مذكور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عدّه من الحسان الشيخ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كذا في ملخّص المقال في قسم الحسان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رباط برواية الحسن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رباط برواية الحسن بن محبوب عنه،و رواية محمّد بن سنان عنه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،و في مشيخة من لا يحضره الفقيه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أبي الربيع الشامي،بسنده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الحكم بن مسكين،عن الحسن بن رباط،عن أبي الربيع الشامي،و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سيف التمار،بسنده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محبوب، عن الحسن بن رباط،عن سيف التمار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بفتح الراء المهملة من الرواح نقيض الصباح اسما للوقت من زوال الشمس إلى الليل أو 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ذلك في سراح و رواح أي سهولة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الراوندي الدينوري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 الأصل كوفي،مولى بجيلة،و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الذريري دينوري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الراوندي الدينوري،يكنى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محمّد، الأصل كوفي،مولى بني بجيلة،و قال القهپائي في مجمع الرجال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عبارة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سيذكر إن شاء اللّه تعالى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نقصان القلم بالتكبير،فإنّه الحسين بن الحسن الدينوري الراوندي كما سيجيء هنا مكّنى بما ذكر،و الظاهر اتحاده و عدم التعدد،و في باب حدوث العالم،و أخبار المحدث من الكافي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الأسدي رحمه اللّه،عن محمّد بن إسماعيل البرمكي الرازي، عن الحسين بن الحسن الدينوري،عن محمّد بن عبد اللّه الخراساني خادم الرضا عليه السلام عنه الحديث،و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عبارة الشيخ في رجاله في الحسن 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يكونا واحدا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نقل في مجمع الرجال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عبارة</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في الكافي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أصحابنا،عن أحمد بن أبي عبد اللّه،عن أبي الخزرج الحسن بن الزبرقان الأنصاري،قال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إسحاق الحذّاء،قال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 إليّ أبو عبد اللّه عليه السلام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الرواية في الكافي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أبي عبد اللّه،عن أبي الخزرج الحسن بن الزبرقان الأنصاري،عن الفضل بن عثمان،عن أبي عزيز المرادي،قال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خال امّي،قال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أبي عبد اللّه،عن أبي الخزرج الأنصاري،عن علي ابن غراب،عن أبي عبد اللّه عليه السلام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الرواية في الكافي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خالد، عن أبي الخزرج،عن مصعب بن سلام التميمي،عن أبي عبد اللّه،عن أبيه عليهما السلام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ذكره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مهمل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زرارة مجهول، و الظاهر حسنه،بل لا ريب في حسنه بأعلى مراتب الحسن،و اللّه العالم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زرارة،قال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ابناك الحسن و الحسين رسالتك</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مسكان،عن الحسن الزيات البصري،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مسكان،عن الحسن الزيات،قال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مسكان،عن الحسن الزيات،قال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جعفر عليه السلام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استظهر بعض المعاصرين أن زياد هنا محرف الزيات،و لم يذكر دليلا على ما استظهره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زياد الصيقل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زياد الصيقل أبو محمّد الكوفي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زياد الصيقل الكوفي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زياد الصيقل،يكنّى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الوليد، مولى كوفي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رحمه اللّه في أصحاب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زياد،و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زياد،و في الموضعين لم يذكر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الصيقل،و لعله غيره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مستدركا في المجلّد الثاني و العشرين من هذه الموسوعة، فراجع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الستون 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مسكان،عن الحسن بن زياد الصيقل،قال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الصادق عليه السلام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مشيخة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الحسن بن زياد الصيقل،ذكره الشيخ مرّتين كالمصنّف فيحتمل تعددهما و سهوهما،و لم يذكر</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فيحتمل تعددهما و سهوهما و لم يذكر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زياد الضبي مولاهم الكوفي، و سيذكر إن شاء اللّه تعالى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زياد،العطار،و علّق القهپائي في المقام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يظهر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الحسن بن زياد الضبيّ هو ابن زياد العطّار كما ترى،و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بعض الروايات أنّ ابن الصيقل،و ابن الضبي،و ابن العطار واحد، فإنّ فيه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زياد العطار أبو القاسم الصيقل فضمّ هذا مع 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يفيد ما ذكر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أبان،عن الحسن بن زياد الطائي،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زياد العطار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ظنّ اتحادهما جمع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الصحاح،حيث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زياد الضبي،مولاهم،الكوفي،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 العطّار،و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ضبّة،كوفي،ثقة،روى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زياد الطائي،و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زياد العطّار،مولى بني ضبّة،كوفي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زياد الطائي له كتاب، روى عنه محمّد 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عن القهبائي الاتحاد،فراجع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الدين مثلما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إرادته أنّه نطق بمثل ما نطقت به من الشهادتين،و إن يبعدّه في الجملة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هذه الرواية في مجالس الصدوق رحمه اللّه تعالى،نعم توجد في أمالي الشيخ المفيد رحمه اللّه تعالى في المجلس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سند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غالب أحمد بن محمّد الزراري،قال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القاسم حميد بن زياد،</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زياد العطار،ثقة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 في مشتركاته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زياد العطّار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الكاظمي في مشتركاته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زياد العطار الصيقل الثقة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زياد العطار،مولى بني ضبّة،كوفي،ثقة،روى عن أبي عبد اللّه عليه السلام،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زياد الطائي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 العطار،و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الطائي الضبّي،مولى بني ضبّة ثقة،روى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 الضبّي،مولاهم،الكوفي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 العطار،و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العطار،له كتاب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ذكرنا أسانيد جملة من الروايات التي وقع المترجم في طريقها فتأمل فيها حتى يتّضح لك ما هنا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،و رواه في اصول الكافي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الحسين، و قال الموضح النسابة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و كان يتولى صدقات رسول اللّه صلّى اللّه عليه و آله و سلم،و تخلّف عن عمّه الحسين فلم يخرج معه إلى العراق و بايع بعد قتل عمّه الحسين عبد اللّه بن الزبير؛لأنّ اخته لأمه و أبيه كانت تحت عبد اللّه 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أبو نصر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قتل عبد اللّه أخذ زيد بيد اخته و رجع إلى المدينة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أخرى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الحسن بن زين بن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حفيد الذي قبله روى عن أبيه،عن جده،روى إسحاق بن جعفر بن محمّد العلوي،عن أبيه،عن علي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عنه،و ترجم له في تهذيب الكمال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الخرائج و الجرائح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ذهب زيد إلى سرج فسمّه،ثم أتى به إلى أبي فناشده إلاّ ركبت هذا السرج،فقال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 يا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أعظم ما تأتي به،و ما يجري على يديك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فأسرج له فركب أبي و نزل متورّما،فأمر بأكفان له و كان فيها ثوب أبيض أحرم فيه،و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اجعلوه في أكفاني و عاش ثلاثا ثم مضى عليه السلام لسبيله،و ذلك السرج عند آل محمّد معلّق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المترجمين له من العامة</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ذلك من خطأ الناسخ؛لأنّ كون المملكين بطبرستان من بني الحسن لا بني الحسين عليه السلام أمر معروف في كتب التاريخ و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شاذان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بالآوين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روعتكما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يلجئهم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فأتمرا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خرجا إذا أتاكما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فيلقانا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في بحار الأنوار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الجماعة،و في 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جاءنا فيج؛و الفيج هو الذي يسعى في إيصال الأمانات و الرسائل من بلد الى بلد لأهلها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استصفى</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 هو الظاهر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زيدان الصرمي،له نوادر،عنه أحمد بن محمّد ابن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ذكره بعض الأصحاب،و الذي وجدنا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كما 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زيدان مستندا وجود نسخة بدل عنه بهذا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زيدان الصرمي،و الظاهر اتحادهما،فراجع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بني صرمة بن كثير،و إنّما المشهور في بني صرمة؛هو بنو صرمة بن مرّة بن عوف بن سعد بن ذبيان بن بغيض بن ريث بن غطفان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،و الإكمال لابن ماكولا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النسب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بغيض بن ريث بن غطفان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،جمهرة 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جيّد التصانيف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الدر المنثور ابن الشيخ محمّد لا أنّه حفيده،فابن الثاني زائدة،فهو علي بن محمّد بن الحسن بن زين الدين الجبعي العاملي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يحوز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لهفي لرهن ضريح صار كالعلم للجود و المجد و المعروف و الكرم قد كان للدين شمسا يستضاء به محمّد ذو المزايا طاهر الشيم سقى ثراه و هناه الكرامة و الريحان و الروح طرا بارئ النسم</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زاد على ما نقله المؤلف قدّس سرّه عنه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معالم الدين و ملاذ المجتهدين،خرج منه مقدمة في الأصول و بعض كتاب الطهارة و لم يتمّه،و له كتاب مناسك الحج،و الرسالة الاثني عشرية في الصلاة،و إجازة طويلة مبسوطة أجاز بها السيد نجم الدين العاملي تشتمل على تحقيقات لا توجد في غيرها نقلنا منها كثيرا في هذا الكتاب رأيتها 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حاشية مختلف الشيعة مجلد،و كتاب مشكاة القول السديد في تحقيق معنى الاجتهاد و التقليد،و كتاب الإجازات،و التحرير الطاوسي في الرجال،و رسالة في المنع من تقليد الميت،و له ديوان شعر جمعه تلميذه الشيخ نجيب الدين علي بن محمّد بن مكي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ذلك من الرسائل و الحواشي و الإجازات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ينكر كثرة التصنيف مع تحريره، كان هو و السيّد محمّد بن علي بن أبي الحسن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 جماعة من تلامذة أبيه،منهم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حسين بن عبد الصمد العاملي،و قد رأيت جماعة من تلامذته و تلامذة السيّد محمّد،و قرأت على بعضهم،و رويت عنهم عنه مؤلفاته و سائر مرويّاته منهم جدّي لامّي الشيخ عبد السلام بن محمّد الحرّ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الشيخ حسين بن الحسن الظهيري العاملي،عن الشيخ نجيب الدين علي بن محمّد بن مكي العاملي،عنه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حسن الخط،جيّد الضبط،عجيب الاستحضار، حافظا للرجال و الأخبار و الأشعار،و شعره حسن كاسمه،فمنه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لميت العلم يترك ضائعا و يجهل ما بين البرية قدره و قد وجبت أحكامه مثل ميتهم وجوبا كفائيا تحقق أمره</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 من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والده استشهد سنة تسع و خمسين و تسعمائة كما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محذوفة في المصدر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قال في السلافة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الشيخ 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الشيخ محمّد ابن الشيخ حسن بن زين الدين الشامي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فاضل الامة،ثم ذكر أوصافا جليلة في مدحه،و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فتوفى سنة اثنتين و ستين و ألف رحمه اللّه تعالى،و له شعر خلب به العقول و سحر،و حسدت رقته أنفاس نسيم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له شعرا جميلا رصينا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شبرة البغدادي له كتاب،و نقل في أمل الآمل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أتحقق عصره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جاء في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سعيد الحلي،والد المحقق جعفر،عالم،فقيه،فاضل،يروي عنه ولده،و يأتي ابن يحيى بن الحسن بن السعيد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القسم الأوّل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لدينا نسخة مخطوطة و مصحّحة عن نسخة ابن طاوس مقابلة،تاريخ كتابتها سنة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أنّ المصحح علّق في الهامش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العلاّمة توثيق علي عن النجاشي و لم نجده في النسخ،و منها النسخة التي هي بخط ابن إدريس،و عليها خط ابن طاوس</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كذا،و لعل الناقل؛هو أبو علي الحائري في منتهى المقال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الناقل عن النقد هو اللاهيجي في المجلّد الأول من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،كما سيجيء نص كلامه في هامش الصفحة الآتية،و لم نجد المنقول في نقد الرجال المطبوع</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السري الكرخي يروي عن أبي عبد اللّه عليه السلام ثقة،قال النجاشي و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الكشي لا تدلّ على الطعن فيه مع ضعفها،و قد ذكرناها في كتابنا الكبير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السري مجهول،وثقه العلاّمة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الكاظمي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أنّ الروايتين ضعيفتا السند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بن أبي الأصبغ،قال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 جالسا،فدخل عليه الحسين بن السري الكرخي،قال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سله</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عيسى،عن النضر بن سويد، عن أبي داود،عن إسماعيل بن فروة،عن محمّد بن عيسى،عن سعد بن أبي الأصبغ</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السري المشترك بين العبدي و الكرخي الثقة،و يعرف أنّه الأول؛برواية الحسن بن محبوب عنه،و أنّه الثاني؛ برواية الحسن بن محبوب عنه أيضا،مع احتمال الاتحاد كما هو ظاهر،و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 بين العبدي و الكرخي الثقة،و يمكن استعلام أنّه الأوّل برواية الحسن بن محبوب عنه،و أنّه؛الثاني برواية ابن محبوب أيضا عنه،مع احتمال الاتحاد،بل هو الظاهر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رواياته في الكتب الأربعة كما يلي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الأهوازيان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 من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الأهوازي من الطبعة المرتضوية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الحسين بن سعيد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الفن الخامس من المقالة السادسة،و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الجواد عليه السلام،و جاء في سند روايات كامل الزيارات في الباب السادس في فضل إتيان المشاهد بالمدينة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مهزيار،عن الحسن بن سعيد،عن صفوان بن يحيى،و ابن أبي عمير و فضالة بن أيوب جميعا،عن معاوية بن عمّار،قال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قد جاء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كذا في طبعة بيروت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سعيد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بيروت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ابني،و هو الظاهر،و قد جاء في وسائل الشيعة </w:t>
      </w:r>
      <w:r>
        <w:rPr>
          <w:rFonts w:eastAsia="IRNazanin" w:cs="IRNazanin"/>
          <w:b w:val="false"/>
          <w:bCs w:val="false"/>
          <w:i w:val="false"/>
          <w:iCs w:val="false"/>
          <w:color w:val="333333"/>
          <w:sz w:val="20"/>
          <w:szCs w:val="20"/>
        </w:rPr>
        <w:t>165/20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طبعات النجاشي،إلاّ الطبعة المصطفوية و طبعة الهند و فيه فراغ قبل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صحّف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في نقل مجمع الرجال أيضا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المفضل،و هو الظاهر؛كما في مجمع الرجال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ترجمته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و موارد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الطبعات الأربعة من رجال النجاشي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بيروت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 عن،و في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عنّي، و ما هنا مطابق للطبعة المصطفوية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سعيد موالي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ابن سعيد بن مهران من موالي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تصنيفا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ايضا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روى عنه الفضل و أبوه و يونس و محمّد بن عيسى العبيدي و محمّد بن الحسين بن أبي الخطاب و الحسن و الحسين ابنا سعيد الأهوازيان ابنا دندان،و أيوب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من العدول و الثقات من أهل العلم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قال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الجواد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الحسن بن سعيد الذي أوصل إسحاق بن إبراهيم إلى الرضا عليه السلام حتى جرت الخدمة على يديه،و علي بن مهزيار من بعد إسحاق بن إبراهيم،و كان سبب معرفتهم لهذا الأمر فمنه سمعوا الحديث و به يعرفون،و كذلك فعل بعبد اللّه بن محمّد الحضيني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 بن محمّد،و هو الصحيح</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ثلاث نسخ مخطوطة من الخلاصة إحداها تاريخ مقابلتها سنة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،و نسخة مطبوعة في إيران حجرية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زرعة بن مهران، و لكن في طبعة النجف الأشرف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المطبعة الحيدرية بتصحيح العلاّمة الفقيد السيّد محمّد صادق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 بن محمّد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الصحيح؛لأنّ الذي يروي عنه هو زرعة بن محمّد الحضرمي،لا ابن مهران،فراجع، و تفطن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ممن وثق المترجم الشيخ الطوسي رحمه اللّه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الحسن و أخيه الحسين من العدول الثقات من أهل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الشيخ محمّد سبط الشهيد الثاني في شرحه على الاستبصار المخطوط على ما حكاه الكاظمي في التكملة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سعيد بن حماد،قال 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ثقة بغير ارتياب عند مشايخنا،و مثله المجلسي في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 للتفرشي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الحرّ العاملي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ابن شهرآشوب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،و خير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المخطوطة،و ملخص المقال في قسم الصحاح،و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محمّد سبط الشهيد الثاني رضوان اللّه تعالى عليهما على ما حكاه الكاظمي في التكملة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بردعة،و هي بلدة بأقصى أذربيجان،معرب پرده 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أورمة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يوسف عن الحسن بن سعيد اللّخمي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اللخمي في توضيح المشتبه </w:t>
      </w:r>
      <w:r>
        <w:rPr>
          <w:rFonts w:eastAsia="IRNazanin" w:cs="IRNazanin"/>
          <w:b w:val="false"/>
          <w:bCs w:val="false"/>
          <w:i w:val="false"/>
          <w:iCs w:val="false"/>
          <w:color w:val="333333"/>
          <w:sz w:val="20"/>
          <w:szCs w:val="20"/>
        </w:rPr>
        <w:t>361/7</w:t>
      </w:r>
      <w:r>
        <w:rPr>
          <w:rFonts w:ascii="IRNazanin" w:hAnsi="IRNazanin" w:eastAsia="IRNazanin"/>
          <w:b w:val="false"/>
          <w:b w:val="false"/>
          <w:bCs w:val="false"/>
          <w:i w:val="false"/>
          <w:i w:val="false"/>
          <w:iCs w:val="false"/>
          <w:color w:val="333333"/>
          <w:sz w:val="20"/>
          <w:sz w:val="20"/>
          <w:szCs w:val="20"/>
          <w:rtl w:val="true"/>
        </w:rPr>
        <w:t>،و في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جذام،قال ابن سيده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 حي من اليمن،و منهم كانت ملوك العرب في الجاهلية،و هم آل عمرو بن عديّ بن نصر اللخمي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ملوك لخم كانوا نزلوا الحيرة،و هم آل المنذر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سعيد الهمداني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من دون زيادة،و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سعيد الكوفي عده في أصحاب الرضا عليه السلام،و لعله متحد مع الذي من أصحاب الصادق عليه السلام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من دون زيادة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سليمان الجعفري،و لكن الرواية بمتنها و سندها في الكافي،و وسائل الشيعة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نافلة شهر رمضان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379/16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سعيد،عن الحسن،عن سليمان الجعفري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سعيد،عن الحسن،عن سليمان الجعفري،قال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 عليه السلام،و هذا 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المذكور في السند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سعيد الأهوازي بقرينة كثرة رواية أخيه الحسين بن سعيد عنه،و نسخة المؤلف قدّس سرّه من جامع الرواة صحف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ذكرناه،فالعنوان ساقط لا مصداق له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تكملة،من زيادة الناسخ؛لأنّ الترجمة في الأمل لا في تكملته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155/30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الفائدة الرابعة في ذكر الكتب المعتمدة التي نقل عنها؛كتاب الحلل مختصر بصائر الدرجات للشيخ الثقة الجليل سعد بن عبد اللّه انتخبه الشيخ الفاضل الحسن بن سليمان ابن خالد تلميذ الشهيد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في النجف الأشرف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المطبعة الحيدرية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حمدويه،ذكره عن الحسن بن موسى،قال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ابن سماعة واقفيا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جاء في المتن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سماعة،هو ابن محمّد بن سماعة،و في آخر الصفحة،قال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الرمز عنده بمعنى ثقة غير إماميّ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نسختين مطبوعتين ليس فيهما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نسخة مخطوطة لدينا فيها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توثيق المجلسي رحمه اللّه في الوجيزة مبني على اتحاد حسن بن سماعة مع حسن بن محمّد بن سماعة،و ذلك لشيوع نسبة الرجل إلى أبيه ثم إلى جده تارة و إلى جده أخرى،و ليس هذا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عزيز،فتفطن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حميد بن زياد،عن الحسن بن سماعة، عن أحمد بن الحسن الميثمي،عن أبان بن عثمان،عن أبي بصير،قال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حميد بن زياد،عن الحسن بن سماعة،قال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وهيب بن حفص،عن أبي بصير و عبد اللّه بن جبلة،عن علي بن أبي حمزة،عن أبي بصير،عن أبي عبد اللّه عليه السلام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حميد،عن الحسن بن سماعة،قال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الحسين بن هاشم،عن ابن مسكان،عن الحلبي،عن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حميد،عن الحسن بن سماعة،عن جعفر،عن علي بن عثمان،و إسحاق بن عمار،عن سعيد بن يسار،عن أبي عبد اللّه عليه السلام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زيد الرطاب،له كتاب الدلائل،أخبرنا به أحمد بن عبدون،عن ابن الزبير،عن علي بن الحسن،عنه،عن الحسن بن سماعة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عبارة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آخر وسائل الشيعة للشيخ المعاصر المذكور أن الشيخ تاج الدين حسن بن السندي يروي عن ابن شهريار الخازن،و يروي عنه السيّد ابن طاوس المذكور،و الظاهر اتحادهما،فعلى هذا كان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أمل الآمل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 في آخر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من دخل عليه في الحمام،و كانوا ثلاثة نفر أحدهم ابن خالة الفضل ذو القلمين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تاريخ الطبري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قال الشيخ المفيد رحمه اللّه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الرضا عليه السلام يزري على الحسن و الفضل ابني سهل عند المأمون إذا ذكرهما،و يصف له مساويهما،و ينهاه عن الإصغاء إلى قولهما،و عرفا ذلك منه،فجعلا يحظيان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يحطبان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عند المأمون،و يذكر أن له عنه ما يبعده منه، و يخوفانه من حمل الناس عليه،فلم يزالا كذلك حتى قلبا رأيه فيه،و عمل على قتله، فاتفق أنه أكل هو و المأمون يوما طعاما فاعتل منه الرضا عليه السلام،و أظهر المأمون تمارضا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606/8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أنّ المأمون لما مضى إلى فم الصلح إلى معسكر الحسن بن سهل،حمل معه إبراهيم بن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العباس بن المأمون قد تقدم أباه على الظهر،فتلقاه الحسن خارجا عسكره في موضع قد اتخذ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وافى المأمون في وقت العشاء،و ذلك في شهر رمضان من سنة عشر و مائتين، فأفطر هو و الحسن 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المأمون بشراب، فأتي بجام ذهب فصب فيه و شرب،و مدّ يده بجام فيه شراب إلى الحسن،فتباطأ الحسن،لأنّه لم يكن يشرب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كان في الليلة الثالثة دخل على بوران و عندها حمدونة و أم جعفر وجدتها،فلما جلس المأمون معها نثرت عليها جدتها ألف درّة كانت في صينية ذهب فأمر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المأمون أن تجمع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ابتنى بها في ليلته،</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زالت تعليقة الشهيد الثاني مخطوطة،قال هذا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بلفظه، و للمعنون رواية في الكافي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القرآن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بهذا الإسناد،عن الحسن بن سيف بن عميرة،عن أبي بكر الحضرمي،عن أبي عبد اللّه عليه السلام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هذا نصها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سليمان التمار أبو الحسن كوفي ثقة،روى عن أبي عبد اللّه عليه السلام،و ابنه الحسن بن سيف روى عنه الحسن بن علي بن فضال،له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العبارة لا تدل على توثيق الحسن بوجه،نعم فيها إشعار بنباهته و معروفيته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سيف بن سليمان ثقة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سيف بن سليمان التمار،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الحسان،و كذا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الثقات،و في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ذكر توثيق ابن عقدة من دون نقد،و ذكره في مجمع الرجال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الحسن الرضا عليه السلام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ترجمه الشيخ المصنف طاب ثراه و أدرجناه في المجلّد الثاني و العشرين و نبه هناك على ما هنا،فراجع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الطبعات الأربعة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جلّة،بدل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شجرة ثقة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بيروت،الأعلمي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إسقاط النقط الثلاث من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بحار الأنوار،و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أبي محمد الحسن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زيادة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الحسن بن علي عليهما السلام،و إنما ذكرت هذه الجملة في غيبة الشيخ الطوسي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عن رجال الشيخ رحمه اللّه من دون زيادة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شهاب بن يزيد البارقي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في ملخّص المقال في قسم الحسان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ذكر البرقي في رجاله في أصحاب الصادق عليه السلام فيمن أدرك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شهاب أزدي بارقي كوفي، 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شهاب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شهاب بن زيد البارقي الأزدي الكوفي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الرواية في التهذيب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عنه،عن جعفر بن بشير،عن الحسن ابن شهاب،قال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بشير،عن الحسين بن شهاب،قال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عمر بن اذينة،عن الحسن بن شهاب،عن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أبي بصير و الحسن بن شهاب،عن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أبي بصير و الحسن بن شهاب،قالا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صفوان،عن جميل،عن الحسن بن شهاب،قال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صفوان،عن جميل،عن الحسن بن شهاب،قال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أبي بصير و الحسن بن شهاب،عن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ابن عثمان،عن أبي بصير و الحسن بن شهاب،قال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الوحيد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الأموات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شمون،و هو غال ضعيف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الحسان،و كذا في ملخص المقال في قسم غير البالغين مرتبه المدح و القدح</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الانتصار؛تأليف علم الهدى ذو المجدين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مسألة في كتاب الطهارة ممّا</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محبوب،عن الحسن بن صالح الثوري،عن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الراوي له الحسن بن صالح،و هو زيدي بتري،متروك العمل بما يختصّ بروايته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الاولى المحقّقة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المطبعة الحيدرية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حي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صالح برحي،ولد الحسن بن صالح</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العبر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الفاضل المقداد السيوري الحلي المتوفي سنة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،و هو شرح لمختصر النافع للمحقق الحلي،قال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الرواية ضعيفة؛لأنّ الحسن بن صالح زيدي،إليه تنسب الصالحية منهم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الصيمري؛هو الشيخ مفلح بن الحسن صاحب غاية المرام في شرح شرائع الإسلام، و هو تلميذ الشيخ أحمد بن فهد الحلي المتوفى سنة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الذي نسب هذا القول للصيمري هو الشيخ عبد النبي في تكملة الرجال كما سيأتي آنفا أمّا في غاية المرام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الرواية بعينها و لكن فيه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لرواية الحسين بن صالح،عن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يقل شيئا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إحياء الكتب العربية،و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عبد اللّه بن محمّد بن عمر،ذكر ذلك من وصية محمّد إلى أخيه إبراهيم،ثم إلى عيسى بن زيد،فلما أصيبا توارى عيسى بن زيد بالكوفة في دار علي بن صالح بن حي أخي الحسن بن صالح،و تزوج ابنة له،و ولدت منه بنتا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تهذيب التهذيب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جلّ عبارته،فراجع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صالح الثوري ضعيف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صالح بن صالح بن حي،و هو حيان بن شفّي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المعجمة و الفاء 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الثوري،ثقة، فقيه،عابد،رمي بالتشيع من السابعة،مات سنة تسع و تسعين و كان مولده سنة مائة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ثور بطن من بكيل همدان من الهمدانية من القحطانية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ابنا حيّ الناسكان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المعنون مع الحسن بن صالح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 جدا؛لأنّهما رويا عن الكاظم عليه السلام،و لكن استبعد اتحاده مع الثوري كما ذهب إليه جمع من الأعلام و إن كان ممكنا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عليه؛فإن كانت في الرواية قرينة على أنه الأحول كانت حسنة،و إلاّ كانت الرواية موثّقة،و اللّه العالم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قال في جامع الرواة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 ابنا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غير و كأنّه عن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الحسن بن علي بن يقطين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تعليقته المخطوطة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تجوّز في المقام؛حيث إنّ الجمع يرجع إلى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مصدق و أبيهم صدقة،فهم ثقات على هذا،فتفطن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عدّ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نبهت على أن نسخة ابن داود رحمه اللّه من رجال الشيخ كانت بخط المؤلف قدّس سرّه،و ليس المقام مما يظن أو يعتقد بأنّه كان الحسن بل النسخة بخط الشيخ لا بدّ و أنّها مصرحة بذلك،و نقل ابن داود حجة في المقام،و المؤيد لنقل ابن داود هو أنه لم يعرف لصدقة ابن مسمى بالحسين،و يؤكد ذلك أن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أخيه،قال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 بن صدقة المدائني و أخوه الحسن رويا أيضا عن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مجموع ذلك يحصل الاطمئنان للمتتبع بأن الحسين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الحسن،و الصحيح ما نقله ابن داود رحمه اللّه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فصل الثقات،و كذلك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من الغريب عدّه في ملخص المقال في قسم الحسان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صدقة ثقة،و وثّقه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الحائري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رواياته فكثيرة و إليك جملة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الكافي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سعيد،عن الحسن بن صدقة،قال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 عليه السلام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لغة خلاف الخبيث،كما في الصحاح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الأزد بنو شجاعة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شجاعة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العرب،قاله ابن دريد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صاحب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شجاعة ابن مالك بن كعب بن الحرث بطن من الأزد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عبيد الكاتب الثقة العين،قال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الطيب الشجاعي،قال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عبيد العقيقي الكندي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 النجاشي اعتمد عليه في نقله،فيعطيه نوع قوة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عنونه الخطيب في تاريخه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ابن الطيب بن حمزة بن حماد،أبو علي البلخي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الشجاعي،قدم بغداد و حدّث بها عن هدبة بن خالد،و أبي الربيع الزهراني،و محمّد بن عبد اللّه بن نمير، و عثمان بن أبي شيبة،و قطن بن نسير،و قتيبة بن سعيد،و الحسن بن عمر بن شقيق، و أبي كامل الجحدري،و محمود بن غيلان،و علي 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إسماعيل بن علي الخطبي،و عبد الخالق بن الحسن بن أبي رؤيا،و أبو بكر بن مالك القطيعي،و عمر ابن محمّد بن الزيات،و أبو بكر بن إسماعيل الوراق،و محمّد بن المظفر في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يوم الثلاثاء لثلاث عشر ليلة خلت من جمادى الآخرة سنة سبع و ثلاثمائة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الإكمال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للدارقطني </w:t>
      </w:r>
      <w:r>
        <w:rPr>
          <w:rFonts w:eastAsia="IRNazanin" w:cs="IRNazanin"/>
          <w:b w:val="false"/>
          <w:bCs w:val="false"/>
          <w:i w:val="false"/>
          <w:iCs w:val="false"/>
          <w:color w:val="333333"/>
          <w:sz w:val="20"/>
          <w:szCs w:val="20"/>
        </w:rPr>
        <w:t>1483/3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السمعاني في الأنساب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النسبة إلى ناصح،و هو اسم رجل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و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أباه سكن بغداد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و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كثيرون،و المعنى واحد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سكن بغداد،و أبوه قبل،له نوادر و لا توجد في طبعة منشورات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أشار إليه المصنف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ذكر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ظريف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ظريف بن ناصح ثقة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،و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طريف بن ناصح،و ابن عبد الصمد الأشعري ثقتان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ظريف الثقة،و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ذكره في الثقات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الصحاح،و وثقه الشيخ الحرّ العاملي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 روى الشيخ المفيد رحمه اللّه تعالى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مكاتبة في سندها الحسين بن ظريف،و الفحص في أسانيد الروايات و المعاجم الرجاليّة يقضي بأنّه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مكبّرا كما جاء في الإرشاد طبعة مؤسسة آل البيت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طريف،و عليه فهو ممّن أدرك الإمام الحسن العسكري عليه السلام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أشار إليه المصنف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المطبعة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أظفر على من ذكره في أصحاب الإمام الكاظم عليه السلام،و كل من ذكره فقد ذكره في أصحاب الإمام الهادي عليه السلام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ظريف،غير الشيخ المفيد رحمه اللّه في الإرشاد في فضائل الإمام الهادي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،حيث ذكر مكاتبة للحسين بن ظريف،و بعد الفحص و التدقيق جزمنا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ذلك أنّ الرواية رواها الكليني في الكافي </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الحسن بن طريف،قال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لامور أخرى،فتفطن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أشرنا إليه آنفا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قد سلفت بقية الطبعات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ظريف الصيقل الثقة برواية أحمد بن أبي عبد اللّه عنه،و أحمد بن محمّد،و رواية محمّد بن علي،و عبد اللّه بن جعفر الحميري عنه و قد تفرد الكاظمي رحمه اللّه بتلقيبه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الصيقل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أيضا زيادة اسم إسحاق بن محمّد النخعي و محمّد بن أحمد بن يحيى أبي عبد اللّه،فراجع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الحسين بن الحسن بن عاصم،عن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إبراهيم عليه السلام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المبارك،عن الحسين بن الحسن ابن عاصم،عن أبيه،عن أبي عبد اللّه عليه السلام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 باب من لم يرو عن الأئمة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العباس الحريشي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عباس بن حريش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المكتبة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الهند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عباس بن الحريش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المهملة،فالراء،فالياء المثناة تحت،فالشين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 أبو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ضعيفا جدا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352/14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مشيخة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أحمد بن محمّد بن عيسى</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أصحابهم عليهم السلام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يصل بها ضرر على الأصحاب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أمثالهم،و على ذلك النهج صدر تفسير الإمام العسكري صلوات اللّه عليه عنهم عليهم السلام،و لمّا لم يتنبهوا لما قلناه ردّ أخبارهم من لم يكن له تدبر،و لهذا ترى شيخ الطائفة أنّه لم يردّ أمثالها من الأخبار؛لأنّه كان عالما بذلك، فتنبه لتلك الفائدة فإنّها تنفعك كثيرا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أن عنونه و ذكر كلام جدّه المجلسي الأوّل في شرح مشيخته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بالجملة؛مع أن الكليني قال في أول كتابه ما قال لم يذكر في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سوى روايته و كتابه،و أيضا روى كتابه أحمد بن محمّد بن عيسى مع أنّه صدر منه في البرقي و غيره ما صدر،و كذا محمّد بن الحسن و غيره من القميين،و قد أشرنا إلى الأمر في ذلك في إبراهيم بن هاشم و إسماعيل بن مرار في الفوائد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لبعض المعاصرين في قاموسه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في ردّ أخبار المترجم له و نقدها كلام،و من أبسط الأمور لديه عند ما لا يتذوق حديثا أو لا يدرك مغزى رواية أن يسمها بالوضع،أو يصف راويها بالضعف،مع أنّه ورد عنهم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حديثنا صعب مستصعب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ما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أنكم إذا ورد عليكم خبرا لا تقبله عقولكم،و لا تهضمه عقليتكم لا تنكروه،بل ردّوه إلينا،و على كل حال فالرجل لما كان غير عربي،و لا ممن نشأ في الأوساط العربية،فهو معذور في كثير ممّا لا يستطيع معرفته من تراكيب الكلام العربي،و النكات المقامية المختصة بتلك اللغة، فاعتراضه ساقط لا مجال لتصحيحه،فتفطن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الاثني عشر و النص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عنه في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كذا جاء في شرح اصول الكافي للمازندراني </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xml:space="preserve">،و مدينة المعاجز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 الجريش،و ما هنا نسخة هناك</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قد سلفت بقية الطبعات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الطبعة المرتضوية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،و فيه عنونه هذا أو ما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الجريش و الجريشي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هذا الإسناد ورد في ذيل ترجمة الحسن بن العباس بن جريش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لا بالحاء المهملة و كذا في المصادر كالكافي و التهذيب بالحاء المهملة، فتأمّل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زياد،عن الحسن بن العباس بن الحريش،عن أبي جعفر الثاني عليه السلام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يأتي الإشكال السابق هنا أيضا؛لأنّه جاء في جامع الرواة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ابن العباس الجريشي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بالحاء</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الحسين،فراجع باب الحسين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المعنون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للحسن بن عبد ربّه ذكر،و في المقامين تصريح بوكالته،و عليه لا بدّ من عدّه ثقة جليلا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الرحمن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سلمة بن الخطاب،عن الحسن بن عبد الرحمن،عن علي بن أبي حمزة،عن أبي بصير،عن أبي عبد اللّه عليه السلام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بحدف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بن مالك،عن الحسن</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العباس،عن الحسن بن عبد الرحمن الحماني،قال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الحسن موسى بن جعفر عليهما السلام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الإكمال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،و قد مرّ من المصنف قدّس سرّه ضبط الحمّان و الحمّاني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لم 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بكسر الحاء المهملة،و فتح الميم المشددة و في آخرها نون بعد الألف،هذه النسبة إلى بني حمان،و هي قبيلة نزلت الكوفة،و مثله في اللباب للجزري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ملخص المقال في الحسان،و ذكره في مجمع الرجال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عبد الصمد بن محمّد بن عبيد اللّه الأشعري، شيخ ثقة من أصحابنا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166/20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،و بعد نقل عبارة الفهرست،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ممّن تأخر عن الشيخ الطوسي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التنقيح،و أمل الآمل،و في فهرست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المعدل،و كذا في هامشه أيضا،و قد نقله المصنف قدّس سرّه من أمل الآمل و النص له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محمّد،عن محمّد بن فلان الواقفي،قال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لي ابن عم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عبد اللّه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دار الكتب الإسلامية و في طبعة مؤسسة آل البيت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لي ابن عمّ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عبد اللّه،و كان زاهدا،و كان من أعبد أهل زمانه،و كان يتقيه السلطان لجدّه في الدين و اجتهاده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اللّه ممدوح</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،و الرواية في التهذيب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من المصنف قدّس سرّه عنوانه في المجلّد الثاني و العشرين،فراجع</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عبد اللّه القمي يرمي بالغلو</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عبيد اللّه القمي يرمي بالغلوّ</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جاء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الحسين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السعدي أبو عبد اللّه بن عبيد اللّه بن السهل ممّن أطعن عليه و رمي بالغلوّ</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،لكن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الحسين،فقال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أبو علي أحمد بن علي السلولي شقران قرابة الحسن ابن خرزاذ و ختنه على 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الحسين بن عبيد اللّه القمي اخرج من قم في وقت كانوا يخرجون منها من اتهموه بالغلو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اهتد إلى أن الحسن أو الحسين أيهما الصحيح</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الأشعري،عن الحسن بن عبيد اللّه،عن الحسن ابن موسى الخشاب،عن علي بن سماعة،عن علي بن الحسن بن رباط،عن ابن اذينة،عن زرارة،قال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راجعت نسخا عديدة من أصول الكافي،و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فيها القمي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عبيس بن هشام،عن الحسن بن عبد اللّه،عن محمّد بن حكيم،قال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عيسى بن هشام،عن الخضر بن عبد الملك،عن محمّد بن حكيم،قال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عبيس بن هشام،عن الخضر بن عبد الملك، عن محمّد بن حكيم،قال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المتعة 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هكذا في النسختين المطبوعتين و نسخة مخطوطة،و لكن في بعض النسخ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كذا في طبعة المكتبة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بن سهل،روى عنه ابن حاتم، و لكن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اللّه بن سهل،له كتاب المتعة، أخبرنا به أحمد بن عبدون،عن الحسين بن علي بن شيبان القزويني،عن علي بن حاتم،عنه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ترجمته من قبل المصنف قدّس سرّه في موسوعته،و أدرجناه في المجلّد الثاني و العشرين و حكمنا عليه بالضعف،إلاّ أنّ كتبه صحاح؛لأنّها كتبت قبل الانحراف،فراجع</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نسخة رجال ابن داود التي نقل عنها المؤلف قدّس سرّه كانت محرفة و إلاّ فنسخة رجال الشيخ التي كانت عند ابن داود هي نسخة الأصل بخط المؤلف قدّس سرّه،ففي رجال الشيخ رحمه اللّه المطبوعة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ابن سهل،روى عنه ابن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اللّه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على عبارة الفهرست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من المتأخرين عن الشيخ الطوسي،و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 تحديدها بأنّ بينها و بين همذان سبعة فراسخ لا يدل على أن همذان من الري حتى يناقش بأن همذان و جميع جبال الديلم ليست من الري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عبد الملك بن عبد العزيز مسجدي،المقيم بقرية رامزقها من أعمال الري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كلام أمل الآمل،</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الشيخ الطوسي رحمه اللّه،و لكن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تولّيت أنا</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 من الشائع الظاهر من سيرة المتشرعة اختيار ولي الميت للصلاة على الميت و تغسيله خصوصا إذا كان الميت جليلا من الصلحاء و الأتقياء لتغسيل فقيده،بغية رعايته لمستحبات التغسيل و غيرها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80486</Words>
  <Characters>393711</Characters>
  <CharactersWithSpaces>470270</CharactersWithSpaces>
  <Paragraphs>4918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2026-08-25T11:12:54Z</dcterms:created>
  <dc:creator>ghaemiyeh.com</dc:creator>
  <dc:description/>
  <dc:language>en-US</dc:language>
  <cp:lastModifiedBy/>
  <dcterms:modified xsi:type="dcterms:W3CDTF">2026-08-25T14:43:09Z</dcterms:modified>
  <cp:revision>1</cp:revision>
  <dc:subject/>
  <dc:title>تنقیح المقال فی علم الرجال جلد 19</dc:title>
</cp:coreProperties>
</file>

<file path=docProps/custom.xml><?xml version="1.0" encoding="utf-8"?>
<Properties xmlns="http://schemas.openxmlformats.org/officeDocument/2006/custom-properties" xmlns:vt="http://schemas.openxmlformats.org/officeDocument/2006/docPropsVTypes"/>
</file>