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محتواهای دانش آموزی دوره ابتدایی ویژه مبلغان طرح نشاط معنوی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3790_1934241801">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1403792_1934241801">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1403794_1934241801">
            <w:r>
              <w:rPr>
                <w:webHidden/>
                <w:rStyle w:val="IndexLink"/>
                <w:rtl w:val="true"/>
              </w:rPr>
              <w:t>فهرست درس ها</w:t>
            </w:r>
            <w:r>
              <w:rPr>
                <w:rStyle w:val="IndexLink"/>
                <w:rtl w:val="true"/>
              </w:rPr>
              <w:tab/>
            </w:r>
            <w:r>
              <w:rPr>
                <w:rStyle w:val="IndexLink"/>
              </w:rPr>
              <w:t>18</w:t>
            </w:r>
          </w:hyperlink>
        </w:p>
        <w:p>
          <w:pPr>
            <w:pStyle w:val="Contents2"/>
            <w:tabs>
              <w:tab w:val="clear" w:pos="8743"/>
              <w:tab w:val="right" w:pos="9026" w:leader="dot"/>
            </w:tabs>
            <w:rPr/>
          </w:pPr>
          <w:hyperlink w:anchor="__RefHeading___Toc1403796_1934241801">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1403798_1934241801">
            <w:r>
              <w:rPr>
                <w:webHidden/>
                <w:rStyle w:val="IndexLink"/>
                <w:rtl w:val="true"/>
              </w:rPr>
              <w:t>چند نکته مهم درباره درسنامه ها</w:t>
            </w:r>
            <w:r>
              <w:rPr>
                <w:rStyle w:val="IndexLink"/>
                <w:rtl w:val="true"/>
              </w:rPr>
              <w:tab/>
            </w:r>
            <w:r>
              <w:rPr>
                <w:rStyle w:val="IndexLink"/>
              </w:rPr>
              <w:t>27</w:t>
            </w:r>
          </w:hyperlink>
        </w:p>
        <w:p>
          <w:pPr>
            <w:pStyle w:val="Contents2"/>
            <w:tabs>
              <w:tab w:val="clear" w:pos="8743"/>
              <w:tab w:val="right" w:pos="9026" w:leader="dot"/>
            </w:tabs>
            <w:rPr/>
          </w:pPr>
          <w:hyperlink w:anchor="__RefHeading___Toc1403800_1934241801">
            <w:r>
              <w:rPr>
                <w:webHidden/>
                <w:rStyle w:val="IndexLink"/>
                <w:rtl w:val="true"/>
              </w:rPr>
              <w:t>درس اول</w:t>
            </w:r>
            <w:r>
              <w:rPr>
                <w:rStyle w:val="IndexLink"/>
                <w:rtl w:val="true"/>
              </w:rPr>
              <w:t xml:space="preserve">: </w:t>
            </w:r>
            <w:r>
              <w:rPr>
                <w:rStyle w:val="IndexLink"/>
                <w:rtl w:val="true"/>
              </w:rPr>
              <w:t>ستاره های روشن</w:t>
            </w:r>
            <w:r>
              <w:rPr>
                <w:rStyle w:val="IndexLink"/>
                <w:rtl w:val="true"/>
              </w:rPr>
              <w:tab/>
            </w:r>
            <w:r>
              <w:rPr>
                <w:rStyle w:val="IndexLink"/>
              </w:rPr>
              <w:t>30</w:t>
            </w:r>
          </w:hyperlink>
        </w:p>
        <w:p>
          <w:pPr>
            <w:pStyle w:val="Contents3"/>
            <w:tabs>
              <w:tab w:val="clear" w:pos="8459"/>
              <w:tab w:val="right" w:pos="9026" w:leader="dot"/>
            </w:tabs>
            <w:rPr/>
          </w:pPr>
          <w:hyperlink w:anchor="__RefHeading___Toc1403802_1934241801">
            <w:r>
              <w:rPr>
                <w:webHidden/>
                <w:rStyle w:val="IndexLink"/>
                <w:rtl w:val="true"/>
              </w:rPr>
              <w:t>بهانه ارتباط</w:t>
            </w:r>
            <w:r>
              <w:rPr>
                <w:rStyle w:val="IndexLink"/>
                <w:rtl w:val="true"/>
              </w:rPr>
              <w:tab/>
            </w:r>
            <w:r>
              <w:rPr>
                <w:rStyle w:val="IndexLink"/>
              </w:rPr>
              <w:t>30</w:t>
            </w:r>
          </w:hyperlink>
        </w:p>
        <w:p>
          <w:pPr>
            <w:pStyle w:val="Contents4"/>
            <w:tabs>
              <w:tab w:val="clear" w:pos="8176"/>
              <w:tab w:val="right" w:pos="9026" w:leader="dot"/>
            </w:tabs>
            <w:rPr/>
          </w:pPr>
          <w:hyperlink w:anchor="__RefHeading___Toc1403804_1934241801">
            <w:r>
              <w:rPr>
                <w:webHidden/>
                <w:rStyle w:val="IndexLink"/>
                <w:rtl w:val="true"/>
              </w:rPr>
              <w:t>مسابقه اول</w:t>
            </w:r>
            <w:r>
              <w:rPr>
                <w:rStyle w:val="IndexLink"/>
                <w:rtl w:val="true"/>
              </w:rPr>
              <w:tab/>
            </w:r>
            <w:r>
              <w:rPr>
                <w:rStyle w:val="IndexLink"/>
              </w:rPr>
              <w:t>30</w:t>
            </w:r>
          </w:hyperlink>
        </w:p>
        <w:p>
          <w:pPr>
            <w:pStyle w:val="Contents4"/>
            <w:tabs>
              <w:tab w:val="clear" w:pos="8176"/>
              <w:tab w:val="right" w:pos="9026" w:leader="dot"/>
            </w:tabs>
            <w:rPr/>
          </w:pPr>
          <w:hyperlink w:anchor="__RefHeading___Toc1403806_1934241801">
            <w:r>
              <w:rPr>
                <w:webHidden/>
                <w:rStyle w:val="IndexLink"/>
                <w:rtl w:val="true"/>
              </w:rPr>
              <w:t>مسابقه دوم</w:t>
            </w:r>
            <w:r>
              <w:rPr>
                <w:rStyle w:val="IndexLink"/>
                <w:rtl w:val="true"/>
              </w:rPr>
              <w:tab/>
            </w:r>
            <w:r>
              <w:rPr>
                <w:rStyle w:val="IndexLink"/>
              </w:rPr>
              <w:t>31</w:t>
            </w:r>
          </w:hyperlink>
        </w:p>
        <w:p>
          <w:pPr>
            <w:pStyle w:val="Contents3"/>
            <w:tabs>
              <w:tab w:val="clear" w:pos="8459"/>
              <w:tab w:val="right" w:pos="9026" w:leader="dot"/>
            </w:tabs>
            <w:rPr/>
          </w:pPr>
          <w:hyperlink w:anchor="__RefHeading___Toc1403808_1934241801">
            <w:r>
              <w:rPr>
                <w:webHidden/>
                <w:rStyle w:val="IndexLink"/>
                <w:rtl w:val="true"/>
              </w:rPr>
              <w:t>تبیین متن و محتوا</w:t>
            </w:r>
            <w:r>
              <w:rPr>
                <w:rStyle w:val="IndexLink"/>
                <w:rtl w:val="true"/>
              </w:rPr>
              <w:tab/>
            </w:r>
            <w:r>
              <w:rPr>
                <w:rStyle w:val="IndexLink"/>
              </w:rPr>
              <w:t>31</w:t>
            </w:r>
          </w:hyperlink>
        </w:p>
        <w:p>
          <w:pPr>
            <w:pStyle w:val="Contents3"/>
            <w:tabs>
              <w:tab w:val="clear" w:pos="8459"/>
              <w:tab w:val="right" w:pos="9026" w:leader="dot"/>
            </w:tabs>
            <w:rPr/>
          </w:pPr>
          <w:hyperlink w:anchor="__RefHeading___Toc1403810_1934241801">
            <w:r>
              <w:rPr>
                <w:webHidden/>
                <w:rStyle w:val="IndexLink"/>
                <w:rtl w:val="true"/>
              </w:rPr>
              <w:t>چهارده ستاره؛ چهارده الگوی زیبا</w:t>
            </w:r>
            <w:r>
              <w:rPr>
                <w:rStyle w:val="IndexLink"/>
                <w:rtl w:val="true"/>
              </w:rPr>
              <w:tab/>
            </w:r>
            <w:r>
              <w:rPr>
                <w:rStyle w:val="IndexLink"/>
              </w:rPr>
              <w:t>32</w:t>
            </w:r>
          </w:hyperlink>
        </w:p>
        <w:p>
          <w:pPr>
            <w:pStyle w:val="Contents4"/>
            <w:tabs>
              <w:tab w:val="clear" w:pos="8176"/>
              <w:tab w:val="right" w:pos="9026" w:leader="dot"/>
            </w:tabs>
            <w:rPr/>
          </w:pPr>
          <w:hyperlink w:anchor="__RefHeading___Toc1403812_1934241801">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403814_1934241801">
            <w:r>
              <w:rPr>
                <w:webHidden/>
                <w:rStyle w:val="IndexLink"/>
                <w:rtl w:val="true"/>
              </w:rPr>
              <w:t>ستاره اول</w:t>
            </w:r>
            <w:r>
              <w:rPr>
                <w:rStyle w:val="IndexLink"/>
                <w:rtl w:val="true"/>
              </w:rPr>
              <w:t xml:space="preserve">: </w:t>
            </w:r>
            <w:r>
              <w:rPr>
                <w:rStyle w:val="IndexLink"/>
                <w:rtl w:val="true"/>
              </w:rPr>
              <w:t>پیامبر</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33</w:t>
            </w:r>
          </w:hyperlink>
        </w:p>
        <w:p>
          <w:pPr>
            <w:pStyle w:val="Contents5"/>
            <w:tabs>
              <w:tab w:val="clear" w:pos="7892"/>
              <w:tab w:val="right" w:pos="9026" w:leader="dot"/>
            </w:tabs>
            <w:rPr/>
          </w:pPr>
          <w:hyperlink w:anchor="__RefHeading___Toc1403816_1934241801">
            <w:r>
              <w:rPr>
                <w:webHidden/>
                <w:rStyle w:val="IndexLink"/>
                <w:rtl w:val="true"/>
              </w:rPr>
              <w:t>خوش اخلاقی</w:t>
            </w:r>
            <w:r>
              <w:rPr>
                <w:rStyle w:val="IndexLink"/>
                <w:rtl w:val="true"/>
              </w:rPr>
              <w:tab/>
            </w:r>
            <w:r>
              <w:rPr>
                <w:rStyle w:val="IndexLink"/>
              </w:rPr>
              <w:t>33</w:t>
            </w:r>
          </w:hyperlink>
        </w:p>
        <w:p>
          <w:pPr>
            <w:pStyle w:val="Contents4"/>
            <w:tabs>
              <w:tab w:val="clear" w:pos="8176"/>
              <w:tab w:val="right" w:pos="9026" w:leader="dot"/>
            </w:tabs>
            <w:rPr/>
          </w:pPr>
          <w:hyperlink w:anchor="__RefHeading___Toc1403818_1934241801">
            <w:r>
              <w:rPr>
                <w:webHidden/>
                <w:rStyle w:val="IndexLink"/>
                <w:rtl w:val="true"/>
              </w:rPr>
              <w:t>ستاره دوم</w:t>
            </w:r>
            <w:r>
              <w:rPr>
                <w:rStyle w:val="IndexLink"/>
                <w:rtl w:val="true"/>
              </w:rPr>
              <w:t xml:space="preserve">: </w:t>
            </w:r>
            <w:r>
              <w:rPr>
                <w:rStyle w:val="IndexLink"/>
                <w:rtl w:val="true"/>
              </w:rPr>
              <w:t>حضرت زهرا</w:t>
            </w:r>
            <w:r>
              <w:rPr>
                <w:rStyle w:val="IndexLink"/>
                <w:rtl w:val="true"/>
              </w:rPr>
              <w:t>(</w:t>
            </w:r>
            <w:r>
              <w:rPr>
                <w:rStyle w:val="IndexLink"/>
                <w:rtl w:val="true"/>
              </w:rPr>
              <w:t>علیهاالسّلام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1403820_1934241801">
            <w:r>
              <w:rPr>
                <w:webHidden/>
                <w:rStyle w:val="IndexLink"/>
                <w:rtl w:val="true"/>
              </w:rPr>
              <w:t>ستاره سوم</w:t>
            </w:r>
            <w:r>
              <w:rPr>
                <w:rStyle w:val="IndexLink"/>
                <w:rtl w:val="true"/>
              </w:rPr>
              <w:t xml:space="preserve">: </w:t>
            </w:r>
            <w:r>
              <w:rPr>
                <w:rStyle w:val="IndexLink"/>
                <w:rtl w:val="true"/>
              </w:rPr>
              <w:t>امام علی</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403822_1934241801">
            <w:r>
              <w:rPr>
                <w:webHidden/>
                <w:rStyle w:val="IndexLink"/>
                <w:rtl w:val="true"/>
              </w:rPr>
              <w:t>ستاره چهارم</w:t>
            </w:r>
            <w:r>
              <w:rPr>
                <w:rStyle w:val="IndexLink"/>
                <w:rtl w:val="true"/>
              </w:rPr>
              <w:t xml:space="preserve">: </w:t>
            </w:r>
            <w:r>
              <w:rPr>
                <w:rStyle w:val="IndexLink"/>
                <w:rtl w:val="true"/>
              </w:rPr>
              <w:t>امام حسن</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403824_1934241801">
            <w:r>
              <w:rPr>
                <w:webHidden/>
                <w:rStyle w:val="IndexLink"/>
                <w:rtl w:val="true"/>
              </w:rPr>
              <w:t>ستاره پنجم</w:t>
            </w:r>
            <w:r>
              <w:rPr>
                <w:rStyle w:val="IndexLink"/>
                <w:rtl w:val="true"/>
              </w:rPr>
              <w:t xml:space="preserve">: </w:t>
            </w:r>
            <w:r>
              <w:rPr>
                <w:rStyle w:val="IndexLink"/>
                <w:rtl w:val="true"/>
              </w:rPr>
              <w:t>امام حسین</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403826_1934241801">
            <w:r>
              <w:rPr>
                <w:webHidden/>
                <w:rStyle w:val="IndexLink"/>
                <w:rtl w:val="true"/>
              </w:rPr>
              <w:t>ستاره ششم</w:t>
            </w:r>
            <w:r>
              <w:rPr>
                <w:rStyle w:val="IndexLink"/>
                <w:rtl w:val="true"/>
              </w:rPr>
              <w:t xml:space="preserve">: </w:t>
            </w:r>
            <w:r>
              <w:rPr>
                <w:rStyle w:val="IndexLink"/>
                <w:rtl w:val="true"/>
              </w:rPr>
              <w:t>امام سجاد</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403828_1934241801">
            <w:r>
              <w:rPr>
                <w:webHidden/>
                <w:rStyle w:val="IndexLink"/>
                <w:rtl w:val="true"/>
              </w:rPr>
              <w:t>ستاره هفتم</w:t>
            </w:r>
            <w:r>
              <w:rPr>
                <w:rStyle w:val="IndexLink"/>
                <w:rtl w:val="true"/>
              </w:rPr>
              <w:t xml:space="preserve">: </w:t>
            </w:r>
            <w:r>
              <w:rPr>
                <w:rStyle w:val="IndexLink"/>
                <w:rtl w:val="true"/>
              </w:rPr>
              <w:t>امام باقر</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403830_1934241801">
            <w:r>
              <w:rPr>
                <w:webHidden/>
                <w:rStyle w:val="IndexLink"/>
                <w:rtl w:val="true"/>
              </w:rPr>
              <w:t>ستاره هشتم</w:t>
            </w:r>
            <w:r>
              <w:rPr>
                <w:rStyle w:val="IndexLink"/>
                <w:rtl w:val="true"/>
              </w:rPr>
              <w:t xml:space="preserve">: </w:t>
            </w:r>
            <w:r>
              <w:rPr>
                <w:rStyle w:val="IndexLink"/>
                <w:rtl w:val="true"/>
              </w:rPr>
              <w:t>امام صادق</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1403832_1934241801">
            <w:r>
              <w:rPr>
                <w:webHidden/>
                <w:rStyle w:val="IndexLink"/>
                <w:rtl w:val="true"/>
              </w:rPr>
              <w:t>ستاره نهم</w:t>
            </w:r>
            <w:r>
              <w:rPr>
                <w:rStyle w:val="IndexLink"/>
                <w:rtl w:val="true"/>
              </w:rPr>
              <w:t xml:space="preserve">: </w:t>
            </w:r>
            <w:r>
              <w:rPr>
                <w:rStyle w:val="IndexLink"/>
                <w:rtl w:val="true"/>
              </w:rPr>
              <w:t>امام کاظم</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1403834_1934241801">
            <w:r>
              <w:rPr>
                <w:webHidden/>
                <w:rStyle w:val="IndexLink"/>
                <w:rtl w:val="true"/>
              </w:rPr>
              <w:t>ستاره دهم</w:t>
            </w:r>
            <w:r>
              <w:rPr>
                <w:rStyle w:val="IndexLink"/>
                <w:rtl w:val="true"/>
              </w:rPr>
              <w:t xml:space="preserve">: </w:t>
            </w:r>
            <w:r>
              <w:rPr>
                <w:rStyle w:val="IndexLink"/>
                <w:rtl w:val="true"/>
              </w:rPr>
              <w:t>امام رضا</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5"/>
            <w:tabs>
              <w:tab w:val="clear" w:pos="7892"/>
              <w:tab w:val="right" w:pos="9026" w:leader="dot"/>
            </w:tabs>
            <w:rPr/>
          </w:pPr>
          <w:hyperlink w:anchor="__RefHeading___Toc1403836_1934241801">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403838_1934241801">
            <w:r>
              <w:rPr>
                <w:webHidden/>
                <w:rStyle w:val="IndexLink"/>
                <w:rtl w:val="true"/>
              </w:rPr>
              <w:t>حکایتی از مهربانی امام رضا</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4"/>
            <w:tabs>
              <w:tab w:val="clear" w:pos="8176"/>
              <w:tab w:val="right" w:pos="9026" w:leader="dot"/>
            </w:tabs>
            <w:rPr/>
          </w:pPr>
          <w:hyperlink w:anchor="__RefHeading___Toc1403840_1934241801">
            <w:r>
              <w:rPr>
                <w:webHidden/>
                <w:rStyle w:val="IndexLink"/>
                <w:rtl w:val="true"/>
              </w:rPr>
              <w:t>ستاره یازدهم</w:t>
            </w:r>
            <w:r>
              <w:rPr>
                <w:rStyle w:val="IndexLink"/>
                <w:rtl w:val="true"/>
              </w:rPr>
              <w:t xml:space="preserve">: </w:t>
            </w:r>
            <w:r>
              <w:rPr>
                <w:rStyle w:val="IndexLink"/>
                <w:rtl w:val="true"/>
              </w:rPr>
              <w:t>امام جواد</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1403842_1934241801">
            <w:r>
              <w:rPr>
                <w:webHidden/>
                <w:rStyle w:val="IndexLink"/>
                <w:rtl w:val="true"/>
              </w:rPr>
              <w:t>ستاره دوازدهم</w:t>
            </w:r>
            <w:r>
              <w:rPr>
                <w:rStyle w:val="IndexLink"/>
                <w:rtl w:val="true"/>
              </w:rPr>
              <w:t xml:space="preserve">: </w:t>
            </w:r>
            <w:r>
              <w:rPr>
                <w:rStyle w:val="IndexLink"/>
                <w:rtl w:val="true"/>
              </w:rPr>
              <w:t>امام هادی</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1403844_1934241801">
            <w:r>
              <w:rPr>
                <w:webHidden/>
                <w:rStyle w:val="IndexLink"/>
                <w:rtl w:val="true"/>
              </w:rPr>
              <w:t>ستاره سیزدهم</w:t>
            </w:r>
            <w:r>
              <w:rPr>
                <w:rStyle w:val="IndexLink"/>
                <w:rtl w:val="true"/>
              </w:rPr>
              <w:t xml:space="preserve">: </w:t>
            </w:r>
            <w:r>
              <w:rPr>
                <w:rStyle w:val="IndexLink"/>
                <w:rtl w:val="true"/>
              </w:rPr>
              <w:t>امام حسن عسکری</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4"/>
            <w:tabs>
              <w:tab w:val="clear" w:pos="8176"/>
              <w:tab w:val="right" w:pos="9026" w:leader="dot"/>
            </w:tabs>
            <w:rPr/>
          </w:pPr>
          <w:hyperlink w:anchor="__RefHeading___Toc1403846_1934241801">
            <w:r>
              <w:rPr>
                <w:webHidden/>
                <w:rStyle w:val="IndexLink"/>
                <w:rtl w:val="true"/>
              </w:rPr>
              <w:t>ستاره چهاردهم</w:t>
            </w:r>
            <w:r>
              <w:rPr>
                <w:rStyle w:val="IndexLink"/>
                <w:rtl w:val="true"/>
              </w:rPr>
              <w:t xml:space="preserve">: </w:t>
            </w:r>
            <w:r>
              <w:rPr>
                <w:rStyle w:val="IndexLink"/>
                <w:rtl w:val="true"/>
              </w:rPr>
              <w:t>امام زمان</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1403848_1934241801">
            <w:r>
              <w:rPr>
                <w:webHidden/>
                <w:rStyle w:val="IndexLink"/>
                <w:rtl w:val="true"/>
              </w:rPr>
              <w:t>پیامهای کاربردی تربیتی</w:t>
            </w:r>
            <w:r>
              <w:rPr>
                <w:rStyle w:val="IndexLink"/>
                <w:rtl w:val="true"/>
              </w:rPr>
              <w:tab/>
            </w:r>
            <w:r>
              <w:rPr>
                <w:rStyle w:val="IndexLink"/>
              </w:rPr>
              <w:t>44</w:t>
            </w:r>
          </w:hyperlink>
        </w:p>
        <w:p>
          <w:pPr>
            <w:pStyle w:val="Contents3"/>
            <w:tabs>
              <w:tab w:val="clear" w:pos="8459"/>
              <w:tab w:val="right" w:pos="9026" w:leader="dot"/>
            </w:tabs>
            <w:rPr/>
          </w:pPr>
          <w:hyperlink w:anchor="__RefHeading___Toc1403850_1934241801">
            <w:r>
              <w:rPr>
                <w:webHidden/>
                <w:rStyle w:val="IndexLink"/>
                <w:rtl w:val="true"/>
              </w:rPr>
              <w:t>امامزادگان، ستارگان هدایت</w:t>
            </w:r>
            <w:r>
              <w:rPr>
                <w:rStyle w:val="IndexLink"/>
                <w:rtl w:val="true"/>
              </w:rPr>
              <w:tab/>
            </w:r>
            <w:r>
              <w:rPr>
                <w:rStyle w:val="IndexLink"/>
              </w:rPr>
              <w:t>45</w:t>
            </w:r>
          </w:hyperlink>
        </w:p>
        <w:p>
          <w:pPr>
            <w:pStyle w:val="Contents3"/>
            <w:tabs>
              <w:tab w:val="clear" w:pos="8459"/>
              <w:tab w:val="right" w:pos="9026" w:leader="dot"/>
            </w:tabs>
            <w:rPr/>
          </w:pPr>
          <w:hyperlink w:anchor="__RefHeading___Toc1403852_1934241801">
            <w:r>
              <w:rPr>
                <w:webHidden/>
                <w:rStyle w:val="IndexLink"/>
                <w:rtl w:val="true"/>
              </w:rPr>
              <w:t>دعا و نیایش</w:t>
            </w:r>
            <w:r>
              <w:rPr>
                <w:rStyle w:val="IndexLink"/>
                <w:rtl w:val="true"/>
              </w:rPr>
              <w:tab/>
            </w:r>
            <w:r>
              <w:rPr>
                <w:rStyle w:val="IndexLink"/>
              </w:rPr>
              <w:t>45</w:t>
            </w:r>
          </w:hyperlink>
        </w:p>
        <w:p>
          <w:pPr>
            <w:pStyle w:val="Contents2"/>
            <w:tabs>
              <w:tab w:val="clear" w:pos="8743"/>
              <w:tab w:val="right" w:pos="9026" w:leader="dot"/>
            </w:tabs>
            <w:rPr/>
          </w:pPr>
          <w:hyperlink w:anchor="__RefHeading___Toc1403854_1934241801">
            <w:r>
              <w:rPr>
                <w:webHidden/>
                <w:rStyle w:val="IndexLink"/>
                <w:rtl w:val="true"/>
              </w:rPr>
              <w:t>درس دوم</w:t>
            </w:r>
            <w:r>
              <w:rPr>
                <w:rStyle w:val="IndexLink"/>
                <w:rtl w:val="true"/>
              </w:rPr>
              <w:t xml:space="preserve">: </w:t>
            </w:r>
            <w:r>
              <w:rPr>
                <w:rStyle w:val="IndexLink"/>
                <w:rtl w:val="true"/>
              </w:rPr>
              <w:t>قطار بندگی</w:t>
            </w:r>
            <w:r>
              <w:rPr>
                <w:rStyle w:val="IndexLink"/>
                <w:rtl w:val="true"/>
              </w:rPr>
              <w:tab/>
            </w:r>
            <w:r>
              <w:rPr>
                <w:rStyle w:val="IndexLink"/>
              </w:rPr>
              <w:t>46</w:t>
            </w:r>
          </w:hyperlink>
        </w:p>
        <w:p>
          <w:pPr>
            <w:pStyle w:val="Contents3"/>
            <w:tabs>
              <w:tab w:val="clear" w:pos="8459"/>
              <w:tab w:val="right" w:pos="9026" w:leader="dot"/>
            </w:tabs>
            <w:rPr/>
          </w:pPr>
          <w:hyperlink w:anchor="__RefHeading___Toc1403856_1934241801">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403858_1934241801">
            <w:r>
              <w:rPr>
                <w:webHidden/>
                <w:rStyle w:val="IndexLink"/>
                <w:rtl w:val="true"/>
              </w:rPr>
              <w:t>بهانه ارتباط</w:t>
            </w:r>
            <w:r>
              <w:rPr>
                <w:rStyle w:val="IndexLink"/>
                <w:rtl w:val="true"/>
              </w:rPr>
              <w:tab/>
            </w:r>
            <w:r>
              <w:rPr>
                <w:rStyle w:val="IndexLink"/>
              </w:rPr>
              <w:t>46</w:t>
            </w:r>
          </w:hyperlink>
        </w:p>
        <w:p>
          <w:pPr>
            <w:pStyle w:val="Contents3"/>
            <w:tabs>
              <w:tab w:val="clear" w:pos="8459"/>
              <w:tab w:val="right" w:pos="9026" w:leader="dot"/>
            </w:tabs>
            <w:rPr/>
          </w:pPr>
          <w:hyperlink w:anchor="__RefHeading___Toc1403860_1934241801">
            <w:r>
              <w:rPr>
                <w:webHidden/>
                <w:rStyle w:val="IndexLink"/>
                <w:rtl w:val="true"/>
              </w:rPr>
              <w:t>سؤال های واگن اول</w:t>
            </w:r>
            <w:r>
              <w:rPr>
                <w:rStyle w:val="IndexLink"/>
                <w:rtl w:val="true"/>
              </w:rPr>
              <w:tab/>
            </w:r>
            <w:r>
              <w:rPr>
                <w:rStyle w:val="IndexLink"/>
              </w:rPr>
              <w:t>47</w:t>
            </w:r>
          </w:hyperlink>
        </w:p>
        <w:p>
          <w:pPr>
            <w:pStyle w:val="Contents3"/>
            <w:tabs>
              <w:tab w:val="clear" w:pos="8459"/>
              <w:tab w:val="right" w:pos="9026" w:leader="dot"/>
            </w:tabs>
            <w:rPr/>
          </w:pPr>
          <w:hyperlink w:anchor="__RefHeading___Toc1403862_1934241801">
            <w:r>
              <w:rPr>
                <w:webHidden/>
                <w:rStyle w:val="IndexLink"/>
                <w:rtl w:val="true"/>
              </w:rPr>
              <w:t>سؤال های واگن دوم</w:t>
            </w:r>
            <w:r>
              <w:rPr>
                <w:rStyle w:val="IndexLink"/>
                <w:rtl w:val="true"/>
              </w:rPr>
              <w:tab/>
            </w:r>
            <w:r>
              <w:rPr>
                <w:rStyle w:val="IndexLink"/>
              </w:rPr>
              <w:t>47</w:t>
            </w:r>
          </w:hyperlink>
        </w:p>
        <w:p>
          <w:pPr>
            <w:pStyle w:val="Contents3"/>
            <w:tabs>
              <w:tab w:val="clear" w:pos="8459"/>
              <w:tab w:val="right" w:pos="9026" w:leader="dot"/>
            </w:tabs>
            <w:rPr/>
          </w:pPr>
          <w:hyperlink w:anchor="__RefHeading___Toc1403864_1934241801">
            <w:r>
              <w:rPr>
                <w:webHidden/>
                <w:rStyle w:val="IndexLink"/>
                <w:rtl w:val="true"/>
              </w:rPr>
              <w:t>سؤال های واگن سوم</w:t>
            </w:r>
            <w:r>
              <w:rPr>
                <w:rStyle w:val="IndexLink"/>
                <w:rtl w:val="true"/>
              </w:rPr>
              <w:tab/>
            </w:r>
            <w:r>
              <w:rPr>
                <w:rStyle w:val="IndexLink"/>
              </w:rPr>
              <w:t>47</w:t>
            </w:r>
          </w:hyperlink>
        </w:p>
        <w:p>
          <w:pPr>
            <w:pStyle w:val="Contents3"/>
            <w:tabs>
              <w:tab w:val="clear" w:pos="8459"/>
              <w:tab w:val="right" w:pos="9026" w:leader="dot"/>
            </w:tabs>
            <w:rPr/>
          </w:pPr>
          <w:hyperlink w:anchor="__RefHeading___Toc1403866_1934241801">
            <w:r>
              <w:rPr>
                <w:webHidden/>
                <w:rStyle w:val="IndexLink"/>
                <w:rtl w:val="true"/>
              </w:rPr>
              <w:t>شیوه کشف جواب</w:t>
            </w:r>
            <w:r>
              <w:rPr>
                <w:rStyle w:val="IndexLink"/>
                <w:rtl w:val="true"/>
              </w:rPr>
              <w:tab/>
            </w:r>
            <w:r>
              <w:rPr>
                <w:rStyle w:val="IndexLink"/>
              </w:rPr>
              <w:t>47</w:t>
            </w:r>
          </w:hyperlink>
        </w:p>
        <w:p>
          <w:pPr>
            <w:pStyle w:val="Contents3"/>
            <w:tabs>
              <w:tab w:val="clear" w:pos="8459"/>
              <w:tab w:val="right" w:pos="9026" w:leader="dot"/>
            </w:tabs>
            <w:rPr/>
          </w:pPr>
          <w:hyperlink w:anchor="__RefHeading___Toc1403868_1934241801">
            <w:r>
              <w:rPr>
                <w:webHidden/>
                <w:rStyle w:val="IndexLink"/>
                <w:rtl w:val="true"/>
              </w:rPr>
              <w:t>تبیین متن و محتوا</w:t>
            </w:r>
            <w:r>
              <w:rPr>
                <w:rStyle w:val="IndexLink"/>
                <w:rtl w:val="true"/>
              </w:rPr>
              <w:tab/>
            </w:r>
            <w:r>
              <w:rPr>
                <w:rStyle w:val="IndexLink"/>
              </w:rPr>
              <w:t>48</w:t>
            </w:r>
          </w:hyperlink>
        </w:p>
        <w:p>
          <w:pPr>
            <w:pStyle w:val="Contents4"/>
            <w:tabs>
              <w:tab w:val="clear" w:pos="8176"/>
              <w:tab w:val="right" w:pos="9026" w:leader="dot"/>
            </w:tabs>
            <w:rPr/>
          </w:pPr>
          <w:hyperlink w:anchor="__RefHeading___Toc1403870_193424180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403872_1934241801">
            <w:r>
              <w:rPr>
                <w:webHidden/>
                <w:rStyle w:val="IndexLink"/>
                <w:rtl w:val="true"/>
              </w:rPr>
              <w:t>یک</w:t>
            </w:r>
            <w:r>
              <w:rPr>
                <w:rStyle w:val="IndexLink"/>
                <w:rtl w:val="true"/>
              </w:rPr>
              <w:t xml:space="preserve">: </w:t>
            </w:r>
            <w:r>
              <w:rPr>
                <w:rStyle w:val="IndexLink"/>
                <w:rtl w:val="true"/>
              </w:rPr>
              <w:t>ایمان زبانی</w:t>
            </w:r>
            <w:r>
              <w:rPr>
                <w:rStyle w:val="IndexLink"/>
                <w:rtl w:val="true"/>
              </w:rPr>
              <w:tab/>
            </w:r>
            <w:r>
              <w:rPr>
                <w:rStyle w:val="IndexLink"/>
              </w:rPr>
              <w:t>48</w:t>
            </w:r>
          </w:hyperlink>
        </w:p>
        <w:p>
          <w:pPr>
            <w:pStyle w:val="Contents4"/>
            <w:tabs>
              <w:tab w:val="clear" w:pos="8176"/>
              <w:tab w:val="right" w:pos="9026" w:leader="dot"/>
            </w:tabs>
            <w:rPr/>
          </w:pPr>
          <w:hyperlink w:anchor="__RefHeading___Toc1403874_1934241801">
            <w:r>
              <w:rPr>
                <w:webHidden/>
                <w:rStyle w:val="IndexLink"/>
                <w:rtl w:val="true"/>
              </w:rPr>
              <w:t>دو</w:t>
            </w:r>
            <w:r>
              <w:rPr>
                <w:rStyle w:val="IndexLink"/>
                <w:rtl w:val="true"/>
              </w:rPr>
              <w:t xml:space="preserve">: </w:t>
            </w:r>
            <w:r>
              <w:rPr>
                <w:rStyle w:val="IndexLink"/>
                <w:rtl w:val="true"/>
              </w:rPr>
              <w:t>ایمان قلبی</w:t>
            </w:r>
            <w:r>
              <w:rPr>
                <w:rStyle w:val="IndexLink"/>
                <w:rtl w:val="true"/>
              </w:rPr>
              <w:tab/>
            </w:r>
            <w:r>
              <w:rPr>
                <w:rStyle w:val="IndexLink"/>
              </w:rPr>
              <w:t>48</w:t>
            </w:r>
          </w:hyperlink>
        </w:p>
        <w:p>
          <w:pPr>
            <w:pStyle w:val="Contents5"/>
            <w:tabs>
              <w:tab w:val="clear" w:pos="7892"/>
              <w:tab w:val="right" w:pos="9026" w:leader="dot"/>
            </w:tabs>
            <w:rPr/>
          </w:pPr>
          <w:hyperlink w:anchor="__RefHeading___Toc1403876_1934241801">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1403878_1934241801">
            <w:r>
              <w:rPr>
                <w:webHidden/>
                <w:rStyle w:val="IndexLink"/>
                <w:rtl w:val="true"/>
              </w:rPr>
              <w:t>نادرشاه و گدای حرم امام رضا</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1403880_1934241801">
            <w:r>
              <w:rPr>
                <w:webHidden/>
                <w:rStyle w:val="IndexLink"/>
                <w:rtl w:val="true"/>
              </w:rPr>
              <w:t>سه</w:t>
            </w:r>
            <w:r>
              <w:rPr>
                <w:rStyle w:val="IndexLink"/>
                <w:rtl w:val="true"/>
              </w:rPr>
              <w:t xml:space="preserve">: </w:t>
            </w:r>
            <w:r>
              <w:rPr>
                <w:rStyle w:val="IndexLink"/>
                <w:rtl w:val="true"/>
              </w:rPr>
              <w:t>ایمان عملی</w:t>
            </w:r>
            <w:r>
              <w:rPr>
                <w:rStyle w:val="IndexLink"/>
                <w:rtl w:val="true"/>
              </w:rPr>
              <w:tab/>
            </w:r>
            <w:r>
              <w:rPr>
                <w:rStyle w:val="IndexLink"/>
              </w:rPr>
              <w:t>50</w:t>
            </w:r>
          </w:hyperlink>
        </w:p>
        <w:p>
          <w:pPr>
            <w:pStyle w:val="Contents5"/>
            <w:tabs>
              <w:tab w:val="clear" w:pos="7892"/>
              <w:tab w:val="right" w:pos="9026" w:leader="dot"/>
            </w:tabs>
            <w:rPr/>
          </w:pPr>
          <w:hyperlink w:anchor="__RefHeading___Toc1403882_1934241801">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403884_1934241801">
            <w:r>
              <w:rPr>
                <w:webHidden/>
                <w:rStyle w:val="IndexLink"/>
                <w:rtl w:val="true"/>
              </w:rPr>
              <w:t>داستان هارون مکی</w:t>
            </w:r>
            <w:r>
              <w:rPr>
                <w:rStyle w:val="IndexLink"/>
                <w:rtl w:val="true"/>
              </w:rPr>
              <w:tab/>
            </w:r>
            <w:r>
              <w:rPr>
                <w:rStyle w:val="IndexLink"/>
              </w:rPr>
              <w:t>51</w:t>
            </w:r>
          </w:hyperlink>
        </w:p>
        <w:p>
          <w:pPr>
            <w:pStyle w:val="Contents4"/>
            <w:tabs>
              <w:tab w:val="clear" w:pos="8176"/>
              <w:tab w:val="right" w:pos="9026" w:leader="dot"/>
            </w:tabs>
            <w:rPr/>
          </w:pPr>
          <w:hyperlink w:anchor="__RefHeading___Toc1403886_1934241801">
            <w:r>
              <w:rPr>
                <w:webHidden/>
                <w:rStyle w:val="IndexLink"/>
                <w:rtl w:val="true"/>
              </w:rPr>
              <w:t>پیام های کاربردی تربیتی</w:t>
            </w:r>
            <w:r>
              <w:rPr>
                <w:rStyle w:val="IndexLink"/>
                <w:rtl w:val="true"/>
              </w:rPr>
              <w:tab/>
            </w:r>
            <w:r>
              <w:rPr>
                <w:rStyle w:val="IndexLink"/>
              </w:rPr>
              <w:t>52</w:t>
            </w:r>
          </w:hyperlink>
        </w:p>
        <w:p>
          <w:pPr>
            <w:pStyle w:val="Contents4"/>
            <w:tabs>
              <w:tab w:val="clear" w:pos="8176"/>
              <w:tab w:val="right" w:pos="9026" w:leader="dot"/>
            </w:tabs>
            <w:rPr/>
          </w:pPr>
          <w:hyperlink w:anchor="__RefHeading___Toc1403888_1934241801">
            <w:r>
              <w:rPr>
                <w:webHidden/>
                <w:rStyle w:val="IndexLink"/>
                <w:rtl w:val="true"/>
              </w:rPr>
              <w:t>یک نکته مهم</w:t>
            </w:r>
            <w:r>
              <w:rPr>
                <w:rStyle w:val="IndexLink"/>
                <w:rtl w:val="true"/>
              </w:rPr>
              <w:tab/>
            </w:r>
            <w:r>
              <w:rPr>
                <w:rStyle w:val="IndexLink"/>
              </w:rPr>
              <w:t>52</w:t>
            </w:r>
          </w:hyperlink>
        </w:p>
        <w:p>
          <w:pPr>
            <w:pStyle w:val="Contents3"/>
            <w:tabs>
              <w:tab w:val="clear" w:pos="8459"/>
              <w:tab w:val="right" w:pos="9026" w:leader="dot"/>
            </w:tabs>
            <w:rPr/>
          </w:pPr>
          <w:hyperlink w:anchor="__RefHeading___Toc1403890_1934241801">
            <w:r>
              <w:rPr>
                <w:webHidden/>
                <w:rStyle w:val="IndexLink"/>
                <w:rtl w:val="true"/>
              </w:rPr>
              <w:t>دعا و نیایش</w:t>
            </w:r>
            <w:r>
              <w:rPr>
                <w:rStyle w:val="IndexLink"/>
                <w:rtl w:val="true"/>
              </w:rPr>
              <w:tab/>
            </w:r>
            <w:r>
              <w:rPr>
                <w:rStyle w:val="IndexLink"/>
              </w:rPr>
              <w:t>53</w:t>
            </w:r>
          </w:hyperlink>
        </w:p>
        <w:p>
          <w:pPr>
            <w:pStyle w:val="Contents3"/>
            <w:tabs>
              <w:tab w:val="clear" w:pos="8459"/>
              <w:tab w:val="right" w:pos="9026" w:leader="dot"/>
            </w:tabs>
            <w:rPr/>
          </w:pPr>
          <w:hyperlink w:anchor="__RefHeading___Toc1403892_1934241801">
            <w:r>
              <w:rPr>
                <w:webHidden/>
                <w:rStyle w:val="IndexLink"/>
                <w:rtl w:val="true"/>
              </w:rPr>
              <w:t>متن مطالعاتی</w:t>
            </w:r>
            <w:r>
              <w:rPr>
                <w:rStyle w:val="IndexLink"/>
                <w:rtl w:val="true"/>
              </w:rPr>
              <w:tab/>
            </w:r>
            <w:r>
              <w:rPr>
                <w:rStyle w:val="IndexLink"/>
              </w:rPr>
              <w:t>54</w:t>
            </w:r>
          </w:hyperlink>
        </w:p>
        <w:p>
          <w:pPr>
            <w:pStyle w:val="Contents4"/>
            <w:tabs>
              <w:tab w:val="clear" w:pos="8176"/>
              <w:tab w:val="right" w:pos="9026" w:leader="dot"/>
            </w:tabs>
            <w:rPr/>
          </w:pPr>
          <w:hyperlink w:anchor="__RefHeading___Toc1403894_1934241801">
            <w:r>
              <w:rPr>
                <w:webHidden/>
                <w:rStyle w:val="IndexLink"/>
                <w:rtl w:val="true"/>
              </w:rPr>
              <w:t>یک نمونه از مدعیان بی عمل</w:t>
            </w:r>
            <w:r>
              <w:rPr>
                <w:rStyle w:val="IndexLink"/>
                <w:rtl w:val="true"/>
              </w:rPr>
              <w:tab/>
            </w:r>
            <w:r>
              <w:rPr>
                <w:rStyle w:val="IndexLink"/>
              </w:rPr>
              <w:t>54</w:t>
            </w:r>
          </w:hyperlink>
        </w:p>
        <w:p>
          <w:pPr>
            <w:pStyle w:val="Contents4"/>
            <w:tabs>
              <w:tab w:val="clear" w:pos="8176"/>
              <w:tab w:val="right" w:pos="9026" w:leader="dot"/>
            </w:tabs>
            <w:rPr/>
          </w:pPr>
          <w:hyperlink w:anchor="__RefHeading___Toc1403896_1934241801">
            <w:r>
              <w:rPr>
                <w:webHidden/>
                <w:rStyle w:val="IndexLink"/>
                <w:rtl w:val="true"/>
              </w:rPr>
              <w:t>احادیثی در مورد ایمان</w:t>
            </w:r>
            <w:r>
              <w:rPr>
                <w:rStyle w:val="IndexLink"/>
                <w:rtl w:val="true"/>
              </w:rPr>
              <w:tab/>
            </w:r>
            <w:r>
              <w:rPr>
                <w:rStyle w:val="IndexLink"/>
              </w:rPr>
              <w:t>56</w:t>
            </w:r>
          </w:hyperlink>
        </w:p>
        <w:p>
          <w:pPr>
            <w:pStyle w:val="Contents2"/>
            <w:tabs>
              <w:tab w:val="clear" w:pos="8743"/>
              <w:tab w:val="right" w:pos="9026" w:leader="dot"/>
            </w:tabs>
            <w:rPr/>
          </w:pPr>
          <w:hyperlink w:anchor="__RefHeading___Toc1403898_1934241801">
            <w:r>
              <w:rPr>
                <w:webHidden/>
                <w:rStyle w:val="IndexLink"/>
                <w:rtl w:val="true"/>
              </w:rPr>
              <w:t>درس سوم</w:t>
            </w:r>
            <w:r>
              <w:rPr>
                <w:rStyle w:val="IndexLink"/>
                <w:rtl w:val="true"/>
              </w:rPr>
              <w:t xml:space="preserve">: </w:t>
            </w:r>
            <w:r>
              <w:rPr>
                <w:rStyle w:val="IndexLink"/>
                <w:rtl w:val="true"/>
              </w:rPr>
              <w:t>احسان و نیکوکاری</w:t>
            </w:r>
            <w:r>
              <w:rPr>
                <w:rStyle w:val="IndexLink"/>
                <w:rtl w:val="true"/>
              </w:rPr>
              <w:tab/>
            </w:r>
            <w:r>
              <w:rPr>
                <w:rStyle w:val="IndexLink"/>
              </w:rPr>
              <w:t>58</w:t>
            </w:r>
          </w:hyperlink>
        </w:p>
        <w:p>
          <w:pPr>
            <w:pStyle w:val="Contents3"/>
            <w:tabs>
              <w:tab w:val="clear" w:pos="8459"/>
              <w:tab w:val="right" w:pos="9026" w:leader="dot"/>
            </w:tabs>
            <w:rPr/>
          </w:pPr>
          <w:hyperlink w:anchor="__RefHeading___Toc1403900_1934241801">
            <w:r>
              <w:rPr>
                <w:webHidden/>
                <w:rStyle w:val="IndexLink"/>
                <w:rtl w:val="true"/>
              </w:rPr>
              <w:t>بهانه ارتباط</w:t>
            </w:r>
            <w:r>
              <w:rPr>
                <w:rStyle w:val="IndexLink"/>
                <w:rtl w:val="true"/>
              </w:rPr>
              <w:tab/>
            </w:r>
            <w:r>
              <w:rPr>
                <w:rStyle w:val="IndexLink"/>
              </w:rPr>
              <w:t>58</w:t>
            </w:r>
          </w:hyperlink>
        </w:p>
        <w:p>
          <w:pPr>
            <w:pStyle w:val="Contents3"/>
            <w:tabs>
              <w:tab w:val="clear" w:pos="8459"/>
              <w:tab w:val="right" w:pos="9026" w:leader="dot"/>
            </w:tabs>
            <w:rPr/>
          </w:pPr>
          <w:hyperlink w:anchor="__RefHeading___Toc1403902_1934241801">
            <w:r>
              <w:rPr>
                <w:webHidden/>
                <w:rStyle w:val="IndexLink"/>
                <w:rtl w:val="true"/>
              </w:rPr>
              <w:t>متن صحیح حدیثها</w:t>
            </w:r>
            <w:r>
              <w:rPr>
                <w:rStyle w:val="IndexLink"/>
                <w:rtl w:val="true"/>
              </w:rPr>
              <w:tab/>
            </w:r>
            <w:r>
              <w:rPr>
                <w:rStyle w:val="IndexLink"/>
              </w:rPr>
              <w:t>59</w:t>
            </w:r>
          </w:hyperlink>
        </w:p>
        <w:p>
          <w:pPr>
            <w:pStyle w:val="Contents3"/>
            <w:tabs>
              <w:tab w:val="clear" w:pos="8459"/>
              <w:tab w:val="right" w:pos="9026" w:leader="dot"/>
            </w:tabs>
            <w:rPr/>
          </w:pPr>
          <w:hyperlink w:anchor="__RefHeading___Toc1403904_1934241801">
            <w:r>
              <w:rPr>
                <w:webHidden/>
                <w:rStyle w:val="IndexLink"/>
                <w:rtl w:val="true"/>
              </w:rPr>
              <w:t>تبیین متن و محتوا</w:t>
            </w:r>
            <w:r>
              <w:rPr>
                <w:rStyle w:val="IndexLink"/>
                <w:rtl w:val="true"/>
              </w:rPr>
              <w:tab/>
            </w:r>
            <w:r>
              <w:rPr>
                <w:rStyle w:val="IndexLink"/>
              </w:rPr>
              <w:t>60</w:t>
            </w:r>
          </w:hyperlink>
        </w:p>
        <w:p>
          <w:pPr>
            <w:pStyle w:val="Contents4"/>
            <w:tabs>
              <w:tab w:val="clear" w:pos="8176"/>
              <w:tab w:val="right" w:pos="9026" w:leader="dot"/>
            </w:tabs>
            <w:rPr/>
          </w:pPr>
          <w:hyperlink w:anchor="__RefHeading___Toc1403906_1934241801">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403908_1934241801">
            <w:r>
              <w:rPr>
                <w:webHidden/>
                <w:rStyle w:val="IndexLink"/>
                <w:rtl w:val="true"/>
              </w:rPr>
              <w:t>داستان اول</w:t>
            </w:r>
            <w:r>
              <w:rPr>
                <w:rStyle w:val="IndexLink"/>
                <w:rtl w:val="true"/>
              </w:rPr>
              <w:tab/>
            </w:r>
            <w:r>
              <w:rPr>
                <w:rStyle w:val="IndexLink"/>
              </w:rPr>
              <w:t>60</w:t>
            </w:r>
          </w:hyperlink>
        </w:p>
        <w:p>
          <w:pPr>
            <w:pStyle w:val="Contents4"/>
            <w:tabs>
              <w:tab w:val="clear" w:pos="8176"/>
              <w:tab w:val="right" w:pos="9026" w:leader="dot"/>
            </w:tabs>
            <w:rPr/>
          </w:pPr>
          <w:hyperlink w:anchor="__RefHeading___Toc1403910_1934241801">
            <w:r>
              <w:rPr>
                <w:webHidden/>
                <w:rStyle w:val="IndexLink"/>
                <w:rtl w:val="true"/>
              </w:rPr>
              <w:t>داستان دوم</w:t>
            </w:r>
            <w:r>
              <w:rPr>
                <w:rStyle w:val="IndexLink"/>
                <w:rtl w:val="true"/>
              </w:rPr>
              <w:tab/>
            </w:r>
            <w:r>
              <w:rPr>
                <w:rStyle w:val="IndexLink"/>
              </w:rPr>
              <w:t>62</w:t>
            </w:r>
          </w:hyperlink>
        </w:p>
        <w:p>
          <w:pPr>
            <w:pStyle w:val="Contents3"/>
            <w:tabs>
              <w:tab w:val="clear" w:pos="8459"/>
              <w:tab w:val="right" w:pos="9026" w:leader="dot"/>
            </w:tabs>
            <w:rPr/>
          </w:pPr>
          <w:hyperlink w:anchor="__RefHeading___Toc1403912_1934241801">
            <w:r>
              <w:rPr>
                <w:webHidden/>
                <w:rStyle w:val="IndexLink"/>
                <w:rtl w:val="true"/>
              </w:rPr>
              <w:t>پیام های کاربردی تربیتی</w:t>
            </w:r>
            <w:r>
              <w:rPr>
                <w:rStyle w:val="IndexLink"/>
                <w:rtl w:val="true"/>
              </w:rPr>
              <w:tab/>
            </w:r>
            <w:r>
              <w:rPr>
                <w:rStyle w:val="IndexLink"/>
              </w:rPr>
              <w:t>62</w:t>
            </w:r>
          </w:hyperlink>
        </w:p>
        <w:p>
          <w:pPr>
            <w:pStyle w:val="Contents4"/>
            <w:tabs>
              <w:tab w:val="clear" w:pos="8176"/>
              <w:tab w:val="right" w:pos="9026" w:leader="dot"/>
            </w:tabs>
            <w:rPr/>
          </w:pPr>
          <w:hyperlink w:anchor="__RefHeading___Toc1403914_1934241801">
            <w:r>
              <w:rPr>
                <w:webHidden/>
                <w:rStyle w:val="IndexLink"/>
                <w:rtl w:val="true"/>
              </w:rPr>
              <w:t>آثار احسان و نیکوکاری</w:t>
            </w:r>
            <w:r>
              <w:rPr>
                <w:rStyle w:val="IndexLink"/>
                <w:rtl w:val="true"/>
              </w:rPr>
              <w:tab/>
            </w:r>
            <w:r>
              <w:rPr>
                <w:rStyle w:val="IndexLink"/>
              </w:rPr>
              <w:t>62</w:t>
            </w:r>
          </w:hyperlink>
        </w:p>
        <w:p>
          <w:pPr>
            <w:pStyle w:val="Contents4"/>
            <w:tabs>
              <w:tab w:val="clear" w:pos="8176"/>
              <w:tab w:val="right" w:pos="9026" w:leader="dot"/>
            </w:tabs>
            <w:rPr/>
          </w:pPr>
          <w:hyperlink w:anchor="__RefHeading___Toc1403916_1934241801">
            <w:r>
              <w:rPr>
                <w:webHidden/>
                <w:rStyle w:val="IndexLink"/>
                <w:rtl w:val="true"/>
              </w:rPr>
              <w:t>شیوۀ پیدا کردن رمز جدول</w:t>
            </w:r>
            <w:r>
              <w:rPr>
                <w:rStyle w:val="IndexLink"/>
                <w:rtl w:val="true"/>
              </w:rPr>
              <w:t>:</w:t>
              <w:tab/>
            </w:r>
            <w:r>
              <w:rPr>
                <w:rStyle w:val="IndexLink"/>
              </w:rPr>
              <w:t>63</w:t>
            </w:r>
          </w:hyperlink>
        </w:p>
        <w:p>
          <w:pPr>
            <w:pStyle w:val="Contents4"/>
            <w:tabs>
              <w:tab w:val="clear" w:pos="8176"/>
              <w:tab w:val="right" w:pos="9026" w:leader="dot"/>
            </w:tabs>
            <w:rPr/>
          </w:pPr>
          <w:hyperlink w:anchor="__RefHeading___Toc1403918_1934241801">
            <w:r>
              <w:rPr>
                <w:webHidden/>
                <w:rStyle w:val="IndexLink"/>
                <w:rtl w:val="true"/>
              </w:rPr>
              <w:t>کلمات مورد نظر</w:t>
            </w:r>
            <w:r>
              <w:rPr>
                <w:rStyle w:val="IndexLink"/>
                <w:rtl w:val="true"/>
              </w:rPr>
              <w:t xml:space="preserve">: </w:t>
            </w:r>
            <w:r>
              <w:rPr>
                <w:rStyle w:val="IndexLink"/>
                <w:rtl w:val="true"/>
              </w:rPr>
              <w:t>آرامش، ثروت، سلامت، سعادت</w:t>
            </w:r>
            <w:r>
              <w:rPr>
                <w:rStyle w:val="IndexLink"/>
                <w:rtl w:val="true"/>
              </w:rPr>
              <w:tab/>
            </w:r>
            <w:r>
              <w:rPr>
                <w:rStyle w:val="IndexLink"/>
              </w:rPr>
              <w:t>63</w:t>
            </w:r>
          </w:hyperlink>
        </w:p>
        <w:p>
          <w:pPr>
            <w:pStyle w:val="Contents4"/>
            <w:tabs>
              <w:tab w:val="clear" w:pos="8176"/>
              <w:tab w:val="right" w:pos="9026" w:leader="dot"/>
            </w:tabs>
            <w:rPr/>
          </w:pPr>
          <w:hyperlink w:anchor="__RefHeading___Toc1403920_1934241801">
            <w:r>
              <w:rPr>
                <w:webHidden/>
                <w:rStyle w:val="IndexLink"/>
                <w:rtl w:val="true"/>
              </w:rPr>
              <w:t>توضیح کوتاه درباره کلمات جدول</w:t>
            </w:r>
            <w:r>
              <w:rPr>
                <w:rStyle w:val="IndexLink"/>
                <w:rtl w:val="true"/>
              </w:rPr>
              <w:tab/>
            </w:r>
            <w:r>
              <w:rPr>
                <w:rStyle w:val="IndexLink"/>
              </w:rPr>
              <w:t>63</w:t>
            </w:r>
          </w:hyperlink>
        </w:p>
        <w:p>
          <w:pPr>
            <w:pStyle w:val="Contents4"/>
            <w:tabs>
              <w:tab w:val="clear" w:pos="8176"/>
              <w:tab w:val="right" w:pos="9026" w:leader="dot"/>
            </w:tabs>
            <w:rPr/>
          </w:pPr>
          <w:hyperlink w:anchor="__RefHeading___Toc1403922_1934241801">
            <w:r>
              <w:rPr>
                <w:webHidden/>
                <w:rStyle w:val="IndexLink"/>
                <w:rtl w:val="true"/>
              </w:rPr>
              <w:t>یک داستان</w:t>
            </w:r>
            <w:r>
              <w:rPr>
                <w:rStyle w:val="IndexLink"/>
                <w:rtl w:val="true"/>
              </w:rPr>
              <w:tab/>
            </w:r>
            <w:r>
              <w:rPr>
                <w:rStyle w:val="IndexLink"/>
              </w:rPr>
              <w:t>64</w:t>
            </w:r>
          </w:hyperlink>
        </w:p>
        <w:p>
          <w:pPr>
            <w:pStyle w:val="Contents4"/>
            <w:tabs>
              <w:tab w:val="clear" w:pos="8176"/>
              <w:tab w:val="right" w:pos="9026" w:leader="dot"/>
            </w:tabs>
            <w:rPr/>
          </w:pPr>
          <w:hyperlink w:anchor="__RefHeading___Toc1403924_1934241801">
            <w:r>
              <w:rPr>
                <w:webHidden/>
                <w:rStyle w:val="IndexLink"/>
                <w:rtl w:val="true"/>
              </w:rPr>
              <w:t>پیام ویژه وقفی</w:t>
            </w:r>
            <w:r>
              <w:rPr>
                <w:rStyle w:val="IndexLink"/>
                <w:rtl w:val="true"/>
              </w:rPr>
              <w:tab/>
            </w:r>
            <w:r>
              <w:rPr>
                <w:rStyle w:val="IndexLink"/>
              </w:rPr>
              <w:t>66</w:t>
            </w:r>
          </w:hyperlink>
        </w:p>
        <w:p>
          <w:pPr>
            <w:pStyle w:val="Contents4"/>
            <w:tabs>
              <w:tab w:val="clear" w:pos="8176"/>
              <w:tab w:val="right" w:pos="9026" w:leader="dot"/>
            </w:tabs>
            <w:rPr/>
          </w:pPr>
          <w:hyperlink w:anchor="__RefHeading___Toc1403926_1934241801">
            <w:r>
              <w:rPr>
                <w:webHidden/>
                <w:rStyle w:val="IndexLink"/>
                <w:rtl w:val="true"/>
              </w:rPr>
              <w:t>دعا و نیایش</w:t>
            </w:r>
            <w:r>
              <w:rPr>
                <w:rStyle w:val="IndexLink"/>
                <w:rtl w:val="true"/>
              </w:rPr>
              <w:tab/>
            </w:r>
            <w:r>
              <w:rPr>
                <w:rStyle w:val="IndexLink"/>
              </w:rPr>
              <w:t>66</w:t>
            </w:r>
          </w:hyperlink>
        </w:p>
        <w:p>
          <w:pPr>
            <w:pStyle w:val="Contents3"/>
            <w:tabs>
              <w:tab w:val="clear" w:pos="8459"/>
              <w:tab w:val="right" w:pos="9026" w:leader="dot"/>
            </w:tabs>
            <w:rPr/>
          </w:pPr>
          <w:hyperlink w:anchor="__RefHeading___Toc1403928_1934241801">
            <w:r>
              <w:rPr>
                <w:webHidden/>
                <w:rStyle w:val="IndexLink"/>
                <w:rtl w:val="true"/>
              </w:rPr>
              <w:t>متن مطالعاتی</w:t>
            </w:r>
            <w:r>
              <w:rPr>
                <w:rStyle w:val="IndexLink"/>
                <w:rtl w:val="true"/>
              </w:rPr>
              <w:tab/>
            </w:r>
            <w:r>
              <w:rPr>
                <w:rStyle w:val="IndexLink"/>
              </w:rPr>
              <w:t>67</w:t>
            </w:r>
          </w:hyperlink>
        </w:p>
        <w:p>
          <w:pPr>
            <w:pStyle w:val="Contents4"/>
            <w:tabs>
              <w:tab w:val="clear" w:pos="8176"/>
              <w:tab w:val="right" w:pos="9026" w:leader="dot"/>
            </w:tabs>
            <w:rPr/>
          </w:pPr>
          <w:hyperlink w:anchor="__RefHeading___Toc1403930_1934241801">
            <w:r>
              <w:rPr>
                <w:webHidden/>
                <w:rStyle w:val="IndexLink"/>
                <w:rtl w:val="true"/>
              </w:rPr>
              <w:t>نمونه هایی از اهل احسان و نیکوکاری</w:t>
            </w:r>
            <w:r>
              <w:rPr>
                <w:rStyle w:val="IndexLink"/>
                <w:rtl w:val="true"/>
              </w:rPr>
              <w:tab/>
            </w:r>
            <w:r>
              <w:rPr>
                <w:rStyle w:val="IndexLink"/>
              </w:rPr>
              <w:t>67</w:t>
            </w:r>
          </w:hyperlink>
        </w:p>
        <w:p>
          <w:pPr>
            <w:pStyle w:val="Contents5"/>
            <w:tabs>
              <w:tab w:val="clear" w:pos="7892"/>
              <w:tab w:val="right" w:pos="9026" w:leader="dot"/>
            </w:tabs>
            <w:rPr/>
          </w:pPr>
          <w:hyperlink w:anchor="__RefHeading___Toc1403932_1934241801">
            <w:r>
              <w:rPr>
                <w:webHidden/>
                <w:rStyle w:val="IndexLink"/>
                <w:rtl w:val="true"/>
              </w:rPr>
              <w:t>شهید حسن فا یده</w:t>
            </w:r>
            <w:r>
              <w:rPr>
                <w:rStyle w:val="IndexLink"/>
                <w:rtl w:val="true"/>
              </w:rPr>
              <w:tab/>
            </w:r>
            <w:r>
              <w:rPr>
                <w:rStyle w:val="IndexLink"/>
              </w:rPr>
              <w:t>67</w:t>
            </w:r>
          </w:hyperlink>
        </w:p>
        <w:p>
          <w:pPr>
            <w:pStyle w:val="Contents5"/>
            <w:tabs>
              <w:tab w:val="clear" w:pos="7892"/>
              <w:tab w:val="right" w:pos="9026" w:leader="dot"/>
            </w:tabs>
            <w:rPr/>
          </w:pPr>
          <w:hyperlink w:anchor="__RefHeading___Toc1403934_1934241801">
            <w:r>
              <w:rPr>
                <w:webHidden/>
                <w:rStyle w:val="IndexLink"/>
                <w:rtl w:val="true"/>
              </w:rPr>
              <w:t>شهید چمران</w:t>
            </w:r>
            <w:r>
              <w:rPr>
                <w:rStyle w:val="IndexLink"/>
                <w:rtl w:val="true"/>
              </w:rPr>
              <w:tab/>
            </w:r>
            <w:r>
              <w:rPr>
                <w:rStyle w:val="IndexLink"/>
              </w:rPr>
              <w:t>68</w:t>
            </w:r>
          </w:hyperlink>
        </w:p>
        <w:p>
          <w:pPr>
            <w:pStyle w:val="Contents5"/>
            <w:tabs>
              <w:tab w:val="clear" w:pos="7892"/>
              <w:tab w:val="right" w:pos="9026" w:leader="dot"/>
            </w:tabs>
            <w:rPr/>
          </w:pPr>
          <w:hyperlink w:anchor="__RefHeading___Toc1403936_1934241801">
            <w:r>
              <w:rPr>
                <w:webHidden/>
                <w:rStyle w:val="IndexLink"/>
                <w:rtl w:val="true"/>
              </w:rPr>
              <w:t>حجت الاسلام شهید محمد شهاب</w:t>
            </w:r>
            <w:r>
              <w:rPr>
                <w:rStyle w:val="IndexLink"/>
                <w:rtl w:val="true"/>
              </w:rPr>
              <w:tab/>
            </w:r>
            <w:r>
              <w:rPr>
                <w:rStyle w:val="IndexLink"/>
              </w:rPr>
              <w:t>68</w:t>
            </w:r>
          </w:hyperlink>
        </w:p>
        <w:p>
          <w:pPr>
            <w:pStyle w:val="Contents4"/>
            <w:tabs>
              <w:tab w:val="clear" w:pos="8176"/>
              <w:tab w:val="right" w:pos="9026" w:leader="dot"/>
            </w:tabs>
            <w:rPr/>
          </w:pPr>
          <w:hyperlink w:anchor="__RefHeading___Toc1403938_1934241801">
            <w:r>
              <w:rPr>
                <w:webHidden/>
                <w:rStyle w:val="IndexLink"/>
                <w:rtl w:val="true"/>
              </w:rPr>
              <w:t>برخی دیگر از آثار احسان و نیکوکاری</w:t>
            </w:r>
            <w:r>
              <w:rPr>
                <w:rStyle w:val="IndexLink"/>
                <w:rtl w:val="true"/>
              </w:rPr>
              <w:tab/>
            </w:r>
            <w:r>
              <w:rPr>
                <w:rStyle w:val="IndexLink"/>
              </w:rPr>
              <w:t>69</w:t>
            </w:r>
          </w:hyperlink>
        </w:p>
        <w:p>
          <w:pPr>
            <w:pStyle w:val="Contents5"/>
            <w:tabs>
              <w:tab w:val="clear" w:pos="7892"/>
              <w:tab w:val="right" w:pos="9026" w:leader="dot"/>
            </w:tabs>
            <w:rPr/>
          </w:pPr>
          <w:hyperlink w:anchor="__RefHeading___Toc1403940_1934241801">
            <w:r>
              <w:rPr>
                <w:webHidden/>
                <w:rStyle w:val="IndexLink"/>
                <w:rtl w:val="true"/>
              </w:rPr>
              <w:t>یک</w:t>
            </w:r>
            <w:r>
              <w:rPr>
                <w:rStyle w:val="IndexLink"/>
                <w:rtl w:val="true"/>
              </w:rPr>
              <w:t xml:space="preserve">: </w:t>
            </w:r>
            <w:r>
              <w:rPr>
                <w:rStyle w:val="IndexLink"/>
                <w:rtl w:val="true"/>
              </w:rPr>
              <w:t>تداوم نعمت</w:t>
            </w:r>
            <w:r>
              <w:rPr>
                <w:rStyle w:val="IndexLink"/>
                <w:rtl w:val="true"/>
              </w:rPr>
              <w:tab/>
            </w:r>
            <w:r>
              <w:rPr>
                <w:rStyle w:val="IndexLink"/>
              </w:rPr>
              <w:t>69</w:t>
            </w:r>
          </w:hyperlink>
        </w:p>
        <w:p>
          <w:pPr>
            <w:pStyle w:val="Contents5"/>
            <w:tabs>
              <w:tab w:val="clear" w:pos="7892"/>
              <w:tab w:val="right" w:pos="9026" w:leader="dot"/>
            </w:tabs>
            <w:rPr/>
          </w:pPr>
          <w:hyperlink w:anchor="__RefHeading___Toc1403942_1934241801">
            <w:r>
              <w:rPr>
                <w:webHidden/>
                <w:rStyle w:val="IndexLink"/>
                <w:rtl w:val="true"/>
              </w:rPr>
              <w:t>دو</w:t>
            </w:r>
            <w:r>
              <w:rPr>
                <w:rStyle w:val="IndexLink"/>
                <w:rtl w:val="true"/>
              </w:rPr>
              <w:t xml:space="preserve">: </w:t>
            </w:r>
            <w:r>
              <w:rPr>
                <w:rStyle w:val="IndexLink"/>
                <w:rtl w:val="true"/>
              </w:rPr>
              <w:t>جلوگیری از بدمرگی</w:t>
            </w:r>
            <w:r>
              <w:rPr>
                <w:rStyle w:val="IndexLink"/>
                <w:rtl w:val="true"/>
              </w:rPr>
              <w:tab/>
            </w:r>
            <w:r>
              <w:rPr>
                <w:rStyle w:val="IndexLink"/>
              </w:rPr>
              <w:t>70</w:t>
            </w:r>
          </w:hyperlink>
        </w:p>
        <w:p>
          <w:pPr>
            <w:pStyle w:val="Contents5"/>
            <w:tabs>
              <w:tab w:val="clear" w:pos="7892"/>
              <w:tab w:val="right" w:pos="9026" w:leader="dot"/>
            </w:tabs>
            <w:rPr/>
          </w:pPr>
          <w:hyperlink w:anchor="__RefHeading___Toc1403944_1934241801">
            <w:r>
              <w:rPr>
                <w:webHidden/>
                <w:rStyle w:val="IndexLink"/>
                <w:rtl w:val="true"/>
              </w:rPr>
              <w:t>سه</w:t>
            </w:r>
            <w:r>
              <w:rPr>
                <w:rStyle w:val="IndexLink"/>
                <w:rtl w:val="true"/>
              </w:rPr>
              <w:t xml:space="preserve">: </w:t>
            </w:r>
            <w:r>
              <w:rPr>
                <w:rStyle w:val="IndexLink"/>
                <w:rtl w:val="true"/>
              </w:rPr>
              <w:t>عزت و محبوبیت</w:t>
            </w:r>
            <w:r>
              <w:rPr>
                <w:rStyle w:val="IndexLink"/>
                <w:rtl w:val="true"/>
              </w:rPr>
              <w:tab/>
            </w:r>
            <w:r>
              <w:rPr>
                <w:rStyle w:val="IndexLink"/>
              </w:rPr>
              <w:t>70</w:t>
            </w:r>
          </w:hyperlink>
        </w:p>
        <w:p>
          <w:pPr>
            <w:pStyle w:val="Contents2"/>
            <w:tabs>
              <w:tab w:val="clear" w:pos="8743"/>
              <w:tab w:val="right" w:pos="9026" w:leader="dot"/>
            </w:tabs>
            <w:rPr/>
          </w:pPr>
          <w:hyperlink w:anchor="__RefHeading___Toc1403946_1934241801">
            <w:r>
              <w:rPr>
                <w:webHidden/>
                <w:rStyle w:val="IndexLink"/>
                <w:rtl w:val="true"/>
              </w:rPr>
              <w:t>درس چهارم</w:t>
            </w:r>
            <w:r>
              <w:rPr>
                <w:rStyle w:val="IndexLink"/>
                <w:rtl w:val="true"/>
              </w:rPr>
              <w:t xml:space="preserve">: </w:t>
            </w:r>
            <w:r>
              <w:rPr>
                <w:rStyle w:val="IndexLink"/>
                <w:rtl w:val="true"/>
              </w:rPr>
              <w:t>زودباور</w:t>
            </w:r>
            <w:r>
              <w:rPr>
                <w:rStyle w:val="IndexLink"/>
                <w:rtl w:val="true"/>
              </w:rPr>
              <w:tab/>
            </w:r>
            <w:r>
              <w:rPr>
                <w:rStyle w:val="IndexLink"/>
              </w:rPr>
              <w:t>72</w:t>
            </w:r>
          </w:hyperlink>
        </w:p>
        <w:p>
          <w:pPr>
            <w:pStyle w:val="Contents3"/>
            <w:tabs>
              <w:tab w:val="clear" w:pos="8459"/>
              <w:tab w:val="right" w:pos="9026" w:leader="dot"/>
            </w:tabs>
            <w:rPr/>
          </w:pPr>
          <w:hyperlink w:anchor="__RefHeading___Toc1403948_1934241801">
            <w:r>
              <w:rPr>
                <w:webHidden/>
                <w:rStyle w:val="IndexLink"/>
                <w:rtl w:val="true"/>
              </w:rPr>
              <w:t>بهانه ارتباط</w:t>
            </w:r>
            <w:r>
              <w:rPr>
                <w:rStyle w:val="IndexLink"/>
                <w:rtl w:val="true"/>
              </w:rPr>
              <w:tab/>
            </w:r>
            <w:r>
              <w:rPr>
                <w:rStyle w:val="IndexLink"/>
              </w:rPr>
              <w:t>72</w:t>
            </w:r>
          </w:hyperlink>
        </w:p>
        <w:p>
          <w:pPr>
            <w:pStyle w:val="Contents3"/>
            <w:tabs>
              <w:tab w:val="clear" w:pos="8459"/>
              <w:tab w:val="right" w:pos="9026" w:leader="dot"/>
            </w:tabs>
            <w:rPr/>
          </w:pPr>
          <w:hyperlink w:anchor="__RefHeading___Toc1403950_1934241801">
            <w:r>
              <w:rPr>
                <w:webHidden/>
                <w:rStyle w:val="IndexLink"/>
                <w:rtl w:val="true"/>
              </w:rPr>
              <w:t>تبیین متن و محتوا</w:t>
            </w:r>
            <w:r>
              <w:rPr>
                <w:rStyle w:val="IndexLink"/>
                <w:rtl w:val="true"/>
              </w:rPr>
              <w:tab/>
            </w:r>
            <w:r>
              <w:rPr>
                <w:rStyle w:val="IndexLink"/>
              </w:rPr>
              <w:t>73</w:t>
            </w:r>
          </w:hyperlink>
        </w:p>
        <w:p>
          <w:pPr>
            <w:pStyle w:val="Contents3"/>
            <w:tabs>
              <w:tab w:val="clear" w:pos="8459"/>
              <w:tab w:val="right" w:pos="9026" w:leader="dot"/>
            </w:tabs>
            <w:rPr/>
          </w:pPr>
          <w:hyperlink w:anchor="__RefHeading___Toc1403952_1934241801">
            <w:r>
              <w:rPr>
                <w:webHidden/>
                <w:rStyle w:val="IndexLink"/>
                <w:rtl w:val="true"/>
              </w:rPr>
              <w:t>مرد زودباور</w:t>
            </w:r>
            <w:r>
              <w:rPr>
                <w:rStyle w:val="IndexLink"/>
                <w:rtl w:val="true"/>
              </w:rPr>
              <w:tab/>
            </w:r>
            <w:r>
              <w:rPr>
                <w:rStyle w:val="IndexLink"/>
              </w:rPr>
              <w:t>73</w:t>
            </w:r>
          </w:hyperlink>
        </w:p>
        <w:p>
          <w:pPr>
            <w:pStyle w:val="Contents3"/>
            <w:tabs>
              <w:tab w:val="clear" w:pos="8459"/>
              <w:tab w:val="right" w:pos="9026" w:leader="dot"/>
            </w:tabs>
            <w:rPr/>
          </w:pPr>
          <w:hyperlink w:anchor="__RefHeading___Toc1403954_1934241801">
            <w:r>
              <w:rPr>
                <w:webHidden/>
                <w:rStyle w:val="IndexLink"/>
                <w:rtl w:val="true"/>
              </w:rPr>
              <w:t>بدخواهان یعنی چه کسانی؟</w:t>
            </w:r>
            <w:r>
              <w:rPr>
                <w:rStyle w:val="IndexLink"/>
                <w:rtl w:val="true"/>
              </w:rPr>
              <w:tab/>
            </w:r>
            <w:r>
              <w:rPr>
                <w:rStyle w:val="IndexLink"/>
              </w:rPr>
              <w:t>75</w:t>
            </w:r>
          </w:hyperlink>
        </w:p>
        <w:p>
          <w:pPr>
            <w:pStyle w:val="Contents3"/>
            <w:tabs>
              <w:tab w:val="clear" w:pos="8459"/>
              <w:tab w:val="right" w:pos="9026" w:leader="dot"/>
            </w:tabs>
            <w:rPr/>
          </w:pPr>
          <w:hyperlink w:anchor="__RefHeading___Toc1403956_1934241801">
            <w:r>
              <w:rPr>
                <w:webHidden/>
                <w:rStyle w:val="IndexLink"/>
                <w:rtl w:val="true"/>
              </w:rPr>
              <w:t>پیام های کاربردی تربیتی</w:t>
            </w:r>
            <w:r>
              <w:rPr>
                <w:rStyle w:val="IndexLink"/>
                <w:rtl w:val="true"/>
              </w:rPr>
              <w:tab/>
            </w:r>
            <w:r>
              <w:rPr>
                <w:rStyle w:val="IndexLink"/>
              </w:rPr>
              <w:t>77</w:t>
            </w:r>
          </w:hyperlink>
        </w:p>
        <w:p>
          <w:pPr>
            <w:pStyle w:val="Contents3"/>
            <w:tabs>
              <w:tab w:val="clear" w:pos="8459"/>
              <w:tab w:val="right" w:pos="9026" w:leader="dot"/>
            </w:tabs>
            <w:rPr/>
          </w:pPr>
          <w:hyperlink w:anchor="__RefHeading___Toc1403958_1934241801">
            <w:r>
              <w:rPr>
                <w:webHidden/>
                <w:rStyle w:val="IndexLink"/>
                <w:rtl w:val="true"/>
              </w:rPr>
              <w:t>پیام انقلابی</w:t>
            </w:r>
            <w:r>
              <w:rPr>
                <w:rStyle w:val="IndexLink"/>
                <w:rtl w:val="true"/>
              </w:rPr>
              <w:tab/>
            </w:r>
            <w:r>
              <w:rPr>
                <w:rStyle w:val="IndexLink"/>
              </w:rPr>
              <w:t>77</w:t>
            </w:r>
          </w:hyperlink>
        </w:p>
        <w:p>
          <w:pPr>
            <w:pStyle w:val="Contents3"/>
            <w:tabs>
              <w:tab w:val="clear" w:pos="8459"/>
              <w:tab w:val="right" w:pos="9026" w:leader="dot"/>
            </w:tabs>
            <w:rPr/>
          </w:pPr>
          <w:hyperlink w:anchor="__RefHeading___Toc1403960_1934241801">
            <w:r>
              <w:rPr>
                <w:webHidden/>
                <w:rStyle w:val="IndexLink"/>
                <w:rtl w:val="true"/>
              </w:rPr>
              <w:t>دعا و نیایش</w:t>
            </w:r>
            <w:r>
              <w:rPr>
                <w:rStyle w:val="IndexLink"/>
                <w:rtl w:val="true"/>
              </w:rPr>
              <w:tab/>
            </w:r>
            <w:r>
              <w:rPr>
                <w:rStyle w:val="IndexLink"/>
              </w:rPr>
              <w:t>78</w:t>
            </w:r>
          </w:hyperlink>
        </w:p>
        <w:p>
          <w:pPr>
            <w:pStyle w:val="Contents3"/>
            <w:tabs>
              <w:tab w:val="clear" w:pos="8459"/>
              <w:tab w:val="right" w:pos="9026" w:leader="dot"/>
            </w:tabs>
            <w:rPr/>
          </w:pPr>
          <w:hyperlink w:anchor="__RefHeading___Toc1403962_1934241801">
            <w:r>
              <w:rPr>
                <w:webHidden/>
                <w:rStyle w:val="IndexLink"/>
                <w:rtl w:val="true"/>
              </w:rPr>
              <w:t>متن مطالعاتی</w:t>
            </w:r>
            <w:r>
              <w:rPr>
                <w:rStyle w:val="IndexLink"/>
                <w:rtl w:val="true"/>
              </w:rPr>
              <w:tab/>
            </w:r>
            <w:r>
              <w:rPr>
                <w:rStyle w:val="IndexLink"/>
              </w:rPr>
              <w:t>79</w:t>
            </w:r>
          </w:hyperlink>
        </w:p>
        <w:p>
          <w:pPr>
            <w:pStyle w:val="Contents4"/>
            <w:tabs>
              <w:tab w:val="clear" w:pos="8176"/>
              <w:tab w:val="right" w:pos="9026" w:leader="dot"/>
            </w:tabs>
            <w:rPr/>
          </w:pPr>
          <w:hyperlink w:anchor="__RefHeading___Toc1403964_1934241801">
            <w:r>
              <w:rPr>
                <w:webHidden/>
                <w:rStyle w:val="IndexLink"/>
                <w:rtl w:val="true"/>
              </w:rPr>
              <w:t>تسویل شیطان</w:t>
            </w:r>
            <w:r>
              <w:rPr>
                <w:rStyle w:val="IndexLink"/>
                <w:rtl w:val="true"/>
              </w:rPr>
              <w:tab/>
            </w:r>
            <w:r>
              <w:rPr>
                <w:rStyle w:val="IndexLink"/>
              </w:rPr>
              <w:t>79</w:t>
            </w:r>
          </w:hyperlink>
        </w:p>
        <w:p>
          <w:pPr>
            <w:pStyle w:val="Contents2"/>
            <w:tabs>
              <w:tab w:val="clear" w:pos="8743"/>
              <w:tab w:val="right" w:pos="9026" w:leader="dot"/>
            </w:tabs>
            <w:rPr/>
          </w:pPr>
          <w:hyperlink w:anchor="__RefHeading___Toc1403966_1934241801">
            <w:r>
              <w:rPr>
                <w:webHidden/>
                <w:rStyle w:val="IndexLink"/>
                <w:rtl w:val="true"/>
              </w:rPr>
              <w:t>درس پنجم</w:t>
            </w:r>
            <w:r>
              <w:rPr>
                <w:rStyle w:val="IndexLink"/>
                <w:rtl w:val="true"/>
              </w:rPr>
              <w:t>:</w:t>
            </w:r>
            <w:r>
              <w:rPr>
                <w:rStyle w:val="IndexLink"/>
                <w:rtl w:val="true"/>
              </w:rPr>
              <w:t>مثل برف</w:t>
            </w:r>
            <w:r>
              <w:rPr>
                <w:rStyle w:val="IndexLink"/>
                <w:rtl w:val="true"/>
              </w:rPr>
              <w:tab/>
            </w:r>
            <w:r>
              <w:rPr>
                <w:rStyle w:val="IndexLink"/>
              </w:rPr>
              <w:t>82</w:t>
            </w:r>
          </w:hyperlink>
        </w:p>
        <w:p>
          <w:pPr>
            <w:pStyle w:val="Contents3"/>
            <w:tabs>
              <w:tab w:val="clear" w:pos="8459"/>
              <w:tab w:val="right" w:pos="9026" w:leader="dot"/>
            </w:tabs>
            <w:rPr/>
          </w:pPr>
          <w:hyperlink w:anchor="__RefHeading___Toc1403968_1934241801">
            <w:r>
              <w:rPr>
                <w:webHidden/>
                <w:rStyle w:val="IndexLink"/>
                <w:rtl w:val="true"/>
              </w:rPr>
              <w:t>بهانه ارتباط</w:t>
            </w:r>
            <w:r>
              <w:rPr>
                <w:rStyle w:val="IndexLink"/>
                <w:rtl w:val="true"/>
              </w:rPr>
              <w:tab/>
            </w:r>
            <w:r>
              <w:rPr>
                <w:rStyle w:val="IndexLink"/>
              </w:rPr>
              <w:t>82</w:t>
            </w:r>
          </w:hyperlink>
        </w:p>
        <w:p>
          <w:pPr>
            <w:pStyle w:val="Contents4"/>
            <w:tabs>
              <w:tab w:val="clear" w:pos="8176"/>
              <w:tab w:val="right" w:pos="9026" w:leader="dot"/>
            </w:tabs>
            <w:rPr/>
          </w:pPr>
          <w:hyperlink w:anchor="__RefHeading___Toc1403970_1934241801">
            <w:r>
              <w:rPr>
                <w:webHidden/>
                <w:rStyle w:val="IndexLink"/>
                <w:rtl w:val="true"/>
              </w:rPr>
              <w:t>متن خوانی با یک نفس</w:t>
            </w:r>
            <w:r>
              <w:rPr>
                <w:rStyle w:val="IndexLink"/>
                <w:rtl w:val="true"/>
              </w:rPr>
              <w:tab/>
            </w:r>
            <w:r>
              <w:rPr>
                <w:rStyle w:val="IndexLink"/>
              </w:rPr>
              <w:t>82</w:t>
            </w:r>
          </w:hyperlink>
        </w:p>
        <w:p>
          <w:pPr>
            <w:pStyle w:val="Contents3"/>
            <w:tabs>
              <w:tab w:val="clear" w:pos="8459"/>
              <w:tab w:val="right" w:pos="9026" w:leader="dot"/>
            </w:tabs>
            <w:rPr/>
          </w:pPr>
          <w:hyperlink w:anchor="__RefHeading___Toc1403972_1934241801">
            <w:r>
              <w:rPr>
                <w:webHidden/>
                <w:rStyle w:val="IndexLink"/>
                <w:rtl w:val="true"/>
              </w:rPr>
              <w:t>تبیین متن و محتوا</w:t>
            </w:r>
            <w:r>
              <w:rPr>
                <w:rStyle w:val="IndexLink"/>
                <w:rtl w:val="true"/>
              </w:rPr>
              <w:tab/>
            </w:r>
            <w:r>
              <w:rPr>
                <w:rStyle w:val="IndexLink"/>
              </w:rPr>
              <w:t>83</w:t>
            </w:r>
          </w:hyperlink>
        </w:p>
        <w:p>
          <w:pPr>
            <w:pStyle w:val="Contents3"/>
            <w:tabs>
              <w:tab w:val="clear" w:pos="8459"/>
              <w:tab w:val="right" w:pos="9026" w:leader="dot"/>
            </w:tabs>
            <w:rPr/>
          </w:pPr>
          <w:hyperlink w:anchor="__RefHeading___Toc1403974_1934241801">
            <w:r>
              <w:rPr>
                <w:webHidden/>
                <w:rStyle w:val="IndexLink"/>
                <w:rtl w:val="true"/>
              </w:rPr>
              <w:t>پیام های کاربردی تربیتی</w:t>
            </w:r>
            <w:r>
              <w:rPr>
                <w:rStyle w:val="IndexLink"/>
                <w:rtl w:val="true"/>
              </w:rPr>
              <w:tab/>
            </w:r>
            <w:r>
              <w:rPr>
                <w:rStyle w:val="IndexLink"/>
              </w:rPr>
              <w:t>85</w:t>
            </w:r>
          </w:hyperlink>
        </w:p>
        <w:p>
          <w:pPr>
            <w:pStyle w:val="Contents3"/>
            <w:tabs>
              <w:tab w:val="clear" w:pos="8459"/>
              <w:tab w:val="right" w:pos="9026" w:leader="dot"/>
            </w:tabs>
            <w:rPr/>
          </w:pPr>
          <w:hyperlink w:anchor="__RefHeading___Toc1403976_1934241801">
            <w:r>
              <w:rPr>
                <w:webHidden/>
                <w:rStyle w:val="IndexLink"/>
                <w:rtl w:val="true"/>
              </w:rPr>
              <w:t>داستان</w:t>
            </w:r>
            <w:r>
              <w:rPr>
                <w:rStyle w:val="IndexLink"/>
                <w:rtl w:val="true"/>
              </w:rPr>
              <w:tab/>
            </w:r>
            <w:r>
              <w:rPr>
                <w:rStyle w:val="IndexLink"/>
              </w:rPr>
              <w:t>86</w:t>
            </w:r>
          </w:hyperlink>
        </w:p>
        <w:p>
          <w:pPr>
            <w:pStyle w:val="Contents4"/>
            <w:tabs>
              <w:tab w:val="clear" w:pos="8176"/>
              <w:tab w:val="right" w:pos="9026" w:leader="dot"/>
            </w:tabs>
            <w:rPr/>
          </w:pPr>
          <w:hyperlink w:anchor="__RefHeading___Toc1403978_1934241801">
            <w:r>
              <w:rPr>
                <w:webHidden/>
                <w:rStyle w:val="IndexLink"/>
                <w:rtl w:val="true"/>
              </w:rPr>
              <w:t>داستان اول</w:t>
            </w:r>
            <w:r>
              <w:rPr>
                <w:rStyle w:val="IndexLink"/>
                <w:rtl w:val="true"/>
              </w:rPr>
              <w:tab/>
            </w:r>
            <w:r>
              <w:rPr>
                <w:rStyle w:val="IndexLink"/>
              </w:rPr>
              <w:t>86</w:t>
            </w:r>
          </w:hyperlink>
        </w:p>
        <w:p>
          <w:pPr>
            <w:pStyle w:val="Contents4"/>
            <w:tabs>
              <w:tab w:val="clear" w:pos="8176"/>
              <w:tab w:val="right" w:pos="9026" w:leader="dot"/>
            </w:tabs>
            <w:rPr/>
          </w:pPr>
          <w:hyperlink w:anchor="__RefHeading___Toc1403980_1934241801">
            <w:r>
              <w:rPr>
                <w:webHidden/>
                <w:rStyle w:val="IndexLink"/>
                <w:rtl w:val="true"/>
              </w:rPr>
              <w:t>داستان دوم</w:t>
            </w:r>
            <w:r>
              <w:rPr>
                <w:rStyle w:val="IndexLink"/>
                <w:rtl w:val="true"/>
              </w:rPr>
              <w:tab/>
            </w:r>
            <w:r>
              <w:rPr>
                <w:rStyle w:val="IndexLink"/>
              </w:rPr>
              <w:t>87</w:t>
            </w:r>
          </w:hyperlink>
        </w:p>
        <w:p>
          <w:pPr>
            <w:pStyle w:val="Contents3"/>
            <w:tabs>
              <w:tab w:val="clear" w:pos="8459"/>
              <w:tab w:val="right" w:pos="9026" w:leader="dot"/>
            </w:tabs>
            <w:rPr/>
          </w:pPr>
          <w:hyperlink w:anchor="__RefHeading___Toc1403982_1934241801">
            <w:r>
              <w:rPr>
                <w:webHidden/>
                <w:rStyle w:val="IndexLink"/>
                <w:rtl w:val="true"/>
              </w:rPr>
              <w:t>دعا و نیایش</w:t>
            </w:r>
            <w:r>
              <w:rPr>
                <w:rStyle w:val="IndexLink"/>
                <w:rtl w:val="true"/>
              </w:rPr>
              <w:tab/>
            </w:r>
            <w:r>
              <w:rPr>
                <w:rStyle w:val="IndexLink"/>
              </w:rPr>
              <w:t>87</w:t>
            </w:r>
          </w:hyperlink>
        </w:p>
        <w:p>
          <w:pPr>
            <w:pStyle w:val="Contents3"/>
            <w:tabs>
              <w:tab w:val="clear" w:pos="8459"/>
              <w:tab w:val="right" w:pos="9026" w:leader="dot"/>
            </w:tabs>
            <w:rPr/>
          </w:pPr>
          <w:hyperlink w:anchor="__RefHeading___Toc1403984_1934241801">
            <w:r>
              <w:rPr>
                <w:webHidden/>
                <w:rStyle w:val="IndexLink"/>
                <w:rtl w:val="true"/>
              </w:rPr>
              <w:t>متن مطالعاتی</w:t>
            </w:r>
            <w:r>
              <w:rPr>
                <w:rStyle w:val="IndexLink"/>
                <w:rtl w:val="true"/>
              </w:rPr>
              <w:tab/>
            </w:r>
            <w:r>
              <w:rPr>
                <w:rStyle w:val="IndexLink"/>
              </w:rPr>
              <w:t>88</w:t>
            </w:r>
          </w:hyperlink>
        </w:p>
        <w:p>
          <w:pPr>
            <w:pStyle w:val="Contents4"/>
            <w:tabs>
              <w:tab w:val="clear" w:pos="8176"/>
              <w:tab w:val="right" w:pos="9026" w:leader="dot"/>
            </w:tabs>
            <w:rPr/>
          </w:pPr>
          <w:hyperlink w:anchor="__RefHeading___Toc1403986_1934241801">
            <w:r>
              <w:rPr>
                <w:webHidden/>
                <w:rStyle w:val="IndexLink"/>
                <w:rtl w:val="true"/>
              </w:rPr>
              <w:t>الف</w:t>
            </w:r>
            <w:r>
              <w:rPr>
                <w:rStyle w:val="IndexLink"/>
                <w:rtl w:val="true"/>
              </w:rPr>
              <w:t xml:space="preserve">: </w:t>
            </w:r>
            <w:r>
              <w:rPr>
                <w:rStyle w:val="IndexLink"/>
                <w:rtl w:val="true"/>
              </w:rPr>
              <w:t>داستانی از پیامد زبان</w:t>
            </w:r>
            <w:r>
              <w:rPr>
                <w:rStyle w:val="IndexLink"/>
                <w:rtl w:val="true"/>
              </w:rPr>
              <w:tab/>
            </w:r>
            <w:r>
              <w:rPr>
                <w:rStyle w:val="IndexLink"/>
              </w:rPr>
              <w:t>88</w:t>
            </w:r>
          </w:hyperlink>
        </w:p>
        <w:p>
          <w:pPr>
            <w:pStyle w:val="Contents4"/>
            <w:tabs>
              <w:tab w:val="clear" w:pos="8176"/>
              <w:tab w:val="right" w:pos="9026" w:leader="dot"/>
            </w:tabs>
            <w:rPr/>
          </w:pPr>
          <w:hyperlink w:anchor="__RefHeading___Toc1403988_1934241801">
            <w:r>
              <w:rPr>
                <w:webHidden/>
                <w:rStyle w:val="IndexLink"/>
                <w:rtl w:val="true"/>
              </w:rPr>
              <w:t>ب</w:t>
            </w:r>
            <w:r>
              <w:rPr>
                <w:rStyle w:val="IndexLink"/>
                <w:rtl w:val="true"/>
              </w:rPr>
              <w:t xml:space="preserve">: </w:t>
            </w:r>
            <w:r>
              <w:rPr>
                <w:rStyle w:val="IndexLink"/>
                <w:rtl w:val="true"/>
              </w:rPr>
              <w:t>روایاتی پیرامون خوش زبانی</w:t>
            </w:r>
            <w:r>
              <w:rPr>
                <w:rStyle w:val="IndexLink"/>
                <w:rtl w:val="true"/>
              </w:rPr>
              <w:tab/>
            </w:r>
            <w:r>
              <w:rPr>
                <w:rStyle w:val="IndexLink"/>
              </w:rPr>
              <w:t>88</w:t>
            </w:r>
          </w:hyperlink>
        </w:p>
        <w:p>
          <w:pPr>
            <w:pStyle w:val="Contents2"/>
            <w:tabs>
              <w:tab w:val="clear" w:pos="8743"/>
              <w:tab w:val="right" w:pos="9026" w:leader="dot"/>
            </w:tabs>
            <w:rPr/>
          </w:pPr>
          <w:hyperlink w:anchor="__RefHeading___Toc1403990_1934241801">
            <w:r>
              <w:rPr>
                <w:webHidden/>
                <w:rStyle w:val="IndexLink"/>
                <w:rtl w:val="true"/>
              </w:rPr>
              <w:t>درس ششم</w:t>
            </w:r>
            <w:r>
              <w:rPr>
                <w:rStyle w:val="IndexLink"/>
                <w:rtl w:val="true"/>
              </w:rPr>
              <w:t>:</w:t>
            </w:r>
            <w:r>
              <w:rPr>
                <w:rStyle w:val="IndexLink"/>
                <w:rtl w:val="true"/>
              </w:rPr>
              <w:t>همکاری</w:t>
            </w:r>
            <w:r>
              <w:rPr>
                <w:rStyle w:val="IndexLink"/>
                <w:rtl w:val="true"/>
              </w:rPr>
              <w:tab/>
            </w:r>
            <w:r>
              <w:rPr>
                <w:rStyle w:val="IndexLink"/>
              </w:rPr>
              <w:t>90</w:t>
            </w:r>
          </w:hyperlink>
        </w:p>
        <w:p>
          <w:pPr>
            <w:pStyle w:val="Contents3"/>
            <w:tabs>
              <w:tab w:val="clear" w:pos="8459"/>
              <w:tab w:val="right" w:pos="9026" w:leader="dot"/>
            </w:tabs>
            <w:rPr/>
          </w:pPr>
          <w:hyperlink w:anchor="__RefHeading___Toc1403992_1934241801">
            <w:r>
              <w:rPr>
                <w:webHidden/>
                <w:rStyle w:val="IndexLink"/>
                <w:rtl w:val="true"/>
              </w:rPr>
              <w:t>بهانه ارتباط</w:t>
            </w:r>
            <w:r>
              <w:rPr>
                <w:rStyle w:val="IndexLink"/>
                <w:rtl w:val="true"/>
              </w:rPr>
              <w:tab/>
            </w:r>
            <w:r>
              <w:rPr>
                <w:rStyle w:val="IndexLink"/>
              </w:rPr>
              <w:t>90</w:t>
            </w:r>
          </w:hyperlink>
        </w:p>
        <w:p>
          <w:pPr>
            <w:pStyle w:val="Contents4"/>
            <w:tabs>
              <w:tab w:val="clear" w:pos="8176"/>
              <w:tab w:val="right" w:pos="9026" w:leader="dot"/>
            </w:tabs>
            <w:rPr/>
          </w:pPr>
          <w:hyperlink w:anchor="__RefHeading___Toc1403994_1934241801">
            <w:r>
              <w:rPr>
                <w:webHidden/>
                <w:rStyle w:val="IndexLink"/>
                <w:rtl w:val="true"/>
              </w:rPr>
              <w:t>مسابقه گروهی</w:t>
            </w:r>
            <w:r>
              <w:rPr>
                <w:rStyle w:val="IndexLink"/>
                <w:rtl w:val="true"/>
              </w:rPr>
              <w:tab/>
            </w:r>
            <w:r>
              <w:rPr>
                <w:rStyle w:val="IndexLink"/>
              </w:rPr>
              <w:t>90</w:t>
            </w:r>
          </w:hyperlink>
        </w:p>
        <w:p>
          <w:pPr>
            <w:pStyle w:val="Contents4"/>
            <w:tabs>
              <w:tab w:val="clear" w:pos="8176"/>
              <w:tab w:val="right" w:pos="9026" w:leader="dot"/>
            </w:tabs>
            <w:rPr/>
          </w:pPr>
          <w:hyperlink w:anchor="__RefHeading___Toc1403996_1934241801">
            <w:r>
              <w:rPr>
                <w:webHidden/>
                <w:rStyle w:val="IndexLink"/>
                <w:rtl w:val="true"/>
              </w:rPr>
              <w:t>تبیین متن و محتوا</w:t>
            </w:r>
            <w:r>
              <w:rPr>
                <w:rStyle w:val="IndexLink"/>
                <w:rtl w:val="true"/>
              </w:rPr>
              <w:tab/>
            </w:r>
            <w:r>
              <w:rPr>
                <w:rStyle w:val="IndexLink"/>
              </w:rPr>
              <w:t>91</w:t>
            </w:r>
          </w:hyperlink>
        </w:p>
        <w:p>
          <w:pPr>
            <w:pStyle w:val="Contents3"/>
            <w:tabs>
              <w:tab w:val="clear" w:pos="8459"/>
              <w:tab w:val="right" w:pos="9026" w:leader="dot"/>
            </w:tabs>
            <w:rPr/>
          </w:pPr>
          <w:hyperlink w:anchor="__RefHeading___Toc1403998_1934241801">
            <w:r>
              <w:rPr>
                <w:webHidden/>
                <w:rStyle w:val="IndexLink"/>
                <w:rtl w:val="true"/>
              </w:rPr>
              <w:t>همکاری</w:t>
            </w:r>
            <w:r>
              <w:rPr>
                <w:rStyle w:val="IndexLink"/>
                <w:rtl w:val="true"/>
              </w:rPr>
              <w:tab/>
            </w:r>
            <w:r>
              <w:rPr>
                <w:rStyle w:val="IndexLink"/>
              </w:rPr>
              <w:t>92</w:t>
            </w:r>
          </w:hyperlink>
        </w:p>
        <w:p>
          <w:pPr>
            <w:pStyle w:val="Contents3"/>
            <w:tabs>
              <w:tab w:val="clear" w:pos="8459"/>
              <w:tab w:val="right" w:pos="9026" w:leader="dot"/>
            </w:tabs>
            <w:rPr/>
          </w:pPr>
          <w:hyperlink w:anchor="__RefHeading___Toc1404000_1934241801">
            <w:r>
              <w:rPr>
                <w:webHidden/>
                <w:rStyle w:val="IndexLink"/>
                <w:rtl w:val="true"/>
              </w:rPr>
              <w:t>حکایت آش سنگ</w:t>
            </w:r>
            <w:r>
              <w:rPr>
                <w:rStyle w:val="IndexLink"/>
                <w:rtl w:val="true"/>
              </w:rPr>
              <w:tab/>
            </w:r>
            <w:r>
              <w:rPr>
                <w:rStyle w:val="IndexLink"/>
              </w:rPr>
              <w:t>92</w:t>
            </w:r>
          </w:hyperlink>
        </w:p>
        <w:p>
          <w:pPr>
            <w:pStyle w:val="Contents3"/>
            <w:tabs>
              <w:tab w:val="clear" w:pos="8459"/>
              <w:tab w:val="right" w:pos="9026" w:leader="dot"/>
            </w:tabs>
            <w:rPr/>
          </w:pPr>
          <w:hyperlink w:anchor="__RefHeading___Toc1404002_1934241801">
            <w:r>
              <w:rPr>
                <w:webHidden/>
                <w:rStyle w:val="IndexLink"/>
                <w:rtl w:val="true"/>
              </w:rPr>
              <w:t>حکایتی از پیامبر</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94</w:t>
            </w:r>
          </w:hyperlink>
        </w:p>
        <w:p>
          <w:pPr>
            <w:pStyle w:val="Contents3"/>
            <w:tabs>
              <w:tab w:val="clear" w:pos="8459"/>
              <w:tab w:val="right" w:pos="9026" w:leader="dot"/>
            </w:tabs>
            <w:rPr/>
          </w:pPr>
          <w:hyperlink w:anchor="__RefHeading___Toc1404004_1934241801">
            <w:r>
              <w:rPr>
                <w:webHidden/>
                <w:rStyle w:val="IndexLink"/>
                <w:rtl w:val="true"/>
              </w:rPr>
              <w:t>پیام های کاربردی تربیتی</w:t>
            </w:r>
            <w:r>
              <w:rPr>
                <w:rStyle w:val="IndexLink"/>
                <w:rtl w:val="true"/>
              </w:rPr>
              <w:tab/>
            </w:r>
            <w:r>
              <w:rPr>
                <w:rStyle w:val="IndexLink"/>
              </w:rPr>
              <w:t>95</w:t>
            </w:r>
          </w:hyperlink>
        </w:p>
        <w:p>
          <w:pPr>
            <w:pStyle w:val="Contents3"/>
            <w:tabs>
              <w:tab w:val="clear" w:pos="8459"/>
              <w:tab w:val="right" w:pos="9026" w:leader="dot"/>
            </w:tabs>
            <w:rPr/>
          </w:pPr>
          <w:hyperlink w:anchor="__RefHeading___Toc1404006_1934241801">
            <w:r>
              <w:rPr>
                <w:webHidden/>
                <w:rStyle w:val="IndexLink"/>
                <w:rtl w:val="true"/>
              </w:rPr>
              <w:t>همکاری در دینداری</w:t>
            </w:r>
            <w:r>
              <w:rPr>
                <w:rStyle w:val="IndexLink"/>
                <w:rtl w:val="true"/>
              </w:rPr>
              <w:tab/>
            </w:r>
            <w:r>
              <w:rPr>
                <w:rStyle w:val="IndexLink"/>
              </w:rPr>
              <w:t>96</w:t>
            </w:r>
          </w:hyperlink>
        </w:p>
        <w:p>
          <w:pPr>
            <w:pStyle w:val="Contents3"/>
            <w:tabs>
              <w:tab w:val="clear" w:pos="8459"/>
              <w:tab w:val="right" w:pos="9026" w:leader="dot"/>
            </w:tabs>
            <w:rPr/>
          </w:pPr>
          <w:hyperlink w:anchor="__RefHeading___Toc1404008_1934241801">
            <w:r>
              <w:rPr>
                <w:webHidden/>
                <w:rStyle w:val="IndexLink"/>
                <w:rtl w:val="true"/>
              </w:rPr>
              <w:t>دعا و نیایش</w:t>
            </w:r>
            <w:r>
              <w:rPr>
                <w:rStyle w:val="IndexLink"/>
                <w:rtl w:val="true"/>
              </w:rPr>
              <w:tab/>
            </w:r>
            <w:r>
              <w:rPr>
                <w:rStyle w:val="IndexLink"/>
              </w:rPr>
              <w:t>96</w:t>
            </w:r>
          </w:hyperlink>
        </w:p>
        <w:p>
          <w:pPr>
            <w:pStyle w:val="Contents2"/>
            <w:tabs>
              <w:tab w:val="clear" w:pos="8743"/>
              <w:tab w:val="right" w:pos="9026" w:leader="dot"/>
            </w:tabs>
            <w:rPr/>
          </w:pPr>
          <w:hyperlink w:anchor="__RefHeading___Toc1404010_1934241801">
            <w:r>
              <w:rPr>
                <w:webHidden/>
                <w:rStyle w:val="IndexLink"/>
                <w:rtl w:val="true"/>
              </w:rPr>
              <w:t>درس هفتم</w:t>
            </w:r>
            <w:r>
              <w:rPr>
                <w:rStyle w:val="IndexLink"/>
                <w:rtl w:val="true"/>
              </w:rPr>
              <w:t xml:space="preserve">: </w:t>
            </w:r>
            <w:r>
              <w:rPr>
                <w:rStyle w:val="IndexLink"/>
                <w:rtl w:val="true"/>
              </w:rPr>
              <w:t>زیبا و ناب، مثل حجاب</w:t>
            </w:r>
            <w:r>
              <w:rPr>
                <w:rStyle w:val="IndexLink"/>
                <w:rtl w:val="true"/>
              </w:rPr>
              <w:tab/>
            </w:r>
            <w:r>
              <w:rPr>
                <w:rStyle w:val="IndexLink"/>
              </w:rPr>
              <w:t>98</w:t>
            </w:r>
          </w:hyperlink>
        </w:p>
        <w:p>
          <w:pPr>
            <w:pStyle w:val="Contents3"/>
            <w:tabs>
              <w:tab w:val="clear" w:pos="8459"/>
              <w:tab w:val="right" w:pos="9026" w:leader="dot"/>
            </w:tabs>
            <w:rPr/>
          </w:pPr>
          <w:hyperlink w:anchor="__RefHeading___Toc1404012_1934241801">
            <w:r>
              <w:rPr>
                <w:webHidden/>
                <w:rStyle w:val="IndexLink"/>
                <w:rtl w:val="true"/>
              </w:rPr>
              <w:t>بهانه ارتباط</w:t>
            </w:r>
            <w:r>
              <w:rPr>
                <w:rStyle w:val="IndexLink"/>
                <w:rtl w:val="true"/>
              </w:rPr>
              <w:tab/>
            </w:r>
            <w:r>
              <w:rPr>
                <w:rStyle w:val="IndexLink"/>
              </w:rPr>
              <w:t>98</w:t>
            </w:r>
          </w:hyperlink>
        </w:p>
        <w:p>
          <w:pPr>
            <w:pStyle w:val="Contents4"/>
            <w:tabs>
              <w:tab w:val="clear" w:pos="8176"/>
              <w:tab w:val="right" w:pos="9026" w:leader="dot"/>
            </w:tabs>
            <w:rPr/>
          </w:pPr>
          <w:hyperlink w:anchor="__RefHeading___Toc1404014_1934241801">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404016_1934241801">
            <w:r>
              <w:rPr>
                <w:webHidden/>
                <w:rStyle w:val="IndexLink"/>
                <w:rtl w:val="true"/>
              </w:rPr>
              <w:t>سوال ها</w:t>
            </w:r>
            <w:r>
              <w:rPr>
                <w:rStyle w:val="IndexLink"/>
                <w:rtl w:val="true"/>
              </w:rPr>
              <w:t>:</w:t>
              <w:tab/>
            </w:r>
            <w:r>
              <w:rPr>
                <w:rStyle w:val="IndexLink"/>
              </w:rPr>
              <w:t>99</w:t>
            </w:r>
          </w:hyperlink>
        </w:p>
        <w:p>
          <w:pPr>
            <w:pStyle w:val="Contents3"/>
            <w:tabs>
              <w:tab w:val="clear" w:pos="8459"/>
              <w:tab w:val="right" w:pos="9026" w:leader="dot"/>
            </w:tabs>
            <w:rPr/>
          </w:pPr>
          <w:hyperlink w:anchor="__RefHeading___Toc1404018_1934241801">
            <w:r>
              <w:rPr>
                <w:webHidden/>
                <w:rStyle w:val="IndexLink"/>
                <w:rtl w:val="true"/>
              </w:rPr>
              <w:t>تبیین متن و محتوا</w:t>
            </w:r>
            <w:r>
              <w:rPr>
                <w:rStyle w:val="IndexLink"/>
                <w:rtl w:val="true"/>
              </w:rPr>
              <w:tab/>
            </w:r>
            <w:r>
              <w:rPr>
                <w:rStyle w:val="IndexLink"/>
              </w:rPr>
              <w:t>99</w:t>
            </w:r>
          </w:hyperlink>
        </w:p>
        <w:p>
          <w:pPr>
            <w:pStyle w:val="Contents4"/>
            <w:tabs>
              <w:tab w:val="clear" w:pos="8176"/>
              <w:tab w:val="right" w:pos="9026" w:leader="dot"/>
            </w:tabs>
            <w:rPr/>
          </w:pPr>
          <w:hyperlink w:anchor="__RefHeading___Toc1404020_1934241801">
            <w:r>
              <w:rPr>
                <w:webHidden/>
                <w:rStyle w:val="IndexLink"/>
                <w:rtl w:val="true"/>
              </w:rPr>
              <w:t>فواید پوشش</w:t>
            </w:r>
            <w:r>
              <w:rPr>
                <w:rStyle w:val="IndexLink"/>
                <w:rtl w:val="true"/>
              </w:rPr>
              <w:tab/>
            </w:r>
            <w:r>
              <w:rPr>
                <w:rStyle w:val="IndexLink"/>
              </w:rPr>
              <w:t>99</w:t>
            </w:r>
          </w:hyperlink>
        </w:p>
        <w:p>
          <w:pPr>
            <w:pStyle w:val="Contents5"/>
            <w:tabs>
              <w:tab w:val="clear" w:pos="7892"/>
              <w:tab w:val="right" w:pos="9026" w:leader="dot"/>
            </w:tabs>
            <w:rPr/>
          </w:pPr>
          <w:hyperlink w:anchor="__RefHeading___Toc1404022_1934241801">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404024_1934241801">
            <w:r>
              <w:rPr>
                <w:webHidden/>
                <w:rStyle w:val="IndexLink"/>
                <w:rtl w:val="true"/>
              </w:rPr>
              <w:t>فایده اول</w:t>
            </w:r>
            <w:r>
              <w:rPr>
                <w:rStyle w:val="IndexLink"/>
                <w:rtl w:val="true"/>
              </w:rPr>
              <w:t>:</w:t>
              <w:tab/>
            </w:r>
            <w:r>
              <w:rPr>
                <w:rStyle w:val="IndexLink"/>
              </w:rPr>
              <w:t>100</w:t>
            </w:r>
          </w:hyperlink>
        </w:p>
        <w:p>
          <w:pPr>
            <w:pStyle w:val="Contents5"/>
            <w:tabs>
              <w:tab w:val="clear" w:pos="7892"/>
              <w:tab w:val="right" w:pos="9026" w:leader="dot"/>
            </w:tabs>
            <w:rPr/>
          </w:pPr>
          <w:hyperlink w:anchor="__RefHeading___Toc1404026_1934241801">
            <w:r>
              <w:rPr>
                <w:webHidden/>
                <w:rStyle w:val="IndexLink"/>
                <w:rtl w:val="true"/>
              </w:rPr>
              <w:t>فایده دوم</w:t>
            </w:r>
            <w:r>
              <w:rPr>
                <w:rStyle w:val="IndexLink"/>
                <w:rtl w:val="true"/>
              </w:rPr>
              <w:t>:</w:t>
              <w:tab/>
            </w:r>
            <w:r>
              <w:rPr>
                <w:rStyle w:val="IndexLink"/>
              </w:rPr>
              <w:t>100</w:t>
            </w:r>
          </w:hyperlink>
        </w:p>
        <w:p>
          <w:pPr>
            <w:pStyle w:val="Contents5"/>
            <w:tabs>
              <w:tab w:val="clear" w:pos="7892"/>
              <w:tab w:val="right" w:pos="9026" w:leader="dot"/>
            </w:tabs>
            <w:rPr/>
          </w:pPr>
          <w:hyperlink w:anchor="__RefHeading___Toc1404028_1934241801">
            <w:r>
              <w:rPr>
                <w:webHidden/>
                <w:rStyle w:val="IndexLink"/>
                <w:rtl w:val="true"/>
              </w:rPr>
              <w:t>فایده سوم</w:t>
            </w:r>
            <w:r>
              <w:rPr>
                <w:rStyle w:val="IndexLink"/>
                <w:rtl w:val="true"/>
              </w:rPr>
              <w:t>:</w:t>
              <w:tab/>
            </w:r>
            <w:r>
              <w:rPr>
                <w:rStyle w:val="IndexLink"/>
              </w:rPr>
              <w:t>101</w:t>
            </w:r>
          </w:hyperlink>
        </w:p>
        <w:p>
          <w:pPr>
            <w:pStyle w:val="Contents5"/>
            <w:tabs>
              <w:tab w:val="clear" w:pos="7892"/>
              <w:tab w:val="right" w:pos="9026" w:leader="dot"/>
            </w:tabs>
            <w:rPr/>
          </w:pPr>
          <w:hyperlink w:anchor="__RefHeading___Toc1404030_1934241801">
            <w:r>
              <w:rPr>
                <w:webHidden/>
                <w:rStyle w:val="IndexLink"/>
                <w:rtl w:val="true"/>
              </w:rPr>
              <w:t>فایده چهارم</w:t>
            </w:r>
            <w:r>
              <w:rPr>
                <w:rStyle w:val="IndexLink"/>
                <w:rtl w:val="true"/>
              </w:rPr>
              <w:t>: «</w:t>
            </w:r>
            <w:r>
              <w:rPr>
                <w:rStyle w:val="IndexLink"/>
                <w:rtl w:val="true"/>
              </w:rPr>
              <w:t>م ف ح ا ظ ت رح م ا</w:t>
            </w:r>
            <w:r>
              <w:rPr>
                <w:rStyle w:val="IndexLink"/>
                <w:rtl w:val="true"/>
              </w:rPr>
              <w:t>»</w:t>
              <w:tab/>
            </w:r>
            <w:r>
              <w:rPr>
                <w:rStyle w:val="IndexLink"/>
              </w:rPr>
              <w:t>101</w:t>
            </w:r>
          </w:hyperlink>
        </w:p>
        <w:p>
          <w:pPr>
            <w:pStyle w:val="Contents6"/>
            <w:tabs>
              <w:tab w:val="clear" w:pos="7609"/>
              <w:tab w:val="right" w:pos="9026" w:leader="dot"/>
            </w:tabs>
            <w:rPr/>
          </w:pPr>
          <w:hyperlink w:anchor="__RefHeading___Toc1404032_1934241801">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1404034_1934241801">
            <w:r>
              <w:rPr>
                <w:webHidden/>
                <w:rStyle w:val="IndexLink"/>
                <w:rtl w:val="true"/>
              </w:rPr>
              <w:t>داستان سقوط از الاغ</w:t>
            </w:r>
            <w:r>
              <w:rPr>
                <w:rStyle w:val="IndexLink"/>
                <w:rtl w:val="true"/>
              </w:rPr>
              <w:tab/>
            </w:r>
            <w:r>
              <w:rPr>
                <w:rStyle w:val="IndexLink"/>
              </w:rPr>
              <w:t>102</w:t>
            </w:r>
          </w:hyperlink>
        </w:p>
        <w:p>
          <w:pPr>
            <w:pStyle w:val="Contents5"/>
            <w:tabs>
              <w:tab w:val="clear" w:pos="7892"/>
              <w:tab w:val="right" w:pos="9026" w:leader="dot"/>
            </w:tabs>
            <w:rPr/>
          </w:pPr>
          <w:hyperlink w:anchor="__RefHeading___Toc1404036_1934241801">
            <w:r>
              <w:rPr>
                <w:webHidden/>
                <w:rStyle w:val="IndexLink"/>
                <w:rtl w:val="true"/>
              </w:rPr>
              <w:t>فایده پنجم</w:t>
            </w:r>
            <w:r>
              <w:rPr>
                <w:rStyle w:val="IndexLink"/>
                <w:rtl w:val="true"/>
              </w:rPr>
              <w:t>:</w:t>
              <w:tab/>
            </w:r>
            <w:r>
              <w:rPr>
                <w:rStyle w:val="IndexLink"/>
              </w:rPr>
              <w:t>103</w:t>
            </w:r>
          </w:hyperlink>
        </w:p>
        <w:p>
          <w:pPr>
            <w:pStyle w:val="Contents3"/>
            <w:tabs>
              <w:tab w:val="clear" w:pos="8459"/>
              <w:tab w:val="right" w:pos="9026" w:leader="dot"/>
            </w:tabs>
            <w:rPr/>
          </w:pPr>
          <w:hyperlink w:anchor="__RefHeading___Toc1404038_1934241801">
            <w:r>
              <w:rPr>
                <w:webHidden/>
                <w:rStyle w:val="IndexLink"/>
                <w:rtl w:val="true"/>
              </w:rPr>
              <w:t>بازی با کلمات</w:t>
            </w:r>
            <w:r>
              <w:rPr>
                <w:rStyle w:val="IndexLink"/>
                <w:rtl w:val="true"/>
              </w:rPr>
              <w:tab/>
            </w:r>
            <w:r>
              <w:rPr>
                <w:rStyle w:val="IndexLink"/>
              </w:rPr>
              <w:t>103</w:t>
            </w:r>
          </w:hyperlink>
        </w:p>
        <w:p>
          <w:pPr>
            <w:pStyle w:val="Contents3"/>
            <w:tabs>
              <w:tab w:val="clear" w:pos="8459"/>
              <w:tab w:val="right" w:pos="9026" w:leader="dot"/>
            </w:tabs>
            <w:rPr/>
          </w:pPr>
          <w:hyperlink w:anchor="__RefHeading___Toc1404040_1934241801">
            <w:r>
              <w:rPr>
                <w:webHidden/>
                <w:rStyle w:val="IndexLink"/>
                <w:rtl w:val="true"/>
              </w:rPr>
              <w:t>آشنایی با محرم و نامحرم</w:t>
            </w:r>
            <w:r>
              <w:rPr>
                <w:rStyle w:val="IndexLink"/>
                <w:rtl w:val="true"/>
              </w:rPr>
              <w:tab/>
            </w:r>
            <w:r>
              <w:rPr>
                <w:rStyle w:val="IndexLink"/>
              </w:rPr>
              <w:t>104</w:t>
            </w:r>
          </w:hyperlink>
        </w:p>
        <w:p>
          <w:pPr>
            <w:pStyle w:val="Contents3"/>
            <w:tabs>
              <w:tab w:val="clear" w:pos="8459"/>
              <w:tab w:val="right" w:pos="9026" w:leader="dot"/>
            </w:tabs>
            <w:rPr/>
          </w:pPr>
          <w:hyperlink w:anchor="__RefHeading___Toc1404042_1934241801">
            <w:r>
              <w:rPr>
                <w:webHidden/>
                <w:rStyle w:val="IndexLink"/>
                <w:rtl w:val="true"/>
              </w:rPr>
              <w:t>پیام های کاربردی تربیتی</w:t>
            </w:r>
            <w:r>
              <w:rPr>
                <w:rStyle w:val="IndexLink"/>
                <w:rtl w:val="true"/>
              </w:rPr>
              <w:tab/>
            </w:r>
            <w:r>
              <w:rPr>
                <w:rStyle w:val="IndexLink"/>
              </w:rPr>
              <w:t>105</w:t>
            </w:r>
          </w:hyperlink>
        </w:p>
        <w:p>
          <w:pPr>
            <w:pStyle w:val="Contents3"/>
            <w:tabs>
              <w:tab w:val="clear" w:pos="8459"/>
              <w:tab w:val="right" w:pos="9026" w:leader="dot"/>
            </w:tabs>
            <w:rPr/>
          </w:pPr>
          <w:hyperlink w:anchor="__RefHeading___Toc1404044_1934241801">
            <w:r>
              <w:rPr>
                <w:webHidden/>
                <w:rStyle w:val="IndexLink"/>
                <w:rtl w:val="true"/>
              </w:rPr>
              <w:t>یک داستان واقعی</w:t>
            </w:r>
            <w:r>
              <w:rPr>
                <w:rStyle w:val="IndexLink"/>
                <w:rtl w:val="true"/>
              </w:rPr>
              <w:tab/>
            </w:r>
            <w:r>
              <w:rPr>
                <w:rStyle w:val="IndexLink"/>
              </w:rPr>
              <w:t>105</w:t>
            </w:r>
          </w:hyperlink>
        </w:p>
        <w:p>
          <w:pPr>
            <w:pStyle w:val="Contents3"/>
            <w:tabs>
              <w:tab w:val="clear" w:pos="8459"/>
              <w:tab w:val="right" w:pos="9026" w:leader="dot"/>
            </w:tabs>
            <w:rPr/>
          </w:pPr>
          <w:hyperlink w:anchor="__RefHeading___Toc1404046_1934241801">
            <w:r>
              <w:rPr>
                <w:webHidden/>
                <w:rStyle w:val="IndexLink"/>
                <w:rtl w:val="true"/>
              </w:rPr>
              <w:t xml:space="preserve">فرمول های فرشته شدن و جلب رضایت امام زمان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1404048_1934241801">
            <w:r>
              <w:rPr>
                <w:webHidden/>
                <w:rStyle w:val="IndexLink"/>
                <w:rtl w:val="true"/>
              </w:rPr>
              <w:t>دعا و نیایش</w:t>
            </w:r>
            <w:r>
              <w:rPr>
                <w:rStyle w:val="IndexLink"/>
                <w:rtl w:val="true"/>
              </w:rPr>
              <w:tab/>
            </w:r>
            <w:r>
              <w:rPr>
                <w:rStyle w:val="IndexLink"/>
              </w:rPr>
              <w:t>107</w:t>
            </w:r>
          </w:hyperlink>
        </w:p>
        <w:p>
          <w:pPr>
            <w:pStyle w:val="Contents2"/>
            <w:tabs>
              <w:tab w:val="clear" w:pos="8743"/>
              <w:tab w:val="right" w:pos="9026" w:leader="dot"/>
            </w:tabs>
            <w:rPr/>
          </w:pPr>
          <w:hyperlink w:anchor="__RefHeading___Toc1404050_1934241801">
            <w:r>
              <w:rPr>
                <w:webHidden/>
                <w:rStyle w:val="IndexLink"/>
                <w:rtl w:val="true"/>
              </w:rPr>
              <w:t>درس هشتم</w:t>
            </w:r>
            <w:r>
              <w:rPr>
                <w:rStyle w:val="IndexLink"/>
                <w:rtl w:val="true"/>
              </w:rPr>
              <w:t xml:space="preserve">: </w:t>
            </w:r>
            <w:r>
              <w:rPr>
                <w:rStyle w:val="IndexLink"/>
                <w:rtl w:val="true"/>
              </w:rPr>
              <w:t>زیان زبان</w:t>
            </w:r>
            <w:r>
              <w:rPr>
                <w:rStyle w:val="IndexLink"/>
                <w:rtl w:val="true"/>
              </w:rPr>
              <w:tab/>
            </w:r>
            <w:r>
              <w:rPr>
                <w:rStyle w:val="IndexLink"/>
              </w:rPr>
              <w:t>108</w:t>
            </w:r>
          </w:hyperlink>
        </w:p>
        <w:p>
          <w:pPr>
            <w:pStyle w:val="Contents3"/>
            <w:tabs>
              <w:tab w:val="clear" w:pos="8459"/>
              <w:tab w:val="right" w:pos="9026" w:leader="dot"/>
            </w:tabs>
            <w:rPr/>
          </w:pPr>
          <w:hyperlink w:anchor="__RefHeading___Toc1404052_1934241801">
            <w:r>
              <w:rPr>
                <w:webHidden/>
                <w:rStyle w:val="IndexLink"/>
                <w:rtl w:val="true"/>
              </w:rPr>
              <w:t>بهانه ارتباط</w:t>
            </w:r>
            <w:r>
              <w:rPr>
                <w:rStyle w:val="IndexLink"/>
                <w:rtl w:val="true"/>
              </w:rPr>
              <w:tab/>
            </w:r>
            <w:r>
              <w:rPr>
                <w:rStyle w:val="IndexLink"/>
              </w:rPr>
              <w:t>108</w:t>
            </w:r>
          </w:hyperlink>
        </w:p>
        <w:p>
          <w:pPr>
            <w:pStyle w:val="Contents4"/>
            <w:tabs>
              <w:tab w:val="clear" w:pos="8176"/>
              <w:tab w:val="right" w:pos="9026" w:leader="dot"/>
            </w:tabs>
            <w:rPr/>
          </w:pPr>
          <w:hyperlink w:anchor="__RefHeading___Toc1404054_1934241801">
            <w:r>
              <w:rPr>
                <w:webHidden/>
                <w:rStyle w:val="IndexLink"/>
                <w:rtl w:val="true"/>
              </w:rPr>
              <w:t>نوشتن جملات، بدون نقطه گذاری</w:t>
            </w:r>
            <w:r>
              <w:rPr>
                <w:rStyle w:val="IndexLink"/>
                <w:rtl w:val="true"/>
              </w:rPr>
              <w:tab/>
            </w:r>
            <w:r>
              <w:rPr>
                <w:rStyle w:val="IndexLink"/>
              </w:rPr>
              <w:t>108</w:t>
            </w:r>
          </w:hyperlink>
        </w:p>
        <w:p>
          <w:pPr>
            <w:pStyle w:val="Contents3"/>
            <w:tabs>
              <w:tab w:val="clear" w:pos="8459"/>
              <w:tab w:val="right" w:pos="9026" w:leader="dot"/>
            </w:tabs>
            <w:rPr/>
          </w:pPr>
          <w:hyperlink w:anchor="__RefHeading___Toc1404056_1934241801">
            <w:r>
              <w:rPr>
                <w:webHidden/>
                <w:rStyle w:val="IndexLink"/>
                <w:rtl w:val="true"/>
              </w:rPr>
              <w:t>تبیین متن و محتوا</w:t>
            </w:r>
            <w:r>
              <w:rPr>
                <w:rStyle w:val="IndexLink"/>
                <w:rtl w:val="true"/>
              </w:rPr>
              <w:tab/>
            </w:r>
            <w:r>
              <w:rPr>
                <w:rStyle w:val="IndexLink"/>
              </w:rPr>
              <w:t>109</w:t>
            </w:r>
          </w:hyperlink>
        </w:p>
        <w:p>
          <w:pPr>
            <w:pStyle w:val="Contents3"/>
            <w:tabs>
              <w:tab w:val="clear" w:pos="8459"/>
              <w:tab w:val="right" w:pos="9026" w:leader="dot"/>
            </w:tabs>
            <w:rPr/>
          </w:pPr>
          <w:hyperlink w:anchor="__RefHeading___Toc1404058_1934241801">
            <w:r>
              <w:rPr>
                <w:webHidden/>
                <w:rStyle w:val="IndexLink"/>
                <w:rtl w:val="true"/>
              </w:rPr>
              <w:t>مسابقه جورچین</w:t>
            </w:r>
            <w:r>
              <w:rPr>
                <w:rStyle w:val="IndexLink"/>
                <w:rtl w:val="true"/>
              </w:rPr>
              <w:tab/>
            </w:r>
            <w:r>
              <w:rPr>
                <w:rStyle w:val="IndexLink"/>
              </w:rPr>
              <w:t>111</w:t>
            </w:r>
          </w:hyperlink>
        </w:p>
        <w:p>
          <w:pPr>
            <w:pStyle w:val="Contents3"/>
            <w:tabs>
              <w:tab w:val="clear" w:pos="8459"/>
              <w:tab w:val="right" w:pos="9026" w:leader="dot"/>
            </w:tabs>
            <w:rPr/>
          </w:pPr>
          <w:hyperlink w:anchor="__RefHeading___Toc1404060_1934241801">
            <w:r>
              <w:rPr>
                <w:webHidden/>
                <w:rStyle w:val="IndexLink"/>
                <w:rtl w:val="true"/>
              </w:rPr>
              <w:t>بدزبانی عبدالله</w:t>
            </w:r>
            <w:r>
              <w:rPr>
                <w:rStyle w:val="IndexLink"/>
                <w:rtl w:val="true"/>
              </w:rPr>
              <w:tab/>
            </w:r>
            <w:r>
              <w:rPr>
                <w:rStyle w:val="IndexLink"/>
              </w:rPr>
              <w:t>112</w:t>
            </w:r>
          </w:hyperlink>
        </w:p>
        <w:p>
          <w:pPr>
            <w:pStyle w:val="Contents3"/>
            <w:tabs>
              <w:tab w:val="clear" w:pos="8459"/>
              <w:tab w:val="right" w:pos="9026" w:leader="dot"/>
            </w:tabs>
            <w:rPr/>
          </w:pPr>
          <w:hyperlink w:anchor="__RefHeading___Toc1404062_1934241801">
            <w:r>
              <w:rPr>
                <w:webHidden/>
                <w:rStyle w:val="IndexLink"/>
                <w:rtl w:val="true"/>
              </w:rPr>
              <w:t>پیام های کاربردی تربیتی</w:t>
            </w:r>
            <w:r>
              <w:rPr>
                <w:rStyle w:val="IndexLink"/>
                <w:rtl w:val="true"/>
              </w:rPr>
              <w:tab/>
            </w:r>
            <w:r>
              <w:rPr>
                <w:rStyle w:val="IndexLink"/>
              </w:rPr>
              <w:t>113</w:t>
            </w:r>
          </w:hyperlink>
        </w:p>
        <w:p>
          <w:pPr>
            <w:pStyle w:val="Contents4"/>
            <w:tabs>
              <w:tab w:val="clear" w:pos="8176"/>
              <w:tab w:val="right" w:pos="9026" w:leader="dot"/>
            </w:tabs>
            <w:rPr/>
          </w:pPr>
          <w:hyperlink w:anchor="__RefHeading___Toc1404064_1934241801">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404066_1934241801">
            <w:r>
              <w:rPr>
                <w:webHidden/>
                <w:rStyle w:val="IndexLink"/>
                <w:rtl w:val="true"/>
              </w:rPr>
              <w:t>کلمه اول</w:t>
            </w:r>
            <w:r>
              <w:rPr>
                <w:rStyle w:val="IndexLink"/>
                <w:rtl w:val="true"/>
              </w:rPr>
              <w:t xml:space="preserve">: </w:t>
            </w:r>
            <w:r>
              <w:rPr>
                <w:rStyle w:val="IndexLink"/>
                <w:rtl w:val="true"/>
              </w:rPr>
              <w:t>ایمان</w:t>
            </w:r>
            <w:r>
              <w:rPr>
                <w:rStyle w:val="IndexLink"/>
                <w:rtl w:val="true"/>
              </w:rPr>
              <w:tab/>
            </w:r>
            <w:r>
              <w:rPr>
                <w:rStyle w:val="IndexLink"/>
              </w:rPr>
              <w:t>114</w:t>
            </w:r>
          </w:hyperlink>
        </w:p>
        <w:p>
          <w:pPr>
            <w:pStyle w:val="Contents4"/>
            <w:tabs>
              <w:tab w:val="clear" w:pos="8176"/>
              <w:tab w:val="right" w:pos="9026" w:leader="dot"/>
            </w:tabs>
            <w:rPr/>
          </w:pPr>
          <w:hyperlink w:anchor="__RefHeading___Toc1404068_1934241801">
            <w:r>
              <w:rPr>
                <w:webHidden/>
                <w:rStyle w:val="IndexLink"/>
                <w:rtl w:val="true"/>
              </w:rPr>
              <w:t>کلمه دوم</w:t>
            </w:r>
            <w:r>
              <w:rPr>
                <w:rStyle w:val="IndexLink"/>
                <w:rtl w:val="true"/>
              </w:rPr>
              <w:t xml:space="preserve">: </w:t>
            </w:r>
            <w:r>
              <w:rPr>
                <w:rStyle w:val="IndexLink"/>
                <w:rtl w:val="true"/>
              </w:rPr>
              <w:t>قلب</w:t>
            </w:r>
            <w:r>
              <w:rPr>
                <w:rStyle w:val="IndexLink"/>
                <w:rtl w:val="true"/>
              </w:rPr>
              <w:tab/>
            </w:r>
            <w:r>
              <w:rPr>
                <w:rStyle w:val="IndexLink"/>
              </w:rPr>
              <w:t>114</w:t>
            </w:r>
          </w:hyperlink>
        </w:p>
        <w:p>
          <w:pPr>
            <w:pStyle w:val="Contents4"/>
            <w:tabs>
              <w:tab w:val="clear" w:pos="8176"/>
              <w:tab w:val="right" w:pos="9026" w:leader="dot"/>
            </w:tabs>
            <w:rPr/>
          </w:pPr>
          <w:hyperlink w:anchor="__RefHeading___Toc1404070_1934241801">
            <w:r>
              <w:rPr>
                <w:webHidden/>
                <w:rStyle w:val="IndexLink"/>
                <w:rtl w:val="true"/>
              </w:rPr>
              <w:t>کلمه سوم</w:t>
            </w:r>
            <w:r>
              <w:rPr>
                <w:rStyle w:val="IndexLink"/>
                <w:rtl w:val="true"/>
              </w:rPr>
              <w:t xml:space="preserve">: </w:t>
            </w:r>
            <w:r>
              <w:rPr>
                <w:rStyle w:val="IndexLink"/>
                <w:rtl w:val="true"/>
              </w:rPr>
              <w:t>قیامت</w:t>
            </w:r>
            <w:r>
              <w:rPr>
                <w:rStyle w:val="IndexLink"/>
                <w:rtl w:val="true"/>
              </w:rPr>
              <w:tab/>
            </w:r>
            <w:r>
              <w:rPr>
                <w:rStyle w:val="IndexLink"/>
              </w:rPr>
              <w:t>115</w:t>
            </w:r>
          </w:hyperlink>
        </w:p>
        <w:p>
          <w:pPr>
            <w:pStyle w:val="Contents3"/>
            <w:tabs>
              <w:tab w:val="clear" w:pos="8459"/>
              <w:tab w:val="right" w:pos="9026" w:leader="dot"/>
            </w:tabs>
            <w:rPr/>
          </w:pPr>
          <w:hyperlink w:anchor="__RefHeading___Toc1404072_1934241801">
            <w:r>
              <w:rPr>
                <w:webHidden/>
                <w:rStyle w:val="IndexLink"/>
                <w:rtl w:val="true"/>
              </w:rPr>
              <w:t>دعا و نیایش</w:t>
            </w:r>
            <w:r>
              <w:rPr>
                <w:rStyle w:val="IndexLink"/>
                <w:rtl w:val="true"/>
              </w:rPr>
              <w:tab/>
            </w:r>
            <w:r>
              <w:rPr>
                <w:rStyle w:val="IndexLink"/>
              </w:rPr>
              <w:t>115</w:t>
            </w:r>
          </w:hyperlink>
        </w:p>
        <w:p>
          <w:pPr>
            <w:pStyle w:val="Contents3"/>
            <w:tabs>
              <w:tab w:val="clear" w:pos="8459"/>
              <w:tab w:val="right" w:pos="9026" w:leader="dot"/>
            </w:tabs>
            <w:rPr/>
          </w:pPr>
          <w:hyperlink w:anchor="__RefHeading___Toc1404074_1934241801">
            <w:r>
              <w:rPr>
                <w:webHidden/>
                <w:rStyle w:val="IndexLink"/>
                <w:rtl w:val="true"/>
              </w:rPr>
              <w:t>متن مطالعاتی</w:t>
            </w:r>
            <w:r>
              <w:rPr>
                <w:rStyle w:val="IndexLink"/>
                <w:rtl w:val="true"/>
              </w:rPr>
              <w:tab/>
            </w:r>
            <w:r>
              <w:rPr>
                <w:rStyle w:val="IndexLink"/>
              </w:rPr>
              <w:t>116</w:t>
            </w:r>
          </w:hyperlink>
        </w:p>
        <w:p>
          <w:pPr>
            <w:pStyle w:val="Contents4"/>
            <w:tabs>
              <w:tab w:val="clear" w:pos="8176"/>
              <w:tab w:val="right" w:pos="9026" w:leader="dot"/>
            </w:tabs>
            <w:rPr/>
          </w:pPr>
          <w:hyperlink w:anchor="__RefHeading___Toc1404076_1934241801">
            <w:r>
              <w:rPr>
                <w:webHidden/>
                <w:rStyle w:val="IndexLink"/>
                <w:rtl w:val="true"/>
              </w:rPr>
              <w:t>سفارشی از لقمان حکیم</w:t>
            </w:r>
            <w:r>
              <w:rPr>
                <w:rStyle w:val="IndexLink"/>
                <w:rtl w:val="true"/>
              </w:rPr>
              <w:tab/>
            </w:r>
            <w:r>
              <w:rPr>
                <w:rStyle w:val="IndexLink"/>
              </w:rPr>
              <w:t>116</w:t>
            </w:r>
          </w:hyperlink>
        </w:p>
        <w:p>
          <w:pPr>
            <w:pStyle w:val="Contents4"/>
            <w:tabs>
              <w:tab w:val="clear" w:pos="8176"/>
              <w:tab w:val="right" w:pos="9026" w:leader="dot"/>
            </w:tabs>
            <w:rPr/>
          </w:pPr>
          <w:hyperlink w:anchor="__RefHeading___Toc1404078_1934241801">
            <w:r>
              <w:rPr>
                <w:webHidden/>
                <w:rStyle w:val="IndexLink"/>
                <w:rtl w:val="true"/>
              </w:rPr>
              <w:t>ضرب المثلهای زبان</w:t>
            </w:r>
            <w:r>
              <w:rPr>
                <w:rStyle w:val="IndexLink"/>
                <w:rtl w:val="true"/>
              </w:rPr>
              <w:tab/>
            </w:r>
            <w:r>
              <w:rPr>
                <w:rStyle w:val="IndexLink"/>
              </w:rPr>
              <w:t>116</w:t>
            </w:r>
          </w:hyperlink>
        </w:p>
        <w:p>
          <w:pPr>
            <w:pStyle w:val="Contents2"/>
            <w:tabs>
              <w:tab w:val="clear" w:pos="8743"/>
              <w:tab w:val="right" w:pos="9026" w:leader="dot"/>
            </w:tabs>
            <w:rPr/>
          </w:pPr>
          <w:hyperlink w:anchor="__RefHeading___Toc1404080_1934241801">
            <w:r>
              <w:rPr>
                <w:webHidden/>
                <w:rStyle w:val="IndexLink"/>
                <w:rtl w:val="true"/>
              </w:rPr>
              <w:t>درس نهم</w:t>
            </w:r>
            <w:r>
              <w:rPr>
                <w:rStyle w:val="IndexLink"/>
                <w:rtl w:val="true"/>
              </w:rPr>
              <w:t xml:space="preserve">: </w:t>
            </w:r>
            <w:r>
              <w:rPr>
                <w:rStyle w:val="IndexLink"/>
                <w:rtl w:val="true"/>
              </w:rPr>
              <w:t>آب و نان</w:t>
            </w:r>
            <w:r>
              <w:rPr>
                <w:rStyle w:val="IndexLink"/>
                <w:rtl w:val="true"/>
              </w:rPr>
              <w:tab/>
            </w:r>
            <w:r>
              <w:rPr>
                <w:rStyle w:val="IndexLink"/>
              </w:rPr>
              <w:t>118</w:t>
            </w:r>
          </w:hyperlink>
        </w:p>
        <w:p>
          <w:pPr>
            <w:pStyle w:val="Contents3"/>
            <w:tabs>
              <w:tab w:val="clear" w:pos="8459"/>
              <w:tab w:val="right" w:pos="9026" w:leader="dot"/>
            </w:tabs>
            <w:rPr/>
          </w:pPr>
          <w:hyperlink w:anchor="__RefHeading___Toc1404082_1934241801">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404084_1934241801">
            <w:r>
              <w:rPr>
                <w:webHidden/>
                <w:rStyle w:val="IndexLink"/>
                <w:rtl w:val="true"/>
              </w:rPr>
              <w:t>بهانه ارتباط</w:t>
            </w:r>
            <w:r>
              <w:rPr>
                <w:rStyle w:val="IndexLink"/>
                <w:rtl w:val="true"/>
              </w:rPr>
              <w:tab/>
            </w:r>
            <w:r>
              <w:rPr>
                <w:rStyle w:val="IndexLink"/>
              </w:rPr>
              <w:t>118</w:t>
            </w:r>
          </w:hyperlink>
        </w:p>
        <w:p>
          <w:pPr>
            <w:pStyle w:val="Contents3"/>
            <w:tabs>
              <w:tab w:val="clear" w:pos="8459"/>
              <w:tab w:val="right" w:pos="9026" w:leader="dot"/>
            </w:tabs>
            <w:rPr/>
          </w:pPr>
          <w:hyperlink w:anchor="__RefHeading___Toc1404086_1934241801">
            <w:r>
              <w:rPr>
                <w:webHidden/>
                <w:rStyle w:val="IndexLink"/>
                <w:rtl w:val="true"/>
              </w:rPr>
              <w:t>تبیین متن و محتوا</w:t>
            </w:r>
            <w:r>
              <w:rPr>
                <w:rStyle w:val="IndexLink"/>
                <w:rtl w:val="true"/>
              </w:rPr>
              <w:tab/>
            </w:r>
            <w:r>
              <w:rPr>
                <w:rStyle w:val="IndexLink"/>
              </w:rPr>
              <w:t>120</w:t>
            </w:r>
          </w:hyperlink>
        </w:p>
        <w:p>
          <w:pPr>
            <w:pStyle w:val="Contents3"/>
            <w:tabs>
              <w:tab w:val="clear" w:pos="8459"/>
              <w:tab w:val="right" w:pos="9026" w:leader="dot"/>
            </w:tabs>
            <w:rPr/>
          </w:pPr>
          <w:hyperlink w:anchor="__RefHeading___Toc1404088_1934241801">
            <w:r>
              <w:rPr>
                <w:webHidden/>
                <w:rStyle w:val="IndexLink"/>
                <w:rtl w:val="true"/>
              </w:rPr>
              <w:t>شیوه کشف پیام</w:t>
            </w:r>
            <w:r>
              <w:rPr>
                <w:rStyle w:val="IndexLink"/>
                <w:rtl w:val="true"/>
              </w:rPr>
              <w:t>:</w:t>
              <w:tab/>
            </w:r>
            <w:r>
              <w:rPr>
                <w:rStyle w:val="IndexLink"/>
              </w:rPr>
              <w:t>122</w:t>
            </w:r>
          </w:hyperlink>
        </w:p>
        <w:p>
          <w:pPr>
            <w:pStyle w:val="Contents3"/>
            <w:tabs>
              <w:tab w:val="clear" w:pos="8459"/>
              <w:tab w:val="right" w:pos="9026" w:leader="dot"/>
            </w:tabs>
            <w:rPr/>
          </w:pPr>
          <w:hyperlink w:anchor="__RefHeading___Toc1404090_1934241801">
            <w:r>
              <w:rPr>
                <w:webHidden/>
                <w:rStyle w:val="IndexLink"/>
                <w:rtl w:val="true"/>
              </w:rPr>
              <w:t>پیام های کاربردی تربیتی</w:t>
            </w:r>
            <w:r>
              <w:rPr>
                <w:rStyle w:val="IndexLink"/>
                <w:rtl w:val="true"/>
              </w:rPr>
              <w:tab/>
            </w:r>
            <w:r>
              <w:rPr>
                <w:rStyle w:val="IndexLink"/>
              </w:rPr>
              <w:t>122</w:t>
            </w:r>
          </w:hyperlink>
        </w:p>
        <w:p>
          <w:pPr>
            <w:pStyle w:val="Contents3"/>
            <w:tabs>
              <w:tab w:val="clear" w:pos="8459"/>
              <w:tab w:val="right" w:pos="9026" w:leader="dot"/>
            </w:tabs>
            <w:rPr/>
          </w:pPr>
          <w:hyperlink w:anchor="__RefHeading___Toc1404092_1934241801">
            <w:r>
              <w:rPr>
                <w:webHidden/>
                <w:rStyle w:val="IndexLink"/>
                <w:rtl w:val="true"/>
              </w:rPr>
              <w:t>مسابقه پایانی</w:t>
            </w:r>
            <w:r>
              <w:rPr>
                <w:rStyle w:val="IndexLink"/>
                <w:rtl w:val="true"/>
              </w:rPr>
              <w:tab/>
            </w:r>
            <w:r>
              <w:rPr>
                <w:rStyle w:val="IndexLink"/>
              </w:rPr>
              <w:t>124</w:t>
            </w:r>
          </w:hyperlink>
        </w:p>
        <w:p>
          <w:pPr>
            <w:pStyle w:val="Contents3"/>
            <w:tabs>
              <w:tab w:val="clear" w:pos="8459"/>
              <w:tab w:val="right" w:pos="9026" w:leader="dot"/>
            </w:tabs>
            <w:rPr/>
          </w:pPr>
          <w:hyperlink w:anchor="__RefHeading___Toc1404094_1934241801">
            <w:r>
              <w:rPr>
                <w:webHidden/>
                <w:rStyle w:val="IndexLink"/>
                <w:rtl w:val="true"/>
              </w:rPr>
              <w:t>دعا و نیایش</w:t>
            </w:r>
            <w:r>
              <w:rPr>
                <w:rStyle w:val="IndexLink"/>
                <w:rtl w:val="true"/>
              </w:rPr>
              <w:tab/>
            </w:r>
            <w:r>
              <w:rPr>
                <w:rStyle w:val="IndexLink"/>
              </w:rPr>
              <w:t>125</w:t>
            </w:r>
          </w:hyperlink>
        </w:p>
        <w:p>
          <w:pPr>
            <w:pStyle w:val="Contents2"/>
            <w:tabs>
              <w:tab w:val="clear" w:pos="8743"/>
              <w:tab w:val="right" w:pos="9026" w:leader="dot"/>
            </w:tabs>
            <w:rPr/>
          </w:pPr>
          <w:hyperlink w:anchor="__RefHeading___Toc1404096_1934241801">
            <w:r>
              <w:rPr>
                <w:webHidden/>
                <w:rStyle w:val="IndexLink"/>
                <w:rtl w:val="true"/>
              </w:rPr>
              <w:t>درس دهم</w:t>
            </w:r>
            <w:r>
              <w:rPr>
                <w:rStyle w:val="IndexLink"/>
                <w:rtl w:val="true"/>
              </w:rPr>
              <w:t>:</w:t>
            </w:r>
            <w:r>
              <w:rPr>
                <w:rStyle w:val="IndexLink"/>
                <w:rtl w:val="true"/>
              </w:rPr>
              <w:t>امانتداری</w:t>
            </w:r>
            <w:r>
              <w:rPr>
                <w:rStyle w:val="IndexLink"/>
                <w:rtl w:val="true"/>
              </w:rPr>
              <w:tab/>
            </w:r>
            <w:r>
              <w:rPr>
                <w:rStyle w:val="IndexLink"/>
              </w:rPr>
              <w:t>126</w:t>
            </w:r>
          </w:hyperlink>
        </w:p>
        <w:p>
          <w:pPr>
            <w:pStyle w:val="Contents3"/>
            <w:tabs>
              <w:tab w:val="clear" w:pos="8459"/>
              <w:tab w:val="right" w:pos="9026" w:leader="dot"/>
            </w:tabs>
            <w:rPr/>
          </w:pPr>
          <w:hyperlink w:anchor="__RefHeading___Toc1404098_1934241801">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404100_1934241801">
            <w:r>
              <w:rPr>
                <w:webHidden/>
                <w:rStyle w:val="IndexLink"/>
                <w:rtl w:val="true"/>
              </w:rPr>
              <w:t>بهانه ارتباط</w:t>
            </w:r>
            <w:r>
              <w:rPr>
                <w:rStyle w:val="IndexLink"/>
                <w:rtl w:val="true"/>
              </w:rPr>
              <w:tab/>
            </w:r>
            <w:r>
              <w:rPr>
                <w:rStyle w:val="IndexLink"/>
              </w:rPr>
              <w:t>126</w:t>
            </w:r>
          </w:hyperlink>
        </w:p>
        <w:p>
          <w:pPr>
            <w:pStyle w:val="Contents3"/>
            <w:tabs>
              <w:tab w:val="clear" w:pos="8459"/>
              <w:tab w:val="right" w:pos="9026" w:leader="dot"/>
            </w:tabs>
            <w:rPr/>
          </w:pPr>
          <w:hyperlink w:anchor="__RefHeading___Toc1404102_1934241801">
            <w:r>
              <w:rPr>
                <w:webHidden/>
                <w:rStyle w:val="IndexLink"/>
                <w:rtl w:val="true"/>
              </w:rPr>
              <w:t>کشف راز دایره ها</w:t>
            </w:r>
            <w:r>
              <w:rPr>
                <w:rStyle w:val="IndexLink"/>
                <w:rtl w:val="true"/>
              </w:rPr>
              <w:tab/>
            </w:r>
            <w:r>
              <w:rPr>
                <w:rStyle w:val="IndexLink"/>
              </w:rPr>
              <w:t>128</w:t>
            </w:r>
          </w:hyperlink>
        </w:p>
        <w:p>
          <w:pPr>
            <w:pStyle w:val="Contents3"/>
            <w:tabs>
              <w:tab w:val="clear" w:pos="8459"/>
              <w:tab w:val="right" w:pos="9026" w:leader="dot"/>
            </w:tabs>
            <w:rPr/>
          </w:pPr>
          <w:hyperlink w:anchor="__RefHeading___Toc1404104_1934241801">
            <w:r>
              <w:rPr>
                <w:webHidden/>
                <w:rStyle w:val="IndexLink"/>
                <w:rtl w:val="true"/>
              </w:rPr>
              <w:t>شعر</w:t>
            </w:r>
            <w:r>
              <w:rPr>
                <w:rStyle w:val="IndexLink"/>
                <w:rtl w:val="true"/>
              </w:rPr>
              <w:t>:</w:t>
              <w:tab/>
            </w:r>
            <w:r>
              <w:rPr>
                <w:rStyle w:val="IndexLink"/>
              </w:rPr>
              <w:t>129</w:t>
            </w:r>
          </w:hyperlink>
        </w:p>
        <w:p>
          <w:pPr>
            <w:pStyle w:val="Contents3"/>
            <w:tabs>
              <w:tab w:val="clear" w:pos="8459"/>
              <w:tab w:val="right" w:pos="9026" w:leader="dot"/>
            </w:tabs>
            <w:rPr/>
          </w:pPr>
          <w:hyperlink w:anchor="__RefHeading___Toc1404106_1934241801">
            <w:r>
              <w:rPr>
                <w:webHidden/>
                <w:rStyle w:val="IndexLink"/>
                <w:rtl w:val="true"/>
              </w:rPr>
              <w:t>تبیین متن و محتوا</w:t>
            </w:r>
            <w:r>
              <w:rPr>
                <w:rStyle w:val="IndexLink"/>
                <w:rtl w:val="true"/>
              </w:rPr>
              <w:tab/>
            </w:r>
            <w:r>
              <w:rPr>
                <w:rStyle w:val="IndexLink"/>
              </w:rPr>
              <w:t>129</w:t>
            </w:r>
          </w:hyperlink>
        </w:p>
        <w:p>
          <w:pPr>
            <w:pStyle w:val="Contents3"/>
            <w:tabs>
              <w:tab w:val="clear" w:pos="8459"/>
              <w:tab w:val="right" w:pos="9026" w:leader="dot"/>
            </w:tabs>
            <w:rPr/>
          </w:pPr>
          <w:hyperlink w:anchor="__RefHeading___Toc1404108_1934241801">
            <w:r>
              <w:rPr>
                <w:webHidden/>
                <w:rStyle w:val="IndexLink"/>
                <w:rtl w:val="true"/>
              </w:rPr>
              <w:t>انواع امانت</w:t>
            </w:r>
            <w:r>
              <w:rPr>
                <w:rStyle w:val="IndexLink"/>
                <w:rtl w:val="true"/>
              </w:rPr>
              <w:tab/>
            </w:r>
            <w:r>
              <w:rPr>
                <w:rStyle w:val="IndexLink"/>
              </w:rPr>
              <w:t>130</w:t>
            </w:r>
          </w:hyperlink>
        </w:p>
        <w:p>
          <w:pPr>
            <w:pStyle w:val="Contents4"/>
            <w:tabs>
              <w:tab w:val="clear" w:pos="8176"/>
              <w:tab w:val="right" w:pos="9026" w:leader="dot"/>
            </w:tabs>
            <w:rPr/>
          </w:pPr>
          <w:hyperlink w:anchor="__RefHeading___Toc1404110_1934241801">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404112_1934241801">
            <w:r>
              <w:rPr>
                <w:webHidden/>
                <w:rStyle w:val="IndexLink"/>
                <w:rtl w:val="true"/>
              </w:rPr>
              <w:t>الف</w:t>
            </w:r>
            <w:r>
              <w:rPr>
                <w:rStyle w:val="IndexLink"/>
                <w:rtl w:val="true"/>
              </w:rPr>
              <w:t xml:space="preserve">) </w:t>
            </w:r>
            <w:r>
              <w:rPr>
                <w:rStyle w:val="IndexLink"/>
                <w:rtl w:val="true"/>
              </w:rPr>
              <w:t>نعمت سلامتی</w:t>
            </w:r>
            <w:r>
              <w:rPr>
                <w:rStyle w:val="IndexLink"/>
                <w:rtl w:val="true"/>
              </w:rPr>
              <w:tab/>
            </w:r>
            <w:r>
              <w:rPr>
                <w:rStyle w:val="IndexLink"/>
              </w:rPr>
              <w:t>130</w:t>
            </w:r>
          </w:hyperlink>
        </w:p>
        <w:p>
          <w:pPr>
            <w:pStyle w:val="Contents4"/>
            <w:tabs>
              <w:tab w:val="clear" w:pos="8176"/>
              <w:tab w:val="right" w:pos="9026" w:leader="dot"/>
            </w:tabs>
            <w:rPr/>
          </w:pPr>
          <w:hyperlink w:anchor="__RefHeading___Toc1404114_1934241801">
            <w:r>
              <w:rPr>
                <w:webHidden/>
                <w:rStyle w:val="IndexLink"/>
                <w:rtl w:val="true"/>
              </w:rPr>
              <w:t>ب</w:t>
            </w:r>
            <w:r>
              <w:rPr>
                <w:rStyle w:val="IndexLink"/>
                <w:rtl w:val="true"/>
              </w:rPr>
              <w:t xml:space="preserve">) </w:t>
            </w:r>
            <w:r>
              <w:rPr>
                <w:rStyle w:val="IndexLink"/>
                <w:rtl w:val="true"/>
              </w:rPr>
              <w:t>مال و ثروت سپرده شده</w:t>
            </w:r>
            <w:r>
              <w:rPr>
                <w:rStyle w:val="IndexLink"/>
                <w:rtl w:val="true"/>
              </w:rPr>
              <w:tab/>
            </w:r>
            <w:r>
              <w:rPr>
                <w:rStyle w:val="IndexLink"/>
              </w:rPr>
              <w:t>131</w:t>
            </w:r>
          </w:hyperlink>
        </w:p>
        <w:p>
          <w:pPr>
            <w:pStyle w:val="Contents4"/>
            <w:tabs>
              <w:tab w:val="clear" w:pos="8176"/>
              <w:tab w:val="right" w:pos="9026" w:leader="dot"/>
            </w:tabs>
            <w:rPr/>
          </w:pPr>
          <w:hyperlink w:anchor="__RefHeading___Toc1404116_1934241801">
            <w:r>
              <w:rPr>
                <w:webHidden/>
                <w:rStyle w:val="IndexLink"/>
                <w:rtl w:val="true"/>
              </w:rPr>
              <w:t>ج</w:t>
            </w:r>
            <w:r>
              <w:rPr>
                <w:rStyle w:val="IndexLink"/>
                <w:rtl w:val="true"/>
              </w:rPr>
              <w:t xml:space="preserve">) </w:t>
            </w:r>
            <w:r>
              <w:rPr>
                <w:rStyle w:val="IndexLink"/>
                <w:rtl w:val="true"/>
              </w:rPr>
              <w:t>امامان و امامزادگان</w:t>
            </w:r>
            <w:r>
              <w:rPr>
                <w:rStyle w:val="IndexLink"/>
                <w:rtl w:val="true"/>
              </w:rPr>
              <w:tab/>
            </w:r>
            <w:r>
              <w:rPr>
                <w:rStyle w:val="IndexLink"/>
              </w:rPr>
              <w:t>132</w:t>
            </w:r>
          </w:hyperlink>
        </w:p>
        <w:p>
          <w:pPr>
            <w:pStyle w:val="Contents4"/>
            <w:tabs>
              <w:tab w:val="clear" w:pos="8176"/>
              <w:tab w:val="right" w:pos="9026" w:leader="dot"/>
            </w:tabs>
            <w:rPr/>
          </w:pPr>
          <w:hyperlink w:anchor="__RefHeading___Toc1404118_1934241801">
            <w:r>
              <w:rPr>
                <w:webHidden/>
                <w:rStyle w:val="IndexLink"/>
                <w:rtl w:val="true"/>
              </w:rPr>
              <w:t>د</w:t>
            </w:r>
            <w:r>
              <w:rPr>
                <w:rStyle w:val="IndexLink"/>
                <w:rtl w:val="true"/>
              </w:rPr>
              <w:t xml:space="preserve">) </w:t>
            </w:r>
            <w:r>
              <w:rPr>
                <w:rStyle w:val="IndexLink"/>
                <w:rtl w:val="true"/>
              </w:rPr>
              <w:t>انقلاب</w:t>
            </w:r>
            <w:r>
              <w:rPr>
                <w:rStyle w:val="IndexLink"/>
                <w:rtl w:val="true"/>
              </w:rPr>
              <w:tab/>
            </w:r>
            <w:r>
              <w:rPr>
                <w:rStyle w:val="IndexLink"/>
              </w:rPr>
              <w:t>132</w:t>
            </w:r>
          </w:hyperlink>
        </w:p>
        <w:p>
          <w:pPr>
            <w:pStyle w:val="Contents3"/>
            <w:tabs>
              <w:tab w:val="clear" w:pos="8459"/>
              <w:tab w:val="right" w:pos="9026" w:leader="dot"/>
            </w:tabs>
            <w:rPr/>
          </w:pPr>
          <w:hyperlink w:anchor="__RefHeading___Toc1404120_1934241801">
            <w:r>
              <w:rPr>
                <w:webHidden/>
                <w:rStyle w:val="IndexLink"/>
                <w:rtl w:val="true"/>
              </w:rPr>
              <w:t>پیام های کاربردی تربیتی</w:t>
            </w:r>
            <w:r>
              <w:rPr>
                <w:rStyle w:val="IndexLink"/>
                <w:rtl w:val="true"/>
              </w:rPr>
              <w:tab/>
            </w:r>
            <w:r>
              <w:rPr>
                <w:rStyle w:val="IndexLink"/>
              </w:rPr>
              <w:t>133</w:t>
            </w:r>
          </w:hyperlink>
        </w:p>
        <w:p>
          <w:pPr>
            <w:pStyle w:val="Contents3"/>
            <w:tabs>
              <w:tab w:val="clear" w:pos="8459"/>
              <w:tab w:val="right" w:pos="9026" w:leader="dot"/>
            </w:tabs>
            <w:rPr/>
          </w:pPr>
          <w:hyperlink w:anchor="__RefHeading___Toc1404122_1934241801">
            <w:r>
              <w:rPr>
                <w:webHidden/>
                <w:rStyle w:val="IndexLink"/>
                <w:rtl w:val="true"/>
              </w:rPr>
              <w:t>دعا و نیایش</w:t>
            </w:r>
            <w:r>
              <w:rPr>
                <w:rStyle w:val="IndexLink"/>
                <w:rtl w:val="true"/>
              </w:rPr>
              <w:tab/>
            </w:r>
            <w:r>
              <w:rPr>
                <w:rStyle w:val="IndexLink"/>
              </w:rPr>
              <w:t>133</w:t>
            </w:r>
          </w:hyperlink>
        </w:p>
        <w:p>
          <w:pPr>
            <w:pStyle w:val="Contents3"/>
            <w:tabs>
              <w:tab w:val="clear" w:pos="8459"/>
              <w:tab w:val="right" w:pos="9026" w:leader="dot"/>
            </w:tabs>
            <w:rPr/>
          </w:pPr>
          <w:hyperlink w:anchor="__RefHeading___Toc1404124_1934241801">
            <w:r>
              <w:rPr>
                <w:webHidden/>
                <w:rStyle w:val="IndexLink"/>
                <w:rtl w:val="true"/>
              </w:rPr>
              <w:t>متن مطالعاتی اهمیت و فضیلت امانتداری</w:t>
            </w:r>
            <w:r>
              <w:rPr>
                <w:rStyle w:val="IndexLink"/>
                <w:rtl w:val="true"/>
              </w:rPr>
              <w:tab/>
            </w:r>
            <w:r>
              <w:rPr>
                <w:rStyle w:val="IndexLink"/>
              </w:rPr>
              <w:t>134</w:t>
            </w:r>
          </w:hyperlink>
        </w:p>
        <w:p>
          <w:pPr>
            <w:pStyle w:val="Contents4"/>
            <w:tabs>
              <w:tab w:val="clear" w:pos="8176"/>
              <w:tab w:val="right" w:pos="9026" w:leader="dot"/>
            </w:tabs>
            <w:rPr/>
          </w:pPr>
          <w:hyperlink w:anchor="__RefHeading___Toc1404126_1934241801">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404128_1934241801">
            <w:r>
              <w:rPr>
                <w:webHidden/>
                <w:rStyle w:val="IndexLink"/>
                <w:rtl w:val="true"/>
              </w:rPr>
              <w:t>آثار امانتداری</w:t>
            </w:r>
            <w:r>
              <w:rPr>
                <w:rStyle w:val="IndexLink"/>
                <w:rtl w:val="true"/>
              </w:rPr>
              <w:tab/>
            </w:r>
            <w:r>
              <w:rPr>
                <w:rStyle w:val="IndexLink"/>
              </w:rPr>
              <w:t>135</w:t>
            </w:r>
          </w:hyperlink>
        </w:p>
        <w:p>
          <w:pPr>
            <w:pStyle w:val="Contents5"/>
            <w:tabs>
              <w:tab w:val="clear" w:pos="7892"/>
              <w:tab w:val="right" w:pos="9026" w:leader="dot"/>
            </w:tabs>
            <w:rPr/>
          </w:pPr>
          <w:hyperlink w:anchor="__RefHeading___Toc1404130_1934241801">
            <w:r>
              <w:rPr>
                <w:webHidden/>
                <w:rStyle w:val="IndexLink"/>
                <w:rtl w:val="true"/>
              </w:rPr>
              <w:t>خشنودی و رضایت خداوند</w:t>
            </w:r>
            <w:r>
              <w:rPr>
                <w:rStyle w:val="IndexLink"/>
                <w:rtl w:val="true"/>
              </w:rPr>
              <w:tab/>
            </w:r>
            <w:r>
              <w:rPr>
                <w:rStyle w:val="IndexLink"/>
              </w:rPr>
              <w:t>135</w:t>
            </w:r>
          </w:hyperlink>
        </w:p>
        <w:p>
          <w:pPr>
            <w:pStyle w:val="Contents5"/>
            <w:tabs>
              <w:tab w:val="clear" w:pos="7892"/>
              <w:tab w:val="right" w:pos="9026" w:leader="dot"/>
            </w:tabs>
            <w:rPr/>
          </w:pPr>
          <w:hyperlink w:anchor="__RefHeading___Toc1404132_1934241801">
            <w:r>
              <w:rPr>
                <w:webHidden/>
                <w:rStyle w:val="IndexLink"/>
                <w:rtl w:val="true"/>
              </w:rPr>
              <w:t>رفاه و گشایش اقتصادی</w:t>
            </w:r>
            <w:r>
              <w:rPr>
                <w:rStyle w:val="IndexLink"/>
                <w:rtl w:val="true"/>
              </w:rPr>
              <w:tab/>
            </w:r>
            <w:r>
              <w:rPr>
                <w:rStyle w:val="IndexLink"/>
              </w:rPr>
              <w:t>136</w:t>
            </w:r>
          </w:hyperlink>
        </w:p>
        <w:p>
          <w:pPr>
            <w:pStyle w:val="Contents5"/>
            <w:tabs>
              <w:tab w:val="clear" w:pos="7892"/>
              <w:tab w:val="right" w:pos="9026" w:leader="dot"/>
            </w:tabs>
            <w:rPr/>
          </w:pPr>
          <w:hyperlink w:anchor="__RefHeading___Toc1404134_1934241801">
            <w:r>
              <w:rPr>
                <w:webHidden/>
                <w:rStyle w:val="IndexLink"/>
                <w:rtl w:val="true"/>
              </w:rPr>
              <w:t>داستان</w:t>
            </w:r>
            <w:r>
              <w:rPr>
                <w:rStyle w:val="IndexLink"/>
                <w:rtl w:val="true"/>
              </w:rPr>
              <w:tab/>
            </w:r>
            <w:r>
              <w:rPr>
                <w:rStyle w:val="IndexLink"/>
              </w:rPr>
              <w:t>136</w:t>
            </w:r>
          </w:hyperlink>
        </w:p>
        <w:p>
          <w:pPr>
            <w:pStyle w:val="Contents5"/>
            <w:tabs>
              <w:tab w:val="clear" w:pos="7892"/>
              <w:tab w:val="right" w:pos="9026" w:leader="dot"/>
            </w:tabs>
            <w:rPr/>
          </w:pPr>
          <w:hyperlink w:anchor="__RefHeading___Toc1404136_1934241801">
            <w:r>
              <w:rPr>
                <w:webHidden/>
                <w:rStyle w:val="IndexLink"/>
                <w:rtl w:val="true"/>
              </w:rPr>
              <w:t>امنیت و آسایش اجتماعی</w:t>
            </w:r>
            <w:r>
              <w:rPr>
                <w:rStyle w:val="IndexLink"/>
                <w:rtl w:val="true"/>
              </w:rPr>
              <w:tab/>
            </w:r>
            <w:r>
              <w:rPr>
                <w:rStyle w:val="IndexLink"/>
              </w:rPr>
              <w:t>137</w:t>
            </w:r>
          </w:hyperlink>
        </w:p>
        <w:p>
          <w:pPr>
            <w:pStyle w:val="Contents5"/>
            <w:tabs>
              <w:tab w:val="clear" w:pos="7892"/>
              <w:tab w:val="right" w:pos="9026" w:leader="dot"/>
            </w:tabs>
            <w:rPr/>
          </w:pPr>
          <w:hyperlink w:anchor="__RefHeading___Toc1404138_1934241801">
            <w:r>
              <w:rPr>
                <w:webHidden/>
                <w:rStyle w:val="IndexLink"/>
                <w:rtl w:val="true"/>
              </w:rPr>
              <w:t>جلب اعتماد و اطمینان مردم</w:t>
            </w:r>
            <w:r>
              <w:rPr>
                <w:rStyle w:val="IndexLink"/>
                <w:rtl w:val="true"/>
              </w:rPr>
              <w:tab/>
            </w:r>
            <w:r>
              <w:rPr>
                <w:rStyle w:val="IndexLink"/>
              </w:rPr>
              <w:t>138</w:t>
            </w:r>
          </w:hyperlink>
        </w:p>
        <w:p>
          <w:pPr>
            <w:pStyle w:val="Contents5"/>
            <w:tabs>
              <w:tab w:val="clear" w:pos="7892"/>
              <w:tab w:val="right" w:pos="9026" w:leader="dot"/>
            </w:tabs>
            <w:rPr/>
          </w:pPr>
          <w:hyperlink w:anchor="__RefHeading___Toc1404140_1934241801">
            <w:r>
              <w:rPr>
                <w:webHidden/>
                <w:rStyle w:val="IndexLink"/>
                <w:rtl w:val="true"/>
              </w:rPr>
              <w:t>رستگاری دنیا و آخرت</w:t>
            </w:r>
            <w:r>
              <w:rPr>
                <w:rStyle w:val="IndexLink"/>
                <w:rtl w:val="true"/>
              </w:rPr>
              <w:tab/>
            </w:r>
            <w:r>
              <w:rPr>
                <w:rStyle w:val="IndexLink"/>
              </w:rPr>
              <w:t>138</w:t>
            </w:r>
          </w:hyperlink>
        </w:p>
        <w:p>
          <w:pPr>
            <w:pStyle w:val="Contents2"/>
            <w:tabs>
              <w:tab w:val="clear" w:pos="8743"/>
              <w:tab w:val="right" w:pos="9026" w:leader="dot"/>
            </w:tabs>
            <w:rPr/>
          </w:pPr>
          <w:hyperlink w:anchor="__RefHeading___Toc1404142_1934241801">
            <w:r>
              <w:rPr>
                <w:webHidden/>
                <w:rStyle w:val="IndexLink"/>
                <w:rtl w:val="true"/>
              </w:rPr>
              <w:t>درس یازدهم</w:t>
            </w:r>
            <w:r>
              <w:rPr>
                <w:rStyle w:val="IndexLink"/>
                <w:rtl w:val="true"/>
              </w:rPr>
              <w:t xml:space="preserve">: </w:t>
            </w:r>
            <w:r>
              <w:rPr>
                <w:rStyle w:val="IndexLink"/>
                <w:rtl w:val="true"/>
              </w:rPr>
              <w:t>چند پله بالاتر</w:t>
            </w:r>
            <w:r>
              <w:rPr>
                <w:rStyle w:val="IndexLink"/>
                <w:rtl w:val="true"/>
              </w:rPr>
              <w:tab/>
            </w:r>
            <w:r>
              <w:rPr>
                <w:rStyle w:val="IndexLink"/>
              </w:rPr>
              <w:t>140</w:t>
            </w:r>
          </w:hyperlink>
        </w:p>
        <w:p>
          <w:pPr>
            <w:pStyle w:val="Contents3"/>
            <w:tabs>
              <w:tab w:val="clear" w:pos="8459"/>
              <w:tab w:val="right" w:pos="9026" w:leader="dot"/>
            </w:tabs>
            <w:rPr/>
          </w:pPr>
          <w:hyperlink w:anchor="__RefHeading___Toc1404144_1934241801">
            <w:r>
              <w:rPr>
                <w:webHidden/>
                <w:rStyle w:val="IndexLink"/>
                <w:rtl w:val="true"/>
              </w:rPr>
              <w:t>بهانه ارتباط</w:t>
            </w:r>
            <w:r>
              <w:rPr>
                <w:rStyle w:val="IndexLink"/>
                <w:rtl w:val="true"/>
              </w:rPr>
              <w:tab/>
            </w:r>
            <w:r>
              <w:rPr>
                <w:rStyle w:val="IndexLink"/>
              </w:rPr>
              <w:t>140</w:t>
            </w:r>
          </w:hyperlink>
        </w:p>
        <w:p>
          <w:pPr>
            <w:pStyle w:val="Contents3"/>
            <w:tabs>
              <w:tab w:val="clear" w:pos="8459"/>
              <w:tab w:val="right" w:pos="9026" w:leader="dot"/>
            </w:tabs>
            <w:rPr/>
          </w:pPr>
          <w:hyperlink w:anchor="__RefHeading___Toc1404146_1934241801">
            <w:r>
              <w:rPr>
                <w:webHidden/>
                <w:rStyle w:val="IndexLink"/>
                <w:rtl w:val="true"/>
              </w:rPr>
              <w:t>تبیین متن و محتوا</w:t>
            </w:r>
            <w:r>
              <w:rPr>
                <w:rStyle w:val="IndexLink"/>
                <w:rtl w:val="true"/>
              </w:rPr>
              <w:tab/>
            </w:r>
            <w:r>
              <w:rPr>
                <w:rStyle w:val="IndexLink"/>
              </w:rPr>
              <w:t>140</w:t>
            </w:r>
          </w:hyperlink>
        </w:p>
        <w:p>
          <w:pPr>
            <w:pStyle w:val="Contents4"/>
            <w:tabs>
              <w:tab w:val="clear" w:pos="8176"/>
              <w:tab w:val="right" w:pos="9026" w:leader="dot"/>
            </w:tabs>
            <w:rPr/>
          </w:pPr>
          <w:hyperlink w:anchor="__RefHeading___Toc1404148_1934241801">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404150_1934241801">
            <w:r>
              <w:rPr>
                <w:webHidden/>
                <w:rStyle w:val="IndexLink"/>
                <w:rtl w:val="true"/>
              </w:rPr>
              <w:t>الف</w:t>
            </w:r>
            <w:r>
              <w:rPr>
                <w:rStyle w:val="IndexLink"/>
                <w:rtl w:val="true"/>
              </w:rPr>
              <w:t xml:space="preserve">. </w:t>
            </w:r>
            <w:r>
              <w:rPr>
                <w:rStyle w:val="IndexLink"/>
                <w:rtl w:val="true"/>
              </w:rPr>
              <w:t>بله نوع اول</w:t>
            </w:r>
            <w:r>
              <w:rPr>
                <w:rStyle w:val="IndexLink"/>
                <w:rtl w:val="true"/>
              </w:rPr>
              <w:t xml:space="preserve">: </w:t>
            </w:r>
            <w:r>
              <w:rPr>
                <w:rStyle w:val="IndexLink"/>
                <w:rtl w:val="true"/>
              </w:rPr>
              <w:t>بله های تله و گرفتاری</w:t>
            </w:r>
            <w:r>
              <w:rPr>
                <w:rStyle w:val="IndexLink"/>
                <w:rtl w:val="true"/>
              </w:rPr>
              <w:tab/>
            </w:r>
            <w:r>
              <w:rPr>
                <w:rStyle w:val="IndexLink"/>
              </w:rPr>
              <w:t>141</w:t>
            </w:r>
          </w:hyperlink>
        </w:p>
        <w:p>
          <w:pPr>
            <w:pStyle w:val="Contents5"/>
            <w:tabs>
              <w:tab w:val="clear" w:pos="7892"/>
              <w:tab w:val="right" w:pos="9026" w:leader="dot"/>
            </w:tabs>
            <w:rPr/>
          </w:pPr>
          <w:hyperlink w:anchor="__RefHeading___Toc1404152_1934241801">
            <w:r>
              <w:rPr>
                <w:webHidden/>
                <w:rStyle w:val="IndexLink"/>
                <w:rtl w:val="true"/>
              </w:rPr>
              <w:t>یک</w:t>
            </w:r>
            <w:r>
              <w:rPr>
                <w:rStyle w:val="IndexLink"/>
                <w:rtl w:val="true"/>
              </w:rPr>
              <w:t xml:space="preserve">: </w:t>
            </w:r>
            <w:r>
              <w:rPr>
                <w:rStyle w:val="IndexLink"/>
                <w:rtl w:val="true"/>
              </w:rPr>
              <w:t>بله به شیطان</w:t>
            </w:r>
            <w:r>
              <w:rPr>
                <w:rStyle w:val="IndexLink"/>
                <w:rtl w:val="true"/>
              </w:rPr>
              <w:tab/>
            </w:r>
            <w:r>
              <w:rPr>
                <w:rStyle w:val="IndexLink"/>
              </w:rPr>
              <w:t>141</w:t>
            </w:r>
          </w:hyperlink>
        </w:p>
        <w:p>
          <w:pPr>
            <w:pStyle w:val="Contents6"/>
            <w:tabs>
              <w:tab w:val="clear" w:pos="7609"/>
              <w:tab w:val="right" w:pos="9026" w:leader="dot"/>
            </w:tabs>
            <w:rPr/>
          </w:pPr>
          <w:hyperlink w:anchor="__RefHeading___Toc1404154_1934241801">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1404156_1934241801">
            <w:r>
              <w:rPr>
                <w:webHidden/>
                <w:rStyle w:val="IndexLink"/>
                <w:rtl w:val="true"/>
              </w:rPr>
              <w:t>راهکار خلاصی از دست شیطان</w:t>
            </w:r>
            <w:r>
              <w:rPr>
                <w:rStyle w:val="IndexLink"/>
                <w:rtl w:val="true"/>
              </w:rPr>
              <w:tab/>
            </w:r>
            <w:r>
              <w:rPr>
                <w:rStyle w:val="IndexLink"/>
              </w:rPr>
              <w:t>141</w:t>
            </w:r>
          </w:hyperlink>
        </w:p>
        <w:p>
          <w:pPr>
            <w:pStyle w:val="Contents5"/>
            <w:tabs>
              <w:tab w:val="clear" w:pos="7892"/>
              <w:tab w:val="right" w:pos="9026" w:leader="dot"/>
            </w:tabs>
            <w:rPr/>
          </w:pPr>
          <w:hyperlink w:anchor="__RefHeading___Toc1404158_1934241801">
            <w:r>
              <w:rPr>
                <w:webHidden/>
                <w:rStyle w:val="IndexLink"/>
                <w:rtl w:val="true"/>
              </w:rPr>
              <w:t>دو</w:t>
            </w:r>
            <w:r>
              <w:rPr>
                <w:rStyle w:val="IndexLink"/>
                <w:rtl w:val="true"/>
              </w:rPr>
              <w:t xml:space="preserve">: </w:t>
            </w:r>
            <w:r>
              <w:rPr>
                <w:rStyle w:val="IndexLink"/>
                <w:rtl w:val="true"/>
              </w:rPr>
              <w:t>بله به دوستان شیطان</w:t>
            </w:r>
            <w:r>
              <w:rPr>
                <w:rStyle w:val="IndexLink"/>
                <w:rtl w:val="true"/>
              </w:rPr>
              <w:tab/>
            </w:r>
            <w:r>
              <w:rPr>
                <w:rStyle w:val="IndexLink"/>
              </w:rPr>
              <w:t>142</w:t>
            </w:r>
          </w:hyperlink>
        </w:p>
        <w:p>
          <w:pPr>
            <w:pStyle w:val="Contents6"/>
            <w:tabs>
              <w:tab w:val="clear" w:pos="7609"/>
              <w:tab w:val="right" w:pos="9026" w:leader="dot"/>
            </w:tabs>
            <w:rPr/>
          </w:pPr>
          <w:hyperlink w:anchor="__RefHeading___Toc1404160_1934241801">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404162_1934241801">
            <w:r>
              <w:rPr>
                <w:webHidden/>
                <w:rStyle w:val="IndexLink"/>
                <w:rtl w:val="true"/>
              </w:rPr>
              <w:t>معیار تشخیص</w:t>
            </w:r>
            <w:r>
              <w:rPr>
                <w:rStyle w:val="IndexLink"/>
                <w:rtl w:val="true"/>
              </w:rPr>
              <w:tab/>
            </w:r>
            <w:r>
              <w:rPr>
                <w:rStyle w:val="IndexLink"/>
              </w:rPr>
              <w:t>143</w:t>
            </w:r>
          </w:hyperlink>
        </w:p>
        <w:p>
          <w:pPr>
            <w:pStyle w:val="Contents5"/>
            <w:tabs>
              <w:tab w:val="clear" w:pos="7892"/>
              <w:tab w:val="right" w:pos="9026" w:leader="dot"/>
            </w:tabs>
            <w:rPr/>
          </w:pPr>
          <w:hyperlink w:anchor="__RefHeading___Toc1404164_1934241801">
            <w:r>
              <w:rPr>
                <w:webHidden/>
                <w:rStyle w:val="IndexLink"/>
                <w:rtl w:val="true"/>
              </w:rPr>
              <w:t>سه؛ مثل بله ی بی عرضه ها</w:t>
            </w:r>
            <w:r>
              <w:rPr>
                <w:rStyle w:val="IndexLink"/>
                <w:rtl w:val="true"/>
              </w:rPr>
              <w:tab/>
            </w:r>
            <w:r>
              <w:rPr>
                <w:rStyle w:val="IndexLink"/>
              </w:rPr>
              <w:t>143</w:t>
            </w:r>
          </w:hyperlink>
        </w:p>
        <w:p>
          <w:pPr>
            <w:pStyle w:val="Contents4"/>
            <w:tabs>
              <w:tab w:val="clear" w:pos="8176"/>
              <w:tab w:val="right" w:pos="9026" w:leader="dot"/>
            </w:tabs>
            <w:rPr/>
          </w:pPr>
          <w:hyperlink w:anchor="__RefHeading___Toc1404166_1934241801">
            <w:r>
              <w:rPr>
                <w:webHidden/>
                <w:rStyle w:val="IndexLink"/>
                <w:rtl w:val="true"/>
              </w:rPr>
              <w:t>ب</w:t>
            </w:r>
            <w:r>
              <w:rPr>
                <w:rStyle w:val="IndexLink"/>
                <w:rtl w:val="true"/>
              </w:rPr>
              <w:t xml:space="preserve">: </w:t>
            </w:r>
            <w:r>
              <w:rPr>
                <w:rStyle w:val="IndexLink"/>
                <w:rtl w:val="true"/>
              </w:rPr>
              <w:t>بله نوع دوم</w:t>
            </w:r>
            <w:r>
              <w:rPr>
                <w:rStyle w:val="IndexLink"/>
                <w:rtl w:val="true"/>
              </w:rPr>
              <w:t xml:space="preserve">: </w:t>
            </w:r>
            <w:r>
              <w:rPr>
                <w:rStyle w:val="IndexLink"/>
                <w:rtl w:val="true"/>
              </w:rPr>
              <w:t>بله ی موفقیت</w:t>
            </w:r>
            <w:r>
              <w:rPr>
                <w:rStyle w:val="IndexLink"/>
                <w:rtl w:val="true"/>
              </w:rPr>
              <w:tab/>
            </w:r>
            <w:r>
              <w:rPr>
                <w:rStyle w:val="IndexLink"/>
              </w:rPr>
              <w:t>144</w:t>
            </w:r>
          </w:hyperlink>
        </w:p>
        <w:p>
          <w:pPr>
            <w:pStyle w:val="Contents5"/>
            <w:tabs>
              <w:tab w:val="clear" w:pos="7892"/>
              <w:tab w:val="right" w:pos="9026" w:leader="dot"/>
            </w:tabs>
            <w:rPr/>
          </w:pPr>
          <w:hyperlink w:anchor="__RefHeading___Toc1404168_1934241801">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1404170_1934241801">
            <w:r>
              <w:rPr>
                <w:webHidden/>
                <w:rStyle w:val="IndexLink"/>
                <w:rtl w:val="true"/>
              </w:rPr>
              <w:t>شیوه پیدا کردن رمز جدول</w:t>
            </w:r>
            <w:r>
              <w:rPr>
                <w:rStyle w:val="IndexLink"/>
                <w:rtl w:val="true"/>
              </w:rPr>
              <w:t>:</w:t>
              <w:tab/>
            </w:r>
            <w:r>
              <w:rPr>
                <w:rStyle w:val="IndexLink"/>
              </w:rPr>
              <w:t>144</w:t>
            </w:r>
          </w:hyperlink>
        </w:p>
        <w:p>
          <w:pPr>
            <w:pStyle w:val="Contents3"/>
            <w:tabs>
              <w:tab w:val="clear" w:pos="8459"/>
              <w:tab w:val="right" w:pos="9026" w:leader="dot"/>
            </w:tabs>
            <w:rPr/>
          </w:pPr>
          <w:hyperlink w:anchor="__RefHeading___Toc1404172_1934241801">
            <w:r>
              <w:rPr>
                <w:webHidden/>
                <w:rStyle w:val="IndexLink"/>
                <w:rtl w:val="true"/>
              </w:rPr>
              <w:t>پیام های کاربردی</w:t>
            </w:r>
            <w:r>
              <w:rPr>
                <w:rStyle w:val="IndexLink"/>
                <w:rtl w:val="true"/>
              </w:rPr>
              <w:tab/>
            </w:r>
            <w:r>
              <w:rPr>
                <w:rStyle w:val="IndexLink"/>
              </w:rPr>
              <w:t>145</w:t>
            </w:r>
          </w:hyperlink>
        </w:p>
        <w:p>
          <w:pPr>
            <w:pStyle w:val="Contents4"/>
            <w:tabs>
              <w:tab w:val="clear" w:pos="8176"/>
              <w:tab w:val="right" w:pos="9026" w:leader="dot"/>
            </w:tabs>
            <w:rPr/>
          </w:pPr>
          <w:hyperlink w:anchor="__RefHeading___Toc1404174_1934241801">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404176_1934241801">
            <w:r>
              <w:rPr>
                <w:webHidden/>
                <w:rStyle w:val="IndexLink"/>
                <w:rtl w:val="true"/>
              </w:rPr>
              <w:t>کارت اول</w:t>
            </w:r>
            <w:r>
              <w:rPr>
                <w:rStyle w:val="IndexLink"/>
                <w:rtl w:val="true"/>
              </w:rPr>
              <w:t xml:space="preserve">: </w:t>
            </w:r>
            <w:r>
              <w:rPr>
                <w:rStyle w:val="IndexLink"/>
                <w:rtl w:val="true"/>
              </w:rPr>
              <w:t>نماز</w:t>
            </w:r>
            <w:r>
              <w:rPr>
                <w:rStyle w:val="IndexLink"/>
                <w:rtl w:val="true"/>
              </w:rPr>
              <w:tab/>
            </w:r>
            <w:r>
              <w:rPr>
                <w:rStyle w:val="IndexLink"/>
              </w:rPr>
              <w:t>145</w:t>
            </w:r>
          </w:hyperlink>
        </w:p>
        <w:p>
          <w:pPr>
            <w:pStyle w:val="Contents4"/>
            <w:tabs>
              <w:tab w:val="clear" w:pos="8176"/>
              <w:tab w:val="right" w:pos="9026" w:leader="dot"/>
            </w:tabs>
            <w:rPr/>
          </w:pPr>
          <w:hyperlink w:anchor="__RefHeading___Toc1404178_1934241801">
            <w:r>
              <w:rPr>
                <w:webHidden/>
                <w:rStyle w:val="IndexLink"/>
                <w:rtl w:val="true"/>
              </w:rPr>
              <w:t>کارت دوم</w:t>
            </w:r>
            <w:r>
              <w:rPr>
                <w:rStyle w:val="IndexLink"/>
                <w:rtl w:val="true"/>
              </w:rPr>
              <w:t xml:space="preserve">: </w:t>
            </w:r>
            <w:r>
              <w:rPr>
                <w:rStyle w:val="IndexLink"/>
                <w:rtl w:val="true"/>
              </w:rPr>
              <w:t>قرآن</w:t>
            </w:r>
            <w:r>
              <w:rPr>
                <w:rStyle w:val="IndexLink"/>
                <w:rtl w:val="true"/>
              </w:rPr>
              <w:tab/>
            </w:r>
            <w:r>
              <w:rPr>
                <w:rStyle w:val="IndexLink"/>
              </w:rPr>
              <w:t>145</w:t>
            </w:r>
          </w:hyperlink>
        </w:p>
        <w:p>
          <w:pPr>
            <w:pStyle w:val="Contents4"/>
            <w:tabs>
              <w:tab w:val="clear" w:pos="8176"/>
              <w:tab w:val="right" w:pos="9026" w:leader="dot"/>
            </w:tabs>
            <w:rPr/>
          </w:pPr>
          <w:hyperlink w:anchor="__RefHeading___Toc1404180_1934241801">
            <w:r>
              <w:rPr>
                <w:webHidden/>
                <w:rStyle w:val="IndexLink"/>
                <w:rtl w:val="true"/>
              </w:rPr>
              <w:t>کارت سوم</w:t>
            </w:r>
            <w:r>
              <w:rPr>
                <w:rStyle w:val="IndexLink"/>
                <w:rtl w:val="true"/>
              </w:rPr>
              <w:t xml:space="preserve">: </w:t>
            </w:r>
            <w:r>
              <w:rPr>
                <w:rStyle w:val="IndexLink"/>
                <w:rtl w:val="true"/>
              </w:rPr>
              <w:t>زیارت</w:t>
            </w:r>
            <w:r>
              <w:rPr>
                <w:rStyle w:val="IndexLink"/>
                <w:rtl w:val="true"/>
              </w:rPr>
              <w:tab/>
            </w:r>
            <w:r>
              <w:rPr>
                <w:rStyle w:val="IndexLink"/>
              </w:rPr>
              <w:t>145</w:t>
            </w:r>
          </w:hyperlink>
        </w:p>
        <w:p>
          <w:pPr>
            <w:pStyle w:val="Contents4"/>
            <w:tabs>
              <w:tab w:val="clear" w:pos="8176"/>
              <w:tab w:val="right" w:pos="9026" w:leader="dot"/>
            </w:tabs>
            <w:rPr/>
          </w:pPr>
          <w:hyperlink w:anchor="__RefHeading___Toc1404182_1934241801">
            <w:r>
              <w:rPr>
                <w:webHidden/>
                <w:rStyle w:val="IndexLink"/>
                <w:rtl w:val="true"/>
              </w:rPr>
              <w:t>کارت چهارم</w:t>
            </w:r>
            <w:r>
              <w:rPr>
                <w:rStyle w:val="IndexLink"/>
                <w:rtl w:val="true"/>
              </w:rPr>
              <w:t xml:space="preserve">: </w:t>
            </w:r>
            <w:r>
              <w:rPr>
                <w:rStyle w:val="IndexLink"/>
                <w:rtl w:val="true"/>
              </w:rPr>
              <w:t>دوست</w:t>
            </w:r>
            <w:r>
              <w:rPr>
                <w:rStyle w:val="IndexLink"/>
                <w:rtl w:val="true"/>
              </w:rPr>
              <w:tab/>
            </w:r>
            <w:r>
              <w:rPr>
                <w:rStyle w:val="IndexLink"/>
              </w:rPr>
              <w:t>146</w:t>
            </w:r>
          </w:hyperlink>
        </w:p>
        <w:p>
          <w:pPr>
            <w:pStyle w:val="Contents4"/>
            <w:tabs>
              <w:tab w:val="clear" w:pos="8176"/>
              <w:tab w:val="right" w:pos="9026" w:leader="dot"/>
            </w:tabs>
            <w:rPr/>
          </w:pPr>
          <w:hyperlink w:anchor="__RefHeading___Toc1404184_1934241801">
            <w:r>
              <w:rPr>
                <w:webHidden/>
                <w:rStyle w:val="IndexLink"/>
                <w:rtl w:val="true"/>
              </w:rPr>
              <w:t>کارت پنجم</w:t>
            </w:r>
            <w:r>
              <w:rPr>
                <w:rStyle w:val="IndexLink"/>
                <w:rtl w:val="true"/>
              </w:rPr>
              <w:t xml:space="preserve">: </w:t>
            </w:r>
            <w:r>
              <w:rPr>
                <w:rStyle w:val="IndexLink"/>
                <w:rtl w:val="true"/>
              </w:rPr>
              <w:t>والدین</w:t>
            </w:r>
            <w:r>
              <w:rPr>
                <w:rStyle w:val="IndexLink"/>
                <w:rtl w:val="true"/>
              </w:rPr>
              <w:tab/>
            </w:r>
            <w:r>
              <w:rPr>
                <w:rStyle w:val="IndexLink"/>
              </w:rPr>
              <w:t>146</w:t>
            </w:r>
          </w:hyperlink>
        </w:p>
        <w:p>
          <w:pPr>
            <w:pStyle w:val="Contents3"/>
            <w:tabs>
              <w:tab w:val="clear" w:pos="8459"/>
              <w:tab w:val="right" w:pos="9026" w:leader="dot"/>
            </w:tabs>
            <w:rPr/>
          </w:pPr>
          <w:hyperlink w:anchor="__RefHeading___Toc1404186_1934241801">
            <w:r>
              <w:rPr>
                <w:webHidden/>
                <w:rStyle w:val="IndexLink"/>
                <w:rtl w:val="true"/>
              </w:rPr>
              <w:t>داستان پایانی</w:t>
            </w:r>
            <w:r>
              <w:rPr>
                <w:rStyle w:val="IndexLink"/>
                <w:rtl w:val="true"/>
              </w:rPr>
              <w:tab/>
            </w:r>
            <w:r>
              <w:rPr>
                <w:rStyle w:val="IndexLink"/>
              </w:rPr>
              <w:t>146</w:t>
            </w:r>
          </w:hyperlink>
        </w:p>
        <w:p>
          <w:pPr>
            <w:pStyle w:val="Contents3"/>
            <w:tabs>
              <w:tab w:val="clear" w:pos="8459"/>
              <w:tab w:val="right" w:pos="9026" w:leader="dot"/>
            </w:tabs>
            <w:rPr/>
          </w:pPr>
          <w:hyperlink w:anchor="__RefHeading___Toc1404188_1934241801">
            <w:r>
              <w:rPr>
                <w:webHidden/>
                <w:rStyle w:val="IndexLink"/>
                <w:rtl w:val="true"/>
              </w:rPr>
              <w:t>دعا و نیایش</w:t>
            </w:r>
            <w:r>
              <w:rPr>
                <w:rStyle w:val="IndexLink"/>
                <w:rtl w:val="true"/>
              </w:rPr>
              <w:tab/>
            </w:r>
            <w:r>
              <w:rPr>
                <w:rStyle w:val="IndexLink"/>
              </w:rPr>
              <w:t>148</w:t>
            </w:r>
          </w:hyperlink>
        </w:p>
        <w:p>
          <w:pPr>
            <w:pStyle w:val="Contents3"/>
            <w:tabs>
              <w:tab w:val="clear" w:pos="8459"/>
              <w:tab w:val="right" w:pos="9026" w:leader="dot"/>
            </w:tabs>
            <w:rPr/>
          </w:pPr>
          <w:hyperlink w:anchor="__RefHeading___Toc1404190_1934241801">
            <w:r>
              <w:rPr>
                <w:webHidden/>
                <w:rStyle w:val="IndexLink"/>
                <w:rtl w:val="true"/>
              </w:rPr>
              <w:t>متن مطالعاتی</w:t>
            </w:r>
            <w:r>
              <w:rPr>
                <w:rStyle w:val="IndexLink"/>
                <w:rtl w:val="true"/>
              </w:rPr>
              <w:tab/>
            </w:r>
            <w:r>
              <w:rPr>
                <w:rStyle w:val="IndexLink"/>
              </w:rPr>
              <w:t>149</w:t>
            </w:r>
          </w:hyperlink>
        </w:p>
        <w:p>
          <w:pPr>
            <w:pStyle w:val="Contents4"/>
            <w:tabs>
              <w:tab w:val="clear" w:pos="8176"/>
              <w:tab w:val="right" w:pos="9026" w:leader="dot"/>
            </w:tabs>
            <w:rPr/>
          </w:pPr>
          <w:hyperlink w:anchor="__RefHeading___Toc1404192_1934241801">
            <w:r>
              <w:rPr>
                <w:webHidden/>
                <w:rStyle w:val="IndexLink"/>
                <w:rtl w:val="true"/>
              </w:rPr>
              <w:t>برخی از وظایف فرزندان</w:t>
            </w:r>
            <w:r>
              <w:rPr>
                <w:rStyle w:val="IndexLink"/>
                <w:rtl w:val="true"/>
              </w:rPr>
              <w:tab/>
            </w:r>
            <w:r>
              <w:rPr>
                <w:rStyle w:val="IndexLink"/>
              </w:rPr>
              <w:t>149</w:t>
            </w:r>
          </w:hyperlink>
        </w:p>
        <w:p>
          <w:pPr>
            <w:pStyle w:val="Contents4"/>
            <w:tabs>
              <w:tab w:val="clear" w:pos="8176"/>
              <w:tab w:val="right" w:pos="9026" w:leader="dot"/>
            </w:tabs>
            <w:rPr/>
          </w:pPr>
          <w:hyperlink w:anchor="__RefHeading___Toc1404194_1934241801">
            <w:r>
              <w:rPr>
                <w:webHidden/>
                <w:rStyle w:val="IndexLink"/>
                <w:rtl w:val="true"/>
              </w:rPr>
              <w:t>برگی از برکات زیارت</w:t>
            </w:r>
            <w:r>
              <w:rPr>
                <w:rStyle w:val="IndexLink"/>
                <w:rtl w:val="true"/>
              </w:rPr>
              <w:tab/>
            </w:r>
            <w:r>
              <w:rPr>
                <w:rStyle w:val="IndexLink"/>
              </w:rPr>
              <w:t>151</w:t>
            </w:r>
          </w:hyperlink>
        </w:p>
        <w:p>
          <w:pPr>
            <w:pStyle w:val="Contents5"/>
            <w:tabs>
              <w:tab w:val="clear" w:pos="7892"/>
              <w:tab w:val="right" w:pos="9026" w:leader="dot"/>
            </w:tabs>
            <w:rPr/>
          </w:pPr>
          <w:hyperlink w:anchor="__RefHeading___Toc1404196_1934241801">
            <w:r>
              <w:rPr>
                <w:webHidden/>
                <w:rStyle w:val="IndexLink"/>
              </w:rPr>
              <w:t>1</w:t>
            </w:r>
            <w:r>
              <w:rPr>
                <w:rStyle w:val="IndexLink"/>
                <w:rtl w:val="true"/>
              </w:rPr>
              <w:t xml:space="preserve">. </w:t>
            </w:r>
            <w:r>
              <w:rPr>
                <w:rStyle w:val="IndexLink"/>
                <w:rtl w:val="true"/>
              </w:rPr>
              <w:t>زیارت و دیدار در قیامت</w:t>
            </w:r>
            <w:r>
              <w:rPr>
                <w:rStyle w:val="IndexLink"/>
                <w:rtl w:val="true"/>
              </w:rPr>
              <w:tab/>
            </w:r>
            <w:r>
              <w:rPr>
                <w:rStyle w:val="IndexLink"/>
              </w:rPr>
              <w:t>151</w:t>
            </w:r>
          </w:hyperlink>
        </w:p>
        <w:p>
          <w:pPr>
            <w:pStyle w:val="Contents5"/>
            <w:tabs>
              <w:tab w:val="clear" w:pos="7892"/>
              <w:tab w:val="right" w:pos="9026" w:leader="dot"/>
            </w:tabs>
            <w:rPr/>
          </w:pPr>
          <w:hyperlink w:anchor="__RefHeading___Toc1404198_1934241801">
            <w:r>
              <w:rPr>
                <w:webHidden/>
                <w:rStyle w:val="IndexLink"/>
              </w:rPr>
              <w:t>2</w:t>
            </w:r>
            <w:r>
              <w:rPr>
                <w:rStyle w:val="IndexLink"/>
                <w:rtl w:val="true"/>
              </w:rPr>
              <w:t xml:space="preserve">. </w:t>
            </w:r>
            <w:r>
              <w:rPr>
                <w:rStyle w:val="IndexLink"/>
                <w:rtl w:val="true"/>
              </w:rPr>
              <w:t>شفاعت</w:t>
            </w:r>
            <w:r>
              <w:rPr>
                <w:rStyle w:val="IndexLink"/>
                <w:rtl w:val="true"/>
              </w:rPr>
              <w:tab/>
            </w:r>
            <w:r>
              <w:rPr>
                <w:rStyle w:val="IndexLink"/>
              </w:rPr>
              <w:t>151</w:t>
            </w:r>
          </w:hyperlink>
        </w:p>
        <w:p>
          <w:pPr>
            <w:pStyle w:val="Contents5"/>
            <w:tabs>
              <w:tab w:val="clear" w:pos="7892"/>
              <w:tab w:val="right" w:pos="9026" w:leader="dot"/>
            </w:tabs>
            <w:rPr/>
          </w:pPr>
          <w:hyperlink w:anchor="__RefHeading___Toc1404200_1934241801">
            <w:r>
              <w:rPr>
                <w:webHidden/>
                <w:rStyle w:val="IndexLink"/>
              </w:rPr>
              <w:t>3</w:t>
            </w:r>
            <w:r>
              <w:rPr>
                <w:rStyle w:val="IndexLink"/>
                <w:rtl w:val="true"/>
              </w:rPr>
              <w:t xml:space="preserve">. </w:t>
            </w:r>
            <w:r>
              <w:rPr>
                <w:rStyle w:val="IndexLink"/>
                <w:rtl w:val="true"/>
              </w:rPr>
              <w:t>آمرزش گناهان</w:t>
            </w:r>
            <w:r>
              <w:rPr>
                <w:rStyle w:val="IndexLink"/>
                <w:rtl w:val="true"/>
              </w:rPr>
              <w:tab/>
            </w:r>
            <w:r>
              <w:rPr>
                <w:rStyle w:val="IndexLink"/>
              </w:rPr>
              <w:t>151</w:t>
            </w:r>
          </w:hyperlink>
        </w:p>
        <w:p>
          <w:pPr>
            <w:pStyle w:val="Contents5"/>
            <w:tabs>
              <w:tab w:val="clear" w:pos="7892"/>
              <w:tab w:val="right" w:pos="9026" w:leader="dot"/>
            </w:tabs>
            <w:rPr/>
          </w:pPr>
          <w:hyperlink w:anchor="__RefHeading___Toc1404202_1934241801">
            <w:r>
              <w:rPr>
                <w:webHidden/>
                <w:rStyle w:val="IndexLink"/>
              </w:rPr>
              <w:t>4</w:t>
            </w:r>
            <w:r>
              <w:rPr>
                <w:rStyle w:val="IndexLink"/>
                <w:rtl w:val="true"/>
              </w:rPr>
              <w:t xml:space="preserve">. </w:t>
            </w:r>
            <w:r>
              <w:rPr>
                <w:rStyle w:val="IndexLink"/>
                <w:rtl w:val="true"/>
              </w:rPr>
              <w:t>گره گشایی مادی</w:t>
            </w:r>
            <w:r>
              <w:rPr>
                <w:rStyle w:val="IndexLink"/>
                <w:rtl w:val="true"/>
              </w:rPr>
              <w:tab/>
            </w:r>
            <w:r>
              <w:rPr>
                <w:rStyle w:val="IndexLink"/>
              </w:rPr>
              <w:t>152</w:t>
            </w:r>
          </w:hyperlink>
        </w:p>
        <w:p>
          <w:pPr>
            <w:pStyle w:val="Contents5"/>
            <w:tabs>
              <w:tab w:val="clear" w:pos="7892"/>
              <w:tab w:val="right" w:pos="9026" w:leader="dot"/>
            </w:tabs>
            <w:rPr/>
          </w:pPr>
          <w:hyperlink w:anchor="__RefHeading___Toc1404204_1934241801">
            <w:r>
              <w:rPr>
                <w:webHidden/>
                <w:rStyle w:val="IndexLink"/>
              </w:rPr>
              <w:t>5</w:t>
            </w:r>
            <w:r>
              <w:rPr>
                <w:rStyle w:val="IndexLink"/>
                <w:rtl w:val="true"/>
              </w:rPr>
              <w:t>.</w:t>
            </w:r>
            <w:r>
              <w:rPr>
                <w:rStyle w:val="IndexLink"/>
                <w:rtl w:val="true"/>
              </w:rPr>
              <w:t>تجدید عهد با خوبان</w:t>
            </w:r>
            <w:r>
              <w:rPr>
                <w:rStyle w:val="IndexLink"/>
                <w:rtl w:val="true"/>
              </w:rPr>
              <w:tab/>
            </w:r>
            <w:r>
              <w:rPr>
                <w:rStyle w:val="IndexLink"/>
              </w:rPr>
              <w:t>153</w:t>
            </w:r>
          </w:hyperlink>
        </w:p>
        <w:p>
          <w:pPr>
            <w:pStyle w:val="Contents2"/>
            <w:tabs>
              <w:tab w:val="clear" w:pos="8743"/>
              <w:tab w:val="right" w:pos="9026" w:leader="dot"/>
            </w:tabs>
            <w:rPr/>
          </w:pPr>
          <w:hyperlink w:anchor="__RefHeading___Toc1404206_1934241801">
            <w:r>
              <w:rPr>
                <w:webHidden/>
                <w:rStyle w:val="IndexLink"/>
                <w:rtl w:val="true"/>
              </w:rPr>
              <w:t>درس دوازدهم</w:t>
            </w:r>
            <w:r>
              <w:rPr>
                <w:rStyle w:val="IndexLink"/>
                <w:rtl w:val="true"/>
              </w:rPr>
              <w:t>:</w:t>
            </w:r>
            <w:r>
              <w:rPr>
                <w:rStyle w:val="IndexLink"/>
                <w:rtl w:val="true"/>
              </w:rPr>
              <w:t>شناخت معصوم</w:t>
            </w:r>
            <w:r>
              <w:rPr>
                <w:rStyle w:val="IndexLink"/>
                <w:rtl w:val="true"/>
              </w:rPr>
              <w:tab/>
            </w:r>
            <w:r>
              <w:rPr>
                <w:rStyle w:val="IndexLink"/>
              </w:rPr>
              <w:t>154</w:t>
            </w:r>
          </w:hyperlink>
        </w:p>
        <w:p>
          <w:pPr>
            <w:pStyle w:val="Contents3"/>
            <w:tabs>
              <w:tab w:val="clear" w:pos="8459"/>
              <w:tab w:val="right" w:pos="9026" w:leader="dot"/>
            </w:tabs>
            <w:rPr/>
          </w:pPr>
          <w:hyperlink w:anchor="__RefHeading___Toc1404208_1934241801">
            <w:r>
              <w:rPr>
                <w:webHidden/>
                <w:rStyle w:val="IndexLink"/>
                <w:rtl w:val="true"/>
              </w:rPr>
              <w:t>بهانه ارتباط</w:t>
            </w:r>
            <w:r>
              <w:rPr>
                <w:rStyle w:val="IndexLink"/>
                <w:rtl w:val="true"/>
              </w:rPr>
              <w:tab/>
            </w:r>
            <w:r>
              <w:rPr>
                <w:rStyle w:val="IndexLink"/>
              </w:rPr>
              <w:t>154</w:t>
            </w:r>
          </w:hyperlink>
        </w:p>
        <w:p>
          <w:pPr>
            <w:pStyle w:val="Contents3"/>
            <w:tabs>
              <w:tab w:val="clear" w:pos="8459"/>
              <w:tab w:val="right" w:pos="9026" w:leader="dot"/>
            </w:tabs>
            <w:rPr/>
          </w:pPr>
          <w:hyperlink w:anchor="__RefHeading___Toc1404210_1934241801">
            <w:r>
              <w:rPr>
                <w:webHidden/>
                <w:rStyle w:val="IndexLink"/>
                <w:rtl w:val="true"/>
              </w:rPr>
              <w:t>تبیین متن و محتوا</w:t>
            </w:r>
            <w:r>
              <w:rPr>
                <w:rStyle w:val="IndexLink"/>
                <w:rtl w:val="true"/>
              </w:rPr>
              <w:tab/>
            </w:r>
            <w:r>
              <w:rPr>
                <w:rStyle w:val="IndexLink"/>
              </w:rPr>
              <w:t>157</w:t>
            </w:r>
          </w:hyperlink>
        </w:p>
        <w:p>
          <w:pPr>
            <w:pStyle w:val="Contents3"/>
            <w:tabs>
              <w:tab w:val="clear" w:pos="8459"/>
              <w:tab w:val="right" w:pos="9026" w:leader="dot"/>
            </w:tabs>
            <w:rPr/>
          </w:pPr>
          <w:hyperlink w:anchor="__RefHeading___Toc1404212_1934241801">
            <w:r>
              <w:rPr>
                <w:webHidden/>
                <w:rStyle w:val="IndexLink"/>
                <w:rtl w:val="true"/>
              </w:rPr>
              <w:t>موارد استفاده از قدرت</w:t>
            </w:r>
            <w:r>
              <w:rPr>
                <w:rStyle w:val="IndexLink"/>
                <w:rtl w:val="true"/>
              </w:rPr>
              <w:tab/>
            </w:r>
            <w:r>
              <w:rPr>
                <w:rStyle w:val="IndexLink"/>
              </w:rPr>
              <w:t>158</w:t>
            </w:r>
          </w:hyperlink>
        </w:p>
        <w:p>
          <w:pPr>
            <w:pStyle w:val="Contents3"/>
            <w:tabs>
              <w:tab w:val="clear" w:pos="8459"/>
              <w:tab w:val="right" w:pos="9026" w:leader="dot"/>
            </w:tabs>
            <w:rPr/>
          </w:pPr>
          <w:hyperlink w:anchor="__RefHeading___Toc1404214_1934241801">
            <w:r>
              <w:rPr>
                <w:webHidden/>
                <w:rStyle w:val="IndexLink"/>
                <w:rtl w:val="true"/>
              </w:rPr>
              <w:t>یک نمونه جالب</w:t>
            </w:r>
            <w:r>
              <w:rPr>
                <w:rStyle w:val="IndexLink"/>
                <w:rtl w:val="true"/>
              </w:rPr>
              <w:tab/>
            </w:r>
            <w:r>
              <w:rPr>
                <w:rStyle w:val="IndexLink"/>
              </w:rPr>
              <w:t>159</w:t>
            </w:r>
          </w:hyperlink>
        </w:p>
        <w:p>
          <w:pPr>
            <w:pStyle w:val="Contents3"/>
            <w:tabs>
              <w:tab w:val="clear" w:pos="8459"/>
              <w:tab w:val="right" w:pos="9026" w:leader="dot"/>
            </w:tabs>
            <w:rPr/>
          </w:pPr>
          <w:hyperlink w:anchor="__RefHeading___Toc1404216_1934241801">
            <w:r>
              <w:rPr>
                <w:webHidden/>
                <w:rStyle w:val="IndexLink"/>
                <w:rtl w:val="true"/>
              </w:rPr>
              <w:t>پیام های کاربردی تربیتی</w:t>
            </w:r>
            <w:r>
              <w:rPr>
                <w:rStyle w:val="IndexLink"/>
                <w:rtl w:val="true"/>
              </w:rPr>
              <w:tab/>
            </w:r>
            <w:r>
              <w:rPr>
                <w:rStyle w:val="IndexLink"/>
              </w:rPr>
              <w:t>160</w:t>
            </w:r>
          </w:hyperlink>
        </w:p>
        <w:p>
          <w:pPr>
            <w:pStyle w:val="Contents3"/>
            <w:tabs>
              <w:tab w:val="clear" w:pos="8459"/>
              <w:tab w:val="right" w:pos="9026" w:leader="dot"/>
            </w:tabs>
            <w:rPr/>
          </w:pPr>
          <w:hyperlink w:anchor="__RefHeading___Toc1404218_1934241801">
            <w:r>
              <w:rPr>
                <w:webHidden/>
                <w:rStyle w:val="IndexLink"/>
                <w:rtl w:val="true"/>
              </w:rPr>
              <w:t>شیوه پیدا کردن رمز جدول</w:t>
            </w:r>
            <w:r>
              <w:rPr>
                <w:rStyle w:val="IndexLink"/>
                <w:rtl w:val="true"/>
              </w:rPr>
              <w:t>:</w:t>
              <w:tab/>
            </w:r>
            <w:r>
              <w:rPr>
                <w:rStyle w:val="IndexLink"/>
              </w:rPr>
              <w:t>161</w:t>
            </w:r>
          </w:hyperlink>
        </w:p>
        <w:p>
          <w:pPr>
            <w:pStyle w:val="Contents3"/>
            <w:tabs>
              <w:tab w:val="clear" w:pos="8459"/>
              <w:tab w:val="right" w:pos="9026" w:leader="dot"/>
            </w:tabs>
            <w:rPr/>
          </w:pPr>
          <w:hyperlink w:anchor="__RefHeading___Toc1404220_1934241801">
            <w:r>
              <w:rPr>
                <w:webHidden/>
                <w:rStyle w:val="IndexLink"/>
                <w:rtl w:val="true"/>
              </w:rPr>
              <w:t>نتیجه گیری و پیام نهایی</w:t>
            </w:r>
            <w:r>
              <w:rPr>
                <w:rStyle w:val="IndexLink"/>
                <w:rtl w:val="true"/>
              </w:rPr>
              <w:tab/>
            </w:r>
            <w:r>
              <w:rPr>
                <w:rStyle w:val="IndexLink"/>
              </w:rPr>
              <w:t>161</w:t>
            </w:r>
          </w:hyperlink>
        </w:p>
        <w:p>
          <w:pPr>
            <w:pStyle w:val="Contents3"/>
            <w:tabs>
              <w:tab w:val="clear" w:pos="8459"/>
              <w:tab w:val="right" w:pos="9026" w:leader="dot"/>
            </w:tabs>
            <w:rPr/>
          </w:pPr>
          <w:hyperlink w:anchor="__RefHeading___Toc1404222_1934241801">
            <w:r>
              <w:rPr>
                <w:webHidden/>
                <w:rStyle w:val="IndexLink"/>
                <w:rtl w:val="true"/>
              </w:rPr>
              <w:t>دعا و نیایش</w:t>
            </w:r>
            <w:r>
              <w:rPr>
                <w:rStyle w:val="IndexLink"/>
                <w:rtl w:val="true"/>
              </w:rPr>
              <w:tab/>
            </w:r>
            <w:r>
              <w:rPr>
                <w:rStyle w:val="IndexLink"/>
              </w:rPr>
              <w:t>162</w:t>
            </w:r>
          </w:hyperlink>
        </w:p>
        <w:p>
          <w:pPr>
            <w:pStyle w:val="Contents3"/>
            <w:tabs>
              <w:tab w:val="clear" w:pos="8459"/>
              <w:tab w:val="right" w:pos="9026" w:leader="dot"/>
            </w:tabs>
            <w:rPr/>
          </w:pPr>
          <w:hyperlink w:anchor="__RefHeading___Toc1404224_1934241801">
            <w:r>
              <w:rPr>
                <w:webHidden/>
                <w:rStyle w:val="IndexLink"/>
                <w:rtl w:val="true"/>
              </w:rPr>
              <w:t>متن مطالعاتی</w:t>
            </w:r>
            <w:r>
              <w:rPr>
                <w:rStyle w:val="IndexLink"/>
                <w:rtl w:val="true"/>
              </w:rPr>
              <w:tab/>
            </w:r>
            <w:r>
              <w:rPr>
                <w:rStyle w:val="IndexLink"/>
              </w:rPr>
              <w:t>163</w:t>
            </w:r>
          </w:hyperlink>
        </w:p>
        <w:p>
          <w:pPr>
            <w:pStyle w:val="Contents4"/>
            <w:tabs>
              <w:tab w:val="clear" w:pos="8176"/>
              <w:tab w:val="right" w:pos="9026" w:leader="dot"/>
            </w:tabs>
            <w:rPr/>
          </w:pPr>
          <w:hyperlink w:anchor="__RefHeading___Toc1404226_1934241801">
            <w:r>
              <w:rPr>
                <w:webHidden/>
                <w:rStyle w:val="IndexLink"/>
                <w:rtl w:val="true"/>
              </w:rPr>
              <w:t>چند نمونه از کرامات و معجزات</w:t>
            </w:r>
            <w:r>
              <w:rPr>
                <w:rStyle w:val="IndexLink"/>
                <w:rtl w:val="true"/>
              </w:rPr>
              <w:tab/>
            </w:r>
            <w:r>
              <w:rPr>
                <w:rStyle w:val="IndexLink"/>
              </w:rPr>
              <w:t>163</w:t>
            </w:r>
          </w:hyperlink>
        </w:p>
        <w:p>
          <w:pPr>
            <w:pStyle w:val="Contents4"/>
            <w:tabs>
              <w:tab w:val="clear" w:pos="8176"/>
              <w:tab w:val="right" w:pos="9026" w:leader="dot"/>
            </w:tabs>
            <w:rPr/>
          </w:pPr>
          <w:hyperlink w:anchor="__RefHeading___Toc1404228_1934241801">
            <w:r>
              <w:rPr>
                <w:webHidden/>
                <w:rStyle w:val="IndexLink"/>
                <w:rtl w:val="true"/>
              </w:rPr>
              <w:t>نسوزاندن آتش، نشانه امامت</w:t>
            </w:r>
            <w:r>
              <w:rPr>
                <w:rStyle w:val="IndexLink"/>
                <w:rtl w:val="true"/>
              </w:rPr>
              <w:tab/>
            </w:r>
            <w:r>
              <w:rPr>
                <w:rStyle w:val="IndexLink"/>
              </w:rPr>
              <w:t>164</w:t>
            </w:r>
          </w:hyperlink>
        </w:p>
        <w:p>
          <w:pPr>
            <w:pStyle w:val="Contents4"/>
            <w:tabs>
              <w:tab w:val="clear" w:pos="8176"/>
              <w:tab w:val="right" w:pos="9026" w:leader="dot"/>
            </w:tabs>
            <w:rPr/>
          </w:pPr>
          <w:hyperlink w:anchor="__RefHeading___Toc1404230_1934241801">
            <w:r>
              <w:rPr>
                <w:webHidden/>
                <w:rStyle w:val="IndexLink"/>
                <w:rtl w:val="true"/>
              </w:rPr>
              <w:t>معجزه و کرامت امام هفتم</w:t>
            </w:r>
            <w:r>
              <w:rPr>
                <w:rStyle w:val="IndexLink"/>
                <w:rtl w:val="true"/>
              </w:rPr>
              <w:tab/>
            </w:r>
            <w:r>
              <w:rPr>
                <w:rStyle w:val="IndexLink"/>
              </w:rPr>
              <w:t>165</w:t>
            </w:r>
          </w:hyperlink>
        </w:p>
        <w:p>
          <w:pPr>
            <w:pStyle w:val="Contents4"/>
            <w:tabs>
              <w:tab w:val="clear" w:pos="8176"/>
              <w:tab w:val="right" w:pos="9026" w:leader="dot"/>
            </w:tabs>
            <w:rPr/>
          </w:pPr>
          <w:hyperlink w:anchor="__RefHeading___Toc1404232_1934241801">
            <w:r>
              <w:rPr>
                <w:webHidden/>
                <w:rStyle w:val="IndexLink"/>
                <w:rtl w:val="true"/>
              </w:rPr>
              <w:t>نامه ای بدون مرکب</w:t>
            </w:r>
            <w:r>
              <w:rPr>
                <w:rStyle w:val="IndexLink"/>
                <w:rtl w:val="true"/>
              </w:rPr>
              <w:tab/>
            </w:r>
            <w:r>
              <w:rPr>
                <w:rStyle w:val="IndexLink"/>
              </w:rPr>
              <w:t>166</w:t>
            </w:r>
          </w:hyperlink>
        </w:p>
        <w:p>
          <w:pPr>
            <w:pStyle w:val="Contents4"/>
            <w:tabs>
              <w:tab w:val="clear" w:pos="8176"/>
              <w:tab w:val="right" w:pos="9026" w:leader="dot"/>
            </w:tabs>
            <w:rPr/>
          </w:pPr>
          <w:hyperlink w:anchor="__RefHeading___Toc1404234_1934241801">
            <w:r>
              <w:rPr>
                <w:webHidden/>
                <w:rStyle w:val="IndexLink"/>
                <w:rtl w:val="true"/>
              </w:rPr>
              <w:t>الاغ مرده</w:t>
            </w:r>
            <w:r>
              <w:rPr>
                <w:rStyle w:val="IndexLink"/>
                <w:rtl w:val="true"/>
              </w:rPr>
              <w:t>!</w:t>
              <w:tab/>
            </w:r>
            <w:r>
              <w:rPr>
                <w:rStyle w:val="IndexLink"/>
              </w:rPr>
              <w:t>166</w:t>
            </w:r>
          </w:hyperlink>
        </w:p>
        <w:p>
          <w:pPr>
            <w:pStyle w:val="Contents2"/>
            <w:tabs>
              <w:tab w:val="clear" w:pos="8743"/>
              <w:tab w:val="right" w:pos="9026" w:leader="dot"/>
            </w:tabs>
            <w:rPr/>
          </w:pPr>
          <w:hyperlink w:anchor="__RefHeading___Toc1404236_1934241801">
            <w:r>
              <w:rPr>
                <w:webHidden/>
                <w:rStyle w:val="IndexLink"/>
                <w:rtl w:val="true"/>
              </w:rPr>
              <w:t>درس سیزدهم</w:t>
            </w:r>
            <w:r>
              <w:rPr>
                <w:rStyle w:val="IndexLink"/>
                <w:rtl w:val="true"/>
              </w:rPr>
              <w:t>:</w:t>
            </w:r>
            <w:r>
              <w:rPr>
                <w:rStyle w:val="IndexLink"/>
                <w:rtl w:val="true"/>
              </w:rPr>
              <w:t>الگو</w:t>
            </w:r>
            <w:r>
              <w:rPr>
                <w:rStyle w:val="IndexLink"/>
                <w:rtl w:val="true"/>
              </w:rPr>
              <w:tab/>
            </w:r>
            <w:r>
              <w:rPr>
                <w:rStyle w:val="IndexLink"/>
              </w:rPr>
              <w:t>168</w:t>
            </w:r>
          </w:hyperlink>
        </w:p>
        <w:p>
          <w:pPr>
            <w:pStyle w:val="Contents3"/>
            <w:tabs>
              <w:tab w:val="clear" w:pos="8459"/>
              <w:tab w:val="right" w:pos="9026" w:leader="dot"/>
            </w:tabs>
            <w:rPr/>
          </w:pPr>
          <w:hyperlink w:anchor="__RefHeading___Toc1404238_1934241801">
            <w:r>
              <w:rPr>
                <w:webHidden/>
                <w:rStyle w:val="IndexLink"/>
                <w:rtl w:val="true"/>
              </w:rPr>
              <w:t>بهانه ارتباط</w:t>
            </w:r>
            <w:r>
              <w:rPr>
                <w:rStyle w:val="IndexLink"/>
                <w:rtl w:val="true"/>
              </w:rPr>
              <w:tab/>
            </w:r>
            <w:r>
              <w:rPr>
                <w:rStyle w:val="IndexLink"/>
              </w:rPr>
              <w:t>168</w:t>
            </w:r>
          </w:hyperlink>
        </w:p>
        <w:p>
          <w:pPr>
            <w:pStyle w:val="Contents3"/>
            <w:tabs>
              <w:tab w:val="clear" w:pos="8459"/>
              <w:tab w:val="right" w:pos="9026" w:leader="dot"/>
            </w:tabs>
            <w:rPr/>
          </w:pPr>
          <w:hyperlink w:anchor="__RefHeading___Toc1404240_1934241801">
            <w:r>
              <w:rPr>
                <w:webHidden/>
                <w:rStyle w:val="IndexLink"/>
                <w:rtl w:val="true"/>
              </w:rPr>
              <w:t>نقاشی با چشم بسته</w:t>
            </w:r>
            <w:r>
              <w:rPr>
                <w:rStyle w:val="IndexLink"/>
                <w:rtl w:val="true"/>
              </w:rPr>
              <w:tab/>
            </w:r>
            <w:r>
              <w:rPr>
                <w:rStyle w:val="IndexLink"/>
              </w:rPr>
              <w:t>168</w:t>
            </w:r>
          </w:hyperlink>
        </w:p>
        <w:p>
          <w:pPr>
            <w:pStyle w:val="Contents3"/>
            <w:tabs>
              <w:tab w:val="clear" w:pos="8459"/>
              <w:tab w:val="right" w:pos="9026" w:leader="dot"/>
            </w:tabs>
            <w:rPr/>
          </w:pPr>
          <w:hyperlink w:anchor="__RefHeading___Toc1404242_1934241801">
            <w:r>
              <w:rPr>
                <w:webHidden/>
                <w:rStyle w:val="IndexLink"/>
                <w:rtl w:val="true"/>
              </w:rPr>
              <w:t>تبیین متن و محتوا</w:t>
            </w:r>
            <w:r>
              <w:rPr>
                <w:rStyle w:val="IndexLink"/>
                <w:rtl w:val="true"/>
              </w:rPr>
              <w:tab/>
            </w:r>
            <w:r>
              <w:rPr>
                <w:rStyle w:val="IndexLink"/>
              </w:rPr>
              <w:t>169</w:t>
            </w:r>
          </w:hyperlink>
        </w:p>
        <w:p>
          <w:pPr>
            <w:pStyle w:val="Contents4"/>
            <w:tabs>
              <w:tab w:val="clear" w:pos="8176"/>
              <w:tab w:val="right" w:pos="9026" w:leader="dot"/>
            </w:tabs>
            <w:rPr/>
          </w:pPr>
          <w:hyperlink w:anchor="__RefHeading___Toc1404244_1934241801">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404246_1934241801">
            <w:r>
              <w:rPr>
                <w:webHidden/>
                <w:rStyle w:val="IndexLink"/>
                <w:rtl w:val="true"/>
              </w:rPr>
              <w:t>کارت اول</w:t>
            </w:r>
            <w:r>
              <w:rPr>
                <w:rStyle w:val="IndexLink"/>
                <w:rtl w:val="true"/>
              </w:rPr>
              <w:t xml:space="preserve">: </w:t>
            </w:r>
            <w:r>
              <w:rPr>
                <w:rStyle w:val="IndexLink"/>
                <w:rtl w:val="true"/>
              </w:rPr>
              <w:t>یاد خدا</w:t>
            </w:r>
            <w:r>
              <w:rPr>
                <w:rStyle w:val="IndexLink"/>
                <w:rtl w:val="true"/>
              </w:rPr>
              <w:tab/>
            </w:r>
            <w:r>
              <w:rPr>
                <w:rStyle w:val="IndexLink"/>
              </w:rPr>
              <w:t>169</w:t>
            </w:r>
          </w:hyperlink>
        </w:p>
        <w:p>
          <w:pPr>
            <w:pStyle w:val="Contents4"/>
            <w:tabs>
              <w:tab w:val="clear" w:pos="8176"/>
              <w:tab w:val="right" w:pos="9026" w:leader="dot"/>
            </w:tabs>
            <w:rPr/>
          </w:pPr>
          <w:hyperlink w:anchor="__RefHeading___Toc1404248_1934241801">
            <w:r>
              <w:rPr>
                <w:webHidden/>
                <w:rStyle w:val="IndexLink"/>
                <w:rtl w:val="true"/>
              </w:rPr>
              <w:t>کارت دوم</w:t>
            </w:r>
            <w:r>
              <w:rPr>
                <w:rStyle w:val="IndexLink"/>
                <w:rtl w:val="true"/>
              </w:rPr>
              <w:t xml:space="preserve">: </w:t>
            </w:r>
            <w:r>
              <w:rPr>
                <w:rStyle w:val="IndexLink"/>
                <w:rtl w:val="true"/>
              </w:rPr>
              <w:t>خوش قلب و خیرخواه</w:t>
            </w:r>
            <w:r>
              <w:rPr>
                <w:rStyle w:val="IndexLink"/>
                <w:rtl w:val="true"/>
              </w:rPr>
              <w:tab/>
            </w:r>
            <w:r>
              <w:rPr>
                <w:rStyle w:val="IndexLink"/>
              </w:rPr>
              <w:t>170</w:t>
            </w:r>
          </w:hyperlink>
        </w:p>
        <w:p>
          <w:pPr>
            <w:pStyle w:val="Contents4"/>
            <w:tabs>
              <w:tab w:val="clear" w:pos="8176"/>
              <w:tab w:val="right" w:pos="9026" w:leader="dot"/>
            </w:tabs>
            <w:rPr/>
          </w:pPr>
          <w:hyperlink w:anchor="__RefHeading___Toc1404250_1934241801">
            <w:r>
              <w:rPr>
                <w:webHidden/>
                <w:rStyle w:val="IndexLink"/>
                <w:rtl w:val="true"/>
              </w:rPr>
              <w:t>کارت سوم</w:t>
            </w:r>
            <w:r>
              <w:rPr>
                <w:rStyle w:val="IndexLink"/>
                <w:rtl w:val="true"/>
              </w:rPr>
              <w:t xml:space="preserve">: </w:t>
            </w:r>
            <w:r>
              <w:rPr>
                <w:rStyle w:val="IndexLink"/>
                <w:rtl w:val="true"/>
              </w:rPr>
              <w:t>حفظ حریمها</w:t>
            </w:r>
            <w:r>
              <w:rPr>
                <w:rStyle w:val="IndexLink"/>
                <w:rtl w:val="true"/>
              </w:rPr>
              <w:tab/>
            </w:r>
            <w:r>
              <w:rPr>
                <w:rStyle w:val="IndexLink"/>
              </w:rPr>
              <w:t>172</w:t>
            </w:r>
          </w:hyperlink>
        </w:p>
        <w:p>
          <w:pPr>
            <w:pStyle w:val="Contents4"/>
            <w:tabs>
              <w:tab w:val="clear" w:pos="8176"/>
              <w:tab w:val="right" w:pos="9026" w:leader="dot"/>
            </w:tabs>
            <w:rPr/>
          </w:pPr>
          <w:hyperlink w:anchor="__RefHeading___Toc1404252_1934241801">
            <w:r>
              <w:rPr>
                <w:webHidden/>
                <w:rStyle w:val="IndexLink"/>
                <w:rtl w:val="true"/>
              </w:rPr>
              <w:t>کارت چهارم</w:t>
            </w:r>
            <w:r>
              <w:rPr>
                <w:rStyle w:val="IndexLink"/>
                <w:rtl w:val="true"/>
              </w:rPr>
              <w:t xml:space="preserve">: </w:t>
            </w:r>
            <w:r>
              <w:rPr>
                <w:rStyle w:val="IndexLink"/>
                <w:rtl w:val="true"/>
              </w:rPr>
              <w:t>تلاش برای آینده</w:t>
            </w:r>
            <w:r>
              <w:rPr>
                <w:rStyle w:val="IndexLink"/>
                <w:rtl w:val="true"/>
              </w:rPr>
              <w:tab/>
            </w:r>
            <w:r>
              <w:rPr>
                <w:rStyle w:val="IndexLink"/>
              </w:rPr>
              <w:t>172</w:t>
            </w:r>
          </w:hyperlink>
        </w:p>
        <w:p>
          <w:pPr>
            <w:pStyle w:val="Contents4"/>
            <w:tabs>
              <w:tab w:val="clear" w:pos="8176"/>
              <w:tab w:val="right" w:pos="9026" w:leader="dot"/>
            </w:tabs>
            <w:rPr/>
          </w:pPr>
          <w:hyperlink w:anchor="__RefHeading___Toc1404254_1934241801">
            <w:r>
              <w:rPr>
                <w:webHidden/>
                <w:rStyle w:val="IndexLink"/>
                <w:rtl w:val="true"/>
              </w:rPr>
              <w:t>کارت پنجم</w:t>
            </w:r>
            <w:r>
              <w:rPr>
                <w:rStyle w:val="IndexLink"/>
                <w:rtl w:val="true"/>
              </w:rPr>
              <w:t xml:space="preserve">: </w:t>
            </w:r>
            <w:r>
              <w:rPr>
                <w:rStyle w:val="IndexLink"/>
                <w:rtl w:val="true"/>
              </w:rPr>
              <w:t>به فکر دیگران</w:t>
            </w:r>
            <w:r>
              <w:rPr>
                <w:rStyle w:val="IndexLink"/>
                <w:rtl w:val="true"/>
              </w:rPr>
              <w:tab/>
            </w:r>
            <w:r>
              <w:rPr>
                <w:rStyle w:val="IndexLink"/>
              </w:rPr>
              <w:t>172</w:t>
            </w:r>
          </w:hyperlink>
        </w:p>
        <w:p>
          <w:pPr>
            <w:pStyle w:val="Contents4"/>
            <w:tabs>
              <w:tab w:val="clear" w:pos="8176"/>
              <w:tab w:val="right" w:pos="9026" w:leader="dot"/>
            </w:tabs>
            <w:rPr/>
          </w:pPr>
          <w:hyperlink w:anchor="__RefHeading___Toc1404256_1934241801">
            <w:r>
              <w:rPr>
                <w:webHidden/>
                <w:rStyle w:val="IndexLink"/>
                <w:rtl w:val="true"/>
              </w:rPr>
              <w:t>پیام انقلابی کارت پنجم</w:t>
            </w:r>
            <w:r>
              <w:rPr>
                <w:rStyle w:val="IndexLink"/>
                <w:rtl w:val="true"/>
              </w:rPr>
              <w:t xml:space="preserve">: </w:t>
            </w:r>
            <w:r>
              <w:rPr>
                <w:rStyle w:val="IndexLink"/>
                <w:rtl w:val="true"/>
              </w:rPr>
              <w:t>الگوبرداری</w:t>
            </w:r>
            <w:r>
              <w:rPr>
                <w:rStyle w:val="IndexLink"/>
                <w:rtl w:val="true"/>
              </w:rPr>
              <w:tab/>
            </w:r>
            <w:r>
              <w:rPr>
                <w:rStyle w:val="IndexLink"/>
              </w:rPr>
              <w:t>173</w:t>
            </w:r>
          </w:hyperlink>
        </w:p>
        <w:p>
          <w:pPr>
            <w:pStyle w:val="Contents3"/>
            <w:tabs>
              <w:tab w:val="clear" w:pos="8459"/>
              <w:tab w:val="right" w:pos="9026" w:leader="dot"/>
            </w:tabs>
            <w:rPr/>
          </w:pPr>
          <w:hyperlink w:anchor="__RefHeading___Toc1404258_1934241801">
            <w:r>
              <w:rPr>
                <w:webHidden/>
                <w:rStyle w:val="IndexLink"/>
                <w:rtl w:val="true"/>
              </w:rPr>
              <w:t>دعا و نیایش</w:t>
            </w:r>
            <w:r>
              <w:rPr>
                <w:rStyle w:val="IndexLink"/>
                <w:rtl w:val="true"/>
              </w:rPr>
              <w:tab/>
            </w:r>
            <w:r>
              <w:rPr>
                <w:rStyle w:val="IndexLink"/>
              </w:rPr>
              <w:t>174</w:t>
            </w:r>
          </w:hyperlink>
        </w:p>
        <w:p>
          <w:pPr>
            <w:pStyle w:val="Contents3"/>
            <w:tabs>
              <w:tab w:val="clear" w:pos="8459"/>
              <w:tab w:val="right" w:pos="9026" w:leader="dot"/>
            </w:tabs>
            <w:rPr/>
          </w:pPr>
          <w:hyperlink w:anchor="__RefHeading___Toc1404260_1934241801">
            <w:r>
              <w:rPr>
                <w:webHidden/>
                <w:rStyle w:val="IndexLink"/>
                <w:rtl w:val="true"/>
              </w:rPr>
              <w:t>متن مطالعاتی</w:t>
            </w:r>
            <w:r>
              <w:rPr>
                <w:rStyle w:val="IndexLink"/>
                <w:rtl w:val="true"/>
              </w:rPr>
              <w:tab/>
            </w:r>
            <w:r>
              <w:rPr>
                <w:rStyle w:val="IndexLink"/>
              </w:rPr>
              <w:t>175</w:t>
            </w:r>
          </w:hyperlink>
        </w:p>
        <w:p>
          <w:pPr>
            <w:pStyle w:val="Contents4"/>
            <w:tabs>
              <w:tab w:val="clear" w:pos="8176"/>
              <w:tab w:val="right" w:pos="9026" w:leader="dot"/>
            </w:tabs>
            <w:rPr/>
          </w:pPr>
          <w:hyperlink w:anchor="__RefHeading___Toc1404262_1934241801">
            <w:r>
              <w:rPr>
                <w:webHidden/>
                <w:rStyle w:val="IndexLink"/>
                <w:rtl w:val="true"/>
              </w:rPr>
              <w:t>چند داستان مرتبط</w:t>
            </w:r>
            <w:r>
              <w:rPr>
                <w:rStyle w:val="IndexLink"/>
                <w:rtl w:val="true"/>
              </w:rPr>
              <w:tab/>
            </w:r>
            <w:r>
              <w:rPr>
                <w:rStyle w:val="IndexLink"/>
              </w:rPr>
              <w:t>175</w:t>
            </w:r>
          </w:hyperlink>
        </w:p>
        <w:p>
          <w:pPr>
            <w:pStyle w:val="Contents5"/>
            <w:tabs>
              <w:tab w:val="clear" w:pos="7892"/>
              <w:tab w:val="right" w:pos="9026" w:leader="dot"/>
            </w:tabs>
            <w:rPr/>
          </w:pPr>
          <w:hyperlink w:anchor="__RefHeading___Toc1404264_1934241801">
            <w:r>
              <w:rPr>
                <w:webHidden/>
                <w:rStyle w:val="IndexLink"/>
                <w:rtl w:val="true"/>
              </w:rPr>
              <w:t>مثل بچه های فقیر</w:t>
            </w:r>
            <w:r>
              <w:rPr>
                <w:rStyle w:val="IndexLink"/>
                <w:rtl w:val="true"/>
              </w:rPr>
              <w:tab/>
            </w:r>
            <w:r>
              <w:rPr>
                <w:rStyle w:val="IndexLink"/>
              </w:rPr>
              <w:t>175</w:t>
            </w:r>
          </w:hyperlink>
        </w:p>
        <w:p>
          <w:pPr>
            <w:pStyle w:val="Contents5"/>
            <w:tabs>
              <w:tab w:val="clear" w:pos="7892"/>
              <w:tab w:val="right" w:pos="9026" w:leader="dot"/>
            </w:tabs>
            <w:rPr/>
          </w:pPr>
          <w:hyperlink w:anchor="__RefHeading___Toc1404266_1934241801">
            <w:r>
              <w:rPr>
                <w:webHidden/>
                <w:rStyle w:val="IndexLink"/>
                <w:rtl w:val="true"/>
              </w:rPr>
              <w:t>داستانی از پیامد بدخواهی</w:t>
            </w:r>
            <w:r>
              <w:rPr>
                <w:rStyle w:val="IndexLink"/>
                <w:rtl w:val="true"/>
              </w:rPr>
              <w:tab/>
            </w:r>
            <w:r>
              <w:rPr>
                <w:rStyle w:val="IndexLink"/>
              </w:rPr>
              <w:t>176</w:t>
            </w:r>
          </w:hyperlink>
        </w:p>
        <w:p>
          <w:pPr>
            <w:pStyle w:val="Contents6"/>
            <w:tabs>
              <w:tab w:val="clear" w:pos="7609"/>
              <w:tab w:val="right" w:pos="9026" w:leader="dot"/>
            </w:tabs>
            <w:rPr/>
          </w:pPr>
          <w:hyperlink w:anchor="__RefHeading___Toc1404268_1934241801">
            <w:r>
              <w:rPr>
                <w:webHidden/>
                <w:rStyle w:val="IndexLink"/>
                <w:rtl w:val="true"/>
              </w:rPr>
              <w:t>چه مکن بهر کسی</w:t>
            </w:r>
            <w:r>
              <w:rPr>
                <w:rStyle w:val="IndexLink"/>
                <w:rtl w:val="true"/>
              </w:rPr>
              <w:tab/>
            </w:r>
            <w:r>
              <w:rPr>
                <w:rStyle w:val="IndexLink"/>
              </w:rPr>
              <w:t>176</w:t>
            </w:r>
          </w:hyperlink>
        </w:p>
        <w:p>
          <w:pPr>
            <w:pStyle w:val="Contents2"/>
            <w:tabs>
              <w:tab w:val="clear" w:pos="8743"/>
              <w:tab w:val="right" w:pos="9026" w:leader="dot"/>
            </w:tabs>
            <w:rPr/>
          </w:pPr>
          <w:hyperlink w:anchor="__RefHeading___Toc1404270_1934241801">
            <w:r>
              <w:rPr>
                <w:webHidden/>
                <w:rStyle w:val="IndexLink"/>
                <w:rtl w:val="true"/>
              </w:rPr>
              <w:t>درس چهاردهم</w:t>
            </w:r>
            <w:r>
              <w:rPr>
                <w:rStyle w:val="IndexLink"/>
                <w:rtl w:val="true"/>
              </w:rPr>
              <w:t>:</w:t>
            </w:r>
            <w:r>
              <w:rPr>
                <w:rStyle w:val="IndexLink"/>
                <w:rtl w:val="true"/>
              </w:rPr>
              <w:t>تنبل ها</w:t>
            </w:r>
            <w:r>
              <w:rPr>
                <w:rStyle w:val="IndexLink"/>
                <w:rtl w:val="true"/>
              </w:rPr>
              <w:tab/>
            </w:r>
            <w:r>
              <w:rPr>
                <w:rStyle w:val="IndexLink"/>
              </w:rPr>
              <w:t>178</w:t>
            </w:r>
          </w:hyperlink>
        </w:p>
        <w:p>
          <w:pPr>
            <w:pStyle w:val="Contents3"/>
            <w:tabs>
              <w:tab w:val="clear" w:pos="8459"/>
              <w:tab w:val="right" w:pos="9026" w:leader="dot"/>
            </w:tabs>
            <w:rPr/>
          </w:pPr>
          <w:hyperlink w:anchor="__RefHeading___Toc1404272_1934241801">
            <w:r>
              <w:rPr>
                <w:webHidden/>
                <w:rStyle w:val="IndexLink"/>
                <w:rtl w:val="true"/>
              </w:rPr>
              <w:t>بهانه ارتباط</w:t>
            </w:r>
            <w:r>
              <w:rPr>
                <w:rStyle w:val="IndexLink"/>
                <w:rtl w:val="true"/>
              </w:rPr>
              <w:tab/>
            </w:r>
            <w:r>
              <w:rPr>
                <w:rStyle w:val="IndexLink"/>
              </w:rPr>
              <w:t>178</w:t>
            </w:r>
          </w:hyperlink>
        </w:p>
        <w:p>
          <w:pPr>
            <w:pStyle w:val="Contents4"/>
            <w:tabs>
              <w:tab w:val="clear" w:pos="8176"/>
              <w:tab w:val="right" w:pos="9026" w:leader="dot"/>
            </w:tabs>
            <w:rPr/>
          </w:pPr>
          <w:hyperlink w:anchor="__RefHeading___Toc1404274_1934241801">
            <w:r>
              <w:rPr>
                <w:webHidden/>
                <w:rStyle w:val="IndexLink"/>
                <w:rtl w:val="true"/>
              </w:rPr>
              <w:t>اجرای پانتومیم</w:t>
            </w:r>
            <w:r>
              <w:rPr>
                <w:rStyle w:val="IndexLink"/>
                <w:rtl w:val="true"/>
              </w:rPr>
              <w:tab/>
            </w:r>
            <w:r>
              <w:rPr>
                <w:rStyle w:val="IndexLink"/>
              </w:rPr>
              <w:t>178</w:t>
            </w:r>
          </w:hyperlink>
        </w:p>
        <w:p>
          <w:pPr>
            <w:pStyle w:val="Contents3"/>
            <w:tabs>
              <w:tab w:val="clear" w:pos="8459"/>
              <w:tab w:val="right" w:pos="9026" w:leader="dot"/>
            </w:tabs>
            <w:rPr/>
          </w:pPr>
          <w:hyperlink w:anchor="__RefHeading___Toc1404276_1934241801">
            <w:r>
              <w:rPr>
                <w:webHidden/>
                <w:rStyle w:val="IndexLink"/>
                <w:rtl w:val="true"/>
              </w:rPr>
              <w:t>تبیین متن و محتوا</w:t>
            </w:r>
            <w:r>
              <w:rPr>
                <w:rStyle w:val="IndexLink"/>
                <w:rtl w:val="true"/>
              </w:rPr>
              <w:tab/>
            </w:r>
            <w:r>
              <w:rPr>
                <w:rStyle w:val="IndexLink"/>
              </w:rPr>
              <w:t>179</w:t>
            </w:r>
          </w:hyperlink>
        </w:p>
        <w:p>
          <w:pPr>
            <w:pStyle w:val="Contents3"/>
            <w:tabs>
              <w:tab w:val="clear" w:pos="8459"/>
              <w:tab w:val="right" w:pos="9026" w:leader="dot"/>
            </w:tabs>
            <w:rPr/>
          </w:pPr>
          <w:hyperlink w:anchor="__RefHeading___Toc1404278_1934241801">
            <w:r>
              <w:rPr>
                <w:webHidden/>
                <w:rStyle w:val="IndexLink"/>
                <w:rtl w:val="true"/>
              </w:rPr>
              <w:t>پیام های کاربردی تربیتی</w:t>
            </w:r>
            <w:r>
              <w:rPr>
                <w:rStyle w:val="IndexLink"/>
                <w:rtl w:val="true"/>
              </w:rPr>
              <w:tab/>
            </w:r>
            <w:r>
              <w:rPr>
                <w:rStyle w:val="IndexLink"/>
              </w:rPr>
              <w:t>180</w:t>
            </w:r>
          </w:hyperlink>
        </w:p>
        <w:p>
          <w:pPr>
            <w:pStyle w:val="Contents3"/>
            <w:tabs>
              <w:tab w:val="clear" w:pos="8459"/>
              <w:tab w:val="right" w:pos="9026" w:leader="dot"/>
            </w:tabs>
            <w:rPr/>
          </w:pPr>
          <w:hyperlink w:anchor="__RefHeading___Toc1404280_1934241801">
            <w:r>
              <w:rPr>
                <w:webHidden/>
                <w:rStyle w:val="IndexLink"/>
                <w:rtl w:val="true"/>
              </w:rPr>
              <w:t>راهکارهای دوری از تنبلی</w:t>
            </w:r>
            <w:r>
              <w:rPr>
                <w:rStyle w:val="IndexLink"/>
                <w:rtl w:val="true"/>
              </w:rPr>
              <w:tab/>
            </w:r>
            <w:r>
              <w:rPr>
                <w:rStyle w:val="IndexLink"/>
              </w:rPr>
              <w:t>182</w:t>
            </w:r>
          </w:hyperlink>
        </w:p>
        <w:p>
          <w:pPr>
            <w:pStyle w:val="Contents3"/>
            <w:tabs>
              <w:tab w:val="clear" w:pos="8459"/>
              <w:tab w:val="right" w:pos="9026" w:leader="dot"/>
            </w:tabs>
            <w:rPr/>
          </w:pPr>
          <w:hyperlink w:anchor="__RefHeading___Toc1404282_1934241801">
            <w:r>
              <w:rPr>
                <w:webHidden/>
                <w:rStyle w:val="IndexLink"/>
                <w:rtl w:val="true"/>
              </w:rPr>
              <w:t>پیام انقلابی</w:t>
            </w:r>
            <w:r>
              <w:rPr>
                <w:rStyle w:val="IndexLink"/>
                <w:rtl w:val="true"/>
              </w:rPr>
              <w:tab/>
            </w:r>
            <w:r>
              <w:rPr>
                <w:rStyle w:val="IndexLink"/>
              </w:rPr>
              <w:t>182</w:t>
            </w:r>
          </w:hyperlink>
        </w:p>
        <w:p>
          <w:pPr>
            <w:pStyle w:val="Contents3"/>
            <w:tabs>
              <w:tab w:val="clear" w:pos="8459"/>
              <w:tab w:val="right" w:pos="9026" w:leader="dot"/>
            </w:tabs>
            <w:rPr/>
          </w:pPr>
          <w:hyperlink w:anchor="__RefHeading___Toc1404284_1934241801">
            <w:r>
              <w:rPr>
                <w:webHidden/>
                <w:rStyle w:val="IndexLink"/>
                <w:rtl w:val="true"/>
              </w:rPr>
              <w:t>دعا و نیایش</w:t>
            </w:r>
            <w:r>
              <w:rPr>
                <w:rStyle w:val="IndexLink"/>
                <w:rtl w:val="true"/>
              </w:rPr>
              <w:tab/>
            </w:r>
            <w:r>
              <w:rPr>
                <w:rStyle w:val="IndexLink"/>
              </w:rPr>
              <w:t>183</w:t>
            </w:r>
          </w:hyperlink>
        </w:p>
        <w:p>
          <w:pPr>
            <w:pStyle w:val="Contents3"/>
            <w:tabs>
              <w:tab w:val="clear" w:pos="8459"/>
              <w:tab w:val="right" w:pos="9026" w:leader="dot"/>
            </w:tabs>
            <w:rPr/>
          </w:pPr>
          <w:hyperlink w:anchor="__RefHeading___Toc1404286_1934241801">
            <w:r>
              <w:rPr>
                <w:webHidden/>
                <w:rStyle w:val="IndexLink"/>
                <w:rtl w:val="true"/>
              </w:rPr>
              <w:t>متن مطالعاتی</w:t>
            </w:r>
            <w:r>
              <w:rPr>
                <w:rStyle w:val="IndexLink"/>
                <w:rtl w:val="true"/>
              </w:rPr>
              <w:tab/>
            </w:r>
            <w:r>
              <w:rPr>
                <w:rStyle w:val="IndexLink"/>
              </w:rPr>
              <w:t>184</w:t>
            </w:r>
          </w:hyperlink>
        </w:p>
        <w:p>
          <w:pPr>
            <w:pStyle w:val="Contents4"/>
            <w:tabs>
              <w:tab w:val="clear" w:pos="8176"/>
              <w:tab w:val="right" w:pos="9026" w:leader="dot"/>
            </w:tabs>
            <w:rPr/>
          </w:pPr>
          <w:hyperlink w:anchor="__RefHeading___Toc1404288_1934241801">
            <w:r>
              <w:rPr>
                <w:webHidden/>
                <w:rStyle w:val="IndexLink"/>
                <w:rtl w:val="true"/>
              </w:rPr>
              <w:t>تنبلی؛ پیامدها و آسیب ها</w:t>
            </w:r>
            <w:r>
              <w:rPr>
                <w:rStyle w:val="IndexLink"/>
                <w:rtl w:val="true"/>
              </w:rPr>
              <w:tab/>
            </w:r>
            <w:r>
              <w:rPr>
                <w:rStyle w:val="IndexLink"/>
              </w:rPr>
              <w:t>184</w:t>
            </w:r>
          </w:hyperlink>
        </w:p>
        <w:p>
          <w:pPr>
            <w:pStyle w:val="Contents2"/>
            <w:tabs>
              <w:tab w:val="clear" w:pos="8743"/>
              <w:tab w:val="right" w:pos="9026" w:leader="dot"/>
            </w:tabs>
            <w:rPr/>
          </w:pPr>
          <w:hyperlink w:anchor="__RefHeading___Toc1404290_1934241801">
            <w:r>
              <w:rPr>
                <w:webHidden/>
                <w:rStyle w:val="IndexLink"/>
                <w:rtl w:val="true"/>
              </w:rPr>
              <w:t>درس پانزدهم</w:t>
            </w:r>
            <w:r>
              <w:rPr>
                <w:rStyle w:val="IndexLink"/>
                <w:rtl w:val="true"/>
              </w:rPr>
              <w:t>:</w:t>
            </w:r>
            <w:r>
              <w:rPr>
                <w:rStyle w:val="IndexLink"/>
                <w:rtl w:val="true"/>
              </w:rPr>
              <w:t>نعمت های الهی</w:t>
            </w:r>
            <w:r>
              <w:rPr>
                <w:rStyle w:val="IndexLink"/>
                <w:rtl w:val="true"/>
              </w:rPr>
              <w:tab/>
            </w:r>
            <w:r>
              <w:rPr>
                <w:rStyle w:val="IndexLink"/>
              </w:rPr>
              <w:t>188</w:t>
            </w:r>
          </w:hyperlink>
        </w:p>
        <w:p>
          <w:pPr>
            <w:pStyle w:val="Contents3"/>
            <w:tabs>
              <w:tab w:val="clear" w:pos="8459"/>
              <w:tab w:val="right" w:pos="9026" w:leader="dot"/>
            </w:tabs>
            <w:rPr/>
          </w:pPr>
          <w:hyperlink w:anchor="__RefHeading___Toc1404292_1934241801">
            <w:r>
              <w:rPr>
                <w:webHidden/>
                <w:rStyle w:val="IndexLink"/>
                <w:rtl w:val="true"/>
              </w:rPr>
              <w:t>بهانه ارتباط</w:t>
            </w:r>
            <w:r>
              <w:rPr>
                <w:rStyle w:val="IndexLink"/>
                <w:rtl w:val="true"/>
              </w:rPr>
              <w:tab/>
            </w:r>
            <w:r>
              <w:rPr>
                <w:rStyle w:val="IndexLink"/>
              </w:rPr>
              <w:t>188</w:t>
            </w:r>
          </w:hyperlink>
        </w:p>
        <w:p>
          <w:pPr>
            <w:pStyle w:val="Contents4"/>
            <w:tabs>
              <w:tab w:val="clear" w:pos="8176"/>
              <w:tab w:val="right" w:pos="9026" w:leader="dot"/>
            </w:tabs>
            <w:rPr/>
          </w:pPr>
          <w:hyperlink w:anchor="__RefHeading___Toc1404294_1934241801">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404296_1934241801">
            <w:r>
              <w:rPr>
                <w:webHidden/>
                <w:rStyle w:val="IndexLink"/>
                <w:rtl w:val="true"/>
              </w:rPr>
              <w:t>نفر اول</w:t>
            </w:r>
            <w:r>
              <w:rPr>
                <w:rStyle w:val="IndexLink"/>
                <w:rtl w:val="true"/>
              </w:rPr>
              <w:t xml:space="preserve">: </w:t>
            </w:r>
            <w:r>
              <w:rPr>
                <w:rStyle w:val="IndexLink"/>
                <w:rtl w:val="true"/>
              </w:rPr>
              <w:t xml:space="preserve">پاسخ ها با حرف </w:t>
            </w:r>
            <w:r>
              <w:rPr>
                <w:rStyle w:val="IndexLink"/>
                <w:rtl w:val="true"/>
              </w:rPr>
              <w:t>«</w:t>
            </w:r>
            <w:r>
              <w:rPr>
                <w:rStyle w:val="IndexLink"/>
                <w:rtl w:val="true"/>
              </w:rPr>
              <w:t>ن</w:t>
            </w:r>
            <w:r>
              <w:rPr>
                <w:rStyle w:val="IndexLink"/>
                <w:rtl w:val="true"/>
              </w:rPr>
              <w:t>»</w:t>
              <w:tab/>
            </w:r>
            <w:r>
              <w:rPr>
                <w:rStyle w:val="IndexLink"/>
              </w:rPr>
              <w:t>188</w:t>
            </w:r>
          </w:hyperlink>
        </w:p>
        <w:p>
          <w:pPr>
            <w:pStyle w:val="Contents4"/>
            <w:tabs>
              <w:tab w:val="clear" w:pos="8176"/>
              <w:tab w:val="right" w:pos="9026" w:leader="dot"/>
            </w:tabs>
            <w:rPr/>
          </w:pPr>
          <w:hyperlink w:anchor="__RefHeading___Toc1404298_1934241801">
            <w:r>
              <w:rPr>
                <w:webHidden/>
                <w:rStyle w:val="IndexLink"/>
                <w:rtl w:val="true"/>
              </w:rPr>
              <w:t>نفر دوم</w:t>
            </w:r>
            <w:r>
              <w:rPr>
                <w:rStyle w:val="IndexLink"/>
                <w:rtl w:val="true"/>
              </w:rPr>
              <w:t xml:space="preserve">: </w:t>
            </w:r>
            <w:r>
              <w:rPr>
                <w:rStyle w:val="IndexLink"/>
                <w:rtl w:val="true"/>
              </w:rPr>
              <w:t>پاسخ ها با حرف</w:t>
            </w:r>
            <w:r>
              <w:rPr>
                <w:rStyle w:val="IndexLink"/>
                <w:rtl w:val="true"/>
              </w:rPr>
              <w:t>«</w:t>
            </w:r>
            <w:r>
              <w:rPr>
                <w:rStyle w:val="IndexLink"/>
                <w:rtl w:val="true"/>
              </w:rPr>
              <w:t>م</w:t>
            </w:r>
            <w:r>
              <w:rPr>
                <w:rStyle w:val="IndexLink"/>
                <w:rtl w:val="true"/>
              </w:rPr>
              <w:t>»</w:t>
              <w:tab/>
            </w:r>
            <w:r>
              <w:rPr>
                <w:rStyle w:val="IndexLink"/>
              </w:rPr>
              <w:t>189</w:t>
            </w:r>
          </w:hyperlink>
        </w:p>
        <w:p>
          <w:pPr>
            <w:pStyle w:val="Contents4"/>
            <w:tabs>
              <w:tab w:val="clear" w:pos="8176"/>
              <w:tab w:val="right" w:pos="9026" w:leader="dot"/>
            </w:tabs>
            <w:rPr/>
          </w:pPr>
          <w:hyperlink w:anchor="__RefHeading___Toc1404300_1934241801">
            <w:r>
              <w:rPr>
                <w:webHidden/>
                <w:rStyle w:val="IndexLink"/>
                <w:rtl w:val="true"/>
              </w:rPr>
              <w:t>نفر سوم</w:t>
            </w:r>
            <w:r>
              <w:rPr>
                <w:rStyle w:val="IndexLink"/>
                <w:rtl w:val="true"/>
              </w:rPr>
              <w:t xml:space="preserve">: </w:t>
            </w:r>
            <w:r>
              <w:rPr>
                <w:rStyle w:val="IndexLink"/>
                <w:rtl w:val="true"/>
              </w:rPr>
              <w:t xml:space="preserve">پاسخ ها با حرف </w:t>
            </w:r>
            <w:r>
              <w:rPr>
                <w:rStyle w:val="IndexLink"/>
                <w:rtl w:val="true"/>
              </w:rPr>
              <w:t>«</w:t>
            </w:r>
            <w:r>
              <w:rPr>
                <w:rStyle w:val="IndexLink"/>
                <w:rtl w:val="true"/>
              </w:rPr>
              <w:t>چ</w:t>
            </w:r>
            <w:r>
              <w:rPr>
                <w:rStyle w:val="IndexLink"/>
                <w:rtl w:val="true"/>
              </w:rPr>
              <w:t>»</w:t>
              <w:tab/>
            </w:r>
            <w:r>
              <w:rPr>
                <w:rStyle w:val="IndexLink"/>
              </w:rPr>
              <w:t>189</w:t>
            </w:r>
          </w:hyperlink>
        </w:p>
        <w:p>
          <w:pPr>
            <w:pStyle w:val="Contents3"/>
            <w:tabs>
              <w:tab w:val="clear" w:pos="8459"/>
              <w:tab w:val="right" w:pos="9026" w:leader="dot"/>
            </w:tabs>
            <w:rPr/>
          </w:pPr>
          <w:hyperlink w:anchor="__RefHeading___Toc1404302_1934241801">
            <w:r>
              <w:rPr>
                <w:webHidden/>
                <w:rStyle w:val="IndexLink"/>
                <w:rtl w:val="true"/>
              </w:rPr>
              <w:t>تبیین متن و محتوا</w:t>
            </w:r>
            <w:r>
              <w:rPr>
                <w:rStyle w:val="IndexLink"/>
                <w:rtl w:val="true"/>
              </w:rPr>
              <w:tab/>
            </w:r>
            <w:r>
              <w:rPr>
                <w:rStyle w:val="IndexLink"/>
              </w:rPr>
              <w:t>190</w:t>
            </w:r>
          </w:hyperlink>
        </w:p>
        <w:p>
          <w:pPr>
            <w:pStyle w:val="Contents4"/>
            <w:tabs>
              <w:tab w:val="clear" w:pos="8176"/>
              <w:tab w:val="right" w:pos="9026" w:leader="dot"/>
            </w:tabs>
            <w:rPr/>
          </w:pPr>
          <w:hyperlink w:anchor="__RefHeading___Toc1404304_1934241801">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04306_1934241801">
            <w:r>
              <w:rPr>
                <w:webHidden/>
                <w:rStyle w:val="IndexLink"/>
                <w:rtl w:val="true"/>
              </w:rPr>
              <w:t>حالا یک سؤال</w:t>
            </w:r>
            <w:r>
              <w:rPr>
                <w:rStyle w:val="IndexLink"/>
                <w:rtl w:val="true"/>
              </w:rPr>
              <w:t>:</w:t>
              <w:tab/>
            </w:r>
            <w:r>
              <w:rPr>
                <w:rStyle w:val="IndexLink"/>
              </w:rPr>
              <w:t>190</w:t>
            </w:r>
          </w:hyperlink>
        </w:p>
        <w:p>
          <w:pPr>
            <w:pStyle w:val="Contents4"/>
            <w:tabs>
              <w:tab w:val="clear" w:pos="8176"/>
              <w:tab w:val="right" w:pos="9026" w:leader="dot"/>
            </w:tabs>
            <w:rPr/>
          </w:pPr>
          <w:hyperlink w:anchor="__RefHeading___Toc1404308_1934241801">
            <w:r>
              <w:rPr>
                <w:webHidden/>
                <w:rStyle w:val="IndexLink"/>
                <w:rtl w:val="true"/>
              </w:rPr>
              <w:t>اظهار نظر چند دانش آموز</w:t>
            </w:r>
            <w:r>
              <w:rPr>
                <w:rStyle w:val="IndexLink"/>
                <w:rtl w:val="true"/>
              </w:rPr>
              <w:t>...</w:t>
              <w:tab/>
            </w:r>
            <w:r>
              <w:rPr>
                <w:rStyle w:val="IndexLink"/>
              </w:rPr>
              <w:t>190</w:t>
            </w:r>
          </w:hyperlink>
        </w:p>
        <w:p>
          <w:pPr>
            <w:pStyle w:val="Contents4"/>
            <w:tabs>
              <w:tab w:val="clear" w:pos="8176"/>
              <w:tab w:val="right" w:pos="9026" w:leader="dot"/>
            </w:tabs>
            <w:rPr/>
          </w:pPr>
          <w:hyperlink w:anchor="__RefHeading___Toc1404310_1934241801">
            <w:r>
              <w:rPr>
                <w:webHidden/>
                <w:rStyle w:val="IndexLink"/>
                <w:rtl w:val="true"/>
              </w:rPr>
              <w:t>قدرت چشم</w:t>
            </w:r>
            <w:r>
              <w:rPr>
                <w:rStyle w:val="IndexLink"/>
                <w:rtl w:val="true"/>
              </w:rPr>
              <w:t xml:space="preserve">... </w:t>
            </w:r>
            <w:r>
              <w:rPr>
                <w:rStyle w:val="IndexLink"/>
                <w:rtl w:val="true"/>
              </w:rPr>
              <w:t>چند مگاپیکسل ؟</w:t>
            </w:r>
            <w:r>
              <w:rPr>
                <w:rStyle w:val="IndexLink"/>
                <w:rtl w:val="true"/>
              </w:rPr>
              <w:t>!</w:t>
              <w:tab/>
            </w:r>
            <w:r>
              <w:rPr>
                <w:rStyle w:val="IndexLink"/>
              </w:rPr>
              <w:t>191</w:t>
            </w:r>
          </w:hyperlink>
        </w:p>
        <w:p>
          <w:pPr>
            <w:pStyle w:val="Contents4"/>
            <w:tabs>
              <w:tab w:val="clear" w:pos="8176"/>
              <w:tab w:val="right" w:pos="9026" w:leader="dot"/>
            </w:tabs>
            <w:rPr/>
          </w:pPr>
          <w:hyperlink w:anchor="__RefHeading___Toc1404312_1934241801">
            <w:r>
              <w:rPr>
                <w:webHidden/>
                <w:rStyle w:val="IndexLink"/>
                <w:rtl w:val="true"/>
              </w:rPr>
              <w:t>تخم مرغ و دیصانی</w:t>
            </w:r>
            <w:r>
              <w:rPr>
                <w:rStyle w:val="IndexLink"/>
                <w:rtl w:val="true"/>
              </w:rPr>
              <w:tab/>
            </w:r>
            <w:r>
              <w:rPr>
                <w:rStyle w:val="IndexLink"/>
              </w:rPr>
              <w:t>191</w:t>
            </w:r>
          </w:hyperlink>
        </w:p>
        <w:p>
          <w:pPr>
            <w:pStyle w:val="Contents3"/>
            <w:tabs>
              <w:tab w:val="clear" w:pos="8459"/>
              <w:tab w:val="right" w:pos="9026" w:leader="dot"/>
            </w:tabs>
            <w:rPr/>
          </w:pPr>
          <w:hyperlink w:anchor="__RefHeading___Toc1404314_1934241801">
            <w:r>
              <w:rPr>
                <w:webHidden/>
                <w:rStyle w:val="IndexLink"/>
                <w:rtl w:val="true"/>
              </w:rPr>
              <w:t>نعمت های بی شمار خداوند</w:t>
            </w:r>
            <w:r>
              <w:rPr>
                <w:rStyle w:val="IndexLink"/>
                <w:rtl w:val="true"/>
              </w:rPr>
              <w:tab/>
            </w:r>
            <w:r>
              <w:rPr>
                <w:rStyle w:val="IndexLink"/>
              </w:rPr>
              <w:t>194</w:t>
            </w:r>
          </w:hyperlink>
        </w:p>
        <w:p>
          <w:pPr>
            <w:pStyle w:val="Contents3"/>
            <w:tabs>
              <w:tab w:val="clear" w:pos="8459"/>
              <w:tab w:val="right" w:pos="9026" w:leader="dot"/>
            </w:tabs>
            <w:rPr/>
          </w:pPr>
          <w:hyperlink w:anchor="__RefHeading___Toc1404316_1934241801">
            <w:r>
              <w:rPr>
                <w:webHidden/>
                <w:rStyle w:val="IndexLink"/>
                <w:rtl w:val="true"/>
              </w:rPr>
              <w:t>پیام های کاربردی تربیتی</w:t>
            </w:r>
            <w:r>
              <w:rPr>
                <w:rStyle w:val="IndexLink"/>
                <w:rtl w:val="true"/>
              </w:rPr>
              <w:tab/>
            </w:r>
            <w:r>
              <w:rPr>
                <w:rStyle w:val="IndexLink"/>
              </w:rPr>
              <w:t>194</w:t>
            </w:r>
          </w:hyperlink>
        </w:p>
        <w:p>
          <w:pPr>
            <w:pStyle w:val="Contents3"/>
            <w:tabs>
              <w:tab w:val="clear" w:pos="8459"/>
              <w:tab w:val="right" w:pos="9026" w:leader="dot"/>
            </w:tabs>
            <w:rPr/>
          </w:pPr>
          <w:hyperlink w:anchor="__RefHeading___Toc1404318_1934241801">
            <w:r>
              <w:rPr>
                <w:webHidden/>
                <w:rStyle w:val="IndexLink"/>
                <w:rtl w:val="true"/>
              </w:rPr>
              <w:t>پیامها و اهداف رفتاری</w:t>
            </w:r>
            <w:r>
              <w:rPr>
                <w:rStyle w:val="IndexLink"/>
                <w:rtl w:val="true"/>
              </w:rPr>
              <w:tab/>
            </w:r>
            <w:r>
              <w:rPr>
                <w:rStyle w:val="IndexLink"/>
              </w:rPr>
              <w:t>195</w:t>
            </w:r>
          </w:hyperlink>
        </w:p>
        <w:p>
          <w:pPr>
            <w:pStyle w:val="Contents4"/>
            <w:tabs>
              <w:tab w:val="clear" w:pos="8176"/>
              <w:tab w:val="right" w:pos="9026" w:leader="dot"/>
            </w:tabs>
            <w:rPr/>
          </w:pPr>
          <w:hyperlink w:anchor="__RefHeading___Toc1404320_1934241801">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404322_1934241801">
            <w:r>
              <w:rPr>
                <w:webHidden/>
                <w:rStyle w:val="IndexLink"/>
                <w:rtl w:val="true"/>
              </w:rPr>
              <w:t>وظایف ما</w:t>
            </w:r>
            <w:r>
              <w:rPr>
                <w:rStyle w:val="IndexLink"/>
                <w:rtl w:val="true"/>
              </w:rPr>
              <w:tab/>
            </w:r>
            <w:r>
              <w:rPr>
                <w:rStyle w:val="IndexLink"/>
              </w:rPr>
              <w:t>196</w:t>
            </w:r>
          </w:hyperlink>
        </w:p>
        <w:p>
          <w:pPr>
            <w:pStyle w:val="Contents5"/>
            <w:tabs>
              <w:tab w:val="clear" w:pos="7892"/>
              <w:tab w:val="right" w:pos="9026" w:leader="dot"/>
            </w:tabs>
            <w:rPr/>
          </w:pPr>
          <w:hyperlink w:anchor="__RefHeading___Toc1404324_1934241801">
            <w:r>
              <w:rPr>
                <w:webHidden/>
                <w:rStyle w:val="IndexLink"/>
                <w:rtl w:val="true"/>
              </w:rPr>
              <w:t>ش</w:t>
            </w:r>
            <w:r>
              <w:rPr>
                <w:rStyle w:val="IndexLink"/>
                <w:rtl w:val="true"/>
              </w:rPr>
              <w:tab/>
            </w:r>
            <w:r>
              <w:rPr>
                <w:rStyle w:val="IndexLink"/>
              </w:rPr>
              <w:t>196</w:t>
            </w:r>
          </w:hyperlink>
        </w:p>
        <w:p>
          <w:pPr>
            <w:pStyle w:val="Contents5"/>
            <w:tabs>
              <w:tab w:val="clear" w:pos="7892"/>
              <w:tab w:val="right" w:pos="9026" w:leader="dot"/>
            </w:tabs>
            <w:rPr/>
          </w:pPr>
          <w:hyperlink w:anchor="__RefHeading___Toc1404326_1934241801">
            <w:r>
              <w:rPr>
                <w:webHidden/>
                <w:rStyle w:val="IndexLink"/>
                <w:rtl w:val="true"/>
              </w:rPr>
              <w:t>شک</w:t>
            </w:r>
            <w:r>
              <w:rPr>
                <w:rStyle w:val="IndexLink"/>
                <w:rtl w:val="true"/>
              </w:rPr>
              <w:tab/>
            </w:r>
            <w:r>
              <w:rPr>
                <w:rStyle w:val="IndexLink"/>
              </w:rPr>
              <w:t>196</w:t>
            </w:r>
          </w:hyperlink>
        </w:p>
        <w:p>
          <w:pPr>
            <w:pStyle w:val="Contents5"/>
            <w:tabs>
              <w:tab w:val="clear" w:pos="7892"/>
              <w:tab w:val="right" w:pos="9026" w:leader="dot"/>
            </w:tabs>
            <w:rPr/>
          </w:pPr>
          <w:hyperlink w:anchor="__RefHeading___Toc1404328_1934241801">
            <w:r>
              <w:rPr>
                <w:webHidden/>
                <w:rStyle w:val="IndexLink"/>
                <w:rtl w:val="true"/>
              </w:rPr>
              <w:t>شِکر</w:t>
            </w:r>
            <w:r>
              <w:rPr>
                <w:rStyle w:val="IndexLink"/>
                <w:rtl w:val="true"/>
              </w:rPr>
              <w:tab/>
            </w:r>
            <w:r>
              <w:rPr>
                <w:rStyle w:val="IndexLink"/>
              </w:rPr>
              <w:t>196</w:t>
            </w:r>
          </w:hyperlink>
        </w:p>
        <w:p>
          <w:pPr>
            <w:pStyle w:val="Contents5"/>
            <w:tabs>
              <w:tab w:val="clear" w:pos="7892"/>
              <w:tab w:val="right" w:pos="9026" w:leader="dot"/>
            </w:tabs>
            <w:rPr/>
          </w:pPr>
          <w:hyperlink w:anchor="__RefHeading___Toc1404330_1934241801">
            <w:r>
              <w:rPr>
                <w:webHidden/>
                <w:rStyle w:val="IndexLink"/>
                <w:rtl w:val="true"/>
              </w:rPr>
              <w:t>شُکر</w:t>
            </w:r>
            <w:r>
              <w:rPr>
                <w:rStyle w:val="IndexLink"/>
                <w:rtl w:val="true"/>
              </w:rPr>
              <w:tab/>
            </w:r>
            <w:r>
              <w:rPr>
                <w:rStyle w:val="IndexLink"/>
              </w:rPr>
              <w:t>196</w:t>
            </w:r>
          </w:hyperlink>
        </w:p>
        <w:p>
          <w:pPr>
            <w:pStyle w:val="Contents5"/>
            <w:tabs>
              <w:tab w:val="clear" w:pos="7892"/>
              <w:tab w:val="right" w:pos="9026" w:leader="dot"/>
            </w:tabs>
            <w:rPr/>
          </w:pPr>
          <w:hyperlink w:anchor="__RefHeading___Toc1404332_1934241801">
            <w:r>
              <w:rPr>
                <w:webHidden/>
                <w:rStyle w:val="IndexLink"/>
                <w:rtl w:val="true"/>
              </w:rPr>
              <w:t>تشکر</w:t>
            </w:r>
            <w:r>
              <w:rPr>
                <w:rStyle w:val="IndexLink"/>
                <w:rtl w:val="true"/>
              </w:rPr>
              <w:tab/>
            </w:r>
            <w:r>
              <w:rPr>
                <w:rStyle w:val="IndexLink"/>
              </w:rPr>
              <w:t>196</w:t>
            </w:r>
          </w:hyperlink>
        </w:p>
        <w:p>
          <w:pPr>
            <w:pStyle w:val="Contents3"/>
            <w:tabs>
              <w:tab w:val="clear" w:pos="8459"/>
              <w:tab w:val="right" w:pos="9026" w:leader="dot"/>
            </w:tabs>
            <w:rPr/>
          </w:pPr>
          <w:hyperlink w:anchor="__RefHeading___Toc1404334_1934241801">
            <w:r>
              <w:rPr>
                <w:webHidden/>
                <w:rStyle w:val="IndexLink"/>
                <w:rtl w:val="true"/>
              </w:rPr>
              <w:t>دعا و نیایش</w:t>
            </w:r>
            <w:r>
              <w:rPr>
                <w:rStyle w:val="IndexLink"/>
                <w:rtl w:val="true"/>
              </w:rPr>
              <w:tab/>
            </w:r>
            <w:r>
              <w:rPr>
                <w:rStyle w:val="IndexLink"/>
              </w:rPr>
              <w:t>197</w:t>
            </w:r>
          </w:hyperlink>
        </w:p>
        <w:p>
          <w:pPr>
            <w:pStyle w:val="Contents3"/>
            <w:tabs>
              <w:tab w:val="clear" w:pos="8459"/>
              <w:tab w:val="right" w:pos="9026" w:leader="dot"/>
            </w:tabs>
            <w:rPr/>
          </w:pPr>
          <w:hyperlink w:anchor="__RefHeading___Toc1404336_1934241801">
            <w:r>
              <w:rPr>
                <w:webHidden/>
                <w:rStyle w:val="IndexLink"/>
                <w:rtl w:val="true"/>
              </w:rPr>
              <w:t>متن مطالعاتی</w:t>
            </w:r>
            <w:r>
              <w:rPr>
                <w:rStyle w:val="IndexLink"/>
                <w:rtl w:val="true"/>
              </w:rPr>
              <w:tab/>
            </w:r>
            <w:r>
              <w:rPr>
                <w:rStyle w:val="IndexLink"/>
              </w:rPr>
              <w:t>198</w:t>
            </w:r>
          </w:hyperlink>
        </w:p>
        <w:p>
          <w:pPr>
            <w:pStyle w:val="Contents4"/>
            <w:tabs>
              <w:tab w:val="clear" w:pos="8176"/>
              <w:tab w:val="right" w:pos="9026" w:leader="dot"/>
            </w:tabs>
            <w:rPr/>
          </w:pPr>
          <w:hyperlink w:anchor="__RefHeading___Toc1404338_1934241801">
            <w:r>
              <w:rPr>
                <w:webHidden/>
                <w:rStyle w:val="IndexLink"/>
                <w:rtl w:val="true"/>
              </w:rPr>
              <w:t>الف</w:t>
            </w:r>
            <w:r>
              <w:rPr>
                <w:rStyle w:val="IndexLink"/>
                <w:rtl w:val="true"/>
              </w:rPr>
              <w:t xml:space="preserve">: </w:t>
            </w:r>
            <w:r>
              <w:rPr>
                <w:rStyle w:val="IndexLink"/>
                <w:rtl w:val="true"/>
              </w:rPr>
              <w:t>شعرهای میوه ای</w:t>
            </w:r>
            <w:r>
              <w:rPr>
                <w:rStyle w:val="IndexLink"/>
                <w:rtl w:val="true"/>
              </w:rPr>
              <w:tab/>
            </w:r>
            <w:r>
              <w:rPr>
                <w:rStyle w:val="IndexLink"/>
              </w:rPr>
              <w:t>198</w:t>
            </w:r>
          </w:hyperlink>
        </w:p>
        <w:p>
          <w:pPr>
            <w:pStyle w:val="Contents5"/>
            <w:tabs>
              <w:tab w:val="clear" w:pos="7892"/>
              <w:tab w:val="right" w:pos="9026" w:leader="dot"/>
            </w:tabs>
            <w:rPr/>
          </w:pPr>
          <w:hyperlink w:anchor="__RefHeading___Toc1404340_1934241801">
            <w:r>
              <w:rPr>
                <w:webHidden/>
                <w:rStyle w:val="IndexLink"/>
                <w:rtl w:val="true"/>
              </w:rPr>
              <w:t>نارنگی</w:t>
            </w:r>
            <w:r>
              <w:rPr>
                <w:rStyle w:val="IndexLink"/>
                <w:rtl w:val="true"/>
              </w:rPr>
              <w:tab/>
            </w:r>
            <w:r>
              <w:rPr>
                <w:rStyle w:val="IndexLink"/>
              </w:rPr>
              <w:t>198</w:t>
            </w:r>
          </w:hyperlink>
        </w:p>
        <w:p>
          <w:pPr>
            <w:pStyle w:val="Contents5"/>
            <w:tabs>
              <w:tab w:val="clear" w:pos="7892"/>
              <w:tab w:val="right" w:pos="9026" w:leader="dot"/>
            </w:tabs>
            <w:rPr/>
          </w:pPr>
          <w:hyperlink w:anchor="__RefHeading___Toc1404342_1934241801">
            <w:r>
              <w:rPr>
                <w:webHidden/>
                <w:rStyle w:val="IndexLink"/>
                <w:rtl w:val="true"/>
              </w:rPr>
              <w:t>هندوانه</w:t>
            </w:r>
            <w:r>
              <w:rPr>
                <w:rStyle w:val="IndexLink"/>
                <w:rtl w:val="true"/>
              </w:rPr>
              <w:tab/>
            </w:r>
            <w:r>
              <w:rPr>
                <w:rStyle w:val="IndexLink"/>
              </w:rPr>
              <w:t>198</w:t>
            </w:r>
          </w:hyperlink>
        </w:p>
        <w:p>
          <w:pPr>
            <w:pStyle w:val="Contents5"/>
            <w:tabs>
              <w:tab w:val="clear" w:pos="7892"/>
              <w:tab w:val="right" w:pos="9026" w:leader="dot"/>
            </w:tabs>
            <w:rPr/>
          </w:pPr>
          <w:hyperlink w:anchor="__RefHeading___Toc1404344_1934241801">
            <w:r>
              <w:rPr>
                <w:webHidden/>
                <w:rStyle w:val="IndexLink"/>
                <w:rtl w:val="true"/>
              </w:rPr>
              <w:t>سیب</w:t>
            </w:r>
            <w:r>
              <w:rPr>
                <w:rStyle w:val="IndexLink"/>
                <w:rtl w:val="true"/>
              </w:rPr>
              <w:tab/>
            </w:r>
            <w:r>
              <w:rPr>
                <w:rStyle w:val="IndexLink"/>
              </w:rPr>
              <w:t>199</w:t>
            </w:r>
          </w:hyperlink>
        </w:p>
        <w:p>
          <w:pPr>
            <w:pStyle w:val="Contents5"/>
            <w:tabs>
              <w:tab w:val="clear" w:pos="7892"/>
              <w:tab w:val="right" w:pos="9026" w:leader="dot"/>
            </w:tabs>
            <w:rPr/>
          </w:pPr>
          <w:hyperlink w:anchor="__RefHeading___Toc1404346_1934241801">
            <w:r>
              <w:rPr>
                <w:webHidden/>
                <w:rStyle w:val="IndexLink"/>
                <w:rtl w:val="true"/>
              </w:rPr>
              <w:t>انار</w:t>
            </w:r>
            <w:r>
              <w:rPr>
                <w:rStyle w:val="IndexLink"/>
                <w:rtl w:val="true"/>
              </w:rPr>
              <w:tab/>
            </w:r>
            <w:r>
              <w:rPr>
                <w:rStyle w:val="IndexLink"/>
              </w:rPr>
              <w:t>199</w:t>
            </w:r>
          </w:hyperlink>
        </w:p>
        <w:p>
          <w:pPr>
            <w:pStyle w:val="Contents4"/>
            <w:tabs>
              <w:tab w:val="clear" w:pos="8176"/>
              <w:tab w:val="right" w:pos="9026" w:leader="dot"/>
            </w:tabs>
            <w:rPr/>
          </w:pPr>
          <w:hyperlink w:anchor="__RefHeading___Toc1404348_1934241801">
            <w:r>
              <w:rPr>
                <w:webHidden/>
                <w:rStyle w:val="IndexLink"/>
                <w:rtl w:val="true"/>
              </w:rPr>
              <w:t>ب</w:t>
            </w:r>
            <w:r>
              <w:rPr>
                <w:rStyle w:val="IndexLink"/>
                <w:rtl w:val="true"/>
              </w:rPr>
              <w:t xml:space="preserve">: </w:t>
            </w:r>
            <w:r>
              <w:rPr>
                <w:rStyle w:val="IndexLink"/>
                <w:rtl w:val="true"/>
              </w:rPr>
              <w:t xml:space="preserve">تأملی در پاسخ امام صادق </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1404350_1934241801">
            <w:r>
              <w:rPr>
                <w:webHidden/>
                <w:rStyle w:val="IndexLink"/>
                <w:rtl w:val="true"/>
              </w:rPr>
              <w:t>ج</w:t>
            </w:r>
            <w:r>
              <w:rPr>
                <w:rStyle w:val="IndexLink"/>
                <w:rtl w:val="true"/>
              </w:rPr>
              <w:t xml:space="preserve">: </w:t>
            </w:r>
            <w:r>
              <w:rPr>
                <w:rStyle w:val="IndexLink"/>
                <w:rtl w:val="true"/>
              </w:rPr>
              <w:t>مراقبت از چشم</w:t>
            </w:r>
            <w:r>
              <w:rPr>
                <w:rStyle w:val="IndexLink"/>
                <w:rtl w:val="true"/>
              </w:rPr>
              <w:tab/>
            </w:r>
            <w:r>
              <w:rPr>
                <w:rStyle w:val="IndexLink"/>
              </w:rPr>
              <w:t>201</w:t>
            </w:r>
          </w:hyperlink>
        </w:p>
        <w:p>
          <w:pPr>
            <w:pStyle w:val="Contents2"/>
            <w:tabs>
              <w:tab w:val="clear" w:pos="8743"/>
              <w:tab w:val="right" w:pos="9026" w:leader="dot"/>
            </w:tabs>
            <w:rPr/>
          </w:pPr>
          <w:hyperlink w:anchor="__RefHeading___Toc1404352_1934241801">
            <w:r>
              <w:rPr>
                <w:webHidden/>
                <w:rStyle w:val="IndexLink"/>
                <w:rtl w:val="true"/>
              </w:rPr>
              <w:t>درس شانزدهم</w:t>
            </w:r>
            <w:r>
              <w:rPr>
                <w:rStyle w:val="IndexLink"/>
                <w:rtl w:val="true"/>
              </w:rPr>
              <w:t>:</w:t>
            </w:r>
            <w:r>
              <w:rPr>
                <w:rStyle w:val="IndexLink"/>
                <w:rtl w:val="true"/>
              </w:rPr>
              <w:t>دوست داشتنی</w:t>
            </w:r>
            <w:r>
              <w:rPr>
                <w:rStyle w:val="IndexLink"/>
                <w:rtl w:val="true"/>
              </w:rPr>
              <w:tab/>
            </w:r>
            <w:r>
              <w:rPr>
                <w:rStyle w:val="IndexLink"/>
              </w:rPr>
              <w:t>202</w:t>
            </w:r>
          </w:hyperlink>
        </w:p>
        <w:p>
          <w:pPr>
            <w:pStyle w:val="Contents3"/>
            <w:tabs>
              <w:tab w:val="clear" w:pos="8459"/>
              <w:tab w:val="right" w:pos="9026" w:leader="dot"/>
            </w:tabs>
            <w:rPr/>
          </w:pPr>
          <w:hyperlink w:anchor="__RefHeading___Toc1404354_1934241801">
            <w:r>
              <w:rPr>
                <w:webHidden/>
                <w:rStyle w:val="IndexLink"/>
                <w:rtl w:val="true"/>
              </w:rPr>
              <w:t>بهانه ارتباط</w:t>
            </w:r>
            <w:r>
              <w:rPr>
                <w:rStyle w:val="IndexLink"/>
                <w:rtl w:val="true"/>
              </w:rPr>
              <w:tab/>
            </w:r>
            <w:r>
              <w:rPr>
                <w:rStyle w:val="IndexLink"/>
              </w:rPr>
              <w:t>202</w:t>
            </w:r>
          </w:hyperlink>
        </w:p>
        <w:p>
          <w:pPr>
            <w:pStyle w:val="Contents4"/>
            <w:tabs>
              <w:tab w:val="clear" w:pos="8176"/>
              <w:tab w:val="right" w:pos="9026" w:leader="dot"/>
            </w:tabs>
            <w:rPr/>
          </w:pPr>
          <w:hyperlink w:anchor="__RefHeading___Toc1404356_1934241801">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404358_1934241801">
            <w:r>
              <w:rPr>
                <w:webHidden/>
                <w:rStyle w:val="IndexLink"/>
                <w:rtl w:val="true"/>
              </w:rPr>
              <w:t>سوال ها</w:t>
            </w:r>
            <w:r>
              <w:rPr>
                <w:rStyle w:val="IndexLink"/>
                <w:rtl w:val="true"/>
              </w:rPr>
              <w:t>:</w:t>
              <w:tab/>
            </w:r>
            <w:r>
              <w:rPr>
                <w:rStyle w:val="IndexLink"/>
              </w:rPr>
              <w:t>202</w:t>
            </w:r>
          </w:hyperlink>
        </w:p>
        <w:p>
          <w:pPr>
            <w:pStyle w:val="Contents3"/>
            <w:tabs>
              <w:tab w:val="clear" w:pos="8459"/>
              <w:tab w:val="right" w:pos="9026" w:leader="dot"/>
            </w:tabs>
            <w:rPr/>
          </w:pPr>
          <w:hyperlink w:anchor="__RefHeading___Toc1404360_1934241801">
            <w:r>
              <w:rPr>
                <w:webHidden/>
                <w:rStyle w:val="IndexLink"/>
                <w:rtl w:val="true"/>
              </w:rPr>
              <w:t>تبیین متن و محتوا</w:t>
            </w:r>
            <w:r>
              <w:rPr>
                <w:rStyle w:val="IndexLink"/>
                <w:rtl w:val="true"/>
              </w:rPr>
              <w:tab/>
            </w:r>
            <w:r>
              <w:rPr>
                <w:rStyle w:val="IndexLink"/>
              </w:rPr>
              <w:t>203</w:t>
            </w:r>
          </w:hyperlink>
        </w:p>
        <w:p>
          <w:pPr>
            <w:pStyle w:val="Contents4"/>
            <w:tabs>
              <w:tab w:val="clear" w:pos="8176"/>
              <w:tab w:val="right" w:pos="9026" w:leader="dot"/>
            </w:tabs>
            <w:rPr/>
          </w:pPr>
          <w:hyperlink w:anchor="__RefHeading___Toc1404362_1934241801">
            <w:r>
              <w:rPr>
                <w:webHidden/>
                <w:rStyle w:val="IndexLink"/>
                <w:rtl w:val="true"/>
              </w:rPr>
              <w:t>باغبان مهربان کیست؟</w:t>
            </w:r>
            <w:r>
              <w:rPr>
                <w:rStyle w:val="IndexLink"/>
                <w:rtl w:val="true"/>
              </w:rPr>
              <w:tab/>
            </w:r>
            <w:r>
              <w:rPr>
                <w:rStyle w:val="IndexLink"/>
              </w:rPr>
              <w:t>203</w:t>
            </w:r>
          </w:hyperlink>
        </w:p>
        <w:p>
          <w:pPr>
            <w:pStyle w:val="Contents3"/>
            <w:tabs>
              <w:tab w:val="clear" w:pos="8459"/>
              <w:tab w:val="right" w:pos="9026" w:leader="dot"/>
            </w:tabs>
            <w:rPr/>
          </w:pPr>
          <w:hyperlink w:anchor="__RefHeading___Toc1404364_1934241801">
            <w:r>
              <w:rPr>
                <w:webHidden/>
                <w:rStyle w:val="IndexLink"/>
                <w:rtl w:val="true"/>
              </w:rPr>
              <w:t>پیام های کاربردی تربیتی</w:t>
            </w:r>
            <w:r>
              <w:rPr>
                <w:rStyle w:val="IndexLink"/>
                <w:rtl w:val="true"/>
              </w:rPr>
              <w:tab/>
            </w:r>
            <w:r>
              <w:rPr>
                <w:rStyle w:val="IndexLink"/>
              </w:rPr>
              <w:t>205</w:t>
            </w:r>
          </w:hyperlink>
        </w:p>
        <w:p>
          <w:pPr>
            <w:pStyle w:val="Contents4"/>
            <w:tabs>
              <w:tab w:val="clear" w:pos="8176"/>
              <w:tab w:val="right" w:pos="9026" w:leader="dot"/>
            </w:tabs>
            <w:rPr/>
          </w:pPr>
          <w:hyperlink w:anchor="__RefHeading___Toc1404366_1934241801">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404368_1934241801">
            <w:r>
              <w:rPr>
                <w:webHidden/>
                <w:rStyle w:val="IndexLink"/>
                <w:rtl w:val="true"/>
              </w:rPr>
              <w:t>چه کارهای دیگری باید انجام دهیم؟</w:t>
            </w:r>
            <w:r>
              <w:rPr>
                <w:rStyle w:val="IndexLink"/>
                <w:rtl w:val="true"/>
              </w:rPr>
              <w:tab/>
            </w:r>
            <w:r>
              <w:rPr>
                <w:rStyle w:val="IndexLink"/>
              </w:rPr>
              <w:t>205</w:t>
            </w:r>
          </w:hyperlink>
        </w:p>
        <w:p>
          <w:pPr>
            <w:pStyle w:val="Contents4"/>
            <w:tabs>
              <w:tab w:val="clear" w:pos="8176"/>
              <w:tab w:val="right" w:pos="9026" w:leader="dot"/>
            </w:tabs>
            <w:rPr/>
          </w:pPr>
          <w:hyperlink w:anchor="__RefHeading___Toc1404370_1934241801">
            <w:r>
              <w:rPr>
                <w:webHidden/>
                <w:rStyle w:val="IndexLink"/>
                <w:rtl w:val="true"/>
              </w:rPr>
              <w:t>همنشین بهشتی</w:t>
            </w:r>
            <w:r>
              <w:rPr>
                <w:rStyle w:val="IndexLink"/>
                <w:rtl w:val="true"/>
              </w:rPr>
              <w:tab/>
            </w:r>
            <w:r>
              <w:rPr>
                <w:rStyle w:val="IndexLink"/>
              </w:rPr>
              <w:t>206</w:t>
            </w:r>
          </w:hyperlink>
        </w:p>
        <w:p>
          <w:pPr>
            <w:pStyle w:val="Contents4"/>
            <w:tabs>
              <w:tab w:val="clear" w:pos="8176"/>
              <w:tab w:val="right" w:pos="9026" w:leader="dot"/>
            </w:tabs>
            <w:rPr/>
          </w:pPr>
          <w:hyperlink w:anchor="__RefHeading___Toc1404372_1934241801">
            <w:r>
              <w:rPr>
                <w:webHidden/>
                <w:rStyle w:val="IndexLink"/>
                <w:rtl w:val="true"/>
              </w:rPr>
              <w:t>مسابقه جدول</w:t>
            </w:r>
            <w:r>
              <w:rPr>
                <w:rStyle w:val="IndexLink"/>
                <w:rtl w:val="true"/>
              </w:rPr>
              <w:tab/>
            </w:r>
            <w:r>
              <w:rPr>
                <w:rStyle w:val="IndexLink"/>
              </w:rPr>
              <w:t>207</w:t>
            </w:r>
          </w:hyperlink>
        </w:p>
        <w:p>
          <w:pPr>
            <w:pStyle w:val="Contents4"/>
            <w:tabs>
              <w:tab w:val="clear" w:pos="8176"/>
              <w:tab w:val="right" w:pos="9026" w:leader="dot"/>
            </w:tabs>
            <w:rPr/>
          </w:pPr>
          <w:hyperlink w:anchor="__RefHeading___Toc1404374_1934241801">
            <w:r>
              <w:rPr>
                <w:webHidden/>
                <w:rStyle w:val="IndexLink"/>
                <w:rtl w:val="true"/>
              </w:rPr>
              <w:t>رمز جدول</w:t>
            </w:r>
            <w:r>
              <w:rPr>
                <w:rStyle w:val="IndexLink"/>
                <w:rtl w:val="true"/>
              </w:rPr>
              <w:t xml:space="preserve">: </w:t>
            </w:r>
            <w:r>
              <w:rPr>
                <w:rStyle w:val="IndexLink"/>
                <w:rtl w:val="true"/>
              </w:rPr>
              <w:t xml:space="preserve">عدد </w:t>
            </w:r>
            <w:r>
              <w:rPr>
                <w:rStyle w:val="IndexLink"/>
              </w:rPr>
              <w:t>4</w:t>
            </w:r>
            <w:r>
              <w:rPr>
                <w:rStyle w:val="IndexLink"/>
                <w:rtl w:val="true"/>
              </w:rPr>
              <w:tab/>
            </w:r>
            <w:r>
              <w:rPr>
                <w:rStyle w:val="IndexLink"/>
              </w:rPr>
              <w:t>208</w:t>
            </w:r>
          </w:hyperlink>
        </w:p>
        <w:p>
          <w:pPr>
            <w:pStyle w:val="Contents3"/>
            <w:tabs>
              <w:tab w:val="clear" w:pos="8459"/>
              <w:tab w:val="right" w:pos="9026" w:leader="dot"/>
            </w:tabs>
            <w:rPr/>
          </w:pPr>
          <w:hyperlink w:anchor="__RefHeading___Toc1404376_1934241801">
            <w:r>
              <w:rPr>
                <w:webHidden/>
                <w:rStyle w:val="IndexLink"/>
                <w:rtl w:val="true"/>
              </w:rPr>
              <w:t>دعا و نیایش</w:t>
            </w:r>
            <w:r>
              <w:rPr>
                <w:rStyle w:val="IndexLink"/>
                <w:rtl w:val="true"/>
              </w:rPr>
              <w:tab/>
            </w:r>
            <w:r>
              <w:rPr>
                <w:rStyle w:val="IndexLink"/>
              </w:rPr>
              <w:t>208</w:t>
            </w:r>
          </w:hyperlink>
        </w:p>
        <w:p>
          <w:pPr>
            <w:pStyle w:val="Contents3"/>
            <w:tabs>
              <w:tab w:val="clear" w:pos="8459"/>
              <w:tab w:val="right" w:pos="9026" w:leader="dot"/>
            </w:tabs>
            <w:rPr/>
          </w:pPr>
          <w:hyperlink w:anchor="__RefHeading___Toc1404378_1934241801">
            <w:r>
              <w:rPr>
                <w:webHidden/>
                <w:rStyle w:val="IndexLink"/>
                <w:rtl w:val="true"/>
              </w:rPr>
              <w:t>متن مطالعاتی</w:t>
            </w:r>
            <w:r>
              <w:rPr>
                <w:rStyle w:val="IndexLink"/>
                <w:rtl w:val="true"/>
              </w:rPr>
              <w:tab/>
            </w:r>
            <w:r>
              <w:rPr>
                <w:rStyle w:val="IndexLink"/>
              </w:rPr>
              <w:t>209</w:t>
            </w:r>
          </w:hyperlink>
        </w:p>
        <w:p>
          <w:pPr>
            <w:pStyle w:val="Contents4"/>
            <w:tabs>
              <w:tab w:val="clear" w:pos="8176"/>
              <w:tab w:val="right" w:pos="9026" w:leader="dot"/>
            </w:tabs>
            <w:rPr/>
          </w:pPr>
          <w:hyperlink w:anchor="__RefHeading___Toc1404380_1934241801">
            <w:r>
              <w:rPr>
                <w:webHidden/>
                <w:rStyle w:val="IndexLink"/>
                <w:rtl w:val="true"/>
              </w:rPr>
              <w:t>والدین و بایدها و نبایدهای فرزندان</w:t>
            </w:r>
            <w:r>
              <w:rPr>
                <w:rStyle w:val="IndexLink"/>
                <w:rtl w:val="true"/>
              </w:rPr>
              <w:tab/>
            </w:r>
            <w:r>
              <w:rPr>
                <w:rStyle w:val="IndexLink"/>
              </w:rPr>
              <w:t>209</w:t>
            </w:r>
          </w:hyperlink>
        </w:p>
        <w:p>
          <w:pPr>
            <w:pStyle w:val="Contents2"/>
            <w:tabs>
              <w:tab w:val="clear" w:pos="8743"/>
              <w:tab w:val="right" w:pos="9026" w:leader="dot"/>
            </w:tabs>
            <w:rPr/>
          </w:pPr>
          <w:hyperlink w:anchor="__RefHeading___Toc1404382_1934241801">
            <w:r>
              <w:rPr>
                <w:webHidden/>
                <w:rStyle w:val="IndexLink"/>
                <w:rtl w:val="true"/>
              </w:rPr>
              <w:t>درس هفدهم</w:t>
            </w:r>
            <w:r>
              <w:rPr>
                <w:rStyle w:val="IndexLink"/>
                <w:rtl w:val="true"/>
              </w:rPr>
              <w:t xml:space="preserve">: </w:t>
            </w:r>
            <w:r>
              <w:rPr>
                <w:rStyle w:val="IndexLink"/>
                <w:rtl w:val="true"/>
              </w:rPr>
              <w:t>زلال</w:t>
            </w:r>
            <w:r>
              <w:rPr>
                <w:rStyle w:val="IndexLink"/>
                <w:rtl w:val="true"/>
              </w:rPr>
              <w:tab/>
            </w:r>
            <w:r>
              <w:rPr>
                <w:rStyle w:val="IndexLink"/>
              </w:rPr>
              <w:t>212</w:t>
            </w:r>
          </w:hyperlink>
        </w:p>
        <w:p>
          <w:pPr>
            <w:pStyle w:val="Contents3"/>
            <w:tabs>
              <w:tab w:val="clear" w:pos="8459"/>
              <w:tab w:val="right" w:pos="9026" w:leader="dot"/>
            </w:tabs>
            <w:rPr/>
          </w:pPr>
          <w:hyperlink w:anchor="__RefHeading___Toc1404384_1934241801">
            <w:r>
              <w:rPr>
                <w:webHidden/>
                <w:rStyle w:val="IndexLink"/>
                <w:rtl w:val="true"/>
              </w:rPr>
              <w:t>بهانه ارتباط</w:t>
            </w:r>
            <w:r>
              <w:rPr>
                <w:rStyle w:val="IndexLink"/>
                <w:rtl w:val="true"/>
              </w:rPr>
              <w:tab/>
            </w:r>
            <w:r>
              <w:rPr>
                <w:rStyle w:val="IndexLink"/>
              </w:rPr>
              <w:t>212</w:t>
            </w:r>
          </w:hyperlink>
        </w:p>
        <w:p>
          <w:pPr>
            <w:pStyle w:val="Contents3"/>
            <w:tabs>
              <w:tab w:val="clear" w:pos="8459"/>
              <w:tab w:val="right" w:pos="9026" w:leader="dot"/>
            </w:tabs>
            <w:rPr/>
          </w:pPr>
          <w:hyperlink w:anchor="__RefHeading___Toc1404386_1934241801">
            <w:r>
              <w:rPr>
                <w:webHidden/>
                <w:rStyle w:val="IndexLink"/>
                <w:rtl w:val="true"/>
              </w:rPr>
              <w:t>تبیین متن و محتوا</w:t>
            </w:r>
            <w:r>
              <w:rPr>
                <w:rStyle w:val="IndexLink"/>
                <w:rtl w:val="true"/>
              </w:rPr>
              <w:tab/>
            </w:r>
            <w:r>
              <w:rPr>
                <w:rStyle w:val="IndexLink"/>
              </w:rPr>
              <w:t>213</w:t>
            </w:r>
          </w:hyperlink>
        </w:p>
        <w:p>
          <w:pPr>
            <w:pStyle w:val="Contents3"/>
            <w:tabs>
              <w:tab w:val="clear" w:pos="8459"/>
              <w:tab w:val="right" w:pos="9026" w:leader="dot"/>
            </w:tabs>
            <w:rPr/>
          </w:pPr>
          <w:hyperlink w:anchor="__RefHeading___Toc1404388_1934241801">
            <w:r>
              <w:rPr>
                <w:webHidden/>
                <w:rStyle w:val="IndexLink"/>
                <w:rtl w:val="true"/>
              </w:rPr>
              <w:t>پیام های کاربردی تربیتی</w:t>
            </w:r>
            <w:r>
              <w:rPr>
                <w:rStyle w:val="IndexLink"/>
                <w:rtl w:val="true"/>
              </w:rPr>
              <w:tab/>
            </w:r>
            <w:r>
              <w:rPr>
                <w:rStyle w:val="IndexLink"/>
              </w:rPr>
              <w:t>214</w:t>
            </w:r>
          </w:hyperlink>
        </w:p>
        <w:p>
          <w:pPr>
            <w:pStyle w:val="Contents3"/>
            <w:tabs>
              <w:tab w:val="clear" w:pos="8459"/>
              <w:tab w:val="right" w:pos="9026" w:leader="dot"/>
            </w:tabs>
            <w:rPr/>
          </w:pPr>
          <w:hyperlink w:anchor="__RefHeading___Toc1404390_1934241801">
            <w:r>
              <w:rPr>
                <w:webHidden/>
                <w:rStyle w:val="IndexLink"/>
                <w:rtl w:val="true"/>
              </w:rPr>
              <w:t>ارزش زیارت</w:t>
            </w:r>
            <w:r>
              <w:rPr>
                <w:rStyle w:val="IndexLink"/>
                <w:rtl w:val="true"/>
              </w:rPr>
              <w:tab/>
            </w:r>
            <w:r>
              <w:rPr>
                <w:rStyle w:val="IndexLink"/>
              </w:rPr>
              <w:t>215</w:t>
            </w:r>
          </w:hyperlink>
        </w:p>
        <w:p>
          <w:pPr>
            <w:pStyle w:val="Contents3"/>
            <w:tabs>
              <w:tab w:val="clear" w:pos="8459"/>
              <w:tab w:val="right" w:pos="9026" w:leader="dot"/>
            </w:tabs>
            <w:rPr/>
          </w:pPr>
          <w:hyperlink w:anchor="__RefHeading___Toc1404392_1934241801">
            <w:r>
              <w:rPr>
                <w:webHidden/>
                <w:rStyle w:val="IndexLink"/>
                <w:rtl w:val="true"/>
              </w:rPr>
              <w:t>مسابقه جدول</w:t>
            </w:r>
            <w:r>
              <w:rPr>
                <w:rStyle w:val="IndexLink"/>
                <w:rtl w:val="true"/>
              </w:rPr>
              <w:tab/>
            </w:r>
            <w:r>
              <w:rPr>
                <w:rStyle w:val="IndexLink"/>
              </w:rPr>
              <w:t>215</w:t>
            </w:r>
          </w:hyperlink>
        </w:p>
        <w:p>
          <w:pPr>
            <w:pStyle w:val="Contents3"/>
            <w:tabs>
              <w:tab w:val="clear" w:pos="8459"/>
              <w:tab w:val="right" w:pos="9026" w:leader="dot"/>
            </w:tabs>
            <w:rPr/>
          </w:pPr>
          <w:hyperlink w:anchor="__RefHeading___Toc1404394_1934241801">
            <w:r>
              <w:rPr>
                <w:webHidden/>
                <w:rStyle w:val="IndexLink"/>
                <w:rtl w:val="true"/>
              </w:rPr>
              <w:t>زیارت امامزادگان</w:t>
            </w:r>
            <w:r>
              <w:rPr>
                <w:rStyle w:val="IndexLink"/>
                <w:rtl w:val="true"/>
              </w:rPr>
              <w:tab/>
            </w:r>
            <w:r>
              <w:rPr>
                <w:rStyle w:val="IndexLink"/>
              </w:rPr>
              <w:t>216</w:t>
            </w:r>
          </w:hyperlink>
        </w:p>
        <w:p>
          <w:pPr>
            <w:pStyle w:val="Contents3"/>
            <w:tabs>
              <w:tab w:val="clear" w:pos="8459"/>
              <w:tab w:val="right" w:pos="9026" w:leader="dot"/>
            </w:tabs>
            <w:rPr/>
          </w:pPr>
          <w:hyperlink w:anchor="__RefHeading___Toc1404396_1934241801">
            <w:r>
              <w:rPr>
                <w:webHidden/>
                <w:rStyle w:val="IndexLink"/>
                <w:rtl w:val="true"/>
              </w:rPr>
              <w:t>دعا و نیایش</w:t>
            </w:r>
            <w:r>
              <w:rPr>
                <w:rStyle w:val="IndexLink"/>
                <w:rtl w:val="true"/>
              </w:rPr>
              <w:tab/>
            </w:r>
            <w:r>
              <w:rPr>
                <w:rStyle w:val="IndexLink"/>
              </w:rPr>
              <w:t>216</w:t>
            </w:r>
          </w:hyperlink>
        </w:p>
        <w:p>
          <w:pPr>
            <w:pStyle w:val="Contents3"/>
            <w:tabs>
              <w:tab w:val="clear" w:pos="8459"/>
              <w:tab w:val="right" w:pos="9026" w:leader="dot"/>
            </w:tabs>
            <w:rPr/>
          </w:pPr>
          <w:hyperlink w:anchor="__RefHeading___Toc1404398_1934241801">
            <w:r>
              <w:rPr>
                <w:webHidden/>
                <w:rStyle w:val="IndexLink"/>
                <w:rtl w:val="true"/>
              </w:rPr>
              <w:t>متن مطالعاتی</w:t>
            </w:r>
            <w:r>
              <w:rPr>
                <w:rStyle w:val="IndexLink"/>
                <w:rtl w:val="true"/>
              </w:rPr>
              <w:tab/>
            </w:r>
            <w:r>
              <w:rPr>
                <w:rStyle w:val="IndexLink"/>
              </w:rPr>
              <w:t>218</w:t>
            </w:r>
          </w:hyperlink>
        </w:p>
        <w:p>
          <w:pPr>
            <w:pStyle w:val="Contents4"/>
            <w:tabs>
              <w:tab w:val="clear" w:pos="8176"/>
              <w:tab w:val="right" w:pos="9026" w:leader="dot"/>
            </w:tabs>
            <w:rPr/>
          </w:pPr>
          <w:hyperlink w:anchor="__RefHeading___Toc1404400_1934241801">
            <w:r>
              <w:rPr>
                <w:webHidden/>
                <w:rStyle w:val="IndexLink"/>
                <w:rtl w:val="true"/>
              </w:rPr>
              <w:t>زیارت؛ نماد مهرورزی و مودت</w:t>
            </w:r>
            <w:r>
              <w:rPr>
                <w:rStyle w:val="IndexLink"/>
                <w:rtl w:val="true"/>
              </w:rPr>
              <w:tab/>
            </w:r>
            <w:r>
              <w:rPr>
                <w:rStyle w:val="IndexLink"/>
              </w:rPr>
              <w:t>218</w:t>
            </w:r>
          </w:hyperlink>
        </w:p>
        <w:p>
          <w:pPr>
            <w:pStyle w:val="Contents2"/>
            <w:tabs>
              <w:tab w:val="clear" w:pos="8743"/>
              <w:tab w:val="right" w:pos="9026" w:leader="dot"/>
            </w:tabs>
            <w:rPr/>
          </w:pPr>
          <w:hyperlink w:anchor="__RefHeading___Toc1404402_1934241801">
            <w:r>
              <w:rPr>
                <w:webHidden/>
                <w:rStyle w:val="IndexLink"/>
                <w:rtl w:val="true"/>
              </w:rPr>
              <w:t>درس هجدهم</w:t>
            </w:r>
            <w:r>
              <w:rPr>
                <w:rStyle w:val="IndexLink"/>
                <w:rtl w:val="true"/>
              </w:rPr>
              <w:t>:</w:t>
            </w:r>
            <w:r>
              <w:rPr>
                <w:rStyle w:val="IndexLink"/>
                <w:rtl w:val="true"/>
              </w:rPr>
              <w:t>یک خواب خوب</w:t>
            </w:r>
            <w:r>
              <w:rPr>
                <w:rStyle w:val="IndexLink"/>
                <w:rtl w:val="true"/>
              </w:rPr>
              <w:tab/>
            </w:r>
            <w:r>
              <w:rPr>
                <w:rStyle w:val="IndexLink"/>
              </w:rPr>
              <w:t>220</w:t>
            </w:r>
          </w:hyperlink>
        </w:p>
        <w:p>
          <w:pPr>
            <w:pStyle w:val="Contents3"/>
            <w:tabs>
              <w:tab w:val="clear" w:pos="8459"/>
              <w:tab w:val="right" w:pos="9026" w:leader="dot"/>
            </w:tabs>
            <w:rPr/>
          </w:pPr>
          <w:hyperlink w:anchor="__RefHeading___Toc1404404_1934241801">
            <w:r>
              <w:rPr>
                <w:webHidden/>
                <w:rStyle w:val="IndexLink"/>
                <w:rtl w:val="true"/>
              </w:rPr>
              <w:t>بهانه ارتباط</w:t>
            </w:r>
            <w:r>
              <w:rPr>
                <w:rStyle w:val="IndexLink"/>
                <w:rtl w:val="true"/>
              </w:rPr>
              <w:tab/>
            </w:r>
            <w:r>
              <w:rPr>
                <w:rStyle w:val="IndexLink"/>
              </w:rPr>
              <w:t>220</w:t>
            </w:r>
          </w:hyperlink>
        </w:p>
        <w:p>
          <w:pPr>
            <w:pStyle w:val="Contents4"/>
            <w:tabs>
              <w:tab w:val="clear" w:pos="8176"/>
              <w:tab w:val="right" w:pos="9026" w:leader="dot"/>
            </w:tabs>
            <w:rPr/>
          </w:pPr>
          <w:hyperlink w:anchor="__RefHeading___Toc1404406_1934241801">
            <w:r>
              <w:rPr>
                <w:webHidden/>
                <w:rStyle w:val="IndexLink"/>
                <w:rtl w:val="true"/>
              </w:rPr>
              <w:t>بازی با کلمات</w:t>
            </w:r>
            <w:r>
              <w:rPr>
                <w:rStyle w:val="IndexLink"/>
                <w:rtl w:val="true"/>
              </w:rPr>
              <w:tab/>
            </w:r>
            <w:r>
              <w:rPr>
                <w:rStyle w:val="IndexLink"/>
              </w:rPr>
              <w:t>220</w:t>
            </w:r>
          </w:hyperlink>
        </w:p>
        <w:p>
          <w:pPr>
            <w:pStyle w:val="Contents3"/>
            <w:tabs>
              <w:tab w:val="clear" w:pos="8459"/>
              <w:tab w:val="right" w:pos="9026" w:leader="dot"/>
            </w:tabs>
            <w:rPr/>
          </w:pPr>
          <w:hyperlink w:anchor="__RefHeading___Toc1404408_1934241801">
            <w:r>
              <w:rPr>
                <w:webHidden/>
                <w:rStyle w:val="IndexLink"/>
                <w:rtl w:val="true"/>
              </w:rPr>
              <w:t>تبیین متن و محتوا</w:t>
            </w:r>
            <w:r>
              <w:rPr>
                <w:rStyle w:val="IndexLink"/>
                <w:rtl w:val="true"/>
              </w:rPr>
              <w:tab/>
            </w:r>
            <w:r>
              <w:rPr>
                <w:rStyle w:val="IndexLink"/>
              </w:rPr>
              <w:t>221</w:t>
            </w:r>
          </w:hyperlink>
        </w:p>
        <w:p>
          <w:pPr>
            <w:pStyle w:val="Contents3"/>
            <w:tabs>
              <w:tab w:val="clear" w:pos="8459"/>
              <w:tab w:val="right" w:pos="9026" w:leader="dot"/>
            </w:tabs>
            <w:rPr/>
          </w:pPr>
          <w:hyperlink w:anchor="__RefHeading___Toc1404410_1934241801">
            <w:r>
              <w:rPr>
                <w:webHidden/>
                <w:rStyle w:val="IndexLink"/>
                <w:rtl w:val="true"/>
              </w:rPr>
              <w:t>یک داستان جالب</w:t>
            </w:r>
            <w:r>
              <w:rPr>
                <w:rStyle w:val="IndexLink"/>
                <w:rtl w:val="true"/>
              </w:rPr>
              <w:tab/>
            </w:r>
            <w:r>
              <w:rPr>
                <w:rStyle w:val="IndexLink"/>
              </w:rPr>
              <w:t>221</w:t>
            </w:r>
          </w:hyperlink>
        </w:p>
        <w:p>
          <w:pPr>
            <w:pStyle w:val="Contents3"/>
            <w:tabs>
              <w:tab w:val="clear" w:pos="8459"/>
              <w:tab w:val="right" w:pos="9026" w:leader="dot"/>
            </w:tabs>
            <w:rPr/>
          </w:pPr>
          <w:hyperlink w:anchor="__RefHeading___Toc1404412_1934241801">
            <w:r>
              <w:rPr>
                <w:webHidden/>
                <w:rStyle w:val="IndexLink"/>
                <w:rtl w:val="true"/>
              </w:rPr>
              <w:t>تفاوت خواب و رؤیای صادقه</w:t>
            </w:r>
            <w:r>
              <w:rPr>
                <w:rStyle w:val="IndexLink"/>
                <w:rtl w:val="true"/>
              </w:rPr>
              <w:tab/>
            </w:r>
            <w:r>
              <w:rPr>
                <w:rStyle w:val="IndexLink"/>
              </w:rPr>
              <w:t>222</w:t>
            </w:r>
          </w:hyperlink>
        </w:p>
        <w:p>
          <w:pPr>
            <w:pStyle w:val="Contents3"/>
            <w:tabs>
              <w:tab w:val="clear" w:pos="8459"/>
              <w:tab w:val="right" w:pos="9026" w:leader="dot"/>
            </w:tabs>
            <w:rPr/>
          </w:pPr>
          <w:hyperlink w:anchor="__RefHeading___Toc1404414_1934241801">
            <w:r>
              <w:rPr>
                <w:webHidden/>
                <w:rStyle w:val="IndexLink"/>
                <w:rtl w:val="true"/>
              </w:rPr>
              <w:t>پیام های کاربردی تربیتی</w:t>
            </w:r>
            <w:r>
              <w:rPr>
                <w:rStyle w:val="IndexLink"/>
                <w:rtl w:val="true"/>
              </w:rPr>
              <w:tab/>
            </w:r>
            <w:r>
              <w:rPr>
                <w:rStyle w:val="IndexLink"/>
              </w:rPr>
              <w:t>223</w:t>
            </w:r>
          </w:hyperlink>
        </w:p>
        <w:p>
          <w:pPr>
            <w:pStyle w:val="Contents4"/>
            <w:tabs>
              <w:tab w:val="clear" w:pos="8176"/>
              <w:tab w:val="right" w:pos="9026" w:leader="dot"/>
            </w:tabs>
            <w:rPr/>
          </w:pPr>
          <w:hyperlink w:anchor="__RefHeading___Toc1404416_1934241801">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404418_1934241801">
            <w:r>
              <w:rPr>
                <w:webHidden/>
                <w:rStyle w:val="IndexLink"/>
                <w:rtl w:val="true"/>
              </w:rPr>
              <w:t>روی کارت اول</w:t>
            </w:r>
            <w:r>
              <w:rPr>
                <w:rStyle w:val="IndexLink"/>
                <w:rtl w:val="true"/>
              </w:rPr>
              <w:t xml:space="preserve">: </w:t>
            </w:r>
            <w:r>
              <w:rPr>
                <w:rStyle w:val="IndexLink"/>
                <w:rtl w:val="true"/>
              </w:rPr>
              <w:t>کوه</w:t>
            </w:r>
            <w:r>
              <w:rPr>
                <w:rStyle w:val="IndexLink"/>
                <w:rtl w:val="true"/>
              </w:rPr>
              <w:tab/>
            </w:r>
            <w:r>
              <w:rPr>
                <w:rStyle w:val="IndexLink"/>
              </w:rPr>
              <w:t>223</w:t>
            </w:r>
          </w:hyperlink>
        </w:p>
        <w:p>
          <w:pPr>
            <w:pStyle w:val="Contents4"/>
            <w:tabs>
              <w:tab w:val="clear" w:pos="8176"/>
              <w:tab w:val="right" w:pos="9026" w:leader="dot"/>
            </w:tabs>
            <w:rPr/>
          </w:pPr>
          <w:hyperlink w:anchor="__RefHeading___Toc1404420_1934241801">
            <w:r>
              <w:rPr>
                <w:webHidden/>
                <w:rStyle w:val="IndexLink"/>
                <w:rtl w:val="true"/>
              </w:rPr>
              <w:t>روی کارت دوم</w:t>
            </w:r>
            <w:r>
              <w:rPr>
                <w:rStyle w:val="IndexLink"/>
                <w:rtl w:val="true"/>
              </w:rPr>
              <w:t xml:space="preserve">: </w:t>
            </w:r>
            <w:r>
              <w:rPr>
                <w:rStyle w:val="IndexLink"/>
                <w:rtl w:val="true"/>
              </w:rPr>
              <w:t>ظرف طلا</w:t>
            </w:r>
            <w:r>
              <w:rPr>
                <w:rStyle w:val="IndexLink"/>
                <w:rtl w:val="true"/>
              </w:rPr>
              <w:tab/>
            </w:r>
            <w:r>
              <w:rPr>
                <w:rStyle w:val="IndexLink"/>
              </w:rPr>
              <w:t>224</w:t>
            </w:r>
          </w:hyperlink>
        </w:p>
        <w:p>
          <w:pPr>
            <w:pStyle w:val="Contents4"/>
            <w:tabs>
              <w:tab w:val="clear" w:pos="8176"/>
              <w:tab w:val="right" w:pos="9026" w:leader="dot"/>
            </w:tabs>
            <w:rPr/>
          </w:pPr>
          <w:hyperlink w:anchor="__RefHeading___Toc1404422_1934241801">
            <w:r>
              <w:rPr>
                <w:webHidden/>
                <w:rStyle w:val="IndexLink"/>
                <w:rtl w:val="true"/>
              </w:rPr>
              <w:t>روی کارت سوم</w:t>
            </w:r>
            <w:r>
              <w:rPr>
                <w:rStyle w:val="IndexLink"/>
                <w:rtl w:val="true"/>
              </w:rPr>
              <w:t xml:space="preserve">: </w:t>
            </w:r>
            <w:r>
              <w:rPr>
                <w:rStyle w:val="IndexLink"/>
                <w:rtl w:val="true"/>
              </w:rPr>
              <w:t>کبوتر</w:t>
            </w:r>
            <w:r>
              <w:rPr>
                <w:rStyle w:val="IndexLink"/>
                <w:rtl w:val="true"/>
              </w:rPr>
              <w:tab/>
            </w:r>
            <w:r>
              <w:rPr>
                <w:rStyle w:val="IndexLink"/>
              </w:rPr>
              <w:t>224</w:t>
            </w:r>
          </w:hyperlink>
        </w:p>
        <w:p>
          <w:pPr>
            <w:pStyle w:val="Contents4"/>
            <w:tabs>
              <w:tab w:val="clear" w:pos="8176"/>
              <w:tab w:val="right" w:pos="9026" w:leader="dot"/>
            </w:tabs>
            <w:rPr/>
          </w:pPr>
          <w:hyperlink w:anchor="__RefHeading___Toc1404424_1934241801">
            <w:r>
              <w:rPr>
                <w:webHidden/>
                <w:rStyle w:val="IndexLink"/>
                <w:rtl w:val="true"/>
              </w:rPr>
              <w:t xml:space="preserve">روی کارت چهارم </w:t>
            </w:r>
            <w:r>
              <w:rPr>
                <w:rStyle w:val="IndexLink"/>
                <w:rtl w:val="true"/>
              </w:rPr>
              <w:t xml:space="preserve">: </w:t>
            </w:r>
            <w:r>
              <w:rPr>
                <w:rStyle w:val="IndexLink"/>
                <w:rtl w:val="true"/>
              </w:rPr>
              <w:t>عذاب</w:t>
            </w:r>
            <w:r>
              <w:rPr>
                <w:rStyle w:val="IndexLink"/>
                <w:rtl w:val="true"/>
              </w:rPr>
              <w:tab/>
            </w:r>
            <w:r>
              <w:rPr>
                <w:rStyle w:val="IndexLink"/>
              </w:rPr>
              <w:t>224</w:t>
            </w:r>
          </w:hyperlink>
        </w:p>
        <w:p>
          <w:pPr>
            <w:pStyle w:val="Contents4"/>
            <w:tabs>
              <w:tab w:val="clear" w:pos="8176"/>
              <w:tab w:val="right" w:pos="9026" w:leader="dot"/>
            </w:tabs>
            <w:rPr/>
          </w:pPr>
          <w:hyperlink w:anchor="__RefHeading___Toc1404426_1934241801">
            <w:r>
              <w:rPr>
                <w:webHidden/>
                <w:rStyle w:val="IndexLink"/>
                <w:rtl w:val="true"/>
              </w:rPr>
              <w:t>روی کارت پنجم</w:t>
            </w:r>
            <w:r>
              <w:rPr>
                <w:rStyle w:val="IndexLink"/>
                <w:rtl w:val="true"/>
              </w:rPr>
              <w:t xml:space="preserve">: </w:t>
            </w:r>
            <w:r>
              <w:rPr>
                <w:rStyle w:val="IndexLink"/>
                <w:rtl w:val="true"/>
              </w:rPr>
              <w:t>مُردار</w:t>
            </w:r>
            <w:r>
              <w:rPr>
                <w:rStyle w:val="IndexLink"/>
                <w:rtl w:val="true"/>
              </w:rPr>
              <w:tab/>
            </w:r>
            <w:r>
              <w:rPr>
                <w:rStyle w:val="IndexLink"/>
              </w:rPr>
              <w:t>225</w:t>
            </w:r>
          </w:hyperlink>
        </w:p>
        <w:p>
          <w:pPr>
            <w:pStyle w:val="Contents4"/>
            <w:tabs>
              <w:tab w:val="clear" w:pos="8176"/>
              <w:tab w:val="right" w:pos="9026" w:leader="dot"/>
            </w:tabs>
            <w:rPr/>
          </w:pPr>
          <w:hyperlink w:anchor="__RefHeading___Toc1404428_1934241801">
            <w:r>
              <w:rPr>
                <w:webHidden/>
                <w:rStyle w:val="IndexLink"/>
                <w:rtl w:val="true"/>
              </w:rPr>
              <w:t>مسابقه جدول</w:t>
            </w:r>
            <w:r>
              <w:rPr>
                <w:rStyle w:val="IndexLink"/>
                <w:rtl w:val="true"/>
              </w:rPr>
              <w:tab/>
            </w:r>
            <w:r>
              <w:rPr>
                <w:rStyle w:val="IndexLink"/>
              </w:rPr>
              <w:t>225</w:t>
            </w:r>
          </w:hyperlink>
        </w:p>
        <w:p>
          <w:pPr>
            <w:pStyle w:val="Contents3"/>
            <w:tabs>
              <w:tab w:val="clear" w:pos="8459"/>
              <w:tab w:val="right" w:pos="9026" w:leader="dot"/>
            </w:tabs>
            <w:rPr/>
          </w:pPr>
          <w:hyperlink w:anchor="__RefHeading___Toc1404430_1934241801">
            <w:r>
              <w:rPr>
                <w:webHidden/>
                <w:rStyle w:val="IndexLink"/>
                <w:rtl w:val="true"/>
              </w:rPr>
              <w:t>دعا و نیایش</w:t>
            </w:r>
            <w:r>
              <w:rPr>
                <w:rStyle w:val="IndexLink"/>
                <w:rtl w:val="true"/>
              </w:rPr>
              <w:tab/>
            </w:r>
            <w:r>
              <w:rPr>
                <w:rStyle w:val="IndexLink"/>
              </w:rPr>
              <w:t>227</w:t>
            </w:r>
          </w:hyperlink>
        </w:p>
        <w:p>
          <w:pPr>
            <w:pStyle w:val="Contents3"/>
            <w:tabs>
              <w:tab w:val="clear" w:pos="8459"/>
              <w:tab w:val="right" w:pos="9026" w:leader="dot"/>
            </w:tabs>
            <w:rPr/>
          </w:pPr>
          <w:hyperlink w:anchor="__RefHeading___Toc1404432_1934241801">
            <w:r>
              <w:rPr>
                <w:webHidden/>
                <w:rStyle w:val="IndexLink"/>
                <w:rtl w:val="true"/>
              </w:rPr>
              <w:t>متن مطالعاتی</w:t>
            </w:r>
            <w:r>
              <w:rPr>
                <w:rStyle w:val="IndexLink"/>
                <w:rtl w:val="true"/>
              </w:rPr>
              <w:tab/>
            </w:r>
            <w:r>
              <w:rPr>
                <w:rStyle w:val="IndexLink"/>
              </w:rPr>
              <w:t>228</w:t>
            </w:r>
          </w:hyperlink>
        </w:p>
        <w:p>
          <w:pPr>
            <w:pStyle w:val="Contents4"/>
            <w:tabs>
              <w:tab w:val="clear" w:pos="8176"/>
              <w:tab w:val="right" w:pos="9026" w:leader="dot"/>
            </w:tabs>
            <w:rPr/>
          </w:pPr>
          <w:hyperlink w:anchor="__RefHeading___Toc1404434_1934241801">
            <w:r>
              <w:rPr>
                <w:webHidden/>
                <w:rStyle w:val="IndexLink"/>
                <w:rtl w:val="true"/>
              </w:rPr>
              <w:t>رؤیاهای پیام رسان</w:t>
            </w:r>
            <w:r>
              <w:rPr>
                <w:rStyle w:val="IndexLink"/>
                <w:rtl w:val="true"/>
              </w:rPr>
              <w:tab/>
            </w:r>
            <w:r>
              <w:rPr>
                <w:rStyle w:val="IndexLink"/>
              </w:rPr>
              <w:t>228</w:t>
            </w:r>
          </w:hyperlink>
        </w:p>
        <w:p>
          <w:pPr>
            <w:pStyle w:val="Contents4"/>
            <w:tabs>
              <w:tab w:val="clear" w:pos="8176"/>
              <w:tab w:val="right" w:pos="9026" w:leader="dot"/>
            </w:tabs>
            <w:rPr/>
          </w:pPr>
          <w:hyperlink w:anchor="__RefHeading___Toc1404436_1934241801">
            <w:r>
              <w:rPr>
                <w:webHidden/>
                <w:rStyle w:val="IndexLink"/>
                <w:rtl w:val="true"/>
              </w:rPr>
              <w:t>خواب و رؤیاهای قرآنی</w:t>
            </w:r>
            <w:r>
              <w:rPr>
                <w:rStyle w:val="IndexLink"/>
                <w:rtl w:val="true"/>
              </w:rPr>
              <w:tab/>
            </w:r>
            <w:r>
              <w:rPr>
                <w:rStyle w:val="IndexLink"/>
              </w:rPr>
              <w:t>229</w:t>
            </w:r>
          </w:hyperlink>
        </w:p>
        <w:p>
          <w:pPr>
            <w:pStyle w:val="Contents2"/>
            <w:tabs>
              <w:tab w:val="clear" w:pos="8743"/>
              <w:tab w:val="right" w:pos="9026" w:leader="dot"/>
            </w:tabs>
            <w:rPr/>
          </w:pPr>
          <w:hyperlink w:anchor="__RefHeading___Toc1404438_1934241801">
            <w:r>
              <w:rPr>
                <w:webHidden/>
                <w:rStyle w:val="IndexLink"/>
                <w:rtl w:val="true"/>
              </w:rPr>
              <w:t>درس نوزدهم</w:t>
            </w:r>
            <w:r>
              <w:rPr>
                <w:rStyle w:val="IndexLink"/>
                <w:rtl w:val="true"/>
              </w:rPr>
              <w:t>:</w:t>
            </w:r>
            <w:r>
              <w:rPr>
                <w:rStyle w:val="IndexLink"/>
                <w:rtl w:val="true"/>
              </w:rPr>
              <w:t>رتبه ی اول</w:t>
            </w:r>
            <w:r>
              <w:rPr>
                <w:rStyle w:val="IndexLink"/>
                <w:rtl w:val="true"/>
              </w:rPr>
              <w:tab/>
            </w:r>
            <w:r>
              <w:rPr>
                <w:rStyle w:val="IndexLink"/>
              </w:rPr>
              <w:t>232</w:t>
            </w:r>
          </w:hyperlink>
        </w:p>
        <w:p>
          <w:pPr>
            <w:pStyle w:val="Contents3"/>
            <w:tabs>
              <w:tab w:val="clear" w:pos="8459"/>
              <w:tab w:val="right" w:pos="9026" w:leader="dot"/>
            </w:tabs>
            <w:rPr/>
          </w:pPr>
          <w:hyperlink w:anchor="__RefHeading___Toc1404440_1934241801">
            <w:r>
              <w:rPr>
                <w:webHidden/>
                <w:rStyle w:val="IndexLink"/>
                <w:rtl w:val="true"/>
              </w:rPr>
              <w:t>بهانه ارتباط</w:t>
            </w:r>
            <w:r>
              <w:rPr>
                <w:rStyle w:val="IndexLink"/>
                <w:rtl w:val="true"/>
              </w:rPr>
              <w:tab/>
            </w:r>
            <w:r>
              <w:rPr>
                <w:rStyle w:val="IndexLink"/>
              </w:rPr>
              <w:t>232</w:t>
            </w:r>
          </w:hyperlink>
        </w:p>
        <w:p>
          <w:pPr>
            <w:pStyle w:val="Contents4"/>
            <w:tabs>
              <w:tab w:val="clear" w:pos="8176"/>
              <w:tab w:val="right" w:pos="9026" w:leader="dot"/>
            </w:tabs>
            <w:rPr/>
          </w:pPr>
          <w:hyperlink w:anchor="__RefHeading___Toc1404442_1934241801">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1404444_1934241801">
            <w:r>
              <w:rPr>
                <w:webHidden/>
                <w:rStyle w:val="IndexLink"/>
                <w:rtl w:val="true"/>
              </w:rPr>
              <w:t>مسابقه اصلی</w:t>
            </w:r>
            <w:r>
              <w:rPr>
                <w:rStyle w:val="IndexLink"/>
                <w:rtl w:val="true"/>
              </w:rPr>
              <w:tab/>
            </w:r>
            <w:r>
              <w:rPr>
                <w:rStyle w:val="IndexLink"/>
              </w:rPr>
              <w:t>233</w:t>
            </w:r>
          </w:hyperlink>
        </w:p>
        <w:p>
          <w:pPr>
            <w:pStyle w:val="Contents3"/>
            <w:tabs>
              <w:tab w:val="clear" w:pos="8459"/>
              <w:tab w:val="right" w:pos="9026" w:leader="dot"/>
            </w:tabs>
            <w:rPr/>
          </w:pPr>
          <w:hyperlink w:anchor="__RefHeading___Toc1404446_1934241801">
            <w:r>
              <w:rPr>
                <w:webHidden/>
                <w:rStyle w:val="IndexLink"/>
                <w:rtl w:val="true"/>
              </w:rPr>
              <w:t>تبیین متن و محتوا</w:t>
            </w:r>
            <w:r>
              <w:rPr>
                <w:rStyle w:val="IndexLink"/>
                <w:rtl w:val="true"/>
              </w:rPr>
              <w:tab/>
            </w:r>
            <w:r>
              <w:rPr>
                <w:rStyle w:val="IndexLink"/>
              </w:rPr>
              <w:t>234</w:t>
            </w:r>
          </w:hyperlink>
        </w:p>
        <w:p>
          <w:pPr>
            <w:pStyle w:val="Contents3"/>
            <w:tabs>
              <w:tab w:val="clear" w:pos="8459"/>
              <w:tab w:val="right" w:pos="9026" w:leader="dot"/>
            </w:tabs>
            <w:rPr/>
          </w:pPr>
          <w:hyperlink w:anchor="__RefHeading___Toc1404448_1934241801">
            <w:r>
              <w:rPr>
                <w:webHidden/>
                <w:rStyle w:val="IndexLink"/>
                <w:rtl w:val="true"/>
              </w:rPr>
              <w:t>پیام های کاربردی تربیتی</w:t>
            </w:r>
            <w:r>
              <w:rPr>
                <w:rStyle w:val="IndexLink"/>
                <w:rtl w:val="true"/>
              </w:rPr>
              <w:tab/>
            </w:r>
            <w:r>
              <w:rPr>
                <w:rStyle w:val="IndexLink"/>
              </w:rPr>
              <w:t>237</w:t>
            </w:r>
          </w:hyperlink>
        </w:p>
        <w:p>
          <w:pPr>
            <w:pStyle w:val="Contents3"/>
            <w:tabs>
              <w:tab w:val="clear" w:pos="8459"/>
              <w:tab w:val="right" w:pos="9026" w:leader="dot"/>
            </w:tabs>
            <w:rPr/>
          </w:pPr>
          <w:hyperlink w:anchor="__RefHeading___Toc1404450_1934241801">
            <w:r>
              <w:rPr>
                <w:webHidden/>
                <w:rStyle w:val="IndexLink"/>
                <w:rtl w:val="true"/>
              </w:rPr>
              <w:t>دعا و نیایش</w:t>
            </w:r>
            <w:r>
              <w:rPr>
                <w:rStyle w:val="IndexLink"/>
                <w:rtl w:val="true"/>
              </w:rPr>
              <w:tab/>
            </w:r>
            <w:r>
              <w:rPr>
                <w:rStyle w:val="IndexLink"/>
              </w:rPr>
              <w:t>239</w:t>
            </w:r>
          </w:hyperlink>
        </w:p>
        <w:p>
          <w:pPr>
            <w:pStyle w:val="Contents3"/>
            <w:tabs>
              <w:tab w:val="clear" w:pos="8459"/>
              <w:tab w:val="right" w:pos="9026" w:leader="dot"/>
            </w:tabs>
            <w:rPr/>
          </w:pPr>
          <w:hyperlink w:anchor="__RefHeading___Toc1404452_1934241801">
            <w:r>
              <w:rPr>
                <w:webHidden/>
                <w:rStyle w:val="IndexLink"/>
                <w:rtl w:val="true"/>
              </w:rPr>
              <w:t>متن مطالعاتی</w:t>
            </w:r>
            <w:r>
              <w:rPr>
                <w:rStyle w:val="IndexLink"/>
                <w:rtl w:val="true"/>
              </w:rPr>
              <w:tab/>
            </w:r>
            <w:r>
              <w:rPr>
                <w:rStyle w:val="IndexLink"/>
              </w:rPr>
              <w:t>240</w:t>
            </w:r>
          </w:hyperlink>
        </w:p>
        <w:p>
          <w:pPr>
            <w:pStyle w:val="Contents4"/>
            <w:tabs>
              <w:tab w:val="clear" w:pos="8176"/>
              <w:tab w:val="right" w:pos="9026" w:leader="dot"/>
            </w:tabs>
            <w:rPr/>
          </w:pPr>
          <w:hyperlink w:anchor="__RefHeading___Toc1404454_1934241801">
            <w:r>
              <w:rPr>
                <w:webHidden/>
                <w:rStyle w:val="IndexLink"/>
                <w:rtl w:val="true"/>
              </w:rPr>
              <w:t>چند دلیل برای نماز خواندن</w:t>
            </w:r>
            <w:r>
              <w:rPr>
                <w:rStyle w:val="IndexLink"/>
                <w:rtl w:val="true"/>
              </w:rPr>
              <w:tab/>
            </w:r>
            <w:r>
              <w:rPr>
                <w:rStyle w:val="IndexLink"/>
              </w:rPr>
              <w:t>240</w:t>
            </w:r>
          </w:hyperlink>
        </w:p>
        <w:p>
          <w:pPr>
            <w:pStyle w:val="Contents4"/>
            <w:tabs>
              <w:tab w:val="clear" w:pos="8176"/>
              <w:tab w:val="right" w:pos="9026" w:leader="dot"/>
            </w:tabs>
            <w:rPr/>
          </w:pPr>
          <w:hyperlink w:anchor="__RefHeading___Toc1404456_1934241801">
            <w:r>
              <w:rPr>
                <w:webHidden/>
                <w:rStyle w:val="IndexLink"/>
                <w:rtl w:val="true"/>
              </w:rPr>
              <w:t>نکته هایی پیرامون اهمیت و آثار نماز اول وقت</w:t>
            </w:r>
            <w:r>
              <w:rPr>
                <w:rStyle w:val="IndexLink"/>
                <w:rtl w:val="true"/>
              </w:rPr>
              <w:tab/>
            </w:r>
            <w:r>
              <w:rPr>
                <w:rStyle w:val="IndexLink"/>
              </w:rPr>
              <w:t>241</w:t>
            </w:r>
          </w:hyperlink>
        </w:p>
        <w:p>
          <w:pPr>
            <w:pStyle w:val="Contents2"/>
            <w:tabs>
              <w:tab w:val="clear" w:pos="8743"/>
              <w:tab w:val="right" w:pos="9026" w:leader="dot"/>
            </w:tabs>
            <w:rPr/>
          </w:pPr>
          <w:hyperlink w:anchor="__RefHeading___Toc1404458_1934241801">
            <w:r>
              <w:rPr>
                <w:webHidden/>
                <w:rStyle w:val="IndexLink"/>
                <w:rtl w:val="true"/>
              </w:rPr>
              <w:t>درس بیستم</w:t>
            </w:r>
            <w:r>
              <w:rPr>
                <w:rStyle w:val="IndexLink"/>
                <w:rtl w:val="true"/>
              </w:rPr>
              <w:t>:</w:t>
            </w:r>
            <w:r>
              <w:rPr>
                <w:rStyle w:val="IndexLink"/>
                <w:rtl w:val="true"/>
              </w:rPr>
              <w:t>امام زیبایی ها</w:t>
            </w:r>
            <w:r>
              <w:rPr>
                <w:rStyle w:val="IndexLink"/>
                <w:rtl w:val="true"/>
              </w:rPr>
              <w:tab/>
            </w:r>
            <w:r>
              <w:rPr>
                <w:rStyle w:val="IndexLink"/>
              </w:rPr>
              <w:t>244</w:t>
            </w:r>
          </w:hyperlink>
        </w:p>
        <w:p>
          <w:pPr>
            <w:pStyle w:val="Contents3"/>
            <w:tabs>
              <w:tab w:val="clear" w:pos="8459"/>
              <w:tab w:val="right" w:pos="9026" w:leader="dot"/>
            </w:tabs>
            <w:rPr/>
          </w:pPr>
          <w:hyperlink w:anchor="__RefHeading___Toc1404460_1934241801">
            <w:r>
              <w:rPr>
                <w:webHidden/>
                <w:rStyle w:val="IndexLink"/>
                <w:rtl w:val="true"/>
              </w:rPr>
              <w:t>بهانه ارتباط</w:t>
            </w:r>
            <w:r>
              <w:rPr>
                <w:rStyle w:val="IndexLink"/>
                <w:rtl w:val="true"/>
              </w:rPr>
              <w:tab/>
            </w:r>
            <w:r>
              <w:rPr>
                <w:rStyle w:val="IndexLink"/>
              </w:rPr>
              <w:t>244</w:t>
            </w:r>
          </w:hyperlink>
        </w:p>
        <w:p>
          <w:pPr>
            <w:pStyle w:val="Contents4"/>
            <w:tabs>
              <w:tab w:val="clear" w:pos="8176"/>
              <w:tab w:val="right" w:pos="9026" w:leader="dot"/>
            </w:tabs>
            <w:rPr/>
          </w:pPr>
          <w:hyperlink w:anchor="__RefHeading___Toc1404462_1934241801">
            <w:r>
              <w:rPr>
                <w:webHidden/>
                <w:rStyle w:val="IndexLink"/>
                <w:rtl w:val="true"/>
              </w:rPr>
              <w:t>بازی با حروف</w:t>
            </w:r>
            <w:r>
              <w:rPr>
                <w:rStyle w:val="IndexLink"/>
                <w:rtl w:val="true"/>
              </w:rPr>
              <w:tab/>
            </w:r>
            <w:r>
              <w:rPr>
                <w:rStyle w:val="IndexLink"/>
              </w:rPr>
              <w:t>244</w:t>
            </w:r>
          </w:hyperlink>
        </w:p>
        <w:p>
          <w:pPr>
            <w:pStyle w:val="Contents3"/>
            <w:tabs>
              <w:tab w:val="clear" w:pos="8459"/>
              <w:tab w:val="right" w:pos="9026" w:leader="dot"/>
            </w:tabs>
            <w:rPr/>
          </w:pPr>
          <w:hyperlink w:anchor="__RefHeading___Toc1404464_1934241801">
            <w:r>
              <w:rPr>
                <w:webHidden/>
                <w:rStyle w:val="IndexLink"/>
                <w:rtl w:val="true"/>
              </w:rPr>
              <w:t>تبیین متن و محتوا</w:t>
            </w:r>
            <w:r>
              <w:rPr>
                <w:rStyle w:val="IndexLink"/>
                <w:rtl w:val="true"/>
              </w:rPr>
              <w:tab/>
            </w:r>
            <w:r>
              <w:rPr>
                <w:rStyle w:val="IndexLink"/>
              </w:rPr>
              <w:t>245</w:t>
            </w:r>
          </w:hyperlink>
        </w:p>
        <w:p>
          <w:pPr>
            <w:pStyle w:val="Contents4"/>
            <w:tabs>
              <w:tab w:val="clear" w:pos="8176"/>
              <w:tab w:val="right" w:pos="9026" w:leader="dot"/>
            </w:tabs>
            <w:rPr/>
          </w:pPr>
          <w:hyperlink w:anchor="__RefHeading___Toc1404466_1934241801">
            <w:r>
              <w:rPr>
                <w:webHidden/>
                <w:rStyle w:val="IndexLink"/>
                <w:rtl w:val="true"/>
              </w:rPr>
              <w:t>حسن یعنی زیبا و دلنشین</w:t>
            </w:r>
            <w:r>
              <w:rPr>
                <w:rStyle w:val="IndexLink"/>
                <w:rtl w:val="true"/>
              </w:rPr>
              <w:tab/>
            </w:r>
            <w:r>
              <w:rPr>
                <w:rStyle w:val="IndexLink"/>
              </w:rPr>
              <w:t>245</w:t>
            </w:r>
          </w:hyperlink>
        </w:p>
        <w:p>
          <w:pPr>
            <w:pStyle w:val="Contents4"/>
            <w:tabs>
              <w:tab w:val="clear" w:pos="8176"/>
              <w:tab w:val="right" w:pos="9026" w:leader="dot"/>
            </w:tabs>
            <w:rPr/>
          </w:pPr>
          <w:hyperlink w:anchor="__RefHeading___Toc1404468_1934241801">
            <w:r>
              <w:rPr>
                <w:webHidden/>
                <w:rStyle w:val="IndexLink"/>
                <w:rtl w:val="true"/>
              </w:rPr>
              <w:t xml:space="preserve">زیبایی های امام حسن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5"/>
            <w:tabs>
              <w:tab w:val="clear" w:pos="7892"/>
              <w:tab w:val="right" w:pos="9026" w:leader="dot"/>
            </w:tabs>
            <w:rPr/>
          </w:pPr>
          <w:hyperlink w:anchor="__RefHeading___Toc1404470_1934241801">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404472_1934241801">
            <w:r>
              <w:rPr>
                <w:webHidden/>
                <w:rStyle w:val="IndexLink"/>
                <w:rtl w:val="true"/>
              </w:rPr>
              <w:t>کارت اول</w:t>
            </w:r>
            <w:r>
              <w:rPr>
                <w:rStyle w:val="IndexLink"/>
                <w:rtl w:val="true"/>
              </w:rPr>
              <w:t xml:space="preserve">: </w:t>
            </w:r>
            <w:r>
              <w:rPr>
                <w:rStyle w:val="IndexLink"/>
                <w:rtl w:val="true"/>
              </w:rPr>
              <w:t>انفاق و بخشش</w:t>
            </w:r>
            <w:r>
              <w:rPr>
                <w:rStyle w:val="IndexLink"/>
                <w:rtl w:val="true"/>
              </w:rPr>
              <w:tab/>
            </w:r>
            <w:r>
              <w:rPr>
                <w:rStyle w:val="IndexLink"/>
              </w:rPr>
              <w:t>246</w:t>
            </w:r>
          </w:hyperlink>
        </w:p>
        <w:p>
          <w:pPr>
            <w:pStyle w:val="Contents5"/>
            <w:tabs>
              <w:tab w:val="clear" w:pos="7892"/>
              <w:tab w:val="right" w:pos="9026" w:leader="dot"/>
            </w:tabs>
            <w:rPr/>
          </w:pPr>
          <w:hyperlink w:anchor="__RefHeading___Toc1404474_1934241801">
            <w:r>
              <w:rPr>
                <w:webHidden/>
                <w:rStyle w:val="IndexLink"/>
                <w:rtl w:val="true"/>
              </w:rPr>
              <w:t>کارت دوم</w:t>
            </w:r>
            <w:r>
              <w:rPr>
                <w:rStyle w:val="IndexLink"/>
                <w:rtl w:val="true"/>
              </w:rPr>
              <w:t xml:space="preserve">: </w:t>
            </w:r>
            <w:r>
              <w:rPr>
                <w:rStyle w:val="IndexLink"/>
                <w:rtl w:val="true"/>
              </w:rPr>
              <w:t>صبور و بردبار</w:t>
            </w:r>
            <w:r>
              <w:rPr>
                <w:rStyle w:val="IndexLink"/>
                <w:rtl w:val="true"/>
              </w:rPr>
              <w:tab/>
            </w:r>
            <w:r>
              <w:rPr>
                <w:rStyle w:val="IndexLink"/>
              </w:rPr>
              <w:t>247</w:t>
            </w:r>
          </w:hyperlink>
        </w:p>
        <w:p>
          <w:pPr>
            <w:pStyle w:val="Contents5"/>
            <w:tabs>
              <w:tab w:val="clear" w:pos="7892"/>
              <w:tab w:val="right" w:pos="9026" w:leader="dot"/>
            </w:tabs>
            <w:rPr/>
          </w:pPr>
          <w:hyperlink w:anchor="__RefHeading___Toc1404476_1934241801">
            <w:r>
              <w:rPr>
                <w:webHidden/>
                <w:rStyle w:val="IndexLink"/>
                <w:rtl w:val="true"/>
              </w:rPr>
              <w:t>کارت سوم</w:t>
            </w:r>
            <w:r>
              <w:rPr>
                <w:rStyle w:val="IndexLink"/>
                <w:rtl w:val="true"/>
              </w:rPr>
              <w:t xml:space="preserve">: </w:t>
            </w:r>
            <w:r>
              <w:rPr>
                <w:rStyle w:val="IndexLink"/>
                <w:rtl w:val="true"/>
              </w:rPr>
              <w:t>نماز و عبادت</w:t>
            </w:r>
            <w:r>
              <w:rPr>
                <w:rStyle w:val="IndexLink"/>
                <w:rtl w:val="true"/>
              </w:rPr>
              <w:tab/>
            </w:r>
            <w:r>
              <w:rPr>
                <w:rStyle w:val="IndexLink"/>
              </w:rPr>
              <w:t>248</w:t>
            </w:r>
          </w:hyperlink>
        </w:p>
        <w:p>
          <w:pPr>
            <w:pStyle w:val="Contents5"/>
            <w:tabs>
              <w:tab w:val="clear" w:pos="7892"/>
              <w:tab w:val="right" w:pos="9026" w:leader="dot"/>
            </w:tabs>
            <w:rPr/>
          </w:pPr>
          <w:hyperlink w:anchor="__RefHeading___Toc1404478_1934241801">
            <w:r>
              <w:rPr>
                <w:webHidden/>
                <w:rStyle w:val="IndexLink"/>
                <w:rtl w:val="true"/>
              </w:rPr>
              <w:t>کارت چهارم</w:t>
            </w:r>
            <w:r>
              <w:rPr>
                <w:rStyle w:val="IndexLink"/>
                <w:rtl w:val="true"/>
              </w:rPr>
              <w:t xml:space="preserve">: </w:t>
            </w:r>
            <w:r>
              <w:rPr>
                <w:rStyle w:val="IndexLink"/>
                <w:rtl w:val="true"/>
              </w:rPr>
              <w:t>باهوش و با ادب</w:t>
            </w:r>
            <w:r>
              <w:rPr>
                <w:rStyle w:val="IndexLink"/>
                <w:rtl w:val="true"/>
              </w:rPr>
              <w:tab/>
            </w:r>
            <w:r>
              <w:rPr>
                <w:rStyle w:val="IndexLink"/>
              </w:rPr>
              <w:t>249</w:t>
            </w:r>
          </w:hyperlink>
        </w:p>
        <w:p>
          <w:pPr>
            <w:pStyle w:val="Contents5"/>
            <w:tabs>
              <w:tab w:val="clear" w:pos="7892"/>
              <w:tab w:val="right" w:pos="9026" w:leader="dot"/>
            </w:tabs>
            <w:rPr/>
          </w:pPr>
          <w:hyperlink w:anchor="__RefHeading___Toc1404480_1934241801">
            <w:r>
              <w:rPr>
                <w:webHidden/>
                <w:rStyle w:val="IndexLink"/>
                <w:rtl w:val="true"/>
              </w:rPr>
              <w:t>کارت پنجم</w:t>
            </w:r>
            <w:r>
              <w:rPr>
                <w:rStyle w:val="IndexLink"/>
                <w:rtl w:val="true"/>
              </w:rPr>
              <w:t xml:space="preserve">: </w:t>
            </w:r>
            <w:r>
              <w:rPr>
                <w:rStyle w:val="IndexLink"/>
                <w:rtl w:val="true"/>
              </w:rPr>
              <w:t>خوش اخلاق</w:t>
            </w:r>
            <w:r>
              <w:rPr>
                <w:rStyle w:val="IndexLink"/>
                <w:rtl w:val="true"/>
              </w:rPr>
              <w:tab/>
            </w:r>
            <w:r>
              <w:rPr>
                <w:rStyle w:val="IndexLink"/>
              </w:rPr>
              <w:t>250</w:t>
            </w:r>
          </w:hyperlink>
        </w:p>
        <w:p>
          <w:pPr>
            <w:pStyle w:val="Contents4"/>
            <w:tabs>
              <w:tab w:val="clear" w:pos="8176"/>
              <w:tab w:val="right" w:pos="9026" w:leader="dot"/>
            </w:tabs>
            <w:rPr/>
          </w:pPr>
          <w:hyperlink w:anchor="__RefHeading___Toc1404482_1934241801">
            <w:r>
              <w:rPr>
                <w:webHidden/>
                <w:rStyle w:val="IndexLink"/>
                <w:rtl w:val="true"/>
              </w:rPr>
              <w:t>امام حسین</w:t>
            </w:r>
            <w:r>
              <w:rPr>
                <w:rStyle w:val="IndexLink"/>
                <w:rtl w:val="true"/>
              </w:rPr>
              <w:t>(</w:t>
            </w:r>
            <w:r>
              <w:rPr>
                <w:rStyle w:val="IndexLink"/>
                <w:rtl w:val="true"/>
              </w:rPr>
              <w:t>علیه السّلام</w:t>
            </w:r>
            <w:r>
              <w:rPr>
                <w:rStyle w:val="IndexLink"/>
                <w:rtl w:val="true"/>
              </w:rPr>
              <w:t>) (</w:t>
            </w:r>
            <w:r>
              <w:rPr>
                <w:rStyle w:val="IndexLink"/>
                <w:rtl w:val="true"/>
              </w:rPr>
              <w:t xml:space="preserve">یک حدیث، یک مسابقه </w:t>
            </w:r>
            <w:r>
              <w:rPr>
                <w:rStyle w:val="IndexLink"/>
                <w:rtl w:val="true"/>
              </w:rPr>
              <w:t>)</w:t>
              <w:tab/>
            </w:r>
            <w:r>
              <w:rPr>
                <w:rStyle w:val="IndexLink"/>
              </w:rPr>
              <w:t>250</w:t>
            </w:r>
          </w:hyperlink>
        </w:p>
        <w:p>
          <w:pPr>
            <w:pStyle w:val="Contents3"/>
            <w:tabs>
              <w:tab w:val="clear" w:pos="8459"/>
              <w:tab w:val="right" w:pos="9026" w:leader="dot"/>
            </w:tabs>
            <w:rPr/>
          </w:pPr>
          <w:hyperlink w:anchor="__RefHeading___Toc1404484_1934241801">
            <w:r>
              <w:rPr>
                <w:webHidden/>
                <w:rStyle w:val="IndexLink"/>
                <w:rtl w:val="true"/>
              </w:rPr>
              <w:t>دعا و نیایش</w:t>
            </w:r>
            <w:r>
              <w:rPr>
                <w:rStyle w:val="IndexLink"/>
                <w:rtl w:val="true"/>
              </w:rPr>
              <w:tab/>
            </w:r>
            <w:r>
              <w:rPr>
                <w:rStyle w:val="IndexLink"/>
              </w:rPr>
              <w:t>251</w:t>
            </w:r>
          </w:hyperlink>
        </w:p>
        <w:p>
          <w:pPr>
            <w:pStyle w:val="Contents3"/>
            <w:tabs>
              <w:tab w:val="clear" w:pos="8459"/>
              <w:tab w:val="right" w:pos="9026" w:leader="dot"/>
            </w:tabs>
            <w:rPr/>
          </w:pPr>
          <w:hyperlink w:anchor="__RefHeading___Toc1404486_1934241801">
            <w:r>
              <w:rPr>
                <w:webHidden/>
                <w:rStyle w:val="IndexLink"/>
                <w:rtl w:val="true"/>
              </w:rPr>
              <w:t>متن مطالعاتی</w:t>
            </w:r>
            <w:r>
              <w:rPr>
                <w:rStyle w:val="IndexLink"/>
                <w:rtl w:val="true"/>
              </w:rPr>
              <w:tab/>
            </w:r>
            <w:r>
              <w:rPr>
                <w:rStyle w:val="IndexLink"/>
              </w:rPr>
              <w:t>252</w:t>
            </w:r>
          </w:hyperlink>
        </w:p>
        <w:p>
          <w:pPr>
            <w:pStyle w:val="Contents4"/>
            <w:tabs>
              <w:tab w:val="clear" w:pos="8176"/>
              <w:tab w:val="right" w:pos="9026" w:leader="dot"/>
            </w:tabs>
            <w:rPr/>
          </w:pPr>
          <w:hyperlink w:anchor="__RefHeading___Toc1404488_1934241801">
            <w:r>
              <w:rPr>
                <w:webHidden/>
                <w:rStyle w:val="IndexLink"/>
                <w:rtl w:val="true"/>
              </w:rPr>
              <w:t xml:space="preserve">جایگاه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نزد پیامبر</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252</w:t>
            </w:r>
          </w:hyperlink>
        </w:p>
        <w:p>
          <w:pPr>
            <w:pStyle w:val="Contents4"/>
            <w:tabs>
              <w:tab w:val="clear" w:pos="8176"/>
              <w:tab w:val="right" w:pos="9026" w:leader="dot"/>
            </w:tabs>
            <w:rPr/>
          </w:pPr>
          <w:hyperlink w:anchor="__RefHeading___Toc1404490_1934241801">
            <w:r>
              <w:rPr>
                <w:webHidden/>
                <w:rStyle w:val="IndexLink"/>
                <w:rtl w:val="true"/>
              </w:rPr>
              <w:t>بازی پیامبر</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 xml:space="preserve">با امام حسین </w:t>
            </w:r>
            <w:r>
              <w:rPr>
                <w:rStyle w:val="IndexLink"/>
                <w:rtl w:val="true"/>
              </w:rPr>
              <w:t>(</w:t>
            </w:r>
            <w:r>
              <w:rPr>
                <w:rStyle w:val="IndexLink"/>
                <w:rtl w:val="true"/>
              </w:rPr>
              <w:t>علیه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1404492_1934241801">
            <w:r>
              <w:rPr>
                <w:webHidden/>
                <w:rStyle w:val="IndexLink"/>
                <w:rtl w:val="true"/>
              </w:rPr>
              <w:t xml:space="preserve">جلوه هایی از زیبایی های امام حسن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5"/>
            <w:tabs>
              <w:tab w:val="clear" w:pos="7892"/>
              <w:tab w:val="right" w:pos="9026" w:leader="dot"/>
            </w:tabs>
            <w:rPr/>
          </w:pPr>
          <w:hyperlink w:anchor="__RefHeading___Toc1404494_1934241801">
            <w:r>
              <w:rPr>
                <w:webHidden/>
                <w:rStyle w:val="IndexLink"/>
                <w:rtl w:val="true"/>
              </w:rPr>
              <w:t>مهربانی</w:t>
            </w:r>
            <w:r>
              <w:rPr>
                <w:rStyle w:val="IndexLink"/>
                <w:rtl w:val="true"/>
              </w:rPr>
              <w:tab/>
            </w:r>
            <w:r>
              <w:rPr>
                <w:rStyle w:val="IndexLink"/>
              </w:rPr>
              <w:t>255</w:t>
            </w:r>
          </w:hyperlink>
        </w:p>
        <w:p>
          <w:pPr>
            <w:pStyle w:val="Contents5"/>
            <w:tabs>
              <w:tab w:val="clear" w:pos="7892"/>
              <w:tab w:val="right" w:pos="9026" w:leader="dot"/>
            </w:tabs>
            <w:rPr/>
          </w:pPr>
          <w:hyperlink w:anchor="__RefHeading___Toc1404496_1934241801">
            <w:r>
              <w:rPr>
                <w:webHidden/>
                <w:rStyle w:val="IndexLink"/>
                <w:rtl w:val="true"/>
              </w:rPr>
              <w:t>بخشش</w:t>
            </w:r>
            <w:r>
              <w:rPr>
                <w:rStyle w:val="IndexLink"/>
                <w:rtl w:val="true"/>
              </w:rPr>
              <w:tab/>
            </w:r>
            <w:r>
              <w:rPr>
                <w:rStyle w:val="IndexLink"/>
              </w:rPr>
              <w:t>256</w:t>
            </w:r>
          </w:hyperlink>
        </w:p>
        <w:p>
          <w:pPr>
            <w:pStyle w:val="Contents2"/>
            <w:tabs>
              <w:tab w:val="clear" w:pos="8743"/>
              <w:tab w:val="right" w:pos="9026" w:leader="dot"/>
            </w:tabs>
            <w:rPr/>
          </w:pPr>
          <w:hyperlink w:anchor="__RefHeading___Toc1404498_1934241801">
            <w:r>
              <w:rPr>
                <w:webHidden/>
                <w:rStyle w:val="IndexLink"/>
                <w:rtl w:val="true"/>
              </w:rPr>
              <w:t>درس بیست ویکم</w:t>
            </w:r>
            <w:r>
              <w:rPr>
                <w:rStyle w:val="IndexLink"/>
                <w:rtl w:val="true"/>
              </w:rPr>
              <w:t xml:space="preserve">: </w:t>
            </w:r>
            <w:r>
              <w:rPr>
                <w:rStyle w:val="IndexLink"/>
                <w:rtl w:val="true"/>
              </w:rPr>
              <w:t>کلیدهای روشن</w:t>
            </w:r>
            <w:r>
              <w:rPr>
                <w:rStyle w:val="IndexLink"/>
                <w:rtl w:val="true"/>
              </w:rPr>
              <w:tab/>
            </w:r>
            <w:r>
              <w:rPr>
                <w:rStyle w:val="IndexLink"/>
              </w:rPr>
              <w:t>258</w:t>
            </w:r>
          </w:hyperlink>
        </w:p>
        <w:p>
          <w:pPr>
            <w:pStyle w:val="Contents3"/>
            <w:tabs>
              <w:tab w:val="clear" w:pos="8459"/>
              <w:tab w:val="right" w:pos="9026" w:leader="dot"/>
            </w:tabs>
            <w:rPr/>
          </w:pPr>
          <w:hyperlink w:anchor="__RefHeading___Toc1404500_1934241801">
            <w:r>
              <w:rPr>
                <w:webHidden/>
                <w:rStyle w:val="IndexLink"/>
                <w:rtl w:val="true"/>
              </w:rPr>
              <w:t>بهانه ارتباط</w:t>
            </w:r>
            <w:r>
              <w:rPr>
                <w:rStyle w:val="IndexLink"/>
                <w:rtl w:val="true"/>
              </w:rPr>
              <w:tab/>
            </w:r>
            <w:r>
              <w:rPr>
                <w:rStyle w:val="IndexLink"/>
              </w:rPr>
              <w:t>258</w:t>
            </w:r>
          </w:hyperlink>
        </w:p>
        <w:p>
          <w:pPr>
            <w:pStyle w:val="Contents3"/>
            <w:tabs>
              <w:tab w:val="clear" w:pos="8459"/>
              <w:tab w:val="right" w:pos="9026" w:leader="dot"/>
            </w:tabs>
            <w:rPr/>
          </w:pPr>
          <w:hyperlink w:anchor="__RefHeading___Toc1404502_1934241801">
            <w:r>
              <w:rPr>
                <w:webHidden/>
                <w:rStyle w:val="IndexLink"/>
                <w:rtl w:val="true"/>
              </w:rPr>
              <w:t>تبیین متن و محتوا</w:t>
            </w:r>
            <w:r>
              <w:rPr>
                <w:rStyle w:val="IndexLink"/>
                <w:rtl w:val="true"/>
              </w:rPr>
              <w:tab/>
            </w:r>
            <w:r>
              <w:rPr>
                <w:rStyle w:val="IndexLink"/>
              </w:rPr>
              <w:t>258</w:t>
            </w:r>
          </w:hyperlink>
        </w:p>
        <w:p>
          <w:pPr>
            <w:pStyle w:val="Contents4"/>
            <w:tabs>
              <w:tab w:val="clear" w:pos="8176"/>
              <w:tab w:val="right" w:pos="9026" w:leader="dot"/>
            </w:tabs>
            <w:rPr/>
          </w:pPr>
          <w:hyperlink w:anchor="__RefHeading___Toc1404504_1934241801">
            <w:r>
              <w:rPr>
                <w:webHidden/>
                <w:rStyle w:val="IndexLink"/>
                <w:rtl w:val="true"/>
              </w:rPr>
              <w:t>کلیدهای روشن</w:t>
            </w:r>
            <w:r>
              <w:rPr>
                <w:rStyle w:val="IndexLink"/>
                <w:rtl w:val="true"/>
              </w:rPr>
              <w:tab/>
            </w:r>
            <w:r>
              <w:rPr>
                <w:rStyle w:val="IndexLink"/>
              </w:rPr>
              <w:t>258</w:t>
            </w:r>
          </w:hyperlink>
        </w:p>
        <w:p>
          <w:pPr>
            <w:pStyle w:val="Contents5"/>
            <w:tabs>
              <w:tab w:val="clear" w:pos="7892"/>
              <w:tab w:val="right" w:pos="9026" w:leader="dot"/>
            </w:tabs>
            <w:rPr/>
          </w:pPr>
          <w:hyperlink w:anchor="__RefHeading___Toc1404506_1934241801">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404508_1934241801">
            <w:r>
              <w:rPr>
                <w:webHidden/>
                <w:rStyle w:val="IndexLink"/>
                <w:rtl w:val="true"/>
              </w:rPr>
              <w:t>کارت اول</w:t>
            </w:r>
            <w:r>
              <w:rPr>
                <w:rStyle w:val="IndexLink"/>
                <w:rtl w:val="true"/>
              </w:rPr>
              <w:t xml:space="preserve">: </w:t>
            </w:r>
            <w:r>
              <w:rPr>
                <w:rStyle w:val="IndexLink"/>
                <w:rtl w:val="true"/>
              </w:rPr>
              <w:t>نور نماز</w:t>
            </w:r>
            <w:r>
              <w:rPr>
                <w:rStyle w:val="IndexLink"/>
                <w:rtl w:val="true"/>
              </w:rPr>
              <w:tab/>
            </w:r>
            <w:r>
              <w:rPr>
                <w:rStyle w:val="IndexLink"/>
              </w:rPr>
              <w:t>260</w:t>
            </w:r>
          </w:hyperlink>
        </w:p>
        <w:p>
          <w:pPr>
            <w:pStyle w:val="Contents6"/>
            <w:tabs>
              <w:tab w:val="clear" w:pos="7609"/>
              <w:tab w:val="right" w:pos="9026" w:leader="dot"/>
            </w:tabs>
            <w:rPr/>
          </w:pPr>
          <w:hyperlink w:anchor="__RefHeading___Toc1404510_1934241801">
            <w:r>
              <w:rPr>
                <w:webHidden/>
                <w:rStyle w:val="IndexLink"/>
                <w:rtl w:val="true"/>
              </w:rPr>
              <w:t>روی کارت</w:t>
            </w:r>
            <w:r>
              <w:rPr>
                <w:rStyle w:val="IndexLink"/>
                <w:rtl w:val="true"/>
              </w:rPr>
              <w:t xml:space="preserve">: </w:t>
            </w:r>
            <w:r>
              <w:rPr>
                <w:rStyle w:val="IndexLink"/>
                <w:rtl w:val="true"/>
              </w:rPr>
              <w:t>نور نماز</w:t>
            </w:r>
            <w:r>
              <w:rPr>
                <w:rStyle w:val="IndexLink"/>
                <w:rtl w:val="true"/>
              </w:rPr>
              <w:tab/>
            </w:r>
            <w:r>
              <w:rPr>
                <w:rStyle w:val="IndexLink"/>
              </w:rPr>
              <w:t>260</w:t>
            </w:r>
          </w:hyperlink>
        </w:p>
        <w:p>
          <w:pPr>
            <w:pStyle w:val="Contents6"/>
            <w:tabs>
              <w:tab w:val="clear" w:pos="7609"/>
              <w:tab w:val="right" w:pos="9026" w:leader="dot"/>
            </w:tabs>
            <w:rPr/>
          </w:pPr>
          <w:hyperlink w:anchor="__RefHeading___Toc1404512_1934241801">
            <w:r>
              <w:rPr>
                <w:webHidden/>
                <w:rStyle w:val="IndexLink"/>
                <w:rtl w:val="true"/>
              </w:rPr>
              <w:t>پشت کارت</w:t>
            </w:r>
            <w:r>
              <w:rPr>
                <w:rStyle w:val="IndexLink"/>
                <w:rtl w:val="true"/>
              </w:rPr>
              <w:t xml:space="preserve">: </w:t>
            </w:r>
            <w:r>
              <w:rPr>
                <w:rStyle w:val="IndexLink"/>
                <w:rtl w:val="true"/>
              </w:rPr>
              <w:t>بی حالی و سرگرمی</w:t>
            </w:r>
            <w:r>
              <w:rPr>
                <w:rStyle w:val="IndexLink"/>
                <w:rtl w:val="true"/>
              </w:rPr>
              <w:tab/>
            </w:r>
            <w:r>
              <w:rPr>
                <w:rStyle w:val="IndexLink"/>
              </w:rPr>
              <w:t>260</w:t>
            </w:r>
          </w:hyperlink>
        </w:p>
        <w:p>
          <w:pPr>
            <w:pStyle w:val="Contents5"/>
            <w:tabs>
              <w:tab w:val="clear" w:pos="7892"/>
              <w:tab w:val="right" w:pos="9026" w:leader="dot"/>
            </w:tabs>
            <w:rPr/>
          </w:pPr>
          <w:hyperlink w:anchor="__RefHeading___Toc1404514_1934241801">
            <w:r>
              <w:rPr>
                <w:webHidden/>
                <w:rStyle w:val="IndexLink"/>
                <w:rtl w:val="true"/>
              </w:rPr>
              <w:t>کارت دوم</w:t>
            </w:r>
            <w:r>
              <w:rPr>
                <w:rStyle w:val="IndexLink"/>
                <w:rtl w:val="true"/>
              </w:rPr>
              <w:t xml:space="preserve">: </w:t>
            </w:r>
            <w:r>
              <w:rPr>
                <w:rStyle w:val="IndexLink"/>
                <w:rtl w:val="true"/>
              </w:rPr>
              <w:t>نور والدین</w:t>
            </w:r>
            <w:r>
              <w:rPr>
                <w:rStyle w:val="IndexLink"/>
                <w:rtl w:val="true"/>
              </w:rPr>
              <w:tab/>
            </w:r>
            <w:r>
              <w:rPr>
                <w:rStyle w:val="IndexLink"/>
              </w:rPr>
              <w:t>260</w:t>
            </w:r>
          </w:hyperlink>
        </w:p>
        <w:p>
          <w:pPr>
            <w:pStyle w:val="Contents6"/>
            <w:tabs>
              <w:tab w:val="clear" w:pos="7609"/>
              <w:tab w:val="right" w:pos="9026" w:leader="dot"/>
            </w:tabs>
            <w:rPr/>
          </w:pPr>
          <w:hyperlink w:anchor="__RefHeading___Toc1404516_1934241801">
            <w:r>
              <w:rPr>
                <w:webHidden/>
                <w:rStyle w:val="IndexLink"/>
                <w:rtl w:val="true"/>
              </w:rPr>
              <w:t>روی کارت</w:t>
            </w:r>
            <w:r>
              <w:rPr>
                <w:rStyle w:val="IndexLink"/>
                <w:rtl w:val="true"/>
              </w:rPr>
              <w:t xml:space="preserve">: </w:t>
            </w:r>
            <w:r>
              <w:rPr>
                <w:rStyle w:val="IndexLink"/>
                <w:rtl w:val="true"/>
              </w:rPr>
              <w:t>نور والدین</w:t>
            </w:r>
            <w:r>
              <w:rPr>
                <w:rStyle w:val="IndexLink"/>
                <w:rtl w:val="true"/>
              </w:rPr>
              <w:tab/>
            </w:r>
            <w:r>
              <w:rPr>
                <w:rStyle w:val="IndexLink"/>
              </w:rPr>
              <w:t>260</w:t>
            </w:r>
          </w:hyperlink>
        </w:p>
        <w:p>
          <w:pPr>
            <w:pStyle w:val="Contents6"/>
            <w:tabs>
              <w:tab w:val="clear" w:pos="7609"/>
              <w:tab w:val="right" w:pos="9026" w:leader="dot"/>
            </w:tabs>
            <w:rPr/>
          </w:pPr>
          <w:hyperlink w:anchor="__RefHeading___Toc1404518_1934241801">
            <w:r>
              <w:rPr>
                <w:webHidden/>
                <w:rStyle w:val="IndexLink"/>
                <w:rtl w:val="true"/>
              </w:rPr>
              <w:t>پشت کارت</w:t>
            </w:r>
            <w:r>
              <w:rPr>
                <w:rStyle w:val="IndexLink"/>
                <w:rtl w:val="true"/>
              </w:rPr>
              <w:t xml:space="preserve">: </w:t>
            </w:r>
            <w:r>
              <w:rPr>
                <w:rStyle w:val="IndexLink"/>
                <w:rtl w:val="true"/>
              </w:rPr>
              <w:t>بی احترامی و بی ادبی</w:t>
            </w:r>
            <w:r>
              <w:rPr>
                <w:rStyle w:val="IndexLink"/>
                <w:rtl w:val="true"/>
              </w:rPr>
              <w:tab/>
            </w:r>
            <w:r>
              <w:rPr>
                <w:rStyle w:val="IndexLink"/>
              </w:rPr>
              <w:t>261</w:t>
            </w:r>
          </w:hyperlink>
        </w:p>
        <w:p>
          <w:pPr>
            <w:pStyle w:val="Contents5"/>
            <w:tabs>
              <w:tab w:val="clear" w:pos="7892"/>
              <w:tab w:val="right" w:pos="9026" w:leader="dot"/>
            </w:tabs>
            <w:rPr/>
          </w:pPr>
          <w:hyperlink w:anchor="__RefHeading___Toc1404520_1934241801">
            <w:r>
              <w:rPr>
                <w:webHidden/>
                <w:rStyle w:val="IndexLink"/>
                <w:rtl w:val="true"/>
              </w:rPr>
              <w:t>کارت سوم</w:t>
            </w:r>
            <w:r>
              <w:rPr>
                <w:rStyle w:val="IndexLink"/>
                <w:rtl w:val="true"/>
              </w:rPr>
              <w:t xml:space="preserve">: </w:t>
            </w:r>
            <w:r>
              <w:rPr>
                <w:rStyle w:val="IndexLink"/>
                <w:rtl w:val="true"/>
              </w:rPr>
              <w:t>نور زبان</w:t>
            </w:r>
            <w:r>
              <w:rPr>
                <w:rStyle w:val="IndexLink"/>
                <w:rtl w:val="true"/>
              </w:rPr>
              <w:tab/>
            </w:r>
            <w:r>
              <w:rPr>
                <w:rStyle w:val="IndexLink"/>
              </w:rPr>
              <w:t>261</w:t>
            </w:r>
          </w:hyperlink>
        </w:p>
        <w:p>
          <w:pPr>
            <w:pStyle w:val="Contents6"/>
            <w:tabs>
              <w:tab w:val="clear" w:pos="7609"/>
              <w:tab w:val="right" w:pos="9026" w:leader="dot"/>
            </w:tabs>
            <w:rPr/>
          </w:pPr>
          <w:hyperlink w:anchor="__RefHeading___Toc1404522_1934241801">
            <w:r>
              <w:rPr>
                <w:webHidden/>
                <w:rStyle w:val="IndexLink"/>
                <w:rtl w:val="true"/>
              </w:rPr>
              <w:t>روی کارت</w:t>
            </w:r>
            <w:r>
              <w:rPr>
                <w:rStyle w:val="IndexLink"/>
                <w:rtl w:val="true"/>
              </w:rPr>
              <w:t xml:space="preserve">: </w:t>
            </w:r>
            <w:r>
              <w:rPr>
                <w:rStyle w:val="IndexLink"/>
                <w:rtl w:val="true"/>
              </w:rPr>
              <w:t>نور زبان</w:t>
            </w:r>
            <w:r>
              <w:rPr>
                <w:rStyle w:val="IndexLink"/>
                <w:rtl w:val="true"/>
              </w:rPr>
              <w:tab/>
            </w:r>
            <w:r>
              <w:rPr>
                <w:rStyle w:val="IndexLink"/>
              </w:rPr>
              <w:t>261</w:t>
            </w:r>
          </w:hyperlink>
        </w:p>
        <w:p>
          <w:pPr>
            <w:pStyle w:val="Contents6"/>
            <w:tabs>
              <w:tab w:val="clear" w:pos="7609"/>
              <w:tab w:val="right" w:pos="9026" w:leader="dot"/>
            </w:tabs>
            <w:rPr/>
          </w:pPr>
          <w:hyperlink w:anchor="__RefHeading___Toc1404524_1934241801">
            <w:r>
              <w:rPr>
                <w:webHidden/>
                <w:rStyle w:val="IndexLink"/>
                <w:rtl w:val="true"/>
              </w:rPr>
              <w:t>پشت کارت</w:t>
            </w:r>
            <w:r>
              <w:rPr>
                <w:rStyle w:val="IndexLink"/>
                <w:rtl w:val="true"/>
              </w:rPr>
              <w:t xml:space="preserve">: </w:t>
            </w:r>
            <w:r>
              <w:rPr>
                <w:rStyle w:val="IndexLink"/>
                <w:rtl w:val="true"/>
              </w:rPr>
              <w:t>تشویق به بدزبانی</w:t>
            </w:r>
            <w:r>
              <w:rPr>
                <w:rStyle w:val="IndexLink"/>
                <w:rtl w:val="true"/>
              </w:rPr>
              <w:tab/>
            </w:r>
            <w:r>
              <w:rPr>
                <w:rStyle w:val="IndexLink"/>
              </w:rPr>
              <w:t>262</w:t>
            </w:r>
          </w:hyperlink>
        </w:p>
        <w:p>
          <w:pPr>
            <w:pStyle w:val="Contents5"/>
            <w:tabs>
              <w:tab w:val="clear" w:pos="7892"/>
              <w:tab w:val="right" w:pos="9026" w:leader="dot"/>
            </w:tabs>
            <w:rPr/>
          </w:pPr>
          <w:hyperlink w:anchor="__RefHeading___Toc1404526_1934241801">
            <w:r>
              <w:rPr>
                <w:webHidden/>
                <w:rStyle w:val="IndexLink"/>
                <w:rtl w:val="true"/>
              </w:rPr>
              <w:t>کارت چهارم</w:t>
            </w:r>
            <w:r>
              <w:rPr>
                <w:rStyle w:val="IndexLink"/>
                <w:rtl w:val="true"/>
              </w:rPr>
              <w:t xml:space="preserve">: </w:t>
            </w:r>
            <w:r>
              <w:rPr>
                <w:rStyle w:val="IndexLink"/>
                <w:rtl w:val="true"/>
              </w:rPr>
              <w:t>نور نگاه</w:t>
            </w:r>
            <w:r>
              <w:rPr>
                <w:rStyle w:val="IndexLink"/>
                <w:rtl w:val="true"/>
              </w:rPr>
              <w:tab/>
            </w:r>
            <w:r>
              <w:rPr>
                <w:rStyle w:val="IndexLink"/>
              </w:rPr>
              <w:t>262</w:t>
            </w:r>
          </w:hyperlink>
        </w:p>
        <w:p>
          <w:pPr>
            <w:pStyle w:val="Contents6"/>
            <w:tabs>
              <w:tab w:val="clear" w:pos="7609"/>
              <w:tab w:val="right" w:pos="9026" w:leader="dot"/>
            </w:tabs>
            <w:rPr/>
          </w:pPr>
          <w:hyperlink w:anchor="__RefHeading___Toc1404528_1934241801">
            <w:r>
              <w:rPr>
                <w:webHidden/>
                <w:rStyle w:val="IndexLink"/>
                <w:rtl w:val="true"/>
              </w:rPr>
              <w:t>روی کارت</w:t>
            </w:r>
            <w:r>
              <w:rPr>
                <w:rStyle w:val="IndexLink"/>
                <w:rtl w:val="true"/>
              </w:rPr>
              <w:t xml:space="preserve">: </w:t>
            </w:r>
            <w:r>
              <w:rPr>
                <w:rStyle w:val="IndexLink"/>
                <w:rtl w:val="true"/>
              </w:rPr>
              <w:t>نور نگاه</w:t>
            </w:r>
            <w:r>
              <w:rPr>
                <w:rStyle w:val="IndexLink"/>
                <w:rtl w:val="true"/>
              </w:rPr>
              <w:tab/>
            </w:r>
            <w:r>
              <w:rPr>
                <w:rStyle w:val="IndexLink"/>
              </w:rPr>
              <w:t>262</w:t>
            </w:r>
          </w:hyperlink>
        </w:p>
        <w:p>
          <w:pPr>
            <w:pStyle w:val="Contents6"/>
            <w:tabs>
              <w:tab w:val="clear" w:pos="7609"/>
              <w:tab w:val="right" w:pos="9026" w:leader="dot"/>
            </w:tabs>
            <w:rPr/>
          </w:pPr>
          <w:hyperlink w:anchor="__RefHeading___Toc1404530_1934241801">
            <w:r>
              <w:rPr>
                <w:webHidden/>
                <w:rStyle w:val="IndexLink"/>
                <w:rtl w:val="true"/>
              </w:rPr>
              <w:t>پشت کارت</w:t>
            </w:r>
            <w:r>
              <w:rPr>
                <w:rStyle w:val="IndexLink"/>
                <w:rtl w:val="true"/>
              </w:rPr>
              <w:t xml:space="preserve">: </w:t>
            </w:r>
            <w:r>
              <w:rPr>
                <w:rStyle w:val="IndexLink"/>
                <w:rtl w:val="true"/>
              </w:rPr>
              <w:t>نگاه آلوده</w:t>
            </w:r>
            <w:r>
              <w:rPr>
                <w:rStyle w:val="IndexLink"/>
                <w:rtl w:val="true"/>
              </w:rPr>
              <w:tab/>
            </w:r>
            <w:r>
              <w:rPr>
                <w:rStyle w:val="IndexLink"/>
              </w:rPr>
              <w:t>262</w:t>
            </w:r>
          </w:hyperlink>
        </w:p>
        <w:p>
          <w:pPr>
            <w:pStyle w:val="Contents5"/>
            <w:tabs>
              <w:tab w:val="clear" w:pos="7892"/>
              <w:tab w:val="right" w:pos="9026" w:leader="dot"/>
            </w:tabs>
            <w:rPr/>
          </w:pPr>
          <w:hyperlink w:anchor="__RefHeading___Toc1404532_1934241801">
            <w:r>
              <w:rPr>
                <w:webHidden/>
                <w:rStyle w:val="IndexLink"/>
                <w:rtl w:val="true"/>
              </w:rPr>
              <w:t>کارت پنجم</w:t>
            </w:r>
            <w:r>
              <w:rPr>
                <w:rStyle w:val="IndexLink"/>
                <w:rtl w:val="true"/>
              </w:rPr>
              <w:t xml:space="preserve">: </w:t>
            </w:r>
            <w:r>
              <w:rPr>
                <w:rStyle w:val="IndexLink"/>
                <w:rtl w:val="true"/>
              </w:rPr>
              <w:t>نور پوشش</w:t>
            </w:r>
            <w:r>
              <w:rPr>
                <w:rStyle w:val="IndexLink"/>
                <w:rtl w:val="true"/>
              </w:rPr>
              <w:tab/>
            </w:r>
            <w:r>
              <w:rPr>
                <w:rStyle w:val="IndexLink"/>
              </w:rPr>
              <w:t>263</w:t>
            </w:r>
          </w:hyperlink>
        </w:p>
        <w:p>
          <w:pPr>
            <w:pStyle w:val="Contents6"/>
            <w:tabs>
              <w:tab w:val="clear" w:pos="7609"/>
              <w:tab w:val="right" w:pos="9026" w:leader="dot"/>
            </w:tabs>
            <w:rPr/>
          </w:pPr>
          <w:hyperlink w:anchor="__RefHeading___Toc1404534_1934241801">
            <w:r>
              <w:rPr>
                <w:webHidden/>
                <w:rStyle w:val="IndexLink"/>
                <w:rtl w:val="true"/>
              </w:rPr>
              <w:t>روی کارت</w:t>
            </w:r>
            <w:r>
              <w:rPr>
                <w:rStyle w:val="IndexLink"/>
                <w:rtl w:val="true"/>
              </w:rPr>
              <w:t xml:space="preserve">: </w:t>
            </w:r>
            <w:r>
              <w:rPr>
                <w:rStyle w:val="IndexLink"/>
                <w:rtl w:val="true"/>
              </w:rPr>
              <w:t>نور حجاب</w:t>
            </w:r>
            <w:r>
              <w:rPr>
                <w:rStyle w:val="IndexLink"/>
                <w:rtl w:val="true"/>
              </w:rPr>
              <w:tab/>
            </w:r>
            <w:r>
              <w:rPr>
                <w:rStyle w:val="IndexLink"/>
              </w:rPr>
              <w:t>263</w:t>
            </w:r>
          </w:hyperlink>
        </w:p>
        <w:p>
          <w:pPr>
            <w:pStyle w:val="Contents6"/>
            <w:tabs>
              <w:tab w:val="clear" w:pos="7609"/>
              <w:tab w:val="right" w:pos="9026" w:leader="dot"/>
            </w:tabs>
            <w:rPr/>
          </w:pPr>
          <w:hyperlink w:anchor="__RefHeading___Toc1404536_1934241801">
            <w:r>
              <w:rPr>
                <w:webHidden/>
                <w:rStyle w:val="IndexLink"/>
                <w:rtl w:val="true"/>
              </w:rPr>
              <w:t>پشت کارت</w:t>
            </w:r>
            <w:r>
              <w:rPr>
                <w:rStyle w:val="IndexLink"/>
                <w:rtl w:val="true"/>
              </w:rPr>
              <w:t xml:space="preserve">: </w:t>
            </w:r>
            <w:r>
              <w:rPr>
                <w:rStyle w:val="IndexLink"/>
                <w:rtl w:val="true"/>
              </w:rPr>
              <w:t>بی حیایی و بدحجابی</w:t>
            </w:r>
            <w:r>
              <w:rPr>
                <w:rStyle w:val="IndexLink"/>
                <w:rtl w:val="true"/>
              </w:rPr>
              <w:tab/>
            </w:r>
            <w:r>
              <w:rPr>
                <w:rStyle w:val="IndexLink"/>
              </w:rPr>
              <w:t>263</w:t>
            </w:r>
          </w:hyperlink>
        </w:p>
        <w:p>
          <w:pPr>
            <w:pStyle w:val="Contents4"/>
            <w:tabs>
              <w:tab w:val="clear" w:pos="8176"/>
              <w:tab w:val="right" w:pos="9026" w:leader="dot"/>
            </w:tabs>
            <w:rPr/>
          </w:pPr>
          <w:hyperlink w:anchor="__RefHeading___Toc1404538_1934241801">
            <w:r>
              <w:rPr>
                <w:webHidden/>
                <w:rStyle w:val="IndexLink"/>
                <w:rtl w:val="true"/>
              </w:rPr>
              <w:t>مسابقه جدول</w:t>
            </w:r>
            <w:r>
              <w:rPr>
                <w:rStyle w:val="IndexLink"/>
                <w:rtl w:val="true"/>
              </w:rPr>
              <w:tab/>
            </w:r>
            <w:r>
              <w:rPr>
                <w:rStyle w:val="IndexLink"/>
              </w:rPr>
              <w:t>263</w:t>
            </w:r>
          </w:hyperlink>
        </w:p>
        <w:p>
          <w:pPr>
            <w:pStyle w:val="Contents4"/>
            <w:tabs>
              <w:tab w:val="clear" w:pos="8176"/>
              <w:tab w:val="right" w:pos="9026" w:leader="dot"/>
            </w:tabs>
            <w:rPr/>
          </w:pPr>
          <w:hyperlink w:anchor="__RefHeading___Toc1404540_1934241801">
            <w:r>
              <w:rPr>
                <w:webHidden/>
                <w:rStyle w:val="IndexLink"/>
                <w:rtl w:val="true"/>
              </w:rPr>
              <w:t>شیوه تکمیل جدول</w:t>
            </w:r>
            <w:r>
              <w:rPr>
                <w:rStyle w:val="IndexLink"/>
                <w:rtl w:val="true"/>
              </w:rPr>
              <w:tab/>
            </w:r>
            <w:r>
              <w:rPr>
                <w:rStyle w:val="IndexLink"/>
              </w:rPr>
              <w:t>264</w:t>
            </w:r>
          </w:hyperlink>
        </w:p>
        <w:p>
          <w:pPr>
            <w:pStyle w:val="Contents3"/>
            <w:tabs>
              <w:tab w:val="clear" w:pos="8459"/>
              <w:tab w:val="right" w:pos="9026" w:leader="dot"/>
            </w:tabs>
            <w:rPr/>
          </w:pPr>
          <w:hyperlink w:anchor="__RefHeading___Toc1404542_1934241801">
            <w:r>
              <w:rPr>
                <w:webHidden/>
                <w:rStyle w:val="IndexLink"/>
                <w:rtl w:val="true"/>
              </w:rPr>
              <w:t>پیام های کاربردی تربیتی</w:t>
            </w:r>
            <w:r>
              <w:rPr>
                <w:rStyle w:val="IndexLink"/>
                <w:rtl w:val="true"/>
              </w:rPr>
              <w:tab/>
            </w:r>
            <w:r>
              <w:rPr>
                <w:rStyle w:val="IndexLink"/>
              </w:rPr>
              <w:t>264</w:t>
            </w:r>
          </w:hyperlink>
        </w:p>
        <w:p>
          <w:pPr>
            <w:pStyle w:val="Contents3"/>
            <w:tabs>
              <w:tab w:val="clear" w:pos="8459"/>
              <w:tab w:val="right" w:pos="9026" w:leader="dot"/>
            </w:tabs>
            <w:rPr/>
          </w:pPr>
          <w:hyperlink w:anchor="__RefHeading___Toc1404544_1934241801">
            <w:r>
              <w:rPr>
                <w:webHidden/>
                <w:rStyle w:val="IndexLink"/>
                <w:rtl w:val="true"/>
              </w:rPr>
              <w:t>داستان آن خانۀ نورانی</w:t>
            </w:r>
            <w:r>
              <w:rPr>
                <w:rStyle w:val="IndexLink"/>
                <w:rtl w:val="true"/>
              </w:rPr>
              <w:tab/>
            </w:r>
            <w:r>
              <w:rPr>
                <w:rStyle w:val="IndexLink"/>
              </w:rPr>
              <w:t>265</w:t>
            </w:r>
          </w:hyperlink>
        </w:p>
        <w:p>
          <w:pPr>
            <w:pStyle w:val="Contents3"/>
            <w:tabs>
              <w:tab w:val="clear" w:pos="8459"/>
              <w:tab w:val="right" w:pos="9026" w:leader="dot"/>
            </w:tabs>
            <w:rPr/>
          </w:pPr>
          <w:hyperlink w:anchor="__RefHeading___Toc1404546_1934241801">
            <w:r>
              <w:rPr>
                <w:webHidden/>
                <w:rStyle w:val="IndexLink"/>
                <w:rtl w:val="true"/>
              </w:rPr>
              <w:t>دعا و نیایش</w:t>
            </w:r>
            <w:r>
              <w:rPr>
                <w:rStyle w:val="IndexLink"/>
                <w:rtl w:val="true"/>
              </w:rPr>
              <w:tab/>
            </w:r>
            <w:r>
              <w:rPr>
                <w:rStyle w:val="IndexLink"/>
              </w:rPr>
              <w:t>266</w:t>
            </w:r>
          </w:hyperlink>
        </w:p>
        <w:p>
          <w:pPr>
            <w:pStyle w:val="Contents3"/>
            <w:tabs>
              <w:tab w:val="clear" w:pos="8459"/>
              <w:tab w:val="right" w:pos="9026" w:leader="dot"/>
            </w:tabs>
            <w:rPr/>
          </w:pPr>
          <w:hyperlink w:anchor="__RefHeading___Toc1404548_1934241801">
            <w:r>
              <w:rPr>
                <w:webHidden/>
                <w:rStyle w:val="IndexLink"/>
                <w:rtl w:val="true"/>
              </w:rPr>
              <w:t>متن مطالعاتی</w:t>
            </w:r>
            <w:r>
              <w:rPr>
                <w:rStyle w:val="IndexLink"/>
                <w:rtl w:val="true"/>
              </w:rPr>
              <w:tab/>
            </w:r>
            <w:r>
              <w:rPr>
                <w:rStyle w:val="IndexLink"/>
              </w:rPr>
              <w:t>267</w:t>
            </w:r>
          </w:hyperlink>
        </w:p>
        <w:p>
          <w:pPr>
            <w:pStyle w:val="Contents4"/>
            <w:tabs>
              <w:tab w:val="clear" w:pos="8176"/>
              <w:tab w:val="right" w:pos="9026" w:leader="dot"/>
            </w:tabs>
            <w:rPr/>
          </w:pPr>
          <w:hyperlink w:anchor="__RefHeading___Toc1404550_1934241801">
            <w:r>
              <w:rPr>
                <w:webHidden/>
                <w:rStyle w:val="IndexLink"/>
                <w:rtl w:val="true"/>
              </w:rPr>
              <w:t>برگی از آفات زبان</w:t>
            </w:r>
            <w:r>
              <w:rPr>
                <w:rStyle w:val="IndexLink"/>
                <w:rtl w:val="true"/>
              </w:rPr>
              <w:tab/>
            </w:r>
            <w:r>
              <w:rPr>
                <w:rStyle w:val="IndexLink"/>
              </w:rPr>
              <w:t>267</w:t>
            </w:r>
          </w:hyperlink>
        </w:p>
        <w:p>
          <w:pPr>
            <w:pStyle w:val="Contents5"/>
            <w:tabs>
              <w:tab w:val="clear" w:pos="7892"/>
              <w:tab w:val="right" w:pos="9026" w:leader="dot"/>
            </w:tabs>
            <w:rPr/>
          </w:pPr>
          <w:hyperlink w:anchor="__RefHeading___Toc1404552_1934241801">
            <w:r>
              <w:rPr>
                <w:webHidden/>
                <w:rStyle w:val="IndexLink"/>
                <w:rtl w:val="true"/>
              </w:rPr>
              <w:t>تمسخر؛</w:t>
            </w:r>
            <w:r>
              <w:rPr>
                <w:rStyle w:val="IndexLink"/>
                <w:rtl w:val="true"/>
              </w:rPr>
              <w:tab/>
            </w:r>
            <w:r>
              <w:rPr>
                <w:rStyle w:val="IndexLink"/>
              </w:rPr>
              <w:t>267</w:t>
            </w:r>
          </w:hyperlink>
        </w:p>
        <w:p>
          <w:pPr>
            <w:pStyle w:val="Contents5"/>
            <w:tabs>
              <w:tab w:val="clear" w:pos="7892"/>
              <w:tab w:val="right" w:pos="9026" w:leader="dot"/>
            </w:tabs>
            <w:rPr/>
          </w:pPr>
          <w:hyperlink w:anchor="__RefHeading___Toc1404554_1934241801">
            <w:r>
              <w:rPr>
                <w:webHidden/>
                <w:rStyle w:val="IndexLink"/>
                <w:rtl w:val="true"/>
              </w:rPr>
              <w:t>لقب های زشت؛</w:t>
            </w:r>
            <w:r>
              <w:rPr>
                <w:rStyle w:val="IndexLink"/>
                <w:rtl w:val="true"/>
              </w:rPr>
              <w:tab/>
            </w:r>
            <w:r>
              <w:rPr>
                <w:rStyle w:val="IndexLink"/>
              </w:rPr>
              <w:t>268</w:t>
            </w:r>
          </w:hyperlink>
        </w:p>
        <w:p>
          <w:pPr>
            <w:pStyle w:val="Contents5"/>
            <w:tabs>
              <w:tab w:val="clear" w:pos="7892"/>
              <w:tab w:val="right" w:pos="9026" w:leader="dot"/>
            </w:tabs>
            <w:rPr/>
          </w:pPr>
          <w:hyperlink w:anchor="__RefHeading___Toc1404556_1934241801">
            <w:r>
              <w:rPr>
                <w:webHidden/>
                <w:rStyle w:val="IndexLink"/>
                <w:rtl w:val="true"/>
              </w:rPr>
              <w:t>غیبت؛</w:t>
            </w:r>
            <w:r>
              <w:rPr>
                <w:rStyle w:val="IndexLink"/>
                <w:rtl w:val="true"/>
              </w:rPr>
              <w:tab/>
            </w:r>
            <w:r>
              <w:rPr>
                <w:rStyle w:val="IndexLink"/>
              </w:rPr>
              <w:t>268</w:t>
            </w:r>
          </w:hyperlink>
        </w:p>
        <w:p>
          <w:pPr>
            <w:pStyle w:val="Contents5"/>
            <w:tabs>
              <w:tab w:val="clear" w:pos="7892"/>
              <w:tab w:val="right" w:pos="9026" w:leader="dot"/>
            </w:tabs>
            <w:rPr/>
          </w:pPr>
          <w:hyperlink w:anchor="__RefHeading___Toc1404558_1934241801">
            <w:r>
              <w:rPr>
                <w:webHidden/>
                <w:rStyle w:val="IndexLink"/>
                <w:rtl w:val="true"/>
              </w:rPr>
              <w:t>تهمت؛</w:t>
            </w:r>
            <w:r>
              <w:rPr>
                <w:rStyle w:val="IndexLink"/>
                <w:rtl w:val="true"/>
              </w:rPr>
              <w:tab/>
            </w:r>
            <w:r>
              <w:rPr>
                <w:rStyle w:val="IndexLink"/>
              </w:rPr>
              <w:t>268</w:t>
            </w:r>
          </w:hyperlink>
        </w:p>
        <w:p>
          <w:pPr>
            <w:pStyle w:val="Contents4"/>
            <w:tabs>
              <w:tab w:val="clear" w:pos="8176"/>
              <w:tab w:val="right" w:pos="9026" w:leader="dot"/>
            </w:tabs>
            <w:rPr/>
          </w:pPr>
          <w:hyperlink w:anchor="__RefHeading___Toc1404560_1934241801">
            <w:r>
              <w:rPr>
                <w:webHidden/>
                <w:rStyle w:val="IndexLink"/>
                <w:rtl w:val="true"/>
              </w:rPr>
              <w:t>روایاتی پیرامون نگاه عبادت</w:t>
            </w:r>
            <w:r>
              <w:rPr>
                <w:rStyle w:val="IndexLink"/>
                <w:rtl w:val="true"/>
              </w:rPr>
              <w:tab/>
            </w:r>
            <w:r>
              <w:rPr>
                <w:rStyle w:val="IndexLink"/>
              </w:rPr>
              <w:t>269</w:t>
            </w:r>
          </w:hyperlink>
        </w:p>
        <w:p>
          <w:pPr>
            <w:pStyle w:val="Contents2"/>
            <w:tabs>
              <w:tab w:val="clear" w:pos="8743"/>
              <w:tab w:val="right" w:pos="9026" w:leader="dot"/>
            </w:tabs>
            <w:rPr/>
          </w:pPr>
          <w:hyperlink w:anchor="__RefHeading___Toc1404562_1934241801">
            <w:r>
              <w:rPr>
                <w:webHidden/>
                <w:rStyle w:val="IndexLink"/>
                <w:rtl w:val="true"/>
              </w:rPr>
              <w:t>درس بیست و دوم</w:t>
            </w:r>
            <w:r>
              <w:rPr>
                <w:rStyle w:val="IndexLink"/>
                <w:rtl w:val="true"/>
              </w:rPr>
              <w:t xml:space="preserve">: </w:t>
            </w:r>
            <w:r>
              <w:rPr>
                <w:rStyle w:val="IndexLink"/>
                <w:rtl w:val="true"/>
              </w:rPr>
              <w:t>تابلوی بهشت</w:t>
            </w:r>
            <w:r>
              <w:rPr>
                <w:rStyle w:val="IndexLink"/>
                <w:rtl w:val="true"/>
              </w:rPr>
              <w:tab/>
            </w:r>
            <w:r>
              <w:rPr>
                <w:rStyle w:val="IndexLink"/>
              </w:rPr>
              <w:t>272</w:t>
            </w:r>
          </w:hyperlink>
        </w:p>
        <w:p>
          <w:pPr>
            <w:pStyle w:val="Contents3"/>
            <w:tabs>
              <w:tab w:val="clear" w:pos="8459"/>
              <w:tab w:val="right" w:pos="9026" w:leader="dot"/>
            </w:tabs>
            <w:rPr/>
          </w:pPr>
          <w:hyperlink w:anchor="__RefHeading___Toc1404564_1934241801">
            <w:r>
              <w:rPr>
                <w:webHidden/>
                <w:rStyle w:val="IndexLink"/>
                <w:rtl w:val="true"/>
              </w:rPr>
              <w:t>بهانه ارتباط</w:t>
            </w:r>
            <w:r>
              <w:rPr>
                <w:rStyle w:val="IndexLink"/>
                <w:rtl w:val="true"/>
              </w:rPr>
              <w:tab/>
            </w:r>
            <w:r>
              <w:rPr>
                <w:rStyle w:val="IndexLink"/>
              </w:rPr>
              <w:t>272</w:t>
            </w:r>
          </w:hyperlink>
        </w:p>
        <w:p>
          <w:pPr>
            <w:pStyle w:val="Contents3"/>
            <w:tabs>
              <w:tab w:val="clear" w:pos="8459"/>
              <w:tab w:val="right" w:pos="9026" w:leader="dot"/>
            </w:tabs>
            <w:rPr/>
          </w:pPr>
          <w:hyperlink w:anchor="__RefHeading___Toc1404566_1934241801">
            <w:r>
              <w:rPr>
                <w:webHidden/>
                <w:rStyle w:val="IndexLink"/>
                <w:rtl w:val="true"/>
              </w:rPr>
              <w:t>تبیین متن و محتوا</w:t>
            </w:r>
            <w:r>
              <w:rPr>
                <w:rStyle w:val="IndexLink"/>
                <w:rtl w:val="true"/>
              </w:rPr>
              <w:tab/>
            </w:r>
            <w:r>
              <w:rPr>
                <w:rStyle w:val="IndexLink"/>
              </w:rPr>
              <w:t>273</w:t>
            </w:r>
          </w:hyperlink>
        </w:p>
        <w:p>
          <w:pPr>
            <w:pStyle w:val="Contents3"/>
            <w:tabs>
              <w:tab w:val="clear" w:pos="8459"/>
              <w:tab w:val="right" w:pos="9026" w:leader="dot"/>
            </w:tabs>
            <w:rPr/>
          </w:pPr>
          <w:hyperlink w:anchor="__RefHeading___Toc1404568_1934241801">
            <w:r>
              <w:rPr>
                <w:webHidden/>
                <w:rStyle w:val="IndexLink"/>
                <w:rtl w:val="true"/>
              </w:rPr>
              <w:t>شداد و بهشت دنیایی</w:t>
            </w:r>
            <w:r>
              <w:rPr>
                <w:rStyle w:val="IndexLink"/>
                <w:rtl w:val="true"/>
              </w:rPr>
              <w:tab/>
            </w:r>
            <w:r>
              <w:rPr>
                <w:rStyle w:val="IndexLink"/>
              </w:rPr>
              <w:t>273</w:t>
            </w:r>
          </w:hyperlink>
        </w:p>
        <w:p>
          <w:pPr>
            <w:pStyle w:val="Contents3"/>
            <w:tabs>
              <w:tab w:val="clear" w:pos="8459"/>
              <w:tab w:val="right" w:pos="9026" w:leader="dot"/>
            </w:tabs>
            <w:rPr/>
          </w:pPr>
          <w:hyperlink w:anchor="__RefHeading___Toc1404570_1934241801">
            <w:r>
              <w:rPr>
                <w:webHidden/>
                <w:rStyle w:val="IndexLink"/>
                <w:rtl w:val="true"/>
              </w:rPr>
              <w:t>پیام های کاربردی تربیتی</w:t>
            </w:r>
            <w:r>
              <w:rPr>
                <w:rStyle w:val="IndexLink"/>
                <w:rtl w:val="true"/>
              </w:rPr>
              <w:tab/>
            </w:r>
            <w:r>
              <w:rPr>
                <w:rStyle w:val="IndexLink"/>
              </w:rPr>
              <w:t>276</w:t>
            </w:r>
          </w:hyperlink>
        </w:p>
        <w:p>
          <w:pPr>
            <w:pStyle w:val="Contents4"/>
            <w:tabs>
              <w:tab w:val="clear" w:pos="8176"/>
              <w:tab w:val="right" w:pos="9026" w:leader="dot"/>
            </w:tabs>
            <w:rPr/>
          </w:pPr>
          <w:hyperlink w:anchor="__RefHeading___Toc1404572_1934241801">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404574_1934241801">
            <w:r>
              <w:rPr>
                <w:webHidden/>
                <w:rStyle w:val="IndexLink"/>
                <w:rtl w:val="true"/>
              </w:rPr>
              <w:t>شیوه پیدا کردن رمز جدول</w:t>
            </w:r>
            <w:r>
              <w:rPr>
                <w:rStyle w:val="IndexLink"/>
                <w:rtl w:val="true"/>
              </w:rPr>
              <w:t>:</w:t>
              <w:tab/>
            </w:r>
            <w:r>
              <w:rPr>
                <w:rStyle w:val="IndexLink"/>
              </w:rPr>
              <w:t>277</w:t>
            </w:r>
          </w:hyperlink>
        </w:p>
        <w:p>
          <w:pPr>
            <w:pStyle w:val="Contents3"/>
            <w:tabs>
              <w:tab w:val="clear" w:pos="8459"/>
              <w:tab w:val="right" w:pos="9026" w:leader="dot"/>
            </w:tabs>
            <w:rPr/>
          </w:pPr>
          <w:hyperlink w:anchor="__RefHeading___Toc1404576_1934241801">
            <w:r>
              <w:rPr>
                <w:webHidden/>
                <w:rStyle w:val="IndexLink"/>
                <w:rtl w:val="true"/>
              </w:rPr>
              <w:t>دعا و نیایش</w:t>
            </w:r>
            <w:r>
              <w:rPr>
                <w:rStyle w:val="IndexLink"/>
                <w:rtl w:val="true"/>
              </w:rPr>
              <w:tab/>
            </w:r>
            <w:r>
              <w:rPr>
                <w:rStyle w:val="IndexLink"/>
              </w:rPr>
              <w:t>278</w:t>
            </w:r>
          </w:hyperlink>
        </w:p>
        <w:p>
          <w:pPr>
            <w:pStyle w:val="Contents3"/>
            <w:tabs>
              <w:tab w:val="clear" w:pos="8459"/>
              <w:tab w:val="right" w:pos="9026" w:leader="dot"/>
            </w:tabs>
            <w:rPr/>
          </w:pPr>
          <w:hyperlink w:anchor="__RefHeading___Toc1404578_1934241801">
            <w:r>
              <w:rPr>
                <w:webHidden/>
                <w:rStyle w:val="IndexLink"/>
                <w:rtl w:val="true"/>
              </w:rPr>
              <w:t>متن مطالعاتی</w:t>
            </w:r>
            <w:r>
              <w:rPr>
                <w:rStyle w:val="IndexLink"/>
                <w:rtl w:val="true"/>
              </w:rPr>
              <w:tab/>
            </w:r>
            <w:r>
              <w:rPr>
                <w:rStyle w:val="IndexLink"/>
              </w:rPr>
              <w:t>279</w:t>
            </w:r>
          </w:hyperlink>
        </w:p>
        <w:p>
          <w:pPr>
            <w:pStyle w:val="Contents4"/>
            <w:tabs>
              <w:tab w:val="clear" w:pos="8176"/>
              <w:tab w:val="right" w:pos="9026" w:leader="dot"/>
            </w:tabs>
            <w:rPr/>
          </w:pPr>
          <w:hyperlink w:anchor="__RefHeading___Toc1404580_1934241801">
            <w:r>
              <w:rPr>
                <w:webHidden/>
                <w:rStyle w:val="IndexLink"/>
                <w:rtl w:val="true"/>
              </w:rPr>
              <w:t>منکران قیامت</w:t>
            </w:r>
            <w:r>
              <w:rPr>
                <w:rStyle w:val="IndexLink"/>
                <w:rtl w:val="true"/>
              </w:rPr>
              <w:tab/>
            </w:r>
            <w:r>
              <w:rPr>
                <w:rStyle w:val="IndexLink"/>
              </w:rPr>
              <w:t>279</w:t>
            </w:r>
          </w:hyperlink>
        </w:p>
        <w:p>
          <w:pPr>
            <w:pStyle w:val="Contents4"/>
            <w:tabs>
              <w:tab w:val="clear" w:pos="8176"/>
              <w:tab w:val="right" w:pos="9026" w:leader="dot"/>
            </w:tabs>
            <w:rPr/>
          </w:pPr>
          <w:hyperlink w:anchor="__RefHeading___Toc1404582_1934241801">
            <w:r>
              <w:rPr>
                <w:webHidden/>
                <w:rStyle w:val="IndexLink"/>
                <w:rtl w:val="true"/>
              </w:rPr>
              <w:t>جلوه ای از زیبایی های بهشت</w:t>
            </w:r>
            <w:r>
              <w:rPr>
                <w:rStyle w:val="IndexLink"/>
                <w:rtl w:val="true"/>
              </w:rPr>
              <w:tab/>
            </w:r>
            <w:r>
              <w:rPr>
                <w:rStyle w:val="IndexLink"/>
              </w:rPr>
              <w:t>280</w:t>
            </w:r>
          </w:hyperlink>
        </w:p>
        <w:p>
          <w:pPr>
            <w:pStyle w:val="Contents2"/>
            <w:tabs>
              <w:tab w:val="clear" w:pos="8743"/>
              <w:tab w:val="right" w:pos="9026" w:leader="dot"/>
            </w:tabs>
            <w:rPr/>
          </w:pPr>
          <w:hyperlink w:anchor="__RefHeading___Toc1404584_1934241801">
            <w:r>
              <w:rPr>
                <w:webHidden/>
                <w:rStyle w:val="IndexLink"/>
                <w:rtl w:val="true"/>
              </w:rPr>
              <w:t>درس بیست و سوم</w:t>
            </w:r>
            <w:r>
              <w:rPr>
                <w:rStyle w:val="IndexLink"/>
                <w:rtl w:val="true"/>
              </w:rPr>
              <w:t xml:space="preserve">: </w:t>
            </w:r>
            <w:r>
              <w:rPr>
                <w:rStyle w:val="IndexLink"/>
                <w:rtl w:val="true"/>
              </w:rPr>
              <w:t>ذره ذره</w:t>
            </w:r>
            <w:r>
              <w:rPr>
                <w:rStyle w:val="IndexLink"/>
                <w:rtl w:val="true"/>
              </w:rPr>
              <w:tab/>
            </w:r>
            <w:r>
              <w:rPr>
                <w:rStyle w:val="IndexLink"/>
              </w:rPr>
              <w:t>284</w:t>
            </w:r>
          </w:hyperlink>
        </w:p>
        <w:p>
          <w:pPr>
            <w:pStyle w:val="Contents3"/>
            <w:tabs>
              <w:tab w:val="clear" w:pos="8459"/>
              <w:tab w:val="right" w:pos="9026" w:leader="dot"/>
            </w:tabs>
            <w:rPr/>
          </w:pPr>
          <w:hyperlink w:anchor="__RefHeading___Toc1404586_1934241801">
            <w:r>
              <w:rPr>
                <w:webHidden/>
                <w:rStyle w:val="IndexLink"/>
                <w:rtl w:val="true"/>
              </w:rPr>
              <w:t>بهانه ارتباط</w:t>
            </w:r>
            <w:r>
              <w:rPr>
                <w:rStyle w:val="IndexLink"/>
                <w:rtl w:val="true"/>
              </w:rPr>
              <w:tab/>
            </w:r>
            <w:r>
              <w:rPr>
                <w:rStyle w:val="IndexLink"/>
              </w:rPr>
              <w:t>284</w:t>
            </w:r>
          </w:hyperlink>
        </w:p>
        <w:p>
          <w:pPr>
            <w:pStyle w:val="Contents3"/>
            <w:tabs>
              <w:tab w:val="clear" w:pos="8459"/>
              <w:tab w:val="right" w:pos="9026" w:leader="dot"/>
            </w:tabs>
            <w:rPr/>
          </w:pPr>
          <w:hyperlink w:anchor="__RefHeading___Toc1404588_1934241801">
            <w:r>
              <w:rPr>
                <w:webHidden/>
                <w:rStyle w:val="IndexLink"/>
                <w:rtl w:val="true"/>
              </w:rPr>
              <w:t>تبیین متن و محتوا</w:t>
            </w:r>
            <w:r>
              <w:rPr>
                <w:rStyle w:val="IndexLink"/>
                <w:rtl w:val="true"/>
              </w:rPr>
              <w:tab/>
            </w:r>
            <w:r>
              <w:rPr>
                <w:rStyle w:val="IndexLink"/>
              </w:rPr>
              <w:t>285</w:t>
            </w:r>
          </w:hyperlink>
        </w:p>
        <w:p>
          <w:pPr>
            <w:pStyle w:val="Contents4"/>
            <w:tabs>
              <w:tab w:val="clear" w:pos="8176"/>
              <w:tab w:val="right" w:pos="9026" w:leader="dot"/>
            </w:tabs>
            <w:rPr/>
          </w:pPr>
          <w:hyperlink w:anchor="__RefHeading___Toc1404590_1934241801">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404592_1934241801">
            <w:r>
              <w:rPr>
                <w:webHidden/>
                <w:rStyle w:val="IndexLink"/>
                <w:rtl w:val="true"/>
              </w:rPr>
              <w:t>توضیح کوتاه درباره محتوای نقاشی ها</w:t>
            </w:r>
            <w:r>
              <w:rPr>
                <w:rStyle w:val="IndexLink"/>
                <w:rtl w:val="true"/>
              </w:rPr>
              <w:tab/>
            </w:r>
            <w:r>
              <w:rPr>
                <w:rStyle w:val="IndexLink"/>
              </w:rPr>
              <w:t>285</w:t>
            </w:r>
          </w:hyperlink>
        </w:p>
        <w:p>
          <w:pPr>
            <w:pStyle w:val="Contents4"/>
            <w:tabs>
              <w:tab w:val="clear" w:pos="8176"/>
              <w:tab w:val="right" w:pos="9026" w:leader="dot"/>
            </w:tabs>
            <w:rPr/>
          </w:pPr>
          <w:hyperlink w:anchor="__RefHeading___Toc1404594_1934241801">
            <w:r>
              <w:rPr>
                <w:webHidden/>
                <w:rStyle w:val="IndexLink"/>
                <w:rtl w:val="true"/>
              </w:rPr>
              <w:t>همخوانی سوره</w:t>
            </w:r>
            <w:r>
              <w:rPr>
                <w:rStyle w:val="IndexLink"/>
                <w:rtl w:val="true"/>
              </w:rPr>
              <w:tab/>
            </w:r>
            <w:r>
              <w:rPr>
                <w:rStyle w:val="IndexLink"/>
              </w:rPr>
              <w:t>286</w:t>
            </w:r>
          </w:hyperlink>
        </w:p>
        <w:p>
          <w:pPr>
            <w:pStyle w:val="Contents4"/>
            <w:tabs>
              <w:tab w:val="clear" w:pos="8176"/>
              <w:tab w:val="right" w:pos="9026" w:leader="dot"/>
            </w:tabs>
            <w:rPr/>
          </w:pPr>
          <w:hyperlink w:anchor="__RefHeading___Toc1404596_1934241801">
            <w:r>
              <w:rPr>
                <w:webHidden/>
                <w:rStyle w:val="IndexLink"/>
                <w:rtl w:val="true"/>
              </w:rPr>
              <w:t>مراقب این ذره ها باشید</w:t>
            </w:r>
            <w:r>
              <w:rPr>
                <w:rStyle w:val="IndexLink"/>
                <w:rtl w:val="true"/>
              </w:rPr>
              <w:t>!</w:t>
              <w:tab/>
            </w:r>
            <w:r>
              <w:rPr>
                <w:rStyle w:val="IndexLink"/>
              </w:rPr>
              <w:t>287</w:t>
            </w:r>
          </w:hyperlink>
        </w:p>
        <w:p>
          <w:pPr>
            <w:pStyle w:val="Contents3"/>
            <w:tabs>
              <w:tab w:val="clear" w:pos="8459"/>
              <w:tab w:val="right" w:pos="9026" w:leader="dot"/>
            </w:tabs>
            <w:rPr/>
          </w:pPr>
          <w:hyperlink w:anchor="__RefHeading___Toc1404598_1934241801">
            <w:r>
              <w:rPr>
                <w:webHidden/>
                <w:rStyle w:val="IndexLink"/>
                <w:rtl w:val="true"/>
              </w:rPr>
              <w:t>پیام های کاربردی تربیتی</w:t>
            </w:r>
            <w:r>
              <w:rPr>
                <w:rStyle w:val="IndexLink"/>
                <w:rtl w:val="true"/>
              </w:rPr>
              <w:tab/>
            </w:r>
            <w:r>
              <w:rPr>
                <w:rStyle w:val="IndexLink"/>
              </w:rPr>
              <w:t>288</w:t>
            </w:r>
          </w:hyperlink>
        </w:p>
        <w:p>
          <w:pPr>
            <w:pStyle w:val="Contents3"/>
            <w:tabs>
              <w:tab w:val="clear" w:pos="8459"/>
              <w:tab w:val="right" w:pos="9026" w:leader="dot"/>
            </w:tabs>
            <w:rPr/>
          </w:pPr>
          <w:hyperlink w:anchor="__RefHeading___Toc1404600_1934241801">
            <w:r>
              <w:rPr>
                <w:webHidden/>
                <w:rStyle w:val="IndexLink"/>
                <w:rtl w:val="true"/>
              </w:rPr>
              <w:t>دعا و نیایش</w:t>
            </w:r>
            <w:r>
              <w:rPr>
                <w:rStyle w:val="IndexLink"/>
                <w:rtl w:val="true"/>
              </w:rPr>
              <w:tab/>
            </w:r>
            <w:r>
              <w:rPr>
                <w:rStyle w:val="IndexLink"/>
              </w:rPr>
              <w:t>289</w:t>
            </w:r>
          </w:hyperlink>
        </w:p>
        <w:p>
          <w:pPr>
            <w:pStyle w:val="Contents3"/>
            <w:tabs>
              <w:tab w:val="clear" w:pos="8459"/>
              <w:tab w:val="right" w:pos="9026" w:leader="dot"/>
            </w:tabs>
            <w:rPr/>
          </w:pPr>
          <w:hyperlink w:anchor="__RefHeading___Toc1404602_1934241801">
            <w:r>
              <w:rPr>
                <w:webHidden/>
                <w:rStyle w:val="IndexLink"/>
                <w:rtl w:val="true"/>
              </w:rPr>
              <w:t>متن مطالعاتی</w:t>
            </w:r>
            <w:r>
              <w:rPr>
                <w:rStyle w:val="IndexLink"/>
                <w:rtl w:val="true"/>
              </w:rPr>
              <w:tab/>
            </w:r>
            <w:r>
              <w:rPr>
                <w:rStyle w:val="IndexLink"/>
              </w:rPr>
              <w:t>290</w:t>
            </w:r>
          </w:hyperlink>
        </w:p>
        <w:p>
          <w:pPr>
            <w:pStyle w:val="Contents4"/>
            <w:tabs>
              <w:tab w:val="clear" w:pos="8176"/>
              <w:tab w:val="right" w:pos="9026" w:leader="dot"/>
            </w:tabs>
            <w:rPr/>
          </w:pPr>
          <w:hyperlink w:anchor="__RefHeading___Toc1404604_1934241801">
            <w:r>
              <w:rPr>
                <w:webHidden/>
                <w:rStyle w:val="IndexLink"/>
                <w:rtl w:val="true"/>
              </w:rPr>
              <w:t>پوشش مو در قرآن</w:t>
            </w:r>
            <w:r>
              <w:rPr>
                <w:rStyle w:val="IndexLink"/>
                <w:rtl w:val="true"/>
              </w:rPr>
              <w:tab/>
            </w:r>
            <w:r>
              <w:rPr>
                <w:rStyle w:val="IndexLink"/>
              </w:rPr>
              <w:t>290</w:t>
            </w:r>
          </w:hyperlink>
        </w:p>
        <w:p>
          <w:pPr>
            <w:pStyle w:val="Contents4"/>
            <w:tabs>
              <w:tab w:val="clear" w:pos="8176"/>
              <w:tab w:val="right" w:pos="9026" w:leader="dot"/>
            </w:tabs>
            <w:rPr/>
          </w:pPr>
          <w:hyperlink w:anchor="__RefHeading___Toc1404606_1934241801">
            <w:r>
              <w:rPr>
                <w:webHidden/>
                <w:rStyle w:val="IndexLink"/>
                <w:rtl w:val="true"/>
              </w:rPr>
              <w:t>پیامدهای برخی گناهان</w:t>
            </w:r>
            <w:r>
              <w:rPr>
                <w:rStyle w:val="IndexLink"/>
                <w:rtl w:val="true"/>
              </w:rPr>
              <w:tab/>
            </w:r>
            <w:r>
              <w:rPr>
                <w:rStyle w:val="IndexLink"/>
              </w:rPr>
              <w:t>291</w:t>
            </w:r>
          </w:hyperlink>
        </w:p>
        <w:p>
          <w:pPr>
            <w:pStyle w:val="Contents5"/>
            <w:tabs>
              <w:tab w:val="clear" w:pos="7892"/>
              <w:tab w:val="right" w:pos="9026" w:leader="dot"/>
            </w:tabs>
            <w:rPr/>
          </w:pPr>
          <w:hyperlink w:anchor="__RefHeading___Toc1404608_1934241801">
            <w:r>
              <w:rPr>
                <w:webHidden/>
                <w:rStyle w:val="IndexLink"/>
                <w:rtl w:val="true"/>
              </w:rPr>
              <w:t>پیامدهای دروغگویی</w:t>
            </w:r>
            <w:r>
              <w:rPr>
                <w:rStyle w:val="IndexLink"/>
                <w:rtl w:val="true"/>
              </w:rPr>
              <w:tab/>
            </w:r>
            <w:r>
              <w:rPr>
                <w:rStyle w:val="IndexLink"/>
              </w:rPr>
              <w:t>291</w:t>
            </w:r>
          </w:hyperlink>
        </w:p>
        <w:p>
          <w:pPr>
            <w:pStyle w:val="Contents5"/>
            <w:tabs>
              <w:tab w:val="clear" w:pos="7892"/>
              <w:tab w:val="right" w:pos="9026" w:leader="dot"/>
            </w:tabs>
            <w:rPr/>
          </w:pPr>
          <w:hyperlink w:anchor="__RefHeading___Toc1404610_1934241801">
            <w:r>
              <w:rPr>
                <w:webHidden/>
                <w:rStyle w:val="IndexLink"/>
                <w:rtl w:val="true"/>
              </w:rPr>
              <w:t>پیامدهای حسد</w:t>
            </w:r>
            <w:r>
              <w:rPr>
                <w:rStyle w:val="IndexLink"/>
                <w:rtl w:val="true"/>
              </w:rPr>
              <w:tab/>
            </w:r>
            <w:r>
              <w:rPr>
                <w:rStyle w:val="IndexLink"/>
              </w:rPr>
              <w:t>293</w:t>
            </w:r>
          </w:hyperlink>
        </w:p>
        <w:p>
          <w:pPr>
            <w:pStyle w:val="Contents5"/>
            <w:tabs>
              <w:tab w:val="clear" w:pos="7892"/>
              <w:tab w:val="right" w:pos="9026" w:leader="dot"/>
            </w:tabs>
            <w:rPr/>
          </w:pPr>
          <w:hyperlink w:anchor="__RefHeading___Toc1404612_1934241801">
            <w:r>
              <w:rPr>
                <w:webHidden/>
                <w:rStyle w:val="IndexLink"/>
                <w:rtl w:val="true"/>
              </w:rPr>
              <w:t>کینه توزی</w:t>
            </w:r>
            <w:r>
              <w:rPr>
                <w:rStyle w:val="IndexLink"/>
                <w:rtl w:val="true"/>
              </w:rPr>
              <w:tab/>
            </w:r>
            <w:r>
              <w:rPr>
                <w:rStyle w:val="IndexLink"/>
              </w:rPr>
              <w:t>293</w:t>
            </w:r>
          </w:hyperlink>
        </w:p>
        <w:p>
          <w:pPr>
            <w:pStyle w:val="Contents2"/>
            <w:tabs>
              <w:tab w:val="clear" w:pos="8743"/>
              <w:tab w:val="right" w:pos="9026" w:leader="dot"/>
            </w:tabs>
            <w:rPr/>
          </w:pPr>
          <w:hyperlink w:anchor="__RefHeading___Toc1404614_1934241801">
            <w:r>
              <w:rPr>
                <w:webHidden/>
                <w:rStyle w:val="IndexLink"/>
                <w:rtl w:val="true"/>
              </w:rPr>
              <w:t>درس بیست و چهارم</w:t>
            </w:r>
            <w:r>
              <w:rPr>
                <w:rStyle w:val="IndexLink"/>
                <w:rtl w:val="true"/>
              </w:rPr>
              <w:t xml:space="preserve">: </w:t>
            </w:r>
            <w:r>
              <w:rPr>
                <w:rStyle w:val="IndexLink"/>
                <w:rtl w:val="true"/>
              </w:rPr>
              <w:t>نور عبادت</w:t>
            </w:r>
            <w:r>
              <w:rPr>
                <w:rStyle w:val="IndexLink"/>
                <w:rtl w:val="true"/>
              </w:rPr>
              <w:tab/>
            </w:r>
            <w:r>
              <w:rPr>
                <w:rStyle w:val="IndexLink"/>
              </w:rPr>
              <w:t>296</w:t>
            </w:r>
          </w:hyperlink>
        </w:p>
        <w:p>
          <w:pPr>
            <w:pStyle w:val="Contents3"/>
            <w:tabs>
              <w:tab w:val="clear" w:pos="8459"/>
              <w:tab w:val="right" w:pos="9026" w:leader="dot"/>
            </w:tabs>
            <w:rPr/>
          </w:pPr>
          <w:hyperlink w:anchor="__RefHeading___Toc1404616_1934241801">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1404618_1934241801">
            <w:r>
              <w:rPr>
                <w:webHidden/>
                <w:rStyle w:val="IndexLink"/>
                <w:rtl w:val="true"/>
              </w:rPr>
              <w:t>بهانه ارتباط</w:t>
            </w:r>
            <w:r>
              <w:rPr>
                <w:rStyle w:val="IndexLink"/>
                <w:rtl w:val="true"/>
              </w:rPr>
              <w:tab/>
            </w:r>
            <w:r>
              <w:rPr>
                <w:rStyle w:val="IndexLink"/>
              </w:rPr>
              <w:t>296</w:t>
            </w:r>
          </w:hyperlink>
        </w:p>
        <w:p>
          <w:pPr>
            <w:pStyle w:val="Contents3"/>
            <w:tabs>
              <w:tab w:val="clear" w:pos="8459"/>
              <w:tab w:val="right" w:pos="9026" w:leader="dot"/>
            </w:tabs>
            <w:rPr/>
          </w:pPr>
          <w:hyperlink w:anchor="__RefHeading___Toc1404620_1934241801">
            <w:r>
              <w:rPr>
                <w:webHidden/>
                <w:rStyle w:val="IndexLink"/>
                <w:rtl w:val="true"/>
              </w:rPr>
              <w:t>تبیین متن و محتوا</w:t>
            </w:r>
            <w:r>
              <w:rPr>
                <w:rStyle w:val="IndexLink"/>
                <w:rtl w:val="true"/>
              </w:rPr>
              <w:tab/>
            </w:r>
            <w:r>
              <w:rPr>
                <w:rStyle w:val="IndexLink"/>
              </w:rPr>
              <w:t>298</w:t>
            </w:r>
          </w:hyperlink>
        </w:p>
        <w:p>
          <w:pPr>
            <w:pStyle w:val="Contents3"/>
            <w:tabs>
              <w:tab w:val="clear" w:pos="8459"/>
              <w:tab w:val="right" w:pos="9026" w:leader="dot"/>
            </w:tabs>
            <w:rPr/>
          </w:pPr>
          <w:hyperlink w:anchor="__RefHeading___Toc1404622_1934241801">
            <w:r>
              <w:rPr>
                <w:webHidden/>
                <w:rStyle w:val="IndexLink"/>
                <w:rtl w:val="true"/>
              </w:rPr>
              <w:t>پیام های کاربردی تربیتی</w:t>
            </w:r>
            <w:r>
              <w:rPr>
                <w:rStyle w:val="IndexLink"/>
                <w:rtl w:val="true"/>
              </w:rPr>
              <w:tab/>
            </w:r>
            <w:r>
              <w:rPr>
                <w:rStyle w:val="IndexLink"/>
              </w:rPr>
              <w:t>301</w:t>
            </w:r>
          </w:hyperlink>
        </w:p>
        <w:p>
          <w:pPr>
            <w:pStyle w:val="Contents4"/>
            <w:tabs>
              <w:tab w:val="clear" w:pos="8176"/>
              <w:tab w:val="right" w:pos="9026" w:leader="dot"/>
            </w:tabs>
            <w:rPr/>
          </w:pPr>
          <w:hyperlink w:anchor="__RefHeading___Toc1404624_1934241801">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1404626_1934241801">
            <w:r>
              <w:rPr>
                <w:webHidden/>
                <w:rStyle w:val="IndexLink"/>
                <w:rtl w:val="true"/>
              </w:rPr>
              <w:t>سوال ها</w:t>
            </w:r>
            <w:r>
              <w:rPr>
                <w:rStyle w:val="IndexLink"/>
                <w:rtl w:val="true"/>
              </w:rPr>
              <w:tab/>
            </w:r>
            <w:r>
              <w:rPr>
                <w:rStyle w:val="IndexLink"/>
              </w:rPr>
              <w:t>302</w:t>
            </w:r>
          </w:hyperlink>
        </w:p>
        <w:p>
          <w:pPr>
            <w:pStyle w:val="Contents3"/>
            <w:tabs>
              <w:tab w:val="clear" w:pos="8459"/>
              <w:tab w:val="right" w:pos="9026" w:leader="dot"/>
            </w:tabs>
            <w:rPr/>
          </w:pPr>
          <w:hyperlink w:anchor="__RefHeading___Toc1404628_1934241801">
            <w:r>
              <w:rPr>
                <w:webHidden/>
                <w:rStyle w:val="IndexLink"/>
                <w:rtl w:val="true"/>
              </w:rPr>
              <w:t>دعا و نیایش</w:t>
            </w:r>
            <w:r>
              <w:rPr>
                <w:rStyle w:val="IndexLink"/>
                <w:rtl w:val="true"/>
              </w:rPr>
              <w:tab/>
            </w:r>
            <w:r>
              <w:rPr>
                <w:rStyle w:val="IndexLink"/>
              </w:rPr>
              <w:t>303</w:t>
            </w:r>
          </w:hyperlink>
        </w:p>
        <w:p>
          <w:pPr>
            <w:pStyle w:val="Contents2"/>
            <w:tabs>
              <w:tab w:val="clear" w:pos="8743"/>
              <w:tab w:val="right" w:pos="9026" w:leader="dot"/>
            </w:tabs>
            <w:rPr/>
          </w:pPr>
          <w:hyperlink w:anchor="__RefHeading___Toc1404630_1934241801">
            <w:r>
              <w:rPr>
                <w:webHidden/>
                <w:rStyle w:val="IndexLink"/>
                <w:rtl w:val="true"/>
              </w:rPr>
              <w:t>درس بیست و پنجم</w:t>
            </w:r>
            <w:r>
              <w:rPr>
                <w:rStyle w:val="IndexLink"/>
                <w:rtl w:val="true"/>
              </w:rPr>
              <w:t>:</w:t>
            </w:r>
            <w:r>
              <w:rPr>
                <w:rStyle w:val="IndexLink"/>
                <w:rtl w:val="true"/>
              </w:rPr>
              <w:t>زیارت</w:t>
            </w:r>
            <w:r>
              <w:rPr>
                <w:rStyle w:val="IndexLink"/>
                <w:rtl w:val="true"/>
              </w:rPr>
              <w:tab/>
            </w:r>
            <w:r>
              <w:rPr>
                <w:rStyle w:val="IndexLink"/>
              </w:rPr>
              <w:t>304</w:t>
            </w:r>
          </w:hyperlink>
        </w:p>
        <w:p>
          <w:pPr>
            <w:pStyle w:val="Contents3"/>
            <w:tabs>
              <w:tab w:val="clear" w:pos="8459"/>
              <w:tab w:val="right" w:pos="9026" w:leader="dot"/>
            </w:tabs>
            <w:rPr/>
          </w:pPr>
          <w:hyperlink w:anchor="__RefHeading___Toc1404632_1934241801">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1404634_1934241801">
            <w:r>
              <w:rPr>
                <w:webHidden/>
                <w:rStyle w:val="IndexLink"/>
                <w:rtl w:val="true"/>
              </w:rPr>
              <w:t>بهانه ارتباط</w:t>
            </w:r>
            <w:r>
              <w:rPr>
                <w:rStyle w:val="IndexLink"/>
                <w:rtl w:val="true"/>
              </w:rPr>
              <w:tab/>
            </w:r>
            <w:r>
              <w:rPr>
                <w:rStyle w:val="IndexLink"/>
              </w:rPr>
              <w:t>304</w:t>
            </w:r>
          </w:hyperlink>
        </w:p>
        <w:p>
          <w:pPr>
            <w:pStyle w:val="Contents3"/>
            <w:tabs>
              <w:tab w:val="clear" w:pos="8459"/>
              <w:tab w:val="right" w:pos="9026" w:leader="dot"/>
            </w:tabs>
            <w:rPr/>
          </w:pPr>
          <w:hyperlink w:anchor="__RefHeading___Toc1404636_1934241801">
            <w:r>
              <w:rPr>
                <w:webHidden/>
                <w:rStyle w:val="IndexLink"/>
                <w:rtl w:val="true"/>
              </w:rPr>
              <w:t>تبیین متن و محتوا</w:t>
            </w:r>
            <w:r>
              <w:rPr>
                <w:rStyle w:val="IndexLink"/>
                <w:rtl w:val="true"/>
              </w:rPr>
              <w:tab/>
            </w:r>
            <w:r>
              <w:rPr>
                <w:rStyle w:val="IndexLink"/>
              </w:rPr>
              <w:t>307</w:t>
            </w:r>
          </w:hyperlink>
        </w:p>
        <w:p>
          <w:pPr>
            <w:pStyle w:val="Contents4"/>
            <w:tabs>
              <w:tab w:val="clear" w:pos="8176"/>
              <w:tab w:val="right" w:pos="9026" w:leader="dot"/>
            </w:tabs>
            <w:rPr/>
          </w:pPr>
          <w:hyperlink w:anchor="__RefHeading___Toc1404638_1934241801">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1404640_1934241801">
            <w:r>
              <w:rPr>
                <w:webHidden/>
                <w:rStyle w:val="IndexLink"/>
                <w:rtl w:val="true"/>
              </w:rPr>
              <w:t>آداب زیارت</w:t>
            </w:r>
            <w:r>
              <w:rPr>
                <w:rStyle w:val="IndexLink"/>
                <w:rtl w:val="true"/>
              </w:rPr>
              <w:tab/>
            </w:r>
            <w:r>
              <w:rPr>
                <w:rStyle w:val="IndexLink"/>
              </w:rPr>
              <w:t>308</w:t>
            </w:r>
          </w:hyperlink>
        </w:p>
        <w:p>
          <w:pPr>
            <w:pStyle w:val="Contents5"/>
            <w:tabs>
              <w:tab w:val="clear" w:pos="7892"/>
              <w:tab w:val="right" w:pos="9026" w:leader="dot"/>
            </w:tabs>
            <w:rPr/>
          </w:pPr>
          <w:hyperlink w:anchor="__RefHeading___Toc1404642_1934241801">
            <w:r>
              <w:rPr>
                <w:webHidden/>
                <w:rStyle w:val="IndexLink"/>
                <w:rtl w:val="true"/>
              </w:rPr>
              <w:t>اشاره</w:t>
            </w:r>
            <w:r>
              <w:rPr>
                <w:rStyle w:val="IndexLink"/>
                <w:rtl w:val="true"/>
              </w:rPr>
              <w:tab/>
            </w:r>
            <w:r>
              <w:rPr>
                <w:rStyle w:val="IndexLink"/>
              </w:rPr>
              <w:t>308</w:t>
            </w:r>
          </w:hyperlink>
        </w:p>
        <w:p>
          <w:pPr>
            <w:pStyle w:val="Contents5"/>
            <w:tabs>
              <w:tab w:val="clear" w:pos="7892"/>
              <w:tab w:val="right" w:pos="9026" w:leader="dot"/>
            </w:tabs>
            <w:rPr/>
          </w:pPr>
          <w:hyperlink w:anchor="__RefHeading___Toc1404644_1934241801">
            <w:r>
              <w:rPr>
                <w:webHidden/>
                <w:rStyle w:val="IndexLink"/>
              </w:rPr>
              <w:t>1</w:t>
            </w:r>
            <w:r>
              <w:rPr>
                <w:rStyle w:val="IndexLink"/>
                <w:rtl w:val="true"/>
              </w:rPr>
              <w:t xml:space="preserve">- </w:t>
            </w:r>
            <w:r>
              <w:rPr>
                <w:rStyle w:val="IndexLink"/>
                <w:rtl w:val="true"/>
              </w:rPr>
              <w:t>غسل زیارت</w:t>
            </w:r>
            <w:r>
              <w:rPr>
                <w:rStyle w:val="IndexLink"/>
                <w:rtl w:val="true"/>
              </w:rPr>
              <w:tab/>
            </w:r>
            <w:r>
              <w:rPr>
                <w:rStyle w:val="IndexLink"/>
              </w:rPr>
              <w:t>308</w:t>
            </w:r>
          </w:hyperlink>
        </w:p>
        <w:p>
          <w:pPr>
            <w:pStyle w:val="Contents5"/>
            <w:tabs>
              <w:tab w:val="clear" w:pos="7892"/>
              <w:tab w:val="right" w:pos="9026" w:leader="dot"/>
            </w:tabs>
            <w:rPr/>
          </w:pPr>
          <w:hyperlink w:anchor="__RefHeading___Toc1404646_1934241801">
            <w:r>
              <w:rPr>
                <w:webHidden/>
                <w:rStyle w:val="IndexLink"/>
              </w:rPr>
              <w:t>2</w:t>
            </w:r>
            <w:r>
              <w:rPr>
                <w:rStyle w:val="IndexLink"/>
                <w:rtl w:val="true"/>
              </w:rPr>
              <w:t xml:space="preserve">- </w:t>
            </w:r>
            <w:r>
              <w:rPr>
                <w:rStyle w:val="IndexLink"/>
                <w:rtl w:val="true"/>
              </w:rPr>
              <w:t>پوشیدن لباس پاکیزه</w:t>
            </w:r>
            <w:r>
              <w:rPr>
                <w:rStyle w:val="IndexLink"/>
                <w:rtl w:val="true"/>
              </w:rPr>
              <w:tab/>
            </w:r>
            <w:r>
              <w:rPr>
                <w:rStyle w:val="IndexLink"/>
              </w:rPr>
              <w:t>309</w:t>
            </w:r>
          </w:hyperlink>
        </w:p>
        <w:p>
          <w:pPr>
            <w:pStyle w:val="Contents5"/>
            <w:tabs>
              <w:tab w:val="clear" w:pos="7892"/>
              <w:tab w:val="right" w:pos="9026" w:leader="dot"/>
            </w:tabs>
            <w:rPr/>
          </w:pPr>
          <w:hyperlink w:anchor="__RefHeading___Toc1404648_1934241801">
            <w:r>
              <w:rPr>
                <w:webHidden/>
                <w:rStyle w:val="IndexLink"/>
              </w:rPr>
              <w:t>3</w:t>
            </w:r>
            <w:r>
              <w:rPr>
                <w:rStyle w:val="IndexLink"/>
                <w:rtl w:val="true"/>
              </w:rPr>
              <w:t xml:space="preserve"> - </w:t>
            </w:r>
            <w:r>
              <w:rPr>
                <w:rStyle w:val="IndexLink"/>
                <w:rtl w:val="true"/>
              </w:rPr>
              <w:t>استعمال عطر</w:t>
            </w:r>
            <w:r>
              <w:rPr>
                <w:rStyle w:val="IndexLink"/>
                <w:rtl w:val="true"/>
              </w:rPr>
              <w:tab/>
            </w:r>
            <w:r>
              <w:rPr>
                <w:rStyle w:val="IndexLink"/>
              </w:rPr>
              <w:t>309</w:t>
            </w:r>
          </w:hyperlink>
        </w:p>
        <w:p>
          <w:pPr>
            <w:pStyle w:val="Contents5"/>
            <w:tabs>
              <w:tab w:val="clear" w:pos="7892"/>
              <w:tab w:val="right" w:pos="9026" w:leader="dot"/>
            </w:tabs>
            <w:rPr/>
          </w:pPr>
          <w:hyperlink w:anchor="__RefHeading___Toc1404650_1934241801">
            <w:r>
              <w:rPr>
                <w:webHidden/>
                <w:rStyle w:val="IndexLink"/>
              </w:rPr>
              <w:t>4</w:t>
            </w:r>
            <w:r>
              <w:rPr>
                <w:rStyle w:val="IndexLink"/>
                <w:rtl w:val="true"/>
              </w:rPr>
              <w:t xml:space="preserve"> - </w:t>
            </w:r>
            <w:r>
              <w:rPr>
                <w:rStyle w:val="IndexLink"/>
                <w:rtl w:val="true"/>
              </w:rPr>
              <w:t>ترک کلام بیهوده</w:t>
            </w:r>
            <w:r>
              <w:rPr>
                <w:rStyle w:val="IndexLink"/>
                <w:rtl w:val="true"/>
              </w:rPr>
              <w:tab/>
            </w:r>
            <w:r>
              <w:rPr>
                <w:rStyle w:val="IndexLink"/>
              </w:rPr>
              <w:t>309</w:t>
            </w:r>
          </w:hyperlink>
        </w:p>
        <w:p>
          <w:pPr>
            <w:pStyle w:val="Contents5"/>
            <w:tabs>
              <w:tab w:val="clear" w:pos="7892"/>
              <w:tab w:val="right" w:pos="9026" w:leader="dot"/>
            </w:tabs>
            <w:rPr/>
          </w:pPr>
          <w:hyperlink w:anchor="__RefHeading___Toc1404652_1934241801">
            <w:r>
              <w:rPr>
                <w:webHidden/>
                <w:rStyle w:val="IndexLink"/>
              </w:rPr>
              <w:t>5</w:t>
            </w:r>
            <w:r>
              <w:rPr>
                <w:rStyle w:val="IndexLink"/>
                <w:rtl w:val="true"/>
              </w:rPr>
              <w:t xml:space="preserve">- </w:t>
            </w:r>
            <w:r>
              <w:rPr>
                <w:rStyle w:val="IndexLink"/>
                <w:rtl w:val="true"/>
              </w:rPr>
              <w:t>حفظ احترام حرم</w:t>
            </w:r>
            <w:r>
              <w:rPr>
                <w:rStyle w:val="IndexLink"/>
                <w:rtl w:val="true"/>
              </w:rPr>
              <w:tab/>
            </w:r>
            <w:r>
              <w:rPr>
                <w:rStyle w:val="IndexLink"/>
              </w:rPr>
              <w:t>309</w:t>
            </w:r>
          </w:hyperlink>
        </w:p>
        <w:p>
          <w:pPr>
            <w:pStyle w:val="Contents5"/>
            <w:tabs>
              <w:tab w:val="clear" w:pos="7892"/>
              <w:tab w:val="right" w:pos="9026" w:leader="dot"/>
            </w:tabs>
            <w:rPr/>
          </w:pPr>
          <w:hyperlink w:anchor="__RefHeading___Toc1404654_1934241801">
            <w:r>
              <w:rPr>
                <w:webHidden/>
                <w:rStyle w:val="IndexLink"/>
              </w:rPr>
              <w:t>6</w:t>
            </w:r>
            <w:r>
              <w:rPr>
                <w:rStyle w:val="IndexLink"/>
                <w:rtl w:val="true"/>
              </w:rPr>
              <w:t xml:space="preserve">- </w:t>
            </w:r>
            <w:r>
              <w:rPr>
                <w:rStyle w:val="IndexLink"/>
                <w:rtl w:val="true"/>
              </w:rPr>
              <w:t>ذکر گفتن</w:t>
            </w:r>
            <w:r>
              <w:rPr>
                <w:rStyle w:val="IndexLink"/>
                <w:rtl w:val="true"/>
              </w:rPr>
              <w:tab/>
            </w:r>
            <w:r>
              <w:rPr>
                <w:rStyle w:val="IndexLink"/>
              </w:rPr>
              <w:t>309</w:t>
            </w:r>
          </w:hyperlink>
        </w:p>
        <w:p>
          <w:pPr>
            <w:pStyle w:val="Contents5"/>
            <w:tabs>
              <w:tab w:val="clear" w:pos="7892"/>
              <w:tab w:val="right" w:pos="9026" w:leader="dot"/>
            </w:tabs>
            <w:rPr/>
          </w:pPr>
          <w:hyperlink w:anchor="__RefHeading___Toc1404656_1934241801">
            <w:r>
              <w:rPr>
                <w:webHidden/>
                <w:rStyle w:val="IndexLink"/>
              </w:rPr>
              <w:t>7</w:t>
            </w:r>
            <w:r>
              <w:rPr>
                <w:rStyle w:val="IndexLink"/>
                <w:rtl w:val="true"/>
              </w:rPr>
              <w:t xml:space="preserve">- </w:t>
            </w:r>
            <w:r>
              <w:rPr>
                <w:rStyle w:val="IndexLink"/>
                <w:rtl w:val="true"/>
              </w:rPr>
              <w:t>اجازه ورود</w:t>
            </w:r>
            <w:r>
              <w:rPr>
                <w:rStyle w:val="IndexLink"/>
                <w:rtl w:val="true"/>
              </w:rPr>
              <w:tab/>
            </w:r>
            <w:r>
              <w:rPr>
                <w:rStyle w:val="IndexLink"/>
              </w:rPr>
              <w:t>309</w:t>
            </w:r>
          </w:hyperlink>
        </w:p>
        <w:p>
          <w:pPr>
            <w:pStyle w:val="Contents5"/>
            <w:tabs>
              <w:tab w:val="clear" w:pos="7892"/>
              <w:tab w:val="right" w:pos="9026" w:leader="dot"/>
            </w:tabs>
            <w:rPr/>
          </w:pPr>
          <w:hyperlink w:anchor="__RefHeading___Toc1404658_1934241801">
            <w:r>
              <w:rPr>
                <w:webHidden/>
                <w:rStyle w:val="IndexLink"/>
              </w:rPr>
              <w:t>8</w:t>
            </w:r>
            <w:r>
              <w:rPr>
                <w:rStyle w:val="IndexLink"/>
                <w:rtl w:val="true"/>
              </w:rPr>
              <w:t xml:space="preserve"> - </w:t>
            </w:r>
            <w:r>
              <w:rPr>
                <w:rStyle w:val="IndexLink"/>
                <w:rtl w:val="true"/>
              </w:rPr>
              <w:t>ایستادن در مقابل قبر امام و پشت به قبله بودن</w:t>
            </w:r>
            <w:r>
              <w:rPr>
                <w:rStyle w:val="IndexLink"/>
                <w:rtl w:val="true"/>
              </w:rPr>
              <w:tab/>
            </w:r>
            <w:r>
              <w:rPr>
                <w:rStyle w:val="IndexLink"/>
              </w:rPr>
              <w:t>310</w:t>
            </w:r>
          </w:hyperlink>
        </w:p>
        <w:p>
          <w:pPr>
            <w:pStyle w:val="Contents5"/>
            <w:tabs>
              <w:tab w:val="clear" w:pos="7892"/>
              <w:tab w:val="right" w:pos="9026" w:leader="dot"/>
            </w:tabs>
            <w:rPr/>
          </w:pPr>
          <w:hyperlink w:anchor="__RefHeading___Toc1404660_1934241801">
            <w:r>
              <w:rPr>
                <w:webHidden/>
                <w:rStyle w:val="IndexLink"/>
              </w:rPr>
              <w:t>9</w:t>
            </w:r>
            <w:r>
              <w:rPr>
                <w:rStyle w:val="IndexLink"/>
                <w:rtl w:val="true"/>
              </w:rPr>
              <w:t xml:space="preserve">- </w:t>
            </w:r>
            <w:r>
              <w:rPr>
                <w:rStyle w:val="IndexLink"/>
                <w:rtl w:val="true"/>
              </w:rPr>
              <w:t>خواندن قرآن، نماز و زیارت های وارده</w:t>
            </w:r>
            <w:r>
              <w:rPr>
                <w:rStyle w:val="IndexLink"/>
                <w:rtl w:val="true"/>
              </w:rPr>
              <w:tab/>
            </w:r>
            <w:r>
              <w:rPr>
                <w:rStyle w:val="IndexLink"/>
              </w:rPr>
              <w:t>310</w:t>
            </w:r>
          </w:hyperlink>
        </w:p>
        <w:p>
          <w:pPr>
            <w:pStyle w:val="Contents3"/>
            <w:tabs>
              <w:tab w:val="clear" w:pos="8459"/>
              <w:tab w:val="right" w:pos="9026" w:leader="dot"/>
            </w:tabs>
            <w:rPr/>
          </w:pPr>
          <w:hyperlink w:anchor="__RefHeading___Toc1404662_1934241801">
            <w:r>
              <w:rPr>
                <w:webHidden/>
                <w:rStyle w:val="IndexLink"/>
                <w:rtl w:val="true"/>
              </w:rPr>
              <w:t>پیام های کاربردی تربیتی</w:t>
            </w:r>
            <w:r>
              <w:rPr>
                <w:rStyle w:val="IndexLink"/>
                <w:rtl w:val="true"/>
              </w:rPr>
              <w:tab/>
            </w:r>
            <w:r>
              <w:rPr>
                <w:rStyle w:val="IndexLink"/>
              </w:rPr>
              <w:t>310</w:t>
            </w:r>
          </w:hyperlink>
        </w:p>
        <w:p>
          <w:pPr>
            <w:pStyle w:val="Contents3"/>
            <w:tabs>
              <w:tab w:val="clear" w:pos="8459"/>
              <w:tab w:val="right" w:pos="9026" w:leader="dot"/>
            </w:tabs>
            <w:rPr/>
          </w:pPr>
          <w:hyperlink w:anchor="__RefHeading___Toc1404664_1934241801">
            <w:r>
              <w:rPr>
                <w:webHidden/>
                <w:rStyle w:val="IndexLink"/>
                <w:rtl w:val="true"/>
              </w:rPr>
              <w:t>یک داستان زیبا</w:t>
            </w:r>
            <w:r>
              <w:rPr>
                <w:rStyle w:val="IndexLink"/>
                <w:rtl w:val="true"/>
              </w:rPr>
              <w:tab/>
            </w:r>
            <w:r>
              <w:rPr>
                <w:rStyle w:val="IndexLink"/>
              </w:rPr>
              <w:t>311</w:t>
            </w:r>
          </w:hyperlink>
        </w:p>
        <w:p>
          <w:pPr>
            <w:pStyle w:val="Contents3"/>
            <w:tabs>
              <w:tab w:val="clear" w:pos="8459"/>
              <w:tab w:val="right" w:pos="9026" w:leader="dot"/>
            </w:tabs>
            <w:rPr/>
          </w:pPr>
          <w:hyperlink w:anchor="__RefHeading___Toc1404666_1934241801">
            <w:r>
              <w:rPr>
                <w:webHidden/>
                <w:rStyle w:val="IndexLink"/>
                <w:rtl w:val="true"/>
              </w:rPr>
              <w:t>دعا و نیایش</w:t>
            </w:r>
            <w:r>
              <w:rPr>
                <w:rStyle w:val="IndexLink"/>
                <w:rtl w:val="true"/>
              </w:rPr>
              <w:tab/>
            </w:r>
            <w:r>
              <w:rPr>
                <w:rStyle w:val="IndexLink"/>
              </w:rPr>
              <w:t>312</w:t>
            </w:r>
          </w:hyperlink>
        </w:p>
        <w:p>
          <w:pPr>
            <w:pStyle w:val="Contents3"/>
            <w:tabs>
              <w:tab w:val="clear" w:pos="8459"/>
              <w:tab w:val="right" w:pos="9026" w:leader="dot"/>
            </w:tabs>
            <w:rPr/>
          </w:pPr>
          <w:hyperlink w:anchor="__RefHeading___Toc1404668_1934241801">
            <w:r>
              <w:rPr>
                <w:webHidden/>
                <w:rStyle w:val="IndexLink"/>
                <w:rtl w:val="true"/>
              </w:rPr>
              <w:t>متن مطالعاتی</w:t>
            </w:r>
            <w:r>
              <w:rPr>
                <w:rStyle w:val="IndexLink"/>
                <w:rtl w:val="true"/>
              </w:rPr>
              <w:tab/>
            </w:r>
            <w:r>
              <w:rPr>
                <w:rStyle w:val="IndexLink"/>
              </w:rPr>
              <w:t>313</w:t>
            </w:r>
          </w:hyperlink>
        </w:p>
        <w:p>
          <w:pPr>
            <w:pStyle w:val="Contents4"/>
            <w:tabs>
              <w:tab w:val="clear" w:pos="8176"/>
              <w:tab w:val="right" w:pos="9026" w:leader="dot"/>
            </w:tabs>
            <w:rPr/>
          </w:pPr>
          <w:hyperlink w:anchor="__RefHeading___Toc1404670_1934241801">
            <w:r>
              <w:rPr>
                <w:webHidden/>
                <w:rStyle w:val="IndexLink"/>
                <w:rtl w:val="true"/>
              </w:rPr>
              <w:t>چرا به زیارت قبور پیامبر</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 xml:space="preserve">، و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سایر اهل قبور می رویم؟</w:t>
            </w:r>
            <w:r>
              <w:rPr>
                <w:rStyle w:val="IndexLink"/>
                <w:rtl w:val="true"/>
              </w:rPr>
              <w:tab/>
            </w:r>
            <w:r>
              <w:rPr>
                <w:rStyle w:val="IndexLink"/>
              </w:rPr>
              <w:t>313</w:t>
            </w:r>
          </w:hyperlink>
        </w:p>
        <w:p>
          <w:pPr>
            <w:pStyle w:val="Contents2"/>
            <w:tabs>
              <w:tab w:val="clear" w:pos="8743"/>
              <w:tab w:val="right" w:pos="9026" w:leader="dot"/>
            </w:tabs>
            <w:rPr/>
          </w:pPr>
          <w:hyperlink w:anchor="__RefHeading___Toc1404672_1934241801">
            <w:r>
              <w:rPr>
                <w:webHidden/>
                <w:rStyle w:val="IndexLink"/>
                <w:rtl w:val="true"/>
              </w:rPr>
              <w:t>درس بیست و ششم</w:t>
            </w:r>
            <w:r>
              <w:rPr>
                <w:rStyle w:val="IndexLink"/>
                <w:rtl w:val="true"/>
              </w:rPr>
              <w:t xml:space="preserve">: </w:t>
            </w:r>
            <w:r>
              <w:rPr>
                <w:rStyle w:val="IndexLink"/>
                <w:rtl w:val="true"/>
              </w:rPr>
              <w:t>حق و باطل</w:t>
            </w:r>
            <w:r>
              <w:rPr>
                <w:rStyle w:val="IndexLink"/>
                <w:rtl w:val="true"/>
              </w:rPr>
              <w:tab/>
            </w:r>
            <w:r>
              <w:rPr>
                <w:rStyle w:val="IndexLink"/>
              </w:rPr>
              <w:t>316</w:t>
            </w:r>
          </w:hyperlink>
        </w:p>
        <w:p>
          <w:pPr>
            <w:pStyle w:val="Contents3"/>
            <w:tabs>
              <w:tab w:val="clear" w:pos="8459"/>
              <w:tab w:val="right" w:pos="9026" w:leader="dot"/>
            </w:tabs>
            <w:rPr/>
          </w:pPr>
          <w:hyperlink w:anchor="__RefHeading___Toc1404674_1934241801">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1404676_1934241801">
            <w:r>
              <w:rPr>
                <w:webHidden/>
                <w:rStyle w:val="IndexLink"/>
                <w:rtl w:val="true"/>
              </w:rPr>
              <w:t>بهانه ارتباط</w:t>
            </w:r>
            <w:r>
              <w:rPr>
                <w:rStyle w:val="IndexLink"/>
                <w:rtl w:val="true"/>
              </w:rPr>
              <w:tab/>
            </w:r>
            <w:r>
              <w:rPr>
                <w:rStyle w:val="IndexLink"/>
              </w:rPr>
              <w:t>316</w:t>
            </w:r>
          </w:hyperlink>
        </w:p>
        <w:p>
          <w:pPr>
            <w:pStyle w:val="Contents4"/>
            <w:tabs>
              <w:tab w:val="clear" w:pos="8176"/>
              <w:tab w:val="right" w:pos="9026" w:leader="dot"/>
            </w:tabs>
            <w:rPr/>
          </w:pPr>
          <w:hyperlink w:anchor="__RefHeading___Toc1404678_1934241801">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404680_1934241801">
            <w:r>
              <w:rPr>
                <w:webHidden/>
                <w:rStyle w:val="IndexLink"/>
                <w:rtl w:val="true"/>
              </w:rPr>
              <w:t>سوالها</w:t>
            </w:r>
            <w:r>
              <w:rPr>
                <w:rStyle w:val="IndexLink"/>
                <w:rtl w:val="true"/>
              </w:rPr>
              <w:t>:</w:t>
              <w:tab/>
            </w:r>
            <w:r>
              <w:rPr>
                <w:rStyle w:val="IndexLink"/>
              </w:rPr>
              <w:t>317</w:t>
            </w:r>
          </w:hyperlink>
        </w:p>
        <w:p>
          <w:pPr>
            <w:pStyle w:val="Contents3"/>
            <w:tabs>
              <w:tab w:val="clear" w:pos="8459"/>
              <w:tab w:val="right" w:pos="9026" w:leader="dot"/>
            </w:tabs>
            <w:rPr/>
          </w:pPr>
          <w:hyperlink w:anchor="__RefHeading___Toc1404682_1934241801">
            <w:r>
              <w:rPr>
                <w:webHidden/>
                <w:rStyle w:val="IndexLink"/>
                <w:rtl w:val="true"/>
              </w:rPr>
              <w:t>تبیین متن و محتوا</w:t>
            </w:r>
            <w:r>
              <w:rPr>
                <w:rStyle w:val="IndexLink"/>
                <w:rtl w:val="true"/>
              </w:rPr>
              <w:tab/>
            </w:r>
            <w:r>
              <w:rPr>
                <w:rStyle w:val="IndexLink"/>
              </w:rPr>
              <w:t>318</w:t>
            </w:r>
          </w:hyperlink>
        </w:p>
        <w:p>
          <w:pPr>
            <w:pStyle w:val="Contents4"/>
            <w:tabs>
              <w:tab w:val="clear" w:pos="8176"/>
              <w:tab w:val="right" w:pos="9026" w:leader="dot"/>
            </w:tabs>
            <w:rPr/>
          </w:pPr>
          <w:hyperlink w:anchor="__RefHeading___Toc1404684_1934241801">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1404686_1934241801">
            <w:r>
              <w:rPr>
                <w:webHidden/>
                <w:rStyle w:val="IndexLink"/>
                <w:rtl w:val="true"/>
              </w:rPr>
              <w:t>ترازوی سنجش</w:t>
            </w:r>
            <w:r>
              <w:rPr>
                <w:rStyle w:val="IndexLink"/>
                <w:rtl w:val="true"/>
              </w:rPr>
              <w:tab/>
            </w:r>
            <w:r>
              <w:rPr>
                <w:rStyle w:val="IndexLink"/>
              </w:rPr>
              <w:t>319</w:t>
            </w:r>
          </w:hyperlink>
        </w:p>
        <w:p>
          <w:pPr>
            <w:pStyle w:val="Contents4"/>
            <w:tabs>
              <w:tab w:val="clear" w:pos="8176"/>
              <w:tab w:val="right" w:pos="9026" w:leader="dot"/>
            </w:tabs>
            <w:rPr/>
          </w:pPr>
          <w:hyperlink w:anchor="__RefHeading___Toc1404688_1934241801">
            <w:r>
              <w:rPr>
                <w:webHidden/>
                <w:rStyle w:val="IndexLink"/>
                <w:rtl w:val="true"/>
              </w:rPr>
              <w:t>مسابقه حدیث خوانی</w:t>
            </w:r>
            <w:r>
              <w:rPr>
                <w:rStyle w:val="IndexLink"/>
                <w:rtl w:val="true"/>
              </w:rPr>
              <w:tab/>
            </w:r>
            <w:r>
              <w:rPr>
                <w:rStyle w:val="IndexLink"/>
              </w:rPr>
              <w:t>320</w:t>
            </w:r>
          </w:hyperlink>
        </w:p>
        <w:p>
          <w:pPr>
            <w:pStyle w:val="Contents3"/>
            <w:tabs>
              <w:tab w:val="clear" w:pos="8459"/>
              <w:tab w:val="right" w:pos="9026" w:leader="dot"/>
            </w:tabs>
            <w:rPr/>
          </w:pPr>
          <w:hyperlink w:anchor="__RefHeading___Toc1404690_1934241801">
            <w:r>
              <w:rPr>
                <w:webHidden/>
                <w:rStyle w:val="IndexLink"/>
                <w:rtl w:val="true"/>
              </w:rPr>
              <w:t>پیام های کاربردی تربیتی</w:t>
            </w:r>
            <w:r>
              <w:rPr>
                <w:rStyle w:val="IndexLink"/>
                <w:rtl w:val="true"/>
              </w:rPr>
              <w:tab/>
            </w:r>
            <w:r>
              <w:rPr>
                <w:rStyle w:val="IndexLink"/>
              </w:rPr>
              <w:t>321</w:t>
            </w:r>
          </w:hyperlink>
        </w:p>
        <w:p>
          <w:pPr>
            <w:pStyle w:val="Contents4"/>
            <w:tabs>
              <w:tab w:val="clear" w:pos="8176"/>
              <w:tab w:val="right" w:pos="9026" w:leader="dot"/>
            </w:tabs>
            <w:rPr/>
          </w:pPr>
          <w:hyperlink w:anchor="__RefHeading___Toc1404692_1934241801">
            <w:r>
              <w:rPr>
                <w:webHidden/>
                <w:rStyle w:val="IndexLink"/>
                <w:rtl w:val="true"/>
              </w:rPr>
              <w:t>مبارزه دائمی با باطل</w:t>
            </w:r>
            <w:r>
              <w:rPr>
                <w:rStyle w:val="IndexLink"/>
                <w:rtl w:val="true"/>
              </w:rPr>
              <w:tab/>
            </w:r>
            <w:r>
              <w:rPr>
                <w:rStyle w:val="IndexLink"/>
              </w:rPr>
              <w:t>321</w:t>
            </w:r>
          </w:hyperlink>
        </w:p>
        <w:p>
          <w:pPr>
            <w:pStyle w:val="Contents4"/>
            <w:tabs>
              <w:tab w:val="clear" w:pos="8176"/>
              <w:tab w:val="right" w:pos="9026" w:leader="dot"/>
            </w:tabs>
            <w:rPr/>
          </w:pPr>
          <w:hyperlink w:anchor="__RefHeading___Toc1404694_1934241801">
            <w:r>
              <w:rPr>
                <w:webHidden/>
                <w:rStyle w:val="IndexLink"/>
                <w:rtl w:val="true"/>
              </w:rPr>
              <w:t xml:space="preserve">پیام ویژه </w:t>
            </w:r>
            <w:r>
              <w:rPr>
                <w:rStyle w:val="IndexLink"/>
                <w:rtl w:val="true"/>
              </w:rPr>
              <w:t>(</w:t>
            </w:r>
            <w:r>
              <w:rPr>
                <w:rStyle w:val="IndexLink"/>
                <w:rtl w:val="true"/>
              </w:rPr>
              <w:t>چرایی حضور امامزادگان در ایران</w:t>
            </w:r>
            <w:r>
              <w:rPr>
                <w:rStyle w:val="IndexLink"/>
                <w:rtl w:val="true"/>
              </w:rPr>
              <w:t>)</w:t>
              <w:tab/>
            </w:r>
            <w:r>
              <w:rPr>
                <w:rStyle w:val="IndexLink"/>
              </w:rPr>
              <w:t>323</w:t>
            </w:r>
          </w:hyperlink>
        </w:p>
        <w:p>
          <w:pPr>
            <w:pStyle w:val="Contents3"/>
            <w:tabs>
              <w:tab w:val="clear" w:pos="8459"/>
              <w:tab w:val="right" w:pos="9026" w:leader="dot"/>
            </w:tabs>
            <w:rPr/>
          </w:pPr>
          <w:hyperlink w:anchor="__RefHeading___Toc1404696_1934241801">
            <w:r>
              <w:rPr>
                <w:webHidden/>
                <w:rStyle w:val="IndexLink"/>
                <w:rtl w:val="true"/>
              </w:rPr>
              <w:t>دعا و نیایش</w:t>
            </w:r>
            <w:r>
              <w:rPr>
                <w:rStyle w:val="IndexLink"/>
                <w:rtl w:val="true"/>
              </w:rPr>
              <w:tab/>
            </w:r>
            <w:r>
              <w:rPr>
                <w:rStyle w:val="IndexLink"/>
              </w:rPr>
              <w:t>324</w:t>
            </w:r>
          </w:hyperlink>
        </w:p>
        <w:p>
          <w:pPr>
            <w:pStyle w:val="Contents2"/>
            <w:tabs>
              <w:tab w:val="clear" w:pos="8743"/>
              <w:tab w:val="right" w:pos="9026" w:leader="dot"/>
            </w:tabs>
            <w:rPr/>
          </w:pPr>
          <w:hyperlink w:anchor="__RefHeading___Toc1404698_1934241801">
            <w:r>
              <w:rPr>
                <w:webHidden/>
                <w:rStyle w:val="IndexLink"/>
                <w:rtl w:val="true"/>
              </w:rPr>
              <w:t>درس بیست و هفتم</w:t>
            </w:r>
            <w:r>
              <w:rPr>
                <w:rStyle w:val="IndexLink"/>
                <w:rtl w:val="true"/>
              </w:rPr>
              <w:t xml:space="preserve">: </w:t>
            </w:r>
            <w:r>
              <w:rPr>
                <w:rStyle w:val="IndexLink"/>
                <w:rtl w:val="true"/>
              </w:rPr>
              <w:t>بندگی</w:t>
            </w:r>
            <w:r>
              <w:rPr>
                <w:rStyle w:val="IndexLink"/>
                <w:rtl w:val="true"/>
              </w:rPr>
              <w:tab/>
            </w:r>
            <w:r>
              <w:rPr>
                <w:rStyle w:val="IndexLink"/>
              </w:rPr>
              <w:t>326</w:t>
            </w:r>
          </w:hyperlink>
        </w:p>
        <w:p>
          <w:pPr>
            <w:pStyle w:val="Contents3"/>
            <w:tabs>
              <w:tab w:val="clear" w:pos="8459"/>
              <w:tab w:val="right" w:pos="9026" w:leader="dot"/>
            </w:tabs>
            <w:rPr/>
          </w:pPr>
          <w:hyperlink w:anchor="__RefHeading___Toc1404700_1934241801">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1404702_1934241801">
            <w:r>
              <w:rPr>
                <w:webHidden/>
                <w:rStyle w:val="IndexLink"/>
                <w:rtl w:val="true"/>
              </w:rPr>
              <w:t>بهانه ارتباط</w:t>
            </w:r>
            <w:r>
              <w:rPr>
                <w:rStyle w:val="IndexLink"/>
                <w:rtl w:val="true"/>
              </w:rPr>
              <w:tab/>
            </w:r>
            <w:r>
              <w:rPr>
                <w:rStyle w:val="IndexLink"/>
              </w:rPr>
              <w:t>326</w:t>
            </w:r>
          </w:hyperlink>
        </w:p>
        <w:p>
          <w:pPr>
            <w:pStyle w:val="Contents3"/>
            <w:tabs>
              <w:tab w:val="clear" w:pos="8459"/>
              <w:tab w:val="right" w:pos="9026" w:leader="dot"/>
            </w:tabs>
            <w:rPr/>
          </w:pPr>
          <w:hyperlink w:anchor="__RefHeading___Toc1404704_1934241801">
            <w:r>
              <w:rPr>
                <w:webHidden/>
                <w:rStyle w:val="IndexLink"/>
                <w:rtl w:val="true"/>
              </w:rPr>
              <w:t>تبیین متن و محتوا</w:t>
            </w:r>
            <w:r>
              <w:rPr>
                <w:rStyle w:val="IndexLink"/>
                <w:rtl w:val="true"/>
              </w:rPr>
              <w:tab/>
            </w:r>
            <w:r>
              <w:rPr>
                <w:rStyle w:val="IndexLink"/>
              </w:rPr>
              <w:t>327</w:t>
            </w:r>
          </w:hyperlink>
        </w:p>
        <w:p>
          <w:pPr>
            <w:pStyle w:val="Contents4"/>
            <w:tabs>
              <w:tab w:val="clear" w:pos="8176"/>
              <w:tab w:val="right" w:pos="9026" w:leader="dot"/>
            </w:tabs>
            <w:rPr/>
          </w:pPr>
          <w:hyperlink w:anchor="__RefHeading___Toc1404706_1934241801">
            <w:r>
              <w:rPr>
                <w:webHidden/>
                <w:rStyle w:val="IndexLink"/>
                <w:rtl w:val="true"/>
              </w:rPr>
              <w:t>گلبرگ اول</w:t>
            </w:r>
            <w:r>
              <w:rPr>
                <w:rStyle w:val="IndexLink"/>
                <w:rtl w:val="true"/>
              </w:rPr>
              <w:t xml:space="preserve">: </w:t>
            </w:r>
            <w:r>
              <w:rPr>
                <w:rStyle w:val="IndexLink"/>
                <w:rtl w:val="true"/>
              </w:rPr>
              <w:t>حرف ب</w:t>
            </w:r>
            <w:r>
              <w:rPr>
                <w:rStyle w:val="IndexLink"/>
                <w:rtl w:val="true"/>
              </w:rPr>
              <w:tab/>
            </w:r>
            <w:r>
              <w:rPr>
                <w:rStyle w:val="IndexLink"/>
              </w:rPr>
              <w:t>327</w:t>
            </w:r>
          </w:hyperlink>
        </w:p>
        <w:p>
          <w:pPr>
            <w:pStyle w:val="Contents5"/>
            <w:tabs>
              <w:tab w:val="clear" w:pos="7892"/>
              <w:tab w:val="right" w:pos="9026" w:leader="dot"/>
            </w:tabs>
            <w:rPr/>
          </w:pPr>
          <w:hyperlink w:anchor="__RefHeading___Toc1404708_1934241801">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1404710_1934241801">
            <w:r>
              <w:rPr>
                <w:webHidden/>
                <w:rStyle w:val="IndexLink"/>
                <w:rtl w:val="true"/>
              </w:rPr>
              <w:t>گفتگوی دو شیطان</w:t>
            </w:r>
            <w:r>
              <w:rPr>
                <w:rStyle w:val="IndexLink"/>
                <w:rtl w:val="true"/>
              </w:rPr>
              <w:tab/>
            </w:r>
            <w:r>
              <w:rPr>
                <w:rStyle w:val="IndexLink"/>
              </w:rPr>
              <w:t>328</w:t>
            </w:r>
          </w:hyperlink>
        </w:p>
        <w:p>
          <w:pPr>
            <w:pStyle w:val="Contents4"/>
            <w:tabs>
              <w:tab w:val="clear" w:pos="8176"/>
              <w:tab w:val="right" w:pos="9026" w:leader="dot"/>
            </w:tabs>
            <w:rPr/>
          </w:pPr>
          <w:hyperlink w:anchor="__RefHeading___Toc1404712_1934241801">
            <w:r>
              <w:rPr>
                <w:webHidden/>
                <w:rStyle w:val="IndexLink"/>
                <w:rtl w:val="true"/>
              </w:rPr>
              <w:t>گلبرگ دوم</w:t>
            </w:r>
            <w:r>
              <w:rPr>
                <w:rStyle w:val="IndexLink"/>
                <w:rtl w:val="true"/>
              </w:rPr>
              <w:t xml:space="preserve">: </w:t>
            </w:r>
            <w:r>
              <w:rPr>
                <w:rStyle w:val="IndexLink"/>
                <w:rtl w:val="true"/>
              </w:rPr>
              <w:t>حرف ن</w:t>
            </w:r>
            <w:r>
              <w:rPr>
                <w:rStyle w:val="IndexLink"/>
                <w:rtl w:val="true"/>
              </w:rPr>
              <w:tab/>
            </w:r>
            <w:r>
              <w:rPr>
                <w:rStyle w:val="IndexLink"/>
              </w:rPr>
              <w:t>328</w:t>
            </w:r>
          </w:hyperlink>
        </w:p>
        <w:p>
          <w:pPr>
            <w:pStyle w:val="Contents5"/>
            <w:tabs>
              <w:tab w:val="clear" w:pos="7892"/>
              <w:tab w:val="right" w:pos="9026" w:leader="dot"/>
            </w:tabs>
            <w:rPr/>
          </w:pPr>
          <w:hyperlink w:anchor="__RefHeading___Toc1404714_1934241801">
            <w:r>
              <w:rPr>
                <w:webHidden/>
                <w:rStyle w:val="IndexLink"/>
                <w:rtl w:val="true"/>
              </w:rPr>
              <w:t>«</w:t>
            </w:r>
            <w:r>
              <w:rPr>
                <w:rStyle w:val="IndexLink"/>
                <w:rtl w:val="true"/>
              </w:rPr>
              <w:t>ن</w:t>
            </w:r>
            <w:r>
              <w:rPr>
                <w:rStyle w:val="IndexLink"/>
                <w:rtl w:val="true"/>
              </w:rPr>
              <w:t xml:space="preserve">» </w:t>
            </w:r>
            <w:r>
              <w:rPr>
                <w:rStyle w:val="IndexLink"/>
                <w:rtl w:val="true"/>
              </w:rPr>
              <w:t>اول چیه؟</w:t>
            </w:r>
            <w:r>
              <w:rPr>
                <w:rStyle w:val="IndexLink"/>
                <w:rtl w:val="true"/>
              </w:rPr>
              <w:tab/>
            </w:r>
            <w:r>
              <w:rPr>
                <w:rStyle w:val="IndexLink"/>
              </w:rPr>
              <w:t>328</w:t>
            </w:r>
          </w:hyperlink>
        </w:p>
        <w:p>
          <w:pPr>
            <w:pStyle w:val="Contents5"/>
            <w:tabs>
              <w:tab w:val="clear" w:pos="7892"/>
              <w:tab w:val="right" w:pos="9026" w:leader="dot"/>
            </w:tabs>
            <w:rPr/>
          </w:pPr>
          <w:hyperlink w:anchor="__RefHeading___Toc1404716_1934241801">
            <w:r>
              <w:rPr>
                <w:webHidden/>
                <w:rStyle w:val="IndexLink"/>
                <w:rtl w:val="true"/>
              </w:rPr>
              <w:t>نماز اول وقت در مسابقه</w:t>
            </w:r>
            <w:r>
              <w:rPr>
                <w:rStyle w:val="IndexLink"/>
                <w:rtl w:val="true"/>
              </w:rPr>
              <w:tab/>
            </w:r>
            <w:r>
              <w:rPr>
                <w:rStyle w:val="IndexLink"/>
              </w:rPr>
              <w:t>329</w:t>
            </w:r>
          </w:hyperlink>
        </w:p>
        <w:p>
          <w:pPr>
            <w:pStyle w:val="Contents5"/>
            <w:tabs>
              <w:tab w:val="clear" w:pos="7892"/>
              <w:tab w:val="right" w:pos="9026" w:leader="dot"/>
            </w:tabs>
            <w:rPr/>
          </w:pPr>
          <w:hyperlink w:anchor="__RefHeading___Toc1404718_1934241801">
            <w:r>
              <w:rPr>
                <w:webHidden/>
                <w:rStyle w:val="IndexLink"/>
                <w:rtl w:val="true"/>
              </w:rPr>
              <w:t>از نماز تا شوق پرواز</w:t>
            </w:r>
            <w:r>
              <w:rPr>
                <w:rStyle w:val="IndexLink"/>
                <w:rtl w:val="true"/>
              </w:rPr>
              <w:tab/>
            </w:r>
            <w:r>
              <w:rPr>
                <w:rStyle w:val="IndexLink"/>
              </w:rPr>
              <w:t>329</w:t>
            </w:r>
          </w:hyperlink>
        </w:p>
        <w:p>
          <w:pPr>
            <w:pStyle w:val="Contents4"/>
            <w:tabs>
              <w:tab w:val="clear" w:pos="8176"/>
              <w:tab w:val="right" w:pos="9026" w:leader="dot"/>
            </w:tabs>
            <w:rPr/>
          </w:pPr>
          <w:hyperlink w:anchor="__RefHeading___Toc1404720_1934241801">
            <w:r>
              <w:rPr>
                <w:webHidden/>
                <w:rStyle w:val="IndexLink"/>
                <w:rtl w:val="true"/>
              </w:rPr>
              <w:t>گلبرگ سوم</w:t>
            </w:r>
            <w:r>
              <w:rPr>
                <w:rStyle w:val="IndexLink"/>
                <w:rtl w:val="true"/>
              </w:rPr>
              <w:t xml:space="preserve">: </w:t>
            </w:r>
            <w:r>
              <w:rPr>
                <w:rStyle w:val="IndexLink"/>
                <w:rtl w:val="true"/>
              </w:rPr>
              <w:t>حرف د</w:t>
            </w:r>
            <w:r>
              <w:rPr>
                <w:rStyle w:val="IndexLink"/>
                <w:rtl w:val="true"/>
              </w:rPr>
              <w:tab/>
            </w:r>
            <w:r>
              <w:rPr>
                <w:rStyle w:val="IndexLink"/>
              </w:rPr>
              <w:t>331</w:t>
            </w:r>
          </w:hyperlink>
        </w:p>
        <w:p>
          <w:pPr>
            <w:pStyle w:val="Contents5"/>
            <w:tabs>
              <w:tab w:val="clear" w:pos="7892"/>
              <w:tab w:val="right" w:pos="9026" w:leader="dot"/>
            </w:tabs>
            <w:rPr/>
          </w:pPr>
          <w:hyperlink w:anchor="__RefHeading___Toc1404722_1934241801">
            <w:r>
              <w:rPr>
                <w:webHidden/>
                <w:rStyle w:val="IndexLink"/>
                <w:rtl w:val="true"/>
              </w:rPr>
              <w:t>«</w:t>
            </w:r>
            <w:r>
              <w:rPr>
                <w:rStyle w:val="IndexLink"/>
                <w:rtl w:val="true"/>
              </w:rPr>
              <w:t>د</w:t>
            </w:r>
            <w:r>
              <w:rPr>
                <w:rStyle w:val="IndexLink"/>
                <w:rtl w:val="true"/>
              </w:rPr>
              <w:t xml:space="preserve">» </w:t>
            </w:r>
            <w:r>
              <w:rPr>
                <w:rStyle w:val="IndexLink"/>
                <w:rtl w:val="true"/>
              </w:rPr>
              <w:t>أول چیه بچه ها؟ آفرین</w:t>
            </w:r>
            <w:r>
              <w:rPr>
                <w:rStyle w:val="IndexLink"/>
                <w:rtl w:val="true"/>
              </w:rPr>
              <w:t xml:space="preserve">! </w:t>
            </w:r>
            <w:r>
              <w:rPr>
                <w:rStyle w:val="IndexLink"/>
                <w:rtl w:val="true"/>
              </w:rPr>
              <w:t>اول درس</w:t>
            </w:r>
            <w:r>
              <w:rPr>
                <w:rStyle w:val="IndexLink"/>
                <w:rtl w:val="true"/>
              </w:rPr>
              <w:t>.</w:t>
              <w:tab/>
            </w:r>
            <w:r>
              <w:rPr>
                <w:rStyle w:val="IndexLink"/>
              </w:rPr>
              <w:t>331</w:t>
            </w:r>
          </w:hyperlink>
        </w:p>
        <w:p>
          <w:pPr>
            <w:pStyle w:val="Contents5"/>
            <w:tabs>
              <w:tab w:val="clear" w:pos="7892"/>
              <w:tab w:val="right" w:pos="9026" w:leader="dot"/>
            </w:tabs>
            <w:rPr/>
          </w:pPr>
          <w:hyperlink w:anchor="__RefHeading___Toc1404724_1934241801">
            <w:r>
              <w:rPr>
                <w:webHidden/>
                <w:rStyle w:val="IndexLink"/>
                <w:rtl w:val="true"/>
              </w:rPr>
              <w:t>نمره بیست و دو</w:t>
            </w:r>
            <w:r>
              <w:rPr>
                <w:rStyle w:val="IndexLink"/>
                <w:rtl w:val="true"/>
              </w:rPr>
              <w:tab/>
            </w:r>
            <w:r>
              <w:rPr>
                <w:rStyle w:val="IndexLink"/>
              </w:rPr>
              <w:t>332</w:t>
            </w:r>
          </w:hyperlink>
        </w:p>
        <w:p>
          <w:pPr>
            <w:pStyle w:val="Contents4"/>
            <w:tabs>
              <w:tab w:val="clear" w:pos="8176"/>
              <w:tab w:val="right" w:pos="9026" w:leader="dot"/>
            </w:tabs>
            <w:rPr/>
          </w:pPr>
          <w:hyperlink w:anchor="__RefHeading___Toc1404726_1934241801">
            <w:r>
              <w:rPr>
                <w:webHidden/>
                <w:rStyle w:val="IndexLink"/>
                <w:rtl w:val="true"/>
              </w:rPr>
              <w:t>گلبرگ چهارم</w:t>
            </w:r>
            <w:r>
              <w:rPr>
                <w:rStyle w:val="IndexLink"/>
                <w:rtl w:val="true"/>
              </w:rPr>
              <w:t xml:space="preserve">: </w:t>
            </w:r>
            <w:r>
              <w:rPr>
                <w:rStyle w:val="IndexLink"/>
                <w:rtl w:val="true"/>
              </w:rPr>
              <w:t>حرف ک</w:t>
            </w:r>
            <w:r>
              <w:rPr>
                <w:rStyle w:val="IndexLink"/>
                <w:rtl w:val="true"/>
              </w:rPr>
              <w:tab/>
            </w:r>
            <w:r>
              <w:rPr>
                <w:rStyle w:val="IndexLink"/>
              </w:rPr>
              <w:t>332</w:t>
            </w:r>
          </w:hyperlink>
        </w:p>
        <w:p>
          <w:pPr>
            <w:pStyle w:val="Contents5"/>
            <w:tabs>
              <w:tab w:val="clear" w:pos="7892"/>
              <w:tab w:val="right" w:pos="9026" w:leader="dot"/>
            </w:tabs>
            <w:rPr/>
          </w:pPr>
          <w:hyperlink w:anchor="__RefHeading___Toc1404728_1934241801">
            <w:r>
              <w:rPr>
                <w:webHidden/>
                <w:rStyle w:val="IndexLink"/>
                <w:rtl w:val="true"/>
              </w:rPr>
              <w:t>«</w:t>
            </w:r>
            <w:r>
              <w:rPr>
                <w:rStyle w:val="IndexLink"/>
                <w:rtl w:val="true"/>
              </w:rPr>
              <w:t>گ</w:t>
            </w:r>
            <w:r>
              <w:rPr>
                <w:rStyle w:val="IndexLink"/>
                <w:rtl w:val="true"/>
              </w:rPr>
              <w:t xml:space="preserve">» </w:t>
            </w:r>
            <w:r>
              <w:rPr>
                <w:rStyle w:val="IndexLink"/>
                <w:rtl w:val="true"/>
              </w:rPr>
              <w:t>اول چیه؟</w:t>
            </w:r>
            <w:r>
              <w:rPr>
                <w:rStyle w:val="IndexLink"/>
                <w:rtl w:val="true"/>
              </w:rPr>
              <w:tab/>
            </w:r>
            <w:r>
              <w:rPr>
                <w:rStyle w:val="IndexLink"/>
              </w:rPr>
              <w:t>332</w:t>
            </w:r>
          </w:hyperlink>
        </w:p>
        <w:p>
          <w:pPr>
            <w:pStyle w:val="Contents5"/>
            <w:tabs>
              <w:tab w:val="clear" w:pos="7892"/>
              <w:tab w:val="right" w:pos="9026" w:leader="dot"/>
            </w:tabs>
            <w:rPr/>
          </w:pPr>
          <w:hyperlink w:anchor="__RefHeading___Toc1404730_1934241801">
            <w:r>
              <w:rPr>
                <w:webHidden/>
                <w:rStyle w:val="IndexLink"/>
                <w:rtl w:val="true"/>
              </w:rPr>
              <w:t>دعای مستجاب</w:t>
            </w:r>
            <w:r>
              <w:rPr>
                <w:rStyle w:val="IndexLink"/>
                <w:rtl w:val="true"/>
              </w:rPr>
              <w:tab/>
            </w:r>
            <w:r>
              <w:rPr>
                <w:rStyle w:val="IndexLink"/>
              </w:rPr>
              <w:t>333</w:t>
            </w:r>
          </w:hyperlink>
        </w:p>
        <w:p>
          <w:pPr>
            <w:pStyle w:val="Contents4"/>
            <w:tabs>
              <w:tab w:val="clear" w:pos="8176"/>
              <w:tab w:val="right" w:pos="9026" w:leader="dot"/>
            </w:tabs>
            <w:rPr/>
          </w:pPr>
          <w:hyperlink w:anchor="__RefHeading___Toc1404732_1934241801">
            <w:r>
              <w:rPr>
                <w:webHidden/>
                <w:rStyle w:val="IndexLink"/>
                <w:rtl w:val="true"/>
              </w:rPr>
              <w:t>گلبرگ پنجم</w:t>
            </w:r>
            <w:r>
              <w:rPr>
                <w:rStyle w:val="IndexLink"/>
                <w:rtl w:val="true"/>
              </w:rPr>
              <w:t xml:space="preserve">: </w:t>
            </w:r>
            <w:r>
              <w:rPr>
                <w:rStyle w:val="IndexLink"/>
                <w:rtl w:val="true"/>
              </w:rPr>
              <w:t>حرف ی</w:t>
            </w:r>
            <w:r>
              <w:rPr>
                <w:rStyle w:val="IndexLink"/>
                <w:rtl w:val="true"/>
              </w:rPr>
              <w:tab/>
            </w:r>
            <w:r>
              <w:rPr>
                <w:rStyle w:val="IndexLink"/>
              </w:rPr>
              <w:t>333</w:t>
            </w:r>
          </w:hyperlink>
        </w:p>
        <w:p>
          <w:pPr>
            <w:pStyle w:val="Contents5"/>
            <w:tabs>
              <w:tab w:val="clear" w:pos="7892"/>
              <w:tab w:val="right" w:pos="9026" w:leader="dot"/>
            </w:tabs>
            <w:rPr/>
          </w:pPr>
          <w:hyperlink w:anchor="__RefHeading___Toc1404734_1934241801">
            <w:r>
              <w:rPr>
                <w:webHidden/>
                <w:rStyle w:val="IndexLink"/>
                <w:rtl w:val="true"/>
              </w:rPr>
              <w:t>«</w:t>
            </w:r>
            <w:r>
              <w:rPr>
                <w:rStyle w:val="IndexLink"/>
                <w:rtl w:val="true"/>
              </w:rPr>
              <w:t>ی</w:t>
            </w:r>
            <w:r>
              <w:rPr>
                <w:rStyle w:val="IndexLink"/>
                <w:rtl w:val="true"/>
              </w:rPr>
              <w:t xml:space="preserve">» </w:t>
            </w:r>
            <w:r>
              <w:rPr>
                <w:rStyle w:val="IndexLink"/>
                <w:rtl w:val="true"/>
              </w:rPr>
              <w:t>أول چیه؟</w:t>
            </w:r>
            <w:r>
              <w:rPr>
                <w:rStyle w:val="IndexLink"/>
                <w:rtl w:val="true"/>
              </w:rPr>
              <w:tab/>
            </w:r>
            <w:r>
              <w:rPr>
                <w:rStyle w:val="IndexLink"/>
              </w:rPr>
              <w:t>333</w:t>
            </w:r>
          </w:hyperlink>
        </w:p>
        <w:p>
          <w:pPr>
            <w:pStyle w:val="Contents3"/>
            <w:tabs>
              <w:tab w:val="clear" w:pos="8459"/>
              <w:tab w:val="right" w:pos="9026" w:leader="dot"/>
            </w:tabs>
            <w:rPr/>
          </w:pPr>
          <w:hyperlink w:anchor="__RefHeading___Toc1404736_1934241801">
            <w:r>
              <w:rPr>
                <w:webHidden/>
                <w:rStyle w:val="IndexLink"/>
                <w:rtl w:val="true"/>
              </w:rPr>
              <w:t>پیام های کاربردی تربیتی</w:t>
            </w:r>
            <w:r>
              <w:rPr>
                <w:rStyle w:val="IndexLink"/>
                <w:rtl w:val="true"/>
              </w:rPr>
              <w:tab/>
            </w:r>
            <w:r>
              <w:rPr>
                <w:rStyle w:val="IndexLink"/>
              </w:rPr>
              <w:t>334</w:t>
            </w:r>
          </w:hyperlink>
        </w:p>
        <w:p>
          <w:pPr>
            <w:pStyle w:val="Contents3"/>
            <w:tabs>
              <w:tab w:val="clear" w:pos="8459"/>
              <w:tab w:val="right" w:pos="9026" w:leader="dot"/>
            </w:tabs>
            <w:rPr/>
          </w:pPr>
          <w:hyperlink w:anchor="__RefHeading___Toc1404738_1934241801">
            <w:r>
              <w:rPr>
                <w:webHidden/>
                <w:rStyle w:val="IndexLink"/>
                <w:rtl w:val="true"/>
              </w:rPr>
              <w:t>دعا و نیایش</w:t>
            </w:r>
            <w:r>
              <w:rPr>
                <w:rStyle w:val="IndexLink"/>
                <w:rtl w:val="true"/>
              </w:rPr>
              <w:tab/>
            </w:r>
            <w:r>
              <w:rPr>
                <w:rStyle w:val="IndexLink"/>
              </w:rPr>
              <w:t>334</w:t>
            </w:r>
          </w:hyperlink>
        </w:p>
        <w:p>
          <w:pPr>
            <w:pStyle w:val="Contents3"/>
            <w:tabs>
              <w:tab w:val="clear" w:pos="8459"/>
              <w:tab w:val="right" w:pos="9026" w:leader="dot"/>
            </w:tabs>
            <w:rPr/>
          </w:pPr>
          <w:hyperlink w:anchor="__RefHeading___Toc1404740_1934241801">
            <w:r>
              <w:rPr>
                <w:webHidden/>
                <w:rStyle w:val="IndexLink"/>
                <w:rtl w:val="true"/>
              </w:rPr>
              <w:t>متن مطالعاتی</w:t>
            </w:r>
            <w:r>
              <w:rPr>
                <w:rStyle w:val="IndexLink"/>
                <w:rtl w:val="true"/>
              </w:rPr>
              <w:tab/>
            </w:r>
            <w:r>
              <w:rPr>
                <w:rStyle w:val="IndexLink"/>
              </w:rPr>
              <w:t>335</w:t>
            </w:r>
          </w:hyperlink>
        </w:p>
        <w:p>
          <w:pPr>
            <w:pStyle w:val="Contents4"/>
            <w:tabs>
              <w:tab w:val="clear" w:pos="8176"/>
              <w:tab w:val="right" w:pos="9026" w:leader="dot"/>
            </w:tabs>
            <w:rPr/>
          </w:pPr>
          <w:hyperlink w:anchor="__RefHeading___Toc1404742_1934241801">
            <w:r>
              <w:rPr>
                <w:webHidden/>
                <w:rStyle w:val="IndexLink"/>
                <w:rtl w:val="true"/>
              </w:rPr>
              <w:t>خاطراتی از شهید چمران</w:t>
            </w:r>
            <w:r>
              <w:rPr>
                <w:rStyle w:val="IndexLink"/>
                <w:rtl w:val="true"/>
              </w:rPr>
              <w:tab/>
            </w:r>
            <w:r>
              <w:rPr>
                <w:rStyle w:val="IndexLink"/>
              </w:rPr>
              <w:t>335</w:t>
            </w:r>
          </w:hyperlink>
        </w:p>
        <w:p>
          <w:pPr>
            <w:pStyle w:val="Contents4"/>
            <w:tabs>
              <w:tab w:val="clear" w:pos="8176"/>
              <w:tab w:val="right" w:pos="9026" w:leader="dot"/>
            </w:tabs>
            <w:rPr/>
          </w:pPr>
          <w:hyperlink w:anchor="__RefHeading___Toc1404744_1934241801">
            <w:r>
              <w:rPr>
                <w:webHidden/>
                <w:rStyle w:val="IndexLink"/>
                <w:rtl w:val="true"/>
              </w:rPr>
              <w:t>داستانی در مورد نماز امام خمینی</w:t>
            </w:r>
            <w:r>
              <w:rPr>
                <w:rStyle w:val="IndexLink"/>
                <w:rtl w:val="true"/>
              </w:rPr>
              <w:t>(</w:t>
            </w:r>
            <w:r>
              <w:rPr>
                <w:rStyle w:val="IndexLink"/>
                <w:rtl w:val="true"/>
              </w:rPr>
              <w:t>رحمه الله</w:t>
            </w:r>
            <w:r>
              <w:rPr>
                <w:rStyle w:val="IndexLink"/>
                <w:rtl w:val="true"/>
              </w:rPr>
              <w:t>)</w:t>
              <w:tab/>
            </w:r>
            <w:r>
              <w:rPr>
                <w:rStyle w:val="IndexLink"/>
              </w:rPr>
              <w:t>335</w:t>
            </w:r>
          </w:hyperlink>
        </w:p>
        <w:p>
          <w:pPr>
            <w:pStyle w:val="Contents2"/>
            <w:tabs>
              <w:tab w:val="clear" w:pos="8743"/>
              <w:tab w:val="right" w:pos="9026" w:leader="dot"/>
            </w:tabs>
            <w:rPr/>
          </w:pPr>
          <w:hyperlink w:anchor="__RefHeading___Toc1404746_1934241801">
            <w:r>
              <w:rPr>
                <w:webHidden/>
                <w:rStyle w:val="IndexLink"/>
                <w:rtl w:val="true"/>
              </w:rPr>
              <w:t>درس بیست و هشتم</w:t>
            </w:r>
            <w:r>
              <w:rPr>
                <w:rStyle w:val="IndexLink"/>
                <w:rtl w:val="true"/>
              </w:rPr>
              <w:t xml:space="preserve">: </w:t>
            </w:r>
            <w:r>
              <w:rPr>
                <w:rStyle w:val="IndexLink"/>
                <w:rtl w:val="true"/>
              </w:rPr>
              <w:t>هنر دوستی</w:t>
            </w:r>
            <w:r>
              <w:rPr>
                <w:rStyle w:val="IndexLink"/>
                <w:rtl w:val="true"/>
              </w:rPr>
              <w:tab/>
            </w:r>
            <w:r>
              <w:rPr>
                <w:rStyle w:val="IndexLink"/>
              </w:rPr>
              <w:t>338</w:t>
            </w:r>
          </w:hyperlink>
        </w:p>
        <w:p>
          <w:pPr>
            <w:pStyle w:val="Contents3"/>
            <w:tabs>
              <w:tab w:val="clear" w:pos="8459"/>
              <w:tab w:val="right" w:pos="9026" w:leader="dot"/>
            </w:tabs>
            <w:rPr/>
          </w:pPr>
          <w:hyperlink w:anchor="__RefHeading___Toc1404748_1934241801">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404750_1934241801">
            <w:r>
              <w:rPr>
                <w:webHidden/>
                <w:rStyle w:val="IndexLink"/>
                <w:rtl w:val="true"/>
              </w:rPr>
              <w:t>بهانه ارتباط</w:t>
            </w:r>
            <w:r>
              <w:rPr>
                <w:rStyle w:val="IndexLink"/>
                <w:rtl w:val="true"/>
              </w:rPr>
              <w:tab/>
            </w:r>
            <w:r>
              <w:rPr>
                <w:rStyle w:val="IndexLink"/>
              </w:rPr>
              <w:t>338</w:t>
            </w:r>
          </w:hyperlink>
        </w:p>
        <w:p>
          <w:pPr>
            <w:pStyle w:val="Contents3"/>
            <w:tabs>
              <w:tab w:val="clear" w:pos="8459"/>
              <w:tab w:val="right" w:pos="9026" w:leader="dot"/>
            </w:tabs>
            <w:rPr/>
          </w:pPr>
          <w:hyperlink w:anchor="__RefHeading___Toc1404752_1934241801">
            <w:r>
              <w:rPr>
                <w:webHidden/>
                <w:rStyle w:val="IndexLink"/>
                <w:rtl w:val="true"/>
              </w:rPr>
              <w:t>تبیین متن و محتوا</w:t>
            </w:r>
            <w:r>
              <w:rPr>
                <w:rStyle w:val="IndexLink"/>
                <w:rtl w:val="true"/>
              </w:rPr>
              <w:tab/>
            </w:r>
            <w:r>
              <w:rPr>
                <w:rStyle w:val="IndexLink"/>
              </w:rPr>
              <w:t>339</w:t>
            </w:r>
          </w:hyperlink>
        </w:p>
        <w:p>
          <w:pPr>
            <w:pStyle w:val="Contents4"/>
            <w:tabs>
              <w:tab w:val="clear" w:pos="8176"/>
              <w:tab w:val="right" w:pos="9026" w:leader="dot"/>
            </w:tabs>
            <w:rPr/>
          </w:pPr>
          <w:hyperlink w:anchor="__RefHeading___Toc1404754_1934241801">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404756_1934241801">
            <w:r>
              <w:rPr>
                <w:webHidden/>
                <w:rStyle w:val="IndexLink"/>
                <w:rtl w:val="true"/>
              </w:rPr>
              <w:t>یک داستان</w:t>
            </w:r>
            <w:r>
              <w:rPr>
                <w:rStyle w:val="IndexLink"/>
                <w:rtl w:val="true"/>
              </w:rPr>
              <w:tab/>
            </w:r>
            <w:r>
              <w:rPr>
                <w:rStyle w:val="IndexLink"/>
              </w:rPr>
              <w:t>342</w:t>
            </w:r>
          </w:hyperlink>
        </w:p>
        <w:p>
          <w:pPr>
            <w:pStyle w:val="Contents4"/>
            <w:tabs>
              <w:tab w:val="clear" w:pos="8176"/>
              <w:tab w:val="right" w:pos="9026" w:leader="dot"/>
            </w:tabs>
            <w:rPr/>
          </w:pPr>
          <w:hyperlink w:anchor="__RefHeading___Toc1404758_1934241801">
            <w:r>
              <w:rPr>
                <w:webHidden/>
                <w:rStyle w:val="IndexLink"/>
                <w:rtl w:val="true"/>
              </w:rPr>
              <w:t>حکایتی زیبا</w:t>
            </w:r>
            <w:r>
              <w:rPr>
                <w:rStyle w:val="IndexLink"/>
                <w:rtl w:val="true"/>
              </w:rPr>
              <w:tab/>
            </w:r>
            <w:r>
              <w:rPr>
                <w:rStyle w:val="IndexLink"/>
              </w:rPr>
              <w:t>347</w:t>
            </w:r>
          </w:hyperlink>
        </w:p>
        <w:p>
          <w:pPr>
            <w:pStyle w:val="Contents3"/>
            <w:tabs>
              <w:tab w:val="clear" w:pos="8459"/>
              <w:tab w:val="right" w:pos="9026" w:leader="dot"/>
            </w:tabs>
            <w:rPr/>
          </w:pPr>
          <w:hyperlink w:anchor="__RefHeading___Toc1404760_1934241801">
            <w:r>
              <w:rPr>
                <w:webHidden/>
                <w:rStyle w:val="IndexLink"/>
                <w:rtl w:val="true"/>
              </w:rPr>
              <w:t>پیام های کاربردی تربیتی</w:t>
            </w:r>
            <w:r>
              <w:rPr>
                <w:rStyle w:val="IndexLink"/>
                <w:rtl w:val="true"/>
              </w:rPr>
              <w:tab/>
            </w:r>
            <w:r>
              <w:rPr>
                <w:rStyle w:val="IndexLink"/>
              </w:rPr>
              <w:t>348</w:t>
            </w:r>
          </w:hyperlink>
        </w:p>
        <w:p>
          <w:pPr>
            <w:pStyle w:val="Contents3"/>
            <w:tabs>
              <w:tab w:val="clear" w:pos="8459"/>
              <w:tab w:val="right" w:pos="9026" w:leader="dot"/>
            </w:tabs>
            <w:rPr/>
          </w:pPr>
          <w:hyperlink w:anchor="__RefHeading___Toc1404762_1934241801">
            <w:r>
              <w:rPr>
                <w:webHidden/>
                <w:rStyle w:val="IndexLink"/>
                <w:rtl w:val="true"/>
              </w:rPr>
              <w:t>شعر پایانی</w:t>
            </w:r>
            <w:r>
              <w:rPr>
                <w:rStyle w:val="IndexLink"/>
                <w:rtl w:val="true"/>
              </w:rPr>
              <w:tab/>
            </w:r>
            <w:r>
              <w:rPr>
                <w:rStyle w:val="IndexLink"/>
              </w:rPr>
              <w:t>349</w:t>
            </w:r>
          </w:hyperlink>
        </w:p>
        <w:p>
          <w:pPr>
            <w:pStyle w:val="Contents3"/>
            <w:tabs>
              <w:tab w:val="clear" w:pos="8459"/>
              <w:tab w:val="right" w:pos="9026" w:leader="dot"/>
            </w:tabs>
            <w:rPr/>
          </w:pPr>
          <w:hyperlink w:anchor="__RefHeading___Toc1404764_1934241801">
            <w:r>
              <w:rPr>
                <w:webHidden/>
                <w:rStyle w:val="IndexLink"/>
                <w:rtl w:val="true"/>
              </w:rPr>
              <w:t>دعا و نیایش</w:t>
            </w:r>
            <w:r>
              <w:rPr>
                <w:rStyle w:val="IndexLink"/>
                <w:rtl w:val="true"/>
              </w:rPr>
              <w:tab/>
            </w:r>
            <w:r>
              <w:rPr>
                <w:rStyle w:val="IndexLink"/>
              </w:rPr>
              <w:t>350</w:t>
            </w:r>
          </w:hyperlink>
        </w:p>
        <w:p>
          <w:pPr>
            <w:pStyle w:val="Contents2"/>
            <w:tabs>
              <w:tab w:val="clear" w:pos="8743"/>
              <w:tab w:val="right" w:pos="9026" w:leader="dot"/>
            </w:tabs>
            <w:rPr/>
          </w:pPr>
          <w:hyperlink w:anchor="__RefHeading___Toc1404766_1934241801">
            <w:r>
              <w:rPr>
                <w:webHidden/>
                <w:rStyle w:val="IndexLink"/>
                <w:rtl w:val="true"/>
              </w:rPr>
              <w:t>درس بیست و نهم</w:t>
            </w:r>
            <w:r>
              <w:rPr>
                <w:rStyle w:val="IndexLink"/>
                <w:rtl w:val="true"/>
              </w:rPr>
              <w:t xml:space="preserve">: </w:t>
            </w:r>
            <w:r>
              <w:rPr>
                <w:rStyle w:val="IndexLink"/>
                <w:rtl w:val="true"/>
              </w:rPr>
              <w:t>کشتی نجات</w:t>
            </w:r>
            <w:r>
              <w:rPr>
                <w:rStyle w:val="IndexLink"/>
                <w:rtl w:val="true"/>
              </w:rPr>
              <w:tab/>
            </w:r>
            <w:r>
              <w:rPr>
                <w:rStyle w:val="IndexLink"/>
              </w:rPr>
              <w:t>352</w:t>
            </w:r>
          </w:hyperlink>
        </w:p>
        <w:p>
          <w:pPr>
            <w:pStyle w:val="Contents3"/>
            <w:tabs>
              <w:tab w:val="clear" w:pos="8459"/>
              <w:tab w:val="right" w:pos="9026" w:leader="dot"/>
            </w:tabs>
            <w:rPr/>
          </w:pPr>
          <w:hyperlink w:anchor="__RefHeading___Toc1404768_1934241801">
            <w:r>
              <w:rPr>
                <w:webHidden/>
                <w:rStyle w:val="IndexLink"/>
                <w:rtl w:val="true"/>
              </w:rPr>
              <w:t>بهانه ارتباط</w:t>
            </w:r>
            <w:r>
              <w:rPr>
                <w:rStyle w:val="IndexLink"/>
                <w:rtl w:val="true"/>
              </w:rPr>
              <w:tab/>
            </w:r>
            <w:r>
              <w:rPr>
                <w:rStyle w:val="IndexLink"/>
              </w:rPr>
              <w:t>352</w:t>
            </w:r>
          </w:hyperlink>
        </w:p>
        <w:p>
          <w:pPr>
            <w:pStyle w:val="Contents3"/>
            <w:tabs>
              <w:tab w:val="clear" w:pos="8459"/>
              <w:tab w:val="right" w:pos="9026" w:leader="dot"/>
            </w:tabs>
            <w:rPr/>
          </w:pPr>
          <w:hyperlink w:anchor="__RefHeading___Toc1404770_1934241801">
            <w:r>
              <w:rPr>
                <w:webHidden/>
                <w:rStyle w:val="IndexLink"/>
                <w:rtl w:val="true"/>
              </w:rPr>
              <w:t>تبیین متن و محتوا</w:t>
            </w:r>
            <w:r>
              <w:rPr>
                <w:rStyle w:val="IndexLink"/>
                <w:rtl w:val="true"/>
              </w:rPr>
              <w:tab/>
            </w:r>
            <w:r>
              <w:rPr>
                <w:rStyle w:val="IndexLink"/>
              </w:rPr>
              <w:t>353</w:t>
            </w:r>
          </w:hyperlink>
        </w:p>
        <w:p>
          <w:pPr>
            <w:pStyle w:val="Contents4"/>
            <w:tabs>
              <w:tab w:val="clear" w:pos="8176"/>
              <w:tab w:val="right" w:pos="9026" w:leader="dot"/>
            </w:tabs>
            <w:rPr/>
          </w:pPr>
          <w:hyperlink w:anchor="__RefHeading___Toc1404772_1934241801">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404774_1934241801">
            <w:r>
              <w:rPr>
                <w:webHidden/>
                <w:rStyle w:val="IndexLink"/>
                <w:rtl w:val="true"/>
              </w:rPr>
              <w:t>اهل بیت</w:t>
            </w:r>
            <w:r>
              <w:rPr>
                <w:rStyle w:val="IndexLink"/>
                <w:rtl w:val="true"/>
              </w:rPr>
              <w:t>(</w:t>
            </w:r>
            <w:r>
              <w:rPr>
                <w:rStyle w:val="IndexLink"/>
                <w:rtl w:val="true"/>
              </w:rPr>
              <w:t>علیهم السّلام</w:t>
            </w:r>
            <w:r>
              <w:rPr>
                <w:rStyle w:val="IndexLink"/>
                <w:rtl w:val="true"/>
              </w:rPr>
              <w:t xml:space="preserve">) </w:t>
            </w:r>
            <w:r>
              <w:rPr>
                <w:rStyle w:val="IndexLink"/>
                <w:rtl w:val="true"/>
              </w:rPr>
              <w:t>، کشتی نجات</w:t>
            </w:r>
            <w:r>
              <w:rPr>
                <w:rStyle w:val="IndexLink"/>
                <w:rtl w:val="true"/>
              </w:rPr>
              <w:tab/>
            </w:r>
            <w:r>
              <w:rPr>
                <w:rStyle w:val="IndexLink"/>
              </w:rPr>
              <w:t>357</w:t>
            </w:r>
          </w:hyperlink>
        </w:p>
        <w:p>
          <w:pPr>
            <w:pStyle w:val="Contents3"/>
            <w:tabs>
              <w:tab w:val="clear" w:pos="8459"/>
              <w:tab w:val="right" w:pos="9026" w:leader="dot"/>
            </w:tabs>
            <w:rPr/>
          </w:pPr>
          <w:hyperlink w:anchor="__RefHeading___Toc1404776_1934241801">
            <w:r>
              <w:rPr>
                <w:webHidden/>
                <w:rStyle w:val="IndexLink"/>
                <w:rtl w:val="true"/>
              </w:rPr>
              <w:t>پیام های کاربردی تربیتی</w:t>
            </w:r>
            <w:r>
              <w:rPr>
                <w:rStyle w:val="IndexLink"/>
                <w:rtl w:val="true"/>
              </w:rPr>
              <w:tab/>
            </w:r>
            <w:r>
              <w:rPr>
                <w:rStyle w:val="IndexLink"/>
              </w:rPr>
              <w:t>358</w:t>
            </w:r>
          </w:hyperlink>
        </w:p>
        <w:p>
          <w:pPr>
            <w:pStyle w:val="Contents4"/>
            <w:tabs>
              <w:tab w:val="clear" w:pos="8176"/>
              <w:tab w:val="right" w:pos="9026" w:leader="dot"/>
            </w:tabs>
            <w:rPr/>
          </w:pPr>
          <w:hyperlink w:anchor="__RefHeading___Toc1404778_1934241801">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1404780_1934241801">
            <w:r>
              <w:rPr>
                <w:webHidden/>
                <w:rStyle w:val="IndexLink"/>
                <w:rtl w:val="true"/>
              </w:rPr>
              <w:t>شرط اول</w:t>
            </w:r>
            <w:r>
              <w:rPr>
                <w:rStyle w:val="IndexLink"/>
                <w:rtl w:val="true"/>
              </w:rPr>
              <w:t xml:space="preserve">: </w:t>
            </w:r>
            <w:r>
              <w:rPr>
                <w:rStyle w:val="IndexLink"/>
                <w:rtl w:val="true"/>
              </w:rPr>
              <w:t>توبه</w:t>
            </w:r>
            <w:r>
              <w:rPr>
                <w:rStyle w:val="IndexLink"/>
                <w:rtl w:val="true"/>
              </w:rPr>
              <w:tab/>
            </w:r>
            <w:r>
              <w:rPr>
                <w:rStyle w:val="IndexLink"/>
              </w:rPr>
              <w:t>359</w:t>
            </w:r>
          </w:hyperlink>
        </w:p>
        <w:p>
          <w:pPr>
            <w:pStyle w:val="Contents4"/>
            <w:tabs>
              <w:tab w:val="clear" w:pos="8176"/>
              <w:tab w:val="right" w:pos="9026" w:leader="dot"/>
            </w:tabs>
            <w:rPr/>
          </w:pPr>
          <w:hyperlink w:anchor="__RefHeading___Toc1404782_1934241801">
            <w:r>
              <w:rPr>
                <w:webHidden/>
                <w:rStyle w:val="IndexLink"/>
                <w:rtl w:val="true"/>
              </w:rPr>
              <w:t>شرط دوم</w:t>
            </w:r>
            <w:r>
              <w:rPr>
                <w:rStyle w:val="IndexLink"/>
                <w:rtl w:val="true"/>
              </w:rPr>
              <w:t xml:space="preserve">: </w:t>
            </w:r>
            <w:r>
              <w:rPr>
                <w:rStyle w:val="IndexLink"/>
                <w:rtl w:val="true"/>
              </w:rPr>
              <w:t>نماز</w:t>
            </w:r>
            <w:r>
              <w:rPr>
                <w:rStyle w:val="IndexLink"/>
                <w:rtl w:val="true"/>
              </w:rPr>
              <w:tab/>
            </w:r>
            <w:r>
              <w:rPr>
                <w:rStyle w:val="IndexLink"/>
              </w:rPr>
              <w:t>360</w:t>
            </w:r>
          </w:hyperlink>
        </w:p>
        <w:p>
          <w:pPr>
            <w:pStyle w:val="Contents5"/>
            <w:tabs>
              <w:tab w:val="clear" w:pos="7892"/>
              <w:tab w:val="right" w:pos="9026" w:leader="dot"/>
            </w:tabs>
            <w:rPr/>
          </w:pPr>
          <w:hyperlink w:anchor="__RefHeading___Toc1404784_1934241801">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1404786_1934241801">
            <w:r>
              <w:rPr>
                <w:webHidden/>
                <w:rStyle w:val="IndexLink"/>
                <w:rtl w:val="true"/>
              </w:rPr>
              <w:t>نماز ظهر عاشورا</w:t>
            </w:r>
            <w:r>
              <w:rPr>
                <w:rStyle w:val="IndexLink"/>
                <w:rtl w:val="true"/>
              </w:rPr>
              <w:tab/>
            </w:r>
            <w:r>
              <w:rPr>
                <w:rStyle w:val="IndexLink"/>
              </w:rPr>
              <w:t>360</w:t>
            </w:r>
          </w:hyperlink>
        </w:p>
        <w:p>
          <w:pPr>
            <w:pStyle w:val="Contents4"/>
            <w:tabs>
              <w:tab w:val="clear" w:pos="8176"/>
              <w:tab w:val="right" w:pos="9026" w:leader="dot"/>
            </w:tabs>
            <w:rPr/>
          </w:pPr>
          <w:hyperlink w:anchor="__RefHeading___Toc1404788_1934241801">
            <w:r>
              <w:rPr>
                <w:webHidden/>
                <w:rStyle w:val="IndexLink"/>
                <w:rtl w:val="true"/>
              </w:rPr>
              <w:t>شرط سوم</w:t>
            </w:r>
            <w:r>
              <w:rPr>
                <w:rStyle w:val="IndexLink"/>
                <w:rtl w:val="true"/>
              </w:rPr>
              <w:t xml:space="preserve">: </w:t>
            </w:r>
            <w:r>
              <w:rPr>
                <w:rStyle w:val="IndexLink"/>
                <w:rtl w:val="true"/>
              </w:rPr>
              <w:t>ادب</w:t>
            </w:r>
            <w:r>
              <w:rPr>
                <w:rStyle w:val="IndexLink"/>
                <w:rtl w:val="true"/>
              </w:rPr>
              <w:tab/>
            </w:r>
            <w:r>
              <w:rPr>
                <w:rStyle w:val="IndexLink"/>
              </w:rPr>
              <w:t>361</w:t>
            </w:r>
          </w:hyperlink>
        </w:p>
        <w:p>
          <w:pPr>
            <w:pStyle w:val="Contents5"/>
            <w:tabs>
              <w:tab w:val="clear" w:pos="7892"/>
              <w:tab w:val="right" w:pos="9026" w:leader="dot"/>
            </w:tabs>
            <w:rPr/>
          </w:pPr>
          <w:hyperlink w:anchor="__RefHeading___Toc1404790_1934241801">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1404792_1934241801">
            <w:r>
              <w:rPr>
                <w:webHidden/>
                <w:rStyle w:val="IndexLink"/>
                <w:rtl w:val="true"/>
              </w:rPr>
              <w:t>الف</w:t>
            </w:r>
            <w:r>
              <w:rPr>
                <w:rStyle w:val="IndexLink"/>
                <w:rtl w:val="true"/>
              </w:rPr>
              <w:t xml:space="preserve">: </w:t>
            </w:r>
            <w:r>
              <w:rPr>
                <w:rStyle w:val="IndexLink"/>
                <w:rtl w:val="true"/>
              </w:rPr>
              <w:t>ادب در مقابل خداوند</w:t>
            </w:r>
            <w:r>
              <w:rPr>
                <w:rStyle w:val="IndexLink"/>
                <w:rtl w:val="true"/>
              </w:rPr>
              <w:tab/>
            </w:r>
            <w:r>
              <w:rPr>
                <w:rStyle w:val="IndexLink"/>
              </w:rPr>
              <w:t>361</w:t>
            </w:r>
          </w:hyperlink>
        </w:p>
        <w:p>
          <w:pPr>
            <w:pStyle w:val="Contents6"/>
            <w:tabs>
              <w:tab w:val="clear" w:pos="7609"/>
              <w:tab w:val="right" w:pos="9026" w:leader="dot"/>
            </w:tabs>
            <w:rPr/>
          </w:pPr>
          <w:hyperlink w:anchor="__RefHeading___Toc1404794_1934241801">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1404796_1934241801">
            <w:r>
              <w:rPr>
                <w:webHidden/>
                <w:rStyle w:val="IndexLink"/>
                <w:rtl w:val="true"/>
              </w:rPr>
              <w:t xml:space="preserve">ادب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خداوند</w:t>
            </w:r>
            <w:r>
              <w:rPr>
                <w:rStyle w:val="IndexLink"/>
                <w:rtl w:val="true"/>
              </w:rPr>
              <w:tab/>
            </w:r>
            <w:r>
              <w:rPr>
                <w:rStyle w:val="IndexLink"/>
              </w:rPr>
              <w:t>361</w:t>
            </w:r>
          </w:hyperlink>
        </w:p>
        <w:p>
          <w:pPr>
            <w:pStyle w:val="Contents5"/>
            <w:tabs>
              <w:tab w:val="clear" w:pos="7892"/>
              <w:tab w:val="right" w:pos="9026" w:leader="dot"/>
            </w:tabs>
            <w:rPr/>
          </w:pPr>
          <w:hyperlink w:anchor="__RefHeading___Toc1404798_1934241801">
            <w:r>
              <w:rPr>
                <w:webHidden/>
                <w:rStyle w:val="IndexLink"/>
                <w:rtl w:val="true"/>
              </w:rPr>
              <w:t>ب</w:t>
            </w:r>
            <w:r>
              <w:rPr>
                <w:rStyle w:val="IndexLink"/>
                <w:rtl w:val="true"/>
              </w:rPr>
              <w:t xml:space="preserve">: </w:t>
            </w:r>
            <w:r>
              <w:rPr>
                <w:rStyle w:val="IndexLink"/>
                <w:rtl w:val="true"/>
              </w:rPr>
              <w:t>ادب در مقابل پدر و مادر</w:t>
            </w:r>
            <w:r>
              <w:rPr>
                <w:rStyle w:val="IndexLink"/>
                <w:rtl w:val="true"/>
              </w:rPr>
              <w:tab/>
            </w:r>
            <w:r>
              <w:rPr>
                <w:rStyle w:val="IndexLink"/>
              </w:rPr>
              <w:t>361</w:t>
            </w:r>
          </w:hyperlink>
        </w:p>
        <w:p>
          <w:pPr>
            <w:pStyle w:val="Contents5"/>
            <w:tabs>
              <w:tab w:val="clear" w:pos="7892"/>
              <w:tab w:val="right" w:pos="9026" w:leader="dot"/>
            </w:tabs>
            <w:rPr/>
          </w:pPr>
          <w:hyperlink w:anchor="__RefHeading___Toc1404800_1934241801">
            <w:r>
              <w:rPr>
                <w:webHidden/>
                <w:rStyle w:val="IndexLink"/>
                <w:rtl w:val="true"/>
              </w:rPr>
              <w:t>ج</w:t>
            </w:r>
            <w:r>
              <w:rPr>
                <w:rStyle w:val="IndexLink"/>
                <w:rtl w:val="true"/>
              </w:rPr>
              <w:t xml:space="preserve">: </w:t>
            </w:r>
            <w:r>
              <w:rPr>
                <w:rStyle w:val="IndexLink"/>
                <w:rtl w:val="true"/>
              </w:rPr>
              <w:t>ادب در زیارتها</w:t>
            </w:r>
            <w:r>
              <w:rPr>
                <w:rStyle w:val="IndexLink"/>
                <w:rtl w:val="true"/>
              </w:rPr>
              <w:tab/>
            </w:r>
            <w:r>
              <w:rPr>
                <w:rStyle w:val="IndexLink"/>
              </w:rPr>
              <w:t>362</w:t>
            </w:r>
          </w:hyperlink>
        </w:p>
        <w:p>
          <w:pPr>
            <w:pStyle w:val="Contents3"/>
            <w:tabs>
              <w:tab w:val="clear" w:pos="8459"/>
              <w:tab w:val="right" w:pos="9026" w:leader="dot"/>
            </w:tabs>
            <w:rPr/>
          </w:pPr>
          <w:hyperlink w:anchor="__RefHeading___Toc1404802_1934241801">
            <w:r>
              <w:rPr>
                <w:webHidden/>
                <w:rStyle w:val="IndexLink"/>
                <w:rtl w:val="true"/>
              </w:rPr>
              <w:t>دعا و نیایش</w:t>
            </w:r>
            <w:r>
              <w:rPr>
                <w:rStyle w:val="IndexLink"/>
                <w:rtl w:val="true"/>
              </w:rPr>
              <w:tab/>
            </w:r>
            <w:r>
              <w:rPr>
                <w:rStyle w:val="IndexLink"/>
              </w:rPr>
              <w:t>362</w:t>
            </w:r>
          </w:hyperlink>
        </w:p>
        <w:p>
          <w:pPr>
            <w:pStyle w:val="Contents3"/>
            <w:tabs>
              <w:tab w:val="clear" w:pos="8459"/>
              <w:tab w:val="right" w:pos="9026" w:leader="dot"/>
            </w:tabs>
            <w:rPr/>
          </w:pPr>
          <w:hyperlink w:anchor="__RefHeading___Toc1404804_1934241801">
            <w:r>
              <w:rPr>
                <w:webHidden/>
                <w:rStyle w:val="IndexLink"/>
                <w:rtl w:val="true"/>
              </w:rPr>
              <w:t>متن مطالعاتی</w:t>
            </w:r>
            <w:r>
              <w:rPr>
                <w:rStyle w:val="IndexLink"/>
                <w:rtl w:val="true"/>
              </w:rPr>
              <w:tab/>
            </w:r>
            <w:r>
              <w:rPr>
                <w:rStyle w:val="IndexLink"/>
              </w:rPr>
              <w:t>363</w:t>
            </w:r>
          </w:hyperlink>
        </w:p>
        <w:p>
          <w:pPr>
            <w:pStyle w:val="Contents4"/>
            <w:tabs>
              <w:tab w:val="clear" w:pos="8176"/>
              <w:tab w:val="right" w:pos="9026" w:leader="dot"/>
            </w:tabs>
            <w:rPr/>
          </w:pPr>
          <w:hyperlink w:anchor="__RefHeading___Toc1404806_1934241801">
            <w:r>
              <w:rPr>
                <w:webHidden/>
                <w:rStyle w:val="IndexLink"/>
                <w:rtl w:val="true"/>
              </w:rPr>
              <w:t>داستان توبه حر</w:t>
            </w:r>
            <w:r>
              <w:rPr>
                <w:rStyle w:val="IndexLink"/>
                <w:rtl w:val="true"/>
              </w:rPr>
              <w:tab/>
            </w:r>
            <w:r>
              <w:rPr>
                <w:rStyle w:val="IndexLink"/>
              </w:rPr>
              <w:t>363</w:t>
            </w:r>
          </w:hyperlink>
        </w:p>
        <w:p>
          <w:pPr>
            <w:pStyle w:val="Contents4"/>
            <w:tabs>
              <w:tab w:val="clear" w:pos="8176"/>
              <w:tab w:val="right" w:pos="9026" w:leader="dot"/>
            </w:tabs>
            <w:rPr/>
          </w:pPr>
          <w:hyperlink w:anchor="__RefHeading___Toc1404808_1934241801">
            <w:r>
              <w:rPr>
                <w:webHidden/>
                <w:rStyle w:val="IndexLink"/>
                <w:rtl w:val="true"/>
              </w:rPr>
              <w:t xml:space="preserve">درباره حضرت ایوب </w:t>
            </w:r>
            <w:r>
              <w:rPr>
                <w:rStyle w:val="IndexLink"/>
                <w:rtl w:val="true"/>
              </w:rPr>
              <w:t>(</w:t>
            </w:r>
            <w:r>
              <w:rPr>
                <w:rStyle w:val="IndexLink"/>
                <w:rtl w:val="true"/>
              </w:rPr>
              <w:t>علیه السّلام</w:t>
            </w:r>
            <w:r>
              <w:rPr>
                <w:rStyle w:val="IndexLink"/>
                <w:rtl w:val="true"/>
              </w:rPr>
              <w:t>)</w:t>
              <w:tab/>
            </w:r>
            <w:r>
              <w:rPr>
                <w:rStyle w:val="IndexLink"/>
              </w:rPr>
              <w:t>364</w:t>
            </w:r>
          </w:hyperlink>
        </w:p>
        <w:p>
          <w:pPr>
            <w:pStyle w:val="Contents2"/>
            <w:tabs>
              <w:tab w:val="clear" w:pos="8743"/>
              <w:tab w:val="right" w:pos="9026" w:leader="dot"/>
            </w:tabs>
            <w:rPr/>
          </w:pPr>
          <w:hyperlink w:anchor="__RefHeading___Toc1404810_1934241801">
            <w:r>
              <w:rPr>
                <w:webHidden/>
                <w:rStyle w:val="IndexLink"/>
                <w:rtl w:val="true"/>
              </w:rPr>
              <w:t>درس سی ام</w:t>
            </w:r>
            <w:r>
              <w:rPr>
                <w:rStyle w:val="IndexLink"/>
                <w:rtl w:val="true"/>
              </w:rPr>
              <w:t>:</w:t>
            </w:r>
            <w:r>
              <w:rPr>
                <w:rStyle w:val="IndexLink"/>
                <w:rtl w:val="true"/>
              </w:rPr>
              <w:t>امام مهربان</w:t>
            </w:r>
            <w:r>
              <w:rPr>
                <w:rStyle w:val="IndexLink"/>
                <w:rtl w:val="true"/>
              </w:rPr>
              <w:tab/>
            </w:r>
            <w:r>
              <w:rPr>
                <w:rStyle w:val="IndexLink"/>
              </w:rPr>
              <w:t>366</w:t>
            </w:r>
          </w:hyperlink>
        </w:p>
        <w:p>
          <w:pPr>
            <w:pStyle w:val="Contents3"/>
            <w:tabs>
              <w:tab w:val="clear" w:pos="8459"/>
              <w:tab w:val="right" w:pos="9026" w:leader="dot"/>
            </w:tabs>
            <w:rPr/>
          </w:pPr>
          <w:hyperlink w:anchor="__RefHeading___Toc1404812_1934241801">
            <w:r>
              <w:rPr>
                <w:webHidden/>
                <w:rStyle w:val="IndexLink"/>
                <w:rtl w:val="true"/>
              </w:rPr>
              <w:t>بهانه ارتباط</w:t>
            </w:r>
            <w:r>
              <w:rPr>
                <w:rStyle w:val="IndexLink"/>
                <w:rtl w:val="true"/>
              </w:rPr>
              <w:tab/>
            </w:r>
            <w:r>
              <w:rPr>
                <w:rStyle w:val="IndexLink"/>
              </w:rPr>
              <w:t>366</w:t>
            </w:r>
          </w:hyperlink>
        </w:p>
        <w:p>
          <w:pPr>
            <w:pStyle w:val="Contents4"/>
            <w:tabs>
              <w:tab w:val="clear" w:pos="8176"/>
              <w:tab w:val="right" w:pos="9026" w:leader="dot"/>
            </w:tabs>
            <w:rPr/>
          </w:pPr>
          <w:hyperlink w:anchor="__RefHeading___Toc1404814_1934241801">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404816_1934241801">
            <w:r>
              <w:rPr>
                <w:webHidden/>
                <w:rStyle w:val="IndexLink"/>
                <w:rtl w:val="true"/>
              </w:rPr>
              <w:t>جدول امام مهربان</w:t>
            </w:r>
            <w:r>
              <w:rPr>
                <w:rStyle w:val="IndexLink"/>
                <w:rtl w:val="true"/>
              </w:rPr>
              <w:tab/>
            </w:r>
            <w:r>
              <w:rPr>
                <w:rStyle w:val="IndexLink"/>
              </w:rPr>
              <w:t>366</w:t>
            </w:r>
          </w:hyperlink>
        </w:p>
        <w:p>
          <w:pPr>
            <w:pStyle w:val="Contents3"/>
            <w:tabs>
              <w:tab w:val="clear" w:pos="8459"/>
              <w:tab w:val="right" w:pos="9026" w:leader="dot"/>
            </w:tabs>
            <w:rPr/>
          </w:pPr>
          <w:hyperlink w:anchor="__RefHeading___Toc1404818_1934241801">
            <w:r>
              <w:rPr>
                <w:webHidden/>
                <w:rStyle w:val="IndexLink"/>
                <w:rtl w:val="true"/>
              </w:rPr>
              <w:t>تبیین متن و محتوا</w:t>
            </w:r>
            <w:r>
              <w:rPr>
                <w:rStyle w:val="IndexLink"/>
                <w:rtl w:val="true"/>
              </w:rPr>
              <w:tab/>
            </w:r>
            <w:r>
              <w:rPr>
                <w:rStyle w:val="IndexLink"/>
              </w:rPr>
              <w:t>367</w:t>
            </w:r>
          </w:hyperlink>
        </w:p>
        <w:p>
          <w:pPr>
            <w:pStyle w:val="Contents4"/>
            <w:tabs>
              <w:tab w:val="clear" w:pos="8176"/>
              <w:tab w:val="right" w:pos="9026" w:leader="dot"/>
            </w:tabs>
            <w:rPr/>
          </w:pPr>
          <w:hyperlink w:anchor="__RefHeading___Toc1404820_1934241801">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404822_1934241801">
            <w:r>
              <w:rPr>
                <w:webHidden/>
                <w:rStyle w:val="IndexLink"/>
                <w:rtl w:val="true"/>
              </w:rPr>
              <w:t>حکایتی دیگر از مهربانی امام رضا</w:t>
            </w:r>
            <w:r>
              <w:rPr>
                <w:rStyle w:val="IndexLink"/>
                <w:rtl w:val="true"/>
              </w:rPr>
              <w:t>(</w:t>
            </w:r>
            <w:r>
              <w:rPr>
                <w:rStyle w:val="IndexLink"/>
                <w:rtl w:val="true"/>
              </w:rPr>
              <w:t>علیه السّلام</w:t>
            </w:r>
            <w:r>
              <w:rPr>
                <w:rStyle w:val="IndexLink"/>
                <w:rtl w:val="true"/>
              </w:rPr>
              <w:t>)</w:t>
              <w:tab/>
            </w:r>
            <w:r>
              <w:rPr>
                <w:rStyle w:val="IndexLink"/>
              </w:rPr>
              <w:t>369</w:t>
            </w:r>
          </w:hyperlink>
        </w:p>
        <w:p>
          <w:pPr>
            <w:pStyle w:val="Contents4"/>
            <w:tabs>
              <w:tab w:val="clear" w:pos="8176"/>
              <w:tab w:val="right" w:pos="9026" w:leader="dot"/>
            </w:tabs>
            <w:rPr/>
          </w:pPr>
          <w:hyperlink w:anchor="__RefHeading___Toc1404824_1934241801">
            <w:r>
              <w:rPr>
                <w:webHidden/>
                <w:rStyle w:val="IndexLink"/>
                <w:rtl w:val="true"/>
              </w:rPr>
              <w:t>سلام بر امام</w:t>
            </w:r>
            <w:r>
              <w:rPr>
                <w:rStyle w:val="IndexLink"/>
                <w:rtl w:val="true"/>
              </w:rPr>
              <w:tab/>
            </w:r>
            <w:r>
              <w:rPr>
                <w:rStyle w:val="IndexLink"/>
              </w:rPr>
              <w:t>369</w:t>
            </w:r>
          </w:hyperlink>
        </w:p>
        <w:p>
          <w:pPr>
            <w:pStyle w:val="Contents3"/>
            <w:tabs>
              <w:tab w:val="clear" w:pos="8459"/>
              <w:tab w:val="right" w:pos="9026" w:leader="dot"/>
            </w:tabs>
            <w:rPr/>
          </w:pPr>
          <w:hyperlink w:anchor="__RefHeading___Toc1404826_1934241801">
            <w:r>
              <w:rPr>
                <w:webHidden/>
                <w:rStyle w:val="IndexLink"/>
                <w:rtl w:val="true"/>
              </w:rPr>
              <w:t>پیام های کاربردی تربیتی</w:t>
            </w:r>
            <w:r>
              <w:rPr>
                <w:rStyle w:val="IndexLink"/>
                <w:rtl w:val="true"/>
              </w:rPr>
              <w:tab/>
            </w:r>
            <w:r>
              <w:rPr>
                <w:rStyle w:val="IndexLink"/>
              </w:rPr>
              <w:t>370</w:t>
            </w:r>
          </w:hyperlink>
        </w:p>
        <w:p>
          <w:pPr>
            <w:pStyle w:val="Contents4"/>
            <w:tabs>
              <w:tab w:val="clear" w:pos="8176"/>
              <w:tab w:val="right" w:pos="9026" w:leader="dot"/>
            </w:tabs>
            <w:rPr/>
          </w:pPr>
          <w:hyperlink w:anchor="__RefHeading___Toc1404828_1934241801">
            <w:r>
              <w:rPr>
                <w:webHidden/>
                <w:rStyle w:val="IndexLink"/>
                <w:rtl w:val="true"/>
              </w:rPr>
              <w:t>چند سفارش از امام مهربان برای زندگی بهتر</w:t>
            </w:r>
            <w:r>
              <w:rPr>
                <w:rStyle w:val="IndexLink"/>
                <w:rtl w:val="true"/>
              </w:rPr>
              <w:tab/>
            </w:r>
            <w:r>
              <w:rPr>
                <w:rStyle w:val="IndexLink"/>
              </w:rPr>
              <w:t>370</w:t>
            </w:r>
          </w:hyperlink>
        </w:p>
        <w:p>
          <w:pPr>
            <w:pStyle w:val="Contents5"/>
            <w:tabs>
              <w:tab w:val="clear" w:pos="7892"/>
              <w:tab w:val="right" w:pos="9026" w:leader="dot"/>
            </w:tabs>
            <w:rPr/>
          </w:pPr>
          <w:hyperlink w:anchor="__RefHeading___Toc1404830_1934241801">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1404832_1934241801">
            <w:r>
              <w:rPr>
                <w:webHidden/>
                <w:rStyle w:val="IndexLink"/>
                <w:rtl w:val="true"/>
              </w:rPr>
              <w:t>اول</w:t>
            </w:r>
            <w:r>
              <w:rPr>
                <w:rStyle w:val="IndexLink"/>
                <w:rtl w:val="true"/>
              </w:rPr>
              <w:t xml:space="preserve">: </w:t>
            </w:r>
            <w:r>
              <w:rPr>
                <w:rStyle w:val="IndexLink"/>
                <w:rtl w:val="true"/>
              </w:rPr>
              <w:t>نماز اول وقت</w:t>
            </w:r>
            <w:r>
              <w:rPr>
                <w:rStyle w:val="IndexLink"/>
                <w:rtl w:val="true"/>
              </w:rPr>
              <w:tab/>
            </w:r>
            <w:r>
              <w:rPr>
                <w:rStyle w:val="IndexLink"/>
              </w:rPr>
              <w:t>370</w:t>
            </w:r>
          </w:hyperlink>
        </w:p>
        <w:p>
          <w:pPr>
            <w:pStyle w:val="Contents5"/>
            <w:tabs>
              <w:tab w:val="clear" w:pos="7892"/>
              <w:tab w:val="right" w:pos="9026" w:leader="dot"/>
            </w:tabs>
            <w:rPr/>
          </w:pPr>
          <w:hyperlink w:anchor="__RefHeading___Toc1404834_1934241801">
            <w:r>
              <w:rPr>
                <w:webHidden/>
                <w:rStyle w:val="IndexLink"/>
                <w:rtl w:val="true"/>
              </w:rPr>
              <w:t>دوم</w:t>
            </w:r>
            <w:r>
              <w:rPr>
                <w:rStyle w:val="IndexLink"/>
                <w:rtl w:val="true"/>
              </w:rPr>
              <w:t xml:space="preserve">: </w:t>
            </w:r>
            <w:r>
              <w:rPr>
                <w:rStyle w:val="IndexLink"/>
                <w:rtl w:val="true"/>
              </w:rPr>
              <w:t>با آدب بودن</w:t>
            </w:r>
            <w:r>
              <w:rPr>
                <w:rStyle w:val="IndexLink"/>
                <w:rtl w:val="true"/>
              </w:rPr>
              <w:tab/>
            </w:r>
            <w:r>
              <w:rPr>
                <w:rStyle w:val="IndexLink"/>
              </w:rPr>
              <w:t>371</w:t>
            </w:r>
          </w:hyperlink>
        </w:p>
        <w:p>
          <w:pPr>
            <w:pStyle w:val="Contents5"/>
            <w:tabs>
              <w:tab w:val="clear" w:pos="7892"/>
              <w:tab w:val="right" w:pos="9026" w:leader="dot"/>
            </w:tabs>
            <w:rPr/>
          </w:pPr>
          <w:hyperlink w:anchor="__RefHeading___Toc1404836_1934241801">
            <w:r>
              <w:rPr>
                <w:webHidden/>
                <w:rStyle w:val="IndexLink"/>
                <w:rtl w:val="true"/>
              </w:rPr>
              <w:t>سوم</w:t>
            </w:r>
            <w:r>
              <w:rPr>
                <w:rStyle w:val="IndexLink"/>
                <w:rtl w:val="true"/>
              </w:rPr>
              <w:t xml:space="preserve">: </w:t>
            </w:r>
            <w:r>
              <w:rPr>
                <w:rStyle w:val="IndexLink"/>
                <w:rtl w:val="true"/>
              </w:rPr>
              <w:t>کمک به دیگران</w:t>
            </w:r>
            <w:r>
              <w:rPr>
                <w:rStyle w:val="IndexLink"/>
                <w:rtl w:val="true"/>
              </w:rPr>
              <w:tab/>
            </w:r>
            <w:r>
              <w:rPr>
                <w:rStyle w:val="IndexLink"/>
              </w:rPr>
              <w:t>372</w:t>
            </w:r>
          </w:hyperlink>
        </w:p>
        <w:p>
          <w:pPr>
            <w:pStyle w:val="Contents6"/>
            <w:tabs>
              <w:tab w:val="clear" w:pos="7609"/>
              <w:tab w:val="right" w:pos="9026" w:leader="dot"/>
            </w:tabs>
            <w:rPr/>
          </w:pPr>
          <w:hyperlink w:anchor="__RefHeading___Toc1404838_1934241801">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1404840_1934241801">
            <w:r>
              <w:rPr>
                <w:webHidden/>
                <w:rStyle w:val="IndexLink"/>
                <w:rtl w:val="true"/>
              </w:rPr>
              <w:t>داستانی از امام رضا</w:t>
            </w:r>
            <w:r>
              <w:rPr>
                <w:rStyle w:val="IndexLink"/>
                <w:rtl w:val="true"/>
              </w:rPr>
              <w:t>(</w:t>
            </w:r>
            <w:r>
              <w:rPr>
                <w:rStyle w:val="IndexLink"/>
                <w:rtl w:val="true"/>
              </w:rPr>
              <w:t>علیه السّلام</w:t>
            </w:r>
            <w:r>
              <w:rPr>
                <w:rStyle w:val="IndexLink"/>
                <w:rtl w:val="true"/>
              </w:rPr>
              <w:t>)</w:t>
              <w:tab/>
            </w:r>
            <w:r>
              <w:rPr>
                <w:rStyle w:val="IndexLink"/>
              </w:rPr>
              <w:t>372</w:t>
            </w:r>
          </w:hyperlink>
        </w:p>
        <w:p>
          <w:pPr>
            <w:pStyle w:val="Contents5"/>
            <w:tabs>
              <w:tab w:val="clear" w:pos="7892"/>
              <w:tab w:val="right" w:pos="9026" w:leader="dot"/>
            </w:tabs>
            <w:rPr/>
          </w:pPr>
          <w:hyperlink w:anchor="__RefHeading___Toc1404842_1934241801">
            <w:r>
              <w:rPr>
                <w:webHidden/>
                <w:rStyle w:val="IndexLink"/>
                <w:rtl w:val="true"/>
              </w:rPr>
              <w:t>چهارم</w:t>
            </w:r>
            <w:r>
              <w:rPr>
                <w:rStyle w:val="IndexLink"/>
                <w:rtl w:val="true"/>
              </w:rPr>
              <w:t xml:space="preserve">: </w:t>
            </w:r>
            <w:r>
              <w:rPr>
                <w:rStyle w:val="IndexLink"/>
                <w:rtl w:val="true"/>
              </w:rPr>
              <w:t>خوش اخلاقی و فروتنی</w:t>
            </w:r>
            <w:r>
              <w:rPr>
                <w:rStyle w:val="IndexLink"/>
                <w:rtl w:val="true"/>
              </w:rPr>
              <w:tab/>
            </w:r>
            <w:r>
              <w:rPr>
                <w:rStyle w:val="IndexLink"/>
              </w:rPr>
              <w:t>374</w:t>
            </w:r>
          </w:hyperlink>
        </w:p>
        <w:p>
          <w:pPr>
            <w:pStyle w:val="Contents3"/>
            <w:tabs>
              <w:tab w:val="clear" w:pos="8459"/>
              <w:tab w:val="right" w:pos="9026" w:leader="dot"/>
            </w:tabs>
            <w:rPr/>
          </w:pPr>
          <w:hyperlink w:anchor="__RefHeading___Toc1404844_1934241801">
            <w:r>
              <w:rPr>
                <w:webHidden/>
                <w:rStyle w:val="IndexLink"/>
                <w:rtl w:val="true"/>
              </w:rPr>
              <w:t>دعا و نیایش</w:t>
            </w:r>
            <w:r>
              <w:rPr>
                <w:rStyle w:val="IndexLink"/>
                <w:rtl w:val="true"/>
              </w:rPr>
              <w:tab/>
            </w:r>
            <w:r>
              <w:rPr>
                <w:rStyle w:val="IndexLink"/>
              </w:rPr>
              <w:t>374</w:t>
            </w:r>
          </w:hyperlink>
        </w:p>
        <w:p>
          <w:pPr>
            <w:pStyle w:val="Contents3"/>
            <w:tabs>
              <w:tab w:val="clear" w:pos="8459"/>
              <w:tab w:val="right" w:pos="9026" w:leader="dot"/>
            </w:tabs>
            <w:rPr/>
          </w:pPr>
          <w:hyperlink w:anchor="__RefHeading___Toc1404846_1934241801">
            <w:r>
              <w:rPr>
                <w:webHidden/>
                <w:rStyle w:val="IndexLink"/>
                <w:rtl w:val="true"/>
              </w:rPr>
              <w:t>متن مطالعاتی</w:t>
            </w:r>
            <w:r>
              <w:rPr>
                <w:rStyle w:val="IndexLink"/>
                <w:rtl w:val="true"/>
              </w:rPr>
              <w:tab/>
            </w:r>
            <w:r>
              <w:rPr>
                <w:rStyle w:val="IndexLink"/>
              </w:rPr>
              <w:t>376</w:t>
            </w:r>
          </w:hyperlink>
        </w:p>
        <w:p>
          <w:pPr>
            <w:pStyle w:val="Contents4"/>
            <w:tabs>
              <w:tab w:val="clear" w:pos="8176"/>
              <w:tab w:val="right" w:pos="9026" w:leader="dot"/>
            </w:tabs>
            <w:rPr/>
          </w:pPr>
          <w:hyperlink w:anchor="__RefHeading___Toc1404848_1934241801">
            <w:r>
              <w:rPr>
                <w:webHidden/>
                <w:rStyle w:val="IndexLink"/>
                <w:rtl w:val="true"/>
              </w:rPr>
              <w:t>داستان زنده شدن عکس شیر</w:t>
            </w:r>
            <w:r>
              <w:rPr>
                <w:rStyle w:val="IndexLink"/>
                <w:rtl w:val="true"/>
              </w:rPr>
              <w:tab/>
            </w:r>
            <w:r>
              <w:rPr>
                <w:rStyle w:val="IndexLink"/>
              </w:rPr>
              <w:t>376</w:t>
            </w:r>
          </w:hyperlink>
        </w:p>
        <w:p>
          <w:pPr>
            <w:pStyle w:val="Contents4"/>
            <w:tabs>
              <w:tab w:val="clear" w:pos="8176"/>
              <w:tab w:val="right" w:pos="9026" w:leader="dot"/>
            </w:tabs>
            <w:rPr/>
          </w:pPr>
          <w:hyperlink w:anchor="__RefHeading___Toc1404850_1934241801">
            <w:r>
              <w:rPr>
                <w:webHidden/>
                <w:rStyle w:val="IndexLink"/>
                <w:rtl w:val="true"/>
              </w:rPr>
              <w:t>جلوه هایی از مهربانی امام رئوف</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5"/>
            <w:tabs>
              <w:tab w:val="clear" w:pos="7892"/>
              <w:tab w:val="right" w:pos="9026" w:leader="dot"/>
            </w:tabs>
            <w:rPr/>
          </w:pPr>
          <w:hyperlink w:anchor="__RefHeading___Toc1404852_1934241801">
            <w:r>
              <w:rPr>
                <w:webHidden/>
                <w:rStyle w:val="IndexLink"/>
                <w:rtl w:val="true"/>
              </w:rPr>
              <w:t>حکایتی زیبا</w:t>
            </w:r>
            <w:r>
              <w:rPr>
                <w:rStyle w:val="IndexLink"/>
                <w:rtl w:val="true"/>
              </w:rPr>
              <w:tab/>
            </w:r>
            <w:r>
              <w:rPr>
                <w:rStyle w:val="IndexLink"/>
              </w:rPr>
              <w:t>377</w:t>
            </w:r>
          </w:hyperlink>
        </w:p>
        <w:p>
          <w:pPr>
            <w:pStyle w:val="Contents5"/>
            <w:tabs>
              <w:tab w:val="clear" w:pos="7892"/>
              <w:tab w:val="right" w:pos="9026" w:leader="dot"/>
            </w:tabs>
            <w:rPr/>
          </w:pPr>
          <w:hyperlink w:anchor="__RefHeading___Toc1404854_1934241801">
            <w:r>
              <w:rPr>
                <w:webHidden/>
                <w:rStyle w:val="IndexLink"/>
                <w:rtl w:val="true"/>
              </w:rPr>
              <w:t>شمه ای از اخلاق حضرت</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39_137642"/>
      <w:bookmarkStart w:id="1" w:name="pg13539_137642"/>
      <w:bookmarkEnd w:id="1"/>
    </w:p>
    <w:p>
      <w:pPr>
        <w:pStyle w:val="Heading2"/>
        <w:numPr>
          <w:ilvl w:val="1"/>
          <w:numId w:val="1"/>
        </w:numPr>
        <w:rPr/>
      </w:pPr>
      <w:bookmarkStart w:id="2" w:name="pg13539_137642"/>
      <w:bookmarkStart w:id="3" w:name="__RefHeading___Toc1403790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محتواهای دانش آموزی دوره ابتدایی ویژه مبلغان طرح نشاط معنوی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اوقاف و امور خیریه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سرپرست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p>
    <w:p>
      <w:pPr>
        <w:pStyle w:val="BookText"/>
        <w:rPr/>
      </w:pPr>
      <w:r>
        <w:rPr>
          <w:rFonts w:ascii="IRNazanin" w:hAnsi="IRNazanin" w:eastAsia="IRNazanin"/>
          <w:color w:val="111111"/>
          <w:sz w:val="28"/>
          <w:sz w:val="28"/>
          <w:szCs w:val="28"/>
          <w:rtl w:val="true"/>
          <w:lang w:bidi="fa-IR"/>
        </w:rPr>
        <w:t>لیتوگرافی،چاپ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w:t>
      </w:r>
    </w:p>
    <w:p>
      <w:pPr>
        <w:pStyle w:val="BookText"/>
        <w:rPr/>
      </w:pPr>
      <w:r>
        <w:rPr>
          <w:rFonts w:ascii="IRNazanin" w:hAnsi="IRNazanin" w:eastAsia="IRNazanin"/>
          <w:color w:val="111111"/>
          <w:sz w:val="28"/>
          <w:sz w:val="28"/>
          <w:szCs w:val="28"/>
          <w:rtl w:val="true"/>
          <w:lang w:bidi="fa-IR"/>
        </w:rPr>
        <w:t>مجتمع 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امورخیریه، معاونت فرهنگی و اجتماعی و لوشاتو، سازمان اوقاف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w:t>
      </w:r>
    </w:p>
    <w:p>
      <w:pPr>
        <w:pStyle w:val="BookText"/>
        <w:rPr/>
      </w:pPr>
      <w:r>
        <w:rPr>
          <w:rFonts w:eastAsia="IRNazanin" w:cs="IRNazanin"/>
          <w:color w:val="111111"/>
          <w:sz w:val="28"/>
          <w:szCs w:val="28"/>
          <w:lang w:bidi="fa-IR"/>
        </w:rPr>
        <w:t>025-38187156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 xml:space="preserve">سایت سازمان </w:t>
      </w:r>
      <w:r>
        <w:rPr>
          <w:rFonts w:eastAsia="Times New Roman" w:cs="Times New Roman" w:ascii="Times New Roman" w:hAnsi="Times New Roman"/>
          <w:color w:val="111111"/>
          <w:sz w:val="28"/>
          <w:szCs w:val="28"/>
          <w:lang w:val="en-US" w:bidi="en-US"/>
        </w:rPr>
        <w:t>www. oghaf . 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mfso . 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mfpo . 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3792_193424180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39_137646"/>
      <w:bookmarkStart w:id="8" w:name="pg13539_137646"/>
      <w:bookmarkEnd w:id="8"/>
    </w:p>
    <w:p>
      <w:pPr>
        <w:pStyle w:val="Heading2"/>
        <w:numPr>
          <w:ilvl w:val="1"/>
          <w:numId w:val="1"/>
        </w:numPr>
        <w:rPr/>
      </w:pPr>
      <w:bookmarkStart w:id="9" w:name="pg13539_137646"/>
      <w:bookmarkStart w:id="10" w:name="__RefHeading___Toc1403794_1934241801"/>
      <w:bookmarkStart w:id="11" w:name="_Toc3"/>
      <w:bookmarkEnd w:id="9"/>
      <w:bookmarkEnd w:id="10"/>
      <w:r>
        <w:rPr>
          <w:rtl w:val="true"/>
        </w:rPr>
        <w:t>فهرست درس ها</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های روشن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بندگی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نیکوکاری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زودباور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برف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ناب، مثل حجاب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پله بالا تر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ها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خواب خوب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 اول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زیبایی ها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درس بیست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روشن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درس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درس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مهربان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بهانه 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تبیین متن و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پیام های کاربردی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12" w:name="pg13539_137654"/>
    </w:p>
    <w:p>
      <w:pPr>
        <w:pStyle w:val="Heading2"/>
        <w:numPr>
          <w:ilvl w:val="1"/>
          <w:numId w:val="1"/>
        </w:numPr>
        <w:rPr/>
      </w:pPr>
      <w:bookmarkStart w:id="13" w:name="__RefHeading___Toc1403796_1934241801"/>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تربیت مذهبی و دینی کودکان، افزون بر دشواری ها و حساسیت ها، از ماندگاری و تأثیر خاصی برخوردار است؛ زیرا شاکله اصلی شخصیت انسان، در همین دوران سیادت و بازی است که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اهل نظر و کارشناسان حیطه تربیت و بالندگی معنوی و مذهبی کودکان پوشیده نیست که القای غیر مستقیم مطالب با استفاده از بازی، شعر، مشارکت دادن دانش آموزان در اجرای برنامه و دیگر تنوعات و جذابیتها، از اصول اولیه کار با این قشر از مخاطبان است، همچنانکه پرهیز از بمباران اطلاعاتی و محتواهای ثقیل و غیر مرتبط، ضرورتی بایسته و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آنچه در تدوین محتوای درسنامه کودکان اهمیت دارد، انتقال پیام های کوتاه، کاربردی و قابل فهم در قالب بازی، شعر و پویایی جلسه است، نه کثرت صفحات و مطالب درسنامه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باور، چینش محتوایی و خط فکری اصلی درسنامه های کودکان، بیان هنرمندانه زیباییهای آموزه های دینی، تلاش برای بیان معارف اصیل دینی، اصلاح نگرش ها و رفتارها، واقع گرایی در محتوا، توجه به دوستان و همسالان به عنوان ایفاگران نقش های مهم، و نیز توجه به نیازمندیهایی نظیر مباحث دوستی، حجاب دخترانه، نماز و عبادت، ورزش و تفریح، زیارت و ایجاد علقه های معنوی، معرفی الگوهای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ایجاد تنوع، پویایی و جذاب سازی محتوایی، در راستای ارتقای سبک زندگی کودکان، تعریف شده است</w:t>
      </w:r>
      <w:r>
        <w:rPr>
          <w:rFonts w:eastAsia="IRNazanin" w:cs="IRNazanin"/>
          <w:color w:val="111111"/>
          <w:sz w:val="28"/>
          <w:szCs w:val="28"/>
          <w:rtl w:val="true"/>
          <w:lang w:bidi="fa-IR"/>
        </w:rPr>
        <w:t xml:space="preserve">. </w:t>
      </w:r>
      <w:bookmarkStart w:id="15" w:name="pg13539_137655"/>
    </w:p>
    <w:p>
      <w:pPr>
        <w:pStyle w:val="Heading2"/>
        <w:numPr>
          <w:ilvl w:val="1"/>
          <w:numId w:val="1"/>
        </w:numPr>
        <w:rPr/>
      </w:pPr>
      <w:bookmarkStart w:id="16" w:name="__RefHeading___Toc1403798_1934241801"/>
      <w:bookmarkStart w:id="17" w:name="_Toc5"/>
      <w:bookmarkEnd w:id="15"/>
      <w:bookmarkEnd w:id="16"/>
      <w:r>
        <w:rPr>
          <w:rtl w:val="true"/>
        </w:rPr>
        <w:t>چند نکته مهم درباره درسنامه ها</w:t>
      </w:r>
      <w:bookmarkEnd w:id="17"/>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محتواها بر اساس زمان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 یک ساعت چینش شده است؛ اگرچه ممکن است برخی محتواها بیشتر از این زمان نیاز داشته باشند، در این صورت مبلغ گرامی باید به گونه ای مدیریت زمان داشته باشند که در انتقال پیام های اصلی، خللی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درسنامه، ابتدا بهانه و جذابیتی برای ارتباط گیری با مخاطب جهت پویایی جلسه و همراه کردن آنان تعریف و پس از آن محتوای اصلی تبیین و نکات کاربردی، تربیتی و نیز مصادیق عینی و ملموس برای ارتقای سبک زندگی و اصلاح رفتارها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مناسبت های دینی در تدوین درسنامه ها لحاظ گردد، از این رو شایسته است مبلع گرامی متن درسنامه ها را تا انتها مطالعه و موضوع مورد نظر را متناسب با جلسه مناسبتی،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بسیاری از درسنامه ها، متن مطالعاتی که در واقع پشتیبان علمی مبلغان گرامی برای افزایش اطلاعات درباره موضوع جلسه است،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همین اطلاعات فراتر از متن اصلی، می تواند دستمایه منبر و سخنرانی مبلغان گرانقدر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درسنامه ها قابلیت امتیازدهی و گروه بندی لحاظ شده است تا در صورت وجود مخاطبان ثابت و همیشگی، از این طریق بتوان آنان را در ادامه مسیر با برنامه های طرح، همراه و همگام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تنوع مخاطبان خیمه های معرفت و وجود کودکان متفاوت از جهت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ساله اول با همان دوره اول ابتدایی و سه ساله دوم یعنی دوره دوم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در درسنانامه این تفاوت سنی نیز لحاظ و جذابیت های کودکانه نیز به برخی درسنامه ها اضافه گردد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نباید از آن غفلت کرد اینکه، مصالح یک ساختمان اگر بالاترین کیفیت و زیباترین ظاهر را داشته باشند، باز این معماری و بنای کاربلد و خلاق است که با چینش درست و استفاده درست از آن، بنای زیبایی خواهد ساخت؛ همانگونه که توپ زیبا و زمین با کیفیت و ارزش را توانایی ها و خلاقیت های بازیکنان است که زیبا و همراه با موفقیت و سربلندی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نقش اساسی مبلغان گرامی در ارائه بهینه محتواها و جذاب سازی متن کلاس، غیر قابل انکار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مبلع محترم است که با توانایی و اخلاص مثالی زدنی خود، نوشتار را به نطق وا می دارد و بر کارآیی و تاثیرگذاری آن، مُهر تایید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نویسندگان ارجمندی که در این مسیر بازیگر ما بودند، به ویژه حجج اسلام و المسلمین آقایان سید محمدباقر ابطحی، علیرضا نجفی، حامد تقی راد، مهدی حقگو ،محمد خدابخش، علی اکبر نژادصفری، حامد حبیبی، و نیز خانم معصومه صادق پور، تشکر و قدردانی نمایم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احترام؛ رضا اخوی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3539_137658"/>
      <w:bookmarkStart w:id="19" w:name="pg13539_137658"/>
      <w:bookmarkEnd w:id="19"/>
    </w:p>
    <w:p>
      <w:pPr>
        <w:pStyle w:val="Heading2"/>
        <w:numPr>
          <w:ilvl w:val="1"/>
          <w:numId w:val="1"/>
        </w:numPr>
        <w:rPr/>
      </w:pPr>
      <w:bookmarkStart w:id="20" w:name="pg13539_137658"/>
      <w:bookmarkStart w:id="21" w:name="__RefHeading___Toc1403800_1934241801"/>
      <w:bookmarkStart w:id="22" w:name="_Toc6"/>
      <w:bookmarkEnd w:id="20"/>
      <w:bookmarkEnd w:id="21"/>
      <w:r>
        <w:rPr>
          <w:rtl w:val="true"/>
        </w:rPr>
        <w:t>درس اول</w:t>
      </w:r>
      <w:r>
        <w:rPr>
          <w:rtl w:val="true"/>
        </w:rPr>
        <w:t xml:space="preserve">: </w:t>
      </w:r>
      <w:r>
        <w:rPr>
          <w:rtl w:val="true"/>
        </w:rPr>
        <w:t>ستاره های روشن</w:t>
      </w:r>
      <w:bookmarkEnd w:id="22"/>
    </w:p>
    <w:p>
      <w:pPr>
        <w:pStyle w:val="Heading3"/>
        <w:numPr>
          <w:ilvl w:val="2"/>
          <w:numId w:val="1"/>
        </w:numPr>
        <w:rPr/>
      </w:pPr>
      <w:bookmarkStart w:id="23" w:name="__RefHeading___Toc1403802_1934241801"/>
      <w:bookmarkStart w:id="24" w:name="_Toc7"/>
      <w:bookmarkEnd w:id="23"/>
      <w:r>
        <w:rPr>
          <w:rtl w:val="true"/>
        </w:rPr>
        <w:t>بهانه ارتباط</w:t>
      </w:r>
      <w:bookmarkEnd w:id="24"/>
    </w:p>
    <w:p>
      <w:pPr>
        <w:pStyle w:val="Heading4"/>
        <w:numPr>
          <w:ilvl w:val="3"/>
          <w:numId w:val="1"/>
        </w:numPr>
        <w:rPr/>
      </w:pPr>
      <w:bookmarkStart w:id="25" w:name="__RefHeading___Toc1403804_1934241801"/>
      <w:bookmarkStart w:id="26" w:name="_Toc8"/>
      <w:bookmarkEnd w:id="25"/>
      <w:r>
        <w:rPr>
          <w:rtl w:val="true"/>
        </w:rPr>
        <w:t>مسابقه اول</w:t>
      </w:r>
      <w:bookmarkEnd w:id="26"/>
    </w:p>
    <w:p>
      <w:pPr>
        <w:pStyle w:val="BookText"/>
        <w:rPr/>
      </w:pPr>
      <w:r>
        <w:rPr>
          <w:rFonts w:ascii="IRNazanin" w:hAnsi="IRNazanin" w:eastAsia="IRNazanin"/>
          <w:color w:val="111111"/>
          <w:sz w:val="28"/>
          <w:sz w:val="28"/>
          <w:szCs w:val="28"/>
          <w:rtl w:val="true"/>
          <w:lang w:bidi="fa-IR"/>
        </w:rPr>
        <w:t>در ابتدای جلسه و پس از سلام و احوالپرسی با دانش آموزان، مبلغ محترم از سه نفر از دانش آموزان که توانایی و علاقه به کشیدن نقاشی دارند، دعوت می کند تا تصویری را روی تابلو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شرکت کنندگان در این مسابقه این است که باید دوست و رفیق او در این جلسه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باید تصویر صورت دوست خود که در این جلسه حضور دارد را با استفاده از تصویر ذهنی خود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دوست او حاضر شده و این بار از روبرو و با نگاه به دوست خود، تصویر او را می کشد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مقایسه نقاشی های ذهنی و حقیقی، به تفاوتها و شباهتها اشاره و به برترین نفرات، جوایزی داده می شود</w:t>
      </w:r>
      <w:r>
        <w:rPr>
          <w:rFonts w:eastAsia="IRNazanin" w:cs="IRNazanin"/>
          <w:color w:val="111111"/>
          <w:sz w:val="28"/>
          <w:szCs w:val="28"/>
          <w:rtl w:val="true"/>
          <w:lang w:bidi="fa-IR"/>
        </w:rPr>
        <w:t xml:space="preserve">. </w:t>
      </w:r>
      <w:bookmarkStart w:id="27" w:name="pg13539_137659"/>
    </w:p>
    <w:p>
      <w:pPr>
        <w:pStyle w:val="Heading4"/>
        <w:numPr>
          <w:ilvl w:val="3"/>
          <w:numId w:val="1"/>
        </w:numPr>
        <w:rPr/>
      </w:pPr>
      <w:bookmarkStart w:id="28" w:name="__RefHeading___Toc1403806_1934241801"/>
      <w:bookmarkStart w:id="29" w:name="_Toc9"/>
      <w:bookmarkEnd w:id="27"/>
      <w:bookmarkEnd w:id="28"/>
      <w:r>
        <w:rPr>
          <w:rtl w:val="true"/>
        </w:rPr>
        <w:t>مسابقه دوم</w:t>
      </w:r>
      <w:bookmarkEnd w:id="29"/>
    </w:p>
    <w:p>
      <w:pPr>
        <w:pStyle w:val="BookText"/>
        <w:rPr/>
      </w:pPr>
      <w:r>
        <w:rPr>
          <w:rFonts w:ascii="IRNazanin" w:hAnsi="IRNazanin" w:eastAsia="IRNazanin"/>
          <w:color w:val="111111"/>
          <w:sz w:val="28"/>
          <w:sz w:val="28"/>
          <w:szCs w:val="28"/>
          <w:rtl w:val="true"/>
          <w:lang w:bidi="fa-IR"/>
        </w:rPr>
        <w:t>پس از اجرای مسابقه اول، مبلغ گرامی از دو نفر دیگر از دانش آموزان دعوت می کند برای کشیدن نقاشی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مبلغ گرامی از نفر اول می خواهد که تصویر یک شخصیت و چهره مشهور علمی، ورزشی، یا تصویر گل و مانند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مبلغ گرامی تصویر واقعی آن نقاشی را به آن دانش آموز داده و از او می خواهد که این بار از روی تصویر یا حتی با چسباندن آن روی تابلو و به روش الگویی، آن تصویر را کامل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نفر دوم نیز تصویر یک ضریح و حرم و سپس تصویر واقعی آن داده می شود تا او از روی آن، تصویر شبیه تری به واقعیت را ترسیم کند</w:t>
      </w:r>
      <w:r>
        <w:rPr>
          <w:rFonts w:eastAsia="IRNazanin" w:cs="IRNazanin"/>
          <w:color w:val="111111"/>
          <w:sz w:val="28"/>
          <w:szCs w:val="28"/>
          <w:rtl w:val="true"/>
          <w:lang w:bidi="fa-IR"/>
        </w:rPr>
        <w:t>.</w:t>
      </w:r>
    </w:p>
    <w:p>
      <w:pPr>
        <w:pStyle w:val="Heading3"/>
        <w:numPr>
          <w:ilvl w:val="2"/>
          <w:numId w:val="1"/>
        </w:numPr>
        <w:rPr/>
      </w:pPr>
      <w:bookmarkStart w:id="30" w:name="__RefHeading___Toc1403808_1934241801"/>
      <w:bookmarkStart w:id="31" w:name="_Toc10"/>
      <w:bookmarkEnd w:id="30"/>
      <w:r>
        <w:rPr>
          <w:rtl w:val="true"/>
        </w:rPr>
        <w:t>تبیین متن و محتوا</w:t>
      </w:r>
      <w:bookmarkEnd w:id="31"/>
    </w:p>
    <w:p>
      <w:pPr>
        <w:pStyle w:val="BookText"/>
        <w:rPr/>
      </w:pPr>
      <w:r>
        <w:rPr>
          <w:rFonts w:ascii="Amiri" w:hAnsi="Amiri" w:eastAsia="Amiri" w:cs="Amiri"/>
          <w:color w:val="111111"/>
          <w:sz w:val="28"/>
          <w:sz w:val="28"/>
          <w:szCs w:val="28"/>
          <w:rtl w:val="true"/>
          <w:lang w:bidi="ar-SA"/>
        </w:rPr>
        <w:t>دوستان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وقتی دوستان شما از روی ذهن خود تصویر دوست خود با آن شخصیت و حرم مقدس را کشیدند، با اینکه خیلی تلاش کردند شبیه آن باشد، ولی چندان شباهتی نداشت، ولی وقتی تصویر واقعی و خود دوست او حاضر شدند، تصویر بهتر و کامل تری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استفاده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گ و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الگو تصویر واقعی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برای اینکه انسان بتواند مسیر درست زندگی را نقاشی کند و راه درست را پیدا کند، برای ما الگوهایی فرستاده است تا راه را روشن کنند و انسانها در تاریکی های گناه و زشتی ها، گم نشوند</w:t>
      </w:r>
      <w:r>
        <w:rPr>
          <w:rFonts w:eastAsia="IRNazanin" w:cs="IRNazanin"/>
          <w:color w:val="111111"/>
          <w:sz w:val="28"/>
          <w:szCs w:val="28"/>
          <w:rtl w:val="true"/>
          <w:lang w:bidi="fa-IR"/>
        </w:rPr>
        <w:t xml:space="preserve">. </w:t>
      </w:r>
      <w:bookmarkStart w:id="32" w:name="pg13539_137660"/>
    </w:p>
    <w:p>
      <w:pPr>
        <w:pStyle w:val="BookText"/>
        <w:rPr/>
      </w:pPr>
      <w:bookmarkEnd w:id="32"/>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این چهار تابلو را از قبل جلسه آماده کرده و با اینکه آنها را روی کاغذ یا مقوای رنگی مناسب آماده می کند، و سپس از دانش آموزان می خواهد چینش آنها را به صورت صحیح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عَلاماتٍ</w:t>
      </w:r>
    </w:p>
    <w:p>
      <w:pPr>
        <w:pStyle w:val="BookText"/>
        <w:rPr/>
      </w:pPr>
      <w:r>
        <w:rPr>
          <w:rFonts w:ascii="Amiri" w:hAnsi="Amiri" w:eastAsia="Amiri" w:cs="Amiri"/>
          <w:color w:val="111111"/>
          <w:sz w:val="28"/>
          <w:sz w:val="28"/>
          <w:szCs w:val="28"/>
          <w:rtl w:val="true"/>
          <w:lang w:bidi="ar-SA"/>
        </w:rPr>
        <w:t>وَبِالنَّجمِ</w:t>
      </w:r>
    </w:p>
    <w:p>
      <w:pPr>
        <w:pStyle w:val="BookText"/>
        <w:rPr/>
      </w:pPr>
      <w:r>
        <w:rPr>
          <w:rFonts w:ascii="Amiri" w:hAnsi="Amiri" w:eastAsia="Amiri" w:cs="Amiri"/>
          <w:color w:val="111111"/>
          <w:sz w:val="28"/>
          <w:sz w:val="28"/>
          <w:szCs w:val="28"/>
          <w:rtl w:val="true"/>
          <w:lang w:bidi="ar-SA"/>
        </w:rPr>
        <w:t>یَهتَدوُن</w:t>
      </w:r>
    </w:p>
    <w:p>
      <w:pPr>
        <w:pStyle w:val="BookText"/>
        <w:rPr/>
      </w:pPr>
      <w:r>
        <w:rPr>
          <w:rFonts w:ascii="Amiri" w:hAnsi="Amiri" w:eastAsia="Amiri" w:cs="Amiri"/>
          <w:color w:val="111111"/>
          <w:sz w:val="28"/>
          <w:sz w:val="28"/>
          <w:szCs w:val="28"/>
          <w:rtl w:val="true"/>
          <w:lang w:bidi="ar-SA"/>
        </w:rPr>
        <w:t>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وَعَلَامَاتٍ وَبِالنَّجْمِ هُمْ یَهْتَدُونَ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علاماتی قرار داد و آنها به وسیله ستارگان هدایت می شوند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یعنی خداوند یک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ا ر ه ش ن ر و ت 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قرار داده است تا مسیر زندگی ما را روشن و نورانی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ها و ستاره های نورانی چه کسانی هستند؟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ستاره ی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33" w:name="__RefHeading___Toc1403810_1934241801"/>
      <w:bookmarkStart w:id="34" w:name="_Toc11"/>
      <w:bookmarkEnd w:id="33"/>
      <w:r>
        <w:rPr>
          <w:rtl w:val="true"/>
        </w:rPr>
        <w:t>چهارده ستاره؛ چهارده الگوی زیبا</w:t>
      </w:r>
      <w:bookmarkEnd w:id="34"/>
    </w:p>
    <w:p>
      <w:pPr>
        <w:pStyle w:val="Heading4"/>
        <w:numPr>
          <w:ilvl w:val="3"/>
          <w:numId w:val="1"/>
        </w:numPr>
        <w:rPr/>
      </w:pPr>
      <w:bookmarkStart w:id="35" w:name="__RefHeading___Toc1403812_1934241801"/>
      <w:bookmarkStart w:id="36" w:name="_Toc12"/>
      <w:bookmarkEnd w:id="35"/>
      <w:r>
        <w:rPr>
          <w:rtl w:val="true"/>
        </w:rPr>
        <w:t>اشاره</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های خوب 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هر کدام از این ستاره های زیبا و نورانی، یک نکته یاد بگیریم </w:t>
      </w:r>
      <w:bookmarkStart w:id="37" w:name="pg13539_137661"/>
    </w:p>
    <w:p>
      <w:pPr>
        <w:pStyle w:val="BookText"/>
        <w:rPr/>
      </w:pPr>
      <w:bookmarkEnd w:id="37"/>
      <w:r>
        <w:rPr>
          <w:rFonts w:ascii="IRNazanin" w:hAnsi="IRNazanin" w:eastAsia="IRNazanin"/>
          <w:color w:val="111111"/>
          <w:sz w:val="28"/>
          <w:sz w:val="28"/>
          <w:szCs w:val="28"/>
          <w:rtl w:val="true"/>
          <w:lang w:bidi="fa-IR"/>
        </w:rPr>
        <w:t>و سعی کنیم در زندگی خود از آنها استفاده کنیم و به کار ببندم، زندگی ما هم روشن و نورانی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عنوان نمونه من برای هر ستاره به یکی از این نکته ها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این بحث را در قالب کارت اجرا کند به گونه ای که روی هر کارت نام معصوم و پشت آن، نکته یا آیه و در روایت مربوطه را درج می کنند و سپس برای دانش آموزان به صورت کوتاه، تبیین می کند</w:t>
      </w:r>
      <w:r>
        <w:rPr>
          <w:rFonts w:eastAsia="IRNazanin" w:cs="IRNazanin"/>
          <w:color w:val="111111"/>
          <w:sz w:val="28"/>
          <w:szCs w:val="28"/>
          <w:rtl w:val="true"/>
          <w:lang w:bidi="fa-IR"/>
        </w:rPr>
        <w:t>.</w:t>
      </w:r>
    </w:p>
    <w:p>
      <w:pPr>
        <w:pStyle w:val="Heading4"/>
        <w:numPr>
          <w:ilvl w:val="3"/>
          <w:numId w:val="1"/>
        </w:numPr>
        <w:rPr/>
      </w:pPr>
      <w:bookmarkStart w:id="38" w:name="__RefHeading___Toc1403814_1934241801"/>
      <w:bookmarkStart w:id="39" w:name="_Toc13"/>
      <w:bookmarkEnd w:id="38"/>
      <w:r>
        <w:rPr>
          <w:rtl w:val="true"/>
        </w:rPr>
        <w:t>ستاره اول</w:t>
      </w:r>
      <w:r>
        <w:rPr>
          <w:rtl w:val="true"/>
        </w:rPr>
        <w:t xml:space="preserve">: </w:t>
      </w:r>
      <w:r>
        <w:rPr>
          <w:rtl w:val="true"/>
        </w:rPr>
        <w:t>پیامبر</w:t>
      </w:r>
      <w:r>
        <w:rPr>
          <w:rtl w:val="true"/>
        </w:rPr>
        <w:t>(</w:t>
      </w:r>
      <w:r>
        <w:rPr>
          <w:rtl w:val="true"/>
        </w:rPr>
        <w:t xml:space="preserve">صلّی الله علیه و آله وسلّم </w:t>
      </w:r>
      <w:r>
        <w:rPr>
          <w:rtl w:val="true"/>
        </w:rPr>
        <w:t>)</w:t>
      </w:r>
      <w:bookmarkEnd w:id="39"/>
    </w:p>
    <w:p>
      <w:pPr>
        <w:pStyle w:val="Heading5"/>
        <w:numPr>
          <w:ilvl w:val="4"/>
          <w:numId w:val="1"/>
        </w:numPr>
        <w:rPr/>
      </w:pPr>
      <w:bookmarkStart w:id="40" w:name="__RefHeading___Toc1403816_1934241801"/>
      <w:bookmarkStart w:id="41" w:name="_Toc14"/>
      <w:bookmarkEnd w:id="40"/>
      <w:r>
        <w:rPr>
          <w:rtl w:val="true"/>
        </w:rPr>
        <w:t>خوش اخلاقی</w:t>
      </w:r>
      <w:bookmarkEnd w:id="41"/>
    </w:p>
    <w:p>
      <w:pPr>
        <w:pStyle w:val="BookText"/>
        <w:rPr/>
      </w:pPr>
      <w:r>
        <w:rPr>
          <w:rFonts w:ascii="IRNazanin" w:hAnsi="IRNazanin" w:eastAsia="IRNazanin"/>
          <w:color w:val="111111"/>
          <w:sz w:val="28"/>
          <w:sz w:val="28"/>
          <w:szCs w:val="28"/>
          <w:rtl w:val="true"/>
          <w:lang w:bidi="fa-IR"/>
        </w:rPr>
        <w:t>می دانیم که شأن و 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بالاست، ولی آنان با تمام بزرگی خودشان، نسبت به همه ی مردم و به ویژه کودکان بسیار خوش اخلاق و مهربان بودند و همیشه نسبت به محبت کردن و دوست داشتن آن ها سفارش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بچه ها در کوچه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با دیدن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سمت مسجد می رفت، دست از بازی کشیدند و به سوی حضرت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اطراف حضرت حلقه زدند و چون دیده بودند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خود می گیرد و با آن ها بازی می کند، به این امید، هر یک دامن پیامبر را گرفته،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روی دوش خود سوار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مسجد منتظر بودتاه و پیامبر می خواست هر چه زودتر خود را برای نماز جماعت به مسجد برساند، از طرفی دوست نداشت بچه ها را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دید، سعی کرد بچه ها را از پیامبر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بچه ها را ناراحت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پیا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خواست برود و از منزل چیزی برای کودکان بیاورد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رفت و با هشت دانه گردو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گردوها را بین بچه ها تقسیم کرد و آن ها </w:t>
      </w:r>
      <w:bookmarkStart w:id="42" w:name="pg13539_137662"/>
    </w:p>
    <w:p>
      <w:pPr>
        <w:pStyle w:val="BookText"/>
        <w:rPr/>
      </w:pPr>
      <w:bookmarkEnd w:id="42"/>
      <w:r>
        <w:rPr>
          <w:rFonts w:ascii="IRNazanin" w:hAnsi="IRNazanin" w:eastAsia="IRNazanin"/>
          <w:color w:val="111111"/>
          <w:sz w:val="28"/>
          <w:sz w:val="28"/>
          <w:szCs w:val="28"/>
          <w:rtl w:val="true"/>
          <w:lang w:bidi="fa-IR"/>
        </w:rPr>
        <w:t>راضی و خوشحال، به بازی خودشان مشغول شدند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همچنین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سفر بر می گشت، به سراغ کودکان می رفتند و با آن ها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در راه به کودکان بر می خوردند، به یاران خود دستور می دادند تا کودکان را بلند کنند و به سوی ایشان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کودکان را در آغوش خودشان و برخی را هم در پشت شان سوار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خودشان با بچه ها بازی می کردند و هم به یاران خودشان سفارش می کردند تا کودکان را در آغوش گیرند و با آن ها مهربان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وقتی بازی تمام می شد، آن بچه ها بر یکدیگر دیگر فخرفروشی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خودش گرفت، اما تو را بر پشت خویش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یارانش دستور داد تو را در پشت سرش سوار کنند و</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همین جهت خداوند متعال رسول گرامی اش را تحسین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تو دارایی اخلاقی عظیم و برجسته ای هستی</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3" w:name="__RefHeading___Toc1403818_1934241801"/>
      <w:bookmarkStart w:id="44" w:name="_Toc15"/>
      <w:bookmarkEnd w:id="43"/>
      <w:r>
        <w:rPr>
          <w:rtl w:val="true"/>
        </w:rPr>
        <w:t>ستاره دوم</w:t>
      </w:r>
      <w:r>
        <w:rPr>
          <w:rtl w:val="true"/>
        </w:rPr>
        <w:t xml:space="preserve">: </w:t>
      </w:r>
      <w:r>
        <w:rPr>
          <w:rtl w:val="true"/>
        </w:rPr>
        <w:t>حضرت زهرا</w:t>
      </w:r>
      <w:r>
        <w:rPr>
          <w:rtl w:val="true"/>
        </w:rPr>
        <w:t>(</w:t>
      </w:r>
      <w:r>
        <w:rPr>
          <w:rtl w:val="true"/>
        </w:rPr>
        <w:t>علیهاالسّلام</w:t>
      </w:r>
      <w:r>
        <w:rPr>
          <w:rtl w:val="true"/>
        </w:rPr>
        <w:t>)</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خوبی ها و صفات آن حضرت این بود که همیشه به بزرگترها و به ویژه پدر و مادر خود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 پدر را می بوسید</w:t>
      </w:r>
      <w:r>
        <w:rPr>
          <w:rStyle w:val="FootnoteAnchor"/>
          <w:rtl w:val="true"/>
        </w:rPr>
        <w:footnoteReference w:id="7"/>
      </w:r>
      <w:r>
        <w:rPr>
          <w:rFonts w:ascii="IRNazanin" w:hAnsi="IRNazanin" w:eastAsia="IRNazanin"/>
          <w:color w:val="111111"/>
          <w:sz w:val="28"/>
          <w:sz w:val="28"/>
          <w:szCs w:val="28"/>
          <w:rtl w:val="true"/>
          <w:lang w:bidi="fa-IR"/>
        </w:rPr>
        <w:t>و به پیشواز پدر می رفت</w:t>
      </w:r>
      <w:r>
        <w:rPr>
          <w:rFonts w:eastAsia="IRNazanin" w:cs="IRNazanin"/>
          <w:color w:val="111111"/>
          <w:sz w:val="28"/>
          <w:szCs w:val="28"/>
          <w:rtl w:val="true"/>
          <w:lang w:bidi="fa-IR"/>
        </w:rPr>
        <w:t>.</w:t>
      </w:r>
      <w:r>
        <w:rPr>
          <w:rStyle w:val="FootnoteAnchor"/>
          <w:rtl w:val="true"/>
        </w:rPr>
        <w:footnoteReference w:id="8"/>
      </w:r>
      <w:bookmarkStart w:id="45" w:name="pg13539_137663"/>
    </w:p>
    <w:p>
      <w:pPr>
        <w:pStyle w:val="Heading4"/>
        <w:numPr>
          <w:ilvl w:val="3"/>
          <w:numId w:val="1"/>
        </w:numPr>
        <w:rPr/>
      </w:pPr>
      <w:bookmarkStart w:id="46" w:name="__RefHeading___Toc1403820_1934241801"/>
      <w:bookmarkStart w:id="47" w:name="_Toc16"/>
      <w:bookmarkEnd w:id="45"/>
      <w:bookmarkEnd w:id="46"/>
      <w:r>
        <w:rPr>
          <w:rtl w:val="true"/>
        </w:rPr>
        <w:t>ستاره سوم</w:t>
      </w:r>
      <w:r>
        <w:rPr>
          <w:rtl w:val="true"/>
        </w:rPr>
        <w:t xml:space="preserve">: </w:t>
      </w:r>
      <w:r>
        <w:rPr>
          <w:rtl w:val="true"/>
        </w:rPr>
        <w:t>امام علی</w:t>
      </w:r>
      <w:r>
        <w:rPr>
          <w:rtl w:val="true"/>
        </w:rPr>
        <w:t>(</w:t>
      </w:r>
      <w:r>
        <w:rPr>
          <w:rtl w:val="true"/>
        </w:rPr>
        <w:t>علیه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نورانیتهای بی شماری داشتند، شجاعت، اخلاص، قدرت، عبادت و مناجات، علم و آگاهی، یتیم نواز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نورانیتهای ایشان این بود که فراوان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قرآن خوانده می شود و یاد خدا می شود، برکتش زیاد می شود و ملائکه در آن خانه حاضر وارد می شوند و شیاطین از آن خانه دور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برای اهل آسمان نور می دهد، هم چنان که ستارگان آسمان به اهل زمین نور می دهد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48" w:name="__RefHeading___Toc1403822_1934241801"/>
      <w:bookmarkStart w:id="49" w:name="_Toc17"/>
      <w:bookmarkEnd w:id="48"/>
      <w:r>
        <w:rPr>
          <w:rtl w:val="true"/>
        </w:rPr>
        <w:t>ستاره چهارم</w:t>
      </w:r>
      <w:r>
        <w:rPr>
          <w:rtl w:val="true"/>
        </w:rPr>
        <w:t xml:space="preserve">: </w:t>
      </w:r>
      <w:r>
        <w:rPr>
          <w:rtl w:val="true"/>
        </w:rPr>
        <w:t>امام حسن</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یک ویژگی حضرت، صبر و تحمل و گذشت ایشان بود؛ به گونه ای که در مقابل افراد بی أدب و توهین کنندگان، صبر و گذشت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خودشان، در حال عبور بودند که یک نفر از اهل شام و از طرفداران معاویه، وقتی حضرت را شناخت، شروع کرد به لعن و نفرین امام و سخنان زشتی به امام گفت و خیلی بی ادبی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این که عصبانی شوند، سکوت کردند و هیچ 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شامی عقده ی دل را خالی کرد و ساکت شد،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بی ادب اول سلام کرد و با لبخندی زیبا و مهربانانه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در این شهر غریب باشی و شاید هم مرا به اشتباه گرفته ای ؟ حالا اگر از ما رضایت بطلبی از تو راضی می شویم و اگر چیزی از ما بخواهی، به تو می بخشیم، اگر راه گم کرده ای راهنمایی ات می کنیم، اگر گرسنه ای تو را سیر می نماییم، اگر لباس نداری تو را می پوشانیم، اگر نیازمندی تو را غنی می کنیم، اگر از جایی رانده شده یا فراری هستی، تو را پناه می دهیم، اگر خواسته ای داری بر می آوریم، اگر مسافری مهمان ما باش و تا هنگام رفتن از تو </w:t>
      </w:r>
      <w:bookmarkStart w:id="50" w:name="pg13539_137664"/>
    </w:p>
    <w:p>
      <w:pPr>
        <w:pStyle w:val="BookText"/>
        <w:rPr/>
      </w:pPr>
      <w:bookmarkEnd w:id="50"/>
      <w:r>
        <w:rPr>
          <w:rFonts w:ascii="IRNazanin" w:hAnsi="IRNazanin" w:eastAsia="IRNazanin"/>
          <w:color w:val="111111"/>
          <w:sz w:val="28"/>
          <w:sz w:val="28"/>
          <w:szCs w:val="28"/>
          <w:rtl w:val="true"/>
          <w:lang w:bidi="fa-IR"/>
        </w:rPr>
        <w:t>پذیرایی می کنیم، چون که خانه ی ما وسیع و امکانات مهمان نوازی مان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وقتی چنین برخوردی را از حضرت دید، شرمنده شد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امام و خلیفه ی خداوند بر روی زمین هستی، خداوند داناتر است که رسالت اش را در کدام خانواده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همراه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خانه ی آن حضرت شد و تا روزی که در مدینه بود در مهمان سرای حضرت پذیرایی می شد و بعد از آن هم در ردیف دوستان و ارادت مندان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51" w:name="__RefHeading___Toc1403824_1934241801"/>
      <w:bookmarkStart w:id="52" w:name="_Toc18"/>
      <w:bookmarkEnd w:id="51"/>
      <w:r>
        <w:rPr>
          <w:rtl w:val="true"/>
        </w:rPr>
        <w:t>ستاره پنجم</w:t>
      </w:r>
      <w:r>
        <w:rPr>
          <w:rtl w:val="true"/>
        </w:rPr>
        <w:t xml:space="preserve">: </w:t>
      </w:r>
      <w:r>
        <w:rPr>
          <w:rtl w:val="true"/>
        </w:rPr>
        <w:t>امام حسین</w:t>
      </w:r>
      <w:r>
        <w:rPr>
          <w:rtl w:val="true"/>
        </w:rPr>
        <w:t>(</w:t>
      </w:r>
      <w:r>
        <w:rPr>
          <w:rtl w:val="true"/>
        </w:rPr>
        <w:t>علیه السّلام</w:t>
      </w:r>
      <w:r>
        <w:rPr>
          <w:rtl w:val="true"/>
        </w:rPr>
        <w:t>)</w:t>
      </w:r>
      <w:bookmarkEnd w:id="52"/>
    </w:p>
    <w:p>
      <w:pPr>
        <w:pStyle w:val="BookText"/>
        <w:rPr/>
      </w:pPr>
      <w:r>
        <w:rPr>
          <w:rFonts w:ascii="IRNazanin" w:hAnsi="IRNazanin" w:eastAsia="IRNazanin"/>
          <w:color w:val="111111"/>
          <w:sz w:val="28"/>
          <w:sz w:val="28"/>
          <w:szCs w:val="28"/>
          <w:rtl w:val="true"/>
          <w:lang w:bidi="fa-IR"/>
        </w:rPr>
        <w:t>شجاعت و دلاوری و اینکه اگر لازم باشد، انسان باید خودش را برای دین خدا فدا کنند، شبیه کاری که امروزه مدافعان حرم و امنیت کشور در سوریه انجام می دهند و با پیروی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خودشان را برای حفظ اسلام، فدا می کنند</w:t>
      </w:r>
      <w:r>
        <w:rPr>
          <w:rFonts w:eastAsia="IRNazanin" w:cs="IRNazanin"/>
          <w:color w:val="111111"/>
          <w:sz w:val="28"/>
          <w:szCs w:val="28"/>
          <w:rtl w:val="true"/>
          <w:lang w:bidi="fa-IR"/>
        </w:rPr>
        <w:t>.</w:t>
      </w:r>
    </w:p>
    <w:p>
      <w:pPr>
        <w:pStyle w:val="Heading4"/>
        <w:numPr>
          <w:ilvl w:val="3"/>
          <w:numId w:val="1"/>
        </w:numPr>
        <w:rPr/>
      </w:pPr>
      <w:bookmarkStart w:id="53" w:name="__RefHeading___Toc1403826_1934241801"/>
      <w:bookmarkStart w:id="54" w:name="_Toc19"/>
      <w:bookmarkEnd w:id="53"/>
      <w:r>
        <w:rPr>
          <w:rtl w:val="true"/>
        </w:rPr>
        <w:t>ستاره ششم</w:t>
      </w:r>
      <w:r>
        <w:rPr>
          <w:rtl w:val="true"/>
        </w:rPr>
        <w:t xml:space="preserve">: </w:t>
      </w:r>
      <w:r>
        <w:rPr>
          <w:rtl w:val="true"/>
        </w:rPr>
        <w:t>امام سجاد</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از صفات حضرت، عبادت و سجاده های طولانی بود و به ما یاد داد که انسان باید اهل راز و نیاز و خلوت با خدا باشد، به ویژه به نماز و قرائت قرآن باید اهمیت ویژه بدهد</w:t>
      </w:r>
      <w:r>
        <w:rPr>
          <w:rFonts w:eastAsia="IRNazanin" w:cs="IRNazanin"/>
          <w:color w:val="111111"/>
          <w:sz w:val="28"/>
          <w:szCs w:val="28"/>
          <w:rtl w:val="true"/>
          <w:lang w:bidi="fa-IR"/>
        </w:rPr>
        <w:t>.</w:t>
      </w:r>
    </w:p>
    <w:p>
      <w:pPr>
        <w:pStyle w:val="Heading4"/>
        <w:numPr>
          <w:ilvl w:val="3"/>
          <w:numId w:val="1"/>
        </w:numPr>
        <w:rPr/>
      </w:pPr>
      <w:bookmarkStart w:id="55" w:name="__RefHeading___Toc1403828_1934241801"/>
      <w:bookmarkStart w:id="56" w:name="_Toc20"/>
      <w:bookmarkEnd w:id="55"/>
      <w:r>
        <w:rPr>
          <w:rtl w:val="true"/>
        </w:rPr>
        <w:t>ستاره هفتم</w:t>
      </w:r>
      <w:r>
        <w:rPr>
          <w:rtl w:val="true"/>
        </w:rPr>
        <w:t xml:space="preserve">: </w:t>
      </w:r>
      <w:r>
        <w:rPr>
          <w:rtl w:val="true"/>
        </w:rPr>
        <w:t>امام باقر</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دانش بودند، همانطور که اهل ورزش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ورزش و تفریح و نیز درس خواندن و علم آموزی در کنار هم باشند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مهارت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اندازی، از زبان فرزندان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را از مدینه به شام نزد هشام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به مجالسی که </w:t>
      </w:r>
      <w:bookmarkStart w:id="57" w:name="pg13539_137665"/>
    </w:p>
    <w:p>
      <w:pPr>
        <w:pStyle w:val="BookText"/>
        <w:rPr/>
      </w:pPr>
      <w:bookmarkEnd w:id="57"/>
      <w:r>
        <w:rPr>
          <w:rFonts w:ascii="IRNazanin" w:hAnsi="IRNazanin" w:eastAsia="IRNazanin"/>
          <w:color w:val="111111"/>
          <w:sz w:val="28"/>
          <w:sz w:val="28"/>
          <w:szCs w:val="28"/>
          <w:rtl w:val="true"/>
          <w:lang w:bidi="fa-IR"/>
        </w:rPr>
        <w:t>نزدیکان او و فرماندهان نظامی حضور داشتند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گویا می خواست ضربه ای روحی به پدرم وارد کند و او را نزد بزرگان دربار ضعیف و حقیر جلوه دهد، او را به مسابقه با تیراندازان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عذر کهنسالی از هشام خواست که از درخواست خود صرف نظر نماید،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کمانی به پدرم داده شد، پدرم تیر و کمان را گرفت و تیر اول را انداخت که به وسط هدف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دوم را که رها کرد، انتهای تیر اول را شکافت و دقیقاً بر همان نقطه هدف نشست و به همین ترتیب نُه تیر رها کرد که همه به دنبال هم بر همان نقطه اصابت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که زنگ بر رخسار نداشت و با تعجب و سر افکندگی شاهد ماجرا بود، پدرم را نزد خود برد و پس از کمی گفتگو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تیر اندازی را چه زمانی و از چه کسی آموخته ای؟</w:t>
      </w:r>
    </w:p>
    <w:p>
      <w:pPr>
        <w:pStyle w:val="BookText"/>
        <w:rPr/>
      </w:pPr>
      <w:r>
        <w:rPr>
          <w:rFonts w:ascii="IRNazanin" w:hAnsi="IRNazanin" w:eastAsia="IRNazanin"/>
          <w:color w:val="111111"/>
          <w:sz w:val="28"/>
          <w:sz w:val="28"/>
          <w:szCs w:val="28"/>
          <w:rtl w:val="true"/>
          <w:lang w:bidi="fa-IR"/>
        </w:rPr>
        <w:t>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زمانی که نوجوان بودم، تیر اندازی را آموختم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به اقتضای زمان و حوصله دانش آموزان، مباحث را تبیین می کند</w:t>
      </w:r>
      <w:r>
        <w:rPr>
          <w:rFonts w:eastAsia="IRNazanin" w:cs="IRNazanin"/>
          <w:color w:val="111111"/>
          <w:sz w:val="28"/>
          <w:szCs w:val="28"/>
          <w:rtl w:val="true"/>
          <w:lang w:bidi="fa-IR"/>
        </w:rPr>
        <w:t>.</w:t>
      </w:r>
    </w:p>
    <w:p>
      <w:pPr>
        <w:pStyle w:val="Heading4"/>
        <w:numPr>
          <w:ilvl w:val="3"/>
          <w:numId w:val="1"/>
        </w:numPr>
        <w:rPr/>
      </w:pPr>
      <w:bookmarkStart w:id="58" w:name="__RefHeading___Toc1403830_1934241801"/>
      <w:bookmarkStart w:id="59" w:name="_Toc21"/>
      <w:bookmarkEnd w:id="58"/>
      <w:r>
        <w:rPr>
          <w:rtl w:val="true"/>
        </w:rPr>
        <w:t>ستاره هشتم</w:t>
      </w:r>
      <w:r>
        <w:rPr>
          <w:rtl w:val="true"/>
        </w:rPr>
        <w:t xml:space="preserve">: </w:t>
      </w:r>
      <w:r>
        <w:rPr>
          <w:rtl w:val="true"/>
        </w:rPr>
        <w:t>امام صادق</w:t>
      </w:r>
      <w:r>
        <w:rPr>
          <w:rtl w:val="true"/>
        </w:rPr>
        <w:t>(</w:t>
      </w:r>
      <w:r>
        <w:rPr>
          <w:rtl w:val="true"/>
        </w:rPr>
        <w:t>علیه السّلام</w:t>
      </w:r>
      <w:r>
        <w:rPr>
          <w:rtl w:val="true"/>
        </w:rPr>
        <w:t>)</w:t>
      </w:r>
      <w:bookmarkEnd w:id="59"/>
    </w:p>
    <w:p>
      <w:pPr>
        <w:pStyle w:val="BookText"/>
        <w:rPr/>
      </w:pPr>
      <w:r>
        <w:rPr>
          <w:rFonts w:ascii="IRNazanin" w:hAnsi="IRNazanin" w:eastAsia="IRNazanin"/>
          <w:color w:val="111111"/>
          <w:sz w:val="28"/>
          <w:sz w:val="28"/>
          <w:szCs w:val="28"/>
          <w:rtl w:val="true"/>
          <w:lang w:bidi="fa-IR"/>
        </w:rPr>
        <w:t>یکی از درس هایی که می توانیم از ایشان بیاموزیم، صداقت و راستگویی و کنترل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بیشترین آسیب و زیان انسان از طرف زبان است که باعث گرفتاری او و انجام گناهان فراوان می شود؛ مثل دروغ، تهمت، فحش دادن، بی ادبی کردن و حرفهای نادرست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عازم جایی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غلامش را که از آن ها عقب افتاده بود صدا زد، ولی غلام جوابی نداد، بار دوم نیز او را صدا کرد، اما پاسخی نشنید، برای بار سوم او را صدا زد، ولی جوابی از غلام نرسید، آن گاه او را دشنام داد و حرف زشتی به زبان 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شنیدن این سخن زشت، ایستادند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گفتی ؟</w:t>
      </w:r>
      <w:r>
        <w:rPr>
          <w:rFonts w:eastAsia="IRNazanin" w:cs="IRNazanin"/>
          <w:color w:val="111111"/>
          <w:sz w:val="28"/>
          <w:szCs w:val="28"/>
          <w:rtl w:val="true"/>
          <w:lang w:bidi="fa-IR"/>
        </w:rPr>
        <w:t xml:space="preserve">» </w:t>
      </w:r>
      <w:bookmarkStart w:id="60" w:name="pg13539_137666"/>
    </w:p>
    <w:p>
      <w:pPr>
        <w:pStyle w:val="BookText"/>
        <w:rPr/>
      </w:pPr>
      <w:bookmarkEnd w:id="60"/>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که به او این حرف زشت را زدم اشکالی ندارد، آخر پدرمادرش اهل هندوستان اند و مسلمان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پدر و مادر او کاری ندارم، به تو می گویم چرا فحاشی و بد زبانی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حق نداری با من رفت و آمد کنی</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61" w:name="__RefHeading___Toc1403832_1934241801"/>
      <w:bookmarkStart w:id="62" w:name="_Toc22"/>
      <w:bookmarkEnd w:id="61"/>
      <w:r>
        <w:rPr>
          <w:rtl w:val="true"/>
        </w:rPr>
        <w:t>ستاره نهم</w:t>
      </w:r>
      <w:r>
        <w:rPr>
          <w:rtl w:val="true"/>
        </w:rPr>
        <w:t xml:space="preserve">: </w:t>
      </w:r>
      <w:r>
        <w:rPr>
          <w:rtl w:val="true"/>
        </w:rPr>
        <w:t>امام کاظم</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زود عصبانی نشدن و واکنش عجولانه نشان ندادن در مقابل دیگرانی که ما را عصبانی و ناراحت می کنند، یکی از درسهای این ستاره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رفتاری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مقایل بد خواهان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مدینه، مردی بود که همیشه به آزار و اذیت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 و به آن بزرگوار ناسزا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یاران امام، به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دهید ما این مرد را بکشیم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 ها را نهی فرمود و سراغ آدرس آن مرد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مناطق نزدیک مدینه، کشاورزی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سوار مرکب خود شدند و به دیدار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خود مشغول کار بود که حضرت وارد مزرعه 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ما را خراب نکن و از آنجا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همان نحو جلو رفت تا به آو رسید و در کنارش نشست و با او شروع به خوش و بش نمودن کرد و با گشاده رویی سخن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خرج کشاورزی خود کرده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امید داری از آن بهره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گفتم چه اندازه امید داری سود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اشرفی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کیسه ی زری که در آن سیصد اشرفی بود را به آن مرد مرحمت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 بگیر و کشاورزی ات نیز باقی است و خداوند آن چه را که امید داری به تو روزی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این مهربانی و بزرگوار را از امام مشاهده کرد، برخاست و سر آن حضرت را بوسید و از آن حضرت درخواست نمود که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تبسمی نموده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مرد در مسجد نشسته بود، وقتی نگاهش به حضرت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خداوند خودش بهتر می داند که رسالت و امامت را در چه خاندان و افرادی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او از دوستداران امام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رفتاری آن مرد را دیدند، خطاب به یاران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بود، آن چه شما اراده کرده بودند، یا آنچه من انجام دادم ؟ به درستی که من اخلاق او را با پولی درست کردم و شرّ او را دفع نمودم</w:t>
      </w:r>
      <w:r>
        <w:rPr>
          <w:rFonts w:eastAsia="IRNazanin" w:cs="IRNazanin"/>
          <w:color w:val="111111"/>
          <w:sz w:val="28"/>
          <w:szCs w:val="28"/>
          <w:rtl w:val="true"/>
          <w:lang w:bidi="fa-IR"/>
        </w:rPr>
        <w:t>.»</w:t>
      </w:r>
      <w:r>
        <w:rPr>
          <w:rStyle w:val="FootnoteAnchor"/>
          <w:rtl w:val="true"/>
        </w:rPr>
        <w:footnoteReference w:id="14"/>
      </w:r>
      <w:bookmarkStart w:id="63" w:name="pg13539_137668"/>
    </w:p>
    <w:p>
      <w:pPr>
        <w:pStyle w:val="Heading4"/>
        <w:numPr>
          <w:ilvl w:val="3"/>
          <w:numId w:val="1"/>
        </w:numPr>
        <w:rPr/>
      </w:pPr>
      <w:bookmarkStart w:id="64" w:name="__RefHeading___Toc1403834_1934241801"/>
      <w:bookmarkStart w:id="65" w:name="_Toc23"/>
      <w:bookmarkEnd w:id="63"/>
      <w:bookmarkEnd w:id="64"/>
      <w:r>
        <w:rPr>
          <w:rtl w:val="true"/>
        </w:rPr>
        <w:t>ستاره دهم</w:t>
      </w:r>
      <w:r>
        <w:rPr>
          <w:rtl w:val="true"/>
        </w:rPr>
        <w:t xml:space="preserve">: </w:t>
      </w:r>
      <w:r>
        <w:rPr>
          <w:rtl w:val="true"/>
        </w:rPr>
        <w:t>امام رضا</w:t>
      </w:r>
      <w:r>
        <w:rPr>
          <w:rtl w:val="true"/>
        </w:rPr>
        <w:t>(</w:t>
      </w:r>
      <w:r>
        <w:rPr>
          <w:rtl w:val="true"/>
        </w:rPr>
        <w:t>علیه السّلام</w:t>
      </w:r>
      <w:r>
        <w:rPr>
          <w:rtl w:val="true"/>
        </w:rPr>
        <w:t>)</w:t>
      </w:r>
      <w:bookmarkEnd w:id="65"/>
    </w:p>
    <w:p>
      <w:pPr>
        <w:pStyle w:val="Heading5"/>
        <w:numPr>
          <w:ilvl w:val="4"/>
          <w:numId w:val="1"/>
        </w:numPr>
        <w:rPr/>
      </w:pPr>
      <w:bookmarkStart w:id="66" w:name="__RefHeading___Toc1403836_1934241801"/>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این امام عزیز به مهربانی و رئوف بودن مشهور است؛ به همین دلیل کسانی که به زیارت ایشان بروند، حضرت آنها را مورد لطف و توجه خود قرار می دهند</w:t>
      </w:r>
      <w:r>
        <w:rPr>
          <w:rFonts w:eastAsia="IRNazanin" w:cs="IRNazanin"/>
          <w:color w:val="111111"/>
          <w:sz w:val="28"/>
          <w:szCs w:val="28"/>
          <w:rtl w:val="true"/>
          <w:lang w:bidi="fa-IR"/>
        </w:rPr>
        <w:t>.</w:t>
      </w:r>
    </w:p>
    <w:p>
      <w:pPr>
        <w:pStyle w:val="Heading5"/>
        <w:numPr>
          <w:ilvl w:val="4"/>
          <w:numId w:val="1"/>
        </w:numPr>
        <w:rPr/>
      </w:pPr>
      <w:bookmarkStart w:id="68" w:name="__RefHeading___Toc1403838_1934241801"/>
      <w:bookmarkStart w:id="69" w:name="_Toc25"/>
      <w:bookmarkEnd w:id="68"/>
      <w:r>
        <w:rPr>
          <w:rtl w:val="true"/>
        </w:rPr>
        <w:t>حکایتی از مهربانی امام رضا</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هنگامی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طرف خراسان حرکت کرد، به سمت شهر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آنجا رسید، مردی حمّامی،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ایشان رفت و آن حضرت را به خانه ی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امام در بغداد بودند، روزی به حمامی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می خواهم به حمام بروم، آن را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حمام را نظافت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حمام، مردی بود که مرض بَرَص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همین خاطر کم تر از خانه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شنید امام امشب به حمام می آیند،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گلخن تاب </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آمد و پنجاه درهم به او داد تا در گوشه ای از حمام مخفی شود تا وقتی امام وارد می شوند خدمت ایشان برسد و شفایش را از امام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به حمام تشریف آوردند، آن مرد خدمت ایشان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منبع کرامات هستید، نظری به حال من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حمامی می خواست او را بیرون کنند که امام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پر از آب کرد و سوره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خواند و آب را بر سر او ریخت و بلافاصله آن مرض از او دفع شد و بدن او سرخ و سفید گشت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به حمامی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ببر و لباس های من را به او بپوشان و آن را نگه دار تا از حمام خارج شوم</w:t>
      </w:r>
      <w:r>
        <w:rPr>
          <w:rFonts w:eastAsia="IRNazanin" w:cs="IRNazanin"/>
          <w:color w:val="111111"/>
          <w:sz w:val="28"/>
          <w:szCs w:val="28"/>
          <w:rtl w:val="true"/>
          <w:lang w:bidi="fa-IR"/>
        </w:rPr>
        <w:t xml:space="preserve">» . </w:t>
      </w:r>
      <w:bookmarkStart w:id="70" w:name="pg13539_137669"/>
    </w:p>
    <w:p>
      <w:pPr>
        <w:pStyle w:val="BookText"/>
        <w:rPr/>
      </w:pPr>
      <w:bookmarkEnd w:id="70"/>
      <w:r>
        <w:rPr>
          <w:rFonts w:ascii="IRNazanin" w:hAnsi="IRNazanin" w:eastAsia="IRNazanin"/>
          <w:color w:val="111111"/>
          <w:sz w:val="28"/>
          <w:sz w:val="28"/>
          <w:szCs w:val="28"/>
          <w:rtl w:val="true"/>
          <w:lang w:bidi="fa-IR"/>
        </w:rPr>
        <w:t>وقتی امام از حمام خارج شد، مرد شفا یافته به دست و پای امام افتاد و چون نزدیکان وی باخبر شدند، حدود پانصد نفرشان دوست دار امام شدند و به حقانیت مذهب شیعه پی بردند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1" w:name="__RefHeading___Toc1403840_1934241801"/>
      <w:bookmarkStart w:id="72" w:name="_Toc26"/>
      <w:bookmarkEnd w:id="71"/>
      <w:r>
        <w:rPr>
          <w:rtl w:val="true"/>
        </w:rPr>
        <w:t>ستاره یازدهم</w:t>
      </w:r>
      <w:r>
        <w:rPr>
          <w:rtl w:val="true"/>
        </w:rPr>
        <w:t xml:space="preserve">: </w:t>
      </w:r>
      <w:r>
        <w:rPr>
          <w:rtl w:val="true"/>
        </w:rPr>
        <w:t>امام جواد</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جود و بخشندگی بودند، دستگیری و کمک به نیازمندان و صدقه دادن، از درس های این ستاره نورانی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دوستان و پیروان خود همیشه لطف و عنایت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سهل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مدینه آمدم و به حضور حضرت جواد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داشتم که از آن امام عالی قدر درخواست کنم که به من لباسی به عنوان تبرک عنایت کند، امّا فرصت نشد و از محضرش خداحافظی کردم 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نتوانستم خواسته ام را به صورت حضوری برای آقا بیان کنم، پس طی نامه ای از محضر آن گرامی، خواسته ام را طلب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نوشتم و دلخواهم را در آن اظهار کردم و سپس تصمیم گرفتم که به مسجد بروم و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 مرتبه به درگاه الهی استخاره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دلم افتاد که نامه را به حضورش می فرستم و اگر نیفتاد، نامه را پاره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خواندم و بعد از نماز به دلم افتاد که نامه را به حضورش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را پاره کردم و از شهر مدینه منّوره بیرون آمدم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موقع که به راه افتاده بودم، پیکی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لباسی را به همراه داشت که در بقچه ای پیچیده بود و از اهل کاروان در باره محمّد بن سهل قمی می پرسید تا اینکه به من رسید و من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برایت هدیه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اعطایی امام علیه السلام دو لباس نرم و نازک بود</w:t>
      </w:r>
      <w:r>
        <w:rPr>
          <w:rFonts w:eastAsia="IRNazanin" w:cs="IRNazanin"/>
          <w:color w:val="111111"/>
          <w:sz w:val="28"/>
          <w:szCs w:val="28"/>
          <w:rtl w:val="true"/>
          <w:lang w:bidi="fa-IR"/>
        </w:rPr>
        <w:t>.</w:t>
      </w:r>
      <w:r>
        <w:rPr>
          <w:rStyle w:val="FootnoteAnchor"/>
          <w:rtl w:val="true"/>
        </w:rPr>
        <w:footnoteReference w:id="18"/>
      </w:r>
      <w:bookmarkStart w:id="73" w:name="pg13539_137670"/>
    </w:p>
    <w:p>
      <w:pPr>
        <w:pStyle w:val="Heading4"/>
        <w:numPr>
          <w:ilvl w:val="3"/>
          <w:numId w:val="1"/>
        </w:numPr>
        <w:rPr/>
      </w:pPr>
      <w:bookmarkStart w:id="74" w:name="__RefHeading___Toc1403842_1934241801"/>
      <w:bookmarkStart w:id="75" w:name="_Toc27"/>
      <w:bookmarkEnd w:id="73"/>
      <w:bookmarkEnd w:id="74"/>
      <w:r>
        <w:rPr>
          <w:rtl w:val="true"/>
        </w:rPr>
        <w:t>ستاره دوازدهم</w:t>
      </w:r>
      <w:r>
        <w:rPr>
          <w:rtl w:val="true"/>
        </w:rPr>
        <w:t xml:space="preserve">: </w:t>
      </w:r>
      <w:r>
        <w:rPr>
          <w:rtl w:val="true"/>
        </w:rPr>
        <w:t>امام هادی</w:t>
      </w:r>
      <w:r>
        <w:rPr>
          <w:rtl w:val="true"/>
        </w:rPr>
        <w:t>(</w:t>
      </w:r>
      <w:r>
        <w:rPr>
          <w:rtl w:val="true"/>
        </w:rPr>
        <w:t>علیه السّلام</w:t>
      </w:r>
      <w:r>
        <w:rPr>
          <w:rtl w:val="true"/>
        </w:rPr>
        <w:t>)</w:t>
      </w:r>
      <w:bookmarkEnd w:id="75"/>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کرد مردم را از انجام کارهای اشتباه و خطاها و گناهان دور کنند و راه درست را به آنها نشان دهد،در آن زمان، یک گروه از مردم اصفهان ، برای درخواست کمک و دادخواهی، به دربار متوکل رفتند، در میان آنها شخصی به نام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کاخ که رسیدیم، شنیدیم دستور داده امام هادی علیه السلام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کیست که متوکل چنین دستور داده؟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را امام خود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متوکل او را خواسته تا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همان جا بمانم تا او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سوار آهسته به کاخ متوکل نزدیک شد با وقار شکوهی خاص بر اسب نشسته بود و مردم از دو طرف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اش که نگاه کردم، محبتی عجیب از او در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به او علاقه مند شدم و از خدا خواستم که شرّ دشمنش را از او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میان جمعیت گذشت تا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تماشای چهره زیبایش بودم و برایش دعا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مقابلم که رسید، در چشمانم نگاه کرد و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دعاهای تو را در حق من مستجاب کند، عمرت را طولانی سازد و مال و اولادت را بسیار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سخنانش را شنیدم، از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از دل من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خود را از دست دادم و بر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اطرافم را گرفتند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ان شاء الله و چیزی به کسی نگفتم تا اینکه به خانه ام بازگشتم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دارایی ام را فراوان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 فرزند عطا فرمود و عمرم نیز اکنون از هفتاد سال 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امامت کسی را که از دلم آگاه بود، پذیرفتم و شیعه شدم</w:t>
      </w:r>
      <w:r>
        <w:rPr>
          <w:rFonts w:eastAsia="IRNazanin" w:cs="IRNazanin"/>
          <w:color w:val="111111"/>
          <w:sz w:val="28"/>
          <w:szCs w:val="28"/>
          <w:rtl w:val="true"/>
          <w:lang w:bidi="fa-IR"/>
        </w:rPr>
        <w:t xml:space="preserve">.» </w:t>
      </w:r>
      <w:r>
        <w:rPr>
          <w:rStyle w:val="FootnoteAnchor"/>
          <w:rtl w:val="true"/>
        </w:rPr>
        <w:footnoteReference w:id="19"/>
      </w:r>
      <w:bookmarkStart w:id="76" w:name="pg13539_137671"/>
    </w:p>
    <w:p>
      <w:pPr>
        <w:pStyle w:val="BookText"/>
        <w:rPr/>
      </w:pPr>
      <w:bookmarkEnd w:id="76"/>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 توانیم دست دوستان و همسالان خود را بگیریم و به جای رفتن به جاهای مناسب، همراه با دوست خود به مکانهایی مثل زیارتگاه، مسجد و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p>
    <w:p>
      <w:pPr>
        <w:pStyle w:val="Heading4"/>
        <w:numPr>
          <w:ilvl w:val="3"/>
          <w:numId w:val="1"/>
        </w:numPr>
        <w:rPr/>
      </w:pPr>
      <w:bookmarkStart w:id="77" w:name="__RefHeading___Toc1403844_1934241801"/>
      <w:bookmarkStart w:id="78" w:name="_Toc28"/>
      <w:bookmarkEnd w:id="77"/>
      <w:r>
        <w:rPr>
          <w:rtl w:val="true"/>
        </w:rPr>
        <w:t>ستاره سیزدهم</w:t>
      </w:r>
      <w:r>
        <w:rPr>
          <w:rtl w:val="true"/>
        </w:rPr>
        <w:t xml:space="preserve">: </w:t>
      </w:r>
      <w:r>
        <w:rPr>
          <w:rtl w:val="true"/>
        </w:rPr>
        <w:t>امام حسن عسکری</w:t>
      </w:r>
      <w:r>
        <w:rPr>
          <w:rtl w:val="true"/>
        </w:rPr>
        <w:t>(</w:t>
      </w:r>
      <w:r>
        <w:rPr>
          <w:rtl w:val="true"/>
        </w:rPr>
        <w:t>علیه السّلام</w:t>
      </w:r>
      <w:r>
        <w:rPr>
          <w:rtl w:val="true"/>
        </w:rPr>
        <w:t>)</w:t>
      </w:r>
      <w:bookmarkEnd w:id="78"/>
    </w:p>
    <w:p>
      <w:pPr>
        <w:pStyle w:val="BookText"/>
        <w:rPr/>
      </w:pPr>
      <w:r>
        <w:rPr>
          <w:rFonts w:ascii="IRNazanin" w:hAnsi="IRNazanin" w:eastAsia="IRNazanin"/>
          <w:color w:val="111111"/>
          <w:sz w:val="28"/>
          <w:sz w:val="28"/>
          <w:szCs w:val="28"/>
          <w:rtl w:val="true"/>
          <w:lang w:bidi="fa-IR"/>
        </w:rPr>
        <w:t>یکی از درس های ایشان دوری از اسراف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توسط ابوهاشم که با من دوست بود برای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تنگدست شده بودم، درخواست کردم دعا بفرمایید شاید خداوند وسعتی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به وسیله ابوهاشم از طرف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 نیاز کرد، پسر عمویت یحیی ابن حمزه از دنیا رفت، مبلغ صد هزار درهم به تو ارث می رسد که در آتیه نزدیکی برایت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فَاشْکُرِاللهَ وَ عَلیْکَ بِالاِقْتِصَادِ وَ إِیّاکَ والْإِسْرَافَ فَاِنّهُ مِنْ فِعْلِ الشّیْطَنَةِ؛ خدا را سپاسگزاری کن، ولی متوجه باش از روی اقتصاد و میانه روی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اسراف نمایی، زیرا اسراف عملی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شخصی از حَران آمد و اسنادی مربوط به دارایی پسر عمویم به من تحویل داد و فهمیدم تاریخ فوت او مطابق با روزی بود که آیوهاشم نامه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رسانید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تنگدستی ام برطرف شد، حقوق خدایی که در آن مال بود خارج نموده به اهلش رسانیدم و نسبت به برادران دینی خود کمک هایی نیر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مطابق دستور امام از روی اقتصاد به زندگی خود ادامه دادم</w:t>
      </w:r>
      <w:r>
        <w:rPr>
          <w:rFonts w:eastAsia="IRNazanin" w:cs="IRNazanin"/>
          <w:color w:val="111111"/>
          <w:sz w:val="28"/>
          <w:szCs w:val="28"/>
          <w:rtl w:val="true"/>
          <w:lang w:bidi="fa-IR"/>
        </w:rPr>
        <w:t>.</w:t>
      </w:r>
      <w:r>
        <w:rPr>
          <w:rStyle w:val="FootnoteAnchor"/>
          <w:rtl w:val="true"/>
        </w:rPr>
        <w:footnoteReference w:id="20"/>
      </w:r>
      <w:bookmarkStart w:id="79" w:name="pg13539_137672"/>
    </w:p>
    <w:p>
      <w:pPr>
        <w:pStyle w:val="Heading4"/>
        <w:numPr>
          <w:ilvl w:val="3"/>
          <w:numId w:val="1"/>
        </w:numPr>
        <w:rPr/>
      </w:pPr>
      <w:bookmarkStart w:id="80" w:name="__RefHeading___Toc1403846_1934241801"/>
      <w:bookmarkStart w:id="81" w:name="_Toc29"/>
      <w:bookmarkEnd w:id="79"/>
      <w:bookmarkEnd w:id="80"/>
      <w:r>
        <w:rPr>
          <w:rtl w:val="true"/>
        </w:rPr>
        <w:t>ستاره چهاردهم</w:t>
      </w:r>
      <w:r>
        <w:rPr>
          <w:rtl w:val="true"/>
        </w:rPr>
        <w:t xml:space="preserve">: </w:t>
      </w:r>
      <w:r>
        <w:rPr>
          <w:rtl w:val="true"/>
        </w:rPr>
        <w:t>امام زمان</w:t>
      </w:r>
      <w:r>
        <w:rPr>
          <w:rtl w:val="true"/>
        </w:rPr>
        <w:t>(</w:t>
      </w:r>
      <w:r>
        <w:rPr>
          <w:rtl w:val="true"/>
        </w:rPr>
        <w:t>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 xml:space="preserve">آخرین ستاره خداوند برای هدایت انسانها حضرت مهدی عجل الله تعالی فرجه الشریف هستند، باید سعی کنیم خودمان را با دعا کردن برای ظهور حضرت، با صدقه دادن برای سلامتی ایشان، با تلاش برای خوب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حضرت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انجام کارهای خوب و دوری از بدیها، لیاقت حضور در محضر ایشان را پیدا کنیم و بتوانیم از یاران آن حضرت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درسهایی که از این ستاره نورانی می توانیم یاد بگیریم، توجه ویژه به اقامه نماز است که بهترین کمک برای دوری از شیطان و نزدیک شدن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أُرْغِمَ أَنْفُ الشَّیْطَانِ بِشَیْ‌ءٍ أَفْضَلَ مِنَ الصَّلَاةِ فَصَلِّهَا وَ أَرْغِمْ أَنْفَ الشَّیْطَانِ؛ بهترین چیز برای به خاک مالیدن بینی شیطان، نماز است، پس نماز بخوان و بینی شیطان را به خاک بمال </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82" w:name="__RefHeading___Toc1403848_1934241801"/>
      <w:bookmarkStart w:id="83" w:name="_Toc30"/>
      <w:bookmarkEnd w:id="82"/>
      <w:r>
        <w:rPr>
          <w:rtl w:val="true"/>
        </w:rPr>
        <w:t>پیامهای کاربردی تربیتی</w:t>
      </w:r>
      <w:bookmarkEnd w:id="83"/>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یاد گرفتیم که خداوند ستاره های نورانی را برای هدایت و کمک به ما فرستاده است ستاره هایی که سرشار نور و معنویت و خوبی ها و زیبایی ها هستند و ما می توانیم با شنیدن و گوش دادن به سخنان ایشان و نیز آموختن و عمل به روش زندگی آن خوبان، زندگی ما هم سرشار نور و معنویت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 کنیم با الگو قرار دادن ایشان، خود را شبیه ایشان کنیم</w:t>
      </w:r>
      <w:r>
        <w:rPr>
          <w:rFonts w:eastAsia="IRNazanin" w:cs="IRNazanin"/>
          <w:color w:val="111111"/>
          <w:sz w:val="28"/>
          <w:szCs w:val="28"/>
          <w:rtl w:val="true"/>
          <w:lang w:bidi="fa-IR"/>
        </w:rPr>
        <w:t xml:space="preserve">. </w:t>
      </w:r>
      <w:bookmarkStart w:id="84" w:name="pg13539_137673"/>
    </w:p>
    <w:p>
      <w:pPr>
        <w:pStyle w:val="Heading3"/>
        <w:numPr>
          <w:ilvl w:val="2"/>
          <w:numId w:val="1"/>
        </w:numPr>
        <w:rPr/>
      </w:pPr>
      <w:bookmarkStart w:id="85" w:name="__RefHeading___Toc1403850_1934241801"/>
      <w:bookmarkStart w:id="86" w:name="_Toc31"/>
      <w:bookmarkEnd w:id="84"/>
      <w:bookmarkEnd w:id="85"/>
      <w:r>
        <w:rPr>
          <w:rtl w:val="true"/>
        </w:rPr>
        <w:t>امامزادگان، ستارگان هدایت</w:t>
      </w:r>
      <w:bookmarkEnd w:id="86"/>
    </w:p>
    <w:p>
      <w:pPr>
        <w:pStyle w:val="BookText"/>
        <w:rPr/>
      </w:pPr>
      <w:r>
        <w:rPr>
          <w:rFonts w:ascii="IRNazanin" w:hAnsi="IRNazanin" w:eastAsia="IRNazanin"/>
          <w:color w:val="111111"/>
          <w:sz w:val="28"/>
          <w:sz w:val="28"/>
          <w:szCs w:val="28"/>
          <w:rtl w:val="true"/>
          <w:lang w:bidi="fa-IR"/>
        </w:rPr>
        <w:t>نکته دیگری که نباید فراموش کنیم این است که همین قبور امامزادگان و بقاع متبرکه، در واقع ستاره های دیگری هستند که در آسمان امامت و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درخشش و نورافشانی هستند و ما با حضور خود و زیارت ایشان، در واقع به نورانی شدن خود کمک می کنیم تا در تاریکی های گناه و زشتی ها، راه خود را گم نکنیم</w:t>
      </w:r>
      <w:r>
        <w:rPr>
          <w:rFonts w:eastAsia="IRNazanin" w:cs="IRNazanin"/>
          <w:color w:val="111111"/>
          <w:sz w:val="28"/>
          <w:szCs w:val="28"/>
          <w:rtl w:val="true"/>
          <w:lang w:bidi="fa-IR"/>
        </w:rPr>
        <w:t>.</w:t>
      </w:r>
    </w:p>
    <w:p>
      <w:pPr>
        <w:pStyle w:val="Heading3"/>
        <w:numPr>
          <w:ilvl w:val="2"/>
          <w:numId w:val="1"/>
        </w:numPr>
        <w:rPr/>
      </w:pPr>
      <w:bookmarkStart w:id="87" w:name="__RefHeading___Toc1403852_1934241801"/>
      <w:bookmarkStart w:id="88" w:name="_Toc32"/>
      <w:bookmarkEnd w:id="87"/>
      <w:r>
        <w:rPr>
          <w:rtl w:val="true"/>
        </w:rPr>
        <w:t>دعا و نیایش</w:t>
      </w:r>
      <w:bookmarkEnd w:id="88"/>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قدردان این ستاره های نورانی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امامان و امامزادگان بزرگوار بیشتر آشنا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زیارت امامان و امامزادگان را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پیرو خوبی برای ایشان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عزیر انقلاب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89" w:name="pg13539_137674"/>
    </w:p>
    <w:p>
      <w:pPr>
        <w:pStyle w:val="Heading2"/>
        <w:numPr>
          <w:ilvl w:val="1"/>
          <w:numId w:val="1"/>
        </w:numPr>
        <w:rPr/>
      </w:pPr>
      <w:bookmarkStart w:id="90" w:name="__RefHeading___Toc1403854_1934241801"/>
      <w:bookmarkStart w:id="91" w:name="_Toc33"/>
      <w:bookmarkEnd w:id="89"/>
      <w:bookmarkEnd w:id="90"/>
      <w:r>
        <w:rPr>
          <w:rtl w:val="true"/>
        </w:rPr>
        <w:t>درس دوم</w:t>
      </w:r>
      <w:r>
        <w:rPr>
          <w:rtl w:val="true"/>
        </w:rPr>
        <w:t xml:space="preserve">: </w:t>
      </w:r>
      <w:r>
        <w:rPr>
          <w:rtl w:val="true"/>
        </w:rPr>
        <w:t>قطار بندگی</w:t>
      </w:r>
      <w:bookmarkEnd w:id="91"/>
    </w:p>
    <w:p>
      <w:pPr>
        <w:pStyle w:val="Heading3"/>
        <w:numPr>
          <w:ilvl w:val="2"/>
          <w:numId w:val="1"/>
        </w:numPr>
        <w:rPr/>
      </w:pPr>
      <w:bookmarkStart w:id="92" w:name="__RefHeading___Toc1403856_1934241801"/>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به نام خدا نکته گویم مدام</w:t>
      </w:r>
    </w:p>
    <w:p>
      <w:pPr>
        <w:pStyle w:val="BookText"/>
        <w:rPr/>
      </w:pPr>
      <w:r>
        <w:rPr>
          <w:rFonts w:ascii="IRNazanin" w:hAnsi="IRNazanin" w:eastAsia="IRNazanin"/>
          <w:color w:val="111111"/>
          <w:sz w:val="28"/>
          <w:sz w:val="28"/>
          <w:szCs w:val="28"/>
          <w:rtl w:val="true"/>
          <w:lang w:bidi="fa-IR"/>
        </w:rPr>
        <w:t>پس از ذکر نامش عزیزان سلام</w:t>
      </w:r>
    </w:p>
    <w:p>
      <w:pPr>
        <w:pStyle w:val="Heading3"/>
        <w:numPr>
          <w:ilvl w:val="2"/>
          <w:numId w:val="1"/>
        </w:numPr>
        <w:rPr/>
      </w:pPr>
      <w:bookmarkStart w:id="94" w:name="__RefHeading___Toc1403858_1934241801"/>
      <w:bookmarkStart w:id="95" w:name="_Toc35"/>
      <w:bookmarkEnd w:id="94"/>
      <w:r>
        <w:rPr>
          <w:rtl w:val="true"/>
        </w:rPr>
        <w:t>بهانه ارتباط</w:t>
      </w:r>
      <w:bookmarkEnd w:id="95"/>
    </w:p>
    <w:p>
      <w:pPr>
        <w:pStyle w:val="BookText"/>
        <w:rPr/>
      </w:pPr>
      <w:r>
        <w:rPr>
          <w:rFonts w:ascii="IRNazanin" w:hAnsi="IRNazanin" w:eastAsia="IRNazanin"/>
          <w:color w:val="111111"/>
          <w:sz w:val="28"/>
          <w:sz w:val="28"/>
          <w:szCs w:val="28"/>
          <w:rtl w:val="true"/>
          <w:lang w:bidi="fa-IR"/>
        </w:rPr>
        <w:t>در ابتدای جلسه، مبلغ گرامی قطاری با سه واگن روی تابلو می کشد و سپس محتوای مدنظر را به تدریج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مبلغ محترم به هر دلیل نتواند این نقاشی را ترسیم کند، می تواند از دانش آموزان توانا در نقاشی برای این کار استفاده و یا اینکه قبل از جلسه، شکل زیر را روی کاغذ بزرگی کپی کرده و روی تابلو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 ایمان</w:t>
      </w:r>
    </w:p>
    <w:p>
      <w:pPr>
        <w:pStyle w:val="BookText"/>
        <w:rPr/>
      </w:pPr>
      <w:r>
        <w:rPr>
          <w:rFonts w:ascii="IRNazanin" w:hAnsi="IRNazanin" w:eastAsia="IRNazanin"/>
          <w:color w:val="111111"/>
          <w:sz w:val="28"/>
          <w:sz w:val="28"/>
          <w:szCs w:val="28"/>
          <w:rtl w:val="true"/>
          <w:lang w:bidi="fa-IR"/>
        </w:rPr>
        <w:t>زبانی</w:t>
      </w:r>
    </w:p>
    <w:p>
      <w:pPr>
        <w:pStyle w:val="BookText"/>
        <w:rPr/>
      </w:pPr>
      <w:r>
        <w:rPr>
          <w:rFonts w:ascii="IRNazanin" w:hAnsi="IRNazanin" w:eastAsia="IRNazanin"/>
          <w:color w:val="111111"/>
          <w:sz w:val="28"/>
          <w:sz w:val="28"/>
          <w:szCs w:val="28"/>
          <w:rtl w:val="true"/>
          <w:lang w:bidi="fa-IR"/>
        </w:rPr>
        <w:t>قلبی عملی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تصویرقطار </w:t>
      </w:r>
      <w:bookmarkStart w:id="96" w:name="pg13539_137675"/>
    </w:p>
    <w:p>
      <w:pPr>
        <w:pStyle w:val="BookText"/>
        <w:rPr/>
      </w:pPr>
      <w:bookmarkEnd w:id="96"/>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پاسخ به سؤالها آماده هستید، یک صلوات قشنگ بفرستید</w:t>
      </w:r>
      <w:r>
        <w:rPr>
          <w:rFonts w:eastAsia="IRNazanin" w:cs="IRNazanin"/>
          <w:color w:val="111111"/>
          <w:sz w:val="28"/>
          <w:szCs w:val="28"/>
          <w:rtl w:val="true"/>
          <w:lang w:bidi="fa-IR"/>
        </w:rPr>
        <w:t>.</w:t>
      </w:r>
    </w:p>
    <w:p>
      <w:pPr>
        <w:pStyle w:val="Heading3"/>
        <w:numPr>
          <w:ilvl w:val="2"/>
          <w:numId w:val="1"/>
        </w:numPr>
        <w:rPr/>
      </w:pPr>
      <w:bookmarkStart w:id="97" w:name="__RefHeading___Toc1403860_1934241801"/>
      <w:bookmarkStart w:id="98" w:name="_Toc36"/>
      <w:bookmarkEnd w:id="97"/>
      <w:r>
        <w:rPr>
          <w:rtl w:val="true"/>
        </w:rPr>
        <w:t>سؤال های واگن اول</w:t>
      </w:r>
      <w:bookmarkEnd w:id="98"/>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نیست؟</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سوره قرآن؟</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پادشاه؟</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حیوان دریایی ؟</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پیامبری که در خواب دید خورشید، ماه و یازده ستاره بر او سجده می کنند؟</w:t>
      </w:r>
    </w:p>
    <w:p>
      <w:pPr>
        <w:pStyle w:val="Heading3"/>
        <w:numPr>
          <w:ilvl w:val="2"/>
          <w:numId w:val="1"/>
        </w:numPr>
        <w:rPr/>
      </w:pPr>
      <w:bookmarkStart w:id="99" w:name="__RefHeading___Toc1403862_1934241801"/>
      <w:bookmarkStart w:id="100" w:name="_Toc37"/>
      <w:bookmarkEnd w:id="99"/>
      <w:r>
        <w:rPr>
          <w:rtl w:val="true"/>
        </w:rPr>
        <w:t>سؤال های واگن دوم</w:t>
      </w:r>
      <w:bookmarkEnd w:id="100"/>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فرزند سیزده ساله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رایاری کرد؟</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سفید رنگ و دارای پاهای بلند؟</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فصل ها؟</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مانند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تنش جدا کردند؟</w:t>
      </w:r>
    </w:p>
    <w:p>
      <w:pPr>
        <w:pStyle w:val="Heading3"/>
        <w:numPr>
          <w:ilvl w:val="2"/>
          <w:numId w:val="1"/>
        </w:numPr>
        <w:rPr/>
      </w:pPr>
      <w:bookmarkStart w:id="101" w:name="__RefHeading___Toc1403864_1934241801"/>
      <w:bookmarkStart w:id="102" w:name="_Toc38"/>
      <w:bookmarkEnd w:id="101"/>
      <w:r>
        <w:rPr>
          <w:rtl w:val="true"/>
        </w:rPr>
        <w:t>سؤال های واگن سوم</w:t>
      </w:r>
      <w:bookmarkEnd w:id="102"/>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یک سوره هم هست؟</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گل شهیدان ؟</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103" w:name="__RefHeading___Toc1403866_1934241801"/>
      <w:bookmarkStart w:id="104" w:name="_Toc39"/>
      <w:bookmarkEnd w:id="103"/>
      <w:r>
        <w:rPr>
          <w:rtl w:val="true"/>
        </w:rPr>
        <w:t>شیوه کشف جواب</w:t>
      </w:r>
      <w:bookmarkEnd w:id="10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رمز هر کدام از واگن ها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 همه جواب ها را جمع کنیم، رمز هر واگن </w:t>
      </w:r>
      <w:bookmarkStart w:id="105" w:name="pg13539_137676"/>
    </w:p>
    <w:p>
      <w:pPr>
        <w:pStyle w:val="BookText"/>
        <w:rPr/>
      </w:pPr>
      <w:bookmarkEnd w:id="105"/>
      <w:r>
        <w:rPr>
          <w:rFonts w:ascii="IRNazanin" w:hAnsi="IRNazanin" w:eastAsia="IRNazanin"/>
          <w:color w:val="111111"/>
          <w:sz w:val="28"/>
          <w:sz w:val="28"/>
          <w:szCs w:val="28"/>
          <w:rtl w:val="true"/>
          <w:lang w:bidi="fa-IR"/>
        </w:rPr>
        <w:t>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قلبی، عملی</w:t>
      </w:r>
      <w:r>
        <w:rPr>
          <w:rFonts w:eastAsia="IRNazanin" w:cs="IRNazanin"/>
          <w:color w:val="111111"/>
          <w:sz w:val="28"/>
          <w:szCs w:val="28"/>
          <w:rtl w:val="true"/>
          <w:lang w:bidi="fa-IR"/>
        </w:rPr>
        <w:t>»</w:t>
      </w:r>
    </w:p>
    <w:p>
      <w:pPr>
        <w:pStyle w:val="Heading3"/>
        <w:numPr>
          <w:ilvl w:val="2"/>
          <w:numId w:val="1"/>
        </w:numPr>
        <w:rPr/>
      </w:pPr>
      <w:bookmarkStart w:id="106" w:name="__RefHeading___Toc1403868_1934241801"/>
      <w:bookmarkStart w:id="107" w:name="_Toc40"/>
      <w:bookmarkEnd w:id="106"/>
      <w:r>
        <w:rPr>
          <w:rtl w:val="true"/>
        </w:rPr>
        <w:t>تبیین متن و محتوا</w:t>
      </w:r>
      <w:bookmarkEnd w:id="107"/>
    </w:p>
    <w:p>
      <w:pPr>
        <w:pStyle w:val="Heading4"/>
        <w:numPr>
          <w:ilvl w:val="3"/>
          <w:numId w:val="1"/>
        </w:numPr>
        <w:rPr/>
      </w:pPr>
      <w:bookmarkStart w:id="108" w:name="__RefHeading___Toc1403870_1934241801"/>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سه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مَعْرِفَةٌ بِالْقَلْبِ وَ إِقْرَارٌ بِاللِّسَانِ وَ عَمَلٌ بِالْأَرْکَانِ؛ ایمان زبانی، قلبی و عملی</w:t>
      </w:r>
      <w:r>
        <w:rPr>
          <w:rFonts w:eastAsia="IRNazanin" w:cs="IRNazanin"/>
          <w:color w:val="111111"/>
          <w:sz w:val="28"/>
          <w:szCs w:val="28"/>
          <w:rtl w:val="true"/>
          <w:lang w:bidi="fa-IR"/>
        </w:rPr>
        <w:t>» .</w:t>
      </w:r>
    </w:p>
    <w:p>
      <w:pPr>
        <w:pStyle w:val="Heading4"/>
        <w:numPr>
          <w:ilvl w:val="3"/>
          <w:numId w:val="1"/>
        </w:numPr>
        <w:rPr/>
      </w:pPr>
      <w:bookmarkStart w:id="110" w:name="__RefHeading___Toc1403872_1934241801"/>
      <w:bookmarkStart w:id="111" w:name="_Toc42"/>
      <w:bookmarkEnd w:id="110"/>
      <w:r>
        <w:rPr>
          <w:rtl w:val="true"/>
        </w:rPr>
        <w:t>یک</w:t>
      </w:r>
      <w:r>
        <w:rPr>
          <w:rtl w:val="true"/>
        </w:rPr>
        <w:t xml:space="preserve">: </w:t>
      </w:r>
      <w:r>
        <w:rPr>
          <w:rtl w:val="true"/>
        </w:rPr>
        <w:t>ایمان زبانی</w:t>
      </w:r>
      <w:bookmarkEnd w:id="111"/>
    </w:p>
    <w:p>
      <w:pPr>
        <w:pStyle w:val="BookText"/>
        <w:rPr/>
      </w:pPr>
      <w:r>
        <w:rPr>
          <w:rFonts w:ascii="IRNazanin" w:hAnsi="IRNazanin" w:eastAsia="IRNazanin"/>
          <w:color w:val="111111"/>
          <w:sz w:val="28"/>
          <w:sz w:val="28"/>
          <w:szCs w:val="28"/>
          <w:rtl w:val="true"/>
          <w:lang w:bidi="fa-IR"/>
        </w:rPr>
        <w:t>یکی از مراحل ایمان، اقرار کردن و به زبان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خواهند مسلمان شوند، ابتدا باید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یک مرحله از ایمان است و باید هر سه مرحله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بعضی از مردم کوفه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عَبیدُ الدُّنْیا وَ الدِّینُ لَعْقٌ عَلی اَلْسِنَتِهِمْ یَحوطونَهُ ما دَرَّتْ مَعائِشُهُمْ فَاِذا مُحِّصوا بِالْبَلاءِ قَلَّ الدَّیّانونَ؛ مردم بندگان دنیایند و دین، تنها بر زبانشان جاری است، هنگامی که زندگی شان سرشار است، دین گرایند، ولی هنگامی که در تنگنای بحرانها قرار گرفتند، دینداران واقعی اندک می گردند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112" w:name="__RefHeading___Toc1403874_1934241801"/>
      <w:bookmarkStart w:id="113" w:name="_Toc43"/>
      <w:bookmarkEnd w:id="112"/>
      <w:r>
        <w:rPr>
          <w:rtl w:val="true"/>
        </w:rPr>
        <w:t>دو</w:t>
      </w:r>
      <w:r>
        <w:rPr>
          <w:rtl w:val="true"/>
        </w:rPr>
        <w:t xml:space="preserve">: </w:t>
      </w:r>
      <w:r>
        <w:rPr>
          <w:rtl w:val="true"/>
        </w:rPr>
        <w:t>ایمان قلبی</w:t>
      </w:r>
      <w:bookmarkEnd w:id="113"/>
    </w:p>
    <w:p>
      <w:pPr>
        <w:pStyle w:val="Heading5"/>
        <w:numPr>
          <w:ilvl w:val="4"/>
          <w:numId w:val="1"/>
        </w:numPr>
        <w:rPr/>
      </w:pPr>
      <w:bookmarkStart w:id="114" w:name="__RefHeading___Toc1403876_1934241801"/>
      <w:bookmarkStart w:id="115" w:name="_Toc44"/>
      <w:bookmarkEnd w:id="114"/>
      <w:r>
        <w:rPr>
          <w:rtl w:val="true"/>
        </w:rPr>
        <w:t>اشاره</w:t>
      </w:r>
      <w:bookmarkEnd w:id="1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دیگر ایمان، ایمان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ایمان زبانی و لفظی، باید ایمان قلبی هم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داستان گدای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16" w:name="pg13539_137677"/>
    </w:p>
    <w:p>
      <w:pPr>
        <w:pStyle w:val="Heading5"/>
        <w:numPr>
          <w:ilvl w:val="4"/>
          <w:numId w:val="1"/>
        </w:numPr>
        <w:rPr/>
      </w:pPr>
      <w:bookmarkStart w:id="117" w:name="__RefHeading___Toc1403878_1934241801"/>
      <w:bookmarkStart w:id="118" w:name="_Toc45"/>
      <w:bookmarkEnd w:id="116"/>
      <w:bookmarkEnd w:id="117"/>
      <w:r>
        <w:rPr>
          <w:rtl w:val="true"/>
        </w:rPr>
        <w:t>نادرشاه و گدای حرم امام رضا</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نادرشاه یک وقتی آمده بود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و جلوی درب حرم، مرد نابینایی می نشست و مشغول گدایی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سر و صدا را که شنید، خوشحال شد که من یک پولی از این مردم می گیرم، اما وقتی متوجه شد نادرشاه افشار آمده، کمی ترسید؛ چون نادر شاه به ابهت و صلابت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شاه از مرد نابینا پر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اینجا نشسته ای و داری گدایی می کنی؟</w:t>
      </w:r>
    </w:p>
    <w:p>
      <w:pPr>
        <w:pStyle w:val="BookText"/>
        <w:rPr/>
      </w:pPr>
      <w:r>
        <w:rPr>
          <w:rFonts w:ascii="IRNazanin" w:hAnsi="IRNazanin" w:eastAsia="IRNazanin"/>
          <w:color w:val="111111"/>
          <w:sz w:val="28"/>
          <w:sz w:val="28"/>
          <w:szCs w:val="28"/>
          <w:rtl w:val="true"/>
          <w:lang w:bidi="fa-IR"/>
        </w:rPr>
        <w:t>گدا با لکنت 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شش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دَم حرم نشستی، هنوز بینایی ات را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نگرفتی؟</w:t>
      </w:r>
    </w:p>
    <w:p>
      <w:pPr>
        <w:pStyle w:val="BookText"/>
        <w:rPr/>
      </w:pPr>
      <w:r>
        <w:rPr>
          <w:rFonts w:ascii="IRNazanin" w:hAnsi="IRNazanin" w:eastAsia="IRNazanin"/>
          <w:color w:val="111111"/>
          <w:sz w:val="28"/>
          <w:sz w:val="28"/>
          <w:szCs w:val="28"/>
          <w:rtl w:val="true"/>
          <w:lang w:bidi="fa-IR"/>
        </w:rPr>
        <w:t>من الان میروم، نیم ساحت زیارت می کنم بر می گردم، اگر بینایی ات را به دست نیاورده باشی، دستور می دهم گردنت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تا مأمور هم سپرد که مراقبش باشند تا فرار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 نابینا رو کرد به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شوخی شوخی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مرگ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کرد خاضعانه التماس کردن و متوسل شدن به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نیم ساعت نادر شاه از زیارت برگشت، دید بینایی اش را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رو کرد به آن گدا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ایمان نداشتی و فقط با زبانت دعا می کرد، دعاهایت از تَه دل نبود، به خاطر همین مستجاب نمی شد، اگر ایمان و دعایت واقعی بود، همان شش سال پیش بینایی ات را گرفته بودی</w:t>
      </w:r>
      <w:r>
        <w:rPr>
          <w:rFonts w:eastAsia="IRNazanin" w:cs="IRNazanin"/>
          <w:color w:val="111111"/>
          <w:sz w:val="28"/>
          <w:szCs w:val="28"/>
          <w:rtl w:val="true"/>
          <w:lang w:bidi="fa-IR"/>
        </w:rPr>
        <w:t>.</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شاید دعا می کنند، ولی چون قلبی و با توجه کامل نیست، لذا مستجاب نمی شود، مثل همین گدا که شش سال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او را شفا بدهد، اما فقط نیم ساعتش دعای قلبی و واقعی بود</w:t>
      </w:r>
      <w:r>
        <w:rPr>
          <w:rFonts w:eastAsia="IRNazanin" w:cs="IRNazanin"/>
          <w:color w:val="111111"/>
          <w:sz w:val="28"/>
          <w:szCs w:val="28"/>
          <w:rtl w:val="true"/>
          <w:lang w:bidi="fa-IR"/>
        </w:rPr>
        <w:t xml:space="preserve">. </w:t>
      </w:r>
      <w:bookmarkStart w:id="119" w:name="pg13539_137678"/>
    </w:p>
    <w:p>
      <w:pPr>
        <w:pStyle w:val="Heading4"/>
        <w:numPr>
          <w:ilvl w:val="3"/>
          <w:numId w:val="1"/>
        </w:numPr>
        <w:rPr/>
      </w:pPr>
      <w:bookmarkStart w:id="120" w:name="__RefHeading___Toc1403880_1934241801"/>
      <w:bookmarkStart w:id="121" w:name="_Toc46"/>
      <w:bookmarkEnd w:id="119"/>
      <w:bookmarkEnd w:id="120"/>
      <w:r>
        <w:rPr>
          <w:rtl w:val="true"/>
        </w:rPr>
        <w:t>سه</w:t>
      </w:r>
      <w:r>
        <w:rPr>
          <w:rtl w:val="true"/>
        </w:rPr>
        <w:t xml:space="preserve">: </w:t>
      </w:r>
      <w:r>
        <w:rPr>
          <w:rtl w:val="true"/>
        </w:rPr>
        <w:t>ایمان عملی</w:t>
      </w:r>
      <w:bookmarkEnd w:id="121"/>
    </w:p>
    <w:p>
      <w:pPr>
        <w:pStyle w:val="Heading5"/>
        <w:numPr>
          <w:ilvl w:val="4"/>
          <w:numId w:val="1"/>
        </w:numPr>
        <w:rPr/>
      </w:pPr>
      <w:bookmarkStart w:id="122" w:name="__RefHeading___Toc1403882_1934241801"/>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نوع سوم ایمان، ایمان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رفتار ما به گونه ای باشد که هر کس ما را مشاهده کرد، بفهمد که اهل ایمان و دیندازی هستیم؛ وگرنه لقلقه زبانی و فقط این ادعا که ما در دل خدا را می خوانیم و دوست داریم،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برخی از آدمها که برای فرار از احکام خدا، همیشه دنبال بهانه و توجیه هستند؛</w:t>
      </w:r>
    </w:p>
    <w:p>
      <w:pPr>
        <w:pStyle w:val="BookText"/>
        <w:rPr/>
      </w:pPr>
      <w:r>
        <w:rPr>
          <w:rFonts w:ascii="IRNazanin" w:hAnsi="IRNazanin" w:eastAsia="IRNazanin"/>
          <w:color w:val="111111"/>
          <w:sz w:val="28"/>
          <w:sz w:val="28"/>
          <w:szCs w:val="28"/>
          <w:rtl w:val="true"/>
          <w:lang w:bidi="fa-IR"/>
        </w:rPr>
        <w:t>وقتی حرف از حجاب برای خانم ها می شود، می گویند دل باید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پاک باشد، ولی رفتار هم باید پاک و درست باشد؛ نمی شود که از لجنزار، گل های زیبا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بعضی ها از نماز فرار می کنند و بهانه هایی مثل خجالت، با انجام کارهای خوب و خیرخواهانه مثل کمک به دیگران را بهانه می کنند و می گویند عبادت یعنی خدمت به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اینها باید گفت که کمک به دیگران، احسان و انفاق و دستگیری از نیازمندان خیلی خوب است، خدا هم در قرآن به آن سفارش کرده، همانطور که به نماز هم بارها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 بود کار خیر جای نماز را بگیرد، خدا خودش در قرآن می فرمود و دیگر نیازی نبود ما از طرف خودمان، چیزی بر قرآن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گونه فکر می کنند، همان کسانی هستند که موقع خطر و نیاز فراری اند و جز ادعاهایی دروغ و الکی، چیزی ندارند؟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همانطور که شما هم می دانید و شنیده اید، 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خیلی ها امام را دعوت کردند، اما به بهانه های مختلف دعوت امام را اجابت نمی کردند و به کمک و یاری امام نرفتند</w:t>
      </w:r>
      <w:r>
        <w:rPr>
          <w:rFonts w:eastAsia="IRNazanin" w:cs="IRNazanin"/>
          <w:color w:val="111111"/>
          <w:sz w:val="28"/>
          <w:szCs w:val="28"/>
          <w:rtl w:val="true"/>
          <w:lang w:bidi="fa-IR"/>
        </w:rPr>
        <w:t xml:space="preserve">. </w:t>
      </w:r>
      <w:bookmarkStart w:id="124" w:name="pg13539_137679"/>
    </w:p>
    <w:p>
      <w:pPr>
        <w:pStyle w:val="Heading5"/>
        <w:numPr>
          <w:ilvl w:val="4"/>
          <w:numId w:val="1"/>
        </w:numPr>
        <w:rPr/>
      </w:pPr>
      <w:bookmarkStart w:id="125" w:name="__RefHeading___Toc1403884_1934241801"/>
      <w:bookmarkStart w:id="126" w:name="_Toc48"/>
      <w:bookmarkEnd w:id="124"/>
      <w:bookmarkEnd w:id="125"/>
      <w:r>
        <w:rPr>
          <w:rtl w:val="true"/>
        </w:rPr>
        <w:t>داستان هارون مکی</w:t>
      </w:r>
      <w:bookmarkEnd w:id="126"/>
    </w:p>
    <w:p>
      <w:pPr>
        <w:pStyle w:val="BookText"/>
        <w:rPr/>
      </w:pPr>
      <w:r>
        <w:rPr>
          <w:rFonts w:ascii="IRNazanin" w:hAnsi="IRNazanin" w:eastAsia="IRNazanin"/>
          <w:color w:val="111111"/>
          <w:sz w:val="28"/>
          <w:sz w:val="28"/>
          <w:szCs w:val="28"/>
          <w:rtl w:val="true"/>
          <w:lang w:bidi="fa-IR"/>
        </w:rPr>
        <w:t xml:space="preserve">یکی دیگر از این افراد پرادعای بی عمل،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حسن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پس از سلام کردن در محضر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خانواده ای رئوف و رحیم هستید، امامت از شما است پس چرا برای گرفتن حق خود قیام نمی کنید، با این که صد هزار از پیروانتان با شمشیرهای آتشبار از شما دفاع می کنند؟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حقیقت بر تو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کنیزی دستور داد تنور را بیفروزد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افروخته شد به طوری که شعله های آن، قسمت بالای تنور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مطیع مایی برو و میان تنور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آشفته و ناراحت شد و با التماس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مرابا آتش مسوزان و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تو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هارون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باوفای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نعلین را بینداز و درون تنور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داخل تنور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خراسانی شروع کرد به صحبت کردن و از اوضاع بازارها و خصوصیات خراسان چنان شرح می داد که گویا چندین سال در آنجا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زمانی گذشت، سپس حضرت به مرد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وضع تنور چگونه است؟ سهل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تنور آمدم، آن مرد را دیدم که میان خرمن آتش، آسوده و آرام نشسته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هارون مکی از تنور بیرون آمد، حضرت از مرد خراسانی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از این ها پیدا می 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نفر هم یافت نمی شود</w:t>
      </w:r>
      <w:r>
        <w:rPr>
          <w:rFonts w:eastAsia="IRNazanin" w:cs="IRNazanin"/>
          <w:color w:val="111111"/>
          <w:sz w:val="28"/>
          <w:szCs w:val="28"/>
          <w:rtl w:val="true"/>
          <w:lang w:bidi="fa-IR"/>
        </w:rPr>
        <w:t xml:space="preserve">. </w:t>
      </w:r>
      <w:bookmarkStart w:id="127" w:name="pg13539_137680"/>
    </w:p>
    <w:p>
      <w:pPr>
        <w:pStyle w:val="BookText"/>
        <w:rPr/>
      </w:pPr>
      <w:bookmarkEnd w:id="127"/>
      <w:r>
        <w:rPr>
          <w:rFonts w:ascii="IRNazanin" w:hAnsi="IRNazanin" w:eastAsia="IRNazanin"/>
          <w:color w:val="111111"/>
          <w:sz w:val="28"/>
          <w:sz w:val="28"/>
          <w:szCs w:val="28"/>
          <w:rtl w:val="true"/>
          <w:lang w:bidi="fa-IR"/>
        </w:rPr>
        <w:t>آن حضرت نیز گفته مرا تکرار و تأیید کردند و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زمانی که پنج نفر همدست و همداستان پیدا نکنیم، قیام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موقعیت و شرایط را بهتر می دانیم</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128" w:name="__RefHeading___Toc1403886_1934241801"/>
      <w:bookmarkStart w:id="129" w:name="_Toc49"/>
      <w:bookmarkEnd w:id="128"/>
      <w:r>
        <w:rPr>
          <w:rtl w:val="true"/>
        </w:rPr>
        <w:t>پیام های کاربردی تربیتی</w:t>
      </w:r>
      <w:bookmarkEnd w:id="129"/>
    </w:p>
    <w:p>
      <w:pPr>
        <w:pStyle w:val="BookText"/>
        <w:rPr/>
      </w:pPr>
      <w:r>
        <w:rPr>
          <w:rFonts w:ascii="IRNazanin" w:hAnsi="IRNazanin" w:eastAsia="IRNazanin"/>
          <w:color w:val="111111"/>
          <w:sz w:val="28"/>
          <w:sz w:val="28"/>
          <w:szCs w:val="28"/>
          <w:rtl w:val="true"/>
          <w:lang w:bidi="fa-IR"/>
        </w:rPr>
        <w:t>بچه های خوب و باهوش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 خواهد با قطار ایمان به سوی خدا و جلب رضایت او حرکت کند، باید علاوه بر اقرار زبانی و قلبی، در عمل هم به دستورهای خداوند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اخلاق و رفتارش را اصلاح کند؛ با پدر و مادرش مهربان باشد؛ از زبان خودش مراقبت کند و هر حرفی را به زبان نیاورد؛ اهل دعا و نماز باشد؛ اهل زیارت و توسل به امامان در امامزادگان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طور شدیم، مشخص می شود که سوار قطار ایمان شده ایم و به سوی خدای مهربان، در حال حرکت هستیم</w:t>
      </w:r>
      <w:r>
        <w:rPr>
          <w:rFonts w:eastAsia="IRNazanin" w:cs="IRNazanin"/>
          <w:color w:val="111111"/>
          <w:sz w:val="28"/>
          <w:szCs w:val="28"/>
          <w:rtl w:val="true"/>
          <w:lang w:bidi="fa-IR"/>
        </w:rPr>
        <w:t>.</w:t>
      </w:r>
    </w:p>
    <w:p>
      <w:pPr>
        <w:pStyle w:val="Heading4"/>
        <w:numPr>
          <w:ilvl w:val="3"/>
          <w:numId w:val="1"/>
        </w:numPr>
        <w:rPr/>
      </w:pPr>
      <w:bookmarkStart w:id="130" w:name="__RefHeading___Toc1403888_1934241801"/>
      <w:bookmarkStart w:id="131" w:name="_Toc50"/>
      <w:bookmarkEnd w:id="130"/>
      <w:r>
        <w:rPr>
          <w:rtl w:val="true"/>
        </w:rPr>
        <w:t>یک نکته مهم</w:t>
      </w:r>
      <w:bookmarkEnd w:id="131"/>
    </w:p>
    <w:p>
      <w:pPr>
        <w:pStyle w:val="BookText"/>
        <w:rPr/>
      </w:pPr>
      <w:r>
        <w:rPr>
          <w:rFonts w:ascii="IRNazanin" w:hAnsi="IRNazanin" w:eastAsia="IRNazanin"/>
          <w:color w:val="111111"/>
          <w:sz w:val="28"/>
          <w:sz w:val="28"/>
          <w:szCs w:val="28"/>
          <w:rtl w:val="true"/>
          <w:lang w:bidi="fa-IR"/>
        </w:rPr>
        <w:t>این قطار راننده نیاز دارد، راهنما نیاز دارد، به نظر شما چه کسانی می توانند راهنمای و راننده این قطار ایمان باشند؟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امامزادگان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ما وظیفه داریم رابطه خودمان را با ایشان بیشتر کنیم و با حضور در زیارتگاه ها و بقاع متبرکه و یادگیری سبک زندگی ایشان، خودمان را در قطار ایمان همراه این خوبان کنیم و مسیر خداخواهی و خوب بودن را بهتر و دقیق تر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132" w:name="pg13539_137681"/>
    </w:p>
    <w:p>
      <w:pPr>
        <w:pStyle w:val="Heading3"/>
        <w:numPr>
          <w:ilvl w:val="2"/>
          <w:numId w:val="1"/>
        </w:numPr>
        <w:rPr/>
      </w:pPr>
      <w:bookmarkStart w:id="133" w:name="__RefHeading___Toc1403890_1934241801"/>
      <w:bookmarkStart w:id="134" w:name="_Toc51"/>
      <w:bookmarkEnd w:id="132"/>
      <w:bookmarkEnd w:id="133"/>
      <w:r>
        <w:rPr>
          <w:rtl w:val="true"/>
        </w:rPr>
        <w:t>دعا و نیایش</w:t>
      </w:r>
      <w:bookmarkEnd w:id="134"/>
    </w:p>
    <w:p>
      <w:pPr>
        <w:pStyle w:val="BookText"/>
        <w:rPr/>
      </w:pPr>
      <w:r>
        <w:rPr>
          <w:rFonts w:ascii="IRNazanin" w:hAnsi="IRNazanin" w:eastAsia="IRNazanin"/>
          <w:color w:val="111111"/>
          <w:sz w:val="28"/>
          <w:sz w:val="28"/>
          <w:szCs w:val="28"/>
          <w:rtl w:val="true"/>
          <w:lang w:bidi="fa-IR"/>
        </w:rPr>
        <w:t>حالا چند تا دعا می کنم، همه شما با صدای بلند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ایمان واقعی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مادر، معلمین و همه کسانی که برای ما زحمت می کشند را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را طول عمر با عزت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از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35" w:name="pg13539_137682"/>
    </w:p>
    <w:p>
      <w:pPr>
        <w:pStyle w:val="Heading3"/>
        <w:numPr>
          <w:ilvl w:val="2"/>
          <w:numId w:val="1"/>
        </w:numPr>
        <w:rPr/>
      </w:pPr>
      <w:bookmarkStart w:id="136" w:name="__RefHeading___Toc1403892_1934241801"/>
      <w:bookmarkStart w:id="137" w:name="_Toc52"/>
      <w:bookmarkEnd w:id="135"/>
      <w:bookmarkEnd w:id="136"/>
      <w:r>
        <w:rPr>
          <w:rtl w:val="true"/>
        </w:rPr>
        <w:t>متن مطالعاتی</w:t>
      </w:r>
      <w:bookmarkEnd w:id="137"/>
    </w:p>
    <w:p>
      <w:pPr>
        <w:pStyle w:val="Heading4"/>
        <w:numPr>
          <w:ilvl w:val="3"/>
          <w:numId w:val="1"/>
        </w:numPr>
        <w:rPr/>
      </w:pPr>
      <w:bookmarkStart w:id="138" w:name="__RefHeading___Toc1403894_1934241801"/>
      <w:bookmarkStart w:id="139" w:name="_Toc53"/>
      <w:bookmarkEnd w:id="138"/>
      <w:r>
        <w:rPr>
          <w:rtl w:val="true"/>
        </w:rPr>
        <w:t>یک نمونه از مدعیان بی عمل</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حر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 شجاعان و شعرای معروف کوفه بود و در گروه پیروان عثمان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 کوفه را به قصد شام ترک گفت و در کنار معاویه جای گرفت و با سپاه او در جنگ صفین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بازگشت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ابن حر در منزل بنی مقاتل</w:t>
      </w:r>
      <w:r>
        <w:rPr>
          <w:rStyle w:val="FootnoteAnchor"/>
          <w:rtl w:val="true"/>
        </w:rPr>
        <w:footnoteReference w:id="26"/>
      </w:r>
      <w:r>
        <w:rPr>
          <w:rFonts w:ascii="IRNazanin" w:hAnsi="IRNazanin" w:eastAsia="IRNazanin"/>
          <w:color w:val="111111"/>
          <w:sz w:val="28"/>
          <w:sz w:val="28"/>
          <w:szCs w:val="28"/>
          <w:rtl w:val="true"/>
          <w:lang w:bidi="fa-IR"/>
        </w:rPr>
        <w:t>با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شد، حضرت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همراهی و یاری نزد او فرستاد، لیکن عبید الله بن حر به فرستاده امام جواب رد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گونه بیرون نیامدم، جز آن که اکثر مردم خود را برای جنگ مهیا می کردند و برای من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باری او را ندارم و اصلا دوست ندارم که او مرا ببیند و نه من او را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بازگشت حاجیان از مکه، امام خود به همراه چند تن از یارانش به نزد عبید الله رفت و پس از سخنان آغازین به وی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شهرتان به من نامه نوشته اند که همه </w:t>
      </w:r>
    </w:p>
    <w:p>
      <w:pPr>
        <w:pStyle w:val="BookText"/>
        <w:rPr/>
      </w:pPr>
      <w:r>
        <w:rPr>
          <w:rFonts w:ascii="IRNazanin" w:hAnsi="IRNazanin" w:eastAsia="IRNazanin"/>
          <w:color w:val="111111"/>
          <w:sz w:val="28"/>
          <w:sz w:val="28"/>
          <w:szCs w:val="28"/>
          <w:rtl w:val="true"/>
          <w:lang w:bidi="fa-IR"/>
        </w:rPr>
        <w:t>آنان به یاری من اتحاد نموده و پیمان بسته اند و از من درخواست کرده اند که به شهرشان بیایم، ولی واقع امر بر خلاف آن چیزی است که ادعا کرده اند، تو در دوران عمرت گناهان زیادی مرتکب شده ای، آیا می خواهی توبه کنی تا گناهانت پاک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پیامبرت را یاری کن و در رکابش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که از تو پیروی می کند به سعادت ابدی قائل می گردد، ولی من احتمال نمی دهم که یاری ام به حال تو سودی داشته باشد، زیرا در کوفه برای شما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سوگندت می دهم که از این کار معافم دار، زیرا نفس من به مرگ راضی نیست و من از مردن سخت گریزانم، اینک اسب معروف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حضورت تقدیم می دارم، اسبی که تاکنون هر دشمنی را که تعقیب کرده ام، به او رسیده ام و هیچ دشمنی نیز نتوانسته است به من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من را نیز بگیر، همانا آن را به کسی نزدم جز آن که مرگ را بر آن شخص چشانیده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برابر سخن نسنجیده و نابخردانه ابن حر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در راه ما از نثار جان دریغ می ورزی، ما نیز به تو و به شمشیر و اسب تو نیاز نداریم، زیرا که من از گمراهان نیرو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 می کنم همان گونه که تو مرا نصیحت نمودی، تا می توانی خود را به جای دور دستی برسان تا فریاد ما را نشنوی و کارزار ما را نبینی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لایسمع واعیتنا أحد و لاینصرنا الا اکبه الله فی نار جهنم؛ به خدا سوگند اگر صدای استغاثه ما به گوش کسی برسد و به یاریمان نشتابد، خداوند او را در آتش جهنم خواهد افکند </w:t>
      </w:r>
      <w:r>
        <w:rPr>
          <w:rFonts w:eastAsia="IRNazanin" w:cs="IRNazanin"/>
          <w:color w:val="111111"/>
          <w:sz w:val="28"/>
          <w:szCs w:val="28"/>
          <w:rtl w:val="true"/>
          <w:lang w:bidi="fa-IR"/>
        </w:rPr>
        <w:t>.</w:t>
      </w:r>
      <w:r>
        <w:rPr>
          <w:rStyle w:val="FootnoteAnchor"/>
          <w:rtl w:val="true"/>
        </w:rPr>
        <w:footnoteReference w:id="2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دنیازدگی و مرگ گریزی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وزش نسیم سعادت بر زندگی گناه آلودش شد، نسیم روح افزایی که می رفت کردار ناشایست گذشته اش را محو و او را در صف صالحان و شهدا قرار دهد</w:t>
      </w:r>
      <w:r>
        <w:rPr>
          <w:rFonts w:eastAsia="IRNazanin" w:cs="IRNazanin"/>
          <w:color w:val="111111"/>
          <w:sz w:val="28"/>
          <w:szCs w:val="28"/>
          <w:rtl w:val="true"/>
          <w:lang w:bidi="fa-IR"/>
        </w:rPr>
        <w:t xml:space="preserve">. </w:t>
      </w:r>
      <w:bookmarkStart w:id="140" w:name="pg13539_137684"/>
    </w:p>
    <w:p>
      <w:pPr>
        <w:pStyle w:val="BookText"/>
        <w:rPr/>
      </w:pPr>
      <w:bookmarkEnd w:id="140"/>
      <w:r>
        <w:rPr>
          <w:rFonts w:ascii="IRNazanin" w:hAnsi="IRNazanin" w:eastAsia="IRNazanin"/>
          <w:color w:val="111111"/>
          <w:sz w:val="28"/>
          <w:sz w:val="28"/>
          <w:szCs w:val="28"/>
          <w:rtl w:val="true"/>
          <w:lang w:bidi="fa-IR"/>
        </w:rPr>
        <w:t>گرچه عبید الله بن حر، امام را در منزل بنی مقاتل ترک گفت، اما حسرت و پشیمانی ابدی بر باقی مانده عمرش سایه افکند و زندگی اش را قرین تأسف و ماتم ساخت؛ حتی در سروده هایش آهنگ ندامت و حسرت پدیدار گشت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141" w:name="__RefHeading___Toc1403896_1934241801"/>
      <w:bookmarkStart w:id="142" w:name="_Toc54"/>
      <w:bookmarkEnd w:id="141"/>
      <w:r>
        <w:rPr>
          <w:rtl w:val="true"/>
        </w:rPr>
        <w:t>احادیثی در مورد ایمان</w:t>
      </w:r>
      <w:bookmarkEnd w:id="142"/>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أَنْ تُؤثِرَ الصِّدْقَ حَیْثُ یَضُرُّکَ عَلَی الْکَذِبِ حَیْثُ یَنْفَعُک؛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است که راستگویی را هر چند به زبان تو باشد بر دروغگویی، گرچه به سود تو باشد، ترجیح دهی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برترین ایمان آن است که معتقد باشی هر کجا هستی، خدا با توست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کلیدی دارد و کلید ایمان، مدارا کردن و نرمی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مِنْ حَقیقَةِ الاْیمانِ اَنْ تُؤْثِرَ الْحَقَّ وَ اِنْ ضَرَّکَ عَلَی الْباطِلِ وَ اِنْنَفَعَکَ وَ اَنْ لا یَجوزَ مَنْطِقُکَ عِلْمَکَ؛ از حقیقت ایمان این است که حق را بر باطل مقدم داری، هر چند حق به ضرر تو باشد و نیز از حقیقت ایمان آن است که گفتار تو از دانشت بیشتر نباشد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3539_137686"/>
      <w:bookmarkStart w:id="144" w:name="pg13539_137686"/>
      <w:bookmarkEnd w:id="144"/>
    </w:p>
    <w:p>
      <w:pPr>
        <w:pStyle w:val="Heading2"/>
        <w:numPr>
          <w:ilvl w:val="1"/>
          <w:numId w:val="1"/>
        </w:numPr>
        <w:rPr/>
      </w:pPr>
      <w:bookmarkStart w:id="145" w:name="pg13539_137686"/>
      <w:bookmarkStart w:id="146" w:name="__RefHeading___Toc1403898_1934241801"/>
      <w:bookmarkStart w:id="147" w:name="_Toc55"/>
      <w:bookmarkEnd w:id="145"/>
      <w:bookmarkEnd w:id="146"/>
      <w:r>
        <w:rPr>
          <w:rtl w:val="true"/>
        </w:rPr>
        <w:t>درس سوم</w:t>
      </w:r>
      <w:r>
        <w:rPr>
          <w:rtl w:val="true"/>
        </w:rPr>
        <w:t xml:space="preserve">: </w:t>
      </w:r>
      <w:r>
        <w:rPr>
          <w:rtl w:val="true"/>
        </w:rPr>
        <w:t>احسان و نیکوکاری</w:t>
      </w:r>
      <w:bookmarkEnd w:id="147"/>
    </w:p>
    <w:p>
      <w:pPr>
        <w:pStyle w:val="Heading3"/>
        <w:numPr>
          <w:ilvl w:val="2"/>
          <w:numId w:val="1"/>
        </w:numPr>
        <w:rPr/>
      </w:pPr>
      <w:bookmarkStart w:id="148" w:name="__RefHeading___Toc1403900_1934241801"/>
      <w:bookmarkStart w:id="149" w:name="_Toc56"/>
      <w:bookmarkEnd w:id="148"/>
      <w:r>
        <w:rPr>
          <w:rtl w:val="true"/>
        </w:rPr>
        <w:t>بهانه ارتباط</w:t>
      </w:r>
      <w:bookmarkEnd w:id="149"/>
    </w:p>
    <w:p>
      <w:pPr>
        <w:pStyle w:val="BookText"/>
        <w:rPr/>
      </w:pPr>
      <w:r>
        <w:rPr>
          <w:rFonts w:ascii="IRNazanin" w:hAnsi="IRNazanin" w:eastAsia="IRNazanin"/>
          <w:color w:val="111111"/>
          <w:sz w:val="28"/>
          <w:sz w:val="28"/>
          <w:szCs w:val="28"/>
          <w:rtl w:val="true"/>
          <w:lang w:bidi="fa-IR"/>
        </w:rPr>
        <w:t>در ابتدای جلسه و پس از سلام و احوالپرسی، سه گروه برای اجرای مسابقه جورچین انتخاب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گروه متشکل از حداقل دو یا سه نفر باشند تا هم تعداد دانش آموزان فعال در مسابقه بیشتر شود و هم اینکه با همکاری و همفکری هم بتوانند به پاسخ صحیح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گرامی لازم است قبل از جلسه، کارتهای لازم که متن هر گروه رو و پشت آن درج شده است را برای اجرای مسابقه آماده نماید تا پس از حضور دانش آموزان، در اختیار آنها قرار دهد تا در مدت زمان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جورچین را کامل کنند و نفرات برتر و برگزیده، مورد تشویق و دریافت جایزه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w:t>
      </w:r>
    </w:p>
    <w:p>
      <w:pPr>
        <w:pStyle w:val="BookText"/>
        <w:rPr/>
      </w:pPr>
      <w:r>
        <w:rPr>
          <w:rFonts w:ascii="Amiri" w:hAnsi="Amiri" w:eastAsia="Amiri" w:cs="Amiri"/>
          <w:color w:val="111111"/>
          <w:sz w:val="28"/>
          <w:sz w:val="28"/>
          <w:szCs w:val="28"/>
          <w:rtl w:val="true"/>
          <w:lang w:bidi="ar-SA"/>
        </w:rPr>
        <w:t>فَلَهُ عَشْرُ</w:t>
      </w:r>
    </w:p>
    <w:p>
      <w:pPr>
        <w:pStyle w:val="BookText"/>
        <w:rPr/>
      </w:pPr>
      <w:r>
        <w:rPr>
          <w:rFonts w:ascii="Amiri" w:hAnsi="Amiri" w:eastAsia="Amiri" w:cs="Amiri"/>
          <w:color w:val="111111"/>
          <w:sz w:val="28"/>
          <w:sz w:val="28"/>
          <w:szCs w:val="28"/>
          <w:rtl w:val="true"/>
          <w:lang w:bidi="ar-SA"/>
        </w:rPr>
        <w:t>أَمْثالِها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بِالْحَسَنَةِ </w:t>
      </w:r>
      <w:bookmarkStart w:id="150" w:name="pg13539_137687"/>
    </w:p>
    <w:p>
      <w:pPr>
        <w:pStyle w:val="BookText"/>
        <w:rPr/>
      </w:pPr>
      <w:bookmarkEnd w:id="150"/>
      <w:r>
        <w:rPr>
          <w:rFonts w:ascii="IRNazanin" w:hAnsi="IRNazanin" w:eastAsia="IRNazanin"/>
          <w:color w:val="111111"/>
          <w:sz w:val="28"/>
          <w:sz w:val="28"/>
          <w:szCs w:val="28"/>
          <w:rtl w:val="true"/>
          <w:lang w:bidi="fa-IR"/>
        </w:rPr>
        <w:t>هر کس بجا آورد</w:t>
      </w:r>
    </w:p>
    <w:p>
      <w:pPr>
        <w:pStyle w:val="BookText"/>
        <w:rPr/>
      </w:pPr>
      <w:r>
        <w:rPr>
          <w:rFonts w:ascii="IRNazanin" w:hAnsi="IRNazanin" w:eastAsia="IRNazanin"/>
          <w:color w:val="111111"/>
          <w:sz w:val="28"/>
          <w:sz w:val="28"/>
          <w:szCs w:val="28"/>
          <w:rtl w:val="true"/>
          <w:lang w:bidi="fa-IR"/>
        </w:rPr>
        <w:t>برای او ده برابر</w:t>
      </w:r>
    </w:p>
    <w:p>
      <w:pPr>
        <w:pStyle w:val="BookText"/>
        <w:rPr/>
      </w:pPr>
      <w:r>
        <w:rPr>
          <w:rFonts w:ascii="IRNazanin" w:hAnsi="IRNazanin" w:eastAsia="IRNazanin"/>
          <w:color w:val="111111"/>
          <w:sz w:val="28"/>
          <w:sz w:val="28"/>
          <w:szCs w:val="28"/>
          <w:rtl w:val="true"/>
          <w:lang w:bidi="fa-IR"/>
        </w:rPr>
        <w:t>آن پاداش خواهد بود</w:t>
      </w:r>
    </w:p>
    <w:p>
      <w:pPr>
        <w:pStyle w:val="BookText"/>
        <w:rPr/>
      </w:pPr>
      <w:r>
        <w:rPr>
          <w:rFonts w:ascii="IRNazanin" w:hAnsi="IRNazanin" w:eastAsia="IRNazanin"/>
          <w:color w:val="111111"/>
          <w:sz w:val="28"/>
          <w:sz w:val="28"/>
          <w:szCs w:val="28"/>
          <w:rtl w:val="true"/>
          <w:lang w:bidi="fa-IR"/>
        </w:rPr>
        <w:t>کار نیکی</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زَادُ الْمَعَادِ</w:t>
      </w:r>
    </w:p>
    <w:p>
      <w:pPr>
        <w:pStyle w:val="BookText"/>
        <w:rPr/>
      </w:pPr>
      <w:r>
        <w:rPr>
          <w:rFonts w:ascii="Amiri" w:hAnsi="Amiri" w:eastAsia="Amiri" w:cs="Amiri"/>
          <w:color w:val="111111"/>
          <w:sz w:val="28"/>
          <w:sz w:val="28"/>
          <w:szCs w:val="28"/>
          <w:rtl w:val="true"/>
          <w:lang w:bidi="ar-SA"/>
        </w:rPr>
        <w:t>إِلَی الْعِبَادِ</w:t>
      </w:r>
    </w:p>
    <w:p>
      <w:pPr>
        <w:pStyle w:val="BookText"/>
        <w:rPr/>
      </w:pPr>
      <w:r>
        <w:rPr>
          <w:rFonts w:ascii="Amiri" w:hAnsi="Amiri" w:eastAsia="Amiri" w:cs="Amiri"/>
          <w:color w:val="111111"/>
          <w:sz w:val="28"/>
          <w:sz w:val="28"/>
          <w:szCs w:val="28"/>
          <w:rtl w:val="true"/>
          <w:lang w:bidi="ar-SA"/>
        </w:rPr>
        <w:t>الْإِحْسَانُ</w:t>
      </w:r>
    </w:p>
    <w:p>
      <w:pPr>
        <w:pStyle w:val="BookText"/>
        <w:rPr/>
      </w:pPr>
      <w:r>
        <w:rPr>
          <w:rFonts w:ascii="IRNazanin" w:hAnsi="IRNazanin" w:eastAsia="IRNazanin"/>
          <w:color w:val="111111"/>
          <w:sz w:val="28"/>
          <w:sz w:val="28"/>
          <w:szCs w:val="28"/>
          <w:rtl w:val="true"/>
          <w:lang w:bidi="fa-IR"/>
        </w:rPr>
        <w:t>پشت کارت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و توشه مناسبی است</w:t>
      </w:r>
    </w:p>
    <w:p>
      <w:pPr>
        <w:pStyle w:val="BookText"/>
        <w:rPr/>
      </w:pPr>
      <w:r>
        <w:rPr>
          <w:rFonts w:ascii="IRNazanin" w:hAnsi="IRNazanin" w:eastAsia="IRNazanin"/>
          <w:color w:val="111111"/>
          <w:sz w:val="28"/>
          <w:sz w:val="28"/>
          <w:szCs w:val="28"/>
          <w:rtl w:val="true"/>
          <w:lang w:bidi="fa-IR"/>
        </w:rPr>
        <w:t>برای جهان آخرت</w:t>
      </w:r>
    </w:p>
    <w:p>
      <w:pPr>
        <w:pStyle w:val="BookText"/>
        <w:rPr/>
      </w:pPr>
      <w:r>
        <w:rPr>
          <w:rFonts w:ascii="IRNazanin" w:hAnsi="IRNazanin" w:eastAsia="IRNazanin"/>
          <w:color w:val="111111"/>
          <w:sz w:val="28"/>
          <w:sz w:val="28"/>
          <w:szCs w:val="28"/>
          <w:rtl w:val="true"/>
          <w:lang w:bidi="fa-IR"/>
        </w:rPr>
        <w:t>به بندگان خدا</w:t>
      </w:r>
    </w:p>
    <w:p>
      <w:pPr>
        <w:pStyle w:val="BookText"/>
        <w:rPr/>
      </w:pPr>
      <w:r>
        <w:rPr>
          <w:rFonts w:ascii="IRNazanin" w:hAnsi="IRNazanin" w:eastAsia="IRNazanin"/>
          <w:color w:val="111111"/>
          <w:sz w:val="28"/>
          <w:sz w:val="28"/>
          <w:szCs w:val="28"/>
          <w:rtl w:val="true"/>
          <w:lang w:bidi="fa-IR"/>
        </w:rPr>
        <w:t>احسان و کمک</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w:t>
      </w:r>
    </w:p>
    <w:p>
      <w:pPr>
        <w:pStyle w:val="BookText"/>
        <w:rPr/>
      </w:pPr>
      <w:r>
        <w:rPr>
          <w:rFonts w:ascii="Amiri" w:hAnsi="Amiri" w:eastAsia="Amiri" w:cs="Amiri"/>
          <w:color w:val="111111"/>
          <w:sz w:val="28"/>
          <w:sz w:val="28"/>
          <w:szCs w:val="28"/>
          <w:rtl w:val="true"/>
          <w:lang w:bidi="ar-SA"/>
        </w:rPr>
        <w:t>الْإِیمَانِ</w:t>
      </w:r>
    </w:p>
    <w:p>
      <w:pPr>
        <w:pStyle w:val="BookText"/>
        <w:rPr/>
      </w:pPr>
      <w:r>
        <w:rPr>
          <w:rFonts w:ascii="Amiri" w:hAnsi="Amiri" w:eastAsia="Amiri" w:cs="Amiri"/>
          <w:color w:val="111111"/>
          <w:sz w:val="28"/>
          <w:sz w:val="28"/>
          <w:szCs w:val="28"/>
          <w:rtl w:val="true"/>
          <w:lang w:bidi="ar-SA"/>
        </w:rPr>
        <w:t>إِلَی النَّاس</w:t>
      </w:r>
    </w:p>
    <w:p>
      <w:pPr>
        <w:pStyle w:val="BookText"/>
        <w:rPr/>
      </w:pPr>
      <w:r>
        <w:rPr>
          <w:rFonts w:ascii="Amiri" w:hAnsi="Amiri" w:eastAsia="Amiri" w:cs="Amiri"/>
          <w:color w:val="111111"/>
          <w:sz w:val="28"/>
          <w:sz w:val="28"/>
          <w:szCs w:val="28"/>
          <w:rtl w:val="true"/>
          <w:lang w:bidi="ar-SA"/>
        </w:rPr>
        <w:t>الْإِحْسَانُ</w:t>
      </w:r>
    </w:p>
    <w:p>
      <w:pPr>
        <w:pStyle w:val="BookText"/>
        <w:rPr/>
      </w:pPr>
      <w:r>
        <w:rPr>
          <w:rFonts w:ascii="IRNazanin" w:hAnsi="IRNazanin" w:eastAsia="IRNazanin"/>
          <w:color w:val="111111"/>
          <w:sz w:val="28"/>
          <w:sz w:val="28"/>
          <w:szCs w:val="28"/>
          <w:rtl w:val="true"/>
          <w:lang w:bidi="fa-IR"/>
        </w:rPr>
        <w:t>کمک</w:t>
      </w:r>
    </w:p>
    <w:p>
      <w:pPr>
        <w:pStyle w:val="BookText"/>
        <w:rPr/>
      </w:pPr>
      <w:r>
        <w:rPr>
          <w:rFonts w:ascii="IRNazanin" w:hAnsi="IRNazanin" w:eastAsia="IRNazanin"/>
          <w:color w:val="111111"/>
          <w:sz w:val="28"/>
          <w:sz w:val="28"/>
          <w:szCs w:val="28"/>
          <w:rtl w:val="true"/>
          <w:lang w:bidi="fa-IR"/>
        </w:rPr>
        <w:t>به مردم</w:t>
      </w:r>
    </w:p>
    <w:p>
      <w:pPr>
        <w:pStyle w:val="BookText"/>
        <w:rPr/>
      </w:pPr>
      <w:r>
        <w:rPr>
          <w:rFonts w:ascii="IRNazanin" w:hAnsi="IRNazanin" w:eastAsia="IRNazanin"/>
          <w:color w:val="111111"/>
          <w:sz w:val="28"/>
          <w:sz w:val="28"/>
          <w:szCs w:val="28"/>
          <w:rtl w:val="true"/>
          <w:lang w:bidi="fa-IR"/>
        </w:rPr>
        <w:t>ایمان است</w:t>
      </w:r>
    </w:p>
    <w:p>
      <w:pPr>
        <w:pStyle w:val="BookText"/>
        <w:rPr/>
      </w:pPr>
      <w:r>
        <w:rPr>
          <w:rFonts w:ascii="IRNazanin" w:hAnsi="IRNazanin" w:eastAsia="IRNazanin"/>
          <w:color w:val="111111"/>
          <w:sz w:val="28"/>
          <w:sz w:val="28"/>
          <w:szCs w:val="28"/>
          <w:rtl w:val="true"/>
          <w:lang w:bidi="fa-IR"/>
        </w:rPr>
        <w:t>رأس</w:t>
      </w:r>
    </w:p>
    <w:p>
      <w:pPr>
        <w:pStyle w:val="Heading3"/>
        <w:numPr>
          <w:ilvl w:val="2"/>
          <w:numId w:val="1"/>
        </w:numPr>
        <w:rPr/>
      </w:pPr>
      <w:bookmarkStart w:id="151" w:name="__RefHeading___Toc1403902_1934241801"/>
      <w:bookmarkStart w:id="152" w:name="_Toc57"/>
      <w:bookmarkEnd w:id="151"/>
      <w:r>
        <w:rPr>
          <w:rtl w:val="true"/>
        </w:rPr>
        <w:t>متن صحیح حدیثها</w:t>
      </w:r>
      <w:bookmarkEnd w:id="1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زَادُ الْمَعَادِ الْإِحْسَانُ إِلَی الْعِبَادِ؛ احسان و کمک به بندگان خدا، زاد و توشۀ مناسبی برای جهان پس از مرگ است</w:t>
      </w:r>
      <w:r>
        <w:rPr>
          <w:rFonts w:eastAsia="IRNazanin" w:cs="IRNazanin"/>
          <w:color w:val="111111"/>
          <w:sz w:val="28"/>
          <w:szCs w:val="28"/>
          <w:rtl w:val="true"/>
          <w:lang w:bidi="fa-IR"/>
        </w:rPr>
        <w:t xml:space="preserve">.» </w:t>
      </w:r>
      <w:r>
        <w:rPr>
          <w:rStyle w:val="FootnoteAnchor"/>
          <w:rtl w:val="true"/>
        </w:rPr>
        <w:footnoteReference w:id="33"/>
      </w:r>
      <w:bookmarkStart w:id="153" w:name="pg13539_137688"/>
    </w:p>
    <w:p>
      <w:pPr>
        <w:pStyle w:val="BookText"/>
        <w:rPr/>
      </w:pPr>
      <w:bookmarkEnd w:id="153"/>
      <w:r>
        <w:rPr>
          <w:rFonts w:ascii="IRNazanin" w:hAnsi="IRNazanin" w:eastAsia="IRNazanin"/>
          <w:color w:val="111111"/>
          <w:sz w:val="28"/>
          <w:sz w:val="28"/>
          <w:szCs w:val="28"/>
          <w:rtl w:val="true"/>
          <w:lang w:bidi="fa-IR"/>
        </w:rPr>
        <w:t>او در سخنی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 الإیمانِ الإحْسانُ إلی النّاسِ؛ کمک به مردم رأس ایمان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متن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 هر کس کار نیکی به جا آورد، ده برابر آن پاداش دارد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54" w:name="__RefHeading___Toc1403904_1934241801"/>
      <w:bookmarkStart w:id="155" w:name="_Toc58"/>
      <w:bookmarkEnd w:id="154"/>
      <w:r>
        <w:rPr>
          <w:rtl w:val="true"/>
        </w:rPr>
        <w:t>تبیین متن و محتوا</w:t>
      </w:r>
      <w:bookmarkEnd w:id="155"/>
    </w:p>
    <w:p>
      <w:pPr>
        <w:pStyle w:val="Heading4"/>
        <w:numPr>
          <w:ilvl w:val="3"/>
          <w:numId w:val="1"/>
        </w:numPr>
        <w:rPr/>
      </w:pPr>
      <w:bookmarkStart w:id="156" w:name="__RefHeading___Toc1403906_1934241801"/>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یکی از کارهای خوبی که همه باید آن را انجام دهند و خودشان را موظف به آن بدانند، کمک کردن و دستگیری از افراد ضعیف 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و بخشش و سخاوت از صفات زیبای انسانها است که اگر آن را درباره همنوعان و نیازمندان به کار ببندند ، مورد توجه و رضایت خداوند قرار می گیرند و خداوند آنها را مورد لطف و رحمت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بوده اند که به این صفت آراسته بودند و خود را موظف می دانستند که در حد توان و بضاعت خود به دیگران کمک کنند و گره از مشکلات آنان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برجسته و مورد عنایت خداوند، کسی است که حتی در دوران کودکی و نوجوانی خود چنین روحیه ای داشت و هر جا که می توانست، به دیگران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دو داستان کوتاه از زندگی ایشان نقل می کنم تا شما بتوانید اسم ایشان را حدس بزنید</w:t>
      </w:r>
    </w:p>
    <w:p>
      <w:pPr>
        <w:pStyle w:val="Heading4"/>
        <w:numPr>
          <w:ilvl w:val="3"/>
          <w:numId w:val="1"/>
        </w:numPr>
        <w:rPr/>
      </w:pPr>
      <w:bookmarkStart w:id="158" w:name="__RefHeading___Toc1403908_1934241801"/>
      <w:bookmarkStart w:id="159" w:name="_Toc60"/>
      <w:bookmarkEnd w:id="158"/>
      <w:r>
        <w:rPr>
          <w:rtl w:val="true"/>
        </w:rPr>
        <w:t>داستان اول</w:t>
      </w:r>
      <w:bookmarkEnd w:id="1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سرایدار یک مدرسه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کمردرد داشتم و نمی توانستم کار روفت و روب مدرسه را خوب انجام دهم، مدیر مدرسه هم بالاخره جلوی یک مشت بچه، سکه ی یک پولم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اوضاعت همیشه این باشد، باید بروی بیرون و مجبورم اخراجت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بیرون می کردند، خیلی اوضاع زندگی ام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اش در فکر حرف های مدیر بودم که اگر من را بیرون بیندازد، چه خاکی توی سرم کنم؟</w:t>
      </w:r>
    </w:p>
    <w:p>
      <w:pPr>
        <w:pStyle w:val="BookText"/>
        <w:rPr/>
      </w:pPr>
      <w:r>
        <w:rPr>
          <w:rFonts w:ascii="IRNazanin" w:hAnsi="IRNazanin" w:eastAsia="IRNazanin"/>
          <w:color w:val="111111"/>
          <w:sz w:val="28"/>
          <w:sz w:val="28"/>
          <w:szCs w:val="28"/>
          <w:rtl w:val="true"/>
          <w:lang w:bidi="fa-IR"/>
        </w:rPr>
        <w:t>فردا صبح که بلند شدم و رفتم مدرسه، دیدم حیاط مدرسه و کلاس ها عین دسته گل شده، منبع آب هم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همسرم که برنمی آمد؛ چون توان این همه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نفهمیدم کار کی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همسرم آن شب را تا صبح بیدار ماندیم تا از قضیه سر در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هر دو خواب 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که شدیم، دیدیم برنامه دیروز تکرار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با هر جان کندنی بود،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علی الطلوع، یک پسر بچه از دیوار پرید پاپین و یک راست رفت سراغ جارو و خاک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اش، از بچه های مدرسه خودمان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مراکه دیده ایستاد، سرش را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بغضی که در گلویم نشسته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هستی؟ اسمت چیه؟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کارها را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کمک می کنم تا خدا هم به من کمک کند، چه اشکالی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اشکالش این است که اگر پدر و مادرت بفهمد، من بیچاره می شوم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چشم هایم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چیزی به آن ها نگویید، از کجا می خواهندبفهمند؟</w:t>
      </w:r>
      <w:r>
        <w:rPr>
          <w:rStyle w:val="FootnoteAnchor"/>
          <w:rtl w:val="true"/>
        </w:rPr>
        <w:footnoteReference w:id="36"/>
      </w:r>
      <w:bookmarkStart w:id="160" w:name="pg13539_137690"/>
    </w:p>
    <w:p>
      <w:pPr>
        <w:pStyle w:val="Heading4"/>
        <w:numPr>
          <w:ilvl w:val="3"/>
          <w:numId w:val="1"/>
        </w:numPr>
        <w:rPr/>
      </w:pPr>
      <w:bookmarkStart w:id="161" w:name="__RefHeading___Toc1403910_1934241801"/>
      <w:bookmarkStart w:id="162" w:name="_Toc61"/>
      <w:bookmarkEnd w:id="160"/>
      <w:bookmarkEnd w:id="161"/>
      <w:r>
        <w:rPr>
          <w:rtl w:val="true"/>
        </w:rPr>
        <w:t>داستان دوم</w:t>
      </w:r>
      <w:bookmarkEnd w:id="162"/>
    </w:p>
    <w:p>
      <w:pPr>
        <w:pStyle w:val="BookText"/>
        <w:rPr/>
      </w:pPr>
      <w:r>
        <w:rPr>
          <w:rFonts w:ascii="IRNazanin" w:hAnsi="IRNazanin" w:eastAsia="IRNazanin"/>
          <w:color w:val="111111"/>
          <w:sz w:val="28"/>
          <w:sz w:val="28"/>
          <w:szCs w:val="28"/>
          <w:rtl w:val="true"/>
          <w:lang w:bidi="fa-IR"/>
        </w:rPr>
        <w:t>پادر این مرد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دوران نوجوانی، به یاد مردم ضعیف و کمک به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سعی نکرد دل آن 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پدرشان این خاطره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دایی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مدرسه ای که عباس درس می خواند، ناظم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دیدیم با ناراحتی آمد خانه 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برای ما نگذاشتید؛ آن قدر به سر و وضع این بچه نرسیدید که امروز اسمش را در لیست بچه های فقیر مدرسه نوشتند تا به او کمک مالی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را زد، نَفسم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بردم سر کمد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 را باز کردم و ردیف پیراهن ها و کت و شلوارها را نشانش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چرا؟ واقعاً خیال می کنی من برای عباس کم می گذارم؟ خودش می گوید من لباس نو نمی پوشم، می گوید مدرسه ما بچه فقیر زیاد دارد، از آن ها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جلوی من احساس نداری کنند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توانستید شخصیت مورد نظر ما را حدس بزنید؟</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عباس بابایی</w:t>
      </w:r>
      <w:r>
        <w:rPr>
          <w:rFonts w:eastAsia="IRNazanin" w:cs="IRNazanin"/>
          <w:color w:val="111111"/>
          <w:sz w:val="28"/>
          <w:szCs w:val="28"/>
          <w:rtl w:val="true"/>
          <w:lang w:bidi="fa-IR"/>
        </w:rPr>
        <w:t>» .</w:t>
      </w:r>
    </w:p>
    <w:p>
      <w:pPr>
        <w:pStyle w:val="Heading3"/>
        <w:numPr>
          <w:ilvl w:val="2"/>
          <w:numId w:val="1"/>
        </w:numPr>
        <w:rPr/>
      </w:pPr>
      <w:bookmarkStart w:id="163" w:name="__RefHeading___Toc1403912_1934241801"/>
      <w:bookmarkStart w:id="164" w:name="_Toc62"/>
      <w:bookmarkEnd w:id="163"/>
      <w:r>
        <w:rPr>
          <w:rtl w:val="true"/>
        </w:rPr>
        <w:t>پیام های کاربردی تربیتی</w:t>
      </w:r>
      <w:bookmarkEnd w:id="164"/>
    </w:p>
    <w:p>
      <w:pPr>
        <w:pStyle w:val="Heading4"/>
        <w:numPr>
          <w:ilvl w:val="3"/>
          <w:numId w:val="1"/>
        </w:numPr>
        <w:rPr/>
      </w:pPr>
      <w:bookmarkStart w:id="165" w:name="__RefHeading___Toc1403914_1934241801"/>
      <w:bookmarkStart w:id="166" w:name="_Toc63"/>
      <w:bookmarkEnd w:id="165"/>
      <w:r>
        <w:rPr>
          <w:rtl w:val="true"/>
        </w:rPr>
        <w:t>آثار احسان و نیکوکاری</w:t>
      </w:r>
      <w:bookmarkEnd w:id="16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کارهای خوب و خداپسندانه و ثمرات زیبا و دلنشینی دارد که به افرادی که اهل کار خیر هستند،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از این آثار در جدول زیر وجود دارند که شما باید در مدت پنج دقیقه، آنها را پیدا کنید</w:t>
      </w:r>
      <w:r>
        <w:rPr>
          <w:rFonts w:eastAsia="IRNazanin" w:cs="IRNazanin"/>
          <w:color w:val="111111"/>
          <w:sz w:val="28"/>
          <w:szCs w:val="28"/>
          <w:rtl w:val="true"/>
          <w:lang w:bidi="fa-IR"/>
        </w:rPr>
        <w:t xml:space="preserve">. </w:t>
      </w:r>
      <w:bookmarkStart w:id="167" w:name="pg13539_137691"/>
    </w:p>
    <w:p>
      <w:pPr>
        <w:pStyle w:val="BookText"/>
        <w:rPr/>
      </w:pPr>
      <w:bookmarkEnd w:id="167"/>
      <w:r>
        <w:rPr>
          <w:rFonts w:ascii="IRNazanin" w:hAnsi="IRNazanin" w:eastAsia="IRNazanin"/>
          <w:color w:val="111111"/>
          <w:sz w:val="28"/>
          <w:sz w:val="28"/>
          <w:szCs w:val="28"/>
          <w:rtl w:val="true"/>
          <w:lang w:bidi="fa-IR"/>
        </w:rPr>
        <w:t>جدول</w:t>
      </w:r>
    </w:p>
    <w:p>
      <w:pPr>
        <w:pStyle w:val="Heading4"/>
        <w:numPr>
          <w:ilvl w:val="3"/>
          <w:numId w:val="1"/>
        </w:numPr>
        <w:rPr/>
      </w:pPr>
      <w:bookmarkStart w:id="168" w:name="__RefHeading___Toc1403916_1934241801"/>
      <w:bookmarkStart w:id="169" w:name="_Toc64"/>
      <w:bookmarkEnd w:id="168"/>
      <w:r>
        <w:rPr>
          <w:rtl w:val="true"/>
        </w:rPr>
        <w:t>شیوۀ پیدا کردن رمز جدول</w:t>
      </w:r>
      <w:r>
        <w:rPr>
          <w:rtl w:val="true"/>
        </w:rPr>
        <w:t>:</w:t>
      </w:r>
      <w:bookmarkEnd w:id="169"/>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پنج به صورت افقی شروع به شمارش کنید، یعنی به 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چهار کلمۀ مورد نظر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خانۀ آخر که با شکل ساعت مشخص شده است، جزء شمارش جدول نیست و نباید شمرده شود</w:t>
      </w:r>
      <w:r>
        <w:rPr>
          <w:rFonts w:eastAsia="IRNazanin" w:cs="IRNazanin"/>
          <w:color w:val="111111"/>
          <w:sz w:val="28"/>
          <w:szCs w:val="28"/>
          <w:rtl w:val="true"/>
          <w:lang w:bidi="fa-IR"/>
        </w:rPr>
        <w:t>.</w:t>
      </w:r>
    </w:p>
    <w:p>
      <w:pPr>
        <w:pStyle w:val="Heading4"/>
        <w:numPr>
          <w:ilvl w:val="3"/>
          <w:numId w:val="1"/>
        </w:numPr>
        <w:rPr/>
      </w:pPr>
      <w:bookmarkStart w:id="170" w:name="__RefHeading___Toc1403918_1934241801"/>
      <w:bookmarkStart w:id="171" w:name="_Toc65"/>
      <w:bookmarkEnd w:id="170"/>
      <w:r>
        <w:rPr>
          <w:rtl w:val="true"/>
        </w:rPr>
        <w:t>کلمات مورد نظر</w:t>
      </w:r>
      <w:r>
        <w:rPr>
          <w:rtl w:val="true"/>
        </w:rPr>
        <w:t xml:space="preserve">: </w:t>
      </w:r>
      <w:r>
        <w:rPr>
          <w:rtl w:val="true"/>
        </w:rPr>
        <w:t>آرامش، ثروت، سلامت، سعادت</w:t>
      </w:r>
      <w:bookmarkEnd w:id="171"/>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استخراج کلمات از میان حروف جدول، مبلغ گرامی توضیح کوتاهی پیرامون آن کلمات می دهد</w:t>
      </w:r>
      <w:r>
        <w:rPr>
          <w:rFonts w:eastAsia="IRNazanin" w:cs="IRNazanin"/>
          <w:color w:val="111111"/>
          <w:sz w:val="28"/>
          <w:szCs w:val="28"/>
          <w:rtl w:val="true"/>
          <w:lang w:bidi="fa-IR"/>
        </w:rPr>
        <w:t>.</w:t>
      </w:r>
    </w:p>
    <w:p>
      <w:pPr>
        <w:pStyle w:val="Heading4"/>
        <w:numPr>
          <w:ilvl w:val="3"/>
          <w:numId w:val="1"/>
        </w:numPr>
        <w:rPr/>
      </w:pPr>
      <w:bookmarkStart w:id="172" w:name="__RefHeading___Toc1403920_1934241801"/>
      <w:bookmarkStart w:id="173" w:name="_Toc66"/>
      <w:bookmarkEnd w:id="172"/>
      <w:r>
        <w:rPr>
          <w:rtl w:val="true"/>
        </w:rPr>
        <w:t>توضیح کوتاه درباره کلمات جدول</w:t>
      </w:r>
      <w:bookmarkEnd w:id="1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 از بهترین و لذت بخش ترین آثار کمک ،آرامش روحی روانی و رضایت از خود است که توانسته کار مثبت و خوبی انجام دهد؛ مثل اینکه جایش را به بزرگتر می دهد، یا پیرمردی را از خیابان رد می کند، به همسایه ناتوان و از کار افتاده اش کمک می کند، به دوستش در درسها یاری می رساند و باعث موفقیت او می شود و</w:t>
      </w:r>
      <w:r>
        <w:rPr>
          <w:rFonts w:eastAsia="IRNazanin" w:cs="IRNazanin"/>
          <w:color w:val="111111"/>
          <w:sz w:val="28"/>
          <w:szCs w:val="28"/>
          <w:rtl w:val="true"/>
          <w:lang w:bidi="fa-IR"/>
        </w:rPr>
        <w:t xml:space="preserve">... </w:t>
      </w:r>
      <w:bookmarkStart w:id="174" w:name="pg13539_137692"/>
    </w:p>
    <w:p>
      <w:pPr>
        <w:pStyle w:val="BookText"/>
        <w:rPr/>
      </w:pPr>
      <w:bookmarkEnd w:id="174"/>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لذتی از این بالاتر که انسان کاری کند که پدر و مادر از او راضی و خوشحال شوند و با چشمانی خوشحال و مملو از رضایت و شادمانی، برای موفقیت و سربلندی فرزندشان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کسی که اهل احسان و نیکوکاری باشد و از مال و جان خود برای دیگران مایه بگذارد، خداوند هم این خیر خواهی او را به بهترین شیوه جبران می کند و نه تنها از مال و ثروتش کم نمی کند، بلکه به او سلامتی همراه با ثروت و دارایی بیشتر می دهد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این وعدۀ خدای سبحان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فِی هَذِهِ الدُّنْیَا حَسَنَةٌ وَلَدَارُ الْآخِرَةِ خَیْرٌ ؛ برای کسانی که نیکی کردند، در این دنیا نیکی است و سرای آخرت از آن هم بهتر است</w:t>
      </w:r>
      <w:r>
        <w:rPr>
          <w:rFonts w:eastAsia="Amiri" w:cs="Amiri" w:ascii="Amiri" w:hAnsi="Amiri"/>
          <w:color w:val="111111"/>
          <w:sz w:val="28"/>
          <w:szCs w:val="28"/>
          <w:rtl w:val="true"/>
          <w:lang w:bidi="ar-SA"/>
        </w:rPr>
        <w:t>».</w:t>
      </w:r>
      <w:r>
        <w:rPr>
          <w:rStyle w:val="FootnoteAnchor"/>
          <w:rtl w:val="true"/>
        </w:rPr>
        <w:footnoteReference w:id="39"/>
      </w:r>
    </w:p>
    <w:p>
      <w:pPr>
        <w:pStyle w:val="Heading4"/>
        <w:numPr>
          <w:ilvl w:val="3"/>
          <w:numId w:val="1"/>
        </w:numPr>
        <w:rPr/>
      </w:pPr>
      <w:bookmarkStart w:id="175" w:name="__RefHeading___Toc1403922_1934241801"/>
      <w:bookmarkStart w:id="176" w:name="_Toc67"/>
      <w:bookmarkEnd w:id="175"/>
      <w:r>
        <w:rPr>
          <w:rtl w:val="true"/>
        </w:rPr>
        <w:t>یک داستان</w:t>
      </w:r>
      <w:bookmarkEnd w:id="176"/>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بنی اسرائیل مرد صالحی، زن نیکوکاری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شبی در خواب دید که شخصی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 فلان مقدار عمر برای تو مقدّر کرده است که نصف آن در رفاه و آسایش هستی و نصف دیگر در مضیقه و تنگدستی، هر کدام از دو نصف را می خواهی اول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خوبی دارم که شریک زندگی ام است، با او مشورت می کنم سپس به تو خیر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جریان را با همسرش در میان گذاشت و از او مشورت خواست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نصف رفاه و آسایش را برگزین، شاید خدا بر ما رحم کند و در نصف دیگر نیز نعمتش را از ما قطع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دوم فرا رسید و بار دیگر آن شخص به خوابش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صالح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نصف رفاه و آسایش را اول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رویا، دنیا از هر طرف به آو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نعمتهای الهی نزد او فراوان و آشکار شد، 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همسایگان و افراد محتاج 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توصیه همسرش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تعیین شده از عمر او در کمال رفاه و آسایش و کمک به دیگران گذشت، سپس از نصف هم گذاشت و همچنان وضع مالی او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همان شخص در عالم را نزد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احسان تو باعث شد که خدا به تو پاداش مرحمت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آخر عمر در نعمت و رفاه به سر خواهی برد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سلامت؛ به واسطه کارهای خوب و زیبایی که انسان انجام می دهد، هم دیگران در حق انسان دعا می کنند و هم اینکه انجام کار خوب باعث رضایت الهی و فرود آمدن نعمتهای زیاد و از جمله سلامتی و تندرستی برای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 و احسان و نیکی باعث طول عمر انسان می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سعادت انسان های نیکوکار وقتی وارد جهان آخرت می شوند، خوشحال و شادمان می گردند و آرزو می کنند که ای کاش بیشتر از این کار نیک و خداپسندانه انجام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احسان و نیکوکاری در حق دیگران، که آن برترین و پر منفعت ترین کشت و زرع و سود آخرتی برای شما خواهد بود</w:t>
      </w:r>
      <w:r>
        <w:rPr>
          <w:rFonts w:eastAsia="IRNazanin" w:cs="IRNazanin"/>
          <w:color w:val="111111"/>
          <w:sz w:val="28"/>
          <w:szCs w:val="28"/>
          <w:rtl w:val="true"/>
          <w:lang w:bidi="fa-IR"/>
        </w:rPr>
        <w:t>.</w:t>
      </w:r>
      <w:r>
        <w:rPr>
          <w:rStyle w:val="FootnoteAnchor"/>
          <w:rtl w:val="true"/>
        </w:rPr>
        <w:footnoteReference w:id="4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أحسَنَ إلَی الِعبادِ و تَزَوَّدَ لِلمَعادِ ؛ خوشا به حال کسی که به بندگان خدا نیکی کند و برای روز قیامت توشه بردارد</w:t>
      </w:r>
      <w:r>
        <w:rPr>
          <w:rFonts w:eastAsia="IRNazanin" w:cs="IRNazanin"/>
          <w:color w:val="111111"/>
          <w:sz w:val="28"/>
          <w:szCs w:val="28"/>
          <w:rtl w:val="true"/>
          <w:lang w:bidi="fa-IR"/>
        </w:rPr>
        <w:t>.»</w:t>
      </w:r>
      <w:r>
        <w:rPr>
          <w:rStyle w:val="FootnoteAnchor"/>
          <w:rtl w:val="true"/>
        </w:rPr>
        <w:footnoteReference w:id="43"/>
      </w:r>
      <w:bookmarkStart w:id="177" w:name="pg13539_137694"/>
    </w:p>
    <w:p>
      <w:pPr>
        <w:pStyle w:val="BookText"/>
        <w:rPr/>
      </w:pPr>
      <w:bookmarkEnd w:id="177"/>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با توجه به نیاز و ظرفیت دانش آموزان، می تواند از آیات و روایات استفاده کرده و از استفاده زیاد از متن عربی پرهیز نماید</w:t>
      </w:r>
      <w:r>
        <w:rPr>
          <w:rFonts w:eastAsia="IRNazanin" w:cs="IRNazanin"/>
          <w:color w:val="111111"/>
          <w:sz w:val="28"/>
          <w:szCs w:val="28"/>
          <w:rtl w:val="true"/>
          <w:lang w:bidi="fa-IR"/>
        </w:rPr>
        <w:t>.</w:t>
      </w:r>
    </w:p>
    <w:p>
      <w:pPr>
        <w:pStyle w:val="Heading4"/>
        <w:numPr>
          <w:ilvl w:val="3"/>
          <w:numId w:val="1"/>
        </w:numPr>
        <w:rPr/>
      </w:pPr>
      <w:bookmarkStart w:id="178" w:name="__RefHeading___Toc1403924_1934241801"/>
      <w:bookmarkStart w:id="179" w:name="_Toc68"/>
      <w:bookmarkEnd w:id="178"/>
      <w:r>
        <w:rPr>
          <w:rtl w:val="true"/>
        </w:rPr>
        <w:t>پیام ویژه وقفی</w:t>
      </w:r>
      <w:bookmarkEnd w:id="179"/>
    </w:p>
    <w:p>
      <w:pPr>
        <w:pStyle w:val="BookText"/>
        <w:rPr/>
      </w:pPr>
      <w:r>
        <w:rPr>
          <w:rFonts w:ascii="IRNazanin" w:hAnsi="IRNazanin" w:eastAsia="IRNazanin"/>
          <w:color w:val="111111"/>
          <w:sz w:val="28"/>
          <w:sz w:val="28"/>
          <w:szCs w:val="28"/>
          <w:rtl w:val="true"/>
          <w:lang w:bidi="fa-IR"/>
        </w:rPr>
        <w:t>برخی آدمهای زرنگ و باهوش که علاقه به کار نیک و احسان و نیکوکاری دارند، کاری می کنند که تا سالهای سال و حتی شاید برای همیشه این کار خوبشان ادامه داشته باشد و برای همیشه، از کار خوبشان ثواب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کار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نوعی سخاوت و کمک دائمی به دیگران است که آثار ماندگار و فراوانی دارد و خداوند به انسانهای واقف چندین برابر پاداش می دهد و گاهی یکی کار خیر کوچک برای همیشه باقی می ماند و ثوابش به حساب انسان واریز می شود؛ مثل هدیه دادن کتاب به کتابخانه، قرآن به مسجد و هئیت،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عملی است که اگر انجام دهیم، تبدیل به همیشه می شویم</w:t>
      </w:r>
      <w:r>
        <w:rPr>
          <w:rFonts w:eastAsia="IRNazanin" w:cs="IRNazanin"/>
          <w:color w:val="111111"/>
          <w:sz w:val="28"/>
          <w:szCs w:val="28"/>
          <w:rtl w:val="true"/>
          <w:lang w:bidi="fa-IR"/>
        </w:rPr>
        <w:t>.</w:t>
      </w:r>
    </w:p>
    <w:p>
      <w:pPr>
        <w:pStyle w:val="Heading4"/>
        <w:numPr>
          <w:ilvl w:val="3"/>
          <w:numId w:val="1"/>
        </w:numPr>
        <w:rPr/>
      </w:pPr>
      <w:bookmarkStart w:id="180" w:name="__RefHeading___Toc1403926_1934241801"/>
      <w:bookmarkStart w:id="181" w:name="_Toc69"/>
      <w:bookmarkEnd w:id="180"/>
      <w:r>
        <w:rPr>
          <w:rtl w:val="true"/>
        </w:rPr>
        <w:t>دعا و نیایش</w:t>
      </w:r>
      <w:bookmarkEnd w:id="18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را با برکت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روحیه احسان و کمک به نیازمندان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انجام کار خیر و وقف کردن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 و والدین ما را سلامت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را طول عمر با عزت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82" w:name="pg13539_137695"/>
    </w:p>
    <w:p>
      <w:pPr>
        <w:pStyle w:val="Heading3"/>
        <w:numPr>
          <w:ilvl w:val="2"/>
          <w:numId w:val="1"/>
        </w:numPr>
        <w:rPr/>
      </w:pPr>
      <w:bookmarkStart w:id="183" w:name="__RefHeading___Toc1403928_1934241801"/>
      <w:bookmarkStart w:id="184" w:name="_Toc70"/>
      <w:bookmarkEnd w:id="182"/>
      <w:bookmarkEnd w:id="183"/>
      <w:r>
        <w:rPr>
          <w:rtl w:val="true"/>
        </w:rPr>
        <w:t>متن مطالعاتی</w:t>
      </w:r>
      <w:bookmarkEnd w:id="184"/>
    </w:p>
    <w:p>
      <w:pPr>
        <w:pStyle w:val="Heading4"/>
        <w:numPr>
          <w:ilvl w:val="3"/>
          <w:numId w:val="1"/>
        </w:numPr>
        <w:rPr/>
      </w:pPr>
      <w:bookmarkStart w:id="185" w:name="__RefHeading___Toc1403930_1934241801"/>
      <w:bookmarkStart w:id="186" w:name="_Toc71"/>
      <w:bookmarkEnd w:id="185"/>
      <w:r>
        <w:rPr>
          <w:rtl w:val="true"/>
        </w:rPr>
        <w:t>نمونه هایی از اهل احسان و نیکوکاری</w:t>
      </w:r>
      <w:bookmarkEnd w:id="186"/>
    </w:p>
    <w:p>
      <w:pPr>
        <w:pStyle w:val="Heading5"/>
        <w:numPr>
          <w:ilvl w:val="4"/>
          <w:numId w:val="1"/>
        </w:numPr>
        <w:rPr/>
      </w:pPr>
      <w:bookmarkStart w:id="187" w:name="__RefHeading___Toc1403932_1934241801"/>
      <w:bookmarkStart w:id="188" w:name="_Toc72"/>
      <w:bookmarkEnd w:id="187"/>
      <w:r>
        <w:rPr>
          <w:rtl w:val="true"/>
        </w:rPr>
        <w:t>شهید حسن فا یده</w:t>
      </w:r>
      <w:bookmarkEnd w:id="188"/>
    </w:p>
    <w:p>
      <w:pPr>
        <w:pStyle w:val="BookText"/>
        <w:rPr/>
      </w:pPr>
      <w:r>
        <w:rPr>
          <w:rFonts w:ascii="IRNazanin" w:hAnsi="IRNazanin" w:eastAsia="IRNazanin"/>
          <w:color w:val="111111"/>
          <w:sz w:val="28"/>
          <w:sz w:val="28"/>
          <w:szCs w:val="28"/>
          <w:rtl w:val="true"/>
          <w:lang w:bidi="fa-IR"/>
        </w:rPr>
        <w:t>مقابل منزل ما زنی گارگر زندگی می کرد که روزگار را به سختی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حسن که از خرید بر می گشت، می دیدم مواد غذایی مورد نیازم، کمتر از حدی است که سفارش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علت این کار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همسایه مان، صغری خانم،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مهمانی از راه برسد و خودمان احتیاج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جوایم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میهمان روزی اش را با خود می آورد؛ خدا ضمانت کرده، شما نگران نباش</w:t>
      </w:r>
      <w:r>
        <w:rPr>
          <w:rFonts w:eastAsia="IRNazanin" w:cs="IRNazanin"/>
          <w:color w:val="111111"/>
          <w:sz w:val="28"/>
          <w:szCs w:val="28"/>
          <w:rtl w:val="true"/>
          <w:lang w:bidi="fa-IR"/>
        </w:rPr>
        <w:t>».</w:t>
      </w:r>
      <w:r>
        <w:rPr>
          <w:rStyle w:val="FootnoteAnchor"/>
          <w:rtl w:val="true"/>
        </w:rPr>
        <w:footnoteReference w:id="4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رزم شهید فایده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اش بود که هوای ضعیفان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توفیق داشتم تا برای سرکشی از خانواده ای همراهش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شهر بیرجند، به منزل نیمه ویرانی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قد خمیده ای به استقبال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آن ویرانه، مرد کهن سالی از درد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خیلی عاجزانه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کسی دیگر به ما سر نمی زند و همسرم روزهاست که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فایده بلافاصله به دنبال تهیه ماشین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بیمار را به بیمارستان رساندیم و بعد از معاینه و تهیه دارو که به منزلش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دعاهای پیرزن بدرقه راه ما بود</w:t>
      </w:r>
      <w:r>
        <w:rPr>
          <w:rFonts w:eastAsia="IRNazanin" w:cs="IRNazanin"/>
          <w:color w:val="111111"/>
          <w:sz w:val="28"/>
          <w:szCs w:val="28"/>
          <w:rtl w:val="true"/>
          <w:lang w:bidi="fa-IR"/>
        </w:rPr>
        <w:t>.»</w:t>
      </w:r>
      <w:r>
        <w:rPr>
          <w:rStyle w:val="FootnoteAnchor"/>
          <w:rtl w:val="true"/>
        </w:rPr>
        <w:footnoteReference w:id="45"/>
      </w:r>
      <w:bookmarkStart w:id="189" w:name="pg13539_137696"/>
    </w:p>
    <w:p>
      <w:pPr>
        <w:pStyle w:val="Heading5"/>
        <w:numPr>
          <w:ilvl w:val="4"/>
          <w:numId w:val="1"/>
        </w:numPr>
        <w:rPr/>
      </w:pPr>
      <w:bookmarkStart w:id="190" w:name="__RefHeading___Toc1403934_1934241801"/>
      <w:bookmarkStart w:id="191" w:name="_Toc73"/>
      <w:bookmarkEnd w:id="189"/>
      <w:bookmarkEnd w:id="190"/>
      <w:r>
        <w:rPr>
          <w:rtl w:val="true"/>
        </w:rPr>
        <w:t>شهید چمران</w:t>
      </w:r>
      <w:bookmarkEnd w:id="1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با چمران لبنان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و لووی قراضه داشت که با آن می رفتیم و به اردوگاه های لبنان سر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بچه ای، فردی را می دید که روی خاک نشسته، گریه می کند یا آرام و ماتم گرفته است، از ماشین پیاده می شد و می رفت کنارش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بود، بغلش می کرد، سر و صورت و اشک هایش را پاک می کرد و می بوسیدش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می دیدم با دیدن اشک های آنها خودش هم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فکر می کردم افراد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می دانم شیعه است، برایم کافی است چون می دانم هزار و سیصدو چند سال است که ظلم را به دوش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به این بچه های اردوگاه محبت می کرد که انگار همه شان بچه های خودش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با هم رفتیم محل نگهداری این بچه ها؛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بیروت تا بچه ها صدای پای چمران را شنیدند، از کلاس دویدند بیرون روی سر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روی گردنش و سوارش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شدم که چطور می تواند با آن شخصیت علمی و رزمی، این طور به مردم و بچه ها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بازی می کرد، کشتی می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 چه زوری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الان کلی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 دلم طاقت نیاورد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اینجا وقتمان را تلف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 من و زندگی من این بچه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با من هستی، این را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که بزرگ می شدند، می بردشان آموزشگاه نظامی، به آن ها رزم انفرادی یاد می داد و آماده شان می کرد برای مبارزه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403936_1934241801"/>
      <w:bookmarkStart w:id="193" w:name="_Toc74"/>
      <w:bookmarkEnd w:id="192"/>
      <w:r>
        <w:rPr>
          <w:rtl w:val="true"/>
        </w:rPr>
        <w:t>حجت الاسلام شهید محمد شهاب</w:t>
      </w:r>
      <w:bookmarkEnd w:id="19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همرزمان شهید شهاب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های ماه مبارک رمضان، آقای شهاب و شهید </w:t>
      </w:r>
      <w:bookmarkStart w:id="194" w:name="pg13539_137697"/>
    </w:p>
    <w:p>
      <w:pPr>
        <w:pStyle w:val="BookText"/>
        <w:rPr/>
      </w:pPr>
      <w:bookmarkEnd w:id="194"/>
      <w:r>
        <w:rPr>
          <w:rFonts w:ascii="IRNazanin" w:hAnsi="IRNazanin" w:eastAsia="IRNazanin"/>
          <w:color w:val="111111"/>
          <w:sz w:val="28"/>
          <w:sz w:val="28"/>
          <w:szCs w:val="28"/>
          <w:rtl w:val="true"/>
          <w:lang w:bidi="fa-IR"/>
        </w:rPr>
        <w:t>رحیمی به صورت ناشناس غذای آماده را در مناطق مستضعف نشین شهر توزیع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برای افرادی که یخچال نداشتند، یخ در نظر می گرفت تا زمان افطار، آب سرد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پایین شهر، از خوردن گوشت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دوستان گوسفندی می گرفت و به همراه لوزام مدرسه، پتو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محرومان می برد و تأکید ایشان این بود که اسمی از ایشان برده نشود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95" w:name="__RefHeading___Toc1403938_1934241801"/>
      <w:bookmarkStart w:id="196" w:name="_Toc75"/>
      <w:bookmarkEnd w:id="195"/>
      <w:r>
        <w:rPr>
          <w:rtl w:val="true"/>
        </w:rPr>
        <w:t>برخی دیگر از آثار احسان و نیکوکاری</w:t>
      </w:r>
      <w:bookmarkEnd w:id="196"/>
    </w:p>
    <w:p>
      <w:pPr>
        <w:pStyle w:val="Heading5"/>
        <w:numPr>
          <w:ilvl w:val="4"/>
          <w:numId w:val="1"/>
        </w:numPr>
        <w:rPr/>
      </w:pPr>
      <w:bookmarkStart w:id="197" w:name="__RefHeading___Toc1403940_1934241801"/>
      <w:bookmarkStart w:id="198" w:name="_Toc76"/>
      <w:bookmarkEnd w:id="197"/>
      <w:r>
        <w:rPr>
          <w:rtl w:val="true"/>
        </w:rPr>
        <w:t>یک</w:t>
      </w:r>
      <w:r>
        <w:rPr>
          <w:rtl w:val="true"/>
        </w:rPr>
        <w:t xml:space="preserve">: </w:t>
      </w:r>
      <w:r>
        <w:rPr>
          <w:rtl w:val="true"/>
        </w:rPr>
        <w:t>تداوم نعمت</w:t>
      </w:r>
      <w:bookmarkEnd w:id="198"/>
    </w:p>
    <w:p>
      <w:pPr>
        <w:pStyle w:val="BookText"/>
        <w:rPr/>
      </w:pPr>
      <w:r>
        <w:rPr>
          <w:rFonts w:ascii="IRNazanin" w:hAnsi="IRNazanin" w:eastAsia="IRNazanin"/>
          <w:color w:val="111111"/>
          <w:sz w:val="28"/>
          <w:sz w:val="28"/>
          <w:szCs w:val="28"/>
          <w:rtl w:val="true"/>
          <w:lang w:bidi="fa-IR"/>
        </w:rPr>
        <w:t>یکی از دستاوردها و برکات احسان آن است که نعمتهای الهی بر انسان پایدار شده، تداوم می یابد،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بَسَطَ یَدَهُ بِالإِنْعَامِ حَصَّنَ نِعْمَتَهُ مِنَ الاِنْصِرَام؛ کسی که دستش را برای بخشندگی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بگشاید، نعمتش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نابودی حفظ می کند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یکی از نیازها و بایسته های هنگام نعمت، سپاسگزاری از آن است، همانگونه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اگر سختی و فشار به تو روی آورد، زیاد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سختی ها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نعمتی از جانب خدا به تو رسید ، زیاد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نعمت افزون گردد و چون روزی ات دیررسید، زیاد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است، وسعت یابد </w:t>
      </w:r>
      <w:r>
        <w:rPr>
          <w:rFonts w:eastAsia="IRNazanin" w:cs="IRNazanin"/>
          <w:color w:val="111111"/>
          <w:sz w:val="28"/>
          <w:szCs w:val="28"/>
          <w:rtl w:val="true"/>
          <w:lang w:bidi="fa-IR"/>
        </w:rPr>
        <w:t>.</w:t>
      </w:r>
      <w:r>
        <w:rPr>
          <w:rStyle w:val="FootnoteAnchor"/>
          <w:rtl w:val="true"/>
        </w:rPr>
        <w:footnoteReference w:id="49"/>
      </w:r>
      <w:bookmarkStart w:id="199" w:name="pg13539_137698"/>
    </w:p>
    <w:p>
      <w:pPr>
        <w:pStyle w:val="Heading5"/>
        <w:numPr>
          <w:ilvl w:val="4"/>
          <w:numId w:val="1"/>
        </w:numPr>
        <w:rPr/>
      </w:pPr>
      <w:bookmarkStart w:id="200" w:name="__RefHeading___Toc1403942_1934241801"/>
      <w:bookmarkStart w:id="201" w:name="_Toc77"/>
      <w:bookmarkEnd w:id="199"/>
      <w:bookmarkEnd w:id="200"/>
      <w:r>
        <w:rPr>
          <w:rtl w:val="true"/>
        </w:rPr>
        <w:t>دو</w:t>
      </w:r>
      <w:r>
        <w:rPr>
          <w:rtl w:val="true"/>
        </w:rPr>
        <w:t xml:space="preserve">: </w:t>
      </w:r>
      <w:r>
        <w:rPr>
          <w:rtl w:val="true"/>
        </w:rPr>
        <w:t>جلوگیری از بدمرگی</w:t>
      </w:r>
      <w:bookmarkEnd w:id="201"/>
    </w:p>
    <w:p>
      <w:pPr>
        <w:pStyle w:val="BookText"/>
        <w:rPr/>
      </w:pPr>
      <w:r>
        <w:rPr>
          <w:rFonts w:ascii="IRNazanin" w:hAnsi="IRNazanin" w:eastAsia="IRNazanin"/>
          <w:color w:val="111111"/>
          <w:sz w:val="28"/>
          <w:sz w:val="28"/>
          <w:szCs w:val="28"/>
          <w:rtl w:val="true"/>
          <w:lang w:bidi="fa-IR"/>
        </w:rPr>
        <w:t>به فرموده روایات، احسان و نیکوکاری عامل جلوگیری از مرگهای بد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صَنَائِعُ الْمَعْرُوفِ تَقِی مَصَارِعَ السُّوءِ؛ کارهای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مرگهای بد باز می دارند</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202" w:name="__RefHeading___Toc1403944_1934241801"/>
      <w:bookmarkStart w:id="203" w:name="_Toc78"/>
      <w:bookmarkEnd w:id="202"/>
      <w:r>
        <w:rPr>
          <w:rtl w:val="true"/>
        </w:rPr>
        <w:t>سه</w:t>
      </w:r>
      <w:r>
        <w:rPr>
          <w:rtl w:val="true"/>
        </w:rPr>
        <w:t xml:space="preserve">: </w:t>
      </w:r>
      <w:r>
        <w:rPr>
          <w:rtl w:val="true"/>
        </w:rPr>
        <w:t>عزت و محبوبیت</w:t>
      </w:r>
      <w:bookmarkEnd w:id="2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آثار احسان و نیکوکاری، محبوبیت انسان نزد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تعابیر بسیاری که در بارۀ انسانهای نیکوکار در قرآن کریم آمده است، جمله زیبای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وَأَحْسِنُوا إِنَّ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نیکوکاران را دوست می دارد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بیانگر جایگاه و ارزش احسان و نیکوکاری در پیشگاه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هدیه و نیکی به مردم، باعث اقبال آنان به انسان و عزیز و محبوب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احسان و نیکوکاری از ذلت و خواری نیکوکار جلوگیری می کنند</w:t>
      </w:r>
      <w:r>
        <w:rPr>
          <w:rStyle w:val="FootnoteAnchor"/>
          <w:rtl w:val="true"/>
        </w:rPr>
        <w:footnoteReference w:id="52"/>
      </w:r>
      <w:r>
        <w:rPr>
          <w:rFonts w:ascii="IRNazanin" w:hAnsi="IRNazanin" w:eastAsia="IRNazanin"/>
          <w:color w:val="111111"/>
          <w:sz w:val="28"/>
          <w:sz w:val="28"/>
          <w:szCs w:val="28"/>
          <w:rtl w:val="true"/>
          <w:lang w:bidi="fa-IR"/>
        </w:rPr>
        <w:t>و انسان را از لغزش گاه های خطرناک حفظ می نماید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3539_137700"/>
      <w:bookmarkStart w:id="205" w:name="pg13539_137700"/>
      <w:bookmarkEnd w:id="205"/>
    </w:p>
    <w:p>
      <w:pPr>
        <w:pStyle w:val="Heading2"/>
        <w:numPr>
          <w:ilvl w:val="1"/>
          <w:numId w:val="1"/>
        </w:numPr>
        <w:rPr/>
      </w:pPr>
      <w:bookmarkStart w:id="206" w:name="pg13539_137700"/>
      <w:bookmarkStart w:id="207" w:name="__RefHeading___Toc1403946_1934241801"/>
      <w:bookmarkStart w:id="208" w:name="_Toc79"/>
      <w:bookmarkEnd w:id="206"/>
      <w:bookmarkEnd w:id="207"/>
      <w:r>
        <w:rPr>
          <w:rtl w:val="true"/>
        </w:rPr>
        <w:t>درس چهارم</w:t>
      </w:r>
      <w:r>
        <w:rPr>
          <w:rtl w:val="true"/>
        </w:rPr>
        <w:t xml:space="preserve">: </w:t>
      </w:r>
      <w:r>
        <w:rPr>
          <w:rtl w:val="true"/>
        </w:rPr>
        <w:t>زودباور</w:t>
      </w:r>
      <w:bookmarkEnd w:id="208"/>
    </w:p>
    <w:p>
      <w:pPr>
        <w:pStyle w:val="Heading3"/>
        <w:numPr>
          <w:ilvl w:val="2"/>
          <w:numId w:val="1"/>
        </w:numPr>
        <w:rPr/>
      </w:pPr>
      <w:bookmarkStart w:id="209" w:name="__RefHeading___Toc1403948_1934241801"/>
      <w:bookmarkStart w:id="210" w:name="_Toc80"/>
      <w:bookmarkEnd w:id="209"/>
      <w:r>
        <w:rPr>
          <w:rtl w:val="true"/>
        </w:rPr>
        <w:t>بهانه ارتباط</w:t>
      </w:r>
      <w:bookmarkEnd w:id="210"/>
    </w:p>
    <w:p>
      <w:pPr>
        <w:pStyle w:val="BookText"/>
        <w:rPr/>
      </w:pPr>
      <w:r>
        <w:rPr>
          <w:rFonts w:ascii="IRNazanin" w:hAnsi="IRNazanin" w:eastAsia="IRNazanin"/>
          <w:color w:val="111111"/>
          <w:sz w:val="28"/>
          <w:sz w:val="28"/>
          <w:szCs w:val="28"/>
          <w:rtl w:val="true"/>
          <w:lang w:bidi="fa-IR"/>
        </w:rPr>
        <w:t>در ابتدای جلسه، پس از خوش و بش اولیه و سلام و احوالپرسی، مبلغ محترم جدول را ترسیم و پرسش ها را از دانش آموزان می پرسد تا موضوع جلسه، مشخص شود و بستر تبیین متن و محتوا، فراهم گردد</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طعم؟ مزه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کشتی ساز؟ نوح </w:t>
      </w:r>
      <w:bookmarkStart w:id="211" w:name="pg13539_137701"/>
    </w:p>
    <w:p>
      <w:pPr>
        <w:pStyle w:val="BookText"/>
        <w:rPr/>
      </w:pPr>
      <w:bookmarkEnd w:id="211"/>
      <w:r>
        <w:rPr>
          <w:rFonts w:ascii="IRNazanin" w:hAnsi="IRNazanin" w:eastAsia="IRNazanin"/>
          <w:color w:val="111111"/>
          <w:sz w:val="28"/>
          <w:sz w:val="28"/>
          <w:szCs w:val="28"/>
          <w:rtl w:val="true"/>
          <w:lang w:bidi="fa-IR"/>
        </w:rPr>
        <w:t>پدر بزرگ انسانها؟ آدم</w:t>
      </w:r>
    </w:p>
    <w:p>
      <w:pPr>
        <w:pStyle w:val="BookText"/>
        <w:rPr/>
      </w:pPr>
      <w:r>
        <w:rPr>
          <w:rFonts w:ascii="IRNazanin" w:hAnsi="IRNazanin" w:eastAsia="IRNazanin"/>
          <w:color w:val="111111"/>
          <w:sz w:val="28"/>
          <w:sz w:val="28"/>
          <w:szCs w:val="28"/>
          <w:rtl w:val="true"/>
          <w:lang w:bidi="fa-IR"/>
        </w:rPr>
        <w:t>رنگ تیم استقلال ؟ آبی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سایه بی انتها؟ سای</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وقتی آن را به کسی دادی، خودت باید از آن مواظبت کنی؟ قول</w:t>
      </w:r>
    </w:p>
    <w:p>
      <w:pPr>
        <w:pStyle w:val="BookText"/>
        <w:rPr/>
      </w:pPr>
      <w:r>
        <w:rPr>
          <w:rFonts w:ascii="IRNazanin" w:hAnsi="IRNazanin" w:eastAsia="IRNazanin"/>
          <w:color w:val="111111"/>
          <w:sz w:val="28"/>
          <w:sz w:val="28"/>
          <w:szCs w:val="28"/>
          <w:rtl w:val="true"/>
          <w:lang w:bidi="fa-IR"/>
        </w:rPr>
        <w:t>زن نیست؟ مرد</w:t>
      </w:r>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 بدست آوردن عنوان جلسه امروز، باید خیلی زود و سریع، حروف ردیف وسط جدول را کنار هم بچینید تا جمله مورد نظر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زودباور</w:t>
      </w:r>
    </w:p>
    <w:p>
      <w:pPr>
        <w:pStyle w:val="Heading3"/>
        <w:numPr>
          <w:ilvl w:val="2"/>
          <w:numId w:val="1"/>
        </w:numPr>
        <w:rPr/>
      </w:pPr>
      <w:bookmarkStart w:id="212" w:name="__RefHeading___Toc1403950_1934241801"/>
      <w:bookmarkStart w:id="213" w:name="_Toc81"/>
      <w:bookmarkEnd w:id="212"/>
      <w:r>
        <w:rPr>
          <w:rtl w:val="true"/>
        </w:rPr>
        <w:t>تبیین متن و محتوا</w:t>
      </w:r>
      <w:bookmarkEnd w:id="213"/>
    </w:p>
    <w:p>
      <w:pPr>
        <w:pStyle w:val="BookText"/>
        <w:rPr/>
      </w:pPr>
      <w:r>
        <w:rPr>
          <w:rFonts w:ascii="IRNazanin" w:hAnsi="IRNazanin" w:eastAsia="IRNazanin"/>
          <w:color w:val="111111"/>
          <w:sz w:val="28"/>
          <w:sz w:val="28"/>
          <w:szCs w:val="28"/>
          <w:rtl w:val="true"/>
          <w:lang w:bidi="fa-IR"/>
        </w:rPr>
        <w:t>بعضی بچه ها و حتی خیلی از آدم بزرگها، خیلی زودباور و ساده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چیزی که به آنها می گوید، زود باور می کنند و به دیگران هم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 نمی کنند شاید آن فرد دروغ گفته یا خواسته او را اذیت کند و به قول معروف، سرکار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از این افراد زود باور و ساده لوح را در این داستانی که الان برای شما خواهم گفت، مشاهده می کنید تا بعد کمی بیشتر در این مورد صحبت کنیم</w:t>
      </w:r>
      <w:r>
        <w:rPr>
          <w:rFonts w:eastAsia="IRNazanin" w:cs="IRNazanin"/>
          <w:color w:val="111111"/>
          <w:sz w:val="28"/>
          <w:szCs w:val="28"/>
          <w:rtl w:val="true"/>
          <w:lang w:bidi="fa-IR"/>
        </w:rPr>
        <w:t>.</w:t>
      </w:r>
    </w:p>
    <w:p>
      <w:pPr>
        <w:pStyle w:val="Heading3"/>
        <w:numPr>
          <w:ilvl w:val="2"/>
          <w:numId w:val="1"/>
        </w:numPr>
        <w:rPr/>
      </w:pPr>
      <w:bookmarkStart w:id="214" w:name="__RefHeading___Toc1403952_1934241801"/>
      <w:bookmarkStart w:id="215" w:name="_Toc82"/>
      <w:bookmarkEnd w:id="214"/>
      <w:r>
        <w:rPr>
          <w:rtl w:val="true"/>
        </w:rPr>
        <w:t>مرد زودباور</w:t>
      </w:r>
      <w:bookmarkEnd w:id="215"/>
    </w:p>
    <w:p>
      <w:pPr>
        <w:pStyle w:val="BookText"/>
        <w:rPr/>
      </w:pPr>
      <w:r>
        <w:rPr>
          <w:rFonts w:ascii="IRNazanin" w:hAnsi="IRNazanin" w:eastAsia="IRNazanin"/>
          <w:color w:val="111111"/>
          <w:sz w:val="28"/>
          <w:sz w:val="28"/>
          <w:szCs w:val="28"/>
          <w:rtl w:val="true"/>
          <w:lang w:bidi="fa-IR"/>
        </w:rPr>
        <w:t>مردی روستایی در حالی که زنگوله و ریسمانی به گردن بُزش آویخته و سر آن را به دست گرفته بود، سوار بر الاغش به شهر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دزد او را دیدند،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بُزش می 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الاغش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هایش را می رُبایم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دزد اول آهسته آمد و ریسمان و زنگوله را از گردن بز در آورد و به دُم الاغ بست و بز را برداشت </w:t>
      </w:r>
    </w:p>
    <w:p>
      <w:pPr>
        <w:pStyle w:val="BookText"/>
        <w:rPr/>
      </w:pPr>
      <w:r>
        <w:rPr>
          <w:rFonts w:ascii="IRNazanin" w:hAnsi="IRNazanin" w:eastAsia="IRNazanin"/>
          <w:color w:val="111111"/>
          <w:sz w:val="28"/>
          <w:sz w:val="28"/>
          <w:szCs w:val="28"/>
          <w:rtl w:val="true"/>
          <w:lang w:bidi="fa-IR"/>
        </w:rPr>
        <w:t>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دوم نزد مرد روستایی آمد و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ریسمان و زنگوله را به گردن الاغ می بندند، تو به دُم الاغ بسته ای؟</w:t>
      </w:r>
    </w:p>
    <w:p>
      <w:pPr>
        <w:pStyle w:val="BookText"/>
        <w:rPr/>
      </w:pPr>
      <w:r>
        <w:rPr>
          <w:rFonts w:ascii="IRNazanin" w:hAnsi="IRNazanin" w:eastAsia="IRNazanin"/>
          <w:color w:val="111111"/>
          <w:sz w:val="28"/>
          <w:sz w:val="28"/>
          <w:szCs w:val="28"/>
          <w:rtl w:val="true"/>
          <w:lang w:bidi="fa-IR"/>
        </w:rPr>
        <w:t>مرد ساده پشت سرش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بزم چه شد؟</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ہزت چه جوری بود؟ او نشانه های بز را به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پیش کسی را دیدم که بزی با این نشانه ها همراه داشت و از این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را چند لحظه نگهدار تا من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دوم هم به راحتی الاغ را برداشته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یافتن بز مایوس شد، برگشت، دید الاغش را هم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طرف روستایش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سوم سر چاهی نشسته بود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زودباور، او را دید و سبب گریه وی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جعبه پر از جواهرات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آن را برای سلطان ببرم، اینجا از دستم داخل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بیرون آورد به او ده اشرفی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بیچاره لخت شد و به ته چاه رفت، ولی هرچند نگاه کرد، جعبه ای نادید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چاه بیروان آمد، دید لباس هایش را نیز دزدیده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از همه مردم می ترسید و از آنان فرار می کرد و گاهی به افراد مشکوک، با فحش و دشنام حمله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روستا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چنین می کنی؟ مگر دیوانه شده ای ؟ او ماجرا را برای آنها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 شان به حال او سوخت، پولی جمع کردند و یک الاغ ویک دست لباس برایش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ساده لوح این دفعه افسار الاغ را به دست گرفته بود و خودش از جلو و الاغ به دنبال او می 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دزد او را با این حالت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افسار را از گردن الاغ باز کرد و به گردن خودش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دیگر الاغ را برداشت و گریخت</w:t>
      </w:r>
      <w:r>
        <w:rPr>
          <w:rFonts w:eastAsia="IRNazanin" w:cs="IRNazanin"/>
          <w:color w:val="111111"/>
          <w:sz w:val="28"/>
          <w:szCs w:val="28"/>
          <w:rtl w:val="true"/>
          <w:lang w:bidi="fa-IR"/>
        </w:rPr>
        <w:t xml:space="preserve">. </w:t>
      </w:r>
      <w:bookmarkStart w:id="216" w:name="pg13539_137703"/>
    </w:p>
    <w:p>
      <w:pPr>
        <w:pStyle w:val="BookText"/>
        <w:rPr/>
      </w:pPr>
      <w:bookmarkEnd w:id="216"/>
      <w:r>
        <w:rPr>
          <w:rFonts w:ascii="IRNazanin" w:hAnsi="IRNazanin" w:eastAsia="IRNazanin"/>
          <w:color w:val="111111"/>
          <w:sz w:val="28"/>
          <w:sz w:val="28"/>
          <w:szCs w:val="28"/>
          <w:rtl w:val="true"/>
          <w:lang w:bidi="fa-IR"/>
        </w:rPr>
        <w:t>مقداری راه را طی کردند دزد، سرفه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روستایی پشت سرش را نگاه کرد، دید افسار الاغ به گردن مردی است و اثری از الاغش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الاغم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تو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مادرم را اذیت می کنم، او مرا نفرین می کند و من برای مدتی کوتاه به صورت الاغ تغییر چهره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بیند مردم چگونه از من بار می کشند، دلش به حالم می سوزد و برایم دعا می کند و من به صورت اولیه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پیش مادرم دعا کرد و من به صورت انسان در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خوش باور از او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جسارتی کردم، مرا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افسار را از گردنش برداشت و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دید الاغش را در بازار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الاغ رفت و در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حیا، باز مادرت را اذیت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تو را نخواهم خرید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داستان شاید جنبه ی طنز و شوخی داشت، ولی واقعیت این است که اگر انسان دقت کافی نداشته باشد، خیلی راحت سرش کلاه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با ایمان باید همواره زرنگ و با کیاست باشد تا فریب بدخواهان را نخورد</w:t>
      </w:r>
      <w:r>
        <w:rPr>
          <w:rFonts w:eastAsia="IRNazanin" w:cs="IRNazanin"/>
          <w:color w:val="111111"/>
          <w:sz w:val="28"/>
          <w:szCs w:val="28"/>
          <w:rtl w:val="true"/>
          <w:lang w:bidi="fa-IR"/>
        </w:rPr>
        <w:t>.</w:t>
      </w:r>
    </w:p>
    <w:p>
      <w:pPr>
        <w:pStyle w:val="Heading3"/>
        <w:numPr>
          <w:ilvl w:val="2"/>
          <w:numId w:val="1"/>
        </w:numPr>
        <w:rPr/>
      </w:pPr>
      <w:bookmarkStart w:id="217" w:name="__RefHeading___Toc1403954_1934241801"/>
      <w:bookmarkStart w:id="218" w:name="_Toc83"/>
      <w:bookmarkEnd w:id="217"/>
      <w:r>
        <w:rPr>
          <w:rtl w:val="true"/>
        </w:rPr>
        <w:t>بدخواهان یعنی چه کسانی؟</w:t>
      </w:r>
      <w:bookmarkEnd w:id="218"/>
    </w:p>
    <w:p>
      <w:pPr>
        <w:pStyle w:val="BookText"/>
        <w:rPr/>
      </w:pPr>
      <w:r>
        <w:rPr>
          <w:rFonts w:ascii="IRNazanin" w:hAnsi="IRNazanin" w:eastAsia="IRNazanin"/>
          <w:color w:val="111111"/>
          <w:sz w:val="28"/>
          <w:sz w:val="28"/>
          <w:szCs w:val="28"/>
          <w:rtl w:val="true"/>
          <w:lang w:bidi="fa-IR"/>
        </w:rPr>
        <w:t>شما خودتان می توانید آن را از این اعداد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و با دقت به تابلو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روی تابلو به صورت مکرر عدد یک را می نویسد، فقط 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به عدد یک بزرگ چهارمی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به راست چسپیده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روی تابلو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نیمه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تکمیلی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یاد آوری، شیوه تکمیل کلمه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دو خط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بلند و دیگری کوتاه برای حرف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اعداد بکشید، تا کلمه مورد نظر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از دوستان شما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گویید شیطان بدخواه ماست؟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گفته که من همه انسانها را فریب می دهم تا مثل خودم از چشم خدا بیفتند و جهنمی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شیطان، بعد از آن که شکست فاحشی خورد و از از درگاه خدا اخراج شد،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أَرَأَیْتَکَ هَذَا الَّذِی کَرَّمْتَ عَلَیَّ لَئِنْ أَخَّرْتَنِ إِلَی یَوْمِ الْقِیَامَةِ لَأَحْتَنِکَنَّ ذُرِّیَّتَهُ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بگو که این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من برتری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روز قیامت مهلتم دهی، به یقین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اندکی۔ زمامشان را خواهم گرفت و به سمت خود می برم</w:t>
      </w:r>
      <w:r>
        <w:rPr>
          <w:rFonts w:eastAsia="IRNazanin" w:cs="IRNazanin"/>
          <w:color w:val="111111"/>
          <w:sz w:val="28"/>
          <w:szCs w:val="28"/>
          <w:rtl w:val="true"/>
          <w:lang w:bidi="fa-IR"/>
        </w:rPr>
        <w:t xml:space="preserve">». </w:t>
      </w:r>
      <w:r>
        <w:rPr>
          <w:rStyle w:val="FootnoteAnchor"/>
          <w:rtl w:val="true"/>
        </w:rPr>
        <w:footnoteReference w:id="57"/>
      </w:r>
      <w:bookmarkStart w:id="219" w:name="pg13539_137705"/>
    </w:p>
    <w:p>
      <w:pPr>
        <w:pStyle w:val="Heading3"/>
        <w:numPr>
          <w:ilvl w:val="2"/>
          <w:numId w:val="1"/>
        </w:numPr>
        <w:rPr/>
      </w:pPr>
      <w:bookmarkStart w:id="220" w:name="__RefHeading___Toc1403956_1934241801"/>
      <w:bookmarkStart w:id="221" w:name="_Toc84"/>
      <w:bookmarkEnd w:id="219"/>
      <w:bookmarkEnd w:id="220"/>
      <w:r>
        <w:rPr>
          <w:rtl w:val="true"/>
        </w:rPr>
        <w:t>پیام های کاربردی تربیتی</w:t>
      </w:r>
      <w:bookmarkEnd w:id="221"/>
    </w:p>
    <w:p>
      <w:pPr>
        <w:pStyle w:val="BookText"/>
        <w:rPr/>
      </w:pPr>
      <w:r>
        <w:rPr>
          <w:rFonts w:ascii="IRNazanin" w:hAnsi="IRNazanin" w:eastAsia="IRNazanin"/>
          <w:color w:val="111111"/>
          <w:sz w:val="28"/>
          <w:sz w:val="28"/>
          <w:szCs w:val="28"/>
          <w:rtl w:val="true"/>
          <w:lang w:bidi="fa-IR"/>
        </w:rPr>
        <w:t>بنابراین باید مراقب بود تا فریب شیطان را نخوریم؛ زیرا او از راههای مختلفی وارد می شود تا انسان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خ ی پ ر د ز ا ه ص</w:t>
      </w:r>
    </w:p>
    <w:p>
      <w:pPr>
        <w:pStyle w:val="BookText"/>
        <w:rPr/>
      </w:pPr>
      <w:r>
        <w:rPr>
          <w:rFonts w:ascii="IRNazanin" w:hAnsi="IRNazanin" w:eastAsia="IRNazanin"/>
          <w:color w:val="111111"/>
          <w:sz w:val="28"/>
          <w:sz w:val="28"/>
          <w:szCs w:val="28"/>
          <w:rtl w:val="true"/>
          <w:lang w:bidi="fa-IR"/>
        </w:rPr>
        <w:t>چی؟ هر کس این کلمه را تشخیص دهد، جایزه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پردازی</w:t>
      </w:r>
    </w:p>
    <w:p>
      <w:pPr>
        <w:pStyle w:val="BookText"/>
        <w:rPr/>
      </w:pPr>
      <w:r>
        <w:rPr>
          <w:rFonts w:ascii="IRNazanin" w:hAnsi="IRNazanin" w:eastAsia="IRNazanin"/>
          <w:color w:val="111111"/>
          <w:sz w:val="28"/>
          <w:sz w:val="28"/>
          <w:szCs w:val="28"/>
          <w:rtl w:val="true"/>
          <w:lang w:bidi="fa-IR"/>
        </w:rPr>
        <w:t>یعنی زیبا سازی کارهای زشت تا انسان به آن علاقه مند شود و با ساده لوحی و زودباوری، فریب شیطان را بخورد و آن کار ناپسند و گناه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یُزَیِّنُ لَهُ المَعصیةَ لِیَرکبَها؛ شیطان گناه را برای آدمی می آراید، تا آن را مرتکب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البته دوستان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و ادعای شیطان به این معنی نیست که حتما می توانند همه مردم را فریب 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مثل معصومین علیهم السلام و حتی افراد عادی هستند که به وسوسه های شیطان بی اعتنایی می کنند و فریب او را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عِبَادِی لَیْسَ لَکَ عَلَیْهِمْ سُلْطَانٌ وَکَفَی بِرَبِّکَ وَکِیلًا ؛ قطعاً تو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تسلّطی نداری و حمایت و نگهبانی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w:t>
      </w:r>
      <w:r>
        <w:rPr>
          <w:rStyle w:val="FootnoteAnchor"/>
          <w:rtl w:val="true"/>
        </w:rPr>
        <w:footnoteReference w:id="59"/>
      </w:r>
    </w:p>
    <w:p>
      <w:pPr>
        <w:pStyle w:val="Heading3"/>
        <w:numPr>
          <w:ilvl w:val="2"/>
          <w:numId w:val="1"/>
        </w:numPr>
        <w:rPr/>
      </w:pPr>
      <w:bookmarkStart w:id="222" w:name="__RefHeading___Toc1403958_1934241801"/>
      <w:bookmarkStart w:id="223" w:name="_Toc85"/>
      <w:bookmarkEnd w:id="222"/>
      <w:r>
        <w:rPr>
          <w:rtl w:val="true"/>
        </w:rPr>
        <w:t>پیام انقلابی</w:t>
      </w:r>
      <w:bookmarkEnd w:id="2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فراموش نکنیم که نباید به شیطان اعتماد کرد؛ باید مراقب و سوسه ها و حیله گریهای شیطان باشیم که از هر راهی شده، ما را وسوسه می کند تا در دام خطا و اشتباه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تورهای شیطان برای به دام انداختن بچه ها این است که همیشه در گوششان وسوسه می کند که در مقابل پدر و مادر خود بایستند، به حرفشان گوش ندهند و با صدای بلند با آنان صحبت </w:t>
      </w:r>
      <w:bookmarkStart w:id="224" w:name="pg13539_137706"/>
    </w:p>
    <w:p>
      <w:pPr>
        <w:pStyle w:val="BookText"/>
        <w:rPr/>
      </w:pPr>
      <w:bookmarkEnd w:id="224"/>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خواستی کردن، دیر انجام دهند، اگر کمکی خواستند، بهانه بیاورند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ترفند ها و حیله های شیطان باشید</w:t>
      </w:r>
      <w:r>
        <w:rPr>
          <w:rFonts w:eastAsia="IRNazanin" w:cs="IRNazanin"/>
          <w:color w:val="111111"/>
          <w:sz w:val="28"/>
          <w:szCs w:val="28"/>
          <w:rtl w:val="true"/>
          <w:lang w:bidi="fa-IR"/>
        </w:rPr>
        <w:t>.</w:t>
      </w:r>
    </w:p>
    <w:p>
      <w:pPr>
        <w:pStyle w:val="Heading3"/>
        <w:numPr>
          <w:ilvl w:val="2"/>
          <w:numId w:val="1"/>
        </w:numPr>
        <w:rPr/>
      </w:pPr>
      <w:bookmarkStart w:id="225" w:name="__RefHeading___Toc1403960_1934241801"/>
      <w:bookmarkStart w:id="226" w:name="_Toc86"/>
      <w:bookmarkEnd w:id="225"/>
      <w:r>
        <w:rPr>
          <w:rtl w:val="true"/>
        </w:rPr>
        <w:t>دعا و نیایش</w:t>
      </w:r>
      <w:bookmarkEnd w:id="22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 حیله های شیطان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انجام کارهای خوب،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 را در مقابل پدر و مادر مهربان و حرف شنو،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امام خامنه ای را حفظ و حمایت بفرما۔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227" w:name="pg13539_137707"/>
    </w:p>
    <w:p>
      <w:pPr>
        <w:pStyle w:val="Heading3"/>
        <w:numPr>
          <w:ilvl w:val="2"/>
          <w:numId w:val="1"/>
        </w:numPr>
        <w:rPr/>
      </w:pPr>
      <w:bookmarkStart w:id="228" w:name="__RefHeading___Toc1403962_1934241801"/>
      <w:bookmarkStart w:id="229" w:name="_Toc87"/>
      <w:bookmarkEnd w:id="227"/>
      <w:bookmarkEnd w:id="228"/>
      <w:r>
        <w:rPr>
          <w:rtl w:val="true"/>
        </w:rPr>
        <w:t>متن مطالعاتی</w:t>
      </w:r>
      <w:bookmarkEnd w:id="229"/>
    </w:p>
    <w:p>
      <w:pPr>
        <w:pStyle w:val="Heading4"/>
        <w:numPr>
          <w:ilvl w:val="3"/>
          <w:numId w:val="1"/>
        </w:numPr>
        <w:rPr/>
      </w:pPr>
      <w:bookmarkStart w:id="230" w:name="__RefHeading___Toc1403964_1934241801"/>
      <w:bookmarkStart w:id="231" w:name="_Toc88"/>
      <w:bookmarkEnd w:id="230"/>
      <w:r>
        <w:rPr>
          <w:rtl w:val="true"/>
        </w:rPr>
        <w:t>تسویل شیطان</w:t>
      </w:r>
      <w:bookmarkEnd w:id="231"/>
    </w:p>
    <w:p>
      <w:pPr>
        <w:pStyle w:val="BookText"/>
        <w:rPr/>
      </w:pPr>
      <w:r>
        <w:rPr>
          <w:rFonts w:ascii="IRNazanin" w:hAnsi="IRNazanin" w:eastAsia="IRNazanin"/>
          <w:color w:val="111111"/>
          <w:sz w:val="28"/>
          <w:sz w:val="28"/>
          <w:szCs w:val="28"/>
          <w:rtl w:val="true"/>
          <w:lang w:bidi="fa-IR"/>
        </w:rPr>
        <w:t>تسویل به معنای زیبا جلوه دادن زشتی ها است که البته با نوعی فریب نیز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له نفسه کذا، زَیَّنَتْه له؛ نفس او فلان چیز را برایش تسویل نمود؛ یعنی آن را برایش زیبا جلوه داد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الشیء و تزیینه و تحبیبه إلی الإنسان لیفعله أو یقوله؛ تسویل یعنی نیکو نمودن، تزیین و محبوب کردن چیزی برای انسان، تا آن کار را انجام دهد یا آن حرف را بگوید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قرآن در قصه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وَجَاءُوا عَلَی قَمِیصِهِ بِدَمٍ کَذِبٍ قَالَ بَلْ سَوَّلَتْ لَکُمْ أَنْفُسُکُمْ أَمْرًا ؛ و پیراهن او را با خونی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ساخته،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های نفسانی شما این کار را برایتان آراسته نمود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ولی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سخن آنان نشد و در پاسخ آنان گفت؛ بلکه نفس شما کار زشتی را در نظرتان زیبا جلوه داده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تسویل در آیات دیگری نیز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ارْتَدُّوا عَلَی أَدْبَارِهِمْ مِنْ بَعْدِ </w:t>
      </w:r>
    </w:p>
    <w:p>
      <w:pPr>
        <w:pStyle w:val="BookText"/>
        <w:rPr/>
      </w:pPr>
      <w:r>
        <w:rPr>
          <w:rFonts w:ascii="Amiri" w:hAnsi="Amiri" w:eastAsia="Amiri" w:cs="Amiri"/>
          <w:color w:val="111111"/>
          <w:sz w:val="28"/>
          <w:sz w:val="28"/>
          <w:szCs w:val="28"/>
          <w:rtl w:val="true"/>
          <w:lang w:bidi="ar-SA"/>
        </w:rPr>
        <w:t>مَا تَبَیَّنَ لَهُمُ الْهُدَی الشَّیْطَانُ سَوَّلَ لَهُمْ وَأَمْلَی لَهُمْ ؛</w:t>
      </w:r>
    </w:p>
    <w:p>
      <w:pPr>
        <w:pStyle w:val="BookText"/>
        <w:rPr/>
      </w:pPr>
      <w:r>
        <w:rPr>
          <w:rFonts w:ascii="IRNazanin" w:hAnsi="IRNazanin" w:eastAsia="IRNazanin"/>
          <w:color w:val="111111"/>
          <w:sz w:val="28"/>
          <w:sz w:val="28"/>
          <w:szCs w:val="28"/>
          <w:rtl w:val="true"/>
          <w:lang w:bidi="fa-IR"/>
        </w:rPr>
        <w:t>کسانی که بعد از روشن شدن هدایت برای آنها، پشت به حق کردند، شیطان اعمال زشتشان را در نظرشان زینت داده و آنان را با آرزوهای طولانی فریفته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واژگانی است که در همین راستا قابل تفسیر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وَزَیَّنَ لَهُمُ الشَّیْطَانُ أَعْمَالَهُمْ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بِمَا أَغْوَیْتَنِی لَأُزَیِّنَنَّ لَهُمْ فِی الْأَرْضِ وَلَأُغْوِیَنَّهُمْ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 به علت آن که مرا گمراه ساختی،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دنیایی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برایشان می آرایم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خواهم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گمراه خواهم ساخت</w:t>
      </w:r>
      <w:r>
        <w:rPr>
          <w:rFonts w:eastAsia="IRNazanin" w:cs="IRNazanin"/>
          <w:color w:val="111111"/>
          <w:sz w:val="28"/>
          <w:szCs w:val="28"/>
          <w:rtl w:val="true"/>
          <w:lang w:bidi="fa-IR"/>
        </w:rPr>
        <w:t>».</w:t>
      </w:r>
      <w:r>
        <w:rPr>
          <w:rStyle w:val="FootnoteAnchor"/>
          <w:rtl w:val="true"/>
        </w:rPr>
        <w:footnoteReference w:id="6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3539_137710"/>
      <w:bookmarkStart w:id="233" w:name="pg13539_137710"/>
      <w:bookmarkEnd w:id="233"/>
    </w:p>
    <w:p>
      <w:pPr>
        <w:pStyle w:val="Heading2"/>
        <w:numPr>
          <w:ilvl w:val="1"/>
          <w:numId w:val="1"/>
        </w:numPr>
        <w:rPr/>
      </w:pPr>
      <w:bookmarkStart w:id="234" w:name="pg13539_137710"/>
      <w:bookmarkStart w:id="235" w:name="__RefHeading___Toc1403966_1934241801"/>
      <w:bookmarkStart w:id="236" w:name="_Toc89"/>
      <w:bookmarkEnd w:id="234"/>
      <w:bookmarkEnd w:id="235"/>
      <w:r>
        <w:rPr>
          <w:rtl w:val="true"/>
        </w:rPr>
        <w:t>درس پنجم</w:t>
      </w:r>
      <w:r>
        <w:rPr>
          <w:rtl w:val="true"/>
        </w:rPr>
        <w:t>:</w:t>
      </w:r>
      <w:r>
        <w:rPr>
          <w:rtl w:val="true"/>
        </w:rPr>
        <w:t>مثل برف</w:t>
      </w:r>
      <w:bookmarkEnd w:id="236"/>
    </w:p>
    <w:p>
      <w:pPr>
        <w:pStyle w:val="Heading3"/>
        <w:numPr>
          <w:ilvl w:val="2"/>
          <w:numId w:val="1"/>
        </w:numPr>
        <w:rPr/>
      </w:pPr>
      <w:bookmarkStart w:id="237" w:name="__RefHeading___Toc1403968_1934241801"/>
      <w:bookmarkStart w:id="238" w:name="_Toc90"/>
      <w:bookmarkEnd w:id="237"/>
      <w:r>
        <w:rPr>
          <w:rtl w:val="true"/>
        </w:rPr>
        <w:t>بهانه ارتباط</w:t>
      </w:r>
      <w:bookmarkEnd w:id="238"/>
    </w:p>
    <w:p>
      <w:pPr>
        <w:pStyle w:val="Heading4"/>
        <w:numPr>
          <w:ilvl w:val="3"/>
          <w:numId w:val="1"/>
        </w:numPr>
        <w:rPr/>
      </w:pPr>
      <w:bookmarkStart w:id="239" w:name="__RefHeading___Toc1403970_1934241801"/>
      <w:bookmarkStart w:id="240" w:name="_Toc91"/>
      <w:bookmarkEnd w:id="239"/>
      <w:r>
        <w:rPr>
          <w:rtl w:val="true"/>
        </w:rPr>
        <w:t>متن خوانی با یک نفس</w:t>
      </w:r>
      <w:bookmarkEnd w:id="240"/>
    </w:p>
    <w:p>
      <w:pPr>
        <w:pStyle w:val="BookText"/>
        <w:rPr/>
      </w:pPr>
      <w:r>
        <w:rPr>
          <w:rFonts w:ascii="IRNazanin" w:hAnsi="IRNazanin" w:eastAsia="IRNazanin"/>
          <w:color w:val="111111"/>
          <w:sz w:val="28"/>
          <w:sz w:val="28"/>
          <w:szCs w:val="28"/>
          <w:rtl w:val="true"/>
          <w:lang w:bidi="fa-IR"/>
        </w:rPr>
        <w:t>در ابتدای جلسه مبلغ محترم از تعدادی از دانش آموزان دعوت می کند تا با یک نفس، برخی جملات و متن های مانند آن را انجام دهند؛ مثل خواندن سوره ی حمد، کوثر یا فلق، قدر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مثلاً دانش آموز خود را به طور کامل معرفی کند، همراه با ذکر کلاس و نام معلم، معدل سال گذشته، دوست صمیمی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دوستانی که به خوبی توانستند مسابقه را با زیبایی و دقت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چند سوال دیگر می پرسم تا کسانی که هنوز در برنامه شرکت نکرده اند نیز، فرصت حضور و کسب جایزه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سؤالها را که همراه با چاشنی طنز و شادی برای دانش آموزان است، بیان کرده و پاسخها را در تابلو به صورت عمودی می نویسد و به نفرات برگزیده، جوایزی اهدا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جانور موذی سر تا پا طلادوزی </w:t>
      </w:r>
      <w:bookmarkStart w:id="241" w:name="pg13539_137711"/>
    </w:p>
    <w:p>
      <w:pPr>
        <w:pStyle w:val="BookText"/>
        <w:rPr/>
      </w:pPr>
      <w:bookmarkEnd w:id="241"/>
      <w:r>
        <w:rPr>
          <w:rFonts w:ascii="IRNazanin" w:hAnsi="IRNazanin" w:eastAsia="IRNazanin"/>
          <w:color w:val="111111"/>
          <w:sz w:val="28"/>
          <w:sz w:val="28"/>
          <w:szCs w:val="28"/>
          <w:rtl w:val="true"/>
          <w:lang w:bidi="fa-IR"/>
        </w:rPr>
        <w:t>اگر با آن کنی بازی صد ناله براندازی زنبور عسل</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داروخانه است و هم در فرودگاه؟ باند</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دکان تو در تو، اولی چرم فروش، دومی پرده فروش، سومی یا قوت فروش؟ انار</w:t>
      </w:r>
    </w:p>
    <w:p>
      <w:pPr>
        <w:pStyle w:val="BookText"/>
        <w:rPr/>
      </w:pP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دریاست و هم در غذا؟ نمک</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چیست که پا و سر ندارد گرد است و دراز، در ندارد توی شکمش ستارگان است جز نام دو جانور ندارد؟ خربزه سوال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حیوان دریایی؟ وال</w:t>
      </w:r>
    </w:p>
    <w:p>
      <w:pPr>
        <w:pStyle w:val="BookText"/>
        <w:rPr/>
      </w:pPr>
      <w:r>
        <w:rPr>
          <w:rFonts w:ascii="IRNazanin" w:hAnsi="IRNazanin" w:eastAsia="IRNazanin"/>
          <w:color w:val="111111"/>
          <w:sz w:val="28"/>
          <w:sz w:val="28"/>
          <w:szCs w:val="28"/>
          <w:rtl w:val="true"/>
          <w:lang w:bidi="fa-IR"/>
        </w:rPr>
        <w:t>سوال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فوتش گنی، جیغ می کشد؟ شیپور</w:t>
      </w:r>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دقیقه فرصت دارید تا با کنار هم قرار دادن حروف اول این کلمات، جمله مورد نظر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دقیقه از همین الان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خوش</w:t>
      </w:r>
      <w:r>
        <w:rPr>
          <w:rFonts w:eastAsia="IRNazanin" w:cs="IRNazanin"/>
          <w:color w:val="111111"/>
          <w:sz w:val="28"/>
          <w:szCs w:val="28"/>
          <w:rtl w:val="true"/>
          <w:lang w:bidi="fa-IR"/>
        </w:rPr>
        <w:t>»</w:t>
      </w:r>
    </w:p>
    <w:p>
      <w:pPr>
        <w:pStyle w:val="Heading3"/>
        <w:numPr>
          <w:ilvl w:val="2"/>
          <w:numId w:val="1"/>
        </w:numPr>
        <w:rPr/>
      </w:pPr>
      <w:bookmarkStart w:id="242" w:name="__RefHeading___Toc1403972_1934241801"/>
      <w:bookmarkStart w:id="243" w:name="_Toc92"/>
      <w:bookmarkEnd w:id="242"/>
      <w:r>
        <w:rPr>
          <w:rtl w:val="true"/>
        </w:rPr>
        <w:t>تبیین متن و محتوا</w:t>
      </w:r>
      <w:bookmarkEnd w:id="243"/>
    </w:p>
    <w:p>
      <w:pPr>
        <w:pStyle w:val="BookText"/>
        <w:rPr/>
      </w:pPr>
      <w:r>
        <w:rPr>
          <w:rFonts w:ascii="IRNazanin" w:hAnsi="IRNazanin" w:eastAsia="IRNazanin"/>
          <w:color w:val="111111"/>
          <w:sz w:val="28"/>
          <w:sz w:val="28"/>
          <w:szCs w:val="28"/>
          <w:rtl w:val="true"/>
          <w:lang w:bidi="fa-IR"/>
        </w:rPr>
        <w:t xml:space="preserve">یکی از نعمت های بسیار با ارزش خداوند به انسان، زبانی است که با وجود کوچکی و مخفی بودن در دهان انسان، کارهای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یا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کریم به ما یاد داده است که با مردم این طور حرف بزنید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وَقُولُوا لِلنَّاسِ </w:t>
      </w:r>
    </w:p>
    <w:p>
      <w:pPr>
        <w:pStyle w:val="BookText"/>
        <w:rPr/>
      </w:pP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یعنی با مردم با زبان خوش حرف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روی تابلو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خوش داشتن، یعنی احترام گذاشتن به شخصیت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مشهور را همه شنیده ایم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بشین و بتمرگ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به یک معنا هستند؛ یعنی هر سه جمله، یک مطلب را می رسانند، ولی جمله اول زیباست و باعث خوشحالی و احساس شخصیت مخاطب می شود و جمله سومی زشت است و باعث ناراحتی مخاطب می شود و جمله وسطی، ما بین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است که خداوند تاکید می کند که با همگان با زبان خوش، مهربانانه و محترمانه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به نانوایی می رویم، خوب است به نانوا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آقای نانوا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دو تا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همین طور برویم و پول را آنجا بگذاریم و نان را برداریم و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مدرسه وقتی می خواهیم سؤالی از معلّم خود بپرسیم، خوب است با احترام از معلّم خود اجازه بگیریم و بعد صحبت کنیم، نه اینکه وسط حرف معلم با دیگران بپریم و صحبتشان را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هم اگر خواستیم مثلاً درباره غذای ناهار بپرسیم، همین که از بیرون آمدیم، نگوییم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چی درست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باید سلام کرد و خسته نباشید گفت، بعد با ادب و احترام سؤال خودمان را بپرسیم که چه غذایی پخته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طور با دیگران سخن گفتیم، نتیجه اش چه می شود؟</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راستای پویایی جلسه، از نظرات دانش آموزان استفاده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به شخصیت ما احترام می گذارند و ما را به خاطر با ادب بودن، دوست خواهند داشت و با احترام با ما برخورد خواهند زد</w:t>
      </w:r>
      <w:r>
        <w:rPr>
          <w:rFonts w:eastAsia="IRNazanin" w:cs="IRNazanin"/>
          <w:color w:val="111111"/>
          <w:sz w:val="28"/>
          <w:szCs w:val="28"/>
          <w:rtl w:val="true"/>
          <w:lang w:bidi="fa-IR"/>
        </w:rPr>
        <w:t xml:space="preserve">. </w:t>
      </w:r>
      <w:bookmarkStart w:id="244" w:name="pg13539_137713"/>
    </w:p>
    <w:p>
      <w:pPr>
        <w:pStyle w:val="BookText"/>
        <w:rPr/>
      </w:pPr>
      <w:bookmarkEnd w:id="244"/>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گفته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زبان خوش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است که یعنی بهترین سخنی که دوست دارید مردم به شما بگویند، به آنها بگویید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245" w:name="__RefHeading___Toc1403974_1934241801"/>
      <w:bookmarkStart w:id="246" w:name="_Toc93"/>
      <w:bookmarkEnd w:id="245"/>
      <w:r>
        <w:rPr>
          <w:rtl w:val="true"/>
        </w:rPr>
        <w:t>پیام های کاربردی تربیتی</w:t>
      </w:r>
      <w:bookmarkEnd w:id="246"/>
    </w:p>
    <w:p>
      <w:pPr>
        <w:pStyle w:val="BookText"/>
        <w:rPr/>
      </w:pPr>
      <w:r>
        <w:rPr>
          <w:rFonts w:ascii="IRNazanin" w:hAnsi="IRNazanin" w:eastAsia="IRNazanin"/>
          <w:color w:val="111111"/>
          <w:sz w:val="28"/>
          <w:sz w:val="28"/>
          <w:szCs w:val="28"/>
          <w:rtl w:val="true"/>
          <w:lang w:bidi="fa-IR"/>
        </w:rPr>
        <w:t>خب بچه های عزیز، حالا می خواهم یک جمله یادگاری و زیبا برای شما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خودتان باید از میان این جدولی که برای شما می کشم، این جمله را به دست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 ش 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ف ن 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 ه 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شیوه ی پیدا کردن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افقی شروع به شمارش کنید، یعنی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جمله مورد نظر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خانه ی آخر که با رنگ تیره مشخص است، جزء شمارش جدول نبوده و شمرده نمی شود</w:t>
      </w:r>
    </w:p>
    <w:p>
      <w:pPr>
        <w:pStyle w:val="BookText"/>
        <w:rPr/>
      </w:pPr>
      <w:r>
        <w:rPr>
          <w:rFonts w:ascii="IRNazanin" w:hAnsi="IRNazanin" w:eastAsia="IRNazanin"/>
          <w:color w:val="111111"/>
          <w:sz w:val="28"/>
          <w:sz w:val="28"/>
          <w:szCs w:val="28"/>
          <w:rtl w:val="true"/>
          <w:lang w:bidi="fa-IR"/>
        </w:rPr>
        <w:t>جمله مورد نظر، مثل برف باش نه تگرگ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حرفی که از دهان انسان بیرون می آید، باید مثل برف لطیف و نرم باشد تا دل دیگران را خنک و آرام کند، نه مثل تگرگ که خسارت زا بوده و همه از آن فرار می کنند</w:t>
      </w:r>
      <w:r>
        <w:rPr>
          <w:rFonts w:eastAsia="IRNazanin" w:cs="IRNazanin"/>
          <w:color w:val="111111"/>
          <w:sz w:val="28"/>
          <w:szCs w:val="28"/>
          <w:rtl w:val="true"/>
          <w:lang w:bidi="fa-IR"/>
        </w:rPr>
        <w:t xml:space="preserve">. </w:t>
      </w:r>
      <w:bookmarkStart w:id="247" w:name="pg13539_137714"/>
    </w:p>
    <w:p>
      <w:pPr>
        <w:pStyle w:val="BookText"/>
        <w:rPr/>
      </w:pPr>
      <w:bookmarkEnd w:id="247"/>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فَبِمَا رَحْمَةٍ مِنَ اللَّهِ لِنْتَ لَهُمْ وَلَوْ کُنْتَ فَظًّا غَلِیظَ الْقَلْبِ لَانْفَضُّوا مِنْ حَوْلِکَ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 شدند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پس فراموش نکنیم که حرف مثل برف است؛ اگر به قول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نرم و 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 دل می نشیند و دلنشین خواهد شد</w:t>
      </w:r>
      <w:r>
        <w:rPr>
          <w:rFonts w:eastAsia="IRNazanin" w:cs="IRNazanin"/>
          <w:color w:val="111111"/>
          <w:sz w:val="28"/>
          <w:szCs w:val="28"/>
          <w:rtl w:val="true"/>
          <w:lang w:bidi="fa-IR"/>
        </w:rPr>
        <w:t>.</w:t>
      </w:r>
    </w:p>
    <w:p>
      <w:pPr>
        <w:pStyle w:val="Heading3"/>
        <w:numPr>
          <w:ilvl w:val="2"/>
          <w:numId w:val="1"/>
        </w:numPr>
        <w:rPr/>
      </w:pPr>
      <w:bookmarkStart w:id="248" w:name="__RefHeading___Toc1403976_1934241801"/>
      <w:bookmarkStart w:id="249" w:name="_Toc94"/>
      <w:bookmarkEnd w:id="248"/>
      <w:r>
        <w:rPr>
          <w:rtl w:val="true"/>
        </w:rPr>
        <w:t>داستان</w:t>
      </w:r>
      <w:bookmarkEnd w:id="249"/>
    </w:p>
    <w:p>
      <w:pPr>
        <w:pStyle w:val="Heading4"/>
        <w:numPr>
          <w:ilvl w:val="3"/>
          <w:numId w:val="1"/>
        </w:numPr>
        <w:rPr/>
      </w:pPr>
      <w:bookmarkStart w:id="250" w:name="__RefHeading___Toc1403978_1934241801"/>
      <w:bookmarkStart w:id="251" w:name="_Toc95"/>
      <w:bookmarkEnd w:id="250"/>
      <w:r>
        <w:rPr>
          <w:rtl w:val="true"/>
        </w:rPr>
        <w:t>داستان اول</w:t>
      </w:r>
      <w:bookmarkEnd w:id="251"/>
    </w:p>
    <w:p>
      <w:pPr>
        <w:pStyle w:val="BookText"/>
        <w:rPr/>
      </w:pPr>
      <w:r>
        <w:rPr>
          <w:rFonts w:ascii="IRNazanin" w:hAnsi="IRNazanin" w:eastAsia="IRNazanin"/>
          <w:color w:val="111111"/>
          <w:sz w:val="28"/>
          <w:sz w:val="28"/>
          <w:szCs w:val="28"/>
          <w:rtl w:val="true"/>
          <w:lang w:bidi="fa-IR"/>
        </w:rPr>
        <w:t>حالا در پایان جلسه، من دو داستان برای شما نقل می کنم تا ببینید بزرگان و پیشوایان ما در مقابل بد زبانی دیگران چه واکنشی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عازم جایی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غلامش را که از آن ها عقب افتاده بود صدا زد، ولی غلام جوابی نداد، بار دوم نیز او را صدا کرد، اما پاسخی نشنید، برای بار سوم او را صدا زد، ولی جوابی از غلام نرسید، آن گاه او را دشنام داد و حرف زشتی به زبان آورد</w:t>
      </w:r>
    </w:p>
    <w:p>
      <w:pPr>
        <w:pStyle w:val="BookText"/>
        <w:rPr/>
      </w:pPr>
      <w:r>
        <w:rPr>
          <w:rFonts w:ascii="IRNazanin" w:hAnsi="IRNazanin" w:eastAsia="IRNazanin"/>
          <w:color w:val="111111"/>
          <w:sz w:val="28"/>
          <w:sz w:val="28"/>
          <w:szCs w:val="28"/>
          <w:rtl w:val="true"/>
          <w:lang w:bidi="fa-IR"/>
        </w:rPr>
        <w:t xml:space="preserve">در این هنگام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شنیدن این سخن زشت، ایستادند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که به او این حرف زشت را زدم اشکالی ندارد، آخر پدر و مادرش اهل هندوستان اند و مسلمان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پدر و مادر او کاری ندارم، به تو می گویم چرا فحاشی بد زبانی می کنی؟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حق نداری با من رفت و آمد کنی</w:t>
      </w:r>
      <w:r>
        <w:rPr>
          <w:rFonts w:eastAsia="IRNazanin" w:cs="IRNazanin"/>
          <w:color w:val="111111"/>
          <w:sz w:val="28"/>
          <w:szCs w:val="28"/>
          <w:rtl w:val="true"/>
          <w:lang w:bidi="fa-IR"/>
        </w:rPr>
        <w:t>».</w:t>
      </w:r>
      <w:r>
        <w:rPr>
          <w:rStyle w:val="FootnoteAnchor"/>
          <w:rtl w:val="true"/>
        </w:rPr>
        <w:footnoteReference w:id="69"/>
      </w:r>
      <w:bookmarkStart w:id="252" w:name="pg13539_137715"/>
    </w:p>
    <w:p>
      <w:pPr>
        <w:pStyle w:val="Heading4"/>
        <w:numPr>
          <w:ilvl w:val="3"/>
          <w:numId w:val="1"/>
        </w:numPr>
        <w:rPr/>
      </w:pPr>
      <w:bookmarkStart w:id="253" w:name="__RefHeading___Toc1403980_1934241801"/>
      <w:bookmarkStart w:id="254" w:name="_Toc96"/>
      <w:bookmarkEnd w:id="252"/>
      <w:bookmarkEnd w:id="253"/>
      <w:r>
        <w:rPr>
          <w:rtl w:val="true"/>
        </w:rPr>
        <w:t>داستان دوم</w:t>
      </w:r>
      <w:bookmarkEnd w:id="254"/>
    </w:p>
    <w:p>
      <w:pPr>
        <w:pStyle w:val="BookText"/>
        <w:rPr/>
      </w:pPr>
      <w:r>
        <w:rPr>
          <w:rFonts w:ascii="IRNazanin" w:hAnsi="IRNazanin" w:eastAsia="IRNazanin"/>
          <w:color w:val="111111"/>
          <w:sz w:val="28"/>
          <w:sz w:val="28"/>
          <w:szCs w:val="28"/>
          <w:rtl w:val="true"/>
          <w:lang w:bidi="fa-IR"/>
        </w:rPr>
        <w:t>یهودیان با یکدیگر نقشه کشیدند که نسبت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یکی ہر حضرت وارد می شدند و به عنوان 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 یعنی مرگ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متانت، در پاسخ آن ها تنها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گستاخی یهودیان ناراحت شد و آنان را به باد دشنام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 باد ای فرزندان خوک 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از این کار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هم مثل آنان رفتار می کنی و فحش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حقیقت، ناسزاگویی مُجسّم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تصویر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زشت ترین صورت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 که من در جواب آن 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یعنی بر خود شما</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255" w:name="__RefHeading___Toc1403982_1934241801"/>
      <w:bookmarkStart w:id="256" w:name="_Toc97"/>
      <w:bookmarkEnd w:id="255"/>
      <w:r>
        <w:rPr>
          <w:rtl w:val="true"/>
        </w:rPr>
        <w:t>دعا و نیایش</w:t>
      </w:r>
      <w:bookmarkEnd w:id="25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 از زشتی و آلودگی به گناه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با دیگران، با زبان ادب و احترام حرف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شایسته و مؤدبانه بر زبان ما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بدزبانی، تهمت، دروغ و بی ادبی،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زبان ما را به ذکر، دعا، مناجات، صلوات فرستادن و مهربان سخن گفتن با پدر و مادر، عادت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عزیز انقلاب، حفظ بفرما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257" w:name="pg13539_137716"/>
    </w:p>
    <w:p>
      <w:pPr>
        <w:pStyle w:val="Heading3"/>
        <w:numPr>
          <w:ilvl w:val="2"/>
          <w:numId w:val="1"/>
        </w:numPr>
        <w:rPr/>
      </w:pPr>
      <w:bookmarkStart w:id="258" w:name="__RefHeading___Toc1403984_1934241801"/>
      <w:bookmarkStart w:id="259" w:name="_Toc98"/>
      <w:bookmarkEnd w:id="257"/>
      <w:bookmarkEnd w:id="258"/>
      <w:r>
        <w:rPr>
          <w:rtl w:val="true"/>
        </w:rPr>
        <w:t>متن مطالعاتی</w:t>
      </w:r>
      <w:bookmarkEnd w:id="259"/>
    </w:p>
    <w:p>
      <w:pPr>
        <w:pStyle w:val="Heading4"/>
        <w:numPr>
          <w:ilvl w:val="3"/>
          <w:numId w:val="1"/>
        </w:numPr>
        <w:rPr/>
      </w:pPr>
      <w:bookmarkStart w:id="260" w:name="__RefHeading___Toc1403986_1934241801"/>
      <w:bookmarkStart w:id="261" w:name="_Toc99"/>
      <w:bookmarkEnd w:id="260"/>
      <w:r>
        <w:rPr>
          <w:rtl w:val="true"/>
        </w:rPr>
        <w:t>الف</w:t>
      </w:r>
      <w:r>
        <w:rPr>
          <w:rtl w:val="true"/>
        </w:rPr>
        <w:t xml:space="preserve">: </w:t>
      </w:r>
      <w:r>
        <w:rPr>
          <w:rtl w:val="true"/>
        </w:rPr>
        <w:t>داستانی از پیامد زبان</w:t>
      </w:r>
      <w:bookmarkEnd w:id="261"/>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 گوش هایش سنگین بود و هنگامی که وارد مسجد می شد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برایش باز می کردند تا سخن حضرت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نماز مشغول سخن گفتن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صف های جماعت را یکی پس از دیگری شکافت تا به صف اول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خواست از این صف نیز بگذرد تا نزدیک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بنشین، اما او در جواب با بدزبانی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فلان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در این جا آن شخص را با نام مادرش صدا زد که در جاهلیت بر اساس رسم های جاهلی کارهای زشتی کرده و اینک بدنام بود، از این رو آن مرد شرمگین شد، در این هنگام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یَسْخَرْ قَوْمٌ مِنْ قَوْمٍ عَسَی أَنْ یَکُونُوا خَیْرًا مِنْهُمْ </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62" w:name="__RefHeading___Toc1403988_1934241801"/>
      <w:bookmarkStart w:id="263" w:name="_Toc100"/>
      <w:bookmarkEnd w:id="262"/>
      <w:r>
        <w:rPr>
          <w:rtl w:val="true"/>
        </w:rPr>
        <w:t>ب</w:t>
      </w:r>
      <w:r>
        <w:rPr>
          <w:rtl w:val="true"/>
        </w:rPr>
        <w:t xml:space="preserve">: </w:t>
      </w:r>
      <w:r>
        <w:rPr>
          <w:rtl w:val="true"/>
        </w:rPr>
        <w:t>روایاتی پیرامون خوش زبانی</w:t>
      </w:r>
      <w:bookmarkEnd w:id="2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ناب و سخنان بسیار زیبایی در این باره دارند که به تعدادی از آنها اشاره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أجملوا فی الخطاب تسمعوا جمیل الجواب؛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زیبا کنید تا پاسخ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عَذُبَ لِسَانُهُ کَثُرَ إِخْوَانُهُ ؛ هر کس شیرین سخن باشد، برادران او فراوان شوند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 القَولِ دَلیلُ وُفورِ العَقلِ؛ زیبایی سخن، نشانه فزون خردی است</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 یوزن بقوله و یقوّم بفعله فقل ما ترجّح زنته و افعل ما تجلّ قیمته؛ انسان به گفتارش سنجیده و به رفتارش ارزشگذاری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چیزی بگو که گرانپایه و کاری بکن که گرانبها باشد</w:t>
      </w:r>
      <w:r>
        <w:rPr>
          <w:rFonts w:eastAsia="IRNazanin" w:cs="IRNazanin"/>
          <w:color w:val="111111"/>
          <w:sz w:val="28"/>
          <w:szCs w:val="28"/>
          <w:rtl w:val="true"/>
          <w:lang w:bidi="fa-IR"/>
        </w:rPr>
        <w:t>.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ثُمَّ تَکَلَّمْ تَسْلَمْ مِنَ الزَّلَلِ؛ نخست اندیشه کن آن گاه سخن گوی تا از لغزش ها در امان باشی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لانت کلمته وجبت محبّته؛ هر کس سخن گفتنش نرم و روان باشد، دوست داشتنش نیز بایسته باشد</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لسانک حسن الکلام تأمن الملام؛ زبان خویش را به سخنان پسندیده عادت ده تا از سرزنش دیگران در امان باشی</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مایستهجن من الکلام فإنّه یحبس علیک اللئام و ینفّر عنک الکرام؛ از سخنان زشت پرهیز کن؛ زبرا فرومایگان را به گردت نگه می دارد و گرانپایگان را از گردت می راند</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
      </w:r>
      <w:bookmarkStart w:id="264" w:name="pg13539_137718"/>
    </w:p>
    <w:p>
      <w:pPr>
        <w:pStyle w:val="Heading2"/>
        <w:numPr>
          <w:ilvl w:val="1"/>
          <w:numId w:val="1"/>
        </w:numPr>
        <w:rPr/>
      </w:pPr>
      <w:bookmarkStart w:id="265" w:name="__RefHeading___Toc1403990_1934241801"/>
      <w:bookmarkStart w:id="266" w:name="_Toc101"/>
      <w:bookmarkEnd w:id="264"/>
      <w:bookmarkEnd w:id="265"/>
      <w:r>
        <w:rPr>
          <w:rtl w:val="true"/>
        </w:rPr>
        <w:t>درس ششم</w:t>
      </w:r>
      <w:r>
        <w:rPr>
          <w:rtl w:val="true"/>
        </w:rPr>
        <w:t>:</w:t>
      </w:r>
      <w:r>
        <w:rPr>
          <w:rtl w:val="true"/>
        </w:rPr>
        <w:t>همکاری</w:t>
      </w:r>
      <w:bookmarkEnd w:id="266"/>
    </w:p>
    <w:p>
      <w:pPr>
        <w:pStyle w:val="Heading3"/>
        <w:numPr>
          <w:ilvl w:val="2"/>
          <w:numId w:val="1"/>
        </w:numPr>
        <w:rPr/>
      </w:pPr>
      <w:bookmarkStart w:id="267" w:name="__RefHeading___Toc1403992_1934241801"/>
      <w:bookmarkStart w:id="268" w:name="_Toc102"/>
      <w:bookmarkEnd w:id="267"/>
      <w:r>
        <w:rPr>
          <w:rtl w:val="true"/>
        </w:rPr>
        <w:t>بهانه ارتباط</w:t>
      </w:r>
      <w:bookmarkEnd w:id="268"/>
    </w:p>
    <w:p>
      <w:pPr>
        <w:pStyle w:val="Heading4"/>
        <w:numPr>
          <w:ilvl w:val="3"/>
          <w:numId w:val="1"/>
        </w:numPr>
        <w:rPr/>
      </w:pPr>
      <w:bookmarkStart w:id="269" w:name="__RefHeading___Toc1403994_1934241801"/>
      <w:bookmarkStart w:id="270" w:name="_Toc103"/>
      <w:bookmarkEnd w:id="269"/>
      <w:r>
        <w:rPr>
          <w:rtl w:val="true"/>
        </w:rPr>
        <w:t>مسابقه گروهی</w:t>
      </w:r>
      <w:bookmarkEnd w:id="270"/>
    </w:p>
    <w:p>
      <w:pPr>
        <w:pStyle w:val="BookText"/>
        <w:rPr/>
      </w:pPr>
      <w:r>
        <w:rPr>
          <w:rFonts w:ascii="IRNazanin" w:hAnsi="IRNazanin" w:eastAsia="IRNazanin"/>
          <w:color w:val="111111"/>
          <w:sz w:val="28"/>
          <w:sz w:val="28"/>
          <w:szCs w:val="28"/>
          <w:rtl w:val="true"/>
          <w:lang w:bidi="fa-IR"/>
        </w:rPr>
        <w:t xml:space="preserve">در ابتدای جلسه دو گروه پنج نفری تا ده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فرصت و حوصله و تعداد دانش آموزان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هم در این مسابقه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نفرات گروه اول، دستها را به پشت برده، به هم می چسبند و یک صف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گروه دیگر هم روبروی گروه اول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باقیمانده از هر گروه یک توپ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توپ بسکتبال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می گیرد و پشت صف گروه خودش قرار می گیرد</w:t>
      </w:r>
    </w:p>
    <w:p>
      <w:pPr>
        <w:pStyle w:val="BookText"/>
        <w:rPr/>
      </w:pPr>
      <w:r>
        <w:rPr>
          <w:rFonts w:ascii="IRNazanin" w:hAnsi="IRNazanin" w:eastAsia="IRNazanin"/>
          <w:color w:val="111111"/>
          <w:sz w:val="28"/>
          <w:sz w:val="28"/>
          <w:szCs w:val="28"/>
          <w:rtl w:val="true"/>
          <w:lang w:bidi="fa-IR"/>
        </w:rPr>
        <w:t>با شروع مسابقه، بچه های هر گروه دستهای خود را که پشت خود گرفته اند، باز می کنند و آماده گرفتن توپ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هم گروهی شان که توپ در دستش است، پشت آنها حرکت می کنند و طوری که گروه مقابل متوجه نشود، توپ را در دست یکی از اعضای گروهش می گذارد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مقابل همزمان همین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گروه چند نفری انجام می دهد این است که بدون اینکه گروه مقابل متوجه شود، توپ را با هر مدلی که خواستند جابه جا کنند و دست به دست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نظمی برای جابه جایی توپ وجود ندارد و هر طور که خواستند </w:t>
      </w:r>
      <w:bookmarkStart w:id="271" w:name="pg13539_137719"/>
    </w:p>
    <w:p>
      <w:pPr>
        <w:pStyle w:val="BookText"/>
        <w:rPr/>
      </w:pPr>
      <w:bookmarkEnd w:id="271"/>
      <w:r>
        <w:rPr>
          <w:rFonts w:ascii="IRNazanin" w:hAnsi="IRNazanin" w:eastAsia="IRNazanin"/>
          <w:color w:val="111111"/>
          <w:sz w:val="28"/>
          <w:sz w:val="28"/>
          <w:szCs w:val="28"/>
          <w:rtl w:val="true"/>
          <w:lang w:bidi="fa-IR"/>
        </w:rPr>
        <w:t>می توانند توپ را دست به دست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مراقب گروه روبرو باشند که توپ دست چه کسی از گروه از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فرمان استپ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بچه ها دیگر توپ را تکان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گروه باید بگوید توپ دست کدامیک از نفرات گروه روبرو است</w:t>
      </w:r>
    </w:p>
    <w:p>
      <w:pPr>
        <w:pStyle w:val="BookText"/>
        <w:rPr/>
      </w:pPr>
      <w:r>
        <w:rPr>
          <w:rFonts w:ascii="IRNazanin" w:hAnsi="IRNazanin" w:eastAsia="IRNazanin"/>
          <w:color w:val="111111"/>
          <w:sz w:val="28"/>
          <w:sz w:val="28"/>
          <w:szCs w:val="28"/>
          <w:rtl w:val="true"/>
          <w:lang w:bidi="fa-IR"/>
        </w:rPr>
        <w:t>اگر درست تشخیص داد، شخصی که توپ در دستش بوده از گروه بیرون می رود در نتیجه به همین روش تعداد اعضای گروه کم شده و تشخیص برای گروه مقایل راحت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هر گروهی که اعضای بیشتری داشته باشند، برنده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بازی می تواند به صورت مسابقه گروهی دارت و مانند آن و یا حتی مسابقه فکری گروهی هم انجام شود</w:t>
      </w:r>
      <w:r>
        <w:rPr>
          <w:rFonts w:eastAsia="IRNazanin" w:cs="IRNazanin"/>
          <w:color w:val="111111"/>
          <w:sz w:val="28"/>
          <w:szCs w:val="28"/>
          <w:rtl w:val="true"/>
          <w:lang w:bidi="fa-IR"/>
        </w:rPr>
        <w:t>.</w:t>
      </w:r>
    </w:p>
    <w:p>
      <w:pPr>
        <w:pStyle w:val="Heading4"/>
        <w:numPr>
          <w:ilvl w:val="3"/>
          <w:numId w:val="1"/>
        </w:numPr>
        <w:rPr/>
      </w:pPr>
      <w:bookmarkStart w:id="272" w:name="__RefHeading___Toc1403996_1934241801"/>
      <w:bookmarkStart w:id="273" w:name="_Toc104"/>
      <w:bookmarkEnd w:id="272"/>
      <w:r>
        <w:rPr>
          <w:rtl w:val="true"/>
        </w:rPr>
        <w:t>تبیین متن و محتوا</w:t>
      </w:r>
      <w:bookmarkEnd w:id="273"/>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 از این مسابقه جذاب، چند تا سوال می پرسم تا به موضوع بحث امروز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آماده هستند، یک صلوات بلند بفرستند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پیامبری که همراه حضرت موسی بود؟ هارون</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زنان برگزیده خداوند که در قرآن اسمشان آمده؟ مریم</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سوره های چهار قل؟ کافرین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دستور خدا قرار بود ذبح شود؟ اسماعیل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سوره ای که پایتخت یکی از کشورهای اروپایی است؟ روم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داشت؟ یعقوب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آموزان، ابتدای کلمات جواب را به هم متصل کنند، موضوع به دست می آید</w:t>
      </w:r>
      <w:r>
        <w:rPr>
          <w:rFonts w:eastAsia="IRNazanin" w:cs="IRNazanin"/>
          <w:color w:val="111111"/>
          <w:sz w:val="28"/>
          <w:szCs w:val="28"/>
          <w:rtl w:val="true"/>
          <w:lang w:bidi="fa-IR"/>
        </w:rPr>
        <w:t xml:space="preserve">. </w:t>
      </w:r>
      <w:bookmarkStart w:id="274" w:name="pg13539_137720"/>
    </w:p>
    <w:p>
      <w:pPr>
        <w:pStyle w:val="Heading3"/>
        <w:numPr>
          <w:ilvl w:val="2"/>
          <w:numId w:val="1"/>
        </w:numPr>
        <w:rPr/>
      </w:pPr>
      <w:bookmarkStart w:id="275" w:name="__RefHeading___Toc1403998_1934241801"/>
      <w:bookmarkStart w:id="276" w:name="_Toc105"/>
      <w:bookmarkEnd w:id="274"/>
      <w:bookmarkEnd w:id="275"/>
      <w:r>
        <w:rPr>
          <w:rtl w:val="true"/>
        </w:rPr>
        <w:t>همکاری</w:t>
      </w:r>
      <w:bookmarkEnd w:id="276"/>
    </w:p>
    <w:p>
      <w:pPr>
        <w:pStyle w:val="BookText"/>
        <w:rPr/>
      </w:pPr>
      <w:r>
        <w:rPr>
          <w:rFonts w:ascii="IRNazanin" w:hAnsi="IRNazanin" w:eastAsia="IRNazanin"/>
          <w:color w:val="111111"/>
          <w:sz w:val="28"/>
          <w:sz w:val="28"/>
          <w:szCs w:val="28"/>
          <w:rtl w:val="true"/>
          <w:lang w:bidi="fa-IR"/>
        </w:rPr>
        <w:t>بعد از جواب دادن به سوال ها و مشخص شدن موضوع، مبلغ گرامی همراه دانش آموزان شعر زیر را همخوانی کنند</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هم هستیم</w:t>
      </w:r>
    </w:p>
    <w:p>
      <w:pPr>
        <w:pStyle w:val="BookText"/>
        <w:rPr/>
      </w:pPr>
      <w:r>
        <w:rPr>
          <w:rFonts w:ascii="IRNazanin" w:hAnsi="IRNazanin" w:eastAsia="IRNazanin"/>
          <w:color w:val="111111"/>
          <w:sz w:val="28"/>
          <w:sz w:val="28"/>
          <w:szCs w:val="28"/>
          <w:rtl w:val="true"/>
          <w:lang w:bidi="fa-IR"/>
        </w:rPr>
        <w:t>دنیا تو دستای ماست</w:t>
      </w:r>
    </w:p>
    <w:p>
      <w:pPr>
        <w:pStyle w:val="BookText"/>
        <w:rPr/>
      </w:pPr>
      <w:r>
        <w:rPr>
          <w:rFonts w:ascii="IRNazanin" w:hAnsi="IRNazanin" w:eastAsia="IRNazanin"/>
          <w:color w:val="111111"/>
          <w:sz w:val="28"/>
          <w:sz w:val="28"/>
          <w:szCs w:val="28"/>
          <w:rtl w:val="true"/>
          <w:lang w:bidi="fa-IR"/>
        </w:rPr>
        <w:t>دنیای بی انتها</w:t>
      </w:r>
    </w:p>
    <w:p>
      <w:pPr>
        <w:pStyle w:val="BookText"/>
        <w:rPr/>
      </w:pPr>
      <w:r>
        <w:rPr>
          <w:rFonts w:ascii="IRNazanin" w:hAnsi="IRNazanin" w:eastAsia="IRNazanin"/>
          <w:color w:val="111111"/>
          <w:sz w:val="28"/>
          <w:sz w:val="28"/>
          <w:szCs w:val="28"/>
          <w:rtl w:val="true"/>
          <w:lang w:bidi="fa-IR"/>
        </w:rPr>
        <w:t>کوچیکه چون که تنهاست</w:t>
      </w:r>
    </w:p>
    <w:p>
      <w:pPr>
        <w:pStyle w:val="BookText"/>
        <w:rPr/>
      </w:pPr>
      <w:r>
        <w:rPr>
          <w:rFonts w:ascii="IRNazanin" w:hAnsi="IRNazanin" w:eastAsia="IRNazanin"/>
          <w:color w:val="111111"/>
          <w:sz w:val="28"/>
          <w:sz w:val="28"/>
          <w:szCs w:val="28"/>
          <w:rtl w:val="true"/>
          <w:lang w:bidi="fa-IR"/>
        </w:rPr>
        <w:t>بجه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همیم همیشه</w:t>
      </w:r>
    </w:p>
    <w:p>
      <w:pPr>
        <w:pStyle w:val="BookText"/>
        <w:rPr/>
      </w:pPr>
      <w:r>
        <w:rPr>
          <w:rFonts w:ascii="IRNazanin" w:hAnsi="IRNazanin" w:eastAsia="IRNazanin"/>
          <w:color w:val="111111"/>
          <w:sz w:val="28"/>
          <w:sz w:val="28"/>
          <w:szCs w:val="28"/>
          <w:rtl w:val="true"/>
          <w:lang w:bidi="fa-IR"/>
        </w:rPr>
        <w:t>تنها باشیم نمی شه</w:t>
      </w:r>
    </w:p>
    <w:p>
      <w:pPr>
        <w:pStyle w:val="BookText"/>
        <w:rPr/>
      </w:pP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هم هستیم</w:t>
      </w:r>
    </w:p>
    <w:p>
      <w:pPr>
        <w:pStyle w:val="BookText"/>
        <w:rPr/>
      </w:pPr>
      <w:r>
        <w:rPr>
          <w:rFonts w:ascii="IRNazanin" w:hAnsi="IRNazanin" w:eastAsia="IRNazanin"/>
          <w:color w:val="111111"/>
          <w:sz w:val="28"/>
          <w:sz w:val="28"/>
          <w:szCs w:val="28"/>
          <w:rtl w:val="true"/>
          <w:lang w:bidi="fa-IR"/>
        </w:rPr>
        <w:t>قوی و پر زور می شیم</w:t>
      </w:r>
    </w:p>
    <w:p>
      <w:pPr>
        <w:pStyle w:val="BookText"/>
        <w:rPr/>
      </w:pPr>
      <w:r>
        <w:rPr>
          <w:rFonts w:ascii="IRNazanin" w:hAnsi="IRNazanin" w:eastAsia="IRNazanin"/>
          <w:color w:val="111111"/>
          <w:sz w:val="28"/>
          <w:sz w:val="28"/>
          <w:szCs w:val="28"/>
          <w:rtl w:val="true"/>
          <w:lang w:bidi="fa-IR"/>
        </w:rPr>
        <w:t>دست همو می گیریم</w:t>
      </w:r>
    </w:p>
    <w:p>
      <w:pPr>
        <w:pStyle w:val="BookText"/>
        <w:rPr/>
      </w:pPr>
      <w:r>
        <w:rPr>
          <w:rFonts w:ascii="IRNazanin" w:hAnsi="IRNazanin" w:eastAsia="IRNazanin"/>
          <w:color w:val="111111"/>
          <w:sz w:val="28"/>
          <w:sz w:val="28"/>
          <w:szCs w:val="28"/>
          <w:rtl w:val="true"/>
          <w:lang w:bidi="fa-IR"/>
        </w:rPr>
        <w:t>از سختی ها دور می شیم</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همیم همیشه</w:t>
      </w:r>
    </w:p>
    <w:p>
      <w:pPr>
        <w:pStyle w:val="BookText"/>
        <w:rPr/>
      </w:pPr>
      <w:r>
        <w:rPr>
          <w:rFonts w:ascii="IRNazanin" w:hAnsi="IRNazanin" w:eastAsia="IRNazanin"/>
          <w:color w:val="111111"/>
          <w:sz w:val="28"/>
          <w:sz w:val="28"/>
          <w:szCs w:val="28"/>
          <w:rtl w:val="true"/>
          <w:lang w:bidi="fa-IR"/>
        </w:rPr>
        <w:t>نابغه ایم، باهوشیم</w:t>
      </w:r>
    </w:p>
    <w:p>
      <w:pPr>
        <w:pStyle w:val="BookText"/>
        <w:rPr/>
      </w:pPr>
      <w:r>
        <w:rPr>
          <w:rFonts w:ascii="IRNazanin" w:hAnsi="IRNazanin" w:eastAsia="IRNazanin"/>
          <w:color w:val="111111"/>
          <w:sz w:val="28"/>
          <w:sz w:val="28"/>
          <w:szCs w:val="28"/>
          <w:rtl w:val="true"/>
          <w:lang w:bidi="fa-IR"/>
        </w:rPr>
        <w:t>لباس علم و دانش</w:t>
      </w:r>
    </w:p>
    <w:p>
      <w:pPr>
        <w:pStyle w:val="BookText"/>
        <w:rPr/>
      </w:pPr>
      <w:r>
        <w:rPr>
          <w:rFonts w:ascii="IRNazanin" w:hAnsi="IRNazanin" w:eastAsia="IRNazanin"/>
          <w:color w:val="111111"/>
          <w:sz w:val="28"/>
          <w:sz w:val="28"/>
          <w:szCs w:val="28"/>
          <w:rtl w:val="true"/>
          <w:lang w:bidi="fa-IR"/>
        </w:rPr>
        <w:t>رو تن هم میپوشیم بچه ها</w:t>
      </w:r>
    </w:p>
    <w:p>
      <w:pPr>
        <w:pStyle w:val="BookText"/>
        <w:rPr/>
      </w:pPr>
      <w:r>
        <w:rPr>
          <w:rFonts w:ascii="IRNazanin" w:hAnsi="IRNazanin" w:eastAsia="IRNazanin"/>
          <w:color w:val="111111"/>
          <w:sz w:val="28"/>
          <w:sz w:val="28"/>
          <w:szCs w:val="28"/>
          <w:rtl w:val="true"/>
          <w:lang w:bidi="fa-IR"/>
        </w:rPr>
        <w:t>تنها باشیم نمی شه</w:t>
      </w:r>
    </w:p>
    <w:p>
      <w:pPr>
        <w:pStyle w:val="BookText"/>
        <w:rPr/>
      </w:pPr>
      <w:r>
        <w:rPr>
          <w:rFonts w:ascii="IRNazanin" w:hAnsi="IRNazanin" w:eastAsia="IRNazanin"/>
          <w:color w:val="111111"/>
          <w:sz w:val="28"/>
          <w:sz w:val="28"/>
          <w:szCs w:val="28"/>
          <w:rtl w:val="true"/>
          <w:lang w:bidi="fa-IR"/>
        </w:rPr>
        <w:t>بجه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همیم همیشه</w:t>
      </w:r>
    </w:p>
    <w:p>
      <w:pPr>
        <w:pStyle w:val="BookText"/>
        <w:rPr/>
      </w:pPr>
      <w:r>
        <w:rPr>
          <w:rFonts w:ascii="IRNazanin" w:hAnsi="IRNazanin" w:eastAsia="IRNazanin"/>
          <w:color w:val="111111"/>
          <w:sz w:val="28"/>
          <w:sz w:val="28"/>
          <w:szCs w:val="28"/>
          <w:rtl w:val="true"/>
          <w:lang w:bidi="fa-IR"/>
        </w:rPr>
        <w:t>تنها باشیم نمیشه</w:t>
      </w:r>
    </w:p>
    <w:p>
      <w:pPr>
        <w:pStyle w:val="BookText"/>
        <w:rPr/>
      </w:pPr>
      <w:r>
        <w:rPr>
          <w:rFonts w:ascii="IRNazanin" w:hAnsi="IRNazanin" w:eastAsia="IRNazanin"/>
          <w:color w:val="111111"/>
          <w:sz w:val="28"/>
          <w:sz w:val="28"/>
          <w:szCs w:val="28"/>
          <w:rtl w:val="true"/>
          <w:lang w:bidi="fa-IR"/>
        </w:rPr>
        <w:t>شعار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علاج کاره</w:t>
      </w:r>
    </w:p>
    <w:p>
      <w:pPr>
        <w:pStyle w:val="BookText"/>
        <w:rPr/>
      </w:pPr>
      <w:r>
        <w:rPr>
          <w:rFonts w:ascii="IRNazanin" w:hAnsi="IRNazanin" w:eastAsia="IRNazanin"/>
          <w:color w:val="111111"/>
          <w:sz w:val="28"/>
          <w:sz w:val="28"/>
          <w:szCs w:val="28"/>
          <w:rtl w:val="true"/>
          <w:lang w:bidi="fa-IR"/>
        </w:rPr>
        <w:t>یه دست صدا نداره</w:t>
      </w:r>
    </w:p>
    <w:p>
      <w:pPr>
        <w:pStyle w:val="Heading3"/>
        <w:numPr>
          <w:ilvl w:val="2"/>
          <w:numId w:val="1"/>
        </w:numPr>
        <w:rPr/>
      </w:pPr>
      <w:bookmarkStart w:id="277" w:name="__RefHeading___Toc1404000_1934241801"/>
      <w:bookmarkStart w:id="278" w:name="_Toc106"/>
      <w:bookmarkEnd w:id="277"/>
      <w:r>
        <w:rPr>
          <w:rtl w:val="true"/>
        </w:rPr>
        <w:t>حکایت آش سنگ</w:t>
      </w:r>
      <w:bookmarkEnd w:id="27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ده همگی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خشکسالی، سرما و آفت همه محصولاتشان را پشت سر هم </w:t>
      </w:r>
    </w:p>
    <w:p>
      <w:pPr>
        <w:pStyle w:val="BookText"/>
        <w:rPr/>
      </w:pPr>
      <w:r>
        <w:rPr>
          <w:rFonts w:ascii="IRNazanin" w:hAnsi="IRNazanin" w:eastAsia="IRNazanin"/>
          <w:color w:val="111111"/>
          <w:sz w:val="28"/>
          <w:sz w:val="28"/>
          <w:szCs w:val="28"/>
          <w:rtl w:val="true"/>
          <w:lang w:bidi="fa-IR"/>
        </w:rPr>
        <w:t>به یغما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های بی روح شده، چنان چشم انتظار آسمان لعنتی بود تا معجزه ای از آن بیرون بیاید که اگر از میانشان ناله ای بر می خاست و کسی طلب کمک می کرد، کسی نمی شنیدش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حرفی از حاصل خیزی و پر باره محصول سالهای گذشته می شد؛ هر کس خاطره ای داشت و یا اگر از اهالی ده بالایی کسی خواسته یا ناخواسته چیزی می گفت، همه بالاخواه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خواه و مدافع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خودشان در می آمدند و درباره بهتر بودن ده خرابه خودشان اظهار نظر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شکم ها هنوز گرسنه بود و اگر کسی از بین خودشان دست نیاز بالا می گرفت، فقط حرف های او را نمی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مسافری غریب به ده رسید، به گرد و خاک و خس و خاشاکی که در کوچه پس کوچه های ده سرگردان بودند و در هوا بازی می کردند نگاهی کرد، انگار فهمید که اوضاع ده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کوله بارش دیگی در آورد و از آب پر کرد در وسط ده آتشی افروخت و سنگی توی دیگ انداخت و دیگ را روی آتش بار گذاشت و شروع به هم زدن دیک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هم از آنجا رد می شد دعوت می کرد تا وقتی آش سنگ حاضر شد، مهمان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شکم های گرسنه کم کم به دور مرد و دیگش جمع شدند و با تعجب به آن مرد که دائماً بخار توی دیگ را بو می کرد و از آن حظ می برد،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که گذشت، غریبه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بُن شَن</w:t>
      </w:r>
      <w:r>
        <w:rPr>
          <w:rStyle w:val="FootnoteAnchor"/>
          <w:rtl w:val="true"/>
        </w:rPr>
        <w:footnoteReference w:id="80"/>
      </w:r>
      <w:r>
        <w:rPr>
          <w:rFonts w:ascii="IRNazanin" w:hAnsi="IRNazanin" w:eastAsia="IRNazanin"/>
          <w:color w:val="111111"/>
          <w:sz w:val="28"/>
          <w:sz w:val="28"/>
          <w:szCs w:val="28"/>
          <w:rtl w:val="true"/>
          <w:lang w:bidi="fa-IR"/>
        </w:rPr>
        <w:t>داشتیم خیلی خوب می شد، این آش هم خیلی خوشمزه تر می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پستوی خانه من فکر می کنم بُن شَن مانده باشند، صبر کن بیارمش</w:t>
      </w:r>
      <w:r>
        <w:rPr>
          <w:rFonts w:eastAsia="IRNazanin" w:cs="IRNazanin"/>
          <w:color w:val="111111"/>
          <w:sz w:val="28"/>
          <w:szCs w:val="28"/>
          <w:rtl w:val="true"/>
          <w:lang w:bidi="fa-IR"/>
        </w:rPr>
        <w:t xml:space="preserve">! </w:t>
      </w:r>
      <w:bookmarkStart w:id="279" w:name="pg13539_137722"/>
    </w:p>
    <w:p>
      <w:pPr>
        <w:pStyle w:val="BookText"/>
        <w:rPr/>
      </w:pPr>
      <w:bookmarkEnd w:id="279"/>
      <w:r>
        <w:rPr>
          <w:rFonts w:ascii="IRNazanin" w:hAnsi="IRNazanin" w:eastAsia="IRNazanin"/>
          <w:color w:val="111111"/>
          <w:sz w:val="28"/>
          <w:sz w:val="28"/>
          <w:szCs w:val="28"/>
          <w:rtl w:val="true"/>
          <w:lang w:bidi="fa-IR"/>
        </w:rPr>
        <w:t>کمی گذشت، غریبه گفت اگر کمی هم سبزی خشک داشتیم، طعم این آش سنگمان بهتر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پیرزنی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کمی در خانه سبزی خشک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رشته هم با این سبزی توی آش سنگ بریزم، انگشتانتان را قول می دهم بخورید و همین طور ادامه پیدا کرد و هر کدام از اهالی ده، چیزی از خانه شان آوردند و سهیم شدند و آش سنگ، حسابی پر ملات شد، طوری که همه بعد از اینکه خوردند و سیر شدند، باز هم توی دیگ اضافه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 از آن ده رفت و آن سنگ را برای اهالی یادگار گذاشت تا دیگر کسی آنجا گرسنه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داستان چه نتیجه ای گرفتید؟ 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نظرات دانش آموزان، مبلغ گرامی بحث را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وقتها انسان قدر داشته های خود را نمی داند و به همین دلیل چه بسا دچار یأس و ناامیدی می شود و به جای فعالیت، به تنبلی و بی حالی در می آورد، در حالی که اگر با همان داشته ها حرکت و تلاش کند، می تواند به موفقیت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دیگری که از این داستان گرفتیم آن است انسانها با همکاری و تلاش گروهی، زودتر و بهتر به نتیجه و موفقیت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بازیهای ورزشی همانند فوتبال، والیبال، هندبال و دیگر ورزشهای گروهی که وقتی با هم همکاری می کنند، بهتر و بیشتر به موفقیت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کارهای شخصی و نیز امور خانوادگی نیز باید این همکاری وجود داشته باشد؛ مثل کمک به پدر و مادر در امور خانه همانند خرید نان و دیگر لوازم، یا مثلا همکاری در مسافرتها و میهمانیها و</w:t>
      </w:r>
      <w:r>
        <w:rPr>
          <w:rFonts w:eastAsia="IRNazanin" w:cs="IRNazanin"/>
          <w:color w:val="111111"/>
          <w:sz w:val="28"/>
          <w:szCs w:val="28"/>
          <w:rtl w:val="true"/>
          <w:lang w:bidi="fa-IR"/>
        </w:rPr>
        <w:t>....</w:t>
      </w:r>
    </w:p>
    <w:p>
      <w:pPr>
        <w:pStyle w:val="Heading3"/>
        <w:numPr>
          <w:ilvl w:val="2"/>
          <w:numId w:val="1"/>
        </w:numPr>
        <w:rPr/>
      </w:pPr>
      <w:bookmarkStart w:id="280" w:name="__RefHeading___Toc1404002_1934241801"/>
      <w:bookmarkStart w:id="281" w:name="_Toc107"/>
      <w:bookmarkEnd w:id="280"/>
      <w:r>
        <w:rPr>
          <w:rtl w:val="true"/>
        </w:rPr>
        <w:t>حکایتی از پیامبر</w:t>
      </w:r>
      <w:r>
        <w:rPr>
          <w:rtl w:val="true"/>
        </w:rPr>
        <w:t>(</w:t>
      </w:r>
      <w:r>
        <w:rPr>
          <w:rtl w:val="true"/>
        </w:rPr>
        <w:t xml:space="preserve">صلّی الله علیه و آله وسلّم </w:t>
      </w:r>
      <w:r>
        <w:rPr>
          <w:rtl w:val="true"/>
        </w:rPr>
        <w:t>)</w:t>
      </w:r>
      <w:bookmarkEnd w:id="281"/>
    </w:p>
    <w:p>
      <w:pPr>
        <w:pStyle w:val="BookText"/>
        <w:rPr/>
      </w:pPr>
      <w:r>
        <w:rPr>
          <w:rFonts w:ascii="IRNazanin" w:hAnsi="IRNazanin" w:eastAsia="IRNazanin"/>
          <w:color w:val="111111"/>
          <w:sz w:val="28"/>
          <w:sz w:val="28"/>
          <w:szCs w:val="28"/>
          <w:rtl w:val="true"/>
          <w:lang w:bidi="fa-IR"/>
        </w:rPr>
        <w:t>د سفری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اصحابشان امر فرمودند گوسفندی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ذبح آن را به عهده </w:t>
      </w:r>
      <w:bookmarkStart w:id="282" w:name="pg13539_137723"/>
    </w:p>
    <w:p>
      <w:pPr>
        <w:pStyle w:val="BookText"/>
        <w:rPr/>
      </w:pPr>
      <w:bookmarkEnd w:id="282"/>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کندن آن با من،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کردن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آن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هیزم جمع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پدران و مادران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شما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دانم؛ ولی خداوند کراهت دارد که بنده اش همراه دوستان خود باشد و خود را جدا کند </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283" w:name="__RefHeading___Toc1404004_1934241801"/>
      <w:bookmarkStart w:id="284" w:name="_Toc108"/>
      <w:bookmarkEnd w:id="283"/>
      <w:r>
        <w:rPr>
          <w:rtl w:val="true"/>
        </w:rPr>
        <w:t>پیام های کاربردی تربیتی</w:t>
      </w:r>
      <w:bookmarkEnd w:id="284"/>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زیباست اگر این همکاریها، در راه کارهای خداپسندانه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همکاری و دست به دست هم دادن در راه خوبیها و نیکیها باشد، خداوند نیز کمک کار و یاور انسان خواهد بود و او را تنها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هم یک سفارش به همه مسلمانان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این آیه را شنیده باشید، من کلمات این آیه را به صورت پراکنده می نویسم، شما باید در عرض یک دقیقه صحیح آن را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البِّر</w:t>
      </w:r>
    </w:p>
    <w:p>
      <w:pPr>
        <w:pStyle w:val="BookText"/>
        <w:rPr/>
      </w:pPr>
      <w:r>
        <w:rPr>
          <w:rFonts w:ascii="Amiri" w:hAnsi="Amiri" w:eastAsia="Amiri" w:cs="Amiri"/>
          <w:color w:val="111111"/>
          <w:sz w:val="28"/>
          <w:sz w:val="28"/>
          <w:szCs w:val="28"/>
          <w:rtl w:val="true"/>
          <w:lang w:bidi="ar-SA"/>
        </w:rPr>
        <w:t>تَعَاوَنُوا</w:t>
      </w:r>
    </w:p>
    <w:p>
      <w:pPr>
        <w:pStyle w:val="BookText"/>
        <w:rPr/>
      </w:pPr>
      <w:r>
        <w:rPr>
          <w:rFonts w:ascii="Amiri" w:hAnsi="Amiri" w:eastAsia="Amiri" w:cs="Amiri"/>
          <w:color w:val="111111"/>
          <w:sz w:val="28"/>
          <w:sz w:val="28"/>
          <w:szCs w:val="28"/>
          <w:rtl w:val="true"/>
          <w:lang w:bidi="ar-SA"/>
        </w:rPr>
        <w:t>وَالتَّقوَی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کلمه می توانند در قالب کارتهای پراکنده ارائه شود و به چهار دانش آموز داده شود و از دیگران خواسته شود که با جابجایی آن چهار نفر، آیه را به صورت صحیح، کنار هم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ضمن رسیدن به پاسخ، باعث ایجاد تنوع و جذابیت در کلاس می شود</w:t>
      </w:r>
      <w:r>
        <w:rPr>
          <w:rFonts w:eastAsia="IRNazanin" w:cs="IRNazanin"/>
          <w:color w:val="111111"/>
          <w:sz w:val="28"/>
          <w:szCs w:val="28"/>
          <w:rtl w:val="true"/>
          <w:lang w:bidi="fa-IR"/>
        </w:rPr>
        <w:t xml:space="preserve">. </w:t>
      </w:r>
      <w:bookmarkStart w:id="285" w:name="pg13539_137724"/>
    </w:p>
    <w:p>
      <w:pPr>
        <w:pStyle w:val="BookText"/>
        <w:rPr/>
      </w:pPr>
      <w:bookmarkEnd w:id="285"/>
      <w:r>
        <w:rPr>
          <w:rFonts w:ascii="IRNazanin" w:hAnsi="IRNazanin" w:eastAsia="IRNazanin"/>
          <w:color w:val="111111"/>
          <w:sz w:val="28"/>
          <w:sz w:val="28"/>
          <w:szCs w:val="28"/>
          <w:rtl w:val="true"/>
          <w:lang w:bidi="fa-IR"/>
        </w:rPr>
        <w:t>چی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وَتَعَاوَنُوا عَلَی الْبِرِّ وَالتَّقْوَی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یعنی در نیکوکاری و پرهیزکاری، با یکدیگر تعاون و همکاری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نیکوکاری با هم همکاری کنید؛ مثل چی؟</w:t>
      </w:r>
    </w:p>
    <w:p>
      <w:pPr>
        <w:pStyle w:val="BookText"/>
        <w:rPr/>
      </w:pPr>
      <w:r>
        <w:rPr>
          <w:rFonts w:ascii="IRNazanin" w:hAnsi="IRNazanin" w:eastAsia="IRNazanin"/>
          <w:color w:val="111111"/>
          <w:sz w:val="28"/>
          <w:sz w:val="28"/>
          <w:szCs w:val="28"/>
          <w:rtl w:val="true"/>
          <w:lang w:bidi="fa-IR"/>
        </w:rPr>
        <w:t>مثلا اگر می خواهید برای مدرسه، مسجد، امامزاده یا جاهای دیگر، قرآن، مفاتیح، کتاب یا وسیله دیگری تهیه کنید، ولی به تنهایی توان مالی شما نمی رسد، می توانید پولهای خودتان را کنار یکدیگر بگذارید و آن کار را انجام دهید</w:t>
      </w:r>
      <w:r>
        <w:rPr>
          <w:rFonts w:eastAsia="IRNazanin" w:cs="IRNazanin"/>
          <w:color w:val="111111"/>
          <w:sz w:val="28"/>
          <w:szCs w:val="28"/>
          <w:rtl w:val="true"/>
          <w:lang w:bidi="fa-IR"/>
        </w:rPr>
        <w:t>.</w:t>
      </w:r>
    </w:p>
    <w:p>
      <w:pPr>
        <w:pStyle w:val="Heading3"/>
        <w:numPr>
          <w:ilvl w:val="2"/>
          <w:numId w:val="1"/>
        </w:numPr>
        <w:rPr/>
      </w:pPr>
      <w:bookmarkStart w:id="286" w:name="__RefHeading___Toc1404006_1934241801"/>
      <w:bookmarkStart w:id="287" w:name="_Toc109"/>
      <w:bookmarkEnd w:id="286"/>
      <w:r>
        <w:rPr>
          <w:rtl w:val="true"/>
        </w:rPr>
        <w:t>همکاری در دینداری</w:t>
      </w:r>
      <w:bookmarkEnd w:id="287"/>
    </w:p>
    <w:p>
      <w:pPr>
        <w:pStyle w:val="BookText"/>
        <w:rPr/>
      </w:pPr>
      <w:r>
        <w:rPr>
          <w:rFonts w:ascii="IRNazanin" w:hAnsi="IRNazanin" w:eastAsia="IRNazanin"/>
          <w:color w:val="111111"/>
          <w:sz w:val="28"/>
          <w:sz w:val="28"/>
          <w:szCs w:val="28"/>
          <w:rtl w:val="true"/>
          <w:lang w:bidi="fa-IR"/>
        </w:rPr>
        <w:t>یکی دیگر از سفارشهای خداوند در این آیه آن است که در تقوا و پرهیزکاری هم مشارکت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w:t>
      </w:r>
    </w:p>
    <w:p>
      <w:pPr>
        <w:pStyle w:val="BookText"/>
        <w:rPr/>
      </w:pPr>
      <w:r>
        <w:rPr>
          <w:rFonts w:ascii="IRNazanin" w:hAnsi="IRNazanin" w:eastAsia="IRNazanin"/>
          <w:color w:val="111111"/>
          <w:sz w:val="28"/>
          <w:sz w:val="28"/>
          <w:szCs w:val="28"/>
          <w:rtl w:val="true"/>
          <w:lang w:bidi="fa-IR"/>
        </w:rPr>
        <w:t xml:space="preserve">پس از شنیدن نظرات دانش آموزان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مثلا دوستانی داشته باشد که او را به کار درست می کشاند، سایتها، گروه ها و کانالهای پاک و دور از گناه را معرفی و عضو می کند، به زیارت و مسجد و نماز و هیئتی بودن تشویق و همراهی می کند، به ورزش و تفریح سالم دعوت می کند و</w:t>
      </w:r>
      <w:r>
        <w:rPr>
          <w:rFonts w:eastAsia="IRNazanin" w:cs="IRNazanin"/>
          <w:color w:val="111111"/>
          <w:sz w:val="28"/>
          <w:szCs w:val="28"/>
          <w:rtl w:val="true"/>
          <w:lang w:bidi="fa-IR"/>
        </w:rPr>
        <w:t>...</w:t>
      </w:r>
    </w:p>
    <w:p>
      <w:pPr>
        <w:pStyle w:val="Heading3"/>
        <w:numPr>
          <w:ilvl w:val="2"/>
          <w:numId w:val="1"/>
        </w:numPr>
        <w:rPr/>
      </w:pPr>
      <w:bookmarkStart w:id="288" w:name="__RefHeading___Toc1404008_1934241801"/>
      <w:bookmarkStart w:id="289" w:name="_Toc110"/>
      <w:bookmarkEnd w:id="288"/>
      <w:r>
        <w:rPr>
          <w:rtl w:val="true"/>
        </w:rPr>
        <w:t>دعا و نیایش</w:t>
      </w:r>
      <w:bookmarkEnd w:id="289"/>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همکاری در کارهای مثبت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مسیر مورد رضایت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و اهل ایمان نصیب ما بگردان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عزیز انقلاب حفظ و حمایت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290" w:name="pg13539_137726"/>
    </w:p>
    <w:p>
      <w:pPr>
        <w:pStyle w:val="Heading2"/>
        <w:numPr>
          <w:ilvl w:val="1"/>
          <w:numId w:val="1"/>
        </w:numPr>
        <w:rPr/>
      </w:pPr>
      <w:bookmarkStart w:id="291" w:name="__RefHeading___Toc1404010_1934241801"/>
      <w:bookmarkStart w:id="292" w:name="_Toc111"/>
      <w:bookmarkEnd w:id="290"/>
      <w:bookmarkEnd w:id="291"/>
      <w:r>
        <w:rPr>
          <w:rtl w:val="true"/>
        </w:rPr>
        <w:t>درس هفتم</w:t>
      </w:r>
      <w:r>
        <w:rPr>
          <w:rtl w:val="true"/>
        </w:rPr>
        <w:t xml:space="preserve">: </w:t>
      </w:r>
      <w:r>
        <w:rPr>
          <w:rtl w:val="true"/>
        </w:rPr>
        <w:t>زیبا و ناب، مثل حجاب</w:t>
      </w:r>
      <w:bookmarkEnd w:id="292"/>
    </w:p>
    <w:p>
      <w:pPr>
        <w:pStyle w:val="Heading3"/>
        <w:numPr>
          <w:ilvl w:val="2"/>
          <w:numId w:val="1"/>
        </w:numPr>
        <w:rPr/>
      </w:pPr>
      <w:bookmarkStart w:id="293" w:name="__RefHeading___Toc1404012_1934241801"/>
      <w:bookmarkStart w:id="294" w:name="_Toc112"/>
      <w:bookmarkEnd w:id="293"/>
      <w:r>
        <w:rPr>
          <w:rtl w:val="true"/>
        </w:rPr>
        <w:t>بهانه ارتباط</w:t>
      </w:r>
      <w:bookmarkEnd w:id="294"/>
    </w:p>
    <w:p>
      <w:pPr>
        <w:pStyle w:val="Heading4"/>
        <w:numPr>
          <w:ilvl w:val="3"/>
          <w:numId w:val="1"/>
        </w:numPr>
        <w:rPr/>
      </w:pPr>
      <w:bookmarkStart w:id="295" w:name="__RefHeading___Toc1404014_1934241801"/>
      <w:bookmarkStart w:id="296" w:name="_Toc113"/>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در ابتدای جلسه و پس از سلام و احوالپرسی، برای ایجاد تنوع و برقراری ارتباط با دانش آموزان، مبلغ گرامی با طرح چند معمای متنوع و طنزگونه، فضا را برای ارائه بحث اصلی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معمای متنوع</w:t>
      </w:r>
    </w:p>
    <w:p>
      <w:pPr>
        <w:pStyle w:val="BookText"/>
        <w:rPr/>
      </w:pPr>
      <w:r>
        <w:rPr>
          <w:rFonts w:ascii="IRNazanin" w:hAnsi="IRNazanin" w:eastAsia="IRNazanin"/>
          <w:color w:val="111111"/>
          <w:sz w:val="28"/>
          <w:sz w:val="28"/>
          <w:szCs w:val="28"/>
          <w:rtl w:val="true"/>
          <w:lang w:bidi="fa-IR"/>
        </w:rPr>
        <w:t>در شب بیشتر از روز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p>
    <w:p>
      <w:pPr>
        <w:pStyle w:val="BookText"/>
        <w:rPr/>
      </w:pPr>
      <w:r>
        <w:rPr>
          <w:rFonts w:ascii="IRNazanin" w:hAnsi="IRNazanin" w:eastAsia="IRNazanin"/>
          <w:color w:val="111111"/>
          <w:sz w:val="28"/>
          <w:sz w:val="28"/>
          <w:szCs w:val="28"/>
          <w:rtl w:val="true"/>
          <w:lang w:bidi="fa-IR"/>
        </w:rPr>
        <w:t>کدام کلید است که به هیچ دری نمی خورد؟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برق</w:t>
      </w:r>
    </w:p>
    <w:p>
      <w:pPr>
        <w:pStyle w:val="BookText"/>
        <w:rPr/>
      </w:pPr>
      <w:r>
        <w:rPr>
          <w:rFonts w:ascii="IRNazanin" w:hAnsi="IRNazanin" w:eastAsia="IRNazanin"/>
          <w:color w:val="111111"/>
          <w:sz w:val="28"/>
          <w:sz w:val="28"/>
          <w:szCs w:val="28"/>
          <w:rtl w:val="true"/>
          <w:lang w:bidi="fa-IR"/>
        </w:rPr>
        <w:t>پنج سوره یی نقطه را نام ببرید؟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هود، محمد، اسراء، عصر</w:t>
      </w:r>
    </w:p>
    <w:p>
      <w:pPr>
        <w:pStyle w:val="BookText"/>
        <w:rPr/>
      </w:pPr>
      <w:r>
        <w:rPr>
          <w:rFonts w:ascii="IRNazanin" w:hAnsi="IRNazanin" w:eastAsia="IRNazanin"/>
          <w:color w:val="111111"/>
          <w:sz w:val="28"/>
          <w:sz w:val="28"/>
          <w:szCs w:val="28"/>
          <w:rtl w:val="true"/>
          <w:lang w:bidi="fa-IR"/>
        </w:rPr>
        <w:t>پولدار دارد، ولی گدا ندارد؟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p>
    <w:p>
      <w:pPr>
        <w:pStyle w:val="BookText"/>
        <w:rPr/>
      </w:pPr>
      <w:r>
        <w:rPr>
          <w:rFonts w:ascii="IRNazanin" w:hAnsi="IRNazanin" w:eastAsia="IRNazanin"/>
          <w:color w:val="111111"/>
          <w:sz w:val="28"/>
          <w:sz w:val="28"/>
          <w:szCs w:val="28"/>
          <w:rtl w:val="true"/>
          <w:lang w:bidi="fa-IR"/>
        </w:rPr>
        <w:t>چه کسی می تواند این جمله را سه بار سریع تکرار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چند تا جوراب چین دار تو چمدرن چپوندی؟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رفت به چرا تا هم بچرد هم بچراند بچه را؛ تو که رفتی به چرا، چرا نبردی بچه را؛ هم بچری هم بچرانی بچه راه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سه بار تند و سریع تکرار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کانالِ کولر، تالارِ تونل </w:t>
      </w:r>
      <w:r>
        <w:rPr>
          <w:rFonts w:eastAsia="IRNazanin" w:cs="IRNazanin"/>
          <w:color w:val="111111"/>
          <w:sz w:val="28"/>
          <w:szCs w:val="28"/>
          <w:rtl w:val="true"/>
          <w:lang w:bidi="fa-IR"/>
        </w:rPr>
        <w:t xml:space="preserve">»! </w:t>
      </w:r>
      <w:bookmarkStart w:id="297" w:name="pg13539_137727"/>
    </w:p>
    <w:p>
      <w:pPr>
        <w:pStyle w:val="BookText"/>
        <w:rPr/>
      </w:pPr>
      <w:bookmarkEnd w:id="297"/>
      <w:r>
        <w:rPr>
          <w:rFonts w:ascii="IRNazanin" w:hAnsi="IRNazanin" w:eastAsia="IRNazanin"/>
          <w:color w:val="111111"/>
          <w:sz w:val="28"/>
          <w:sz w:val="28"/>
          <w:szCs w:val="28"/>
          <w:rtl w:val="true"/>
          <w:lang w:bidi="fa-IR"/>
        </w:rPr>
        <w:t>احسنت به شما بچه های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چند تا سوال دیگر می پرسم، آماده اید؟</w:t>
      </w:r>
    </w:p>
    <w:p>
      <w:pPr>
        <w:pStyle w:val="Heading4"/>
        <w:numPr>
          <w:ilvl w:val="3"/>
          <w:numId w:val="1"/>
        </w:numPr>
        <w:rPr/>
      </w:pPr>
      <w:bookmarkStart w:id="298" w:name="__RefHeading___Toc1404016_1934241801"/>
      <w:bookmarkStart w:id="299" w:name="_Toc114"/>
      <w:bookmarkEnd w:id="298"/>
      <w:r>
        <w:rPr>
          <w:rtl w:val="true"/>
        </w:rPr>
        <w:t>سوال ها</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معنی رهبر، مقتدا و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حرفی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شیعه چیست؟پیرو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دانیال نبی در این شهر مدفون است؟شوش</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افراد مؤمن و با تقوا می دهند؟ پاداش</w:t>
      </w:r>
    </w:p>
    <w:p>
      <w:pPr>
        <w:pStyle w:val="BookText"/>
        <w:rPr/>
      </w:pPr>
      <w:r>
        <w:rPr>
          <w:rFonts w:ascii="IRNazanin" w:hAnsi="IRNazanin" w:eastAsia="IRNazanin"/>
          <w:color w:val="111111"/>
          <w:sz w:val="28"/>
          <w:sz w:val="28"/>
          <w:szCs w:val="28"/>
          <w:rtl w:val="true"/>
          <w:lang w:bidi="fa-IR"/>
        </w:rPr>
        <w:t>متشکرم؛ حالا چه کسی می تواند رمز این کلمات را پیدا کند؟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آموزان نتوانستند تشخیص دهند، مبلغ محترم با دست، به صورت حروف اول و آخر، دانش آموزان را راهنمایی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ممنونم رمز ما کلمۀ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0" w:name="__RefHeading___Toc1404018_1934241801"/>
      <w:bookmarkStart w:id="301" w:name="_Toc115"/>
      <w:bookmarkEnd w:id="300"/>
      <w:r>
        <w:rPr>
          <w:rtl w:val="true"/>
        </w:rPr>
        <w:t>تبیین متن و محتوا</w:t>
      </w:r>
      <w:bookmarkEnd w:id="301"/>
    </w:p>
    <w:p>
      <w:pPr>
        <w:pStyle w:val="Heading4"/>
        <w:numPr>
          <w:ilvl w:val="3"/>
          <w:numId w:val="1"/>
        </w:numPr>
        <w:rPr/>
      </w:pPr>
      <w:bookmarkStart w:id="302" w:name="__RefHeading___Toc1404020_1934241801"/>
      <w:bookmarkStart w:id="303" w:name="_Toc116"/>
      <w:bookmarkEnd w:id="302"/>
      <w:r>
        <w:rPr>
          <w:rtl w:val="true"/>
        </w:rPr>
        <w:t>فواید پوشش</w:t>
      </w:r>
      <w:bookmarkEnd w:id="303"/>
    </w:p>
    <w:p>
      <w:pPr>
        <w:pStyle w:val="Heading5"/>
        <w:numPr>
          <w:ilvl w:val="4"/>
          <w:numId w:val="1"/>
        </w:numPr>
        <w:rPr/>
      </w:pPr>
      <w:bookmarkStart w:id="304" w:name="__RefHeading___Toc1404022_1934241801"/>
      <w:bookmarkStart w:id="305" w:name="_Toc117"/>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دختران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دانید، پوشش برای انسان فایده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 شما به من کمک کنید تا ببینیم پوشش بدن چه فایده هایی دارد</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کنار کلمۀ پوشش که از قبل روی تابلو نوشته شده بود، برخی نظرات دانش آموزان را نیز اضافه می 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نگاهی به آیه های نورانی قرآن می اندازیم تا ببینیم خداوند چه فایده هایی را بیان می کند</w:t>
      </w:r>
      <w:r>
        <w:rPr>
          <w:rFonts w:eastAsia="IRNazanin" w:cs="IRNazanin"/>
          <w:color w:val="111111"/>
          <w:sz w:val="28"/>
          <w:szCs w:val="28"/>
          <w:rtl w:val="true"/>
          <w:lang w:bidi="fa-IR"/>
        </w:rPr>
        <w:t xml:space="preserve">. </w:t>
      </w:r>
      <w:bookmarkStart w:id="306" w:name="pg13539_137728"/>
    </w:p>
    <w:p>
      <w:pPr>
        <w:pStyle w:val="Heading5"/>
        <w:numPr>
          <w:ilvl w:val="4"/>
          <w:numId w:val="1"/>
        </w:numPr>
        <w:rPr/>
      </w:pPr>
      <w:bookmarkStart w:id="307" w:name="__RefHeading___Toc1404024_1934241801"/>
      <w:bookmarkStart w:id="308" w:name="_Toc118"/>
      <w:bookmarkEnd w:id="306"/>
      <w:bookmarkEnd w:id="307"/>
      <w:r>
        <w:rPr>
          <w:rtl w:val="true"/>
        </w:rPr>
        <w:t>فایده اول</w:t>
      </w:r>
      <w:r>
        <w:rPr>
          <w:rtl w:val="true"/>
        </w:rPr>
        <w:t>:</w:t>
      </w:r>
      <w:bookmarkEnd w:id="308"/>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برای حفظ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سرام و گرام، فرب و بانار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این کلمات را روی تابلو بنویسد و از دانش آموزان بخواهد حروف پراکنده را تکمیل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و گرما، برف و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فقط حروف این کلمات را جابجا کردیم، دیدیم که چقدر معنا متفاوت می شود؛ ولی بعضی از زنان و دختران در عمل و رفتار خودشان، دستور خداوند در مورد پوشش را تغییر داده و آنچه دلشان می خواهد،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ببینیم اولین فایده پوشش چیست؟</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سَرَابِیلَ تَقِیکُمُ الْحَرَّ وَسَرَابِیلَ تَقِیکُمْ بَأْسَکُمْ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وَجَعَلَ لَکُمْ؛یعنی قرارداد برای شما</w:t>
      </w:r>
    </w:p>
    <w:p>
      <w:pPr>
        <w:pStyle w:val="BookText"/>
        <w:rPr/>
      </w:pPr>
      <w:r>
        <w:rPr>
          <w:rFonts w:ascii="IRNazanin" w:hAnsi="IRNazanin" w:eastAsia="IRNazanin"/>
          <w:color w:val="111111"/>
          <w:sz w:val="28"/>
          <w:sz w:val="28"/>
          <w:szCs w:val="28"/>
          <w:rtl w:val="true"/>
          <w:lang w:bidi="fa-IR"/>
        </w:rPr>
        <w:t xml:space="preserve">سَرَابِیلَ تَقِیکُمُ الْحَرَّ؛ پیراهن هایی که شما را از گرما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می کند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وَسَرَابِیلَ تَقِیکُمْ بَأْسَکُمْ ؛؛ و پیراهن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 های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جنگ، حافظ شماست</w:t>
      </w:r>
      <w:r>
        <w:rPr>
          <w:rFonts w:eastAsia="IRNazanin" w:cs="IRNazanin"/>
          <w:color w:val="111111"/>
          <w:sz w:val="28"/>
          <w:szCs w:val="28"/>
          <w:rtl w:val="true"/>
          <w:lang w:bidi="fa-IR"/>
        </w:rPr>
        <w:t>.»</w:t>
      </w:r>
    </w:p>
    <w:p>
      <w:pPr>
        <w:pStyle w:val="Heading5"/>
        <w:numPr>
          <w:ilvl w:val="4"/>
          <w:numId w:val="1"/>
        </w:numPr>
        <w:rPr/>
      </w:pPr>
      <w:bookmarkStart w:id="309" w:name="__RefHeading___Toc1404026_1934241801"/>
      <w:bookmarkStart w:id="310" w:name="_Toc119"/>
      <w:bookmarkEnd w:id="309"/>
      <w:r>
        <w:rPr>
          <w:rtl w:val="true"/>
        </w:rPr>
        <w:t>فایده دوم</w:t>
      </w:r>
      <w:r>
        <w:rPr>
          <w:rtl w:val="true"/>
        </w:rPr>
        <w:t>:</w:t>
      </w:r>
      <w:bookmarkEnd w:id="31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برای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 ع و ا 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چی؟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حیا</w:t>
      </w:r>
      <w:r>
        <w:rPr>
          <w:rFonts w:eastAsia="IRNazanin" w:cs="IRNazanin"/>
          <w:color w:val="111111"/>
          <w:sz w:val="28"/>
          <w:szCs w:val="28"/>
          <w:rtl w:val="true"/>
          <w:lang w:bidi="fa-IR"/>
        </w:rPr>
        <w:t xml:space="preserve">». </w:t>
      </w:r>
      <w:bookmarkStart w:id="311" w:name="pg13539_137729"/>
    </w:p>
    <w:p>
      <w:pPr>
        <w:pStyle w:val="BookText"/>
        <w:rPr/>
      </w:pPr>
      <w:bookmarkEnd w:id="311"/>
      <w:r>
        <w:rPr>
          <w:rFonts w:ascii="IRNazanin" w:hAnsi="IRNazanin" w:eastAsia="IRNazanin"/>
          <w:color w:val="111111"/>
          <w:sz w:val="28"/>
          <w:sz w:val="28"/>
          <w:szCs w:val="28"/>
          <w:rtl w:val="true"/>
          <w:lang w:bidi="fa-IR"/>
        </w:rPr>
        <w:t xml:space="preserve">قرآن در سوره نور،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 یَغْضُضْنَ مِنْ أَبْصَارِهِنَّ وَیَحْفَظْنَ فُرُوجَهُنَّ ؛ به زنان با ایمان بگو، چشم های خود را از نگاه های آلوده فروگیرند و عفت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با همراه داشتن قرآن، از دانش آموزانی که توانایی قرائت و روخوانی قرآن دارند، بخواهد تا این آیات را تلاوت نمایند</w:t>
      </w:r>
      <w:r>
        <w:rPr>
          <w:rFonts w:eastAsia="IRNazanin" w:cs="IRNazanin"/>
          <w:color w:val="111111"/>
          <w:sz w:val="28"/>
          <w:szCs w:val="28"/>
          <w:rtl w:val="true"/>
          <w:lang w:bidi="fa-IR"/>
        </w:rPr>
        <w:t>.</w:t>
      </w:r>
    </w:p>
    <w:p>
      <w:pPr>
        <w:pStyle w:val="Heading5"/>
        <w:numPr>
          <w:ilvl w:val="4"/>
          <w:numId w:val="1"/>
        </w:numPr>
        <w:rPr/>
      </w:pPr>
      <w:bookmarkStart w:id="312" w:name="__RefHeading___Toc1404028_1934241801"/>
      <w:bookmarkStart w:id="313" w:name="_Toc120"/>
      <w:bookmarkEnd w:id="312"/>
      <w:r>
        <w:rPr>
          <w:rtl w:val="true"/>
        </w:rPr>
        <w:t>فایده سوم</w:t>
      </w:r>
      <w:r>
        <w:rPr>
          <w:rtl w:val="true"/>
        </w:rPr>
        <w:t>:</w:t>
      </w:r>
      <w:bookmarkEnd w:id="313"/>
    </w:p>
    <w:p>
      <w:pPr>
        <w:pStyle w:val="BookText"/>
        <w:rPr/>
      </w:pPr>
      <w:r>
        <w:rPr>
          <w:rFonts w:ascii="IRNazanin" w:hAnsi="IRNazanin" w:eastAsia="IRNazanin"/>
          <w:color w:val="111111"/>
          <w:sz w:val="28"/>
          <w:sz w:val="28"/>
          <w:szCs w:val="28"/>
          <w:rtl w:val="true"/>
          <w:lang w:bidi="fa-IR"/>
        </w:rPr>
        <w:t xml:space="preserve">فایده دیگر پوشش،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 ی ز ا ب و ق 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ممنونم؛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آدَمَ قَدْ أَنْزَلْنَا عَلَیْکُمْ لِبَاسًا یُوَارِی سَوْآتِکُمْ وَرِیشًا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فرزندان آدم، لباسی برای شما فرستادیم تا هم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بپوشاند و هم مایۀ زینت شماست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همین دلیل است که همه تلاش می کنند با انتخاب لباس های زیبا و مناسب، به شیک پوشی و خوش لباس بودن معروف شوند و بسیاری از مردم با همین لباس است که زیبایی و ابهت پیدا می کنند و دیگران از دیدن آنها احساس خوشایندی پیدا می کنند</w:t>
      </w:r>
      <w:r>
        <w:rPr>
          <w:rFonts w:eastAsia="IRNazanin" w:cs="IRNazanin"/>
          <w:color w:val="111111"/>
          <w:sz w:val="28"/>
          <w:szCs w:val="28"/>
          <w:rtl w:val="true"/>
          <w:lang w:bidi="fa-IR"/>
        </w:rPr>
        <w:t>.</w:t>
      </w:r>
    </w:p>
    <w:p>
      <w:pPr>
        <w:pStyle w:val="Heading5"/>
        <w:numPr>
          <w:ilvl w:val="4"/>
          <w:numId w:val="1"/>
        </w:numPr>
        <w:rPr/>
      </w:pPr>
      <w:bookmarkStart w:id="314" w:name="__RefHeading___Toc1404030_1934241801"/>
      <w:bookmarkStart w:id="315" w:name="_Toc121"/>
      <w:bookmarkEnd w:id="314"/>
      <w:r>
        <w:rPr>
          <w:rtl w:val="true"/>
        </w:rPr>
        <w:t>فایده چهارم</w:t>
      </w:r>
      <w:r>
        <w:rPr>
          <w:rtl w:val="true"/>
        </w:rPr>
        <w:t>: «</w:t>
      </w:r>
      <w:r>
        <w:rPr>
          <w:rtl w:val="true"/>
        </w:rPr>
        <w:t>م ف ح ا ظ ت رح م ا</w:t>
      </w:r>
      <w:r>
        <w:rPr>
          <w:rtl w:val="true"/>
        </w:rPr>
        <w:t>»</w:t>
      </w:r>
      <w:bookmarkEnd w:id="315"/>
    </w:p>
    <w:p>
      <w:pPr>
        <w:pStyle w:val="Heading6"/>
        <w:numPr>
          <w:ilvl w:val="5"/>
          <w:numId w:val="1"/>
        </w:numPr>
        <w:rPr/>
      </w:pPr>
      <w:bookmarkStart w:id="316" w:name="__RefHeading___Toc1404032_1934241801"/>
      <w:bookmarkStart w:id="317" w:name="_Toc122"/>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مثل این که کمی سخت شد؟ آفرین به کسانی که می خواستند حدس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احترام یعنی کسانی که پوشش مناسب و به ویژه اگر چادر داشته باشند، مورد احترام دیگران هستند و روی آنها حساب ویژه باز می کنند، برخلاف کسانی که با پوشش های نامناسب و بی حجایی از خانه خارج می شوند که معمولا نگاه دیگران به آنها، خالی از احترام و به دور از حفظ شأن و حریم آنان است</w:t>
      </w:r>
      <w:r>
        <w:rPr>
          <w:rFonts w:eastAsia="IRNazanin" w:cs="IRNazanin"/>
          <w:color w:val="111111"/>
          <w:sz w:val="28"/>
          <w:szCs w:val="28"/>
          <w:rtl w:val="true"/>
          <w:lang w:bidi="fa-IR"/>
        </w:rPr>
        <w:t xml:space="preserve">. </w:t>
      </w:r>
      <w:bookmarkStart w:id="318" w:name="pg13539_137730"/>
    </w:p>
    <w:p>
      <w:pPr>
        <w:pStyle w:val="BookText"/>
        <w:rPr/>
      </w:pPr>
      <w:bookmarkEnd w:id="318"/>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برای شرکت در نماز جماعت مسجد، از منزل خارج می شدند تا پشت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هنگامی که زنان برای نماز مغرب و عشا و صبح، برای رفتن به مسجد از منزل خارج می شدند، جوانان لا ابالی سر راه آنها می نشستند و متعرّض آنان شده و آنها را اذیت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 رابطه،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النَّبِیُّ قُلْ لِأَزْوَاجِکَ وَبَنَاتِکَ وَنِسَاءِ الْمُؤْمِنِینَ یُدْنِینَ عَلَیْهِنَّ مِنْ جَلَابِیبِهِنَّ ذَلِکَ أَدْنَی أَنْ یُعْرَفْنَ فَلَا یُؤْذَیْنَ وَکَانَ اللَّهُ غَفُورًا رَحِیمًا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 دختران خود و زنان مؤمنان بگو که خویشتن را به چادر فرو پوشند که این کار برای این که آن ها به عفت و آزادگی شناخته شوند تا از تعرض و جسارت هوس رانان آزار نکشند، بر آنان بسیار بهتر است و خدا در حق خلق آمرزنده و مهربان است</w:t>
      </w:r>
      <w:r>
        <w:rPr>
          <w:rFonts w:eastAsia="IRNazanin" w:cs="IRNazanin"/>
          <w:color w:val="111111"/>
          <w:sz w:val="28"/>
          <w:szCs w:val="28"/>
          <w:rtl w:val="true"/>
          <w:lang w:bidi="fa-IR"/>
        </w:rPr>
        <w:t>».</w:t>
      </w:r>
      <w:r>
        <w:rPr>
          <w:rStyle w:val="FootnoteAnchor"/>
          <w:rtl w:val="true"/>
        </w:rPr>
        <w:footnoteReference w:id="88"/>
      </w:r>
    </w:p>
    <w:p>
      <w:pPr>
        <w:pStyle w:val="Heading6"/>
        <w:numPr>
          <w:ilvl w:val="5"/>
          <w:numId w:val="1"/>
        </w:numPr>
        <w:rPr/>
      </w:pPr>
      <w:bookmarkStart w:id="319" w:name="__RefHeading___Toc1404034_1934241801"/>
      <w:bookmarkStart w:id="320" w:name="_Toc123"/>
      <w:bookmarkEnd w:id="319"/>
      <w:r>
        <w:rPr>
          <w:rtl w:val="true"/>
        </w:rPr>
        <w:t>داستان سقوط از الاغ</w:t>
      </w:r>
      <w:bookmarkEnd w:id="320"/>
    </w:p>
    <w:p>
      <w:pPr>
        <w:pStyle w:val="BookText"/>
        <w:rPr/>
      </w:pPr>
      <w:r>
        <w:rPr>
          <w:rFonts w:ascii="IRNazanin" w:hAnsi="IRNazanin" w:eastAsia="IRNazanin"/>
          <w:color w:val="111111"/>
          <w:sz w:val="28"/>
          <w:sz w:val="28"/>
          <w:szCs w:val="28"/>
          <w:rtl w:val="true"/>
          <w:lang w:bidi="fa-IR"/>
        </w:rPr>
        <w:t xml:space="preserve">همچنین نقل شده که روزی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عده ای از یاران خودشان در بقیع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که سوار بر الاغ بود، از جلوی آنها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پای جلویی الاغ در چاله ای افتاد و آن زن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این منظره افتاد، زود سر مبارکشان را پایین انداختند و رو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شلوار پوشیده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جایی از بدنش آشکار نگردید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شلوار می پوشند، مورد لطفت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شلوار استفاده کنید که پوشش بهتری است و هنگام خارج شدن از منزل، به وسیله شلوار، زنانتان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کنید </w:t>
      </w:r>
      <w:r>
        <w:rPr>
          <w:rFonts w:eastAsia="IRNazanin" w:cs="IRNazanin"/>
          <w:color w:val="111111"/>
          <w:sz w:val="28"/>
          <w:szCs w:val="28"/>
          <w:rtl w:val="true"/>
          <w:lang w:bidi="fa-IR"/>
        </w:rPr>
        <w:t>».</w:t>
      </w:r>
      <w:r>
        <w:rPr>
          <w:rStyle w:val="FootnoteAnchor"/>
          <w:rtl w:val="true"/>
        </w:rPr>
        <w:footnoteReference w:id="89"/>
      </w:r>
      <w:bookmarkStart w:id="321" w:name="pg13539_137731"/>
    </w:p>
    <w:p>
      <w:pPr>
        <w:pStyle w:val="Heading5"/>
        <w:numPr>
          <w:ilvl w:val="4"/>
          <w:numId w:val="1"/>
        </w:numPr>
        <w:rPr/>
      </w:pPr>
      <w:bookmarkStart w:id="322" w:name="__RefHeading___Toc1404036_1934241801"/>
      <w:bookmarkStart w:id="323" w:name="_Toc124"/>
      <w:bookmarkEnd w:id="321"/>
      <w:bookmarkEnd w:id="322"/>
      <w:r>
        <w:rPr>
          <w:rtl w:val="true"/>
        </w:rPr>
        <w:t>فایده پنجم</w:t>
      </w:r>
      <w:r>
        <w:rPr>
          <w:rtl w:val="true"/>
        </w:rPr>
        <w:t>:</w:t>
      </w:r>
      <w:bookmarkEnd w:id="323"/>
    </w:p>
    <w:p>
      <w:pPr>
        <w:pStyle w:val="BookText"/>
        <w:rPr/>
      </w:pPr>
      <w:r>
        <w:rPr>
          <w:rFonts w:ascii="IRNazanin" w:hAnsi="IRNazanin" w:eastAsia="IRNazanin"/>
          <w:color w:val="111111"/>
          <w:sz w:val="28"/>
          <w:sz w:val="28"/>
          <w:szCs w:val="28"/>
          <w:rtl w:val="true"/>
          <w:lang w:bidi="fa-IR"/>
        </w:rPr>
        <w:t>ن م ا ا ی ب ش ی ت ر</w:t>
      </w:r>
    </w:p>
    <w:p>
      <w:pPr>
        <w:pStyle w:val="BookText"/>
        <w:rPr/>
      </w:pPr>
      <w:r>
        <w:rPr>
          <w:rFonts w:ascii="IRNazanin" w:hAnsi="IRNazanin" w:eastAsia="IRNazanin"/>
          <w:color w:val="111111"/>
          <w:sz w:val="28"/>
          <w:sz w:val="28"/>
          <w:szCs w:val="28"/>
          <w:rtl w:val="true"/>
          <w:lang w:bidi="fa-IR"/>
        </w:rPr>
        <w:t>آفرین 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خداوند در قرآن دستور داده که دختران و زنان مسلمان باید حجاب داشته باشند، یعنی هر کس این حرف خدا را بشنود و عمل کنند، مورد رضایت خدا خواهد بود و انجام دستور خدا، نشانه ایمان آنها خواهد بود</w:t>
      </w:r>
      <w:r>
        <w:rPr>
          <w:rFonts w:eastAsia="IRNazanin" w:cs="IRNazanin"/>
          <w:color w:val="111111"/>
          <w:sz w:val="28"/>
          <w:szCs w:val="28"/>
          <w:rtl w:val="true"/>
          <w:lang w:bidi="fa-IR"/>
        </w:rPr>
        <w:t>.</w:t>
      </w:r>
    </w:p>
    <w:p>
      <w:pPr>
        <w:pStyle w:val="Heading3"/>
        <w:numPr>
          <w:ilvl w:val="2"/>
          <w:numId w:val="1"/>
        </w:numPr>
        <w:rPr/>
      </w:pPr>
      <w:bookmarkStart w:id="324" w:name="__RefHeading___Toc1404038_1934241801"/>
      <w:bookmarkStart w:id="325" w:name="_Toc125"/>
      <w:bookmarkEnd w:id="324"/>
      <w:r>
        <w:rPr>
          <w:rtl w:val="true"/>
        </w:rPr>
        <w:t>بازی با کلمات</w:t>
      </w:r>
      <w:bookmarkEnd w:id="325"/>
    </w:p>
    <w:p>
      <w:pPr>
        <w:pStyle w:val="BookText"/>
        <w:rPr/>
      </w:pPr>
      <w:r>
        <w:rPr>
          <w:rFonts w:ascii="IRNazanin" w:hAnsi="IRNazanin" w:eastAsia="IRNazanin"/>
          <w:color w:val="111111"/>
          <w:sz w:val="28"/>
          <w:sz w:val="28"/>
          <w:szCs w:val="28"/>
          <w:rtl w:val="true"/>
          <w:lang w:bidi="fa-IR"/>
        </w:rPr>
        <w:t>یکی دیگر از راههایی که ایمان افراد باحجاب بیشتر می شود، را شما دانش آموزان باهوش و دختران با ایمان باید با پاسخ به چند تا سوال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آماده هستند، یک صلوات بلند بفرستند، اللهم صل علی محمد و آل محمد و عجل فرجهم</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مبلغ گرامی پس از شنیدن اولین پاسخ،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تابلو نوشته و سپس به آن حرف هایی را اضافه می نماید تا در قالب بازی با کلمات، بستر بحث محرم و نامحرم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حرف الفبای زبان فارسی از آخر؟م</w:t>
      </w:r>
    </w:p>
    <w:p>
      <w:pPr>
        <w:pStyle w:val="BookText"/>
        <w:rPr/>
      </w:pPr>
      <w:r>
        <w:rPr>
          <w:rFonts w:ascii="IRNazanin" w:hAnsi="IRNazanin" w:eastAsia="IRNazanin"/>
          <w:color w:val="111111"/>
          <w:sz w:val="28"/>
          <w:sz w:val="28"/>
          <w:szCs w:val="28"/>
          <w:rtl w:val="true"/>
          <w:lang w:bidi="fa-IR"/>
        </w:rPr>
        <w:t>نام پایتخت کشور ایتالیا؟ رُم</w:t>
      </w:r>
    </w:p>
    <w:p>
      <w:pPr>
        <w:pStyle w:val="BookText"/>
        <w:rPr/>
      </w:pPr>
      <w:r>
        <w:rPr>
          <w:rFonts w:ascii="IRNazanin" w:hAnsi="IRNazanin" w:eastAsia="IRNazanin"/>
          <w:color w:val="111111"/>
          <w:sz w:val="28"/>
          <w:sz w:val="28"/>
          <w:szCs w:val="28"/>
          <w:rtl w:val="true"/>
          <w:lang w:bidi="fa-IR"/>
        </w:rPr>
        <w:t>به حافظه رایانه چه می گویند ؟ رَم</w:t>
      </w:r>
    </w:p>
    <w:p>
      <w:pPr>
        <w:pStyle w:val="BookText"/>
        <w:rPr/>
      </w:pPr>
      <w:r>
        <w:rPr>
          <w:rFonts w:ascii="IRNazanin" w:hAnsi="IRNazanin" w:eastAsia="IRNazanin"/>
          <w:color w:val="111111"/>
          <w:sz w:val="28"/>
          <w:sz w:val="28"/>
          <w:szCs w:val="28"/>
          <w:rtl w:val="true"/>
          <w:lang w:bidi="fa-IR"/>
        </w:rPr>
        <w:t>برای زیارت به آنجا می رویم؟حَرم</w:t>
      </w:r>
    </w:p>
    <w:p>
      <w:pPr>
        <w:pStyle w:val="BookText"/>
        <w:rPr/>
      </w:pPr>
      <w:r>
        <w:rPr>
          <w:rFonts w:ascii="IRNazanin" w:hAnsi="IRNazanin" w:eastAsia="IRNazanin"/>
          <w:color w:val="111111"/>
          <w:sz w:val="28"/>
          <w:sz w:val="28"/>
          <w:szCs w:val="28"/>
          <w:rtl w:val="true"/>
          <w:lang w:bidi="fa-IR"/>
        </w:rPr>
        <w:t>اگر هنگام وضو بر روی دست باشد، مانع وضو است و باید برطرف شود؟جِرم</w:t>
      </w:r>
    </w:p>
    <w:p>
      <w:pPr>
        <w:pStyle w:val="BookText"/>
        <w:rPr/>
      </w:pPr>
      <w:r>
        <w:rPr>
          <w:rFonts w:ascii="IRNazanin" w:hAnsi="IRNazanin" w:eastAsia="IRNazanin"/>
          <w:color w:val="111111"/>
          <w:sz w:val="28"/>
          <w:sz w:val="28"/>
          <w:szCs w:val="28"/>
          <w:rtl w:val="true"/>
          <w:lang w:bidi="fa-IR"/>
        </w:rPr>
        <w:t>کسی که مرتکب آن شود، او را به زندان می اندازند؟جُرم</w:t>
      </w:r>
    </w:p>
    <w:p>
      <w:pPr>
        <w:pStyle w:val="BookText"/>
        <w:rPr/>
      </w:pPr>
      <w:r>
        <w:rPr>
          <w:rFonts w:ascii="IRNazanin" w:hAnsi="IRNazanin" w:eastAsia="IRNazanin"/>
          <w:color w:val="111111"/>
          <w:sz w:val="28"/>
          <w:sz w:val="28"/>
          <w:szCs w:val="28"/>
          <w:rtl w:val="true"/>
          <w:lang w:bidi="fa-IR"/>
        </w:rPr>
        <w:t>به کسی که مرتکب جرمی شده، چه می گویند؟مجرم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گویند؟مُحرّم </w:t>
      </w:r>
      <w:bookmarkStart w:id="326" w:name="pg13539_137732"/>
    </w:p>
    <w:p>
      <w:pPr>
        <w:pStyle w:val="BookText"/>
        <w:rPr/>
      </w:pPr>
      <w:bookmarkEnd w:id="326"/>
      <w:r>
        <w:rPr>
          <w:rFonts w:ascii="IRNazanin" w:hAnsi="IRNazanin" w:eastAsia="IRNazanin"/>
          <w:color w:val="111111"/>
          <w:sz w:val="28"/>
          <w:sz w:val="28"/>
          <w:szCs w:val="28"/>
          <w:rtl w:val="true"/>
          <w:lang w:bidi="fa-IR"/>
        </w:rPr>
        <w:t>کسی که دختران و زنان می توانند بدون روسری و چادر پیش او حاضر شوند؟مَحرم</w:t>
      </w:r>
    </w:p>
    <w:p>
      <w:pPr>
        <w:pStyle w:val="BookText"/>
        <w:rPr/>
      </w:pPr>
      <w:r>
        <w:rPr>
          <w:rFonts w:ascii="IRNazanin" w:hAnsi="IRNazanin" w:eastAsia="IRNazanin"/>
          <w:color w:val="111111"/>
          <w:sz w:val="28"/>
          <w:sz w:val="28"/>
          <w:szCs w:val="28"/>
          <w:rtl w:val="true"/>
          <w:lang w:bidi="fa-IR"/>
        </w:rPr>
        <w:t>کسی که دختران و زنان نمی توانند بدون روسری و چادر پیش او حاضر شوند؟ نامحرم</w:t>
      </w:r>
    </w:p>
    <w:p>
      <w:pPr>
        <w:pStyle w:val="Heading3"/>
        <w:numPr>
          <w:ilvl w:val="2"/>
          <w:numId w:val="1"/>
        </w:numPr>
        <w:rPr/>
      </w:pPr>
      <w:bookmarkStart w:id="327" w:name="__RefHeading___Toc1404040_1934241801"/>
      <w:bookmarkStart w:id="328" w:name="_Toc126"/>
      <w:bookmarkEnd w:id="327"/>
      <w:r>
        <w:rPr>
          <w:rtl w:val="true"/>
        </w:rPr>
        <w:t>آشنایی با محرم و نامحرم</w:t>
      </w:r>
      <w:bookmarkEnd w:id="328"/>
    </w:p>
    <w:p>
      <w:pPr>
        <w:pStyle w:val="BookText"/>
        <w:rPr/>
      </w:pPr>
      <w:r>
        <w:rPr>
          <w:rFonts w:ascii="IRNazanin" w:hAnsi="IRNazanin" w:eastAsia="IRNazanin"/>
          <w:color w:val="111111"/>
          <w:sz w:val="28"/>
          <w:sz w:val="28"/>
          <w:szCs w:val="28"/>
          <w:rtl w:val="true"/>
          <w:lang w:bidi="fa-IR"/>
        </w:rPr>
        <w:t>حالا شما به کارت ها نگاه کنید و تند و سریع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محرمه یا نامحرمه</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محرمه</w:t>
      </w:r>
    </w:p>
    <w:p>
      <w:pPr>
        <w:pStyle w:val="BookText"/>
        <w:rPr/>
      </w:pPr>
      <w:r>
        <w:rPr>
          <w:rFonts w:ascii="IRNazanin" w:hAnsi="IRNazanin" w:eastAsia="IRNazanin"/>
          <w:color w:val="111111"/>
          <w:sz w:val="28"/>
          <w:sz w:val="28"/>
          <w:szCs w:val="28"/>
          <w:rtl w:val="true"/>
          <w:lang w:bidi="fa-IR"/>
        </w:rPr>
        <w:t>پسر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ممنونم، نامحرمه</w:t>
      </w:r>
    </w:p>
    <w:p>
      <w:pPr>
        <w:pStyle w:val="BookText"/>
        <w:rPr/>
      </w:pPr>
      <w:r>
        <w:rPr>
          <w:rFonts w:ascii="IRNazanin" w:hAnsi="IRNazanin" w:eastAsia="IRNazanin"/>
          <w:color w:val="111111"/>
          <w:sz w:val="28"/>
          <w:sz w:val="28"/>
          <w:szCs w:val="28"/>
          <w:rtl w:val="true"/>
          <w:lang w:bidi="fa-IR"/>
        </w:rPr>
        <w:t>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محرمه</w:t>
      </w:r>
    </w:p>
    <w:p>
      <w:pPr>
        <w:pStyle w:val="BookText"/>
        <w:rPr/>
      </w:pPr>
      <w:r>
        <w:rPr>
          <w:rFonts w:ascii="IRNazanin" w:hAnsi="IRNazanin" w:eastAsia="IRNazanin"/>
          <w:color w:val="111111"/>
          <w:sz w:val="28"/>
          <w:sz w:val="28"/>
          <w:szCs w:val="28"/>
          <w:rtl w:val="true"/>
          <w:lang w:bidi="fa-IR"/>
        </w:rPr>
        <w:t>عمو محرمه</w:t>
      </w:r>
    </w:p>
    <w:p>
      <w:pPr>
        <w:pStyle w:val="BookText"/>
        <w:rPr/>
      </w:pP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pStyle w:val="BookText"/>
        <w:rPr/>
      </w:pP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محرمه</w:t>
      </w:r>
    </w:p>
    <w:p>
      <w:pPr>
        <w:pStyle w:val="BookText"/>
        <w:rPr/>
      </w:pP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ایشونم محرمه</w:t>
      </w:r>
    </w:p>
    <w:p>
      <w:pPr>
        <w:pStyle w:val="BookText"/>
        <w:rPr/>
      </w:pPr>
      <w:r>
        <w:rPr>
          <w:rFonts w:ascii="IRNazanin" w:hAnsi="IRNazanin" w:eastAsia="IRNazanin"/>
          <w:color w:val="111111"/>
          <w:sz w:val="28"/>
          <w:sz w:val="28"/>
          <w:szCs w:val="28"/>
          <w:rtl w:val="true"/>
          <w:lang w:bidi="fa-IR"/>
        </w:rPr>
        <w:t>پسرعمه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pStyle w:val="BookText"/>
        <w:rPr/>
      </w:pPr>
      <w:r>
        <w:rPr>
          <w:rFonts w:ascii="IRNazanin" w:hAnsi="IRNazanin" w:eastAsia="IRNazanin"/>
          <w:color w:val="111111"/>
          <w:sz w:val="28"/>
          <w:sz w:val="28"/>
          <w:szCs w:val="28"/>
          <w:rtl w:val="true"/>
          <w:lang w:bidi="fa-IR"/>
        </w:rPr>
        <w:t>پسر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pStyle w:val="BookText"/>
        <w:rPr/>
      </w:pPr>
      <w:r>
        <w:rPr>
          <w:rFonts w:ascii="IRNazanin" w:hAnsi="IRNazanin" w:eastAsia="IRNazanin"/>
          <w:color w:val="111111"/>
          <w:sz w:val="28"/>
          <w:sz w:val="28"/>
          <w:szCs w:val="28"/>
          <w:rtl w:val="true"/>
          <w:lang w:bidi="fa-IR"/>
        </w:rPr>
        <w:t>پدر 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محرمه</w:t>
      </w:r>
    </w:p>
    <w:p>
      <w:pPr>
        <w:pStyle w:val="BookText"/>
        <w:rPr/>
      </w:pPr>
      <w:r>
        <w:rPr>
          <w:rFonts w:ascii="IRNazanin" w:hAnsi="IRNazanin" w:eastAsia="IRNazanin"/>
          <w:color w:val="111111"/>
          <w:sz w:val="28"/>
          <w:sz w:val="28"/>
          <w:szCs w:val="28"/>
          <w:rtl w:val="true"/>
          <w:lang w:bidi="fa-IR"/>
        </w:rPr>
        <w:t>شوهر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pStyle w:val="BookText"/>
        <w:rPr/>
      </w:pPr>
      <w:r>
        <w:rPr>
          <w:rFonts w:ascii="IRNazanin" w:hAnsi="IRNazanin" w:eastAsia="IRNazanin"/>
          <w:color w:val="111111"/>
          <w:sz w:val="28"/>
          <w:sz w:val="28"/>
          <w:szCs w:val="28"/>
          <w:rtl w:val="true"/>
          <w:lang w:bidi="fa-IR"/>
        </w:rPr>
        <w:t>شوهر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pStyle w:val="BookText"/>
        <w:rPr/>
      </w:pPr>
      <w:r>
        <w:rPr>
          <w:rFonts w:ascii="IRNazanin" w:hAnsi="IRNazanin" w:eastAsia="IRNazanin"/>
          <w:color w:val="111111"/>
          <w:sz w:val="28"/>
          <w:sz w:val="28"/>
          <w:szCs w:val="28"/>
          <w:rtl w:val="true"/>
          <w:lang w:bidi="fa-IR"/>
        </w:rPr>
        <w:t>شوهر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pStyle w:val="BookText"/>
        <w:rPr/>
      </w:pP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pStyle w:val="BookText"/>
        <w:rPr/>
      </w:pPr>
      <w:r>
        <w:rPr>
          <w:rFonts w:ascii="IRNazanin" w:hAnsi="IRNazanin" w:eastAsia="IRNazanin"/>
          <w:color w:val="111111"/>
          <w:sz w:val="28"/>
          <w:sz w:val="28"/>
          <w:szCs w:val="28"/>
          <w:rtl w:val="true"/>
          <w:lang w:bidi="fa-IR"/>
        </w:rPr>
        <w:t>دوست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pStyle w:val="BookText"/>
        <w:rPr/>
      </w:pPr>
      <w:r>
        <w:rPr>
          <w:rFonts w:ascii="IRNazanin" w:hAnsi="IRNazanin" w:eastAsia="IRNazanin"/>
          <w:color w:val="111111"/>
          <w:sz w:val="28"/>
          <w:sz w:val="28"/>
          <w:szCs w:val="28"/>
          <w:rtl w:val="true"/>
          <w:lang w:bidi="fa-IR"/>
        </w:rPr>
        <w:t>دوست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pStyle w:val="BookText"/>
        <w:rPr/>
      </w:pPr>
      <w:r>
        <w:rPr>
          <w:rFonts w:ascii="IRNazanin" w:hAnsi="IRNazanin" w:eastAsia="IRNazanin"/>
          <w:color w:val="111111"/>
          <w:sz w:val="28"/>
          <w:sz w:val="28"/>
          <w:szCs w:val="28"/>
          <w:rtl w:val="true"/>
          <w:lang w:bidi="fa-IR"/>
        </w:rPr>
        <w:t>پسر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محرمه </w:t>
      </w:r>
      <w:bookmarkStart w:id="329" w:name="pg13539_137733"/>
    </w:p>
    <w:p>
      <w:pPr>
        <w:pStyle w:val="BookText"/>
        <w:rPr/>
      </w:pPr>
      <w:bookmarkEnd w:id="329"/>
      <w:r>
        <w:rPr>
          <w:rFonts w:ascii="IRNazanin" w:hAnsi="IRNazanin" w:eastAsia="IRNazanin"/>
          <w:color w:val="111111"/>
          <w:sz w:val="28"/>
          <w:sz w:val="28"/>
          <w:szCs w:val="28"/>
          <w:rtl w:val="true"/>
          <w:lang w:bidi="fa-IR"/>
        </w:rPr>
        <w:t>پسرهای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سرعت عمل و جواب های خوب شما خیلی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و جابجایی در نمایش تکراری برخی کارت ها، باعث هیجان و جذابیت برنامه خواهد شد</w:t>
      </w:r>
      <w:r>
        <w:rPr>
          <w:rFonts w:eastAsia="IRNazanin" w:cs="IRNazanin"/>
          <w:color w:val="111111"/>
          <w:sz w:val="28"/>
          <w:szCs w:val="28"/>
          <w:rtl w:val="true"/>
          <w:lang w:bidi="fa-IR"/>
        </w:rPr>
        <w:t>.</w:t>
      </w:r>
    </w:p>
    <w:p>
      <w:pPr>
        <w:pStyle w:val="Heading3"/>
        <w:numPr>
          <w:ilvl w:val="2"/>
          <w:numId w:val="1"/>
        </w:numPr>
        <w:rPr/>
      </w:pPr>
      <w:bookmarkStart w:id="330" w:name="__RefHeading___Toc1404042_1934241801"/>
      <w:bookmarkStart w:id="331" w:name="_Toc127"/>
      <w:bookmarkEnd w:id="330"/>
      <w:r>
        <w:rPr>
          <w:rtl w:val="true"/>
        </w:rPr>
        <w:t>پیام های کاربردی تربیتی</w:t>
      </w:r>
      <w:bookmarkEnd w:id="331"/>
    </w:p>
    <w:p>
      <w:pPr>
        <w:pStyle w:val="BookText"/>
        <w:rPr/>
      </w:pPr>
      <w:r>
        <w:rPr>
          <w:rFonts w:ascii="IRNazanin" w:hAnsi="IRNazanin" w:eastAsia="IRNazanin"/>
          <w:color w:val="111111"/>
          <w:sz w:val="28"/>
          <w:sz w:val="28"/>
          <w:szCs w:val="28"/>
          <w:rtl w:val="true"/>
          <w:lang w:bidi="fa-IR"/>
        </w:rPr>
        <w:t>دختران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حجاب و پوشش مناسب و پوشاندن بدن و موها از نامحرم، محبوب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می شود، مگر نه این است که وقتی می خواهید به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شوید، سعی می کنید با چادر و پوشش مناسب باشد؟</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چون می دانید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است و از این نوع پوشش و حجاب خوشحال می شود، پس باید سعی کنیم همیشه این روش را ادامه دهیم و بهترین پوشش را انتخاب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برخی ها مخالف حجاب ما باشند، حتی مخالفت کنند، مسخره و توهین کنند، ولی مهم آن است که شما تصمیم بگیرید خدا را راضی نگه دارید و به مردم و فامیل و دوستان را</w:t>
      </w:r>
      <w:r>
        <w:rPr>
          <w:rFonts w:eastAsia="IRNazanin" w:cs="IRNazanin"/>
          <w:color w:val="111111"/>
          <w:sz w:val="28"/>
          <w:szCs w:val="28"/>
          <w:rtl w:val="true"/>
          <w:lang w:bidi="fa-IR"/>
        </w:rPr>
        <w:t>.</w:t>
      </w:r>
    </w:p>
    <w:p>
      <w:pPr>
        <w:pStyle w:val="Heading3"/>
        <w:numPr>
          <w:ilvl w:val="2"/>
          <w:numId w:val="1"/>
        </w:numPr>
        <w:rPr/>
      </w:pPr>
      <w:bookmarkStart w:id="332" w:name="__RefHeading___Toc1404044_1934241801"/>
      <w:bookmarkStart w:id="333" w:name="_Toc128"/>
      <w:bookmarkEnd w:id="332"/>
      <w:r>
        <w:rPr>
          <w:rtl w:val="true"/>
        </w:rPr>
        <w:t>یک داستان واقعی</w:t>
      </w:r>
      <w:bookmarkEnd w:id="333"/>
    </w:p>
    <w:p>
      <w:pPr>
        <w:pStyle w:val="BookText"/>
        <w:rPr/>
      </w:pPr>
      <w:r>
        <w:rPr>
          <w:rFonts w:ascii="IRNazanin" w:hAnsi="IRNazanin" w:eastAsia="IRNazanin"/>
          <w:color w:val="111111"/>
          <w:sz w:val="28"/>
          <w:sz w:val="28"/>
          <w:szCs w:val="28"/>
          <w:rtl w:val="true"/>
          <w:lang w:bidi="fa-IR"/>
        </w:rPr>
        <w:t>نمرود دختری داشت به نام رعضه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سوزاندن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نمرود به همراه دخترش، منظره به آتش انداختن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 بالای بلندی ایستاد تا منظره را بهتر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که در میان آتش نمی سوزد، بلکه در آتش، گلستانی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رعضه نزدیک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آتش شما را نمی سوزاند؟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زبان او به ذکر خدا گویا و قلب او از شناخت خدا </w:t>
      </w:r>
      <w:bookmarkStart w:id="334" w:name="pg13539_137734"/>
    </w:p>
    <w:p>
      <w:pPr>
        <w:pStyle w:val="BookText"/>
        <w:rPr/>
      </w:pPr>
      <w:bookmarkEnd w:id="334"/>
      <w:r>
        <w:rPr>
          <w:rFonts w:ascii="IRNazanin" w:hAnsi="IRNazanin" w:eastAsia="IRNazanin"/>
          <w:color w:val="111111"/>
          <w:sz w:val="28"/>
          <w:sz w:val="28"/>
          <w:szCs w:val="28"/>
          <w:rtl w:val="true"/>
          <w:lang w:bidi="fa-IR"/>
        </w:rPr>
        <w:t>سرشار باشد، نمی سوزد</w:t>
      </w:r>
    </w:p>
    <w:p>
      <w:pPr>
        <w:pStyle w:val="BookText"/>
        <w:rPr/>
      </w:pPr>
      <w:r>
        <w:rPr>
          <w:rFonts w:ascii="IRNazanin" w:hAnsi="IRNazanin" w:eastAsia="IRNazanin"/>
          <w:color w:val="111111"/>
          <w:sz w:val="28"/>
          <w:sz w:val="28"/>
          <w:szCs w:val="28"/>
          <w:rtl w:val="true"/>
          <w:lang w:bidi="fa-IR"/>
        </w:rPr>
        <w:t>رعضه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با شما همراه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أبراهیم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آتش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 در میان آتش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سپس با سلامتی کامل، به جانب نمرود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با دیدن این منظره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دست دادن حکومتش، رعضه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نمرود در دخترش اثر نکرد نمرود ناراحت شد و دستور داد تا رعضه را در آفتاب سوزان شکنجه کنند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دستور خداوند، جبریل امین، رعضه را از شکنجه نجات داد و او نیز نزد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تحمّل تمام سختی ها با آن حضرت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رعضه را برای همسری فرزندش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فرزندانی به آنها عنایت فرمود که همه آنها به پیامبری رسیدند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یعنی اگر کسی تصمیم بگیرد خوب باشد و رضایت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دست بیاورد، می تواند حتی اگر برخی ها با او مخالفت کتند، خداوند او را یاری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404046_1934241801"/>
      <w:bookmarkStart w:id="336" w:name="_Toc129"/>
      <w:bookmarkEnd w:id="335"/>
      <w:r>
        <w:rPr>
          <w:rtl w:val="true"/>
        </w:rPr>
        <w:t xml:space="preserve">فرمول های فرشته شدن و جلب رضایت امام زمان </w:t>
      </w:r>
      <w:r>
        <w:rPr>
          <w:rtl w:val="true"/>
        </w:rPr>
        <w:t>(</w:t>
      </w:r>
      <w:r>
        <w:rPr>
          <w:rtl w:val="true"/>
        </w:rPr>
        <w:t>علیه السّلام</w:t>
      </w:r>
      <w:r>
        <w:rPr>
          <w:rtl w:val="true"/>
        </w:rPr>
        <w:t>)</w:t>
      </w:r>
      <w:bookmarkEnd w:id="336"/>
    </w:p>
    <w:p>
      <w:pPr>
        <w:pStyle w:val="BookText"/>
        <w:rPr/>
      </w:pPr>
      <w:r>
        <w:rPr>
          <w:rFonts w:ascii="IRNazanin" w:hAnsi="IRNazanin" w:eastAsia="IRNazanin"/>
          <w:color w:val="111111"/>
          <w:sz w:val="28"/>
          <w:sz w:val="28"/>
          <w:szCs w:val="28"/>
          <w:rtl w:val="true"/>
          <w:lang w:bidi="fa-IR"/>
        </w:rPr>
        <w:t>یک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دختر بخواهد مثل فرشته ها پاک و دوست داشتنی بماند، باید چه کارهایی بکند؟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عفیف و فرشته پاک نشانه هایی دارد که چند مورد آن را برای شما توضیح می دهم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 بیرون نبودن موها، آرایش کردن در کوچه و خیابان و عروسی ها، نپوشیدن لباس های کوتاه در بیرون از منزل و</w:t>
      </w:r>
      <w:r>
        <w:rPr>
          <w:rFonts w:eastAsia="IRNazanin" w:cs="IRNazanin"/>
          <w:color w:val="111111"/>
          <w:sz w:val="28"/>
          <w:szCs w:val="28"/>
          <w:rtl w:val="true"/>
          <w:lang w:bidi="fa-IR"/>
        </w:rPr>
        <w:t xml:space="preserve">... </w:t>
      </w:r>
      <w:bookmarkStart w:id="337" w:name="pg13539_137735"/>
    </w:p>
    <w:p>
      <w:pPr>
        <w:pStyle w:val="BookText"/>
        <w:rPr/>
      </w:pPr>
      <w:bookmarkEnd w:id="337"/>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محرم و نامحرم؛ مثل دست ندادن با نامحرم، حفظ حجاب پیش داماد خانواده، پسرعموها و پسر خاله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مثل موسیقی حرام، دروغ، تهمت، غیبت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خصوصاً نماز اول وقت</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بزرگترها؛ البته تا جایی که از او نخواهند گناه نماید، مثلاً بی حجاب باشد یا در مقابل نامحرم آرایش نماید و</w:t>
      </w:r>
      <w:r>
        <w:rPr>
          <w:rFonts w:eastAsia="IRNazanin" w:cs="IRNazanin"/>
          <w:color w:val="111111"/>
          <w:sz w:val="28"/>
          <w:szCs w:val="28"/>
          <w:rtl w:val="true"/>
          <w:lang w:bidi="fa-IR"/>
        </w:rPr>
        <w:t>...</w:t>
      </w:r>
    </w:p>
    <w:p>
      <w:pPr>
        <w:pStyle w:val="Heading3"/>
        <w:numPr>
          <w:ilvl w:val="2"/>
          <w:numId w:val="1"/>
        </w:numPr>
        <w:rPr/>
      </w:pPr>
      <w:bookmarkStart w:id="338" w:name="__RefHeading___Toc1404048_1934241801"/>
      <w:bookmarkStart w:id="339" w:name="_Toc130"/>
      <w:bookmarkEnd w:id="338"/>
      <w:r>
        <w:rPr>
          <w:rtl w:val="true"/>
        </w:rPr>
        <w:t>دعا و نیایش</w:t>
      </w:r>
      <w:bookmarkEnd w:id="339"/>
    </w:p>
    <w:p>
      <w:pPr>
        <w:pStyle w:val="BookText"/>
        <w:rPr/>
      </w:pPr>
      <w:r>
        <w:rPr>
          <w:rFonts w:ascii="IRNazanin" w:hAnsi="IRNazanin" w:eastAsia="IRNazanin"/>
          <w:color w:val="111111"/>
          <w:sz w:val="28"/>
          <w:sz w:val="28"/>
          <w:szCs w:val="28"/>
          <w:rtl w:val="true"/>
          <w:lang w:bidi="fa-IR"/>
        </w:rPr>
        <w:t>در پایان برنامه چند تا دعا می کنم، شما هم با صدای بلند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ما توفیق بده تا با حفظ حجاب خودمان، رضایت تور را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پیروی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ما را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و فرج امام زمان ما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آمین</w:t>
      </w:r>
    </w:p>
    <w:p>
      <w:pPr>
        <w:pStyle w:val="BookText"/>
        <w:rPr/>
      </w:pPr>
      <w:r>
        <w:rPr>
          <w:rFonts w:ascii="IRNazanin" w:hAnsi="IRNazanin" w:eastAsia="IRNazanin"/>
          <w:color w:val="111111"/>
          <w:sz w:val="28"/>
          <w:sz w:val="28"/>
          <w:szCs w:val="28"/>
          <w:rtl w:val="true"/>
          <w:lang w:bidi="fa-IR"/>
        </w:rPr>
        <w:t xml:space="preserve">حالا با هم دعای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 الحجه ابن الحسن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همه شما با حجاب خوب،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خودتان راضی کنید و آن حضرت برای شما دعا کنند </w:t>
      </w:r>
      <w:r>
        <w:rPr>
          <w:rFonts w:eastAsia="IRNazanin" w:cs="IRNazanin"/>
          <w:color w:val="111111"/>
          <w:sz w:val="28"/>
          <w:szCs w:val="28"/>
          <w:rtl w:val="true"/>
          <w:lang w:bidi="fa-IR"/>
        </w:rPr>
        <w:t xml:space="preserve">. </w:t>
      </w:r>
      <w:bookmarkStart w:id="340" w:name="pg13539_137736"/>
    </w:p>
    <w:p>
      <w:pPr>
        <w:pStyle w:val="Heading2"/>
        <w:numPr>
          <w:ilvl w:val="1"/>
          <w:numId w:val="1"/>
        </w:numPr>
        <w:rPr/>
      </w:pPr>
      <w:bookmarkStart w:id="341" w:name="__RefHeading___Toc1404050_1934241801"/>
      <w:bookmarkStart w:id="342" w:name="_Toc131"/>
      <w:bookmarkEnd w:id="340"/>
      <w:bookmarkEnd w:id="341"/>
      <w:r>
        <w:rPr>
          <w:rtl w:val="true"/>
        </w:rPr>
        <w:t>درس هشتم</w:t>
      </w:r>
      <w:r>
        <w:rPr>
          <w:rtl w:val="true"/>
        </w:rPr>
        <w:t xml:space="preserve">: </w:t>
      </w:r>
      <w:r>
        <w:rPr>
          <w:rtl w:val="true"/>
        </w:rPr>
        <w:t>زیان زبان</w:t>
      </w:r>
      <w:bookmarkEnd w:id="342"/>
    </w:p>
    <w:p>
      <w:pPr>
        <w:pStyle w:val="Heading3"/>
        <w:numPr>
          <w:ilvl w:val="2"/>
          <w:numId w:val="1"/>
        </w:numPr>
        <w:rPr/>
      </w:pPr>
      <w:bookmarkStart w:id="343" w:name="__RefHeading___Toc1404052_1934241801"/>
      <w:bookmarkStart w:id="344" w:name="_Toc132"/>
      <w:bookmarkEnd w:id="343"/>
      <w:r>
        <w:rPr>
          <w:rtl w:val="true"/>
        </w:rPr>
        <w:t>بهانه ارتباط</w:t>
      </w:r>
      <w:bookmarkEnd w:id="344"/>
    </w:p>
    <w:p>
      <w:pPr>
        <w:pStyle w:val="Heading4"/>
        <w:numPr>
          <w:ilvl w:val="3"/>
          <w:numId w:val="1"/>
        </w:numPr>
        <w:rPr/>
      </w:pPr>
      <w:bookmarkStart w:id="345" w:name="__RefHeading___Toc1404054_1934241801"/>
      <w:bookmarkStart w:id="346" w:name="_Toc133"/>
      <w:bookmarkEnd w:id="345"/>
      <w:r>
        <w:rPr>
          <w:rtl w:val="true"/>
        </w:rPr>
        <w:t>نوشتن جملات، بدون نقطه گذاری</w:t>
      </w:r>
      <w:bookmarkEnd w:id="346"/>
    </w:p>
    <w:p>
      <w:pPr>
        <w:pStyle w:val="BookText"/>
        <w:rPr/>
      </w:pPr>
      <w:r>
        <w:rPr>
          <w:rFonts w:ascii="IRNazanin" w:hAnsi="IRNazanin" w:eastAsia="IRNazanin"/>
          <w:color w:val="111111"/>
          <w:sz w:val="28"/>
          <w:sz w:val="28"/>
          <w:szCs w:val="28"/>
          <w:rtl w:val="true"/>
          <w:lang w:bidi="fa-IR"/>
        </w:rPr>
        <w:t>در ابتدای جلسه مبلغ محترم از سه نفر از دانش آموزان دعوت می کند برای اجرای مسابقه پای تابلو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متنی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نسبتا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می خواند و آنان باید در زمان و نوبت خودشان، این جملات را بدون نقطه گذاری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کسی که کمترین اشتباه و بالاترین دقت و تمرکز را داشته باشد، مستحق تشویق و دریافت جایزه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 لذت بخش ترین کارهای دنیا، حضور در حرم امامان و امامزادگان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من پسر خیلی خیلی خوبی هستم، فقط حرف مامان و بابا را گوش نمی کنم</w:t>
      </w:r>
      <w:r>
        <w:rPr>
          <w:rFonts w:eastAsia="IRNazanin" w:cs="IRNazanin"/>
          <w:color w:val="111111"/>
          <w:sz w:val="28"/>
          <w:szCs w:val="28"/>
          <w:rtl w:val="true"/>
          <w:lang w:bidi="fa-IR"/>
        </w:rPr>
        <w:t>!</w:t>
      </w:r>
      <w:r>
        <w:rPr>
          <w:rStyle w:val="FootnoteAnchor"/>
          <w:rtl w:val="true"/>
        </w:rPr>
        <w:footnoteReference w:id="91"/>
      </w:r>
      <w:bookmarkStart w:id="347" w:name="pg13539_137737"/>
    </w:p>
    <w:p>
      <w:pPr>
        <w:pStyle w:val="BookText"/>
        <w:rPr/>
      </w:pPr>
      <w:bookmarkEnd w:id="347"/>
      <w:r>
        <w:rPr>
          <w:rFonts w:ascii="IRNazanin" w:hAnsi="IRNazanin" w:eastAsia="IRNazanin"/>
          <w:color w:val="111111"/>
          <w:sz w:val="28"/>
          <w:sz w:val="28"/>
          <w:szCs w:val="28"/>
          <w:rtl w:val="true"/>
          <w:lang w:bidi="fa-IR"/>
        </w:rPr>
        <w:t>متن 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آمریکا یکی از دشمنان و بدخواهان مردم ایران است و رابطه با آنها، مثل رابطه و دوستی گرگ و میش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بدون نقطه، معنای چندانی ندارند و نمی توان از آنها مفهوم صحیحی را برداشت کرد، ولی وقتی کلمات نقطه گذاری می شوند، تازه مفهوم پیدا می کنند و می توان روی آن کلمات حساب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دیگر از حروف و کلمات هستند که با کمی تغییر و جابجایی معنایشان متفاوت و دگرگون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مبلغ گرامی اجازه می ده تا دانش آموزان مشارکت کرده و حدسیات خود را بیان و در روند تکمیل و تشخیص کلمات، همکاری و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حسم؛ که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چشم، جسم و حَشَم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تار، یار، نار و</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رُبان</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زیان</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ژیان</w:t>
      </w:r>
    </w:p>
    <w:p>
      <w:pPr>
        <w:pStyle w:val="Heading3"/>
        <w:numPr>
          <w:ilvl w:val="2"/>
          <w:numId w:val="1"/>
        </w:numPr>
        <w:rPr/>
      </w:pPr>
      <w:bookmarkStart w:id="348" w:name="__RefHeading___Toc1404056_1934241801"/>
      <w:bookmarkStart w:id="349" w:name="_Toc134"/>
      <w:bookmarkEnd w:id="348"/>
      <w:r>
        <w:rPr>
          <w:rtl w:val="true"/>
        </w:rPr>
        <w:t>تبیین متن و محتوا</w:t>
      </w:r>
      <w:bookmarkEnd w:id="34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نعمت های خداوند بر انسان، نعمت، سخن گفتن است که آثار مثبت و منفی فراوانی برای انسان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هم چون شمشیر دولبه است که با تمام کوچکی خود، </w:t>
      </w:r>
    </w:p>
    <w:p>
      <w:pPr>
        <w:pStyle w:val="BookText"/>
        <w:rPr/>
      </w:pPr>
      <w:r>
        <w:rPr>
          <w:rFonts w:ascii="IRNazanin" w:hAnsi="IRNazanin" w:eastAsia="IRNazanin"/>
          <w:color w:val="111111"/>
          <w:sz w:val="28"/>
          <w:sz w:val="28"/>
          <w:szCs w:val="28"/>
          <w:rtl w:val="true"/>
          <w:lang w:bidi="fa-IR"/>
        </w:rPr>
        <w:t>می تواند منشأ خوبی و بدی، ثواب و عقاب و عزت و ذلت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آفریده های خداوند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مخلوقات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و سخن گفتن، چهره ها سفید و نورانی می شود، و با همین سخن گفتن، چهره ها سیاه می گردد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سیاه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به غلامی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لقمان به خدمت گرفته شد، پس از مدتی صاحبش فهمید او فردی حکیم و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امتحان به لقمان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بکش و بهترین اعضای او را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گوسفندی را کشت و دل و زبانش را نزد صاحبش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صاحبش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گوسفندی بکش، ولی بدترین اعضایش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گوسفندی را ذبح کرد و این بار هم دل و زبانش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چیست؟ چرا دل و زبان، بهترین و بدترین عضو بدن است؟</w:t>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 و زبان پاک باشند، هیچ چیز بهتر از این دو عضو نیست و اگر ناپاک باشند، هیچ چیز بدتر از آنها نیست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زبان نقش خیلی مهمی در زندگی ما دارد و می تواند ما را به خوشبختی و یا بدبختی بکشاند</w:t>
      </w:r>
      <w:r>
        <w:rPr>
          <w:rFonts w:eastAsia="IRNazanin" w:cs="IRNazanin"/>
          <w:color w:val="111111"/>
          <w:sz w:val="28"/>
          <w:szCs w:val="28"/>
          <w:rtl w:val="true"/>
          <w:lang w:bidi="fa-IR"/>
        </w:rPr>
        <w:t xml:space="preserve">. </w:t>
      </w:r>
      <w:bookmarkStart w:id="350" w:name="pg13539_137739"/>
    </w:p>
    <w:p>
      <w:pPr>
        <w:pStyle w:val="Heading3"/>
        <w:numPr>
          <w:ilvl w:val="2"/>
          <w:numId w:val="1"/>
        </w:numPr>
        <w:rPr/>
      </w:pPr>
      <w:bookmarkStart w:id="351" w:name="__RefHeading___Toc1404058_1934241801"/>
      <w:bookmarkStart w:id="352" w:name="_Toc135"/>
      <w:bookmarkEnd w:id="350"/>
      <w:bookmarkEnd w:id="351"/>
      <w:r>
        <w:rPr>
          <w:rtl w:val="true"/>
        </w:rPr>
        <w:t>مسابقه جورچین</w:t>
      </w:r>
      <w:bookmarkEnd w:id="352"/>
    </w:p>
    <w:p>
      <w:pPr>
        <w:pStyle w:val="BookText"/>
        <w:rPr/>
      </w:pPr>
      <w:r>
        <w:rPr>
          <w:rFonts w:ascii="IRNazanin" w:hAnsi="IRNazanin" w:eastAsia="IRNazanin"/>
          <w:color w:val="111111"/>
          <w:sz w:val="28"/>
          <w:sz w:val="28"/>
          <w:szCs w:val="28"/>
          <w:rtl w:val="true"/>
          <w:lang w:bidi="fa-IR"/>
        </w:rPr>
        <w:t>شما باید جعبه های زیر را به صورت صحیح کنار هم بچینید تا معنای حدیث درست و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نکنید که اگر ناقص بچینید، معنای سخن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و اشتباه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جُرمُهُ</w:t>
      </w:r>
    </w:p>
    <w:p>
      <w:pPr>
        <w:pStyle w:val="BookText"/>
        <w:rPr/>
      </w:pPr>
      <w:r>
        <w:rPr>
          <w:rFonts w:ascii="Amiri" w:hAnsi="Amiri" w:eastAsia="Amiri" w:cs="Amiri"/>
          <w:color w:val="111111"/>
          <w:sz w:val="28"/>
          <w:sz w:val="28"/>
          <w:szCs w:val="28"/>
          <w:rtl w:val="true"/>
          <w:lang w:bidi="ar-SA"/>
        </w:rPr>
        <w:t>صَغِیرٌ</w:t>
      </w:r>
    </w:p>
    <w:p>
      <w:pPr>
        <w:pStyle w:val="BookText"/>
        <w:rPr/>
      </w:pPr>
      <w:r>
        <w:rPr>
          <w:rFonts w:ascii="Amiri" w:hAnsi="Amiri" w:eastAsia="Amiri" w:cs="Amiri"/>
          <w:color w:val="111111"/>
          <w:sz w:val="28"/>
          <w:sz w:val="28"/>
          <w:szCs w:val="28"/>
          <w:rtl w:val="true"/>
          <w:lang w:bidi="ar-SA"/>
        </w:rPr>
        <w:t>ثَقِیلٌ</w:t>
      </w:r>
    </w:p>
    <w:p>
      <w:pPr>
        <w:pStyle w:val="BookText"/>
        <w:rPr/>
      </w:pPr>
      <w:r>
        <w:rPr>
          <w:rFonts w:ascii="Amiri" w:hAnsi="Amiri" w:eastAsia="Amiri" w:cs="Amiri"/>
          <w:color w:val="111111"/>
          <w:sz w:val="28"/>
          <w:sz w:val="28"/>
          <w:szCs w:val="28"/>
          <w:rtl w:val="true"/>
          <w:lang w:bidi="ar-SA"/>
        </w:rPr>
        <w:t>جِرمُهُ</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پس از چینش متفاوت توسط دانش آموزان، به معنای آن اشاره کند و با ایجاد تنوع در گفتار و ترجمه حدیث، بر جذابیت جلسه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زبان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جُرمُهُ صَغِیرٌ وَ جِرمُهُ ثَقِیلٌ؛ حجم و جسم زبان کوچک است، ولی جرم و گناه آن بزرگ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زبان انسان با اینکه چند گِرَم بیشتر نیست، ولی دهها خطا و گناه می تواند از آنها سر بزند، مثل چی؟</w:t>
      </w:r>
    </w:p>
    <w:p>
      <w:pPr>
        <w:pStyle w:val="BookText"/>
        <w:rPr/>
      </w:pPr>
      <w:r>
        <w:rPr>
          <w:rFonts w:ascii="IRNazanin" w:hAnsi="IRNazanin" w:eastAsia="IRNazanin"/>
          <w:color w:val="111111"/>
          <w:sz w:val="28"/>
          <w:sz w:val="28"/>
          <w:szCs w:val="28"/>
          <w:rtl w:val="true"/>
          <w:lang w:bidi="fa-IR"/>
        </w:rPr>
        <w:t>دروغ گفتن، فحاشی کردن، تهمت زدن، عیب جویی کردن، قسم دروغ، غیبت کردن، بی ادبی به بزرگ ترها، بلند صحبت کردن با پدر و مادر، داد و فریاد بی دلیل، مسخره کردن، لقب های زشت دادن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زبانی، یکی از آثار شری است که از سوی زبان به افراد مختلف می رسد و از سخت ترین انواع آزار و اذیت می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زخم زبان ها که دل هایی را به درد می آورد و چه بسیار زخم هایی بر دل می نشیند که از نیش زدن زبان انسان پدید می آید و جراحتی است که هیچ گاه التیام نمی یاید</w:t>
      </w:r>
      <w:r>
        <w:rPr>
          <w:rFonts w:eastAsia="IRNazanin" w:cs="IRNazanin"/>
          <w:color w:val="111111"/>
          <w:sz w:val="28"/>
          <w:szCs w:val="28"/>
          <w:rtl w:val="true"/>
          <w:lang w:bidi="fa-IR"/>
        </w:rPr>
        <w:t xml:space="preserve">. </w:t>
      </w:r>
      <w:bookmarkStart w:id="353" w:name="pg13539_137740"/>
    </w:p>
    <w:p>
      <w:pPr>
        <w:pStyle w:val="Heading3"/>
        <w:numPr>
          <w:ilvl w:val="2"/>
          <w:numId w:val="1"/>
        </w:numPr>
        <w:rPr/>
      </w:pPr>
      <w:bookmarkStart w:id="354" w:name="__RefHeading___Toc1404060_1934241801"/>
      <w:bookmarkStart w:id="355" w:name="_Toc136"/>
      <w:bookmarkEnd w:id="353"/>
      <w:bookmarkEnd w:id="354"/>
      <w:r>
        <w:rPr>
          <w:rtl w:val="true"/>
        </w:rPr>
        <w:t>بدزبانی عبدالله</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ی معروف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لیاقتی که داشت دبیر و کاتب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یک عادت خیلی زشت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بدزبان و فحّاش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 نشست به حاضران بدزبانی می کرد و مردم از زبان او رنج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مقفع با استاندار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سفیان را مسخره می کرد و چون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بزرگ بود، در وقت سلام کردن،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علیکما، سلام بر شما دو نفر، یعنی سلام بر تو و بر بینی بزرگت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کینه ی او را در دل گرفت و منتظر فرصتی بود که از او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جنگی بین بعضی از فامیل های پادشاه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 لشگری به جنگ آن ها فرستاد و آنها را شکست داد و تعدادی را هم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اسیران، یکی از نزدیکان یکی از درباریان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پادشاه رفت و تقاضای بخشش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هم قبول کرد، ولی آن فرد برای اطمینان بیش تر، از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امان نامه ای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شد ابن مقفع این امان نامه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این امان نامه، حرف ها و تعبیرات زشت و زننده ای نسبت به پادشاه به کار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پادشاه به حرف و قولش عمل نکند، زنان خود را باید طلاق دهد و تمام اموالش از او گرفته شود و همه بردگانش آزاد شوند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این نوشته را دید، بی نهایت خشمگین شد و به صورت محرمانه، به سفیان، استاندار بصره دستور داد تا او را بُکشد، استاندار هم که منتظر چنین فرصتی بود، از این دستور خوشحال شد، او بهانه ای جور کرد و جمعی از بزرگان را که ابن مقفع نیز در میان آن ها بود، نزد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 لازم، حاضران با اجازه ی وی مجلس را ترک کردند، ولی به ابن مقطع اجازه ی رفتن نداد و دستور داد او را بازداشت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به جلّاد خاص دستور داد او را بکشد و در تنور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به التماس افتاد و </w:t>
      </w:r>
      <w:bookmarkStart w:id="356" w:name="pg13539_137741"/>
    </w:p>
    <w:p>
      <w:pPr>
        <w:pStyle w:val="BookText"/>
        <w:rPr/>
      </w:pPr>
      <w:bookmarkEnd w:id="356"/>
      <w:r>
        <w:rPr>
          <w:rFonts w:ascii="IRNazanin" w:hAnsi="IRNazanin" w:eastAsia="IRNazanin"/>
          <w:color w:val="111111"/>
          <w:sz w:val="28"/>
          <w:sz w:val="28"/>
          <w:szCs w:val="28"/>
          <w:rtl w:val="true"/>
          <w:lang w:bidi="fa-IR"/>
        </w:rPr>
        <w:t>تقاضای گذشت می کرد، ولی سفیان اعتنایی نمی کرد و حرف های زشت او را یاد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ابن مقفع به سزای بدزبانی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تنبیهی که از یک حرف به ظاهر بی ارزش زبان صادر شد و آثار آن دامن او را گرفت و نابود کرد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دیگران و دادن لقب های زشت و ناپسند گناهی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انسان را از به کار بردن القاب زشت، برحذر داشته و اعلام کرده که یکدیگر را به القاب زشت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تَنَابَزُوا بِالْأَلْقَابِ بِئْسَ الِاسْمُ الْفُسُوقُ بَعْدَ الْإِیمَانِ ؛</w:t>
      </w:r>
      <w:r>
        <w:rPr>
          <w:rStyle w:val="FootnoteAnchor"/>
          <w:rtl w:val="true"/>
        </w:rPr>
        <w:footnoteReference w:id="97"/>
      </w:r>
      <w:r>
        <w:rPr>
          <w:rFonts w:ascii="IRNazanin" w:hAnsi="IRNazanin" w:eastAsia="IRNazanin"/>
          <w:color w:val="111111"/>
          <w:sz w:val="28"/>
          <w:sz w:val="28"/>
          <w:szCs w:val="28"/>
          <w:rtl w:val="true"/>
          <w:lang w:bidi="fa-IR"/>
        </w:rPr>
        <w:t>و یکدیگر را با القاب زشت و ناپسند یاد نکنید که پس از ایمان آوردن، نامی که نشان از فسق و فجور دارد بسیار زشت است</w:t>
      </w:r>
      <w:r>
        <w:rPr>
          <w:rFonts w:eastAsia="IRNazanin" w:cs="IRNazanin"/>
          <w:color w:val="111111"/>
          <w:sz w:val="28"/>
          <w:szCs w:val="28"/>
          <w:rtl w:val="true"/>
          <w:lang w:bidi="fa-IR"/>
        </w:rPr>
        <w:t>».</w:t>
      </w:r>
    </w:p>
    <w:p>
      <w:pPr>
        <w:pStyle w:val="Heading3"/>
        <w:numPr>
          <w:ilvl w:val="2"/>
          <w:numId w:val="1"/>
        </w:numPr>
        <w:rPr/>
      </w:pPr>
      <w:bookmarkStart w:id="357" w:name="__RefHeading___Toc1404062_1934241801"/>
      <w:bookmarkStart w:id="358" w:name="_Toc137"/>
      <w:bookmarkEnd w:id="357"/>
      <w:r>
        <w:rPr>
          <w:rtl w:val="true"/>
        </w:rPr>
        <w:t>پیام های کاربردی تربیتی</w:t>
      </w:r>
      <w:bookmarkEnd w:id="358"/>
    </w:p>
    <w:p>
      <w:pPr>
        <w:pStyle w:val="Heading4"/>
        <w:numPr>
          <w:ilvl w:val="3"/>
          <w:numId w:val="1"/>
        </w:numPr>
        <w:rPr/>
      </w:pPr>
      <w:bookmarkStart w:id="359" w:name="__RefHeading___Toc1404064_1934241801"/>
      <w:bookmarkStart w:id="360" w:name="_Toc138"/>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زبان کارکردهای مثبت و بسیار زیبا هم دارد، این ما هستیم که می توانیم از آن خوب استفاده کنیم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زبان می توان چه کارهای مثبت و خداپسندانه ای انجام داد؟</w:t>
      </w:r>
    </w:p>
    <w:p>
      <w:pPr>
        <w:pStyle w:val="BookText"/>
        <w:rPr/>
      </w:pPr>
      <w:r>
        <w:rPr>
          <w:rFonts w:ascii="IRNazanin" w:hAnsi="IRNazanin" w:eastAsia="IRNazanin"/>
          <w:color w:val="111111"/>
          <w:sz w:val="28"/>
          <w:sz w:val="28"/>
          <w:szCs w:val="28"/>
          <w:rtl w:val="true"/>
          <w:lang w:bidi="fa-IR"/>
        </w:rPr>
        <w:t>پس از شنیدن نظرات و مشارکت دانش 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واستغفار</w:t>
      </w:r>
    </w:p>
    <w:p>
      <w:pPr>
        <w:pStyle w:val="BookText"/>
        <w:rPr/>
      </w:pPr>
      <w:r>
        <w:rPr>
          <w:rFonts w:ascii="IRNazanin" w:hAnsi="IRNazanin" w:eastAsia="IRNazanin"/>
          <w:color w:val="111111"/>
          <w:sz w:val="28"/>
          <w:sz w:val="28"/>
          <w:szCs w:val="28"/>
          <w:rtl w:val="true"/>
          <w:lang w:bidi="fa-IR"/>
        </w:rPr>
        <w:t>قرائت قرآن شکر خداوند</w:t>
      </w:r>
    </w:p>
    <w:p>
      <w:pPr>
        <w:pStyle w:val="BookText"/>
        <w:rPr/>
      </w:pPr>
      <w:r>
        <w:rPr>
          <w:rFonts w:ascii="IRNazanin" w:hAnsi="IRNazanin" w:eastAsia="IRNazanin"/>
          <w:color w:val="111111"/>
          <w:sz w:val="28"/>
          <w:sz w:val="28"/>
          <w:szCs w:val="28"/>
          <w:rtl w:val="true"/>
          <w:lang w:bidi="fa-IR"/>
        </w:rPr>
        <w:t>صلوات فرستادن</w:t>
      </w:r>
    </w:p>
    <w:p>
      <w:pPr>
        <w:pStyle w:val="BookText"/>
        <w:rPr/>
      </w:pPr>
      <w:r>
        <w:rPr>
          <w:rFonts w:ascii="IRNazanin" w:hAnsi="IRNazanin" w:eastAsia="IRNazanin"/>
          <w:color w:val="111111"/>
          <w:sz w:val="28"/>
          <w:sz w:val="28"/>
          <w:szCs w:val="28"/>
          <w:rtl w:val="true"/>
          <w:lang w:bidi="fa-IR"/>
        </w:rPr>
        <w:t>تشکر از پدر و مادر و معلم</w:t>
      </w:r>
    </w:p>
    <w:p>
      <w:pPr>
        <w:pStyle w:val="BookText"/>
        <w:rPr/>
      </w:pPr>
      <w:r>
        <w:rPr>
          <w:rFonts w:ascii="IRNazanin" w:hAnsi="IRNazanin" w:eastAsia="IRNazanin"/>
          <w:color w:val="111111"/>
          <w:sz w:val="28"/>
          <w:sz w:val="28"/>
          <w:szCs w:val="28"/>
          <w:rtl w:val="true"/>
          <w:lang w:bidi="fa-IR"/>
        </w:rPr>
        <w:t>مهربانی کردن به پدر و مادر</w:t>
      </w:r>
    </w:p>
    <w:p>
      <w:pPr>
        <w:pStyle w:val="BookText"/>
        <w:rPr/>
      </w:pPr>
      <w:r>
        <w:rPr>
          <w:rFonts w:ascii="IRNazanin" w:hAnsi="IRNazanin" w:eastAsia="IRNazanin"/>
          <w:color w:val="111111"/>
          <w:sz w:val="28"/>
          <w:sz w:val="28"/>
          <w:szCs w:val="28"/>
          <w:rtl w:val="true"/>
          <w:lang w:bidi="fa-IR"/>
        </w:rPr>
        <w:t>گفتن حرف حق</w:t>
      </w:r>
    </w:p>
    <w:p>
      <w:pPr>
        <w:pStyle w:val="BookText"/>
        <w:rPr/>
      </w:pPr>
      <w:r>
        <w:rPr>
          <w:rFonts w:ascii="IRNazanin" w:hAnsi="IRNazanin" w:eastAsia="IRNazanin"/>
          <w:color w:val="111111"/>
          <w:sz w:val="28"/>
          <w:sz w:val="28"/>
          <w:szCs w:val="28"/>
          <w:rtl w:val="true"/>
          <w:lang w:bidi="fa-IR"/>
        </w:rPr>
        <w:t>نماز خواندن</w:t>
      </w:r>
    </w:p>
    <w:p>
      <w:pPr>
        <w:pStyle w:val="BookText"/>
        <w:rPr/>
      </w:pPr>
      <w:r>
        <w:rPr>
          <w:rFonts w:ascii="IRNazanin" w:hAnsi="IRNazanin" w:eastAsia="IRNazanin"/>
          <w:color w:val="111111"/>
          <w:sz w:val="28"/>
          <w:sz w:val="28"/>
          <w:szCs w:val="28"/>
          <w:rtl w:val="true"/>
          <w:lang w:bidi="fa-IR"/>
        </w:rPr>
        <w:t>دفاع از خود</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سخن گفتن مؤدبانه و محترمانه</w:t>
      </w:r>
    </w:p>
    <w:p>
      <w:pPr>
        <w:pStyle w:val="BookText"/>
        <w:rPr/>
      </w:pPr>
      <w:r>
        <w:rPr>
          <w:rFonts w:ascii="IRNazanin" w:hAnsi="IRNazanin" w:eastAsia="IRNazanin"/>
          <w:color w:val="111111"/>
          <w:sz w:val="28"/>
          <w:sz w:val="28"/>
          <w:szCs w:val="28"/>
          <w:rtl w:val="true"/>
          <w:lang w:bidi="fa-IR"/>
        </w:rPr>
        <w:t>ذکر گفتن</w:t>
      </w:r>
    </w:p>
    <w:p>
      <w:pPr>
        <w:pStyle w:val="BookText"/>
        <w:rPr/>
      </w:pPr>
      <w:r>
        <w:rPr>
          <w:rFonts w:ascii="IRNazanin" w:hAnsi="IRNazanin" w:eastAsia="IRNazanin"/>
          <w:color w:val="111111"/>
          <w:sz w:val="28"/>
          <w:sz w:val="28"/>
          <w:szCs w:val="28"/>
          <w:rtl w:val="true"/>
          <w:lang w:bidi="fa-IR"/>
        </w:rPr>
        <w:t>راهنمایی کردن دیگران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361" w:name="pg13539_137742"/>
    </w:p>
    <w:p>
      <w:pPr>
        <w:pStyle w:val="BookText"/>
        <w:rPr/>
      </w:pPr>
      <w:bookmarkEnd w:id="361"/>
      <w:r>
        <w:rPr>
          <w:rFonts w:ascii="IRNazanin" w:hAnsi="IRNazanin" w:eastAsia="IRNazanin"/>
          <w:color w:val="111111"/>
          <w:sz w:val="28"/>
          <w:sz w:val="28"/>
          <w:szCs w:val="28"/>
          <w:rtl w:val="true"/>
          <w:lang w:bidi="fa-IR"/>
        </w:rPr>
        <w:t>دوستان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با سه کلمه به شما خواهم گفت که اگر بخواهیم با همین سه کلمه، می توانیم زبان خود را کنترل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خودتان این سه کلمه را از میان جدول زیر کشف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 ی ق م ی 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 م ق ت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پیدا کردن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با رمز</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افقی شروع به شمارش کنید، یعنی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سه کلمه مورد نظر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خانه ی آخر که با رنگ تیره مشخص است، جزء شمارش جدول نبوده و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کلمه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 قیامت</w:t>
      </w:r>
    </w:p>
    <w:p>
      <w:pPr>
        <w:pStyle w:val="Heading4"/>
        <w:numPr>
          <w:ilvl w:val="3"/>
          <w:numId w:val="1"/>
        </w:numPr>
        <w:rPr/>
      </w:pPr>
      <w:bookmarkStart w:id="362" w:name="__RefHeading___Toc1404066_1934241801"/>
      <w:bookmarkStart w:id="363" w:name="_Toc139"/>
      <w:bookmarkEnd w:id="362"/>
      <w:r>
        <w:rPr>
          <w:rtl w:val="true"/>
        </w:rPr>
        <w:t>کلمه اول</w:t>
      </w:r>
      <w:r>
        <w:rPr>
          <w:rtl w:val="true"/>
        </w:rPr>
        <w:t xml:space="preserve">: </w:t>
      </w:r>
      <w:r>
        <w:rPr>
          <w:rtl w:val="true"/>
        </w:rPr>
        <w:t>ایمان</w:t>
      </w:r>
      <w:bookmarkEnd w:id="363"/>
    </w:p>
    <w:p>
      <w:pPr>
        <w:pStyle w:val="BookText"/>
        <w:rPr/>
      </w:pPr>
      <w:r>
        <w:rPr>
          <w:rFonts w:ascii="IRNazanin" w:hAnsi="IRNazanin" w:eastAsia="IRNazanin"/>
          <w:color w:val="111111"/>
          <w:sz w:val="28"/>
          <w:sz w:val="28"/>
          <w:szCs w:val="28"/>
          <w:rtl w:val="true"/>
          <w:lang w:bidi="fa-IR"/>
        </w:rPr>
        <w:t>ایمان داشتن و خدا را باور داشتن، لازمه اش این است که به دستورهای خدا هم گوش کنیم و از آنها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انسانی که خداوند را قبول دارد، می داند که بدزبانی، فحش، تمسخر، تحقیر،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است و گناه هم باعث نارضایتی خداوند متعال است، پس برای جلب رضایت پروردگار، باید این گناهان را ترک و زبانش را کنترل کند</w:t>
      </w:r>
      <w:r>
        <w:rPr>
          <w:rFonts w:eastAsia="IRNazanin" w:cs="IRNazanin"/>
          <w:color w:val="111111"/>
          <w:sz w:val="28"/>
          <w:szCs w:val="28"/>
          <w:rtl w:val="true"/>
          <w:lang w:bidi="fa-IR"/>
        </w:rPr>
        <w:t>.</w:t>
      </w:r>
    </w:p>
    <w:p>
      <w:pPr>
        <w:pStyle w:val="Heading4"/>
        <w:numPr>
          <w:ilvl w:val="3"/>
          <w:numId w:val="1"/>
        </w:numPr>
        <w:rPr/>
      </w:pPr>
      <w:bookmarkStart w:id="364" w:name="__RefHeading___Toc1404068_1934241801"/>
      <w:bookmarkStart w:id="365" w:name="_Toc140"/>
      <w:bookmarkEnd w:id="364"/>
      <w:r>
        <w:rPr>
          <w:rtl w:val="true"/>
        </w:rPr>
        <w:t>کلمه دوم</w:t>
      </w:r>
      <w:r>
        <w:rPr>
          <w:rtl w:val="true"/>
        </w:rPr>
        <w:t xml:space="preserve">: </w:t>
      </w:r>
      <w:r>
        <w:rPr>
          <w:rtl w:val="true"/>
        </w:rPr>
        <w:t>قلب</w:t>
      </w:r>
      <w:bookmarkEnd w:id="365"/>
    </w:p>
    <w:p>
      <w:pPr>
        <w:pStyle w:val="BookText"/>
        <w:rPr/>
      </w:pPr>
      <w:r>
        <w:rPr>
          <w:rFonts w:ascii="IRNazanin" w:hAnsi="IRNazanin" w:eastAsia="IRNazanin"/>
          <w:color w:val="111111"/>
          <w:sz w:val="28"/>
          <w:sz w:val="28"/>
          <w:szCs w:val="28"/>
          <w:rtl w:val="true"/>
          <w:lang w:bidi="fa-IR"/>
        </w:rPr>
        <w:t>رابطه مستقیمی بین قلب و زبان وجود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بدزبان و دروغگو، هم قلب خودشان خراب و آلوده می شود و هم دیگران نسبت به آنها احساس بدی پیدا می کنند و با زبانی ها و بی ادبی های آنان را تحمل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پیامبر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لایستقیمُ ایمانُ عبدٍ حتی یَستقیم قَلبُه و لایَستقیمُ قلبُهُ حتی </w:t>
      </w:r>
      <w:bookmarkStart w:id="366" w:name="pg13539_137743"/>
    </w:p>
    <w:p>
      <w:pPr>
        <w:pStyle w:val="BookText"/>
        <w:rPr/>
      </w:pPr>
      <w:bookmarkEnd w:id="366"/>
      <w:r>
        <w:rPr>
          <w:rFonts w:ascii="IRNazanin" w:hAnsi="IRNazanin" w:eastAsia="IRNazanin"/>
          <w:color w:val="111111"/>
          <w:sz w:val="28"/>
          <w:sz w:val="28"/>
          <w:szCs w:val="28"/>
          <w:rtl w:val="true"/>
          <w:lang w:bidi="fa-IR"/>
        </w:rPr>
        <w:t>یَستقیمَ لِسانه؛ هیچ گاه ایمان بنده ای کامل و استوار نمی شود، مگر این که قلب او درست باشد و قلب او راست و درست نمی شود، مگر این که زبانش سالم باشد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367" w:name="__RefHeading___Toc1404070_1934241801"/>
      <w:bookmarkStart w:id="368" w:name="_Toc141"/>
      <w:bookmarkEnd w:id="367"/>
      <w:r>
        <w:rPr>
          <w:rtl w:val="true"/>
        </w:rPr>
        <w:t>کلمه سوم</w:t>
      </w:r>
      <w:r>
        <w:rPr>
          <w:rtl w:val="true"/>
        </w:rPr>
        <w:t xml:space="preserve">: </w:t>
      </w:r>
      <w:r>
        <w:rPr>
          <w:rtl w:val="true"/>
        </w:rPr>
        <w:t>قیامت</w:t>
      </w:r>
      <w:bookmarkEnd w:id="368"/>
    </w:p>
    <w:p>
      <w:pPr>
        <w:pStyle w:val="BookText"/>
        <w:rPr/>
      </w:pPr>
      <w:r>
        <w:rPr>
          <w:rFonts w:ascii="IRNazanin" w:hAnsi="IRNazanin" w:eastAsia="IRNazanin"/>
          <w:color w:val="111111"/>
          <w:sz w:val="28"/>
          <w:sz w:val="28"/>
          <w:szCs w:val="28"/>
          <w:rtl w:val="true"/>
          <w:lang w:bidi="fa-IR"/>
        </w:rPr>
        <w:t>انسان بدزبان و کسانی که اهل دروغ، غیبت، تهمت، فحاشی، تمسخر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باید بدانند که در روز قیامت، همین اعضا و جوارح انسان به اذن الهی بر ضد آنها شهادت خواهند داد و کارهای بد آنان را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تَشْهَدُ عَلَیْهِمْ أَلْسِنَتُهُمْ وَأَیْدِیهِمْ وَأَرْجُلُهُمْ بِمَا کَانُوا یَعْمَلُونَ ؛ در آن روز زبان ها و دست ها و پاهای شان بر ضدّ آن ها به کارهایی که انجام داده اند، گواهی می دهند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369" w:name="__RefHeading___Toc1404072_1934241801"/>
      <w:bookmarkStart w:id="370" w:name="_Toc142"/>
      <w:bookmarkEnd w:id="369"/>
      <w:r>
        <w:rPr>
          <w:rtl w:val="true"/>
        </w:rPr>
        <w:t>دعا و نیایش</w:t>
      </w:r>
      <w:bookmarkEnd w:id="37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را مدافع دین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ما را از بدگوییها و سخنان ناروا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تلاوت قرآن و ذکر گفتن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قیامت شرمنده و رسوا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نسبت به والدین و بزرگان، مؤدب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طول عمر با عزت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371" w:name="pg13539_137744"/>
    </w:p>
    <w:p>
      <w:pPr>
        <w:pStyle w:val="Heading3"/>
        <w:numPr>
          <w:ilvl w:val="2"/>
          <w:numId w:val="1"/>
        </w:numPr>
        <w:rPr/>
      </w:pPr>
      <w:bookmarkStart w:id="372" w:name="__RefHeading___Toc1404074_1934241801"/>
      <w:bookmarkStart w:id="373" w:name="_Toc143"/>
      <w:bookmarkEnd w:id="371"/>
      <w:bookmarkEnd w:id="372"/>
      <w:r>
        <w:rPr>
          <w:rtl w:val="true"/>
        </w:rPr>
        <w:t>متن مطالعاتی</w:t>
      </w:r>
      <w:bookmarkEnd w:id="373"/>
    </w:p>
    <w:p>
      <w:pPr>
        <w:pStyle w:val="Heading4"/>
        <w:numPr>
          <w:ilvl w:val="3"/>
          <w:numId w:val="1"/>
        </w:numPr>
        <w:rPr/>
      </w:pPr>
      <w:bookmarkStart w:id="374" w:name="__RefHeading___Toc1404076_1934241801"/>
      <w:bookmarkStart w:id="375" w:name="_Toc144"/>
      <w:bookmarkEnd w:id="374"/>
      <w:r>
        <w:rPr>
          <w:rtl w:val="true"/>
        </w:rPr>
        <w:t>سفارشی از لقمان حکیم</w:t>
      </w:r>
      <w:bookmarkEnd w:id="375"/>
    </w:p>
    <w:p>
      <w:pPr>
        <w:pStyle w:val="BookText"/>
        <w:rPr/>
      </w:pPr>
      <w:r>
        <w:rPr>
          <w:rFonts w:ascii="IRNazanin" w:hAnsi="IRNazanin" w:eastAsia="IRNazanin"/>
          <w:color w:val="111111"/>
          <w:sz w:val="28"/>
          <w:sz w:val="28"/>
          <w:szCs w:val="28"/>
          <w:rtl w:val="true"/>
          <w:lang w:bidi="fa-IR"/>
        </w:rPr>
        <w:t>لقمان به پسرش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اِنّی خَدَّمْتُ اَرْبَعَمِأَةَ نَبِیٍ و اخذْتُ مِنْ کَلامِهِمْ أرْبَعَ کلماتٍ،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الصّلوةِ فاحْفَظْ قَلْبَکَ، وَ إذا کُنْتَ عَلَی المائدةِ فَاحفَظْ حلقَکَ، و إذا کُنْتَ فی بَیْتِ الْغَیْرِ فاحْفَظْ عینَک، وإذا کُنْتَ بَیْنَ الخَلقِ فاحْفَظْ لِسانَکَ؛ای 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چهارصد پیامبر را خدمت کردم، و از گفتار آنها چهار سخن را برگزیدم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در نماز هستی، حضور قلبت را حفظ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در کنار سفره نشستی گلویت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خانه دیگری رفتی، چشم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بین انسان ها رفتی، زبانت را حفظ کن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1404078_1934241801"/>
      <w:bookmarkStart w:id="377" w:name="_Toc145"/>
      <w:bookmarkEnd w:id="376"/>
      <w:r>
        <w:rPr>
          <w:rtl w:val="true"/>
        </w:rPr>
        <w:t>ضرب المثلهای زبان</w:t>
      </w:r>
      <w:bookmarkEnd w:id="377"/>
    </w:p>
    <w:p>
      <w:pPr>
        <w:pStyle w:val="BookText"/>
        <w:rPr/>
      </w:pPr>
      <w:r>
        <w:rPr>
          <w:rFonts w:ascii="IRNazanin" w:hAnsi="IRNazanin" w:eastAsia="IRNazanin"/>
          <w:color w:val="111111"/>
          <w:sz w:val="28"/>
          <w:sz w:val="28"/>
          <w:szCs w:val="28"/>
          <w:rtl w:val="true"/>
          <w:lang w:bidi="fa-IR"/>
        </w:rPr>
        <w:t>با زبان خوش، مار از لانه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سرخ سر سبز می دهد بر باد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گوشت است، به هر طرف که بچرخانی می چرخه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زخم زبان از زخم شمشیر بدتره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زبان باید در جوهر دل فرو برده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استخوان ندارد، ولی استخوان شکن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زبان استخوان ندارد، ولی می تواند سرهای زیادی را بشکند</w:t>
      </w:r>
      <w:r>
        <w:rPr>
          <w:rFonts w:eastAsia="IRNazanin" w:cs="IRNazanin"/>
          <w:color w:val="111111"/>
          <w:sz w:val="28"/>
          <w:szCs w:val="28"/>
          <w:rtl w:val="true"/>
          <w:lang w:bidi="fa-IR"/>
        </w:rPr>
        <w:t xml:space="preserve">. </w:t>
      </w:r>
      <w:r>
        <w:rPr>
          <w:rStyle w:val="FootnoteAnchor"/>
          <w:rtl w:val="true"/>
        </w:rPr>
        <w:footnoteReference w:id="101"/>
      </w:r>
      <w:bookmarkStart w:id="378" w:name="pg13539_137746"/>
    </w:p>
    <w:p>
      <w:pPr>
        <w:pStyle w:val="Heading2"/>
        <w:numPr>
          <w:ilvl w:val="1"/>
          <w:numId w:val="1"/>
        </w:numPr>
        <w:rPr/>
      </w:pPr>
      <w:bookmarkStart w:id="379" w:name="__RefHeading___Toc1404080_1934241801"/>
      <w:bookmarkStart w:id="380" w:name="_Toc146"/>
      <w:bookmarkEnd w:id="378"/>
      <w:bookmarkEnd w:id="379"/>
      <w:r>
        <w:rPr>
          <w:rtl w:val="true"/>
        </w:rPr>
        <w:t>درس نهم</w:t>
      </w:r>
      <w:r>
        <w:rPr>
          <w:rtl w:val="true"/>
        </w:rPr>
        <w:t xml:space="preserve">: </w:t>
      </w:r>
      <w:r>
        <w:rPr>
          <w:rtl w:val="true"/>
        </w:rPr>
        <w:t>آب و نان</w:t>
      </w:r>
      <w:bookmarkEnd w:id="380"/>
    </w:p>
    <w:p>
      <w:pPr>
        <w:pStyle w:val="Heading3"/>
        <w:numPr>
          <w:ilvl w:val="2"/>
          <w:numId w:val="1"/>
        </w:numPr>
        <w:rPr/>
      </w:pPr>
      <w:bookmarkStart w:id="381" w:name="__RefHeading___Toc1404082_1934241801"/>
      <w:bookmarkStart w:id="382" w:name="_Toc147"/>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به نام خدا، خالق آسمان</w:t>
      </w:r>
    </w:p>
    <w:p>
      <w:pPr>
        <w:pStyle w:val="BookText"/>
        <w:rPr/>
      </w:pPr>
      <w:r>
        <w:rPr>
          <w:rFonts w:ascii="IRNazanin" w:hAnsi="IRNazanin" w:eastAsia="IRNazanin"/>
          <w:color w:val="111111"/>
          <w:sz w:val="28"/>
          <w:sz w:val="28"/>
          <w:szCs w:val="28"/>
          <w:rtl w:val="true"/>
          <w:lang w:bidi="fa-IR"/>
        </w:rPr>
        <w:t>به نام خدا، خالق این</w:t>
      </w:r>
    </w:p>
    <w:p>
      <w:pPr>
        <w:pStyle w:val="BookText"/>
        <w:rPr/>
      </w:pPr>
      <w:r>
        <w:rPr>
          <w:rFonts w:ascii="IRNazanin" w:hAnsi="IRNazanin" w:eastAsia="IRNazanin"/>
          <w:color w:val="111111"/>
          <w:sz w:val="28"/>
          <w:sz w:val="28"/>
          <w:szCs w:val="28"/>
          <w:rtl w:val="true"/>
          <w:lang w:bidi="fa-IR"/>
        </w:rPr>
        <w:t>به نام خدا، رازق آب ونان</w:t>
      </w:r>
    </w:p>
    <w:p>
      <w:pPr>
        <w:pStyle w:val="BookText"/>
        <w:rPr/>
      </w:pPr>
      <w:r>
        <w:rPr>
          <w:rFonts w:ascii="IRNazanin" w:hAnsi="IRNazanin" w:eastAsia="IRNazanin"/>
          <w:color w:val="111111"/>
          <w:sz w:val="28"/>
          <w:sz w:val="28"/>
          <w:szCs w:val="28"/>
          <w:rtl w:val="true"/>
          <w:lang w:bidi="fa-IR"/>
        </w:rPr>
        <w:t>به نام خدایی که هست مهربان</w:t>
      </w:r>
    </w:p>
    <w:p>
      <w:pPr>
        <w:pStyle w:val="Heading3"/>
        <w:numPr>
          <w:ilvl w:val="2"/>
          <w:numId w:val="1"/>
        </w:numPr>
        <w:rPr/>
      </w:pPr>
      <w:bookmarkStart w:id="383" w:name="__RefHeading___Toc1404084_1934241801"/>
      <w:bookmarkStart w:id="384" w:name="_Toc148"/>
      <w:bookmarkEnd w:id="383"/>
      <w:r>
        <w:rPr>
          <w:rtl w:val="true"/>
        </w:rPr>
        <w:t>بهانه ارتباط</w:t>
      </w:r>
      <w:bookmarkEnd w:id="384"/>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پس از سلام و احوالپرسی، با همخوانی با دانش آموزان، بستر ایجاد ارتباط با مخاطب و زمینه تبین محتوا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خوب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حالتان خوب است؟ سرحال و شاداب هستید؟</w:t>
      </w:r>
    </w:p>
    <w:p>
      <w:pPr>
        <w:pStyle w:val="BookText"/>
        <w:rPr/>
      </w:pPr>
      <w:r>
        <w:rPr>
          <w:rFonts w:ascii="IRNazanin" w:hAnsi="IRNazanin" w:eastAsia="IRNazanin"/>
          <w:color w:val="111111"/>
          <w:sz w:val="28"/>
          <w:sz w:val="28"/>
          <w:szCs w:val="28"/>
          <w:rtl w:val="true"/>
          <w:lang w:bidi="fa-IR"/>
        </w:rPr>
        <w:t>الحمدلله، امیدوارم همیشه سرحال و سرزنده باشید؟</w:t>
      </w:r>
    </w:p>
    <w:p>
      <w:pPr>
        <w:pStyle w:val="BookText"/>
        <w:rPr/>
      </w:pPr>
      <w:r>
        <w:rPr>
          <w:rFonts w:ascii="IRNazanin" w:hAnsi="IRNazanin" w:eastAsia="IRNazanin"/>
          <w:color w:val="111111"/>
          <w:sz w:val="28"/>
          <w:sz w:val="28"/>
          <w:szCs w:val="28"/>
          <w:rtl w:val="true"/>
          <w:lang w:bidi="fa-IR"/>
        </w:rPr>
        <w:t>بچه های گل و نازنین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با چه شروع می کنیم؟ بله، با نام و یاد خدا</w:t>
      </w:r>
    </w:p>
    <w:p>
      <w:pPr>
        <w:pStyle w:val="BookText"/>
        <w:rPr/>
      </w:pPr>
      <w:r>
        <w:rPr>
          <w:rFonts w:ascii="IRNazanin" w:hAnsi="IRNazanin" w:eastAsia="IRNazanin"/>
          <w:color w:val="111111"/>
          <w:sz w:val="28"/>
          <w:sz w:val="28"/>
          <w:szCs w:val="28"/>
          <w:rtl w:val="true"/>
          <w:lang w:bidi="fa-IR"/>
        </w:rPr>
        <w:t xml:space="preserve">من هم در ابتدای برنامه شعری را می خوانم و شما با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همراهی کنید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خدا بسم الله </w:t>
      </w:r>
    </w:p>
    <w:p>
      <w:pPr>
        <w:pStyle w:val="BookText"/>
        <w:rPr/>
      </w:pPr>
      <w:r>
        <w:rPr>
          <w:rFonts w:ascii="IRNazanin" w:hAnsi="IRNazanin" w:eastAsia="IRNazanin"/>
          <w:color w:val="111111"/>
          <w:sz w:val="28"/>
          <w:sz w:val="28"/>
          <w:szCs w:val="28"/>
          <w:rtl w:val="true"/>
          <w:lang w:bidi="fa-IR"/>
        </w:rPr>
        <w:t>مشکل گشا بسم الله</w:t>
      </w:r>
    </w:p>
    <w:p>
      <w:pPr>
        <w:pStyle w:val="BookText"/>
        <w:rPr/>
      </w:pPr>
      <w:r>
        <w:rPr>
          <w:rFonts w:ascii="IRNazanin" w:hAnsi="IRNazanin" w:eastAsia="IRNazanin"/>
          <w:color w:val="111111"/>
          <w:sz w:val="28"/>
          <w:sz w:val="28"/>
          <w:szCs w:val="28"/>
          <w:rtl w:val="true"/>
          <w:lang w:bidi="fa-IR"/>
        </w:rPr>
        <w:t>اول کار بسم الله</w:t>
      </w:r>
    </w:p>
    <w:p>
      <w:pPr>
        <w:pStyle w:val="BookText"/>
        <w:rPr/>
      </w:pPr>
      <w:r>
        <w:rPr>
          <w:rFonts w:ascii="IRNazanin" w:hAnsi="IRNazanin" w:eastAsia="IRNazanin"/>
          <w:color w:val="111111"/>
          <w:sz w:val="28"/>
          <w:sz w:val="28"/>
          <w:szCs w:val="28"/>
          <w:rtl w:val="true"/>
          <w:lang w:bidi="fa-IR"/>
        </w:rPr>
        <w:t>وقت غذا بسم الله</w:t>
      </w:r>
    </w:p>
    <w:p>
      <w:pPr>
        <w:pStyle w:val="BookText"/>
        <w:rPr/>
      </w:pPr>
      <w:r>
        <w:rPr>
          <w:rFonts w:ascii="IRNazanin" w:hAnsi="IRNazanin" w:eastAsia="IRNazanin"/>
          <w:color w:val="111111"/>
          <w:sz w:val="28"/>
          <w:sz w:val="28"/>
          <w:szCs w:val="28"/>
          <w:rtl w:val="true"/>
          <w:lang w:bidi="fa-IR"/>
        </w:rPr>
        <w:t>موقع خواب بسم الله</w:t>
      </w:r>
    </w:p>
    <w:p>
      <w:pPr>
        <w:pStyle w:val="BookText"/>
        <w:rPr/>
      </w:pPr>
      <w:r>
        <w:rPr>
          <w:rFonts w:ascii="IRNazanin" w:hAnsi="IRNazanin" w:eastAsia="IRNazanin"/>
          <w:color w:val="111111"/>
          <w:sz w:val="28"/>
          <w:sz w:val="28"/>
          <w:szCs w:val="28"/>
          <w:rtl w:val="true"/>
          <w:lang w:bidi="fa-IR"/>
        </w:rPr>
        <w:t>گفتار ما</w:t>
      </w:r>
    </w:p>
    <w:p>
      <w:pPr>
        <w:pStyle w:val="BookText"/>
        <w:rPr/>
      </w:pP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در هر کجا بسم الله</w:t>
      </w:r>
    </w:p>
    <w:p>
      <w:pPr>
        <w:pStyle w:val="BookText"/>
        <w:rPr/>
      </w:pPr>
      <w:r>
        <w:rPr>
          <w:rFonts w:ascii="IRNazanin" w:hAnsi="IRNazanin" w:eastAsia="IRNazanin"/>
          <w:color w:val="111111"/>
          <w:sz w:val="28"/>
          <w:sz w:val="28"/>
          <w:szCs w:val="28"/>
          <w:rtl w:val="true"/>
          <w:lang w:bidi="fa-IR"/>
        </w:rPr>
        <w:t>یک بار دیگر همه با هم، یک صدا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حالا یک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همه موجودات به آن نیاز دارند؟ آفرین بر شما، بله آب</w:t>
      </w:r>
    </w:p>
    <w:p>
      <w:pPr>
        <w:pStyle w:val="BookText"/>
        <w:rPr/>
      </w:pPr>
      <w:r>
        <w:rPr>
          <w:rFonts w:ascii="IRNazanin" w:hAnsi="IRNazanin" w:eastAsia="IRNazanin"/>
          <w:color w:val="111111"/>
          <w:sz w:val="28"/>
          <w:sz w:val="28"/>
          <w:szCs w:val="28"/>
          <w:rtl w:val="true"/>
          <w:lang w:bidi="fa-IR"/>
        </w:rPr>
        <w:t>حالا هر کدامتان یک قلم بردارید و در دفترتان یک لیوان آب که در کنارش ساقه ای از گندم است را نقاشی کنید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همزمان از یکی دو نفر از دانش آموزان بخواهد این تصویر را روی تابلو بکشند</w:t>
      </w:r>
      <w:r>
        <w:rPr>
          <w:rFonts w:eastAsia="IRNazanin" w:cs="IRNazanin"/>
          <w:color w:val="111111"/>
          <w:sz w:val="28"/>
          <w:szCs w:val="28"/>
          <w:rtl w:val="true"/>
          <w:lang w:bidi="fa-IR"/>
        </w:rPr>
        <w:t xml:space="preserve">. </w:t>
      </w:r>
      <w:bookmarkStart w:id="385" w:name="pg13539_137748"/>
    </w:p>
    <w:p>
      <w:pPr>
        <w:pStyle w:val="Heading3"/>
        <w:numPr>
          <w:ilvl w:val="2"/>
          <w:numId w:val="1"/>
        </w:numPr>
        <w:rPr/>
      </w:pPr>
      <w:bookmarkStart w:id="386" w:name="__RefHeading___Toc1404086_1934241801"/>
      <w:bookmarkStart w:id="387" w:name="_Toc149"/>
      <w:bookmarkEnd w:id="385"/>
      <w:bookmarkEnd w:id="386"/>
      <w:r>
        <w:rPr>
          <w:rtl w:val="true"/>
        </w:rPr>
        <w:t>تبیین متن و محتوا</w:t>
      </w:r>
      <w:bookmarkEnd w:id="387"/>
    </w:p>
    <w:p>
      <w:pPr>
        <w:pStyle w:val="BookText"/>
        <w:rPr/>
      </w:pPr>
      <w:r>
        <w:rPr>
          <w:rFonts w:ascii="IRNazanin" w:hAnsi="IRNazanin" w:eastAsia="IRNazanin"/>
          <w:color w:val="111111"/>
          <w:sz w:val="28"/>
          <w:sz w:val="28"/>
          <w:szCs w:val="28"/>
          <w:rtl w:val="true"/>
          <w:lang w:bidi="fa-IR"/>
        </w:rPr>
        <w:t>بله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کره زمین یعنی دو سوم آن از آب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بدن ما انسان ها هم از آب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تمام موجودات و گیاهان به آب نیاز دارند، بدن ما نیز به آب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غیر از آب، بدن ما به خوردنی های دیگری هم نیاز دارد که یکی از آنها همیشه در سفره های ما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بگویید ببینم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آب از چیه؟ از باران</w:t>
      </w:r>
    </w:p>
    <w:p>
      <w:pPr>
        <w:pStyle w:val="BookText"/>
        <w:rPr/>
      </w:pPr>
      <w:r>
        <w:rPr>
          <w:rFonts w:ascii="IRNazanin" w:hAnsi="IRNazanin" w:eastAsia="IRNazanin"/>
          <w:color w:val="111111"/>
          <w:sz w:val="28"/>
          <w:sz w:val="28"/>
          <w:szCs w:val="28"/>
          <w:rtl w:val="true"/>
          <w:lang w:bidi="fa-IR"/>
        </w:rPr>
        <w:t>نان از چیه؟ از گندم</w:t>
      </w:r>
    </w:p>
    <w:p>
      <w:pPr>
        <w:pStyle w:val="BookText"/>
        <w:rPr/>
      </w:pPr>
      <w:r>
        <w:rPr>
          <w:rFonts w:ascii="IRNazanin" w:hAnsi="IRNazanin" w:eastAsia="IRNazanin"/>
          <w:color w:val="111111"/>
          <w:sz w:val="28"/>
          <w:sz w:val="28"/>
          <w:szCs w:val="28"/>
          <w:rtl w:val="true"/>
          <w:lang w:bidi="fa-IR"/>
        </w:rPr>
        <w:t>گندم کجاست؟ تو صحرا</w:t>
      </w:r>
    </w:p>
    <w:p>
      <w:pPr>
        <w:pStyle w:val="BookText"/>
        <w:rPr/>
      </w:pPr>
      <w:r>
        <w:rPr>
          <w:rFonts w:ascii="IRNazanin" w:hAnsi="IRNazanin" w:eastAsia="IRNazanin"/>
          <w:color w:val="111111"/>
          <w:sz w:val="28"/>
          <w:sz w:val="28"/>
          <w:szCs w:val="28"/>
          <w:rtl w:val="true"/>
          <w:lang w:bidi="fa-IR"/>
        </w:rPr>
        <w:t>صحرا کجاست؟ تو روستا</w:t>
      </w:r>
    </w:p>
    <w:p>
      <w:pPr>
        <w:pStyle w:val="BookText"/>
        <w:rPr/>
      </w:pPr>
      <w:r>
        <w:rPr>
          <w:rFonts w:ascii="IRNazanin" w:hAnsi="IRNazanin" w:eastAsia="IRNazanin"/>
          <w:color w:val="111111"/>
          <w:sz w:val="28"/>
          <w:sz w:val="28"/>
          <w:szCs w:val="28"/>
          <w:rtl w:val="true"/>
          <w:lang w:bidi="fa-IR"/>
        </w:rPr>
        <w:t>کی می کاره؟ روستایی</w:t>
      </w:r>
    </w:p>
    <w:p>
      <w:pPr>
        <w:pStyle w:val="BookText"/>
        <w:rPr/>
      </w:pPr>
      <w:r>
        <w:rPr>
          <w:rFonts w:ascii="IRNazanin" w:hAnsi="IRNazanin" w:eastAsia="IRNazanin"/>
          <w:color w:val="111111"/>
          <w:sz w:val="28"/>
          <w:sz w:val="28"/>
          <w:szCs w:val="28"/>
          <w:rtl w:val="true"/>
          <w:lang w:bidi="fa-IR"/>
        </w:rPr>
        <w:t>کی می پزه؟ نانوانی</w:t>
      </w:r>
    </w:p>
    <w:p>
      <w:pPr>
        <w:pStyle w:val="BookText"/>
        <w:rPr/>
      </w:pPr>
      <w:r>
        <w:rPr>
          <w:rFonts w:ascii="IRNazanin" w:hAnsi="IRNazanin" w:eastAsia="IRNazanin"/>
          <w:color w:val="111111"/>
          <w:sz w:val="28"/>
          <w:sz w:val="28"/>
          <w:szCs w:val="28"/>
          <w:rtl w:val="true"/>
          <w:lang w:bidi="fa-IR"/>
        </w:rPr>
        <w:t>کی می خره؟ بابایم</w:t>
      </w:r>
    </w:p>
    <w:p>
      <w:pPr>
        <w:pStyle w:val="BookText"/>
        <w:rPr/>
      </w:pPr>
      <w:r>
        <w:rPr>
          <w:rFonts w:ascii="IRNazanin" w:hAnsi="IRNazanin" w:eastAsia="IRNazanin"/>
          <w:color w:val="111111"/>
          <w:sz w:val="28"/>
          <w:sz w:val="28"/>
          <w:szCs w:val="28"/>
          <w:rtl w:val="true"/>
          <w:lang w:bidi="fa-IR"/>
        </w:rPr>
        <w:t>کی خالقه؟ خدایم</w:t>
      </w:r>
    </w:p>
    <w:p>
      <w:pPr>
        <w:pStyle w:val="BookText"/>
        <w:rPr/>
      </w:pPr>
      <w:r>
        <w:rPr>
          <w:rFonts w:ascii="IRNazanin" w:hAnsi="IRNazanin" w:eastAsia="IRNazanin"/>
          <w:color w:val="111111"/>
          <w:sz w:val="28"/>
          <w:sz w:val="28"/>
          <w:szCs w:val="28"/>
          <w:rtl w:val="true"/>
          <w:lang w:bidi="fa-IR"/>
        </w:rPr>
        <w:t>بله، خالق همهۀ این نعمت های زیبا خدای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چنین نعمت هایی را برای ما آفریده، وظایفی برای ما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بنده ای راضی می شود که خواندنی ها را بخورد و نوشیدنی ها را هم بنوشد </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با ادامه کلام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 باید جدول زیر را حل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سوال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جهان آفرینش کیست؟خدا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سپاسگزاری در مقابل نعمت های خدا چه گفته می شود؟ شکر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هر چیزی که راحت باشد و دشوار نباشد، چیست؟ آسان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دروغین را چه می گویند؟بت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عضوی که وظیفه اش رساندن هوا به شش ها است؟ چه می گویند؟ نای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ورود به خانه را چه می گویند ؟در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388" w:name="pg13539_137750"/>
    </w:p>
    <w:p>
      <w:pPr>
        <w:pStyle w:val="Heading3"/>
        <w:numPr>
          <w:ilvl w:val="2"/>
          <w:numId w:val="1"/>
        </w:numPr>
        <w:rPr/>
      </w:pPr>
      <w:bookmarkStart w:id="389" w:name="__RefHeading___Toc1404088_1934241801"/>
      <w:bookmarkStart w:id="390" w:name="_Toc150"/>
      <w:bookmarkEnd w:id="388"/>
      <w:bookmarkEnd w:id="389"/>
      <w:r>
        <w:rPr>
          <w:rtl w:val="true"/>
        </w:rPr>
        <w:t>شیوه کشف پیام</w:t>
      </w:r>
      <w:r>
        <w:rPr>
          <w:rtl w:val="true"/>
        </w:rPr>
        <w:t>:</w:t>
      </w:r>
      <w:bookmarkEnd w:id="390"/>
    </w:p>
    <w:p>
      <w:pPr>
        <w:pStyle w:val="BookText"/>
        <w:rPr/>
      </w:pPr>
      <w:r>
        <w:rPr>
          <w:rFonts w:ascii="IRNazanin" w:hAnsi="IRNazanin" w:eastAsia="IRNazanin"/>
          <w:color w:val="111111"/>
          <w:sz w:val="28"/>
          <w:sz w:val="28"/>
          <w:szCs w:val="28"/>
          <w:rtl w:val="true"/>
          <w:lang w:bidi="fa-IR"/>
        </w:rPr>
        <w:t>برای این که پیام جدول را به دست آوریم، حرف خانه اول را می نو یسیم و سه تا سه تا می شماریم تا پیام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یک دقیقه فرصت دارید تا ادامه کلام پیامبر را از جدول حدس بزنید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بله،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بنده ای راضی می شود که خوردنی ها را بخورد و نوشیدنی ها را بنوشد و خدا را بر آن ستایش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فهمیدیم وقت خوردن و آشامیدن شکر خدا را به جا آوریم</w:t>
      </w:r>
      <w:r>
        <w:rPr>
          <w:rFonts w:eastAsia="IRNazanin" w:cs="IRNazanin"/>
          <w:color w:val="111111"/>
          <w:sz w:val="28"/>
          <w:szCs w:val="28"/>
          <w:rtl w:val="true"/>
          <w:lang w:bidi="fa-IR"/>
        </w:rPr>
        <w:t>.</w:t>
      </w:r>
    </w:p>
    <w:p>
      <w:pPr>
        <w:pStyle w:val="Heading3"/>
        <w:numPr>
          <w:ilvl w:val="2"/>
          <w:numId w:val="1"/>
        </w:numPr>
        <w:rPr/>
      </w:pPr>
      <w:bookmarkStart w:id="391" w:name="__RefHeading___Toc1404090_1934241801"/>
      <w:bookmarkStart w:id="392" w:name="_Toc151"/>
      <w:bookmarkEnd w:id="391"/>
      <w:r>
        <w:rPr>
          <w:rtl w:val="true"/>
        </w:rPr>
        <w:t>پیام های کاربردی تربیتی</w:t>
      </w:r>
      <w:bookmarkEnd w:id="392"/>
    </w:p>
    <w:p>
      <w:pPr>
        <w:pStyle w:val="BookText"/>
        <w:rPr/>
      </w:pPr>
      <w:r>
        <w:rPr>
          <w:rFonts w:ascii="IRNazanin" w:hAnsi="IRNazanin" w:eastAsia="IRNazanin"/>
          <w:color w:val="111111"/>
          <w:sz w:val="28"/>
          <w:sz w:val="28"/>
          <w:szCs w:val="28"/>
          <w:rtl w:val="true"/>
          <w:lang w:bidi="fa-IR"/>
        </w:rPr>
        <w:t>آیا می دانید آداب خوردن و آشامیدن چیست ؟</w:t>
      </w:r>
      <w:r>
        <w:rPr>
          <w:rStyle w:val="FootnoteAnchor"/>
          <w:rtl w:val="true"/>
        </w:rPr>
        <w:footnoteReference w:id="107"/>
      </w:r>
      <w:r>
        <w:rPr>
          <w:rFonts w:ascii="IRNazanin" w:hAnsi="IRNazanin" w:eastAsia="IRNazanin"/>
          <w:color w:val="111111"/>
          <w:sz w:val="28"/>
          <w:sz w:val="28"/>
          <w:szCs w:val="28"/>
          <w:rtl w:val="true"/>
          <w:lang w:bidi="fa-IR"/>
        </w:rPr>
        <w:t>بله، خوردن و آشامیدن آدابی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جمله هایی که روی تابلو می نویسم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بر زبان آوردن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به صورت دیگران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شستن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غذا خوردن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غذا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جا آوردن و در پایان آب نوشیدنی،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حالا جاهای خالی را به کمک کلمه هایی که درون کارت ها نوشته ام و به شما نشان می دهم، تکمیل نمایید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بر زبان آوردن نام خدا، یعنی گفتن بسم الله الرحمن الرحیم؛ اولین وظیفه ای است که هر مسلمان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جویدن غذا</w:t>
      </w:r>
    </w:p>
    <w:p>
      <w:pPr>
        <w:pStyle w:val="BookText"/>
        <w:rPr/>
      </w:pPr>
      <w:r>
        <w:rPr>
          <w:rFonts w:ascii="IRNazanin" w:hAnsi="IRNazanin" w:eastAsia="IRNazanin"/>
          <w:color w:val="111111"/>
          <w:sz w:val="28"/>
          <w:sz w:val="28"/>
          <w:szCs w:val="28"/>
          <w:rtl w:val="true"/>
          <w:lang w:bidi="fa-IR"/>
        </w:rPr>
        <w:t>همه می دانیم که وقتی غذا را خوب می جویم به راحتی در بدن هضم می شود و به بدن ما انرژی لازم را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نگاه کردن به صورت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خوردن غذا، حواسمان فقط به غذا خوردن خودمان باشد و به چهرۀ دیگران نگاه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دست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غذا دست های خود را بشوییم، چون ممکن است پس از بازی، با کار و تلاش با دست آلوده سر سفره بنشینیم و میکروب ها از دست آلوده ما وارد بدنمان شوند و ما را دچار بیماری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را کوچک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دیگر از وظایف ما این است که لقمه هایمان را کوچک انتخاب کنیم و به قول معروف بر اساس ظرفیت دهانمان لقمه بگیریم، تا هم نشانۀ ادب باشد و هم غذا روی لباسمان نریزد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غذا خوردن از پُرخوری بپرهیزیم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غذا خوردن شکر خدا را بجا آوردن و در پایان آب نوشیدن، فرستادن سلام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های نازنین باید همیشه به یاد داشته باشیم و فراموش نکنیم، تمام نعمت هایی که داریم خداوند مهربان به 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بعد از خوردن غذا از خدا تشکر کنیم و </w:t>
      </w:r>
      <w:bookmarkStart w:id="393" w:name="pg13539_137752"/>
    </w:p>
    <w:p>
      <w:pPr>
        <w:pStyle w:val="BookText"/>
        <w:rPr/>
      </w:pPr>
      <w:bookmarkEnd w:id="393"/>
      <w:r>
        <w:rPr>
          <w:rFonts w:ascii="IRNazanin" w:hAnsi="IRNazanin" w:eastAsia="IRNazanin"/>
          <w:color w:val="111111"/>
          <w:sz w:val="28"/>
          <w:sz w:val="28"/>
          <w:szCs w:val="28"/>
          <w:rtl w:val="true"/>
          <w:lang w:bidi="fa-IR"/>
        </w:rPr>
        <w:t xml:space="preserve">برای تشکر کردن،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 نوشیدن آب هم سلام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چیزهایی که باید به یاد داشته باشیم و برای سلامتی لازم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سیر شدن کامل، دست از غذا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بچه های خویم، به این شعر خوب گوش کنید و بگویید در شعر نام چه نوشیدنی و غذایی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گاوه می گه آی بچه ها</w:t>
      </w:r>
    </w:p>
    <w:p>
      <w:pPr>
        <w:pStyle w:val="BookText"/>
        <w:rPr/>
      </w:pPr>
      <w:r>
        <w:rPr>
          <w:rFonts w:ascii="IRNazanin" w:hAnsi="IRNazanin" w:eastAsia="IRNazanin"/>
          <w:color w:val="111111"/>
          <w:sz w:val="28"/>
          <w:sz w:val="28"/>
          <w:szCs w:val="28"/>
          <w:rtl w:val="true"/>
          <w:lang w:bidi="fa-IR"/>
        </w:rPr>
        <w:t>من که می دم شیر به شما</w:t>
      </w:r>
    </w:p>
    <w:p>
      <w:pPr>
        <w:pStyle w:val="BookText"/>
        <w:rPr/>
      </w:pPr>
      <w:r>
        <w:rPr>
          <w:rFonts w:ascii="IRNazanin" w:hAnsi="IRNazanin" w:eastAsia="IRNazanin"/>
          <w:color w:val="111111"/>
          <w:sz w:val="28"/>
          <w:sz w:val="28"/>
          <w:szCs w:val="28"/>
          <w:rtl w:val="true"/>
          <w:lang w:bidi="fa-IR"/>
        </w:rPr>
        <w:t>خوب می دونید که من کی ام</w:t>
      </w:r>
    </w:p>
    <w:p>
      <w:pPr>
        <w:pStyle w:val="BookText"/>
        <w:rPr/>
      </w:pPr>
      <w:r>
        <w:rPr>
          <w:rFonts w:ascii="IRNazanin" w:hAnsi="IRNazanin" w:eastAsia="IRNazanin"/>
          <w:color w:val="111111"/>
          <w:sz w:val="28"/>
          <w:sz w:val="28"/>
          <w:szCs w:val="28"/>
          <w:rtl w:val="true"/>
          <w:lang w:bidi="fa-IR"/>
        </w:rPr>
        <w:t>این همه خوشحال از چی ام</w:t>
      </w:r>
    </w:p>
    <w:p>
      <w:pPr>
        <w:pStyle w:val="BookText"/>
        <w:rPr/>
      </w:pPr>
      <w:r>
        <w:rPr>
          <w:rFonts w:ascii="IRNazanin" w:hAnsi="IRNazanin" w:eastAsia="IRNazanin"/>
          <w:color w:val="111111"/>
          <w:sz w:val="28"/>
          <w:sz w:val="28"/>
          <w:szCs w:val="28"/>
          <w:rtl w:val="true"/>
          <w:lang w:bidi="fa-IR"/>
        </w:rPr>
        <w:t>علف که خوردم شیر می شه</w:t>
      </w:r>
    </w:p>
    <w:p>
      <w:pPr>
        <w:pStyle w:val="BookText"/>
        <w:rPr/>
      </w:pPr>
      <w:r>
        <w:rPr>
          <w:rFonts w:ascii="IRNazanin" w:hAnsi="IRNazanin" w:eastAsia="IRNazanin"/>
          <w:color w:val="111111"/>
          <w:sz w:val="28"/>
          <w:sz w:val="28"/>
          <w:szCs w:val="28"/>
          <w:rtl w:val="true"/>
          <w:lang w:bidi="fa-IR"/>
        </w:rPr>
        <w:t>ماست و کره و پنیر می شه</w:t>
      </w:r>
    </w:p>
    <w:p>
      <w:pPr>
        <w:pStyle w:val="BookText"/>
        <w:rPr/>
      </w:pPr>
      <w:r>
        <w:rPr>
          <w:rFonts w:ascii="IRNazanin" w:hAnsi="IRNazanin" w:eastAsia="IRNazanin"/>
          <w:color w:val="111111"/>
          <w:sz w:val="28"/>
          <w:sz w:val="28"/>
          <w:szCs w:val="28"/>
          <w:rtl w:val="true"/>
          <w:lang w:bidi="fa-IR"/>
        </w:rPr>
        <w:t>من بچه ها را رو دوست دارم</w:t>
      </w:r>
    </w:p>
    <w:p>
      <w:pPr>
        <w:pStyle w:val="BookText"/>
        <w:rPr/>
      </w:pPr>
      <w:r>
        <w:rPr>
          <w:rFonts w:ascii="IRNazanin" w:hAnsi="IRNazanin" w:eastAsia="IRNazanin"/>
          <w:color w:val="111111"/>
          <w:sz w:val="28"/>
          <w:sz w:val="28"/>
          <w:szCs w:val="28"/>
          <w:rtl w:val="true"/>
          <w:lang w:bidi="fa-IR"/>
        </w:rPr>
        <w:t>برایشان شیر می آرم</w:t>
      </w:r>
    </w:p>
    <w:p>
      <w:pPr>
        <w:pStyle w:val="BookText"/>
        <w:rPr/>
      </w:pPr>
      <w:r>
        <w:rPr>
          <w:rFonts w:ascii="IRNazanin" w:hAnsi="IRNazanin" w:eastAsia="IRNazanin"/>
          <w:color w:val="111111"/>
          <w:sz w:val="28"/>
          <w:sz w:val="28"/>
          <w:szCs w:val="28"/>
          <w:rtl w:val="true"/>
          <w:lang w:bidi="fa-IR"/>
        </w:rPr>
        <w:t>هر روز به آن ها شیر می دم</w:t>
      </w:r>
    </w:p>
    <w:p>
      <w:pPr>
        <w:pStyle w:val="BookText"/>
        <w:rPr/>
      </w:pPr>
      <w:r>
        <w:rPr>
          <w:rFonts w:ascii="IRNazanin" w:hAnsi="IRNazanin" w:eastAsia="IRNazanin"/>
          <w:color w:val="111111"/>
          <w:sz w:val="28"/>
          <w:sz w:val="28"/>
          <w:szCs w:val="28"/>
          <w:rtl w:val="true"/>
          <w:lang w:bidi="fa-IR"/>
        </w:rPr>
        <w:t>شیر زیاد می دم نه کم</w:t>
      </w:r>
    </w:p>
    <w:p>
      <w:pPr>
        <w:pStyle w:val="BookText"/>
        <w:rPr/>
      </w:pPr>
      <w:r>
        <w:rPr>
          <w:rFonts w:ascii="IRNazanin" w:hAnsi="IRNazanin" w:eastAsia="IRNazanin"/>
          <w:color w:val="111111"/>
          <w:sz w:val="28"/>
          <w:sz w:val="28"/>
          <w:szCs w:val="28"/>
          <w:rtl w:val="true"/>
          <w:lang w:bidi="fa-IR"/>
        </w:rPr>
        <w:t>حالا کدام یک از شما می تواند نام خوردنی ها و یا نوشیدنی های مفیدی که در شعر آمده است را بگوید؟ بله، شیر، ماست، کره، پنیر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بدن ما به آب و غذا احتیاج دارد به خوردنی ها و نوشیدنی های دیگری هم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شیر است که از حیوانات خوب و مهربانی، مثل گوسفند و گاو می گیریم تا بدنی نیرومند با استخوان های محکم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دندان هایمان هیچ گاه دچار پوسیدگی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شیر، بلکه از گوشت گاو و گوسفند هم استفاده می کنیم</w:t>
      </w:r>
    </w:p>
    <w:p>
      <w:pPr>
        <w:pStyle w:val="Heading3"/>
        <w:numPr>
          <w:ilvl w:val="2"/>
          <w:numId w:val="1"/>
        </w:numPr>
        <w:rPr/>
      </w:pPr>
      <w:bookmarkStart w:id="394" w:name="__RefHeading___Toc1404092_1934241801"/>
      <w:bookmarkStart w:id="395" w:name="_Toc152"/>
      <w:bookmarkEnd w:id="394"/>
      <w:r>
        <w:rPr>
          <w:rtl w:val="true"/>
        </w:rPr>
        <w:t>مسابقه پایانی</w:t>
      </w:r>
      <w:bookmarkEnd w:id="395"/>
    </w:p>
    <w:p>
      <w:pPr>
        <w:pStyle w:val="BookText"/>
        <w:rPr/>
      </w:pPr>
      <w:r>
        <w:rPr>
          <w:rFonts w:ascii="IRNazanin" w:hAnsi="IRNazanin" w:eastAsia="IRNazanin"/>
          <w:color w:val="111111"/>
          <w:sz w:val="28"/>
          <w:sz w:val="28"/>
          <w:szCs w:val="28"/>
          <w:rtl w:val="true"/>
          <w:lang w:bidi="fa-IR"/>
        </w:rPr>
        <w:t>خیلی خوب، نوبت مسابقه رسید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کسانی حاضر هستند من را در این مسابقه یاری کنند؟</w:t>
      </w:r>
      <w:r>
        <w:rPr>
          <w:rStyle w:val="FootnoteAnchor"/>
          <w:rtl w:val="true"/>
        </w:rPr>
        <w:footnoteReference w:id="109"/>
      </w:r>
      <w:bookmarkStart w:id="396" w:name="pg13539_137753"/>
    </w:p>
    <w:p>
      <w:pPr>
        <w:pStyle w:val="BookText"/>
        <w:rPr/>
      </w:pPr>
      <w:bookmarkEnd w:id="396"/>
      <w:r>
        <w:rPr>
          <w:rFonts w:ascii="IRNazanin" w:hAnsi="IRNazanin" w:eastAsia="IRNazanin"/>
          <w:color w:val="111111"/>
          <w:sz w:val="28"/>
          <w:sz w:val="28"/>
          <w:szCs w:val="28"/>
          <w:rtl w:val="true"/>
          <w:lang w:bidi="fa-IR"/>
        </w:rPr>
        <w:t>من دو عدد سیب را از قبل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w:t>
      </w:r>
      <w:r>
        <w:rPr>
          <w:rStyle w:val="FootnoteAnchor"/>
          <w:rtl w:val="true"/>
        </w:rPr>
        <w:footnoteReference w:id="110"/>
      </w:r>
      <w:r>
        <w:rPr>
          <w:rFonts w:ascii="IRNazanin" w:hAnsi="IRNazanin" w:eastAsia="IRNazanin"/>
          <w:color w:val="111111"/>
          <w:sz w:val="28"/>
          <w:sz w:val="28"/>
          <w:szCs w:val="28"/>
          <w:rtl w:val="true"/>
          <w:lang w:bidi="fa-IR"/>
        </w:rPr>
        <w:t>را به یکی از دوستان شرکت کننده می دهم تا آن ها نمایش کوتاهی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توجه به حرکت های نمایشی دوستانتان، بگویید هر کدام چه کاری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 نفر اول سیب را شست و سپس آن را خورد، ولی نفر دوم بدون شستن سیب، آن را خورد، کار کدام بهتر است و باید ما هم یاد بگیریم و آن را رعایت کنیم ؟ بله، بهتر است میوه را پیش از خوردن بشوییم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نمایش دوم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احسنت، نفر اول بعد از غذا برای سلامتی دندان هایش مسواک زد، اما نفر دوم این کار را انجام نداد</w:t>
      </w:r>
      <w:r>
        <w:rPr>
          <w:rFonts w:eastAsia="IRNazanin" w:cs="IRNazanin"/>
          <w:color w:val="111111"/>
          <w:sz w:val="28"/>
          <w:szCs w:val="28"/>
          <w:rtl w:val="true"/>
          <w:lang w:bidi="fa-IR"/>
        </w:rPr>
        <w:t>.</w:t>
      </w:r>
    </w:p>
    <w:p>
      <w:pPr>
        <w:pStyle w:val="Heading3"/>
        <w:numPr>
          <w:ilvl w:val="2"/>
          <w:numId w:val="1"/>
        </w:numPr>
        <w:rPr/>
      </w:pPr>
      <w:bookmarkStart w:id="397" w:name="__RefHeading___Toc1404094_1934241801"/>
      <w:bookmarkStart w:id="398" w:name="_Toc153"/>
      <w:bookmarkEnd w:id="397"/>
      <w:r>
        <w:rPr>
          <w:rtl w:val="true"/>
        </w:rPr>
        <w:t>دعا و نیایش</w:t>
      </w:r>
      <w:bookmarkEnd w:id="398"/>
    </w:p>
    <w:p>
      <w:pPr>
        <w:pStyle w:val="BookText"/>
        <w:rPr/>
      </w:pP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از دوستان شما، برنامه را با چند دعا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شکرگذاری نعمت های خود را به ما بیاموز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غذاهای پاک و پاکیزه به ما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قدردان نعمتهای فراوان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را طول عمر با عزت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ما را به جمال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بفرما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399" w:name="pg13539_137754"/>
    </w:p>
    <w:p>
      <w:pPr>
        <w:pStyle w:val="Heading2"/>
        <w:numPr>
          <w:ilvl w:val="1"/>
          <w:numId w:val="1"/>
        </w:numPr>
        <w:rPr/>
      </w:pPr>
      <w:bookmarkStart w:id="400" w:name="__RefHeading___Toc1404096_1934241801"/>
      <w:bookmarkStart w:id="401" w:name="_Toc154"/>
      <w:bookmarkEnd w:id="399"/>
      <w:bookmarkEnd w:id="400"/>
      <w:r>
        <w:rPr>
          <w:rtl w:val="true"/>
        </w:rPr>
        <w:t>درس دهم</w:t>
      </w:r>
      <w:r>
        <w:rPr>
          <w:rtl w:val="true"/>
        </w:rPr>
        <w:t>:</w:t>
      </w:r>
      <w:r>
        <w:rPr>
          <w:rtl w:val="true"/>
        </w:rPr>
        <w:t>امانتداری</w:t>
      </w:r>
      <w:bookmarkEnd w:id="401"/>
    </w:p>
    <w:p>
      <w:pPr>
        <w:pStyle w:val="Heading3"/>
        <w:numPr>
          <w:ilvl w:val="2"/>
          <w:numId w:val="1"/>
        </w:numPr>
        <w:rPr/>
      </w:pPr>
      <w:bookmarkStart w:id="402" w:name="__RefHeading___Toc1404098_1934241801"/>
      <w:bookmarkStart w:id="403" w:name="_Toc155"/>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آواز پرنده وقت پرواز، سلام</w:t>
      </w:r>
    </w:p>
    <w:p>
      <w:pPr>
        <w:pStyle w:val="BookText"/>
        <w:rPr/>
      </w:pPr>
      <w:r>
        <w:rPr>
          <w:rFonts w:ascii="IRNazanin" w:hAnsi="IRNazanin" w:eastAsia="IRNazanin"/>
          <w:color w:val="111111"/>
          <w:sz w:val="28"/>
          <w:sz w:val="28"/>
          <w:szCs w:val="28"/>
          <w:rtl w:val="true"/>
          <w:lang w:bidi="fa-IR"/>
        </w:rPr>
        <w:t>پیغام شکوفه ای که شد باز،</w:t>
      </w:r>
    </w:p>
    <w:p>
      <w:pPr>
        <w:pStyle w:val="BookText"/>
        <w:rPr/>
      </w:pPr>
      <w:r>
        <w:rPr>
          <w:rFonts w:ascii="IRNazanin" w:hAnsi="IRNazanin" w:eastAsia="IRNazanin"/>
          <w:color w:val="111111"/>
          <w:sz w:val="28"/>
          <w:sz w:val="28"/>
          <w:szCs w:val="28"/>
          <w:rtl w:val="true"/>
          <w:lang w:bidi="fa-IR"/>
        </w:rPr>
        <w:t>آغاز تمام کارها نام تو است</w:t>
      </w:r>
    </w:p>
    <w:p>
      <w:pPr>
        <w:pStyle w:val="BookText"/>
        <w:rPr/>
      </w:pPr>
      <w:r>
        <w:rPr>
          <w:rFonts w:ascii="IRNazanin" w:hAnsi="IRNazanin" w:eastAsia="IRNazanin"/>
          <w:color w:val="111111"/>
          <w:sz w:val="28"/>
          <w:sz w:val="28"/>
          <w:szCs w:val="28"/>
          <w:rtl w:val="true"/>
          <w:lang w:bidi="fa-IR"/>
        </w:rPr>
        <w:t>ای نام تو بهترین سرآغاز، سلام</w:t>
      </w:r>
      <w:r>
        <w:rPr>
          <w:rStyle w:val="FootnoteAnchor"/>
          <w:rtl w:val="true"/>
        </w:rPr>
        <w:footnoteReference w:id="112"/>
      </w:r>
    </w:p>
    <w:p>
      <w:pPr>
        <w:pStyle w:val="Heading3"/>
        <w:numPr>
          <w:ilvl w:val="2"/>
          <w:numId w:val="1"/>
        </w:numPr>
        <w:rPr/>
      </w:pPr>
      <w:bookmarkStart w:id="404" w:name="__RefHeading___Toc1404100_1934241801"/>
      <w:bookmarkStart w:id="405" w:name="_Toc156"/>
      <w:bookmarkEnd w:id="404"/>
      <w:r>
        <w:rPr>
          <w:rtl w:val="true"/>
        </w:rPr>
        <w:t>بهانه ارتباط</w:t>
      </w:r>
      <w:bookmarkEnd w:id="405"/>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پس از سلام و احوالپرسی، با استفاده از روش ابهام، بستر تبیین بحث جلسه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گرمی وجود همه شما دوستان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سالم و سرحال، آماده اجرای برنامه امروز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هستم که شما بچه های زرنگ و باهوشی هستید، پس حتماً می توانید حدس هم بزنید که من امروز می خواهم در مورد چه موضوعی با شما گفتگو کنم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شما یک صلوات بلند می فرستید من موضوع را برایتان در تابلو می نویسم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رسم شکل دایره ها، مبلغ گرامی از دانش آموزان می خواهد حدس بزنند که موضوع گفتگو امروز چیست و بعد با راهنمایی کردن در مرحله بعد، حروف کلمه امانت را از بیرون دایره ها به هم متصل کرده و بحث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w:t>
      </w:r>
    </w:p>
    <w:p>
      <w:pPr>
        <w:pStyle w:val="BookText"/>
        <w:rPr/>
      </w:pPr>
      <w:r>
        <w:rPr>
          <w:rFonts w:ascii="IRNazanin" w:hAnsi="IRNazanin" w:eastAsia="IRNazanin"/>
          <w:color w:val="111111"/>
          <w:sz w:val="28"/>
          <w:sz w:val="28"/>
          <w:szCs w:val="28"/>
          <w:rtl w:val="true"/>
          <w:lang w:bidi="fa-IR"/>
        </w:rPr>
        <w:t>آفرین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گفتگوی امروزمان در مورد امانت است، حتماً می دانید که امانت وظیفه ای ای است که خداوند برای همه ما نسبت به حقوق دیگران قرار داده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چه کسی می تواند برای ما امانت را توضیح دهید</w:t>
      </w:r>
      <w:r>
        <w:rPr>
          <w:rFonts w:eastAsia="IRNazanin" w:cs="IRNazanin"/>
          <w:color w:val="111111"/>
          <w:sz w:val="28"/>
          <w:szCs w:val="28"/>
          <w:rtl w:val="true"/>
          <w:lang w:bidi="fa-IR"/>
        </w:rPr>
        <w:t>.</w:t>
      </w:r>
      <w:r>
        <w:rPr>
          <w:rStyle w:val="FootnoteAnchor"/>
          <w:rtl w:val="true"/>
        </w:rPr>
        <w:footnoteReference w:id="113"/>
      </w:r>
      <w:bookmarkStart w:id="406" w:name="pg13539_137756"/>
    </w:p>
    <w:p>
      <w:pPr>
        <w:pStyle w:val="Heading3"/>
        <w:numPr>
          <w:ilvl w:val="2"/>
          <w:numId w:val="1"/>
        </w:numPr>
        <w:rPr/>
      </w:pPr>
      <w:bookmarkStart w:id="407" w:name="__RefHeading___Toc1404102_1934241801"/>
      <w:bookmarkStart w:id="408" w:name="_Toc157"/>
      <w:bookmarkEnd w:id="406"/>
      <w:bookmarkEnd w:id="407"/>
      <w:r>
        <w:rPr>
          <w:rtl w:val="true"/>
        </w:rPr>
        <w:t>کشف راز دایره ها</w:t>
      </w:r>
      <w:bookmarkEnd w:id="408"/>
    </w:p>
    <w:p>
      <w:pPr>
        <w:pStyle w:val="BookText"/>
        <w:rPr/>
      </w:pPr>
      <w:r>
        <w:rPr>
          <w:rFonts w:ascii="IRNazanin" w:hAnsi="IRNazanin" w:eastAsia="IRNazanin"/>
          <w:color w:val="111111"/>
          <w:sz w:val="28"/>
          <w:sz w:val="28"/>
          <w:szCs w:val="28"/>
          <w:rtl w:val="true"/>
          <w:lang w:bidi="fa-IR"/>
        </w:rPr>
        <w:t>خب دوستان حتماً کنجکاوید که بفهمید دایره های داخل کلمه امانت برای چیست؟</w:t>
      </w:r>
    </w:p>
    <w:p>
      <w:pPr>
        <w:pStyle w:val="BookText"/>
        <w:rPr/>
      </w:pPr>
      <w:r>
        <w:rPr>
          <w:rFonts w:ascii="IRNazanin" w:hAnsi="IRNazanin" w:eastAsia="IRNazanin"/>
          <w:color w:val="111111"/>
          <w:sz w:val="28"/>
          <w:sz w:val="28"/>
          <w:szCs w:val="28"/>
          <w:rtl w:val="true"/>
          <w:lang w:bidi="fa-IR"/>
        </w:rPr>
        <w:t>حالا همراه هم باید دایره ها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 با هم برویم سراغ سؤال ها تا به راز امانت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جواب هر سؤال را داخل دایره مربوط به آن قرار می دهیم و در آخر حروف را به هم وصل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راز را نباید تا آخر پاسخ به سؤالها اعلام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امام اول ما شیعیان چیست؟علی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سه حرفی به معنای شب؟لیل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 خوشبو به رنگ سفید یا زرد یا کبود، معروف به گل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 در ایران، که سوغات معروف آن زیره و پسته و خرماست؟ کرمان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فصلی که آغاز سرسبزی بازشدن شکوفه هاست؟بهار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عملکردی که در مدرسه با رعایت آن ادب و نزاکت اجتماعی خود را نشان می دهیم ؟ انضباط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یک بازی دخترانه؟لی 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سرزمین و وطن ماست؟ایران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یکی از پیامبران اولوالعزم که از معجزات او عصا و ید بیضاء می باشد؟ موسی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کسی بود؟امام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اصل از اصول دین؟نبوت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بر قوم عاد مبعوث شد ؟ هود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ل ی ک ب ال ا م ا ن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بالأمانه</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امانتداری</w:t>
      </w:r>
      <w:r>
        <w:rPr>
          <w:rFonts w:eastAsia="IRNazanin" w:cs="IRNazanin"/>
          <w:color w:val="111111"/>
          <w:sz w:val="28"/>
          <w:szCs w:val="28"/>
          <w:rtl w:val="true"/>
          <w:lang w:bidi="fa-IR"/>
        </w:rPr>
        <w:t xml:space="preserve">» </w:t>
      </w:r>
      <w:bookmarkStart w:id="409" w:name="pg13539_137757"/>
    </w:p>
    <w:p>
      <w:pPr>
        <w:pStyle w:val="Heading3"/>
        <w:numPr>
          <w:ilvl w:val="2"/>
          <w:numId w:val="1"/>
        </w:numPr>
        <w:rPr/>
      </w:pPr>
      <w:bookmarkStart w:id="410" w:name="__RefHeading___Toc1404104_1934241801"/>
      <w:bookmarkStart w:id="411" w:name="_Toc158"/>
      <w:bookmarkEnd w:id="409"/>
      <w:bookmarkEnd w:id="410"/>
      <w:r>
        <w:rPr>
          <w:rtl w:val="true"/>
        </w:rPr>
        <w:t>شعر</w:t>
      </w:r>
      <w:r>
        <w:rPr>
          <w:rtl w:val="true"/>
        </w:rPr>
        <w:t>:</w:t>
      </w:r>
      <w:bookmarkEnd w:id="411"/>
    </w:p>
    <w:p>
      <w:pPr>
        <w:pStyle w:val="BookText"/>
        <w:rPr/>
      </w:pPr>
      <w:r>
        <w:rPr>
          <w:rFonts w:ascii="IRNazanin" w:hAnsi="IRNazanin" w:eastAsia="IRNazanin"/>
          <w:color w:val="111111"/>
          <w:sz w:val="28"/>
          <w:sz w:val="28"/>
          <w:szCs w:val="28"/>
          <w:rtl w:val="true"/>
          <w:lang w:bidi="fa-IR"/>
        </w:rPr>
        <w:t>مامانم داده یادم</w:t>
      </w:r>
    </w:p>
    <w:p>
      <w:pPr>
        <w:pStyle w:val="BookText"/>
        <w:rPr/>
      </w:pPr>
      <w:r>
        <w:rPr>
          <w:rFonts w:ascii="IRNazanin" w:hAnsi="IRNazanin" w:eastAsia="IRNazanin"/>
          <w:color w:val="111111"/>
          <w:sz w:val="28"/>
          <w:sz w:val="28"/>
          <w:szCs w:val="28"/>
          <w:rtl w:val="true"/>
          <w:lang w:bidi="fa-IR"/>
        </w:rPr>
        <w:t>یعنی بَده که آدم</w:t>
      </w:r>
    </w:p>
    <w:p>
      <w:pPr>
        <w:pStyle w:val="BookText"/>
        <w:rPr/>
      </w:pPr>
      <w:r>
        <w:rPr>
          <w:rFonts w:ascii="IRNazanin" w:hAnsi="IRNazanin" w:eastAsia="IRNazanin"/>
          <w:color w:val="111111"/>
          <w:sz w:val="28"/>
          <w:sz w:val="28"/>
          <w:szCs w:val="28"/>
          <w:rtl w:val="true"/>
          <w:lang w:bidi="fa-IR"/>
        </w:rPr>
        <w:t>بگیره یه امانت</w:t>
      </w:r>
    </w:p>
    <w:p>
      <w:pPr>
        <w:pStyle w:val="BookText"/>
        <w:rPr/>
      </w:pPr>
      <w:r>
        <w:rPr>
          <w:rFonts w:ascii="IRNazanin" w:hAnsi="IRNazanin" w:eastAsia="IRNazanin"/>
          <w:color w:val="111111"/>
          <w:sz w:val="28"/>
          <w:sz w:val="28"/>
          <w:szCs w:val="28"/>
          <w:rtl w:val="true"/>
          <w:lang w:bidi="fa-IR"/>
        </w:rPr>
        <w:t>اما کنه خیانت</w:t>
      </w:r>
    </w:p>
    <w:p>
      <w:pPr>
        <w:pStyle w:val="BookText"/>
        <w:rPr/>
      </w:pPr>
      <w:r>
        <w:rPr>
          <w:rFonts w:ascii="IRNazanin" w:hAnsi="IRNazanin" w:eastAsia="IRNazanin"/>
          <w:color w:val="111111"/>
          <w:sz w:val="28"/>
          <w:sz w:val="28"/>
          <w:szCs w:val="28"/>
          <w:rtl w:val="true"/>
          <w:lang w:bidi="fa-IR"/>
        </w:rPr>
        <w:t>مواظبش نباشه</w:t>
      </w:r>
    </w:p>
    <w:p>
      <w:pPr>
        <w:pStyle w:val="BookText"/>
        <w:rPr/>
      </w:pPr>
      <w:r>
        <w:rPr>
          <w:rFonts w:ascii="IRNazanin" w:hAnsi="IRNazanin" w:eastAsia="IRNazanin"/>
          <w:color w:val="111111"/>
          <w:sz w:val="28"/>
          <w:sz w:val="28"/>
          <w:szCs w:val="28"/>
          <w:rtl w:val="true"/>
          <w:lang w:bidi="fa-IR"/>
        </w:rPr>
        <w:t>مراقبش نباشه</w:t>
      </w:r>
    </w:p>
    <w:p>
      <w:pPr>
        <w:pStyle w:val="BookText"/>
        <w:rPr/>
      </w:pPr>
      <w:r>
        <w:rPr>
          <w:rFonts w:ascii="IRNazanin" w:hAnsi="IRNazanin" w:eastAsia="IRNazanin"/>
          <w:color w:val="111111"/>
          <w:sz w:val="28"/>
          <w:sz w:val="28"/>
          <w:szCs w:val="28"/>
          <w:rtl w:val="true"/>
          <w:lang w:bidi="fa-IR"/>
        </w:rPr>
        <w:t>یه وقت خرابش کنه</w:t>
      </w:r>
    </w:p>
    <w:p>
      <w:pPr>
        <w:pStyle w:val="BookText"/>
        <w:rPr/>
      </w:pPr>
      <w:r>
        <w:rPr>
          <w:rFonts w:ascii="IRNazanin" w:hAnsi="IRNazanin" w:eastAsia="IRNazanin"/>
          <w:color w:val="111111"/>
          <w:sz w:val="28"/>
          <w:sz w:val="28"/>
          <w:szCs w:val="28"/>
          <w:rtl w:val="true"/>
          <w:lang w:bidi="fa-IR"/>
        </w:rPr>
        <w:t>یا اینکه آبش کنه</w:t>
      </w:r>
    </w:p>
    <w:p>
      <w:pPr>
        <w:pStyle w:val="BookText"/>
        <w:rPr/>
      </w:pPr>
      <w:r>
        <w:rPr>
          <w:rFonts w:ascii="IRNazanin" w:hAnsi="IRNazanin" w:eastAsia="IRNazanin"/>
          <w:color w:val="111111"/>
          <w:sz w:val="28"/>
          <w:sz w:val="28"/>
          <w:szCs w:val="28"/>
          <w:rtl w:val="true"/>
          <w:lang w:bidi="fa-IR"/>
        </w:rPr>
        <w:t>مگر نگفت امامت</w:t>
      </w:r>
    </w:p>
    <w:p>
      <w:pPr>
        <w:pStyle w:val="BookText"/>
        <w:rPr/>
      </w:pPr>
      <w:r>
        <w:rPr>
          <w:rFonts w:ascii="IRNazanin" w:hAnsi="IRNazanin" w:eastAsia="IRNazanin"/>
          <w:color w:val="111111"/>
          <w:sz w:val="28"/>
          <w:sz w:val="28"/>
          <w:szCs w:val="28"/>
          <w:rtl w:val="true"/>
          <w:lang w:bidi="fa-IR"/>
        </w:rPr>
        <w:t>علیک بالأمانه</w:t>
      </w:r>
    </w:p>
    <w:p>
      <w:pPr>
        <w:pStyle w:val="Heading3"/>
        <w:numPr>
          <w:ilvl w:val="2"/>
          <w:numId w:val="1"/>
        </w:numPr>
        <w:rPr/>
      </w:pPr>
      <w:bookmarkStart w:id="412" w:name="__RefHeading___Toc1404106_1934241801"/>
      <w:bookmarkStart w:id="413" w:name="_Toc159"/>
      <w:bookmarkEnd w:id="412"/>
      <w:r>
        <w:rPr>
          <w:rtl w:val="true"/>
        </w:rPr>
        <w:t>تبیین متن و محتوا</w:t>
      </w:r>
      <w:bookmarkEnd w:id="413"/>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ما نسبت به نگه داشتن امانت بی توجه باشیم، انگار نسبت به گفتار اماممان بی توجه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هست که دوست داشته باشد امامش را ناراحت کند؟ یا خدای ناکرده دل امامش را بشکند؟ پس همه ما نسبت به آنچه که بر عهده ماست مسئول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 ممکن است که مثلاً آقا محمد که تازه از مسافرت برگشته و از درس ها عقب مانده است، از دوستش آقا جواد دفترش را برای چند روز قرض بگیرد و این خوب نیست که نسبت به دفتر دوستش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بی توجهی و سهل انگار رویش آب بریزد، غذا بریزد، با دستان کثیف آن را ورق بزند، یا بدون اجازه با خودکار و مداد در دفتر چیزی بنویسد یا در آن علامت 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با وسایلمان را دوست داریم و برای آن ها ارزش قائل هستیم، باید برای وسایل دیگران هم ارزش قائل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خود می پسندی برای دیگران هم بپسند و آنچه را برای خود نمی پسندی برای دیگران هم نپسند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نسبت به اموال یکدیگر که گاهی آن ها را به امانت می گیریم مراقب هستیم؟ یا نسبت به مسئولینی که به ما سپرده می شود امانتدار هستیم؟ یا اگر چیزی را پیدا کردیم تا وقتی که </w:t>
      </w:r>
      <w:bookmarkStart w:id="414" w:name="pg13539_137758"/>
    </w:p>
    <w:p>
      <w:pPr>
        <w:pStyle w:val="BookText"/>
        <w:rPr/>
      </w:pPr>
      <w:bookmarkEnd w:id="414"/>
      <w:r>
        <w:rPr>
          <w:rFonts w:ascii="IRNazanin" w:hAnsi="IRNazanin" w:eastAsia="IRNazanin"/>
          <w:color w:val="111111"/>
          <w:sz w:val="28"/>
          <w:sz w:val="28"/>
          <w:szCs w:val="28"/>
          <w:rtl w:val="true"/>
          <w:lang w:bidi="fa-IR"/>
        </w:rPr>
        <w:t>صاحبش پیدا شود آیا مراقب آن هستیم که آسیبی به آن وارد نشود؟ آیا نسبت به آبروی دیگران که حفظ آن امانتی بزرگ بر گردن ما است توجهی داریم یا نه؟</w:t>
      </w:r>
    </w:p>
    <w:p>
      <w:pPr>
        <w:pStyle w:val="BookText"/>
        <w:rPr/>
      </w:pPr>
      <w:r>
        <w:rPr>
          <w:rFonts w:ascii="IRNazanin" w:hAnsi="IRNazanin" w:eastAsia="IRNazanin"/>
          <w:color w:val="111111"/>
          <w:sz w:val="28"/>
          <w:sz w:val="28"/>
          <w:szCs w:val="28"/>
          <w:rtl w:val="true"/>
          <w:lang w:bidi="fa-IR"/>
        </w:rPr>
        <w:t>پس دوستان من، لازم است اول با امانت آشنا شویم و بعد وظایف خود را نسبت به آن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نکرده گول شیطان را نخوریم و ایمان مان را از دست ندهیم</w:t>
      </w:r>
      <w:r>
        <w:rPr>
          <w:rFonts w:eastAsia="IRNazanin" w:cs="IRNazanin"/>
          <w:color w:val="111111"/>
          <w:sz w:val="28"/>
          <w:szCs w:val="28"/>
          <w:rtl w:val="true"/>
          <w:lang w:bidi="fa-IR"/>
        </w:rPr>
        <w:t>.</w:t>
      </w:r>
    </w:p>
    <w:p>
      <w:pPr>
        <w:pStyle w:val="Heading3"/>
        <w:numPr>
          <w:ilvl w:val="2"/>
          <w:numId w:val="1"/>
        </w:numPr>
        <w:rPr/>
      </w:pPr>
      <w:bookmarkStart w:id="415" w:name="__RefHeading___Toc1404108_1934241801"/>
      <w:bookmarkStart w:id="416" w:name="_Toc160"/>
      <w:bookmarkEnd w:id="415"/>
      <w:r>
        <w:rPr>
          <w:rtl w:val="true"/>
        </w:rPr>
        <w:t>انواع امانت</w:t>
      </w:r>
      <w:bookmarkEnd w:id="416"/>
    </w:p>
    <w:p>
      <w:pPr>
        <w:pStyle w:val="Heading4"/>
        <w:numPr>
          <w:ilvl w:val="3"/>
          <w:numId w:val="1"/>
        </w:numPr>
        <w:rPr/>
      </w:pPr>
      <w:bookmarkStart w:id="417" w:name="__RefHeading___Toc1404110_1934241801"/>
      <w:bookmarkStart w:id="418" w:name="_Toc161"/>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انواع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 مال و ثروت، امامان و فرزندان آنها، انقلاب</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امامان و فرزندان آنها</w:t>
      </w:r>
    </w:p>
    <w:p>
      <w:pPr>
        <w:pStyle w:val="BookText"/>
        <w:rPr/>
      </w:pPr>
      <w:r>
        <w:rPr>
          <w:rFonts w:ascii="IRNazanin" w:hAnsi="IRNazanin" w:eastAsia="IRNazanin"/>
          <w:color w:val="111111"/>
          <w:sz w:val="28"/>
          <w:sz w:val="28"/>
          <w:szCs w:val="28"/>
          <w:rtl w:val="true"/>
          <w:lang w:bidi="fa-IR"/>
        </w:rPr>
        <w:t>مال و ثروت</w:t>
      </w:r>
    </w:p>
    <w:p>
      <w:pPr>
        <w:pStyle w:val="BookText"/>
        <w:rPr/>
      </w:pPr>
      <w:r>
        <w:rPr>
          <w:rFonts w:ascii="IRNazanin" w:hAnsi="IRNazanin" w:eastAsia="IRNazanin"/>
          <w:color w:val="111111"/>
          <w:sz w:val="28"/>
          <w:sz w:val="28"/>
          <w:szCs w:val="28"/>
          <w:rtl w:val="true"/>
          <w:lang w:bidi="fa-IR"/>
        </w:rPr>
        <w:t>نعمت سلامتی</w:t>
      </w:r>
    </w:p>
    <w:p>
      <w:pPr>
        <w:pStyle w:val="BookText"/>
        <w:rPr/>
      </w:pPr>
      <w:r>
        <w:rPr>
          <w:rFonts w:ascii="IRNazanin" w:hAnsi="IRNazanin" w:eastAsia="IRNazanin"/>
          <w:color w:val="111111"/>
          <w:sz w:val="28"/>
          <w:sz w:val="28"/>
          <w:szCs w:val="28"/>
          <w:rtl w:val="true"/>
          <w:lang w:bidi="fa-IR"/>
        </w:rPr>
        <w:t>بچه های، خیلی ها فکر می کنند که امانت فقط در حفظ و نگهداری از مال و اموال دیگران است، که البته این هم درست است، ولی دوستان خوبم، امانت در زمینه های دیگری هم وجود دارد که نمونه هایی از آن را برایتان ذکر می کنم</w:t>
      </w:r>
      <w:r>
        <w:rPr>
          <w:rFonts w:eastAsia="IRNazanin" w:cs="IRNazanin"/>
          <w:color w:val="111111"/>
          <w:sz w:val="28"/>
          <w:szCs w:val="28"/>
          <w:rtl w:val="true"/>
          <w:lang w:bidi="fa-IR"/>
        </w:rPr>
        <w:t>.</w:t>
      </w:r>
    </w:p>
    <w:p>
      <w:pPr>
        <w:pStyle w:val="Heading4"/>
        <w:numPr>
          <w:ilvl w:val="3"/>
          <w:numId w:val="1"/>
        </w:numPr>
        <w:rPr/>
      </w:pPr>
      <w:bookmarkStart w:id="419" w:name="__RefHeading___Toc1404112_1934241801"/>
      <w:bookmarkStart w:id="420" w:name="_Toc162"/>
      <w:bookmarkEnd w:id="419"/>
      <w:r>
        <w:rPr>
          <w:rtl w:val="true"/>
        </w:rPr>
        <w:t>الف</w:t>
      </w:r>
      <w:r>
        <w:rPr>
          <w:rtl w:val="true"/>
        </w:rPr>
        <w:t xml:space="preserve">) </w:t>
      </w:r>
      <w:r>
        <w:rPr>
          <w:rtl w:val="true"/>
        </w:rPr>
        <w:t>نعمت سلامتی</w:t>
      </w:r>
      <w:bookmarkEnd w:id="420"/>
    </w:p>
    <w:p>
      <w:pPr>
        <w:pStyle w:val="BookText"/>
        <w:rPr/>
      </w:pPr>
      <w:r>
        <w:rPr>
          <w:rFonts w:ascii="IRNazanin" w:hAnsi="IRNazanin" w:eastAsia="IRNazanin"/>
          <w:color w:val="111111"/>
          <w:sz w:val="28"/>
          <w:sz w:val="28"/>
          <w:szCs w:val="28"/>
          <w:rtl w:val="true"/>
          <w:lang w:bidi="fa-IR"/>
        </w:rPr>
        <w:t xml:space="preserve">همین چشم و زبان و دل و فکر و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امانت 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ما امانت داده است و روزی از ما پس می گیرد و اگر ما نسبت به این امانت های الهی غافل و بی توجه باشیم، یا در راههای نادرست از آنها استفاده کنیم، همین امانت ها فردای قیامت در پیشگاه خداوند از دست ما شکایت خواهند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خاطر همین است که خداوند در سوره بقره آیه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أَنَّکُمْ کُنْتُمْ تَخْتَانُونَ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خداوند می دانستند که انسان ها به خودشان خیانت می کنند</w:t>
      </w:r>
      <w:r>
        <w:rPr>
          <w:rFonts w:eastAsia="Amiri" w:cs="Amiri" w:ascii="Amiri" w:hAnsi="Amiri"/>
          <w:color w:val="111111"/>
          <w:sz w:val="28"/>
          <w:szCs w:val="28"/>
          <w:rtl w:val="true"/>
          <w:lang w:bidi="ar-SA"/>
        </w:rPr>
        <w:t xml:space="preserve">. </w:t>
      </w:r>
      <w:bookmarkStart w:id="421" w:name="pg13539_137759"/>
    </w:p>
    <w:p>
      <w:pPr>
        <w:pStyle w:val="BookText"/>
        <w:rPr/>
      </w:pPr>
      <w:bookmarkEnd w:id="421"/>
      <w:r>
        <w:rPr>
          <w:rFonts w:ascii="IRNazanin" w:hAnsi="IRNazanin" w:eastAsia="IRNazanin"/>
          <w:color w:val="111111"/>
          <w:sz w:val="28"/>
          <w:sz w:val="28"/>
          <w:szCs w:val="28"/>
          <w:rtl w:val="true"/>
          <w:lang w:bidi="fa-IR"/>
        </w:rPr>
        <w:t>خیانت کردن انسان به خودش چه موقعی است؟ اگر ما نسبت به یک مالی که دیگران نزد ما سپرده اند خیانت کنیم، صاحب مال با ما چگونه برخورد می کند ؟</w:t>
      </w:r>
    </w:p>
    <w:p>
      <w:pPr>
        <w:pStyle w:val="BookText"/>
        <w:rPr/>
      </w:pPr>
      <w:r>
        <w:rPr>
          <w:rFonts w:ascii="IRNazanin" w:hAnsi="IRNazanin" w:eastAsia="IRNazanin"/>
          <w:color w:val="111111"/>
          <w:sz w:val="28"/>
          <w:sz w:val="28"/>
          <w:szCs w:val="28"/>
          <w:rtl w:val="true"/>
          <w:lang w:bidi="fa-IR"/>
        </w:rPr>
        <w:t>حال اگر نسبت به وجود خودمان که صدها درجه از مال و اموال بالاتر و مهمتر است غافل باشیم، مطمئناً در محضر خداوند باید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الهی مثل نماز و روزه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امانت که جزء وظایف دینی ماست، انجام تکالیفی است که خداوند بر ما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واجباتی مثل نماز و روزه </w:t>
      </w:r>
      <w:r>
        <w:rPr>
          <w:rFonts w:eastAsia="IRNazanin" w:cs="IRNazanin"/>
          <w:color w:val="111111"/>
          <w:sz w:val="28"/>
          <w:szCs w:val="28"/>
          <w:rtl w:val="true"/>
          <w:lang w:bidi="fa-IR"/>
        </w:rPr>
        <w:t>...</w:t>
      </w:r>
    </w:p>
    <w:p>
      <w:pPr>
        <w:pStyle w:val="Heading4"/>
        <w:numPr>
          <w:ilvl w:val="3"/>
          <w:numId w:val="1"/>
        </w:numPr>
        <w:rPr/>
      </w:pPr>
      <w:bookmarkStart w:id="422" w:name="__RefHeading___Toc1404114_1934241801"/>
      <w:bookmarkStart w:id="423" w:name="_Toc163"/>
      <w:bookmarkEnd w:id="422"/>
      <w:r>
        <w:rPr>
          <w:rtl w:val="true"/>
        </w:rPr>
        <w:t>ب</w:t>
      </w:r>
      <w:r>
        <w:rPr>
          <w:rtl w:val="true"/>
        </w:rPr>
        <w:t xml:space="preserve">) </w:t>
      </w:r>
      <w:r>
        <w:rPr>
          <w:rtl w:val="true"/>
        </w:rPr>
        <w:t>مال و ثروت سپرده شده</w:t>
      </w:r>
      <w:bookmarkEnd w:id="423"/>
    </w:p>
    <w:p>
      <w:pPr>
        <w:pStyle w:val="BookText"/>
        <w:rPr/>
      </w:pPr>
      <w:r>
        <w:rPr>
          <w:rFonts w:ascii="IRNazanin" w:hAnsi="IRNazanin" w:eastAsia="IRNazanin"/>
          <w:color w:val="111111"/>
          <w:sz w:val="28"/>
          <w:sz w:val="28"/>
          <w:szCs w:val="28"/>
          <w:rtl w:val="true"/>
          <w:lang w:bidi="fa-IR"/>
        </w:rPr>
        <w:t>انسان نسبت به اموال دیگران باید همانگونه توجه داشته باشد که نسبت به مال خود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قاتل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به رسم امانت به من بسپارد و من بپذیرم، امانت را به او سالم تحویل خواهم داد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ما هم باید اگر چیزی از کسی امانت گرفتیم، صحیح و سالم آن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ها هستند که وقتی پول یا جنسی را امانت می گیرند، فوراً برایش نقشه می کشند که چطور از آن استفاده کنند؟</w:t>
      </w:r>
    </w:p>
    <w:p>
      <w:pPr>
        <w:pStyle w:val="BookText"/>
        <w:rPr/>
      </w:pPr>
      <w:r>
        <w:rPr>
          <w:rFonts w:ascii="IRNazanin" w:hAnsi="IRNazanin" w:eastAsia="IRNazanin"/>
          <w:color w:val="111111"/>
          <w:sz w:val="28"/>
          <w:sz w:val="28"/>
          <w:szCs w:val="28"/>
          <w:rtl w:val="true"/>
          <w:lang w:bidi="fa-IR"/>
        </w:rPr>
        <w:t>گنده و تپل شده</w:t>
      </w:r>
    </w:p>
    <w:p>
      <w:pPr>
        <w:pStyle w:val="BookText"/>
        <w:rPr/>
      </w:pPr>
      <w:r>
        <w:rPr>
          <w:rFonts w:ascii="IRNazanin" w:hAnsi="IRNazanin" w:eastAsia="IRNazanin"/>
          <w:color w:val="111111"/>
          <w:sz w:val="28"/>
          <w:sz w:val="28"/>
          <w:szCs w:val="28"/>
          <w:rtl w:val="true"/>
          <w:lang w:bidi="fa-IR"/>
        </w:rPr>
        <w:t>قلک برادرم</w:t>
      </w:r>
    </w:p>
    <w:p>
      <w:pPr>
        <w:pStyle w:val="BookText"/>
        <w:rPr/>
      </w:pPr>
      <w:r>
        <w:rPr>
          <w:rFonts w:ascii="IRNazanin" w:hAnsi="IRNazanin" w:eastAsia="IRNazanin"/>
          <w:color w:val="111111"/>
          <w:sz w:val="28"/>
          <w:sz w:val="28"/>
          <w:szCs w:val="28"/>
          <w:rtl w:val="true"/>
          <w:lang w:bidi="fa-IR"/>
        </w:rPr>
        <w:t>از مال و فکر بد</w:t>
      </w:r>
    </w:p>
    <w:p>
      <w:pPr>
        <w:pStyle w:val="BookText"/>
        <w:rPr/>
      </w:pPr>
      <w:r>
        <w:rPr>
          <w:rFonts w:ascii="IRNazanin" w:hAnsi="IRNazanin" w:eastAsia="IRNazanin"/>
          <w:color w:val="111111"/>
          <w:sz w:val="28"/>
          <w:sz w:val="28"/>
          <w:szCs w:val="28"/>
          <w:rtl w:val="true"/>
          <w:lang w:bidi="fa-IR"/>
        </w:rPr>
        <w:t>باز پر شده سرم</w:t>
      </w:r>
    </w:p>
    <w:p>
      <w:pPr>
        <w:pStyle w:val="BookText"/>
        <w:rPr/>
      </w:pPr>
      <w:r>
        <w:rPr>
          <w:rFonts w:ascii="IRNazanin" w:hAnsi="IRNazanin" w:eastAsia="IRNazanin"/>
          <w:color w:val="111111"/>
          <w:sz w:val="28"/>
          <w:sz w:val="28"/>
          <w:szCs w:val="28"/>
          <w:rtl w:val="true"/>
          <w:lang w:bidi="fa-IR"/>
        </w:rPr>
        <w:t>می شود از آن کشید</w:t>
      </w:r>
    </w:p>
    <w:p>
      <w:pPr>
        <w:pStyle w:val="BookText"/>
        <w:rPr/>
      </w:pPr>
      <w:r>
        <w:rPr>
          <w:rFonts w:ascii="IRNazanin" w:hAnsi="IRNazanin" w:eastAsia="IRNazanin"/>
          <w:color w:val="111111"/>
          <w:sz w:val="28"/>
          <w:sz w:val="28"/>
          <w:szCs w:val="28"/>
          <w:rtl w:val="true"/>
          <w:lang w:bidi="fa-IR"/>
        </w:rPr>
        <w:t>چند دانه اسکناس</w:t>
      </w:r>
    </w:p>
    <w:p>
      <w:pPr>
        <w:pStyle w:val="BookText"/>
        <w:rPr/>
      </w:pPr>
      <w:r>
        <w:rPr>
          <w:rFonts w:ascii="IRNazanin" w:hAnsi="IRNazanin" w:eastAsia="IRNazanin"/>
          <w:color w:val="111111"/>
          <w:sz w:val="28"/>
          <w:sz w:val="28"/>
          <w:szCs w:val="28"/>
          <w:rtl w:val="true"/>
          <w:lang w:bidi="fa-IR"/>
        </w:rPr>
        <w:t>کیک و بستنی خرید</w:t>
      </w:r>
    </w:p>
    <w:p>
      <w:pPr>
        <w:pStyle w:val="BookText"/>
        <w:rPr/>
      </w:pPr>
      <w:r>
        <w:rPr>
          <w:rFonts w:ascii="IRNazanin" w:hAnsi="IRNazanin" w:eastAsia="IRNazanin"/>
          <w:color w:val="111111"/>
          <w:sz w:val="28"/>
          <w:sz w:val="28"/>
          <w:szCs w:val="28"/>
          <w:rtl w:val="true"/>
          <w:lang w:bidi="fa-IR"/>
        </w:rPr>
        <w:t>ساندویچ و کلاس</w:t>
      </w:r>
    </w:p>
    <w:p>
      <w:pPr>
        <w:pStyle w:val="BookText"/>
        <w:rPr/>
      </w:pPr>
      <w:r>
        <w:rPr>
          <w:rFonts w:ascii="IRNazanin" w:hAnsi="IRNazanin" w:eastAsia="IRNazanin"/>
          <w:color w:val="111111"/>
          <w:sz w:val="28"/>
          <w:sz w:val="28"/>
          <w:szCs w:val="28"/>
          <w:rtl w:val="true"/>
          <w:lang w:bidi="fa-IR"/>
        </w:rPr>
        <w:t>توپ می شود خرید</w:t>
      </w:r>
    </w:p>
    <w:p>
      <w:pPr>
        <w:pStyle w:val="BookText"/>
        <w:rPr/>
      </w:pPr>
      <w:r>
        <w:rPr>
          <w:rFonts w:ascii="IRNazanin" w:hAnsi="IRNazanin" w:eastAsia="IRNazanin"/>
          <w:color w:val="111111"/>
          <w:sz w:val="28"/>
          <w:sz w:val="28"/>
          <w:szCs w:val="28"/>
          <w:rtl w:val="true"/>
          <w:lang w:bidi="fa-IR"/>
        </w:rPr>
        <w:t>رنگ رنگ و راه راه</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ام از این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فکرهای اشتباه </w:t>
      </w:r>
      <w:bookmarkStart w:id="424" w:name="pg13539_137760"/>
    </w:p>
    <w:p>
      <w:pPr>
        <w:pStyle w:val="BookText"/>
        <w:rPr/>
      </w:pPr>
      <w:bookmarkEnd w:id="424"/>
      <w:r>
        <w:rPr>
          <w:rFonts w:ascii="IRNazanin" w:hAnsi="IRNazanin" w:eastAsia="IRNazanin"/>
          <w:color w:val="111111"/>
          <w:sz w:val="28"/>
          <w:sz w:val="28"/>
          <w:szCs w:val="28"/>
          <w:rtl w:val="true"/>
          <w:lang w:bidi="fa-IR"/>
        </w:rPr>
        <w:t>ای خیال های بد</w:t>
      </w:r>
    </w:p>
    <w:p>
      <w:pPr>
        <w:pStyle w:val="BookText"/>
        <w:rPr/>
      </w:pPr>
      <w:r>
        <w:rPr>
          <w:rFonts w:ascii="IRNazanin" w:hAnsi="IRNazanin" w:eastAsia="IRNazanin"/>
          <w:color w:val="111111"/>
          <w:sz w:val="28"/>
          <w:sz w:val="28"/>
          <w:szCs w:val="28"/>
          <w:rtl w:val="true"/>
          <w:lang w:bidi="fa-IR"/>
        </w:rPr>
        <w:t>درد می کند سرم</w:t>
      </w:r>
    </w:p>
    <w:p>
      <w:pPr>
        <w:pStyle w:val="BookText"/>
        <w:rPr/>
      </w:pPr>
      <w:r>
        <w:rPr>
          <w:rFonts w:ascii="IRNazanin" w:hAnsi="IRNazanin" w:eastAsia="IRNazanin"/>
          <w:color w:val="111111"/>
          <w:sz w:val="28"/>
          <w:sz w:val="28"/>
          <w:szCs w:val="28"/>
          <w:rtl w:val="true"/>
          <w:lang w:bidi="fa-IR"/>
        </w:rPr>
        <w:t>پیش من امانت است</w:t>
      </w:r>
    </w:p>
    <w:p>
      <w:pPr>
        <w:pStyle w:val="BookText"/>
        <w:rPr/>
      </w:pPr>
      <w:r>
        <w:rPr>
          <w:rFonts w:ascii="IRNazanin" w:hAnsi="IRNazanin" w:eastAsia="IRNazanin"/>
          <w:color w:val="111111"/>
          <w:sz w:val="28"/>
          <w:sz w:val="28"/>
          <w:szCs w:val="28"/>
          <w:rtl w:val="true"/>
          <w:lang w:bidi="fa-IR"/>
        </w:rPr>
        <w:t>قلک برادرم</w:t>
      </w:r>
    </w:p>
    <w:p>
      <w:pPr>
        <w:pStyle w:val="Heading4"/>
        <w:numPr>
          <w:ilvl w:val="3"/>
          <w:numId w:val="1"/>
        </w:numPr>
        <w:rPr/>
      </w:pPr>
      <w:bookmarkStart w:id="425" w:name="__RefHeading___Toc1404116_1934241801"/>
      <w:bookmarkStart w:id="426" w:name="_Toc164"/>
      <w:bookmarkEnd w:id="425"/>
      <w:r>
        <w:rPr>
          <w:rtl w:val="true"/>
        </w:rPr>
        <w:t>ج</w:t>
      </w:r>
      <w:r>
        <w:rPr>
          <w:rtl w:val="true"/>
        </w:rPr>
        <w:t xml:space="preserve">) </w:t>
      </w:r>
      <w:r>
        <w:rPr>
          <w:rtl w:val="true"/>
        </w:rPr>
        <w:t>امامان و امامزادگان</w:t>
      </w:r>
      <w:bookmarkEnd w:id="426"/>
    </w:p>
    <w:p>
      <w:pPr>
        <w:pStyle w:val="BookText"/>
        <w:rPr/>
      </w:pPr>
      <w:r>
        <w:rPr>
          <w:rFonts w:ascii="IRNazanin" w:hAnsi="IRNazanin" w:eastAsia="IRNazanin"/>
          <w:color w:val="111111"/>
          <w:sz w:val="28"/>
          <w:sz w:val="28"/>
          <w:szCs w:val="28"/>
          <w:rtl w:val="true"/>
          <w:lang w:bidi="fa-IR"/>
        </w:rPr>
        <w:t>یکی دیگر از چیزهایی که می توانیم از آنها به عنوان امانت یاد کنیم،</w:t>
      </w:r>
      <w:r>
        <w:rPr>
          <w:rStyle w:val="FootnoteAnchor"/>
          <w:rtl w:val="true"/>
        </w:rPr>
        <w:footnoteReference w:id="116"/>
      </w:r>
      <w:r>
        <w:rPr>
          <w:rFonts w:ascii="IRNazanin" w:hAnsi="IRNazanin" w:eastAsia="IRNazanin"/>
          <w:color w:val="111111"/>
          <w:sz w:val="28"/>
          <w:sz w:val="28"/>
          <w:szCs w:val="28"/>
          <w:rtl w:val="true"/>
          <w:lang w:bidi="fa-IR"/>
        </w:rPr>
        <w:t>وجود حرم امامان و امامزادگان و حضور آنان در نقاط مختلف کشور است که وظیفه داریم قدردان آنها باشیم و با حضور همیشگی در حرمها و برسر مزار و زیارت آنان و نیز مراقبت از شأن و کرامت آن بزرگواران و احترام همه جانبه به ایشان، این امانتی که در خاک کشور ما به ایرانیان و شیعیان واگذار شده را به بهترین وجه ممکن مراقبت کنیم</w:t>
      </w:r>
      <w:r>
        <w:rPr>
          <w:rFonts w:eastAsia="IRNazanin" w:cs="IRNazanin"/>
          <w:color w:val="111111"/>
          <w:sz w:val="28"/>
          <w:szCs w:val="28"/>
          <w:rtl w:val="true"/>
          <w:lang w:bidi="fa-IR"/>
        </w:rPr>
        <w:t>.</w:t>
      </w:r>
    </w:p>
    <w:p>
      <w:pPr>
        <w:pStyle w:val="Heading4"/>
        <w:numPr>
          <w:ilvl w:val="3"/>
          <w:numId w:val="1"/>
        </w:numPr>
        <w:rPr/>
      </w:pPr>
      <w:bookmarkStart w:id="427" w:name="__RefHeading___Toc1404118_1934241801"/>
      <w:bookmarkStart w:id="428" w:name="_Toc165"/>
      <w:bookmarkEnd w:id="427"/>
      <w:r>
        <w:rPr>
          <w:rtl w:val="true"/>
        </w:rPr>
        <w:t>د</w:t>
      </w:r>
      <w:r>
        <w:rPr>
          <w:rtl w:val="true"/>
        </w:rPr>
        <w:t xml:space="preserve">) </w:t>
      </w:r>
      <w:r>
        <w:rPr>
          <w:rtl w:val="true"/>
        </w:rPr>
        <w:t>انقلاب</w:t>
      </w:r>
      <w:bookmarkEnd w:id="4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نوع امانت، امانتی است که از طرف امام خمینی و شهدا به ما رسیده است و آن امانت، انقلاب اسلامی و آرمانهایی است که به خاطر آن این همه شهید، اسیر، جانباز و مجروح دادیم و ما امروزه وظیفه داریم به سهم خودمان، از این امانت مراقبت و دفاع کنیم، مثل شرکت در راهپیماییها، حمایت از رهبر و دعا برای سلامتی ایشان، خوب درس خواندن برای اینکه در ساخت آینده موفق نقش داشته باشیم و</w:t>
      </w:r>
      <w:r>
        <w:rPr>
          <w:rFonts w:eastAsia="IRNazanin" w:cs="IRNazanin"/>
          <w:color w:val="111111"/>
          <w:sz w:val="28"/>
          <w:szCs w:val="28"/>
          <w:rtl w:val="true"/>
          <w:lang w:bidi="fa-IR"/>
        </w:rPr>
        <w:t xml:space="preserve">... </w:t>
      </w:r>
      <w:bookmarkStart w:id="429" w:name="pg13539_137761"/>
    </w:p>
    <w:p>
      <w:pPr>
        <w:pStyle w:val="Heading3"/>
        <w:numPr>
          <w:ilvl w:val="2"/>
          <w:numId w:val="1"/>
        </w:numPr>
        <w:rPr/>
      </w:pPr>
      <w:bookmarkStart w:id="430" w:name="__RefHeading___Toc1404120_1934241801"/>
      <w:bookmarkStart w:id="431" w:name="_Toc166"/>
      <w:bookmarkEnd w:id="429"/>
      <w:bookmarkEnd w:id="430"/>
      <w:r>
        <w:rPr>
          <w:rtl w:val="true"/>
        </w:rPr>
        <w:t>پیام های کاربردی تربیتی</w:t>
      </w:r>
      <w:bookmarkEnd w:id="431"/>
    </w:p>
    <w:p>
      <w:pPr>
        <w:pStyle w:val="BookText"/>
        <w:rPr/>
      </w:pPr>
      <w:r>
        <w:rPr>
          <w:rFonts w:ascii="IRNazanin" w:hAnsi="IRNazanin" w:eastAsia="IRNazanin"/>
          <w:color w:val="111111"/>
          <w:sz w:val="28"/>
          <w:sz w:val="28"/>
          <w:szCs w:val="28"/>
          <w:rtl w:val="true"/>
          <w:lang w:bidi="fa-IR"/>
        </w:rPr>
        <w:t>حالا به جهت اینکه با احکام امانتداری هم آشنا بشویم، هر کاری که من می گویم اگر ممنوع بود شما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ممنوع آی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جایز را بگو 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جایزه ای جایزه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امانت را پاره کرد با کثیف نمود؟ آی ممنوع آی ممنوع</w:t>
      </w:r>
    </w:p>
    <w:p>
      <w:pPr>
        <w:pStyle w:val="BookText"/>
        <w:rPr/>
      </w:pPr>
      <w:r>
        <w:rPr>
          <w:rFonts w:ascii="IRNazanin" w:hAnsi="IRNazanin" w:eastAsia="IRNazanin"/>
          <w:color w:val="111111"/>
          <w:sz w:val="28"/>
          <w:sz w:val="28"/>
          <w:szCs w:val="28"/>
          <w:rtl w:val="true"/>
          <w:lang w:bidi="fa-IR"/>
        </w:rPr>
        <w:t>می شود امانت را به دیگری امانت داد؟آی ممنوع آی ممنوع</w:t>
      </w:r>
    </w:p>
    <w:p>
      <w:pPr>
        <w:pStyle w:val="BookText"/>
        <w:rPr/>
      </w:pPr>
      <w:r>
        <w:rPr>
          <w:rFonts w:ascii="IRNazanin" w:hAnsi="IRNazanin" w:eastAsia="IRNazanin"/>
          <w:color w:val="111111"/>
          <w:sz w:val="28"/>
          <w:sz w:val="28"/>
          <w:szCs w:val="28"/>
          <w:rtl w:val="true"/>
          <w:lang w:bidi="fa-IR"/>
        </w:rPr>
        <w:t>استفاده از امانت در حضور صاحبش درست است؟ آی ممنوع آی ممنوع</w:t>
      </w:r>
    </w:p>
    <w:p>
      <w:pPr>
        <w:pStyle w:val="BookText"/>
        <w:rPr/>
      </w:pPr>
      <w:r>
        <w:rPr>
          <w:rFonts w:ascii="IRNazanin" w:hAnsi="IRNazanin" w:eastAsia="IRNazanin"/>
          <w:color w:val="111111"/>
          <w:sz w:val="28"/>
          <w:sz w:val="28"/>
          <w:szCs w:val="28"/>
          <w:rtl w:val="true"/>
          <w:lang w:bidi="fa-IR"/>
        </w:rPr>
        <w:t>اگر چیزی را پیدا کردیم می توانیم برای خودمان برداریم؟ آی ممنوع آی ممنوع</w:t>
      </w:r>
    </w:p>
    <w:p>
      <w:pPr>
        <w:pStyle w:val="BookText"/>
        <w:rPr/>
      </w:pPr>
      <w:r>
        <w:rPr>
          <w:rFonts w:ascii="IRNazanin" w:hAnsi="IRNazanin" w:eastAsia="IRNazanin"/>
          <w:color w:val="111111"/>
          <w:sz w:val="28"/>
          <w:sz w:val="28"/>
          <w:szCs w:val="28"/>
          <w:rtl w:val="true"/>
          <w:lang w:bidi="fa-IR"/>
        </w:rPr>
        <w:t>می توانیم چیزی را که پیدا کردیم باز کنیم تا ببینیم داخل آن چیست تا راحت تر صاحب آن را پیدا کنیم؟</w:t>
      </w:r>
    </w:p>
    <w:p>
      <w:pPr>
        <w:pStyle w:val="BookText"/>
        <w:rPr/>
      </w:pPr>
      <w:r>
        <w:rPr>
          <w:rFonts w:ascii="IRNazanin" w:hAnsi="IRNazanin" w:eastAsia="IRNazanin"/>
          <w:color w:val="111111"/>
          <w:sz w:val="28"/>
          <w:sz w:val="28"/>
          <w:szCs w:val="28"/>
          <w:rtl w:val="true"/>
          <w:lang w:bidi="fa-IR"/>
        </w:rPr>
        <w:t>ای جایزه ای جایزه</w:t>
      </w:r>
    </w:p>
    <w:p>
      <w:pPr>
        <w:pStyle w:val="Heading3"/>
        <w:numPr>
          <w:ilvl w:val="2"/>
          <w:numId w:val="1"/>
        </w:numPr>
        <w:rPr/>
      </w:pPr>
      <w:bookmarkStart w:id="432" w:name="__RefHeading___Toc1404122_1934241801"/>
      <w:bookmarkStart w:id="433" w:name="_Toc167"/>
      <w:bookmarkEnd w:id="432"/>
      <w:r>
        <w:rPr>
          <w:rtl w:val="true"/>
        </w:rPr>
        <w:t>دعا و نیایش</w:t>
      </w:r>
      <w:bookmarkEnd w:id="43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عطا فرما تا امانتدار راستین برای نعمتهایت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قدردان امنیت و سلامتی که به ما روزی فر مودی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قدردان نعمت انقلاب اسلامی قرار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از سربازان مخلص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434" w:name="pg13539_137762"/>
    </w:p>
    <w:p>
      <w:pPr>
        <w:pStyle w:val="Heading3"/>
        <w:numPr>
          <w:ilvl w:val="2"/>
          <w:numId w:val="1"/>
        </w:numPr>
        <w:rPr/>
      </w:pPr>
      <w:bookmarkStart w:id="435" w:name="__RefHeading___Toc1404124_1934241801"/>
      <w:bookmarkStart w:id="436" w:name="_Toc168"/>
      <w:bookmarkEnd w:id="434"/>
      <w:bookmarkEnd w:id="435"/>
      <w:r>
        <w:rPr>
          <w:rtl w:val="true"/>
        </w:rPr>
        <w:t>متن مطالعاتی اهمیت و فضیلت امانتداری</w:t>
      </w:r>
      <w:bookmarkEnd w:id="436"/>
    </w:p>
    <w:p>
      <w:pPr>
        <w:pStyle w:val="Heading4"/>
        <w:numPr>
          <w:ilvl w:val="3"/>
          <w:numId w:val="1"/>
        </w:numPr>
        <w:rPr/>
      </w:pPr>
      <w:bookmarkStart w:id="437" w:name="__RefHeading___Toc1404126_1934241801"/>
      <w:bookmarkStart w:id="438" w:name="_Toc169"/>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خداوند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به شما فرمان می دهد که امانت ها را به صاحبان آنها بدهید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أَمِنَ بَعْضُکُمْ بَعْضًا فَلْیُؤَدِّ الَّذِی اؤْتُمِنَ أَمَانَتَهُ وَلْیَتَّقِ اللَّهَ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از شما به دیگری امانتی سپرد، شخص امین باید آن ودیعه را به صاحبش برگرداند و از خداوندی که پروردگار اوست، پروا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روایات نیز بر عظمت و جایگاه امانتداری تأکید دارند و از آن به عنوان معیار دینداری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إِلَی طُولِ رُکُوعِ اَلرَّجُلِ وَ سُجُودِهِ فَإِنَّ ذَلِکَ شَیْءٌ اِعْتَادَهُ فَلَوْ تَرَکَهُ اِسْتَوْحَشَ لِذَلِکَ وَ لَکِنِ اُنْظُرُوا إِلَی صِدْقِ حَدِیثِهِ وَ أَدَاءِ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رکوع و سجود طولانی افراد نکنید، زیرا ممکن است عادتی برای آنها شده باشد که از ترک آن ناراحت شوند، ولی نگاه به راستگویی در سخن و اداء امانت آنها کنید</w:t>
      </w:r>
      <w:r>
        <w:rPr>
          <w:rFonts w:eastAsia="IRNazanin" w:cs="IRNazanin"/>
          <w:color w:val="111111"/>
          <w:sz w:val="28"/>
          <w:szCs w:val="28"/>
          <w:rtl w:val="true"/>
          <w:lang w:bidi="fa-IR"/>
        </w:rPr>
        <w:t>» .</w:t>
      </w:r>
      <w:r>
        <w:rPr>
          <w:rStyle w:val="FootnoteAnchor"/>
          <w:rtl w:val="true"/>
        </w:rPr>
        <w:footnoteReference w:id="11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و خصلت، در همه پیامبران الهی وجود داشته است، همانگونه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39" w:name="pg13539_137763"/>
    </w:p>
    <w:p>
      <w:pPr>
        <w:pStyle w:val="BookText"/>
        <w:rPr/>
      </w:pPr>
      <w:bookmarkEnd w:id="43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 جَلَّ لَمْ یَبْعَثْ نَبِیّاً إِلَّا بِصِدْقِ الْحَدِیثِ وَ أَدَاءِ الْأَمَانَةِ إِلَی الْبَرِّ وَ الْفَاجِر؛ خداوند هیچ پیامبری را برنینگیخته، جز به راستگویی و ادای امانت به نیکوکار و بدکار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 خورم که لحظه ای قبل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از او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ادِّ الْامانَةَ الی البِرِّ وَالْفاجِرِ فیما قَلَّ وَجَلَّ حتَّی فی الخَیطِ وَالْمِخْیطِ؛ 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نیکوکار و بدکار پس بده، کم باشد یا زیاد، حتّی نخ و سوزن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یکی از دوستان خود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ضارِبَ علیٍّ بالسّیفِ و قاتِلَهُ لوِ ائْتَمَنَنی و اسْتَنْصَحَنی و اسْتَشارَنی ثُمّ قَبِلتُ ذلکَ مِنهُ لَأدَّیتُ إلَیهِ الأمانةَ؛ اگر 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پیش من می گذاشت و یا از من نصیحتی می خواست و یا با من مشورتی می کرد و من آمادگی خود را برای این امور اعلام می داشتم، قطعاً حق امانت را ادا می نمودم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اجازه ترک سه چیز را به هیچ کس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رد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چه نیکوکار باشد چه بدکار</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1404128_1934241801"/>
      <w:bookmarkStart w:id="441" w:name="_Toc170"/>
      <w:bookmarkEnd w:id="440"/>
      <w:r>
        <w:rPr>
          <w:rtl w:val="true"/>
        </w:rPr>
        <w:t>آثار امانتداری</w:t>
      </w:r>
      <w:bookmarkEnd w:id="441"/>
    </w:p>
    <w:p>
      <w:pPr>
        <w:pStyle w:val="Heading5"/>
        <w:numPr>
          <w:ilvl w:val="4"/>
          <w:numId w:val="1"/>
        </w:numPr>
        <w:rPr/>
      </w:pPr>
      <w:bookmarkStart w:id="442" w:name="__RefHeading___Toc1404130_1934241801"/>
      <w:bookmarkStart w:id="443" w:name="_Toc171"/>
      <w:bookmarkEnd w:id="442"/>
      <w:r>
        <w:rPr>
          <w:rtl w:val="true"/>
        </w:rPr>
        <w:t>خشنودی و رضایت خداوند</w:t>
      </w:r>
      <w:bookmarkEnd w:id="44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خواهیم نزد خداوند محبوبیت پیدا کنیم، باید نسبت به امانتی که بر عهده ما قرار داده شده است، کوشا باشیم و کوتاهی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عَبداً حَبَّبَ إلَیهِ الأَمانَةَ؛ هرگاه خدا بنده ای را دوست داشته باشد، امانت داری را در نظر او دوست داشتنی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هرکس که امین و امانتدار است دوست و محبوب خداست</w:t>
      </w:r>
      <w:r>
        <w:rPr>
          <w:rFonts w:eastAsia="IRNazanin" w:cs="IRNazanin"/>
          <w:color w:val="111111"/>
          <w:sz w:val="28"/>
          <w:szCs w:val="28"/>
          <w:rtl w:val="true"/>
          <w:lang w:bidi="fa-IR"/>
        </w:rPr>
        <w:t>» .</w:t>
      </w:r>
      <w:r>
        <w:rPr>
          <w:rStyle w:val="FootnoteAnchor"/>
          <w:rtl w:val="true"/>
        </w:rPr>
        <w:footnoteReference w:id="124"/>
      </w:r>
      <w:bookmarkStart w:id="444" w:name="pg13539_137764"/>
    </w:p>
    <w:p>
      <w:pPr>
        <w:pStyle w:val="Heading5"/>
        <w:numPr>
          <w:ilvl w:val="4"/>
          <w:numId w:val="1"/>
        </w:numPr>
        <w:rPr/>
      </w:pPr>
      <w:bookmarkStart w:id="445" w:name="__RefHeading___Toc1404132_1934241801"/>
      <w:bookmarkStart w:id="446" w:name="_Toc172"/>
      <w:bookmarkEnd w:id="444"/>
      <w:bookmarkEnd w:id="445"/>
      <w:r>
        <w:rPr>
          <w:rtl w:val="true"/>
        </w:rPr>
        <w:t>رفاه و گشایش اقتصادی</w:t>
      </w:r>
      <w:bookmarkEnd w:id="446"/>
    </w:p>
    <w:p>
      <w:pPr>
        <w:pStyle w:val="BookText"/>
        <w:rPr/>
      </w:pPr>
      <w:r>
        <w:rPr>
          <w:rFonts w:ascii="IRNazanin" w:hAnsi="IRNazanin" w:eastAsia="IRNazanin"/>
          <w:color w:val="111111"/>
          <w:sz w:val="28"/>
          <w:sz w:val="28"/>
          <w:szCs w:val="28"/>
          <w:rtl w:val="true"/>
          <w:lang w:bidi="fa-IR"/>
        </w:rPr>
        <w:t>از دیگر آثار امانت داری، فراوانی رزق وروزی و پر برکت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تَجْلِبُ اَلرِّزْقَ؛ امانت داری موجب جلب روزی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در حدیث دیگری امانت داری را موجب ثروتمند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اَلأَمَانَةُ تَجْلِبُ الْغِنی؛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بی نیاری را به همراه 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مقابل، خیانت و نادرستی، فقر آور و موجب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اَلْخِیَانَةُ تَجْلِبُ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خیانت، فقر و فلاکت به همراه دارد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مدینه در آرایش بانوان و دختران اشتغال دارد و ما کسی را مثل او سراغ نداریم که رزق و روزی از هر سو برایش 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صَدَقَتِ الْحَدیثَ وَ اَدَّتِ الاَمانَةَ وَ ذلِک یجْلِبُ الرِّزْقَ؛ و راست می گوید و امانتدار است و این سبب فراوانی روزی است</w:t>
      </w:r>
      <w:r>
        <w:rPr>
          <w:rFonts w:eastAsia="IRNazanin" w:cs="IRNazanin"/>
          <w:color w:val="111111"/>
          <w:sz w:val="28"/>
          <w:szCs w:val="28"/>
          <w:rtl w:val="true"/>
          <w:lang w:bidi="fa-IR"/>
        </w:rPr>
        <w:t>. »</w:t>
      </w:r>
      <w:r>
        <w:rPr>
          <w:rStyle w:val="FootnoteAnchor"/>
          <w:rtl w:val="true"/>
        </w:rPr>
        <w:footnoteReference w:id="128"/>
      </w:r>
    </w:p>
    <w:p>
      <w:pPr>
        <w:pStyle w:val="Heading5"/>
        <w:numPr>
          <w:ilvl w:val="4"/>
          <w:numId w:val="1"/>
        </w:numPr>
        <w:rPr/>
      </w:pPr>
      <w:bookmarkStart w:id="447" w:name="__RefHeading___Toc1404134_1934241801"/>
      <w:bookmarkStart w:id="448" w:name="_Toc173"/>
      <w:bookmarkEnd w:id="447"/>
      <w:r>
        <w:rPr>
          <w:rtl w:val="true"/>
        </w:rPr>
        <w:t>داستان</w:t>
      </w:r>
      <w:bookmarkEnd w:id="448"/>
    </w:p>
    <w:p>
      <w:pPr>
        <w:pStyle w:val="BookText"/>
        <w:rPr/>
      </w:pPr>
      <w:r>
        <w:rPr>
          <w:rFonts w:ascii="IRNazanin" w:hAnsi="IRNazanin" w:eastAsia="IRNazanin"/>
          <w:color w:val="111111"/>
          <w:sz w:val="28"/>
          <w:sz w:val="28"/>
          <w:szCs w:val="28"/>
          <w:rtl w:val="true"/>
          <w:lang w:bidi="fa-IR"/>
        </w:rPr>
        <w:t>در شهر مکه جوانی فقیر زندگی می کرد و همسر خیلی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هنگام بازگشت از مسجد الحرام، در راه کیسه 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کیسه را باز کرد، دید هزار دینار طلا داخل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رفت و ماجرا را برای همسرش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لقمه حرام است، باید آن را به همانجا که پیدا کردی ببری و اعلام کنی، شایاد صاحبش پیدا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از خانه بیرون آمد وقتی به جایی رسید که کیسه طلا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مردی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کیسه طلایی را پیدا کرده که هزار دینار داخلش است؟ </w:t>
      </w:r>
      <w:bookmarkStart w:id="449" w:name="pg13539_137765"/>
    </w:p>
    <w:p>
      <w:pPr>
        <w:pStyle w:val="BookText"/>
        <w:rPr/>
      </w:pPr>
      <w:bookmarkEnd w:id="449"/>
      <w:r>
        <w:rPr>
          <w:rFonts w:ascii="IRNazanin" w:hAnsi="IRNazanin" w:eastAsia="IRNazanin"/>
          <w:color w:val="111111"/>
          <w:sz w:val="28"/>
          <w:sz w:val="28"/>
          <w:szCs w:val="28"/>
          <w:rtl w:val="true"/>
          <w:lang w:bidi="fa-IR"/>
        </w:rPr>
        <w:t>جوان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کیسه را پیدا کردم، این کیسه مال تو است، طلاهایت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کیسه را گرفت و شمرد، دید بله درست است دوباره پول ها را به جوان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خودت باشد، با من به منزل بیا، کاری با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جوان را به خانه خودش برد تا کیسه دیگر که در هر کدام از آنها هزار دینار زر سرخ بود به اور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پول ها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که واقعاً تعجب زده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 کنی؟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را مسخره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است که من قصد داشتم مکه مشرف شوم، یکی از اقوام این طلاها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خودت به مکه ببر و یک کیسه آن را در محل عبور بینداز، بعدش فریاد کن چه کسی این کیسه را پیدا کرده؟</w:t>
      </w:r>
    </w:p>
    <w:p>
      <w:pPr>
        <w:pStyle w:val="BookText"/>
        <w:rPr/>
      </w:pPr>
      <w:r>
        <w:rPr>
          <w:rFonts w:ascii="IRNazanin" w:hAnsi="IRNazanin" w:eastAsia="IRNazanin"/>
          <w:color w:val="111111"/>
          <w:sz w:val="28"/>
          <w:sz w:val="28"/>
          <w:szCs w:val="28"/>
          <w:rtl w:val="true"/>
          <w:lang w:bidi="fa-IR"/>
        </w:rPr>
        <w:t>اگر کسی آمد و گفت من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دیگر را هم به او بده، چون او فرد أمین این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خودش از این ما می خورد و هم به دیگران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پول ها را به خانه آورد به دلیل امانتداری و صداقت، از خوبان روزگار شد</w:t>
      </w:r>
      <w:r>
        <w:rPr>
          <w:rFonts w:eastAsia="IRNazanin" w:cs="IRNazanin"/>
          <w:color w:val="111111"/>
          <w:sz w:val="28"/>
          <w:szCs w:val="28"/>
          <w:rtl w:val="true"/>
          <w:lang w:bidi="fa-IR"/>
        </w:rPr>
        <w:t>.</w:t>
      </w:r>
    </w:p>
    <w:p>
      <w:pPr>
        <w:pStyle w:val="Heading5"/>
        <w:numPr>
          <w:ilvl w:val="4"/>
          <w:numId w:val="1"/>
        </w:numPr>
        <w:rPr/>
      </w:pPr>
      <w:bookmarkStart w:id="450" w:name="__RefHeading___Toc1404136_1934241801"/>
      <w:bookmarkStart w:id="451" w:name="_Toc174"/>
      <w:bookmarkEnd w:id="450"/>
      <w:r>
        <w:rPr>
          <w:rtl w:val="true"/>
        </w:rPr>
        <w:t>امنیت و آسایش اجتماعی</w:t>
      </w:r>
      <w:bookmarkEnd w:id="451"/>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ره آورد اجتماعی امانت داری در جامعه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تَزَالُ أُمَّتِی بِخَیْرٍ مَا لَمْ یَتَخَاوَنُوا وَ أَدَّوُا الامَانَةَ ؛ پیوسته امت من در خوشی و راحتی خواهند بود، مادامی که به همدیگر خیانت نورزند و امانتها را ادا کنند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را برای تمام ساکنان زمین پیش بینی نموده و سعادت و خوشبختی آنان را در امانت داری در عمل به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روایتی حکیمانه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الاَرْضِ بِخَیرٍ ما یخافُونَ وَادُّوا الاَمانَةَ وَ عَمِلُوا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کره خاکی، زندگی خوش و نیکویی خواهند </w:t>
      </w:r>
      <w:bookmarkStart w:id="452" w:name="pg13539_137766"/>
    </w:p>
    <w:p>
      <w:pPr>
        <w:pStyle w:val="BookText"/>
        <w:rPr/>
      </w:pPr>
      <w:bookmarkEnd w:id="452"/>
      <w:r>
        <w:rPr>
          <w:rFonts w:ascii="IRNazanin" w:hAnsi="IRNazanin" w:eastAsia="IRNazanin"/>
          <w:color w:val="111111"/>
          <w:sz w:val="28"/>
          <w:sz w:val="28"/>
          <w:szCs w:val="28"/>
          <w:rtl w:val="true"/>
          <w:lang w:bidi="fa-IR"/>
        </w:rPr>
        <w:t>داشت،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امانت داری پیشه کنند و به حق عمل نمایند</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453" w:name="__RefHeading___Toc1404138_1934241801"/>
      <w:bookmarkStart w:id="454" w:name="_Toc175"/>
      <w:bookmarkEnd w:id="453"/>
      <w:r>
        <w:rPr>
          <w:rtl w:val="true"/>
        </w:rPr>
        <w:t>جلب اعتماد و اطمینان مردم</w:t>
      </w:r>
      <w:bookmarkEnd w:id="454"/>
    </w:p>
    <w:p>
      <w:pPr>
        <w:pStyle w:val="BookText"/>
        <w:rPr/>
      </w:pPr>
      <w:r>
        <w:rPr>
          <w:rFonts w:ascii="IRNazanin" w:hAnsi="IRNazanin" w:eastAsia="IRNazanin"/>
          <w:color w:val="111111"/>
          <w:sz w:val="28"/>
          <w:sz w:val="28"/>
          <w:szCs w:val="28"/>
          <w:rtl w:val="true"/>
          <w:lang w:bidi="fa-IR"/>
        </w:rPr>
        <w:t>طبیعی است که همه ما دوست داریم که اشیاء با ارزش ویا گرانبهای خود را نزد کسی که مورد اطمینان ما باشد به امانت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امانتداری، اعتماد دیگران را نسبت به خود جلب می کنیم و در نزد آن ها آمین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پیامبر ما در دوران جوانی، امین مردم حساب می شد، آن هم مردمی که غالباً جاهل و بی تمدن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 امین با عملکرد شایسته خویش، اعتماد عمومی را به خود جلب می کند و مردم در موارد مهمی از زندگی به او اطمینان کرده، داراییهای خود را به او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عبد الرحمن بن سیایه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سفارشی ارزنده داشته باشم؟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بِصِدْقِ اَلْحَدِیثِ وَ أَدَاءِ اَلْأَمَانَةِ تُشْرِکُ اَلنَّاسَ فِی أَمْوَالِهِمْ هَکَذَا ؛ بر تو باد راستگویی و اداء امانت که در این صورت شریک مال مردم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دو انگشت خود را به هم چسبانیده و فرمود مثل این</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455" w:name="__RefHeading___Toc1404140_1934241801"/>
      <w:bookmarkStart w:id="456" w:name="_Toc176"/>
      <w:bookmarkEnd w:id="455"/>
      <w:r>
        <w:rPr>
          <w:rtl w:val="true"/>
        </w:rPr>
        <w:t>رستگاری دنیا و آخرت</w:t>
      </w:r>
      <w:bookmarkEnd w:id="45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لقمان در میان نصایحی که به فرزندش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 أدِّ الأمانةَ تَسلَمْ لکَ دُنیاکَ وآخِرتُکَ ؛ فرزندم امانت را ادا کن تا دنیا و آخرت تو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جهان رستگار شوی</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3539_137768"/>
      <w:bookmarkStart w:id="458" w:name="pg13539_137768"/>
      <w:bookmarkEnd w:id="458"/>
    </w:p>
    <w:p>
      <w:pPr>
        <w:pStyle w:val="Heading2"/>
        <w:numPr>
          <w:ilvl w:val="1"/>
          <w:numId w:val="1"/>
        </w:numPr>
        <w:rPr/>
      </w:pPr>
      <w:bookmarkStart w:id="459" w:name="pg13539_137768"/>
      <w:bookmarkStart w:id="460" w:name="__RefHeading___Toc1404142_1934241801"/>
      <w:bookmarkStart w:id="461" w:name="_Toc177"/>
      <w:bookmarkEnd w:id="459"/>
      <w:bookmarkEnd w:id="460"/>
      <w:r>
        <w:rPr>
          <w:rtl w:val="true"/>
        </w:rPr>
        <w:t>درس یازدهم</w:t>
      </w:r>
      <w:r>
        <w:rPr>
          <w:rtl w:val="true"/>
        </w:rPr>
        <w:t xml:space="preserve">: </w:t>
      </w:r>
      <w:r>
        <w:rPr>
          <w:rtl w:val="true"/>
        </w:rPr>
        <w:t>چند پله بالاتر</w:t>
      </w:r>
      <w:bookmarkEnd w:id="461"/>
    </w:p>
    <w:p>
      <w:pPr>
        <w:pStyle w:val="Heading3"/>
        <w:numPr>
          <w:ilvl w:val="2"/>
          <w:numId w:val="1"/>
        </w:numPr>
        <w:rPr/>
      </w:pPr>
      <w:bookmarkStart w:id="462" w:name="__RefHeading___Toc1404144_1934241801"/>
      <w:bookmarkStart w:id="463" w:name="_Toc178"/>
      <w:bookmarkEnd w:id="462"/>
      <w:r>
        <w:rPr>
          <w:rtl w:val="true"/>
        </w:rPr>
        <w:t>بهانه ارتباط</w:t>
      </w:r>
      <w:bookmarkEnd w:id="463"/>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پس از سلام و احوالپرسی، چند سؤال از دانش آموزان پرسیده می شود تا زمینه دستیابی به موضوع جلسه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ای دو حرفی برای هنگام عصبانیت و 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لجمان در می آید چه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 تو فشار جمعیت معمولاً این جوری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موشها در آن گیر می افتند؟ تله</w:t>
      </w:r>
    </w:p>
    <w:p>
      <w:pPr>
        <w:pStyle w:val="BookText"/>
        <w:rPr/>
      </w:pPr>
      <w:r>
        <w:rPr>
          <w:rFonts w:ascii="IRNazanin" w:hAnsi="IRNazanin" w:eastAsia="IRNazanin"/>
          <w:color w:val="111111"/>
          <w:sz w:val="28"/>
          <w:sz w:val="28"/>
          <w:szCs w:val="28"/>
          <w:rtl w:val="true"/>
          <w:lang w:bidi="fa-IR"/>
        </w:rPr>
        <w:t>طبقات نردبان؟ پله</w:t>
      </w:r>
    </w:p>
    <w:p>
      <w:pPr>
        <w:pStyle w:val="BookText"/>
        <w:rPr/>
      </w:pPr>
      <w:r>
        <w:rPr>
          <w:rFonts w:ascii="IRNazanin" w:hAnsi="IRNazanin" w:eastAsia="IRNazanin"/>
          <w:color w:val="111111"/>
          <w:sz w:val="28"/>
          <w:sz w:val="28"/>
          <w:szCs w:val="28"/>
          <w:rtl w:val="true"/>
          <w:lang w:bidi="fa-IR"/>
        </w:rPr>
        <w:t>عروس خانمها سر سفره عقد می گویند؟بله</w:t>
      </w:r>
    </w:p>
    <w:p>
      <w:pPr>
        <w:pStyle w:val="Heading3"/>
        <w:numPr>
          <w:ilvl w:val="2"/>
          <w:numId w:val="1"/>
        </w:numPr>
        <w:rPr/>
      </w:pPr>
      <w:bookmarkStart w:id="464" w:name="__RefHeading___Toc1404146_1934241801"/>
      <w:bookmarkStart w:id="465" w:name="_Toc179"/>
      <w:bookmarkEnd w:id="464"/>
      <w:r>
        <w:rPr>
          <w:rtl w:val="true"/>
        </w:rPr>
        <w:t>تبیین متن و محتوا</w:t>
      </w:r>
      <w:bookmarkEnd w:id="465"/>
    </w:p>
    <w:p>
      <w:pPr>
        <w:pStyle w:val="Heading4"/>
        <w:numPr>
          <w:ilvl w:val="3"/>
          <w:numId w:val="1"/>
        </w:numPr>
        <w:rPr/>
      </w:pPr>
      <w:bookmarkStart w:id="466" w:name="__RefHeading___Toc1404148_1934241801"/>
      <w:bookmarkStart w:id="467" w:name="_Toc180"/>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زندگی در پاسخ خیلی از سؤالها می گوییم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موارد هم می گوییم نه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بستگی به سود و ضرر آن دارد، گاهی بله گفتن گران تمام می شود، لذا بعضی از بچه های نه </w:t>
      </w:r>
      <w:bookmarkStart w:id="468" w:name="pg13539_137769"/>
    </w:p>
    <w:p>
      <w:pPr>
        <w:pStyle w:val="BookText"/>
        <w:rPr/>
      </w:pPr>
      <w:bookmarkEnd w:id="468"/>
      <w:r>
        <w:rPr>
          <w:rFonts w:ascii="IRNazanin" w:hAnsi="IRNazanin" w:eastAsia="IRNazanin"/>
          <w:color w:val="111111"/>
          <w:sz w:val="28"/>
          <w:sz w:val="28"/>
          <w:szCs w:val="28"/>
          <w:rtl w:val="true"/>
          <w:lang w:bidi="fa-IR"/>
        </w:rPr>
        <w:t>چندان خوب، وقتی مشغول بازی هستند، یا اینکه صدای مادرشان را می شنوند، ولی جواب نمی دهند، چون می ترسند بازی را از دست بدهند و مجبور شوند به دنبال کاری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پاسخ ندادن هم ممکن است برای ما گران تمام شود، وقتی پدر یا مادر متوجه شوند شنیده ایم و به روی مبارکه خودمان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گذشته از شوخی و خنده 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بله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 که تله است</w:t>
      </w:r>
    </w:p>
    <w:p>
      <w:pPr>
        <w:pStyle w:val="BookText"/>
        <w:rPr/>
      </w:pPr>
      <w:r>
        <w:rPr>
          <w:rFonts w:ascii="IRNazanin" w:hAnsi="IRNazanin" w:eastAsia="IRNazanin"/>
          <w:color w:val="111111"/>
          <w:sz w:val="28"/>
          <w:sz w:val="28"/>
          <w:szCs w:val="28"/>
          <w:rtl w:val="true"/>
          <w:lang w:bidi="fa-IR"/>
        </w:rPr>
        <w:t>بله ای که پله است</w:t>
      </w:r>
    </w:p>
    <w:p>
      <w:pPr>
        <w:pStyle w:val="BookText"/>
        <w:rPr/>
      </w:pPr>
      <w:r>
        <w:rPr>
          <w:rFonts w:ascii="IRNazanin" w:hAnsi="IRNazanin" w:eastAsia="IRNazanin"/>
          <w:color w:val="111111"/>
          <w:sz w:val="28"/>
          <w:sz w:val="28"/>
          <w:szCs w:val="28"/>
          <w:rtl w:val="true"/>
          <w:lang w:bidi="fa-IR"/>
        </w:rPr>
        <w:t>یعنی چی؟ یعنی بعضی جاها وقتی بگوییم بله، در تله می افتیم و گرفتار می شویم و بعضی جاها بله گفتن، پله ای می شود برای صعود و موفقیت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کجاها پله است و کجاها تله؟</w:t>
      </w:r>
    </w:p>
    <w:p>
      <w:pPr>
        <w:pStyle w:val="Heading4"/>
        <w:numPr>
          <w:ilvl w:val="3"/>
          <w:numId w:val="1"/>
        </w:numPr>
        <w:rPr/>
      </w:pPr>
      <w:bookmarkStart w:id="469" w:name="__RefHeading___Toc1404150_1934241801"/>
      <w:bookmarkStart w:id="470" w:name="_Toc181"/>
      <w:bookmarkEnd w:id="469"/>
      <w:r>
        <w:rPr>
          <w:rtl w:val="true"/>
        </w:rPr>
        <w:t>الف</w:t>
      </w:r>
      <w:r>
        <w:rPr>
          <w:rtl w:val="true"/>
        </w:rPr>
        <w:t xml:space="preserve">. </w:t>
      </w:r>
      <w:r>
        <w:rPr>
          <w:rtl w:val="true"/>
        </w:rPr>
        <w:t>بله نوع اول</w:t>
      </w:r>
      <w:r>
        <w:rPr>
          <w:rtl w:val="true"/>
        </w:rPr>
        <w:t xml:space="preserve">: </w:t>
      </w:r>
      <w:r>
        <w:rPr>
          <w:rtl w:val="true"/>
        </w:rPr>
        <w:t>بله های تله و گرفتاری</w:t>
      </w:r>
      <w:bookmarkEnd w:id="470"/>
    </w:p>
    <w:p>
      <w:pPr>
        <w:pStyle w:val="Heading5"/>
        <w:numPr>
          <w:ilvl w:val="4"/>
          <w:numId w:val="1"/>
        </w:numPr>
        <w:rPr/>
      </w:pPr>
      <w:bookmarkStart w:id="471" w:name="__RefHeading___Toc1404152_1934241801"/>
      <w:bookmarkStart w:id="472" w:name="_Toc182"/>
      <w:bookmarkEnd w:id="471"/>
      <w:r>
        <w:rPr>
          <w:rtl w:val="true"/>
        </w:rPr>
        <w:t>یک</w:t>
      </w:r>
      <w:r>
        <w:rPr>
          <w:rtl w:val="true"/>
        </w:rPr>
        <w:t xml:space="preserve">: </w:t>
      </w:r>
      <w:r>
        <w:rPr>
          <w:rtl w:val="true"/>
        </w:rPr>
        <w:t>بله به شیطان</w:t>
      </w:r>
      <w:bookmarkEnd w:id="472"/>
    </w:p>
    <w:p>
      <w:pPr>
        <w:pStyle w:val="Heading6"/>
        <w:numPr>
          <w:ilvl w:val="5"/>
          <w:numId w:val="1"/>
        </w:numPr>
        <w:rPr/>
      </w:pPr>
      <w:bookmarkStart w:id="473" w:name="__RefHeading___Toc1404154_1934241801"/>
      <w:bookmarkStart w:id="474" w:name="_Toc183"/>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 xml:space="preserve">همیشه انجام کار زشت و ارتکاب گناه، در اولین بار آن خیلی سخت است، ولی وقتی شیطان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می گیرد، انسان در دفعات بعدی، خیلی راحت به او سواری می دهد و گاه تا آنجا پیش می رود که دست آموز شیطان می شود و چنان به گناه عادت می کند که با یک اشاره شیطان، برای مدت ها نیاز به شارژ و جدید شیطان ندارد</w:t>
      </w:r>
      <w:r>
        <w:rPr>
          <w:rFonts w:eastAsia="IRNazanin" w:cs="IRNazanin"/>
          <w:color w:val="111111"/>
          <w:sz w:val="28"/>
          <w:szCs w:val="28"/>
          <w:rtl w:val="true"/>
          <w:lang w:bidi="fa-IR"/>
        </w:rPr>
        <w:t>.</w:t>
      </w:r>
    </w:p>
    <w:p>
      <w:pPr>
        <w:pStyle w:val="Heading6"/>
        <w:numPr>
          <w:ilvl w:val="5"/>
          <w:numId w:val="1"/>
        </w:numPr>
        <w:rPr/>
      </w:pPr>
      <w:bookmarkStart w:id="475" w:name="__RefHeading___Toc1404156_1934241801"/>
      <w:bookmarkStart w:id="476" w:name="_Toc184"/>
      <w:bookmarkEnd w:id="475"/>
      <w:r>
        <w:rPr>
          <w:rtl w:val="true"/>
        </w:rPr>
        <w:t>راهکار خلاصی از دست شیطان</w:t>
      </w:r>
      <w:bookmarkEnd w:id="476"/>
    </w:p>
    <w:p>
      <w:pPr>
        <w:pStyle w:val="BookText"/>
        <w:rPr/>
      </w:pPr>
      <w:r>
        <w:rPr>
          <w:rFonts w:ascii="IRNazanin" w:hAnsi="IRNazanin" w:eastAsia="IRNazanin"/>
          <w:color w:val="111111"/>
          <w:sz w:val="28"/>
          <w:sz w:val="28"/>
          <w:szCs w:val="28"/>
          <w:rtl w:val="true"/>
          <w:lang w:bidi="fa-IR"/>
        </w:rPr>
        <w:t xml:space="preserve">حالا چطور می توانیم از دست شیطان خلاص شویم و به وسوسه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خیلی ساده است؛ وقتی ناخود آگاه دست شما به سیم برق لخت برخورد می کند، یا ناخواسته ظرف داغ را از روی شعله بر می دارید، چه می کنید ؟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حساب کار </w:t>
      </w:r>
      <w:bookmarkStart w:id="477" w:name="pg13539_137770"/>
    </w:p>
    <w:p>
      <w:pPr>
        <w:pStyle w:val="BookText"/>
        <w:rPr/>
      </w:pPr>
      <w:bookmarkEnd w:id="477"/>
      <w:r>
        <w:rPr>
          <w:rFonts w:ascii="IRNazanin" w:hAnsi="IRNazanin" w:eastAsia="IRNazanin"/>
          <w:color w:val="111111"/>
          <w:sz w:val="28"/>
          <w:sz w:val="28"/>
          <w:szCs w:val="28"/>
          <w:rtl w:val="true"/>
          <w:lang w:bidi="fa-IR"/>
        </w:rPr>
        <w:t>دستان می آید و فوری دست خود را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برخورد یا شیطان و جواب رد دادن به او نیز همین کار را بکنید؛ یعنی شیطان وقتی قصد فریب شما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خودتان از میان این کلمات پراکنده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این کلمات را بر روی کاغذ نوشته و به ده نفر از دانش آموزان بدهد و از آنان بخواهد که چینش این کلمات را به صورت صحیح و کامل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که جابجایی ها و مشارکت دانش آموزان در تکمیل روند ترجمه آیه مورد نظر، باعث ایجاد جذابیت و پویایی جلسه خواهد گردید و بستر را برای تبیین مناسب تر محتوا، فراهم می سازد</w:t>
      </w:r>
    </w:p>
    <w:p>
      <w:pPr>
        <w:pStyle w:val="BookText"/>
        <w:rPr/>
      </w:pPr>
      <w:r>
        <w:rPr>
          <w:rFonts w:ascii="IRNazanin" w:hAnsi="IRNazanin" w:eastAsia="IRNazanin"/>
          <w:color w:val="111111"/>
          <w:sz w:val="28"/>
          <w:sz w:val="28"/>
          <w:szCs w:val="28"/>
          <w:rtl w:val="true"/>
          <w:lang w:bidi="fa-IR"/>
        </w:rPr>
        <w:t xml:space="preserve">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p>
    <w:p>
      <w:pPr>
        <w:pStyle w:val="BookText"/>
        <w:rPr/>
      </w:pPr>
      <w:r>
        <w:rPr>
          <w:rFonts w:ascii="IRNazanin" w:hAnsi="IRNazanin" w:eastAsia="IRNazanin"/>
          <w:color w:val="111111"/>
          <w:sz w:val="28"/>
          <w:sz w:val="28"/>
          <w:szCs w:val="28"/>
          <w:rtl w:val="true"/>
          <w:lang w:bidi="fa-IR"/>
        </w:rPr>
        <w:t>آفرین به دوستانی که کمک کردند تا کلمات را به صورت صحیح کنار هم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مؤمنان، هنگام وسوسه شیطان، فوراً به آغوش خدا پناه می برند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پس وقتی شیطان انسان مؤمن را وسوسه کرد و به کار زشت و نادرست دعوت کرد، فوراً حواسشان جمع می شود و از گناه دوری می کنند</w:t>
      </w:r>
      <w:r>
        <w:rPr>
          <w:rFonts w:eastAsia="IRNazanin" w:cs="IRNazanin"/>
          <w:color w:val="111111"/>
          <w:sz w:val="28"/>
          <w:szCs w:val="28"/>
          <w:rtl w:val="true"/>
          <w:lang w:bidi="fa-IR"/>
        </w:rPr>
        <w:t>.</w:t>
      </w:r>
    </w:p>
    <w:p>
      <w:pPr>
        <w:pStyle w:val="Heading5"/>
        <w:numPr>
          <w:ilvl w:val="4"/>
          <w:numId w:val="1"/>
        </w:numPr>
        <w:rPr/>
      </w:pPr>
      <w:bookmarkStart w:id="478" w:name="__RefHeading___Toc1404158_1934241801"/>
      <w:bookmarkStart w:id="479" w:name="_Toc185"/>
      <w:bookmarkEnd w:id="478"/>
      <w:r>
        <w:rPr>
          <w:rtl w:val="true"/>
        </w:rPr>
        <w:t>دو</w:t>
      </w:r>
      <w:r>
        <w:rPr>
          <w:rtl w:val="true"/>
        </w:rPr>
        <w:t xml:space="preserve">: </w:t>
      </w:r>
      <w:r>
        <w:rPr>
          <w:rtl w:val="true"/>
        </w:rPr>
        <w:t>بله به دوستان شیطان</w:t>
      </w:r>
      <w:bookmarkEnd w:id="479"/>
    </w:p>
    <w:p>
      <w:pPr>
        <w:pStyle w:val="Heading6"/>
        <w:numPr>
          <w:ilvl w:val="5"/>
          <w:numId w:val="1"/>
        </w:numPr>
        <w:rPr/>
      </w:pPr>
      <w:bookmarkStart w:id="480" w:name="__RefHeading___Toc1404160_1934241801"/>
      <w:bookmarkStart w:id="481" w:name="_Toc186"/>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یکی دیگر از بله هایی که تله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به دوست نمایانی است که حرف های شیطان را تکرار می کنند؛ چون گاهی وقت ها شیطان از زبان برخی دوست نماها ، حرفها و وسوسه هایش را را به ما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خیلی مراقب بود، چون برخی آدم ها هم کار شیطانی می کنند و انسان را به انجام کارهای ناپسند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از بازیها، فیلم ها، عکس ها، شوخی ها و لطیفه هایی که به عنوان تفریح و شوخی استفاده می شود</w:t>
      </w:r>
      <w:r>
        <w:rPr>
          <w:rFonts w:eastAsia="IRNazanin" w:cs="IRNazanin"/>
          <w:color w:val="111111"/>
          <w:sz w:val="28"/>
          <w:szCs w:val="28"/>
          <w:rtl w:val="true"/>
          <w:lang w:bidi="fa-IR"/>
        </w:rPr>
        <w:t xml:space="preserve">. </w:t>
      </w:r>
      <w:bookmarkStart w:id="482" w:name="pg13539_137771"/>
    </w:p>
    <w:p>
      <w:pPr>
        <w:pStyle w:val="Heading6"/>
        <w:numPr>
          <w:ilvl w:val="5"/>
          <w:numId w:val="1"/>
        </w:numPr>
        <w:rPr/>
      </w:pPr>
      <w:bookmarkStart w:id="483" w:name="__RefHeading___Toc1404162_1934241801"/>
      <w:bookmarkStart w:id="484" w:name="_Toc187"/>
      <w:bookmarkEnd w:id="482"/>
      <w:bookmarkEnd w:id="483"/>
      <w:r>
        <w:rPr>
          <w:rtl w:val="true"/>
        </w:rPr>
        <w:t>معیار تشخیص</w:t>
      </w:r>
      <w:bookmarkEnd w:id="484"/>
    </w:p>
    <w:p>
      <w:pPr>
        <w:pStyle w:val="BookText"/>
        <w:rPr/>
      </w:pPr>
      <w:r>
        <w:rPr>
          <w:rFonts w:ascii="IRNazanin" w:hAnsi="IRNazanin" w:eastAsia="IRNazanin"/>
          <w:color w:val="111111"/>
          <w:sz w:val="28"/>
          <w:sz w:val="28"/>
          <w:szCs w:val="28"/>
          <w:rtl w:val="true"/>
          <w:lang w:bidi="fa-IR"/>
        </w:rPr>
        <w:t>از کجا بفهمیم که دوست ما حرف های شیطان پسند می زند؟</w:t>
      </w:r>
    </w:p>
    <w:p>
      <w:pPr>
        <w:pStyle w:val="BookText"/>
        <w:rPr/>
      </w:pPr>
      <w:r>
        <w:rPr>
          <w:rFonts w:ascii="IRNazanin" w:hAnsi="IRNazanin" w:eastAsia="IRNazanin"/>
          <w:color w:val="111111"/>
          <w:sz w:val="28"/>
          <w:sz w:val="28"/>
          <w:szCs w:val="28"/>
          <w:rtl w:val="true"/>
          <w:lang w:bidi="fa-IR"/>
        </w:rPr>
        <w:t>جواب این است که هرجا دیدیم حرف هایش بوی گناه و مخالفت با دستور خداوند می دهد، بدانیم که خواسته یا ناخواسته یار شیطان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چه کارها و پیشنهاداتی ؟ مثل تشویق به بدحجابی</w:t>
      </w:r>
      <w:r>
        <w:rPr>
          <w:rStyle w:val="FootnoteAnchor"/>
          <w:rtl w:val="true"/>
        </w:rPr>
        <w:footnoteReference w:id="134"/>
      </w:r>
      <w:r>
        <w:rPr>
          <w:rFonts w:ascii="IRNazanin" w:hAnsi="IRNazanin" w:eastAsia="IRNazanin"/>
          <w:color w:val="111111"/>
          <w:sz w:val="28"/>
          <w:sz w:val="28"/>
          <w:szCs w:val="28"/>
          <w:rtl w:val="true"/>
          <w:lang w:bidi="fa-IR"/>
        </w:rPr>
        <w:t>و پوشیدن لباس های نامناسب،، شرکت در مهمانی ها و مجالس گناه، پیامک و فضاهای مجازی و شبکه های اجتماعی، گوش دادن به موسیقی حرام، تشویق برای بی اعتنایی و بی احترامی به پدر و مادر و بزرگتر ها و</w:t>
      </w:r>
      <w:r>
        <w:rPr>
          <w:rFonts w:eastAsia="IRNazanin" w:cs="IRNazanin"/>
          <w:color w:val="111111"/>
          <w:sz w:val="28"/>
          <w:szCs w:val="28"/>
          <w:rtl w:val="true"/>
          <w:lang w:bidi="fa-IR"/>
        </w:rPr>
        <w:t>..</w:t>
      </w:r>
    </w:p>
    <w:p>
      <w:pPr>
        <w:pStyle w:val="Heading5"/>
        <w:numPr>
          <w:ilvl w:val="4"/>
          <w:numId w:val="1"/>
        </w:numPr>
        <w:rPr/>
      </w:pPr>
      <w:bookmarkStart w:id="485" w:name="__RefHeading___Toc1404164_1934241801"/>
      <w:bookmarkStart w:id="486" w:name="_Toc188"/>
      <w:bookmarkEnd w:id="485"/>
      <w:r>
        <w:rPr>
          <w:rtl w:val="true"/>
        </w:rPr>
        <w:t>سه؛ مثل بله ی بی عرضه ها</w:t>
      </w:r>
      <w:bookmarkEnd w:id="486"/>
    </w:p>
    <w:p>
      <w:pPr>
        <w:pStyle w:val="BookText"/>
        <w:rPr/>
      </w:pPr>
      <w:r>
        <w:rPr>
          <w:rFonts w:ascii="IRNazanin" w:hAnsi="IRNazanin" w:eastAsia="IRNazanin"/>
          <w:color w:val="111111"/>
          <w:sz w:val="28"/>
          <w:sz w:val="28"/>
          <w:szCs w:val="28"/>
          <w:rtl w:val="true"/>
          <w:lang w:bidi="fa-IR"/>
        </w:rPr>
        <w:t>بعضی از بچه ها وقتی در جو و فضایی دوستان و همکلاسی ها قرار می گیرند، چنان از خود بی خود می شوند که توانایی بر زبان آوردن یک کلمه دو حرفی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کلمه برایشان اندازه وزنه های سنگینی است که توانایی گفتن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دو حرفی چیست؟</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کلمه در انتخاب مسیر زندگی خیلی اهمیت دارد؛ آن قدر که ممکن است مسیر او را برای همیشه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کلمه حدا را بدون نقطه روی تابلو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کلمه ای است؟ حدا</w:t>
      </w:r>
    </w:p>
    <w:p>
      <w:pPr>
        <w:pStyle w:val="BookText"/>
        <w:rPr/>
      </w:pPr>
      <w:r>
        <w:rPr>
          <w:rFonts w:ascii="IRNazanin" w:hAnsi="IRNazanin" w:eastAsia="IRNazanin"/>
          <w:color w:val="111111"/>
          <w:sz w:val="28"/>
          <w:sz w:val="28"/>
          <w:szCs w:val="28"/>
          <w:rtl w:val="true"/>
          <w:lang w:bidi="fa-IR"/>
        </w:rPr>
        <w:t>پس از شنیدن نظرات دانش آموزان،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یک انتخاب اشتباه، مسیر زندگی را دگرگون می کند و می تواند او را از خدا،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نباید به بهانه اینکه از دیگران عقب نمانیم، یا برای فرار از تمسخر، توهین و مانند آن، هر حرفه و پیشنهاد دوستان یا حتی بزرگترها را </w:t>
      </w:r>
      <w:bookmarkStart w:id="487" w:name="pg13539_137772"/>
    </w:p>
    <w:p>
      <w:pPr>
        <w:pStyle w:val="BookText"/>
        <w:rPr/>
      </w:pPr>
      <w:bookmarkEnd w:id="487"/>
      <w:r>
        <w:rPr>
          <w:rFonts w:ascii="IRNazanin" w:hAnsi="IRNazanin" w:eastAsia="IRNazanin"/>
          <w:color w:val="111111"/>
          <w:sz w:val="28"/>
          <w:sz w:val="28"/>
          <w:szCs w:val="28"/>
          <w:rtl w:val="true"/>
          <w:lang w:bidi="fa-IR"/>
        </w:rPr>
        <w:t>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نیاوردن،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ارادگی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کم کنی است، یعنی کسانی تحت تأثیر حرف های دیگران قرار می گیرند که اعتماد به نفس شان پایین است و قدرت و قاطعیت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ندارند، لذا سعی می کنند مثل آنها باشند و خود را به رنگ جماعت در بیاورند</w:t>
      </w:r>
      <w:r>
        <w:rPr>
          <w:rFonts w:eastAsia="IRNazanin" w:cs="IRNazanin"/>
          <w:color w:val="111111"/>
          <w:sz w:val="28"/>
          <w:szCs w:val="28"/>
          <w:rtl w:val="true"/>
          <w:lang w:bidi="fa-IR"/>
        </w:rPr>
        <w:t>.</w:t>
      </w:r>
    </w:p>
    <w:p>
      <w:pPr>
        <w:pStyle w:val="Heading4"/>
        <w:numPr>
          <w:ilvl w:val="3"/>
          <w:numId w:val="1"/>
        </w:numPr>
        <w:rPr/>
      </w:pPr>
      <w:bookmarkStart w:id="488" w:name="__RefHeading___Toc1404166_1934241801"/>
      <w:bookmarkStart w:id="489" w:name="_Toc189"/>
      <w:bookmarkEnd w:id="488"/>
      <w:r>
        <w:rPr>
          <w:rtl w:val="true"/>
        </w:rPr>
        <w:t>ب</w:t>
      </w:r>
      <w:r>
        <w:rPr>
          <w:rtl w:val="true"/>
        </w:rPr>
        <w:t xml:space="preserve">: </w:t>
      </w:r>
      <w:r>
        <w:rPr>
          <w:rtl w:val="true"/>
        </w:rPr>
        <w:t>بله نوع دوم</w:t>
      </w:r>
      <w:r>
        <w:rPr>
          <w:rtl w:val="true"/>
        </w:rPr>
        <w:t xml:space="preserve">: </w:t>
      </w:r>
      <w:r>
        <w:rPr>
          <w:rtl w:val="true"/>
        </w:rPr>
        <w:t>بله ی موفقیت</w:t>
      </w:r>
      <w:bookmarkEnd w:id="489"/>
    </w:p>
    <w:p>
      <w:pPr>
        <w:pStyle w:val="Heading5"/>
        <w:numPr>
          <w:ilvl w:val="4"/>
          <w:numId w:val="1"/>
        </w:numPr>
        <w:rPr/>
      </w:pPr>
      <w:bookmarkStart w:id="490" w:name="__RefHeading___Toc1404168_1934241801"/>
      <w:bookmarkStart w:id="491" w:name="_Toc190"/>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 xml:space="preserve">حالا زمان آن رسیده که بگوییم چه جاهایی بله گفتن، مثل یک پله، نردبان و آسانسوز عمل می کند و ما را به موفقیت و سعادت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این بله ها را از میان خانه های این جدولی که برای شما می کشم،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نفرات برتر در هر مسابقه، جوایزی اهدا شود</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 ت ا م 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 ا ز و 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ی س ی ق 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 ر ر ن </w:t>
      </w:r>
      <w:r>
        <w:rPr>
          <w:rFonts w:eastAsia="IRNazanin" w:cs="IRNazanin"/>
          <w:color w:val="111111"/>
          <w:sz w:val="28"/>
          <w:szCs w:val="28"/>
          <w:rtl w:val="true"/>
          <w:lang w:bidi="fa-IR"/>
        </w:rPr>
        <w:t>)</w:t>
      </w:r>
    </w:p>
    <w:p>
      <w:pPr>
        <w:pStyle w:val="Heading5"/>
        <w:numPr>
          <w:ilvl w:val="4"/>
          <w:numId w:val="1"/>
        </w:numPr>
        <w:rPr/>
      </w:pPr>
      <w:bookmarkStart w:id="492" w:name="__RefHeading___Toc1404170_1934241801"/>
      <w:bookmarkStart w:id="493" w:name="_Toc191"/>
      <w:bookmarkEnd w:id="492"/>
      <w:r>
        <w:rPr>
          <w:rtl w:val="true"/>
        </w:rPr>
        <w:t>شیوه پیدا کردن رمز جدول</w:t>
      </w:r>
      <w:r>
        <w:rPr>
          <w:rtl w:val="true"/>
        </w:rPr>
        <w:t>:</w:t>
      </w:r>
      <w:bookmarkEnd w:id="493"/>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چهار به صورت افقی شروع به شمارش کنید، یعنی به 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پنج کلمه مورد نظر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خانۀ آخر که با شکل ساعت مشخص شده است، جز شمارش جدول نیست و نباید شمرده شود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قرآن، زیارت، دوست، والدین </w:t>
      </w:r>
      <w:bookmarkStart w:id="494" w:name="pg13539_137773"/>
    </w:p>
    <w:p>
      <w:pPr>
        <w:pStyle w:val="Heading3"/>
        <w:numPr>
          <w:ilvl w:val="2"/>
          <w:numId w:val="1"/>
        </w:numPr>
        <w:rPr/>
      </w:pPr>
      <w:bookmarkStart w:id="495" w:name="__RefHeading___Toc1404172_1934241801"/>
      <w:bookmarkStart w:id="496" w:name="_Toc192"/>
      <w:bookmarkEnd w:id="494"/>
      <w:bookmarkEnd w:id="495"/>
      <w:r>
        <w:rPr>
          <w:rtl w:val="true"/>
        </w:rPr>
        <w:t>پیام های کاربردی</w:t>
      </w:r>
      <w:bookmarkEnd w:id="496"/>
    </w:p>
    <w:p>
      <w:pPr>
        <w:pStyle w:val="Heading4"/>
        <w:numPr>
          <w:ilvl w:val="3"/>
          <w:numId w:val="1"/>
        </w:numPr>
        <w:rPr/>
      </w:pPr>
      <w:bookmarkStart w:id="497" w:name="__RefHeading___Toc1404174_1934241801"/>
      <w:bookmarkStart w:id="498" w:name="_Toc193"/>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مبلغ گرامی کلمات استخراج شده از جدول را روی پنج کارت نوشته در پشت هر کدام از آنها، فرازی از آیه یا روایت را می نویسد و به صورت کوتاه و اجمالی نکات کاربردی و مفید را برای دانش آموزان، بیان می کند، به گونه ای که آخرین کارت یعنی والدین، با داستان مربوط به رهبر معظم انقلاب پایان می یابد</w:t>
      </w:r>
      <w:r>
        <w:rPr>
          <w:rFonts w:eastAsia="IRNazanin" w:cs="IRNazanin"/>
          <w:color w:val="111111"/>
          <w:sz w:val="28"/>
          <w:szCs w:val="28"/>
          <w:rtl w:val="true"/>
          <w:lang w:bidi="fa-IR"/>
        </w:rPr>
        <w:t>.</w:t>
      </w:r>
    </w:p>
    <w:p>
      <w:pPr>
        <w:pStyle w:val="Heading4"/>
        <w:numPr>
          <w:ilvl w:val="3"/>
          <w:numId w:val="1"/>
        </w:numPr>
        <w:rPr/>
      </w:pPr>
      <w:bookmarkStart w:id="499" w:name="__RefHeading___Toc1404176_1934241801"/>
      <w:bookmarkStart w:id="500" w:name="_Toc194"/>
      <w:bookmarkEnd w:id="499"/>
      <w:r>
        <w:rPr>
          <w:rtl w:val="true"/>
        </w:rPr>
        <w:t>کارت اول</w:t>
      </w:r>
      <w:r>
        <w:rPr>
          <w:rtl w:val="true"/>
        </w:rPr>
        <w:t xml:space="preserve">: </w:t>
      </w:r>
      <w:r>
        <w:rPr>
          <w:rtl w:val="true"/>
        </w:rPr>
        <w:t>نماز</w:t>
      </w:r>
      <w:bookmarkEnd w:id="500"/>
    </w:p>
    <w:p>
      <w:pPr>
        <w:pStyle w:val="BookText"/>
        <w:rPr/>
      </w:pPr>
      <w:r>
        <w:rPr>
          <w:rFonts w:ascii="IRNazanin" w:hAnsi="IRNazanin" w:eastAsia="IRNazanin"/>
          <w:color w:val="111111"/>
          <w:sz w:val="28"/>
          <w:sz w:val="28"/>
          <w:szCs w:val="28"/>
          <w:rtl w:val="true"/>
          <w:lang w:bidi="fa-IR"/>
        </w:rPr>
        <w:t>روی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پشت 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501" w:name="__RefHeading___Toc1404178_1934241801"/>
      <w:bookmarkStart w:id="502" w:name="_Toc195"/>
      <w:bookmarkEnd w:id="501"/>
      <w:r>
        <w:rPr>
          <w:rtl w:val="true"/>
        </w:rPr>
        <w:t>کارت دوم</w:t>
      </w:r>
      <w:r>
        <w:rPr>
          <w:rtl w:val="true"/>
        </w:rPr>
        <w:t xml:space="preserve">: </w:t>
      </w:r>
      <w:r>
        <w:rPr>
          <w:rtl w:val="true"/>
        </w:rPr>
        <w:t>قرآن</w:t>
      </w:r>
      <w:bookmarkEnd w:id="502"/>
    </w:p>
    <w:p>
      <w:pPr>
        <w:pStyle w:val="BookText"/>
        <w:rPr/>
      </w:pPr>
      <w:r>
        <w:rPr>
          <w:rFonts w:ascii="IRNazanin" w:hAnsi="IRNazanin" w:eastAsia="IRNazanin"/>
          <w:color w:val="111111"/>
          <w:sz w:val="28"/>
          <w:sz w:val="28"/>
          <w:szCs w:val="28"/>
          <w:rtl w:val="true"/>
          <w:lang w:bidi="fa-IR"/>
        </w:rPr>
        <w:t>روی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پشت 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 یُقَالُ لِقَارِیِ الْقُرْآنِ اقْرَأْ وَارْقَ</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503" w:name="__RefHeading___Toc1404180_1934241801"/>
      <w:bookmarkStart w:id="504" w:name="_Toc196"/>
      <w:bookmarkEnd w:id="503"/>
      <w:r>
        <w:rPr>
          <w:rtl w:val="true"/>
        </w:rPr>
        <w:t>کارت سوم</w:t>
      </w:r>
      <w:r>
        <w:rPr>
          <w:rtl w:val="true"/>
        </w:rPr>
        <w:t xml:space="preserve">: </w:t>
      </w:r>
      <w:r>
        <w:rPr>
          <w:rtl w:val="true"/>
        </w:rPr>
        <w:t>زیارت</w:t>
      </w:r>
      <w:bookmarkEnd w:id="504"/>
    </w:p>
    <w:p>
      <w:pPr>
        <w:pStyle w:val="BookText"/>
        <w:rPr/>
      </w:pPr>
      <w:r>
        <w:rPr>
          <w:rFonts w:ascii="IRNazanin" w:hAnsi="IRNazanin" w:eastAsia="IRNazanin"/>
          <w:color w:val="111111"/>
          <w:sz w:val="28"/>
          <w:sz w:val="28"/>
          <w:szCs w:val="28"/>
          <w:rtl w:val="true"/>
          <w:lang w:bidi="fa-IR"/>
        </w:rPr>
        <w:t>روی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اَوْ زارَ اَحَداً مِنْ ذُرِّیَّتی، زُرْتُهُ یومَ الْقِیامَةِ</w:t>
      </w:r>
      <w:r>
        <w:rPr>
          <w:rFonts w:eastAsia="IRNazanin" w:cs="IRNazanin"/>
          <w:color w:val="111111"/>
          <w:sz w:val="28"/>
          <w:szCs w:val="28"/>
          <w:rtl w:val="true"/>
          <w:lang w:bidi="fa-IR"/>
        </w:rPr>
        <w:t>»</w:t>
      </w:r>
      <w:r>
        <w:rPr>
          <w:rStyle w:val="FootnoteAnchor"/>
          <w:rtl w:val="true"/>
        </w:rPr>
        <w:footnoteReference w:id="137"/>
      </w:r>
      <w:bookmarkStart w:id="505" w:name="pg13539_137774"/>
    </w:p>
    <w:p>
      <w:pPr>
        <w:pStyle w:val="Heading4"/>
        <w:numPr>
          <w:ilvl w:val="3"/>
          <w:numId w:val="1"/>
        </w:numPr>
        <w:rPr/>
      </w:pPr>
      <w:bookmarkStart w:id="506" w:name="__RefHeading___Toc1404182_1934241801"/>
      <w:bookmarkStart w:id="507" w:name="_Toc197"/>
      <w:bookmarkEnd w:id="505"/>
      <w:bookmarkEnd w:id="506"/>
      <w:r>
        <w:rPr>
          <w:rtl w:val="true"/>
        </w:rPr>
        <w:t>کارت چهارم</w:t>
      </w:r>
      <w:r>
        <w:rPr>
          <w:rtl w:val="true"/>
        </w:rPr>
        <w:t xml:space="preserve">: </w:t>
      </w:r>
      <w:r>
        <w:rPr>
          <w:rtl w:val="true"/>
        </w:rPr>
        <w:t>دوست</w:t>
      </w:r>
      <w:bookmarkEnd w:id="507"/>
    </w:p>
    <w:p>
      <w:pPr>
        <w:pStyle w:val="BookText"/>
        <w:rPr/>
      </w:pPr>
      <w:r>
        <w:rPr>
          <w:rFonts w:ascii="IRNazanin" w:hAnsi="IRNazanin" w:eastAsia="IRNazanin"/>
          <w:color w:val="111111"/>
          <w:sz w:val="28"/>
          <w:sz w:val="28"/>
          <w:szCs w:val="28"/>
          <w:rtl w:val="true"/>
          <w:lang w:bidi="fa-IR"/>
        </w:rPr>
        <w:t>روی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ست</w:t>
      </w:r>
    </w:p>
    <w:p>
      <w:pPr>
        <w:pStyle w:val="BookText"/>
        <w:rPr/>
      </w:pPr>
      <w:r>
        <w:rPr>
          <w:rFonts w:ascii="IRNazanin" w:hAnsi="IRNazanin" w:eastAsia="IRNazanin"/>
          <w:color w:val="111111"/>
          <w:sz w:val="28"/>
          <w:sz w:val="28"/>
          <w:szCs w:val="28"/>
          <w:rtl w:val="true"/>
          <w:lang w:bidi="fa-IR"/>
        </w:rPr>
        <w:t>پشت 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قارِنْ اَهْلَ الْخَیْرِ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مِنْهُمْ</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508" w:name="__RefHeading___Toc1404184_1934241801"/>
      <w:bookmarkStart w:id="509" w:name="_Toc198"/>
      <w:bookmarkEnd w:id="508"/>
      <w:r>
        <w:rPr>
          <w:rtl w:val="true"/>
        </w:rPr>
        <w:t>کارت پنجم</w:t>
      </w:r>
      <w:r>
        <w:rPr>
          <w:rtl w:val="true"/>
        </w:rPr>
        <w:t xml:space="preserve">: </w:t>
      </w:r>
      <w:r>
        <w:rPr>
          <w:rtl w:val="true"/>
        </w:rPr>
        <w:t>والدین</w:t>
      </w:r>
      <w:bookmarkEnd w:id="509"/>
    </w:p>
    <w:p>
      <w:pPr>
        <w:pStyle w:val="BookText"/>
        <w:rPr/>
      </w:pPr>
      <w:r>
        <w:rPr>
          <w:rFonts w:ascii="IRNazanin" w:hAnsi="IRNazanin" w:eastAsia="IRNazanin"/>
          <w:color w:val="111111"/>
          <w:sz w:val="28"/>
          <w:sz w:val="28"/>
          <w:szCs w:val="28"/>
          <w:rtl w:val="true"/>
          <w:lang w:bidi="fa-IR"/>
        </w:rPr>
        <w:t>روی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w:t>
      </w:r>
    </w:p>
    <w:p>
      <w:pPr>
        <w:pStyle w:val="BookText"/>
        <w:rPr/>
      </w:pPr>
      <w:r>
        <w:rPr>
          <w:rFonts w:ascii="IRNazanin" w:hAnsi="IRNazanin" w:eastAsia="IRNazanin"/>
          <w:color w:val="111111"/>
          <w:sz w:val="28"/>
          <w:sz w:val="28"/>
          <w:szCs w:val="28"/>
          <w:rtl w:val="true"/>
          <w:lang w:bidi="fa-IR"/>
        </w:rPr>
        <w:t>پشت 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وَاخْفِضْ لَهُمَا جَنَاحَ الذُّلِّ مِنَ الرَّحْمَةِ </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510" w:name="__RefHeading___Toc1404186_1934241801"/>
      <w:bookmarkStart w:id="511" w:name="_Toc199"/>
      <w:bookmarkEnd w:id="510"/>
      <w:r>
        <w:rPr>
          <w:rtl w:val="true"/>
        </w:rPr>
        <w:t>داستان پایانی</w:t>
      </w:r>
      <w:bookmarkEnd w:id="511"/>
    </w:p>
    <w:p>
      <w:pPr>
        <w:pStyle w:val="BookText"/>
        <w:rPr/>
      </w:pPr>
      <w:r>
        <w:rPr>
          <w:rFonts w:ascii="IRNazanin" w:hAnsi="IRNazanin" w:eastAsia="IRNazanin"/>
          <w:color w:val="111111"/>
          <w:sz w:val="28"/>
          <w:sz w:val="28"/>
          <w:szCs w:val="28"/>
          <w:rtl w:val="true"/>
          <w:lang w:bidi="fa-IR"/>
        </w:rPr>
        <w:t>دوستان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به مقامات بالا و پیشرفت های خوب برسد ، دردرس و تحصیل ممتاز شود و در آینده نیز انسان موفق و خوشبختی باشند، باید حتماً کار ی کند که پدر و مادرشان از او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داستان یک نمونه از این افراد موفق را برای شما نقل می کنم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خاطره را یکی از افراد بسیار موفق که همۀ شما او را می شناسید،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خاطره را از زبان خود ایشان نقل می کنم و تا پایان داستان صبر می کنم تا خودتان بتوانید شخصیت مورد نظر را حدس بزنید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سنین پیری که مرد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بود، به بیماری آب چشم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وقت در قم بودم، تدریجاً در نامه هایی که ایشان برای ما می نوشت، مشخص شد که ایشان چشمانش درست نمی بیند، من به مشهد آمدم و دیدم که ایشان محتاج دکتر است، قدری به دکتر مراجعه کردم و بعد برای تحصیل به قم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ناچار شدم ایشان را به تهران بیاورم، چون معالجات در مشهد جواب نمی داد، به چند دکتر که مراجعه کردم، ما را مایوس کردند و گفتند هر دو چشم ایشان معیوب شده و قابل معالجه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آن زمان مطلقاً نمی دید و ما باید دستانش را می گرفتیم و راه می بردیم؛ لذا برای من غصه شده بود که اگر پدرم را رها می کردم و به قم می آمدم، ایشان مجبور بود گوشه ای در خانه بنشیند و قادر به مطالعه و معاشرت و هیچ 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می خواستم ایشان را همراهی کنم و از قم دست بردارم، این هم برای من غیر قابل تحمل بود، زیرا با قُم انس گرفته بودم و تصمیم داشتم تا آخر عمر در قم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خیلی ناراحت بودم، شدیداً در حال تردید و نگرانی و اضطراب به سر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یکی از دوستانم رفتم، به او تلفن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دارید پیش شما بیایم؟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ایشان رفته و قضیه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من دنیا و آخرتم را در قم می بینم و از طرفی نمی توانم پدرم را با این چشم نابینا تنها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 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بیا یک کاری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 خدا 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از قم دست بکش و برو در مشهد بمان، خدا دنیا و آخرت تو را می تواند از قم به مشهد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تأمّلی کردم و دیدم عجب حرف خوبی است و لذا برای خاطر خدا، پدر را به مشهد می برم و پیش او می مانم، خدای متعال هم اگر ازاده کند، می تواند دنیا و آخرت من را از قم به مشهد بیاورد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حال بشُاش و آسودگی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که چند روزی من را ناراحت دیده بودند و اکنون بشاش و خوشحال،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گرفتم که به مشهد بیایم، آنها اوّل </w:t>
      </w:r>
      <w:bookmarkStart w:id="512" w:name="pg13539_137776"/>
    </w:p>
    <w:p>
      <w:pPr>
        <w:pStyle w:val="BookText"/>
        <w:rPr/>
      </w:pPr>
      <w:bookmarkEnd w:id="512"/>
      <w:r>
        <w:rPr>
          <w:rFonts w:ascii="IRNazanin" w:hAnsi="IRNazanin" w:eastAsia="IRNazanin"/>
          <w:color w:val="111111"/>
          <w:sz w:val="28"/>
          <w:sz w:val="28"/>
          <w:szCs w:val="28"/>
          <w:rtl w:val="true"/>
          <w:lang w:bidi="fa-IR"/>
        </w:rPr>
        <w:t>باورشان نمی شد، از بس این تصمیم را امر بعید می دانستند که من از قم دست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مشهد رفتم و خدای متعال توفیقات زیادی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در زندگی توفیقی داشتم، اعتقادم این است که ناشی از همان 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پدر، بلکه به پدر و مادرم انجام داده ام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بچه ها حدس زدید این فرد چه کسی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نظرات دانش 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حضرت آیت الله العظمی امام خامنه ای حفظه الله ؛ حالا برای سلامتی ایشان یک صلوات بلند بفرستید</w:t>
      </w:r>
      <w:r>
        <w:rPr>
          <w:rFonts w:eastAsia="IRNazanin" w:cs="IRNazanin"/>
          <w:color w:val="111111"/>
          <w:sz w:val="28"/>
          <w:szCs w:val="28"/>
          <w:rtl w:val="true"/>
          <w:lang w:bidi="fa-IR"/>
        </w:rPr>
        <w:t>.</w:t>
      </w:r>
    </w:p>
    <w:p>
      <w:pPr>
        <w:pStyle w:val="Heading3"/>
        <w:numPr>
          <w:ilvl w:val="2"/>
          <w:numId w:val="1"/>
        </w:numPr>
        <w:rPr/>
      </w:pPr>
      <w:bookmarkStart w:id="513" w:name="__RefHeading___Toc1404188_1934241801"/>
      <w:bookmarkStart w:id="514" w:name="_Toc200"/>
      <w:bookmarkEnd w:id="513"/>
      <w:r>
        <w:rPr>
          <w:rtl w:val="true"/>
        </w:rPr>
        <w:t>دعا و نیایش</w:t>
      </w:r>
      <w:bookmarkEnd w:id="514"/>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اطاعت از دستورات خودت را به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شیرین نماز خواندن را به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زیارت همراه با معرفت به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ما را از ما راضی و خشنود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امام خامنه ای را حفظ و حمایت بفرما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515" w:name="pg13539_137777"/>
    </w:p>
    <w:p>
      <w:pPr>
        <w:pStyle w:val="Heading3"/>
        <w:numPr>
          <w:ilvl w:val="2"/>
          <w:numId w:val="1"/>
        </w:numPr>
        <w:rPr/>
      </w:pPr>
      <w:bookmarkStart w:id="516" w:name="__RefHeading___Toc1404190_1934241801"/>
      <w:bookmarkStart w:id="517" w:name="_Toc201"/>
      <w:bookmarkEnd w:id="515"/>
      <w:bookmarkEnd w:id="516"/>
      <w:r>
        <w:rPr>
          <w:rtl w:val="true"/>
        </w:rPr>
        <w:t>متن مطالعاتی</w:t>
      </w:r>
      <w:bookmarkEnd w:id="517"/>
    </w:p>
    <w:p>
      <w:pPr>
        <w:pStyle w:val="Heading4"/>
        <w:numPr>
          <w:ilvl w:val="3"/>
          <w:numId w:val="1"/>
        </w:numPr>
        <w:rPr/>
      </w:pPr>
      <w:bookmarkStart w:id="518" w:name="__RefHeading___Toc1404192_1934241801"/>
      <w:bookmarkStart w:id="519" w:name="_Toc202"/>
      <w:bookmarkEnd w:id="518"/>
      <w:r>
        <w:rPr>
          <w:rtl w:val="true"/>
        </w:rPr>
        <w:t>برخی از وظایف فرزندان</w:t>
      </w:r>
      <w:bookmarkEnd w:id="5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اَلْوَلَدِ أَنْ یُطِیعَهُ فِی کُلِّ شَیْءٍ إِلاَّ فِی مَعْصِیَةِ اَللَّهِ سُبْحَانَهُ ؛</w:t>
      </w:r>
    </w:p>
    <w:p>
      <w:pPr>
        <w:pStyle w:val="BookText"/>
        <w:rPr/>
      </w:pPr>
      <w:r>
        <w:rPr>
          <w:rFonts w:ascii="IRNazanin" w:hAnsi="IRNazanin" w:eastAsia="IRNazanin"/>
          <w:color w:val="111111"/>
          <w:sz w:val="28"/>
          <w:sz w:val="28"/>
          <w:szCs w:val="28"/>
          <w:rtl w:val="true"/>
          <w:lang w:bidi="fa-IR"/>
        </w:rPr>
        <w:t>حق والدین بر فرزندان این است که در هر چیزی از او اطاعت کند، مگر در چیزی که موجب معصیت و نافرمانی خداوند سبحان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وقتی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وَبِالْوَالِدَیْنِ 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الإحسانُ أن تُحسن صحبتهُما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به پدر و مادر این است که رفتارت را با آنها نیکو سازی و مجبورشان نکنی تا چیزی را که نیاز دارند از تو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قبل از اظهار نیاز درخواست آنها را برطرف کنی</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همه جانبه؛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یسمیّه باسْمِهِ، و لا یمشی بین یدیه ولا یجلسُ قبلَهُ ولا یستَسِبُّ له؛ مردی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نام صدا نکند، در راه رفتن از او جلو نیفتد، قبل از او ننشیند و کاری انجام ندهد که مردم پدرش را لعنت کرده و دشنام دهند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بطِاعَةِ الاَبِ وَ بِرِّهِ وَ التَّواضُعِ وَ الخُضُوعِ وَ الإعظامِ وَ الإکرامِ لَهُ، وَ خَفضِ الصَّوتِ بِحَضرَتهِ؛؛ بر تو باد که از پدر فرمانبرداری کنی، به او نیکی کنی، در برابرش فروتنی و کرنش و بزرگداشت و احترام داشته باشی و صدایت را در حضور او پایین بیاوری</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مهربانانه؛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إِلَی اَلْوَالِدَیْنِ بِرَأْفَةٍ وَ رَحْمَةٍ عِبَادَةٌ؛ نگاه کردن از روی مهر و محبت به چهره پدر و مادر، عبادت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از روی علاقه و دوستی فرزندان به پدر و مادر،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تَمْلَأْ عَیْنَیْکَ مِنَ اَلنَّظَرِ إِلَیْهِمَا إِلاَّ بِرَحْمَةٍ وَ رِقَّةٍ وَ لاَ تَرْفَعْ صَوْتَکَ فَوْقَ أَصْوَاتِهِمَا وَ لاَ یَدَکَ فَوْقَ أَیْدِیهِمَا وَ لاَ تَتقَدَّمْ قُدَّامَهُمَا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چشمهایت را جز از روی دلسوزی و مهربانی به پدر و مادر خیره مکن و صدایت را بلندتر از صدای آنان نبر و دست هایت را بالاتر از دست های آنان نیاور و جلوتر از آنان قدم بر مدار</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در هنگام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حَقِّ الوالِدِ علی وَلَدِهِ أن یَخشَعَ لَهُ عِندَ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پدر بر فرزند این است که به هنگام غضب و خشم پدر، فرزند در مقابل او خاشع بوده و سر تسلیم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نکردن آنها؛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أَحْزَنَ وَالِدَیْهِما فَقَدْ عَقَّهُمَا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پدر و مادرش را ناراحت کند، عاق شده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العُقوقِ أن ینظُرَ الرّجِلُ الی والدیه فَیُحدَّ النَّظر الیهما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ملاک ها و نشانه های عاق شدن انسان، این است که فردی با تندی و تیزی، به پدر و مادرش نگاه کنند</w:t>
      </w:r>
      <w:r>
        <w:rPr>
          <w:rFonts w:eastAsia="IRNazanin" w:cs="IRNazanin"/>
          <w:color w:val="111111"/>
          <w:sz w:val="28"/>
          <w:szCs w:val="28"/>
          <w:rtl w:val="true"/>
          <w:lang w:bidi="fa-IR"/>
        </w:rPr>
        <w:t>» .</w:t>
      </w:r>
      <w:r>
        <w:rPr>
          <w:rStyle w:val="FootnoteAnchor"/>
          <w:rtl w:val="true"/>
        </w:rPr>
        <w:footnoteReference w:id="146"/>
      </w:r>
      <w:bookmarkStart w:id="520" w:name="pg13539_137779"/>
    </w:p>
    <w:p>
      <w:pPr>
        <w:pStyle w:val="Heading4"/>
        <w:numPr>
          <w:ilvl w:val="3"/>
          <w:numId w:val="1"/>
        </w:numPr>
        <w:rPr/>
      </w:pPr>
      <w:bookmarkStart w:id="521" w:name="__RefHeading___Toc1404194_1934241801"/>
      <w:bookmarkStart w:id="522" w:name="_Toc203"/>
      <w:bookmarkEnd w:id="520"/>
      <w:bookmarkEnd w:id="521"/>
      <w:r>
        <w:rPr>
          <w:rtl w:val="true"/>
        </w:rPr>
        <w:t>برگی از برکات زیارت</w:t>
      </w:r>
      <w:bookmarkEnd w:id="522"/>
    </w:p>
    <w:p>
      <w:pPr>
        <w:pStyle w:val="Heading5"/>
        <w:numPr>
          <w:ilvl w:val="4"/>
          <w:numId w:val="1"/>
        </w:numPr>
        <w:rPr/>
      </w:pPr>
      <w:bookmarkStart w:id="523" w:name="__RefHeading___Toc1404196_1934241801"/>
      <w:bookmarkStart w:id="524" w:name="_Toc204"/>
      <w:bookmarkEnd w:id="523"/>
      <w:r>
        <w:rPr/>
        <w:t>1</w:t>
      </w:r>
      <w:r>
        <w:rPr>
          <w:rtl w:val="true"/>
        </w:rPr>
        <w:t xml:space="preserve">. </w:t>
      </w:r>
      <w:r>
        <w:rPr>
          <w:rtl w:val="true"/>
        </w:rPr>
        <w:t>زیارت و دیدار در قیامت</w:t>
      </w:r>
      <w:bookmarkEnd w:id="524"/>
    </w:p>
    <w:p>
      <w:pPr>
        <w:pStyle w:val="BookText"/>
        <w:rPr/>
      </w:pPr>
      <w:r>
        <w:rPr>
          <w:rFonts w:ascii="IRNazanin" w:hAnsi="IRNazanin" w:eastAsia="IRNazanin"/>
          <w:color w:val="111111"/>
          <w:sz w:val="28"/>
          <w:sz w:val="28"/>
          <w:szCs w:val="28"/>
          <w:rtl w:val="true"/>
          <w:lang w:bidi="fa-IR"/>
        </w:rPr>
        <w:t xml:space="preserve">وقتی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مَا لِمَنْ زَارَکَ ؟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تو را زیارت کند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مَنْ زَارَنِی حَیّاً أَوْ مَیِّتاً أَوْ زَارَ أَبَاکَ أَوْ زَارَ أَخَاکَ أَوْ زَارَکَ کَانَ حَقّاً عَلَیَّ أَنْ أَزُورَهُ یَوْمَ اَلْقِیَامَةِ حَتَّی أُخَلِّصَهُ مِنْ ذُنُوبِهِ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مرا در حیات یا مماتم زیارت کند با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زیارت کند یا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با تو را زیارت کند، بر من لازم است که روز قیامت او را زیارت کنم و او را از گناهانش رها سازم</w:t>
      </w:r>
      <w:r>
        <w:rPr>
          <w:rFonts w:eastAsia="IRNazanin" w:cs="IRNazanin"/>
          <w:color w:val="111111"/>
          <w:sz w:val="28"/>
          <w:szCs w:val="28"/>
          <w:rtl w:val="true"/>
          <w:lang w:bidi="fa-IR"/>
        </w:rPr>
        <w:t>» .</w:t>
      </w:r>
      <w:r>
        <w:rPr>
          <w:rStyle w:val="FootnoteAnchor"/>
          <w:rtl w:val="true"/>
        </w:rPr>
        <w:footnoteReference w:id="147"/>
      </w:r>
    </w:p>
    <w:p>
      <w:pPr>
        <w:pStyle w:val="Heading5"/>
        <w:numPr>
          <w:ilvl w:val="4"/>
          <w:numId w:val="1"/>
        </w:numPr>
        <w:rPr/>
      </w:pPr>
      <w:bookmarkStart w:id="525" w:name="__RefHeading___Toc1404198_1934241801"/>
      <w:bookmarkStart w:id="526" w:name="_Toc205"/>
      <w:bookmarkEnd w:id="525"/>
      <w:r>
        <w:rPr/>
        <w:t>2</w:t>
      </w:r>
      <w:r>
        <w:rPr>
          <w:rtl w:val="true"/>
        </w:rPr>
        <w:t xml:space="preserve">. </w:t>
      </w:r>
      <w:r>
        <w:rPr>
          <w:rtl w:val="true"/>
        </w:rPr>
        <w:t>شفاعت</w:t>
      </w:r>
      <w:bookmarkEnd w:id="526"/>
    </w:p>
    <w:p>
      <w:pPr>
        <w:pStyle w:val="BookText"/>
        <w:rPr/>
      </w:pPr>
      <w:r>
        <w:rPr>
          <w:rFonts w:ascii="IRNazanin" w:hAnsi="IRNazanin" w:eastAsia="IRNazanin"/>
          <w:color w:val="111111"/>
          <w:sz w:val="28"/>
          <w:sz w:val="28"/>
          <w:szCs w:val="28"/>
          <w:rtl w:val="true"/>
          <w:lang w:bidi="fa-IR"/>
        </w:rPr>
        <w:t xml:space="preserve">درباره دستگیری و شفاعت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امامزادگان، احادیث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تَدخُلُ بِشَفاعَتِها شِیعَتی الجَنَّةَ بِأجمَعِهِم؛ با شفاعت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شیعیان ما وارد بهشت خواهند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شَدَّ رَحْلَهُ إِلَی زِیَارَتِی اُسْتُجِیبَ دُعَاؤُهُ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أَنَا وَ آبَائِی شُفَعَاءَهُ یَوْمَ اَلْقِیَامَةِ ؛ کسی که برای زیارت من کمر مسافرت بیندد، 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پدرانم او را در روز قیامت شفاعت می کنیم</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527" w:name="__RefHeading___Toc1404200_1934241801"/>
      <w:bookmarkStart w:id="528" w:name="_Toc206"/>
      <w:bookmarkEnd w:id="527"/>
      <w:r>
        <w:rPr/>
        <w:t>3</w:t>
      </w:r>
      <w:r>
        <w:rPr>
          <w:rtl w:val="true"/>
        </w:rPr>
        <w:t xml:space="preserve">. </w:t>
      </w:r>
      <w:r>
        <w:rPr>
          <w:rtl w:val="true"/>
        </w:rPr>
        <w:t>آمرزش گناهان</w:t>
      </w:r>
      <w:bookmarkEnd w:id="5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 قُبُرَ شُهَدَاءِ آلِ مُحَمَّدٍ عَلَیْهِمُ السَّلاَمُ یُرِیدُ اَللَّهَ بِذَلِکَ وَ صِلَةَ نَبِیِّهِ خَرَجَ مِنْ </w:t>
      </w:r>
      <w:bookmarkStart w:id="529" w:name="pg13539_137780"/>
    </w:p>
    <w:p>
      <w:pPr>
        <w:pStyle w:val="BookText"/>
        <w:rPr/>
      </w:pPr>
      <w:bookmarkEnd w:id="529"/>
      <w:r>
        <w:rPr>
          <w:rFonts w:ascii="IRNazanin" w:hAnsi="IRNazanin" w:eastAsia="IRNazanin"/>
          <w:color w:val="111111"/>
          <w:sz w:val="28"/>
          <w:sz w:val="28"/>
          <w:szCs w:val="28"/>
          <w:rtl w:val="true"/>
          <w:lang w:bidi="fa-IR"/>
        </w:rPr>
        <w:t>ذُنُوبِهِ کَیَوْمَ وَلَدَتْهُ أُمُّهُ ؛ کسی که قبر شهدای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با این زیارت خدا و تقرب به نبی را قصد کرده باشد، از گناهانش همچون روزی که از مادر متولد شده است، خارج می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سَتُدْفَنُ بَضْعَةٌ مِنِّی بِخُرَاسَانَ مَا زَارَهَا مَکْرُوبٌ إِلَّا نَفَّسَ اللَّهُ کَرْبَهُ وَ لَا مُذْنِبٌ إِلَّا غَفَرَ اللَّهُ لَهُ ذُنُوبَه؛؛ به زودی پاره تن من در سرزمین خراسان دفن می شود، هیچ غمگینی او را زیارت نمی کنند جز آنکه غمش بر طرف می شود، و گناهکاری او را زیارت نمی کند، جز آنکه خداوند گناهان او را می بخشد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530" w:name="__RefHeading___Toc1404202_1934241801"/>
      <w:bookmarkStart w:id="531" w:name="_Toc207"/>
      <w:bookmarkEnd w:id="530"/>
      <w:r>
        <w:rPr/>
        <w:t>4</w:t>
      </w:r>
      <w:r>
        <w:rPr>
          <w:rtl w:val="true"/>
        </w:rPr>
        <w:t xml:space="preserve">. </w:t>
      </w:r>
      <w:r>
        <w:rPr>
          <w:rtl w:val="true"/>
        </w:rPr>
        <w:t>گره گشایی مادی</w:t>
      </w:r>
      <w:bookmarkEnd w:id="53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روایات و متون دینی، اصل رفتن به زیارت، برای انسان افزایش رزق و روزی ان را به دنبال می آورد؛ همانگونه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وَبِالْقُبُورِ الَّتِی ألْزَمَکُمُ اللهُ عَزَّ وَ جَلَّ حَقَّهَا وَ زِیارَتَهَا و اطْلُبوُا الرِّزْقَ عِنْدَهَا؛ رو به زیارت قبوری بروید که خدا حق و زیارت آنها را بر شما لازم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قبور امامان و امامزادگان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 قبور طلب رزق کنید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برکات مادی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الحُسَینَ صاحِبَ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عَلَی اللهِ عَزَّوَ جَلَّ أَنْ لَا یأْتِیهُ لَهْفَانٌ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نَفَّسَ اللهُ کُربَتَهُ وَ أعْطاهُ مَسْأَلَتَهُ وَ غَفَرَ ذُنُوبَهُ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مَدَّفِی عُمُرِهِ وَ بَسَطَ فِی رِزْقِهِ ؛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خلای عزیز و جلیل حق است که غصه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او نیاید جز آنکه خدا مشکلش را برطرف و خواسته اش را اجابت می کند و گناهانش را می پوشاند و عمرش را طولانی می کند و رزقش را افزایش می دهد</w:t>
      </w:r>
      <w:r>
        <w:rPr>
          <w:rFonts w:eastAsia="IRNazanin" w:cs="IRNazanin"/>
          <w:color w:val="111111"/>
          <w:sz w:val="28"/>
          <w:szCs w:val="28"/>
          <w:rtl w:val="true"/>
          <w:lang w:bidi="fa-IR"/>
        </w:rPr>
        <w:t>» .</w:t>
      </w:r>
      <w:r>
        <w:rPr>
          <w:rStyle w:val="FootnoteAnchor"/>
          <w:rtl w:val="true"/>
        </w:rPr>
        <w:footnoteReference w:id="153"/>
      </w:r>
      <w:bookmarkStart w:id="532" w:name="pg13539_137781"/>
    </w:p>
    <w:p>
      <w:pPr>
        <w:pStyle w:val="Heading5"/>
        <w:numPr>
          <w:ilvl w:val="4"/>
          <w:numId w:val="1"/>
        </w:numPr>
        <w:rPr/>
      </w:pPr>
      <w:bookmarkStart w:id="533" w:name="__RefHeading___Toc1404204_1934241801"/>
      <w:bookmarkStart w:id="534" w:name="_Toc208"/>
      <w:bookmarkEnd w:id="532"/>
      <w:bookmarkEnd w:id="533"/>
      <w:r>
        <w:rPr/>
        <w:t>5</w:t>
      </w:r>
      <w:r>
        <w:rPr>
          <w:rtl w:val="true"/>
        </w:rPr>
        <w:t>.</w:t>
      </w:r>
      <w:r>
        <w:rPr>
          <w:rtl w:val="true"/>
        </w:rPr>
        <w:t>تجدید عهد با خوبان</w:t>
      </w:r>
      <w:bookmarkEnd w:id="53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زَارَنِی بِعْدَ وَفَاتِی فَکَاَنَّمَا زَارَفَاطِمَةَ وَمَنْ زَارَ َفَاطِمَةَ فَکَاَنَّمَازَارنی وَمَنْ زَارعَلِیَّ بْنَ اَبِی طَالِبٍ فَکَاَنَّمَا زَارَفَاطِمَةَ وَمَنْ زَارَ الْحَسَنَ وَالْحُسَینَ فَکَاَنَّمَازَارَ عَلِیًّا وَمَنْ زَارَ ذُرِّتَھُمَا فَکَاَنَّمَازَارَ ھُمَا؛ پس کسی که مرا بعد از وفاتم زیارت کند، گویا فاطمه را زیارت نموده، و کسی که فاطمه را زیارت کند، گویا مرا زیارت کرده، و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گویا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نموده و کسی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گویا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نموده و کسی که فرزندان آن دو را زیارت کند، گویا آن دو را زیارت نموده است</w:t>
      </w:r>
      <w:r>
        <w:rPr>
          <w:rFonts w:eastAsia="IRNazanin" w:cs="IRNazanin"/>
          <w:color w:val="111111"/>
          <w:sz w:val="28"/>
          <w:szCs w:val="28"/>
          <w:rtl w:val="true"/>
          <w:lang w:bidi="fa-IR"/>
        </w:rPr>
        <w:t>».</w:t>
      </w:r>
      <w:r>
        <w:rPr>
          <w:rStyle w:val="FootnoteAnchor"/>
          <w:rtl w:val="true"/>
        </w:rPr>
        <w:footnoteReference w:id="154"/>
      </w:r>
      <w:bookmarkStart w:id="535" w:name="pg13539_137782"/>
    </w:p>
    <w:p>
      <w:pPr>
        <w:pStyle w:val="Heading2"/>
        <w:numPr>
          <w:ilvl w:val="1"/>
          <w:numId w:val="1"/>
        </w:numPr>
        <w:rPr/>
      </w:pPr>
      <w:bookmarkStart w:id="536" w:name="__RefHeading___Toc1404206_1934241801"/>
      <w:bookmarkStart w:id="537" w:name="_Toc209"/>
      <w:bookmarkEnd w:id="535"/>
      <w:bookmarkEnd w:id="536"/>
      <w:r>
        <w:rPr>
          <w:rtl w:val="true"/>
        </w:rPr>
        <w:t>درس دوازدهم</w:t>
      </w:r>
      <w:r>
        <w:rPr>
          <w:rtl w:val="true"/>
        </w:rPr>
        <w:t>:</w:t>
      </w:r>
      <w:r>
        <w:rPr>
          <w:rtl w:val="true"/>
        </w:rPr>
        <w:t>شناخت معصوم</w:t>
      </w:r>
      <w:bookmarkEnd w:id="537"/>
    </w:p>
    <w:p>
      <w:pPr>
        <w:pStyle w:val="Heading3"/>
        <w:numPr>
          <w:ilvl w:val="2"/>
          <w:numId w:val="1"/>
        </w:numPr>
        <w:rPr/>
      </w:pPr>
      <w:bookmarkStart w:id="538" w:name="__RefHeading___Toc1404208_1934241801"/>
      <w:bookmarkStart w:id="539" w:name="_Toc210"/>
      <w:bookmarkEnd w:id="538"/>
      <w:r>
        <w:rPr>
          <w:rtl w:val="true"/>
        </w:rPr>
        <w:t>بهانه ارتباط</w:t>
      </w:r>
      <w:bookmarkEnd w:id="53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پس از سلام و احوالپرسی، مبلغ گرامی با استفاده از روش داستان گویی، توجه مخاطبان را برای ادامه جلسه با خود همراه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روزگاری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جوانی به خدمت او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آرزو دارم زبان جانوران را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 می کنم زبان آن ها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آموختن زبان آنها به تقویت دین و ایمان خود بپردازم و به کمال برسم؛ زیرا صدای آدمیان همه برای به دست آوردن آب و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زبان حیوانات مرا به خداوند نزدیک 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هوس خامی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آرزو بگذر که برای تو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جوان دست بردار نبود و هی اصرار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خدایی که می پرستی، آرزویم را برآورده کن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راز و نیاز پرداخت و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جوان ساده لوح را شیطان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جانوران را به او بیاموزم، به زیان او تمام می شود و او </w:t>
      </w:r>
    </w:p>
    <w:p>
      <w:pPr>
        <w:pStyle w:val="BookText"/>
        <w:rPr/>
      </w:pPr>
      <w:r>
        <w:rPr>
          <w:rFonts w:ascii="IRNazanin" w:hAnsi="IRNazanin" w:eastAsia="IRNazanin"/>
          <w:color w:val="111111"/>
          <w:sz w:val="28"/>
          <w:sz w:val="28"/>
          <w:szCs w:val="28"/>
          <w:rtl w:val="true"/>
          <w:lang w:bidi="fa-IR"/>
        </w:rPr>
        <w:t>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او یاد ندهم، دلش از ما تیره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را اجابت کن که ما از کَرَم، دعای کسی را هرگز رد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موسی بیاموزی که ما</w:t>
      </w:r>
    </w:p>
    <w:p>
      <w:pPr>
        <w:pStyle w:val="BookText"/>
        <w:rPr/>
      </w:pPr>
      <w:r>
        <w:rPr>
          <w:rFonts w:ascii="IRNazanin" w:hAnsi="IRNazanin" w:eastAsia="IRNazanin"/>
          <w:color w:val="111111"/>
          <w:sz w:val="28"/>
          <w:sz w:val="28"/>
          <w:szCs w:val="28"/>
          <w:rtl w:val="true"/>
          <w:lang w:bidi="fa-IR"/>
        </w:rPr>
        <w:t>رد نکردیم از کَرَم هرگز دعا</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تنها زبان خروس و سگ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از این که زبان این دو موجود را یاد گرفته بود بسیار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خدمتکارش برایش صبحانه آورد و مقداری از نان خرده ها را در حیاط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و خروس جلو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تکّه بزرگ نان را با نوکش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اعتراض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به ما ظلم می کنی، آخر تو می توانی دانه گندم و جو بخوری، اما من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مختصر غذایی که قسمت ما سگ هاست هم نمی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عزیز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اسب اربابمان می میرد، مردن اسب، جشن شما سگ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از لاشه آن خواهید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وقتی این را از خروس شنید، فوری به بازار رفت و اسبش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باز هم هنگام صبحانه شنید که سگ به خروس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دروغگوا مگر نمی گفتی اسب ارباب می میرد ؟ پس چرا 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ولی در جای دیگر؛ چون ارباب همان دیروز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عزیزم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قاطر ارباب می میرد و شما تا چند روز گوشت سیری می 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با شنیدن این سخن، قاطر را هم به بازار برد و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مرد جوان باز هم به صحبت های سگ و خروس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دروغگوی فرییکار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با وعده های بی اساس فریبم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نگفتی قاطرش می میرد؟ پس چه 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 من چیست؟ این دیگر از بدشانسی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قاطرش مرده؛ ولی ضررش به خریدار رسیده؛ زیرا همان دیروز او قاطرش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ارباب فردا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و نزدیکان غلام خیرات خواهند کرد و نان های زیاد نصیب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تا این را شنید، غلامش را هم به بازار برد و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مرد جوان خیلی خوشحال بود و با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موفقیت بزرگی نصیبم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زبان حیوانات را آموختم، جلوی بسیاری از زیانها را گرفتم و بلاها را از خود دور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 و خیالی بود که صدای بلند سگ و خروس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 عوعوی تند و عصبانی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تا روی دروغگویی چون تو را تبینم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که شرمنده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با من این جور رفتار کنی؛ ولی باور کن من مقصر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خروس ها دروغگو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بودیم که لطف خدا شامل حال ما نمی شد و این صدای لطیف را به ما نمی داد تا با صدای خود هنگام نماز مسلمانان را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اسم می برم، ارباب آن را می فروشد؛ اما دوست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صد درصد به آرزویت خواهی نرسید و غذایی سیری خواهی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این دفعه نوبت کنیزش هست و ارباب هم آن را خواهد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خرید و فروشی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چطور مگر؟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این بار نوبت خود ارباب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او می میرد و تا چند غذای زیادی به شما سگ ها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تا این را شنید،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به سوی خانه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موسی افتاد و با گریه و 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کلیم الله به فریاد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تمام ماجرا را برایش تعریف کرد،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تو که خیلی در کارت </w:t>
      </w:r>
      <w:bookmarkStart w:id="540" w:name="pg13539_137785"/>
    </w:p>
    <w:p>
      <w:pPr>
        <w:pStyle w:val="BookText"/>
        <w:rPr/>
      </w:pPr>
      <w:bookmarkEnd w:id="540"/>
      <w:r>
        <w:rPr>
          <w:rFonts w:ascii="IRNazanin" w:hAnsi="IRNazanin" w:eastAsia="IRNazanin"/>
          <w:color w:val="111111"/>
          <w:sz w:val="28"/>
          <w:sz w:val="28"/>
          <w:szCs w:val="28"/>
          <w:rtl w:val="true"/>
          <w:lang w:bidi="fa-IR"/>
        </w:rPr>
        <w:t>اوستا شدی، برو خودت را هم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روز اوّل به تو هُشدار دادم که این کار برای تو خطرناک است؛ اما تو گوش نکردی و اصرار داشتی که اگر زبان حیوانات را بیاموزم، از دین و دنیا عبرت می گیرم و به خدا نزدیک تر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آن همه ادعا؟ تو نه تنها عبرت نگرفتی، بلکه گناه هم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زبانی که به تو روی آورد، آن را به مردم بیچاره تحمیل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اسب و قاطر و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آنها تا زمانی که تو صاحب شان بودی، بلا را از تو دور می کرد؛ اما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بدانی که زبان جسم و مال</w:t>
      </w:r>
    </w:p>
    <w:p>
      <w:pPr>
        <w:pStyle w:val="BookText"/>
        <w:rPr/>
      </w:pPr>
      <w:r>
        <w:rPr>
          <w:rFonts w:ascii="IRNazanin" w:hAnsi="IRNazanin" w:eastAsia="IRNazanin"/>
          <w:color w:val="111111"/>
          <w:sz w:val="28"/>
          <w:sz w:val="28"/>
          <w:szCs w:val="28"/>
          <w:rtl w:val="true"/>
          <w:lang w:bidi="fa-IR"/>
        </w:rPr>
        <w:t>سود جان باشد، رهانَد از وَبال</w:t>
      </w:r>
    </w:p>
    <w:p>
      <w:pPr>
        <w:pStyle w:val="BookText"/>
        <w:rPr/>
      </w:pPr>
      <w:r>
        <w:rPr>
          <w:rFonts w:ascii="IRNazanin" w:hAnsi="IRNazanin" w:eastAsia="IRNazanin"/>
          <w:color w:val="111111"/>
          <w:sz w:val="28"/>
          <w:sz w:val="28"/>
          <w:szCs w:val="28"/>
          <w:rtl w:val="true"/>
          <w:lang w:bidi="fa-IR"/>
        </w:rPr>
        <w:t>مرد جوان باز اصرار کرد که مرا از مرگ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تقدیر الهی نمی 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توانم برایت دعا کنم تا خداوند از گناهت درگذرد و با ایمان 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گناهانش درگذر و او را با ایمان از دنیا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شاهدی که به او گفتم دانستن اسرار غیبی در توان تو نیست، اما او قبول نکرد و به گناه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از کناهش درگذاری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سرغیب آن را سَزَد آموختن</w:t>
      </w:r>
    </w:p>
    <w:p>
      <w:pPr>
        <w:pStyle w:val="BookText"/>
        <w:rPr/>
      </w:pPr>
      <w:r>
        <w:rPr>
          <w:rFonts w:ascii="IRNazanin" w:hAnsi="IRNazanin" w:eastAsia="IRNazanin"/>
          <w:color w:val="111111"/>
          <w:sz w:val="28"/>
          <w:sz w:val="28"/>
          <w:szCs w:val="28"/>
          <w:rtl w:val="true"/>
          <w:lang w:bidi="fa-IR"/>
        </w:rPr>
        <w:t>که گفتن لب تواند دوختن</w:t>
      </w:r>
      <w:r>
        <w:rPr>
          <w:rStyle w:val="FootnoteAnchor"/>
          <w:rtl w:val="true"/>
        </w:rPr>
        <w:footnoteReference w:id="155"/>
      </w:r>
    </w:p>
    <w:p>
      <w:pPr>
        <w:pStyle w:val="Heading3"/>
        <w:numPr>
          <w:ilvl w:val="2"/>
          <w:numId w:val="1"/>
        </w:numPr>
        <w:rPr/>
      </w:pPr>
      <w:bookmarkStart w:id="541" w:name="__RefHeading___Toc1404210_1934241801"/>
      <w:bookmarkStart w:id="542" w:name="_Toc211"/>
      <w:bookmarkEnd w:id="541"/>
      <w:r>
        <w:rPr>
          <w:rtl w:val="true"/>
        </w:rPr>
        <w:t>تبیین متن و محتوا</w:t>
      </w:r>
      <w:bookmarkEnd w:id="54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بحث، مبلغ گرامی دو کلمه ظرفیت و عصمت را به صورت حروف پراکنده روی دو کارت می نویسد و ابتدا نوشته روی 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پشت کارت که جمله صحیح و تکمیل شده است را برای دانش آموزان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رف ظ ی</w:t>
      </w:r>
      <w:r>
        <w:rPr>
          <w:rFonts w:eastAsia="IRNazanin" w:cs="IRNazanin"/>
          <w:color w:val="111111"/>
          <w:sz w:val="28"/>
          <w:szCs w:val="28"/>
          <w:rtl w:val="true"/>
          <w:lang w:bidi="fa-IR"/>
        </w:rPr>
        <w:t xml:space="preserve">) </w:t>
      </w:r>
      <w:bookmarkStart w:id="543" w:name="pg13539_137786"/>
    </w:p>
    <w:p>
      <w:pPr>
        <w:pStyle w:val="BookText"/>
        <w:rPr/>
      </w:pPr>
      <w:bookmarkEnd w:id="543"/>
      <w:r>
        <w:rPr>
          <w:rFonts w:ascii="IRNazanin" w:hAnsi="IRNazanin" w:eastAsia="IRNazanin"/>
          <w:color w:val="111111"/>
          <w:sz w:val="28"/>
          <w:sz w:val="28"/>
          <w:szCs w:val="28"/>
          <w:rtl w:val="true"/>
          <w:lang w:bidi="fa-IR"/>
        </w:rPr>
        <w:t>چی؟</w:t>
      </w:r>
    </w:p>
    <w:p>
      <w:pPr>
        <w:pStyle w:val="BookText"/>
        <w:rPr/>
      </w:pPr>
      <w:r>
        <w:rPr>
          <w:rFonts w:ascii="IRNazanin" w:hAnsi="IRNazanin" w:eastAsia="IRNazanin"/>
          <w:color w:val="111111"/>
          <w:sz w:val="28"/>
          <w:sz w:val="28"/>
          <w:szCs w:val="28"/>
          <w:rtl w:val="true"/>
          <w:lang w:bidi="fa-IR"/>
        </w:rPr>
        <w:t>پس از دادن فرصت برای حل کلمه، پشت کارت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w:t>
      </w:r>
    </w:p>
    <w:p>
      <w:pPr>
        <w:pStyle w:val="BookText"/>
        <w:rPr/>
      </w:pPr>
      <w:r>
        <w:rPr>
          <w:rFonts w:ascii="IRNazanin" w:hAnsi="IRNazanin" w:eastAsia="IRNazanin"/>
          <w:color w:val="111111"/>
          <w:sz w:val="28"/>
          <w:sz w:val="28"/>
          <w:szCs w:val="28"/>
          <w:rtl w:val="true"/>
          <w:lang w:bidi="fa-IR"/>
        </w:rPr>
        <w:t>ظرفیت ندارند از خیلی چیزها باخبر باشند؛ چون ممکن است از دانش و اطلاعات خودشان سوء استفاده کنند؛ لذا خدا تعدادی را خود بر می گریند و به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م ص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صورت همزمان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می دهد تا راه خطا نروند و با این اطمینان و ضمانت از طرف خداوند، از دانسته های خود فقط برای کارهای مفید و مورد تأیید خداوند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ما معتقد هستیم پیامبران و امامان ما همگی معصوم و دور از خطا هستند و به هیچ وجه از این قدرتهایی که خداوند در اختیار آنها قرار داده است، سوء استفاده که هیچ، حتی برای کارهای شخصی خودشان هم استفاده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است که هرگز سخنی از روی هوا و هوس نمی گوید و آنچه که می گوید به جز وحی که به وی می شود نمی باشد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544" w:name="__RefHeading___Toc1404212_1934241801"/>
      <w:bookmarkStart w:id="545" w:name="_Toc212"/>
      <w:bookmarkEnd w:id="544"/>
      <w:r>
        <w:rPr>
          <w:rtl w:val="true"/>
        </w:rPr>
        <w:t>موارد استفاده از قدرت</w:t>
      </w:r>
      <w:bookmarkEnd w:id="54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بپرسید پس چرا خداوند این قدرت را تنها و به ویژه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پاسخ این است که این قدرت خارق العاده از این توانایی شگفت انگیز برای این است که اولا </w:t>
      </w:r>
      <w:bookmarkStart w:id="546" w:name="pg13539_137787"/>
    </w:p>
    <w:p>
      <w:pPr>
        <w:pStyle w:val="BookText"/>
        <w:rPr/>
      </w:pPr>
      <w:bookmarkEnd w:id="546"/>
      <w:r>
        <w:rPr>
          <w:rFonts w:ascii="IRNazanin" w:hAnsi="IRNazanin" w:eastAsia="IRNazanin"/>
          <w:color w:val="111111"/>
          <w:sz w:val="28"/>
          <w:sz w:val="28"/>
          <w:szCs w:val="28"/>
          <w:rtl w:val="true"/>
          <w:lang w:bidi="fa-IR"/>
        </w:rPr>
        <w:t xml:space="preserve">به همه کسانی که ممکن است در حقانیت آنها شک دارند، ثابت کنند که آنها نماینده خداوند توانا هستند و اوست که چنین قدرتی به آنها داده است و از سوی دیگر، هر کجا که برای پیشرفت دین لازم باشد، از این قدرت استفاده کنند </w:t>
      </w:r>
      <w:r>
        <w:rPr>
          <w:rFonts w:eastAsia="IRNazanin" w:cs="IRNazanin"/>
          <w:color w:val="111111"/>
          <w:sz w:val="28"/>
          <w:szCs w:val="28"/>
          <w:rtl w:val="true"/>
          <w:lang w:bidi="fa-IR"/>
        </w:rPr>
        <w:t>.</w:t>
      </w:r>
    </w:p>
    <w:p>
      <w:pPr>
        <w:pStyle w:val="Heading3"/>
        <w:numPr>
          <w:ilvl w:val="2"/>
          <w:numId w:val="1"/>
        </w:numPr>
        <w:rPr/>
      </w:pPr>
      <w:bookmarkStart w:id="547" w:name="__RefHeading___Toc1404214_1934241801"/>
      <w:bookmarkStart w:id="548" w:name="_Toc213"/>
      <w:bookmarkEnd w:id="547"/>
      <w:r>
        <w:rPr>
          <w:rtl w:val="true"/>
        </w:rPr>
        <w:t>یک نمونه جالب</w:t>
      </w:r>
      <w:bookmarkEnd w:id="548"/>
    </w:p>
    <w:p>
      <w:pPr>
        <w:pStyle w:val="BookText"/>
        <w:rPr/>
      </w:pPr>
      <w:r>
        <w:rPr>
          <w:rFonts w:ascii="IRNazanin" w:hAnsi="IRNazanin" w:eastAsia="IRNazanin"/>
          <w:color w:val="111111"/>
          <w:sz w:val="28"/>
          <w:sz w:val="28"/>
          <w:szCs w:val="28"/>
          <w:rtl w:val="true"/>
          <w:lang w:bidi="fa-IR"/>
        </w:rPr>
        <w:t xml:space="preserve">یک نمونه از استفاده مثبت و در راه دین، اتفاقی بود که در عصر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حضرت در زندان بود، مردم سامرا دچار قحطی شدیدی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 متوکل ، دستور داد مردم برای طلب باران از شهر بیروران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روز طلب باران کردند، اما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چهارم جاثلیق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مسیحیان و راهبان به صحرا رفت، راهبی میان آنان بود که به محض اینکه دست به سمت آسمان گرفت، باران سیل آسا و شدیدی شروع به باریدن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هم به همین منظور بیرون رفتند و باران فراوانی بارید؛ چنان که مردم سیراب شدند و درخواست کردند باران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موجب شگفتی و تردید مسلمانان شد و گروهی به مسیحیت متمایل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شخصی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آزاد کن و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آمد،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هلاکت و بدبختی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فردا هم از شهر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باران بی نیاز شده اند، برای چه بیرون بروند؟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شک را از دل آنان بزدایم و از ورطه ای که در آن گرفتار آمده و با آن عقل و اندیشه ساده لوحان را به تباهی کشیده اند، رها سازم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روز بعد هم آنان بیرون رفتند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جمعیتی انبوه از مسلمانان نیز از شهر خارج شد</w:t>
      </w:r>
      <w:r>
        <w:rPr>
          <w:rFonts w:eastAsia="IRNazanin" w:cs="IRNazanin"/>
          <w:color w:val="111111"/>
          <w:sz w:val="28"/>
          <w:szCs w:val="28"/>
          <w:rtl w:val="true"/>
          <w:lang w:bidi="fa-IR"/>
        </w:rPr>
        <w:t xml:space="preserve">. </w:t>
      </w:r>
      <w:bookmarkStart w:id="549" w:name="pg13539_137788"/>
    </w:p>
    <w:p>
      <w:pPr>
        <w:pStyle w:val="BookText"/>
        <w:rPr/>
      </w:pPr>
      <w:bookmarkEnd w:id="549"/>
      <w:r>
        <w:rPr>
          <w:rFonts w:ascii="IRNazanin" w:hAnsi="IRNazanin" w:eastAsia="IRNazanin"/>
          <w:color w:val="111111"/>
          <w:sz w:val="28"/>
          <w:sz w:val="28"/>
          <w:szCs w:val="28"/>
          <w:rtl w:val="true"/>
          <w:lang w:bidi="fa-IR"/>
        </w:rPr>
        <w:t>مسیحیان طبق معمول درخواست باران کردند و آن راهب دستهایش را به آسمان بلند کرد و نصارا و راهبان نیز دست به دعا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ابری پیدا شد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دستور داد دست راهب را بگیرند و آنچه در دست دارد، خارج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کردند، دیدند استخوانی میان انگشتان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 پارچه ای پیچید و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درخواست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کرد، اما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ابرها هم کنار رفت و خورشید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شگفت زده شدند و خلیفه از امام علت آن را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او قطعه ای از استخوان یکی از پیامبران خدا بود که از قبور انبیا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استخوان پیامبری زیر آسمان ظاهر شود، باران سیل آسا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گفتار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شدند و دلهاشان مطمئن 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به این ترتیب،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قدرت خدادادی خودشان، مردم را فریب خوردن نجات دادند و دروغگویان را رسوا کردند</w:t>
      </w:r>
      <w:r>
        <w:rPr>
          <w:rFonts w:eastAsia="IRNazanin" w:cs="IRNazanin"/>
          <w:color w:val="111111"/>
          <w:sz w:val="28"/>
          <w:szCs w:val="28"/>
          <w:rtl w:val="true"/>
          <w:lang w:bidi="fa-IR"/>
        </w:rPr>
        <w:t>.</w:t>
      </w:r>
    </w:p>
    <w:p>
      <w:pPr>
        <w:pStyle w:val="Heading3"/>
        <w:numPr>
          <w:ilvl w:val="2"/>
          <w:numId w:val="1"/>
        </w:numPr>
        <w:rPr/>
      </w:pPr>
      <w:bookmarkStart w:id="550" w:name="__RefHeading___Toc1404216_1934241801"/>
      <w:bookmarkStart w:id="551" w:name="_Toc214"/>
      <w:bookmarkEnd w:id="550"/>
      <w:r>
        <w:rPr>
          <w:rtl w:val="true"/>
        </w:rPr>
        <w:t>پیام های کاربردی تربیتی</w:t>
      </w:r>
      <w:bookmarkEnd w:id="551"/>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فرستاد تا راه درست را به ما نشان دهند و با دوری از بدیها و گناهان، به سوی نور و خوشبختی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بدانیم که این برگزیدگان خداوند، یک ویژگی و خصوصیت ممتاز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 ویژگی را از میان حروف این جدول پیدا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ن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 د</w:t>
      </w:r>
      <w:r>
        <w:rPr>
          <w:rFonts w:eastAsia="IRNazanin" w:cs="IRNazanin"/>
          <w:color w:val="111111"/>
          <w:sz w:val="28"/>
          <w:szCs w:val="28"/>
          <w:rtl w:val="true"/>
          <w:lang w:bidi="fa-IR"/>
        </w:rPr>
        <w:t xml:space="preserve">) </w:t>
      </w:r>
      <w:bookmarkStart w:id="552" w:name="pg13539_137789"/>
    </w:p>
    <w:p>
      <w:pPr>
        <w:pStyle w:val="BookText"/>
        <w:rPr/>
      </w:pPr>
      <w:bookmarkEnd w:id="552"/>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ا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ش شکل ساعت</w:t>
      </w:r>
      <w:r>
        <w:rPr>
          <w:rFonts w:eastAsia="IRNazanin" w:cs="IRNazanin"/>
          <w:color w:val="111111"/>
          <w:sz w:val="28"/>
          <w:szCs w:val="28"/>
          <w:rtl w:val="true"/>
          <w:lang w:bidi="fa-IR"/>
        </w:rPr>
        <w:t>)</w:t>
      </w:r>
    </w:p>
    <w:p>
      <w:pPr>
        <w:pStyle w:val="Heading3"/>
        <w:numPr>
          <w:ilvl w:val="2"/>
          <w:numId w:val="1"/>
        </w:numPr>
        <w:rPr/>
      </w:pPr>
      <w:bookmarkStart w:id="553" w:name="__RefHeading___Toc1404218_1934241801"/>
      <w:bookmarkStart w:id="554" w:name="_Toc215"/>
      <w:bookmarkEnd w:id="553"/>
      <w:r>
        <w:rPr>
          <w:rtl w:val="true"/>
        </w:rPr>
        <w:t>شیوه پیدا کردن رمز جدول</w:t>
      </w:r>
      <w:r>
        <w:rPr>
          <w:rtl w:val="true"/>
        </w:rPr>
        <w:t>:</w:t>
      </w:r>
      <w:bookmarkEnd w:id="554"/>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شش به صورت افقی شروع به شمارش کنید، یعنی به 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جمله مورد نظر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خانه آخر که با شکل ساعت مشخص شده است، جز شمارش جدول نیست و نباید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هدایت شده</w:t>
      </w:r>
      <w:r>
        <w:rPr>
          <w:rFonts w:eastAsia="IRNazanin" w:cs="IRNazanin"/>
          <w:color w:val="111111"/>
          <w:sz w:val="28"/>
          <w:szCs w:val="28"/>
          <w:rtl w:val="true"/>
          <w:lang w:bidi="fa-IR"/>
        </w:rPr>
        <w:t>».</w:t>
      </w:r>
    </w:p>
    <w:p>
      <w:pPr>
        <w:pStyle w:val="Heading3"/>
        <w:numPr>
          <w:ilvl w:val="2"/>
          <w:numId w:val="1"/>
        </w:numPr>
        <w:rPr/>
      </w:pPr>
      <w:bookmarkStart w:id="555" w:name="__RefHeading___Toc1404220_1934241801"/>
      <w:bookmarkStart w:id="556" w:name="_Toc216"/>
      <w:bookmarkEnd w:id="555"/>
      <w:r>
        <w:rPr>
          <w:rtl w:val="true"/>
        </w:rPr>
        <w:t>نتیجه گیری و پیام نهایی</w:t>
      </w:r>
      <w:bookmarkEnd w:id="556"/>
    </w:p>
    <w:p>
      <w:pPr>
        <w:pStyle w:val="BookText"/>
        <w:rPr/>
      </w:pPr>
      <w:r>
        <w:rPr>
          <w:rFonts w:ascii="IRNazanin" w:hAnsi="IRNazanin" w:eastAsia="IRNazanin"/>
          <w:color w:val="111111"/>
          <w:sz w:val="28"/>
          <w:sz w:val="28"/>
          <w:szCs w:val="28"/>
          <w:rtl w:val="true"/>
          <w:lang w:bidi="fa-IR"/>
        </w:rPr>
        <w:t>خداوند این خوبان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راه هدایت و خوشبختی را به مردم نشان دهند؛ چون اگر کسی خودش راه بلد نباشد، دیگران را نمی تواند به مقصد برساند، لذا 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یَهْدِی إِلَی الْحَقِّ أَحَقُّ أَنْ یُتَّبَعَ أَمَّنْ لَا یَهِدِّی إِلَّا أَنْ 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به حق هدایت می کند، به پیروی کردن از او سزاوارتر است یا کسی که خود از هدایت بی بهره است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بنابراین، اینان هستند که شایسته پیروری هستند، زیرا تنها به فکر مردم هستند و برای نجات آنان تلاش می کنند و هیچ سوء استفاده شخصی از این مسئله نمی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هم ما می توانیم با حضور در حرم امامان و امامزادگان محترم، از نورانیت و صفای </w:t>
      </w:r>
      <w:bookmarkStart w:id="557" w:name="pg13539_137790"/>
    </w:p>
    <w:p>
      <w:pPr>
        <w:pStyle w:val="BookText"/>
        <w:rPr/>
      </w:pPr>
      <w:bookmarkEnd w:id="557"/>
      <w:r>
        <w:rPr>
          <w:rFonts w:ascii="IRNazanin" w:hAnsi="IRNazanin" w:eastAsia="IRNazanin"/>
          <w:color w:val="111111"/>
          <w:sz w:val="28"/>
          <w:sz w:val="28"/>
          <w:szCs w:val="28"/>
          <w:rtl w:val="true"/>
          <w:lang w:bidi="fa-IR"/>
        </w:rPr>
        <w:t>معنوی آنان استفاده کنیم و از آنان بخواهیم که دست ما را بگیرند و به سوی خوبیها هدایت کنند</w:t>
      </w:r>
      <w:r>
        <w:rPr>
          <w:rFonts w:eastAsia="IRNazanin" w:cs="IRNazanin"/>
          <w:color w:val="111111"/>
          <w:sz w:val="28"/>
          <w:szCs w:val="28"/>
          <w:rtl w:val="true"/>
          <w:lang w:bidi="fa-IR"/>
        </w:rPr>
        <w:t>.</w:t>
      </w:r>
    </w:p>
    <w:p>
      <w:pPr>
        <w:pStyle w:val="Heading3"/>
        <w:numPr>
          <w:ilvl w:val="2"/>
          <w:numId w:val="1"/>
        </w:numPr>
        <w:rPr/>
      </w:pPr>
      <w:bookmarkStart w:id="558" w:name="__RefHeading___Toc1404222_1934241801"/>
      <w:bookmarkStart w:id="559" w:name="_Toc217"/>
      <w:bookmarkEnd w:id="558"/>
      <w:r>
        <w:rPr>
          <w:rtl w:val="true"/>
        </w:rPr>
        <w:t>دعا و نیایش</w:t>
      </w:r>
      <w:bookmarkEnd w:id="55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پیرو واقعی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 را نسبت به خوبیها نرم و پذیرا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ما را نسبت به بدیها، سخت و خشن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توفیق و لیاقت شناخت بیشتر امامان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ما را از ما راضی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را حفظ و حمایت بفرما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560" w:name="pg13539_137791"/>
    </w:p>
    <w:p>
      <w:pPr>
        <w:pStyle w:val="Heading3"/>
        <w:numPr>
          <w:ilvl w:val="2"/>
          <w:numId w:val="1"/>
        </w:numPr>
        <w:rPr/>
      </w:pPr>
      <w:bookmarkStart w:id="561" w:name="__RefHeading___Toc1404224_1934241801"/>
      <w:bookmarkStart w:id="562" w:name="_Toc218"/>
      <w:bookmarkEnd w:id="560"/>
      <w:bookmarkEnd w:id="561"/>
      <w:r>
        <w:rPr>
          <w:rtl w:val="true"/>
        </w:rPr>
        <w:t>متن مطالعاتی</w:t>
      </w:r>
      <w:bookmarkEnd w:id="562"/>
    </w:p>
    <w:p>
      <w:pPr>
        <w:pStyle w:val="Heading4"/>
        <w:numPr>
          <w:ilvl w:val="3"/>
          <w:numId w:val="1"/>
        </w:numPr>
        <w:rPr/>
      </w:pPr>
      <w:bookmarkStart w:id="563" w:name="__RefHeading___Toc1404226_1934241801"/>
      <w:bookmarkStart w:id="564" w:name="_Toc219"/>
      <w:bookmarkEnd w:id="563"/>
      <w:r>
        <w:rPr>
          <w:rtl w:val="true"/>
        </w:rPr>
        <w:t>چند نمونه از کرامات و معجزات</w:t>
      </w:r>
      <w:bookmarkEnd w:id="564"/>
    </w:p>
    <w:p>
      <w:p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نزد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شیعه در برابر امام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شیعیان وظایف زیادی در برابر امام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نزد او رفتید، او را احترام کنید و بزرگ بشمارید و هر چه فرمود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نیز واجب است که شما را هدایت فرماید، همه ی امامان نشانه ی مشترکی دارند و آن این است که به دلیل جلال و هیبتشان، هیچ کس نمی تواند در چشم آنان 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شیعیان خود را می شناسید؟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نگاه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شیعه شما هستم؟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شیعه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را برای ما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خواهید نام خودتان و پدرانتان را بگویم ؟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bookmarkStart w:id="565" w:name="pg13539_137792"/>
    </w:p>
    <w:p>
      <w:pPr>
        <w:pStyle w:val="BookText"/>
        <w:rPr/>
      </w:pPr>
      <w:bookmarkEnd w:id="565"/>
      <w:r>
        <w:rPr>
          <w:rFonts w:ascii="IRNazanin" w:hAnsi="IRNazanin" w:eastAsia="IRNazanin"/>
          <w:color w:val="111111"/>
          <w:sz w:val="28"/>
          <w:sz w:val="28"/>
          <w:szCs w:val="28"/>
          <w:rtl w:val="true"/>
          <w:lang w:bidi="fa-IR"/>
        </w:rPr>
        <w:t>امام یک به یک نام آنان، پدران و قبایلشان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بگویم سؤال بعدی تان چیست؟ می خواهید تفسیر این آیه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کَشَجَرَةٍ طَیِّبَةٍ أَصْلُهَا ثَابِتٌ وَفَرْعُهَا فِی السَّمَاءِتُؤْتِی أُکُلَهَا کُلَّ حِینٍ بِإِذْنِ رَبِّهَا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گفتند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درختی که ریشه اش ثابت و شاخه هایش در آسمان است، ما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از علم خود، هر چه بخواهیم به هر کس از شیعیان خود عطا می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قانع شدید یا بیشتر بگویم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کمتر از اینها نیز قانع بودیم</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566" w:name="__RefHeading___Toc1404228_1934241801"/>
      <w:bookmarkStart w:id="567" w:name="_Toc220"/>
      <w:bookmarkEnd w:id="566"/>
      <w:r>
        <w:rPr>
          <w:rtl w:val="true"/>
        </w:rPr>
        <w:t>نسوزاندن آتش، نشانه امامت</w:t>
      </w:r>
      <w:bookmarkEnd w:id="567"/>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خود را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بود، ولی پس از شهادتش، پسر او به نام عبد الله افطح که پس از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خود امام صادق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پسر امام بود، ادعای امامت نمود و گروهی را به دور خود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هیزم فراوانی در میان خانه جمع کردند، سپس اصحاب بزرگ و برادرش عبدالله 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همه حاضر شدند، به دستور امام، هیزم ها را به آتش کشیدند و هیچ کس نمی دانست نقشه حضرت 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شعله های آتش گسترده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داخل آتش شد و میان شعله های آتش نشست و شروع کرد به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به همین منوال گذشت، آن گاه از جا برخاست و از میان شعله های آتش بیرون آمد و در میان اصحاب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برادرش </w:t>
      </w:r>
      <w:bookmarkStart w:id="568" w:name="pg13539_137793"/>
    </w:p>
    <w:p>
      <w:pPr>
        <w:pStyle w:val="BookText"/>
        <w:rPr/>
      </w:pPr>
      <w:bookmarkEnd w:id="568"/>
      <w:r>
        <w:rPr>
          <w:rFonts w:ascii="IRNazanin" w:hAnsi="IRNazanin" w:eastAsia="IRNazanin"/>
          <w:color w:val="111111"/>
          <w:sz w:val="28"/>
          <w:sz w:val="28"/>
          <w:szCs w:val="28"/>
          <w:rtl w:val="true"/>
          <w:lang w:bidi="fa-IR"/>
        </w:rPr>
        <w:t>عبدالله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گمان می کنی که تو امام بعد از پدر هستی، در میان آتش بنشین و با مردم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از زور خجالت و غضب، رنگ به رنگ شد و از منزل امام بیرون رفت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569" w:name="__RefHeading___Toc1404230_1934241801"/>
      <w:bookmarkStart w:id="570" w:name="_Toc221"/>
      <w:bookmarkEnd w:id="569"/>
      <w:r>
        <w:rPr>
          <w:rtl w:val="true"/>
        </w:rPr>
        <w:t>معجزه و کرامت امام هفتم</w:t>
      </w:r>
      <w:bookmarkEnd w:id="570"/>
    </w:p>
    <w:p>
      <w:pPr>
        <w:pStyle w:val="BookText"/>
        <w:rPr/>
      </w:pPr>
      <w:r>
        <w:rPr>
          <w:rFonts w:ascii="IRNazanin" w:hAnsi="IRNazanin" w:eastAsia="IRNazanin"/>
          <w:color w:val="111111"/>
          <w:sz w:val="28"/>
          <w:sz w:val="28"/>
          <w:szCs w:val="28"/>
          <w:rtl w:val="true"/>
          <w:lang w:bidi="fa-IR"/>
        </w:rPr>
        <w:t xml:space="preserve">مسیب، زندانیان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از شهادت امام مرا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عازم مدینه هستم، تا عهد امامت پس از خود را به فرزندم علی واگذار کنم و او را وصی و خلیفه 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توقع دارید با وجود این همه مأمور و قتل و زنجیر، امکان خروج شما را فراهم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مسیب، تو گمان می کنی قدرت و توان الهی ما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ایمانم قوی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چنین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ثابت قدم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همان اسم اعظم الهی که 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بلقیس را در یک چشم به هم زدن از یمن به فلسطین آورد، خدا را می خوانم و به مدینه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امام دعایی خواند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بازگشت و با دست خود زنجیرهای زندان را به پای مبارک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سه روز از دنیا می روم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و بدان که پسرم علی ابن موسی الرضا پس از من، امام توست</w:t>
      </w:r>
      <w:r>
        <w:rPr>
          <w:rFonts w:eastAsia="IRNazanin" w:cs="IRNazanin"/>
          <w:color w:val="111111"/>
          <w:sz w:val="28"/>
          <w:szCs w:val="28"/>
          <w:rtl w:val="true"/>
          <w:lang w:bidi="fa-IR"/>
        </w:rPr>
        <w:t>.»</w:t>
      </w:r>
      <w:r>
        <w:rPr>
          <w:rStyle w:val="FootnoteAnchor"/>
          <w:rtl w:val="true"/>
        </w:rPr>
        <w:footnoteReference w:id="162"/>
      </w:r>
      <w:bookmarkStart w:id="571" w:name="pg13539_137794"/>
    </w:p>
    <w:p>
      <w:pPr>
        <w:pStyle w:val="Heading4"/>
        <w:numPr>
          <w:ilvl w:val="3"/>
          <w:numId w:val="1"/>
        </w:numPr>
        <w:rPr/>
      </w:pPr>
      <w:bookmarkStart w:id="572" w:name="__RefHeading___Toc1404232_1934241801"/>
      <w:bookmarkStart w:id="573" w:name="_Toc222"/>
      <w:bookmarkEnd w:id="571"/>
      <w:bookmarkEnd w:id="572"/>
      <w:r>
        <w:rPr>
          <w:rtl w:val="true"/>
        </w:rPr>
        <w:t>نامه ای بدون مرکب</w:t>
      </w:r>
      <w:bookmarkEnd w:id="573"/>
    </w:p>
    <w:p>
      <w:pPr>
        <w:pStyle w:val="BookText"/>
        <w:rPr/>
      </w:pPr>
      <w:r>
        <w:rPr>
          <w:rFonts w:ascii="IRNazanin" w:hAnsi="IRNazanin" w:eastAsia="IRNazanin"/>
          <w:color w:val="111111"/>
          <w:sz w:val="28"/>
          <w:sz w:val="28"/>
          <w:szCs w:val="28"/>
          <w:rtl w:val="true"/>
          <w:lang w:bidi="fa-IR"/>
        </w:rPr>
        <w:t xml:space="preserve">در زمان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بسیاری بودند که با عنایت حضرت در زمره شیعیان قرار گرفتند و ندای هدایت ایشان را اجابت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بودیم که در مورد کرامات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گفتگو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ای بدون مرکّب برای او می نویسم، اگر آن را پاسخ داد، می پذیرم که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مسائل خود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نیز بدون مرکّب روی برگه ای مطلب خود را نوشت و آن را با نامه ها به خدمت امام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سؤالهای ما را مرقوم فرمود و روی برگه مربوط به ناصبی، اسم او و اسم پدرش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چون آن را دید از هوش رفت، و چون به هوش آمد، حقانیت حضرت را تصدیق کرد و در زمره شیعیان قرار گرفت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574" w:name="__RefHeading___Toc1404234_1934241801"/>
      <w:bookmarkStart w:id="575" w:name="_Toc223"/>
      <w:bookmarkEnd w:id="574"/>
      <w:r>
        <w:rPr>
          <w:rtl w:val="true"/>
        </w:rPr>
        <w:t>الاغ مرده</w:t>
      </w:r>
      <w:r>
        <w:rPr>
          <w:rtl w:val="true"/>
        </w:rPr>
        <w:t>!</w:t>
      </w:r>
      <w:bookmarkEnd w:id="575"/>
    </w:p>
    <w:p>
      <w:pPr>
        <w:pStyle w:val="BookText"/>
        <w:rPr/>
      </w:pPr>
      <w:r>
        <w:rPr>
          <w:rFonts w:ascii="IRNazanin" w:hAnsi="IRNazanin" w:eastAsia="IRNazanin"/>
          <w:color w:val="111111"/>
          <w:sz w:val="28"/>
          <w:sz w:val="28"/>
          <w:szCs w:val="28"/>
          <w:rtl w:val="true"/>
          <w:lang w:bidi="fa-IR"/>
        </w:rPr>
        <w:t>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همراه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سمت صحرا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مردی از مغرب بر خوردیم که در کنار الاغ مرده ای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دوستانم عازم حج بودیم که ناگهان الاغ من مُرد و آنان رفتند و من نومید و تنها ماندم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نمرده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حال من نمی سوزد که مرا دست انداخته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دعای خوبی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من کم نیست که تو هم مرا مسخره کنی؟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نزدیک مرکب مرد رفت و کلامی زیر لب زمزمه کرد که من نفهمیدم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چوبی که آنجا افتاده بود ضربه ای به الاغ زد و او را هی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الاغ صحیح و سالم سر پا ایستاد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مسخره کردنی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 به همسفرهایت برس</w:t>
      </w:r>
      <w:r>
        <w:rPr>
          <w:rFonts w:eastAsia="IRNazanin" w:cs="IRNazanin"/>
          <w:color w:val="111111"/>
          <w:sz w:val="28"/>
          <w:szCs w:val="28"/>
          <w:rtl w:val="true"/>
          <w:lang w:bidi="fa-IR"/>
        </w:rPr>
        <w:t>. »</w:t>
      </w:r>
      <w:r>
        <w:rPr>
          <w:rStyle w:val="FootnoteAnchor"/>
          <w:rtl w:val="true"/>
        </w:rPr>
        <w:footnoteReference w:id="164"/>
      </w:r>
      <w:bookmarkStart w:id="576" w:name="pg13539_137796"/>
    </w:p>
    <w:p>
      <w:pPr>
        <w:pStyle w:val="Heading2"/>
        <w:numPr>
          <w:ilvl w:val="1"/>
          <w:numId w:val="1"/>
        </w:numPr>
        <w:rPr/>
      </w:pPr>
      <w:bookmarkStart w:id="577" w:name="__RefHeading___Toc1404236_1934241801"/>
      <w:bookmarkStart w:id="578" w:name="_Toc224"/>
      <w:bookmarkEnd w:id="576"/>
      <w:bookmarkEnd w:id="577"/>
      <w:r>
        <w:rPr>
          <w:rtl w:val="true"/>
        </w:rPr>
        <w:t>درس سیزدهم</w:t>
      </w:r>
      <w:r>
        <w:rPr>
          <w:rtl w:val="true"/>
        </w:rPr>
        <w:t>:</w:t>
      </w:r>
      <w:r>
        <w:rPr>
          <w:rtl w:val="true"/>
        </w:rPr>
        <w:t>الگو</w:t>
      </w:r>
      <w:bookmarkEnd w:id="578"/>
    </w:p>
    <w:p>
      <w:pPr>
        <w:pStyle w:val="Heading3"/>
        <w:numPr>
          <w:ilvl w:val="2"/>
          <w:numId w:val="1"/>
        </w:numPr>
        <w:rPr/>
      </w:pPr>
      <w:bookmarkStart w:id="579" w:name="__RefHeading___Toc1404238_1934241801"/>
      <w:bookmarkStart w:id="580" w:name="_Toc225"/>
      <w:bookmarkEnd w:id="579"/>
      <w:r>
        <w:rPr>
          <w:rtl w:val="true"/>
        </w:rPr>
        <w:t>بهانه ارتباط</w:t>
      </w:r>
      <w:bookmarkEnd w:id="58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برنامه، به ابزار زیر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ماژک، چشم بند یا پارچه تمیر</w:t>
      </w:r>
    </w:p>
    <w:p>
      <w:pPr>
        <w:pStyle w:val="Heading3"/>
        <w:numPr>
          <w:ilvl w:val="2"/>
          <w:numId w:val="1"/>
        </w:numPr>
        <w:rPr/>
      </w:pPr>
      <w:bookmarkStart w:id="581" w:name="__RefHeading___Toc1404240_1934241801"/>
      <w:bookmarkStart w:id="582" w:name="_Toc226"/>
      <w:bookmarkEnd w:id="581"/>
      <w:r>
        <w:rPr>
          <w:rtl w:val="true"/>
        </w:rPr>
        <w:t>نقاشی با چشم بسته</w:t>
      </w:r>
      <w:bookmarkEnd w:id="582"/>
    </w:p>
    <w:p>
      <w:pPr>
        <w:pStyle w:val="BookText"/>
        <w:rPr/>
      </w:pPr>
      <w:r>
        <w:rPr>
          <w:rFonts w:ascii="IRNazanin" w:hAnsi="IRNazanin" w:eastAsia="IRNazanin"/>
          <w:color w:val="111111"/>
          <w:sz w:val="28"/>
          <w:sz w:val="28"/>
          <w:szCs w:val="28"/>
          <w:rtl w:val="true"/>
          <w:lang w:bidi="fa-IR"/>
        </w:rPr>
        <w:t xml:space="preserve">در ابتدای جلسه، مبلغ محترم چند نفر از دانش آموزان را انتخاب کرده و برای کشیدن نقاشی با چشمان بسته، فرا می خواند، هر کدام از آنان باید با چشمان بسته، تصویر مشخصی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انتخاب مبلغ و متناسب با فضای مخاطبان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نماید که می تواند شکل حیوانات انسان، گل، خانه، ماشین و مانند آن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بخش که همراه با شوخی و خنده دانش آموزان و همراهی و راهنمایی آنان و نیز ادعای بهتر کشیدن نقاشی توسط آنان خواهد بود، به پویایی کلاس و ارتباط با مخاطبان می انجامد و فضا را برای تبیین بحث مهیا می سازد</w:t>
      </w:r>
      <w:r>
        <w:rPr>
          <w:rFonts w:eastAsia="IRNazanin" w:cs="IRNazanin"/>
          <w:color w:val="111111"/>
          <w:sz w:val="28"/>
          <w:szCs w:val="28"/>
          <w:rtl w:val="true"/>
          <w:lang w:bidi="fa-IR"/>
        </w:rPr>
        <w:t xml:space="preserve">. </w:t>
      </w:r>
      <w:bookmarkStart w:id="583" w:name="pg13539_137797"/>
    </w:p>
    <w:p>
      <w:pPr>
        <w:pStyle w:val="Heading3"/>
        <w:numPr>
          <w:ilvl w:val="2"/>
          <w:numId w:val="1"/>
        </w:numPr>
        <w:rPr/>
      </w:pPr>
      <w:bookmarkStart w:id="584" w:name="__RefHeading___Toc1404242_1934241801"/>
      <w:bookmarkStart w:id="585" w:name="_Toc227"/>
      <w:bookmarkEnd w:id="583"/>
      <w:bookmarkEnd w:id="584"/>
      <w:r>
        <w:rPr>
          <w:rtl w:val="true"/>
        </w:rPr>
        <w:t>تبیین متن و محتوا</w:t>
      </w:r>
      <w:bookmarkEnd w:id="585"/>
    </w:p>
    <w:p>
      <w:pPr>
        <w:pStyle w:val="Heading4"/>
        <w:numPr>
          <w:ilvl w:val="3"/>
          <w:numId w:val="1"/>
        </w:numPr>
        <w:rPr/>
      </w:pPr>
      <w:bookmarkStart w:id="586" w:name="__RefHeading___Toc1404244_1934241801"/>
      <w:bookmarkStart w:id="587" w:name="_Toc228"/>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یک تصویر را نقاشی کند، دو جور می 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قلم به دست می گیرد و با کمک گرفتن از ذهن خود، شروع به کشیدن آن تصویر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آن است که معدل آن نقاشی را تهیه کرده و با نگاه به آن الگو، شروع به کشیدن نقاشی می کند</w:t>
      </w:r>
    </w:p>
    <w:p>
      <w:pPr>
        <w:pStyle w:val="BookText"/>
        <w:rPr/>
      </w:pPr>
      <w:r>
        <w:rPr>
          <w:rFonts w:ascii="IRNazanin" w:hAnsi="IRNazanin" w:eastAsia="IRNazanin"/>
          <w:color w:val="111111"/>
          <w:sz w:val="28"/>
          <w:sz w:val="28"/>
          <w:szCs w:val="28"/>
          <w:rtl w:val="true"/>
          <w:lang w:bidi="fa-IR"/>
        </w:rPr>
        <w:t>بدون شک، راه دوم عاقلانه تر و برای کشیدن بهتر نقاشی کمک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هم ما انسانها نیازمند الگو برای بهتر زندگی کردن و درست زندگی کردن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به عنوان آفریننده انسانها، مدل زندگی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 ب ر پ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 ه ا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به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ترسیم زندگی سالم و زیبا فرستاده است تا همه انسانها با استفاده از این الگو، به سعادت و خوشبختی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جلسه، من</w:t>
      </w:r>
    </w:p>
    <w:p>
      <w:pPr>
        <w:pStyle w:val="BookText"/>
        <w:rPr/>
      </w:pPr>
      <w:r>
        <w:rPr>
          <w:rFonts w:ascii="IRNazanin" w:hAnsi="IRNazanin" w:eastAsia="IRNazanin"/>
          <w:color w:val="111111"/>
          <w:sz w:val="28"/>
          <w:sz w:val="28"/>
          <w:szCs w:val="28"/>
          <w:rtl w:val="true"/>
          <w:lang w:bidi="fa-IR"/>
        </w:rPr>
        <w:t>چند تا از مدلهای زندگی را که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کرده اند را روی این کارتها نوشته ام تا بدانیم که برای رسیدن به زندگی مورد نظر خدای مهربان و ترمیم یک چهره زیبا از انسان خداپستد و با ایمان، چه کارهایی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کارتهایی را که قبل از جلسه آماده کرده است و تیترها و عناوین روی آن نوشته شده است را به ترتیب به دانش آموزان نشان داده و پیرامون هرکدام، توضیحات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پیامهای تربیتی متعددی است را ارائه می کند</w:t>
      </w:r>
      <w:r>
        <w:rPr>
          <w:rFonts w:eastAsia="IRNazanin" w:cs="IRNazanin"/>
          <w:color w:val="111111"/>
          <w:sz w:val="28"/>
          <w:szCs w:val="28"/>
          <w:rtl w:val="true"/>
          <w:lang w:bidi="fa-IR"/>
        </w:rPr>
        <w:t>.</w:t>
      </w:r>
    </w:p>
    <w:p>
      <w:pPr>
        <w:pStyle w:val="Heading4"/>
        <w:numPr>
          <w:ilvl w:val="3"/>
          <w:numId w:val="1"/>
        </w:numPr>
        <w:rPr/>
      </w:pPr>
      <w:bookmarkStart w:id="588" w:name="__RefHeading___Toc1404246_1934241801"/>
      <w:bookmarkStart w:id="589" w:name="_Toc229"/>
      <w:bookmarkEnd w:id="588"/>
      <w:r>
        <w:rPr>
          <w:rtl w:val="true"/>
        </w:rPr>
        <w:t>کارت اول</w:t>
      </w:r>
      <w:r>
        <w:rPr>
          <w:rtl w:val="true"/>
        </w:rPr>
        <w:t xml:space="preserve">: </w:t>
      </w:r>
      <w:r>
        <w:rPr>
          <w:rtl w:val="true"/>
        </w:rPr>
        <w:t>یاد خدا</w:t>
      </w:r>
      <w:bookmarkEnd w:id="58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در هر جای که هست و مشغول هر کاری که باشد، یاد خدا را از دل و زبان خود جدا نکند و هیچ گاه او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حالتی باعث می شود تا دست عنایت و رحمت </w:t>
      </w:r>
      <w:bookmarkStart w:id="590" w:name="pg13539_137798"/>
    </w:p>
    <w:p>
      <w:pPr>
        <w:pStyle w:val="BookText"/>
        <w:rPr/>
      </w:pPr>
      <w:bookmarkEnd w:id="590"/>
      <w:r>
        <w:rPr>
          <w:rFonts w:ascii="IRNazanin" w:hAnsi="IRNazanin" w:eastAsia="IRNazanin"/>
          <w:color w:val="111111"/>
          <w:sz w:val="28"/>
          <w:sz w:val="28"/>
          <w:szCs w:val="28"/>
          <w:rtl w:val="true"/>
          <w:lang w:bidi="fa-IR"/>
        </w:rPr>
        <w:t>خدا همواره روی سر انسان باشد و در همه حال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برترین راههای به یاد خدا ماندن، نماز خواندن است که انسان را سرپا و سرحال نگه می دارد؛ همانطور که وقتی شارژ موبایل تمام می شود، آن را شارژ می کنید؛</w:t>
      </w:r>
    </w:p>
    <w:p>
      <w:pPr>
        <w:pStyle w:val="BookText"/>
        <w:rPr/>
      </w:pPr>
      <w:r>
        <w:rPr>
          <w:rFonts w:ascii="IRNazanin" w:hAnsi="IRNazanin" w:eastAsia="IRNazanin"/>
          <w:color w:val="111111"/>
          <w:sz w:val="28"/>
          <w:sz w:val="28"/>
          <w:szCs w:val="28"/>
          <w:rtl w:val="true"/>
          <w:lang w:bidi="fa-IR"/>
        </w:rPr>
        <w:t>به ماشین بنزین می رسانید تا حرکت داشته باشد؛</w:t>
      </w:r>
    </w:p>
    <w:p>
      <w:pPr>
        <w:pStyle w:val="BookText"/>
        <w:rPr/>
      </w:pPr>
      <w:r>
        <w:rPr>
          <w:rFonts w:ascii="IRNazanin" w:hAnsi="IRNazanin" w:eastAsia="IRNazanin"/>
          <w:color w:val="111111"/>
          <w:sz w:val="28"/>
          <w:sz w:val="28"/>
          <w:szCs w:val="28"/>
          <w:rtl w:val="true"/>
          <w:lang w:bidi="fa-IR"/>
        </w:rPr>
        <w:t>به هیکل مبارک، بارها در روز تغذیه می رسانید تا خدایی نکرده، ذره ای از انرژی شما کم نشود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هم شارژ معنوی و غذای روح و جان انسان است که ذکر و یاد خدا را در دل زنده نگه می دارد و باعث می شود که انسان از بدیها دور 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نه تنها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بزرگان ما هم توقع نماز، تمام کارهایشان را تعطیل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نماز که می شد، حال معنوی خاصی پیدا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گرسنه از غذا سیر و تشنه از آب سیراب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گفت و گو با خداوند متعال، برای من چنان لذتی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نماز سیر نمی شوم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گاه گاهی به خورشید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پرسید چرا به آسمان نگاه می کنید؟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نماز اول وقت از دستم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و در این شرایط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591" w:name="__RefHeading___Toc1404248_1934241801"/>
      <w:bookmarkStart w:id="592" w:name="_Toc230"/>
      <w:bookmarkEnd w:id="591"/>
      <w:r>
        <w:rPr>
          <w:rtl w:val="true"/>
        </w:rPr>
        <w:t>کارت دوم</w:t>
      </w:r>
      <w:r>
        <w:rPr>
          <w:rtl w:val="true"/>
        </w:rPr>
        <w:t xml:space="preserve">: </w:t>
      </w:r>
      <w:r>
        <w:rPr>
          <w:rtl w:val="true"/>
        </w:rPr>
        <w:t>خوش قلب و خیرخواه</w:t>
      </w:r>
      <w:bookmarkEnd w:id="59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برای همه خوبی بخواهید و از کینه، حسادت و بد خواهی برای دیگران، پرهیز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خدا خودش به دل و قلب انسان نگاه می کند و از واقعیت های ذهنی انسان با خبر است، پس اگر نیت زیبا و قشنگ داشته باشد، خدا هم او را بیشتر دوست خواهد داشت، ولی اگر بدخواهی و کینه توزی در دل داشته باشند، زندگی را برای خودش تلخ کرده، از آن لذت نمی برد و چه بسا خودش را هم گرفتار و مصیبت زده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الان یکی از شهرها، زنی بود بسیار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یعنی کسی که خوشی و شادی برایش قابل تحمل نیست و می خواهد هر طور شده، آنان را گرفتار و ناراحت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او همسایه ای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ثروتمند و محترم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خواجه حسادت می کرد و خیلی دوست داشت تا راهی پیدا کند که هم مال و ثروت او را از بین ببرد و هم او را بدنام کنند و از چشم مردم بیندازد؛ ولی تمام نقشه هایش تقش بر آب می شد و کاری از پیش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بالاخره تصمیم گرفت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نقشه، او حلوایی پخت و در آن زهر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صبح وقتی خواجه در حال بیرون رفتن بود، نان حلوا را در نانی گذاشت و به خواجه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چون عجله داشت، آن را نخورده، به راه افتاد و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ازراه دو جوان را دید که خسته و گرسته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نان و حلوا را به آن 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خوشحالی نان و حلوا را گرفتند و خوردند و به محض خوردن آن،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حاکم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خواجه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در بازجویی شد، خواجه داستان را بازگو کرد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زن به آن جنازه ها افتاد، شروع کرد به داد و فریاد و گریه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دو، یکی فرزند و دیگری برادر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زن نیز از شدت تأثر و ناراحتی پس از دو روز مُرد</w:t>
      </w:r>
      <w:r>
        <w:rPr>
          <w:rFonts w:eastAsia="IRNazanin" w:cs="IRNazanin"/>
          <w:color w:val="111111"/>
          <w:sz w:val="28"/>
          <w:szCs w:val="28"/>
          <w:rtl w:val="true"/>
          <w:lang w:bidi="fa-IR"/>
        </w:rPr>
        <w:t>.</w:t>
      </w:r>
      <w:r>
        <w:rPr>
          <w:rStyle w:val="FootnoteAnchor"/>
          <w:rtl w:val="true"/>
        </w:rPr>
        <w:footnoteReference w:id="168"/>
      </w:r>
      <w:bookmarkStart w:id="593" w:name="pg13539_137800"/>
    </w:p>
    <w:p>
      <w:pPr>
        <w:pStyle w:val="BookText"/>
        <w:rPr/>
      </w:pPr>
      <w:bookmarkEnd w:id="593"/>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زیبا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 لِأخیهِ المُؤمنِ وَقَعَ فیه؛ کسی که چاه بِکَند تا برادر دینی او در آن بیفتد، اول از همه خودش در آن خواهد افتاد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594" w:name="__RefHeading___Toc1404250_1934241801"/>
      <w:bookmarkStart w:id="595" w:name="_Toc231"/>
      <w:bookmarkEnd w:id="594"/>
      <w:r>
        <w:rPr>
          <w:rtl w:val="true"/>
        </w:rPr>
        <w:t>کارت سوم</w:t>
      </w:r>
      <w:r>
        <w:rPr>
          <w:rtl w:val="true"/>
        </w:rPr>
        <w:t xml:space="preserve">: </w:t>
      </w:r>
      <w:r>
        <w:rPr>
          <w:rtl w:val="true"/>
        </w:rPr>
        <w:t>حفظ حریمها</w:t>
      </w:r>
      <w:bookmarkEnd w:id="595"/>
    </w:p>
    <w:p>
      <w:pPr>
        <w:pStyle w:val="BookText"/>
        <w:rPr/>
      </w:pPr>
      <w:r>
        <w:rPr>
          <w:rFonts w:ascii="IRNazanin" w:hAnsi="IRNazanin" w:eastAsia="IRNazanin"/>
          <w:color w:val="111111"/>
          <w:sz w:val="28"/>
          <w:sz w:val="28"/>
          <w:szCs w:val="28"/>
          <w:rtl w:val="true"/>
          <w:lang w:bidi="fa-IR"/>
        </w:rPr>
        <w:t>یعنی به حریم دیگران تجاوز و بی احترامی نکنیم؛ مثل حفظ حریم پدر و مادر بزرگترها معلم، علما و روحانیون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حریم یعنی اینکه ما حق نداریم همه چیز را به شوخی بگیریم و به سادگی از کنار آن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حواسها باید خیلی جمع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حریمها را بشناسیم، باید کتابهای دینی را بیشتر بخوانیم، در مسجد و هیئت و کلاسهای دینی حاضر شویم، احکام شرعی را یاد بگیریم و </w:t>
      </w:r>
      <w:r>
        <w:rPr>
          <w:rFonts w:eastAsia="IRNazanin" w:cs="IRNazanin"/>
          <w:color w:val="111111"/>
          <w:sz w:val="28"/>
          <w:szCs w:val="28"/>
          <w:rtl w:val="true"/>
          <w:lang w:bidi="fa-IR"/>
        </w:rPr>
        <w:t>...</w:t>
      </w:r>
    </w:p>
    <w:p>
      <w:pPr>
        <w:pStyle w:val="Heading4"/>
        <w:numPr>
          <w:ilvl w:val="3"/>
          <w:numId w:val="1"/>
        </w:numPr>
        <w:rPr/>
      </w:pPr>
      <w:bookmarkStart w:id="596" w:name="__RefHeading___Toc1404252_1934241801"/>
      <w:bookmarkStart w:id="597" w:name="_Toc232"/>
      <w:bookmarkEnd w:id="596"/>
      <w:r>
        <w:rPr>
          <w:rtl w:val="true"/>
        </w:rPr>
        <w:t>کارت چهارم</w:t>
      </w:r>
      <w:r>
        <w:rPr>
          <w:rtl w:val="true"/>
        </w:rPr>
        <w:t xml:space="preserve">: </w:t>
      </w:r>
      <w:r>
        <w:rPr>
          <w:rtl w:val="true"/>
        </w:rPr>
        <w:t>تلاش برای آینده</w:t>
      </w:r>
      <w:bookmarkEnd w:id="597"/>
    </w:p>
    <w:p>
      <w:pPr>
        <w:pStyle w:val="BookText"/>
        <w:rPr/>
      </w:pPr>
      <w:r>
        <w:rPr>
          <w:rFonts w:ascii="IRNazanin" w:hAnsi="IRNazanin" w:eastAsia="IRNazanin"/>
          <w:color w:val="111111"/>
          <w:sz w:val="28"/>
          <w:sz w:val="28"/>
          <w:szCs w:val="28"/>
          <w:rtl w:val="true"/>
          <w:lang w:bidi="fa-IR"/>
        </w:rPr>
        <w:t>تلاش و کوشش اصلی امروز شما، همان درس خواندن، مطالعه کردن، شرکت در کلاسها و مانند آن است که باید با جدیت و پشتکار همراه باشد تا آینده خوبی داشته باشید؛ نه اینکه تنبلی کنید و فقط دنبال بازی و تفریح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بازی در ورزش و تفریح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به اندازه</w:t>
      </w:r>
      <w:r>
        <w:rPr>
          <w:rFonts w:eastAsia="IRNazanin" w:cs="IRNazanin"/>
          <w:color w:val="111111"/>
          <w:sz w:val="28"/>
          <w:szCs w:val="28"/>
          <w:rtl w:val="true"/>
          <w:lang w:bidi="fa-IR"/>
        </w:rPr>
        <w:t>.</w:t>
      </w:r>
    </w:p>
    <w:p>
      <w:pPr>
        <w:pStyle w:val="Heading4"/>
        <w:numPr>
          <w:ilvl w:val="3"/>
          <w:numId w:val="1"/>
        </w:numPr>
        <w:rPr/>
      </w:pPr>
      <w:bookmarkStart w:id="598" w:name="__RefHeading___Toc1404254_1934241801"/>
      <w:bookmarkStart w:id="599" w:name="_Toc233"/>
      <w:bookmarkEnd w:id="598"/>
      <w:r>
        <w:rPr>
          <w:rtl w:val="true"/>
        </w:rPr>
        <w:t>کارت پنجم</w:t>
      </w:r>
      <w:r>
        <w:rPr>
          <w:rtl w:val="true"/>
        </w:rPr>
        <w:t xml:space="preserve">: </w:t>
      </w:r>
      <w:r>
        <w:rPr>
          <w:rtl w:val="true"/>
        </w:rPr>
        <w:t>به فکر دیگران</w:t>
      </w:r>
      <w:bookmarkEnd w:id="599"/>
    </w:p>
    <w:p>
      <w:pPr>
        <w:pStyle w:val="BookText"/>
        <w:rPr/>
      </w:pPr>
      <w:r>
        <w:rPr>
          <w:rFonts w:ascii="IRNazanin" w:hAnsi="IRNazanin" w:eastAsia="IRNazanin"/>
          <w:color w:val="111111"/>
          <w:sz w:val="28"/>
          <w:sz w:val="28"/>
          <w:szCs w:val="28"/>
          <w:rtl w:val="true"/>
          <w:lang w:bidi="fa-IR"/>
        </w:rPr>
        <w:t>یعنی انسان نسبت به مشکلات و گرفتاری دیگران بی تفاوت نباشد و تا آنجا که از دستش بر می آید، به دیگران کمک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شهید عباس بابایی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بعد از تعطیلی از مدرسه، همین طور که با عباس و بچه ها به طرق منزل می رفتیم، دیدیم چند تا کارگر دارند زمین را می کَنند تا لوله آب </w:t>
      </w:r>
      <w:bookmarkStart w:id="600" w:name="pg13539_137801"/>
    </w:p>
    <w:p>
      <w:pPr>
        <w:pStyle w:val="BookText"/>
        <w:rPr/>
      </w:pPr>
      <w:bookmarkEnd w:id="600"/>
      <w:r>
        <w:rPr>
          <w:rFonts w:ascii="IRNazanin" w:hAnsi="IRNazanin" w:eastAsia="IRNazanin"/>
          <w:color w:val="111111"/>
          <w:sz w:val="28"/>
          <w:sz w:val="28"/>
          <w:szCs w:val="28"/>
          <w:rtl w:val="true"/>
          <w:lang w:bidi="fa-IR"/>
        </w:rPr>
        <w:t>و فاضلاب کار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عباس متوجه یکی از کارگرها شده بود که خیلی پیرو استخوانی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عباس از ما جدا شد و رفت به طرف کارگرها بیل را از دست پیر مرد گرفت و با اصرار شروع کرد به کندن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به محض این که از مدرسه تعطیل می شد، می رفت به همان خیابان، سراغ پیر مرد تا جای او کار کند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601" w:name="__RefHeading___Toc1404256_1934241801"/>
      <w:bookmarkStart w:id="602" w:name="_Toc234"/>
      <w:bookmarkEnd w:id="601"/>
      <w:r>
        <w:rPr>
          <w:rtl w:val="true"/>
        </w:rPr>
        <w:t>پیام انقلابی کارت پنجم</w:t>
      </w:r>
      <w:r>
        <w:rPr>
          <w:rtl w:val="true"/>
        </w:rPr>
        <w:t xml:space="preserve">: </w:t>
      </w:r>
      <w:r>
        <w:rPr>
          <w:rtl w:val="true"/>
        </w:rPr>
        <w:t>الگوبرداری</w:t>
      </w:r>
      <w:bookmarkEnd w:id="602"/>
    </w:p>
    <w:p>
      <w:pPr>
        <w:pStyle w:val="BookText"/>
        <w:rPr/>
      </w:pPr>
      <w:r>
        <w:rPr>
          <w:rFonts w:ascii="IRNazanin" w:hAnsi="IRNazanin" w:eastAsia="IRNazanin"/>
          <w:color w:val="111111"/>
          <w:sz w:val="28"/>
          <w:sz w:val="28"/>
          <w:szCs w:val="28"/>
          <w:rtl w:val="true"/>
          <w:lang w:bidi="fa-IR"/>
        </w:rPr>
        <w:t xml:space="preserve">آخرین کارت جلسه امروز، الگوبرداری واقعی از برگزیدگان خداوند یعنی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الگوبرداری را باید در زندگی پیاده کنیم و با تمام وجود، از آنها اطاعت کنیم و با دوری از کارهای زشت و گناه، به دستورها و سفارشات آنان، عمل 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سفارش های آنها، اطاعت و پیروی از رهبر در ولایت است، که امروزه چون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الله خداوند متعال ظهور ایشان را زودتر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وظیفه دارند که از رهبر انقلاب یعنی امام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اطاعت و حمایت کنند و برای سلامتی ایشان دعا کنند و گوش به فرمان دستورهای ایشان باشند که در این صورت، خدا، ائمه و به ویژه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 راضی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بناست این انقلاب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سد و تا آن زمان، ما وظیفه داریم که از این انقلاب مواظبت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امروز هم رهبر عزیز انقلاب همان راهی را می رود که امام خمینی رفته بودند و در واقع، فرقی بین راه امام خامنه ای و راه امام خمینی وجود ندارد و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 ای، خمینی دیگر است</w:t>
      </w:r>
      <w:r>
        <w:rPr>
          <w:rFonts w:eastAsia="IRNazanin" w:cs="IRNazanin"/>
          <w:color w:val="111111"/>
          <w:sz w:val="28"/>
          <w:szCs w:val="28"/>
          <w:rtl w:val="true"/>
          <w:lang w:bidi="fa-IR"/>
        </w:rPr>
        <w:t xml:space="preserve">. </w:t>
      </w:r>
      <w:bookmarkStart w:id="603" w:name="pg13539_137802"/>
    </w:p>
    <w:p>
      <w:pPr>
        <w:pStyle w:val="BookText"/>
        <w:rPr/>
      </w:pPr>
      <w:bookmarkEnd w:id="603"/>
      <w:r>
        <w:rPr>
          <w:rFonts w:ascii="IRNazanin" w:hAnsi="IRNazanin" w:eastAsia="IRNazanin"/>
          <w:color w:val="111111"/>
          <w:sz w:val="28"/>
          <w:sz w:val="28"/>
          <w:szCs w:val="28"/>
          <w:rtl w:val="true"/>
          <w:lang w:bidi="fa-IR"/>
        </w:rPr>
        <w:t>۔</w:t>
      </w:r>
    </w:p>
    <w:p>
      <w:pPr>
        <w:pStyle w:val="Heading3"/>
        <w:numPr>
          <w:ilvl w:val="2"/>
          <w:numId w:val="1"/>
        </w:numPr>
        <w:rPr/>
      </w:pPr>
      <w:bookmarkStart w:id="604" w:name="__RefHeading___Toc1404258_1934241801"/>
      <w:bookmarkStart w:id="605" w:name="_Toc235"/>
      <w:bookmarkEnd w:id="604"/>
      <w:r>
        <w:rPr>
          <w:rtl w:val="true"/>
        </w:rPr>
        <w:t>دعا و نیایش</w:t>
      </w:r>
      <w:bookmarkEnd w:id="605"/>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ما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ما را حفظ و حمایت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رفتارهای زشت دو رکن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606" w:name="pg13539_137803"/>
    </w:p>
    <w:p>
      <w:pPr>
        <w:pStyle w:val="Heading3"/>
        <w:numPr>
          <w:ilvl w:val="2"/>
          <w:numId w:val="1"/>
        </w:numPr>
        <w:rPr/>
      </w:pPr>
      <w:bookmarkStart w:id="607" w:name="__RefHeading___Toc1404260_1934241801"/>
      <w:bookmarkStart w:id="608" w:name="_Toc236"/>
      <w:bookmarkEnd w:id="606"/>
      <w:bookmarkEnd w:id="607"/>
      <w:r>
        <w:rPr>
          <w:rtl w:val="true"/>
        </w:rPr>
        <w:t>متن مطالعاتی</w:t>
      </w:r>
      <w:bookmarkEnd w:id="608"/>
    </w:p>
    <w:p>
      <w:pPr>
        <w:pStyle w:val="Heading4"/>
        <w:numPr>
          <w:ilvl w:val="3"/>
          <w:numId w:val="1"/>
        </w:numPr>
        <w:rPr/>
      </w:pPr>
      <w:bookmarkStart w:id="609" w:name="__RefHeading___Toc1404262_1934241801"/>
      <w:bookmarkStart w:id="610" w:name="_Toc237"/>
      <w:bookmarkEnd w:id="609"/>
      <w:r>
        <w:rPr>
          <w:rtl w:val="true"/>
        </w:rPr>
        <w:t>چند داستان مرتبط</w:t>
      </w:r>
      <w:bookmarkEnd w:id="610"/>
    </w:p>
    <w:p>
      <w:pPr>
        <w:pStyle w:val="Heading5"/>
        <w:numPr>
          <w:ilvl w:val="4"/>
          <w:numId w:val="1"/>
        </w:numPr>
        <w:rPr/>
      </w:pPr>
      <w:bookmarkStart w:id="611" w:name="__RefHeading___Toc1404264_1934241801"/>
      <w:bookmarkStart w:id="612" w:name="_Toc238"/>
      <w:bookmarkEnd w:id="611"/>
      <w:r>
        <w:rPr>
          <w:rtl w:val="true"/>
        </w:rPr>
        <w:t>مثل بچه های فقیر</w:t>
      </w:r>
      <w:bookmarkEnd w:id="612"/>
    </w:p>
    <w:p>
      <w:pPr>
        <w:pStyle w:val="BookText"/>
        <w:rPr/>
      </w:pPr>
      <w:r>
        <w:rPr>
          <w:rFonts w:ascii="IRNazanin" w:hAnsi="IRNazanin" w:eastAsia="IRNazanin"/>
          <w:color w:val="111111"/>
          <w:sz w:val="28"/>
          <w:sz w:val="28"/>
          <w:szCs w:val="28"/>
          <w:rtl w:val="true"/>
          <w:lang w:bidi="fa-IR"/>
        </w:rPr>
        <w:t>پدر شهید بابایی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از دوران نوجوانی، به یاد مردم ضعیف و کمک به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سعی نکرد دل آن ها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شهید بعد این خاطره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زنم در همان مدرسه ای که عباس درس می خواند ناظم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دیدیم با ناراحتی آمد خانه 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برای ما نگذاشتید؛ آن قدر به سر و وضع این بچه نرسیدید که امروز اسمش را در لیست بچه های فقیر مدرسه نوشتند تا به او کمک مالی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را زد، نفسم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گرفتم و بردم سر کمد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کمد را باز کردم و ردیف پیراهن های کت و شلوارها را نشانش دادم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چرا؟ واقعاً خیال می کنی من برای عباس کم می گذارم؟ خودش می گوید من لباس نو نمی پوشم، می گوید مدرسه ما بچه فقیر زیاد دارد، از آن ها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جلوی من احساس نداری کنند</w:t>
      </w:r>
      <w:r>
        <w:rPr>
          <w:rFonts w:eastAsia="IRNazanin" w:cs="IRNazanin"/>
          <w:color w:val="111111"/>
          <w:sz w:val="28"/>
          <w:szCs w:val="28"/>
          <w:rtl w:val="true"/>
          <w:lang w:bidi="fa-IR"/>
        </w:rPr>
        <w:t>.</w:t>
      </w:r>
      <w:r>
        <w:rPr>
          <w:rStyle w:val="FootnoteAnchor"/>
          <w:rtl w:val="true"/>
        </w:rPr>
        <w:footnoteReference w:id="171"/>
      </w:r>
      <w:bookmarkStart w:id="613" w:name="pg13539_137804"/>
    </w:p>
    <w:p>
      <w:pPr>
        <w:pStyle w:val="Heading5"/>
        <w:numPr>
          <w:ilvl w:val="4"/>
          <w:numId w:val="1"/>
        </w:numPr>
        <w:rPr/>
      </w:pPr>
      <w:bookmarkStart w:id="614" w:name="__RefHeading___Toc1404266_1934241801"/>
      <w:bookmarkStart w:id="615" w:name="_Toc239"/>
      <w:bookmarkEnd w:id="613"/>
      <w:bookmarkEnd w:id="614"/>
      <w:r>
        <w:rPr>
          <w:rtl w:val="true"/>
        </w:rPr>
        <w:t>داستانی از پیامد بدخواهی</w:t>
      </w:r>
      <w:bookmarkEnd w:id="615"/>
    </w:p>
    <w:p>
      <w:pPr>
        <w:pStyle w:val="Heading6"/>
        <w:numPr>
          <w:ilvl w:val="5"/>
          <w:numId w:val="1"/>
        </w:numPr>
        <w:rPr/>
      </w:pPr>
      <w:bookmarkStart w:id="616" w:name="__RefHeading___Toc1404268_1934241801"/>
      <w:bookmarkStart w:id="617" w:name="_Toc240"/>
      <w:bookmarkEnd w:id="616"/>
      <w:r>
        <w:rPr>
          <w:rtl w:val="true"/>
        </w:rPr>
        <w:t>چه مکن بهر کسی</w:t>
      </w:r>
      <w:bookmarkEnd w:id="617"/>
    </w:p>
    <w:p>
      <w:pPr>
        <w:pStyle w:val="BookText"/>
        <w:rPr/>
      </w:pPr>
      <w:r>
        <w:rPr>
          <w:rFonts w:ascii="IRNazanin" w:hAnsi="IRNazanin" w:eastAsia="IRNazanin"/>
          <w:color w:val="111111"/>
          <w:sz w:val="28"/>
          <w:sz w:val="28"/>
          <w:szCs w:val="28"/>
          <w:rtl w:val="true"/>
          <w:lang w:bidi="fa-IR"/>
        </w:rPr>
        <w:t>در ایام خلافت معتصم عباسی، شخصی از ادبا وارد مجلس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های او معتصم خیلی خوشحال شد و دستور داد هر چند روز یک بار، پیش او حاضر شود و با هم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را به عنوان یکی از ندیمان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و هم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ندیمان خلیفه وقتی جایگاه او را دید، حسادتش گل کرد و ترسید مبادا رفته رفته خلیفه او را به عنوان وزیر انتخاب کند و جایگاه خودش را از دست بدهد؛ از این رو به فکر فرو رفت تا راه چاره ای پیدا کند و بهانه ای جور کند تا او را از چشم خلیفه بیندازد و او را از سر راه وزارت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نقشه خود، یکی از روز هنگام ظهر که همراه با ادیب از حضور خلیفه بیرون آمدند، از او خواهش کرد به منزلش بیاید و کمی صحبت کنند و ناهار پیش آو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هم بی خبر از همه جا،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ناهار، سیر گذاشته بود و ادیب از آن سیر زیاد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صاحب خانه یعنی همان فرد حسود، پیش خلیفه رفت و صحبت از ادیب را پیش کشید و با چرب زبانی و تملق گویی،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نمک پرورده نعمت های شما هستم؛ نمی توانستم این سر را پنهان کنم که این ادیب که ندیم شما شده، در پنهانی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دهن خلیفه دارد مرا از بین می برد، پیوسته مرا نزد خود احضار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این حرف بی اندازه آشفته و عصبانی شد و دستور داد فوراً آن ادیب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چون سیر خورده بود، کمی با فاصله نشست و با دستمال دهن خود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یقین کرد که حرفه وزیر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به یکی از کارگزارانش که حامل نامه را گردن بزند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ندیم حسود، بیرون اتاق خلیفه منتظر نتیجه نقشه خود بود که دید خیلی زود، ادیب از </w:t>
      </w:r>
    </w:p>
    <w:p>
      <w:pPr>
        <w:pStyle w:val="BookText"/>
        <w:rPr/>
      </w:pPr>
      <w:r>
        <w:rPr>
          <w:rFonts w:ascii="IRNazanin" w:hAnsi="IRNazanin" w:eastAsia="IRNazanin"/>
          <w:color w:val="111111"/>
          <w:sz w:val="28"/>
          <w:sz w:val="28"/>
          <w:szCs w:val="28"/>
          <w:rtl w:val="true"/>
          <w:lang w:bidi="fa-IR"/>
        </w:rPr>
        <w:t>حضور خلیفه بیرون آمد و نوشته ای هم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کرد خلیفه در نامه نوشته مال زیادی به وی بد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عصبانیتش بیشتر شده ولی به روی خود نیاورد و با زبانی به ظاهر خیرخواهانه و دلسوزانه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زحمت نکش، این دو هزار درهم را بگیر و به جایی برو تا استراحت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 چند روز خودت را به خلیفه نشان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ندیم حسود نامه را به مأمور خلیفه داد، مأمور هم وقتی نامه را خواند؛ فوری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خلیفه که فکر می کرد ادیب کشته شده است، از خدمتگزارانش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ادیب خوش زبان و خوش گفتار کجاست؟ آیا به سفر رفته؟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که تعجب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ادیب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نامه ای داده بودم، آن را به مأمور ندادی؟</w:t>
      </w:r>
    </w:p>
    <w:p>
      <w:pPr>
        <w:pStyle w:val="BookText"/>
        <w:rPr/>
      </w:pPr>
      <w:r>
        <w:rPr>
          <w:rFonts w:ascii="IRNazanin" w:hAnsi="IRNazanin" w:eastAsia="IRNazanin"/>
          <w:color w:val="111111"/>
          <w:sz w:val="28"/>
          <w:sz w:val="28"/>
          <w:szCs w:val="28"/>
          <w:rtl w:val="true"/>
          <w:lang w:bidi="fa-IR"/>
        </w:rPr>
        <w:t>ادیب ماجرای نامه و گرفتن وزیر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یک سوال می کنم،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 به ندیم 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دهن خلیفه مرا اذیت 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خلیفه بیشتر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نزد من آمدی، دورتر نشستی و با دستمال، دهان خود را گرفتی؟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شما، مرا به خانه خود برد و سیر به من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 شما آمدم، ترسیدم بوی دهانم خلیفه را اذیت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خلیفه از واقعیت این ماجرای عجیب آگاه شد</w:t>
      </w:r>
      <w:r>
        <w:rPr>
          <w:rFonts w:eastAsia="IRNazanin" w:cs="IRNazanin"/>
          <w:color w:val="111111"/>
          <w:sz w:val="28"/>
          <w:szCs w:val="28"/>
          <w:rtl w:val="true"/>
          <w:lang w:bidi="fa-IR"/>
        </w:rPr>
        <w:t>.</w:t>
      </w:r>
      <w:r>
        <w:rPr>
          <w:rStyle w:val="FootnoteAnchor"/>
          <w:rtl w:val="true"/>
        </w:rPr>
        <w:footnoteReference w:id="172"/>
      </w:r>
      <w:bookmarkStart w:id="618" w:name="pg13539_137806"/>
    </w:p>
    <w:p>
      <w:pPr>
        <w:pStyle w:val="Heading2"/>
        <w:numPr>
          <w:ilvl w:val="1"/>
          <w:numId w:val="1"/>
        </w:numPr>
        <w:rPr/>
      </w:pPr>
      <w:bookmarkStart w:id="619" w:name="__RefHeading___Toc1404270_1934241801"/>
      <w:bookmarkStart w:id="620" w:name="_Toc241"/>
      <w:bookmarkEnd w:id="618"/>
      <w:bookmarkEnd w:id="619"/>
      <w:r>
        <w:rPr>
          <w:rtl w:val="true"/>
        </w:rPr>
        <w:t>درس چهاردهم</w:t>
      </w:r>
      <w:r>
        <w:rPr>
          <w:rtl w:val="true"/>
        </w:rPr>
        <w:t>:</w:t>
      </w:r>
      <w:r>
        <w:rPr>
          <w:rtl w:val="true"/>
        </w:rPr>
        <w:t>تنبل ها</w:t>
      </w:r>
      <w:bookmarkEnd w:id="620"/>
    </w:p>
    <w:p>
      <w:pPr>
        <w:pStyle w:val="Heading3"/>
        <w:numPr>
          <w:ilvl w:val="2"/>
          <w:numId w:val="1"/>
        </w:numPr>
        <w:rPr/>
      </w:pPr>
      <w:bookmarkStart w:id="621" w:name="__RefHeading___Toc1404272_1934241801"/>
      <w:bookmarkStart w:id="622" w:name="_Toc242"/>
      <w:bookmarkEnd w:id="621"/>
      <w:r>
        <w:rPr>
          <w:rtl w:val="true"/>
        </w:rPr>
        <w:t>بهانه ارتباط</w:t>
      </w:r>
      <w:bookmarkEnd w:id="622"/>
    </w:p>
    <w:p>
      <w:pPr>
        <w:pStyle w:val="Heading4"/>
        <w:numPr>
          <w:ilvl w:val="3"/>
          <w:numId w:val="1"/>
        </w:numPr>
        <w:rPr/>
      </w:pPr>
      <w:bookmarkStart w:id="623" w:name="__RefHeading___Toc1404274_1934241801"/>
      <w:bookmarkStart w:id="624" w:name="_Toc243"/>
      <w:bookmarkEnd w:id="623"/>
      <w:r>
        <w:rPr>
          <w:rtl w:val="true"/>
        </w:rPr>
        <w:t>اجرای پانتومیم</w:t>
      </w:r>
      <w:bookmarkEnd w:id="624"/>
    </w:p>
    <w:p>
      <w:pPr>
        <w:pStyle w:val="BookText"/>
        <w:rPr/>
      </w:pPr>
      <w:r>
        <w:rPr>
          <w:rFonts w:ascii="IRNazanin" w:hAnsi="IRNazanin" w:eastAsia="IRNazanin"/>
          <w:color w:val="111111"/>
          <w:sz w:val="28"/>
          <w:sz w:val="28"/>
          <w:szCs w:val="28"/>
          <w:rtl w:val="true"/>
          <w:lang w:bidi="fa-IR"/>
        </w:rPr>
        <w:t>در ابتدای جلسه، پس از اسلام و احوالپرسی، مبلغ محترم با چند سوال و معما، سه نفر را برای اجرای پانتومیم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پولدار دارد، ولی گدا ندارد؟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نفطه</w:t>
      </w:r>
    </w:p>
    <w:p>
      <w:pPr>
        <w:pStyle w:val="BookText"/>
        <w:rPr/>
      </w:pPr>
      <w:r>
        <w:rPr>
          <w:rFonts w:ascii="IRNazanin" w:hAnsi="IRNazanin" w:eastAsia="IRNazanin"/>
          <w:color w:val="111111"/>
          <w:sz w:val="28"/>
          <w:sz w:val="28"/>
          <w:szCs w:val="28"/>
          <w:rtl w:val="true"/>
          <w:lang w:bidi="fa-IR"/>
        </w:rPr>
        <w:t>پنج خوردنی که انسان از خوردن آن سیر نمی 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قسم، سرما، هوا، گل خوردن در فوتبال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غذایی که اگر هنگام پختن، چند کیلو هم به آن نمک اضافه کنیم، باز موقع خوردن بی نمک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چون پوست آن نمک را به خود جذب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سه بار تند و سریع تکرار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کانال کولر، تالار تونل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پانتومیم نفر اول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برگه مربوط به اجرای پانتومیم را به نفر اول می دهد که روی آن، نقش او نوشته شده است</w:t>
      </w:r>
      <w:r>
        <w:rPr>
          <w:rFonts w:eastAsia="IRNazanin" w:cs="IRNazanin"/>
          <w:color w:val="111111"/>
          <w:sz w:val="28"/>
          <w:szCs w:val="28"/>
          <w:rtl w:val="true"/>
          <w:lang w:bidi="fa-IR"/>
        </w:rPr>
        <w:t xml:space="preserve">. </w:t>
      </w:r>
      <w:bookmarkStart w:id="625" w:name="pg13539_137807"/>
    </w:p>
    <w:p>
      <w:pPr>
        <w:pStyle w:val="BookText"/>
        <w:rPr/>
      </w:pPr>
      <w:bookmarkEnd w:id="625"/>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کنار آینه، شانه کردن موها، پوشیدن لباس و خارج شدن از خانه و خرید بستنی مثلا و خوردن آن در مسیر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شدن در مسابقه، احساس و ابراز خوشحالی، پوشیدن لباس، زدن عینک به چشم، استفاده از عطر و رفتن بالای سن و جایگاه و ابراز احساسات برای مخاطبان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بودن به بازی با رایانه یا موبایل همراه با هیجان و خوشحالی، نگاه کردن به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ساعت روی دیوار یا ساعت مچی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ناراحتی و نگرانی از دیر شدن، حرکت با عجله و شتاب، وضو گرفتن و به نماز ایستادن و یک نفس راحت کشیدن و دوباره برگشت به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اجرا، به انتخاب دانش آموزان جایزه تعلق می گیرد و در صورت امکان، به مخاطبانی که بتواند با سرعت عمل بهتر، موضوع پانتومیم را حدس بزنند نیز، هدیه ای تعلق می گیرد</w:t>
      </w:r>
      <w:r>
        <w:rPr>
          <w:rFonts w:eastAsia="IRNazanin" w:cs="IRNazanin"/>
          <w:color w:val="111111"/>
          <w:sz w:val="28"/>
          <w:szCs w:val="28"/>
          <w:rtl w:val="true"/>
          <w:lang w:bidi="fa-IR"/>
        </w:rPr>
        <w:t>.</w:t>
      </w:r>
    </w:p>
    <w:p>
      <w:pPr>
        <w:pStyle w:val="Heading3"/>
        <w:numPr>
          <w:ilvl w:val="2"/>
          <w:numId w:val="1"/>
        </w:numPr>
        <w:rPr/>
      </w:pPr>
      <w:bookmarkStart w:id="626" w:name="__RefHeading___Toc1404276_1934241801"/>
      <w:bookmarkStart w:id="627" w:name="_Toc244"/>
      <w:bookmarkEnd w:id="626"/>
      <w:r>
        <w:rPr>
          <w:rtl w:val="true"/>
        </w:rPr>
        <w:t>تبیین متن و محتوا</w:t>
      </w:r>
      <w:bookmarkEnd w:id="627"/>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دانید که بعضی بچه ها ن ب ل 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تبلت؟ نه، تنبل و بی حال وقتی کاری به آنها سپرده می شود، از حال می روند و انگار که جابجایی یک کوه را به آنان سپرده باشند، ماتم می گیرند و وا می 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مشکل تنبلی مخصوص این دوره زمانه یا فقط مردم ما نیست، بلکه همیشه وجود داشته و حتی یک بار مسابقه انتخاب تنبل ترین تنبل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زمان پادشاهی شاه عباس، او 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همه اصناف در مملکت ایران به نوایی رسیده اند و هیچ کس نیست که بدون درآمد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مشاوران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همه سخن شاه را تأیید کردند، اما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قربانتان بشوم، فقط تنبل ها هستند که سرشان بی کلاه مانده و در آمد و کسب و کاری ندارند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بلافاصله دستور داد تا تنبل خانه ای در اصفهان تأسیس شود و به امور تنبل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ای نیز به این کار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تنبل خانه بر زمین زده شد و تنبل خانه مجللی و باشکوهی تاسیس شد</w:t>
      </w:r>
      <w:r>
        <w:rPr>
          <w:rFonts w:eastAsia="IRNazanin" w:cs="IRNazanin"/>
          <w:color w:val="111111"/>
          <w:sz w:val="28"/>
          <w:szCs w:val="28"/>
          <w:rtl w:val="true"/>
          <w:lang w:bidi="fa-IR"/>
        </w:rPr>
        <w:t xml:space="preserve">. </w:t>
      </w:r>
      <w:bookmarkStart w:id="628" w:name="pg13539_137808"/>
    </w:p>
    <w:p>
      <w:pPr>
        <w:pStyle w:val="BookText"/>
        <w:rPr/>
      </w:pPr>
      <w:bookmarkEnd w:id="628"/>
      <w:r>
        <w:rPr>
          <w:rFonts w:ascii="IRNazanin" w:hAnsi="IRNazanin" w:eastAsia="IRNazanin"/>
          <w:color w:val="111111"/>
          <w:sz w:val="28"/>
          <w:sz w:val="28"/>
          <w:szCs w:val="28"/>
          <w:rtl w:val="true"/>
          <w:lang w:bidi="fa-IR"/>
        </w:rPr>
        <w:t>تنبل ها از سراسر ایران به آنجا آمدند و زندگیشان از بودجه دولتی تأمین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و هزینه های تنبل خانه روزز به روز بیشتر می شد،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پول برای تنبل خانه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تنبلها زیاد شده و هر روز هم بیشتر از دیروز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صورت سرزده و با لباس مبدل به صورت ناشناس از تنبل خانه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این قدر جمعیت زیاد شده که تنبلها از در دیوار ایوان بالا می روند و جای سوزن انداختن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خودش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آماده، فایده ای نداشت، آن قدر شلوغ بود که شاه هم نمی توانست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فهمید که بسیاری از این ها اصلاً تتبل نیستند و خود را تنبل جا زده اند تا حقوق بگیرند و بدون تلاش و کار کردن، راحت بخورند و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به کاخ خود برگشت و برای حل مسأله با مشاوران خود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طرحی ارایه دادند تا بتوانند تنبل های واقعی را از غیر تنیل ها تشخیص بدهند؛ ولی هیچ یک از این طرح ها عملی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دلقک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تنیل های حقیقی از تنیل نماها، همه را به حمامی ببرید و دریچه های حمام را ببندید و آتش و گرمای حمام را به تدریج زیاد کنید، تنبل نماها تاب و تحمل حرارت را ندارند و از حمام بیرون میان می روند، ولی تنبل های واقعی، در حمام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این روش را پسندید و آن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نماها یک به یک از حمام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فقط دو نفر باقی ماندند که روی سنگ های سوزان کف حمام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ناله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موختم، آخ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حال ناله و فریاد هم نداشت و فقط گاهی با صدای ضعیف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رفیقم هم سوخت</w:t>
      </w:r>
      <w:r>
        <w:rPr>
          <w:rFonts w:eastAsia="IRNazanin" w:cs="IRNazanin"/>
          <w:color w:val="111111"/>
          <w:sz w:val="28"/>
          <w:szCs w:val="28"/>
          <w:rtl w:val="true"/>
          <w:lang w:bidi="fa-IR"/>
        </w:rPr>
        <w:t>!</w:t>
      </w:r>
    </w:p>
    <w:p>
      <w:pPr>
        <w:pStyle w:val="Heading3"/>
        <w:numPr>
          <w:ilvl w:val="2"/>
          <w:numId w:val="1"/>
        </w:numPr>
        <w:rPr/>
      </w:pPr>
      <w:bookmarkStart w:id="629" w:name="__RefHeading___Toc1404278_1934241801"/>
      <w:bookmarkStart w:id="630" w:name="_Toc245"/>
      <w:bookmarkEnd w:id="629"/>
      <w:r>
        <w:rPr>
          <w:rtl w:val="true"/>
        </w:rPr>
        <w:t>پیام های کاربردی تربیتی</w:t>
      </w:r>
      <w:bookmarkEnd w:id="6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تو دل خودشان بگویند مگر تنبلی چه عیبی دارد؟ نه اینکه بد نیست، خیلی هم خوب است؛ شما مثل پادشاه و رئیس می نشینی برایت غذا آماده می کنند، رختخواب پهن می کنند، وسایل شخصی شما را منظم می کنند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این تنبل ها چیست؟</w:t>
      </w:r>
    </w:p>
    <w:p>
      <w:pPr>
        <w:pStyle w:val="BookText"/>
        <w:rPr/>
      </w:pPr>
      <w:r>
        <w:rPr>
          <w:rFonts w:ascii="IRNazanin" w:hAnsi="IRNazanin" w:eastAsia="IRNazanin"/>
          <w:color w:val="111111"/>
          <w:sz w:val="28"/>
          <w:sz w:val="28"/>
          <w:szCs w:val="28"/>
          <w:rtl w:val="true"/>
          <w:lang w:bidi="fa-IR"/>
        </w:rPr>
        <w:t>پس از شنیدن تعدادی از نظرات دانش 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دوستان خوبی که خیلی خوب و دقیق اشاره کردند؛ عقب ماندن از پیشرفت، شکست در درس و تحصیلات، نرسیدن به ثروت و دارایی، نگاه بد دیگران به او به عنوان یک تنبل و بی عرضه، وقت تلف کردن های زیاد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آفت و بدی خیلی مهم این گونه زندگی کردن که باعث اتفاقات ناگواری برای تنبل ها می شود، همان چیزی است که شما باید در این جدول آن را پیدا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رمز جدول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شیوه پیدا کردن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افقی شروع به شمارش کنید، یعنی دو 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جمله مورد نظر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خانه ی آخر که با رنگ تیره مشخص است، جز شماره جدول نبوده و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حالی معنوی، آفت تنبلی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کَسِلَ عَنْ أَمْرِ دُنْیَاهُ فَهُوَ عَنْ أَمْرِ آخِرَتِهِ أَکْسَلُ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کسی در کار دنیای خود تنبل باشند و مستی کند، در کار آخرتش، بیشتر سستی خواهد کرد</w:t>
      </w:r>
      <w:r>
        <w:rPr>
          <w:rFonts w:eastAsia="Amiri" w:cs="Amiri" w:ascii="Amiri" w:hAnsi="Amiri"/>
          <w:color w:val="111111"/>
          <w:sz w:val="28"/>
          <w:szCs w:val="28"/>
          <w:rtl w:val="true"/>
          <w:lang w:bidi="ar-SA"/>
        </w:rPr>
        <w:t>».</w:t>
      </w:r>
      <w:r>
        <w:rPr>
          <w:rStyle w:val="FootnoteAnchor"/>
          <w:rtl w:val="true"/>
        </w:rPr>
        <w:footnoteReference w:id="173"/>
      </w:r>
      <w:bookmarkStart w:id="631" w:name="pg13539_137810"/>
    </w:p>
    <w:p>
      <w:pPr>
        <w:pStyle w:val="BookText"/>
        <w:rPr/>
      </w:pPr>
      <w:bookmarkEnd w:id="631"/>
      <w:r>
        <w:rPr>
          <w:rFonts w:ascii="IRNazanin" w:hAnsi="IRNazanin" w:eastAsia="IRNazanin"/>
          <w:color w:val="111111"/>
          <w:sz w:val="28"/>
          <w:sz w:val="28"/>
          <w:szCs w:val="28"/>
          <w:rtl w:val="true"/>
          <w:lang w:bidi="fa-IR"/>
        </w:rPr>
        <w:t>یعنی کسی که حال غذا خوردن ندارد، مطمئنا حال نماز هم نخواهد داشت؛ کسی که حال درس خواندن و مطالعه کتاب ندارد، قرآن را هم نخواهد خواند، کسی که حال رفتن به ورزش و پیاده روی و کوهنوردی ندارد، برای راهپیمایی، رفتن به مسجد و مانند آن هم تنبلی خواهدکرد</w:t>
      </w:r>
      <w:r>
        <w:rPr>
          <w:rFonts w:eastAsia="IRNazanin" w:cs="IRNazanin"/>
          <w:color w:val="111111"/>
          <w:sz w:val="28"/>
          <w:szCs w:val="28"/>
          <w:rtl w:val="true"/>
          <w:lang w:bidi="fa-IR"/>
        </w:rPr>
        <w:t>...</w:t>
      </w:r>
    </w:p>
    <w:p>
      <w:pPr>
        <w:pStyle w:val="Heading3"/>
        <w:numPr>
          <w:ilvl w:val="2"/>
          <w:numId w:val="1"/>
        </w:numPr>
        <w:rPr/>
      </w:pPr>
      <w:bookmarkStart w:id="632" w:name="__RefHeading___Toc1404280_1934241801"/>
      <w:bookmarkStart w:id="633" w:name="_Toc246"/>
      <w:bookmarkEnd w:id="632"/>
      <w:r>
        <w:rPr>
          <w:rtl w:val="true"/>
        </w:rPr>
        <w:t>راهکارهای دوری از تنبلی</w:t>
      </w:r>
      <w:bookmarkEnd w:id="633"/>
    </w:p>
    <w:p>
      <w:pPr>
        <w:pStyle w:val="BookText"/>
        <w:rPr/>
      </w:pPr>
      <w:r>
        <w:rPr>
          <w:rFonts w:ascii="IRNazanin" w:hAnsi="IRNazanin" w:eastAsia="IRNazanin"/>
          <w:color w:val="111111"/>
          <w:sz w:val="28"/>
          <w:sz w:val="28"/>
          <w:szCs w:val="28"/>
          <w:rtl w:val="true"/>
          <w:lang w:bidi="fa-IR"/>
        </w:rPr>
        <w:t>پس اگر می خواهیم در زندگی موفق باشیم، از همین الان باید تصمیم جدی بگیریم که تنبلی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برنامه ریزی برای کارها، از انجام کارهای شخصی و درس و مطالعه خود شروع کنیم، بعد بخشی از کارهای خانه را بر عهده بگیریم؛ مثل کمک به پدر و مادر در کارهای خانه و خرید وسائل،در مرحله بعد، در جمع های مختلف و فضاهای عمومی حاضر شویم؛ مثل رفتن به مسجد و شرکت در نماز جماعت، شرکت در فعالیتهای جمعی و گروهی مثل کلاسها با حضور در هیئت و کانون، انجام ورزش مورد علاقه، فاصله گرفتن از موبایل و تبلت و رایانه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دهیم تا به جای آدم تنبل، یک فرد موفق، زرنگ و خوشبخت لقب بگیریم</w:t>
      </w:r>
      <w:r>
        <w:rPr>
          <w:rFonts w:eastAsia="IRNazanin" w:cs="IRNazanin"/>
          <w:color w:val="111111"/>
          <w:sz w:val="28"/>
          <w:szCs w:val="28"/>
          <w:rtl w:val="true"/>
          <w:lang w:bidi="fa-IR"/>
        </w:rPr>
        <w:t>.</w:t>
      </w:r>
    </w:p>
    <w:p>
      <w:pPr>
        <w:pStyle w:val="Heading3"/>
        <w:numPr>
          <w:ilvl w:val="2"/>
          <w:numId w:val="1"/>
        </w:numPr>
        <w:rPr/>
      </w:pPr>
      <w:bookmarkStart w:id="634" w:name="__RefHeading___Toc1404282_1934241801"/>
      <w:bookmarkStart w:id="635" w:name="_Toc247"/>
      <w:bookmarkEnd w:id="634"/>
      <w:r>
        <w:rPr>
          <w:rtl w:val="true"/>
        </w:rPr>
        <w:t>پیام انقلابی</w:t>
      </w:r>
      <w:bookmarkEnd w:id="635"/>
    </w:p>
    <w:p>
      <w:pPr>
        <w:pStyle w:val="BookText"/>
        <w:rPr/>
      </w:pPr>
      <w:r>
        <w:rPr>
          <w:rFonts w:ascii="IRNazanin" w:hAnsi="IRNazanin" w:eastAsia="IRNazanin"/>
          <w:color w:val="111111"/>
          <w:sz w:val="28"/>
          <w:sz w:val="28"/>
          <w:szCs w:val="28"/>
          <w:rtl w:val="true"/>
          <w:lang w:bidi="fa-IR"/>
        </w:rPr>
        <w:t>تنبلی یک بیماری و مریضی است که نه فقط برای یک فرد ممکن است اتفاق بیفتد، بلکه حتی برای خانواده یا حتی جامعه هم اتفاق می افتد؛ به این صورت که مسئولان و کسانی که باید تلاش و کوشش خود را بیشتر کنند و با مدیریت صحیح و جهادی و روحیه انقلابی، برای موفقیت کشور گام بردارند، اما با تنبلی و بی حالی خودشان، فقط به فکر واردات و آوردن اجناس از خارج از کشور می افتند و خودشان مثل آن بچه تنبل، پاهایشان را روی هم می اندازند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چه ایرادی دارد، خیلی هم خوب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است که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خیلی تأکید دارند که باید اقتصاد </w:t>
      </w:r>
      <w:bookmarkStart w:id="636" w:name="pg13539_137811"/>
    </w:p>
    <w:p>
      <w:pPr>
        <w:pStyle w:val="BookText"/>
        <w:rPr/>
      </w:pPr>
      <w:bookmarkEnd w:id="636"/>
      <w:r>
        <w:rPr>
          <w:rFonts w:ascii="IRNazanin" w:hAnsi="IRNazanin" w:eastAsia="IRNazanin"/>
          <w:color w:val="111111"/>
          <w:sz w:val="28"/>
          <w:sz w:val="28"/>
          <w:szCs w:val="28"/>
          <w:rtl w:val="true"/>
          <w:lang w:bidi="fa-IR"/>
        </w:rPr>
        <w:t>مقاومتی راه بیفتد؛ یعنی همه باید تلاش کنند و از تنبلی و بی حالی بیرون بیایند و با عزم و اراده همگانی و تحرک و پویایی، کشور را به آبادانی و سربلندی بیشتر برسانند</w:t>
      </w:r>
    </w:p>
    <w:p>
      <w:pPr>
        <w:pStyle w:val="BookText"/>
        <w:rPr/>
      </w:pPr>
      <w:r>
        <w:rPr>
          <w:rFonts w:ascii="IRNazanin" w:hAnsi="IRNazanin" w:eastAsia="IRNazanin"/>
          <w:color w:val="111111"/>
          <w:sz w:val="28"/>
          <w:sz w:val="28"/>
          <w:szCs w:val="28"/>
          <w:rtl w:val="true"/>
          <w:lang w:bidi="fa-IR"/>
        </w:rPr>
        <w:t>حالا نقش شما به عنوان یک دانش آموز چیست؟</w:t>
      </w:r>
    </w:p>
    <w:p>
      <w:pPr>
        <w:pStyle w:val="BookText"/>
        <w:rPr/>
      </w:pPr>
      <w:r>
        <w:rPr>
          <w:rFonts w:ascii="IRNazanin" w:hAnsi="IRNazanin" w:eastAsia="IRNazanin"/>
          <w:color w:val="111111"/>
          <w:sz w:val="28"/>
          <w:sz w:val="28"/>
          <w:szCs w:val="28"/>
          <w:rtl w:val="true"/>
          <w:lang w:bidi="fa-IR"/>
        </w:rPr>
        <w:t xml:space="preserve">برای تحقق این مهم، دانش آموزان می توانند با خرید جنس های ایرانی و نخریدن وسائل خارجی مثل لباس، کیف و کفش، لوازم التحریر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دستور رهبری عمل کنند و جامعه را از وابستگی به بیگانگان و چشم به دست بیگانگان داشتن رها کنند و با جدیت در درس و تحصیل، تنبلی و سستی را کنار بگذارند و موفقیت و سربلندی آینده را برای ایران و مردم کشورشان فراهم کنند</w:t>
      </w:r>
      <w:r>
        <w:rPr>
          <w:rFonts w:eastAsia="IRNazanin" w:cs="IRNazanin"/>
          <w:color w:val="111111"/>
          <w:sz w:val="28"/>
          <w:szCs w:val="28"/>
          <w:rtl w:val="true"/>
          <w:lang w:bidi="fa-IR"/>
        </w:rPr>
        <w:t>.</w:t>
      </w:r>
    </w:p>
    <w:p>
      <w:pPr>
        <w:pStyle w:val="Heading3"/>
        <w:numPr>
          <w:ilvl w:val="2"/>
          <w:numId w:val="1"/>
        </w:numPr>
        <w:rPr/>
      </w:pPr>
      <w:bookmarkStart w:id="637" w:name="__RefHeading___Toc1404284_1934241801"/>
      <w:bookmarkStart w:id="638" w:name="_Toc248"/>
      <w:bookmarkEnd w:id="637"/>
      <w:r>
        <w:rPr>
          <w:rtl w:val="true"/>
        </w:rPr>
        <w:t>دعا و نیایش</w:t>
      </w:r>
      <w:bookmarkEnd w:id="63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تنبلی و بی حالی در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سر زندگی معنوی و حال عبادت ونماز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 عزیر انقلاب اسلامی، امام خامنه ای عزیز را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را از روزه به روز موفق 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امام و شهدا را شاد کن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639" w:name="pg13539_137812"/>
    </w:p>
    <w:p>
      <w:pPr>
        <w:pStyle w:val="Heading3"/>
        <w:numPr>
          <w:ilvl w:val="2"/>
          <w:numId w:val="1"/>
        </w:numPr>
        <w:rPr/>
      </w:pPr>
      <w:bookmarkStart w:id="640" w:name="__RefHeading___Toc1404286_1934241801"/>
      <w:bookmarkStart w:id="641" w:name="_Toc249"/>
      <w:bookmarkEnd w:id="639"/>
      <w:bookmarkEnd w:id="640"/>
      <w:r>
        <w:rPr>
          <w:rtl w:val="true"/>
        </w:rPr>
        <w:t>متن مطالعاتی</w:t>
      </w:r>
      <w:bookmarkEnd w:id="641"/>
    </w:p>
    <w:p>
      <w:pPr>
        <w:pStyle w:val="Heading4"/>
        <w:numPr>
          <w:ilvl w:val="3"/>
          <w:numId w:val="1"/>
        </w:numPr>
        <w:rPr/>
      </w:pPr>
      <w:bookmarkStart w:id="642" w:name="__RefHeading___Toc1404288_1934241801"/>
      <w:bookmarkStart w:id="643" w:name="_Toc250"/>
      <w:bookmarkEnd w:id="642"/>
      <w:r>
        <w:rPr>
          <w:rtl w:val="true"/>
        </w:rPr>
        <w:t>تنبلی؛ پیامدها و آسیب ها</w:t>
      </w:r>
      <w:bookmarkEnd w:id="643"/>
    </w:p>
    <w:p>
      <w:pPr>
        <w:pStyle w:val="BookText"/>
        <w:rPr/>
      </w:pPr>
      <w:r>
        <w:rPr>
          <w:rFonts w:ascii="IRNazanin" w:hAnsi="IRNazanin" w:eastAsia="IRNazanin"/>
          <w:color w:val="111111"/>
          <w:sz w:val="28"/>
          <w:sz w:val="28"/>
          <w:szCs w:val="28"/>
          <w:rtl w:val="true"/>
          <w:lang w:bidi="fa-IR"/>
        </w:rPr>
        <w:t>علامت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منافقان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قَامُوا إِلَی الصَّلَاةِ قَامُوا 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به نماز می ایستند، به کسالت و تنبلی بر می خیزند</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مَنَعَهُمْ أَنْ تُقْبَلَ مِنْهُمْ نَفَقَاتُهُمْ إِلَّا أَنَّهُمْ کَفَرُوا بِاللَّهِ وَبِرَسُولِهِ وَلَا یَأْتُونَ الصَّلَاةَ إِلَّا وَهُمْ کُسَالَی وَلَا یُنْفِقُونَ إِلَّا وَهُمْ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مانع قبول انفاقهای آنها نشد، جز اینکه آنها به خدا و پیامبرش کافر شدند، و نماز بجا نمی آورند جز با کسالت، و انفاق نمی کنند مگر با کراهت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مبغوض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أَبْغَضِ الرِّجَالِ إِلَی اللَّهِ تَعَالَی لَعَبْداً وَکَلَهُ اللَّهُ إِلَی نَفْسِهِ جَائِراً عَنْ قَصْدِ السَّبِیلِ سَائِراً بِغَیْرِ دَلِیلٍ إِنْ دُعِیَ إِلَی حَرْثِ الدُّنْیَا عَمِلَ وَ إِنْ دُعِیَ إِلَی حَرْثِ الْآخِرَةِ کَسِلَ کَأَنَّ مَا عَمِلَ لَهُ وَاجِبٌ عَلَیْهِ ؛وَ کَأَنَّ مَا وَنَی فِیهِ سَاقِطٌ عَنْهُ؛ از دشمن ترین مردمان نزد خدا بنده ای است که خدا او را به خود واگذارد، از راه درست خارج گردد و بی رهنما گام بردارد، اگر به کار دنیایش خوانند، چست باشد؛ و اگر به کار آخرتش خوانند، تنبل و سست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آنچه برای آن کار کند بر او بایسته است، و آنچه در آن سستی ورزد، از او </w:t>
      </w:r>
    </w:p>
    <w:p>
      <w:pPr>
        <w:pStyle w:val="BookText"/>
        <w:rPr/>
      </w:pPr>
      <w:r>
        <w:rPr>
          <w:rFonts w:ascii="IRNazanin" w:hAnsi="IRNazanin" w:eastAsia="IRNazanin"/>
          <w:color w:val="111111"/>
          <w:sz w:val="28"/>
          <w:sz w:val="28"/>
          <w:szCs w:val="28"/>
          <w:rtl w:val="true"/>
          <w:lang w:bidi="fa-IR"/>
        </w:rPr>
        <w:t>ناخواسته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نشانه های تنبل؛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عَلَامَةُ الْکَسْلَانِ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یَتَوَانَی حَتَّی یُفَرِّطَ وَ یَفَرَّطُ حَتَّی یُضَیِّعَ وَ یُضَیِّعُ حَتَّی یَأْثِمَ وَ یَضْجَرَ ؛ نشانه تنبل،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سستی می کند که به کندی می گراید و چندان کندی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می گذارد؛ و چندان فرو گذاری می کند، که گنه کار و دل مرده می شود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تَأخیرُ العَمَلِ عُنوانُ الکَسَلِ؛ به تأخیر افکندن کار، نشانه تنبلی است</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محرومیت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اَلْکَسَلَ وَ اَلضَّجَرَ فَإِنَّهُمَا یَمْنَعَانِکَ حَظَّکَ مِنَ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و بی حوصلگی دوری کن؛ که آن دو، تو را از بهره دنیا و آخرتت باز می دارند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الکَسَلُ یَضُرُّ بالدِّینِ و الدُّنیا؛ تنبلی و کسالت، به دین و دنیا ضرر می زند</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خطر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 صفت بپرهیز؛ ملالت و تنبلی؛ اگر ملول باشی حق را تحمل نکنی و اثر تنبل باشی از ادای حق باز مانی </w:t>
      </w:r>
      <w:r>
        <w:rPr>
          <w:rFonts w:eastAsia="IRNazanin" w:cs="IRNazanin"/>
          <w:color w:val="111111"/>
          <w:sz w:val="28"/>
          <w:szCs w:val="28"/>
          <w:rtl w:val="true"/>
          <w:lang w:bidi="fa-IR"/>
        </w:rPr>
        <w:t>».</w:t>
      </w:r>
      <w:r>
        <w:rPr>
          <w:rStyle w:val="FootnoteAnchor"/>
          <w:rtl w:val="true"/>
        </w:rPr>
        <w:footnoteReference w:id="18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کَسِلَ عَنْ طَهُورِهِ وَ صَلَاتِهِ فَلَیْسَ فِیهِ خَیْرٌ لِأَمْرِ آخِرَتِهِ وَ مَنْ کَسِلَ عَمَّا یُصْلِحُ بِهِ أَمْرَ مَعِیشَتِهِ فَلَیْسَ فِیهِ خَیْرٌ لِأَمْرِ دُنْیَاهُ ؛ کسی که نسبت به پاکیزگی و نماز خود، تنبلی و کسالت ورزد، در او خیری برای آخرتش نیست، و کسی که نسبت </w:t>
      </w:r>
    </w:p>
    <w:p>
      <w:pPr>
        <w:pStyle w:val="BookText"/>
        <w:rPr/>
      </w:pPr>
      <w:r>
        <w:rPr>
          <w:rFonts w:ascii="IRNazanin" w:hAnsi="IRNazanin" w:eastAsia="IRNazanin"/>
          <w:color w:val="111111"/>
          <w:sz w:val="28"/>
          <w:sz w:val="28"/>
          <w:szCs w:val="28"/>
          <w:rtl w:val="true"/>
          <w:lang w:bidi="fa-IR"/>
        </w:rPr>
        <w:t>به انجام اموری که معاشش را اصلاح می کند تنبلی ورزد، در امور خیری برای دنیایش نیست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 وَ الْکَسَلَ وَ الضَّجَرَ فَإِنَّهُمَا مِفْتَاحُ کُلِّ شَرٍّ ، مَنْ کَسِلَ لَمْ یُؤَدِّ حَقّا؛ از تنبلی و کم حوصلگی بپرهیز که آن دو کلید هر شرّی هستند؛ آدم تنبل هیچ حقّی را ادا نمی کند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الْکَسَلُ یُفْسِدُ الْآخِرَةَ؛ تنبلی، آخرت را تباه می کند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آسیب های دنیایی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النَّوْمِ وَ الْکَسَلِ یُورِثُ الْفَقْر؛ خواب زیاد و تنبلی، نتیجه اش فقر و نداری خواهد بود</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و در تمثیلی زیبا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ازْدَوَجَتِ الاْشْیاءَ ازْدَوَجَ الْکَسَلُ وَ الْعَجْزُ، فَنَتَجَ مِنْها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هر چیزی با دیگری ازدواج کرد تنبلی با ناتوانی ازدواج نمود و حاصل این ازدواج فقر و تنگدستی شد</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النُّجْحِ الْکَسَلُ؛ آفت موفقیت، تنبلی است</w:t>
      </w:r>
    </w:p>
    <w:p>
      <w:pPr>
        <w:pStyle w:val="BookText"/>
        <w:rPr/>
      </w:pPr>
      <w:r>
        <w:rPr>
          <w:rFonts w:ascii="IRNazanin" w:hAnsi="IRNazanin" w:eastAsia="IRNazanin"/>
          <w:color w:val="111111"/>
          <w:sz w:val="28"/>
          <w:sz w:val="28"/>
          <w:szCs w:val="28"/>
          <w:rtl w:val="true"/>
          <w:lang w:bidi="fa-IR"/>
        </w:rPr>
        <w:t>یک راهکار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وضادُّوا التَّوانِی بالعَزم؛ با عزم و اراده و به مبارزه سستی بروید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13539_137816"/>
      <w:bookmarkStart w:id="645" w:name="pg13539_137816"/>
      <w:bookmarkEnd w:id="645"/>
    </w:p>
    <w:p>
      <w:pPr>
        <w:pStyle w:val="Heading2"/>
        <w:numPr>
          <w:ilvl w:val="1"/>
          <w:numId w:val="1"/>
        </w:numPr>
        <w:rPr/>
      </w:pPr>
      <w:bookmarkStart w:id="646" w:name="pg13539_137816"/>
      <w:bookmarkStart w:id="647" w:name="__RefHeading___Toc1404290_1934241801"/>
      <w:bookmarkStart w:id="648" w:name="_Toc251"/>
      <w:bookmarkEnd w:id="646"/>
      <w:bookmarkEnd w:id="647"/>
      <w:r>
        <w:rPr>
          <w:rtl w:val="true"/>
        </w:rPr>
        <w:t>درس پانزدهم</w:t>
      </w:r>
      <w:r>
        <w:rPr>
          <w:rtl w:val="true"/>
        </w:rPr>
        <w:t>:</w:t>
      </w:r>
      <w:r>
        <w:rPr>
          <w:rtl w:val="true"/>
        </w:rPr>
        <w:t>نعمت های الهی</w:t>
      </w:r>
      <w:bookmarkEnd w:id="648"/>
    </w:p>
    <w:p>
      <w:pPr>
        <w:pStyle w:val="Heading3"/>
        <w:numPr>
          <w:ilvl w:val="2"/>
          <w:numId w:val="1"/>
        </w:numPr>
        <w:rPr/>
      </w:pPr>
      <w:bookmarkStart w:id="649" w:name="__RefHeading___Toc1404292_1934241801"/>
      <w:bookmarkStart w:id="650" w:name="_Toc252"/>
      <w:bookmarkEnd w:id="649"/>
      <w:r>
        <w:rPr>
          <w:rtl w:val="true"/>
        </w:rPr>
        <w:t>بهانه ارتباط</w:t>
      </w:r>
      <w:bookmarkEnd w:id="650"/>
    </w:p>
    <w:p>
      <w:pPr>
        <w:pStyle w:val="Heading4"/>
        <w:numPr>
          <w:ilvl w:val="3"/>
          <w:numId w:val="1"/>
        </w:numPr>
        <w:rPr/>
      </w:pPr>
      <w:bookmarkStart w:id="651" w:name="__RefHeading___Toc1404294_1934241801"/>
      <w:bookmarkStart w:id="652" w:name="_Toc253"/>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در ابتدای جلسه، مبلغ محترم از چند نفر از دانش آموزان دعوت می کند تا در مسابقه پاسخ به سوالها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شبوه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شرکت کننده باید با حرف مشخص شده، جواب ها را بگوید و در صورت مکث زیاد در پاسخ گویی، بازنده خواهد بود</w:t>
      </w:r>
      <w:r>
        <w:rPr>
          <w:rFonts w:eastAsia="IRNazanin" w:cs="IRNazanin"/>
          <w:color w:val="111111"/>
          <w:sz w:val="28"/>
          <w:szCs w:val="28"/>
          <w:rtl w:val="true"/>
          <w:lang w:bidi="fa-IR"/>
        </w:rPr>
        <w:t>.</w:t>
      </w:r>
    </w:p>
    <w:p>
      <w:pPr>
        <w:pStyle w:val="Heading4"/>
        <w:numPr>
          <w:ilvl w:val="3"/>
          <w:numId w:val="1"/>
        </w:numPr>
        <w:rPr/>
      </w:pPr>
      <w:bookmarkStart w:id="653" w:name="__RefHeading___Toc1404296_1934241801"/>
      <w:bookmarkStart w:id="654" w:name="_Toc254"/>
      <w:bookmarkEnd w:id="653"/>
      <w:r>
        <w:rPr>
          <w:rtl w:val="true"/>
        </w:rPr>
        <w:t>نفر اول</w:t>
      </w:r>
      <w:r>
        <w:rPr>
          <w:rtl w:val="true"/>
        </w:rPr>
        <w:t xml:space="preserve">: </w:t>
      </w:r>
      <w:r>
        <w:rPr>
          <w:rtl w:val="true"/>
        </w:rPr>
        <w:t xml:space="preserve">پاسخ ها با حرف </w:t>
      </w:r>
      <w:r>
        <w:rPr>
          <w:rtl w:val="true"/>
        </w:rPr>
        <w:t>«</w:t>
      </w:r>
      <w:r>
        <w:rPr>
          <w:rtl w:val="true"/>
        </w:rPr>
        <w:t>ن</w:t>
      </w:r>
      <w:r>
        <w:rPr>
          <w:rtl w:val="true"/>
        </w:rPr>
        <w:t>»</w:t>
      </w:r>
      <w:bookmarkEnd w:id="654"/>
    </w:p>
    <w:p>
      <w:pPr>
        <w:pStyle w:val="BookText"/>
        <w:rPr/>
      </w:pPr>
      <w:r>
        <w:rPr>
          <w:rFonts w:ascii="IRNazanin" w:hAnsi="IRNazanin" w:eastAsia="IRNazanin"/>
          <w:color w:val="111111"/>
          <w:sz w:val="28"/>
          <w:sz w:val="28"/>
          <w:szCs w:val="28"/>
          <w:rtl w:val="true"/>
          <w:lang w:bidi="fa-IR"/>
        </w:rPr>
        <w:t>اسمت چیه؟</w:t>
      </w:r>
    </w:p>
    <w:p>
      <w:pPr>
        <w:pStyle w:val="BookText"/>
        <w:rPr/>
      </w:pPr>
      <w:r>
        <w:rPr>
          <w:rFonts w:ascii="IRNazanin" w:hAnsi="IRNazanin" w:eastAsia="IRNazanin"/>
          <w:color w:val="111111"/>
          <w:sz w:val="28"/>
          <w:sz w:val="28"/>
          <w:szCs w:val="28"/>
          <w:rtl w:val="true"/>
          <w:lang w:bidi="fa-IR"/>
        </w:rPr>
        <w:t>فامیلت؟</w:t>
      </w:r>
    </w:p>
    <w:p>
      <w:pPr>
        <w:pStyle w:val="BookText"/>
        <w:rPr/>
      </w:pPr>
      <w:r>
        <w:rPr>
          <w:rFonts w:ascii="IRNazanin" w:hAnsi="IRNazanin" w:eastAsia="IRNazanin"/>
          <w:color w:val="111111"/>
          <w:sz w:val="28"/>
          <w:sz w:val="28"/>
          <w:szCs w:val="28"/>
          <w:rtl w:val="true"/>
          <w:lang w:bidi="fa-IR"/>
        </w:rPr>
        <w:t>نام یک حیوان؟</w:t>
      </w:r>
    </w:p>
    <w:p>
      <w:pPr>
        <w:pStyle w:val="BookText"/>
        <w:rPr/>
      </w:pPr>
      <w:r>
        <w:rPr>
          <w:rFonts w:ascii="IRNazanin" w:hAnsi="IRNazanin" w:eastAsia="IRNazanin"/>
          <w:color w:val="111111"/>
          <w:sz w:val="28"/>
          <w:sz w:val="28"/>
          <w:szCs w:val="28"/>
          <w:rtl w:val="true"/>
          <w:lang w:bidi="fa-IR"/>
        </w:rPr>
        <w:t>یک عدد دو رقمی؟</w:t>
      </w:r>
    </w:p>
    <w:p>
      <w:pPr>
        <w:pStyle w:val="BookText"/>
        <w:rPr/>
      </w:pPr>
      <w:r>
        <w:rPr>
          <w:rFonts w:ascii="IRNazanin" w:hAnsi="IRNazanin" w:eastAsia="IRNazanin"/>
          <w:color w:val="111111"/>
          <w:sz w:val="28"/>
          <w:sz w:val="28"/>
          <w:szCs w:val="28"/>
          <w:rtl w:val="true"/>
          <w:lang w:bidi="fa-IR"/>
        </w:rPr>
        <w:t>چه بازیکنی را دوست داری؟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ستاره ای در آسمان؟ </w:t>
      </w:r>
      <w:bookmarkStart w:id="655" w:name="pg13539_137817"/>
    </w:p>
    <w:p>
      <w:pPr>
        <w:pStyle w:val="BookText"/>
        <w:rPr/>
      </w:pPr>
      <w:bookmarkEnd w:id="655"/>
      <w:r>
        <w:rPr>
          <w:rFonts w:ascii="IRNazanin" w:hAnsi="IRNazanin" w:eastAsia="IRNazanin"/>
          <w:color w:val="111111"/>
          <w:sz w:val="28"/>
          <w:sz w:val="28"/>
          <w:szCs w:val="28"/>
          <w:rtl w:val="true"/>
          <w:lang w:bidi="fa-IR"/>
        </w:rPr>
        <w:t>یک سوره از قرآن؟</w:t>
      </w:r>
    </w:p>
    <w:p>
      <w:pPr>
        <w:pStyle w:val="BookText"/>
        <w:rPr/>
      </w:pPr>
      <w:r>
        <w:rPr>
          <w:rFonts w:ascii="IRNazanin" w:hAnsi="IRNazanin" w:eastAsia="IRNazanin"/>
          <w:color w:val="111111"/>
          <w:sz w:val="28"/>
          <w:sz w:val="28"/>
          <w:szCs w:val="28"/>
          <w:rtl w:val="true"/>
          <w:lang w:bidi="fa-IR"/>
        </w:rPr>
        <w:t>اسم یک میوه؟</w:t>
      </w:r>
    </w:p>
    <w:p>
      <w:pPr>
        <w:pStyle w:val="BookText"/>
        <w:rPr/>
      </w:pPr>
      <w:r>
        <w:rPr>
          <w:rFonts w:ascii="IRNazanin" w:hAnsi="IRNazanin" w:eastAsia="IRNazanin"/>
          <w:color w:val="111111"/>
          <w:sz w:val="28"/>
          <w:sz w:val="28"/>
          <w:szCs w:val="28"/>
          <w:rtl w:val="true"/>
          <w:lang w:bidi="fa-IR"/>
        </w:rPr>
        <w:t>اگر بیاد تاریکی میره؟</w:t>
      </w:r>
    </w:p>
    <w:p>
      <w:pPr>
        <w:pStyle w:val="BookText"/>
        <w:rPr/>
      </w:pPr>
      <w:r>
        <w:rPr>
          <w:rFonts w:ascii="IRNazanin" w:hAnsi="IRNazanin" w:eastAsia="IRNazanin"/>
          <w:color w:val="111111"/>
          <w:sz w:val="28"/>
          <w:sz w:val="28"/>
          <w:szCs w:val="28"/>
          <w:rtl w:val="true"/>
          <w:lang w:bidi="fa-IR"/>
        </w:rPr>
        <w:t>مورچه به زبان عربی؟</w:t>
      </w:r>
    </w:p>
    <w:p>
      <w:pPr>
        <w:pStyle w:val="BookText"/>
        <w:rPr/>
      </w:pPr>
      <w:r>
        <w:rPr>
          <w:rFonts w:ascii="IRNazanin" w:hAnsi="IRNazanin" w:eastAsia="IRNazanin"/>
          <w:color w:val="111111"/>
          <w:sz w:val="28"/>
          <w:sz w:val="28"/>
          <w:szCs w:val="28"/>
          <w:rtl w:val="true"/>
          <w:lang w:bidi="fa-IR"/>
        </w:rPr>
        <w:t>اسم یک گل؟</w:t>
      </w:r>
    </w:p>
    <w:p>
      <w:pPr>
        <w:pStyle w:val="Heading4"/>
        <w:numPr>
          <w:ilvl w:val="3"/>
          <w:numId w:val="1"/>
        </w:numPr>
        <w:rPr/>
      </w:pPr>
      <w:bookmarkStart w:id="656" w:name="__RefHeading___Toc1404298_1934241801"/>
      <w:bookmarkStart w:id="657" w:name="_Toc255"/>
      <w:bookmarkEnd w:id="656"/>
      <w:r>
        <w:rPr>
          <w:rtl w:val="true"/>
        </w:rPr>
        <w:t>نفر دوم</w:t>
      </w:r>
      <w:r>
        <w:rPr>
          <w:rtl w:val="true"/>
        </w:rPr>
        <w:t xml:space="preserve">: </w:t>
      </w:r>
      <w:r>
        <w:rPr>
          <w:rtl w:val="true"/>
        </w:rPr>
        <w:t>پاسخ ها با حرف</w:t>
      </w:r>
      <w:r>
        <w:rPr>
          <w:rtl w:val="true"/>
        </w:rPr>
        <w:t>«</w:t>
      </w:r>
      <w:r>
        <w:rPr>
          <w:rtl w:val="true"/>
        </w:rPr>
        <w:t>م</w:t>
      </w:r>
      <w:r>
        <w:rPr>
          <w:rtl w:val="true"/>
        </w:rPr>
        <w:t>»</w:t>
      </w:r>
      <w:bookmarkEnd w:id="657"/>
    </w:p>
    <w:p>
      <w:pPr>
        <w:pStyle w:val="BookText"/>
        <w:rPr/>
      </w:pPr>
      <w:r>
        <w:rPr>
          <w:rFonts w:ascii="IRNazanin" w:hAnsi="IRNazanin" w:eastAsia="IRNazanin"/>
          <w:color w:val="111111"/>
          <w:sz w:val="28"/>
          <w:sz w:val="28"/>
          <w:szCs w:val="28"/>
          <w:rtl w:val="true"/>
          <w:lang w:bidi="fa-IR"/>
        </w:rPr>
        <w:t>اسمت چیه؟</w:t>
      </w:r>
    </w:p>
    <w:p>
      <w:pPr>
        <w:pStyle w:val="BookText"/>
        <w:rPr/>
      </w:pPr>
      <w:r>
        <w:rPr>
          <w:rFonts w:ascii="IRNazanin" w:hAnsi="IRNazanin" w:eastAsia="IRNazanin"/>
          <w:color w:val="111111"/>
          <w:sz w:val="28"/>
          <w:sz w:val="28"/>
          <w:szCs w:val="28"/>
          <w:rtl w:val="true"/>
          <w:lang w:bidi="fa-IR"/>
        </w:rPr>
        <w:t>فامیلت؟</w:t>
      </w:r>
    </w:p>
    <w:p>
      <w:pPr>
        <w:pStyle w:val="BookText"/>
        <w:rPr/>
      </w:pPr>
      <w:r>
        <w:rPr>
          <w:rFonts w:ascii="IRNazanin" w:hAnsi="IRNazanin" w:eastAsia="IRNazanin"/>
          <w:color w:val="111111"/>
          <w:sz w:val="28"/>
          <w:sz w:val="28"/>
          <w:szCs w:val="28"/>
          <w:rtl w:val="true"/>
          <w:lang w:bidi="fa-IR"/>
        </w:rPr>
        <w:t>نام یک حیوان؟</w:t>
      </w:r>
    </w:p>
    <w:p>
      <w:pPr>
        <w:pStyle w:val="BookText"/>
        <w:rPr/>
      </w:pPr>
      <w:r>
        <w:rPr>
          <w:rFonts w:ascii="IRNazanin" w:hAnsi="IRNazanin" w:eastAsia="IRNazanin"/>
          <w:color w:val="111111"/>
          <w:sz w:val="28"/>
          <w:sz w:val="28"/>
          <w:szCs w:val="28"/>
          <w:rtl w:val="true"/>
          <w:lang w:bidi="fa-IR"/>
        </w:rPr>
        <w:t>نام یک ورزش؟</w:t>
      </w:r>
    </w:p>
    <w:p>
      <w:pPr>
        <w:pStyle w:val="BookText"/>
        <w:rPr/>
      </w:pPr>
      <w:r>
        <w:rPr>
          <w:rFonts w:ascii="IRNazanin" w:hAnsi="IRNazanin" w:eastAsia="IRNazanin"/>
          <w:color w:val="111111"/>
          <w:sz w:val="28"/>
          <w:sz w:val="28"/>
          <w:szCs w:val="28"/>
          <w:rtl w:val="true"/>
          <w:lang w:bidi="fa-IR"/>
        </w:rPr>
        <w:t>یک سوره از قرآن ؟</w:t>
      </w:r>
    </w:p>
    <w:p>
      <w:pPr>
        <w:pStyle w:val="BookText"/>
        <w:rPr/>
      </w:pPr>
      <w:r>
        <w:rPr>
          <w:rFonts w:ascii="IRNazanin" w:hAnsi="IRNazanin" w:eastAsia="IRNazanin"/>
          <w:color w:val="111111"/>
          <w:sz w:val="28"/>
          <w:sz w:val="28"/>
          <w:szCs w:val="28"/>
          <w:rtl w:val="true"/>
          <w:lang w:bidi="fa-IR"/>
        </w:rPr>
        <w:t>اسم یک میوه؟</w:t>
      </w:r>
    </w:p>
    <w:p>
      <w:pPr>
        <w:pStyle w:val="BookText"/>
        <w:rPr/>
      </w:pPr>
      <w:r>
        <w:rPr>
          <w:rFonts w:ascii="IRNazanin" w:hAnsi="IRNazanin" w:eastAsia="IRNazanin"/>
          <w:color w:val="111111"/>
          <w:sz w:val="28"/>
          <w:sz w:val="28"/>
          <w:szCs w:val="28"/>
          <w:rtl w:val="true"/>
          <w:lang w:bidi="fa-IR"/>
        </w:rPr>
        <w:t>ناهار چی خوردی؟</w:t>
      </w:r>
    </w:p>
    <w:p>
      <w:pPr>
        <w:pStyle w:val="BookText"/>
        <w:rPr/>
      </w:pPr>
      <w:r>
        <w:rPr>
          <w:rFonts w:ascii="IRNazanin" w:hAnsi="IRNazanin" w:eastAsia="IRNazanin"/>
          <w:color w:val="111111"/>
          <w:sz w:val="28"/>
          <w:sz w:val="28"/>
          <w:szCs w:val="28"/>
          <w:rtl w:val="true"/>
          <w:lang w:bidi="fa-IR"/>
        </w:rPr>
        <w:t>اسم یک گل؟</w:t>
      </w:r>
    </w:p>
    <w:p>
      <w:pPr>
        <w:pStyle w:val="BookText"/>
        <w:rPr/>
      </w:pPr>
      <w:r>
        <w:rPr>
          <w:rFonts w:ascii="IRNazanin" w:hAnsi="IRNazanin" w:eastAsia="IRNazanin"/>
          <w:color w:val="111111"/>
          <w:sz w:val="28"/>
          <w:sz w:val="28"/>
          <w:szCs w:val="28"/>
          <w:rtl w:val="true"/>
          <w:lang w:bidi="fa-IR"/>
        </w:rPr>
        <w:t>ماشین مورد علاقه؟</w:t>
      </w:r>
    </w:p>
    <w:p>
      <w:pPr>
        <w:pStyle w:val="BookText"/>
        <w:rPr/>
      </w:pPr>
      <w:r>
        <w:rPr>
          <w:rFonts w:ascii="IRNazanin" w:hAnsi="IRNazanin" w:eastAsia="IRNazanin"/>
          <w:color w:val="111111"/>
          <w:sz w:val="28"/>
          <w:sz w:val="28"/>
          <w:szCs w:val="28"/>
          <w:rtl w:val="true"/>
          <w:lang w:bidi="fa-IR"/>
        </w:rPr>
        <w:t>اسم سیاره ای در آسمان ؟</w:t>
      </w:r>
    </w:p>
    <w:p>
      <w:pPr>
        <w:pStyle w:val="Heading4"/>
        <w:numPr>
          <w:ilvl w:val="3"/>
          <w:numId w:val="1"/>
        </w:numPr>
        <w:rPr/>
      </w:pPr>
      <w:bookmarkStart w:id="658" w:name="__RefHeading___Toc1404300_1934241801"/>
      <w:bookmarkStart w:id="659" w:name="_Toc256"/>
      <w:bookmarkEnd w:id="658"/>
      <w:r>
        <w:rPr>
          <w:rtl w:val="true"/>
        </w:rPr>
        <w:t>نفر سوم</w:t>
      </w:r>
      <w:r>
        <w:rPr>
          <w:rtl w:val="true"/>
        </w:rPr>
        <w:t xml:space="preserve">: </w:t>
      </w:r>
      <w:r>
        <w:rPr>
          <w:rtl w:val="true"/>
        </w:rPr>
        <w:t xml:space="preserve">پاسخ ها با حرف </w:t>
      </w:r>
      <w:r>
        <w:rPr>
          <w:rtl w:val="true"/>
        </w:rPr>
        <w:t>«</w:t>
      </w:r>
      <w:r>
        <w:rPr>
          <w:rtl w:val="true"/>
        </w:rPr>
        <w:t>چ</w:t>
      </w:r>
      <w:r>
        <w:rPr>
          <w:rtl w:val="true"/>
        </w:rPr>
        <w:t>»</w:t>
      </w:r>
      <w:bookmarkEnd w:id="659"/>
    </w:p>
    <w:p>
      <w:pPr>
        <w:pStyle w:val="BookText"/>
        <w:rPr/>
      </w:pPr>
      <w:r>
        <w:rPr>
          <w:rFonts w:ascii="IRNazanin" w:hAnsi="IRNazanin" w:eastAsia="IRNazanin"/>
          <w:color w:val="111111"/>
          <w:sz w:val="28"/>
          <w:sz w:val="28"/>
          <w:szCs w:val="28"/>
          <w:rtl w:val="true"/>
          <w:lang w:bidi="fa-IR"/>
        </w:rPr>
        <w:t>اسمت چیه؟</w:t>
      </w:r>
    </w:p>
    <w:p>
      <w:pPr>
        <w:pStyle w:val="BookText"/>
        <w:rPr/>
      </w:pPr>
      <w:r>
        <w:rPr>
          <w:rFonts w:ascii="IRNazanin" w:hAnsi="IRNazanin" w:eastAsia="IRNazanin"/>
          <w:color w:val="111111"/>
          <w:sz w:val="28"/>
          <w:sz w:val="28"/>
          <w:szCs w:val="28"/>
          <w:rtl w:val="true"/>
          <w:lang w:bidi="fa-IR"/>
        </w:rPr>
        <w:t>فامیلت؟</w:t>
      </w:r>
    </w:p>
    <w:p>
      <w:pPr>
        <w:pStyle w:val="BookText"/>
        <w:rPr/>
      </w:pPr>
      <w:r>
        <w:rPr>
          <w:rFonts w:ascii="IRNazanin" w:hAnsi="IRNazanin" w:eastAsia="IRNazanin"/>
          <w:color w:val="111111"/>
          <w:sz w:val="28"/>
          <w:sz w:val="28"/>
          <w:szCs w:val="28"/>
          <w:rtl w:val="true"/>
          <w:lang w:bidi="fa-IR"/>
        </w:rPr>
        <w:t>نام یک شهید معروف؟ چمران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برتر زنان؟ چادر </w:t>
      </w:r>
      <w:bookmarkStart w:id="660" w:name="pg13539_137818"/>
    </w:p>
    <w:p>
      <w:pPr>
        <w:pStyle w:val="BookText"/>
        <w:rPr/>
      </w:pPr>
      <w:bookmarkEnd w:id="660"/>
      <w:r>
        <w:rPr>
          <w:rFonts w:ascii="IRNazanin" w:hAnsi="IRNazanin" w:eastAsia="IRNazanin"/>
          <w:color w:val="111111"/>
          <w:sz w:val="28"/>
          <w:sz w:val="28"/>
          <w:szCs w:val="28"/>
          <w:rtl w:val="true"/>
          <w:lang w:bidi="fa-IR"/>
        </w:rPr>
        <w:t>نوشیدنی داغ؟چای</w:t>
      </w:r>
    </w:p>
    <w:p>
      <w:pPr>
        <w:pStyle w:val="BookText"/>
        <w:rPr/>
      </w:pPr>
      <w:r>
        <w:rPr>
          <w:rFonts w:ascii="IRNazanin" w:hAnsi="IRNazanin" w:eastAsia="IRNazanin"/>
          <w:color w:val="111111"/>
          <w:sz w:val="28"/>
          <w:sz w:val="28"/>
          <w:szCs w:val="28"/>
          <w:rtl w:val="true"/>
          <w:lang w:bidi="fa-IR"/>
        </w:rPr>
        <w:t>ناهار چی خوردی؟</w:t>
      </w:r>
    </w:p>
    <w:p>
      <w:pPr>
        <w:pStyle w:val="BookText"/>
        <w:rPr/>
      </w:pPr>
      <w:r>
        <w:rPr>
          <w:rFonts w:ascii="IRNazanin" w:hAnsi="IRNazanin" w:eastAsia="IRNazanin"/>
          <w:color w:val="111111"/>
          <w:sz w:val="28"/>
          <w:sz w:val="28"/>
          <w:szCs w:val="28"/>
          <w:rtl w:val="true"/>
          <w:lang w:bidi="fa-IR"/>
        </w:rPr>
        <w:t>تیم فوتبال ایرانی یا خارجی؟</w:t>
      </w:r>
    </w:p>
    <w:p>
      <w:pPr>
        <w:pStyle w:val="BookText"/>
        <w:rPr/>
      </w:pPr>
      <w:r>
        <w:rPr>
          <w:rFonts w:ascii="IRNazanin" w:hAnsi="IRNazanin" w:eastAsia="IRNazanin"/>
          <w:color w:val="111111"/>
          <w:sz w:val="28"/>
          <w:sz w:val="28"/>
          <w:szCs w:val="28"/>
          <w:rtl w:val="true"/>
          <w:lang w:bidi="fa-IR"/>
        </w:rPr>
        <w:t>ماشین مورد علاقه؟</w:t>
      </w:r>
    </w:p>
    <w:p>
      <w:pPr>
        <w:pStyle w:val="BookText"/>
        <w:rPr/>
      </w:pPr>
      <w:r>
        <w:rPr>
          <w:rFonts w:ascii="IRNazanin" w:hAnsi="IRNazanin" w:eastAsia="IRNazanin"/>
          <w:color w:val="111111"/>
          <w:sz w:val="28"/>
          <w:sz w:val="28"/>
          <w:szCs w:val="28"/>
          <w:rtl w:val="true"/>
          <w:lang w:bidi="fa-IR"/>
        </w:rPr>
        <w:t>نام یک کشور؟</w:t>
      </w:r>
    </w:p>
    <w:p>
      <w:pPr>
        <w:pStyle w:val="BookText"/>
        <w:rPr/>
      </w:pPr>
      <w:r>
        <w:rPr>
          <w:rFonts w:ascii="IRNazanin" w:hAnsi="IRNazanin" w:eastAsia="IRNazanin"/>
          <w:color w:val="111111"/>
          <w:sz w:val="28"/>
          <w:sz w:val="28"/>
          <w:szCs w:val="28"/>
          <w:rtl w:val="true"/>
          <w:lang w:bidi="fa-IR"/>
        </w:rPr>
        <w:t>رنگ مورد علاقه؟</w:t>
      </w:r>
    </w:p>
    <w:p>
      <w:pPr>
        <w:pStyle w:val="Heading3"/>
        <w:numPr>
          <w:ilvl w:val="2"/>
          <w:numId w:val="1"/>
        </w:numPr>
        <w:rPr/>
      </w:pPr>
      <w:bookmarkStart w:id="661" w:name="__RefHeading___Toc1404302_1934241801"/>
      <w:bookmarkStart w:id="662" w:name="_Toc257"/>
      <w:bookmarkEnd w:id="661"/>
      <w:r>
        <w:rPr>
          <w:rtl w:val="true"/>
        </w:rPr>
        <w:t>تبیین متن و محتوا</w:t>
      </w:r>
      <w:bookmarkEnd w:id="662"/>
    </w:p>
    <w:p>
      <w:pPr>
        <w:pStyle w:val="Heading4"/>
        <w:numPr>
          <w:ilvl w:val="3"/>
          <w:numId w:val="1"/>
        </w:numPr>
        <w:rPr/>
      </w:pPr>
      <w:bookmarkStart w:id="663" w:name="__RefHeading___Toc1404304_1934241801"/>
      <w:bookmarkStart w:id="664" w:name="_Toc258"/>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جلسه را ادامه دهیم، یک صلوات بلند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دیدید، دوستان شما با قدرت و هوش و سرعت عمل خودشان توانستند پاسخها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پاسخ دادن، خیلی از اجزای بدن درگیر شد؛ مثل ذهن و حافظه، چشم، و </w:t>
      </w:r>
      <w:r>
        <w:rPr>
          <w:rFonts w:eastAsia="IRNazanin" w:cs="IRNazanin"/>
          <w:color w:val="111111"/>
          <w:sz w:val="28"/>
          <w:szCs w:val="28"/>
          <w:rtl w:val="true"/>
          <w:lang w:bidi="fa-IR"/>
        </w:rPr>
        <w:t>...</w:t>
      </w:r>
    </w:p>
    <w:p>
      <w:pPr>
        <w:pStyle w:val="Heading4"/>
        <w:numPr>
          <w:ilvl w:val="3"/>
          <w:numId w:val="1"/>
        </w:numPr>
        <w:rPr/>
      </w:pPr>
      <w:bookmarkStart w:id="665" w:name="__RefHeading___Toc1404306_1934241801"/>
      <w:bookmarkStart w:id="666" w:name="_Toc259"/>
      <w:bookmarkEnd w:id="665"/>
      <w:r>
        <w:rPr>
          <w:rtl w:val="true"/>
        </w:rPr>
        <w:t>حالا یک سؤال</w:t>
      </w:r>
      <w:r>
        <w:rPr>
          <w:rtl w:val="true"/>
        </w:rPr>
        <w:t>:</w:t>
      </w:r>
      <w:bookmarkEnd w:id="666"/>
    </w:p>
    <w:p>
      <w:pPr>
        <w:pStyle w:val="BookText"/>
        <w:rPr/>
      </w:pPr>
      <w:r>
        <w:rPr>
          <w:rFonts w:ascii="IRNazanin" w:hAnsi="IRNazanin" w:eastAsia="IRNazanin"/>
          <w:color w:val="111111"/>
          <w:sz w:val="28"/>
          <w:sz w:val="28"/>
          <w:szCs w:val="28"/>
          <w:rtl w:val="true"/>
          <w:lang w:bidi="fa-IR"/>
        </w:rPr>
        <w:t>اگر امروز وارد خانه خودتان شدید و دیدیا بسته ای کادو شده و روی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تقدیم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سوالی که به ذهن می آید چیست؟ چرا؟</w:t>
      </w:r>
    </w:p>
    <w:p>
      <w:pPr>
        <w:pStyle w:val="Heading4"/>
        <w:numPr>
          <w:ilvl w:val="3"/>
          <w:numId w:val="1"/>
        </w:numPr>
        <w:rPr/>
      </w:pPr>
      <w:bookmarkStart w:id="667" w:name="__RefHeading___Toc1404308_1934241801"/>
      <w:bookmarkStart w:id="668" w:name="_Toc260"/>
      <w:bookmarkEnd w:id="667"/>
      <w:r>
        <w:rPr>
          <w:rtl w:val="true"/>
        </w:rPr>
        <w:t>اظهار نظر چند دانش آموز</w:t>
      </w:r>
      <w:r>
        <w:rPr>
          <w:rtl w:val="true"/>
        </w:rPr>
        <w:t>...</w:t>
      </w:r>
      <w:bookmarkEnd w:id="668"/>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لحظه ای همگی چشم های خود را ببندید، این چشمان بسته شما مثل هدیه ای کادو شده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کادو را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ارزش آن چقدر است؟ به بزرگی همه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همه دنیا را با آن می بینیم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 بی شماری به ما انسانها داده است که خیلی وقتها بر اثر بی توجهی یا فراموش کردن ارزش و اهمیت آنها، برای ما عادی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چشم که فقط آنهایی که از این نعمت محروم شده اند، ارزش آن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آفرینش این </w:t>
      </w:r>
      <w:bookmarkStart w:id="669" w:name="pg13539_137819"/>
    </w:p>
    <w:p>
      <w:pPr>
        <w:pStyle w:val="BookText"/>
        <w:rPr/>
      </w:pPr>
      <w:bookmarkEnd w:id="669"/>
      <w:r>
        <w:rPr>
          <w:rFonts w:ascii="IRNazanin" w:hAnsi="IRNazanin" w:eastAsia="IRNazanin"/>
          <w:color w:val="111111"/>
          <w:sz w:val="28"/>
          <w:sz w:val="28"/>
          <w:szCs w:val="28"/>
          <w:rtl w:val="true"/>
          <w:lang w:bidi="fa-IR"/>
        </w:rPr>
        <w:t>چشم، قدرت خود را به رُخ کشیده و به زیبایی هر چه تمام تر، آن را در رنگها و شکل های مختلف و با قدرت دید بسیار بالا آفریده است</w:t>
      </w:r>
      <w:r>
        <w:rPr>
          <w:rFonts w:eastAsia="IRNazanin" w:cs="IRNazanin"/>
          <w:color w:val="111111"/>
          <w:sz w:val="28"/>
          <w:szCs w:val="28"/>
          <w:rtl w:val="true"/>
          <w:lang w:bidi="fa-IR"/>
        </w:rPr>
        <w:t>.</w:t>
      </w:r>
    </w:p>
    <w:p>
      <w:pPr>
        <w:pStyle w:val="Heading4"/>
        <w:numPr>
          <w:ilvl w:val="3"/>
          <w:numId w:val="1"/>
        </w:numPr>
        <w:rPr/>
      </w:pPr>
      <w:bookmarkStart w:id="670" w:name="__RefHeading___Toc1404310_1934241801"/>
      <w:bookmarkStart w:id="671" w:name="_Toc261"/>
      <w:bookmarkEnd w:id="670"/>
      <w:r>
        <w:rPr>
          <w:rtl w:val="true"/>
        </w:rPr>
        <w:t>قدرت چشم</w:t>
      </w:r>
      <w:r>
        <w:rPr>
          <w:rtl w:val="true"/>
        </w:rPr>
        <w:t xml:space="preserve">... </w:t>
      </w:r>
      <w:r>
        <w:rPr>
          <w:rtl w:val="true"/>
        </w:rPr>
        <w:t>چند مگاپیکسل ؟</w:t>
      </w:r>
      <w:r>
        <w:rPr>
          <w:rtl w:val="true"/>
        </w:rPr>
        <w:t>!</w:t>
      </w:r>
      <w:bookmarkEnd w:id="671"/>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دوربین دیجیتالی که داشته اید یا دیده اید چند مگاپیکسل بوده؟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مگاپیکسل؟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مگاپیکسل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مگاپیکسل؟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مگاپیکسل؟</w:t>
      </w:r>
    </w:p>
    <w:p>
      <w:pPr>
        <w:pStyle w:val="BookText"/>
        <w:rPr/>
      </w:pPr>
      <w:r>
        <w:rPr>
          <w:rFonts w:ascii="IRNazanin" w:hAnsi="IRNazanin" w:eastAsia="IRNazanin"/>
          <w:color w:val="111111"/>
          <w:sz w:val="28"/>
          <w:sz w:val="28"/>
          <w:szCs w:val="28"/>
          <w:rtl w:val="true"/>
          <w:lang w:bidi="fa-IR"/>
        </w:rPr>
        <w:t>تا به حال به اینکه چشمتان چند مگاپیکسل است فکر کرده اید؟ به نظرتان چشم انسان چند مگاپیکسل است؟</w:t>
      </w:r>
    </w:p>
    <w:p>
      <w:pPr>
        <w:pStyle w:val="BookText"/>
        <w:rPr/>
      </w:pPr>
      <w:r>
        <w:rPr>
          <w:rFonts w:ascii="IRNazanin" w:hAnsi="IRNazanin" w:eastAsia="IRNazanin"/>
          <w:color w:val="111111"/>
          <w:sz w:val="28"/>
          <w:sz w:val="28"/>
          <w:szCs w:val="28"/>
          <w:rtl w:val="true"/>
          <w:lang w:bidi="fa-IR"/>
        </w:rPr>
        <w:t>جواب در عین سادگی، شگفت انگیز و کمی غیر قابل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انسان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مگاپیکسل 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672" w:name="__RefHeading___Toc1404312_1934241801"/>
      <w:bookmarkStart w:id="673" w:name="_Toc262"/>
      <w:bookmarkEnd w:id="672"/>
      <w:r>
        <w:rPr>
          <w:rtl w:val="true"/>
        </w:rPr>
        <w:t>تخم مرغ و دیصانی</w:t>
      </w:r>
      <w:bookmarkEnd w:id="673"/>
    </w:p>
    <w:p>
      <w:pPr>
        <w:pStyle w:val="BookText"/>
        <w:rPr/>
      </w:pPr>
      <w:r>
        <w:rPr>
          <w:rFonts w:ascii="IRNazanin" w:hAnsi="IRNazanin" w:eastAsia="IRNazanin"/>
          <w:color w:val="111111"/>
          <w:sz w:val="28"/>
          <w:sz w:val="28"/>
          <w:szCs w:val="28"/>
          <w:rtl w:val="true"/>
          <w:lang w:bidi="fa-IR"/>
        </w:rPr>
        <w:t>اجازه بدهید حالا که بحث نعمت چشم شد، به یک داستان زیبا هم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فردی به نام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ابوشاکر دیصانی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یاران خوب و موفق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خدا اعتقاد داری؟ 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قادر و توانا می دانی ؟</w:t>
      </w:r>
    </w:p>
    <w:p>
      <w:pPr>
        <w:pStyle w:val="BookText"/>
        <w:rPr/>
      </w:pP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 تواند همه ی دنیا را درون یک تخم مرغ جای دهد، به گونه ای که نه تخم مرغ بزرگ تر و نه دنیا کوچک تر شود؟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من مهلت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جواب را نمی دانم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ابوشاکر که مطمئن بود او نمی تواند جوابی برای این سؤال پیدا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به تو </w:t>
      </w:r>
    </w:p>
    <w:p>
      <w:pPr>
        <w:pStyle w:val="BookText"/>
        <w:rPr/>
      </w:pPr>
      <w:r>
        <w:rPr>
          <w:rFonts w:ascii="IRNazanin" w:hAnsi="IRNazanin" w:eastAsia="IRNazanin"/>
          <w:color w:val="111111"/>
          <w:sz w:val="28"/>
          <w:sz w:val="28"/>
          <w:szCs w:val="28"/>
          <w:rtl w:val="true"/>
          <w:lang w:bidi="fa-IR"/>
        </w:rPr>
        <w:t>مهلت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هشام در کوتاه ترین زمانه خود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دیصانی سؤالی از من پرسیده و جز خدا و شما پاسخ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دیصانی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کدام یک از حواس پنج گانه ی تو از همه کوچک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 بینایی آن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عدس یا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 هایت به اطراف خویش بنگر و به من بگو چه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زمین، خانه ها، قصرها، بیابان ها، کوه ها و نهرها را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که می تواند آنچه را تو دیدی در درون یک عدس و کمتر از آن قرار دهد؛ می تواند همه ی دنیا را درون تخم مرغ جای دهد؛ به گونه ای که نه تخم مرغ بزرگ تر و نه دنیا کوچک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که از شنیدن این پاسخ زیبا خوشحال شده بود، خود را در آغوش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صورت و دست و پای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شما کافی است و با خوشحالی به خانه 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دیصانی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من آمدم که  عرض کنم، نه آنکه از تو جواب بخوابم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گرفتن جواب هم آمده ای، پاسخت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جواب حضرت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دیصاتی وقتی فهمید این پاسخ زیبا 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به  پروردگار خود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او جواب نداد و از خانه امام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نام خود را نبردی، 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p>
    <w:p>
      <w:pPr>
        <w:pStyle w:val="BookText"/>
        <w:rPr/>
      </w:pPr>
      <w:r>
        <w:rPr>
          <w:rFonts w:ascii="IRNazanin" w:hAnsi="IRNazanin" w:eastAsia="IRNazanin"/>
          <w:color w:val="111111"/>
          <w:sz w:val="28"/>
          <w:sz w:val="28"/>
          <w:szCs w:val="28"/>
          <w:rtl w:val="true"/>
          <w:lang w:bidi="fa-IR"/>
        </w:rPr>
        <w:t>عبد الله است، او می پرسید آن خدایی که تو بنده ی او هستی، کیست؟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بخواه که این سؤال را نپرسد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دیصانی به خانه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پروردگارم راهنمایی کنید و از نام من سوال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یکی از کودکان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مرغی در دست داشت و با آن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مرغ را بمن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آن را به امام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 چنان که می بینی این تخم مرغ، بسته است و پوسته ی غلیظی برروی آن قرار گرفته در زیر این پوسته ی غلیظ و محکم، پوسته ی رقیق و نازکی قرار دارد و درون پوسته ی رقیق، دو مایع روان نقره ای و طلایی وجود دارد؛ که هیچ کدام داخل دیگری نمی شوند و همان گونه که می دانی، نه کسی از آن خارج شده که خبر از سلامت آن بدهد و نه کسی در آن داخل شده که خبر از فساد و خرابی آن بدهد و معلوم نیست آیا برای پیدایش جوجه نر آفریده شده و یا برای پیدایش جوجه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مثل این تخم ها انواع طاووس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جوجه های گوناگون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نمی کنی که برای این آفرینش مدبری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ابوشاکر دیصانی چیزی نگفت و سر به زیر انداخت و پس از اندکی تأمل، رو به آن حضرت کرد و در حالی که نور ایمان بر قلبش تابیده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خدایی یکتا نیست و او یکتا و بی همتا است، و گواهی می دهم که محمد صلی الله علیه وسلم بنده و رسول خدا است، و تو امام و حجّت از طرف خدا بر مردم هستی، و من از عقیده باطل و از اعمال گذشته خود توبه می کنم</w:t>
      </w:r>
      <w:r>
        <w:rPr>
          <w:rFonts w:eastAsia="IRNazanin" w:cs="IRNazanin"/>
          <w:color w:val="111111"/>
          <w:sz w:val="28"/>
          <w:szCs w:val="28"/>
          <w:rtl w:val="true"/>
          <w:lang w:bidi="fa-IR"/>
        </w:rPr>
        <w:t>».</w:t>
      </w:r>
      <w:r>
        <w:rPr>
          <w:rStyle w:val="FootnoteAnchor"/>
          <w:rtl w:val="true"/>
        </w:rPr>
        <w:footnoteReference w:id="189"/>
      </w:r>
      <w:bookmarkStart w:id="674" w:name="pg13539_137822"/>
    </w:p>
    <w:p>
      <w:pPr>
        <w:pStyle w:val="Heading3"/>
        <w:numPr>
          <w:ilvl w:val="2"/>
          <w:numId w:val="1"/>
        </w:numPr>
        <w:rPr/>
      </w:pPr>
      <w:bookmarkStart w:id="675" w:name="__RefHeading___Toc1404314_1934241801"/>
      <w:bookmarkStart w:id="676" w:name="_Toc263"/>
      <w:bookmarkEnd w:id="674"/>
      <w:bookmarkEnd w:id="675"/>
      <w:r>
        <w:rPr>
          <w:rtl w:val="true"/>
        </w:rPr>
        <w:t>نعمت های بی شمار خداوند</w:t>
      </w:r>
      <w:bookmarkEnd w:id="676"/>
    </w:p>
    <w:p>
      <w:pPr>
        <w:pStyle w:val="BookText"/>
        <w:rPr/>
      </w:pPr>
      <w:r>
        <w:rPr>
          <w:rFonts w:ascii="IRNazanin" w:hAnsi="IRNazanin" w:eastAsia="IRNazanin"/>
          <w:color w:val="111111"/>
          <w:sz w:val="28"/>
          <w:sz w:val="28"/>
          <w:szCs w:val="28"/>
          <w:rtl w:val="true"/>
          <w:lang w:bidi="fa-IR"/>
        </w:rPr>
        <w:t>آنچه گفتیم فقط در مورد یکی از نعمتهای خداوند یعنی چشم بود و اگر بخواهیم یقیه نعمتها را بشماریم،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السَّمَاوَاتِ وَالْأَرْضَ وَأَنْزَلَ مِنَ السَّمَاءِ مَاءً فَأَخْرَجَ بِهِ مِنَ الثَّمَرَاتِ رِزْقًا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وَآتَاکُمْ مِنْ کُلِّ مَا سَأَلْتُمُوهُ وَإِنْ تَعُدُّوا نِعْمَتَ اللَّهِ لَا تُحْصُوهَا ؛ خداوند، همان کسی است که آسمانها و زمین را آفرید و از آسمان آبی فرستاد و با آن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مختلف را برای روزی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چیزی که از او خواستید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نیازمند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را بشمارید، هرگز آنها را شماره نتوانید 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مختلف را برای شما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چند تا از نعمت های خداوند را نام می برم، ببینم چه کسی می تواند در باره ی آن ها یک بیت شعر بگوید یا اگر شعری در حافظه دارد، نقل 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درشت و تپلی</w:t>
      </w:r>
    </w:p>
    <w:p>
      <w:pPr>
        <w:pStyle w:val="BookText"/>
        <w:rPr/>
      </w:pPr>
      <w:r>
        <w:rPr>
          <w:rFonts w:ascii="IRNazanin" w:hAnsi="IRNazanin" w:eastAsia="IRNazanin"/>
          <w:color w:val="111111"/>
          <w:sz w:val="28"/>
          <w:sz w:val="28"/>
          <w:szCs w:val="28"/>
          <w:rtl w:val="true"/>
          <w:lang w:bidi="fa-IR"/>
        </w:rPr>
        <w:t>داره دو تا لپ گُلی</w:t>
      </w:r>
    </w:p>
    <w:p>
      <w:pPr>
        <w:pStyle w:val="BookText"/>
        <w:rPr/>
      </w:pP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ی شاد انگور</w:t>
      </w:r>
    </w:p>
    <w:p>
      <w:pPr>
        <w:pStyle w:val="BookText"/>
        <w:rPr/>
      </w:pPr>
      <w:r>
        <w:rPr>
          <w:rFonts w:ascii="IRNazanin" w:hAnsi="IRNazanin" w:eastAsia="IRNazanin"/>
          <w:color w:val="111111"/>
          <w:sz w:val="28"/>
          <w:sz w:val="28"/>
          <w:szCs w:val="28"/>
          <w:rtl w:val="true"/>
          <w:lang w:bidi="fa-IR"/>
        </w:rPr>
        <w:t>که می درخشد از دور</w:t>
      </w:r>
    </w:p>
    <w:p>
      <w:pPr>
        <w:pStyle w:val="BookText"/>
        <w:rPr/>
      </w:pPr>
      <w:r>
        <w:rPr>
          <w:rFonts w:ascii="IRNazanin" w:hAnsi="IRNazanin" w:eastAsia="IRNazanin"/>
          <w:color w:val="111111"/>
          <w:sz w:val="28"/>
          <w:sz w:val="28"/>
          <w:szCs w:val="28"/>
          <w:rtl w:val="true"/>
          <w:lang w:bidi="fa-IR"/>
        </w:rPr>
        <w:t>لیمو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لیمو شیرین بیدار باش</w:t>
      </w:r>
    </w:p>
    <w:p>
      <w:pPr>
        <w:pStyle w:val="BookText"/>
        <w:rPr/>
      </w:pPr>
      <w:r>
        <w:rPr>
          <w:rFonts w:ascii="IRNazanin" w:hAnsi="IRNazanin" w:eastAsia="IRNazanin"/>
          <w:color w:val="111111"/>
          <w:sz w:val="28"/>
          <w:sz w:val="28"/>
          <w:szCs w:val="28"/>
          <w:rtl w:val="true"/>
          <w:lang w:bidi="fa-IR"/>
        </w:rPr>
        <w:t>داروی هر بیمار باش</w:t>
      </w:r>
    </w:p>
    <w:p>
      <w:pPr>
        <w:pStyle w:val="BookText"/>
        <w:rPr/>
      </w:pP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دانه یاقوت</w:t>
      </w:r>
    </w:p>
    <w:p>
      <w:pPr>
        <w:pStyle w:val="BookText"/>
        <w:rPr/>
      </w:pPr>
      <w:r>
        <w:rPr>
          <w:rFonts w:ascii="IRNazanin" w:hAnsi="IRNazanin" w:eastAsia="IRNazanin"/>
          <w:color w:val="111111"/>
          <w:sz w:val="28"/>
          <w:sz w:val="28"/>
          <w:szCs w:val="28"/>
          <w:rtl w:val="true"/>
          <w:lang w:bidi="fa-IR"/>
        </w:rPr>
        <w:t xml:space="preserve">دسته به دسته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 ها این شعر را بلد هستند، اجازه د هید خودشان بخوانند تا فضای کلاس شورانگیز شود</w:t>
      </w:r>
      <w:r>
        <w:rPr>
          <w:rFonts w:eastAsia="IRNazanin" w:cs="IRNazanin"/>
          <w:color w:val="111111"/>
          <w:sz w:val="28"/>
          <w:szCs w:val="28"/>
          <w:rtl w:val="true"/>
          <w:lang w:bidi="fa-IR"/>
        </w:rPr>
        <w:t>.</w:t>
      </w:r>
    </w:p>
    <w:p>
      <w:pPr>
        <w:pStyle w:val="Heading3"/>
        <w:numPr>
          <w:ilvl w:val="2"/>
          <w:numId w:val="1"/>
        </w:numPr>
        <w:rPr/>
      </w:pPr>
      <w:bookmarkStart w:id="677" w:name="__RefHeading___Toc1404316_1934241801"/>
      <w:bookmarkStart w:id="678" w:name="_Toc264"/>
      <w:bookmarkEnd w:id="677"/>
      <w:r>
        <w:rPr>
          <w:rtl w:val="true"/>
        </w:rPr>
        <w:t>پیام های کاربردی تربیتی</w:t>
      </w:r>
      <w:bookmarkEnd w:id="67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مثالهایی که زده شد، همه خوردنی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یکسری نعمتها هم وجود دارند که ارزش خیلی مهم تری دارند و خوشبختی و سعادت زندگی الان ما و خوشحالی و سر بلندی آیندۀ </w:t>
      </w:r>
      <w:bookmarkStart w:id="679" w:name="pg13539_137823"/>
    </w:p>
    <w:p>
      <w:pPr>
        <w:pStyle w:val="BookText"/>
        <w:rPr/>
      </w:pPr>
      <w:bookmarkEnd w:id="679"/>
      <w:r>
        <w:rPr>
          <w:rFonts w:ascii="IRNazanin" w:hAnsi="IRNazanin" w:eastAsia="IRNazanin"/>
          <w:color w:val="111111"/>
          <w:sz w:val="28"/>
          <w:sz w:val="28"/>
          <w:szCs w:val="28"/>
          <w:rtl w:val="true"/>
          <w:lang w:bidi="fa-IR"/>
        </w:rPr>
        <w:t>ما وابسته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ق  ر آ است</w:t>
      </w:r>
      <w:r>
        <w:rPr>
          <w:rStyle w:val="FootnoteAnchor"/>
          <w:rtl w:val="true"/>
        </w:rPr>
        <w:footnoteReference w:id="192"/>
      </w:r>
      <w:r>
        <w:rPr>
          <w:rFonts w:ascii="IRNazanin" w:hAnsi="IRNazanin" w:eastAsia="IRNazanin"/>
          <w:color w:val="111111"/>
          <w:sz w:val="28"/>
          <w:sz w:val="28"/>
          <w:szCs w:val="28"/>
          <w:rtl w:val="true"/>
          <w:lang w:bidi="fa-IR"/>
        </w:rPr>
        <w:t>که هر چه بخواهیم در آن وجود دارد و هر فرد مسلمانی وظیفه دارد تا همواره به قرآن مراجعه و  روزانه چند آیه را تلاوت کند؛ خصوصاً همراه با معنای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نعمت مهمی که خداوند به همه ما داده چیست؟</w:t>
      </w:r>
    </w:p>
    <w:p>
      <w:pPr>
        <w:pStyle w:val="BookText"/>
        <w:rPr/>
      </w:pPr>
      <w:r>
        <w:rPr>
          <w:rFonts w:ascii="IRNazanin" w:hAnsi="IRNazanin" w:eastAsia="IRNazanin"/>
          <w:color w:val="111111"/>
          <w:sz w:val="28"/>
          <w:sz w:val="28"/>
          <w:szCs w:val="28"/>
          <w:rtl w:val="true"/>
          <w:lang w:bidi="fa-IR"/>
        </w:rPr>
        <w:t>شما باید با پاسخ دادن به این سؤالاتی که از شما می پرسم، جواب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دسته جمعی و گروهی دانش آموزان که خیلی دوست دارند؟اردو</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دهم؟ هادی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ای به معنای شب؟ لیل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حضرت ابالفضل العباس؟ باب الحوایج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 مظلوم و همسایه عربستان که سعودیها به کشورشان حمله کرد؟ یمن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که شب های چهارشنبه خوانده می شود؟توسل</w:t>
      </w:r>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حروف اول این کلمه ها را کنار هم بگذارید تا دو مین نعمت خداوند را  متوجه شویم؟</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راه درست را به ما نشان می دهند و خدای  برای راهنمایی و نشان دادن مسیر درست زندگی، آنها را آفریده و نزد ما انسانها فرستاده است</w:t>
      </w:r>
      <w:r>
        <w:rPr>
          <w:rFonts w:eastAsia="IRNazanin" w:cs="IRNazanin"/>
          <w:color w:val="111111"/>
          <w:sz w:val="28"/>
          <w:szCs w:val="28"/>
          <w:rtl w:val="true"/>
          <w:lang w:bidi="fa-IR"/>
        </w:rPr>
        <w:t>.</w:t>
      </w:r>
    </w:p>
    <w:p>
      <w:pPr>
        <w:pStyle w:val="Heading3"/>
        <w:numPr>
          <w:ilvl w:val="2"/>
          <w:numId w:val="1"/>
        </w:numPr>
        <w:rPr/>
      </w:pPr>
      <w:bookmarkStart w:id="680" w:name="__RefHeading___Toc1404318_1934241801"/>
      <w:bookmarkStart w:id="681" w:name="_Toc265"/>
      <w:bookmarkEnd w:id="680"/>
      <w:r>
        <w:rPr>
          <w:rtl w:val="true"/>
        </w:rPr>
        <w:t>پیامها و اهداف رفتاری</w:t>
      </w:r>
      <w:bookmarkEnd w:id="681"/>
    </w:p>
    <w:p>
      <w:pPr>
        <w:pStyle w:val="Heading4"/>
        <w:numPr>
          <w:ilvl w:val="3"/>
          <w:numId w:val="1"/>
        </w:numPr>
        <w:rPr/>
      </w:pPr>
      <w:bookmarkStart w:id="682" w:name="__RefHeading___Toc1404320_1934241801"/>
      <w:bookmarkStart w:id="683" w:name="_Toc266"/>
      <w:bookmarkEnd w:id="682"/>
      <w:r>
        <w:rPr>
          <w:rtl w:val="true"/>
        </w:rPr>
        <w:t>اشاره</w:t>
      </w:r>
      <w:bookmarkEnd w:id="68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چه وظیفه ای داریم؟ خدائی که چنین تعمتهایی به ما هدیه کرده، نباید فراموش کنیم که ما چه وظیفه ای داریم</w:t>
      </w:r>
      <w:r>
        <w:rPr>
          <w:rFonts w:eastAsia="IRNazanin" w:cs="IRNazanin"/>
          <w:color w:val="111111"/>
          <w:sz w:val="28"/>
          <w:szCs w:val="28"/>
          <w:rtl w:val="true"/>
          <w:lang w:bidi="fa-IR"/>
        </w:rPr>
        <w:t xml:space="preserve">. </w:t>
      </w:r>
      <w:bookmarkStart w:id="684" w:name="pg13539_137824"/>
    </w:p>
    <w:p>
      <w:pPr>
        <w:pStyle w:val="BookText"/>
        <w:rPr/>
      </w:pPr>
      <w:bookmarkEnd w:id="684"/>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این بخش را با استفاده از کارت و به صورت مرحله به مرحله و همراه با توضیحات کوتاه انجام دهید اینکه همزمان با بیان این جملات، حرف ش را روی تابلو نوشته و سپس مطلب را ادامه می دهد</w:t>
      </w:r>
      <w:r>
        <w:rPr>
          <w:rFonts w:eastAsia="IRNazanin" w:cs="IRNazanin"/>
          <w:color w:val="111111"/>
          <w:sz w:val="28"/>
          <w:szCs w:val="28"/>
          <w:rtl w:val="true"/>
          <w:lang w:bidi="fa-IR"/>
        </w:rPr>
        <w:t>.</w:t>
      </w:r>
    </w:p>
    <w:p>
      <w:pPr>
        <w:pStyle w:val="Heading4"/>
        <w:numPr>
          <w:ilvl w:val="3"/>
          <w:numId w:val="1"/>
        </w:numPr>
        <w:rPr/>
      </w:pPr>
      <w:bookmarkStart w:id="685" w:name="__RefHeading___Toc1404322_1934241801"/>
      <w:bookmarkStart w:id="686" w:name="_Toc267"/>
      <w:bookmarkEnd w:id="685"/>
      <w:r>
        <w:rPr>
          <w:rtl w:val="true"/>
        </w:rPr>
        <w:t>وظایف ما</w:t>
      </w:r>
      <w:bookmarkEnd w:id="686"/>
    </w:p>
    <w:p>
      <w:pPr>
        <w:pStyle w:val="Heading5"/>
        <w:numPr>
          <w:ilvl w:val="4"/>
          <w:numId w:val="1"/>
        </w:numPr>
        <w:rPr/>
      </w:pPr>
      <w:bookmarkStart w:id="687" w:name="__RefHeading___Toc1404324_1934241801"/>
      <w:bookmarkStart w:id="688" w:name="_Toc268"/>
      <w:bookmarkEnd w:id="687"/>
      <w:r>
        <w:rPr>
          <w:rtl w:val="true"/>
        </w:rPr>
        <w:t>ش</w:t>
      </w:r>
      <w:bookmarkEnd w:id="688"/>
    </w:p>
    <w:p>
      <w:pPr>
        <w:pStyle w:val="BookText"/>
        <w:rPr/>
      </w:pPr>
      <w:r>
        <w:rPr>
          <w:rFonts w:ascii="IRNazanin" w:hAnsi="IRNazanin" w:eastAsia="IRNazanin"/>
          <w:color w:val="111111"/>
          <w:sz w:val="28"/>
          <w:sz w:val="28"/>
          <w:szCs w:val="28"/>
          <w:rtl w:val="true"/>
          <w:lang w:bidi="fa-IR"/>
        </w:rPr>
        <w:t xml:space="preserve">ش چیست؟ شنا شیرجه؟ شیر ؟ شلنگ شتر؟ شیرینی شکلات؟ شلغم؟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کارت بعدی را ببینیم</w:t>
      </w:r>
      <w:r>
        <w:rPr>
          <w:rFonts w:eastAsia="IRNazanin" w:cs="IRNazanin"/>
          <w:color w:val="111111"/>
          <w:sz w:val="28"/>
          <w:szCs w:val="28"/>
          <w:rtl w:val="true"/>
          <w:lang w:bidi="fa-IR"/>
        </w:rPr>
        <w:t>.</w:t>
      </w:r>
    </w:p>
    <w:p>
      <w:pPr>
        <w:pStyle w:val="Heading5"/>
        <w:numPr>
          <w:ilvl w:val="4"/>
          <w:numId w:val="1"/>
        </w:numPr>
        <w:rPr/>
      </w:pPr>
      <w:bookmarkStart w:id="689" w:name="__RefHeading___Toc1404326_1934241801"/>
      <w:bookmarkStart w:id="690" w:name="_Toc269"/>
      <w:bookmarkEnd w:id="689"/>
      <w:r>
        <w:rPr>
          <w:rtl w:val="true"/>
        </w:rPr>
        <w:t>شک</w:t>
      </w:r>
      <w:bookmarkEnd w:id="690"/>
    </w:p>
    <w:p>
      <w:pPr>
        <w:pStyle w:val="BookText"/>
        <w:rPr/>
      </w:pPr>
      <w:r>
        <w:rPr>
          <w:rFonts w:ascii="IRNazanin" w:hAnsi="IRNazanin" w:eastAsia="IRNazanin"/>
          <w:color w:val="111111"/>
          <w:sz w:val="28"/>
          <w:sz w:val="28"/>
          <w:szCs w:val="28"/>
          <w:rtl w:val="true"/>
          <w:lang w:bidi="fa-IR"/>
        </w:rPr>
        <w:t>این هم که خوب نیست؛ چون آدم نباید اهل شک باشد یا اگر هم در مورد چیزی شک کرد، از بزرگترها بپرسد</w:t>
      </w:r>
      <w:r>
        <w:rPr>
          <w:rFonts w:eastAsia="IRNazanin" w:cs="IRNazanin"/>
          <w:color w:val="111111"/>
          <w:sz w:val="28"/>
          <w:szCs w:val="28"/>
          <w:rtl w:val="true"/>
          <w:lang w:bidi="fa-IR"/>
        </w:rPr>
        <w:t>.</w:t>
      </w:r>
    </w:p>
    <w:p>
      <w:pPr>
        <w:pStyle w:val="Heading5"/>
        <w:numPr>
          <w:ilvl w:val="4"/>
          <w:numId w:val="1"/>
        </w:numPr>
        <w:rPr/>
      </w:pPr>
      <w:bookmarkStart w:id="691" w:name="__RefHeading___Toc1404328_1934241801"/>
      <w:bookmarkStart w:id="692" w:name="_Toc270"/>
      <w:bookmarkEnd w:id="691"/>
      <w:r>
        <w:rPr>
          <w:rtl w:val="true"/>
        </w:rPr>
        <w:t>شِکر</w:t>
      </w:r>
      <w:bookmarkEnd w:id="692"/>
    </w:p>
    <w:p>
      <w:pPr>
        <w:pStyle w:val="BookText"/>
        <w:rPr/>
      </w:pPr>
      <w:r>
        <w:rPr>
          <w:rFonts w:ascii="IRNazanin" w:hAnsi="IRNazanin" w:eastAsia="IRNazanin"/>
          <w:color w:val="111111"/>
          <w:sz w:val="28"/>
          <w:sz w:val="28"/>
          <w:szCs w:val="28"/>
          <w:rtl w:val="true"/>
          <w:lang w:bidi="fa-IR"/>
        </w:rPr>
        <w:t>این یکی خیلی خوب است؛ هم شیرین است و هم مفید که می توان با آن چای شیرین یا شربت درست کرد</w:t>
      </w:r>
      <w:r>
        <w:rPr>
          <w:rFonts w:eastAsia="IRNazanin" w:cs="IRNazanin"/>
          <w:color w:val="111111"/>
          <w:sz w:val="28"/>
          <w:szCs w:val="28"/>
          <w:rtl w:val="true"/>
          <w:lang w:bidi="fa-IR"/>
        </w:rPr>
        <w:t>.</w:t>
      </w:r>
    </w:p>
    <w:p>
      <w:pPr>
        <w:pStyle w:val="Heading5"/>
        <w:numPr>
          <w:ilvl w:val="4"/>
          <w:numId w:val="1"/>
        </w:numPr>
        <w:rPr/>
      </w:pPr>
      <w:bookmarkStart w:id="693" w:name="__RefHeading___Toc1404330_1934241801"/>
      <w:bookmarkStart w:id="694" w:name="_Toc271"/>
      <w:bookmarkEnd w:id="693"/>
      <w:r>
        <w:rPr>
          <w:rtl w:val="true"/>
        </w:rPr>
        <w:t>شُکر</w:t>
      </w:r>
      <w:bookmarkEnd w:id="694"/>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به جای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فراموش نکنیم که از پدر و مادر هم باید چه کار کنیم</w:t>
      </w:r>
      <w:r>
        <w:rPr>
          <w:rFonts w:eastAsia="IRNazanin" w:cs="IRNazanin"/>
          <w:color w:val="111111"/>
          <w:sz w:val="28"/>
          <w:szCs w:val="28"/>
          <w:rtl w:val="true"/>
          <w:lang w:bidi="fa-IR"/>
        </w:rPr>
        <w:t>:</w:t>
      </w:r>
    </w:p>
    <w:p>
      <w:pPr>
        <w:pStyle w:val="Heading5"/>
        <w:numPr>
          <w:ilvl w:val="4"/>
          <w:numId w:val="1"/>
        </w:numPr>
        <w:rPr/>
      </w:pPr>
      <w:bookmarkStart w:id="695" w:name="__RefHeading___Toc1404332_1934241801"/>
      <w:bookmarkStart w:id="696" w:name="_Toc272"/>
      <w:bookmarkEnd w:id="695"/>
      <w:r>
        <w:rPr>
          <w:rtl w:val="true"/>
        </w:rPr>
        <w:t>تشکر</w:t>
      </w:r>
      <w:bookmarkEnd w:id="69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دیگر ما این است که از نعمتها در راه درست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چشم خودمان نگاه مهربانانه به صورت پدر و مادر داشته باشیم؛ با دستمان به دیگران کمک کنیم؛ با زبان، ذکر خدا بگوییم و زیاد صلوات بفرستیم؛ از مال و دارایی خودمان 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بیماران صدقه بدهیم؛ در مراسم مذهبی و مساجد و زیارتگاهها حضِور پیدا کنیم و به ائمه و امامزادگان، ادای احترام کنیم و</w:t>
      </w:r>
      <w:r>
        <w:rPr>
          <w:rFonts w:eastAsia="IRNazanin" w:cs="IRNazanin"/>
          <w:color w:val="111111"/>
          <w:sz w:val="28"/>
          <w:szCs w:val="28"/>
          <w:rtl w:val="true"/>
          <w:lang w:bidi="fa-IR"/>
        </w:rPr>
        <w:t xml:space="preserve">.. </w:t>
      </w:r>
      <w:bookmarkStart w:id="697" w:name="pg13539_137825"/>
    </w:p>
    <w:p>
      <w:pPr>
        <w:pStyle w:val="BookText"/>
        <w:rPr/>
      </w:pPr>
      <w:bookmarkEnd w:id="697"/>
      <w:r>
        <w:rPr>
          <w:rFonts w:ascii="IRNazanin" w:hAnsi="IRNazanin" w:eastAsia="IRNazanin"/>
          <w:color w:val="111111"/>
          <w:sz w:val="28"/>
          <w:sz w:val="28"/>
          <w:szCs w:val="28"/>
          <w:rtl w:val="true"/>
          <w:lang w:bidi="fa-IR"/>
        </w:rPr>
        <w:t>اما اگر در هر کدام از این موارد برعکس عمل کنیم، یعنی خدای ناکرده به پدر و مادر نگاه تند و خشمگینانه داشته باشیم، یا با زبان کلماتی بگوییم که آنها ناراحت شوند؛ یا به جای استفاده درست از اعضای بان، از آنها برای اذیت و آزار دیگران استفاده کنیم با دوستان نامناسب رفیق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زشت و ناپسند مانند دروغ و تهمت و حرفهای زشت بر زبان بیاوریم، نسبت به نماز و قرآن بی اعتنا و تنبل باشیم،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ناسپاسی نعمت است و باید این کارها را ترک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سوم ما این است که به حرفها و دستورات خدا گوش دهیم؛ قرآن بخوانیم؛ به بزرگترها احترام بگذاریم؛ نماز بخوانیم و در پایان نماز، سجده کنیم و حداقل سه بار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یعنی خدایا شکرت از این همه نعمت که به ما داده ای</w:t>
      </w:r>
      <w:r>
        <w:rPr>
          <w:rFonts w:eastAsia="IRNazanin" w:cs="IRNazanin"/>
          <w:color w:val="111111"/>
          <w:sz w:val="28"/>
          <w:szCs w:val="28"/>
          <w:rtl w:val="true"/>
          <w:lang w:bidi="fa-IR"/>
        </w:rPr>
        <w:t>.</w:t>
      </w:r>
    </w:p>
    <w:p>
      <w:pPr>
        <w:pStyle w:val="Heading3"/>
        <w:numPr>
          <w:ilvl w:val="2"/>
          <w:numId w:val="1"/>
        </w:numPr>
        <w:rPr/>
      </w:pPr>
      <w:bookmarkStart w:id="698" w:name="__RefHeading___Toc1404334_1934241801"/>
      <w:bookmarkStart w:id="699" w:name="_Toc273"/>
      <w:bookmarkEnd w:id="698"/>
      <w:r>
        <w:rPr>
          <w:rtl w:val="true"/>
        </w:rPr>
        <w:t>دعا و نیایش</w:t>
      </w:r>
      <w:bookmarkEnd w:id="69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تعمتهای خوب و زیبای خودت را از ما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از این نعمتها در راههای خوب و مورد رضای تو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امام خامنه ای عزیز را موفق و سلامت بدار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زمان ما را نزدیک کن</w:t>
      </w:r>
      <w:r>
        <w:rPr>
          <w:rFonts w:eastAsia="IRNazanin" w:cs="IRNazanin"/>
          <w:color w:val="111111"/>
          <w:sz w:val="28"/>
          <w:szCs w:val="28"/>
          <w:rtl w:val="true"/>
          <w:lang w:bidi="fa-IR"/>
        </w:rPr>
        <w:t xml:space="preserve">. </w:t>
      </w:r>
      <w:bookmarkStart w:id="700" w:name="pg13539_137826"/>
    </w:p>
    <w:p>
      <w:pPr>
        <w:pStyle w:val="Heading3"/>
        <w:numPr>
          <w:ilvl w:val="2"/>
          <w:numId w:val="1"/>
        </w:numPr>
        <w:rPr/>
      </w:pPr>
      <w:bookmarkStart w:id="701" w:name="__RefHeading___Toc1404336_1934241801"/>
      <w:bookmarkStart w:id="702" w:name="_Toc274"/>
      <w:bookmarkEnd w:id="700"/>
      <w:bookmarkEnd w:id="701"/>
      <w:r>
        <w:rPr>
          <w:rtl w:val="true"/>
        </w:rPr>
        <w:t>متن مطالعاتی</w:t>
      </w:r>
      <w:bookmarkEnd w:id="702"/>
    </w:p>
    <w:p>
      <w:pPr>
        <w:pStyle w:val="Heading4"/>
        <w:numPr>
          <w:ilvl w:val="3"/>
          <w:numId w:val="1"/>
        </w:numPr>
        <w:rPr/>
      </w:pPr>
      <w:bookmarkStart w:id="703" w:name="__RefHeading___Toc1404338_1934241801"/>
      <w:bookmarkStart w:id="704" w:name="_Toc275"/>
      <w:bookmarkEnd w:id="703"/>
      <w:r>
        <w:rPr>
          <w:rtl w:val="true"/>
        </w:rPr>
        <w:t>الف</w:t>
      </w:r>
      <w:r>
        <w:rPr>
          <w:rtl w:val="true"/>
        </w:rPr>
        <w:t xml:space="preserve">: </w:t>
      </w:r>
      <w:r>
        <w:rPr>
          <w:rtl w:val="true"/>
        </w:rPr>
        <w:t>شعرهای میوه ای</w:t>
      </w:r>
      <w:bookmarkEnd w:id="704"/>
    </w:p>
    <w:p>
      <w:pPr>
        <w:pStyle w:val="Heading5"/>
        <w:numPr>
          <w:ilvl w:val="4"/>
          <w:numId w:val="1"/>
        </w:numPr>
        <w:rPr/>
      </w:pPr>
      <w:bookmarkStart w:id="705" w:name="__RefHeading___Toc1404340_1934241801"/>
      <w:bookmarkStart w:id="706" w:name="_Toc276"/>
      <w:bookmarkEnd w:id="705"/>
      <w:r>
        <w:rPr>
          <w:rtl w:val="true"/>
        </w:rPr>
        <w:t>نارنگی</w:t>
      </w:r>
      <w:bookmarkEnd w:id="706"/>
    </w:p>
    <w:p>
      <w:pPr>
        <w:pStyle w:val="BookText"/>
        <w:rPr/>
      </w:pPr>
      <w:r>
        <w:rPr>
          <w:rFonts w:ascii="IRNazanin" w:hAnsi="IRNazanin" w:eastAsia="IRNazanin"/>
          <w:color w:val="111111"/>
          <w:sz w:val="28"/>
          <w:sz w:val="28"/>
          <w:szCs w:val="28"/>
          <w:rtl w:val="true"/>
          <w:lang w:bidi="fa-IR"/>
        </w:rPr>
        <w:t>خنده می کرد نارنگی</w:t>
      </w:r>
    </w:p>
    <w:p>
      <w:pPr>
        <w:pStyle w:val="BookText"/>
        <w:rPr/>
      </w:pPr>
      <w:r>
        <w:rPr>
          <w:rFonts w:ascii="IRNazanin" w:hAnsi="IRNazanin" w:eastAsia="IRNazanin"/>
          <w:color w:val="111111"/>
          <w:sz w:val="28"/>
          <w:sz w:val="28"/>
          <w:szCs w:val="28"/>
          <w:rtl w:val="true"/>
          <w:lang w:bidi="fa-IR"/>
        </w:rPr>
        <w:t>باادا و زرنگی</w:t>
      </w:r>
    </w:p>
    <w:p>
      <w:pPr>
        <w:pStyle w:val="BookText"/>
        <w:rPr/>
      </w:pPr>
      <w:r>
        <w:rPr>
          <w:rFonts w:ascii="IRNazanin" w:hAnsi="IRNazanin" w:eastAsia="IRNazanin"/>
          <w:color w:val="111111"/>
          <w:sz w:val="28"/>
          <w:sz w:val="28"/>
          <w:szCs w:val="28"/>
          <w:rtl w:val="true"/>
          <w:lang w:bidi="fa-IR"/>
        </w:rPr>
        <w:t>گفتم از من نرنجی</w:t>
      </w:r>
    </w:p>
    <w:p>
      <w:pPr>
        <w:pStyle w:val="BookText"/>
        <w:rPr/>
      </w:pPr>
      <w:r>
        <w:rPr>
          <w:rFonts w:ascii="IRNazanin" w:hAnsi="IRNazanin" w:eastAsia="IRNazanin"/>
          <w:color w:val="111111"/>
          <w:sz w:val="28"/>
          <w:sz w:val="28"/>
          <w:szCs w:val="28"/>
          <w:rtl w:val="true"/>
          <w:lang w:bidi="fa-IR"/>
        </w:rPr>
        <w:t>آهای نازک نارنجی</w:t>
      </w:r>
    </w:p>
    <w:p>
      <w:pPr>
        <w:pStyle w:val="BookText"/>
        <w:rPr/>
      </w:pPr>
      <w:r>
        <w:rPr>
          <w:rFonts w:ascii="IRNazanin" w:hAnsi="IRNazanin" w:eastAsia="IRNazanin"/>
          <w:color w:val="111111"/>
          <w:sz w:val="28"/>
          <w:sz w:val="28"/>
          <w:szCs w:val="28"/>
          <w:rtl w:val="true"/>
          <w:lang w:bidi="fa-IR"/>
        </w:rPr>
        <w:t>خوشمزه و خوش رنگی</w:t>
      </w:r>
    </w:p>
    <w:p>
      <w:pPr>
        <w:pStyle w:val="BookText"/>
        <w:rPr/>
      </w:pPr>
      <w:r>
        <w:rPr>
          <w:rFonts w:ascii="IRNazanin" w:hAnsi="IRNazanin" w:eastAsia="IRNazanin"/>
          <w:color w:val="111111"/>
          <w:sz w:val="28"/>
          <w:sz w:val="28"/>
          <w:szCs w:val="28"/>
          <w:rtl w:val="true"/>
          <w:lang w:bidi="fa-IR"/>
        </w:rPr>
        <w:t>نرم لطیف ، قشنگی</w:t>
      </w:r>
    </w:p>
    <w:p>
      <w:pPr>
        <w:pStyle w:val="BookText"/>
        <w:rPr/>
      </w:pPr>
      <w:r>
        <w:rPr>
          <w:rFonts w:ascii="IRNazanin" w:hAnsi="IRNazanin" w:eastAsia="IRNazanin"/>
          <w:color w:val="111111"/>
          <w:sz w:val="28"/>
          <w:sz w:val="28"/>
          <w:szCs w:val="28"/>
          <w:rtl w:val="true"/>
          <w:lang w:bidi="fa-IR"/>
        </w:rPr>
        <w:t>بوی خوشت در هوا</w:t>
      </w:r>
    </w:p>
    <w:p>
      <w:pPr>
        <w:pStyle w:val="BookText"/>
        <w:rPr/>
      </w:pPr>
      <w:r>
        <w:rPr>
          <w:rFonts w:ascii="IRNazanin" w:hAnsi="IRNazanin" w:eastAsia="IRNazanin"/>
          <w:color w:val="111111"/>
          <w:sz w:val="28"/>
          <w:sz w:val="28"/>
          <w:szCs w:val="28"/>
          <w:rtl w:val="true"/>
          <w:lang w:bidi="fa-IR"/>
        </w:rPr>
        <w:t>پیچیده در همه جا</w:t>
      </w:r>
    </w:p>
    <w:p>
      <w:pPr>
        <w:pStyle w:val="BookText"/>
        <w:rPr/>
      </w:pPr>
      <w:r>
        <w:rPr>
          <w:rFonts w:ascii="IRNazanin" w:hAnsi="IRNazanin" w:eastAsia="IRNazanin"/>
          <w:color w:val="111111"/>
          <w:sz w:val="28"/>
          <w:sz w:val="28"/>
          <w:szCs w:val="28"/>
          <w:rtl w:val="true"/>
          <w:lang w:bidi="fa-IR"/>
        </w:rPr>
        <w:t>خوردن تو بی زحمت</w:t>
      </w:r>
    </w:p>
    <w:p>
      <w:pPr>
        <w:pStyle w:val="BookText"/>
        <w:rPr/>
      </w:pPr>
      <w:r>
        <w:rPr>
          <w:rFonts w:ascii="IRNazanin" w:hAnsi="IRNazanin" w:eastAsia="IRNazanin"/>
          <w:color w:val="111111"/>
          <w:sz w:val="28"/>
          <w:sz w:val="28"/>
          <w:szCs w:val="28"/>
          <w:rtl w:val="true"/>
          <w:lang w:bidi="fa-IR"/>
        </w:rPr>
        <w:t>چه ساده چه راحت</w:t>
      </w:r>
    </w:p>
    <w:p>
      <w:pPr>
        <w:pStyle w:val="Heading5"/>
        <w:numPr>
          <w:ilvl w:val="4"/>
          <w:numId w:val="1"/>
        </w:numPr>
        <w:rPr/>
      </w:pPr>
      <w:bookmarkStart w:id="707" w:name="__RefHeading___Toc1404342_1934241801"/>
      <w:bookmarkStart w:id="708" w:name="_Toc277"/>
      <w:bookmarkEnd w:id="707"/>
      <w:r>
        <w:rPr>
          <w:rtl w:val="true"/>
        </w:rPr>
        <w:t>هندوانه</w:t>
      </w:r>
      <w:bookmarkEnd w:id="708"/>
    </w:p>
    <w:p>
      <w:pPr>
        <w:pStyle w:val="BookText"/>
        <w:rPr/>
      </w:pPr>
      <w:r>
        <w:rPr>
          <w:rFonts w:ascii="IRNazanin" w:hAnsi="IRNazanin" w:eastAsia="IRNazanin"/>
          <w:color w:val="111111"/>
          <w:sz w:val="28"/>
          <w:sz w:val="28"/>
          <w:szCs w:val="28"/>
          <w:rtl w:val="true"/>
          <w:lang w:bidi="fa-IR"/>
        </w:rPr>
        <w:t>هندوانه سبز و گلی</w:t>
      </w:r>
    </w:p>
    <w:p>
      <w:pPr>
        <w:pStyle w:val="BookText"/>
        <w:rPr/>
      </w:pPr>
      <w:r>
        <w:rPr>
          <w:rFonts w:ascii="IRNazanin" w:hAnsi="IRNazanin" w:eastAsia="IRNazanin"/>
          <w:color w:val="111111"/>
          <w:sz w:val="28"/>
          <w:sz w:val="28"/>
          <w:szCs w:val="28"/>
          <w:rtl w:val="true"/>
          <w:lang w:bidi="fa-IR"/>
        </w:rPr>
        <w:t>گرد و قلنبه قلقلی</w:t>
      </w:r>
    </w:p>
    <w:p>
      <w:pPr>
        <w:pStyle w:val="BookText"/>
        <w:rPr/>
      </w:pPr>
      <w:r>
        <w:rPr>
          <w:rFonts w:ascii="IRNazanin" w:hAnsi="IRNazanin" w:eastAsia="IRNazanin"/>
          <w:color w:val="111111"/>
          <w:sz w:val="28"/>
          <w:sz w:val="28"/>
          <w:szCs w:val="28"/>
          <w:rtl w:val="true"/>
          <w:lang w:bidi="fa-IR"/>
        </w:rPr>
        <w:t>به بوته ای بند بود</w:t>
      </w:r>
    </w:p>
    <w:p>
      <w:pPr>
        <w:pStyle w:val="BookText"/>
        <w:rPr/>
      </w:pPr>
      <w:r>
        <w:rPr>
          <w:rFonts w:ascii="IRNazanin" w:hAnsi="IRNazanin" w:eastAsia="IRNazanin"/>
          <w:color w:val="111111"/>
          <w:sz w:val="28"/>
          <w:sz w:val="28"/>
          <w:szCs w:val="28"/>
          <w:rtl w:val="true"/>
          <w:lang w:bidi="fa-IR"/>
        </w:rPr>
        <w:t>مزه اش مثل قند بود</w:t>
      </w:r>
    </w:p>
    <w:p>
      <w:pPr>
        <w:pStyle w:val="BookText"/>
        <w:rPr/>
      </w:pPr>
      <w:r>
        <w:rPr>
          <w:rFonts w:ascii="IRNazanin" w:hAnsi="IRNazanin" w:eastAsia="IRNazanin"/>
          <w:color w:val="111111"/>
          <w:sz w:val="28"/>
          <w:sz w:val="28"/>
          <w:szCs w:val="28"/>
          <w:rtl w:val="true"/>
          <w:lang w:bidi="fa-IR"/>
        </w:rPr>
        <w:t>با بازی و با خنده</w:t>
      </w:r>
    </w:p>
    <w:p>
      <w:pPr>
        <w:pStyle w:val="BookText"/>
        <w:rPr/>
      </w:pPr>
      <w:r>
        <w:rPr>
          <w:rFonts w:ascii="IRNazanin" w:hAnsi="IRNazanin" w:eastAsia="IRNazanin"/>
          <w:color w:val="111111"/>
          <w:sz w:val="28"/>
          <w:sz w:val="28"/>
          <w:szCs w:val="28"/>
          <w:rtl w:val="true"/>
          <w:lang w:bidi="fa-IR"/>
        </w:rPr>
        <w:t>سلامی کرد به بنده</w:t>
      </w:r>
    </w:p>
    <w:p>
      <w:pPr>
        <w:pStyle w:val="BookText"/>
        <w:rPr/>
      </w:pPr>
      <w:r>
        <w:rPr>
          <w:rFonts w:ascii="IRNazanin" w:hAnsi="IRNazanin" w:eastAsia="IRNazanin"/>
          <w:color w:val="111111"/>
          <w:sz w:val="28"/>
          <w:sz w:val="28"/>
          <w:szCs w:val="28"/>
          <w:rtl w:val="true"/>
          <w:lang w:bidi="fa-IR"/>
        </w:rPr>
        <w:t>از سوز و سرما میگفت</w:t>
      </w:r>
    </w:p>
    <w:p>
      <w:pPr>
        <w:pStyle w:val="BookText"/>
        <w:rPr/>
      </w:pPr>
      <w:r>
        <w:rPr>
          <w:rFonts w:ascii="IRNazanin" w:hAnsi="IRNazanin" w:eastAsia="IRNazanin"/>
          <w:color w:val="111111"/>
          <w:sz w:val="28"/>
          <w:sz w:val="28"/>
          <w:szCs w:val="28"/>
          <w:rtl w:val="true"/>
          <w:lang w:bidi="fa-IR"/>
        </w:rPr>
        <w:t>از شب یلدا می گفت</w:t>
      </w:r>
    </w:p>
    <w:p>
      <w:pPr>
        <w:pStyle w:val="BookText"/>
        <w:rPr/>
      </w:pPr>
      <w:r>
        <w:rPr>
          <w:rFonts w:ascii="IRNazanin" w:hAnsi="IRNazanin" w:eastAsia="IRNazanin"/>
          <w:color w:val="111111"/>
          <w:sz w:val="28"/>
          <w:sz w:val="28"/>
          <w:szCs w:val="28"/>
          <w:rtl w:val="true"/>
          <w:lang w:bidi="fa-IR"/>
        </w:rPr>
        <w:t>از آجیل و کرسی داغ</w:t>
      </w:r>
    </w:p>
    <w:p>
      <w:pPr>
        <w:pStyle w:val="BookText"/>
        <w:rPr/>
      </w:pPr>
      <w:r>
        <w:rPr>
          <w:rFonts w:ascii="IRNazanin" w:hAnsi="IRNazanin" w:eastAsia="IRNazanin"/>
          <w:color w:val="111111"/>
          <w:sz w:val="28"/>
          <w:sz w:val="28"/>
          <w:szCs w:val="28"/>
          <w:rtl w:val="true"/>
          <w:lang w:bidi="fa-IR"/>
        </w:rPr>
        <w:t>کلاغ های توی باغ</w:t>
      </w:r>
    </w:p>
    <w:p>
      <w:pPr>
        <w:pStyle w:val="BookText"/>
        <w:rPr/>
      </w:pPr>
      <w:r>
        <w:rPr>
          <w:rFonts w:ascii="IRNazanin" w:hAnsi="IRNazanin" w:eastAsia="IRNazanin"/>
          <w:color w:val="111111"/>
          <w:sz w:val="28"/>
          <w:sz w:val="28"/>
          <w:szCs w:val="28"/>
          <w:rtl w:val="true"/>
          <w:lang w:bidi="fa-IR"/>
        </w:rPr>
        <w:t>از قصه مادر بزرگ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بره و گرگ </w:t>
      </w:r>
      <w:bookmarkStart w:id="709" w:name="pg13539_137827"/>
    </w:p>
    <w:p>
      <w:pPr>
        <w:pStyle w:val="Heading5"/>
        <w:numPr>
          <w:ilvl w:val="4"/>
          <w:numId w:val="1"/>
        </w:numPr>
        <w:rPr/>
      </w:pPr>
      <w:bookmarkStart w:id="710" w:name="__RefHeading___Toc1404344_1934241801"/>
      <w:bookmarkStart w:id="711" w:name="_Toc278"/>
      <w:bookmarkEnd w:id="709"/>
      <w:bookmarkEnd w:id="710"/>
      <w:r>
        <w:rPr>
          <w:rtl w:val="true"/>
        </w:rPr>
        <w:t>سیب</w:t>
      </w:r>
      <w:bookmarkEnd w:id="711"/>
    </w:p>
    <w:p>
      <w:pPr>
        <w:pStyle w:val="BookText"/>
        <w:rPr/>
      </w:pPr>
      <w:r>
        <w:rPr>
          <w:rFonts w:ascii="IRNazanin" w:hAnsi="IRNazanin" w:eastAsia="IRNazanin"/>
          <w:color w:val="111111"/>
          <w:sz w:val="28"/>
          <w:sz w:val="28"/>
          <w:szCs w:val="28"/>
          <w:rtl w:val="true"/>
          <w:lang w:bidi="fa-IR"/>
        </w:rPr>
        <w:t>میوه ها شاد و خندان</w:t>
      </w:r>
    </w:p>
    <w:p>
      <w:pPr>
        <w:pStyle w:val="BookText"/>
        <w:rPr/>
      </w:pPr>
      <w:r>
        <w:rPr>
          <w:rFonts w:ascii="IRNazanin" w:hAnsi="IRNazanin" w:eastAsia="IRNazanin"/>
          <w:color w:val="111111"/>
          <w:sz w:val="28"/>
          <w:sz w:val="28"/>
          <w:szCs w:val="28"/>
          <w:rtl w:val="true"/>
          <w:lang w:bidi="fa-IR"/>
        </w:rPr>
        <w:t>از شاخه ها آویزان</w:t>
      </w:r>
    </w:p>
    <w:p>
      <w:pPr>
        <w:pStyle w:val="BookText"/>
        <w:rPr/>
      </w:pPr>
      <w:r>
        <w:rPr>
          <w:rFonts w:ascii="IRNazanin" w:hAnsi="IRNazanin" w:eastAsia="IRNazanin"/>
          <w:color w:val="111111"/>
          <w:sz w:val="28"/>
          <w:sz w:val="28"/>
          <w:szCs w:val="28"/>
          <w:rtl w:val="true"/>
          <w:lang w:bidi="fa-IR"/>
        </w:rPr>
        <w:t>سیب سرخ لپ گلی</w:t>
      </w:r>
    </w:p>
    <w:p>
      <w:pPr>
        <w:pStyle w:val="BookText"/>
        <w:rPr/>
      </w:pPr>
      <w:r>
        <w:rPr>
          <w:rFonts w:ascii="IRNazanin" w:hAnsi="IRNazanin" w:eastAsia="IRNazanin"/>
          <w:color w:val="111111"/>
          <w:sz w:val="28"/>
          <w:sz w:val="28"/>
          <w:szCs w:val="28"/>
          <w:rtl w:val="true"/>
          <w:lang w:bidi="fa-IR"/>
        </w:rPr>
        <w:t>گرد و چاق و تپلی</w:t>
      </w:r>
    </w:p>
    <w:p>
      <w:pPr>
        <w:pStyle w:val="BookText"/>
        <w:rPr/>
      </w:pPr>
      <w:r>
        <w:rPr>
          <w:rFonts w:ascii="IRNazanin" w:hAnsi="IRNazanin" w:eastAsia="IRNazanin"/>
          <w:color w:val="111111"/>
          <w:sz w:val="28"/>
          <w:sz w:val="28"/>
          <w:szCs w:val="28"/>
          <w:rtl w:val="true"/>
          <w:lang w:bidi="fa-IR"/>
        </w:rPr>
        <w:t>وقتی مرا آنجا دید</w:t>
      </w:r>
    </w:p>
    <w:p>
      <w:pPr>
        <w:pStyle w:val="BookText"/>
        <w:rPr/>
      </w:pPr>
      <w:r>
        <w:rPr>
          <w:rFonts w:ascii="IRNazanin" w:hAnsi="IRNazanin" w:eastAsia="IRNazanin"/>
          <w:color w:val="111111"/>
          <w:sz w:val="28"/>
          <w:sz w:val="28"/>
          <w:szCs w:val="28"/>
          <w:rtl w:val="true"/>
          <w:lang w:bidi="fa-IR"/>
        </w:rPr>
        <w:t>شاد شد و زود خندید</w:t>
      </w:r>
    </w:p>
    <w:p>
      <w:pPr>
        <w:pStyle w:val="BookText"/>
        <w:rPr/>
      </w:pPr>
      <w:r>
        <w:rPr>
          <w:rFonts w:ascii="IRNazanin" w:hAnsi="IRNazanin" w:eastAsia="IRNazanin"/>
          <w:color w:val="111111"/>
          <w:sz w:val="28"/>
          <w:sz w:val="28"/>
          <w:szCs w:val="28"/>
          <w:rtl w:val="true"/>
          <w:lang w:bidi="fa-IR"/>
        </w:rPr>
        <w:t>گفت به من با ادا</w:t>
      </w:r>
    </w:p>
    <w:p>
      <w:pPr>
        <w:pStyle w:val="BookText"/>
        <w:rPr/>
      </w:pPr>
      <w:r>
        <w:rPr>
          <w:rFonts w:ascii="IRNazanin" w:hAnsi="IRNazanin" w:eastAsia="IRNazanin"/>
          <w:color w:val="111111"/>
          <w:sz w:val="28"/>
          <w:sz w:val="28"/>
          <w:szCs w:val="28"/>
          <w:rtl w:val="true"/>
          <w:lang w:bidi="fa-IR"/>
        </w:rPr>
        <w:t>بیا جلو بفرما</w:t>
      </w:r>
    </w:p>
    <w:p>
      <w:pPr>
        <w:pStyle w:val="BookText"/>
        <w:rPr/>
      </w:pPr>
      <w:r>
        <w:rPr>
          <w:rFonts w:ascii="IRNazanin" w:hAnsi="IRNazanin" w:eastAsia="IRNazanin"/>
          <w:color w:val="111111"/>
          <w:sz w:val="28"/>
          <w:sz w:val="28"/>
          <w:szCs w:val="28"/>
          <w:rtl w:val="true"/>
          <w:lang w:bidi="fa-IR"/>
        </w:rPr>
        <w:t>من تازه و پر آبم</w:t>
      </w:r>
    </w:p>
    <w:p>
      <w:pPr>
        <w:pStyle w:val="BookText"/>
        <w:rPr/>
      </w:pPr>
      <w:r>
        <w:rPr>
          <w:rFonts w:ascii="IRNazanin" w:hAnsi="IRNazanin" w:eastAsia="IRNazanin"/>
          <w:color w:val="111111"/>
          <w:sz w:val="28"/>
          <w:sz w:val="28"/>
          <w:szCs w:val="28"/>
          <w:rtl w:val="true"/>
          <w:lang w:bidi="fa-IR"/>
        </w:rPr>
        <w:t>خوشبو مثل گلابم</w:t>
      </w:r>
    </w:p>
    <w:p>
      <w:pPr>
        <w:pStyle w:val="BookText"/>
        <w:rPr/>
      </w:pPr>
      <w:r>
        <w:rPr>
          <w:rFonts w:ascii="IRNazanin" w:hAnsi="IRNazanin" w:eastAsia="IRNazanin"/>
          <w:color w:val="111111"/>
          <w:sz w:val="28"/>
          <w:sz w:val="28"/>
          <w:szCs w:val="28"/>
          <w:rtl w:val="true"/>
          <w:lang w:bidi="fa-IR"/>
        </w:rPr>
        <w:t>هم قرمز و هم زردم</w:t>
      </w:r>
    </w:p>
    <w:p>
      <w:pPr>
        <w:pStyle w:val="BookText"/>
        <w:rPr/>
      </w:pPr>
      <w:r>
        <w:rPr>
          <w:rFonts w:ascii="IRNazanin" w:hAnsi="IRNazanin" w:eastAsia="IRNazanin"/>
          <w:color w:val="111111"/>
          <w:sz w:val="28"/>
          <w:sz w:val="28"/>
          <w:szCs w:val="28"/>
          <w:rtl w:val="true"/>
          <w:lang w:bidi="fa-IR"/>
        </w:rPr>
        <w:t>داروی هر چه دردم</w:t>
      </w:r>
    </w:p>
    <w:p>
      <w:pPr>
        <w:pStyle w:val="Heading5"/>
        <w:numPr>
          <w:ilvl w:val="4"/>
          <w:numId w:val="1"/>
        </w:numPr>
        <w:rPr/>
      </w:pPr>
      <w:bookmarkStart w:id="712" w:name="__RefHeading___Toc1404346_1934241801"/>
      <w:bookmarkStart w:id="713" w:name="_Toc279"/>
      <w:bookmarkEnd w:id="712"/>
      <w:r>
        <w:rPr>
          <w:rtl w:val="true"/>
        </w:rPr>
        <w:t>انار</w:t>
      </w:r>
      <w:bookmarkEnd w:id="713"/>
    </w:p>
    <w:p>
      <w:pPr>
        <w:pStyle w:val="BookText"/>
        <w:rPr/>
      </w:pPr>
      <w:r>
        <w:rPr>
          <w:rFonts w:ascii="IRNazanin" w:hAnsi="IRNazanin" w:eastAsia="IRNazanin"/>
          <w:color w:val="111111"/>
          <w:sz w:val="28"/>
          <w:sz w:val="28"/>
          <w:szCs w:val="28"/>
          <w:rtl w:val="true"/>
          <w:lang w:bidi="fa-IR"/>
        </w:rPr>
        <w:t>یکباره از آن کنار</w:t>
      </w:r>
    </w:p>
    <w:p>
      <w:pPr>
        <w:pStyle w:val="BookText"/>
        <w:rPr/>
      </w:pPr>
      <w:r>
        <w:rPr>
          <w:rFonts w:ascii="IRNazanin" w:hAnsi="IRNazanin" w:eastAsia="IRNazanin"/>
          <w:color w:val="111111"/>
          <w:sz w:val="28"/>
          <w:sz w:val="28"/>
          <w:szCs w:val="28"/>
          <w:rtl w:val="true"/>
          <w:lang w:bidi="fa-IR"/>
        </w:rPr>
        <w:t>آمد صدای انار</w:t>
      </w:r>
    </w:p>
    <w:p>
      <w:pPr>
        <w:pStyle w:val="BookText"/>
        <w:rPr/>
      </w:pPr>
      <w:r>
        <w:rPr>
          <w:rFonts w:ascii="IRNazanin" w:hAnsi="IRNazanin" w:eastAsia="IRNazanin"/>
          <w:color w:val="111111"/>
          <w:sz w:val="28"/>
          <w:sz w:val="28"/>
          <w:szCs w:val="28"/>
          <w:rtl w:val="true"/>
          <w:lang w:bidi="fa-IR"/>
        </w:rPr>
        <w:t>انار دانه دانه</w:t>
      </w:r>
    </w:p>
    <w:p>
      <w:pPr>
        <w:pStyle w:val="BookText"/>
        <w:rPr/>
      </w:pPr>
      <w:r>
        <w:rPr>
          <w:rFonts w:ascii="IRNazanin" w:hAnsi="IRNazanin" w:eastAsia="IRNazanin"/>
          <w:color w:val="111111"/>
          <w:sz w:val="28"/>
          <w:sz w:val="28"/>
          <w:szCs w:val="28"/>
          <w:rtl w:val="true"/>
          <w:lang w:bidi="fa-IR"/>
        </w:rPr>
        <w:t>به من می داد نشانه</w:t>
      </w:r>
    </w:p>
    <w:p>
      <w:pPr>
        <w:pStyle w:val="BookText"/>
        <w:rPr/>
      </w:pPr>
      <w:r>
        <w:rPr>
          <w:rFonts w:ascii="IRNazanin" w:hAnsi="IRNazanin" w:eastAsia="IRNazanin"/>
          <w:color w:val="111111"/>
          <w:sz w:val="28"/>
          <w:sz w:val="28"/>
          <w:szCs w:val="28"/>
          <w:rtl w:val="true"/>
          <w:lang w:bidi="fa-IR"/>
        </w:rPr>
        <w:t>پر آب و شیرینم من</w:t>
      </w:r>
    </w:p>
    <w:p>
      <w:pPr>
        <w:pStyle w:val="BookText"/>
        <w:rPr/>
      </w:pPr>
      <w:r>
        <w:rPr>
          <w:rFonts w:ascii="IRNazanin" w:hAnsi="IRNazanin" w:eastAsia="IRNazanin"/>
          <w:color w:val="111111"/>
          <w:sz w:val="28"/>
          <w:sz w:val="28"/>
          <w:szCs w:val="28"/>
          <w:rtl w:val="true"/>
          <w:lang w:bidi="fa-IR"/>
        </w:rPr>
        <w:t>قرمز و رنگین ام من</w:t>
      </w:r>
    </w:p>
    <w:p>
      <w:pPr>
        <w:pStyle w:val="BookText"/>
        <w:rPr/>
      </w:pPr>
      <w:r>
        <w:rPr>
          <w:rFonts w:ascii="IRNazanin" w:hAnsi="IRNazanin" w:eastAsia="IRNazanin"/>
          <w:color w:val="111111"/>
          <w:sz w:val="28"/>
          <w:sz w:val="28"/>
          <w:szCs w:val="28"/>
          <w:rtl w:val="true"/>
          <w:lang w:bidi="fa-IR"/>
        </w:rPr>
        <w:t>دانه هایم مثل نگین</w:t>
      </w:r>
    </w:p>
    <w:p>
      <w:pPr>
        <w:pStyle w:val="BookText"/>
        <w:rPr/>
      </w:pPr>
      <w:r>
        <w:rPr>
          <w:rFonts w:ascii="IRNazanin" w:hAnsi="IRNazanin" w:eastAsia="IRNazanin"/>
          <w:color w:val="111111"/>
          <w:sz w:val="28"/>
          <w:sz w:val="28"/>
          <w:szCs w:val="28"/>
          <w:rtl w:val="true"/>
          <w:lang w:bidi="fa-IR"/>
        </w:rPr>
        <w:t>روی سرم تاجی ببین</w:t>
      </w:r>
    </w:p>
    <w:p>
      <w:pPr>
        <w:pStyle w:val="BookText"/>
        <w:rPr/>
      </w:pPr>
      <w:r>
        <w:rPr>
          <w:rFonts w:ascii="IRNazanin" w:hAnsi="IRNazanin" w:eastAsia="IRNazanin"/>
          <w:color w:val="111111"/>
          <w:sz w:val="28"/>
          <w:sz w:val="28"/>
          <w:szCs w:val="28"/>
          <w:rtl w:val="true"/>
          <w:lang w:bidi="fa-IR"/>
        </w:rPr>
        <w:t>میوه فصل پائیز</w:t>
      </w:r>
    </w:p>
    <w:p>
      <w:pPr>
        <w:pStyle w:val="BookText"/>
        <w:rPr/>
      </w:pPr>
      <w:r>
        <w:rPr>
          <w:rFonts w:ascii="IRNazanin" w:hAnsi="IRNazanin" w:eastAsia="IRNazanin"/>
          <w:color w:val="111111"/>
          <w:sz w:val="28"/>
          <w:sz w:val="28"/>
          <w:szCs w:val="28"/>
          <w:rtl w:val="true"/>
          <w:lang w:bidi="fa-IR"/>
        </w:rPr>
        <w:t>یکی درشت یکی زیر</w:t>
      </w:r>
    </w:p>
    <w:p>
      <w:pPr>
        <w:pStyle w:val="Heading4"/>
        <w:numPr>
          <w:ilvl w:val="3"/>
          <w:numId w:val="1"/>
        </w:numPr>
        <w:rPr/>
      </w:pPr>
      <w:bookmarkStart w:id="714" w:name="__RefHeading___Toc1404348_1934241801"/>
      <w:bookmarkStart w:id="715" w:name="_Toc280"/>
      <w:bookmarkEnd w:id="714"/>
      <w:r>
        <w:rPr>
          <w:rtl w:val="true"/>
        </w:rPr>
        <w:t>ب</w:t>
      </w:r>
      <w:r>
        <w:rPr>
          <w:rtl w:val="true"/>
        </w:rPr>
        <w:t xml:space="preserve">: </w:t>
      </w:r>
      <w:r>
        <w:rPr>
          <w:rtl w:val="true"/>
        </w:rPr>
        <w:t xml:space="preserve">تأملی در پاسخ امام صادق </w:t>
      </w:r>
      <w:r>
        <w:rPr>
          <w:rtl w:val="true"/>
        </w:rPr>
        <w:t>(</w:t>
      </w:r>
      <w:r>
        <w:rPr>
          <w:rtl w:val="true"/>
        </w:rPr>
        <w:t>علیه السّلام</w:t>
      </w:r>
      <w:r>
        <w:rPr>
          <w:rtl w:val="true"/>
        </w:rPr>
        <w:t>)</w:t>
      </w:r>
      <w:bookmarkEnd w:id="715"/>
    </w:p>
    <w:p>
      <w:pPr>
        <w:pStyle w:val="BookText"/>
        <w:rPr/>
      </w:pPr>
      <w:r>
        <w:rPr>
          <w:rFonts w:ascii="IRNazanin" w:hAnsi="IRNazanin" w:eastAsia="IRNazanin"/>
          <w:color w:val="111111"/>
          <w:sz w:val="28"/>
          <w:sz w:val="28"/>
          <w:szCs w:val="28"/>
          <w:rtl w:val="true"/>
          <w:lang w:bidi="fa-IR"/>
        </w:rPr>
        <w:t>یکی از نکات قابل دقت در پاسخهای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پاسخگویی متناسب با فهم و درک مخاطبان بود؛ 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کَلَّمَ رَسولُ اللّه‏ِ صلی ‏الله علیه و آله اَلْعِبادَ بِکُنْهِ عَقْلِهِ قَطُّ،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الاَنْبیاءِ اُمِرْنا اَنْ نُـکَلِّمَ النّاسَ عَلی قَدْرِ عُقولِهِمْ ؛ هیچ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از عمق عقل خویش سخن نگفت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مأموریم با مردم به اندازۀ عقل خودشان سخن بگوییم</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بشنو موعظه اهل عقول</w:t>
      </w:r>
    </w:p>
    <w:p>
      <w:pPr>
        <w:pStyle w:val="BookText"/>
        <w:rPr/>
      </w:pPr>
      <w:r>
        <w:rPr>
          <w:rFonts w:ascii="IRNazanin" w:hAnsi="IRNazanin" w:eastAsia="IRNazanin"/>
          <w:color w:val="111111"/>
          <w:sz w:val="28"/>
          <w:sz w:val="28"/>
          <w:szCs w:val="28"/>
          <w:rtl w:val="true"/>
          <w:lang w:bidi="fa-IR"/>
        </w:rPr>
        <w:t>کلّم الناس علی قدر عقول</w:t>
      </w:r>
    </w:p>
    <w:p>
      <w:pPr>
        <w:pStyle w:val="BookText"/>
        <w:rPr/>
      </w:pPr>
      <w:r>
        <w:rPr>
          <w:rFonts w:ascii="IRNazanin" w:hAnsi="IRNazanin" w:eastAsia="IRNazanin"/>
          <w:color w:val="111111"/>
          <w:sz w:val="28"/>
          <w:sz w:val="28"/>
          <w:szCs w:val="28"/>
          <w:rtl w:val="true"/>
          <w:lang w:bidi="fa-IR"/>
        </w:rPr>
        <w:t>اصل معنا است نه تزیین کلام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آن است که فهمند عوام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عنایت به رعایت میزان فهم مخاطب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الْکَلامِ ما لا تَمُجُّهُ الأذانُ وَلا یتْعِبُ فَهْمُهُ الْأَفْهام؛ زیباترین سخن، آن است که برای گوشها ناخوشایند و درک آن برای فهم مردم سخت نباشد</w:t>
      </w:r>
      <w:r>
        <w:rPr>
          <w:rFonts w:eastAsia="IRNazanin" w:cs="IRNazanin"/>
          <w:color w:val="111111"/>
          <w:sz w:val="28"/>
          <w:szCs w:val="28"/>
          <w:rtl w:val="true"/>
          <w:lang w:bidi="fa-IR"/>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یا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الکلام ما زانَهُ حُسنُ النظام، وفَهِمَه الخاصُّ والعامّ ُ؛</w:t>
      </w:r>
    </w:p>
    <w:p>
      <w:pPr>
        <w:pStyle w:val="BookText"/>
        <w:rPr/>
      </w:pPr>
      <w:r>
        <w:rPr>
          <w:rFonts w:ascii="IRNazanin" w:hAnsi="IRNazanin" w:eastAsia="IRNazanin"/>
          <w:color w:val="111111"/>
          <w:sz w:val="28"/>
          <w:sz w:val="28"/>
          <w:szCs w:val="28"/>
          <w:rtl w:val="true"/>
          <w:lang w:bidi="fa-IR"/>
        </w:rPr>
        <w:t>بهترین کلام آن است که زیبایی ترکیبش آن را زینت داده و برای خاص و عام قابل فهم باشد</w:t>
      </w:r>
      <w:r>
        <w:rPr>
          <w:rFonts w:eastAsia="IRNazanin" w:cs="IRNazanin"/>
          <w:color w:val="111111"/>
          <w:sz w:val="28"/>
          <w:szCs w:val="28"/>
          <w:rtl w:val="true"/>
          <w:lang w:bidi="fa-IR"/>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بدین جهت آنان همین آموزه را همواره مد نظر داشته و متناسب با ظرفیت و سطح فهم و دانش مخاطبان مطالب را ارائه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پاسخی ساده و اقناعی ارائه کردند که همین جواب به ظاهر ساده، باعث گرایش آن فرد به حقیقت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پاسخهای دیگری به سؤالات این چنین می توان داد از جمله آنکه از طرف مقابل یک سؤال بدیهی پرسیده شود که آیا می شود به یک پرفسور و ریاضیدان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ریاضیدان ماهر و نخبه ای هستی، طوری محاسبه کن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او را ناتوان و عاجز و کم سواد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اگر این گونه سؤالها شکافته شود، اساساً سؤال غلطی است؛ به تعبیر دیگر، صورت مسأله اشتباه است؛ زیرا مفهوم این سؤال این است که با فرض تحقّق این امر، باید جهان هستی ضمن بزرگ بودن، کوچک هم باشد، مثل این که گفته شود موجودی در عین این که ده متر است در همان لحظه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 این، تناقض و محال است و صورت مساله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از دانش آموزی بخواهید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گردو را بین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تقسیم کند به صورتی که به هر یک از آنان یک گردوی کامل و درست برسد و او این کار را نتواند انجام دهد، در این حال، آیا اشکال از دانش آموز است یا از تقاضای غیر ممکن شما؟ قطعاً این امر نشانگر عدم توانایی دانش آموز در انجام این کار نیست، بلکه صورت سؤال و تقاضای شما غلط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مذکور نیز اصل مسئله اشتباه و ناممکن است؛ لذا وقتی شخصی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16" w:name="pg13539_137829"/>
    </w:p>
    <w:p>
      <w:pPr>
        <w:pStyle w:val="BookText"/>
        <w:rPr/>
      </w:pPr>
      <w:bookmarkEnd w:id="716"/>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یَقْدِرُ رَبُّکَ أَنْ یُدْخِلَ الدُّنْیَا فِی بَیْضَةٍ مِنْ غَیْرِ أَنْ تَصْغُرَ الدُّنْیَا أَوْ تَکْبُرَ الْبَیْضَةُ، آیا پروردگار تو می تواند دنیا را در تخم مرغی داخل کند بدون آنکه دنیا کوچک و تخم مرغ بزرگ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لاَ یُنْسَبُ إِلَی اَلْعَجْزِ وَ اَلَّذِی سَأَلْتَنِی لاَ یَکُونُ؛ همانا خداوند به عجز و ناتوانی متصّف نمی شود، ولی آن چه تو از من درباره آن پرسپدی،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قابلیت وجود ندارد</w:t>
      </w:r>
      <w:r>
        <w:rPr>
          <w:rFonts w:eastAsia="IRNazanin" w:cs="IRNazanin"/>
          <w:color w:val="111111"/>
          <w:sz w:val="28"/>
          <w:szCs w:val="28"/>
          <w:rtl w:val="true"/>
          <w:lang w:bidi="fa-IR"/>
        </w:rPr>
        <w:t>]».</w:t>
      </w:r>
      <w:r>
        <w:rPr>
          <w:rStyle w:val="FootnoteAnchor"/>
          <w:rtl w:val="true"/>
        </w:rPr>
        <w:footnoteReference w:id="196"/>
      </w:r>
    </w:p>
    <w:p>
      <w:pPr>
        <w:pStyle w:val="Heading4"/>
        <w:numPr>
          <w:ilvl w:val="3"/>
          <w:numId w:val="1"/>
        </w:numPr>
        <w:rPr/>
      </w:pPr>
      <w:bookmarkStart w:id="717" w:name="__RefHeading___Toc1404350_1934241801"/>
      <w:bookmarkStart w:id="718" w:name="_Toc281"/>
      <w:bookmarkEnd w:id="717"/>
      <w:r>
        <w:rPr>
          <w:rtl w:val="true"/>
        </w:rPr>
        <w:t>ج</w:t>
      </w:r>
      <w:r>
        <w:rPr>
          <w:rtl w:val="true"/>
        </w:rPr>
        <w:t xml:space="preserve">: </w:t>
      </w:r>
      <w:r>
        <w:rPr>
          <w:rtl w:val="true"/>
        </w:rPr>
        <w:t>مراقبت از چشم</w:t>
      </w:r>
      <w:bookmarkEnd w:id="718"/>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حق چشم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حَقّ بَصَرِکَ فَغَضّهُ عَمّا لَا یَحِلّ لَکَ وَ تَرْکُ ابْتِذَالِهِ إِلّا لِمَوْضِعِ عِبْرَهٍ تَسْتَقْبِلُ بِهَا بَصَراً اَوْ تَسْتَفِیدُ بِهَا عِلْماً فَإِنّ الْبَصَرَ بَابُ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 چشمت این است که آن را از آنچه بر تو حلال نیست فرو بندی و مبتذلش 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کارش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جای عبرت آموزی که دیده ات را بدان بینا کنی یا به وسیله آن از دانشی بهره مند شوی؛ زیرا چشم دروازه عبرت آموزی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چشم انسان نعمتی مهم و بی بدیل است؛ از این رو خداوند نیز برای آن محافظهای متعددی قرار داده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داخل ساختمان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توسط لوله فاضلابی دائما اشک چشم در حال عوض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درب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را از گرد و غبار محافظت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پشت درب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را از گرما و سرما محافظت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روی پشت بام ساختمان 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عرق های پیشانی را به دو طرف صورت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خطوط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محافظان آسمان چشم می باشند و از داخل شدن عرق های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سموم دفع شده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چشم جلوگیری می کنند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719" w:name="pg13539_137830"/>
    </w:p>
    <w:p>
      <w:pPr>
        <w:pStyle w:val="Heading2"/>
        <w:numPr>
          <w:ilvl w:val="1"/>
          <w:numId w:val="1"/>
        </w:numPr>
        <w:rPr/>
      </w:pPr>
      <w:bookmarkStart w:id="720" w:name="__RefHeading___Toc1404352_1934241801"/>
      <w:bookmarkStart w:id="721" w:name="_Toc282"/>
      <w:bookmarkEnd w:id="719"/>
      <w:bookmarkEnd w:id="720"/>
      <w:r>
        <w:rPr>
          <w:rtl w:val="true"/>
        </w:rPr>
        <w:t>درس شانزدهم</w:t>
      </w:r>
      <w:r>
        <w:rPr>
          <w:rtl w:val="true"/>
        </w:rPr>
        <w:t>:</w:t>
      </w:r>
      <w:r>
        <w:rPr>
          <w:rtl w:val="true"/>
        </w:rPr>
        <w:t>دوست داشتنی</w:t>
      </w:r>
      <w:bookmarkEnd w:id="721"/>
    </w:p>
    <w:p>
      <w:pPr>
        <w:pStyle w:val="Heading3"/>
        <w:numPr>
          <w:ilvl w:val="2"/>
          <w:numId w:val="1"/>
        </w:numPr>
        <w:rPr/>
      </w:pPr>
      <w:bookmarkStart w:id="722" w:name="__RefHeading___Toc1404354_1934241801"/>
      <w:bookmarkStart w:id="723" w:name="_Toc283"/>
      <w:bookmarkEnd w:id="722"/>
      <w:r>
        <w:rPr>
          <w:rtl w:val="true"/>
        </w:rPr>
        <w:t>بهانه ارتباط</w:t>
      </w:r>
      <w:bookmarkEnd w:id="723"/>
    </w:p>
    <w:p>
      <w:pPr>
        <w:pStyle w:val="Heading4"/>
        <w:numPr>
          <w:ilvl w:val="3"/>
          <w:numId w:val="1"/>
        </w:numPr>
        <w:rPr/>
      </w:pPr>
      <w:bookmarkStart w:id="724" w:name="__RefHeading___Toc1404356_1934241801"/>
      <w:bookmarkStart w:id="725" w:name="_Toc284"/>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در ابتدای جلسه، مبلغ گرامی چند سؤال از دانش آموزان می پرسد که باید با پایان یافتن آنها، رمز حروف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که بتواند رمز را کشف کند، جایزه تعلق خواهد گرفت</w:t>
      </w:r>
      <w:r>
        <w:rPr>
          <w:rFonts w:eastAsia="IRNazanin" w:cs="IRNazanin"/>
          <w:color w:val="111111"/>
          <w:sz w:val="28"/>
          <w:szCs w:val="28"/>
          <w:rtl w:val="true"/>
          <w:lang w:bidi="fa-IR"/>
        </w:rPr>
        <w:t>.</w:t>
      </w:r>
    </w:p>
    <w:p>
      <w:pPr>
        <w:pStyle w:val="Heading4"/>
        <w:numPr>
          <w:ilvl w:val="3"/>
          <w:numId w:val="1"/>
        </w:numPr>
        <w:rPr/>
      </w:pPr>
      <w:bookmarkStart w:id="726" w:name="__RefHeading___Toc1404358_1934241801"/>
      <w:bookmarkStart w:id="727" w:name="_Toc285"/>
      <w:bookmarkEnd w:id="726"/>
      <w:r>
        <w:rPr>
          <w:rtl w:val="true"/>
        </w:rPr>
        <w:t>سوال ها</w:t>
      </w:r>
      <w:r>
        <w:rPr>
          <w:rtl w:val="true"/>
        </w:rPr>
        <w:t>:</w:t>
      </w:r>
      <w:bookmarkEnd w:id="727"/>
    </w:p>
    <w:p>
      <w:pPr>
        <w:pStyle w:val="BookText"/>
        <w:rPr/>
      </w:pPr>
      <w:r>
        <w:rPr>
          <w:rFonts w:ascii="IRNazanin" w:hAnsi="IRNazanin" w:eastAsia="IRNazanin"/>
          <w:color w:val="111111"/>
          <w:sz w:val="28"/>
          <w:sz w:val="28"/>
          <w:szCs w:val="28"/>
          <w:rtl w:val="true"/>
          <w:lang w:bidi="fa-IR"/>
        </w:rPr>
        <w:t>کور نیست؟بینا</w:t>
      </w:r>
    </w:p>
    <w:p>
      <w:pPr>
        <w:pStyle w:val="BookText"/>
        <w:rPr/>
      </w:pPr>
      <w:r>
        <w:rPr>
          <w:rFonts w:ascii="IRNazanin" w:hAnsi="IRNazanin" w:eastAsia="IRNazanin"/>
          <w:color w:val="111111"/>
          <w:sz w:val="28"/>
          <w:sz w:val="28"/>
          <w:szCs w:val="28"/>
          <w:rtl w:val="true"/>
          <w:lang w:bidi="fa-IR"/>
        </w:rPr>
        <w:t>پیشوا و رهبر؟امام</w:t>
      </w:r>
    </w:p>
    <w:p>
      <w:pPr>
        <w:pStyle w:val="BookText"/>
        <w:rPr/>
      </w:pPr>
      <w:r>
        <w:rPr>
          <w:rFonts w:ascii="IRNazanin" w:hAnsi="IRNazanin" w:eastAsia="IRNazanin"/>
          <w:color w:val="111111"/>
          <w:sz w:val="28"/>
          <w:sz w:val="28"/>
          <w:szCs w:val="28"/>
          <w:rtl w:val="true"/>
          <w:lang w:bidi="fa-IR"/>
        </w:rPr>
        <w:t>حرف بیست و دوم از حروف الفبای فارسی؟غ</w:t>
      </w:r>
    </w:p>
    <w:p>
      <w:pPr>
        <w:pStyle w:val="BookText"/>
        <w:rPr/>
      </w:pPr>
      <w:r>
        <w:rPr>
          <w:rFonts w:ascii="IRNazanin" w:hAnsi="IRNazanin" w:eastAsia="IRNazanin"/>
          <w:color w:val="111111"/>
          <w:sz w:val="28"/>
          <w:sz w:val="28"/>
          <w:szCs w:val="28"/>
          <w:rtl w:val="true"/>
          <w:lang w:bidi="fa-IR"/>
        </w:rPr>
        <w:t>ورزشی با حرف ب؟بستکبال</w:t>
      </w:r>
    </w:p>
    <w:p>
      <w:pPr>
        <w:pStyle w:val="BookText"/>
        <w:rPr/>
      </w:pPr>
      <w:r>
        <w:rPr>
          <w:rFonts w:ascii="IRNazanin" w:hAnsi="IRNazanin" w:eastAsia="IRNazanin"/>
          <w:color w:val="111111"/>
          <w:sz w:val="28"/>
          <w:sz w:val="28"/>
          <w:szCs w:val="28"/>
          <w:rtl w:val="true"/>
          <w:lang w:bidi="fa-IR"/>
        </w:rPr>
        <w:t>پیامبری که با کمک پسرش اسماعیل، کعبه را ساختند؟ ابراهیم</w:t>
      </w:r>
    </w:p>
    <w:p>
      <w:pPr>
        <w:pStyle w:val="BookText"/>
        <w:rPr/>
      </w:pPr>
      <w:r>
        <w:rPr>
          <w:rFonts w:ascii="IRNazanin" w:hAnsi="IRNazanin" w:eastAsia="IRNazanin"/>
          <w:color w:val="111111"/>
          <w:sz w:val="28"/>
          <w:sz w:val="28"/>
          <w:szCs w:val="28"/>
          <w:rtl w:val="true"/>
          <w:lang w:bidi="fa-IR"/>
        </w:rPr>
        <w:t>بازیکن برزیلی و مطرح تیم بارسلونا؟</w:t>
      </w:r>
      <w:r>
        <w:rPr>
          <w:rStyle w:val="FootnoteAnchor"/>
          <w:rtl w:val="true"/>
        </w:rPr>
        <w:footnoteReference w:id="197"/>
      </w:r>
      <w:r>
        <w:rPr>
          <w:rFonts w:ascii="IRNazanin" w:hAnsi="IRNazanin" w:eastAsia="IRNazanin"/>
          <w:color w:val="111111"/>
          <w:sz w:val="28"/>
          <w:sz w:val="28"/>
          <w:szCs w:val="28"/>
          <w:rtl w:val="true"/>
          <w:lang w:bidi="fa-IR"/>
        </w:rPr>
        <w:t>نیمار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نیست؟مرد </w:t>
      </w:r>
      <w:bookmarkStart w:id="728" w:name="pg13539_137831"/>
    </w:p>
    <w:p>
      <w:pPr>
        <w:pStyle w:val="BookText"/>
        <w:rPr/>
      </w:pPr>
      <w:bookmarkEnd w:id="728"/>
      <w:r>
        <w:rPr>
          <w:rFonts w:ascii="IRNazanin" w:hAnsi="IRNazanin" w:eastAsia="IRNazanin"/>
          <w:color w:val="111111"/>
          <w:sz w:val="28"/>
          <w:sz w:val="28"/>
          <w:szCs w:val="28"/>
          <w:rtl w:val="true"/>
          <w:lang w:bidi="fa-IR"/>
        </w:rPr>
        <w:t>پرنده شانه به سر؟هدهد</w:t>
      </w:r>
    </w:p>
    <w:p>
      <w:pPr>
        <w:pStyle w:val="BookText"/>
        <w:rPr/>
      </w:pPr>
      <w:r>
        <w:rPr>
          <w:rFonts w:ascii="IRNazanin" w:hAnsi="IRNazanin" w:eastAsia="IRNazanin"/>
          <w:color w:val="111111"/>
          <w:sz w:val="28"/>
          <w:sz w:val="28"/>
          <w:szCs w:val="28"/>
          <w:rtl w:val="true"/>
          <w:lang w:bidi="fa-IR"/>
        </w:rPr>
        <w:t>شهر باران؟ رشت</w:t>
      </w:r>
    </w:p>
    <w:p>
      <w:pPr>
        <w:pStyle w:val="BookText"/>
        <w:rPr/>
      </w:pPr>
      <w:r>
        <w:rPr>
          <w:rFonts w:ascii="IRNazanin" w:hAnsi="IRNazanin" w:eastAsia="IRNazanin"/>
          <w:color w:val="111111"/>
          <w:sz w:val="28"/>
          <w:sz w:val="28"/>
          <w:szCs w:val="28"/>
          <w:rtl w:val="true"/>
          <w:lang w:bidi="fa-IR"/>
        </w:rPr>
        <w:t>پسر بابا؟برادر</w:t>
      </w:r>
    </w:p>
    <w:p>
      <w:pPr>
        <w:pStyle w:val="BookText"/>
        <w:rPr/>
      </w:pPr>
      <w:r>
        <w:rPr>
          <w:rFonts w:ascii="IRNazanin" w:hAnsi="IRNazanin" w:eastAsia="IRNazanin"/>
          <w:color w:val="111111"/>
          <w:sz w:val="28"/>
          <w:sz w:val="28"/>
          <w:szCs w:val="28"/>
          <w:rtl w:val="true"/>
          <w:lang w:bidi="fa-IR"/>
        </w:rPr>
        <w:t xml:space="preserve">لقب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p>
    <w:p>
      <w:pPr>
        <w:pStyle w:val="BookText"/>
        <w:rPr/>
      </w:pPr>
      <w:r>
        <w:rPr>
          <w:rFonts w:ascii="IRNazanin" w:hAnsi="IRNazanin" w:eastAsia="IRNazanin"/>
          <w:color w:val="111111"/>
          <w:sz w:val="28"/>
          <w:sz w:val="28"/>
          <w:szCs w:val="28"/>
          <w:rtl w:val="true"/>
          <w:lang w:bidi="fa-IR"/>
        </w:rPr>
        <w:t>کلید بهشت؟ نماز</w:t>
      </w:r>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 تمام شد؛ حالا یک دقیقه فرصت دارید تا حروف اول کلمه ها را کنار هم بگذارید تا جمله مورد نظر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 ؟ زمان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صحیح باغبان مهربان</w:t>
      </w:r>
    </w:p>
    <w:p>
      <w:pPr>
        <w:pStyle w:val="Heading3"/>
        <w:numPr>
          <w:ilvl w:val="2"/>
          <w:numId w:val="1"/>
        </w:numPr>
        <w:rPr/>
      </w:pPr>
      <w:bookmarkStart w:id="729" w:name="__RefHeading___Toc1404360_1934241801"/>
      <w:bookmarkStart w:id="730" w:name="_Toc286"/>
      <w:bookmarkEnd w:id="729"/>
      <w:r>
        <w:rPr>
          <w:rtl w:val="true"/>
        </w:rPr>
        <w:t>تبیین متن و محتوا</w:t>
      </w:r>
      <w:bookmarkEnd w:id="730"/>
    </w:p>
    <w:p>
      <w:pPr>
        <w:pStyle w:val="Heading4"/>
        <w:numPr>
          <w:ilvl w:val="3"/>
          <w:numId w:val="1"/>
        </w:numPr>
        <w:rPr/>
      </w:pPr>
      <w:bookmarkStart w:id="731" w:name="__RefHeading___Toc1404362_1934241801"/>
      <w:bookmarkStart w:id="732" w:name="_Toc287"/>
      <w:bookmarkEnd w:id="731"/>
      <w:r>
        <w:rPr>
          <w:rtl w:val="true"/>
        </w:rPr>
        <w:t>باغبان مهربان کیست؟</w:t>
      </w:r>
      <w:bookmarkEnd w:id="732"/>
    </w:p>
    <w:p>
      <w:pPr>
        <w:pStyle w:val="BookText"/>
        <w:rPr/>
      </w:pPr>
      <w:r>
        <w:rPr>
          <w:rFonts w:ascii="IRNazanin" w:hAnsi="IRNazanin" w:eastAsia="IRNazanin"/>
          <w:color w:val="111111"/>
          <w:sz w:val="28"/>
          <w:sz w:val="28"/>
          <w:szCs w:val="28"/>
          <w:rtl w:val="true"/>
          <w:lang w:bidi="fa-IR"/>
        </w:rPr>
        <w:t>همان کسی که با تلاش و کوشش خودش سعی می کند تا گل های زیبا و رنگارنگ و درختان سر سبر و سربلند با میوه های مفید و متنوع پرورش دهند که همه از دیدن آنها سرحال و شاداب گردند و از کنار آنها بودن، احساس لذت و خوشحالی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برای رشد و شکوفایی انسانها، برای تک تک آنها، این باغبان مهربان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برای ایجاد تنوع می تواند حروف را به صورت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 ر ر پ م 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تابلو بنویسد و یا می تواند به ترسیم تابلوی خیالی در جلوی خود،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بنویسد تا هم تمرکز حواس ایجاد نماید و هم باعث پویایی و مشارکت دانش آموزان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پدران و مادران، تمام تلاششان را برای موفقیت فرزندان به کار می بندند تا شاهد رشد و شکوفایی و پیروزی و سریلندی آنان باشند؛ اگرچه گاهی همانند باغبان، سخت گیر و غضبناک می شوند و فرزند را از برخی جذابیتها و دوست داشتنی ها محروم می کنند، ولی </w:t>
      </w:r>
    </w:p>
    <w:p>
      <w:pPr>
        <w:pStyle w:val="BookText"/>
        <w:rPr/>
      </w:pPr>
      <w:r>
        <w:rPr>
          <w:rFonts w:ascii="IRNazanin" w:hAnsi="IRNazanin" w:eastAsia="IRNazanin"/>
          <w:color w:val="111111"/>
          <w:sz w:val="28"/>
          <w:sz w:val="28"/>
          <w:szCs w:val="28"/>
          <w:rtl w:val="true"/>
          <w:lang w:bidi="fa-IR"/>
        </w:rPr>
        <w:t>این کار به صلاح آنان بوده و همانند هرس کردن علف های هرز،  درون باغ و بوستان است که باعث می شود آفتها  از آنها دور شده، ثمرات بهتری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فرزندان نباید از برخی سخت گیری های والدین خود ناراحت شوند و خدای ناکرده، رفتار ناپسندی در مقابل آنها داشته باشند؛ چون مطمئنا هیچ کس مثل پدر و مادر، دلسوز و خیر خواه انسان نیست و مهریاتی و عطوفت آنها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مهربان تر از پدر و مادر برای انسان باشد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هنگام نقل داستان، مبالغ را روی تابلو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یک روز پسر بچه ای یک برگ کاغذ به مادرش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که در حال آشپزی بود، دست هایش را با حوله تمیز کرد و نوشته را با صدای بلند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برای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کردن وسایل خانه</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مراقبت از برادر کوچکم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نمره ی ریاضی خوبی که گرفتم</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بیرون گذاشتن زباله</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جمع بدهی شما به من</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نگاهی به چشمان منتظر پسرش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خاطراتش را مرور کرد و سپس خودکاری برداشت و پشت برگه ی صورت حساب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بارداری که در وجودم رشد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بابت تمام شب هایی که به پایت نشستم و برایت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بابت تمام زحماتی که در این چند سال کشیدم تا تو بزرگ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بابت غذا، نظافت تو و خرید اسباب بازی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را جمع بزنی خواهی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محبت واقعی من به تو هیچ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پسر نوشته ی مادرش را خواند، چشمانش پر از اشک شد و در حالی که به چشمان </w:t>
      </w:r>
      <w:bookmarkStart w:id="733" w:name="pg13539_137833"/>
    </w:p>
    <w:p>
      <w:pPr>
        <w:pStyle w:val="BookText"/>
        <w:rPr/>
      </w:pPr>
      <w:bookmarkEnd w:id="733"/>
      <w:r>
        <w:rPr>
          <w:rFonts w:ascii="IRNazanin" w:hAnsi="IRNazanin" w:eastAsia="IRNazanin"/>
          <w:color w:val="111111"/>
          <w:sz w:val="28"/>
          <w:sz w:val="28"/>
          <w:szCs w:val="28"/>
          <w:rtl w:val="true"/>
          <w:lang w:bidi="fa-IR"/>
        </w:rPr>
        <w:t>مادرش نگاه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خودکاری برداشت و زیر صورت حساب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طور کامل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با شنیدن این داستان که با چاشنی عاطفه همراه است،  به یاد فداکاری های مادر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مبلّغ محترم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ی انحرافی در این داستان وجود داشت، مثل این که کسی متوجه آن نشد؟ روی تابلو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متوجه نشد که پسرش سرش کلاه گذاشته، چون جمع بدهی می شود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که پسر از مادرش درخواست کرده بود</w:t>
      </w:r>
      <w:r>
        <w:rPr>
          <w:rFonts w:eastAsia="IRNazanin" w:cs="IRNazanin"/>
          <w:color w:val="111111"/>
          <w:sz w:val="28"/>
          <w:szCs w:val="28"/>
          <w:rtl w:val="true"/>
          <w:lang w:bidi="fa-IR"/>
        </w:rPr>
        <w:t>!</w:t>
      </w:r>
    </w:p>
    <w:p>
      <w:pPr>
        <w:pStyle w:val="Heading3"/>
        <w:numPr>
          <w:ilvl w:val="2"/>
          <w:numId w:val="1"/>
        </w:numPr>
        <w:rPr/>
      </w:pPr>
      <w:bookmarkStart w:id="734" w:name="__RefHeading___Toc1404364_1934241801"/>
      <w:bookmarkStart w:id="735" w:name="_Toc288"/>
      <w:bookmarkEnd w:id="734"/>
      <w:r>
        <w:rPr>
          <w:rtl w:val="true"/>
        </w:rPr>
        <w:t>پیام های کاربردی تربیتی</w:t>
      </w:r>
      <w:bookmarkEnd w:id="735"/>
    </w:p>
    <w:p>
      <w:pPr>
        <w:pStyle w:val="Heading4"/>
        <w:numPr>
          <w:ilvl w:val="3"/>
          <w:numId w:val="1"/>
        </w:numPr>
        <w:rPr/>
      </w:pPr>
      <w:bookmarkStart w:id="736" w:name="__RefHeading___Toc1404366_1934241801"/>
      <w:bookmarkStart w:id="737" w:name="_Toc289"/>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حالا گذشته از این شوخی، بابت زحماتی که پدر و مادر برای انسان می کشند، ما نیز باید به وظایف خودمان عمل کنیم و در بالاترین درجه، به آنها احترام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کارهایی که ما وظیفه داریم انجام دهیم، چیست؟ 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از نظرات دانش آموزان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هفتم ما شیعیان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 چیست ؟ حضرت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نام صدا نکند؛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او راه نرود؛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 ننشیند؛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انجام ندهید که مردم، پدرش را فحش بدهند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738" w:name="__RefHeading___Toc1404368_1934241801"/>
      <w:bookmarkStart w:id="739" w:name="_Toc290"/>
      <w:bookmarkEnd w:id="738"/>
      <w:r>
        <w:rPr>
          <w:rtl w:val="true"/>
        </w:rPr>
        <w:t>چه کارهای دیگری باید انجام دهیم؟</w:t>
      </w:r>
      <w:bookmarkEnd w:id="73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عزیز ما و کسانی که نماینده خدا هستند، کارهای دیگری را نیز که خیلی ساده اما مهم هستند را بیان کرده اند که یادآوری و رعایت آنها می تواند مسیر سعادت و خوشبختی انسان را هموار کند و رضایت خداوند را  بدست آورد</w:t>
      </w:r>
      <w:r>
        <w:rPr>
          <w:rFonts w:eastAsia="IRNazanin" w:cs="IRNazanin"/>
          <w:color w:val="111111"/>
          <w:sz w:val="28"/>
          <w:szCs w:val="28"/>
          <w:rtl w:val="true"/>
          <w:lang w:bidi="fa-IR"/>
        </w:rPr>
        <w:t xml:space="preserve">. </w:t>
      </w:r>
      <w:bookmarkStart w:id="740" w:name="pg13539_137834"/>
    </w:p>
    <w:p>
      <w:pPr>
        <w:pStyle w:val="BookText"/>
        <w:rPr/>
      </w:pPr>
      <w:bookmarkEnd w:id="74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در قالب کارت یا نوشتن روی تابلو و مانند آن، مباحث را ارائه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صدایش را بالاتر از صدای آنها نبرد؛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خشم به آنها نگاه نکند؛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دستانش را موقع صحبت بالا نبرد؛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خیره نشود مگر از روی مهربانی؛</w:t>
      </w:r>
      <w:r>
        <w:rPr>
          <w:rStyle w:val="FootnoteAnchor"/>
          <w:rtl w:val="true"/>
        </w:rPr>
        <w:footnoteReference w:id="199"/>
      </w:r>
    </w:p>
    <w:p>
      <w:pPr>
        <w:pStyle w:val="Heading4"/>
        <w:numPr>
          <w:ilvl w:val="3"/>
          <w:numId w:val="1"/>
        </w:numPr>
        <w:rPr/>
      </w:pPr>
      <w:bookmarkStart w:id="741" w:name="__RefHeading___Toc1404370_1934241801"/>
      <w:bookmarkStart w:id="742" w:name="_Toc291"/>
      <w:bookmarkEnd w:id="741"/>
      <w:r>
        <w:rPr>
          <w:rtl w:val="true"/>
        </w:rPr>
        <w:t>همنشین بهشتی</w:t>
      </w:r>
      <w:bookmarkEnd w:id="742"/>
    </w:p>
    <w:p>
      <w:pPr>
        <w:pStyle w:val="BookText"/>
        <w:rPr/>
      </w:pPr>
      <w:r>
        <w:rPr>
          <w:rFonts w:ascii="IRNazanin" w:hAnsi="IRNazanin" w:eastAsia="IRNazanin"/>
          <w:color w:val="111111"/>
          <w:sz w:val="28"/>
          <w:sz w:val="28"/>
          <w:szCs w:val="28"/>
          <w:rtl w:val="true"/>
          <w:lang w:bidi="fa-IR"/>
        </w:rPr>
        <w:t>اگر این گونه شدیم، آن وقت خواهیم دید که بسیاری از گرفتاریهای درسی و مانند آن، به راحتی حل خواهد شد و مهم تر از همه اینکه، خداوند از ما راضی خواهد شد و لیاقت بهشتی شدن را پیدا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خواهم همنشینی را که در بهشت دارم، بینم چگونه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قصابی که در فلان محله است، همنشین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دکان قصاب آمد و دید جوانی مشغول فروختن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شد، جوان مقداری گوشت برداشت و به سوی منزل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حرکت کرد تا درب منزلش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نمی خواهی؟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دین جوان غذایی آماده کرد و بعدش زنبیلی از طبقه فوقانی به زیر آورد، پیرزنی سالخورده را از درون زنبیل بیرون آورد و آن را شست و شو داد و با دست خودش، برایش لقمه گرفت و در دهان او گذاشت</w:t>
      </w:r>
      <w:r>
        <w:rPr>
          <w:rFonts w:eastAsia="IRNazanin" w:cs="IRNazanin"/>
          <w:color w:val="111111"/>
          <w:sz w:val="28"/>
          <w:szCs w:val="28"/>
          <w:rtl w:val="true"/>
          <w:lang w:bidi="fa-IR"/>
        </w:rPr>
        <w:t xml:space="preserve">. </w:t>
      </w:r>
      <w:bookmarkStart w:id="743" w:name="pg13539_137835"/>
    </w:p>
    <w:p>
      <w:pPr>
        <w:pStyle w:val="BookText"/>
        <w:rPr/>
      </w:pPr>
      <w:bookmarkEnd w:id="743"/>
      <w:r>
        <w:rPr>
          <w:rFonts w:ascii="IRNazanin" w:hAnsi="IRNazanin" w:eastAsia="IRNazanin"/>
          <w:color w:val="111111"/>
          <w:sz w:val="28"/>
          <w:sz w:val="28"/>
          <w:szCs w:val="28"/>
          <w:rtl w:val="true"/>
          <w:lang w:bidi="fa-IR"/>
        </w:rPr>
        <w:t>موقعی که خواست زنبیل را به جای اول بیاویزد، پیرزن چیزهایی نامفهومی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جوان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 و با هم غذا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تو با این پیرزن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پیرزن مادر من است، چون وضع مادی ام خوب نیست که کنیزی برایش بخرم، خودم کارهایش را انجام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که به زبان جاری می کرد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شست و شو می دهم و غذا به او می خورانم،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ببخشد و همنشین  هم درجه 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بشارت می دهم به تو که خداوند دعای او را در باره ات مستجاب گردانیده است، جبرئیل به من خبر داد که در بهشت، تو همنشین من هستی</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744" w:name="__RefHeading___Toc1404372_1934241801"/>
      <w:bookmarkStart w:id="745" w:name="_Toc292"/>
      <w:bookmarkEnd w:id="744"/>
      <w:r>
        <w:rPr>
          <w:rtl w:val="true"/>
        </w:rPr>
        <w:t>مسابقه جدول</w:t>
      </w:r>
      <w:bookmarkEnd w:id="745"/>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همزمان با کشیدن جدول، توضیحات زیر را برای دانش آموزان بیان می کند و از آنها می خواهند تا جدول  را در دفتر خود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جلسه، حالا یک سفارش خیلی مهم از طرف خداوند را برای شما نقل می کنم که همه ما باید آویزه گوش خود کنیم و همیشه و همه جا، آن را رعایت کنیم و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 جمله را از جدولی که برای شما می کشم و شما هم در دفتر خودتان می کشید، به دست بیاورید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bookmarkStart w:id="746" w:name="pg13539_137836"/>
    </w:p>
    <w:p>
      <w:pPr>
        <w:pStyle w:val="Heading4"/>
        <w:numPr>
          <w:ilvl w:val="3"/>
          <w:numId w:val="1"/>
        </w:numPr>
        <w:rPr/>
      </w:pPr>
      <w:bookmarkStart w:id="747" w:name="__RefHeading___Toc1404374_1934241801"/>
      <w:bookmarkStart w:id="748" w:name="_Toc293"/>
      <w:bookmarkEnd w:id="746"/>
      <w:bookmarkEnd w:id="747"/>
      <w:r>
        <w:rPr>
          <w:rtl w:val="true"/>
        </w:rPr>
        <w:t>رمز جدول</w:t>
      </w:r>
      <w:r>
        <w:rPr>
          <w:rtl w:val="true"/>
        </w:rPr>
        <w:t xml:space="preserve">: </w:t>
      </w:r>
      <w:r>
        <w:rPr>
          <w:rtl w:val="true"/>
        </w:rPr>
        <w:t xml:space="preserve">عدد </w:t>
      </w:r>
      <w:r>
        <w:rPr/>
        <w:t>4</w:t>
      </w:r>
      <w:bookmarkEnd w:id="748"/>
    </w:p>
    <w:p>
      <w:pPr>
        <w:pStyle w:val="BookText"/>
        <w:rPr/>
      </w:pPr>
      <w:r>
        <w:rPr>
          <w:rFonts w:ascii="IRNazanin" w:hAnsi="IRNazanin" w:eastAsia="IRNazanin"/>
          <w:color w:val="111111"/>
          <w:sz w:val="28"/>
          <w:sz w:val="28"/>
          <w:szCs w:val="28"/>
          <w:rtl w:val="true"/>
          <w:lang w:bidi="fa-IR"/>
        </w:rPr>
        <w:t>شیوه پیدا کردن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افقی شروع به شمارش کنید، یعنی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جمله مورد نظر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خانه ی آخر که با رنگ تیره مشخص است، جزء شمارش جدول نبوده و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من و پدر و مادرت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همان سفارش خداوند در قرآن کریم 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اشْکُرْ لِی وَلِوَالِدَیْکَ </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749" w:name="__RefHeading___Toc1404376_1934241801"/>
      <w:bookmarkStart w:id="750" w:name="_Toc294"/>
      <w:bookmarkEnd w:id="749"/>
      <w:r>
        <w:rPr>
          <w:rtl w:val="true"/>
        </w:rPr>
        <w:t>دعا و نیایش</w:t>
      </w:r>
      <w:bookmarkEnd w:id="75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قدردان زحمات پدر و مادر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پدران و مادران، سلامتی و طول عمر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رفتاریها و اشتباهات گذشته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مادرانی که فوت کرده اند را در بهشت زیبای خودت، خوشحال و راحتی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 معظم انقلاب، امام خامنه ای عزیز، طول عمر و سلامت عنایت بفرما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751" w:name="pg13539_137837"/>
    </w:p>
    <w:p>
      <w:pPr>
        <w:pStyle w:val="Heading3"/>
        <w:numPr>
          <w:ilvl w:val="2"/>
          <w:numId w:val="1"/>
        </w:numPr>
        <w:rPr/>
      </w:pPr>
      <w:bookmarkStart w:id="752" w:name="__RefHeading___Toc1404378_1934241801"/>
      <w:bookmarkStart w:id="753" w:name="_Toc295"/>
      <w:bookmarkEnd w:id="751"/>
      <w:bookmarkEnd w:id="752"/>
      <w:r>
        <w:rPr>
          <w:rtl w:val="true"/>
        </w:rPr>
        <w:t>متن مطالعاتی</w:t>
      </w:r>
      <w:bookmarkEnd w:id="753"/>
    </w:p>
    <w:p>
      <w:pPr>
        <w:pStyle w:val="Heading4"/>
        <w:numPr>
          <w:ilvl w:val="3"/>
          <w:numId w:val="1"/>
        </w:numPr>
        <w:rPr/>
      </w:pPr>
      <w:bookmarkStart w:id="754" w:name="__RefHeading___Toc1404380_1934241801"/>
      <w:bookmarkStart w:id="755" w:name="_Toc296"/>
      <w:bookmarkEnd w:id="754"/>
      <w:r>
        <w:rPr>
          <w:rtl w:val="true"/>
        </w:rPr>
        <w:t>والدین و بایدها و نبایدهای فرزندان</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الصَّدَقَةُ عَلَی وَجْهِهَا ، ِ  وَبِرُّ الْوَالِدَیْنِ وَاصْطِنَاعُ الْمَعْرُوف یحَوِّلُ الشَّقَاءَ سَعَادَةً وَیزِیدُ فِی الْعُمُرِ؛ صدقه دادن با مراعات شرایطش و خوبی کردن به پدر و مادر و انجام دادن کارهای نیک، بدبختی را به خوشبختی تبدیل می کند وبر  عمر می افزاید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 الْمُطیعُ لِوالِدَیْهِ وَلِرَبِّهِ فِی اَعْلی عِلّییّنَ؛ بنده ای که مطیع پدر و مادر و پروردگارش باشد، روز قیامت در بالاترین جایگاه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الوالِدَینِ أکبَرُ فَریضَةٍ؛ بزرگترین تکلیف الهی، نیکی کردن به پدر و مادراست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أَمَرَ بِثَلاَثَةٍ مَقْرُونٍ بِهَا ثَلاَثَةٌ أُخْرَی أَمَرَ بِالصَّلاَةِ وَ اَلزَّکَاةِ فَمَنْ صَلَّی وَ لَمْ یُزَکِّ لَمْ تُقْبَلْ مِنْهُ صَلاَتُهُ وَ أَمَرَ بِالشُّکْرِ لَهُ وَ لِلْوَالِدَیْنِ فَمَنْ لَمْ یَشْکُرْ وَالِدَیْهِ لَمْ یَشْکُرِ اَللَّهَ وَ أَمَرَ بِاتِّقَاءِ اَللَّهِ وَ صِلَةِ اَلرَّحِمِ فَمَنْ لَمْ یَصِلْ رَحِمَهُ لَمْ یَتَّقِ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فرمان داده سه چیز همراه سه چیز دیگر انجام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همراه زکات فرمان داده است، پس کسی که </w:t>
      </w:r>
    </w:p>
    <w:p>
      <w:pPr>
        <w:pStyle w:val="BookText"/>
        <w:rPr/>
      </w:pPr>
      <w:r>
        <w:rPr>
          <w:rFonts w:ascii="IRNazanin" w:hAnsi="IRNazanin" w:eastAsia="IRNazanin"/>
          <w:color w:val="111111"/>
          <w:sz w:val="28"/>
          <w:sz w:val="28"/>
          <w:szCs w:val="28"/>
          <w:rtl w:val="true"/>
          <w:lang w:bidi="fa-IR"/>
        </w:rPr>
        <w:t>نماز بخواند و زکات نپردازد، نمازش نیز پذیرفته نمی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سپاسگزاری از خودش و پدر و مادر فرمان داده است، پس کسی که از پدر و مادرش سپاسگزاری نکند، خدا را شکر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تقوای الهی فرمان داده و به صله رحم، پس کسی که صله رحم انجام ندهد، تقوای الهی را هم بجا نیاورده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 بارّاً واقتَصِر عَلَی الجَنَّةِ، وإن کُنتَ  عاقّاً فَظّاً، فَاقتَصِر عَلَی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باش و در بهشت، جای بگزین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 و درشت خوی بودی،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بهشت را در سر مپروران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الْوالِدَینِ مِنْ حُسْنِ مَعْرِفَةِ الْعَبْدِ بِاللهِ اِذْ لاعِبادَةَ اَسْرَعُ بُلُوغا بِصاحِبِها إِلی رِضَی اللهِ مِنْ حُرْمَةِ الْوالِدَینِ الْمُسْلمَیْنِ لِوَجْهِ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نشانه شناخت شایسته بنده خداست؛ زیرا هیچ عبادتی زودتر از رعایت حرمت پدر و مادر مسلمان به خاطر خدا انسان را به رضایت خدا نمی رساند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ثَلاَثٌةٌ لَمْ یَجْعَلِ اَللَّهُ لِأَحَدٍ مِنَ اَلنَّاسِ فِیهِنَّ رُخْصَةً بِرُّ اَلْوَالِدَیْنِ بَرَّیْنِ کَانَا أَوْ فَاجِرَیْنِ وَ الوَفَاءٌ بِالْعَهْدِ لِلْبَرِّ وَ اَلْفَاجِرِ وَ أَدَاءُ اَلْأَمَانَةِ للْبَرِّ وَ اَلْفَاجِرِ؛ سه چیز است که خداوند عز و جل در باره هیچ یک از آنها اجازه مخالفت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امانت به صاحبش نیک باشد یا بد، وفای به عهد نیک یا بد، و نیکی به اطاعت از پدر و مادر، نیک باشد یابد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اَحبَبتَ اَن یَزیدَ اللّه‏ُ فی عُمُرِکَ فَسُرَّ اَبَـوَیکَ ؛ اگر دوست داری که خداوند عمرت را زیاد کند، پدر و مادرت را شاد کن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یُفْتَحُ أَبْوَابُ اَلسَّمَاءِ بِالرَّحْمَةِ فِی أَرْبَعِ مَوَاضِعَ عِنْدَ نُزُولِ اَلْمَطَرِ وَ عِنْدَ نَظَرِ اَلْوَلَدِ فِی وَجْهِ اَلْوَالِدِ وَ عِنْدَ فَتْحِ بَابِ اَلْکَعْبَةِ وَ عِنْدَ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آسمان رحمت الهی در چهار مورد گشوده می شود، هنگام آمدن باران، آن گاه که فرزند به صورت پدر و مادر خود نگاه کند و هنگام بازگشایی درب خانه خدا و هنگام ازدواج</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امام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لِوَقِتِها و برّ الوالدین و الجِهادُ فی سبیل الله؛ برترین اعمال کدامند؟ نماز اوّل وقت، نیکی به پدر و مادر و جهاد در راه خدا </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العُقوقِ أن ینظُرَ الرّجِلُ الی والدیه فَیُحدَّ النَّظر الیهما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چیزهایی که موجب عاق شدن است، این است که انسان به پدر و مادر خویش تیز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خیره شود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یَجبُ للوالدَین علی الوَلَدِ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شکرهما علی کلّ حالٍ، و طاعتهما فیما یأمرائه و ینهیانه عنه فی غیر معصیة الله و نصیحتهما فی السّر و العلانیة؛ پدر و مادر سه حق بر فرزند خویش دارند؛ در هر حال سپاسگزار و شاکر آنان باشد؛ در آنچه به آن امر و یا از آن نهی می کنند، مطیع آنان باشد، مگر اینکه موجب معصیت پروردگار  شود؛ در آشکار و نهان، خیرخواه و دلسوز آنان باشد</w:t>
      </w:r>
      <w:r>
        <w:rPr>
          <w:rFonts w:eastAsia="IRNazanin" w:cs="IRNazanin"/>
          <w:color w:val="111111"/>
          <w:sz w:val="28"/>
          <w:szCs w:val="28"/>
          <w:rtl w:val="true"/>
          <w:lang w:bidi="fa-IR"/>
        </w:rPr>
        <w:t>». .</w:t>
      </w:r>
      <w:r>
        <w:rPr>
          <w:rStyle w:val="FootnoteAnchor"/>
          <w:rtl w:val="true"/>
        </w:rPr>
        <w:footnoteReference w:id="213"/>
      </w:r>
      <w:bookmarkStart w:id="756" w:name="pg13539_137840"/>
    </w:p>
    <w:p>
      <w:pPr>
        <w:pStyle w:val="Heading2"/>
        <w:numPr>
          <w:ilvl w:val="1"/>
          <w:numId w:val="1"/>
        </w:numPr>
        <w:rPr/>
      </w:pPr>
      <w:bookmarkStart w:id="757" w:name="__RefHeading___Toc1404382_1934241801"/>
      <w:bookmarkStart w:id="758" w:name="_Toc297"/>
      <w:bookmarkEnd w:id="756"/>
      <w:bookmarkEnd w:id="757"/>
      <w:r>
        <w:rPr>
          <w:rtl w:val="true"/>
        </w:rPr>
        <w:t>درس هفدهم</w:t>
      </w:r>
      <w:r>
        <w:rPr>
          <w:rtl w:val="true"/>
        </w:rPr>
        <w:t xml:space="preserve">: </w:t>
      </w:r>
      <w:r>
        <w:rPr>
          <w:rtl w:val="true"/>
        </w:rPr>
        <w:t>زلال</w:t>
      </w:r>
      <w:bookmarkEnd w:id="758"/>
    </w:p>
    <w:p>
      <w:pPr>
        <w:pStyle w:val="Heading3"/>
        <w:numPr>
          <w:ilvl w:val="2"/>
          <w:numId w:val="1"/>
        </w:numPr>
        <w:rPr/>
      </w:pPr>
      <w:bookmarkStart w:id="759" w:name="__RefHeading___Toc1404384_1934241801"/>
      <w:bookmarkStart w:id="760" w:name="_Toc298"/>
      <w:bookmarkEnd w:id="759"/>
      <w:r>
        <w:rPr>
          <w:rtl w:val="true"/>
        </w:rPr>
        <w:t>بهانه ارتباط</w:t>
      </w:r>
      <w:bookmarkEnd w:id="760"/>
    </w:p>
    <w:p>
      <w:pPr>
        <w:pStyle w:val="BookText"/>
        <w:rPr/>
      </w:pPr>
      <w:r>
        <w:rPr>
          <w:rFonts w:ascii="IRNazanin" w:hAnsi="IRNazanin" w:eastAsia="IRNazanin"/>
          <w:color w:val="111111"/>
          <w:sz w:val="28"/>
          <w:sz w:val="28"/>
          <w:szCs w:val="28"/>
          <w:rtl w:val="true"/>
          <w:lang w:bidi="fa-IR"/>
        </w:rPr>
        <w:t>در ابتدای جلسه مبلغ محترم از چند نفر از دانش آموزان می خواهد با آمدن پای تابلو، چند تصویر را که مبلغ به آنها می گوید، نقاشی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مانند مسجد، زمین فوتبال همراه با  بازیکنان، تصویر دختر یا پسر، تصویر برخی شخصیتها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طبیعی همراه با شوخی و ادعای مخاطبان مبنی بر نقاشی بهتر توسط آنها می شود که همه اینها باعث ایجاد جذابیت، شور و هیجان و ارتباط دوستانه با مخاطب برای ارائه بهتر محتوای جلسه می 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نقاشی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رودخانه ای که در کنار آن، چاله آبی وجود دارد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نقاشی ها برتر با مادی یا معنوی همانند صلوات، تشویق کردند</w:t>
      </w:r>
      <w:r>
        <w:rPr>
          <w:rFonts w:eastAsia="IRNazanin" w:cs="IRNazanin"/>
          <w:color w:val="111111"/>
          <w:sz w:val="28"/>
          <w:szCs w:val="28"/>
          <w:rtl w:val="true"/>
          <w:lang w:bidi="fa-IR"/>
        </w:rPr>
        <w:t>.</w:t>
      </w:r>
      <w:r>
        <w:rPr>
          <w:rStyle w:val="FootnoteAnchor"/>
          <w:rtl w:val="true"/>
        </w:rPr>
        <w:footnoteReference w:id="215"/>
      </w:r>
      <w:bookmarkStart w:id="761" w:name="pg13539_137841"/>
    </w:p>
    <w:p>
      <w:pPr>
        <w:pStyle w:val="Heading3"/>
        <w:numPr>
          <w:ilvl w:val="2"/>
          <w:numId w:val="1"/>
        </w:numPr>
        <w:rPr/>
      </w:pPr>
      <w:bookmarkStart w:id="762" w:name="__RefHeading___Toc1404386_1934241801"/>
      <w:bookmarkStart w:id="763" w:name="_Toc299"/>
      <w:bookmarkEnd w:id="761"/>
      <w:bookmarkEnd w:id="762"/>
      <w:r>
        <w:rPr>
          <w:rtl w:val="true"/>
        </w:rPr>
        <w:t>تبیین متن و محتوا</w:t>
      </w:r>
      <w:bookmarkEnd w:id="763"/>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چاله آب اگر با فاصله چند متر از رودخانه و دریا قرار داشته باشد، چه اتفاقی برای آن خواهد افتاد؟</w:t>
      </w:r>
    </w:p>
    <w:p>
      <w:pPr>
        <w:pStyle w:val="BookText"/>
        <w:rPr/>
      </w:pPr>
      <w:r>
        <w:rPr>
          <w:rFonts w:ascii="IRNazanin" w:hAnsi="IRNazanin" w:eastAsia="IRNazanin"/>
          <w:color w:val="111111"/>
          <w:sz w:val="28"/>
          <w:sz w:val="28"/>
          <w:szCs w:val="28"/>
          <w:rtl w:val="true"/>
          <w:lang w:bidi="fa-IR"/>
        </w:rPr>
        <w:t>پاسخ دانش 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دوستان شما اشاره کردند، این چاله آب پس از مدتی گندیده یا خشک خواهد شد و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اتفاق نیفتند، چه باید کرد؟</w:t>
      </w:r>
    </w:p>
    <w:p>
      <w:pPr>
        <w:pStyle w:val="BookText"/>
        <w:rPr/>
      </w:pP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چاله آب و رودخانه، ارتباط و اتصال برقرار کنیم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ارتباط برقرار کردن بین چاله آب و  رودخانه، منجر به زلال و دائمی شدن آن می شود و هر چه زمان بگذرند، این راه بزرگتر و بیشتر خواهد شد، تا جایی که چه بسا یکی شوند و آن چاله، متصل به رودخانه شود و از کوچک بودن و کم ارزش بودن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خداوند و برگزیدگان او یعنی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انسان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کند، همیشه زلال، پاک و جاری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 ما را به پیامبر اعظم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کرد</w:t>
      </w:r>
      <w:r>
        <w:rPr>
          <w:rStyle w:val="FootnoteAnchor"/>
          <w:rtl w:val="true"/>
        </w:rPr>
        <w:footnoteReference w:id="217"/>
      </w:r>
      <w:r>
        <w:rPr>
          <w:rFonts w:ascii="IRNazanin" w:hAnsi="IRNazanin" w:eastAsia="IRNazanin"/>
          <w:color w:val="111111"/>
          <w:sz w:val="28"/>
          <w:sz w:val="28"/>
          <w:szCs w:val="28"/>
          <w:rtl w:val="true"/>
          <w:lang w:bidi="fa-IR"/>
        </w:rPr>
        <w:t>و ایشان نیز ما را به کوثر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دوازده گانه متصل نمود تا انسان با ایمان و شیعیان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پاک و زلال باقی بمانند و ناپاکی ها و آلودگی ها، آنان را از بین نبرد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کِتَابَ اَللَّهِ وَ عِتْرَتِی أَهْلَ بَیْتِی وَ إِنَّهُمَا </w:t>
      </w:r>
      <w:bookmarkStart w:id="764" w:name="pg13539_137842"/>
    </w:p>
    <w:p>
      <w:pPr>
        <w:pStyle w:val="BookText"/>
        <w:rPr/>
      </w:pPr>
      <w:bookmarkEnd w:id="764"/>
      <w:r>
        <w:rPr>
          <w:rFonts w:ascii="IRNazanin" w:hAnsi="IRNazanin" w:eastAsia="IRNazanin"/>
          <w:color w:val="111111"/>
          <w:sz w:val="28"/>
          <w:sz w:val="28"/>
          <w:szCs w:val="28"/>
          <w:rtl w:val="true"/>
          <w:lang w:bidi="fa-IR"/>
        </w:rPr>
        <w:t>لَنْ یَفْتَرِقَا حَتَّی یَرِدَا عَلَیَّ اَلْحَوْضَ مَا إِنْ تَمَسَّکْتُمْ بِهِمَا لَمْ تَضِلُّوا؛من در میان شما دو چیز گرانبها می گذارم، کتاب خدا و عترتم؛ اهل بیتم، در این دو از هم جدا نمی شوند؛ تا اینکه در کنار حوض کوثر بر من وارد شوند، تا زمانی که به این دو چنگ زده اید گمراه نمی شوید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 اگر می خواهید مانند آن چاله آب، خشک و گندیده نشوید و از مسیر صحیح زندگی جدا و منحرف نگردید، باید اتصال و ارتباط خودتان را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کنید چون آنها همیشه با مهربانی و لطفی که دارند، یاری رسان شما در مشکلات خواهند بود</w:t>
      </w:r>
      <w:r>
        <w:rPr>
          <w:rFonts w:eastAsia="IRNazanin" w:cs="IRNazanin"/>
          <w:color w:val="111111"/>
          <w:sz w:val="28"/>
          <w:szCs w:val="28"/>
          <w:rtl w:val="true"/>
          <w:lang w:bidi="fa-IR"/>
        </w:rPr>
        <w:t>.</w:t>
      </w:r>
    </w:p>
    <w:p>
      <w:pPr>
        <w:pStyle w:val="Heading3"/>
        <w:numPr>
          <w:ilvl w:val="2"/>
          <w:numId w:val="1"/>
        </w:numPr>
        <w:rPr/>
      </w:pPr>
      <w:bookmarkStart w:id="765" w:name="__RefHeading___Toc1404388_1934241801"/>
      <w:bookmarkStart w:id="766" w:name="_Toc300"/>
      <w:bookmarkEnd w:id="765"/>
      <w:r>
        <w:rPr>
          <w:rtl w:val="true"/>
        </w:rPr>
        <w:t>پیام های کاربردی تربیتی</w:t>
      </w:r>
      <w:bookmarkEnd w:id="766"/>
    </w:p>
    <w:p>
      <w:pPr>
        <w:pStyle w:val="BookText"/>
        <w:rPr/>
      </w:pPr>
      <w:r>
        <w:rPr>
          <w:rFonts w:ascii="IRNazanin" w:hAnsi="IRNazanin" w:eastAsia="IRNazanin"/>
          <w:color w:val="111111"/>
          <w:sz w:val="28"/>
          <w:sz w:val="28"/>
          <w:szCs w:val="28"/>
          <w:rtl w:val="true"/>
          <w:lang w:bidi="fa-IR"/>
        </w:rPr>
        <w:t>حالا سوال این است که ما چگونه می توانیم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رابطه برقرار کنیم؟</w:t>
      </w:r>
    </w:p>
    <w:p>
      <w:pPr>
        <w:pStyle w:val="BookText"/>
        <w:rPr/>
      </w:pPr>
      <w:r>
        <w:rPr>
          <w:rFonts w:ascii="IRNazanin" w:hAnsi="IRNazanin" w:eastAsia="IRNazanin"/>
          <w:color w:val="111111"/>
          <w:sz w:val="28"/>
          <w:sz w:val="28"/>
          <w:szCs w:val="28"/>
          <w:rtl w:val="true"/>
          <w:lang w:bidi="fa-IR"/>
        </w:rPr>
        <w:t>برای انجام این مهم، راههای زیادی وجود دارد که خیلی از آنها را همه ما به راحتی می 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این موارد را با نوشتن روی کارتها، همراه با توضیحات کوتاهی به دانش آموزان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هیئتها و مجالس عزاداری یا مراسم مولودی خوانی آنان؛</w:t>
      </w:r>
    </w:p>
    <w:p>
      <w:pPr>
        <w:pStyle w:val="BookText"/>
        <w:rPr/>
      </w:pP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مطالعه زندگی نامه ایشان و عمل به دستورهای آنان؛</w:t>
      </w:r>
    </w:p>
    <w:p>
      <w:pPr>
        <w:pStyle w:val="BookText"/>
        <w:rPr/>
      </w:pPr>
      <w:r>
        <w:rPr>
          <w:rFonts w:ascii="IRNazanin" w:hAnsi="IRNazanin" w:eastAsia="IRNazanin"/>
          <w:color w:val="111111"/>
          <w:sz w:val="28"/>
          <w:sz w:val="28"/>
          <w:szCs w:val="28"/>
          <w:rtl w:val="true"/>
          <w:lang w:bidi="fa-IR"/>
        </w:rPr>
        <w:t>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اهدای ثواب اعمال مستحبی مانند قرائت قرآن، صلوات و مانند آن به ایشان تا هم ثواب آن بیشتر شود و هم اینکه برکت زیادتری پیدا کند و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از بهترین کارهایی که ما می توانیم انجام دهیم،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 ا ز ی چی شد ؟ آفرین زیارت </w:t>
      </w:r>
      <w:bookmarkStart w:id="767" w:name="pg13539_137843"/>
    </w:p>
    <w:p>
      <w:pPr>
        <w:pStyle w:val="Heading3"/>
        <w:numPr>
          <w:ilvl w:val="2"/>
          <w:numId w:val="1"/>
        </w:numPr>
        <w:rPr/>
      </w:pPr>
      <w:bookmarkStart w:id="768" w:name="__RefHeading___Toc1404390_1934241801"/>
      <w:bookmarkStart w:id="769" w:name="_Toc301"/>
      <w:bookmarkEnd w:id="767"/>
      <w:bookmarkEnd w:id="768"/>
      <w:r>
        <w:rPr>
          <w:rtl w:val="true"/>
        </w:rPr>
        <w:t>ارزش زیارت</w:t>
      </w:r>
      <w:bookmarkEnd w:id="769"/>
    </w:p>
    <w:p>
      <w:pPr>
        <w:pStyle w:val="BookText"/>
        <w:rPr/>
      </w:pPr>
      <w:r>
        <w:rPr>
          <w:rFonts w:ascii="IRNazanin" w:hAnsi="IRNazanin" w:eastAsia="IRNazanin"/>
          <w:color w:val="111111"/>
          <w:sz w:val="28"/>
          <w:sz w:val="28"/>
          <w:szCs w:val="28"/>
          <w:rtl w:val="true"/>
          <w:lang w:bidi="fa-IR"/>
        </w:rPr>
        <w:t>یکی از بهترین راههای ارتباط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زیارت آن بزرگواران است؛؛ جاهایی مثل کربلا، کاظمین، مشهد مقدس، قم و حرم حضرت معصومه، امامزادگان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کسی را دوست داشته باشد، سعی می کند به او سر بزند و دیدار تازه کند تا با روحیه بهتر و نشاط و شادابی،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سفرهای زیارتی، هم روح و جان ما را زنده می کند و هم اینکه باعث انس و ارتباط ما با آن بزرگواران و برگزیده  های خداوند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رفتن به زیارت خیلی سفارش شده است تا انسان از برکات و دستاوردهای بسیار زیاد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همواره به مانظر لطف و عنایت ویژه دارند و بر سر زائران خود، دست محبت و مهربانی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به مشهد مقدس و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رویم، ایشان با توجه به مهربانی زیادی که دارند و به امام رؤوف  هم مشهور هستند، حتما به ما نگاه</w:t>
      </w:r>
    </w:p>
    <w:p>
      <w:pPr>
        <w:pStyle w:val="BookText"/>
        <w:rPr/>
      </w:pPr>
      <w:r>
        <w:rPr>
          <w:rFonts w:ascii="IRNazanin" w:hAnsi="IRNazanin" w:eastAsia="IRNazanin"/>
          <w:color w:val="111111"/>
          <w:sz w:val="28"/>
          <w:sz w:val="28"/>
          <w:szCs w:val="28"/>
          <w:rtl w:val="true"/>
          <w:lang w:bidi="fa-IR"/>
        </w:rPr>
        <w:t>خواهند کرد و اگر حاجات مناسب داشته باشیم که به مصلحت ما باشد، حتما از خداوند می خواهند که حاجت ما را برآورده کند</w:t>
      </w:r>
      <w:r>
        <w:rPr>
          <w:rFonts w:eastAsia="IRNazanin" w:cs="IRNazanin"/>
          <w:color w:val="111111"/>
          <w:sz w:val="28"/>
          <w:szCs w:val="28"/>
          <w:rtl w:val="true"/>
          <w:lang w:bidi="fa-IR"/>
        </w:rPr>
        <w:t>.</w:t>
      </w:r>
    </w:p>
    <w:p>
      <w:pPr>
        <w:pStyle w:val="Heading3"/>
        <w:numPr>
          <w:ilvl w:val="2"/>
          <w:numId w:val="1"/>
        </w:numPr>
        <w:rPr/>
      </w:pPr>
      <w:bookmarkStart w:id="770" w:name="__RefHeading___Toc1404392_1934241801"/>
      <w:bookmarkStart w:id="771" w:name="_Toc302"/>
      <w:bookmarkEnd w:id="770"/>
      <w:r>
        <w:rPr>
          <w:rtl w:val="true"/>
        </w:rPr>
        <w:t>مسابقه جدول</w:t>
      </w:r>
      <w:bookmarkEnd w:id="771"/>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زیارت، راهی زیبا برای ارتباط و اتصال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باعث زلالی و پاکی انسان از زشتی ها و رفتارهای نادرست می شود، زیارت، پیامهای مهمی هم از طرف زائر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پیام ها در این جدول برای شما قرار داده شده، که باید با رمز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پیدا کنید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حروف </w:t>
      </w:r>
      <w:bookmarkStart w:id="772" w:name="pg13539_137844"/>
    </w:p>
    <w:p>
      <w:pPr>
        <w:pStyle w:val="BookText"/>
        <w:rPr/>
      </w:pPr>
      <w:bookmarkEnd w:id="772"/>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شیوه پیدا کردن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با رمز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افقی شروع به شمارش کنید، یعنی دو 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جمله مورد نظر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خانه ی آخر که با رنگ تیره مشخص است، جزء شمارش جدول نبوده و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نظر، زیارت، نشانه دوستی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إمامٍ عَهداً فی عُنُقِ أولِیائهِ وشیعَتِهِ، وإنَّ مِن تَمامِ الوَفاءِ بالعَهدِ وحُسنِ الأداءِ زیارَةَ قُبورِهِم، فَمَن زارَهُم رَغبَةً فی زیارَتِهِم وتَصدیقاً بما رَغِبوا فیهِ کانَ أئمَّتُهُم شُفَعاءَهُم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که هر امامی، عهد و پیمانی بر گردن دوستان و شیعیانش دارد و به درستی که وفای کامل به عهد و ادای زیبای این پیمان، با زیارت قبور آنها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آنها را روی  شوق و رغبت و باور نسبت به این شوق، زیارت کند، آنان در روز قیامت از او شفاعت خواهند نمود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773" w:name="__RefHeading___Toc1404394_1934241801"/>
      <w:bookmarkStart w:id="774" w:name="_Toc303"/>
      <w:bookmarkEnd w:id="773"/>
      <w:r>
        <w:rPr>
          <w:rtl w:val="true"/>
        </w:rPr>
        <w:t>زیارت امامزادگان</w:t>
      </w:r>
      <w:bookmarkEnd w:id="774"/>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نتوانستیم به زیارت کربلا یا مشهد و دیگر امامان برویم، خیلی راحت می توانیم به زیارت امامزادگانی برویم که حتما در نزدیکی های محل سکونت ما یا با فاصله کمی، در همان شهر یا استان ما وجود دارند تا از ثواب زیارت و همچنین، توجه آنان برخوردار شویم</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775" w:name="__RefHeading___Toc1404396_1934241801"/>
      <w:bookmarkStart w:id="776" w:name="_Toc304"/>
      <w:bookmarkEnd w:id="775"/>
      <w:r>
        <w:rPr>
          <w:rtl w:val="true"/>
        </w:rPr>
        <w:t>دعا و نیایش</w:t>
      </w:r>
      <w:bookmarkEnd w:id="77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دوستدار واقعی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زیارت امامان و امامزادگان را به همه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داعش و حامیان آنها را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دیدار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عنایت کن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حفظ و حمایت بفرما</w:t>
      </w:r>
      <w:r>
        <w:rPr>
          <w:rFonts w:eastAsia="IRNazanin" w:cs="IRNazanin"/>
          <w:color w:val="111111"/>
          <w:sz w:val="28"/>
          <w:szCs w:val="28"/>
          <w:rtl w:val="true"/>
          <w:lang w:bidi="fa-IR"/>
        </w:rPr>
        <w:t xml:space="preserve">! </w:t>
      </w:r>
      <w:bookmarkStart w:id="777" w:name="pg13539_137846"/>
    </w:p>
    <w:p>
      <w:pPr>
        <w:pStyle w:val="Heading3"/>
        <w:numPr>
          <w:ilvl w:val="2"/>
          <w:numId w:val="1"/>
        </w:numPr>
        <w:rPr/>
      </w:pPr>
      <w:bookmarkStart w:id="778" w:name="__RefHeading___Toc1404398_1934241801"/>
      <w:bookmarkStart w:id="779" w:name="_Toc305"/>
      <w:bookmarkEnd w:id="777"/>
      <w:bookmarkEnd w:id="778"/>
      <w:r>
        <w:rPr>
          <w:rtl w:val="true"/>
        </w:rPr>
        <w:t>متن مطالعاتی</w:t>
      </w:r>
      <w:bookmarkEnd w:id="779"/>
    </w:p>
    <w:p>
      <w:pPr>
        <w:pStyle w:val="Heading4"/>
        <w:numPr>
          <w:ilvl w:val="3"/>
          <w:numId w:val="1"/>
        </w:numPr>
        <w:rPr/>
      </w:pPr>
      <w:bookmarkStart w:id="780" w:name="__RefHeading___Toc1404400_1934241801"/>
      <w:bookmarkStart w:id="781" w:name="_Toc306"/>
      <w:bookmarkEnd w:id="780"/>
      <w:r>
        <w:rPr>
          <w:rtl w:val="true"/>
        </w:rPr>
        <w:t>زیارت؛ نماد مهرورزی و مودت</w:t>
      </w:r>
      <w:bookmarkEnd w:id="781"/>
    </w:p>
    <w:p>
      <w:pPr>
        <w:pStyle w:val="BookText"/>
        <w:rPr/>
      </w:pPr>
      <w:r>
        <w:rPr>
          <w:rFonts w:ascii="IRNazanin" w:hAnsi="IRNazanin" w:eastAsia="IRNazanin"/>
          <w:color w:val="111111"/>
          <w:sz w:val="28"/>
          <w:sz w:val="28"/>
          <w:szCs w:val="28"/>
          <w:rtl w:val="true"/>
          <w:lang w:bidi="fa-IR"/>
        </w:rPr>
        <w:t>در دل داشتن محبت اولیاء و خوبان درگاه الهی، یکی از نشانه های ایمان و از وظایف مؤمنان نسبت به سادات، فرزندان و نوادگان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بداند که آیا عاشق حقیقی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به قلب خویش رجوع نماید، اگر در دلش محبت دوستان ما هست پس او دوست ماست، ولی اگر یکی از دوستان ما را در دلش دشمن می دارد، او دوستدار حقیقی ما نیست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وابستگان به خود را نشانگر دوست داشتن خود دانستند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أحِبٌوا اللهَ لِمَا یَغْذُوکُمْ بِهِ مِنْ نِعَمِهِ وَ أَحِبٌونِی لِحُبِّ اللهِ عَزّوَجَلّ وَ  أَحِبٌوا أَهْلَ بَیْتِی لِحُبِّی؛ خدا را دوست بدارید، به جهت آنکه از نعمت هایش به شما روزی می دهد و مرا نیز به جهت دوستی خدا دوست بدارید و اهل بیتم را به جهت دوستی من دوست بدارید </w:t>
      </w:r>
      <w:r>
        <w:rPr>
          <w:rFonts w:eastAsia="IRNazanin" w:cs="IRNazanin"/>
          <w:color w:val="111111"/>
          <w:sz w:val="28"/>
          <w:szCs w:val="28"/>
          <w:rtl w:val="true"/>
          <w:lang w:bidi="fa-IR"/>
        </w:rPr>
        <w:t>».</w:t>
      </w:r>
      <w:r>
        <w:rPr>
          <w:rStyle w:val="FootnoteAnchor"/>
          <w:rtl w:val="true"/>
        </w:rPr>
        <w:footnoteReference w:id="22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یُقَدِّرْهُ أَنْ یَزُورَنَا فَلْیَزُرْ صَالِحیِ 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لَهُ ثَوَابُ زِیَارَتِنَا وَ مَنْ لَمْ یَقْدِرْ عَلَی صِلَتِنَا فَلْیَصِلْ عَلَی صَالِحِی مَوَالِینَا یُکْتَبْ لَهُ ثَوَابُ صِلَتِنَا؛ هر کسی توانایی ندارد که به زیارت ما بیاید، پس دوستان صالح و شایسته ما را زیارت کند تا ثواب </w:t>
      </w:r>
    </w:p>
    <w:p>
      <w:pPr>
        <w:pStyle w:val="BookText"/>
        <w:rPr/>
      </w:pPr>
      <w:r>
        <w:rPr>
          <w:rFonts w:ascii="IRNazanin" w:hAnsi="IRNazanin" w:eastAsia="IRNazanin"/>
          <w:color w:val="111111"/>
          <w:sz w:val="28"/>
          <w:sz w:val="28"/>
          <w:szCs w:val="28"/>
          <w:rtl w:val="true"/>
          <w:lang w:bidi="fa-IR"/>
        </w:rPr>
        <w:t>زیارت ما برای او نوشته شود و کسی که توانایی حمله و نیکی به ما را ندارد، پس موالی صالح و شایسته ما را صله و نیکی کنند، تا ثواب صله و نیکی به ما برای او نوشته 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زیارت ذربه و فرزندان خود سفارش نموده و وعده یاری و کمک آخروی به دوستداران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زیارت کند، یا یکی از فرزندانم را زیارت کند، من هم روز قیامت به زیارت او می روم که او را از هول و هراسهای قیامت میرهانم</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نتواند به زیارت قبر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پس قبر برادران صالح و شایسته ما را زیارت کند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782" w:name="pg13539_137848"/>
    </w:p>
    <w:p>
      <w:pPr>
        <w:pStyle w:val="Heading2"/>
        <w:numPr>
          <w:ilvl w:val="1"/>
          <w:numId w:val="1"/>
        </w:numPr>
        <w:rPr/>
      </w:pPr>
      <w:bookmarkStart w:id="783" w:name="__RefHeading___Toc1404402_1934241801"/>
      <w:bookmarkStart w:id="784" w:name="_Toc307"/>
      <w:bookmarkEnd w:id="782"/>
      <w:bookmarkEnd w:id="783"/>
      <w:r>
        <w:rPr>
          <w:rtl w:val="true"/>
        </w:rPr>
        <w:t>درس هجدهم</w:t>
      </w:r>
      <w:r>
        <w:rPr>
          <w:rtl w:val="true"/>
        </w:rPr>
        <w:t>:</w:t>
      </w:r>
      <w:r>
        <w:rPr>
          <w:rtl w:val="true"/>
        </w:rPr>
        <w:t>یک خواب خوب</w:t>
      </w:r>
      <w:bookmarkEnd w:id="784"/>
    </w:p>
    <w:p>
      <w:pPr>
        <w:pStyle w:val="Heading3"/>
        <w:numPr>
          <w:ilvl w:val="2"/>
          <w:numId w:val="1"/>
        </w:numPr>
        <w:rPr/>
      </w:pPr>
      <w:bookmarkStart w:id="785" w:name="__RefHeading___Toc1404404_1934241801"/>
      <w:bookmarkStart w:id="786" w:name="_Toc308"/>
      <w:bookmarkEnd w:id="785"/>
      <w:r>
        <w:rPr>
          <w:rtl w:val="true"/>
        </w:rPr>
        <w:t>بهانه ارتباط</w:t>
      </w:r>
      <w:bookmarkEnd w:id="786"/>
    </w:p>
    <w:p>
      <w:pPr>
        <w:pStyle w:val="Heading4"/>
        <w:numPr>
          <w:ilvl w:val="3"/>
          <w:numId w:val="1"/>
        </w:numPr>
        <w:rPr/>
      </w:pPr>
      <w:bookmarkStart w:id="787" w:name="__RefHeading___Toc1404406_1934241801"/>
      <w:bookmarkStart w:id="788" w:name="_Toc309"/>
      <w:bookmarkEnd w:id="787"/>
      <w:r>
        <w:rPr>
          <w:rtl w:val="true"/>
        </w:rPr>
        <w:t>بازی با کلمات</w:t>
      </w:r>
      <w:bookmarkEnd w:id="788"/>
    </w:p>
    <w:p>
      <w:pPr>
        <w:pStyle w:val="BookText"/>
        <w:rPr/>
      </w:pPr>
      <w:r>
        <w:rPr>
          <w:rFonts w:ascii="IRNazanin" w:hAnsi="IRNazanin" w:eastAsia="IRNazanin"/>
          <w:color w:val="111111"/>
          <w:sz w:val="28"/>
          <w:sz w:val="28"/>
          <w:szCs w:val="28"/>
          <w:rtl w:val="true"/>
          <w:lang w:bidi="fa-IR"/>
        </w:rPr>
        <w:t>مبلغ محترم پس از سلام و احوالپرسی اولیه، از دانش آموزان چند سوال می پرسد تا ضمن ایجاد جذابیت ،بستر تبیین متن و محتوا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خو</w:t>
      </w:r>
    </w:p>
    <w:p>
      <w:pPr>
        <w:pStyle w:val="BookText"/>
        <w:rPr/>
      </w:pPr>
      <w:r>
        <w:rPr>
          <w:rFonts w:ascii="IRNazanin" w:hAnsi="IRNazanin" w:eastAsia="IRNazanin"/>
          <w:color w:val="111111"/>
          <w:sz w:val="28"/>
          <w:sz w:val="28"/>
          <w:szCs w:val="28"/>
          <w:rtl w:val="true"/>
          <w:lang w:bidi="fa-IR"/>
        </w:rPr>
        <w:t>بعضی ها بدجور دچار آن می شوند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کوچه و خیابان هاست جوب</w:t>
      </w:r>
    </w:p>
    <w:p>
      <w:pPr>
        <w:pStyle w:val="BookText"/>
        <w:rPr/>
      </w:pPr>
      <w:r>
        <w:rPr>
          <w:rFonts w:ascii="IRNazanin" w:hAnsi="IRNazanin" w:eastAsia="IRNazanin"/>
          <w:color w:val="111111"/>
          <w:sz w:val="28"/>
          <w:sz w:val="28"/>
          <w:szCs w:val="28"/>
          <w:rtl w:val="true"/>
          <w:lang w:bidi="fa-IR"/>
        </w:rPr>
        <w:t>همه ی شما چی هستید؟ خوب</w:t>
      </w:r>
    </w:p>
    <w:p>
      <w:pPr>
        <w:pStyle w:val="BookText"/>
        <w:rPr/>
      </w:pPr>
      <w:r>
        <w:rPr>
          <w:rFonts w:ascii="IRNazanin" w:hAnsi="IRNazanin" w:eastAsia="IRNazanin"/>
          <w:color w:val="111111"/>
          <w:sz w:val="28"/>
          <w:sz w:val="28"/>
          <w:szCs w:val="28"/>
          <w:rtl w:val="true"/>
          <w:lang w:bidi="fa-IR"/>
        </w:rPr>
        <w:t>ولی ظاهرا بعضی ها تو این جلسه، چی هستند؟ خواب</w:t>
      </w:r>
    </w:p>
    <w:p>
      <w:pPr>
        <w:pStyle w:val="BookText"/>
        <w:rPr/>
      </w:pPr>
      <w:r>
        <w:rPr>
          <w:rFonts w:ascii="IRNazanin" w:hAnsi="IRNazanin" w:eastAsia="IRNazanin"/>
          <w:color w:val="111111"/>
          <w:sz w:val="28"/>
          <w:sz w:val="28"/>
          <w:szCs w:val="28"/>
          <w:rtl w:val="true"/>
          <w:lang w:bidi="fa-IR"/>
        </w:rPr>
        <w:t>البته شوخی کردم، چون همه شما با نشاط و سرحال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آنهایی که خواب بودند، یک صلوات بلند بفرستند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آنهایی که بانشاط و پرانرژی می خواهند در جلسه امروز مشارکت فعال داشته باشند، یک صلوات بلند برای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bookmarkStart w:id="789" w:name="pg13539_137849"/>
    </w:p>
    <w:p>
      <w:pPr>
        <w:pStyle w:val="Heading3"/>
        <w:numPr>
          <w:ilvl w:val="2"/>
          <w:numId w:val="1"/>
        </w:numPr>
        <w:rPr/>
      </w:pPr>
      <w:bookmarkStart w:id="790" w:name="__RefHeading___Toc1404408_1934241801"/>
      <w:bookmarkStart w:id="791" w:name="_Toc310"/>
      <w:bookmarkEnd w:id="789"/>
      <w:bookmarkEnd w:id="790"/>
      <w:r>
        <w:rPr>
          <w:rtl w:val="true"/>
        </w:rPr>
        <w:t>تبیین متن و محتوا</w:t>
      </w:r>
      <w:bookmarkEnd w:id="791"/>
    </w:p>
    <w:p>
      <w:pPr>
        <w:pStyle w:val="BookText"/>
        <w:rPr/>
      </w:pPr>
      <w:r>
        <w:rPr>
          <w:rFonts w:ascii="IRNazanin" w:hAnsi="IRNazanin" w:eastAsia="IRNazanin"/>
          <w:color w:val="111111"/>
          <w:sz w:val="28"/>
          <w:sz w:val="28"/>
          <w:szCs w:val="28"/>
          <w:rtl w:val="true"/>
          <w:lang w:bidi="fa-IR"/>
        </w:rPr>
        <w:t>البته خواب نه تنها چیز بدی نیست، بلکه یک ضرورت و نیاز طبیعی بدن است که خداوند به واسطه ی لطف خود برای انسان قرار داده، تا در سایه ی آن به آرامش و تجدید قوا برسد و بتواند دوباره به فعالیت و تلاش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ها زیاده روی می کنند و روی خواب را بدجوری 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رکورد خواب شما چند ساعت است؟</w:t>
      </w:r>
    </w:p>
    <w:p>
      <w:pPr>
        <w:pStyle w:val="BookText"/>
        <w:rPr/>
      </w:pPr>
      <w:r>
        <w:rPr>
          <w:rFonts w:ascii="IRNazanin" w:hAnsi="IRNazanin" w:eastAsia="IRNazanin"/>
          <w:color w:val="111111"/>
          <w:sz w:val="28"/>
          <w:sz w:val="28"/>
          <w:szCs w:val="28"/>
          <w:rtl w:val="true"/>
          <w:lang w:bidi="fa-IR"/>
        </w:rPr>
        <w:t>نظرات دانش آموزان،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ماشاء الله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Heading3"/>
        <w:numPr>
          <w:ilvl w:val="2"/>
          <w:numId w:val="1"/>
        </w:numPr>
        <w:rPr/>
      </w:pPr>
      <w:bookmarkStart w:id="792" w:name="__RefHeading___Toc1404410_1934241801"/>
      <w:bookmarkStart w:id="793" w:name="_Toc311"/>
      <w:bookmarkEnd w:id="792"/>
      <w:r>
        <w:rPr>
          <w:rtl w:val="true"/>
        </w:rPr>
        <w:t>یک داستان جالب</w:t>
      </w:r>
      <w:bookmarkEnd w:id="793"/>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مردم خواب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کرد و او مردم را به اطاعت از خدا دعوت فرمود،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اطاعت کنیم چه چیز برای ما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داخل بهشت می کند و اگر با او مخالفت کنید، شما را داخل آتش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توصیف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داخل آنها می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خبری نیست، زیرا ما مرده ها را می بینیم که پوسیده می شوند و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رویا و خواب دیدن را برای آنها به وجود آورد و آنان چیزهای خوب و بد را در خواب دیدند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آمدند خدمت پیامبر زمانشان و قضیه را برای او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احتجاج کرد و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بدانید که روح شما بعد از مردن، به ثواب و عقاب می رسد، در حالی که بدن های شما پوسیده شده است</w:t>
      </w:r>
      <w:r>
        <w:rPr>
          <w:rFonts w:eastAsia="IRNazanin" w:cs="IRNazanin"/>
          <w:color w:val="111111"/>
          <w:sz w:val="28"/>
          <w:szCs w:val="28"/>
          <w:rtl w:val="true"/>
          <w:lang w:bidi="fa-IR"/>
        </w:rPr>
        <w:t>.</w:t>
      </w:r>
      <w:r>
        <w:rPr>
          <w:rStyle w:val="FootnoteAnchor"/>
          <w:rtl w:val="true"/>
        </w:rPr>
        <w:footnoteReference w:id="226"/>
      </w:r>
      <w:bookmarkStart w:id="794" w:name="pg13539_137850"/>
    </w:p>
    <w:p>
      <w:pPr>
        <w:pStyle w:val="Heading3"/>
        <w:numPr>
          <w:ilvl w:val="2"/>
          <w:numId w:val="1"/>
        </w:numPr>
        <w:rPr/>
      </w:pPr>
      <w:bookmarkStart w:id="795" w:name="__RefHeading___Toc1404412_1934241801"/>
      <w:bookmarkStart w:id="796" w:name="_Toc312"/>
      <w:bookmarkEnd w:id="794"/>
      <w:bookmarkEnd w:id="795"/>
      <w:r>
        <w:rPr>
          <w:rtl w:val="true"/>
        </w:rPr>
        <w:t>تفاوت خواب و رؤیای صادقه</w:t>
      </w:r>
      <w:bookmarkEnd w:id="796"/>
    </w:p>
    <w:p>
      <w:pPr>
        <w:pStyle w:val="BookText"/>
        <w:rPr/>
      </w:pPr>
      <w:r>
        <w:rPr>
          <w:rFonts w:ascii="IRNazanin" w:hAnsi="IRNazanin" w:eastAsia="IRNazanin"/>
          <w:color w:val="111111"/>
          <w:sz w:val="28"/>
          <w:sz w:val="28"/>
          <w:szCs w:val="28"/>
          <w:rtl w:val="true"/>
          <w:lang w:bidi="fa-IR"/>
        </w:rPr>
        <w:t>بله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موقع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خواب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خوابهای متفاوت و زیادی می بینیم که بیشتر اوقات آنها را فراموش می کنیم یا فقط قست های کمی از آن را به خاطرمی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دلیل بیشتر خواب ها، همان چیزهایی است که ذهن در روز با آنها درگیر و مشغول شده و یا آرزوها و خواستنی هایی است که دوست داریم داشته باشیم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مثلا کسانی که خیلی فکرشان را مسابقات ورزشی، بازیکنان و ورزشکاران مشغول کرده، موقع خواب هم همان روند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نگران درس و امتحان است، ، موقع خواب هم همان چیزها برایش تکرار می شود و همین طور بقیه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به تناسب روحیات و افکار خود، خواب های رنگی و متفاوتی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بزرگان، انبیا و امامان هستند که وضعیتشان با دیگران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آنها قابل مقایسه با دیگران نیست؛ چرا که آنها اهل افکار باطل و چیزهایی بیهوده نیستند که بخواهد فکرشان را مشغول کند یا شیطان به آنها راه داشته باشد و بتواند از این طریق آنها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متعال، گاهی اوقات برای اینکه پیام با مطلبی را به افراد برگزیده خود بگوید، از طریق خواب، این مطلب را به او می رساند که به این گونه خوابها، رویای صادقه یعنی خواب های راست و قابل اعتماد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خوابی که حضرت یوسف دیده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یُوسُفُ لِأَبِیهِ یَا أَبَتِ إِنِّی رَأَیْتُ أَحَدَ عَشَرَ کَوْکَبًا وَالشَّمْسَ وَالْقَمَرَ رَأَیْتُهُمْ لِی سَاجِدِینَ ؛ آن گاه که یوسف به پدر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ستاره با خورشید و </w:t>
      </w:r>
      <w:bookmarkStart w:id="797" w:name="pg13539_137851"/>
    </w:p>
    <w:p>
      <w:pPr>
        <w:pStyle w:val="BookText"/>
        <w:rPr/>
      </w:pPr>
      <w:bookmarkEnd w:id="797"/>
      <w:r>
        <w:rPr>
          <w:rFonts w:ascii="IRNazanin" w:hAnsi="IRNazanin" w:eastAsia="IRNazanin"/>
          <w:color w:val="111111"/>
          <w:sz w:val="28"/>
          <w:sz w:val="28"/>
          <w:szCs w:val="28"/>
          <w:rtl w:val="true"/>
          <w:lang w:bidi="fa-IR"/>
        </w:rPr>
        <w:t xml:space="preserve">ماه دیدم، آنها را در برابر خود سجده کتان دیدم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از یکی از دانش آموزان بخواهد که این آیه را از روی قرآن تلاوت کند، دلیل تأکید بر این روش، آشنایی و انس دانش آموزان برای ارتباط و رجوع به قرآن  می باشد تا با دیدن زیبایی های آن، گرایش بیشتری به آن پیدا کنند</w:t>
      </w:r>
      <w:r>
        <w:rPr>
          <w:rFonts w:eastAsia="IRNazanin" w:cs="IRNazanin"/>
          <w:color w:val="111111"/>
          <w:sz w:val="28"/>
          <w:szCs w:val="28"/>
          <w:rtl w:val="true"/>
          <w:lang w:bidi="fa-IR"/>
        </w:rPr>
        <w:t>.</w:t>
      </w:r>
    </w:p>
    <w:p>
      <w:pPr>
        <w:pStyle w:val="Heading3"/>
        <w:numPr>
          <w:ilvl w:val="2"/>
          <w:numId w:val="1"/>
        </w:numPr>
        <w:rPr/>
      </w:pPr>
      <w:bookmarkStart w:id="798" w:name="__RefHeading___Toc1404414_1934241801"/>
      <w:bookmarkStart w:id="799" w:name="_Toc313"/>
      <w:bookmarkEnd w:id="798"/>
      <w:r>
        <w:rPr>
          <w:rtl w:val="true"/>
        </w:rPr>
        <w:t>پیام های کاربردی تربیتی</w:t>
      </w:r>
      <w:bookmarkEnd w:id="799"/>
    </w:p>
    <w:p>
      <w:pPr>
        <w:pStyle w:val="Heading4"/>
        <w:numPr>
          <w:ilvl w:val="3"/>
          <w:numId w:val="1"/>
        </w:numPr>
        <w:rPr/>
      </w:pPr>
      <w:bookmarkStart w:id="800" w:name="__RefHeading___Toc1404416_1934241801"/>
      <w:bookmarkStart w:id="801" w:name="_Toc314"/>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یک خواب واقعی را برای شما نقل می کنم که این خواب 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قبل از جلسه، کارت هایی که دو طرف آنها با عناوین مشخص نوشته است، این قسمت را با استفاده از کارت،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می فرماید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خدای متعال به یکی از پیامبرانش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صبح از خانه بیرون آمد، اولین چیزی را با آن روبرو شدی، بخور؛ دومین چیزی را که دیدی، آن را پنهان کن؛ سومین چیزی را که می بینی، بپذیر و حفظش کن؛ چهارمین چیزی را که دیدی، ناامید نکن؛ و از پنجمین چیزی که دیدی، فرار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 وقتی آن پیامبر از خانه بیرون آمد، اولین چیزی که دید چی بود؟</w:t>
      </w:r>
    </w:p>
    <w:p>
      <w:pPr>
        <w:pStyle w:val="Heading4"/>
        <w:numPr>
          <w:ilvl w:val="3"/>
          <w:numId w:val="1"/>
        </w:numPr>
        <w:rPr/>
      </w:pPr>
      <w:bookmarkStart w:id="802" w:name="__RefHeading___Toc1404418_1934241801"/>
      <w:bookmarkStart w:id="803" w:name="_Toc315"/>
      <w:bookmarkEnd w:id="802"/>
      <w:r>
        <w:rPr>
          <w:rtl w:val="true"/>
        </w:rPr>
        <w:t>روی کارت اول</w:t>
      </w:r>
      <w:r>
        <w:rPr>
          <w:rtl w:val="true"/>
        </w:rPr>
        <w:t xml:space="preserve">: </w:t>
      </w:r>
      <w:r>
        <w:rPr>
          <w:rtl w:val="true"/>
        </w:rPr>
        <w:t>کوه</w:t>
      </w:r>
      <w:bookmarkEnd w:id="80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 بزرگی را جلوی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سخن خدا افتاد که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را که دیدی بخور</w:t>
      </w:r>
      <w:r>
        <w:rPr>
          <w:rFonts w:eastAsia="IRNazanin" w:cs="IRNazanin"/>
          <w:color w:val="111111"/>
          <w:sz w:val="28"/>
          <w:szCs w:val="28"/>
          <w:rtl w:val="true"/>
          <w:lang w:bidi="fa-IR"/>
        </w:rPr>
        <w:t xml:space="preserve">! </w:t>
      </w:r>
      <w:bookmarkStart w:id="804" w:name="pg13539_137852"/>
    </w:p>
    <w:p>
      <w:pPr>
        <w:pStyle w:val="BookText"/>
        <w:rPr/>
      </w:pPr>
      <w:bookmarkEnd w:id="804"/>
      <w:r>
        <w:rPr>
          <w:rFonts w:ascii="IRNazanin" w:hAnsi="IRNazanin" w:eastAsia="IRNazanin"/>
          <w:color w:val="111111"/>
          <w:sz w:val="28"/>
          <w:sz w:val="28"/>
          <w:szCs w:val="28"/>
          <w:rtl w:val="true"/>
          <w:lang w:bidi="fa-IR"/>
        </w:rPr>
        <w:t>او تعجب کرد، بعد با خودش فکر کرد که خدا مرا به چیزی که توان انجامش را ندارم، دستور نمی دهد، پس به طرف کوه رفت تا آن را بخورد، ولی هر چقدر به کوه نزدیک تر می شد، کوه کوچک تر می شد، تا آنجا که وقتی به کوه رسید، کوه اندازه یک لقمه شده بود</w:t>
      </w:r>
      <w:r>
        <w:rPr>
          <w:rFonts w:eastAsia="IRNazanin" w:cs="IRNazanin"/>
          <w:color w:val="111111"/>
          <w:sz w:val="28"/>
          <w:szCs w:val="28"/>
          <w:rtl w:val="true"/>
          <w:lang w:bidi="fa-IR"/>
        </w:rPr>
        <w:t>.</w:t>
      </w:r>
    </w:p>
    <w:p>
      <w:pPr>
        <w:pStyle w:val="Heading4"/>
        <w:numPr>
          <w:ilvl w:val="3"/>
          <w:numId w:val="1"/>
        </w:numPr>
        <w:rPr/>
      </w:pPr>
      <w:bookmarkStart w:id="805" w:name="__RefHeading___Toc1404420_1934241801"/>
      <w:bookmarkStart w:id="806" w:name="_Toc316"/>
      <w:bookmarkEnd w:id="805"/>
      <w:r>
        <w:rPr>
          <w:rtl w:val="true"/>
        </w:rPr>
        <w:t>روی کارت دوم</w:t>
      </w:r>
      <w:r>
        <w:rPr>
          <w:rtl w:val="true"/>
        </w:rPr>
        <w:t xml:space="preserve">: </w:t>
      </w:r>
      <w:r>
        <w:rPr>
          <w:rtl w:val="true"/>
        </w:rPr>
        <w:t>ظرف طلا</w:t>
      </w:r>
      <w:bookmarkEnd w:id="806"/>
    </w:p>
    <w:p>
      <w:pPr>
        <w:pStyle w:val="BookText"/>
        <w:rPr/>
      </w:pPr>
      <w:r>
        <w:rPr>
          <w:rFonts w:ascii="IRNazanin" w:hAnsi="IRNazanin" w:eastAsia="IRNazanin"/>
          <w:color w:val="111111"/>
          <w:sz w:val="28"/>
          <w:sz w:val="28"/>
          <w:szCs w:val="28"/>
          <w:rtl w:val="true"/>
          <w:lang w:bidi="fa-IR"/>
        </w:rPr>
        <w:t>دوباره حرکت کرد، دومین چیزی را که دید ظرف طلا بود؛ چون خدا امر کرده بود دومین چیزی را که می بینی آن را چه کار کن؟</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و خفی کن، به همین دلیل آن پیامبر چاله ای  کند و آن را در خاک پنهان کرد و به راه خود ادامه داد که یک</w:t>
      </w:r>
      <w:r>
        <w:rPr>
          <w:rFonts w:eastAsia="IRNazanin" w:cs="IRNazanin"/>
          <w:color w:val="111111"/>
          <w:sz w:val="28"/>
          <w:szCs w:val="28"/>
          <w:rtl w:val="true"/>
          <w:lang w:bidi="fa-IR"/>
        </w:rPr>
        <w:t>...</w:t>
      </w:r>
    </w:p>
    <w:p>
      <w:pPr>
        <w:pStyle w:val="Heading4"/>
        <w:numPr>
          <w:ilvl w:val="3"/>
          <w:numId w:val="1"/>
        </w:numPr>
        <w:rPr/>
      </w:pPr>
      <w:bookmarkStart w:id="807" w:name="__RefHeading___Toc1404422_1934241801"/>
      <w:bookmarkStart w:id="808" w:name="_Toc317"/>
      <w:bookmarkEnd w:id="807"/>
      <w:r>
        <w:rPr>
          <w:rtl w:val="true"/>
        </w:rPr>
        <w:t>روی کارت سوم</w:t>
      </w:r>
      <w:r>
        <w:rPr>
          <w:rtl w:val="true"/>
        </w:rPr>
        <w:t xml:space="preserve">: </w:t>
      </w:r>
      <w:r>
        <w:rPr>
          <w:rtl w:val="true"/>
        </w:rPr>
        <w:t>کبوتر</w:t>
      </w:r>
      <w:bookmarkEnd w:id="808"/>
    </w:p>
    <w:p>
      <w:pPr>
        <w:pStyle w:val="BookText"/>
        <w:rPr/>
      </w:pPr>
      <w:r>
        <w:rPr>
          <w:rFonts w:ascii="IRNazanin" w:hAnsi="IRNazanin" w:eastAsia="IRNazanin"/>
          <w:color w:val="111111"/>
          <w:sz w:val="28"/>
          <w:sz w:val="28"/>
          <w:szCs w:val="28"/>
          <w:rtl w:val="true"/>
          <w:lang w:bidi="fa-IR"/>
        </w:rPr>
        <w:t xml:space="preserve">را در آسمان دید که </w:t>
      </w:r>
      <w:r>
        <w:rPr>
          <w:rFonts w:eastAsia="IRNazanin" w:cs="IRNazanin"/>
          <w:color w:val="111111"/>
          <w:sz w:val="28"/>
          <w:szCs w:val="28"/>
          <w:rtl w:val="true"/>
          <w:lang w:bidi="fa-IR"/>
        </w:rPr>
        <w:t>...</w:t>
      </w:r>
    </w:p>
    <w:p>
      <w:pPr>
        <w:pStyle w:val="Heading4"/>
        <w:numPr>
          <w:ilvl w:val="3"/>
          <w:numId w:val="1"/>
        </w:numPr>
        <w:rPr/>
      </w:pPr>
      <w:bookmarkStart w:id="809" w:name="__RefHeading___Toc1404424_1934241801"/>
      <w:bookmarkStart w:id="810" w:name="_Toc318"/>
      <w:bookmarkEnd w:id="809"/>
      <w:r>
        <w:rPr>
          <w:rtl w:val="true"/>
        </w:rPr>
        <w:t xml:space="preserve">روی کارت چهارم </w:t>
      </w:r>
      <w:r>
        <w:rPr>
          <w:rtl w:val="true"/>
        </w:rPr>
        <w:t xml:space="preserve">: </w:t>
      </w:r>
      <w:r>
        <w:rPr>
          <w:rtl w:val="true"/>
        </w:rPr>
        <w:t>عذاب</w:t>
      </w:r>
      <w:bookmarkEnd w:id="810"/>
    </w:p>
    <w:p>
      <w:pPr>
        <w:pStyle w:val="BookText"/>
        <w:rPr/>
      </w:pPr>
      <w:r>
        <w:rPr>
          <w:rFonts w:ascii="IRNazanin" w:hAnsi="IRNazanin" w:eastAsia="IRNazanin"/>
          <w:color w:val="111111"/>
          <w:sz w:val="28"/>
          <w:sz w:val="28"/>
          <w:szCs w:val="28"/>
          <w:rtl w:val="true"/>
          <w:lang w:bidi="fa-IR"/>
        </w:rPr>
        <w:t>کبوتر را دنبال کرده و قصد شکار کردن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سومین چیز چه دستور داده بود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آن را بپذیر و حفظش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 لباسش را باز کرد و کبوتر را در آنجا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این کار را کرد باز شکاری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روزی است که دنبال این مرغ هستم تا شکارش کنم و تو او را پناه دادی و نگذاشتی که من شکارش کنم، چون خدا گفته بود چهارمین چیزی را که دیدی نا امید و مأیوس نکن، تکه گوشتی از طرف خودش به عقاب داد 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پنجمین مورد هنوز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 بود؟ احسنت به بچه های حواس جمع</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آن فرار می کرد</w:t>
      </w:r>
      <w:r>
        <w:rPr>
          <w:rFonts w:eastAsia="IRNazanin" w:cs="IRNazanin"/>
          <w:color w:val="111111"/>
          <w:sz w:val="28"/>
          <w:szCs w:val="28"/>
          <w:rtl w:val="true"/>
          <w:lang w:bidi="fa-IR"/>
        </w:rPr>
        <w:t xml:space="preserve">. </w:t>
      </w:r>
      <w:bookmarkStart w:id="811" w:name="pg13539_137853"/>
    </w:p>
    <w:p>
      <w:pPr>
        <w:pStyle w:val="Heading4"/>
        <w:numPr>
          <w:ilvl w:val="3"/>
          <w:numId w:val="1"/>
        </w:numPr>
        <w:rPr/>
      </w:pPr>
      <w:bookmarkStart w:id="812" w:name="__RefHeading___Toc1404426_1934241801"/>
      <w:bookmarkStart w:id="813" w:name="_Toc319"/>
      <w:bookmarkEnd w:id="811"/>
      <w:bookmarkEnd w:id="812"/>
      <w:r>
        <w:rPr>
          <w:rtl w:val="true"/>
        </w:rPr>
        <w:t>روی کارت پنجم</w:t>
      </w:r>
      <w:r>
        <w:rPr>
          <w:rtl w:val="true"/>
        </w:rPr>
        <w:t xml:space="preserve">: </w:t>
      </w:r>
      <w:r>
        <w:rPr>
          <w:rtl w:val="true"/>
        </w:rPr>
        <w:t>مُردار</w:t>
      </w:r>
      <w:bookmarkEnd w:id="813"/>
    </w:p>
    <w:p>
      <w:pPr>
        <w:pStyle w:val="BookText"/>
        <w:rPr/>
      </w:pPr>
      <w:r>
        <w:rPr>
          <w:rFonts w:ascii="IRNazanin" w:hAnsi="IRNazanin" w:eastAsia="IRNazanin"/>
          <w:color w:val="111111"/>
          <w:sz w:val="28"/>
          <w:sz w:val="28"/>
          <w:szCs w:val="28"/>
          <w:rtl w:val="true"/>
          <w:lang w:bidi="fa-IR"/>
        </w:rPr>
        <w:t>رفت و رفت با لاشه ی یک حیوان بدبو و کرم زده را دید، و خیلی زود از آن فرار کرد و به خانه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خواب، فرشته الهی دوباره به خوابش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را که انجام دادی، آیا معنای واقعی و حقیقت این رفتارها را می دانی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814" w:name="__RefHeading___Toc1404428_1934241801"/>
      <w:bookmarkStart w:id="815" w:name="_Toc320"/>
      <w:bookmarkEnd w:id="814"/>
      <w:r>
        <w:rPr>
          <w:rtl w:val="true"/>
        </w:rPr>
        <w:t>مسابقه جدول</w:t>
      </w:r>
      <w:bookmarkEnd w:id="815"/>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با رمز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باطن و حقیقت رفتارهای آن پیامبر را از میان خانه های این جدولی که برای شما می کشم، 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باید با این حروف، پنج کلمه را به دست بیاورید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ن  ی  ش ص ر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غ ن ح ی ی 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ک ف ت ی ق شکل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شیوه پیدا کردن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حرق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افقی شروع به شمارش کنید، یعنی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کلمات مورد نظر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خانه ی آخر که با رنگ تیره مشخص است، جزء شمارش جدول نبوده و شمرده نمی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نیکی، نصیحت، فقیر، غیبت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پس از ترسیم جدول و استخراج کلمات، متناسب با زمان و ظرفیت دانش آموزان، توضیحات کوتاهی پیرامون محتواهای پشت کارت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هایی که از جدول استخراج کردید، در واقع همان پاسخهای خداوند  به واقعیت کارهای آن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کوه را که دیدنی و بعد جلو رفتی که بخوری و هرچه به آن نزدیک تر می شدی، کوچکتر می شد و آخر لقمه ای لذیذ شد، آن پشت کارت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w:t>
      </w:r>
    </w:p>
    <w:p>
      <w:pPr>
        <w:pStyle w:val="BookText"/>
        <w:rPr/>
      </w:pPr>
      <w:r>
        <w:rPr>
          <w:rFonts w:ascii="IRNazanin" w:hAnsi="IRNazanin" w:eastAsia="IRNazanin"/>
          <w:color w:val="111111"/>
          <w:sz w:val="28"/>
          <w:sz w:val="28"/>
          <w:szCs w:val="28"/>
          <w:rtl w:val="true"/>
          <w:lang w:bidi="fa-IR"/>
        </w:rPr>
        <w:t>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عصبانی می شود، انگار کوهی جلوی او باشد، هیچ جا را نمی بیند و حرفها و کارهایی می کند که بعد پشیمان می شود، ولی اگر صبر و زمان بگذرد خشمش فروکش کرده و در آخر از اینکه حرکت یا حرف بدی نزده، خوشحال می شود و این فروخوردن خشم، برایش گوارا و لذیذ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طشت طلا که پنهانش کردی، پشت کارت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خوب و نیک است که اگر آن را پنهان کنی و به کسی نگویی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ظاهر می کند و به همه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کار خوب را فقط برای رضایت خداوند انجام بدهد تا هم ثواب ببرد و هم اینکه خداوند به انسان عزت و سربلندی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کبوتری که پناهش داد و حفظش کردی، آن پشت کارت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نصیحت است؛ یعنی آدم باید نصیحتهای بزرگترها مثل پدر و مادر، معلم و روحانی و کسانی که قابل اعتماد هستند را قبول کند، چون تجربه آنها بیشتر است و باعث می شود انسان در زندگی موفق تر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عقاب که نا امیدش نکردی، معنی اش این است که پشت کارت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نیاز مندی اگر به شما مراجعه کرد، او را ناامید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واقعا فقیر و نیازمند باشند، نه مثل بسیاری از این متکدیان و گدانماها که شغلشان گدایی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آخرین مورد که از آن فرار کرده بود، آن در مواقع پشت کارت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در بدگویی پشت سر دیگران است که نه تنها انسان نباید آن را انجام دهد، بلکه اگر جایی دید کسی غیبت می کند، از آنجا فرار کند و بیرون برود</w:t>
      </w:r>
      <w:r>
        <w:rPr>
          <w:rFonts w:eastAsia="IRNazanin" w:cs="IRNazanin"/>
          <w:color w:val="111111"/>
          <w:sz w:val="28"/>
          <w:szCs w:val="28"/>
          <w:rtl w:val="true"/>
          <w:lang w:bidi="fa-IR"/>
        </w:rPr>
        <w:t xml:space="preserve">. </w:t>
      </w:r>
      <w:bookmarkStart w:id="816" w:name="pg13539_137855"/>
    </w:p>
    <w:p>
      <w:pPr>
        <w:pStyle w:val="Heading3"/>
        <w:numPr>
          <w:ilvl w:val="2"/>
          <w:numId w:val="1"/>
        </w:numPr>
        <w:rPr/>
      </w:pPr>
      <w:bookmarkStart w:id="817" w:name="__RefHeading___Toc1404430_1934241801"/>
      <w:bookmarkStart w:id="818" w:name="_Toc321"/>
      <w:bookmarkEnd w:id="816"/>
      <w:bookmarkEnd w:id="817"/>
      <w:r>
        <w:rPr>
          <w:rtl w:val="true"/>
        </w:rPr>
        <w:t>دعا و نیایش</w:t>
      </w:r>
      <w:bookmarkEnd w:id="81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جزء بندگان خوبت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کارهای خوب و مورد رضایت خودت، موفق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زشتی ها و گناهان،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پیرو خوبان یعنی انبیا و امامان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آخرین ذخیره الهی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را حفظ و حمایت بفرما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819" w:name="pg13539_137856"/>
    </w:p>
    <w:p>
      <w:pPr>
        <w:pStyle w:val="Heading3"/>
        <w:numPr>
          <w:ilvl w:val="2"/>
          <w:numId w:val="1"/>
        </w:numPr>
        <w:rPr/>
      </w:pPr>
      <w:bookmarkStart w:id="820" w:name="__RefHeading___Toc1404432_1934241801"/>
      <w:bookmarkStart w:id="821" w:name="_Toc322"/>
      <w:bookmarkEnd w:id="819"/>
      <w:bookmarkEnd w:id="820"/>
      <w:r>
        <w:rPr>
          <w:rtl w:val="true"/>
        </w:rPr>
        <w:t>متن مطالعاتی</w:t>
      </w:r>
      <w:bookmarkEnd w:id="821"/>
    </w:p>
    <w:p>
      <w:pPr>
        <w:pStyle w:val="Heading4"/>
        <w:numPr>
          <w:ilvl w:val="3"/>
          <w:numId w:val="1"/>
        </w:numPr>
        <w:rPr/>
      </w:pPr>
      <w:bookmarkStart w:id="822" w:name="__RefHeading___Toc1404434_1934241801"/>
      <w:bookmarkStart w:id="823" w:name="_Toc323"/>
      <w:bookmarkEnd w:id="822"/>
      <w:r>
        <w:rPr>
          <w:rtl w:val="true"/>
        </w:rPr>
        <w:t>رؤیاهای پیام رسان</w:t>
      </w:r>
      <w:bookmarkEnd w:id="823"/>
    </w:p>
    <w:p>
      <w:pPr>
        <w:pStyle w:val="BookText"/>
        <w:rPr/>
      </w:pPr>
      <w:r>
        <w:rPr>
          <w:rFonts w:ascii="IRNazanin" w:hAnsi="IRNazanin" w:eastAsia="IRNazanin"/>
          <w:color w:val="111111"/>
          <w:sz w:val="28"/>
          <w:sz w:val="28"/>
          <w:szCs w:val="28"/>
          <w:rtl w:val="true"/>
          <w:lang w:bidi="fa-IR"/>
        </w:rPr>
        <w:t>یکی از فواید رؤیا، ایجاد ارتباط انسان با جهانی فراتر از دسترس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به انسان، پیام ها و راهنمایی هایی را ارائه می دهند که کشف آنها از طریق مادی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متکامل ترین حد این قوه را می توان در انبیا و اولیا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بحث، به نمونه ای  از رؤیاهای پیام رسان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رؤیا دید که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فلان مجوسی بگو آن دعا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می گوید از خواب بیدار شدم و با خودم گفتم مجوسی که ایمان به پیامبر و اعتقاد به دعا ندارد، من به او چه بگویم؟ و از رساندن پیام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دفعه دوم و سوم همین رؤیا برایم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 مرد مجوسی که فردی متمول و ثروتمند بود رفتم و در خلوت به او گفتم پیامبر اسلام مرا نزد تو فرستاده اند که به تو بگویم آن دعا مستجاب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منکر دین اسلام و نبوت پیامبرم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 می دانم اما پیامبر سه مرتبه در عالم رؤیا به من امر فرمودند که این پیام را به تو برسانم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 ان لا اله الا الله، اشهد ان محمدا رسول الله</w:t>
      </w:r>
      <w:r>
        <w:rPr>
          <w:rFonts w:eastAsia="IRNazanin" w:cs="IRNazanin"/>
          <w:color w:val="111111"/>
          <w:sz w:val="28"/>
          <w:szCs w:val="28"/>
          <w:rtl w:val="true"/>
          <w:lang w:bidi="fa-IR"/>
        </w:rPr>
        <w:t xml:space="preserve">. </w:t>
      </w:r>
      <w:bookmarkStart w:id="824" w:name="pg13539_137857"/>
    </w:p>
    <w:p>
      <w:pPr>
        <w:pStyle w:val="BookText"/>
        <w:rPr/>
      </w:pPr>
      <w:bookmarkEnd w:id="824"/>
      <w:r>
        <w:rPr>
          <w:rFonts w:ascii="IRNazanin" w:hAnsi="IRNazanin" w:eastAsia="IRNazanin"/>
          <w:color w:val="111111"/>
          <w:sz w:val="28"/>
          <w:sz w:val="28"/>
          <w:szCs w:val="28"/>
          <w:rtl w:val="true"/>
          <w:lang w:bidi="fa-IR"/>
        </w:rPr>
        <w:t>سپس خاندان و پیروانش را فرا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گمراه بودم و اینکه به حق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اسلام را بپذیرد، هرچه از اموال من در دست اوست به او خواهم بخشید و هر کس بر ضلالت پافشاری کند، اموالم را از او خواهم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مهمان تازه سفره هدایت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دعایی که مستجاب شد 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نمی دانم، و الآن می خواستم از شما سوال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مراسم عروسی فرزندم سفره ای گستردم و هم کیشان خود را فرا خواندم و در همسایگی ما خانواده ای محترم ولی بی بضاعت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سفره غذا در حیاط گسترده شد من صدای دخترک همسایه را شنیدم که به مادرش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مجوسی با این بوی غذایش ما را آزرده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غذای زیادی همراه با لباس و پول برای آنان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اعضای این خانواده مستضعف چشمشان به این کمک ها افتاد دخترک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این غذا نمی خوریم تا برای این مرد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 را به آسمان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با جدّ ما رسول الله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دعایی که مستجاب گردید</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825" w:name="__RefHeading___Toc1404436_1934241801"/>
      <w:bookmarkStart w:id="826" w:name="_Toc324"/>
      <w:bookmarkEnd w:id="825"/>
      <w:r>
        <w:rPr>
          <w:rtl w:val="true"/>
        </w:rPr>
        <w:t>خواب و رؤیاهای قرآنی</w:t>
      </w:r>
      <w:bookmarkEnd w:id="826"/>
    </w:p>
    <w:p>
      <w:pPr>
        <w:pStyle w:val="BookText"/>
        <w:rPr/>
      </w:pPr>
      <w:r>
        <w:rPr>
          <w:rFonts w:ascii="IRNazanin" w:hAnsi="IRNazanin" w:eastAsia="IRNazanin"/>
          <w:color w:val="111111"/>
          <w:sz w:val="28"/>
          <w:sz w:val="28"/>
          <w:szCs w:val="28"/>
          <w:rtl w:val="true"/>
          <w:lang w:bidi="fa-IR"/>
        </w:rPr>
        <w:t>قرآن در سوره های مختلف، از رؤیاهایی نام برد که حقیقت آنها به وقوع پیوسته،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سجده ی  یازده ستاره و ماه و خورشید بر او که با رسیدن او به قدرت و تواضع برادران و پدر و مادر در برابر اور تعبیر گردید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دو یار زندانی بوسف که بعداً یکی از آنها آزاد و دیگری اعدام شد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مصر درباره گاو لاغر و چاق که تعبیر به قحطی و خشکسالی بعد از فراخ 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عداد اندک مشرکان در جنگ بدر که تعبیر به شکست مشرکان 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ورود مسلمانان با سر تراشیده به مسجد الحرام، که با فتح مکّه و زیارت خانه خدا تعبیر 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مادر حضرت موسی که نوزادش را در صندوق گذاشته و به آب بیاندازد،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أَوْحَیْنَا إِلَی أُمِّکَ مَا یُوحَی أَنِ اقْذِفِیهِ فِی التَّابُوتِ </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که به گفته روایات، مراد از وحی در اینجا، همان رؤیاست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رقبای حضرت ابراهیم در مورد ذبح فرزندش حضرت اسماعیل</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7" w:name="pg13539_137860"/>
      <w:bookmarkStart w:id="828" w:name="pg13539_137860"/>
      <w:bookmarkEnd w:id="828"/>
    </w:p>
    <w:p>
      <w:pPr>
        <w:pStyle w:val="Heading2"/>
        <w:numPr>
          <w:ilvl w:val="1"/>
          <w:numId w:val="1"/>
        </w:numPr>
        <w:rPr/>
      </w:pPr>
      <w:bookmarkStart w:id="829" w:name="pg13539_137860"/>
      <w:bookmarkStart w:id="830" w:name="__RefHeading___Toc1404438_1934241801"/>
      <w:bookmarkStart w:id="831" w:name="_Toc325"/>
      <w:bookmarkEnd w:id="829"/>
      <w:bookmarkEnd w:id="830"/>
      <w:r>
        <w:rPr>
          <w:rtl w:val="true"/>
        </w:rPr>
        <w:t>درس نوزدهم</w:t>
      </w:r>
      <w:r>
        <w:rPr>
          <w:rtl w:val="true"/>
        </w:rPr>
        <w:t>:</w:t>
      </w:r>
      <w:r>
        <w:rPr>
          <w:rtl w:val="true"/>
        </w:rPr>
        <w:t>رتبه ی اول</w:t>
      </w:r>
      <w:bookmarkEnd w:id="831"/>
    </w:p>
    <w:p>
      <w:pPr>
        <w:pStyle w:val="Heading3"/>
        <w:numPr>
          <w:ilvl w:val="2"/>
          <w:numId w:val="1"/>
        </w:numPr>
        <w:rPr/>
      </w:pPr>
      <w:bookmarkStart w:id="832" w:name="__RefHeading___Toc1404440_1934241801"/>
      <w:bookmarkStart w:id="833" w:name="_Toc326"/>
      <w:bookmarkEnd w:id="832"/>
      <w:r>
        <w:rPr>
          <w:rtl w:val="true"/>
        </w:rPr>
        <w:t>بهانه ارتباط</w:t>
      </w:r>
      <w:bookmarkEnd w:id="833"/>
    </w:p>
    <w:p>
      <w:pPr>
        <w:pStyle w:val="Heading4"/>
        <w:numPr>
          <w:ilvl w:val="3"/>
          <w:numId w:val="1"/>
        </w:numPr>
        <w:rPr/>
      </w:pPr>
      <w:bookmarkStart w:id="834" w:name="__RefHeading___Toc1404442_1934241801"/>
      <w:bookmarkStart w:id="835" w:name="_Toc327"/>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 xml:space="preserve">در ابتدای جلسه مبلغ محترم با چند سؤال، ضمن ایجاد جذابیت اولیه و ارتباط گیری با دانش آموزان، چند نفر را برای شرکت در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قبل از جلسه سه جایزه با ارزش متفاوت و قابل توجه تهیه می نماید تا پس از اجرای مسابقه، به دانش آموزان اهدا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نفر اول جایزه ده هزار تومانی، به نفر دوم جایزه پنج هزار تومانی و به نفر سوم، جایزه پانصد تومانی یا جوایز غیرنقدی با همین تفاوت چشمگیر اهدا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تفاوت، در تبیین متن و محتوای جلسه کاربرد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مسابقه و جایزه های زیادی داریم که با کمی تلاش و تمرکز، می توانید آنها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 چند سؤال می پرسم تا سه نفر را برای مرحله بعدی مسابقه انتخاب کنیم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پرسش ها بدان جهت است که کسی که وارد مرحله بعدی مسابقه شود، حتما جایزه دریافت خواهد کرد و آنجا هم وابسته به تلاش و کوشش خودش، می تواند کیفیت و ارزش </w:t>
      </w:r>
      <w:bookmarkStart w:id="836" w:name="pg13539_137861"/>
    </w:p>
    <w:p>
      <w:pPr>
        <w:pStyle w:val="BookText"/>
        <w:rPr/>
      </w:pPr>
      <w:bookmarkEnd w:id="836"/>
      <w:r>
        <w:rPr>
          <w:rFonts w:ascii="IRNazanin" w:hAnsi="IRNazanin" w:eastAsia="IRNazanin"/>
          <w:color w:val="111111"/>
          <w:sz w:val="28"/>
          <w:sz w:val="28"/>
          <w:szCs w:val="28"/>
          <w:rtl w:val="true"/>
          <w:lang w:bidi="fa-IR"/>
        </w:rPr>
        <w:t>جایزه خود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برای تمرکز و آرامش بیشتر، یک صلوات بلند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آله محمد و عجل فرجهم</w:t>
      </w:r>
    </w:p>
    <w:p>
      <w:pPr>
        <w:pStyle w:val="BookText"/>
        <w:rPr/>
      </w:pPr>
      <w:r>
        <w:rPr>
          <w:rFonts w:ascii="IRNazanin" w:hAnsi="IRNazanin" w:eastAsia="IRNazanin"/>
          <w:color w:val="111111"/>
          <w:sz w:val="28"/>
          <w:sz w:val="28"/>
          <w:szCs w:val="28"/>
          <w:rtl w:val="true"/>
          <w:lang w:bidi="fa-IR"/>
        </w:rPr>
        <w:t>تکرار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ژست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برزیل گلر نداشت، لودر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که از پدر و مادر سیاه پوست متولد شده، دندانش سیاه است یا سفید؟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دندان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فوتبال است و هم در کشتی؟ کاپیتان</w:t>
      </w:r>
    </w:p>
    <w:p>
      <w:pPr>
        <w:pStyle w:val="BookText"/>
        <w:rPr/>
      </w:pPr>
      <w:r>
        <w:rPr>
          <w:rFonts w:ascii="IRNazanin" w:hAnsi="IRNazanin" w:eastAsia="IRNazanin"/>
          <w:color w:val="111111"/>
          <w:sz w:val="28"/>
          <w:sz w:val="28"/>
          <w:szCs w:val="28"/>
          <w:rtl w:val="true"/>
          <w:lang w:bidi="fa-IR"/>
        </w:rPr>
        <w:t>سؤال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که اولش حرف دال و به معنای دود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پس از انتخاب سه نفر، ادامه سؤالها نیاز نیست و مرحله بعدی اجرا می شود</w:t>
      </w:r>
      <w:r>
        <w:rPr>
          <w:rFonts w:eastAsia="IRNazanin" w:cs="IRNazanin"/>
          <w:color w:val="111111"/>
          <w:sz w:val="28"/>
          <w:szCs w:val="28"/>
          <w:rtl w:val="true"/>
          <w:lang w:bidi="fa-IR"/>
        </w:rPr>
        <w:t>.</w:t>
      </w:r>
    </w:p>
    <w:p>
      <w:pPr>
        <w:pStyle w:val="Heading4"/>
        <w:numPr>
          <w:ilvl w:val="3"/>
          <w:numId w:val="1"/>
        </w:numPr>
        <w:rPr/>
      </w:pPr>
      <w:bookmarkStart w:id="837" w:name="__RefHeading___Toc1404444_1934241801"/>
      <w:bookmarkStart w:id="838" w:name="_Toc328"/>
      <w:bookmarkEnd w:id="837"/>
      <w:r>
        <w:rPr>
          <w:rtl w:val="true"/>
        </w:rPr>
        <w:t>مسابقه اصلی</w:t>
      </w:r>
      <w:bookmarkEnd w:id="838"/>
    </w:p>
    <w:p>
      <w:pPr>
        <w:pStyle w:val="BookText"/>
        <w:rPr/>
      </w:pPr>
      <w:r>
        <w:rPr>
          <w:rFonts w:ascii="IRNazanin" w:hAnsi="IRNazanin" w:eastAsia="IRNazanin"/>
          <w:color w:val="111111"/>
          <w:sz w:val="28"/>
          <w:sz w:val="28"/>
          <w:szCs w:val="28"/>
          <w:rtl w:val="true"/>
          <w:lang w:bidi="fa-IR"/>
        </w:rPr>
        <w:t>مسابقه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سوره های قرآنی از طریق بازی حروف درست یا اشتباه؛</w:t>
      </w:r>
    </w:p>
    <w:p>
      <w:pPr>
        <w:pStyle w:val="BookText"/>
        <w:rPr/>
      </w:pPr>
      <w:r>
        <w:rPr>
          <w:rFonts w:ascii="IRNazanin" w:hAnsi="IRNazanin" w:eastAsia="IRNazanin"/>
          <w:color w:val="111111"/>
          <w:sz w:val="28"/>
          <w:sz w:val="28"/>
          <w:szCs w:val="28"/>
          <w:rtl w:val="true"/>
          <w:lang w:bidi="fa-IR"/>
        </w:rPr>
        <w:t>بدین صورت که مبلغ محترم از هر یک از دانش آموزان منتخب، دو سؤال قرآنی می پرسد که باید حروفی را برای حدس  نام سوره بگویند، در صورت صحیح بودن حروف، آن را در بالا نوشته و در صورت نادرست بودن، در پایین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امتیاز به دست آمده در این قسمت، ذخیره می شود تا با بازی بعدی، جمع گردد و نفرات اول تا سوم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به سلیقه خود، سوره های چند حرفی را برای دانش آموزان انتخاب می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آخر؛ بدین صورت که مبلغ محترم یک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شهر، کشور، سوره، ماشین، ورزش، گل و مانند آن را می گوید و دانش آموزان مسابقه دهنده، باید با آخرین حرف آن، نام بعدی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دامغان،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نوشهر، 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و </w:t>
      </w:r>
      <w:r>
        <w:rPr>
          <w:rFonts w:eastAsia="IRNazanin" w:cs="IRNazanin"/>
          <w:color w:val="111111"/>
          <w:sz w:val="28"/>
          <w:szCs w:val="28"/>
          <w:rtl w:val="true"/>
          <w:lang w:bidi="fa-IR"/>
        </w:rPr>
        <w:t xml:space="preserve">... </w:t>
      </w:r>
      <w:bookmarkStart w:id="839" w:name="pg13539_137862"/>
    </w:p>
    <w:p>
      <w:pPr>
        <w:pStyle w:val="BookText"/>
        <w:rPr/>
      </w:pPr>
      <w:bookmarkEnd w:id="839"/>
      <w:r>
        <w:rPr>
          <w:rFonts w:ascii="IRNazanin" w:hAnsi="IRNazanin" w:eastAsia="IRNazanin"/>
          <w:color w:val="111111"/>
          <w:sz w:val="28"/>
          <w:sz w:val="28"/>
          <w:szCs w:val="28"/>
          <w:rtl w:val="true"/>
          <w:lang w:bidi="fa-IR"/>
        </w:rPr>
        <w:t>در پایان مسابقه نیز، به تناسب امتیازات بدست آمده، جوایز متفاوت نفرات اول تا سوم، همراه با تشویق دیگر دانش آموزان، داده می شود</w:t>
      </w:r>
      <w:r>
        <w:rPr>
          <w:rFonts w:eastAsia="IRNazanin" w:cs="IRNazanin"/>
          <w:color w:val="111111"/>
          <w:sz w:val="28"/>
          <w:szCs w:val="28"/>
          <w:rtl w:val="true"/>
          <w:lang w:bidi="fa-IR"/>
        </w:rPr>
        <w:t>.</w:t>
      </w:r>
    </w:p>
    <w:p>
      <w:pPr>
        <w:pStyle w:val="Heading3"/>
        <w:numPr>
          <w:ilvl w:val="2"/>
          <w:numId w:val="1"/>
        </w:numPr>
        <w:rPr/>
      </w:pPr>
      <w:bookmarkStart w:id="840" w:name="__RefHeading___Toc1404446_1934241801"/>
      <w:bookmarkStart w:id="841" w:name="_Toc329"/>
      <w:bookmarkEnd w:id="840"/>
      <w:r>
        <w:rPr>
          <w:rtl w:val="true"/>
        </w:rPr>
        <w:t>تبیین متن و محتوا</w:t>
      </w:r>
      <w:bookmarkEnd w:id="841"/>
    </w:p>
    <w:p>
      <w:pPr>
        <w:pStyle w:val="BookText"/>
        <w:rPr/>
      </w:pPr>
      <w:r>
        <w:rPr>
          <w:rFonts w:ascii="IRNazanin" w:hAnsi="IRNazanin" w:eastAsia="IRNazanin"/>
          <w:color w:val="111111"/>
          <w:sz w:val="28"/>
          <w:sz w:val="28"/>
          <w:szCs w:val="28"/>
          <w:rtl w:val="true"/>
          <w:lang w:bidi="fa-IR"/>
        </w:rPr>
        <w:t xml:space="preserve">هنگام قرعه کشی و اهدای جوایز برخی مسابقات و برنامه ها، گاهی انتخاب یک گزینه تفاوت چشمگیری یا دیگر گزینه ها دارد؛ مثلا گزینه اول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گزینۀ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گزینه سوم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همه مشتاق اند گزینه اول را انتخاب کنند، یا لااقل گزینه دوم را و در غیر این صورت با اکراه و ناراحتی، گزینه سوم به اسم آنان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مسئله در مسابقات مختلف ورزشی و مانند آن هم وجود دارد؛ ورزشکاران تمام تلاش خود را ابتدا برای دریافت مدال طلا، اگر نشد نقره و یا لااقل کسب برنز به کار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دارای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طلایی؛ وقت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طلایی نماز همان چند دقیقه اول است که وقت اختصاصی و ویژۀ هر نماز است که بالاترین پاداش و ارزش را دارد و همانند کسب طلا و جایزه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نقره ای نماز؛ وقت مشترک بین نمازها است که همانند مقام دوم و پاداش ده میلیونی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گزینۀ سوم و مدال برنز هم وقت پایانی و انتهایی نماز است که حداکثر، استحقاق دریافت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جایزه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کدام گزینه را انتخاب می کنید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اول وقت باعث خشنودی خداوند میان وقت دربردارندۀ رحمت خداوند و پایان وقت، موجب عفو خداوند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برتری اوّل وقت است بر دنیا بر نماز آخر آخرت وقت مانند برتری نمازچه کسی می تواند این حدیث را که به صورت کلمات پراکنده نوشته شده، کامل کند؟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پس از تعیین زمان مشخص –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حدیث، از یکی دو نفر می خواهد آن را بخوانند یا در تابلو صحیح آن را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 نماز اوّل وقت بر نماز آخر وقت، مانند برتری آخرت است بر دنیا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بنابراین، دوستان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نماز یکی از واجبات بسیار مهم است که خداوند متعال بارها در قرآن اعلام فرموده است که باید آن را بجا بیاورید و انسان نباید به بهانه های الکی،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وظیفه داریم که برای تقویت درستی در ارتباط با خداوند، نماز بخوانیم و دوستی خودمان را با خدا، روزبه روز بیشتر کنیم، ضمن اینکه با نماز خواندن، به خدا اعلام می کنیم که قدردان نعمتهای او هستیم و نمک نشناس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یکی از خیرین اصفهان که به علامه مجلسی ارادت داشت، شبی بعد از نماز جماعت خدمت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مهمی برایم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گرفتاری؟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باشی محل، به من خبر داده است که امشب با دوستانش می خواهند به خانه من بیایند و شام میهمان من باشند و قهراً می دانم اسباب لهو و لعب را هم می آورند و موجبات ناراحتی ما را فراهم می کنند و ما را در حرام می اندازند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 آیم و به لطف خداوند، مسأله آن را آن طوری که خدا بخواهد حل و فصل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علامه از راه مسجد جلوتر از میهمان ها به خانه آن مرد رسید، وقتی بعد از مدتی لوطی باشی و رفقایش وارد شدند، ناگهان چشمشان به علامه مجلسی افتاد، تنبک و تنبورهای خود را پنهان کردند و مؤدبانه در محضر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لوطی باشی از میزبان سخت ناراحت و دلگیر شد که او علامه مجلسی را موی دماغ و مزاحم خوشی آنها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لوطی باشی شروع به سخن گفتن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لوطی ها صفات خوبی هم داریم، کمتر از اهل علم هم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از خوبی های شما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لوطی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معاشرت نداری که بدانی ما چه صفات خوبی داریم؛ ما در نمک شناسی بی نظیریم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کسی است که اگر نمک کسی را چشید، تا آخر عمر یادش نمی رود و به صاحب نمک خیانت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این حالت را در شما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دراصفهان ، از هر کس می خوا هید، بپرسید تا ببینید ما نمک چه کسی را خورده ایم که نمکدانش را شکسته باشیم و به او بد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گواهی می دهم که همگی شما نمک نشناس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نمک خداوند را نخورده و نمکدان او را نشکسته اید ؟ خداوند که این همه نعمت به شما داده، نعمت سلامتی و چشم و گوش و دهان و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و هر روز شما را بر سفره خود نشانده و روزی شما را رسانده است، چرا نمک به حرامی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نعمت های الهی استفاده می کنید و باز هم سرکشی و گناه و پیروی از هوا و هوس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سراسر مجلس را فرا گرفت، رنگ خجالت بر چهره شان نشست، زیر چشم به هم نگاهی کردند و بدون اینکه سخنی بگویند، خانه را ترک کردند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درب خانه علامه به صدا در آمد، وقتی که در خانه را باز کرد، رییس آن گروه را دید که پشت در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زودتر از علامه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سخن شما مرا به فکر وا داشت، اینک توبه کرده ام و آمده ام تا شما مسائل دینی را به من بیاموزید، لبخند </w:t>
      </w:r>
      <w:bookmarkStart w:id="842" w:name="pg13539_137865"/>
    </w:p>
    <w:p>
      <w:pPr>
        <w:pStyle w:val="BookText"/>
        <w:rPr/>
      </w:pPr>
      <w:bookmarkEnd w:id="842"/>
      <w:r>
        <w:rPr>
          <w:rFonts w:ascii="IRNazanin" w:hAnsi="IRNazanin" w:eastAsia="IRNazanin"/>
          <w:color w:val="111111"/>
          <w:sz w:val="28"/>
          <w:sz w:val="28"/>
          <w:szCs w:val="28"/>
          <w:rtl w:val="true"/>
          <w:lang w:bidi="fa-IR"/>
        </w:rPr>
        <w:t>رضایت برلبان علامه نشست و با روی گشاده او را به خانه خود دعوت و از او پذیرایی کرد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843" w:name="__RefHeading___Toc1404448_1934241801"/>
      <w:bookmarkStart w:id="844" w:name="_Toc330"/>
      <w:bookmarkEnd w:id="843"/>
      <w:r>
        <w:rPr>
          <w:rtl w:val="true"/>
        </w:rPr>
        <w:t>پیام های کاربردی تربیتی</w:t>
      </w:r>
      <w:bookmarkEnd w:id="844"/>
    </w:p>
    <w:p>
      <w:pPr>
        <w:pStyle w:val="BookText"/>
        <w:rPr/>
      </w:pPr>
      <w:r>
        <w:rPr>
          <w:rFonts w:ascii="IRNazanin" w:hAnsi="IRNazanin" w:eastAsia="IRNazanin"/>
          <w:color w:val="111111"/>
          <w:sz w:val="28"/>
          <w:sz w:val="28"/>
          <w:szCs w:val="28"/>
          <w:rtl w:val="true"/>
          <w:lang w:bidi="fa-IR"/>
        </w:rPr>
        <w:t>اما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خوب است و باید هم آن را اقامه کنیم، به شرطی که با عمل صالح و رفتارهای درست و زیبا نیز همراه باشد و از ثواب و اثر نماز کم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کارها باعث می شود که خداوند نماز انسان را قبول نکند یا ثواب چندانی نداشته باشد مثل چی؟</w:t>
      </w:r>
    </w:p>
    <w:p>
      <w:pPr>
        <w:pStyle w:val="BookText"/>
        <w:rPr/>
      </w:pPr>
      <w:r>
        <w:rPr>
          <w:rFonts w:ascii="IRNazanin" w:hAnsi="IRNazanin" w:eastAsia="IRNazanin"/>
          <w:color w:val="111111"/>
          <w:sz w:val="28"/>
          <w:sz w:val="28"/>
          <w:szCs w:val="28"/>
          <w:rtl w:val="true"/>
          <w:lang w:bidi="fa-IR"/>
        </w:rPr>
        <w:t>نگاه خیره به والدین؛ یعنی اگر کسی با چشمان خیره و عصبانی به پدر و مادرش نگاه کند خداوند نماز او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پدر و مادر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وی ستم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غضب آلود بنگرد، خداوند نمازش را نمی پذیرد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مخصوص جلسات دخترانه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 دختر خانم هایی که حجاب خودشان را ر عایت نمی کنند و همواره موها یا دست هایشان بیرون  است، با لباس کوتاه و نامناسب می پوشند و انگار نه انگار که باید پیش نامحرم حجاب داشته باشند و نجابت و عزت خود را حفظ کنند؛ هر چند پیش شوهر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پسر دایی، پسر خاله باشد، یا پیش مردان کوچه و خیابان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خیلی مراقب باشیم تا کارهای خوب را با رفتارهای بد خراب نکنیم و از بین نبریم، چون خدا فقط از کسانی قبول می کنند که ایمان خودشان را دو دستی می چسبند و از گناه دور 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زمان کافی و ظرفیت دانش آموزان، این قسمت ارائه می گردد، در غیر این صورت حذف می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در آخر جلسه، یک داستان زیبا از فردی برای شما نقل می کنم که فکر می کرد همین که </w:t>
      </w:r>
    </w:p>
    <w:p>
      <w:pPr>
        <w:pStyle w:val="BookText"/>
        <w:rPr/>
      </w:pPr>
      <w:r>
        <w:rPr>
          <w:rFonts w:ascii="IRNazanin" w:hAnsi="IRNazanin" w:eastAsia="IRNazanin"/>
          <w:color w:val="111111"/>
          <w:sz w:val="28"/>
          <w:sz w:val="28"/>
          <w:szCs w:val="28"/>
          <w:rtl w:val="true"/>
          <w:lang w:bidi="fa-IR"/>
        </w:rPr>
        <w:t>انسان کار خوب انجام دهند، کافی است، حالا اگر چند تا گناه هم کنار آن انجام کرد، اشکالی ندارد و خداوند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مردم کسی را به عقل و درایت ستوده، از او تعریف و تمجید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او را از نزدیک ببینم به سراغش رفتم؛ دیدم جمعی دورش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از مردم جدا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راهش به دکان نانوایی رسید؛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غفلت نانوا استفاده کرد و دو عدد نان برداشت و زیر لباسش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و دزدی ؟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نانوا حساب و داد و ستدی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 و به مغازه میوه فروشی رسید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مرد میوه فروش را غافلگیر کرد و دو انار از سبد میوه او برداشت و زیر لباسش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میوه فروش هم حسابی دارد؛ اما چرا غافلگیرانه عمل می کند ؟</w:t>
      </w:r>
    </w:p>
    <w:p>
      <w:pPr>
        <w:pStyle w:val="BookText"/>
        <w:rPr/>
      </w:pPr>
      <w:r>
        <w:rPr>
          <w:rFonts w:ascii="IRNazanin" w:hAnsi="IRNazanin" w:eastAsia="IRNazanin"/>
          <w:color w:val="111111"/>
          <w:sz w:val="28"/>
          <w:sz w:val="28"/>
          <w:szCs w:val="28"/>
          <w:rtl w:val="true"/>
          <w:lang w:bidi="fa-IR"/>
        </w:rPr>
        <w:t>از آنجا گذشت؛ به فقیر بیماری رسید و آن دو نان و در انار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تأمل نکرده، جلو رفتم و از راز کارش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جعفر بن محمد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از دین جدت بی خبر باشی، تنها انتساب به او چه سودی برای تو خواهد داشت؟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از دین جدم بی خبرم؟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حسته و کار نیکی انجام دهد ده برابر پاداش خواهد داشت و هر کس گناهی مرتکب شود، بیش از یک مجازات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 نان و دو انار دزدیدم؛ مجموعاً چهار گناه مرتکب شدم و چون همه آن چهار را صدقه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یک حسنه به ده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ثواب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گناه از چهل ثواب کم کنی، سی و شش ثواب برایم باقی مانده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دیدی که تو از دین جدت بی خبری؟ </w:t>
      </w:r>
      <w:bookmarkStart w:id="845" w:name="pg13539_137867"/>
    </w:p>
    <w:p>
      <w:pPr>
        <w:pStyle w:val="BookText"/>
        <w:rPr/>
      </w:pPr>
      <w:bookmarkEnd w:id="84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عزایت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کتاب خدا بی خبری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یَتَقَبَّلُ اللَّهُ مِنَ الْمُتَّقِینَ ؛ خداوند اعمال نیک را فقط از افراد با تقوا می پذیرد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صدقه و انفاق مال از پرهیزکاران مقبول است، نه از دزدان و خیانتکاران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دو نان و دو انار دزدیدی، چهار گناه مرتکب شدی و چون آنها را که مال مردم بود، بدون رضایت صاحبانش به دیگری دادی، چهار گناه دیگر به گناهان چهارگانه خویش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من جاهل به دین جدم هستم یا تو؟</w:t>
      </w:r>
    </w:p>
    <w:p>
      <w:pPr>
        <w:pStyle w:val="BookText"/>
        <w:rPr/>
      </w:pPr>
      <w:r>
        <w:rPr>
          <w:rFonts w:ascii="IRNazanin" w:hAnsi="IRNazanin" w:eastAsia="IRNazanin"/>
          <w:color w:val="111111"/>
          <w:sz w:val="28"/>
          <w:sz w:val="28"/>
          <w:szCs w:val="28"/>
          <w:rtl w:val="true"/>
          <w:lang w:bidi="fa-IR"/>
        </w:rPr>
        <w:t>نگاهی به چهره من کرد و راه خود را در پیش گرفت و رفت</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846" w:name="__RefHeading___Toc1404450_1934241801"/>
      <w:bookmarkStart w:id="847" w:name="_Toc331"/>
      <w:bookmarkEnd w:id="846"/>
      <w:r>
        <w:rPr>
          <w:rtl w:val="true"/>
        </w:rPr>
        <w:t>دعا و نیایش</w:t>
      </w:r>
      <w:bookmarkEnd w:id="84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جزء بندگان خوب و با ایمان واقعی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نماز خواندن در گفت و گوی صمیمانه با خودت را به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را به برکت و احترام نمازهای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و گناهان ما را به لطف خودت بیخش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رهیر عزیز انقلاب اسلامی، امام خامنه ای را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848" w:name="pg13539_137868"/>
    </w:p>
    <w:p>
      <w:pPr>
        <w:pStyle w:val="Heading3"/>
        <w:numPr>
          <w:ilvl w:val="2"/>
          <w:numId w:val="1"/>
        </w:numPr>
        <w:rPr/>
      </w:pPr>
      <w:bookmarkStart w:id="849" w:name="__RefHeading___Toc1404452_1934241801"/>
      <w:bookmarkStart w:id="850" w:name="_Toc332"/>
      <w:bookmarkEnd w:id="848"/>
      <w:bookmarkEnd w:id="849"/>
      <w:r>
        <w:rPr>
          <w:rtl w:val="true"/>
        </w:rPr>
        <w:t>متن مطالعاتی</w:t>
      </w:r>
      <w:bookmarkEnd w:id="850"/>
    </w:p>
    <w:p>
      <w:pPr>
        <w:pStyle w:val="Heading4"/>
        <w:numPr>
          <w:ilvl w:val="3"/>
          <w:numId w:val="1"/>
        </w:numPr>
        <w:rPr/>
      </w:pPr>
      <w:bookmarkStart w:id="851" w:name="__RefHeading___Toc1404454_1934241801"/>
      <w:bookmarkStart w:id="852" w:name="_Toc333"/>
      <w:bookmarkEnd w:id="851"/>
      <w:r>
        <w:rPr>
          <w:rtl w:val="true"/>
        </w:rPr>
        <w:t>چند دلیل برای نماز خواندن</w:t>
      </w:r>
      <w:bookmarkEnd w:id="852"/>
    </w:p>
    <w:p>
      <w:pPr>
        <w:pStyle w:val="BookText"/>
        <w:rPr/>
      </w:pPr>
      <w:r>
        <w:rPr>
          <w:rFonts w:ascii="IRNazanin" w:hAnsi="IRNazanin" w:eastAsia="IRNazanin"/>
          <w:color w:val="111111"/>
          <w:sz w:val="28"/>
          <w:sz w:val="28"/>
          <w:szCs w:val="28"/>
          <w:rtl w:val="true"/>
          <w:lang w:bidi="fa-IR"/>
        </w:rPr>
        <w:t>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 نماز فریضه ای واجب بر عهده انسان است که جایگزینی ندارد و هر مسلمانی به حکم الهی، موظف به اقامه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فَأَقِیمُوا الصَّلَاةَ إِنَّ الصَّلَاةَ کَانَتْ عَلَی الْمُؤْمِنِینَ کِتَابًا مَوْقُوتًا ؛ نماز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زیرا نماز وظیفه ثابت و معینی برای مؤمنان است </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به یاد خدا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لِذِکْرِی ؛ نماز را برای یاد من بپا دار</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انسانی که به یاد خدا باشند، قلبی آرام و مطمئن به وعده های الهی داشته، امنیت و آرامش را در زندگی تجربه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بِذِکْرِ اللَّهِ تَطْمَئِنُّ الْقُلُوبُ ؛ آگاه باشید که دل ها تنها به یاد خدا آرام می یابد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نشانه 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وَأَقِیمُوا الصَّلَاةَ وَلَا تَکُونُوا مِنَ الْمُشْرِکِینَ ؛ و نماز را بر پا دارید و از مشرکان نباشید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دوری از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وَأَقِمِ الصَّلَاةَ إِنَّ الصَّلَاةَ تَنْهَی عَنِ الْفَحْشَاءِ وَالْمُنْکَرِ ؛ و نماز را به پادار، که 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 دارد</w:t>
      </w:r>
      <w:r>
        <w:rPr>
          <w:rFonts w:eastAsia="IRNazanin" w:cs="IRNazanin"/>
          <w:color w:val="111111"/>
          <w:sz w:val="28"/>
          <w:szCs w:val="28"/>
          <w:rtl w:val="true"/>
          <w:lang w:bidi="fa-IR"/>
        </w:rPr>
        <w:t>» .</w:t>
      </w:r>
      <w:r>
        <w:rPr>
          <w:rStyle w:val="FootnoteAnchor"/>
          <w:rtl w:val="true"/>
        </w:rPr>
        <w:footnoteReference w:id="25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رهایی از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 نَکُ </w:t>
      </w:r>
      <w:bookmarkStart w:id="853" w:name="pg13539_137869"/>
    </w:p>
    <w:p>
      <w:pPr>
        <w:pStyle w:val="BookText"/>
        <w:rPr/>
      </w:pPr>
      <w:bookmarkEnd w:id="853"/>
      <w:r>
        <w:rPr>
          <w:rFonts w:ascii="IRNazanin" w:hAnsi="IRNazanin" w:eastAsia="IRNazanin"/>
          <w:color w:val="111111"/>
          <w:sz w:val="28"/>
          <w:sz w:val="28"/>
          <w:szCs w:val="28"/>
          <w:rtl w:val="true"/>
          <w:lang w:bidi="fa-IR"/>
        </w:rPr>
        <w:t>مِنَ الْمُصَلِّینَ ؛ بهشتیان سؤال می کنند چه چیزی شما را جهنمی کرد؟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854" w:name="__RefHeading___Toc1404456_1934241801"/>
      <w:bookmarkStart w:id="855" w:name="_Toc334"/>
      <w:bookmarkEnd w:id="854"/>
      <w:r>
        <w:rPr>
          <w:rtl w:val="true"/>
        </w:rPr>
        <w:t>نکته هایی پیرامون اهمیت و آثار نماز اول وقت</w:t>
      </w:r>
      <w:bookmarkEnd w:id="855"/>
    </w:p>
    <w:p>
      <w:pPr>
        <w:pStyle w:val="BookText"/>
        <w:rPr/>
      </w:pPr>
      <w:r>
        <w:rPr>
          <w:rFonts w:ascii="IRNazanin" w:hAnsi="IRNazanin" w:eastAsia="IRNazanin"/>
          <w:color w:val="111111"/>
          <w:sz w:val="28"/>
          <w:sz w:val="28"/>
          <w:szCs w:val="28"/>
          <w:rtl w:val="true"/>
          <w:lang w:bidi="fa-IR"/>
        </w:rPr>
        <w:t>مقید بودن به نماز اول و قت، آثار و برکات فراوانی را برای انسان به ارمغان خواهد آورد که به چند نمونه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مَن یَصِفُ الحَقَّ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اَصحابِهِ مَن هُم؟ وَ اِلی صَلاتِهِ کَیفَ هی؟ وَ فِی اَی وَقتٍ یُصَلّیها؟؛کسی که از حق دم می زند یا سه ویژگی شناخته می شود؛ ببینید دوستانش چه کسانی هستند؟ نمازش چگونه است؟ و در چه وقت آن را می خواند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دور شدن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یَزَالُ اَلشَّیْطَانُ ذَعِراً مِنَ اَلْمُؤْمِنِ مَا حَافَظَ عَلَی اَلصَّلَوَاتِ اَلْخَمْسِ فَإِذَا ضَیَّعَهُنَّ تَجَرَّأَ عَلَیْهِ وَ أَوْقَعَهُ فِی اَلْعَظَائِمِ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وقتی که آدمی نمازهای پنجگانه</w:t>
      </w:r>
    </w:p>
    <w:p>
      <w:pPr>
        <w:pStyle w:val="BookText"/>
        <w:rPr/>
      </w:pPr>
      <w:r>
        <w:rPr>
          <w:rFonts w:ascii="IRNazanin" w:hAnsi="IRNazanin" w:eastAsia="IRNazanin"/>
          <w:color w:val="111111"/>
          <w:sz w:val="28"/>
          <w:sz w:val="28"/>
          <w:szCs w:val="28"/>
          <w:rtl w:val="true"/>
          <w:lang w:bidi="fa-IR"/>
        </w:rPr>
        <w:t>خویش را به وقت خود بگزارد، شیطان از او ترسان و گریزان است و چون نمازها را تباه کند شیطان بر او دست می یابد و او را در گناهان بزرگ می کشاند</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رفع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اهتَمَّ بمَواقیتِ الصَّلاةِ و مَواضِعِ الشَّمسِ إلاّ ضَمِنتُ لَهُ الرَّوحَ عندَ المَوتِ، و انقِطاعَ الهُمُومِ و الأحزانِ، و النَّجاةَ مِنَ النارِ؛  هیچ بنده ای نیست که به اوقات نماز و مواضع خورشید اهتمام ورزد، مگر این که آسودگی هنگام مُردن، و از بین رفتن غم و اندوهها، و نجات از آتش را برایش ضمانت کنم</w:t>
      </w:r>
      <w:r>
        <w:rPr>
          <w:rFonts w:eastAsia="IRNazanin" w:cs="IRNazanin"/>
          <w:color w:val="111111"/>
          <w:sz w:val="28"/>
          <w:szCs w:val="28"/>
          <w:rtl w:val="true"/>
          <w:lang w:bidi="fa-IR"/>
        </w:rPr>
        <w:t>».</w:t>
      </w:r>
      <w:r>
        <w:rPr>
          <w:rStyle w:val="FootnoteAnchor"/>
          <w:rtl w:val="true"/>
        </w:rPr>
        <w:footnoteReference w:id="25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مشمول دعای خیر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اِذا صَلَّی الصَّلاهَ لِوَقْتِها، وَحافَظَ عَلَیْها </w:t>
      </w:r>
    </w:p>
    <w:p>
      <w:pPr>
        <w:pStyle w:val="BookText"/>
        <w:rPr/>
      </w:pPr>
      <w:r>
        <w:rPr>
          <w:rFonts w:ascii="IRNazanin" w:hAnsi="IRNazanin" w:eastAsia="IRNazanin"/>
          <w:color w:val="111111"/>
          <w:sz w:val="28"/>
          <w:sz w:val="28"/>
          <w:szCs w:val="28"/>
          <w:rtl w:val="true"/>
          <w:lang w:bidi="fa-IR"/>
        </w:rPr>
        <w:t>اِرْتَفَعَتْ بَیْضاءَ نَقِیَّهً،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حَفَظْتَنی حَفَظَکَ اللّهُ، وَاِذا لَمْ یُصَلِّها لِوَقْتِها، وَ لَمْ یُحافِظْ عَلَیْها رَجَعَتْ عَلَیْهِ سَوْداءَ مُظْلِمَهً،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ضَیَّعْتَنی ضَیَّعَکَ اللّهُ؛ هر که نمازهای واجب را در اول وقت بخواند و درست ادا کند، فرشته آن را پاک و درخشان به آسمان رساند و آن نماز فریاد زند خدا تو را حفظ کند چنانچه حفظم کرد و تو را به خدا سپارم چنانچه مرا به فرشته ای کریم سپردی و هر که بدون عذر بعد از وقتش، آن را بدون دقت و ارتباط معنوی لازم بخواند، فرشته آن را سیاه و تاریک بالا برد و آن نماز فریاد کشد خدا ضایعت کند چنانچه ضایعم کردی و  رعایتت نکند چنانچه رعایتم نکردی </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معیار انتخاب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خْتَبِرُوا إِخْوَانَکُمْ بِخَصْلَتَیْنِ فَإِنْ کَانَتَا فِیهِمْ وَ إِلَّا فَاعْزُبْ ثُمَّ اعْزُبْ ثُمَّ اعْزُبْ مُحَافَظَةٍ عَلَی الصَّلَوَاتِ فِی مَوَاقِیتِهَا وَ الْبِرِّ بِالْإِخْوَانِ فِی الْعُسْرِ وَ الْیُسْر؛ برادران دینی خود را با دو خصلت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علامت در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همراهی کنید وگرنه هر چه می توانید از آنان فاصله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نشانه عبارت است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بر نماز در وقت فضیلت آن،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نیکی به برادران دینی در سختی و راحتی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برکت یافتن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لِلمُصَلّی حُبُّ المَلائِکَةِ وَ هُدیً و ایمانٌ وَ نورُ المَعرفَةِ وَ بَرَکَةٌ فِی الرِّزقِ؛  برای نمازگزار، محبت فرشتگان، هدایت، ایمان، نور معرفت و برکت در روزی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لَو یَعْلَمُ النّاسُ ما فیهِنَّ ما اُخِذْنَ اِلاّ بِسَهْمَةٍ حِرصا عَلی ما فیهِنَّ مِنْ الْخَیْرِ وَ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اَلتَّـأْذینُ بِالصَّلاةِ وَ التَّهجیُر بِالجَماعاتِ وَ الصَّلاةُ فی اَوَّلِ الصُّفوفِ؛ سه چیز است که اگر مردم آثار آن را می دانستند، به جهت حریص بودن به خیر و برکتی که در آنها هست، ، به قرعه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آذان نماز، شتاب به نماز جماعت و نماز در صف اول </w:t>
      </w:r>
      <w:r>
        <w:rPr>
          <w:rFonts w:eastAsia="IRNazanin" w:cs="IRNazanin"/>
          <w:color w:val="111111"/>
          <w:sz w:val="28"/>
          <w:szCs w:val="28"/>
          <w:rtl w:val="true"/>
          <w:lang w:bidi="fa-IR"/>
        </w:rPr>
        <w:t>».</w:t>
      </w:r>
      <w:r>
        <w:rPr>
          <w:rStyle w:val="FootnoteAnchor"/>
          <w:rtl w:val="true"/>
        </w:rPr>
        <w:footnoteReference w:id="25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13539_137872"/>
      <w:bookmarkStart w:id="857" w:name="pg13539_137872"/>
      <w:bookmarkEnd w:id="857"/>
    </w:p>
    <w:p>
      <w:pPr>
        <w:pStyle w:val="Heading2"/>
        <w:numPr>
          <w:ilvl w:val="1"/>
          <w:numId w:val="1"/>
        </w:numPr>
        <w:rPr/>
      </w:pPr>
      <w:bookmarkStart w:id="858" w:name="pg13539_137872"/>
      <w:bookmarkStart w:id="859" w:name="__RefHeading___Toc1404458_1934241801"/>
      <w:bookmarkStart w:id="860" w:name="_Toc335"/>
      <w:bookmarkEnd w:id="858"/>
      <w:bookmarkEnd w:id="859"/>
      <w:r>
        <w:rPr>
          <w:rtl w:val="true"/>
        </w:rPr>
        <w:t>درس بیستم</w:t>
      </w:r>
      <w:r>
        <w:rPr>
          <w:rtl w:val="true"/>
        </w:rPr>
        <w:t>:</w:t>
      </w:r>
      <w:r>
        <w:rPr>
          <w:rtl w:val="true"/>
        </w:rPr>
        <w:t>امام زیبایی ها</w:t>
      </w:r>
      <w:bookmarkEnd w:id="860"/>
    </w:p>
    <w:p>
      <w:pPr>
        <w:pStyle w:val="Heading3"/>
        <w:numPr>
          <w:ilvl w:val="2"/>
          <w:numId w:val="1"/>
        </w:numPr>
        <w:rPr/>
      </w:pPr>
      <w:bookmarkStart w:id="861" w:name="__RefHeading___Toc1404460_1934241801"/>
      <w:bookmarkStart w:id="862" w:name="_Toc336"/>
      <w:bookmarkEnd w:id="861"/>
      <w:r>
        <w:rPr>
          <w:rtl w:val="true"/>
        </w:rPr>
        <w:t>بهانه ارتباط</w:t>
      </w:r>
      <w:bookmarkEnd w:id="862"/>
    </w:p>
    <w:p>
      <w:pPr>
        <w:pStyle w:val="Heading4"/>
        <w:numPr>
          <w:ilvl w:val="3"/>
          <w:numId w:val="1"/>
        </w:numPr>
        <w:rPr/>
      </w:pPr>
      <w:bookmarkStart w:id="863" w:name="__RefHeading___Toc1404462_1934241801"/>
      <w:bookmarkStart w:id="864" w:name="_Toc337"/>
      <w:bookmarkEnd w:id="863"/>
      <w:r>
        <w:rPr>
          <w:rtl w:val="true"/>
        </w:rPr>
        <w:t>بازی با حروف</w:t>
      </w:r>
      <w:bookmarkEnd w:id="864"/>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در ابتدای جلسه، پس از سلام و احوالپرسی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را روی تابلو می نویسد و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پس از پاسخ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با تغییر و جابجایی حروف و توضیحات خود، قضا را برای تبیین موضوع جلسه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چرا این قدر بی حال ؟ چقدر شل و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w:t>
      </w:r>
    </w:p>
    <w:p>
      <w:pPr>
        <w:pStyle w:val="BookText"/>
        <w:rPr/>
      </w:pPr>
      <w:r>
        <w:rPr>
          <w:rFonts w:ascii="IRNazanin" w:hAnsi="IRNazanin" w:eastAsia="IRNazanin"/>
          <w:color w:val="111111"/>
          <w:sz w:val="28"/>
          <w:sz w:val="28"/>
          <w:szCs w:val="28"/>
          <w:rtl w:val="true"/>
          <w:lang w:bidi="fa-IR"/>
        </w:rPr>
        <w:t>انگار سرما خوردید و صداتون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w:t>
      </w:r>
    </w:p>
    <w:p>
      <w:pPr>
        <w:pStyle w:val="BookText"/>
        <w:rPr/>
      </w:pPr>
      <w:r>
        <w:rPr>
          <w:rFonts w:ascii="Amiri" w:hAnsi="Amiri" w:eastAsia="Amiri" w:cs="Amiri"/>
          <w:color w:val="111111"/>
          <w:sz w:val="28"/>
          <w:sz w:val="28"/>
          <w:szCs w:val="28"/>
          <w:rtl w:val="true"/>
          <w:lang w:bidi="ar-SA"/>
        </w:rPr>
        <w:t>خِس می کنه</w:t>
      </w:r>
    </w:p>
    <w:p>
      <w:pPr>
        <w:pStyle w:val="BookText"/>
        <w:rPr/>
      </w:pPr>
      <w:r>
        <w:rPr>
          <w:rFonts w:ascii="IRNazanin" w:hAnsi="IRNazanin" w:eastAsia="IRNazanin"/>
          <w:color w:val="111111"/>
          <w:sz w:val="28"/>
          <w:sz w:val="28"/>
          <w:szCs w:val="28"/>
          <w:rtl w:val="true"/>
          <w:lang w:bidi="fa-IR"/>
        </w:rPr>
        <w:t>شایدم مثل سی دی ها روش</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 افتاده </w:t>
      </w:r>
      <w:bookmarkStart w:id="865" w:name="pg13539_137873"/>
    </w:p>
    <w:p>
      <w:pPr>
        <w:pStyle w:val="BookText"/>
        <w:rPr/>
      </w:pPr>
      <w:bookmarkEnd w:id="865"/>
      <w:r>
        <w:rPr>
          <w:rFonts w:ascii="IRNazanin" w:hAnsi="IRNazanin" w:eastAsia="IRNazanin"/>
          <w:color w:val="111111"/>
          <w:sz w:val="28"/>
          <w:sz w:val="28"/>
          <w:szCs w:val="28"/>
          <w:rtl w:val="true"/>
          <w:lang w:bidi="fa-IR"/>
        </w:rPr>
        <w:t xml:space="preserve">نکنه اعصاب ندارید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خشن شدید</w:t>
      </w:r>
    </w:p>
    <w:p>
      <w:pPr>
        <w:pStyle w:val="BookText"/>
        <w:rPr/>
      </w:pP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جشن است</w:t>
      </w:r>
    </w:p>
    <w:p>
      <w:pPr>
        <w:pStyle w:val="BookText"/>
        <w:rPr/>
      </w:pPr>
      <w:r>
        <w:rPr>
          <w:rFonts w:ascii="IRNazanin" w:hAnsi="IRNazanin" w:eastAsia="IRNazanin"/>
          <w:color w:val="111111"/>
          <w:sz w:val="28"/>
          <w:sz w:val="28"/>
          <w:szCs w:val="28"/>
          <w:rtl w:val="true"/>
          <w:lang w:bidi="fa-IR"/>
        </w:rPr>
        <w:t xml:space="preserve">روز شادی و روز  ولادت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66" w:name="__RefHeading___Toc1404464_1934241801"/>
      <w:bookmarkStart w:id="867" w:name="_Toc338"/>
      <w:bookmarkEnd w:id="866"/>
      <w:r>
        <w:rPr>
          <w:rtl w:val="true"/>
        </w:rPr>
        <w:t>تبیین متن و محتوا</w:t>
      </w:r>
      <w:bookmarkEnd w:id="867"/>
    </w:p>
    <w:p>
      <w:pPr>
        <w:pStyle w:val="Heading4"/>
        <w:numPr>
          <w:ilvl w:val="3"/>
          <w:numId w:val="1"/>
        </w:numPr>
        <w:rPr/>
      </w:pPr>
      <w:bookmarkStart w:id="868" w:name="__RefHeading___Toc1404466_1934241801"/>
      <w:bookmarkStart w:id="869" w:name="_Toc339"/>
      <w:bookmarkEnd w:id="868"/>
      <w:r>
        <w:rPr>
          <w:rtl w:val="true"/>
        </w:rPr>
        <w:t>حسن یعنی زیبا و دلنشین</w:t>
      </w:r>
      <w:bookmarkEnd w:id="869"/>
    </w:p>
    <w:p>
      <w:pPr>
        <w:pStyle w:val="BookText"/>
        <w:rPr/>
      </w:pPr>
      <w:r>
        <w:rPr>
          <w:rFonts w:ascii="IRNazanin" w:hAnsi="IRNazanin" w:eastAsia="IRNazanin"/>
          <w:color w:val="111111"/>
          <w:sz w:val="28"/>
          <w:sz w:val="28"/>
          <w:szCs w:val="28"/>
          <w:rtl w:val="true"/>
          <w:lang w:bidi="fa-IR"/>
        </w:rPr>
        <w:t>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چهره زیبایی داشتند و هم نورانیت و معنویت خاصی در چهره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پانزدهم ماه رمضان سال سوم هجری قمری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اولین نوه پیامبر خدا و اولین فرزند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خوشحال و شاد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 و مادر این کودک هم خیلی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مژده این تولد را هر چه زودتر به پیامبر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پیامبر رسید، بسیار شاد و خوشحال شدند و به سوی خانه دخترشان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شدند، نوزاد را درون قنداقه سفید گذاشته و نزد پدر بزرگ آوردند، پدر بزرگ کودک را بغل کرد او را بر سینه اش چسبانید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گوش راستش اذان و در گوش چپش اقامه گفت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برایش اسم انتخاب کرده ای؟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بودیم شما برای او اسم انتخاب کنید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در انتخاب اسم، بر خداوند سیقت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از آسمان فرود آمد و از سوی خدای متعال به آن حضرت تبریک و تهنیت گفت و سپس </w:t>
      </w:r>
      <w:bookmarkStart w:id="870" w:name="pg13539_137874"/>
    </w:p>
    <w:p>
      <w:pPr>
        <w:pStyle w:val="BookText"/>
        <w:rPr/>
      </w:pPr>
      <w:bookmarkEnd w:id="870"/>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که نام این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نام کودک زیبای شهر مدینه، از طرف 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منحصر به فرد بود و تا آن زمان، روی هیچ کس گذاشته نشده بود</w:t>
      </w:r>
      <w:r>
        <w:rPr>
          <w:rFonts w:eastAsia="IRNazanin" w:cs="IRNazanin"/>
          <w:color w:val="111111"/>
          <w:sz w:val="28"/>
          <w:szCs w:val="28"/>
          <w:rtl w:val="true"/>
          <w:lang w:bidi="fa-IR"/>
        </w:rPr>
        <w:t>.</w:t>
      </w:r>
    </w:p>
    <w:p>
      <w:pPr>
        <w:pStyle w:val="Heading4"/>
        <w:numPr>
          <w:ilvl w:val="3"/>
          <w:numId w:val="1"/>
        </w:numPr>
        <w:rPr/>
      </w:pPr>
      <w:bookmarkStart w:id="871" w:name="__RefHeading___Toc1404468_1934241801"/>
      <w:bookmarkStart w:id="872" w:name="_Toc340"/>
      <w:bookmarkEnd w:id="871"/>
      <w:r>
        <w:rPr>
          <w:rtl w:val="true"/>
        </w:rPr>
        <w:t xml:space="preserve">زیبایی های امام حسن </w:t>
      </w:r>
      <w:r>
        <w:rPr>
          <w:rtl w:val="true"/>
        </w:rPr>
        <w:t>(</w:t>
      </w:r>
      <w:r>
        <w:rPr>
          <w:rtl w:val="true"/>
        </w:rPr>
        <w:t>علیه السّلام</w:t>
      </w:r>
      <w:r>
        <w:rPr>
          <w:rtl w:val="true"/>
        </w:rPr>
        <w:t>)</w:t>
      </w:r>
      <w:bookmarkEnd w:id="872"/>
    </w:p>
    <w:p>
      <w:pPr>
        <w:pStyle w:val="Heading5"/>
        <w:numPr>
          <w:ilvl w:val="4"/>
          <w:numId w:val="1"/>
        </w:numPr>
        <w:rPr/>
      </w:pPr>
      <w:bookmarkStart w:id="873" w:name="__RefHeading___Toc1404470_1934241801"/>
      <w:bookmarkStart w:id="874" w:name="_Toc341"/>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چهره ی زیبا و دوست داشتنی، زیبایی های دیگری هم داشتند، مثل چی؟</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تیترهای زیبایی های اخلاقی را در قالب کارت به دانش آموزان ارائه کند</w:t>
      </w:r>
      <w:r>
        <w:rPr>
          <w:rFonts w:eastAsia="IRNazanin" w:cs="IRNazanin"/>
          <w:color w:val="111111"/>
          <w:sz w:val="28"/>
          <w:szCs w:val="28"/>
          <w:rtl w:val="true"/>
          <w:lang w:bidi="fa-IR"/>
        </w:rPr>
        <w:t>.</w:t>
      </w:r>
    </w:p>
    <w:p>
      <w:pPr>
        <w:pStyle w:val="Heading5"/>
        <w:numPr>
          <w:ilvl w:val="4"/>
          <w:numId w:val="1"/>
        </w:numPr>
        <w:rPr/>
      </w:pPr>
      <w:bookmarkStart w:id="875" w:name="__RefHeading___Toc1404472_1934241801"/>
      <w:bookmarkStart w:id="876" w:name="_Toc342"/>
      <w:bookmarkEnd w:id="875"/>
      <w:r>
        <w:rPr>
          <w:rtl w:val="true"/>
        </w:rPr>
        <w:t>کارت اول</w:t>
      </w:r>
      <w:r>
        <w:rPr>
          <w:rtl w:val="true"/>
        </w:rPr>
        <w:t xml:space="preserve">: </w:t>
      </w:r>
      <w:r>
        <w:rPr>
          <w:rtl w:val="true"/>
        </w:rPr>
        <w:t>انفاق و بخشش</w:t>
      </w:r>
      <w:bookmarkEnd w:id="876"/>
    </w:p>
    <w:p>
      <w:pPr>
        <w:pStyle w:val="BookText"/>
        <w:rPr/>
      </w:pPr>
      <w:r>
        <w:rPr>
          <w:rFonts w:ascii="IRNazanin" w:hAnsi="IRNazanin" w:eastAsia="IRNazanin"/>
          <w:color w:val="111111"/>
          <w:sz w:val="28"/>
          <w:sz w:val="28"/>
          <w:szCs w:val="28"/>
          <w:rtl w:val="true"/>
          <w:lang w:bidi="fa-IR"/>
        </w:rPr>
        <w:t>رفتار و کارهایی که انجام می دادند هم زیبا بود؛ مثل کمک به دیگران، کمک به ضعیفان، بخشندگی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برادرش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جویی نشسته بودند، غذایشان هم قرص نانی با نمک و مقداری 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غذای خوبی هم آورده شده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قرص نان و نمک را خورد و دستور داد غلامان و کارگران را جمع کردند و غذایی خوب را آنان خوردند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بخشندگی و جود و کَرَم فراوان حضرت آن قدر زیاد بود که مشهور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تمام ثروت خود را در راه خدا خرج کرد و سه بار دارایی اش را به دو نصف کرده، نیمی را </w:t>
      </w:r>
      <w:bookmarkStart w:id="877" w:name="pg13539_137875"/>
    </w:p>
    <w:p>
      <w:pPr>
        <w:pStyle w:val="BookText"/>
        <w:rPr/>
      </w:pPr>
      <w:bookmarkEnd w:id="877"/>
      <w:r>
        <w:rPr>
          <w:rFonts w:ascii="IRNazanin" w:hAnsi="IRNazanin" w:eastAsia="IRNazanin"/>
          <w:color w:val="111111"/>
          <w:sz w:val="28"/>
          <w:sz w:val="28"/>
          <w:szCs w:val="28"/>
          <w:rtl w:val="true"/>
          <w:lang w:bidi="fa-IR"/>
        </w:rPr>
        <w:t>برای خود گذاشت و نصف دیگر را در راه خدا انفاق کرد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شخصی حضور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اظهار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فَاکْتُبْ حَاجَتَکَ فِی رُقْعَة وَارْفَعْهَا إِلَینَا نَقْضِیهَا لَکَ؛ برو و حاجت خود را در نامه ای بنویس و برای ما بفرست ما حاجتت را بر می آوریم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رفت و حاجت خود را در نامه ای نوشته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دو برابر آنچه را خواسته بود به او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آنجا نشسته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اعظم برکة الرقعة علیه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چه پر برکت ہود این نامه برای این مرد ای پسر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این کار برای من بیشتر بود که سبب شاد شایستگی انجام این کار نیک را بیابم، زیرا بخشش راستین آن است که بدون درخواست شخص، نیازش را بر آوری، ولی اگر آن چه را خواسته است، به او بدهی، در واقع قیمتی است که برای آبرویش پرداخته ای</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878" w:name="__RefHeading___Toc1404474_1934241801"/>
      <w:bookmarkStart w:id="879" w:name="_Toc343"/>
      <w:bookmarkEnd w:id="878"/>
      <w:r>
        <w:rPr>
          <w:rtl w:val="true"/>
        </w:rPr>
        <w:t>کارت دوم</w:t>
      </w:r>
      <w:r>
        <w:rPr>
          <w:rtl w:val="true"/>
        </w:rPr>
        <w:t xml:space="preserve">: </w:t>
      </w:r>
      <w:r>
        <w:rPr>
          <w:rtl w:val="true"/>
        </w:rPr>
        <w:t>صبور و بردبار</w:t>
      </w:r>
      <w:bookmarkEnd w:id="879"/>
    </w:p>
    <w:p>
      <w:pPr>
        <w:pStyle w:val="BookText"/>
        <w:rPr/>
      </w:pPr>
      <w:r>
        <w:rPr>
          <w:rFonts w:ascii="IRNazanin" w:hAnsi="IRNazanin" w:eastAsia="IRNazanin"/>
          <w:color w:val="111111"/>
          <w:sz w:val="28"/>
          <w:sz w:val="28"/>
          <w:szCs w:val="28"/>
          <w:rtl w:val="true"/>
          <w:lang w:bidi="fa-IR"/>
        </w:rPr>
        <w:t>حضرت خیلی صبور و بردبار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عصبانی نمی شدند و خشمگین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طرفداران معاویه و دشمن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مردی را دیدم که بر استری سوار است که زیباتر و خوش لباس تر از او ندیده بودم و مرکبی هم بهتر از مرکب او مشاهده نکرده بودم، من از آن مرد خوشم آمد و از شخصی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ابیطالب است؛</w:t>
      </w:r>
    </w:p>
    <w:p>
      <w:pPr>
        <w:pStyle w:val="BookText"/>
        <w:rPr/>
      </w:pPr>
      <w:r>
        <w:rPr>
          <w:rFonts w:ascii="IRNazanin" w:hAnsi="IRNazanin" w:eastAsia="IRNazanin"/>
          <w:color w:val="111111"/>
          <w:sz w:val="28"/>
          <w:sz w:val="28"/>
          <w:szCs w:val="28"/>
          <w:rtl w:val="true"/>
          <w:lang w:bidi="fa-IR"/>
        </w:rPr>
        <w:t>در این هنگام سینه ام پر ان کینه شد و نسبت به علی ابن ابیطالب رشک و حسد بردم که فرزندی این گونه داشته باشد، از این رو به نزد او رفته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ابوطالب هستی؟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فرزند آویم</w:t>
      </w:r>
      <w:r>
        <w:rPr>
          <w:rFonts w:eastAsia="IRNazanin" w:cs="IRNazanin"/>
          <w:color w:val="111111"/>
          <w:sz w:val="28"/>
          <w:szCs w:val="28"/>
          <w:rtl w:val="true"/>
          <w:lang w:bidi="fa-IR"/>
        </w:rPr>
        <w:t xml:space="preserve">. </w:t>
      </w:r>
      <w:bookmarkStart w:id="880" w:name="pg13539_137876"/>
    </w:p>
    <w:p>
      <w:pPr>
        <w:pStyle w:val="BookText"/>
        <w:rPr/>
      </w:pPr>
      <w:bookmarkEnd w:id="880"/>
      <w:r>
        <w:rPr>
          <w:rFonts w:ascii="IRNazanin" w:hAnsi="IRNazanin" w:eastAsia="IRNazanin"/>
          <w:color w:val="111111"/>
          <w:sz w:val="28"/>
          <w:sz w:val="28"/>
          <w:szCs w:val="28"/>
          <w:rtl w:val="true"/>
          <w:lang w:bidi="fa-IR"/>
        </w:rPr>
        <w:t>من شروع کردم به دشنام دادن او بر پدرش، چون سخن من تمام شد، آن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اَحْسِبُک غَربیاً؛ به گمانم تو در این شهر غریب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 خانه و منزل هستی به تو منزل دهیم و اگر نیاز به مال داری به تو بدهیم و اگر نیاز دیگری داری کمکت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آن حضرت رفتم، در حالی که احدی در روی زمین نزد من از وی محبوب تر نبود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881" w:name="__RefHeading___Toc1404476_1934241801"/>
      <w:bookmarkStart w:id="882" w:name="_Toc344"/>
      <w:bookmarkEnd w:id="881"/>
      <w:r>
        <w:rPr>
          <w:rtl w:val="true"/>
        </w:rPr>
        <w:t>کارت سوم</w:t>
      </w:r>
      <w:r>
        <w:rPr>
          <w:rtl w:val="true"/>
        </w:rPr>
        <w:t xml:space="preserve">: </w:t>
      </w:r>
      <w:r>
        <w:rPr>
          <w:rtl w:val="true"/>
        </w:rPr>
        <w:t>نماز و عبادت</w:t>
      </w:r>
      <w:bookmarkEnd w:id="882"/>
    </w:p>
    <w:p>
      <w:pPr>
        <w:pStyle w:val="BookText"/>
        <w:rPr/>
      </w:pPr>
      <w:r>
        <w:rPr>
          <w:rFonts w:ascii="IRNazanin" w:hAnsi="IRNazanin" w:eastAsia="IRNazanin"/>
          <w:color w:val="111111"/>
          <w:sz w:val="28"/>
          <w:sz w:val="28"/>
          <w:szCs w:val="28"/>
          <w:rtl w:val="true"/>
          <w:lang w:bidi="fa-IR"/>
        </w:rPr>
        <w:t>یکی از زیبایی های حضرت، زیبایی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 ایشان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ارتباطشان با خدا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نماز بر می خواست ، بهترین لباس خود را می پوشید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زمانی که به سوی مسجد حرکت می کرد، وقتی به در مسجد می رسید، سرش را به سوی آسمان بلند می کرد و با خشوع مخصوص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ضیفک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به در خانه تو آمده</w:t>
      </w:r>
      <w:r>
        <w:rPr>
          <w:rFonts w:eastAsia="IRNazanin" w:cs="IRNazanin"/>
          <w:color w:val="111111"/>
          <w:sz w:val="28"/>
          <w:szCs w:val="28"/>
          <w:rtl w:val="true"/>
          <w:lang w:bidi="fa-IR"/>
        </w:rPr>
        <w:t>!».</w:t>
      </w:r>
      <w:r>
        <w:rPr>
          <w:rStyle w:val="FootnoteAnchor"/>
          <w:rtl w:val="true"/>
        </w:rPr>
        <w:footnoteReference w:id="26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هرگاه صدای مؤذن را می شنید، رخسارش متغیر می شد و رنگ شان به زردی می گرایید، وقتی از آن بزرگوار علت آن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متعال، موذن را به سوی من فرستاده که از من بخواهد خدمت ویژه نماز را انجام دهم و من نمی دانم آیا آن خدمت و عمل را از من می پذیرد یا نه؟ اکنون چگونه رنگم متغیر نگردد </w:t>
      </w:r>
      <w:r>
        <w:rPr>
          <w:rFonts w:eastAsia="IRNazanin" w:cs="IRNazanin"/>
          <w:color w:val="111111"/>
          <w:sz w:val="28"/>
          <w:szCs w:val="28"/>
          <w:rtl w:val="true"/>
          <w:lang w:bidi="fa-IR"/>
        </w:rPr>
        <w:t>.</w:t>
      </w:r>
      <w:r>
        <w:rPr>
          <w:rStyle w:val="FootnoteAnchor"/>
          <w:rtl w:val="true"/>
        </w:rPr>
        <w:footnoteReference w:id="267"/>
      </w:r>
      <w:bookmarkStart w:id="883" w:name="pg13539_137877"/>
    </w:p>
    <w:p>
      <w:pPr>
        <w:pStyle w:val="BookText"/>
        <w:rPr/>
      </w:pPr>
      <w:bookmarkEnd w:id="883"/>
      <w:r>
        <w:rPr>
          <w:rFonts w:ascii="IRNazanin" w:hAnsi="IRNazanin" w:eastAsia="IRNazanin"/>
          <w:color w:val="111111"/>
          <w:sz w:val="28"/>
          <w:sz w:val="28"/>
          <w:szCs w:val="28"/>
          <w:rtl w:val="true"/>
          <w:lang w:bidi="fa-IR"/>
        </w:rPr>
        <w:t>همچنین آن بزرگوار، صوتی زیبا در قرائت قرآن داشت و علوم قرآن را از کودکی به خوبی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پیش از خوابیدن، سوره کهف را تلاوت می کرد و سپس می خوابید</w:t>
      </w:r>
      <w:r>
        <w:rPr>
          <w:rFonts w:eastAsia="IRNazanin" w:cs="IRNazanin"/>
          <w:color w:val="111111"/>
          <w:sz w:val="28"/>
          <w:szCs w:val="28"/>
          <w:rtl w:val="true"/>
          <w:lang w:bidi="fa-IR"/>
        </w:rPr>
        <w:t>.</w:t>
      </w:r>
    </w:p>
    <w:p>
      <w:pPr>
        <w:pStyle w:val="Heading5"/>
        <w:numPr>
          <w:ilvl w:val="4"/>
          <w:numId w:val="1"/>
        </w:numPr>
        <w:rPr/>
      </w:pPr>
      <w:bookmarkStart w:id="884" w:name="__RefHeading___Toc1404478_1934241801"/>
      <w:bookmarkStart w:id="885" w:name="_Toc345"/>
      <w:bookmarkEnd w:id="884"/>
      <w:r>
        <w:rPr>
          <w:rtl w:val="true"/>
        </w:rPr>
        <w:t>کارت چهارم</w:t>
      </w:r>
      <w:r>
        <w:rPr>
          <w:rtl w:val="true"/>
        </w:rPr>
        <w:t xml:space="preserve">: </w:t>
      </w:r>
      <w:r>
        <w:rPr>
          <w:rtl w:val="true"/>
        </w:rPr>
        <w:t>باهوش و با ادب</w:t>
      </w:r>
      <w:bookmarkEnd w:id="885"/>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هوش و زرنگ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هوش و ذکاوت باعث نمی شد احترام بزرگترها را نادیده بگیرد یا خدای نکرده به آنها بی احترامی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باهوش بودن ایشان این است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همیشه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می رفت،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برای مردم سخنرانی می کرد و آیه هایی را که فرشته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آورده بود، برای مردم بیان می کرد</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وقت هفت ساله بود، این آیه ها را از زبان پیامبر می شنید و وقتی به خانه می آمد، برای مادرش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می شد، می دید آیات جدیدی که بر پیامبر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صحبت های پیامبر که تازه در مسجد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می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را از کجا می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پسرت حسن شنیده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 روز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داشت چگونگی صحبت کردن پسرش را ببیند، زودتر به خانه آمد و در گوشه ای مخفی شد، جوری که امام حسن او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روز وارد خانه شد، ولی همین که خواست آیات قرآن را برای مادرش بخواند، انگار که زبانش به لُکنت افتاده باشد، نتوانست آنها را مثل هر روز سریع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کنم شخصیت بزرگی در خانه است که با وجود او نمی توانم راحت صحبت کنم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لحظه،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که مخفی شده بود بیرون آمد و امام حسن را در </w:t>
      </w:r>
      <w:bookmarkStart w:id="886" w:name="pg13539_137878"/>
    </w:p>
    <w:p>
      <w:pPr>
        <w:pStyle w:val="BookText"/>
        <w:rPr/>
      </w:pPr>
      <w:bookmarkEnd w:id="886"/>
      <w:r>
        <w:rPr>
          <w:rFonts w:ascii="IRNazanin" w:hAnsi="IRNazanin" w:eastAsia="IRNazanin"/>
          <w:color w:val="111111"/>
          <w:sz w:val="28"/>
          <w:sz w:val="28"/>
          <w:szCs w:val="28"/>
          <w:rtl w:val="true"/>
          <w:lang w:bidi="fa-IR"/>
        </w:rPr>
        <w:t>آغوش گرفت و بوسید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ولی متأسفانه برخی بچه ها هستند که چند تا چیز جدید که یاد می گیرند، فکر می کنند پروفسور و علامه شده اند  و احترام پدر و مادرشان را حفظ نمی کنند</w:t>
      </w:r>
      <w:r>
        <w:rPr>
          <w:rFonts w:eastAsia="IRNazanin" w:cs="IRNazanin"/>
          <w:color w:val="111111"/>
          <w:sz w:val="28"/>
          <w:szCs w:val="28"/>
          <w:rtl w:val="true"/>
          <w:lang w:bidi="fa-IR"/>
        </w:rPr>
        <w:t>.</w:t>
      </w:r>
    </w:p>
    <w:p>
      <w:pPr>
        <w:pStyle w:val="Heading5"/>
        <w:numPr>
          <w:ilvl w:val="4"/>
          <w:numId w:val="1"/>
        </w:numPr>
        <w:rPr/>
      </w:pPr>
      <w:bookmarkStart w:id="887" w:name="__RefHeading___Toc1404480_1934241801"/>
      <w:bookmarkStart w:id="888" w:name="_Toc346"/>
      <w:bookmarkEnd w:id="887"/>
      <w:r>
        <w:rPr>
          <w:rtl w:val="true"/>
        </w:rPr>
        <w:t>کارت پنجم</w:t>
      </w:r>
      <w:r>
        <w:rPr>
          <w:rtl w:val="true"/>
        </w:rPr>
        <w:t xml:space="preserve">: </w:t>
      </w:r>
      <w:r>
        <w:rPr>
          <w:rtl w:val="true"/>
        </w:rPr>
        <w:t>خوش اخلاق</w:t>
      </w:r>
      <w:bookmarkEnd w:id="888"/>
    </w:p>
    <w:p>
      <w:pPr>
        <w:pStyle w:val="BookText"/>
        <w:rPr/>
      </w:pPr>
      <w:r>
        <w:rPr>
          <w:rFonts w:ascii="IRNazanin" w:hAnsi="IRNazanin" w:eastAsia="IRNazanin"/>
          <w:color w:val="111111"/>
          <w:sz w:val="28"/>
          <w:sz w:val="28"/>
          <w:szCs w:val="28"/>
          <w:rtl w:val="true"/>
          <w:lang w:bidi="fa-IR"/>
        </w:rPr>
        <w:t>یکی دیگر از خصلتهای زیبای حضرت، مهربانی و خوش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حضرت، دست گلی را به عنوان هدیه به آن حضرت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مقابل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کنیزی را که قیمت گزافی دارد در مقابل یک دسته گل آزاد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این چنین تربیت نموده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حُیِّیتُمْ بِتَحِیَّةٍ فَحَیُّوا بِأَحْسَنَ مِنْهَا أَوْ رُدُّوهَا ؛ هرگاه با تحیّتی به شما تحیّت گفته شد، شما نیز تحیّتی بهتر یا همانند آن بفرستید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من هدیه ای را بهتر برای این کنیز از آزادی او نیافتم</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889" w:name="__RefHeading___Toc1404482_1934241801"/>
      <w:bookmarkStart w:id="890" w:name="_Toc347"/>
      <w:bookmarkEnd w:id="889"/>
      <w:r>
        <w:rPr>
          <w:rtl w:val="true"/>
        </w:rPr>
        <w:t>امام حسین</w:t>
      </w:r>
      <w:r>
        <w:rPr>
          <w:rtl w:val="true"/>
        </w:rPr>
        <w:t>(</w:t>
      </w:r>
      <w:r>
        <w:rPr>
          <w:rtl w:val="true"/>
        </w:rPr>
        <w:t>علیه السّلام</w:t>
      </w:r>
      <w:r>
        <w:rPr>
          <w:rtl w:val="true"/>
        </w:rPr>
        <w:t>) (</w:t>
      </w:r>
      <w:r>
        <w:rPr>
          <w:rtl w:val="true"/>
        </w:rPr>
        <w:t xml:space="preserve">یک حدیث، یک مسابقه </w:t>
      </w:r>
      <w:r>
        <w:rPr>
          <w:rtl w:val="true"/>
        </w:rPr>
        <w:t>)</w:t>
      </w:r>
      <w:bookmarkEnd w:id="890"/>
    </w:p>
    <w:p>
      <w:pPr>
        <w:pStyle w:val="BookText"/>
        <w:rPr/>
      </w:pPr>
      <w:r>
        <w:rPr>
          <w:rFonts w:ascii="IRNazanin" w:hAnsi="IRNazanin" w:eastAsia="IRNazanin"/>
          <w:color w:val="111111"/>
          <w:sz w:val="28"/>
          <w:sz w:val="28"/>
          <w:szCs w:val="28"/>
          <w:rtl w:val="true"/>
          <w:lang w:bidi="fa-IR"/>
        </w:rPr>
        <w:t>دوستان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اهل گذشت و عفو کردن بودند و خودشان این خوش اخلاقی را رعایت می کردند، بلکه به همه هم سفارش می کردند که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 امام حسن و صحبت کردیم، یک حدیث هم از ایشان برای شما نقل می کنم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عبارت زیر را بر روی تابلو نوشته و از دانش آموزان بخواهد آن را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دانش آموزان را به صورت مرحله ای یاری نموده تا به پاسخ صحیح رسیده و در صورت امکان، حدیث کامل شده را چند بار تکرار و هم خوانی کنند تا در ذهن دانش آموزان تثبیت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bookmarkStart w:id="891" w:name="pg13539_137879"/>
    </w:p>
    <w:p>
      <w:pPr>
        <w:pStyle w:val="BookText"/>
        <w:rPr/>
      </w:pPr>
      <w:bookmarkEnd w:id="891"/>
      <w:r>
        <w:rPr>
          <w:rFonts w:ascii="Amiri" w:hAnsi="Amiri" w:eastAsia="Amiri" w:cs="Amiri"/>
          <w:color w:val="111111"/>
          <w:sz w:val="28"/>
          <w:sz w:val="28"/>
          <w:szCs w:val="28"/>
          <w:rtl w:val="true"/>
          <w:lang w:bidi="ar-SA"/>
        </w:rPr>
        <w:t xml:space="preserve">حسن       الحسن    قَالَ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احسن        اِنَّ اَحْسَنَ</w:t>
      </w:r>
    </w:p>
    <w:p>
      <w:pPr>
        <w:pStyle w:val="BookText"/>
        <w:rPr/>
      </w:pPr>
      <w:r>
        <w:rPr>
          <w:rFonts w:ascii="Amiri" w:hAnsi="Amiri" w:eastAsia="Amiri" w:cs="Amiri"/>
          <w:color w:val="111111"/>
          <w:sz w:val="28"/>
          <w:sz w:val="28"/>
          <w:szCs w:val="28"/>
          <w:rtl w:val="true"/>
          <w:lang w:bidi="ar-SA"/>
        </w:rPr>
        <w:t>حسن      الحسن        الْحَسَن</w:t>
      </w:r>
    </w:p>
    <w:p>
      <w:pPr>
        <w:pStyle w:val="BookText"/>
        <w:rPr/>
      </w:pPr>
      <w:r>
        <w:rPr>
          <w:rFonts w:ascii="Amiri" w:hAnsi="Amiri" w:eastAsia="Amiri" w:cs="Amiri"/>
          <w:color w:val="111111"/>
          <w:sz w:val="28"/>
          <w:sz w:val="28"/>
          <w:szCs w:val="28"/>
          <w:rtl w:val="true"/>
          <w:lang w:bidi="ar-SA"/>
        </w:rPr>
        <w:t>حسن     الحسن         خُلْقُ الْحَسَن</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زیباترین خوبی ها، اخلاق خوب است </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892" w:name="__RefHeading___Toc1404484_1934241801"/>
      <w:bookmarkStart w:id="893" w:name="_Toc348"/>
      <w:bookmarkEnd w:id="892"/>
      <w:r>
        <w:rPr>
          <w:rtl w:val="true"/>
        </w:rPr>
        <w:t>دعا و نیایش</w:t>
      </w:r>
      <w:bookmarkEnd w:id="89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دوستدار همیشگی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کن تا زیبایی های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خودمان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نسبت به فقیران و نیازمندان مهربان و دلسوز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نسبت به پدر و مادر خود فروتن و با ادب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عزیر انقلاب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چه زودتر قرار بده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894" w:name="pg13539_137880"/>
    </w:p>
    <w:p>
      <w:pPr>
        <w:pStyle w:val="Heading3"/>
        <w:numPr>
          <w:ilvl w:val="2"/>
          <w:numId w:val="1"/>
        </w:numPr>
        <w:rPr/>
      </w:pPr>
      <w:bookmarkStart w:id="895" w:name="__RefHeading___Toc1404486_1934241801"/>
      <w:bookmarkStart w:id="896" w:name="_Toc349"/>
      <w:bookmarkEnd w:id="894"/>
      <w:bookmarkEnd w:id="895"/>
      <w:r>
        <w:rPr>
          <w:rtl w:val="true"/>
        </w:rPr>
        <w:t>متن مطالعاتی</w:t>
      </w:r>
      <w:bookmarkEnd w:id="896"/>
    </w:p>
    <w:p>
      <w:pPr>
        <w:pStyle w:val="Heading4"/>
        <w:numPr>
          <w:ilvl w:val="3"/>
          <w:numId w:val="1"/>
        </w:numPr>
        <w:rPr/>
      </w:pPr>
      <w:bookmarkStart w:id="897" w:name="__RefHeading___Toc1404488_1934241801"/>
      <w:bookmarkStart w:id="898" w:name="_Toc350"/>
      <w:bookmarkEnd w:id="897"/>
      <w:r>
        <w:rPr>
          <w:rtl w:val="true"/>
        </w:rPr>
        <w:t xml:space="preserve">جایگاه امام حسن </w:t>
      </w:r>
      <w:r>
        <w:rPr>
          <w:rtl w:val="true"/>
        </w:rPr>
        <w:t>(</w:t>
      </w:r>
      <w:r>
        <w:rPr>
          <w:rtl w:val="true"/>
        </w:rPr>
        <w:t>علیه السّلام</w:t>
      </w:r>
      <w:r>
        <w:rPr>
          <w:rtl w:val="true"/>
        </w:rPr>
        <w:t xml:space="preserve">) </w:t>
      </w:r>
      <w:r>
        <w:rPr>
          <w:rtl w:val="true"/>
        </w:rPr>
        <w:t>نزد پیامبر</w:t>
      </w:r>
      <w:r>
        <w:rPr>
          <w:rtl w:val="true"/>
        </w:rPr>
        <w:t>(</w:t>
      </w:r>
      <w:r>
        <w:rPr>
          <w:rtl w:val="true"/>
        </w:rPr>
        <w:t xml:space="preserve">صلّی الله علیه و آله وسلّم </w:t>
      </w:r>
      <w:r>
        <w:rPr>
          <w:rtl w:val="true"/>
        </w:rPr>
        <w:t>)</w:t>
      </w:r>
      <w:bookmarkEnd w:id="898"/>
    </w:p>
    <w:p>
      <w:pPr>
        <w:pStyle w:val="BookText"/>
        <w:rPr/>
      </w:pPr>
      <w:r>
        <w:rPr>
          <w:rFonts w:ascii="IRNazanin" w:hAnsi="IRNazanin" w:eastAsia="IRNazanin"/>
          <w:color w:val="111111"/>
          <w:sz w:val="28"/>
          <w:sz w:val="28"/>
          <w:szCs w:val="28"/>
          <w:rtl w:val="true"/>
          <w:lang w:bidi="fa-IR"/>
        </w:rPr>
        <w:t xml:space="preserve">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امتیازات فرزندش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مسلمانان تبلیغ می کرد و آنان را به سوی محبت و ولایت ایشان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مختلف به فضائل ایشان و نیز علاقه الهی و محبت خدایی خویش را به آنان ابراز می نمود و مردم را نیز به محبت و تبعیت ایشان دعوت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و میوه ی دل من است، اگر کسی او را اذیت کند، مرا اذیت کرده و هر کس مرا بیازارد، خدا را اذیت کرده است</w:t>
      </w:r>
      <w:r>
        <w:rPr>
          <w:rFonts w:eastAsia="IRNazanin" w:cs="IRNazanin"/>
          <w:color w:val="111111"/>
          <w:sz w:val="28"/>
          <w:szCs w:val="28"/>
          <w:rtl w:val="true"/>
          <w:lang w:bidi="fa-IR"/>
        </w:rPr>
        <w:t>»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 ؛ بار خدایا من او را دوست می دارم پس تو هم دوستش بدار</w:t>
      </w:r>
      <w:r>
        <w:rPr>
          <w:rFonts w:eastAsia="IRNazanin" w:cs="IRNazanin"/>
          <w:color w:val="111111"/>
          <w:sz w:val="28"/>
          <w:szCs w:val="28"/>
          <w:rtl w:val="true"/>
          <w:lang w:bidi="fa-IR"/>
        </w:rPr>
        <w:t>».</w:t>
      </w:r>
      <w:r>
        <w:rPr>
          <w:rStyle w:val="FootnoteAnchor"/>
          <w:rtl w:val="true"/>
        </w:rPr>
        <w:footnoteReference w:id="27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أُحِبُّهُمَا و فَأَحِبَّهُمَا ، وَأَحِبَّ مَنْ یُحِبُّهُمَا؛ خداوندا من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پس دوست بدار آنها را و کسانی که آن ها را دوست می دارند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مجالی دیگر، محبت او را در راستای محبت خود و خدا می دانستند و مردم را از دشمنی و بغض ایشان بر حذر می داشتند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 اَلْحُسَیْنَ أَحْبَبْتُهُ، وَ مَنْ أَحْبَبْتُهُ أَحَبَّهُ اَللَّهُ، وَ مَنْ أَحَبَّهُ اَللَّهُ أَدْخَلَهُ جَنَّاتَ  النَّعیم وَمَن اَبَغَضَهُما أَو بَغَیِ عَلَیهما اَبَغَضْتُهُ وَمَن</w:t>
      </w:r>
    </w:p>
    <w:p>
      <w:pPr>
        <w:pStyle w:val="BookText"/>
        <w:rPr/>
      </w:pPr>
      <w:r>
        <w:rPr>
          <w:rFonts w:ascii="IRNazanin" w:hAnsi="IRNazanin" w:eastAsia="IRNazanin"/>
          <w:color w:val="111111"/>
          <w:sz w:val="28"/>
          <w:sz w:val="28"/>
          <w:szCs w:val="28"/>
          <w:rtl w:val="true"/>
          <w:lang w:bidi="fa-IR"/>
        </w:rPr>
        <w:t>أَبغَضتُهُ اَبغَضَهُ اللهُ وَمَن اَبغَضَهُ اللهُ اَدخَلَهُ جَهَنَّم وَلَهُ عَذابٌ مُقیمٌ؛ کسی که حسن و حسین را دوست بدارد، دوستش دارم و کسی را که من دوست بدارم خدا دوستش می دارد و آن کس را که خدا دوست بدارد وارد بهشت پر نعمت خواهد کرد و کسی که آنان را دشمن بدارد و نسبت به آنان نافرمانی و ستم کند، دشمنش می دارم و کسی را که من، دشمن بدارم خداوند نیز او را دشمن می دارد و هر کس را که خداوند دشمن بدارد وارد جهنم می کند و برای او عذاب جاودانی خواهدبود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نیز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اَحَبَّنی فَلیُحِب هذَین یَعنی الحُسَن وَالحُسَین؛ کسی که مرا دوست دارد، پس باید این دو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w:t>
      </w:r>
      <w:r>
        <w:rPr>
          <w:rFonts w:eastAsia="IRNazanin" w:cs="IRNazanin"/>
          <w:color w:val="111111"/>
          <w:sz w:val="28"/>
          <w:szCs w:val="28"/>
          <w:rtl w:val="true"/>
          <w:lang w:bidi="fa-IR"/>
        </w:rPr>
        <w:t>»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زیبر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 می بوسید و او را به سینۀ خود می فشرد و می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خدمتش مردی از انصار بود که از 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دارم که به حد بلوغ رسیده و تاکنون او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خداوند رحمت و عاطفه را از دل تو برگرفته، من چه گناهی دارم</w:t>
      </w:r>
      <w:r>
        <w:rPr>
          <w:rFonts w:eastAsia="IRNazanin" w:cs="IRNazanin"/>
          <w:color w:val="111111"/>
          <w:sz w:val="28"/>
          <w:szCs w:val="28"/>
          <w:rtl w:val="true"/>
          <w:lang w:bidi="fa-IR"/>
        </w:rPr>
        <w:t>!».</w:t>
      </w:r>
      <w:r>
        <w:rPr>
          <w:rStyle w:val="FootnoteAnchor"/>
          <w:rtl w:val="true"/>
        </w:rPr>
        <w:footnoteReference w:id="27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تعبیری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وَالحُسَینُ رَیحانَتای مِنَ الدُّنیا ؛حسن و حسین گل های خوشبوی من در دنیا هستند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در جایی دیگر، در خصوص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رَیْحَانَتَایَ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گل خوشبوی من در دنیاست</w:t>
      </w:r>
      <w:r>
        <w:rPr>
          <w:rFonts w:eastAsia="IRNazanin" w:cs="IRNazanin"/>
          <w:color w:val="111111"/>
          <w:sz w:val="28"/>
          <w:szCs w:val="28"/>
          <w:rtl w:val="true"/>
          <w:lang w:bidi="fa-IR"/>
        </w:rPr>
        <w:t>».</w:t>
      </w:r>
      <w:r>
        <w:rPr>
          <w:rStyle w:val="FootnoteAnchor"/>
          <w:rtl w:val="true"/>
        </w:rPr>
        <w:footnoteReference w:id="279"/>
      </w:r>
      <w:bookmarkStart w:id="899" w:name="pg13539_137882"/>
    </w:p>
    <w:p>
      <w:pPr>
        <w:pStyle w:val="BookText"/>
        <w:rPr/>
      </w:pPr>
      <w:bookmarkEnd w:id="899"/>
      <w:r>
        <w:rPr>
          <w:rFonts w:ascii="IRNazanin" w:hAnsi="IRNazanin" w:eastAsia="IRNazanin"/>
          <w:color w:val="111111"/>
          <w:sz w:val="28"/>
          <w:sz w:val="28"/>
          <w:szCs w:val="28"/>
          <w:rtl w:val="true"/>
          <w:lang w:bidi="fa-IR"/>
        </w:rPr>
        <w:t>گاه آن حضرت از تأیید ایشان و درستی مسیر آنان سخن می فرمود که به بهشت و رضوان الهی منتهی خواهد گردید؛ بدین معنا که روش و سلوک زندگی ایشان مورد رضایت الهی است و نیکبختی و سعادت را به همراه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یَنْظُرَ إِلَی سَیِّدِ شَبَابِ أَهْلِ الْجَنَّةِ فَلْیَنْظُرْ إِلَی الْحُسَیْنِ بْنِ عَلِیٍّ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تا به آقای جوانان اهل بهشت نظر کند، باید به حسن بن علی نظر نماید</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الحُسَیْنُ سَیِّدا شَبَابِ أهْلِ الجَنَّةِ ؛حسن و حسین آقای جوانان اهل بهشت هستند</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چنان که در روایتی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الحَسَنُ و الحُسَیْنُ فانهما سَیِّدا شَبَابِ أهْلِ الجَنَّةِ مِن الَأوَّلینَ وَالآخِرینَ؛ حسن و حسین را دشنام ندهید که آن دو آقایان جوانان اهل بهشت هستند از اولین و آخرین</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مقام ارجمند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اِبْنِی وَ وَلَدِی وَ مِنِّی وَ قُرَّةُ عَیْنِی وَ ضِیَاءُ قَلْبِی وَ ثَمَرَةُ فُؤَادِی وَ هُوَ سَیِّدُ شَبَابِ أَهْلِ اَلْجَنَّةِ وَ حُجَّةُ اَللَّهِ عَلَی اَلْأُمَّةِ أَمْرُهُ أَمْرِی وَ قَوْلُهُ قَوْلِی مَنْ تَبِعَهُ فَإِنَّهُ مِنِّی وَ مَنْ عَصَاهُ فَلَیْسَ مِنِّی؛ حسن، پسر من، و فرزند من و از من است، او نور چشم من و روشنایی قلب من، و میوه جان من است، او سید و آقای جوانان اهل بهشت و حجت خدا بر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او دستورهای من و سخن او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اور پیروی کند او از من است و کسی که با دستورهای او مخالفت کند از من نیست</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900" w:name="__RefHeading___Toc1404490_1934241801"/>
      <w:bookmarkStart w:id="901" w:name="_Toc351"/>
      <w:bookmarkEnd w:id="900"/>
      <w:r>
        <w:rPr>
          <w:rtl w:val="true"/>
        </w:rPr>
        <w:t>بازی پیامبر</w:t>
      </w:r>
      <w:r>
        <w:rPr>
          <w:rtl w:val="true"/>
        </w:rPr>
        <w:t>(</w:t>
      </w:r>
      <w:r>
        <w:rPr>
          <w:rtl w:val="true"/>
        </w:rPr>
        <w:t xml:space="preserve">صلّی الله علیه و آله وسلّم </w:t>
      </w:r>
      <w:r>
        <w:rPr>
          <w:rtl w:val="true"/>
        </w:rPr>
        <w:t xml:space="preserve">) </w:t>
      </w:r>
      <w:r>
        <w:rPr>
          <w:rtl w:val="true"/>
        </w:rPr>
        <w:t xml:space="preserve">با امام حسین </w:t>
      </w:r>
      <w:r>
        <w:rPr>
          <w:rtl w:val="true"/>
        </w:rPr>
        <w:t>(</w:t>
      </w:r>
      <w:r>
        <w:rPr>
          <w:rtl w:val="true"/>
        </w:rPr>
        <w:t>علیه السّلام</w:t>
      </w:r>
      <w:r>
        <w:rPr>
          <w:rtl w:val="true"/>
        </w:rPr>
        <w:t>)</w:t>
      </w:r>
      <w:bookmarkEnd w:id="90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 بازی شدن با فرزندان و کودکان، به تماشای بازی آنان می نشستند و آنان را تشویق می کردند</w:t>
      </w:r>
      <w:r>
        <w:rPr>
          <w:rFonts w:eastAsia="IRNazanin" w:cs="IRNazanin"/>
          <w:color w:val="111111"/>
          <w:sz w:val="28"/>
          <w:szCs w:val="28"/>
          <w:rtl w:val="true"/>
          <w:lang w:bidi="fa-IR"/>
        </w:rPr>
        <w:t xml:space="preserve">. </w:t>
      </w:r>
      <w:bookmarkStart w:id="902" w:name="pg13539_137883"/>
    </w:p>
    <w:p>
      <w:pPr>
        <w:pStyle w:val="BookText"/>
        <w:rPr/>
      </w:pPr>
      <w:bookmarkEnd w:id="902"/>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روزی امام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گُشتی گرفتن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مسابقه،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باش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بزرگ تر را بر علیه کوچک تر بازی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ی خدا، جبرئیل حسین را تشویق می کند و می گوید حسین زود باش و من هم حسن را تشویق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ازود باش</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به گونه ای بود که آنان هیچ محدودیتی در نوع رابطه با ایشان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پیامبر سوار می شدند و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دست و پا راه می رفتند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خطاب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شما چه شتر خوبی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903" w:name="__RefHeading___Toc1404492_1934241801"/>
      <w:bookmarkStart w:id="904" w:name="_Toc352"/>
      <w:bookmarkEnd w:id="903"/>
      <w:r>
        <w:rPr>
          <w:rtl w:val="true"/>
        </w:rPr>
        <w:t xml:space="preserve">جلوه هایی از زیبایی های امام حسن </w:t>
      </w:r>
      <w:r>
        <w:rPr>
          <w:rtl w:val="true"/>
        </w:rPr>
        <w:t>(</w:t>
      </w:r>
      <w:r>
        <w:rPr>
          <w:rtl w:val="true"/>
        </w:rPr>
        <w:t>علیه السّلام</w:t>
      </w:r>
      <w:r>
        <w:rPr>
          <w:rtl w:val="true"/>
        </w:rPr>
        <w:t>)</w:t>
      </w:r>
      <w:bookmarkEnd w:id="904"/>
    </w:p>
    <w:p>
      <w:pPr>
        <w:pStyle w:val="Heading5"/>
        <w:numPr>
          <w:ilvl w:val="4"/>
          <w:numId w:val="1"/>
        </w:numPr>
        <w:rPr/>
      </w:pPr>
      <w:bookmarkStart w:id="905" w:name="__RefHeading___Toc1404494_1934241801"/>
      <w:bookmarkStart w:id="906" w:name="_Toc353"/>
      <w:bookmarkEnd w:id="905"/>
      <w:r>
        <w:rPr>
          <w:rtl w:val="true"/>
        </w:rPr>
        <w:t>مهربانی</w:t>
      </w:r>
      <w:bookmarkEnd w:id="90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ایشان با شاخه گلی در دست دارد شد و آن را به امام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گل را از او گرفت و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تو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این رفتار حضرت شگفت زده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تنها یک شاخه گل به شما هدیه کرد، آن گاه شما او را آزاد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و مهربان به 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حُیِّیتُمْ بِتَحِیَّةٍ فَحَیُّوا بِأَحْسَنَ مِنْهَا ؛ </w:t>
      </w:r>
      <w:r>
        <w:rPr>
          <w:rStyle w:val="FootnoteAnchor"/>
          <w:rtl w:val="true"/>
        </w:rPr>
        <w:footnoteReference w:id="286"/>
      </w:r>
      <w:r>
        <w:rPr>
          <w:rFonts w:ascii="IRNazanin" w:hAnsi="IRNazanin" w:eastAsia="IRNazanin"/>
          <w:color w:val="111111"/>
          <w:sz w:val="28"/>
          <w:sz w:val="28"/>
          <w:szCs w:val="28"/>
          <w:rtl w:val="true"/>
          <w:lang w:bidi="fa-IR"/>
        </w:rPr>
        <w:t>هر کس به شما مهربانی کرد، دو برابر او 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در برابر مهربانی او نیز آزادی اش بود</w:t>
      </w:r>
      <w:r>
        <w:rPr>
          <w:rFonts w:eastAsia="IRNazanin" w:cs="IRNazanin"/>
          <w:color w:val="111111"/>
          <w:sz w:val="28"/>
          <w:szCs w:val="28"/>
          <w:rtl w:val="true"/>
          <w:lang w:bidi="fa-IR"/>
        </w:rPr>
        <w:t>.»</w:t>
      </w:r>
      <w:r>
        <w:rPr>
          <w:rStyle w:val="FootnoteAnchor"/>
          <w:rtl w:val="true"/>
        </w:rPr>
        <w:footnoteReference w:id="287"/>
      </w:r>
      <w:bookmarkStart w:id="907" w:name="pg13539_137884"/>
    </w:p>
    <w:p>
      <w:pPr>
        <w:pStyle w:val="BookText"/>
        <w:rPr/>
      </w:pPr>
      <w:bookmarkEnd w:id="907"/>
      <w:r>
        <w:rPr>
          <w:rFonts w:ascii="IRNazanin" w:hAnsi="IRNazanin" w:eastAsia="IRNazanin"/>
          <w:color w:val="111111"/>
          <w:sz w:val="28"/>
          <w:sz w:val="28"/>
          <w:szCs w:val="28"/>
          <w:rtl w:val="true"/>
          <w:lang w:bidi="fa-IR"/>
        </w:rPr>
        <w:t>امام، همواره، مهربانی را با مهربانی پاسخ می گفت؛ حتی پاسخ وی در برابر نامهربانی نیز مهربانی بود؛ همچنان که نوشته اند، امام کوسفند زیبایی داشت که به آن علاقه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 گوسفند، خوابیده است و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و دید که پای آن را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غلامش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پای این حیوان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تو را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 تبسّمی دلنشین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در عوض، تو را خشنود می کنم و غلام را آزاد کرد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همچنین آورده اند، روزی امام، مشغول غذا خوردن بودند که سگی آمد و برابر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لقمه ای که می خوردند، یک لقمه نیز جلوی آن می اندختند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حیوان را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إِنِّی لَأَسْتَحْیِی مِنَ اَللَّهِ عَزَّ وَ جَلَّ أَنْ یَکُونَ ذُو رُوحٍ یَنْظُرُ فِی وَجْهِی وَ أَنَا آکُلُ ثُمَّ لاَ أُطْعِمُهُ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می کنم که جانداری به صورت من نگاه کند و من در حال غذا خوردن باشم و به او غذا ندهم</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908" w:name="__RefHeading___Toc1404496_1934241801"/>
      <w:bookmarkStart w:id="909" w:name="_Toc354"/>
      <w:bookmarkEnd w:id="908"/>
      <w:r>
        <w:rPr>
          <w:rtl w:val="true"/>
        </w:rPr>
        <w:t>بخشش</w:t>
      </w:r>
      <w:bookmarkEnd w:id="90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روزی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مردی در دعا با پروردگار خویش با گریه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سخن او را شنید سریع از مسجد به خانه برگشت و به همان مقدار در هم از خانه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خوشحال شد؛ اما وقتی خواست که سکه ها را ببرد نتوانست آن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دو نفر را صدا بزن که این سکه ها را برای من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عبایش را از دوش برداشت و سکه ها را درون آن گذاشت و دستور داد تا آن را برای مرد ببرند؛ اما دیگر در همی در میان نبود که به آن دو نفر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عندنا در 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 نداریم،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أَرْجُو أَنْ یکونَ لِی عِنْدَ اللَّهِ أَجْرٌ عَظِیمٌ؛؛ اما من امید پاداشی بزرگ از نزد پروردگار خویش دارم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روزی خلیفه سوم در مسجد نشسته بود که مرد فقیری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پنج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نگاهی به سکه ها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نزد کسی راهنمایی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کمک بیشتری به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او را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جعفر نشسته بودند،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چند جوان برو و از آنها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نزد آنها رفت و نیاز خود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نمایاندن جنبه های تربیتی بخشش، از مرد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الْمَسْأَلَةَ لاَ تَحِلُّ إِلاَّ فِی إِحْدَی ثَلاَثَ دَمٍ مُفْجِعٍ أَوْ دَینٍ مُقْرِحٍ أَوْ فَقْرٍ مُدْقِعٍ فَفِی أَیهَا تَسأَلُ ؟ کمک خواستن از دیگران، تنها در سه مورد 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بهایی به گردن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پرداخت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بدهی سنگینی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عهده پرداخت آن برنیاید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دستش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یک از این سه دسته هستی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فقیر سبب نیازمندی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طلا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ایشان و نیز رعایت جایگاه امامت، چهل و نه درهم و عبد الله بن جعفر نیز با همین انگیزه چهل و هشت درهم به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دیدن این جریان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خاندان، کانون علم، حکمت و سرچشمه همه نیکیها هستند</w:t>
      </w:r>
      <w:r>
        <w:rPr>
          <w:rFonts w:eastAsia="IRNazanin" w:cs="IRNazanin"/>
          <w:color w:val="111111"/>
          <w:sz w:val="28"/>
          <w:szCs w:val="28"/>
          <w:rtl w:val="true"/>
          <w:lang w:bidi="fa-IR"/>
        </w:rPr>
        <w:t>. »</w:t>
      </w:r>
      <w:r>
        <w:rPr>
          <w:rStyle w:val="FootnoteAnchor"/>
          <w:rtl w:val="true"/>
        </w:rPr>
        <w:footnoteReference w:id="291"/>
      </w:r>
      <w:bookmarkStart w:id="910" w:name="pg13539_137886"/>
    </w:p>
    <w:p>
      <w:pPr>
        <w:pStyle w:val="Heading2"/>
        <w:numPr>
          <w:ilvl w:val="1"/>
          <w:numId w:val="1"/>
        </w:numPr>
        <w:rPr/>
      </w:pPr>
      <w:bookmarkStart w:id="911" w:name="__RefHeading___Toc1404498_1934241801"/>
      <w:bookmarkStart w:id="912" w:name="_Toc355"/>
      <w:bookmarkEnd w:id="910"/>
      <w:bookmarkEnd w:id="911"/>
      <w:r>
        <w:rPr>
          <w:rtl w:val="true"/>
        </w:rPr>
        <w:t>درس بیست ویکم</w:t>
      </w:r>
      <w:r>
        <w:rPr>
          <w:rtl w:val="true"/>
        </w:rPr>
        <w:t xml:space="preserve">: </w:t>
      </w:r>
      <w:r>
        <w:rPr>
          <w:rtl w:val="true"/>
        </w:rPr>
        <w:t>کلیدهای روشن</w:t>
      </w:r>
      <w:bookmarkEnd w:id="912"/>
    </w:p>
    <w:p>
      <w:pPr>
        <w:pStyle w:val="Heading3"/>
        <w:numPr>
          <w:ilvl w:val="2"/>
          <w:numId w:val="1"/>
        </w:numPr>
        <w:rPr/>
      </w:pPr>
      <w:bookmarkStart w:id="913" w:name="__RefHeading___Toc1404500_1934241801"/>
      <w:bookmarkStart w:id="914" w:name="_Toc356"/>
      <w:bookmarkEnd w:id="913"/>
      <w:r>
        <w:rPr>
          <w:rtl w:val="true"/>
        </w:rPr>
        <w:t>بهانه ارتباط</w:t>
      </w:r>
      <w:bookmarkEnd w:id="914"/>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آغاز جلسه، با چند پرسش، توجه مخاطبان را جلب و زمینه تبیین بحث را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یک حرفی و خوردنی؟ن</w:t>
      </w:r>
    </w:p>
    <w:p>
      <w:pPr>
        <w:pStyle w:val="BookText"/>
        <w:rPr/>
      </w:pPr>
      <w:r>
        <w:rPr>
          <w:rFonts w:ascii="IRNazanin" w:hAnsi="IRNazanin" w:eastAsia="IRNazanin"/>
          <w:color w:val="111111"/>
          <w:sz w:val="28"/>
          <w:sz w:val="28"/>
          <w:szCs w:val="28"/>
          <w:rtl w:val="true"/>
          <w:lang w:bidi="fa-IR"/>
        </w:rPr>
        <w:t>تازه و جدید؟ نو</w:t>
      </w:r>
    </w:p>
    <w:p>
      <w:pPr>
        <w:pStyle w:val="BookText"/>
        <w:rPr/>
      </w:pPr>
      <w:r>
        <w:rPr>
          <w:rFonts w:ascii="IRNazanin" w:hAnsi="IRNazanin" w:eastAsia="IRNazanin"/>
          <w:color w:val="111111"/>
          <w:sz w:val="28"/>
          <w:sz w:val="28"/>
          <w:szCs w:val="28"/>
          <w:rtl w:val="true"/>
          <w:lang w:bidi="fa-IR"/>
        </w:rPr>
        <w:t>سوره ای که سفارش شده خانم ها بخوانند ؟ به معنای روشنایی نور</w:t>
      </w:r>
    </w:p>
    <w:p>
      <w:pPr>
        <w:pStyle w:val="BookText"/>
        <w:rPr/>
      </w:pPr>
      <w:r>
        <w:rPr>
          <w:rFonts w:ascii="IRNazanin" w:hAnsi="IRNazanin" w:eastAsia="IRNazanin"/>
          <w:color w:val="111111"/>
          <w:sz w:val="28"/>
          <w:sz w:val="28"/>
          <w:szCs w:val="28"/>
          <w:rtl w:val="true"/>
          <w:lang w:bidi="fa-IR"/>
        </w:rPr>
        <w:t>ماهیگیران برای صید تعداد زیاد ماهی می اندازند؟ تور</w:t>
      </w:r>
    </w:p>
    <w:p>
      <w:pPr>
        <w:pStyle w:val="Heading3"/>
        <w:numPr>
          <w:ilvl w:val="2"/>
          <w:numId w:val="1"/>
        </w:numPr>
        <w:rPr/>
      </w:pPr>
      <w:bookmarkStart w:id="915" w:name="__RefHeading___Toc1404502_1934241801"/>
      <w:bookmarkStart w:id="916" w:name="_Toc357"/>
      <w:bookmarkEnd w:id="915"/>
      <w:r>
        <w:rPr>
          <w:rtl w:val="true"/>
        </w:rPr>
        <w:t>تبیین متن و محتوا</w:t>
      </w:r>
      <w:bookmarkEnd w:id="916"/>
    </w:p>
    <w:p>
      <w:pPr>
        <w:pStyle w:val="Heading4"/>
        <w:numPr>
          <w:ilvl w:val="3"/>
          <w:numId w:val="1"/>
        </w:numPr>
        <w:rPr/>
      </w:pPr>
      <w:bookmarkStart w:id="917" w:name="__RefHeading___Toc1404504_1934241801"/>
      <w:bookmarkStart w:id="918" w:name="_Toc358"/>
      <w:bookmarkEnd w:id="917"/>
      <w:r>
        <w:rPr>
          <w:rtl w:val="true"/>
        </w:rPr>
        <w:t>کلیدهای روشن</w:t>
      </w:r>
      <w:bookmarkEnd w:id="918"/>
    </w:p>
    <w:p>
      <w:pPr>
        <w:pStyle w:val="Heading5"/>
        <w:numPr>
          <w:ilvl w:val="4"/>
          <w:numId w:val="1"/>
        </w:numPr>
        <w:rPr/>
      </w:pPr>
      <w:bookmarkStart w:id="919" w:name="__RefHeading___Toc1404506_1934241801"/>
      <w:bookmarkStart w:id="920" w:name="_Toc359"/>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یک معما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کلید است که هیچ دری را باز نمی کند؟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برق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خوب نورانیت و زیبایی می آورد؛ انسان را خوش چهره و جذاب می کند، درست مثل </w:t>
      </w:r>
    </w:p>
    <w:p>
      <w:pPr>
        <w:pStyle w:val="BookText"/>
        <w:rPr/>
      </w:pPr>
      <w:r>
        <w:rPr>
          <w:rFonts w:ascii="IRNazanin" w:hAnsi="IRNazanin" w:eastAsia="IRNazanin"/>
          <w:color w:val="111111"/>
          <w:sz w:val="28"/>
          <w:sz w:val="28"/>
          <w:szCs w:val="28"/>
          <w:rtl w:val="true"/>
          <w:lang w:bidi="fa-IR"/>
        </w:rPr>
        <w:t>اینکه در یک اتاق تاریک وقتی کلید برقی را می زنید و همه جا روشن و نورانی می شود، انجام کارهای خوب و خداپسندانه و معنوی نیز، درون انسان را از روشن و منور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برادر یا خواهر کوچک دارند؟</w:t>
      </w:r>
    </w:p>
    <w:p>
      <w:pPr>
        <w:pStyle w:val="BookText"/>
        <w:rPr/>
      </w:pPr>
      <w:r>
        <w:rPr>
          <w:rFonts w:ascii="IRNazanin" w:hAnsi="IRNazanin" w:eastAsia="IRNazanin"/>
          <w:color w:val="111111"/>
          <w:sz w:val="28"/>
          <w:sz w:val="28"/>
          <w:szCs w:val="28"/>
          <w:rtl w:val="true"/>
          <w:lang w:bidi="fa-IR"/>
        </w:rPr>
        <w:t>حتما شما هم دیده اید که برخی بچه های کوچک، علاقه زیادی به خاموش کردن لامپ دارند؛ بعضی وقتها به بهانه روشن کردن شمع، لامپ خواب یا بازی و مانند آن، اینها بچه هستند و از روی کنجکاوی، تنوع و جلب توجه این کار را می کنند، ولی یکی هست که عمداً سعی می کند نور معنویت درون انسان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 ن ی ش ا</w:t>
      </w:r>
    </w:p>
    <w:p>
      <w:pPr>
        <w:pStyle w:val="BookText"/>
        <w:rPr/>
      </w:pPr>
      <w:r>
        <w:rPr>
          <w:rFonts w:ascii="IRNazanin" w:hAnsi="IRNazanin" w:eastAsia="IRNazanin"/>
          <w:color w:val="111111"/>
          <w:sz w:val="28"/>
          <w:sz w:val="28"/>
          <w:szCs w:val="28"/>
          <w:rtl w:val="true"/>
          <w:lang w:bidi="fa-IR"/>
        </w:rPr>
        <w:t>کارشیطان همیں  است که جلوی نورانی شدن انسان را بگیرد و هر جا احساس کرد که انسان می تواند با آن کار نورانی شود، جلوی او می ایستد و سعی می کند کلید آن نور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وجدان و فطرت پاک آدم، او را به انجام کارهای درست و صواب فرامی خواند و دکمه معنویت و نور را در ذهن و فکر او روشن می کند، شیطان بلافاصله وارد عمل می شود و آن دکمه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چند تا مثال می زنم تا ببینیم عکس العمل شیطان در این موارد 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کارتهایی را از قبل آماده کرده و متن های ذکر شده را روی و پشت کارتها می نویسد و به تناسب تبیین بحث، برای دانش آموزان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کارت نام نور و پشت کارت، کار شیطان نوشته می شود</w:t>
      </w:r>
      <w:r>
        <w:rPr>
          <w:rFonts w:eastAsia="IRNazanin" w:cs="IRNazanin"/>
          <w:color w:val="111111"/>
          <w:sz w:val="28"/>
          <w:szCs w:val="28"/>
          <w:rtl w:val="true"/>
          <w:lang w:bidi="fa-IR"/>
        </w:rPr>
        <w:t xml:space="preserve">. </w:t>
      </w:r>
      <w:bookmarkStart w:id="921" w:name="pg13539_137888"/>
    </w:p>
    <w:p>
      <w:pPr>
        <w:pStyle w:val="Heading5"/>
        <w:numPr>
          <w:ilvl w:val="4"/>
          <w:numId w:val="1"/>
        </w:numPr>
        <w:rPr/>
      </w:pPr>
      <w:bookmarkStart w:id="922" w:name="__RefHeading___Toc1404508_1934241801"/>
      <w:bookmarkStart w:id="923" w:name="_Toc360"/>
      <w:bookmarkEnd w:id="921"/>
      <w:bookmarkEnd w:id="922"/>
      <w:r>
        <w:rPr>
          <w:rtl w:val="true"/>
        </w:rPr>
        <w:t>کارت اول</w:t>
      </w:r>
      <w:r>
        <w:rPr>
          <w:rtl w:val="true"/>
        </w:rPr>
        <w:t xml:space="preserve">: </w:t>
      </w:r>
      <w:r>
        <w:rPr>
          <w:rtl w:val="true"/>
        </w:rPr>
        <w:t>نور نماز</w:t>
      </w:r>
      <w:bookmarkEnd w:id="923"/>
    </w:p>
    <w:p>
      <w:pPr>
        <w:pStyle w:val="Heading6"/>
        <w:numPr>
          <w:ilvl w:val="5"/>
          <w:numId w:val="1"/>
        </w:numPr>
        <w:rPr/>
      </w:pPr>
      <w:bookmarkStart w:id="924" w:name="__RefHeading___Toc1404510_1934241801"/>
      <w:bookmarkStart w:id="925" w:name="_Toc361"/>
      <w:bookmarkEnd w:id="924"/>
      <w:r>
        <w:rPr>
          <w:rtl w:val="true"/>
        </w:rPr>
        <w:t>روی کارت</w:t>
      </w:r>
      <w:r>
        <w:rPr>
          <w:rtl w:val="true"/>
        </w:rPr>
        <w:t xml:space="preserve">: </w:t>
      </w:r>
      <w:r>
        <w:rPr>
          <w:rtl w:val="true"/>
        </w:rPr>
        <w:t>نور نماز</w:t>
      </w:r>
      <w:bookmarkEnd w:id="925"/>
    </w:p>
    <w:p>
      <w:pPr>
        <w:pStyle w:val="BookText"/>
        <w:rPr/>
      </w:pPr>
      <w:r>
        <w:rPr>
          <w:rFonts w:ascii="IRNazanin" w:hAnsi="IRNazanin" w:eastAsia="IRNazanin"/>
          <w:color w:val="111111"/>
          <w:sz w:val="28"/>
          <w:sz w:val="28"/>
          <w:szCs w:val="28"/>
          <w:rtl w:val="true"/>
          <w:lang w:bidi="fa-IR"/>
        </w:rPr>
        <w:t>توضیح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 واجب و چه مستحب، خود نور است و نمازگزار را نورانی می کند چنانکه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نُورُ الْمُؤْمِنِ وَ الصَّلَاةُ نُورٌ مِنَ اللهِ؛ نماز نور مؤمن است و نماز نوری است از جانب خدا</w:t>
      </w:r>
      <w:r>
        <w:rPr>
          <w:rFonts w:eastAsia="IRNazanin" w:cs="IRNazanin"/>
          <w:color w:val="111111"/>
          <w:sz w:val="28"/>
          <w:szCs w:val="28"/>
          <w:rtl w:val="true"/>
          <w:lang w:bidi="fa-IR"/>
        </w:rPr>
        <w:t>. »</w:t>
      </w:r>
      <w:r>
        <w:rPr>
          <w:rStyle w:val="FootnoteAnchor"/>
          <w:rtl w:val="true"/>
        </w:rPr>
        <w:footnoteReference w:id="292"/>
      </w:r>
    </w:p>
    <w:p>
      <w:pPr>
        <w:pStyle w:val="Heading6"/>
        <w:numPr>
          <w:ilvl w:val="5"/>
          <w:numId w:val="1"/>
        </w:numPr>
        <w:rPr/>
      </w:pPr>
      <w:bookmarkStart w:id="926" w:name="__RefHeading___Toc1404512_1934241801"/>
      <w:bookmarkStart w:id="927" w:name="_Toc362"/>
      <w:bookmarkEnd w:id="926"/>
      <w:r>
        <w:rPr>
          <w:rtl w:val="true"/>
        </w:rPr>
        <w:t>پشت کارت</w:t>
      </w:r>
      <w:r>
        <w:rPr>
          <w:rtl w:val="true"/>
        </w:rPr>
        <w:t xml:space="preserve">: </w:t>
      </w:r>
      <w:r>
        <w:rPr>
          <w:rtl w:val="true"/>
        </w:rPr>
        <w:t>بی حالی و سرگرمی</w:t>
      </w:r>
      <w:bookmarkEnd w:id="927"/>
    </w:p>
    <w:p>
      <w:pPr>
        <w:pStyle w:val="BookText"/>
        <w:rPr/>
      </w:pPr>
      <w:r>
        <w:rPr>
          <w:rFonts w:ascii="IRNazanin" w:hAnsi="IRNazanin" w:eastAsia="IRNazanin"/>
          <w:color w:val="111111"/>
          <w:sz w:val="28"/>
          <w:sz w:val="28"/>
          <w:szCs w:val="28"/>
          <w:rtl w:val="true"/>
          <w:lang w:bidi="fa-IR"/>
        </w:rPr>
        <w:t>موقع نماز و آن هنگام که صدای معنوی و دلنشین اذان شنیده می شود، نوری در دل انسان روشن می گردد و نیرویی او را به برخاستن و اقامه نماز دعوت می کند، اما با آمدن احساس انس در مناجات با خدا، شیطان بلافاصله وارد عمل می شود و ذهن او را به چیزهای دیگری مشغول می کند تا نور نماز در زندگی او تابیدن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دیدن ادامه کارتون یا برنامه های تلویزیون، تمام کردن این مرحله از بازی، تماشای فوتبال و از دیگر علاقه ها صحبت به میان می آورد و معنا را عوض می کند؛ گاهی هم با کسالت و چرت زدن و ادامه خواب در صبح و مانند آن وارد می شود که تا انسان به خودش بیاید، دوباره به خواب رفته و چه بسا نمازش قضا می شود</w:t>
      </w:r>
      <w:r>
        <w:rPr>
          <w:rFonts w:eastAsia="IRNazanin" w:cs="IRNazanin"/>
          <w:color w:val="111111"/>
          <w:sz w:val="28"/>
          <w:szCs w:val="28"/>
          <w:rtl w:val="true"/>
          <w:lang w:bidi="fa-IR"/>
        </w:rPr>
        <w:t>.</w:t>
      </w:r>
    </w:p>
    <w:p>
      <w:pPr>
        <w:pStyle w:val="Heading5"/>
        <w:numPr>
          <w:ilvl w:val="4"/>
          <w:numId w:val="1"/>
        </w:numPr>
        <w:rPr/>
      </w:pPr>
      <w:bookmarkStart w:id="928" w:name="__RefHeading___Toc1404514_1934241801"/>
      <w:bookmarkStart w:id="929" w:name="_Toc363"/>
      <w:bookmarkEnd w:id="928"/>
      <w:r>
        <w:rPr>
          <w:rtl w:val="true"/>
        </w:rPr>
        <w:t>کارت دوم</w:t>
      </w:r>
      <w:r>
        <w:rPr>
          <w:rtl w:val="true"/>
        </w:rPr>
        <w:t xml:space="preserve">: </w:t>
      </w:r>
      <w:r>
        <w:rPr>
          <w:rtl w:val="true"/>
        </w:rPr>
        <w:t>نور والدین</w:t>
      </w:r>
      <w:bookmarkEnd w:id="929"/>
    </w:p>
    <w:p>
      <w:pPr>
        <w:pStyle w:val="Heading6"/>
        <w:numPr>
          <w:ilvl w:val="5"/>
          <w:numId w:val="1"/>
        </w:numPr>
        <w:rPr/>
      </w:pPr>
      <w:bookmarkStart w:id="930" w:name="__RefHeading___Toc1404516_1934241801"/>
      <w:bookmarkStart w:id="931" w:name="_Toc364"/>
      <w:bookmarkEnd w:id="930"/>
      <w:r>
        <w:rPr>
          <w:rtl w:val="true"/>
        </w:rPr>
        <w:t>روی کارت</w:t>
      </w:r>
      <w:r>
        <w:rPr>
          <w:rtl w:val="true"/>
        </w:rPr>
        <w:t xml:space="preserve">: </w:t>
      </w:r>
      <w:r>
        <w:rPr>
          <w:rtl w:val="true"/>
        </w:rPr>
        <w:t>نور والدین</w:t>
      </w:r>
      <w:bookmarkEnd w:id="93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را هر عقل سالم و هر انسان با انصافی قبول دارد؛ اینکه اگر کسی به جای آن همه زحماتی که پدر و مادر برای او کشیده اند، ناسپاسی و بی احترامی کند، نهایت بی انصافی و بی معرفتی است</w:t>
      </w:r>
      <w:r>
        <w:rPr>
          <w:rFonts w:eastAsia="IRNazanin" w:cs="IRNazanin"/>
          <w:color w:val="111111"/>
          <w:sz w:val="28"/>
          <w:szCs w:val="28"/>
          <w:rtl w:val="true"/>
          <w:lang w:bidi="fa-IR"/>
        </w:rPr>
        <w:t xml:space="preserve">. </w:t>
      </w:r>
      <w:bookmarkStart w:id="932" w:name="pg13539_137889"/>
    </w:p>
    <w:p>
      <w:pPr>
        <w:pStyle w:val="BookText"/>
        <w:rPr/>
      </w:pPr>
      <w:bookmarkEnd w:id="932"/>
      <w:r>
        <w:rPr>
          <w:rFonts w:ascii="IRNazanin" w:hAnsi="IRNazanin" w:eastAsia="IRNazanin"/>
          <w:color w:val="111111"/>
          <w:sz w:val="28"/>
          <w:sz w:val="28"/>
          <w:szCs w:val="28"/>
          <w:rtl w:val="true"/>
          <w:lang w:bidi="fa-IR"/>
        </w:rPr>
        <w:t>دعای پدر و مادر در حق فرزندشان مستجاب می شود؛ خواه دعای خیر باشد و خواه نفرین و آه و 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مراقب بود و نهایت ادب و احترام آنها را نگه داشت؛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سؤال از حقّ پدر بر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به اسم صدا نزند، جلوتر از و راه نرود، پیش از او ننشیند و برایش دشنام نخرد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نکنند که مردم به پدرش فحش و ناسزا بگویند</w:t>
      </w:r>
      <w:r>
        <w:rPr>
          <w:rFonts w:eastAsia="IRNazanin" w:cs="IRNazanin"/>
          <w:color w:val="111111"/>
          <w:sz w:val="28"/>
          <w:szCs w:val="28"/>
          <w:rtl w:val="true"/>
          <w:lang w:bidi="fa-IR"/>
        </w:rPr>
        <w:t xml:space="preserve">)». </w:t>
      </w:r>
      <w:r>
        <w:rPr>
          <w:rStyle w:val="FootnoteAnchor"/>
          <w:rtl w:val="true"/>
        </w:rPr>
        <w:footnoteReference w:id="293"/>
      </w:r>
    </w:p>
    <w:p>
      <w:pPr>
        <w:pStyle w:val="Heading6"/>
        <w:numPr>
          <w:ilvl w:val="5"/>
          <w:numId w:val="1"/>
        </w:numPr>
        <w:rPr/>
      </w:pPr>
      <w:bookmarkStart w:id="933" w:name="__RefHeading___Toc1404518_1934241801"/>
      <w:bookmarkStart w:id="934" w:name="_Toc365"/>
      <w:bookmarkEnd w:id="933"/>
      <w:r>
        <w:rPr>
          <w:rtl w:val="true"/>
        </w:rPr>
        <w:t>پشت کارت</w:t>
      </w:r>
      <w:r>
        <w:rPr>
          <w:rtl w:val="true"/>
        </w:rPr>
        <w:t xml:space="preserve">: </w:t>
      </w:r>
      <w:r>
        <w:rPr>
          <w:rtl w:val="true"/>
        </w:rPr>
        <w:t>بی احترامی و بی ادبی</w:t>
      </w:r>
      <w:bookmarkEnd w:id="934"/>
    </w:p>
    <w:p>
      <w:pPr>
        <w:pStyle w:val="BookText"/>
        <w:rPr/>
      </w:pPr>
      <w:r>
        <w:rPr>
          <w:rFonts w:ascii="IRNazanin" w:hAnsi="IRNazanin" w:eastAsia="IRNazanin"/>
          <w:color w:val="111111"/>
          <w:sz w:val="28"/>
          <w:sz w:val="28"/>
          <w:szCs w:val="28"/>
          <w:rtl w:val="true"/>
          <w:lang w:bidi="fa-IR"/>
        </w:rPr>
        <w:t>احترام به والدین نور و نورانیت می آورد، بوسیدن دست پدر و مادر باعث خوشبختی و سعادت انسان می شود، ولی شیطان اینجا هم وارد می شود و وقتی انسان می خواهد مثلا دست آنها را ببوسد، بهانه ای مثل خجالت را ایجاد می کند، یا وقتی درخواستشان را پدر و مادر انجام نمی دهند، در ذهن او القا می کند که با صدای بلند پرخاش کند یا به حرفشان گوش ندهد و مقابله به مثل و بی احترامی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پدر و مادر نیکوکار باش تا پاداش تو بهشت باشد، ولی اگر عاق آنها شوی جهنمی خواهی بود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935" w:name="__RefHeading___Toc1404520_1934241801"/>
      <w:bookmarkStart w:id="936" w:name="_Toc366"/>
      <w:bookmarkEnd w:id="935"/>
      <w:r>
        <w:rPr>
          <w:rtl w:val="true"/>
        </w:rPr>
        <w:t>کارت سوم</w:t>
      </w:r>
      <w:r>
        <w:rPr>
          <w:rtl w:val="true"/>
        </w:rPr>
        <w:t xml:space="preserve">: </w:t>
      </w:r>
      <w:r>
        <w:rPr>
          <w:rtl w:val="true"/>
        </w:rPr>
        <w:t>نور زبان</w:t>
      </w:r>
      <w:bookmarkEnd w:id="936"/>
    </w:p>
    <w:p>
      <w:pPr>
        <w:pStyle w:val="Heading6"/>
        <w:numPr>
          <w:ilvl w:val="5"/>
          <w:numId w:val="1"/>
        </w:numPr>
        <w:rPr/>
      </w:pPr>
      <w:bookmarkStart w:id="937" w:name="__RefHeading___Toc1404522_1934241801"/>
      <w:bookmarkStart w:id="938" w:name="_Toc367"/>
      <w:bookmarkEnd w:id="937"/>
      <w:r>
        <w:rPr>
          <w:rtl w:val="true"/>
        </w:rPr>
        <w:t>روی کارت</w:t>
      </w:r>
      <w:r>
        <w:rPr>
          <w:rtl w:val="true"/>
        </w:rPr>
        <w:t xml:space="preserve">: </w:t>
      </w:r>
      <w:r>
        <w:rPr>
          <w:rtl w:val="true"/>
        </w:rPr>
        <w:t>نور زبان</w:t>
      </w:r>
      <w:bookmarkEnd w:id="938"/>
    </w:p>
    <w:p>
      <w:pPr>
        <w:pStyle w:val="BookText"/>
        <w:rPr/>
      </w:pPr>
      <w:r>
        <w:rPr>
          <w:rFonts w:ascii="IRNazanin" w:hAnsi="IRNazanin" w:eastAsia="IRNazanin"/>
          <w:color w:val="111111"/>
          <w:sz w:val="28"/>
          <w:sz w:val="28"/>
          <w:szCs w:val="28"/>
          <w:rtl w:val="true"/>
          <w:lang w:bidi="fa-IR"/>
        </w:rPr>
        <w:t>توضیح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انسان هم می تواند نورانیت و زیبایی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خوش زبانی، با محبت کردن، با ادب و احترام با بزرگترها صحبت کردن، با ذکر و دعاء یا قرائت قرآن و</w:t>
      </w:r>
      <w:r>
        <w:rPr>
          <w:rFonts w:eastAsia="IRNazanin" w:cs="IRNazanin"/>
          <w:color w:val="111111"/>
          <w:sz w:val="28"/>
          <w:szCs w:val="28"/>
          <w:rtl w:val="true"/>
          <w:lang w:bidi="fa-IR"/>
        </w:rPr>
        <w:t xml:space="preserve">... </w:t>
      </w:r>
      <w:bookmarkStart w:id="939" w:name="pg13539_137890"/>
    </w:p>
    <w:p>
      <w:pPr>
        <w:pStyle w:val="Heading6"/>
        <w:numPr>
          <w:ilvl w:val="5"/>
          <w:numId w:val="1"/>
        </w:numPr>
        <w:rPr/>
      </w:pPr>
      <w:bookmarkStart w:id="940" w:name="__RefHeading___Toc1404524_1934241801"/>
      <w:bookmarkStart w:id="941" w:name="_Toc368"/>
      <w:bookmarkEnd w:id="939"/>
      <w:bookmarkEnd w:id="940"/>
      <w:r>
        <w:rPr>
          <w:rtl w:val="true"/>
        </w:rPr>
        <w:t>پشت کارت</w:t>
      </w:r>
      <w:r>
        <w:rPr>
          <w:rtl w:val="true"/>
        </w:rPr>
        <w:t xml:space="preserve">: </w:t>
      </w:r>
      <w:r>
        <w:rPr>
          <w:rtl w:val="true"/>
        </w:rPr>
        <w:t>تشویق به بدزبانی</w:t>
      </w:r>
      <w:bookmarkEnd w:id="941"/>
    </w:p>
    <w:p>
      <w:pPr>
        <w:pStyle w:val="BookText"/>
        <w:rPr/>
      </w:pPr>
      <w:r>
        <w:rPr>
          <w:rFonts w:ascii="IRNazanin" w:hAnsi="IRNazanin" w:eastAsia="IRNazanin"/>
          <w:color w:val="111111"/>
          <w:sz w:val="28"/>
          <w:sz w:val="28"/>
          <w:szCs w:val="28"/>
          <w:rtl w:val="true"/>
          <w:lang w:bidi="fa-IR"/>
        </w:rPr>
        <w:t>اما شیطان برای اینکه این نور را از انسان بگیرد و کلید نورانیت  درون انسان را خاموش کند ، او را به دروغ، غیبت و تهمت، لقب زشت دادن، فحش و بد زبانی، بی احترامی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وسوسه می کند</w:t>
      </w:r>
      <w:r>
        <w:rPr>
          <w:rFonts w:eastAsia="IRNazanin" w:cs="IRNazanin"/>
          <w:color w:val="111111"/>
          <w:sz w:val="28"/>
          <w:szCs w:val="28"/>
          <w:rtl w:val="true"/>
          <w:lang w:bidi="fa-IR"/>
        </w:rPr>
        <w:t>.</w:t>
      </w:r>
    </w:p>
    <w:p>
      <w:pPr>
        <w:pStyle w:val="Heading5"/>
        <w:numPr>
          <w:ilvl w:val="4"/>
          <w:numId w:val="1"/>
        </w:numPr>
        <w:rPr/>
      </w:pPr>
      <w:bookmarkStart w:id="942" w:name="__RefHeading___Toc1404526_1934241801"/>
      <w:bookmarkStart w:id="943" w:name="_Toc369"/>
      <w:bookmarkEnd w:id="942"/>
      <w:r>
        <w:rPr>
          <w:rtl w:val="true"/>
        </w:rPr>
        <w:t>کارت چهارم</w:t>
      </w:r>
      <w:r>
        <w:rPr>
          <w:rtl w:val="true"/>
        </w:rPr>
        <w:t xml:space="preserve">: </w:t>
      </w:r>
      <w:r>
        <w:rPr>
          <w:rtl w:val="true"/>
        </w:rPr>
        <w:t>نور نگاه</w:t>
      </w:r>
      <w:bookmarkEnd w:id="943"/>
    </w:p>
    <w:p>
      <w:pPr>
        <w:pStyle w:val="Heading6"/>
        <w:numPr>
          <w:ilvl w:val="5"/>
          <w:numId w:val="1"/>
        </w:numPr>
        <w:rPr/>
      </w:pPr>
      <w:bookmarkStart w:id="944" w:name="__RefHeading___Toc1404528_1934241801"/>
      <w:bookmarkStart w:id="945" w:name="_Toc370"/>
      <w:bookmarkEnd w:id="944"/>
      <w:r>
        <w:rPr>
          <w:rtl w:val="true"/>
        </w:rPr>
        <w:t>روی کارت</w:t>
      </w:r>
      <w:r>
        <w:rPr>
          <w:rtl w:val="true"/>
        </w:rPr>
        <w:t xml:space="preserve">: </w:t>
      </w:r>
      <w:r>
        <w:rPr>
          <w:rtl w:val="true"/>
        </w:rPr>
        <w:t>نور نگاه</w:t>
      </w:r>
      <w:bookmarkEnd w:id="945"/>
    </w:p>
    <w:p>
      <w:pPr>
        <w:pStyle w:val="BookText"/>
        <w:rPr/>
      </w:pPr>
      <w:r>
        <w:rPr>
          <w:rFonts w:ascii="IRNazanin" w:hAnsi="IRNazanin" w:eastAsia="IRNazanin"/>
          <w:color w:val="111111"/>
          <w:sz w:val="28"/>
          <w:sz w:val="28"/>
          <w:szCs w:val="28"/>
          <w:rtl w:val="true"/>
          <w:lang w:bidi="fa-IR"/>
        </w:rPr>
        <w:t>توضیح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نگاه ها عبادت حساب می شوند، مثل چه نگاهی؟ پس از شنیدن نظرات دانش 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نگاه به آیات قرآن، به چهره پدر و مادر از روی مهربانی، به کعبه ی سادات مؤمن و اهل 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 نیکوکاری که با مهربانی به پدر و مادرش نگاه کند، در مقابل هر نگاه، ثواب یک حج کامل مقبول به او داده می شود</w:t>
      </w:r>
      <w:r>
        <w:rPr>
          <w:rFonts w:eastAsia="IRNazanin" w:cs="IRNazanin"/>
          <w:color w:val="111111"/>
          <w:sz w:val="28"/>
          <w:szCs w:val="28"/>
          <w:rtl w:val="true"/>
          <w:lang w:bidi="fa-IR"/>
        </w:rPr>
        <w:t>».</w:t>
      </w:r>
      <w:r>
        <w:rPr>
          <w:rStyle w:val="FootnoteAnchor"/>
          <w:rtl w:val="true"/>
        </w:rPr>
        <w:footnoteReference w:id="295"/>
      </w:r>
    </w:p>
    <w:p>
      <w:pPr>
        <w:pStyle w:val="Heading6"/>
        <w:numPr>
          <w:ilvl w:val="5"/>
          <w:numId w:val="1"/>
        </w:numPr>
        <w:rPr/>
      </w:pPr>
      <w:bookmarkStart w:id="946" w:name="__RefHeading___Toc1404530_1934241801"/>
      <w:bookmarkStart w:id="947" w:name="_Toc371"/>
      <w:bookmarkEnd w:id="946"/>
      <w:r>
        <w:rPr>
          <w:rtl w:val="true"/>
        </w:rPr>
        <w:t>پشت کارت</w:t>
      </w:r>
      <w:r>
        <w:rPr>
          <w:rtl w:val="true"/>
        </w:rPr>
        <w:t xml:space="preserve">: </w:t>
      </w:r>
      <w:r>
        <w:rPr>
          <w:rtl w:val="true"/>
        </w:rPr>
        <w:t>نگاه آلوده</w:t>
      </w:r>
      <w:bookmarkEnd w:id="947"/>
    </w:p>
    <w:p>
      <w:pPr>
        <w:pStyle w:val="BookText"/>
        <w:rPr/>
      </w:pPr>
      <w:r>
        <w:rPr>
          <w:rFonts w:ascii="IRNazanin" w:hAnsi="IRNazanin" w:eastAsia="IRNazanin"/>
          <w:color w:val="111111"/>
          <w:sz w:val="28"/>
          <w:sz w:val="28"/>
          <w:szCs w:val="28"/>
          <w:rtl w:val="true"/>
          <w:lang w:bidi="fa-IR"/>
        </w:rPr>
        <w:t>از آن طرف شیطان چه می کند؟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به نگاه های آلوده دعوت می کند؛ به دیدن تصاویر، کلیپ ها و فیلم هایی که چشم را آلوده می کند و آن را از یاد خدا  دور می کند</w:t>
      </w:r>
      <w:r>
        <w:rPr>
          <w:rFonts w:eastAsia="IRNazanin" w:cs="IRNazanin"/>
          <w:color w:val="111111"/>
          <w:sz w:val="28"/>
          <w:szCs w:val="28"/>
          <w:rtl w:val="true"/>
          <w:lang w:bidi="fa-IR"/>
        </w:rPr>
        <w:t xml:space="preserve">. </w:t>
      </w:r>
      <w:bookmarkStart w:id="948" w:name="pg13539_137891"/>
    </w:p>
    <w:p>
      <w:pPr>
        <w:pStyle w:val="Heading5"/>
        <w:numPr>
          <w:ilvl w:val="4"/>
          <w:numId w:val="1"/>
        </w:numPr>
        <w:rPr/>
      </w:pPr>
      <w:bookmarkStart w:id="949" w:name="__RefHeading___Toc1404532_1934241801"/>
      <w:bookmarkStart w:id="950" w:name="_Toc372"/>
      <w:bookmarkEnd w:id="948"/>
      <w:bookmarkEnd w:id="949"/>
      <w:r>
        <w:rPr>
          <w:rtl w:val="true"/>
        </w:rPr>
        <w:t>کارت پنجم</w:t>
      </w:r>
      <w:r>
        <w:rPr>
          <w:rtl w:val="true"/>
        </w:rPr>
        <w:t xml:space="preserve">: </w:t>
      </w:r>
      <w:r>
        <w:rPr>
          <w:rtl w:val="true"/>
        </w:rPr>
        <w:t>نور پوشش</w:t>
      </w:r>
      <w:bookmarkEnd w:id="950"/>
    </w:p>
    <w:p>
      <w:pPr>
        <w:pStyle w:val="Heading6"/>
        <w:numPr>
          <w:ilvl w:val="5"/>
          <w:numId w:val="1"/>
        </w:numPr>
        <w:rPr/>
      </w:pPr>
      <w:bookmarkStart w:id="951" w:name="__RefHeading___Toc1404534_1934241801"/>
      <w:bookmarkStart w:id="952" w:name="_Toc373"/>
      <w:bookmarkEnd w:id="951"/>
      <w:r>
        <w:rPr>
          <w:rtl w:val="true"/>
        </w:rPr>
        <w:t>روی کارت</w:t>
      </w:r>
      <w:r>
        <w:rPr>
          <w:rtl w:val="true"/>
        </w:rPr>
        <w:t xml:space="preserve">: </w:t>
      </w:r>
      <w:r>
        <w:rPr>
          <w:rtl w:val="true"/>
        </w:rPr>
        <w:t>نور حجاب</w:t>
      </w:r>
      <w:bookmarkEnd w:id="952"/>
    </w:p>
    <w:p>
      <w:pPr>
        <w:pStyle w:val="BookText"/>
        <w:rPr/>
      </w:pPr>
      <w:r>
        <w:rPr>
          <w:rFonts w:ascii="IRNazanin" w:hAnsi="IRNazanin" w:eastAsia="IRNazanin"/>
          <w:color w:val="111111"/>
          <w:sz w:val="28"/>
          <w:sz w:val="28"/>
          <w:szCs w:val="28"/>
          <w:rtl w:val="true"/>
          <w:lang w:bidi="fa-IR"/>
        </w:rPr>
        <w:t>توضیح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های باحیا و کسانی را که حریم ها را رعایت می کنند، مثل حریم مَحرم و نامحرم، دوست دارد و این کارها را نشانه ایمان می داند</w:t>
      </w:r>
      <w:r>
        <w:rPr>
          <w:rFonts w:eastAsia="IRNazanin" w:cs="IRNazanin"/>
          <w:color w:val="111111"/>
          <w:sz w:val="28"/>
          <w:szCs w:val="28"/>
          <w:rtl w:val="true"/>
          <w:lang w:bidi="fa-IR"/>
        </w:rPr>
        <w:t>.</w:t>
      </w:r>
    </w:p>
    <w:p>
      <w:pPr>
        <w:pStyle w:val="Heading6"/>
        <w:numPr>
          <w:ilvl w:val="5"/>
          <w:numId w:val="1"/>
        </w:numPr>
        <w:rPr/>
      </w:pPr>
      <w:bookmarkStart w:id="953" w:name="__RefHeading___Toc1404536_1934241801"/>
      <w:bookmarkStart w:id="954" w:name="_Toc374"/>
      <w:bookmarkEnd w:id="953"/>
      <w:r>
        <w:rPr>
          <w:rtl w:val="true"/>
        </w:rPr>
        <w:t>پشت کارت</w:t>
      </w:r>
      <w:r>
        <w:rPr>
          <w:rtl w:val="true"/>
        </w:rPr>
        <w:t xml:space="preserve">: </w:t>
      </w:r>
      <w:r>
        <w:rPr>
          <w:rtl w:val="true"/>
        </w:rPr>
        <w:t>بی حیایی و بدحجابی</w:t>
      </w:r>
      <w:bookmarkEnd w:id="954"/>
    </w:p>
    <w:p>
      <w:pPr>
        <w:pStyle w:val="BookText"/>
        <w:rPr/>
      </w:pPr>
      <w:r>
        <w:rPr>
          <w:rFonts w:ascii="IRNazanin" w:hAnsi="IRNazanin" w:eastAsia="IRNazanin"/>
          <w:color w:val="111111"/>
          <w:sz w:val="28"/>
          <w:sz w:val="28"/>
          <w:szCs w:val="28"/>
          <w:rtl w:val="true"/>
          <w:lang w:bidi="fa-IR"/>
        </w:rPr>
        <w:t>ولی شیطان نور حجاب و پوشش مناسب را طاقت نمی آورد و برای اینکه این نور را در وجود پسران و دختران خاموش کند، آنها را به بهانه به روز بودن و رعایت هر مدی که وارد می شود؛ خواه مناسب یا مناسب، به پوشش های نامناسب، دعوت می کند و رفته حیا و شرم از کارهای بد را از آنها می گیرد و کلید نور پوشش را در دل آنها،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هم مخصوص دختران نیست، پسران هم باید پوشش مناسب داشته باشند و از انتخاب لباسهای جلف و یا دارای نوشته هایی که معنای بدی دارد و آنها معمولا خبر ندارند، یا لباسهایی با عکس ها و تصاویر زشت، پرهیز کنند</w:t>
      </w:r>
      <w:r>
        <w:rPr>
          <w:rFonts w:eastAsia="IRNazanin" w:cs="IRNazanin"/>
          <w:color w:val="111111"/>
          <w:sz w:val="28"/>
          <w:szCs w:val="28"/>
          <w:rtl w:val="true"/>
          <w:lang w:bidi="fa-IR"/>
        </w:rPr>
        <w:t>.</w:t>
      </w:r>
    </w:p>
    <w:p>
      <w:pPr>
        <w:pStyle w:val="Heading4"/>
        <w:numPr>
          <w:ilvl w:val="3"/>
          <w:numId w:val="1"/>
        </w:numPr>
        <w:rPr/>
      </w:pPr>
      <w:bookmarkStart w:id="955" w:name="__RefHeading___Toc1404538_1934241801"/>
      <w:bookmarkStart w:id="956" w:name="_Toc375"/>
      <w:bookmarkEnd w:id="955"/>
      <w:r>
        <w:rPr>
          <w:rtl w:val="true"/>
        </w:rPr>
        <w:t>مسابقه جدول</w:t>
      </w:r>
      <w:bookmarkEnd w:id="956"/>
    </w:p>
    <w:p>
      <w:pPr>
        <w:pStyle w:val="BookText"/>
        <w:rPr/>
      </w:pPr>
      <w:r>
        <w:rPr>
          <w:rFonts w:ascii="IRNazanin" w:hAnsi="IRNazanin" w:eastAsia="IRNazanin"/>
          <w:color w:val="111111"/>
          <w:sz w:val="28"/>
          <w:sz w:val="28"/>
          <w:szCs w:val="28"/>
          <w:rtl w:val="true"/>
          <w:lang w:bidi="fa-IR"/>
        </w:rPr>
        <w:t>دوستان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حجاب مناسب نور دارد، نور و نورانیتی که نشان دهنده یک نور خدایی است، حالا شما باید این نور را از میان حروف این جدول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 ی د ج 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ل ا ن ا 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ن س ت 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 ا ا ر شکل ساعت</w:t>
      </w:r>
      <w:r>
        <w:rPr>
          <w:rFonts w:eastAsia="IRNazanin" w:cs="IRNazanin"/>
          <w:color w:val="111111"/>
          <w:sz w:val="28"/>
          <w:szCs w:val="28"/>
          <w:rtl w:val="true"/>
          <w:lang w:bidi="fa-IR"/>
        </w:rPr>
        <w:t xml:space="preserve">) </w:t>
      </w:r>
      <w:bookmarkStart w:id="957" w:name="pg13539_137892"/>
    </w:p>
    <w:p>
      <w:pPr>
        <w:pStyle w:val="Heading4"/>
        <w:numPr>
          <w:ilvl w:val="3"/>
          <w:numId w:val="1"/>
        </w:numPr>
        <w:rPr/>
      </w:pPr>
      <w:bookmarkStart w:id="958" w:name="__RefHeading___Toc1404540_1934241801"/>
      <w:bookmarkStart w:id="959" w:name="_Toc376"/>
      <w:bookmarkEnd w:id="957"/>
      <w:bookmarkEnd w:id="958"/>
      <w:r>
        <w:rPr>
          <w:rtl w:val="true"/>
        </w:rPr>
        <w:t>شیوه تکمیل جدول</w:t>
      </w:r>
      <w:bookmarkEnd w:id="959"/>
    </w:p>
    <w:p>
      <w:pPr>
        <w:pStyle w:val="BookText"/>
        <w:rPr/>
      </w:pPr>
      <w:r>
        <w:rPr>
          <w:rFonts w:ascii="IRNazanin" w:hAnsi="IRNazanin" w:eastAsia="IRNazanin"/>
          <w:color w:val="111111"/>
          <w:sz w:val="28"/>
          <w:sz w:val="28"/>
          <w:szCs w:val="28"/>
          <w:rtl w:val="true"/>
          <w:lang w:bidi="fa-IR"/>
        </w:rPr>
        <w:t xml:space="preserve">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به صورت افقی و با رمز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شمارش دور اول، خانه شماره شش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با 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باید با این حروف، جمله مورد نظر را تکمیل نموده و در مدت زمان مشخص، در اختیار مبلغ قرار دهند و به نفرات برگریده نیز جوایزی اهدا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ساعت مشخص شده است، در شمارش محاسبه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باید این نکته را قبل از شروع به شمارش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تابش نور ایمان در دل است</w:t>
      </w:r>
      <w:r>
        <w:rPr>
          <w:rFonts w:eastAsia="IRNazanin" w:cs="IRNazanin"/>
          <w:color w:val="111111"/>
          <w:sz w:val="28"/>
          <w:szCs w:val="28"/>
          <w:rtl w:val="true"/>
          <w:lang w:bidi="fa-IR"/>
        </w:rPr>
        <w:t>».</w:t>
      </w:r>
    </w:p>
    <w:p>
      <w:pPr>
        <w:pStyle w:val="Heading3"/>
        <w:numPr>
          <w:ilvl w:val="2"/>
          <w:numId w:val="1"/>
        </w:numPr>
        <w:rPr/>
      </w:pPr>
      <w:bookmarkStart w:id="960" w:name="__RefHeading___Toc1404542_1934241801"/>
      <w:bookmarkStart w:id="961" w:name="_Toc377"/>
      <w:bookmarkEnd w:id="960"/>
      <w:r>
        <w:rPr>
          <w:rtl w:val="true"/>
        </w:rPr>
        <w:t>پیام های کاربردی تربیتی</w:t>
      </w:r>
      <w:bookmarkEnd w:id="961"/>
    </w:p>
    <w:p>
      <w:pPr>
        <w:pStyle w:val="BookText"/>
        <w:rPr/>
      </w:pPr>
      <w:r>
        <w:rPr>
          <w:rFonts w:ascii="IRNazanin" w:hAnsi="IRNazanin" w:eastAsia="IRNazanin"/>
          <w:color w:val="111111"/>
          <w:sz w:val="28"/>
          <w:sz w:val="28"/>
          <w:szCs w:val="28"/>
          <w:rtl w:val="true"/>
          <w:lang w:bidi="fa-IR"/>
        </w:rPr>
        <w:t>انسان باید خودش را به خدا متصل کند؛ درست مثل لامپ هایی که به نیروگاه و منبع انرژی متصل هستند، وگرنه زمانی می رسد که دکمه های معنویت خاموش می شود و از مدار خداخواهی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هر قدر هم دکمه ها و کلید ها زیبا و رنگارنگ باشند، ولی چون به منبع نور وصل نیستند، خاصیتی ندارند و جایی را روشن نمی کنند، چون اتصالش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مراقب باشیم شیطان این دکمه های نورانی را در وجود ما از کار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کارهای شیطان پسند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فرمول و قاعده اش این است که هر جا که شیطان خوشحال می شود را انجام ندهید، بلکه برعکس خواسته شیطان، هر کاری را که شیطان با آن مخالف است، انجام 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خواندن و به ویژه در اول وقت و آن هم در مسجد و یا جماعت؛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کامل و همیشگی به پدر و مادر و بوسیدن دست آنان و کمک به آنها؛ </w:t>
      </w:r>
      <w:bookmarkStart w:id="962" w:name="pg13539_137893"/>
    </w:p>
    <w:p>
      <w:pPr>
        <w:pStyle w:val="BookText"/>
        <w:rPr/>
      </w:pPr>
      <w:bookmarkEnd w:id="9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زبان و به جای غیبت و تهمت و دروغ و بد زبانی، به یاد خدا بودن و ذکر صلوات و دیگر ذکرها را گفتن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حیا و ادب در خانه و بیرون و حتی فضاهای مجازی و شبکه های اجتماعی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چشم و گوش از تصاویر، کلیپها و موسیقی های آلوده و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3"/>
        <w:numPr>
          <w:ilvl w:val="2"/>
          <w:numId w:val="1"/>
        </w:numPr>
        <w:rPr/>
      </w:pPr>
      <w:bookmarkStart w:id="963" w:name="__RefHeading___Toc1404544_1934241801"/>
      <w:bookmarkStart w:id="964" w:name="_Toc378"/>
      <w:bookmarkEnd w:id="963"/>
      <w:r>
        <w:rPr>
          <w:rtl w:val="true"/>
        </w:rPr>
        <w:t>داستان آن خانۀ نورانی</w:t>
      </w:r>
      <w:bookmarkEnd w:id="964"/>
    </w:p>
    <w:p>
      <w:pPr>
        <w:pStyle w:val="BookText"/>
        <w:rPr/>
      </w:pPr>
      <w:r>
        <w:rPr>
          <w:rFonts w:ascii="IRNazanin" w:hAnsi="IRNazanin" w:eastAsia="IRNazanin"/>
          <w:color w:val="111111"/>
          <w:sz w:val="28"/>
          <w:sz w:val="28"/>
          <w:szCs w:val="28"/>
          <w:rtl w:val="true"/>
          <w:lang w:bidi="fa-IR"/>
        </w:rPr>
        <w:t>وقتی انسان نورانی شد، خدا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او توجه می کنند و مورد عنایت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سیدباقر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حاضر در کشور عراق به سر می برند و از مراجع بزرگ شیعیان هستند، در مشهد مقدس  برای اینکه بتواند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کند، ختم زیارت عاشورا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تا چهل هفته و هر هفته در مسجدی از مساجد شهر، زیارت عاشورا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جمعه های آخر، ناگهان شعاع نوری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طرف خانه ای که در نزدیک مسجدی که در آنجا زیارت عاشورا می خواندم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عجیبی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به دنبال آن نور به در خانه رفتم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کوچک و فقیرانه ای بود، از درون خانه نور عجیبی می تابید، در زدم، وقتی در را باز کردند، مشاهده کردم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اتاق های آن خانه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جنازه ای هم بود که پارچه سفیدی روی آن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اشک از چشمانم سرازیر شد، سلام کردم،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دنبال من می گردی و رنج ها متحمل می شوی، مثل این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آن جنازه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من دنبال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بانویی است که در دورۀ بی حجابی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از خانه بیرون </w:t>
      </w:r>
      <w:bookmarkStart w:id="965" w:name="pg13539_137894"/>
    </w:p>
    <w:p>
      <w:pPr>
        <w:pStyle w:val="BookText"/>
        <w:rPr/>
      </w:pPr>
      <w:bookmarkEnd w:id="965"/>
      <w:r>
        <w:rPr>
          <w:rFonts w:ascii="IRNazanin" w:hAnsi="IRNazanin" w:eastAsia="IRNazanin"/>
          <w:color w:val="111111"/>
          <w:sz w:val="28"/>
          <w:sz w:val="28"/>
          <w:szCs w:val="28"/>
          <w:rtl w:val="true"/>
          <w:lang w:bidi="fa-IR"/>
        </w:rPr>
        <w:t>نیامده، مبادا چادر از سرش بکشند و نامحرم او را ببیند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همان گونه که از این داستان متوجه شدید،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به ویژه به دخترانی که مراقب عفاف و حجاب خود هستند، عنایت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حفظ عفت و حجاب و تقوا، توجه حضرت را به خودتان جلب کنید و مشمول دعاهای آن حضرت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966" w:name="__RefHeading___Toc1404546_1934241801"/>
      <w:bookmarkStart w:id="967" w:name="_Toc379"/>
      <w:bookmarkEnd w:id="966"/>
      <w:r>
        <w:rPr>
          <w:rtl w:val="true"/>
        </w:rPr>
        <w:t>دعا و نیایش</w:t>
      </w:r>
      <w:bookmarkEnd w:id="967"/>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را در دل ما همیشه روشن و نورانی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ما را قوی تر کن تا در برابر وسوسه های شیطان مقاومت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نسبت به والدین، بزرگترها، علما و خوبان، مؤدب و مهربان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انسانهای خوب و شایسته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را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968" w:name="pg13539_137895"/>
    </w:p>
    <w:p>
      <w:pPr>
        <w:pStyle w:val="Heading3"/>
        <w:numPr>
          <w:ilvl w:val="2"/>
          <w:numId w:val="1"/>
        </w:numPr>
        <w:rPr/>
      </w:pPr>
      <w:bookmarkStart w:id="969" w:name="__RefHeading___Toc1404548_1934241801"/>
      <w:bookmarkStart w:id="970" w:name="_Toc380"/>
      <w:bookmarkEnd w:id="968"/>
      <w:bookmarkEnd w:id="969"/>
      <w:r>
        <w:rPr>
          <w:rtl w:val="true"/>
        </w:rPr>
        <w:t>متن مطالعاتی</w:t>
      </w:r>
      <w:bookmarkEnd w:id="970"/>
    </w:p>
    <w:p>
      <w:pPr>
        <w:pStyle w:val="Heading4"/>
        <w:numPr>
          <w:ilvl w:val="3"/>
          <w:numId w:val="1"/>
        </w:numPr>
        <w:rPr/>
      </w:pPr>
      <w:bookmarkStart w:id="971" w:name="__RefHeading___Toc1404550_1934241801"/>
      <w:bookmarkStart w:id="972" w:name="_Toc381"/>
      <w:bookmarkEnd w:id="971"/>
      <w:r>
        <w:rPr>
          <w:rtl w:val="true"/>
        </w:rPr>
        <w:t>برگی از آفات زبان</w:t>
      </w:r>
      <w:bookmarkEnd w:id="972"/>
    </w:p>
    <w:p>
      <w:pPr>
        <w:pStyle w:val="Heading5"/>
        <w:numPr>
          <w:ilvl w:val="4"/>
          <w:numId w:val="1"/>
        </w:numPr>
        <w:rPr/>
      </w:pPr>
      <w:bookmarkStart w:id="973" w:name="__RefHeading___Toc1404552_1934241801"/>
      <w:bookmarkStart w:id="974" w:name="_Toc382"/>
      <w:bookmarkEnd w:id="973"/>
      <w:r>
        <w:rPr>
          <w:rtl w:val="true"/>
        </w:rPr>
        <w:t>تمسخر؛</w:t>
      </w:r>
      <w:bookmarkEnd w:id="974"/>
    </w:p>
    <w:p>
      <w:pPr>
        <w:pStyle w:val="BookText"/>
        <w:rPr/>
      </w:pPr>
      <w:r>
        <w:rPr>
          <w:rFonts w:ascii="IRNazanin" w:hAnsi="IRNazanin" w:eastAsia="IRNazanin"/>
          <w:color w:val="111111"/>
          <w:sz w:val="28"/>
          <w:sz w:val="28"/>
          <w:szCs w:val="28"/>
          <w:rtl w:val="true"/>
          <w:lang w:bidi="fa-IR"/>
        </w:rPr>
        <w:t>شخصی به نام ثابت بن قیس، گوش هایش سنگین بود و هنگامی که وارد مسجد می شد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برایش باز می کردند تا سخن حضرت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مشغول سخن گفتن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صف های جماعت را یکی پس از دیگری شکافت تا به صف اول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خواست از این صف نیز بگذرد تا نزدیک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در این جا آن شخص را با نام مادرش صدا زد که در جاهلیت بر اساس رسم های جاهلی کارهای زشتی کرده و اینک بدنام بود، از این رو آن مرد شرمگین شد، لذا این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یَسْخَرْ قَوْمٌ مِنْ قَوْمٍ عَسَی أَنْ یَکُونُوا خَیْرًا مِنْهُمْ </w:t>
      </w:r>
      <w:r>
        <w:rPr>
          <w:rFonts w:eastAsia="IRNazanin" w:cs="IRNazanin"/>
          <w:color w:val="111111"/>
          <w:sz w:val="28"/>
          <w:szCs w:val="28"/>
          <w:rtl w:val="true"/>
          <w:lang w:bidi="fa-IR"/>
        </w:rPr>
        <w:t>...»</w:t>
      </w:r>
      <w:r>
        <w:rPr>
          <w:rStyle w:val="FootnoteAnchor"/>
          <w:rtl w:val="true"/>
        </w:rPr>
        <w:footnoteReference w:id="29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که بعضی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لباس مخصوصی که پوشیده بود یا به خاطر کوتاهی قدش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نِسَاءٌ مِنْ 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 و آن ها را از این عمل بازداشت</w:t>
      </w:r>
      <w:r>
        <w:rPr>
          <w:rFonts w:eastAsia="IRNazanin" w:cs="IRNazanin"/>
          <w:color w:val="111111"/>
          <w:sz w:val="28"/>
          <w:szCs w:val="28"/>
          <w:rtl w:val="true"/>
          <w:lang w:bidi="fa-IR"/>
        </w:rPr>
        <w:t xml:space="preserve">. </w:t>
      </w:r>
      <w:bookmarkStart w:id="975" w:name="pg13539_137896"/>
    </w:p>
    <w:p>
      <w:pPr>
        <w:pStyle w:val="Heading5"/>
        <w:numPr>
          <w:ilvl w:val="4"/>
          <w:numId w:val="1"/>
        </w:numPr>
        <w:rPr/>
      </w:pPr>
      <w:bookmarkStart w:id="976" w:name="__RefHeading___Toc1404554_1934241801"/>
      <w:bookmarkStart w:id="977" w:name="_Toc383"/>
      <w:bookmarkEnd w:id="975"/>
      <w:bookmarkEnd w:id="976"/>
      <w:r>
        <w:rPr>
          <w:rtl w:val="true"/>
        </w:rPr>
        <w:t>لقب های زشت؛</w:t>
      </w:r>
      <w:bookmarkEnd w:id="977"/>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حُیی ابن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زن یهودی که بعد از فتح خیبر مسلمان شد و به همسری پیامبر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اش را سؤال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مرا سرزنش می کند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پدرم هارون، عمویم موسی و همسرم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اینجا این قسمت از آیه نازل 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تَنَابَزُوا بِالْأَلْقَابِ </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978" w:name="__RefHeading___Toc1404556_1934241801"/>
      <w:bookmarkStart w:id="979" w:name="_Toc384"/>
      <w:bookmarkEnd w:id="978"/>
      <w:r>
        <w:rPr>
          <w:rtl w:val="true"/>
        </w:rPr>
        <w:t>غیبت؛</w:t>
      </w:r>
      <w:bookmarkEnd w:id="979"/>
    </w:p>
    <w:p>
      <w:pPr>
        <w:pStyle w:val="BookText"/>
        <w:rPr/>
      </w:pPr>
      <w:r>
        <w:rPr>
          <w:rFonts w:ascii="IRNazanin" w:hAnsi="IRNazanin" w:eastAsia="IRNazanin"/>
          <w:color w:val="111111"/>
          <w:sz w:val="28"/>
          <w:sz w:val="28"/>
          <w:szCs w:val="28"/>
          <w:rtl w:val="true"/>
          <w:lang w:bidi="fa-IR"/>
        </w:rPr>
        <w:t>دو نفر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رفیقشان سلمان را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غذایی از آن حضرت گرفته و برایشان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نزد اسامة ابن زید که مسؤول بیت المال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چیزی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برگشت و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بخل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باره سلمان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به سراغ چاه سمیحه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پر 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آب فروکش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خودشان راه افتادند و نزد اسامه آمدند تا در مورد موضوع مورد نظر تجسس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خوردن گوشت را در دهان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مطلقاً گوشت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گوشت سلمان و اسامه را می خوردید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یَغْتَبْ بَعْضُکُمْ بَعْضًا أَیُحِبُّ أَحَدُکُمْ أَنْ یَأْکُلَ لَحْمَ أَخِیهِ </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980" w:name="__RefHeading___Toc1404558_1934241801"/>
      <w:bookmarkStart w:id="981" w:name="_Toc385"/>
      <w:bookmarkEnd w:id="980"/>
      <w:r>
        <w:rPr>
          <w:rtl w:val="true"/>
        </w:rPr>
        <w:t>تهمت؛</w:t>
      </w:r>
      <w:bookmarkEnd w:id="98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اتَّهَمَ المُؤُمِنُ اَخاهُ اِنماثَ الایمانُ مِن قَلبِهِ کَما ینماثُ المِلحُ فِی الماءِ ؛ هر </w:t>
      </w:r>
      <w:bookmarkStart w:id="982" w:name="pg13539_137897"/>
    </w:p>
    <w:p>
      <w:pPr>
        <w:pStyle w:val="BookText"/>
        <w:rPr/>
      </w:pPr>
      <w:bookmarkEnd w:id="982"/>
      <w:r>
        <w:rPr>
          <w:rFonts w:ascii="IRNazanin" w:hAnsi="IRNazanin" w:eastAsia="IRNazanin"/>
          <w:color w:val="111111"/>
          <w:sz w:val="28"/>
          <w:sz w:val="28"/>
          <w:szCs w:val="28"/>
          <w:rtl w:val="true"/>
          <w:lang w:bidi="fa-IR"/>
        </w:rPr>
        <w:t>گاه مؤمن به برادرش تهمت بزند ایمان در قلبش از بین می رود همان گونه که نمک در آب ناپدید می شود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اتَّهَمَ الْمُؤْمِنُ أَخَاهُ فـِی دِیـنـِهِ فـَلَا حـُرْمـَةَ بـَیـْنـَهُمَا  ؛ هر گاه مؤمنی برادرش را در دینش متهم سازد، دیگر حرمتی بین آن دو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دری می شود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983" w:name="__RefHeading___Toc1404560_1934241801"/>
      <w:bookmarkStart w:id="984" w:name="_Toc386"/>
      <w:bookmarkEnd w:id="983"/>
      <w:r>
        <w:rPr>
          <w:rtl w:val="true"/>
        </w:rPr>
        <w:t>روایاتی پیرامون نگاه عبادت</w:t>
      </w:r>
      <w:bookmarkEnd w:id="984"/>
    </w:p>
    <w:p>
      <w:pPr>
        <w:pStyle w:val="BookText"/>
        <w:rPr/>
      </w:pPr>
      <w:r>
        <w:rPr>
          <w:rFonts w:ascii="IRNazanin" w:hAnsi="IRNazanin" w:eastAsia="IRNazanin"/>
          <w:color w:val="111111"/>
          <w:sz w:val="28"/>
          <w:sz w:val="28"/>
          <w:szCs w:val="28"/>
          <w:rtl w:val="true"/>
          <w:lang w:bidi="fa-IR"/>
        </w:rPr>
        <w:t>از میان نگاه های مختلف چند نوع آن به عنوان عبادات به شمار آمده و برای آن اجر و پاداش در نظر گرفته شده است، که 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آیات قرآن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المُصحَفِ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قرآن عبادت محسوب می گردد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نگاه 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کعبه نگاه کند، یک حسنه برای او نوشته می شود و ده گناه از او آمرزیده می گردد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کعبه عبادت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نگاه به چهره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اِلَی الوالِدَیْنِ بِرَأفَةٍ وَ رَحْمَةٍ عِبَادَةٌ نگاه از روی مهر و محبت به چهره پدر و مادر ، عبادت به شمار می آید</w:t>
      </w:r>
      <w:r>
        <w:rPr>
          <w:rFonts w:eastAsia="IRNazanin" w:cs="IRNazanin"/>
          <w:color w:val="111111"/>
          <w:sz w:val="28"/>
          <w:szCs w:val="28"/>
          <w:rtl w:val="true"/>
          <w:lang w:bidi="fa-IR"/>
        </w:rPr>
        <w:t>»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اِلَی الوالِدَیْنِ عِبَادَةٌ؛ نگاه کردن به والدین عبادت و دارای اجر و پاداش خواهد بود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به چهره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فِی وَجْهِ اَلْعَالِمِ حُبّاً لَهُ عِبَادَةٌ ؛ نگاه از </w:t>
      </w:r>
    </w:p>
    <w:p>
      <w:pPr>
        <w:pStyle w:val="BookText"/>
        <w:rPr/>
      </w:pPr>
      <w:r>
        <w:rPr>
          <w:rFonts w:ascii="IRNazanin" w:hAnsi="IRNazanin" w:eastAsia="IRNazanin"/>
          <w:color w:val="111111"/>
          <w:sz w:val="28"/>
          <w:sz w:val="28"/>
          <w:szCs w:val="28"/>
          <w:rtl w:val="true"/>
          <w:lang w:bidi="fa-IR"/>
        </w:rPr>
        <w:t>روی محبت به صورت عالم و دانشمند دینی عبادت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عالم در نزد خداوند از یک سال اعتکاف در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 و محبوب تر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نگاه به چهره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الْوَالِدِ إِلَی‏ وَلَدِهِ‏ حُبّاً لَهُ عِبَادَةٌ؛ نگاه محبت آمیز پدر و مادر به صورت فرزندشان، عبادت نوشته می 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نگاه به چهره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چهره ذریه ما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نگاه کردن به چهره پیشوایان و امامان از تسل شما است، یا نگاه به ساداتی که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اَلنَّظَرُ إِلَی جَمِیعِ ذُرِّیَّةِ اَلنَّبِیِّ صَلَّی اَللَّهُ عَلَیْهِ وَ آلِهِ عِبَادَةٌ مَا لَمْ یُفَارِقُوا مِنْهَاجَهُ وَ لَمْ یَتَلَوَّثُوا بِالْمَعَاصِی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نگاه به تمامی کسانی که از ذریه و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عبادت است، به شرطی که این ذریه از راه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نباشند و خود را به گناه و معصیت آلوده نکرده باشند</w:t>
      </w:r>
      <w:r>
        <w:rPr>
          <w:rFonts w:eastAsia="IRNazanin" w:cs="IRNazanin"/>
          <w:color w:val="111111"/>
          <w:sz w:val="28"/>
          <w:szCs w:val="28"/>
          <w:rtl w:val="true"/>
          <w:lang w:bidi="fa-IR"/>
        </w:rPr>
        <w:t>»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نگاه به مظاهر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به چیزهایی که قدرت و عظمت پروردگار را در دلها زنده می کند، مانند طبیعت، کود، دریا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نگاه های عبادت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فی ثَلاثَةِ أشیاءٍ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وَجهِ الوالِدَینِ و فِی المُصحَفِ و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نگریستن به همه 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پدر و مادر، نگریستن به قرآن کریم و نگاه کردن به دریا</w:t>
      </w:r>
      <w:r>
        <w:rPr>
          <w:rFonts w:eastAsia="IRNazanin" w:cs="IRNazanin"/>
          <w:color w:val="111111"/>
          <w:sz w:val="28"/>
          <w:szCs w:val="28"/>
          <w:rtl w:val="true"/>
          <w:lang w:bidi="fa-IR"/>
        </w:rPr>
        <w:t>».</w:t>
      </w:r>
      <w:r>
        <w:rPr>
          <w:rStyle w:val="FootnoteAnchor"/>
          <w:rtl w:val="true"/>
        </w:rPr>
        <w:footnoteReference w:id="31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چهره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کردن به چهره برادر دینی که به او در </w:t>
      </w:r>
    </w:p>
    <w:p>
      <w:pPr>
        <w:pStyle w:val="BookText"/>
        <w:rPr/>
      </w:pPr>
      <w:r>
        <w:rPr>
          <w:rFonts w:ascii="IRNazanin" w:hAnsi="IRNazanin" w:eastAsia="IRNazanin"/>
          <w:color w:val="111111"/>
          <w:sz w:val="28"/>
          <w:sz w:val="28"/>
          <w:szCs w:val="28"/>
          <w:rtl w:val="true"/>
          <w:lang w:bidi="fa-IR"/>
        </w:rPr>
        <w:t>راه خدا محبت می ورزی ، عبادت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که فرد با ایمان از روی مهر و محبت به صورت برادر مؤمن خود می اندازد، عبادت است</w:t>
      </w:r>
      <w:r>
        <w:rPr>
          <w:rFonts w:eastAsia="IRNazanin" w:cs="IRNazanin"/>
          <w:color w:val="111111"/>
          <w:sz w:val="28"/>
          <w:szCs w:val="28"/>
          <w:rtl w:val="true"/>
          <w:lang w:bidi="fa-IR"/>
        </w:rPr>
        <w:t>».</w:t>
      </w:r>
      <w:r>
        <w:rPr>
          <w:rStyle w:val="FootnoteAnchor"/>
          <w:rtl w:val="true"/>
        </w:rPr>
        <w:footnoteReference w:id="31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به چهره پیشوای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کردن به صورت پیشوای عادل عبادت است</w:t>
      </w:r>
      <w:r>
        <w:rPr>
          <w:rFonts w:eastAsia="IRNazanin" w:cs="IRNazanin"/>
          <w:color w:val="111111"/>
          <w:sz w:val="28"/>
          <w:szCs w:val="28"/>
          <w:rtl w:val="true"/>
          <w:lang w:bidi="fa-IR"/>
        </w:rPr>
        <w:t>».</w:t>
      </w:r>
      <w:r>
        <w:rPr>
          <w:rStyle w:val="FootnoteAnchor"/>
          <w:rtl w:val="true"/>
        </w:rPr>
        <w:footnoteReference w:id="314"/>
      </w:r>
      <w:bookmarkStart w:id="985" w:name="pg13539_137900"/>
    </w:p>
    <w:p>
      <w:pPr>
        <w:pStyle w:val="Heading2"/>
        <w:numPr>
          <w:ilvl w:val="1"/>
          <w:numId w:val="1"/>
        </w:numPr>
        <w:rPr/>
      </w:pPr>
      <w:bookmarkStart w:id="986" w:name="__RefHeading___Toc1404562_1934241801"/>
      <w:bookmarkStart w:id="987" w:name="_Toc387"/>
      <w:bookmarkEnd w:id="985"/>
      <w:bookmarkEnd w:id="986"/>
      <w:r>
        <w:rPr>
          <w:rtl w:val="true"/>
        </w:rPr>
        <w:t>درس بیست و دوم</w:t>
      </w:r>
      <w:r>
        <w:rPr>
          <w:rtl w:val="true"/>
        </w:rPr>
        <w:t xml:space="preserve">: </w:t>
      </w:r>
      <w:r>
        <w:rPr>
          <w:rtl w:val="true"/>
        </w:rPr>
        <w:t>تابلوی بهشت</w:t>
      </w:r>
      <w:bookmarkEnd w:id="987"/>
    </w:p>
    <w:p>
      <w:pPr>
        <w:pStyle w:val="Heading3"/>
        <w:numPr>
          <w:ilvl w:val="2"/>
          <w:numId w:val="1"/>
        </w:numPr>
        <w:rPr/>
      </w:pPr>
      <w:bookmarkStart w:id="988" w:name="__RefHeading___Toc1404564_1934241801"/>
      <w:bookmarkStart w:id="989" w:name="_Toc388"/>
      <w:bookmarkEnd w:id="988"/>
      <w:r>
        <w:rPr>
          <w:rtl w:val="true"/>
        </w:rPr>
        <w:t>بهانه ارتباط</w:t>
      </w:r>
      <w:bookmarkEnd w:id="989"/>
    </w:p>
    <w:p>
      <w:pPr>
        <w:pStyle w:val="BookText"/>
        <w:rPr/>
      </w:pPr>
      <w:r>
        <w:rPr>
          <w:rFonts w:ascii="IRNazanin" w:hAnsi="IRNazanin" w:eastAsia="IRNazanin"/>
          <w:color w:val="111111"/>
          <w:sz w:val="28"/>
          <w:sz w:val="28"/>
          <w:szCs w:val="28"/>
          <w:rtl w:val="true"/>
          <w:lang w:bidi="fa-IR"/>
        </w:rPr>
        <w:t>مبلغ گرامی پس از سلام و احوالپرسی اولیه، با ذکر یک صلوات و با استفاده از روش بازی با کلمات، دانش آموزان را آماده پاسخگویی به پرسش 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تنها سوره تک حرفی نقطه دار؟ ق</w:t>
      </w:r>
    </w:p>
    <w:p>
      <w:pPr>
        <w:pStyle w:val="BookText"/>
        <w:rPr/>
      </w:pPr>
      <w:r>
        <w:rPr>
          <w:rFonts w:ascii="IRNazanin" w:hAnsi="IRNazanin" w:eastAsia="IRNazanin"/>
          <w:color w:val="111111"/>
          <w:sz w:val="28"/>
          <w:sz w:val="28"/>
          <w:szCs w:val="28"/>
          <w:rtl w:val="true"/>
          <w:lang w:bidi="fa-IR"/>
        </w:rPr>
        <w:t>از مبطلات روزه که حال به هم زن هم هست؟قی</w:t>
      </w:r>
    </w:p>
    <w:p>
      <w:pPr>
        <w:pStyle w:val="BookText"/>
        <w:rPr/>
      </w:pPr>
      <w:r>
        <w:rPr>
          <w:rFonts w:ascii="IRNazanin" w:hAnsi="IRNazanin" w:eastAsia="IRNazanin"/>
          <w:color w:val="111111"/>
          <w:sz w:val="28"/>
          <w:sz w:val="28"/>
          <w:szCs w:val="28"/>
          <w:rtl w:val="true"/>
          <w:lang w:bidi="fa-IR"/>
        </w:rPr>
        <w:t>سرپرست و مسئول بچه؟قیّم</w:t>
      </w:r>
    </w:p>
    <w:p>
      <w:pPr>
        <w:pStyle w:val="BookText"/>
        <w:rPr/>
      </w:pPr>
      <w:r>
        <w:rPr>
          <w:rFonts w:ascii="IRNazanin" w:hAnsi="IRNazanin" w:eastAsia="IRNazanin"/>
          <w:color w:val="111111"/>
          <w:sz w:val="28"/>
          <w:sz w:val="28"/>
          <w:szCs w:val="28"/>
          <w:rtl w:val="true"/>
          <w:lang w:bidi="fa-IR"/>
        </w:rPr>
        <w:t>غذای خوشمزه و سنتی؟قیمه</w:t>
      </w:r>
    </w:p>
    <w:p>
      <w:pPr>
        <w:pStyle w:val="BookText"/>
        <w:rPr/>
      </w:pPr>
      <w:r>
        <w:rPr>
          <w:rFonts w:ascii="IRNazanin" w:hAnsi="IRNazanin" w:eastAsia="IRNazanin"/>
          <w:color w:val="111111"/>
          <w:sz w:val="28"/>
          <w:sz w:val="28"/>
          <w:szCs w:val="28"/>
          <w:rtl w:val="true"/>
          <w:lang w:bidi="fa-IR"/>
        </w:rPr>
        <w:t>ارزش مادی جنس و کالا را با آن می سنجند؟ قیمت</w:t>
      </w:r>
    </w:p>
    <w:p>
      <w:pPr>
        <w:pStyle w:val="BookText"/>
        <w:rPr/>
      </w:pPr>
      <w:r>
        <w:rPr>
          <w:rFonts w:ascii="IRNazanin" w:hAnsi="IRNazanin" w:eastAsia="IRNazanin"/>
          <w:color w:val="111111"/>
          <w:sz w:val="28"/>
          <w:sz w:val="28"/>
          <w:szCs w:val="28"/>
          <w:rtl w:val="true"/>
          <w:lang w:bidi="fa-IR"/>
        </w:rPr>
        <w:t>دنیای پس از مرگ؟قیامت</w:t>
      </w:r>
    </w:p>
    <w:p>
      <w:pPr>
        <w:pStyle w:val="BookText"/>
        <w:rPr/>
      </w:pPr>
      <w:r>
        <w:rPr>
          <w:rFonts w:ascii="IRNazanin" w:hAnsi="IRNazanin" w:eastAsia="IRNazanin"/>
          <w:color w:val="111111"/>
          <w:sz w:val="28"/>
          <w:sz w:val="28"/>
          <w:szCs w:val="28"/>
          <w:rtl w:val="true"/>
          <w:lang w:bidi="fa-IR"/>
        </w:rPr>
        <w:t>یک سوره از قرآن هم داریم که به همین اسم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برای معنویت جلسه، خود یا یکی از دانش آموزان به صورت ترتیل یا قرائت، آیاتی از این سوره را قرائت و ترجمه آن را برای مخاطبان بازگو می کند</w:t>
      </w:r>
      <w:r>
        <w:rPr>
          <w:rFonts w:eastAsia="IRNazanin" w:cs="IRNazanin"/>
          <w:color w:val="111111"/>
          <w:sz w:val="28"/>
          <w:szCs w:val="28"/>
          <w:rtl w:val="true"/>
          <w:lang w:bidi="fa-IR"/>
        </w:rPr>
        <w:t xml:space="preserve">. </w:t>
      </w:r>
      <w:bookmarkStart w:id="990" w:name="pg13539_137901"/>
    </w:p>
    <w:p>
      <w:pPr>
        <w:pStyle w:val="BookText"/>
        <w:rPr/>
      </w:pPr>
      <w:bookmarkEnd w:id="99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لَا أُقْسِمُ بِیَوْمِ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أُقْسِمُ بِالنَّفْسِ اللَّوَّامَةِ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أَیَحْسَبُ الْإِنْسَانُ أَلَّنْ نَجْمَعَ عِظَامَهُ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قَادِرِینَ عَلَی أَنْ نُسَوِّیَ بَنَانَهُ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یُرِیدُ الْإِنْسَانُ لِیَفْجُرَ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 أَیَّانَ یَوْمُ الْقِیَامَةِ؛ به نام خداوند بخشنده بخشایگر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بیدار و ملامت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پندارد که هرگز استخوان های او را جمع نخواهیم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قادریم که انگشتان او را موزون و مرتب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شک در معاد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می خواهد در تمام عمر گناه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991" w:name="__RefHeading___Toc1404566_1934241801"/>
      <w:bookmarkStart w:id="992" w:name="_Toc389"/>
      <w:bookmarkEnd w:id="991"/>
      <w:r>
        <w:rPr>
          <w:rtl w:val="true"/>
        </w:rPr>
        <w:t>تبیین متن و محتوا</w:t>
      </w:r>
      <w:bookmarkEnd w:id="992"/>
    </w:p>
    <w:p>
      <w:pPr>
        <w:pStyle w:val="BookText"/>
        <w:rPr/>
      </w:pPr>
      <w:r>
        <w:rPr>
          <w:rFonts w:ascii="IRNazanin" w:hAnsi="IRNazanin" w:eastAsia="IRNazanin"/>
          <w:color w:val="111111"/>
          <w:sz w:val="28"/>
          <w:sz w:val="28"/>
          <w:szCs w:val="28"/>
          <w:rtl w:val="true"/>
          <w:lang w:bidi="fa-IR"/>
        </w:rPr>
        <w:t>بله بچه های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همان روزی است که انسان پس از اینکه مدت زندگی دنیایی اش به اتمام می رسد وارد برزخ و پس از آن وارد زندگی جدید و آخرتی خود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قیامت که خوانده شد،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می دانند و می فهمند که قیامتی خواهد بود، ولی چون اگر اعتراف کنند مجبورند قید بعضی خوشی ها و لذتهای آلوده و حرام خودشان را بزنند، یا برخی عبادتها که زحمت و مشقت دارد مثل روزه گرفتن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فرار از این مسأله، قیامت را انکار می کنند و سؤالات الکی که شاید قیامتی نباشد، اصلا کی از آن دنیا برگشته، اصلا بهشت همین جاست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به بی تفاوتی و انکار قیامت می زنند</w:t>
      </w:r>
      <w:r>
        <w:rPr>
          <w:rFonts w:eastAsia="IRNazanin" w:cs="IRNazanin"/>
          <w:color w:val="111111"/>
          <w:sz w:val="28"/>
          <w:szCs w:val="28"/>
          <w:rtl w:val="true"/>
          <w:lang w:bidi="fa-IR"/>
        </w:rPr>
        <w:t>.</w:t>
      </w:r>
    </w:p>
    <w:p>
      <w:pPr>
        <w:pStyle w:val="Heading3"/>
        <w:numPr>
          <w:ilvl w:val="2"/>
          <w:numId w:val="1"/>
        </w:numPr>
        <w:rPr/>
      </w:pPr>
      <w:bookmarkStart w:id="993" w:name="__RefHeading___Toc1404568_1934241801"/>
      <w:bookmarkStart w:id="994" w:name="_Toc390"/>
      <w:bookmarkEnd w:id="993"/>
      <w:r>
        <w:rPr>
          <w:rtl w:val="true"/>
        </w:rPr>
        <w:t>شداد و بهشت دنیایی</w:t>
      </w:r>
      <w:bookmarkEnd w:id="994"/>
    </w:p>
    <w:p>
      <w:pPr>
        <w:pStyle w:val="BookText"/>
        <w:rPr/>
      </w:pPr>
      <w:r>
        <w:rPr>
          <w:rFonts w:ascii="IRNazanin" w:hAnsi="IRNazanin" w:eastAsia="IRNazanin"/>
          <w:color w:val="111111"/>
          <w:sz w:val="28"/>
          <w:sz w:val="28"/>
          <w:szCs w:val="28"/>
          <w:rtl w:val="true"/>
          <w:lang w:bidi="fa-IR"/>
        </w:rPr>
        <w:t>یکی از پیامبران بزرگ خداوند که یک سوره هم به نام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 رح ت د و ه</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پروردگار مأمور بود تا قومش را به توحید و یکتاپرستی دعوت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برای پادشاه آن قوم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بسیار ناخوشایند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 شنید 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خدا پرستی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سرانجام، مردم گفته های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پذیرند و به خدا ایمان می آورند و این مسأله به زبان پادشاهی و حکومت او بود؛ زیرا مردم دیگر تابع دستورها و فرمان های وی نبودند و این روند برای او و دستگاه حکومت وی خطر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به فکر فرو رفت و دستور داد تا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خوش سیما با اندامی میانه، قدم به کاخ سلطنتی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او را به جایی که شداد بود،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که بر تخت خود تکیه زده بود، نگاهی به سر تا پای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منتظر ماند تا او در برابرش تعظیم کنند، امّا انتظار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عصبانی شد و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ما تعظیم نمی کنی؟</w:t>
      </w:r>
    </w:p>
    <w:p>
      <w:pPr>
        <w:pStyle w:val="BookText"/>
        <w:rPr/>
      </w:pPr>
      <w:r>
        <w:rPr>
          <w:rFonts w:ascii="IRNazanin" w:hAnsi="IRNazanin" w:eastAsia="IRNazanin"/>
          <w:color w:val="111111"/>
          <w:sz w:val="28"/>
          <w:sz w:val="28"/>
          <w:szCs w:val="28"/>
          <w:rtl w:val="true"/>
          <w:lang w:bidi="fa-IR"/>
        </w:rPr>
        <w:t>پاسخی نشنید، آن گاه از تختش بلند شد و خود را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 و چشم در چشمش دوخت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مردم را با سخنانت فریب می دهی، برایشان از سختی جهنم و زیبایی بهشت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 چه می گذرد؟ آیا به ریاست بر این مردم می اندیشی؟ تو به چه منظور این اعمال را انجام می دهی؟</w:t>
      </w:r>
    </w:p>
    <w:p>
      <w:pPr>
        <w:pStyle w:val="BookText"/>
        <w:rPr/>
      </w:pPr>
      <w:r>
        <w:rPr>
          <w:rFonts w:ascii="IRNazanin" w:hAnsi="IRNazanin" w:eastAsia="IRNazanin"/>
          <w:color w:val="111111"/>
          <w:sz w:val="28"/>
          <w:sz w:val="28"/>
          <w:szCs w:val="28"/>
          <w:rtl w:val="true"/>
          <w:lang w:bidi="fa-IR"/>
        </w:rPr>
        <w:t>امّا پیامبر خدا همچنان سکوت اختیار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شداد با لحن مهربان تری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خدای تو را بپرستم، چه چیزی نصیبم می شود؟</w:t>
      </w:r>
    </w:p>
    <w:p>
      <w:pPr>
        <w:pStyle w:val="BookText"/>
        <w:rPr/>
      </w:pPr>
      <w:r>
        <w:rPr>
          <w:rFonts w:ascii="IRNazanin" w:hAnsi="IRNazanin" w:eastAsia="IRNazanin"/>
          <w:color w:val="111111"/>
          <w:sz w:val="28"/>
          <w:sz w:val="28"/>
          <w:szCs w:val="28"/>
          <w:rtl w:val="true"/>
          <w:lang w:bidi="fa-IR"/>
        </w:rPr>
        <w:t>با این سؤال،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شکست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جایگاهت در بهشت خواهد بود و به زندگانی جاویدان  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نگاه تمسخر آمیزی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چگونه جایی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نعمت ها و زیبایی های بهشت را برای شداد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هرگز در فکر و ذهن شداد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به دلیل این چیزهای بی ارزش  که تو برشمردی،  باید خدا را عبادت کنم؟ من می توانم در همین دنیا بهتر از آنها را فراهم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روز به بعد، شداد تمامی سعی و تلاش خویش را بر این گذاشت تا بهشتی در همین دنیا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را که از او فرمانبرداری می کردند، به کار گرفت؛ حتی از کسانی که در خارج از قلمرو حکومتش بودند، استفاده کرد، از آن جمله، به ضحاک پادشاه ایران، نامه ای نوشت و او را از تصمیم آگاه کرد و از او خواست هر آنچه طلا و نقره که در اختیار دارد، برای او بفرستد؛ 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ساختن این بهشت، بهترین و خوش آب و هواترین منطقه شام را انتخاب کرد و دستور داد بهشت را آنجا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استادان ماهر را از سراسر کشور جمع کرد و به آنجا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ده ها سال، آن بهشت آماده شد؛ بهشتی که تا آن روزگار کسی به چشم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از طلا و نقره که دیوارهای آن با جواهر و گوهر های گران قیمت آراسته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جوی هایی وجود داشت که به جای ریگ های کوچک، در کف آن سنگ ریزه هایی از جواهر 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های آن قصر از طلا ساخته شده بود و مشک و عنبر از شاخه هایش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باد می وزید، بوی خوش از آنها به مشام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هرچه توان، قدرت و سیم زر  بود، برای به وجود آوردن این بهشت زیبا به کار گرفت و در آن وسایل راحتی و خوش گذرانی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عمری را به انتظار به سر برده بود و برای دیدن بهشتش لحظه شماری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به او خبر دادند که بهشت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برقی زد و از شدت خوشحالی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فراوان، برای دیدن آن بهشت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شداد غوغایی به پا بود، او خود را تحسین می کرد که عاقبت توانسته بهشتی در همین دنیا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هود ثابت می کنیم که اگر بهشت و جهنمی هم باشد، در همین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دیدن بهشتش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بود و انتظار دیدن بهشت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بی خود کرده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سپاهیان فریاد زد به بهشت رسیدیم</w:t>
      </w:r>
      <w:r>
        <w:rPr>
          <w:rFonts w:eastAsia="IRNazanin" w:cs="IRNazanin"/>
          <w:color w:val="111111"/>
          <w:sz w:val="28"/>
          <w:szCs w:val="28"/>
          <w:rtl w:val="true"/>
          <w:lang w:bidi="fa-IR"/>
        </w:rPr>
        <w:t xml:space="preserve">. </w:t>
      </w:r>
      <w:bookmarkStart w:id="995" w:name="pg13539_137904"/>
    </w:p>
    <w:p>
      <w:pPr>
        <w:pStyle w:val="BookText"/>
        <w:rPr/>
      </w:pPr>
      <w:bookmarkEnd w:id="995"/>
      <w:r>
        <w:rPr>
          <w:rFonts w:ascii="IRNazanin" w:hAnsi="IRNazanin" w:eastAsia="IRNazanin"/>
          <w:color w:val="111111"/>
          <w:sz w:val="28"/>
          <w:sz w:val="28"/>
          <w:szCs w:val="28"/>
          <w:rtl w:val="true"/>
          <w:lang w:bidi="fa-IR"/>
        </w:rPr>
        <w:t>شداد، با دقت نگاه می کرد تا بتواند از دور آنجا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دور چشمش به آهویی افتاد که پاهایش از نقره و شاخ هایش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اسبش به دنبال آهو تاخت و از لشکر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ناگهان سواری را دید که با قیافه ای وحشت انگیز به او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بسیار ترسیده بود، سوار خود را به او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کرده ای؟ فکر می کنی با این عمارت، می توانی از مرگ در امان باشی؟</w:t>
      </w:r>
    </w:p>
    <w:p>
      <w:pPr>
        <w:pStyle w:val="BookText"/>
        <w:rPr/>
      </w:pPr>
      <w:r>
        <w:rPr>
          <w:rFonts w:ascii="IRNazanin" w:hAnsi="IRNazanin" w:eastAsia="IRNazanin"/>
          <w:color w:val="111111"/>
          <w:sz w:val="28"/>
          <w:sz w:val="28"/>
          <w:szCs w:val="28"/>
          <w:rtl w:val="true"/>
          <w:lang w:bidi="fa-IR"/>
        </w:rPr>
        <w:t>شداد بر خود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عزراییل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چکاری می توانم برایت انجام دهم تا از سر راهم کنار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برای گرفتن جانت آماده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تازه فهمید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ناله و التماس تا مگر از او مهلتی بگیرد، امّا بیهوده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آن بهشت را ببیند و زحماتی را که ده ها سال برای ساختن آن کشیده بود از نزدیک مشاهده کند و پس از آن بمیرد، امّا عزراییل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شداد در همان حال از اسب فرو افتاد و جان از تنش خارج شد و آرزوی دیدن بهشت را به گور بُرد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996" w:name="__RefHeading___Toc1404570_1934241801"/>
      <w:bookmarkStart w:id="997" w:name="_Toc391"/>
      <w:bookmarkEnd w:id="996"/>
      <w:r>
        <w:rPr>
          <w:rtl w:val="true"/>
        </w:rPr>
        <w:t>پیام های کاربردی تربیتی</w:t>
      </w:r>
      <w:bookmarkEnd w:id="997"/>
    </w:p>
    <w:p>
      <w:pPr>
        <w:pStyle w:val="Heading4"/>
        <w:numPr>
          <w:ilvl w:val="3"/>
          <w:numId w:val="1"/>
        </w:numPr>
        <w:rPr/>
      </w:pPr>
      <w:bookmarkStart w:id="998" w:name="__RefHeading___Toc1404572_1934241801"/>
      <w:bookmarkStart w:id="999" w:name="_Toc392"/>
      <w:bookmarkEnd w:id="998"/>
      <w:r>
        <w:rPr>
          <w:rtl w:val="true"/>
        </w:rPr>
        <w:t>اشاره</w:t>
      </w:r>
      <w:bookmarkEnd w:id="99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بهشت باید کلیدهای بهشتی را برای خودمان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باید تابلوهای بهشتی را شناسایی و با نگاه و عمل به آنها، به بهشت موعود و زیبای خداوند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چهار تا از این تابلوهایی که نشانی بهشت روی آنها نوشته شده و آنسان را به طرف بهشت هدایت می کنند را در جدول زیر نوشته ام و شما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فرصت دارید تا این چهار کلمه را پیدا کنید</w:t>
      </w:r>
      <w:r>
        <w:rPr>
          <w:rFonts w:eastAsia="IRNazanin" w:cs="IRNazanin"/>
          <w:color w:val="111111"/>
          <w:sz w:val="28"/>
          <w:szCs w:val="28"/>
          <w:rtl w:val="true"/>
          <w:lang w:bidi="fa-IR"/>
        </w:rPr>
        <w:t xml:space="preserve">. </w:t>
      </w:r>
      <w:bookmarkStart w:id="1000" w:name="pg13539_137905"/>
    </w:p>
    <w:p>
      <w:pPr>
        <w:pStyle w:val="BookText"/>
        <w:rPr/>
      </w:pPr>
      <w:bookmarkEnd w:id="1000"/>
      <w:r>
        <w:rPr>
          <w:rFonts w:ascii="IRNazanin" w:hAnsi="IRNazanin" w:eastAsia="IRNazanin"/>
          <w:color w:val="111111"/>
          <w:sz w:val="28"/>
          <w:sz w:val="28"/>
          <w:szCs w:val="28"/>
          <w:rtl w:val="true"/>
          <w:lang w:bidi="fa-IR"/>
        </w:rPr>
        <w:t>تصویر 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 ا پ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ح ا 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ک ز ی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ن ن شکل ساعت</w:t>
      </w:r>
      <w:r>
        <w:rPr>
          <w:rFonts w:eastAsia="IRNazanin" w:cs="IRNazanin"/>
          <w:color w:val="111111"/>
          <w:sz w:val="28"/>
          <w:szCs w:val="28"/>
          <w:rtl w:val="true"/>
          <w:lang w:bidi="fa-IR"/>
        </w:rPr>
        <w:t>)</w:t>
      </w:r>
    </w:p>
    <w:p>
      <w:pPr>
        <w:pStyle w:val="Heading4"/>
        <w:numPr>
          <w:ilvl w:val="3"/>
          <w:numId w:val="1"/>
        </w:numPr>
        <w:rPr/>
      </w:pPr>
      <w:bookmarkStart w:id="1001" w:name="__RefHeading___Toc1404574_1934241801"/>
      <w:bookmarkStart w:id="1002" w:name="_Toc393"/>
      <w:bookmarkEnd w:id="1001"/>
      <w:r>
        <w:rPr>
          <w:rtl w:val="true"/>
        </w:rPr>
        <w:t>شیوه پیدا کردن رمز جدول</w:t>
      </w:r>
      <w:r>
        <w:rPr>
          <w:rtl w:val="true"/>
        </w:rPr>
        <w:t>:</w:t>
      </w:r>
      <w:bookmarkEnd w:id="1002"/>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و با رمز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افقی شروع به شمارش کنید، یعنی به 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کلمات مورد نظر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خانه آخر که با شکل ساعت مشخص شده است، جز؛ شمارش جدول نیست و نباید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والدین، احسان، 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این چهار کلمه را روی کارت نوشته و به تناسب زمان و حوصله مخاطبان، پیرامون هر کدام توضیح کوتاهی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این جدول کشف کردند، این چهار تابلو انسان را به مقصد بهشت راهنمایی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دوستدار بهشتی شدن است، باید همیشه نمازهایش را به موقع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و رضایت آنان از فرزندانشان؛ فراموش نکنیم که هیچ وقت حق نداریم به آنها بی احترامی کنیم، یا خدای نکرده صدایمان را در مقابل آنها بالا ببریم و</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یعنی نیکی و کمک به دیگران، خواه به نیازمندان و خواه افراد دیگری که به کمک و دستگیری ما نیاز دارند</w:t>
      </w:r>
      <w:r>
        <w:rPr>
          <w:rFonts w:eastAsia="IRNazanin" w:cs="IRNazanin"/>
          <w:color w:val="111111"/>
          <w:sz w:val="28"/>
          <w:szCs w:val="28"/>
          <w:rtl w:val="true"/>
          <w:lang w:bidi="fa-IR"/>
        </w:rPr>
        <w:t xml:space="preserve">. </w:t>
      </w:r>
      <w:bookmarkStart w:id="1003" w:name="pg13539_137906"/>
    </w:p>
    <w:p>
      <w:pPr>
        <w:pStyle w:val="BookText"/>
        <w:rPr/>
      </w:pPr>
      <w:bookmarkEnd w:id="1003"/>
      <w:r>
        <w:rPr>
          <w:rFonts w:ascii="IRNazanin" w:hAnsi="IRNazanin" w:eastAsia="IRNazanin"/>
          <w:color w:val="111111"/>
          <w:sz w:val="28"/>
          <w:sz w:val="28"/>
          <w:szCs w:val="28"/>
          <w:rtl w:val="true"/>
          <w:lang w:bidi="fa-IR"/>
        </w:rPr>
        <w:t>کارت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یعنی دوری از زشتی ها و گناهان</w:t>
      </w:r>
      <w:r>
        <w:rPr>
          <w:rFonts w:eastAsia="IRNazanin" w:cs="IRNazanin"/>
          <w:color w:val="111111"/>
          <w:sz w:val="28"/>
          <w:szCs w:val="28"/>
          <w:rtl w:val="true"/>
          <w:lang w:bidi="fa-IR"/>
        </w:rPr>
        <w:t>.</w:t>
      </w:r>
    </w:p>
    <w:p>
      <w:pPr>
        <w:pStyle w:val="Heading3"/>
        <w:numPr>
          <w:ilvl w:val="2"/>
          <w:numId w:val="1"/>
        </w:numPr>
        <w:rPr/>
      </w:pPr>
      <w:bookmarkStart w:id="1004" w:name="__RefHeading___Toc1404576_1934241801"/>
      <w:bookmarkStart w:id="1005" w:name="_Toc394"/>
      <w:bookmarkEnd w:id="1004"/>
      <w:r>
        <w:rPr>
          <w:rtl w:val="true"/>
        </w:rPr>
        <w:t>دعا و نیایش</w:t>
      </w:r>
      <w:bookmarkEnd w:id="100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نسبت به اصول دین، آشناتر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ما را نسبت به باور زیبای آخرت، بیشتر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انسانهای خوب و پاک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رسیدن به نعمتهای بهشتی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ما را از ما راضی و خوشحال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رهبر معظم انقلاب طول عمر و سلامتی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006" w:name="pg13539_137907"/>
    </w:p>
    <w:p>
      <w:pPr>
        <w:pStyle w:val="Heading3"/>
        <w:numPr>
          <w:ilvl w:val="2"/>
          <w:numId w:val="1"/>
        </w:numPr>
        <w:rPr/>
      </w:pPr>
      <w:bookmarkStart w:id="1007" w:name="__RefHeading___Toc1404578_1934241801"/>
      <w:bookmarkStart w:id="1008" w:name="_Toc395"/>
      <w:bookmarkEnd w:id="1006"/>
      <w:bookmarkEnd w:id="1007"/>
      <w:r>
        <w:rPr>
          <w:rtl w:val="true"/>
        </w:rPr>
        <w:t>متن مطالعاتی</w:t>
      </w:r>
      <w:bookmarkEnd w:id="1008"/>
    </w:p>
    <w:p>
      <w:pPr>
        <w:pStyle w:val="Heading4"/>
        <w:numPr>
          <w:ilvl w:val="3"/>
          <w:numId w:val="1"/>
        </w:numPr>
        <w:rPr/>
      </w:pPr>
      <w:bookmarkStart w:id="1009" w:name="__RefHeading___Toc1404580_1934241801"/>
      <w:bookmarkStart w:id="1010" w:name="_Toc396"/>
      <w:bookmarkEnd w:id="1009"/>
      <w:r>
        <w:rPr>
          <w:rtl w:val="true"/>
        </w:rPr>
        <w:t>منکران قیامت</w:t>
      </w:r>
      <w:bookmarkEnd w:id="1010"/>
    </w:p>
    <w:p>
      <w:pPr>
        <w:pStyle w:val="BookText"/>
        <w:rPr/>
      </w:pPr>
      <w:r>
        <w:rPr>
          <w:rFonts w:ascii="IRNazanin" w:hAnsi="IRNazanin" w:eastAsia="IRNazanin"/>
          <w:color w:val="111111"/>
          <w:sz w:val="28"/>
          <w:sz w:val="28"/>
          <w:szCs w:val="28"/>
          <w:rtl w:val="true"/>
          <w:lang w:bidi="fa-IR"/>
        </w:rPr>
        <w:t>او از سرشناسان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را گرد آورد و خود بر بالای بلندی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نمی دانستند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چیست و چرا آن ها را در آن موقع از روز، یک جا جمع کرده است، اگرچه، همه از دشمنی او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بودند و می دانستند که او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قطعه استخوانی پوسیده را از لابه لای پارچه ای بیرون آورد و به حاضران نشان داد پیا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گوشه ای ایستاده بود، به نیت پلید او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استخوان را میان دو دست خود فشرد و نرم کرد و بی آن که سخنی بگوید، آن را به سوی آسمان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استخوان در هوا پراکنده شد، به طوری که دیگر ذره ای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ولید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ذره ای از این استخوان را می بینید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ذره ای نمی بینیم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هم چنان مات و مبهوت به ولید می نگریستند و می خواستند از قصد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ادعا می کند که این ذرات دوباره به هم می پیوندند و یک جا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سخن این مرد را می پذیرد؟ او می گوید ما </w:t>
      </w:r>
      <w:bookmarkStart w:id="1011" w:name="pg13539_137908"/>
    </w:p>
    <w:p>
      <w:pPr>
        <w:pStyle w:val="BookText"/>
        <w:rPr/>
      </w:pPr>
      <w:bookmarkEnd w:id="1011"/>
      <w:r>
        <w:rPr>
          <w:rFonts w:ascii="IRNazanin" w:hAnsi="IRNazanin" w:eastAsia="IRNazanin"/>
          <w:color w:val="111111"/>
          <w:sz w:val="28"/>
          <w:sz w:val="28"/>
          <w:szCs w:val="28"/>
          <w:rtl w:val="true"/>
          <w:lang w:bidi="fa-IR"/>
        </w:rPr>
        <w:t>دوباره زنده می شویم و برای حساب رسی نزد خدا حاضر می گردیم، نیکوکاران به بهشت و بدکاران به دوزخ راه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که او نیز پاسخ بگوید و دلیل خود را بر وقوع معاد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نازل شد و به آفرینش ابتدایی انسان از نیستی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به خاطر نمی آورد که ما پیش از این او را آفریدیم، در حالی که چیزی نبود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1012" w:name="__RefHeading___Toc1404582_1934241801"/>
      <w:bookmarkStart w:id="1013" w:name="_Toc397"/>
      <w:bookmarkEnd w:id="1012"/>
      <w:r>
        <w:rPr>
          <w:rtl w:val="true"/>
        </w:rPr>
        <w:t>جلوه ای از زیبایی های بهشت</w:t>
      </w:r>
      <w:bookmarkEnd w:id="1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 جَزَاءً بِمَا کَانُوا یَعْمَلُونَ ؛ هیچ کس نمی داند چه پاداش مهمّی که مایه روشنی چشم هاست برای آنان نهفته است، این پاداش کارهایی است که انجام می دادند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آیات فراوانی از انواع نعمتهای مادّی بهشت، میوه ها، نهرها،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انواع شرابهای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 های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لباسها، سایه ها، درختان مختلف و انواع لذایذ جسمانی و نیز لذتهای معنوی دیگر،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مُتَّکِئِینَ عَلَی فُرُشٍ بَطَائِنُهَا مِنْ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وَجَنَی الْجَنَّتَیْنِ 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فِیهِمَا فَاکِهَةٌ وَنَخْلٌ وَرُمَّانٌ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برای کسی که از مقام پروردگارش بترسد دو باغ بهشت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باغ بهشت دارای انواع نعمتها و درختان پر طراوت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در چشمه دائماً در جریان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از هر میوه ای دو نوع وجود دارد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است که آنها بر فرشهایی تکیه کرده اند که آستر آنها از پارچه های ابریشمین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 های رسیده آن دو باغ بهشتی در دسترس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تر از آنها در بهشت دیگر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دو چشمه در حال فوران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میوه های فراوان و درخت و نخل و انار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باغهای بهشتی، زنان نیکو خلق و زیبا هستند؛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حوریانی که در خیمه های بهشتی مستورند؛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هیچ انس و جن قبلاً با آنها تماس نگرفته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بهشتیان بر تختهایی تکیه زده اند که با بهترین و زیباترین پارچه های سبز رنگ پوشانده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به سبب جایگاه ویژۀ حسّ بینایی و تأثیر عمیق نعمتهای قابل لمس و درک بر روان انسان، بهشت را باغی پر از چشمه، به وسعت آسمانها و زمین دانسته که از زیر درختان رنگارنگ و گوناگون و سایه سار  آن، جویهای آب روان است و آبشارها و چشمه های جوشان، بر زیبایی آن می افزاید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سِدْرٍ مَخْضُودٍ وَطَلْحٍ مَنْضُودٍ وَظِلٍّ مَمْدُودٍ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وَمَاءٍ مَسْکُوبٍ ؛ در جنگلی از سدر بی خار در بوستانی از درختان موز با خوشه های چیده بر نظم، با سایبانی پردوام از شاخسار درختان با آبشارهای ریزان</w:t>
      </w:r>
      <w:r>
        <w:rPr>
          <w:rFonts w:eastAsia="IRNazanin" w:cs="IRNazanin"/>
          <w:color w:val="111111"/>
          <w:sz w:val="28"/>
          <w:szCs w:val="28"/>
          <w:rtl w:val="true"/>
          <w:lang w:bidi="fa-IR"/>
        </w:rPr>
        <w:t>.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عَیْنٌ جَارِیَةٌ ؛ آنجا چشمه های گوناگون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قرآن برای پذیرایی بهشتیان نیز مجموعه ای از سینی های زرّین، جامهای بلورین و سیمین و خادمانی زیبا که در پیرامون بهشتیان، چون رشتۀ گسسته ای از مروارید پراکنده اند،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رنگ سبز، آرامش بخشی درختان و لباسهای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لباسهای ابریشمی، دستبندهایی از طلا و نقره نیز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سُرُرٍ مَصْفُوفَةٍ ؛ بر کرسیهای راحتی لم داده اند</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یَلْبَسُونَ مِنْ سُنْدُسٍ وَإِسْتَبْرَقٍ مُتَقَابِلِینَ ؛ از حریر سبز نازک و ابریشم جامه بر تن دارند و گرد هم می نشینند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یُحَلَّوْنَ فِیهَا مِنْ أَسَاوِرَ مِنْ ذَهَبٍ وَلُؤْلُؤًا وَلِبَاسُهُمْ فِیهَا حَرِیرٌ ؛ در آن بوستانها با دستبند ها از طلا و مروارید زیور می شوند و جامه هایشان از حریر است</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وَیَطُوفُ عَلَیْهِمْ وِلْدَانٌ مُخَلَّدُونَ إِذَا رَأَیْتَهُمْ حَسِبْتَهُمْ لُؤْلُؤًا مَنْثُورًا ؛ بر گردشان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جاودانی می گردند که هرگاه آنها را بینی گمان می کنی مروارید پراکنده اند</w:t>
      </w:r>
      <w:r>
        <w:rPr>
          <w:rFonts w:eastAsia="IRNazanin" w:cs="IRNazanin"/>
          <w:color w:val="111111"/>
          <w:sz w:val="28"/>
          <w:szCs w:val="28"/>
          <w:rtl w:val="true"/>
          <w:lang w:bidi="fa-IR"/>
        </w:rPr>
        <w:t>.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نعمتهای بهشتی را غیرقابل درک برای انسان می شمارد و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مِنَ الدُّنیا سَماعُهُ أعظَمُ مِن عِیانِهِ،وکُلُّ شَیءٍ مِنَ الآخِرَةِ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عِیانُهُ أعظَمُ مِن سَماعِهِ ، </w:t>
      </w:r>
    </w:p>
    <w:p>
      <w:pPr>
        <w:pStyle w:val="BookText"/>
        <w:rPr/>
      </w:pPr>
      <w:r>
        <w:rPr>
          <w:rFonts w:ascii="Amiri" w:hAnsi="Amiri" w:eastAsia="Amiri" w:cs="Amiri"/>
          <w:color w:val="111111"/>
          <w:sz w:val="28"/>
          <w:sz w:val="28"/>
          <w:szCs w:val="28"/>
          <w:rtl w:val="true"/>
          <w:lang w:bidi="ar-SA"/>
        </w:rPr>
        <w:t>فَلیَکفِکُم مِنَ العِیانِ السَّماعُ ومِنَ الغَیبِ الخَبَرُ،وَ اعْلَمُوا أَنَّ مَا نَقَصَ مِنَ الدُّنْیَا وَ زَادَ فِی الْآخِرَةِ خَیْرٌ مِمَّا نَقَصَ مِنَ الْآخِرَةِ وَ زَادَ فِی الدُّنْیَا فَکَمْ مِنْ مَنْقُوصٍ رَابِحٍ وَ مَزِیدٍ خَاسِرٍ؛</w:t>
      </w:r>
    </w:p>
    <w:p>
      <w:pPr>
        <w:pStyle w:val="BookText"/>
        <w:rPr/>
      </w:pPr>
      <w:r>
        <w:rPr>
          <w:rFonts w:ascii="IRNazanin" w:hAnsi="IRNazanin" w:eastAsia="IRNazanin"/>
          <w:color w:val="111111"/>
          <w:sz w:val="28"/>
          <w:sz w:val="28"/>
          <w:szCs w:val="28"/>
          <w:rtl w:val="true"/>
          <w:lang w:bidi="fa-IR"/>
        </w:rPr>
        <w:t>و هر چیزی از نعمت های دنیا شنیدنش بزرگتر، مهم تر و با عظمت تر از دیدن آن و هر چیزی از آخرت، دیدن آن، بزرگتر از شنیدنش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دنیا وصفشان بهتر از دیدنشان، ولی نعمت های آخرت دیدنشان بهتر از وصفشان است؛ پس هم اکنون که در دنیا زندگی می کنید و شما را یارای دیدن نعمت های آخرت نیست، به شنیدن نعمت های آخرت به جای دیدن نعمت های آن و نیز به خبرهای غیبی از جهان رستاخیز به جای دیدن آنچه که اکنون از دیدگان شما پنهان است، بسنده کنید و بدانید آنچه از دنیا کاهش یافته و بر آخرت افزوده گردد، بهتر است از آنچه که از آخرت کاهش یافته و بر دنیا افزوده گردد، چه بسا کاهش یافته هایی که سود آور است ، و افزایش داشته هایی که زیان آور بود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در سخن دیگری درباره نعمت های بهشتی 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أَهْلُ الطَّاعَةِ فَأَثَابَهُمْ بِجِوَارِهِ وَ خَلَّدَهُمْ فِی دَارِهِ حَیْثُ لَا یَظْعَنُ النُّزَّالُ وَ لَا تَتَغَیَّرُ بِهِمُ الْحَالُ وَ لَا تَنُوبُهُمُ الْأَفْزَاعُ وَ لَا تَنَالُهُمُ الْأَسْقَامُ وَ لَا تَعْرِضُ لَهُمُ الْأَخْطَارُ وَ لَا تُشْخِصُهُمُ الْأَسْفَار؛ُ پس آنان که پیرو و مطیع خداوند هستند، خداوند به آنان پاداش همجواری با خود را بخشیده و در سرای خود آنان را زندگانی جاوید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وارد شوندگان آن، بیرون نیایند و حال آنان دگرگون نشود، تر س ها به آنان روی نیاورد و بیماری ها به آنان نرسد و به خطرها گرفتار نگردند و سفرها آنان را به رنج نیندازد</w:t>
      </w:r>
      <w:r>
        <w:rPr>
          <w:rFonts w:eastAsia="IRNazanin" w:cs="IRNazanin"/>
          <w:color w:val="111111"/>
          <w:sz w:val="28"/>
          <w:szCs w:val="28"/>
          <w:rtl w:val="true"/>
          <w:lang w:bidi="fa-IR"/>
        </w:rPr>
        <w:t>.».</w:t>
      </w:r>
      <w:r>
        <w:rPr>
          <w:rStyle w:val="FootnoteAnchor"/>
          <w:rtl w:val="true"/>
        </w:rPr>
        <w:footnoteReference w:id="32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گرامی برای آشنایی بیشتر دانش آموزان با بهشت و آخرت و ارتقای معاد باوری، انان  را به قرائت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منزل تشویق و دعوت می کند</w:t>
      </w:r>
      <w:r>
        <w:rPr>
          <w:rFonts w:eastAsia="IRNazanin" w:cs="IRNazanin"/>
          <w:color w:val="111111"/>
          <w:sz w:val="28"/>
          <w:szCs w:val="28"/>
          <w:rtl w:val="true"/>
          <w:lang w:bidi="fa-IR"/>
        </w:rPr>
        <w:t xml:space="preserve">. </w:t>
      </w:r>
      <w:bookmarkStart w:id="1014" w:name="pg13539_137912"/>
    </w:p>
    <w:p>
      <w:pPr>
        <w:pStyle w:val="Heading2"/>
        <w:numPr>
          <w:ilvl w:val="1"/>
          <w:numId w:val="1"/>
        </w:numPr>
        <w:rPr/>
      </w:pPr>
      <w:bookmarkStart w:id="1015" w:name="__RefHeading___Toc1404584_1934241801"/>
      <w:bookmarkStart w:id="1016" w:name="_Toc398"/>
      <w:bookmarkEnd w:id="1014"/>
      <w:bookmarkEnd w:id="1015"/>
      <w:r>
        <w:rPr>
          <w:rtl w:val="true"/>
        </w:rPr>
        <w:t>درس بیست و سوم</w:t>
      </w:r>
      <w:r>
        <w:rPr>
          <w:rtl w:val="true"/>
        </w:rPr>
        <w:t xml:space="preserve">: </w:t>
      </w:r>
      <w:r>
        <w:rPr>
          <w:rtl w:val="true"/>
        </w:rPr>
        <w:t>ذره ذره</w:t>
      </w:r>
      <w:bookmarkEnd w:id="1016"/>
    </w:p>
    <w:p>
      <w:pPr>
        <w:pStyle w:val="Heading3"/>
        <w:numPr>
          <w:ilvl w:val="2"/>
          <w:numId w:val="1"/>
        </w:numPr>
        <w:rPr/>
      </w:pPr>
      <w:bookmarkStart w:id="1017" w:name="__RefHeading___Toc1404586_1934241801"/>
      <w:bookmarkStart w:id="1018" w:name="_Toc399"/>
      <w:bookmarkEnd w:id="1017"/>
      <w:r>
        <w:rPr>
          <w:rtl w:val="true"/>
        </w:rPr>
        <w:t>بهانه ارتباط</w:t>
      </w:r>
      <w:bookmarkEnd w:id="1018"/>
    </w:p>
    <w:p>
      <w:pPr>
        <w:pStyle w:val="BookText"/>
        <w:rPr/>
      </w:pPr>
      <w:r>
        <w:rPr>
          <w:rFonts w:ascii="IRNazanin" w:hAnsi="IRNazanin" w:eastAsia="IRNazanin"/>
          <w:color w:val="111111"/>
          <w:sz w:val="28"/>
          <w:sz w:val="28"/>
          <w:szCs w:val="28"/>
          <w:rtl w:val="true"/>
          <w:lang w:bidi="fa-IR"/>
        </w:rPr>
        <w:t>در ابتدای جلسه و پس از سلام و صلوات آغازین جلسه، مبلغ محترم از چند دانش آموز که علاقه مند و ماهر در نقاشی هستند دعوت می کند تا در پای تابلو حاضر شده و هنر و مهارت نقاشی خود را به نمایش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باید قبل از شروع جلسه، وسائل مورد نیاز از قبیل ماژیک های رنگی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جنگل و روشن بودن آتش در گوشه ای از آن و آتش گرفتن برخی درختان</w:t>
      </w:r>
    </w:p>
    <w:p>
      <w:pPr>
        <w:pStyle w:val="BookText"/>
        <w:rPr/>
      </w:pPr>
      <w:r>
        <w:rPr>
          <w:rFonts w:ascii="IRNazanin" w:hAnsi="IRNazanin" w:eastAsia="IRNazanin"/>
          <w:color w:val="111111"/>
          <w:sz w:val="28"/>
          <w:sz w:val="28"/>
          <w:szCs w:val="28"/>
          <w:rtl w:val="true"/>
          <w:lang w:bidi="fa-IR"/>
        </w:rPr>
        <w:t>نقاشی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یک ساختمان چند طبقه و کشیدن چند گرم دینامیت یا جرقه سیمهای برق و آتش سوزی نقاشی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 بنزین و چند ماشین صف کشیده برای بنزین زدن و یک نفر در حال سیگار کشیدن</w:t>
      </w:r>
    </w:p>
    <w:p>
      <w:pPr>
        <w:pStyle w:val="BookText"/>
        <w:rPr/>
      </w:pPr>
      <w:r>
        <w:rPr>
          <w:rFonts w:ascii="IRNazanin" w:hAnsi="IRNazanin" w:eastAsia="IRNazanin"/>
          <w:color w:val="111111"/>
          <w:sz w:val="28"/>
          <w:sz w:val="28"/>
          <w:szCs w:val="28"/>
          <w:rtl w:val="true"/>
          <w:lang w:bidi="fa-IR"/>
        </w:rPr>
        <w:t>نقاشی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بادکنک بزرگ و بعد بادکنک سوراخ شده و ترکیده به وسیله نوک سوزن با یک سنجاق</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یک کشتی و سوراخ کوچک داخل آن </w:t>
      </w:r>
      <w:bookmarkStart w:id="1019" w:name="pg13539_137913"/>
    </w:p>
    <w:p>
      <w:pPr>
        <w:pStyle w:val="Heading3"/>
        <w:numPr>
          <w:ilvl w:val="2"/>
          <w:numId w:val="1"/>
        </w:numPr>
        <w:rPr/>
      </w:pPr>
      <w:bookmarkStart w:id="1020" w:name="__RefHeading___Toc1404588_1934241801"/>
      <w:bookmarkStart w:id="1021" w:name="_Toc400"/>
      <w:bookmarkEnd w:id="1019"/>
      <w:bookmarkEnd w:id="1020"/>
      <w:r>
        <w:rPr>
          <w:rtl w:val="true"/>
        </w:rPr>
        <w:t>تبیین متن و محتوا</w:t>
      </w:r>
      <w:bookmarkEnd w:id="1021"/>
    </w:p>
    <w:p>
      <w:pPr>
        <w:pStyle w:val="Heading4"/>
        <w:numPr>
          <w:ilvl w:val="3"/>
          <w:numId w:val="1"/>
        </w:numPr>
        <w:rPr/>
      </w:pPr>
      <w:bookmarkStart w:id="1022" w:name="__RefHeading___Toc1404590_1934241801"/>
      <w:bookmarkStart w:id="1023" w:name="_Toc401"/>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پس از پایان یافتن نقاشی ها و اهدای جوایز به دانش آموزان، به تبیین کوتاهی درباره مورد به مورد نقاشی ها می پردازد و تقش، تأثیر و پیامدهایی اتفاق های به ظاهر ساده و بی آزارش می پردازد</w:t>
      </w:r>
      <w:r>
        <w:rPr>
          <w:rFonts w:eastAsia="IRNazanin" w:cs="IRNazanin"/>
          <w:color w:val="111111"/>
          <w:sz w:val="28"/>
          <w:szCs w:val="28"/>
          <w:rtl w:val="true"/>
          <w:lang w:bidi="fa-IR"/>
        </w:rPr>
        <w:t>.</w:t>
      </w:r>
    </w:p>
    <w:p>
      <w:pPr>
        <w:pStyle w:val="Heading4"/>
        <w:numPr>
          <w:ilvl w:val="3"/>
          <w:numId w:val="1"/>
        </w:numPr>
        <w:rPr/>
      </w:pPr>
      <w:bookmarkStart w:id="1024" w:name="__RefHeading___Toc1404592_1934241801"/>
      <w:bookmarkStart w:id="1025" w:name="_Toc402"/>
      <w:bookmarkEnd w:id="1024"/>
      <w:r>
        <w:rPr>
          <w:rtl w:val="true"/>
        </w:rPr>
        <w:t>توضیح کوتاه درباره محتوای نقاشی ها</w:t>
      </w:r>
      <w:bookmarkEnd w:id="1025"/>
    </w:p>
    <w:p>
      <w:pPr>
        <w:pStyle w:val="BookText"/>
        <w:rPr/>
      </w:pPr>
      <w:r>
        <w:rPr>
          <w:rFonts w:ascii="IRNazanin" w:hAnsi="IRNazanin" w:eastAsia="IRNazanin"/>
          <w:color w:val="111111"/>
          <w:sz w:val="28"/>
          <w:sz w:val="28"/>
          <w:szCs w:val="28"/>
          <w:rtl w:val="true"/>
          <w:lang w:bidi="fa-IR"/>
        </w:rPr>
        <w:t>بله بچه های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شعله کوچک کیریت می تواند باعث آتش گرفتن و سوختن جنگل شود؛</w:t>
      </w:r>
    </w:p>
    <w:p>
      <w:pPr>
        <w:pStyle w:val="BookText"/>
        <w:rPr/>
      </w:pPr>
      <w:r>
        <w:rPr>
          <w:rFonts w:ascii="IRNazanin" w:hAnsi="IRNazanin" w:eastAsia="IRNazanin"/>
          <w:color w:val="111111"/>
          <w:sz w:val="28"/>
          <w:sz w:val="28"/>
          <w:szCs w:val="28"/>
          <w:rtl w:val="true"/>
          <w:lang w:bidi="fa-IR"/>
        </w:rPr>
        <w:t>یک لحظه جرقه ی سیمهای برق، می تواند آتشی به پا می کند که ساختمانی چندین طبقه و بتنی را آوار نماید، یا مقداری دینامیت چنان قدرتی دارد که می تواند ساختمان چند طبقه را در عرض چند ثانیه تخریب کند؛</w:t>
      </w:r>
    </w:p>
    <w:p>
      <w:pPr>
        <w:pStyle w:val="BookText"/>
        <w:rPr/>
      </w:pPr>
      <w:r>
        <w:rPr>
          <w:rFonts w:ascii="IRNazanin" w:hAnsi="IRNazanin" w:eastAsia="IRNazanin"/>
          <w:color w:val="111111"/>
          <w:sz w:val="28"/>
          <w:sz w:val="28"/>
          <w:szCs w:val="28"/>
          <w:rtl w:val="true"/>
          <w:lang w:bidi="fa-IR"/>
        </w:rPr>
        <w:t>یک تَه سیگار چه بسا زبانه های سوزان آتش را در پمپ بنزین شعله ور می سازد؛</w:t>
      </w:r>
    </w:p>
    <w:p>
      <w:pPr>
        <w:pStyle w:val="BookText"/>
        <w:rPr/>
      </w:pPr>
      <w:r>
        <w:rPr>
          <w:rFonts w:ascii="IRNazanin" w:hAnsi="IRNazanin" w:eastAsia="IRNazanin"/>
          <w:color w:val="111111"/>
          <w:sz w:val="28"/>
          <w:sz w:val="28"/>
          <w:szCs w:val="28"/>
          <w:rtl w:val="true"/>
          <w:lang w:bidi="fa-IR"/>
        </w:rPr>
        <w:t>یک سر سوزن کوچک، بادکنک بزرگی را از بین می برد؛</w:t>
      </w:r>
    </w:p>
    <w:p>
      <w:pPr>
        <w:pStyle w:val="BookText"/>
        <w:rPr/>
      </w:pPr>
      <w:r>
        <w:rPr>
          <w:rFonts w:ascii="IRNazanin" w:hAnsi="IRNazanin" w:eastAsia="IRNazanin"/>
          <w:color w:val="111111"/>
          <w:sz w:val="28"/>
          <w:sz w:val="28"/>
          <w:szCs w:val="28"/>
          <w:rtl w:val="true"/>
          <w:lang w:bidi="fa-IR"/>
        </w:rPr>
        <w:t>کوچک ترین سوراخی می تواند بزرگ ترین کشتی ها را غرق کند و سرنشینان آن را گرفتار و نابود کند؛</w:t>
      </w:r>
    </w:p>
    <w:p>
      <w:pPr>
        <w:pStyle w:val="BookText"/>
        <w:rPr/>
      </w:pPr>
      <w:r>
        <w:rPr>
          <w:rFonts w:ascii="IRNazanin" w:hAnsi="IRNazanin" w:eastAsia="IRNazanin"/>
          <w:color w:val="111111"/>
          <w:sz w:val="28"/>
          <w:sz w:val="28"/>
          <w:szCs w:val="28"/>
          <w:rtl w:val="true"/>
          <w:lang w:bidi="fa-IR"/>
        </w:rPr>
        <w:t>همه این مثالها به ما هشدار می دهد که حق نداریم کارهای کوچک را نادیده بگیریم و یا بی تفاوتی از کنار آن 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همین دستور و سفارش را به ما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خوب یا بدی که انجام بدهید، همه آنها را خداوند می نویسد و ثبت می کند و در روز قیامت از شما سؤال و بازخواست خواهد کرد؛ حتی اگر به اندازه یک ذره یاشد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 قرآن این سخن خداوند متعال ذکر شده است؟ 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w:t>
      </w:r>
      <w:r>
        <w:rPr>
          <w:rFonts w:eastAsia="IRNazanin" w:cs="IRNazanin"/>
          <w:color w:val="111111"/>
          <w:sz w:val="28"/>
          <w:szCs w:val="28"/>
          <w:rtl w:val="true"/>
          <w:lang w:bidi="fa-IR"/>
        </w:rPr>
        <w:t xml:space="preserve">. </w:t>
      </w:r>
      <w:bookmarkStart w:id="1026" w:name="pg13539_137914"/>
    </w:p>
    <w:p>
      <w:pPr>
        <w:pStyle w:val="Heading4"/>
        <w:numPr>
          <w:ilvl w:val="3"/>
          <w:numId w:val="1"/>
        </w:numPr>
        <w:rPr/>
      </w:pPr>
      <w:bookmarkStart w:id="1027" w:name="__RefHeading___Toc1404594_1934241801"/>
      <w:bookmarkStart w:id="1028" w:name="_Toc403"/>
      <w:bookmarkEnd w:id="1026"/>
      <w:bookmarkEnd w:id="1027"/>
      <w:r>
        <w:rPr>
          <w:rtl w:val="true"/>
        </w:rPr>
        <w:t>همخوانی سوره</w:t>
      </w:r>
      <w:bookmarkEnd w:id="1028"/>
    </w:p>
    <w:p>
      <w:pPr>
        <w:pStyle w:val="BookText"/>
        <w:rPr/>
      </w:pPr>
      <w:r>
        <w:rPr>
          <w:rFonts w:ascii="IRNazanin" w:hAnsi="IRNazanin" w:eastAsia="IRNazanin"/>
          <w:color w:val="111111"/>
          <w:sz w:val="28"/>
          <w:sz w:val="28"/>
          <w:szCs w:val="28"/>
          <w:rtl w:val="true"/>
          <w:lang w:bidi="fa-IR"/>
        </w:rPr>
        <w:t>کسی این سوره را می تواند از حفظ بخواند؟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دانش آموزی آن را از حفظ خواند، پس از تشویق، مبلغ گرامی خود یا توسط یکی از دانش آموزان این سوره را همخوانی می کند و سپس ترجمه آیات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همخوانی آیه یا سوره ای کوتاه از قرآن کریم با صدای بلند، یکی از بهترین روشها برای ایجاد آرامش روحی در کودکان و نوجوانان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زمین شدیداً به لرزه در آید، و از این بارهای سنگینش را خارج سازد، و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می 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زمین تمام خبرهایش را بازگو می کند، چرا که پروردگارت به او وحی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روز مردم به صورت گروه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 تا اعمالشان به آنها نشان داده شود، پس هر کس هم وزن ذرّه ای کار خیر انجام دهد آن را می بیند، و هر کس هم وزن ذرّه ای کار بد کرده، آن را می بیند</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سوره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کارهای کوچک را بی ارزش بدانید؛ کارهای به ظاهر کوچکی مثل کمک به بزرگترها، احترام به پدربزرگ  و مادر بزرگ برداشتن آشغالی که در مثلا تو حیاط حرم امامزادگان افتاده، تمیز کردن و غبار رو یی مسجد و حرم ها، صدقه دادن هر چند پول کمی باشد، واگذار کردن صندلی خود به بزرگتری که در اتوبوس ایستاده، گفتن حتی یک ذکر صلوات یا ذکرهای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از همین کارهایی که ما مهم نمی دانیم، همانها را خداوند دوست داشته باشد و روز قیامت، به خاطر آنها به ما پاداش خیلی خوبی بدهد</w:t>
      </w:r>
      <w:r>
        <w:rPr>
          <w:rFonts w:eastAsia="IRNazanin" w:cs="IRNazanin"/>
          <w:color w:val="111111"/>
          <w:sz w:val="28"/>
          <w:szCs w:val="28"/>
          <w:rtl w:val="true"/>
          <w:lang w:bidi="fa-IR"/>
        </w:rPr>
        <w:t xml:space="preserve">. </w:t>
      </w:r>
      <w:bookmarkStart w:id="1029" w:name="pg13539_137915"/>
    </w:p>
    <w:p>
      <w:pPr>
        <w:pStyle w:val="Heading4"/>
        <w:numPr>
          <w:ilvl w:val="3"/>
          <w:numId w:val="1"/>
        </w:numPr>
        <w:rPr/>
      </w:pPr>
      <w:bookmarkStart w:id="1030" w:name="__RefHeading___Toc1404596_1934241801"/>
      <w:bookmarkStart w:id="1031" w:name="_Toc404"/>
      <w:bookmarkEnd w:id="1029"/>
      <w:bookmarkEnd w:id="1030"/>
      <w:r>
        <w:rPr>
          <w:rtl w:val="true"/>
        </w:rPr>
        <w:t>مراقب این ذره ها باشید</w:t>
      </w:r>
      <w:r>
        <w:rPr>
          <w:rtl w:val="true"/>
        </w:rPr>
        <w:t>!</w:t>
      </w:r>
      <w:bookmarkEnd w:id="1031"/>
    </w:p>
    <w:p>
      <w:pPr>
        <w:pStyle w:val="BookText"/>
        <w:rPr/>
      </w:pPr>
      <w:r>
        <w:rPr>
          <w:rFonts w:ascii="IRNazanin" w:hAnsi="IRNazanin" w:eastAsia="IRNazanin"/>
          <w:color w:val="111111"/>
          <w:sz w:val="28"/>
          <w:sz w:val="28"/>
          <w:szCs w:val="28"/>
          <w:rtl w:val="true"/>
          <w:lang w:bidi="fa-IR"/>
        </w:rPr>
        <w:t>از آن هم طرف هم باید خیلی مواظب باشیم و نگوییم که این حرکت، این حرف، این نگاه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چون خدا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وَمَنْ یَعْمَلْ مِثْقَالَ ذَرَّةٍ شَرًّا یَرَهُ ؛ هر کس ذرّه ای کار نیک یا بد انجام دهد، آن را  در روز قیامت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کارت  پشت کارت</w:t>
      </w:r>
    </w:p>
    <w:p>
      <w:pPr>
        <w:pStyle w:val="BookText"/>
        <w:rPr/>
      </w:pPr>
      <w:r>
        <w:rPr>
          <w:rFonts w:ascii="IRNazanin" w:hAnsi="IRNazanin" w:eastAsia="IRNazanin"/>
          <w:color w:val="111111"/>
          <w:sz w:val="28"/>
          <w:sz w:val="28"/>
          <w:szCs w:val="28"/>
          <w:rtl w:val="true"/>
          <w:lang w:bidi="fa-IR"/>
        </w:rPr>
        <w:t xml:space="preserve">بی احترامی به والدین ،قبول نشدن نماز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یک ذره دروغ،رسوایی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یک ذره حسادت و کینه ،ناراحتی روحی</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یک ذره زخم زبان و ادامه شکستن</w:t>
      </w:r>
    </w:p>
    <w:p>
      <w:pPr>
        <w:pStyle w:val="BookText"/>
        <w:rPr/>
      </w:pPr>
      <w:r>
        <w:rPr>
          <w:rFonts w:ascii="IRNazanin" w:hAnsi="IRNazanin" w:eastAsia="IRNazanin"/>
          <w:color w:val="111111"/>
          <w:sz w:val="28"/>
          <w:sz w:val="28"/>
          <w:szCs w:val="28"/>
          <w:rtl w:val="true"/>
          <w:lang w:bidi="fa-IR"/>
        </w:rPr>
        <w:t>اتفاق های بد</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یک ذره حق الناس عذاب روز قیامت</w:t>
      </w:r>
    </w:p>
    <w:p>
      <w:pPr>
        <w:pStyle w:val="BookText"/>
        <w:rPr/>
      </w:pPr>
      <w:r>
        <w:rPr>
          <w:rFonts w:ascii="IRNazanin" w:hAnsi="IRNazanin" w:eastAsia="IRNazanin"/>
          <w:color w:val="111111"/>
          <w:sz w:val="28"/>
          <w:sz w:val="28"/>
          <w:szCs w:val="28"/>
          <w:rtl w:val="true"/>
          <w:lang w:bidi="fa-IR"/>
        </w:rPr>
        <w:t>یک ذره حق الله خجالت پیش خدا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یک ذره بیرون گذاشتن موی دختران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و ناراحتی خدا</w:t>
      </w:r>
      <w:r>
        <w:rPr>
          <w:rStyle w:val="FootnoteAnchor"/>
          <w:rtl w:val="true"/>
        </w:rPr>
        <w:footnoteReference w:id="331"/>
      </w:r>
      <w:bookmarkStart w:id="1032" w:name="pg13539_137916"/>
    </w:p>
    <w:p>
      <w:pPr>
        <w:pStyle w:val="BookText"/>
        <w:rPr/>
      </w:pPr>
      <w:bookmarkEnd w:id="1032"/>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ذره های بحث را روی کارت و نکات تلنگری را پشت کارت نوشته و به ترتیب و همزمان با توضیحات، آنها را به دانش آموزان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دخترانه می توان روی بحث حجاب و پوشش مو، مانور بیشتری داد</w:t>
      </w:r>
      <w:r>
        <w:rPr>
          <w:rFonts w:eastAsia="IRNazanin" w:cs="IRNazanin"/>
          <w:color w:val="111111"/>
          <w:sz w:val="28"/>
          <w:szCs w:val="28"/>
          <w:rtl w:val="true"/>
          <w:lang w:bidi="fa-IR"/>
        </w:rPr>
        <w:t>.</w:t>
      </w:r>
    </w:p>
    <w:p>
      <w:pPr>
        <w:pStyle w:val="Heading3"/>
        <w:numPr>
          <w:ilvl w:val="2"/>
          <w:numId w:val="1"/>
        </w:numPr>
        <w:rPr/>
      </w:pPr>
      <w:bookmarkStart w:id="1033" w:name="__RefHeading___Toc1404598_1934241801"/>
      <w:bookmarkStart w:id="1034" w:name="_Toc405"/>
      <w:bookmarkEnd w:id="1033"/>
      <w:r>
        <w:rPr>
          <w:rtl w:val="true"/>
        </w:rPr>
        <w:t>پیام های کاربردی تربیتی</w:t>
      </w:r>
      <w:bookmarkEnd w:id="1034"/>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یاد گرفتیم که باید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چون همین یک ذره ذره و مثقال ذره</w:t>
      </w:r>
      <w:r>
        <w:rPr>
          <w:rStyle w:val="FootnoteAnchor"/>
          <w:rtl w:val="true"/>
        </w:rPr>
        <w:footnoteReference w:id="332"/>
      </w:r>
      <w:r>
        <w:rPr>
          <w:rFonts w:ascii="IRNazanin" w:hAnsi="IRNazanin" w:eastAsia="IRNazanin"/>
          <w:color w:val="111111"/>
          <w:sz w:val="28"/>
          <w:sz w:val="28"/>
          <w:szCs w:val="28"/>
          <w:rtl w:val="true"/>
          <w:lang w:bidi="fa-IR"/>
        </w:rPr>
        <w:t>در دنیا و آخرت می تواند روی زندگی انسان اثرگذار باشد و زمانی متوجه شود که این ذره ها تبدیل به کوهی از خطا و اشتباه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داستان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شده آن حضرت همراه با یاران خودشان در بیابان و زمین ہی گیاهی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برو به یاران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و زمین بی گیاه آمده ایم، در اینجا هیزم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پیدا کرد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 دنبال هیزم ها و خارهای بیابان رفتند و کم کم میز مها و خارها را آوردند و در برابر آن حضرت انباشته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همه هیزم و خار را دیدید، نگاهی به آنان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این گونه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کم و ذره ذره جمع می شوند و روی هم انباشته شده، کوهی از گناه و خطا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اشتباهات، خطاها و گناهانی که به نظر شما کوچک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r>
        <w:rPr>
          <w:rStyle w:val="FootnoteAnchor"/>
          <w:rtl w:val="true"/>
        </w:rPr>
        <w:footnoteReference w:id="33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از امروز همانطور که از اشتباهات کوچک دوری می کنیم، کارهای کوچک و بزرگ خوب و خداپسندانه را زیاد می کنیم، تا لطف و عنایت خداوند، بیشتر شامل حال گردد</w:t>
      </w:r>
      <w:r>
        <w:rPr>
          <w:rFonts w:eastAsia="IRNazanin" w:cs="IRNazanin"/>
          <w:color w:val="111111"/>
          <w:sz w:val="28"/>
          <w:szCs w:val="28"/>
          <w:rtl w:val="true"/>
          <w:lang w:bidi="fa-IR"/>
        </w:rPr>
        <w:t xml:space="preserve">. </w:t>
      </w:r>
      <w:bookmarkStart w:id="1035" w:name="pg13539_137917"/>
    </w:p>
    <w:p>
      <w:pPr>
        <w:pStyle w:val="Heading3"/>
        <w:numPr>
          <w:ilvl w:val="2"/>
          <w:numId w:val="1"/>
        </w:numPr>
        <w:rPr/>
      </w:pPr>
      <w:bookmarkStart w:id="1036" w:name="__RefHeading___Toc1404600_1934241801"/>
      <w:bookmarkStart w:id="1037" w:name="_Toc406"/>
      <w:bookmarkEnd w:id="1035"/>
      <w:bookmarkEnd w:id="1036"/>
      <w:r>
        <w:rPr>
          <w:rtl w:val="true"/>
        </w:rPr>
        <w:t>دعا و نیایش</w:t>
      </w:r>
      <w:bookmarkEnd w:id="1037"/>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 بندگان خوب و پاک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خطاها و اشتباهات کوچک و بزرگ،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و اشتباهات ما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انجام کارهای خوب و مثبت، موفق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ما را از ما راضی و خوشحال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ظهور امام پاکی ما به زیبایی ها،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038" w:name="pg13539_137918"/>
    </w:p>
    <w:p>
      <w:pPr>
        <w:pStyle w:val="Heading3"/>
        <w:numPr>
          <w:ilvl w:val="2"/>
          <w:numId w:val="1"/>
        </w:numPr>
        <w:rPr/>
      </w:pPr>
      <w:bookmarkStart w:id="1039" w:name="__RefHeading___Toc1404602_1934241801"/>
      <w:bookmarkStart w:id="1040" w:name="_Toc407"/>
      <w:bookmarkEnd w:id="1038"/>
      <w:bookmarkEnd w:id="1039"/>
      <w:r>
        <w:rPr>
          <w:rtl w:val="true"/>
        </w:rPr>
        <w:t>متن مطالعاتی</w:t>
      </w:r>
      <w:bookmarkEnd w:id="1040"/>
    </w:p>
    <w:p>
      <w:pPr>
        <w:pStyle w:val="Heading4"/>
        <w:numPr>
          <w:ilvl w:val="3"/>
          <w:numId w:val="1"/>
        </w:numPr>
        <w:rPr/>
      </w:pPr>
      <w:bookmarkStart w:id="1041" w:name="__RefHeading___Toc1404604_1934241801"/>
      <w:bookmarkStart w:id="1042" w:name="_Toc408"/>
      <w:bookmarkEnd w:id="1041"/>
      <w:r>
        <w:rPr>
          <w:rtl w:val="true"/>
        </w:rPr>
        <w:t>پوشش مو در قرآن</w:t>
      </w:r>
      <w:bookmarkEnd w:id="1042"/>
    </w:p>
    <w:p>
      <w:pPr>
        <w:pStyle w:val="BookText"/>
        <w:rPr/>
      </w:pPr>
      <w:r>
        <w:rPr>
          <w:rFonts w:ascii="IRNazanin" w:hAnsi="IRNazanin" w:eastAsia="IRNazanin"/>
          <w:color w:val="111111"/>
          <w:sz w:val="28"/>
          <w:sz w:val="28"/>
          <w:szCs w:val="28"/>
          <w:rtl w:val="true"/>
          <w:lang w:bidi="fa-IR"/>
        </w:rPr>
        <w:t>برخی خواسته اند چنین القا کنند که آیات قرآن کریم، تنها ناظر به پوشش اعضای بدن است و سخنی از لزوم پوشش مو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این گونه القائات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برای پوشش بانوان، دو نوع لباس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یا مقنعه؛ قرآن کریم خطاب به زنان مسلمان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وَلْیَضْرِبْنَ بِخُمُرِهِنَّ عَلَی جُیُوبِهِنَّ ؛ زنان باید سر و سینۀ خود را با مقنعه بپوشانند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خُمُر که جمع خمار است، در لغت عرب به پوشش مخصوصی گفته می شود که سر و اطراف سر بانوان را می پوشاند، یعنی همان مقنعه معروف زنان ایرانی</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یا چادر؛ واژه  جَلْیاب، به معنای پوشش گسترده و فراگیر تمام بدن است که زنان بر روی لباس های دیگر می پوشند که به چنین پوششی در زبان فارسی، چادر گفته می شود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ناگفته روشن می گردد که چون مقنعه و چادر، موی سر را به بهترین شکل ممکن </w:t>
      </w:r>
      <w:bookmarkStart w:id="1043" w:name="pg13539_137919"/>
    </w:p>
    <w:p>
      <w:pPr>
        <w:pStyle w:val="BookText"/>
        <w:rPr/>
      </w:pPr>
      <w:bookmarkEnd w:id="1043"/>
      <w:r>
        <w:rPr>
          <w:rFonts w:ascii="IRNazanin" w:hAnsi="IRNazanin" w:eastAsia="IRNazanin"/>
          <w:color w:val="111111"/>
          <w:sz w:val="28"/>
          <w:sz w:val="28"/>
          <w:szCs w:val="28"/>
          <w:rtl w:val="true"/>
          <w:lang w:bidi="fa-IR"/>
        </w:rPr>
        <w:t>خواهند پوشاند، لذا قرآن کریم، هنگام خروج از خانه، استفاده از مقنعه و چادر را برای زنان مسلمان لازم می شمارد؛ بدین روی، از شبهه افکنان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روسری و چادر، جز آنچه بر سر می افکنند و موها را بدان می پوشانند، معنایی دارد؟</w:t>
      </w:r>
    </w:p>
    <w:p>
      <w:pPr>
        <w:pStyle w:val="BookText"/>
        <w:rPr/>
      </w:pPr>
      <w:r>
        <w:rPr>
          <w:rFonts w:ascii="IRNazanin" w:hAnsi="IRNazanin" w:eastAsia="IRNazanin"/>
          <w:color w:val="111111"/>
          <w:sz w:val="28"/>
          <w:sz w:val="28"/>
          <w:szCs w:val="28"/>
          <w:rtl w:val="true"/>
          <w:lang w:bidi="fa-IR"/>
        </w:rPr>
        <w:t>ضمن اینکه نگاهی به سیره و روایات، زوایای مختلف این بحث را روشن 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ابن عباس در تفسیر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وَلْیَضْرِبْنَ بِخُمُرِهِنَّ عَلَی جُیُوبِهِنَّ ؛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تُغَطَّی شَعْرَهَا وَ صَدرهَا وَ تَرَائِبِهَا وَسَوَالفها؛ یعنی زن مو و سینه و دور گردان و زیر گلوی خود را بپوشاند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همسر پیامبر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هر یک از زنان به سمت لباس هایی مخصوص خود رفتند و از آن تکه ای جدا کردند و مقنعه ای مشکی پوشیدند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ضمن اینکه دقت در حکمت پوشش نیز گویای لزوم پوشش مو خواهد بود؛ زیرا مهم ترین فلسفه پوشش زن در ارتباط با دیگران، مسأله زیبایی و جذّابیت اوست و معمولاً موی دختران و زنان، جذّاب و دلرباست؛ قرآن کریم نیز تأکید دارد که زنان زینت های خویش را از نامحرمان بپوشانند</w:t>
      </w:r>
      <w:r>
        <w:rPr>
          <w:rStyle w:val="FootnoteAnchor"/>
          <w:rtl w:val="true"/>
        </w:rPr>
        <w:footnoteReference w:id="339"/>
      </w:r>
      <w:r>
        <w:rPr>
          <w:rFonts w:ascii="IRNazanin" w:hAnsi="IRNazanin" w:eastAsia="IRNazanin"/>
          <w:color w:val="111111"/>
          <w:sz w:val="28"/>
          <w:sz w:val="28"/>
          <w:szCs w:val="28"/>
          <w:rtl w:val="true"/>
          <w:lang w:bidi="fa-IR"/>
        </w:rPr>
        <w:t>و بی گمان، موهای زنان، یکی از دو عنصر اصلی زیبایی به شمار می رود که باید از نامحرمان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هنگام خواستگاری، از موهای عروس نیز پرسید؛ زیرا موها یکی از دو زیبایی مهم زن است</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1044" w:name="__RefHeading___Toc1404606_1934241801"/>
      <w:bookmarkStart w:id="1045" w:name="_Toc409"/>
      <w:bookmarkEnd w:id="1044"/>
      <w:r>
        <w:rPr>
          <w:rtl w:val="true"/>
        </w:rPr>
        <w:t>پیامدهای برخی گناهان</w:t>
      </w:r>
      <w:bookmarkEnd w:id="1045"/>
    </w:p>
    <w:p>
      <w:pPr>
        <w:pStyle w:val="Heading5"/>
        <w:numPr>
          <w:ilvl w:val="4"/>
          <w:numId w:val="1"/>
        </w:numPr>
        <w:rPr/>
      </w:pPr>
      <w:bookmarkStart w:id="1046" w:name="__RefHeading___Toc1404608_1934241801"/>
      <w:bookmarkStart w:id="1047" w:name="_Toc410"/>
      <w:bookmarkEnd w:id="1046"/>
      <w:r>
        <w:rPr>
          <w:rtl w:val="true"/>
        </w:rPr>
        <w:t>پیامدهای دروغگویی</w:t>
      </w:r>
      <w:bookmarkEnd w:id="104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پیامدهای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خواری و ذلت است؛ زیرا فرد </w:t>
      </w:r>
    </w:p>
    <w:p>
      <w:pPr>
        <w:pStyle w:val="BookText"/>
        <w:rPr/>
      </w:pPr>
      <w:r>
        <w:rPr>
          <w:rFonts w:ascii="IRNazanin" w:hAnsi="IRNazanin" w:eastAsia="IRNazanin"/>
          <w:color w:val="111111"/>
          <w:sz w:val="28"/>
          <w:sz w:val="28"/>
          <w:szCs w:val="28"/>
          <w:rtl w:val="true"/>
          <w:lang w:bidi="fa-IR"/>
        </w:rPr>
        <w:t>دروغگو و کسی که می خواهد کارهای خود را با گناه دروغ، نیرنگ و فریب به پیش ببرد، خداوند نیز او را از راه نسیان رسوا کرده، موجبات خفت و خواری او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عارضه فراموشی در افراد دروغگو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مِمَّا أَعَانَ اللَّهُ عَلَی الْکَذَّابِینَ النِّسْیَان؛‏ یکی از مجازات های دروغگو این است که خداوند فراموشی را بر او مسلط می 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یکی از دلایل مهم در خواری و ذلت فرد در دروغگو این است که فرد دروغگو قابل اطمینان نیست و کسی به او اعتماد نمی کند؛ زیرا یکی از معیارهای از ارجمندی و ارزش انسان در جامعه و روابط خانوادگی به میزان اطمینان و اعتماد افراد نسبت به انسان بستگی دارد و اینکه در روابط اجتماعی و خانوادگی او را فردی قابل اعتماد دانسته، روی گفتارها و رفتارهای او حساب باز کنند و ارزش قائل شوند؛ در حالی که فرد دروغگو بر اثر دروغگویی، چه بسابر اثر فراموشی یا غلط از آب در آمدن گفته هایش آبروی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مرد دروغگو را با انسان مرده و فاقد حیات برابر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الکَذّابُ و المَیِّتُ سَواءٌ ، فإنّ فَضیلَةَ الحَیِّ علَی المَیِّتِ الثِّقةُ بهِ ، فإذا لم یُوثَقْ بکَلامِهِ بَطَلَت حَیاتُهُ؛ دروغگو و مرده یکسان هستند؛ زیرا برتری مرده بر زنده در اعتماد و اطمینان مردم به او است، پس وقتی مردم به سخن دروغگو اعتماد نکنند زنده بودن و حیات او هم بی ارزش خواهد بود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امیر کلام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یکی دیگر از پیامدهای دروغ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انسان مسلمان از دوستی با دروغگو بپرهیزد؛ زیرا او آنقدر دروغ می گوید که اگر سخن راستی مهم بر زبان بیاورد دیگر باور نخواهد 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یکی را که عادت بود راستی</w:t>
      </w:r>
    </w:p>
    <w:p>
      <w:pPr>
        <w:pStyle w:val="BookText"/>
        <w:rPr/>
      </w:pPr>
      <w:r>
        <w:rPr>
          <w:rFonts w:ascii="IRNazanin" w:hAnsi="IRNazanin" w:eastAsia="IRNazanin"/>
          <w:color w:val="111111"/>
          <w:sz w:val="28"/>
          <w:sz w:val="28"/>
          <w:szCs w:val="28"/>
          <w:rtl w:val="true"/>
          <w:lang w:bidi="fa-IR"/>
        </w:rPr>
        <w:t>خطایی رود، در گذارند ازو</w:t>
      </w:r>
    </w:p>
    <w:p>
      <w:pPr>
        <w:pStyle w:val="BookText"/>
        <w:rPr/>
      </w:pPr>
      <w:r>
        <w:rPr>
          <w:rFonts w:ascii="IRNazanin" w:hAnsi="IRNazanin" w:eastAsia="IRNazanin"/>
          <w:color w:val="111111"/>
          <w:sz w:val="28"/>
          <w:sz w:val="28"/>
          <w:szCs w:val="28"/>
          <w:rtl w:val="true"/>
          <w:lang w:bidi="fa-IR"/>
        </w:rPr>
        <w:t>وگر نامور شد به قول دروغ</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راست باور ندارند ازو</w:t>
      </w:r>
      <w:r>
        <w:rPr>
          <w:rStyle w:val="FootnoteAnchor"/>
          <w:rtl w:val="true"/>
        </w:rPr>
        <w:footnoteReference w:id="344"/>
      </w:r>
      <w:bookmarkStart w:id="1048" w:name="pg13539_137921"/>
    </w:p>
    <w:p>
      <w:pPr>
        <w:pStyle w:val="BookText"/>
        <w:rPr/>
      </w:pPr>
      <w:bookmarkEnd w:id="1048"/>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کَثُرَ کذبُهُ ذَهَبَ بَهاؤهُ؛ کسی که بسیار دروغ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کار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زیبایی، منزلت و وقارش نزد مردم از بین می رود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1049" w:name="__RefHeading___Toc1404610_1934241801"/>
      <w:bookmarkStart w:id="1050" w:name="_Toc411"/>
      <w:bookmarkEnd w:id="1049"/>
      <w:r>
        <w:rPr>
          <w:rtl w:val="true"/>
        </w:rPr>
        <w:t>پیامدهای حسد</w:t>
      </w:r>
      <w:bookmarkEnd w:id="1050"/>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وَالْحِکْمَةَ وَآتَیْنَاهُمْ مُلْکًا عَظِیمًا ؛ </w:t>
      </w:r>
      <w:r>
        <w:rPr>
          <w:rStyle w:val="FootnoteAnchor"/>
          <w:rtl w:val="true"/>
        </w:rPr>
        <w:footnoteReference w:id="346"/>
      </w:r>
      <w:r>
        <w:rPr>
          <w:rFonts w:ascii="IRNazanin" w:hAnsi="IRNazanin" w:eastAsia="IRNazanin"/>
          <w:color w:val="111111"/>
          <w:sz w:val="28"/>
          <w:sz w:val="28"/>
          <w:szCs w:val="28"/>
          <w:rtl w:val="true"/>
          <w:lang w:bidi="fa-IR"/>
        </w:rPr>
        <w:t xml:space="preserve">آیا یهود حسد می ورزد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خانواده اش و یا به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آنان را از فضل خویش برخوردار کرده است؟ به تحقیق ما به آل ابراهیم کتاب و حکمت دادیم و به آنها حکومت و سلطنت عظیمی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 کَثِیرٌ مِنْ أَهْلِ الْکِتَابِ لَوْ یَرُدُّونَکُمْ مِنْ بَعْدِ إِیمَانِکُمْ کُفَّارًا حَسَدًا مِنْ عِنْدِ أَنْفُسِهِمْ مِنْ بَعْدِ مَا تَبَیَّنَ لَهُمُ الْحَقُّ ؛بسیاری از اهل کتاب از روی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وجود آنها ریشه دوانده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شما را بعد از اسلام و ایمان به حال کفر بازگردانند، پس از آنکه حق کاملاً برای آنها روشن شده است</w:t>
      </w:r>
      <w:r>
        <w:rPr>
          <w:rFonts w:eastAsia="IRNazanin" w:cs="IRNazanin"/>
          <w:color w:val="111111"/>
          <w:sz w:val="28"/>
          <w:szCs w:val="28"/>
          <w:rtl w:val="true"/>
          <w:lang w:bidi="fa-IR"/>
        </w:rPr>
        <w:t>.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حسد باعث می شود حسود در نزد مردم منفور شود؛ چرا که شخص حسود حسادت خود را بروز می دهند باعث می شود مردم از او بیزار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برای اینکه محسودان خود را ضایع و بد چهره کند، شروع به غیبت، تهمت و بدگویی می کند و یا اینکه به آنها زخم زبان و طعنه می زند و باعث تنفر دیگران از خود می شود</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1051" w:name="__RefHeading___Toc1404612_1934241801"/>
      <w:bookmarkStart w:id="1052" w:name="_Toc412"/>
      <w:bookmarkEnd w:id="1051"/>
      <w:r>
        <w:rPr>
          <w:rtl w:val="true"/>
        </w:rPr>
        <w:t>کینه توزی</w:t>
      </w:r>
      <w:bookmarkEnd w:id="105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کینه توزی از روحیات منفی و زشتی است که باعث ناراحتی و سلب آرامش شخص کینه توز </w:t>
      </w:r>
    </w:p>
    <w:p>
      <w:pPr>
        <w:pStyle w:val="BookText"/>
        <w:rPr/>
      </w:pPr>
      <w:r>
        <w:rPr>
          <w:rFonts w:ascii="IRNazanin" w:hAnsi="IRNazanin" w:eastAsia="IRNazanin"/>
          <w:color w:val="111111"/>
          <w:sz w:val="28"/>
          <w:sz w:val="28"/>
          <w:szCs w:val="28"/>
          <w:rtl w:val="true"/>
          <w:lang w:bidi="fa-IR"/>
        </w:rPr>
        <w:t>و چه بسا نزول بلاها و گرفتاری های فراوان برای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نیت های خود را اصلاح کنیم و یا بخشش، خیر خواهی و مثبت نگری نسبت به دیگران، رحمت و فضل خداوند را نیز به سوی خود جلب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حُسنَ النِّیَّةِ و جَمیلَ المَقصَدِ ، تُدرِکْ فی مَباغیکَ النَّجاحَ ؛ خودت را به داشتن نیت خوب و مقصد زیبا عادت ده، تا در خواسته هایت موفق شوی</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أساءَ النِّیَّةَ مُنِعَ الاُمنِیَّةَ ؛ هرکه بد نیت باشد، از رسیدن به خواسته ها و آرزوها باز می ماند</w:t>
      </w:r>
      <w:r>
        <w:rPr>
          <w:rFonts w:eastAsia="IRNazanin" w:cs="IRNazanin"/>
          <w:color w:val="111111"/>
          <w:sz w:val="28"/>
          <w:szCs w:val="28"/>
          <w:rtl w:val="true"/>
          <w:lang w:bidi="fa-IR"/>
        </w:rPr>
        <w:t>» .</w:t>
      </w:r>
      <w:r>
        <w:rPr>
          <w:rStyle w:val="FootnoteAnchor"/>
          <w:rtl w:val="true"/>
        </w:rPr>
        <w:footnoteReference w:id="35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اَسَرَّ عَبْدٌ سَریرَةً اِلاّ اَلْبَسَهُ اللّه ُ رِداءَها اِنْ خَیْرا فَخَیْرٌ وَ اِنْشَرّا فَشَرٌّ؛ هر نیتی که بنده به دل گیرد، خداوند نشان و جلوه اش را همانند لباس، بر او نمودار و آشکار می کند؛ اگر نیک باشد نیک و اگر بد باشد، بد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3" w:name="pg13539_137924"/>
      <w:bookmarkStart w:id="1054" w:name="pg13539_137924"/>
      <w:bookmarkEnd w:id="1054"/>
    </w:p>
    <w:p>
      <w:pPr>
        <w:pStyle w:val="Heading2"/>
        <w:numPr>
          <w:ilvl w:val="1"/>
          <w:numId w:val="1"/>
        </w:numPr>
        <w:rPr/>
      </w:pPr>
      <w:bookmarkStart w:id="1055" w:name="pg13539_137924"/>
      <w:bookmarkStart w:id="1056" w:name="__RefHeading___Toc1404614_1934241801"/>
      <w:bookmarkStart w:id="1057" w:name="_Toc413"/>
      <w:bookmarkEnd w:id="1055"/>
      <w:bookmarkEnd w:id="1056"/>
      <w:r>
        <w:rPr>
          <w:rtl w:val="true"/>
        </w:rPr>
        <w:t>درس بیست و چهارم</w:t>
      </w:r>
      <w:r>
        <w:rPr>
          <w:rtl w:val="true"/>
        </w:rPr>
        <w:t xml:space="preserve">: </w:t>
      </w:r>
      <w:r>
        <w:rPr>
          <w:rtl w:val="true"/>
        </w:rPr>
        <w:t>نور عبادت</w:t>
      </w:r>
      <w:bookmarkEnd w:id="1057"/>
    </w:p>
    <w:p>
      <w:pPr>
        <w:pStyle w:val="Heading3"/>
        <w:numPr>
          <w:ilvl w:val="2"/>
          <w:numId w:val="1"/>
        </w:numPr>
        <w:rPr/>
      </w:pPr>
      <w:bookmarkStart w:id="1058" w:name="__RefHeading___Toc1404616_1934241801"/>
      <w:bookmarkStart w:id="1059" w:name="_Toc414"/>
      <w:bookmarkEnd w:id="1058"/>
      <w:r>
        <w:rPr>
          <w:rtl w:val="true"/>
        </w:rPr>
        <w:t>اشاره</w:t>
      </w:r>
      <w:bookmarkEnd w:id="1059"/>
    </w:p>
    <w:p>
      <w:pPr>
        <w:pStyle w:val="BookText"/>
        <w:rPr/>
      </w:pPr>
      <w:r>
        <w:rPr>
          <w:rFonts w:ascii="IRNazanin" w:hAnsi="IRNazanin" w:eastAsia="IRNazanin"/>
          <w:color w:val="111111"/>
          <w:sz w:val="28"/>
          <w:sz w:val="28"/>
          <w:szCs w:val="28"/>
          <w:rtl w:val="true"/>
          <w:lang w:bidi="fa-IR"/>
        </w:rPr>
        <w:t>به نام خداوند جان آفرین</w:t>
      </w:r>
    </w:p>
    <w:p>
      <w:pPr>
        <w:pStyle w:val="BookText"/>
        <w:rPr/>
      </w:pPr>
      <w:r>
        <w:rPr>
          <w:rFonts w:ascii="IRNazanin" w:hAnsi="IRNazanin" w:eastAsia="IRNazanin"/>
          <w:color w:val="111111"/>
          <w:sz w:val="28"/>
          <w:sz w:val="28"/>
          <w:szCs w:val="28"/>
          <w:rtl w:val="true"/>
          <w:lang w:bidi="fa-IR"/>
        </w:rPr>
        <w:t>حکیم سخن در زبان آفرین</w:t>
      </w:r>
    </w:p>
    <w:p>
      <w:pPr>
        <w:pStyle w:val="BookText"/>
        <w:rPr/>
      </w:pPr>
      <w:r>
        <w:rPr>
          <w:rFonts w:ascii="IRNazanin" w:hAnsi="IRNazanin" w:eastAsia="IRNazanin"/>
          <w:color w:val="111111"/>
          <w:sz w:val="28"/>
          <w:sz w:val="28"/>
          <w:szCs w:val="28"/>
          <w:rtl w:val="true"/>
          <w:lang w:bidi="fa-IR"/>
        </w:rPr>
        <w:t>خداوند جان و خداوند رای</w:t>
      </w:r>
    </w:p>
    <w:p>
      <w:pPr>
        <w:pStyle w:val="BookText"/>
        <w:rPr/>
      </w:pPr>
      <w:r>
        <w:rPr>
          <w:rFonts w:ascii="IRNazanin" w:hAnsi="IRNazanin" w:eastAsia="IRNazanin"/>
          <w:color w:val="111111"/>
          <w:sz w:val="28"/>
          <w:sz w:val="28"/>
          <w:szCs w:val="28"/>
          <w:rtl w:val="true"/>
          <w:lang w:bidi="fa-IR"/>
        </w:rPr>
        <w:t>خداوند روزی ده، ره نمای</w:t>
      </w:r>
    </w:p>
    <w:p>
      <w:pPr>
        <w:pStyle w:val="Heading3"/>
        <w:numPr>
          <w:ilvl w:val="2"/>
          <w:numId w:val="1"/>
        </w:numPr>
        <w:rPr/>
      </w:pPr>
      <w:bookmarkStart w:id="1060" w:name="__RefHeading___Toc1404618_1934241801"/>
      <w:bookmarkStart w:id="1061" w:name="_Toc415"/>
      <w:bookmarkEnd w:id="1060"/>
      <w:r>
        <w:rPr>
          <w:rtl w:val="true"/>
        </w:rPr>
        <w:t>بهانه ارتباط</w:t>
      </w:r>
      <w:bookmarkEnd w:id="1061"/>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پس از سلام و احوالپرسی، توجه دانش آموزان را به اجرای برنامه جلب و زمینه تبیین بحث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خوب است؟ حواس ها جمع است؟ آماده اجرای برنامه هستید؟</w:t>
      </w:r>
    </w:p>
    <w:p>
      <w:pPr>
        <w:pStyle w:val="BookText"/>
        <w:rPr/>
      </w:pPr>
      <w:r>
        <w:rPr>
          <w:rFonts w:ascii="IRNazanin" w:hAnsi="IRNazanin" w:eastAsia="IRNazanin"/>
          <w:color w:val="111111"/>
          <w:sz w:val="28"/>
          <w:sz w:val="28"/>
          <w:szCs w:val="28"/>
          <w:rtl w:val="true"/>
          <w:lang w:bidi="fa-IR"/>
        </w:rPr>
        <w:t>برای این که معلوم شود کدام یک از شما حواسش جمع تر است، من از یک تا سه می شمارم ،شما با شنیدن عدد سه بلند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 ، سی</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یک، دو، سیزده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روی تابلو، یک گل زیبا برای</w:t>
      </w:r>
    </w:p>
    <w:p>
      <w:pPr>
        <w:pStyle w:val="BookText"/>
        <w:rPr/>
      </w:pPr>
      <w:r>
        <w:rPr>
          <w:rFonts w:ascii="IRNazanin" w:hAnsi="IRNazanin" w:eastAsia="IRNazanin"/>
          <w:color w:val="111111"/>
          <w:sz w:val="28"/>
          <w:sz w:val="28"/>
          <w:szCs w:val="28"/>
          <w:rtl w:val="true"/>
          <w:lang w:bidi="fa-IR"/>
        </w:rPr>
        <w:t>بچه های آماده و باهوش نقاشی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نوبتی هم باشد، نوبت چند سؤال است تا بپرسم و پاسخ های شما را در گلبرگ های این گل قشنگ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گلبرگ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چشم دو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قسمت بدن قرار دارد؟ صورت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 بیداری چیست؟خواب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به چیز دیگر اضافه شود چه می گویند؟ مضاف</w:t>
      </w:r>
    </w:p>
    <w:p>
      <w:pPr>
        <w:pStyle w:val="BookText"/>
        <w:rPr/>
      </w:pPr>
      <w:r>
        <w:rPr>
          <w:rFonts w:ascii="IRNazanin" w:hAnsi="IRNazanin" w:eastAsia="IRNazanin"/>
          <w:color w:val="111111"/>
          <w:sz w:val="28"/>
          <w:sz w:val="28"/>
          <w:szCs w:val="28"/>
          <w:rtl w:val="true"/>
          <w:lang w:bidi="fa-IR"/>
        </w:rPr>
        <w:t>این گل زیبای ما یک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آن یک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حرف دوم کلمه های درون گلبرگ های گل را کنار هم قرار دهید تا پیام گل را به دست آورید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وضو </w:t>
      </w:r>
      <w:bookmarkStart w:id="1062" w:name="pg13539_137926"/>
    </w:p>
    <w:p>
      <w:pPr>
        <w:pStyle w:val="Heading3"/>
        <w:numPr>
          <w:ilvl w:val="2"/>
          <w:numId w:val="1"/>
        </w:numPr>
        <w:rPr/>
      </w:pPr>
      <w:bookmarkStart w:id="1063" w:name="__RefHeading___Toc1404620_1934241801"/>
      <w:bookmarkStart w:id="1064" w:name="_Toc416"/>
      <w:bookmarkEnd w:id="1062"/>
      <w:bookmarkEnd w:id="1063"/>
      <w:r>
        <w:rPr>
          <w:rtl w:val="true"/>
        </w:rPr>
        <w:t>تبیین متن و محتوا</w:t>
      </w:r>
      <w:bookmarkEnd w:id="1064"/>
    </w:p>
    <w:p>
      <w:pPr>
        <w:pStyle w:val="BookText"/>
        <w:rPr/>
      </w:pPr>
      <w:r>
        <w:rPr>
          <w:rFonts w:ascii="IRNazanin" w:hAnsi="IRNazanin" w:eastAsia="IRNazanin"/>
          <w:color w:val="111111"/>
          <w:sz w:val="28"/>
          <w:sz w:val="28"/>
          <w:szCs w:val="28"/>
          <w:rtl w:val="true"/>
          <w:lang w:bidi="fa-IR"/>
        </w:rPr>
        <w:t>حالا یک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توانید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سه کلمه که درون گلبرگ ها نوشته ام را بیان کنید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اجازه دهید قدری شما را راهنمایی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وضو می گیریم چند عضو را باید بشوییم؟</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پاسخ های بچه ها را گوش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سه عضو که من آن ها را روی تابلو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عضو به ترتیب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عضوی که باید شسته شود صورت است که در گلبرگ آن را به دست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عضو در وضو گرفتن، شستن دست راست از آرنج تا نوک انگشتان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عضو هم دست چپ است که همانند دست راست باید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نظر شما چند تا دیگر از کارهای وضو مانده است که شستنی نیستند ؟</w:t>
      </w:r>
    </w:p>
    <w:p>
      <w:pPr>
        <w:pStyle w:val="BookText"/>
        <w:rPr/>
      </w:pPr>
      <w:r>
        <w:rPr>
          <w:rFonts w:ascii="IRNazanin" w:hAnsi="IRNazanin" w:eastAsia="IRNazanin"/>
          <w:color w:val="111111"/>
          <w:sz w:val="28"/>
          <w:sz w:val="28"/>
          <w:szCs w:val="28"/>
          <w:rtl w:val="true"/>
          <w:lang w:bidi="fa-IR"/>
        </w:rPr>
        <w:t>بله، مسح، که ترتیب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 روی پای راست، زافی پای چپ</w:t>
      </w:r>
    </w:p>
    <w:p>
      <w:pPr>
        <w:pStyle w:val="BookText"/>
        <w:rPr/>
      </w:pPr>
      <w:r>
        <w:rPr>
          <w:rFonts w:ascii="IRNazanin" w:hAnsi="IRNazanin" w:eastAsia="IRNazanin"/>
          <w:color w:val="111111"/>
          <w:sz w:val="28"/>
          <w:sz w:val="28"/>
          <w:szCs w:val="28"/>
          <w:rtl w:val="true"/>
          <w:lang w:bidi="fa-IR"/>
        </w:rPr>
        <w:t>حالا که با ترتیب وضو گرفتن آشنا شدید، با هم شعری زیبا می خوانیم و یک وضوی نمایشی می گیریم؟</w:t>
      </w:r>
    </w:p>
    <w:p>
      <w:pPr>
        <w:pStyle w:val="BookText"/>
        <w:rPr/>
      </w:pPr>
      <w:r>
        <w:rPr>
          <w:rFonts w:ascii="IRNazanin" w:hAnsi="IRNazanin" w:eastAsia="IRNazanin"/>
          <w:color w:val="111111"/>
          <w:sz w:val="28"/>
          <w:sz w:val="28"/>
          <w:szCs w:val="28"/>
          <w:rtl w:val="true"/>
          <w:lang w:bidi="fa-IR"/>
        </w:rPr>
        <w:t>ابتدا با هم یک صلوات به پیامبر مهر و رحمت هدیه بفرستیم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می گیرم وضو</w:t>
      </w:r>
    </w:p>
    <w:p>
      <w:pPr>
        <w:pStyle w:val="BookText"/>
        <w:rPr/>
      </w:pPr>
      <w:r>
        <w:rPr>
          <w:rFonts w:ascii="IRNazanin" w:hAnsi="IRNazanin" w:eastAsia="IRNazanin"/>
          <w:color w:val="111111"/>
          <w:sz w:val="28"/>
          <w:sz w:val="28"/>
          <w:szCs w:val="28"/>
          <w:rtl w:val="true"/>
          <w:lang w:bidi="fa-IR"/>
        </w:rPr>
        <w:t>نیت می کنم از برای او</w:t>
      </w:r>
    </w:p>
    <w:p>
      <w:pPr>
        <w:pStyle w:val="BookText"/>
        <w:rPr/>
      </w:pPr>
      <w:r>
        <w:rPr>
          <w:rFonts w:ascii="IRNazanin" w:hAnsi="IRNazanin" w:eastAsia="IRNazanin"/>
          <w:color w:val="111111"/>
          <w:sz w:val="28"/>
          <w:sz w:val="28"/>
          <w:szCs w:val="28"/>
          <w:rtl w:val="true"/>
          <w:lang w:bidi="fa-IR"/>
        </w:rPr>
        <w:t>دست و پاهایم، صورت و مویم</w:t>
      </w:r>
    </w:p>
    <w:p>
      <w:pPr>
        <w:pStyle w:val="BookText"/>
        <w:rPr/>
      </w:pPr>
      <w:r>
        <w:rPr>
          <w:rFonts w:ascii="IRNazanin" w:hAnsi="IRNazanin" w:eastAsia="IRNazanin"/>
          <w:color w:val="111111"/>
          <w:sz w:val="28"/>
          <w:sz w:val="28"/>
          <w:szCs w:val="28"/>
          <w:rtl w:val="true"/>
          <w:lang w:bidi="fa-IR"/>
        </w:rPr>
        <w:t>می کنم تمیز قبل ازوضویم</w:t>
      </w:r>
    </w:p>
    <w:p>
      <w:pPr>
        <w:pStyle w:val="BookText"/>
        <w:rPr/>
      </w:pPr>
      <w:r>
        <w:rPr>
          <w:rFonts w:ascii="IRNazanin" w:hAnsi="IRNazanin" w:eastAsia="IRNazanin"/>
          <w:color w:val="111111"/>
          <w:sz w:val="28"/>
          <w:sz w:val="28"/>
          <w:szCs w:val="28"/>
          <w:rtl w:val="true"/>
          <w:lang w:bidi="fa-IR"/>
        </w:rPr>
        <w:t>گردی صورت حالا می شویم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به پایین از زیر مویم </w:t>
      </w:r>
    </w:p>
    <w:p>
      <w:pPr>
        <w:pStyle w:val="BookText"/>
        <w:rPr/>
      </w:pPr>
      <w:r>
        <w:rPr>
          <w:rFonts w:ascii="IRNazanin" w:hAnsi="IRNazanin" w:eastAsia="IRNazanin"/>
          <w:color w:val="111111"/>
          <w:sz w:val="28"/>
          <w:sz w:val="28"/>
          <w:szCs w:val="28"/>
          <w:rtl w:val="true"/>
          <w:lang w:bidi="fa-IR"/>
        </w:rPr>
        <w:t>حالا نوبت شستن دست هاست</w:t>
      </w:r>
    </w:p>
    <w:p>
      <w:pPr>
        <w:pStyle w:val="BookText"/>
        <w:rPr/>
      </w:pPr>
      <w:r>
        <w:rPr>
          <w:rFonts w:ascii="IRNazanin" w:hAnsi="IRNazanin" w:eastAsia="IRNazanin"/>
          <w:color w:val="111111"/>
          <w:sz w:val="28"/>
          <w:sz w:val="28"/>
          <w:szCs w:val="28"/>
          <w:rtl w:val="true"/>
          <w:lang w:bidi="fa-IR"/>
        </w:rPr>
        <w:t>اول کدوم دست، اول دست راست</w:t>
      </w:r>
    </w:p>
    <w:p>
      <w:pPr>
        <w:pStyle w:val="BookText"/>
        <w:rPr/>
      </w:pPr>
      <w:r>
        <w:rPr>
          <w:rFonts w:ascii="IRNazanin" w:hAnsi="IRNazanin" w:eastAsia="IRNazanin"/>
          <w:color w:val="111111"/>
          <w:sz w:val="28"/>
          <w:sz w:val="28"/>
          <w:szCs w:val="28"/>
          <w:rtl w:val="true"/>
          <w:lang w:bidi="fa-IR"/>
        </w:rPr>
        <w:t>از روی آرنج تا سر انگشت</w:t>
      </w:r>
    </w:p>
    <w:p>
      <w:pPr>
        <w:pStyle w:val="BookText"/>
        <w:rPr/>
      </w:pPr>
      <w:r>
        <w:rPr>
          <w:rFonts w:ascii="IRNazanin" w:hAnsi="IRNazanin" w:eastAsia="IRNazanin"/>
          <w:color w:val="111111"/>
          <w:sz w:val="28"/>
          <w:sz w:val="28"/>
          <w:szCs w:val="28"/>
          <w:rtl w:val="true"/>
          <w:lang w:bidi="fa-IR"/>
        </w:rPr>
        <w:t>می شویم با آن به یک مشت و دو مشت</w:t>
      </w:r>
    </w:p>
    <w:p>
      <w:pPr>
        <w:pStyle w:val="BookText"/>
        <w:rPr/>
      </w:pPr>
      <w:r>
        <w:rPr>
          <w:rFonts w:ascii="IRNazanin" w:hAnsi="IRNazanin" w:eastAsia="IRNazanin"/>
          <w:color w:val="111111"/>
          <w:sz w:val="28"/>
          <w:sz w:val="28"/>
          <w:szCs w:val="28"/>
          <w:rtl w:val="true"/>
          <w:lang w:bidi="fa-IR"/>
        </w:rPr>
        <w:t>مثل دست راست، دست چپم را</w:t>
      </w:r>
    </w:p>
    <w:p>
      <w:pPr>
        <w:pStyle w:val="BookText"/>
        <w:rPr/>
      </w:pPr>
      <w:r>
        <w:rPr>
          <w:rFonts w:ascii="IRNazanin" w:hAnsi="IRNazanin" w:eastAsia="IRNazanin"/>
          <w:color w:val="111111"/>
          <w:sz w:val="28"/>
          <w:sz w:val="28"/>
          <w:szCs w:val="28"/>
          <w:rtl w:val="true"/>
          <w:lang w:bidi="fa-IR"/>
        </w:rPr>
        <w:t>بالا به پایین، می شویم آن را</w:t>
      </w:r>
    </w:p>
    <w:p>
      <w:pPr>
        <w:pStyle w:val="BookText"/>
        <w:rPr/>
      </w:pPr>
      <w:r>
        <w:rPr>
          <w:rFonts w:ascii="IRNazanin" w:hAnsi="IRNazanin" w:eastAsia="IRNazanin"/>
          <w:color w:val="111111"/>
          <w:sz w:val="28"/>
          <w:sz w:val="28"/>
          <w:szCs w:val="28"/>
          <w:rtl w:val="true"/>
          <w:lang w:bidi="fa-IR"/>
        </w:rPr>
        <w:t>می کشم یک بار، مسح سرم را</w:t>
      </w:r>
    </w:p>
    <w:p>
      <w:pPr>
        <w:pStyle w:val="BookText"/>
        <w:rPr/>
      </w:pPr>
      <w:r>
        <w:rPr>
          <w:rFonts w:ascii="IRNazanin" w:hAnsi="IRNazanin" w:eastAsia="IRNazanin"/>
          <w:color w:val="111111"/>
          <w:sz w:val="28"/>
          <w:sz w:val="28"/>
          <w:szCs w:val="28"/>
          <w:rtl w:val="true"/>
          <w:lang w:bidi="fa-IR"/>
        </w:rPr>
        <w:t>به جلوی سر، دست ترم را</w:t>
      </w:r>
    </w:p>
    <w:p>
      <w:pPr>
        <w:pStyle w:val="BookText"/>
        <w:rPr/>
      </w:pPr>
      <w:r>
        <w:rPr>
          <w:rFonts w:ascii="IRNazanin" w:hAnsi="IRNazanin" w:eastAsia="IRNazanin"/>
          <w:color w:val="111111"/>
          <w:sz w:val="28"/>
          <w:sz w:val="28"/>
          <w:szCs w:val="28"/>
          <w:rtl w:val="true"/>
          <w:lang w:bidi="fa-IR"/>
        </w:rPr>
        <w:t>بعد از مسح سر، مسح هر دو پاست</w:t>
      </w:r>
    </w:p>
    <w:p>
      <w:pPr>
        <w:pStyle w:val="BookText"/>
        <w:rPr/>
      </w:pPr>
      <w:r>
        <w:rPr>
          <w:rFonts w:ascii="IRNazanin" w:hAnsi="IRNazanin" w:eastAsia="IRNazanin"/>
          <w:color w:val="111111"/>
          <w:sz w:val="28"/>
          <w:sz w:val="28"/>
          <w:szCs w:val="28"/>
          <w:rtl w:val="true"/>
          <w:lang w:bidi="fa-IR"/>
        </w:rPr>
        <w:t>اول کدام پا، آول پای راست</w:t>
      </w:r>
    </w:p>
    <w:p>
      <w:pPr>
        <w:pStyle w:val="BookText"/>
        <w:rPr/>
      </w:pPr>
      <w:r>
        <w:rPr>
          <w:rFonts w:ascii="IRNazanin" w:hAnsi="IRNazanin" w:eastAsia="IRNazanin"/>
          <w:color w:val="111111"/>
          <w:sz w:val="28"/>
          <w:sz w:val="28"/>
          <w:szCs w:val="28"/>
          <w:rtl w:val="true"/>
          <w:lang w:bidi="fa-IR"/>
        </w:rPr>
        <w:t>جای مسح پا، انگشت تا مچ است</w:t>
      </w:r>
    </w:p>
    <w:p>
      <w:pPr>
        <w:pStyle w:val="BookText"/>
        <w:rPr/>
      </w:pPr>
      <w:r>
        <w:rPr>
          <w:rFonts w:ascii="IRNazanin" w:hAnsi="IRNazanin" w:eastAsia="IRNazanin"/>
          <w:color w:val="111111"/>
          <w:sz w:val="28"/>
          <w:sz w:val="28"/>
          <w:szCs w:val="28"/>
          <w:rtl w:val="true"/>
          <w:lang w:bidi="fa-IR"/>
        </w:rPr>
        <w:t>پایین به بالا، بکش کف دست</w:t>
      </w:r>
    </w:p>
    <w:p>
      <w:pPr>
        <w:pStyle w:val="BookText"/>
        <w:rPr/>
      </w:pPr>
      <w:r>
        <w:rPr>
          <w:rFonts w:ascii="IRNazanin" w:hAnsi="IRNazanin" w:eastAsia="IRNazanin"/>
          <w:color w:val="111111"/>
          <w:sz w:val="28"/>
          <w:sz w:val="28"/>
          <w:szCs w:val="28"/>
          <w:rtl w:val="true"/>
          <w:lang w:bidi="fa-IR"/>
        </w:rPr>
        <w:t>با دست راستم، روی پای راست</w:t>
      </w:r>
    </w:p>
    <w:p>
      <w:pPr>
        <w:pStyle w:val="BookText"/>
        <w:rPr/>
      </w:pPr>
      <w:r>
        <w:rPr>
          <w:rFonts w:ascii="IRNazanin" w:hAnsi="IRNazanin" w:eastAsia="IRNazanin"/>
          <w:color w:val="111111"/>
          <w:sz w:val="28"/>
          <w:sz w:val="28"/>
          <w:szCs w:val="28"/>
          <w:rtl w:val="true"/>
          <w:lang w:bidi="fa-IR"/>
        </w:rPr>
        <w:t>این دست چپم، پای چپ اینجاست</w:t>
      </w:r>
    </w:p>
    <w:p>
      <w:pPr>
        <w:pStyle w:val="BookText"/>
        <w:rPr/>
      </w:pPr>
      <w:r>
        <w:rPr>
          <w:rFonts w:ascii="IRNazanin" w:hAnsi="IRNazanin" w:eastAsia="IRNazanin"/>
          <w:color w:val="111111"/>
          <w:sz w:val="28"/>
          <w:sz w:val="28"/>
          <w:szCs w:val="28"/>
          <w:rtl w:val="true"/>
          <w:lang w:bidi="fa-IR"/>
        </w:rPr>
        <w:t>آماده هستیم، برای نماز</w:t>
      </w:r>
    </w:p>
    <w:p>
      <w:pPr>
        <w:pStyle w:val="BookText"/>
        <w:rPr/>
      </w:pPr>
      <w:r>
        <w:rPr>
          <w:rFonts w:ascii="IRNazanin" w:hAnsi="IRNazanin" w:eastAsia="IRNazanin"/>
          <w:color w:val="111111"/>
          <w:sz w:val="28"/>
          <w:sz w:val="28"/>
          <w:szCs w:val="28"/>
          <w:rtl w:val="true"/>
          <w:lang w:bidi="fa-IR"/>
        </w:rPr>
        <w:t>با یاد خدا، می کنیم آغاز</w:t>
      </w:r>
    </w:p>
    <w:p>
      <w:pPr>
        <w:pStyle w:val="BookText"/>
        <w:rPr/>
      </w:pPr>
      <w:r>
        <w:rPr>
          <w:rFonts w:ascii="IRNazanin" w:hAnsi="IRNazanin" w:eastAsia="IRNazanin"/>
          <w:color w:val="111111"/>
          <w:sz w:val="28"/>
          <w:sz w:val="28"/>
          <w:szCs w:val="28"/>
          <w:rtl w:val="true"/>
          <w:lang w:bidi="fa-IR"/>
        </w:rPr>
        <w:t>در دست من چند کارت</w:t>
      </w:r>
      <w:r>
        <w:rPr>
          <w:rStyle w:val="FootnoteAnchor"/>
          <w:rtl w:val="true"/>
        </w:rPr>
        <w:footnoteReference w:id="354"/>
      </w:r>
      <w:r>
        <w:rPr>
          <w:rFonts w:ascii="IRNazanin" w:hAnsi="IRNazanin" w:eastAsia="IRNazanin"/>
          <w:color w:val="111111"/>
          <w:sz w:val="28"/>
          <w:sz w:val="28"/>
          <w:szCs w:val="28"/>
          <w:rtl w:val="true"/>
          <w:lang w:bidi="fa-IR"/>
        </w:rPr>
        <w:t>هست که روی هر کدام کلمه ای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دوستانی که به خوبی توانستند تا این قسمت از برنامه به سوال های من جواب دهند، تقاضا می کنم جلو بیایند تا ادامه برنامه را اجرا کنیم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هر کدام از این افراد باید یک کارت بردارند و با توجه به کلمه ای که درونش نوشته شده است بگویند که در آن مورد لازم است با وضو باشیم، یا بهتر است</w:t>
      </w:r>
      <w:r>
        <w:rPr>
          <w:rStyle w:val="FootnoteAnchor"/>
          <w:rtl w:val="true"/>
        </w:rPr>
        <w:footnoteReference w:id="356"/>
      </w:r>
      <w:r>
        <w:rPr>
          <w:rFonts w:ascii="IRNazanin" w:hAnsi="IRNazanin" w:eastAsia="IRNazanin"/>
          <w:color w:val="111111"/>
          <w:sz w:val="28"/>
          <w:sz w:val="28"/>
          <w:szCs w:val="28"/>
          <w:rtl w:val="true"/>
          <w:lang w:bidi="fa-IR"/>
        </w:rPr>
        <w:t>با وضو باشیم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مواردی که لازم است وضو داشته باشیم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واجب، بدون وضو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به نام خدا بدون وضو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های قرآن، بدون وضو حق نداریم دست بزنیم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مواردی که لازم نیست، بلکه بهتر است با وضو باشیم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قرآن بهتر است با وضو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به زیارت معصومان و حرم آنان بهتر است با وضو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خواندن دعاهایی مانند؛ دعای توسل بهتر است با وضو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خوابیدن در شبانه روز بهتر است با وضو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برای خودش داستان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آماده شنیدن داستان هستید، صلواتی محمدی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وحیده داشت تکالیف مدرسه اش را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در چوبی اتاق باز شد و پدر بزرگ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وحیده وقتی دید دست های پدر بزرگ از آب و ضو خیس است، زود بلند شد و حوله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مهربان حوله را گرفت و از وحیده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سراغ قرآن روی طاقچه اش رفت و آن را برداشت در کنار پنجره نشسته و با صدای زیبا مشغول خوانان قرآن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قرآن آن را بوسید در بالای طاقچه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گوشه ای دراز کشید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وقت اذان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مؤدّن از مسجد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وحیده وضو گرفت و لباس مدرسه اش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و چادر نمازش را برداشت و آماده رفتن به مدرسه شد که ناگهان پدر بزرگش را دید که کنار حوض درون حیط، مشغول وضو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پدر بزرگش همین چند دقیقه پیش وضو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تعجب از پشت پنجره پدر بزرگ را نگاه می کرد که مادر بزرگش سراغش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چی زُل زدی؟</w:t>
      </w:r>
    </w:p>
    <w:p>
      <w:pPr>
        <w:pStyle w:val="BookText"/>
        <w:rPr/>
      </w:pPr>
      <w:r>
        <w:rPr>
          <w:rFonts w:ascii="IRNazanin" w:hAnsi="IRNazanin" w:eastAsia="IRNazanin"/>
          <w:color w:val="111111"/>
          <w:sz w:val="28"/>
          <w:sz w:val="28"/>
          <w:szCs w:val="28"/>
          <w:rtl w:val="true"/>
          <w:lang w:bidi="fa-IR"/>
        </w:rPr>
        <w:t>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مگر چند بار وضو می گیرد؟</w:t>
      </w:r>
    </w:p>
    <w:p>
      <w:pPr>
        <w:pStyle w:val="BookText"/>
        <w:rPr/>
      </w:pPr>
      <w:r>
        <w:rPr>
          <w:rFonts w:ascii="IRNazanin" w:hAnsi="IRNazanin" w:eastAsia="IRNazanin"/>
          <w:color w:val="111111"/>
          <w:sz w:val="28"/>
          <w:sz w:val="28"/>
          <w:szCs w:val="28"/>
          <w:rtl w:val="true"/>
          <w:lang w:bidi="fa-IR"/>
        </w:rPr>
        <w:t>چطور دخترم؟</w:t>
      </w:r>
    </w:p>
    <w:p>
      <w:pPr>
        <w:pStyle w:val="BookText"/>
        <w:rPr/>
      </w:pPr>
      <w:r>
        <w:rPr>
          <w:rFonts w:ascii="IRNazanin" w:hAnsi="IRNazanin" w:eastAsia="IRNazanin"/>
          <w:color w:val="111111"/>
          <w:sz w:val="28"/>
          <w:sz w:val="28"/>
          <w:szCs w:val="28"/>
          <w:rtl w:val="true"/>
          <w:lang w:bidi="fa-IR"/>
        </w:rPr>
        <w:t>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پدر بزرگ همین چند دقیقه قبل وضو گرفته بود، ولی دوباره دارد وضو می گیرد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 دستی بر سر وحیده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قیلی پدر بزرگ با خوابیدن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دوباره وضو می گیرد</w:t>
      </w:r>
      <w:r>
        <w:rPr>
          <w:rFonts w:eastAsia="IRNazanin" w:cs="IRNazanin"/>
          <w:color w:val="111111"/>
          <w:sz w:val="28"/>
          <w:szCs w:val="28"/>
          <w:rtl w:val="true"/>
          <w:lang w:bidi="fa-IR"/>
        </w:rPr>
        <w:t xml:space="preserve">. </w:t>
      </w:r>
      <w:bookmarkStart w:id="1065" w:name="pg13539_137929"/>
    </w:p>
    <w:p>
      <w:pPr>
        <w:pStyle w:val="BookText"/>
        <w:rPr/>
      </w:pPr>
      <w:bookmarkEnd w:id="1065"/>
      <w:r>
        <w:rPr>
          <w:rFonts w:ascii="IRNazanin" w:hAnsi="IRNazanin" w:eastAsia="IRNazanin"/>
          <w:color w:val="111111"/>
          <w:sz w:val="28"/>
          <w:sz w:val="28"/>
          <w:szCs w:val="28"/>
          <w:rtl w:val="true"/>
          <w:lang w:bidi="fa-IR"/>
        </w:rPr>
        <w:t>وحیده حالا فهمید که اگر انسان و ضو بگیرد و بخواید و بعد از خواب بلند شود، باید برای خواندن نماز دوباره وضو بگیرد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حالا سراع کلمه بعدی می رویم که با این تصویر ارتباط دارد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با این تصویری که می کشم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سیب</w:t>
      </w:r>
    </w:p>
    <w:p>
      <w:pPr>
        <w:pStyle w:val="BookText"/>
        <w:rPr/>
      </w:pPr>
      <w:r>
        <w:rPr>
          <w:rFonts w:ascii="IRNazanin" w:hAnsi="IRNazanin" w:eastAsia="IRNazanin"/>
          <w:color w:val="111111"/>
          <w:sz w:val="28"/>
          <w:sz w:val="28"/>
          <w:szCs w:val="28"/>
          <w:rtl w:val="true"/>
          <w:lang w:bidi="fa-IR"/>
        </w:rPr>
        <w:t>راهنمایی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سه کلمه ای که در ابتدای درس درون گلبرگ ها نوشتیم،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با آب مضاف، یعنی آبی که از چیزی گرفته شده و یا چیزی به آن اضافه شده است، مثل آب 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با چنین آبی وضو گرفت؟</w:t>
      </w:r>
      <w:r>
        <w:rPr>
          <w:rStyle w:val="FootnoteAnchor"/>
          <w:rtl w:val="true"/>
        </w:rPr>
        <w:footnoteReference w:id="360"/>
      </w:r>
      <w:r>
        <w:rPr>
          <w:rFonts w:ascii="IRNazanin" w:hAnsi="IRNazanin" w:eastAsia="IRNazanin"/>
          <w:color w:val="111111"/>
          <w:sz w:val="28"/>
          <w:sz w:val="28"/>
          <w:szCs w:val="28"/>
          <w:rtl w:val="true"/>
          <w:lang w:bidi="fa-IR"/>
        </w:rPr>
        <w:t>خیر</w:t>
      </w:r>
    </w:p>
    <w:p>
      <w:pPr>
        <w:pStyle w:val="Heading3"/>
        <w:numPr>
          <w:ilvl w:val="2"/>
          <w:numId w:val="1"/>
        </w:numPr>
        <w:rPr/>
      </w:pPr>
      <w:bookmarkStart w:id="1066" w:name="__RefHeading___Toc1404622_1934241801"/>
      <w:bookmarkStart w:id="1067" w:name="_Toc417"/>
      <w:bookmarkEnd w:id="1066"/>
      <w:r>
        <w:rPr>
          <w:rtl w:val="true"/>
        </w:rPr>
        <w:t>پیام های کاربردی تربیتی</w:t>
      </w:r>
      <w:bookmarkEnd w:id="1067"/>
    </w:p>
    <w:p>
      <w:pPr>
        <w:pStyle w:val="Heading4"/>
        <w:numPr>
          <w:ilvl w:val="3"/>
          <w:numId w:val="1"/>
        </w:numPr>
        <w:rPr/>
      </w:pPr>
      <w:bookmarkStart w:id="1068" w:name="__RefHeading___Toc1404624_1934241801"/>
      <w:bookmarkStart w:id="1069" w:name="_Toc418"/>
      <w:bookmarkEnd w:id="1068"/>
      <w:r>
        <w:rPr>
          <w:rtl w:val="true"/>
        </w:rPr>
        <w:t>اشاره</w:t>
      </w:r>
      <w:bookmarkEnd w:id="106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گلبرگ </w:t>
      </w:r>
      <w:bookmarkStart w:id="1070" w:name="pg13539_137930"/>
    </w:p>
    <w:p>
      <w:pPr>
        <w:pStyle w:val="BookText"/>
        <w:rPr/>
      </w:pPr>
      <w:bookmarkEnd w:id="1070"/>
      <w:r>
        <w:rPr>
          <w:rFonts w:ascii="IRNazanin" w:hAnsi="IRNazanin" w:eastAsia="IRNazanin"/>
          <w:color w:val="111111"/>
          <w:sz w:val="28"/>
          <w:sz w:val="28"/>
          <w:szCs w:val="28"/>
          <w:rtl w:val="true"/>
          <w:lang w:bidi="fa-IR"/>
        </w:rPr>
        <w:t>تا حال درباره وضو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قرآن درباره آن پیامی داده است که از داخل گلبرگ های این گل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سوال ها پاسخ دهید تا من آن را داخل گلبرگ ها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ترجمه آیه را به دست آوریم</w:t>
      </w:r>
      <w:r>
        <w:rPr>
          <w:rFonts w:eastAsia="IRNazanin" w:cs="IRNazanin"/>
          <w:color w:val="111111"/>
          <w:sz w:val="28"/>
          <w:szCs w:val="28"/>
          <w:rtl w:val="true"/>
          <w:lang w:bidi="fa-IR"/>
        </w:rPr>
        <w:t>.</w:t>
      </w:r>
    </w:p>
    <w:p>
      <w:pPr>
        <w:pStyle w:val="Heading4"/>
        <w:numPr>
          <w:ilvl w:val="3"/>
          <w:numId w:val="1"/>
        </w:numPr>
        <w:rPr/>
      </w:pPr>
      <w:bookmarkStart w:id="1071" w:name="__RefHeading___Toc1404626_1934241801"/>
      <w:bookmarkStart w:id="1072" w:name="_Toc419"/>
      <w:bookmarkEnd w:id="1071"/>
      <w:r>
        <w:rPr>
          <w:rtl w:val="true"/>
        </w:rPr>
        <w:t>سوال ها</w:t>
      </w:r>
      <w:bookmarkEnd w:id="1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چیز تمیز است و نجس نیست؟ پاک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سرّ یا مطلب پوشیده و پنهان چه می گویند؟ راز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سوم غذایی چه نام دارد؟شام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کلمه ای به معنای بی نقش و نگار است؟ ساده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و آخر زندگی چیست؟ زی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حروف را به ترتیب خانه های جدول کنار هم قرار دهید، کلام خدا به دست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پاکیزه سازد</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توانیم با وضو زیبایی که می گیریم، با پاکیزگی و زیبایی خاصی با خدای مهربان خویش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برنامه، شعری زیبا تقدیم شما دسته گل های زیبا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تیک و تیک و تلک</w:t>
      </w:r>
    </w:p>
    <w:p>
      <w:pPr>
        <w:pStyle w:val="BookText"/>
        <w:rPr/>
      </w:pPr>
      <w:r>
        <w:rPr>
          <w:rFonts w:ascii="IRNazanin" w:hAnsi="IRNazanin" w:eastAsia="IRNazanin"/>
          <w:color w:val="111111"/>
          <w:sz w:val="28"/>
          <w:sz w:val="28"/>
          <w:szCs w:val="28"/>
          <w:rtl w:val="true"/>
          <w:lang w:bidi="fa-IR"/>
        </w:rPr>
        <w:t>صبح شد بچه ها</w:t>
      </w:r>
    </w:p>
    <w:p>
      <w:pPr>
        <w:pStyle w:val="BookText"/>
        <w:rPr/>
      </w:pPr>
      <w:r>
        <w:rPr>
          <w:rFonts w:ascii="IRNazanin" w:hAnsi="IRNazanin" w:eastAsia="IRNazanin"/>
          <w:color w:val="111111"/>
          <w:sz w:val="28"/>
          <w:sz w:val="28"/>
          <w:szCs w:val="28"/>
          <w:rtl w:val="true"/>
          <w:lang w:bidi="fa-IR"/>
        </w:rPr>
        <w:t>با نام خدا</w:t>
      </w:r>
    </w:p>
    <w:p>
      <w:pPr>
        <w:pStyle w:val="BookText"/>
        <w:rPr/>
      </w:pPr>
      <w:r>
        <w:rPr>
          <w:rFonts w:ascii="IRNazanin" w:hAnsi="IRNazanin" w:eastAsia="IRNazanin"/>
          <w:color w:val="111111"/>
          <w:sz w:val="28"/>
          <w:sz w:val="28"/>
          <w:szCs w:val="28"/>
          <w:rtl w:val="true"/>
          <w:lang w:bidi="fa-IR"/>
        </w:rPr>
        <w:t>برخیزید از جا</w:t>
      </w:r>
    </w:p>
    <w:p>
      <w:pPr>
        <w:pStyle w:val="BookText"/>
        <w:rPr/>
      </w:pPr>
      <w:r>
        <w:rPr>
          <w:rFonts w:ascii="IRNazanin" w:hAnsi="IRNazanin" w:eastAsia="IRNazanin"/>
          <w:color w:val="111111"/>
          <w:sz w:val="28"/>
          <w:sz w:val="28"/>
          <w:szCs w:val="28"/>
          <w:rtl w:val="true"/>
          <w:lang w:bidi="fa-IR"/>
        </w:rPr>
        <w:t>برخیزید از جا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لب خندان </w:t>
      </w:r>
      <w:bookmarkStart w:id="1073" w:name="pg13539_137931"/>
    </w:p>
    <w:p>
      <w:pPr>
        <w:pStyle w:val="BookText"/>
        <w:rPr/>
      </w:pPr>
      <w:bookmarkEnd w:id="1073"/>
      <w:r>
        <w:rPr>
          <w:rFonts w:ascii="IRNazanin" w:hAnsi="IRNazanin" w:eastAsia="IRNazanin"/>
          <w:color w:val="111111"/>
          <w:sz w:val="28"/>
          <w:sz w:val="28"/>
          <w:szCs w:val="28"/>
          <w:rtl w:val="true"/>
          <w:lang w:bidi="fa-IR"/>
        </w:rPr>
        <w:t>سلام به بابا</w:t>
      </w:r>
    </w:p>
    <w:p>
      <w:pPr>
        <w:pStyle w:val="BookText"/>
        <w:rPr/>
      </w:pPr>
      <w:r>
        <w:rPr>
          <w:rFonts w:ascii="IRNazanin" w:hAnsi="IRNazanin" w:eastAsia="IRNazanin"/>
          <w:color w:val="111111"/>
          <w:sz w:val="28"/>
          <w:sz w:val="28"/>
          <w:szCs w:val="28"/>
          <w:rtl w:val="true"/>
          <w:lang w:bidi="fa-IR"/>
        </w:rPr>
        <w:t>سلام به مامان</w:t>
      </w:r>
    </w:p>
    <w:p>
      <w:pPr>
        <w:pStyle w:val="BookText"/>
        <w:rPr/>
      </w:pPr>
      <w:r>
        <w:rPr>
          <w:rFonts w:ascii="IRNazanin" w:hAnsi="IRNazanin" w:eastAsia="IRNazanin"/>
          <w:color w:val="111111"/>
          <w:sz w:val="28"/>
          <w:sz w:val="28"/>
          <w:szCs w:val="28"/>
          <w:rtl w:val="true"/>
          <w:lang w:bidi="fa-IR"/>
        </w:rPr>
        <w:t>شست و شوی دست</w:t>
      </w:r>
    </w:p>
    <w:p>
      <w:pPr>
        <w:pStyle w:val="BookText"/>
        <w:rPr/>
      </w:pPr>
      <w:r>
        <w:rPr>
          <w:rFonts w:ascii="IRNazanin" w:hAnsi="IRNazanin" w:eastAsia="IRNazanin"/>
          <w:color w:val="111111"/>
          <w:sz w:val="28"/>
          <w:sz w:val="28"/>
          <w:szCs w:val="28"/>
          <w:rtl w:val="true"/>
          <w:lang w:bidi="fa-IR"/>
        </w:rPr>
        <w:t>شست و شوی رو</w:t>
      </w:r>
    </w:p>
    <w:p>
      <w:pPr>
        <w:pStyle w:val="BookText"/>
        <w:rPr/>
      </w:pPr>
      <w:r>
        <w:rPr>
          <w:rFonts w:ascii="IRNazanin" w:hAnsi="IRNazanin" w:eastAsia="IRNazanin"/>
          <w:color w:val="111111"/>
          <w:sz w:val="28"/>
          <w:sz w:val="28"/>
          <w:szCs w:val="28"/>
          <w:rtl w:val="true"/>
          <w:lang w:bidi="fa-IR"/>
        </w:rPr>
        <w:t>با آب تمیز</w:t>
      </w:r>
    </w:p>
    <w:p>
      <w:pPr>
        <w:pStyle w:val="BookText"/>
        <w:rPr/>
      </w:pPr>
      <w:r>
        <w:rPr>
          <w:rFonts w:ascii="IRNazanin" w:hAnsi="IRNazanin" w:eastAsia="IRNazanin"/>
          <w:color w:val="111111"/>
          <w:sz w:val="28"/>
          <w:sz w:val="28"/>
          <w:szCs w:val="28"/>
          <w:rtl w:val="true"/>
          <w:lang w:bidi="fa-IR"/>
        </w:rPr>
        <w:t>بگیر عضو</w:t>
      </w:r>
    </w:p>
    <w:p>
      <w:pPr>
        <w:pStyle w:val="BookText"/>
        <w:rPr/>
      </w:pPr>
      <w:r>
        <w:rPr>
          <w:rFonts w:ascii="IRNazanin" w:hAnsi="IRNazanin" w:eastAsia="IRNazanin"/>
          <w:color w:val="111111"/>
          <w:sz w:val="28"/>
          <w:sz w:val="28"/>
          <w:szCs w:val="28"/>
          <w:rtl w:val="true"/>
          <w:lang w:bidi="fa-IR"/>
        </w:rPr>
        <w:t>با نماز صبح</w:t>
      </w:r>
    </w:p>
    <w:p>
      <w:pPr>
        <w:pStyle w:val="BookText"/>
        <w:rPr/>
      </w:pPr>
      <w:r>
        <w:rPr>
          <w:rFonts w:ascii="IRNazanin" w:hAnsi="IRNazanin" w:eastAsia="IRNazanin"/>
          <w:color w:val="111111"/>
          <w:sz w:val="28"/>
          <w:sz w:val="28"/>
          <w:szCs w:val="28"/>
          <w:rtl w:val="true"/>
          <w:lang w:bidi="fa-IR"/>
        </w:rPr>
        <w:t>با شکر خدا</w:t>
      </w:r>
    </w:p>
    <w:p>
      <w:pPr>
        <w:pStyle w:val="BookText"/>
        <w:rPr/>
      </w:pPr>
      <w:r>
        <w:rPr>
          <w:rFonts w:ascii="IRNazanin" w:hAnsi="IRNazanin" w:eastAsia="IRNazanin"/>
          <w:color w:val="111111"/>
          <w:sz w:val="28"/>
          <w:sz w:val="28"/>
          <w:szCs w:val="28"/>
          <w:rtl w:val="true"/>
          <w:lang w:bidi="fa-IR"/>
        </w:rPr>
        <w:t>می شود شروع</w:t>
      </w:r>
    </w:p>
    <w:p>
      <w:pPr>
        <w:pStyle w:val="BookText"/>
        <w:rPr/>
      </w:pPr>
      <w:r>
        <w:rPr>
          <w:rFonts w:ascii="IRNazanin" w:hAnsi="IRNazanin" w:eastAsia="IRNazanin"/>
          <w:color w:val="111111"/>
          <w:sz w:val="28"/>
          <w:sz w:val="28"/>
          <w:szCs w:val="28"/>
          <w:rtl w:val="true"/>
          <w:lang w:bidi="fa-IR"/>
        </w:rPr>
        <w:t>روز خوب ما</w:t>
      </w:r>
      <w:r>
        <w:rPr>
          <w:rStyle w:val="FootnoteAnchor"/>
          <w:rtl w:val="true"/>
        </w:rPr>
        <w:footnoteReference w:id="362"/>
      </w:r>
    </w:p>
    <w:p>
      <w:pPr>
        <w:pStyle w:val="Heading3"/>
        <w:numPr>
          <w:ilvl w:val="2"/>
          <w:numId w:val="1"/>
        </w:numPr>
        <w:rPr/>
      </w:pPr>
      <w:bookmarkStart w:id="1074" w:name="__RefHeading___Toc1404628_1934241801"/>
      <w:bookmarkStart w:id="1075" w:name="_Toc420"/>
      <w:bookmarkEnd w:id="1074"/>
      <w:r>
        <w:rPr>
          <w:rtl w:val="true"/>
        </w:rPr>
        <w:t>دعا و نیایش</w:t>
      </w:r>
      <w:bookmarkEnd w:id="1075"/>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بندگان خوب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نماز و تلاوت قرآن را به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بزرگتر های ما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سلامت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076" w:name="pg13539_137932"/>
    </w:p>
    <w:p>
      <w:pPr>
        <w:pStyle w:val="Heading2"/>
        <w:numPr>
          <w:ilvl w:val="1"/>
          <w:numId w:val="1"/>
        </w:numPr>
        <w:rPr/>
      </w:pPr>
      <w:bookmarkStart w:id="1077" w:name="__RefHeading___Toc1404630_1934241801"/>
      <w:bookmarkStart w:id="1078" w:name="_Toc421"/>
      <w:bookmarkEnd w:id="1076"/>
      <w:bookmarkEnd w:id="1077"/>
      <w:r>
        <w:rPr>
          <w:rtl w:val="true"/>
        </w:rPr>
        <w:t>درس بیست و پنجم</w:t>
      </w:r>
      <w:r>
        <w:rPr>
          <w:rtl w:val="true"/>
        </w:rPr>
        <w:t>:</w:t>
      </w:r>
      <w:r>
        <w:rPr>
          <w:rtl w:val="true"/>
        </w:rPr>
        <w:t>زیارت</w:t>
      </w:r>
      <w:bookmarkEnd w:id="1078"/>
    </w:p>
    <w:p>
      <w:pPr>
        <w:pStyle w:val="Heading3"/>
        <w:numPr>
          <w:ilvl w:val="2"/>
          <w:numId w:val="1"/>
        </w:numPr>
        <w:rPr/>
      </w:pPr>
      <w:bookmarkStart w:id="1079" w:name="__RefHeading___Toc1404632_1934241801"/>
      <w:bookmarkStart w:id="1080" w:name="_Toc422"/>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خدایی که با یاد او</w:t>
      </w:r>
    </w:p>
    <w:p>
      <w:pPr>
        <w:pStyle w:val="BookText"/>
        <w:rPr/>
      </w:pPr>
      <w:r>
        <w:rPr>
          <w:rFonts w:ascii="IRNazanin" w:hAnsi="IRNazanin" w:eastAsia="IRNazanin"/>
          <w:color w:val="111111"/>
          <w:sz w:val="28"/>
          <w:sz w:val="28"/>
          <w:szCs w:val="28"/>
          <w:rtl w:val="true"/>
          <w:lang w:bidi="fa-IR"/>
        </w:rPr>
        <w:t>دلم می شود مهربان</w:t>
      </w:r>
    </w:p>
    <w:p>
      <w:pPr>
        <w:pStyle w:val="BookText"/>
        <w:rPr/>
      </w:pPr>
      <w:r>
        <w:rPr>
          <w:rFonts w:ascii="IRNazanin" w:hAnsi="IRNazanin" w:eastAsia="IRNazanin"/>
          <w:color w:val="111111"/>
          <w:sz w:val="28"/>
          <w:sz w:val="28"/>
          <w:szCs w:val="28"/>
          <w:rtl w:val="true"/>
          <w:lang w:bidi="fa-IR"/>
        </w:rPr>
        <w:t>خدایی که در هر کجاست</w:t>
      </w:r>
    </w:p>
    <w:p>
      <w:pPr>
        <w:pStyle w:val="BookText"/>
        <w:rPr/>
      </w:pPr>
      <w:r>
        <w:rPr>
          <w:rFonts w:ascii="IRNazanin" w:hAnsi="IRNazanin" w:eastAsia="IRNazanin"/>
          <w:color w:val="111111"/>
          <w:sz w:val="28"/>
          <w:sz w:val="28"/>
          <w:szCs w:val="28"/>
          <w:rtl w:val="true"/>
          <w:lang w:bidi="fa-IR"/>
        </w:rPr>
        <w:t>زمین، توی دل، آسمان</w:t>
      </w:r>
    </w:p>
    <w:p>
      <w:pPr>
        <w:pStyle w:val="BookText"/>
        <w:rPr/>
      </w:pPr>
      <w:r>
        <w:rPr>
          <w:rFonts w:ascii="IRNazanin" w:hAnsi="IRNazanin" w:eastAsia="IRNazanin"/>
          <w:color w:val="111111"/>
          <w:sz w:val="28"/>
          <w:sz w:val="28"/>
          <w:szCs w:val="28"/>
          <w:rtl w:val="true"/>
          <w:lang w:bidi="fa-IR"/>
        </w:rPr>
        <w:t>خدایی که یاری کند</w:t>
      </w:r>
    </w:p>
    <w:p>
      <w:pPr>
        <w:pStyle w:val="BookText"/>
        <w:rPr/>
      </w:pPr>
      <w:r>
        <w:rPr>
          <w:rFonts w:ascii="IRNazanin" w:hAnsi="IRNazanin" w:eastAsia="IRNazanin"/>
          <w:color w:val="111111"/>
          <w:sz w:val="28"/>
          <w:sz w:val="28"/>
          <w:szCs w:val="28"/>
          <w:rtl w:val="true"/>
          <w:lang w:bidi="fa-IR"/>
        </w:rPr>
        <w:t>مرا، هر کجا، هر زمان</w:t>
      </w:r>
    </w:p>
    <w:p>
      <w:pPr>
        <w:pStyle w:val="Heading3"/>
        <w:numPr>
          <w:ilvl w:val="2"/>
          <w:numId w:val="1"/>
        </w:numPr>
        <w:rPr/>
      </w:pPr>
      <w:bookmarkStart w:id="1081" w:name="__RefHeading___Toc1404634_1934241801"/>
      <w:bookmarkStart w:id="1082" w:name="_Toc423"/>
      <w:bookmarkEnd w:id="1081"/>
      <w:r>
        <w:rPr>
          <w:rtl w:val="true"/>
        </w:rPr>
        <w:t>بهانه ارتباط</w:t>
      </w:r>
      <w:bookmarkEnd w:id="108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پس از سلام و احوالپرسی، با استفاده از روش ابهام، فضای ذهنی دانش آموزان را برای اجرای برنامه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 و دانش آموزان گرامی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حالتون چطوره؟ امیدوارم سرحال و شاداب، آماده اجرای برنامه امروز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نوبتی هم باشد، نوبت این است که ببینیم موضوع درس امروز چیست؟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آنچه روی تابلو می نویسم خوب دقت کنید تا موضوع را خوب حدس بزنید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برای اینکه بتوانید کلمه مورد نظر را حدس بزنید، به این تصاویری که به شما نشان می دهم خوب و با دقت نگاه کنید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به بچه ها نشان بدهد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گلهای خوب ایران زمین، تصاویری که دیدید مربوط به چه مکان هایی بود ؟ بله تصاویری از حرم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حرم امام حسین و حرم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حالا باید بتوانید با توجه به تصاویری که دیدید موضوع برنامه امروز را حدس بزنید ؟</w:t>
      </w:r>
    </w:p>
    <w:p>
      <w:pPr>
        <w:pStyle w:val="BookText"/>
        <w:rPr/>
      </w:pPr>
      <w:r>
        <w:rPr>
          <w:rFonts w:ascii="IRNazanin" w:hAnsi="IRNazanin" w:eastAsia="IRNazanin"/>
          <w:color w:val="111111"/>
          <w:sz w:val="28"/>
          <w:sz w:val="28"/>
          <w:szCs w:val="28"/>
          <w:rtl w:val="true"/>
          <w:lang w:bidi="fa-IR"/>
        </w:rPr>
        <w:t>موضوع درس امروز ما به تصاویری که دیدید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پنج حرفی و پنج نقطه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درس امروز ما 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83" w:name="pg13539_137935"/>
    </w:p>
    <w:p>
      <w:pPr>
        <w:pStyle w:val="Heading3"/>
        <w:numPr>
          <w:ilvl w:val="2"/>
          <w:numId w:val="1"/>
        </w:numPr>
        <w:rPr/>
      </w:pPr>
      <w:bookmarkStart w:id="1084" w:name="__RefHeading___Toc1404636_1934241801"/>
      <w:bookmarkStart w:id="1085" w:name="_Toc424"/>
      <w:bookmarkEnd w:id="1083"/>
      <w:bookmarkEnd w:id="1084"/>
      <w:r>
        <w:rPr>
          <w:rtl w:val="true"/>
        </w:rPr>
        <w:t>تبیین متن و محتوا</w:t>
      </w:r>
      <w:bookmarkEnd w:id="1085"/>
    </w:p>
    <w:p>
      <w:pPr>
        <w:pStyle w:val="Heading4"/>
        <w:numPr>
          <w:ilvl w:val="3"/>
          <w:numId w:val="1"/>
        </w:numPr>
        <w:rPr/>
      </w:pPr>
      <w:bookmarkStart w:id="1086" w:name="__RefHeading___Toc1404638_1934241801"/>
      <w:bookmarkStart w:id="1087" w:name="_Toc425"/>
      <w:bookmarkEnd w:id="1086"/>
      <w:r>
        <w:rPr>
          <w:rtl w:val="true"/>
        </w:rPr>
        <w:t>اشاره</w:t>
      </w:r>
      <w:bookmarkEnd w:id="1087"/>
    </w:p>
    <w:p>
      <w:pPr>
        <w:pStyle w:val="BookText"/>
        <w:rPr/>
      </w:pPr>
      <w:r>
        <w:rPr>
          <w:rFonts w:ascii="IRNazanin" w:hAnsi="IRNazanin" w:eastAsia="IRNazanin"/>
          <w:color w:val="111111"/>
          <w:sz w:val="28"/>
          <w:sz w:val="28"/>
          <w:szCs w:val="28"/>
          <w:rtl w:val="true"/>
          <w:lang w:bidi="fa-IR"/>
        </w:rPr>
        <w:t>بچه های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وقتی می خواهیم به زیارت مشرّف شویم و در زیارتگاه ها حضور پیدا کنیم، چه آدابی را باید مراعات نماییم؟ آداب زیارت رفتن چیست؟</w:t>
      </w:r>
    </w:p>
    <w:p>
      <w:pPr>
        <w:pStyle w:val="BookText"/>
        <w:rPr/>
      </w:pP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دوستانتان گفتند زیارت رفتن آدابی دارد که شما در شکل زیر حروف به هم ریخته آن کلمات را می بینید که باید حدس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تا کلمه ها را در تابلو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س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س ب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 ن ن و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ر 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ا ب ل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ق 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 ا ه ز 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ک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 ل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کلمات را به هم ریخته می بینید، درست آنها را بگویید تا در تابلو بنویسم و راجع به تک تک آنها با همدیگر صحبت کنیم</w:t>
      </w:r>
      <w:r>
        <w:rPr>
          <w:rFonts w:eastAsia="IRNazanin" w:cs="IRNazanin"/>
          <w:color w:val="111111"/>
          <w:sz w:val="28"/>
          <w:szCs w:val="28"/>
          <w:rtl w:val="true"/>
          <w:lang w:bidi="fa-IR"/>
        </w:rPr>
        <w:t>.</w:t>
      </w:r>
      <w:r>
        <w:rPr>
          <w:rStyle w:val="FootnoteAnchor"/>
          <w:rtl w:val="true"/>
        </w:rPr>
        <w:footnoteReference w:id="36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bookmarkStart w:id="1088" w:name="pg13539_137936"/>
    </w:p>
    <w:p>
      <w:pPr>
        <w:pStyle w:val="BookText"/>
        <w:rPr/>
      </w:pPr>
      <w:bookmarkEnd w:id="1088"/>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پس از تکمیل حروف پراکنده، پیرامون هر کدام از آداب زیارت، به صورت کوتاه توضیحاتی را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بپردازیم به توضیح یکایک آداب زیارت</w:t>
      </w:r>
    </w:p>
    <w:p>
      <w:pPr>
        <w:pStyle w:val="Heading4"/>
        <w:numPr>
          <w:ilvl w:val="3"/>
          <w:numId w:val="1"/>
        </w:numPr>
        <w:rPr/>
      </w:pPr>
      <w:bookmarkStart w:id="1089" w:name="__RefHeading___Toc1404640_1934241801"/>
      <w:bookmarkStart w:id="1090" w:name="_Toc426"/>
      <w:bookmarkEnd w:id="1089"/>
      <w:r>
        <w:rPr>
          <w:rtl w:val="true"/>
        </w:rPr>
        <w:t>آداب زیارت</w:t>
      </w:r>
      <w:bookmarkEnd w:id="1090"/>
    </w:p>
    <w:p>
      <w:pPr>
        <w:pStyle w:val="Heading5"/>
        <w:numPr>
          <w:ilvl w:val="4"/>
          <w:numId w:val="1"/>
        </w:numPr>
        <w:rPr/>
      </w:pPr>
      <w:bookmarkStart w:id="1091" w:name="__RefHeading___Toc1404642_1934241801"/>
      <w:bookmarkStart w:id="1092" w:name="_Toc427"/>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زیارت قبور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خاصی دارد که توجّه به آنها برای قبولی زیارت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زائرین خود را می بینند و کلام آنها را می شنوند و پاسخ می دهند، و نیز به دلیل طهارت مکان رفت و آمد أمامان دیگر در ملائکه الهی و ارواح انبیاء و اولیاء خداوند آداب این حرم های الهی باید کاملاً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عقیده داریم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هنگام زیارت باید خود را در محضر شریف آن ارواح مقدّسه ببینیم و به غیر آنها توجهی نداشته باشیم</w:t>
      </w:r>
    </w:p>
    <w:p>
      <w:pPr>
        <w:pStyle w:val="BookText"/>
        <w:rPr/>
      </w:pPr>
      <w:r>
        <w:rPr>
          <w:rFonts w:ascii="IRNazanin" w:hAnsi="IRNazanin" w:eastAsia="IRNazanin"/>
          <w:color w:val="111111"/>
          <w:sz w:val="28"/>
          <w:sz w:val="28"/>
          <w:szCs w:val="28"/>
          <w:rtl w:val="true"/>
          <w:lang w:bidi="fa-IR"/>
        </w:rPr>
        <w:t>دوستان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تشرّف به زیارت رسول خدا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زیادی در روایات وارد شده است، از جمله آن موارد چند تا را در شکل به کمک همدیگر نوشتیم و هر کدام را مختصری توضیح می دهیم</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1093" w:name="__RefHeading___Toc1404644_1934241801"/>
      <w:bookmarkStart w:id="1094" w:name="_Toc428"/>
      <w:bookmarkEnd w:id="1093"/>
      <w:r>
        <w:rPr/>
        <w:t>1</w:t>
      </w:r>
      <w:r>
        <w:rPr>
          <w:rtl w:val="true"/>
        </w:rPr>
        <w:t xml:space="preserve">- </w:t>
      </w:r>
      <w:r>
        <w:rPr>
          <w:rtl w:val="true"/>
        </w:rPr>
        <w:t>غسل زیارت</w:t>
      </w:r>
      <w:bookmarkEnd w:id="109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قبل از رفتن به زیارت غسل زیارت کنیم تا با نورانیت و پاکی به محضر امام یا امامزادگان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فایده دیگر غسل کردن این است که باعث می شود اگر نجاست و کثیفی در بدن ما باشد، آن هم برطرف شود</w:t>
      </w:r>
      <w:r>
        <w:rPr>
          <w:rFonts w:eastAsia="IRNazanin" w:cs="IRNazanin"/>
          <w:color w:val="111111"/>
          <w:sz w:val="28"/>
          <w:szCs w:val="28"/>
          <w:rtl w:val="true"/>
          <w:lang w:bidi="fa-IR"/>
        </w:rPr>
        <w:t xml:space="preserve">. </w:t>
      </w:r>
      <w:bookmarkStart w:id="1095" w:name="pg13539_137937"/>
    </w:p>
    <w:p>
      <w:pPr>
        <w:pStyle w:val="Heading5"/>
        <w:numPr>
          <w:ilvl w:val="4"/>
          <w:numId w:val="1"/>
        </w:numPr>
        <w:rPr/>
      </w:pPr>
      <w:bookmarkStart w:id="1096" w:name="__RefHeading___Toc1404646_1934241801"/>
      <w:bookmarkStart w:id="1097" w:name="_Toc429"/>
      <w:bookmarkEnd w:id="1095"/>
      <w:bookmarkEnd w:id="1096"/>
      <w:r>
        <w:rPr/>
        <w:t>2</w:t>
      </w:r>
      <w:r>
        <w:rPr>
          <w:rtl w:val="true"/>
        </w:rPr>
        <w:t xml:space="preserve">- </w:t>
      </w:r>
      <w:r>
        <w:rPr>
          <w:rtl w:val="true"/>
        </w:rPr>
        <w:t>پوشیدن لباس پاکیزه</w:t>
      </w:r>
      <w:bookmarkEnd w:id="1097"/>
    </w:p>
    <w:p>
      <w:pPr>
        <w:pStyle w:val="BookText"/>
        <w:rPr/>
      </w:pPr>
      <w:r>
        <w:rPr>
          <w:rFonts w:ascii="IRNazanin" w:hAnsi="IRNazanin" w:eastAsia="IRNazanin"/>
          <w:color w:val="111111"/>
          <w:sz w:val="28"/>
          <w:sz w:val="28"/>
          <w:szCs w:val="28"/>
          <w:rtl w:val="true"/>
          <w:lang w:bidi="fa-IR"/>
        </w:rPr>
        <w:t xml:space="preserve">سعی کنیم مانند رفتن به مسجد، در رفتن به 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بهترین و پاکیزه ترین لباسهایمان بر تن کنیم و بعد به زیارت مشرّف شویم</w:t>
      </w:r>
      <w:r>
        <w:rPr>
          <w:rFonts w:eastAsia="IRNazanin" w:cs="IRNazanin"/>
          <w:color w:val="111111"/>
          <w:sz w:val="28"/>
          <w:szCs w:val="28"/>
          <w:rtl w:val="true"/>
          <w:lang w:bidi="fa-IR"/>
        </w:rPr>
        <w:t>.</w:t>
      </w:r>
    </w:p>
    <w:p>
      <w:pPr>
        <w:pStyle w:val="Heading5"/>
        <w:numPr>
          <w:ilvl w:val="4"/>
          <w:numId w:val="1"/>
        </w:numPr>
        <w:rPr/>
      </w:pPr>
      <w:bookmarkStart w:id="1098" w:name="__RefHeading___Toc1404648_1934241801"/>
      <w:bookmarkStart w:id="1099" w:name="_Toc430"/>
      <w:bookmarkEnd w:id="1098"/>
      <w:r>
        <w:rPr/>
        <w:t>3</w:t>
      </w:r>
      <w:r>
        <w:rPr>
          <w:rtl w:val="true"/>
        </w:rPr>
        <w:t xml:space="preserve"> - </w:t>
      </w:r>
      <w:r>
        <w:rPr>
          <w:rtl w:val="true"/>
        </w:rPr>
        <w:t>استعمال عطر</w:t>
      </w:r>
      <w:bookmarkEnd w:id="1099"/>
    </w:p>
    <w:p>
      <w:pPr>
        <w:pStyle w:val="BookText"/>
        <w:rPr/>
      </w:pPr>
      <w:r>
        <w:rPr>
          <w:rFonts w:ascii="IRNazanin" w:hAnsi="IRNazanin" w:eastAsia="IRNazanin"/>
          <w:color w:val="111111"/>
          <w:sz w:val="28"/>
          <w:sz w:val="28"/>
          <w:szCs w:val="28"/>
          <w:rtl w:val="true"/>
          <w:lang w:bidi="fa-IR"/>
        </w:rPr>
        <w:t xml:space="preserve">وقتی برای زیارت به حرم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شویم، از استعمال عطر و بوی خوش غافل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جایی که می رویم محل رفت و آمد ملائکه و فرشتگان است</w:t>
      </w:r>
      <w:r>
        <w:rPr>
          <w:rFonts w:eastAsia="IRNazanin" w:cs="IRNazanin"/>
          <w:color w:val="111111"/>
          <w:sz w:val="28"/>
          <w:szCs w:val="28"/>
          <w:rtl w:val="true"/>
          <w:lang w:bidi="fa-IR"/>
        </w:rPr>
        <w:t>.</w:t>
      </w:r>
    </w:p>
    <w:p>
      <w:pPr>
        <w:pStyle w:val="Heading5"/>
        <w:numPr>
          <w:ilvl w:val="4"/>
          <w:numId w:val="1"/>
        </w:numPr>
        <w:rPr/>
      </w:pPr>
      <w:bookmarkStart w:id="1100" w:name="__RefHeading___Toc1404650_1934241801"/>
      <w:bookmarkStart w:id="1101" w:name="_Toc431"/>
      <w:bookmarkEnd w:id="1100"/>
      <w:r>
        <w:rPr/>
        <w:t>4</w:t>
      </w:r>
      <w:r>
        <w:rPr>
          <w:rtl w:val="true"/>
        </w:rPr>
        <w:t xml:space="preserve"> - </w:t>
      </w:r>
      <w:r>
        <w:rPr>
          <w:rtl w:val="true"/>
        </w:rPr>
        <w:t>ترک کلام بیهوده</w:t>
      </w:r>
      <w:bookmarkEnd w:id="1101"/>
    </w:p>
    <w:p>
      <w:pPr>
        <w:pStyle w:val="Heading5"/>
        <w:numPr>
          <w:ilvl w:val="4"/>
          <w:numId w:val="1"/>
        </w:numPr>
        <w:rPr/>
      </w:pPr>
      <w:bookmarkStart w:id="1102" w:name="__RefHeading___Toc1404652_1934241801"/>
      <w:bookmarkStart w:id="1103" w:name="_Toc432"/>
      <w:bookmarkEnd w:id="1102"/>
      <w:r>
        <w:rPr/>
        <w:t>5</w:t>
      </w:r>
      <w:r>
        <w:rPr>
          <w:rtl w:val="true"/>
        </w:rPr>
        <w:t xml:space="preserve">- </w:t>
      </w:r>
      <w:r>
        <w:rPr>
          <w:rtl w:val="true"/>
        </w:rPr>
        <w:t>حفظ احترام حرم</w:t>
      </w:r>
      <w:bookmarkEnd w:id="1103"/>
    </w:p>
    <w:p>
      <w:pPr>
        <w:pStyle w:val="BookText"/>
        <w:rPr/>
      </w:pPr>
      <w:r>
        <w:rPr>
          <w:rFonts w:ascii="IRNazanin" w:hAnsi="IRNazanin" w:eastAsia="IRNazanin"/>
          <w:color w:val="111111"/>
          <w:sz w:val="28"/>
          <w:sz w:val="28"/>
          <w:szCs w:val="28"/>
          <w:rtl w:val="true"/>
          <w:lang w:bidi="fa-IR"/>
        </w:rPr>
        <w:t>در حرم ائمه ، مساجد و مکانهای متبرّک باید مراقب رفتار خود باشیم و زبان و اعضای خود را کنترل کنیم و از رفتار یا گفتار نامناسب دوری کنیم</w:t>
      </w:r>
      <w:r>
        <w:rPr>
          <w:rFonts w:eastAsia="IRNazanin" w:cs="IRNazanin"/>
          <w:color w:val="111111"/>
          <w:sz w:val="28"/>
          <w:szCs w:val="28"/>
          <w:rtl w:val="true"/>
          <w:lang w:bidi="fa-IR"/>
        </w:rPr>
        <w:t>.</w:t>
      </w:r>
    </w:p>
    <w:p>
      <w:pPr>
        <w:pStyle w:val="Heading5"/>
        <w:numPr>
          <w:ilvl w:val="4"/>
          <w:numId w:val="1"/>
        </w:numPr>
        <w:rPr/>
      </w:pPr>
      <w:bookmarkStart w:id="1104" w:name="__RefHeading___Toc1404654_1934241801"/>
      <w:bookmarkStart w:id="1105" w:name="_Toc433"/>
      <w:bookmarkEnd w:id="1104"/>
      <w:r>
        <w:rPr/>
        <w:t>6</w:t>
      </w:r>
      <w:r>
        <w:rPr>
          <w:rtl w:val="true"/>
        </w:rPr>
        <w:t xml:space="preserve">- </w:t>
      </w:r>
      <w:r>
        <w:rPr>
          <w:rtl w:val="true"/>
        </w:rPr>
        <w:t>ذکر گفتن</w:t>
      </w:r>
      <w:bookmarkEnd w:id="1105"/>
    </w:p>
    <w:p>
      <w:pPr>
        <w:pStyle w:val="BookText"/>
        <w:rPr/>
      </w:pPr>
      <w:r>
        <w:rPr>
          <w:rFonts w:ascii="IRNazanin" w:hAnsi="IRNazanin" w:eastAsia="IRNazanin"/>
          <w:color w:val="111111"/>
          <w:sz w:val="28"/>
          <w:sz w:val="28"/>
          <w:szCs w:val="28"/>
          <w:rtl w:val="true"/>
          <w:lang w:bidi="fa-IR"/>
        </w:rPr>
        <w:t>زمانی که در صحن و شبستان های حرم قدم بر می داریم، باید ضمن حفظ حرمت و احترام حرم، از گفتن ذکر غافل نباشیم که بهترین آن، صلوات بر محمد و آل محمد است</w:t>
      </w:r>
      <w:r>
        <w:rPr>
          <w:rFonts w:eastAsia="IRNazanin" w:cs="IRNazanin"/>
          <w:color w:val="111111"/>
          <w:sz w:val="28"/>
          <w:szCs w:val="28"/>
          <w:rtl w:val="true"/>
          <w:lang w:bidi="fa-IR"/>
        </w:rPr>
        <w:t>.</w:t>
      </w:r>
    </w:p>
    <w:p>
      <w:pPr>
        <w:pStyle w:val="Heading5"/>
        <w:numPr>
          <w:ilvl w:val="4"/>
          <w:numId w:val="1"/>
        </w:numPr>
        <w:rPr/>
      </w:pPr>
      <w:bookmarkStart w:id="1106" w:name="__RefHeading___Toc1404656_1934241801"/>
      <w:bookmarkStart w:id="1107" w:name="_Toc434"/>
      <w:bookmarkEnd w:id="1106"/>
      <w:r>
        <w:rPr/>
        <w:t>7</w:t>
      </w:r>
      <w:r>
        <w:rPr>
          <w:rtl w:val="true"/>
        </w:rPr>
        <w:t xml:space="preserve">- </w:t>
      </w:r>
      <w:r>
        <w:rPr>
          <w:rtl w:val="true"/>
        </w:rPr>
        <w:t>اجازه ورود</w:t>
      </w:r>
      <w:bookmarkEnd w:id="1107"/>
    </w:p>
    <w:p>
      <w:pPr>
        <w:pStyle w:val="BookText"/>
        <w:rPr/>
      </w:pPr>
      <w:r>
        <w:rPr>
          <w:rFonts w:ascii="IRNazanin" w:hAnsi="IRNazanin" w:eastAsia="IRNazanin"/>
          <w:color w:val="111111"/>
          <w:sz w:val="28"/>
          <w:sz w:val="28"/>
          <w:szCs w:val="28"/>
          <w:rtl w:val="true"/>
          <w:lang w:bidi="fa-IR"/>
        </w:rPr>
        <w:t>در هنگام ورود به حرم مقدّس ائمه اطهار باید از آن بزرگواران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هنگام ورود در مقایل در بایستیم و اجازه ورود بخواهیم و دعایی که در این زمینه وارد شده را قرائت کنیم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خارج شدن از حرم هم باید یادمان باشد، بدون اینکه به قبر امام پشت کنیم، از حرم خارج شویم</w:t>
      </w:r>
      <w:r>
        <w:rPr>
          <w:rFonts w:eastAsia="IRNazanin" w:cs="IRNazanin"/>
          <w:color w:val="111111"/>
          <w:sz w:val="28"/>
          <w:szCs w:val="28"/>
          <w:rtl w:val="true"/>
          <w:lang w:bidi="fa-IR"/>
        </w:rPr>
        <w:t xml:space="preserve">. </w:t>
      </w:r>
      <w:bookmarkStart w:id="1108" w:name="pg13539_137938"/>
    </w:p>
    <w:p>
      <w:pPr>
        <w:pStyle w:val="Heading5"/>
        <w:numPr>
          <w:ilvl w:val="4"/>
          <w:numId w:val="1"/>
        </w:numPr>
        <w:rPr/>
      </w:pPr>
      <w:bookmarkStart w:id="1109" w:name="__RefHeading___Toc1404658_1934241801"/>
      <w:bookmarkStart w:id="1110" w:name="_Toc435"/>
      <w:bookmarkEnd w:id="1108"/>
      <w:bookmarkEnd w:id="1109"/>
      <w:r>
        <w:rPr/>
        <w:t>8</w:t>
      </w:r>
      <w:r>
        <w:rPr>
          <w:rtl w:val="true"/>
        </w:rPr>
        <w:t xml:space="preserve"> - </w:t>
      </w:r>
      <w:r>
        <w:rPr>
          <w:rtl w:val="true"/>
        </w:rPr>
        <w:t>ایستادن در مقابل قبر امام و پشت به قبله بودن</w:t>
      </w:r>
      <w:bookmarkEnd w:id="1110"/>
    </w:p>
    <w:p>
      <w:pPr>
        <w:pStyle w:val="BookText"/>
        <w:rPr/>
      </w:pPr>
      <w:r>
        <w:rPr>
          <w:rFonts w:ascii="IRNazanin" w:hAnsi="IRNazanin" w:eastAsia="IRNazanin"/>
          <w:color w:val="111111"/>
          <w:sz w:val="28"/>
          <w:sz w:val="28"/>
          <w:szCs w:val="28"/>
          <w:rtl w:val="true"/>
          <w:lang w:bidi="fa-IR"/>
        </w:rPr>
        <w:t>هنگامی که به حرم وارد شدیم، باید رو بروی  قبر بایستیم و در حالی که پشت به قبله هستیم، با امام و معصومی که به زیارتش رفته ایم، به گفتگو و مناجات بپردازیم و دعا بخوانیم</w:t>
      </w:r>
      <w:r>
        <w:rPr>
          <w:rFonts w:eastAsia="IRNazanin" w:cs="IRNazanin"/>
          <w:color w:val="111111"/>
          <w:sz w:val="28"/>
          <w:szCs w:val="28"/>
          <w:rtl w:val="true"/>
          <w:lang w:bidi="fa-IR"/>
        </w:rPr>
        <w:t>.</w:t>
      </w:r>
    </w:p>
    <w:p>
      <w:pPr>
        <w:pStyle w:val="Heading5"/>
        <w:numPr>
          <w:ilvl w:val="4"/>
          <w:numId w:val="1"/>
        </w:numPr>
        <w:rPr/>
      </w:pPr>
      <w:bookmarkStart w:id="1111" w:name="__RefHeading___Toc1404660_1934241801"/>
      <w:bookmarkStart w:id="1112" w:name="_Toc436"/>
      <w:bookmarkEnd w:id="1111"/>
      <w:r>
        <w:rPr/>
        <w:t>9</w:t>
      </w:r>
      <w:r>
        <w:rPr>
          <w:rtl w:val="true"/>
        </w:rPr>
        <w:t xml:space="preserve">- </w:t>
      </w:r>
      <w:r>
        <w:rPr>
          <w:rtl w:val="true"/>
        </w:rPr>
        <w:t>خواندن قرآن، نماز و زیارت های وارده</w:t>
      </w:r>
      <w:bookmarkEnd w:id="1112"/>
    </w:p>
    <w:p>
      <w:pPr>
        <w:pStyle w:val="BookText"/>
        <w:rPr/>
      </w:pPr>
      <w:r>
        <w:rPr>
          <w:rFonts w:ascii="IRNazanin" w:hAnsi="IRNazanin" w:eastAsia="IRNazanin"/>
          <w:color w:val="111111"/>
          <w:sz w:val="28"/>
          <w:sz w:val="28"/>
          <w:szCs w:val="28"/>
          <w:rtl w:val="true"/>
          <w:lang w:bidi="fa-IR"/>
        </w:rPr>
        <w:t>یکی از کارهای خوب در زیارت، تلاوت قرآن، دعا  و هدیه کردن ثواب آن به امام و یا امامزاده ای است که به زیارتش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خواندن دو رکعت یا بیشتر نماز زیارت و خواندن زیاراتی که از طرف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شاید بهترین زیارت نامه ها برای همه امامان، خواندن زیارت جامعه کبیرة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توانیم بعضی از زیارت های خود را به نیابت از طرف پدر و مادر و نزدیکان خود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نیابت از معلم، یا پدر بزرگ و مادر بزرگ یا کسانی که با ما نیستند و یا حتی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می توانیم زیارت خودمان را به شهدا و به ویژه شهدای مدافع حرم هدیه کنیم تاروح آنها هم شاد شود و دعاگوی ما شوند</w:t>
      </w:r>
      <w:r>
        <w:rPr>
          <w:rFonts w:eastAsia="IRNazanin" w:cs="IRNazanin"/>
          <w:color w:val="111111"/>
          <w:sz w:val="28"/>
          <w:szCs w:val="28"/>
          <w:rtl w:val="true"/>
          <w:lang w:bidi="fa-IR"/>
        </w:rPr>
        <w:t>.</w:t>
      </w:r>
    </w:p>
    <w:p>
      <w:pPr>
        <w:pStyle w:val="Heading3"/>
        <w:numPr>
          <w:ilvl w:val="2"/>
          <w:numId w:val="1"/>
        </w:numPr>
        <w:rPr/>
      </w:pPr>
      <w:bookmarkStart w:id="1113" w:name="__RefHeading___Toc1404662_1934241801"/>
      <w:bookmarkStart w:id="1114" w:name="_Toc437"/>
      <w:bookmarkEnd w:id="1113"/>
      <w:r>
        <w:rPr>
          <w:rtl w:val="true"/>
        </w:rPr>
        <w:t>پیام های کاربردی تربیتی</w:t>
      </w:r>
      <w:bookmarkEnd w:id="1114"/>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ها که به زیارت می روند، همش به فکر تفریح و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مشهد که می روند، بیشتر به فکر رفتن به باغ وحش، استخر فلان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طوری که گاهی چند روز در مشهد هستند، ولی به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خیلی ها به مرقد خیلی از امامزاده ها که می روند، فقط به فکر جای مناسب برای تهیه کباب و غذا هستند و آخر سر اگر وقتی باقی ماند، به زیارت بروند  یا از همان سر سفره یا موقع ورود و خداحافظی، سلامی بدهند و برگردند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یکی از شرایط مهم زیارت این است که انسان به داخل حرمها برود و با ادب و </w:t>
      </w:r>
      <w:bookmarkStart w:id="1115" w:name="pg13539_137939"/>
    </w:p>
    <w:p>
      <w:pPr>
        <w:pStyle w:val="BookText"/>
        <w:rPr/>
      </w:pPr>
      <w:bookmarkEnd w:id="1115"/>
      <w:r>
        <w:rPr>
          <w:rFonts w:ascii="IRNazanin" w:hAnsi="IRNazanin" w:eastAsia="IRNazanin"/>
          <w:color w:val="111111"/>
          <w:sz w:val="28"/>
          <w:sz w:val="28"/>
          <w:szCs w:val="28"/>
          <w:rtl w:val="true"/>
          <w:lang w:bidi="fa-IR"/>
        </w:rPr>
        <w:t>خضوع سلام کند و زیارتنامه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اگر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ایجاد مزاحمت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را به ضریح بچسباند و دعا کند</w:t>
      </w:r>
      <w:r>
        <w:rPr>
          <w:rFonts w:eastAsia="IRNazanin" w:cs="IRNazanin"/>
          <w:color w:val="111111"/>
          <w:sz w:val="28"/>
          <w:szCs w:val="28"/>
          <w:rtl w:val="true"/>
          <w:lang w:bidi="fa-IR"/>
        </w:rPr>
        <w:t>.</w:t>
      </w:r>
    </w:p>
    <w:p>
      <w:pPr>
        <w:pStyle w:val="Heading3"/>
        <w:numPr>
          <w:ilvl w:val="2"/>
          <w:numId w:val="1"/>
        </w:numPr>
        <w:rPr/>
      </w:pPr>
      <w:bookmarkStart w:id="1116" w:name="__RefHeading___Toc1404664_1934241801"/>
      <w:bookmarkStart w:id="1117" w:name="_Toc438"/>
      <w:bookmarkEnd w:id="1116"/>
      <w:r>
        <w:rPr>
          <w:rtl w:val="true"/>
        </w:rPr>
        <w:t>یک داستان زیبا</w:t>
      </w:r>
      <w:bookmarkEnd w:id="1117"/>
    </w:p>
    <w:p>
      <w:pPr>
        <w:pStyle w:val="BookText"/>
        <w:rPr/>
      </w:pPr>
      <w:r>
        <w:rPr>
          <w:rFonts w:ascii="IRNazanin" w:hAnsi="IRNazanin" w:eastAsia="IRNazanin"/>
          <w:color w:val="111111"/>
          <w:sz w:val="28"/>
          <w:sz w:val="28"/>
          <w:szCs w:val="28"/>
          <w:rtl w:val="true"/>
          <w:lang w:bidi="fa-IR"/>
        </w:rPr>
        <w:t xml:space="preserve">شخصی از بزرگان هند به قصد مجاورت کربلای معلّی به این شهر آمد و مدت شش ماه در آنجا ساکن شد و در این مدت داخل حرم مطهر نشده بود و هر وقت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می کرد، بر بام منزل خود رفته، به آن حضرت سلام می کرد و او را زیارت می نمود؛ تا این که سرگذشت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آن عصر بود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به منزل او رفت و در این خصوص او را سرزنش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زیارت در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داخل حرم شوی و عتبه و ضریح را ببوسی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را که تو داری برای کسانی است که در شهرهای دور می باشند و دستشان به حرم مطهر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چون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دنیا هر چه بخواهی از من بگیر و مرا از رفتن معذور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سید مرتضی سخن او را شنید بسیار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برای مال دنیا این سخن را نگفتم، بلکه این روش را بدعت و زشت می دانم و نهی از منکر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این سخن را شنید، آه سردی از جگر پر دردش کشید، سپس از جا برخاست و غسل زیارت کرد و بهترین لباسش را پوشید و پابرهنه و باوقار از خانه خارج شد و با خشوع و خضوع تمام، نالان و گریان متوجه حرم حسینی گردید تا این که به در صحن مطهر رسید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سجده شکر کرد و عتبه صحن شریف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لرزان، مانند جوجه گنجشکی که آن را در هوای سرد در آب انداخته باشند، بر خود می لرزید و با رنگ و روی زرد، همانند کسی که یک سوم از روحش خارج گشته باشد، حرکت می کرد، تا این که وارد کفش 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سجده شکر به جا آورد و زمین را بوسید و برخاست و مانند کسی که در حال احتضار باشد، داخل ایوان مقدس گردید و با سختی تمام خود را به در رواق رسانید</w:t>
      </w:r>
      <w:r>
        <w:rPr>
          <w:rFonts w:eastAsia="IRNazanin" w:cs="IRNazanin"/>
          <w:color w:val="111111"/>
          <w:sz w:val="28"/>
          <w:szCs w:val="28"/>
          <w:rtl w:val="true"/>
          <w:lang w:bidi="fa-IR"/>
        </w:rPr>
        <w:t xml:space="preserve">. </w:t>
      </w:r>
      <w:bookmarkStart w:id="1118" w:name="pg13539_137940"/>
    </w:p>
    <w:p>
      <w:pPr>
        <w:pStyle w:val="BookText"/>
        <w:rPr/>
      </w:pPr>
      <w:bookmarkEnd w:id="1118"/>
      <w:r>
        <w:rPr>
          <w:rFonts w:ascii="IRNazanin" w:hAnsi="IRNazanin" w:eastAsia="IRNazanin"/>
          <w:color w:val="111111"/>
          <w:sz w:val="28"/>
          <w:sz w:val="28"/>
          <w:szCs w:val="28"/>
          <w:rtl w:val="true"/>
          <w:lang w:bidi="fa-IR"/>
        </w:rPr>
        <w:t>چون چشمش به قبر مطهر افتاد، نفسی اندوهناک برآورد و مانند زن بچه مرده، ناله جانسوزی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آوازی دل گداز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اَهَذا مَصرَعِ سیدُالشهداء؟ اَهَذا مَقتَلُ سیدُالشهداء؟؛ آیا اینجا جای افتادن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اینجا جای کشته شدن حضرت سیدالشهداء است؟</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1119" w:name="__RefHeading___Toc1404666_1934241801"/>
      <w:bookmarkStart w:id="1120" w:name="_Toc439"/>
      <w:bookmarkEnd w:id="1119"/>
      <w:r>
        <w:rPr>
          <w:rtl w:val="true"/>
        </w:rPr>
        <w:t>دعا و نیایش</w:t>
      </w:r>
      <w:bookmarkEnd w:id="1120"/>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لحظه ای از پیامبر و اهل بیتش جدا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با پیامبر و اهل بیتش همنشین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با معرفت و کامل را روزی همه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رهیر و پدر و مادر مان را عمر با عزت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1121" w:name="pg13539_137941"/>
    </w:p>
    <w:p>
      <w:pPr>
        <w:pStyle w:val="Heading3"/>
        <w:numPr>
          <w:ilvl w:val="2"/>
          <w:numId w:val="1"/>
        </w:numPr>
        <w:rPr/>
      </w:pPr>
      <w:bookmarkStart w:id="1122" w:name="__RefHeading___Toc1404668_1934241801"/>
      <w:bookmarkStart w:id="1123" w:name="_Toc440"/>
      <w:bookmarkEnd w:id="1121"/>
      <w:bookmarkEnd w:id="1122"/>
      <w:r>
        <w:rPr>
          <w:rtl w:val="true"/>
        </w:rPr>
        <w:t>متن مطالعاتی</w:t>
      </w:r>
      <w:bookmarkEnd w:id="1123"/>
    </w:p>
    <w:p>
      <w:pPr>
        <w:pStyle w:val="Heading4"/>
        <w:numPr>
          <w:ilvl w:val="3"/>
          <w:numId w:val="1"/>
        </w:numPr>
        <w:rPr/>
      </w:pPr>
      <w:bookmarkStart w:id="1124" w:name="__RefHeading___Toc1404670_1934241801"/>
      <w:bookmarkStart w:id="1125" w:name="_Toc441"/>
      <w:bookmarkEnd w:id="1124"/>
      <w:r>
        <w:rPr>
          <w:rtl w:val="true"/>
        </w:rPr>
        <w:t>چرا به زیارت قبور پیامبر</w:t>
      </w:r>
      <w:r>
        <w:rPr>
          <w:rtl w:val="true"/>
        </w:rPr>
        <w:t>(</w:t>
      </w:r>
      <w:r>
        <w:rPr>
          <w:rtl w:val="true"/>
        </w:rPr>
        <w:t xml:space="preserve">صلّی الله علیه و آله وسلّم </w:t>
      </w:r>
      <w:r>
        <w:rPr>
          <w:rtl w:val="true"/>
        </w:rPr>
        <w:t>)</w:t>
      </w:r>
      <w:r>
        <w:rPr>
          <w:rtl w:val="true"/>
        </w:rPr>
        <w:t xml:space="preserve">،  و ائمه </w:t>
      </w:r>
      <w:r>
        <w:rPr>
          <w:rtl w:val="true"/>
        </w:rPr>
        <w:t>(</w:t>
      </w:r>
      <w:r>
        <w:rPr>
          <w:rtl w:val="true"/>
        </w:rPr>
        <w:t>علیهم السّلام</w:t>
      </w:r>
      <w:r>
        <w:rPr>
          <w:rtl w:val="true"/>
        </w:rPr>
        <w:t xml:space="preserve">) </w:t>
      </w:r>
      <w:r>
        <w:rPr>
          <w:rtl w:val="true"/>
        </w:rPr>
        <w:t>سایر اهل قبور می رویم؟</w:t>
      </w:r>
      <w:bookmarkEnd w:id="1125"/>
    </w:p>
    <w:p>
      <w:pPr>
        <w:pStyle w:val="BookText"/>
        <w:rPr/>
      </w:pPr>
      <w:r>
        <w:rPr>
          <w:rFonts w:ascii="IRNazanin" w:hAnsi="IRNazanin" w:eastAsia="IRNazanin"/>
          <w:color w:val="111111"/>
          <w:sz w:val="28"/>
          <w:sz w:val="28"/>
          <w:szCs w:val="28"/>
          <w:rtl w:val="true"/>
          <w:lang w:bidi="fa-IR"/>
        </w:rPr>
        <w:t xml:space="preserve">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بر این بود که هر شب در آخر شب به بقیع می رفت و به سوی اهل قبرستان نظر می انداخت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که در خانه مؤمنین آرمیده اید، و به شما آنچه که در باره فردا وعده داده شده بود، عنایت کردید، و ما نیز به شما إنشاء الله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زیارت دست به دعا بر می داشت و برای اهل بقیع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اهل بقیع را بیامرز</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رفتن به زیارت اهل قبور، از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سایر مؤمنین و از جمله پدر، مادر، فرزند و سایر ارحام، یکی از دستورهای لازم و مورد تأکید آموزه های دینی و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پدر بزرگوارشان و پس از آن به زیارت قبر حمزه ی سید الشهداء و سایر 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أحادیث و  روایات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بسیار است، اما با دو حدیث از آنها را برای شما بیان می کنیم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پیغمبر، قبر عمویش حمزه را در هر جمعه زیارت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می خواند و نزد قبر او می گریست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از این پس قبور را زیارت کنید؛ چرا که شما را نسبت به دنیا بی اعتنا می سازد و آخرت را به یاد می آورد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بر این باور، همانطور که در این دو حدیث هم آمده، برخی از دستاوردهای زیارت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قبور از مؤمنین و مسلمانان و دعا، خیرات و فاتحه برای آنان، یکی از کارها و رفتارهای بسیار خوب، شایسته و مؤثر در زندگی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مورد سفارش بزرگان دین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شخص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بر آن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زیارت قبور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شهداء، علما و بزرگان اسلام و ارحام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ما را به آخرت و جمع آوری توشه برای آخرت آگاه می کند تا بیشتر مراقب اعمال و رفتارمان در دنیا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ما را با اهداف و نیتهای پاک خوبان و برگزیدگان خدا آشنا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به ما می آموزد که از این خوبان درس زندگی بگیریم و مانند آنها اهل جهاد، تلاش و استقامت در راه خدا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به ما یاد می دهد که هر کس با خدا باشد و برای خدا کار کند، خدا به او عزت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باعث می شود که ما حاجات و درخواستهای خودمان با واسطه این برگزیدگان، از خداوند متعال درخواست کنیم و همیشه امیدوار باشیم که کسانی هستند که در گرفتاریها و مشکلات، می توانند به ما 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6" w:name="pg13539_137944"/>
      <w:bookmarkStart w:id="1127" w:name="pg13539_137944"/>
      <w:bookmarkEnd w:id="1127"/>
    </w:p>
    <w:p>
      <w:pPr>
        <w:pStyle w:val="Heading2"/>
        <w:numPr>
          <w:ilvl w:val="1"/>
          <w:numId w:val="1"/>
        </w:numPr>
        <w:rPr/>
      </w:pPr>
      <w:bookmarkStart w:id="1128" w:name="pg13539_137944"/>
      <w:bookmarkStart w:id="1129" w:name="__RefHeading___Toc1404672_1934241801"/>
      <w:bookmarkStart w:id="1130" w:name="_Toc442"/>
      <w:bookmarkEnd w:id="1128"/>
      <w:bookmarkEnd w:id="1129"/>
      <w:r>
        <w:rPr>
          <w:rtl w:val="true"/>
        </w:rPr>
        <w:t>درس بیست و ششم</w:t>
      </w:r>
      <w:r>
        <w:rPr>
          <w:rtl w:val="true"/>
        </w:rPr>
        <w:t xml:space="preserve">: </w:t>
      </w:r>
      <w:r>
        <w:rPr>
          <w:rtl w:val="true"/>
        </w:rPr>
        <w:t>حق و باطل</w:t>
      </w:r>
      <w:bookmarkEnd w:id="1130"/>
    </w:p>
    <w:p>
      <w:pPr>
        <w:pStyle w:val="Heading3"/>
        <w:numPr>
          <w:ilvl w:val="2"/>
          <w:numId w:val="1"/>
        </w:numPr>
        <w:rPr/>
      </w:pPr>
      <w:bookmarkStart w:id="1131" w:name="__RefHeading___Toc1404674_1934241801"/>
      <w:bookmarkStart w:id="1132" w:name="_Toc443"/>
      <w:bookmarkEnd w:id="1131"/>
      <w:r>
        <w:rPr>
          <w:rtl w:val="true"/>
        </w:rPr>
        <w:t>اشاره</w:t>
      </w:r>
      <w:bookmarkEnd w:id="1132"/>
    </w:p>
    <w:p>
      <w:pPr>
        <w:pStyle w:val="BookText"/>
        <w:rPr/>
      </w:pPr>
      <w:r>
        <w:rPr>
          <w:rFonts w:ascii="IRNazanin" w:hAnsi="IRNazanin" w:eastAsia="IRNazanin"/>
          <w:color w:val="111111"/>
          <w:sz w:val="28"/>
          <w:sz w:val="28"/>
          <w:szCs w:val="28"/>
          <w:rtl w:val="true"/>
          <w:lang w:bidi="fa-IR"/>
        </w:rPr>
        <w:t>به نام خداوند رنگین کمان</w:t>
      </w:r>
    </w:p>
    <w:p>
      <w:pPr>
        <w:pStyle w:val="BookText"/>
        <w:rPr/>
      </w:pPr>
      <w:r>
        <w:rPr>
          <w:rFonts w:ascii="IRNazanin" w:hAnsi="IRNazanin" w:eastAsia="IRNazanin"/>
          <w:color w:val="111111"/>
          <w:sz w:val="28"/>
          <w:sz w:val="28"/>
          <w:szCs w:val="28"/>
          <w:rtl w:val="true"/>
          <w:lang w:bidi="fa-IR"/>
        </w:rPr>
        <w:t>خداوند بخشنده مهربان</w:t>
      </w:r>
    </w:p>
    <w:p>
      <w:pPr>
        <w:pStyle w:val="BookText"/>
        <w:rPr/>
      </w:pPr>
      <w:r>
        <w:rPr>
          <w:rFonts w:ascii="IRNazanin" w:hAnsi="IRNazanin" w:eastAsia="IRNazanin"/>
          <w:color w:val="111111"/>
          <w:sz w:val="28"/>
          <w:sz w:val="28"/>
          <w:szCs w:val="28"/>
          <w:rtl w:val="true"/>
          <w:lang w:bidi="fa-IR"/>
        </w:rPr>
        <w:t>خداوند زیبایی و عطر و رنگ</w:t>
      </w:r>
    </w:p>
    <w:p>
      <w:pPr>
        <w:pStyle w:val="BookText"/>
        <w:rPr/>
      </w:pPr>
      <w:r>
        <w:rPr>
          <w:rFonts w:ascii="IRNazanin" w:hAnsi="IRNazanin" w:eastAsia="IRNazanin"/>
          <w:color w:val="111111"/>
          <w:sz w:val="28"/>
          <w:sz w:val="28"/>
          <w:szCs w:val="28"/>
          <w:rtl w:val="true"/>
          <w:lang w:bidi="fa-IR"/>
        </w:rPr>
        <w:t>خداوندپروانه های قشنگ</w:t>
      </w:r>
    </w:p>
    <w:p>
      <w:pPr>
        <w:pStyle w:val="Heading3"/>
        <w:numPr>
          <w:ilvl w:val="2"/>
          <w:numId w:val="1"/>
        </w:numPr>
        <w:rPr/>
      </w:pPr>
      <w:bookmarkStart w:id="1133" w:name="__RefHeading___Toc1404676_1934241801"/>
      <w:bookmarkStart w:id="1134" w:name="_Toc444"/>
      <w:bookmarkEnd w:id="1133"/>
      <w:r>
        <w:rPr>
          <w:rtl w:val="true"/>
        </w:rPr>
        <w:t>بهانه ارتباط</w:t>
      </w:r>
      <w:bookmarkEnd w:id="1134"/>
    </w:p>
    <w:p>
      <w:pPr>
        <w:pStyle w:val="Heading4"/>
        <w:numPr>
          <w:ilvl w:val="3"/>
          <w:numId w:val="1"/>
        </w:numPr>
        <w:rPr/>
      </w:pPr>
      <w:bookmarkStart w:id="1135" w:name="__RefHeading___Toc1404678_1934241801"/>
      <w:bookmarkStart w:id="1136" w:name="_Toc445"/>
      <w:bookmarkEnd w:id="1135"/>
      <w:r>
        <w:rPr>
          <w:rtl w:val="true"/>
        </w:rPr>
        <w:t>اشاره</w:t>
      </w:r>
      <w:bookmarkEnd w:id="1136"/>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پس از سلام و احوالپرسی با دانش آموزان با مهارت راز گل ها، ضمن فعال کردن مخاطبان، بستر تبیین محتوا را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را با راز گل ها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گلی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اول یک سوال؟</w:t>
      </w:r>
    </w:p>
    <w:p>
      <w:pPr>
        <w:pStyle w:val="BookText"/>
        <w:rPr/>
      </w:pPr>
      <w:r>
        <w:rPr>
          <w:rFonts w:ascii="IRNazanin" w:hAnsi="IRNazanin" w:eastAsia="IRNazanin"/>
          <w:color w:val="111111"/>
          <w:sz w:val="28"/>
          <w:sz w:val="28"/>
          <w:szCs w:val="28"/>
          <w:rtl w:val="true"/>
          <w:lang w:bidi="fa-IR"/>
        </w:rPr>
        <w:t>می توانید بگویید گل در چه شرایطی عمرش طولانی می شود؟</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پس از شنیدن نظرات دانش آموزان، بحث را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گل در صورتی زیاد می شود که گل آفت نگرفته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گل هستید، اگر مراقب افت ها نباشیم، گل وجود شما ممکن است افت ببیند و خراب شود</w:t>
      </w:r>
      <w:r>
        <w:rPr>
          <w:rFonts w:eastAsia="IRNazanin" w:cs="IRNazanin"/>
          <w:color w:val="111111"/>
          <w:sz w:val="28"/>
          <w:szCs w:val="28"/>
          <w:rtl w:val="true"/>
          <w:lang w:bidi="fa-IR"/>
        </w:rPr>
        <w:t xml:space="preserve">. </w:t>
      </w:r>
      <w:bookmarkStart w:id="1137" w:name="pg13539_137945"/>
    </w:p>
    <w:p>
      <w:pPr>
        <w:pStyle w:val="BookText"/>
        <w:rPr/>
      </w:pPr>
      <w:bookmarkEnd w:id="1137"/>
      <w:r>
        <w:rPr>
          <w:rFonts w:ascii="IRNazanin" w:hAnsi="IRNazanin" w:eastAsia="IRNazanin"/>
          <w:color w:val="111111"/>
          <w:sz w:val="28"/>
          <w:sz w:val="28"/>
          <w:szCs w:val="28"/>
          <w:rtl w:val="true"/>
          <w:lang w:bidi="fa-IR"/>
        </w:rPr>
        <w:t>دروع یکی از آفت هایی هست که اگر خدای نکرده در زندگی ما باشد، آفت گل وجود ما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بعضی ها عادت کردند که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های خوب همیشه شعارشان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راست میگم همیشه</w:t>
      </w:r>
    </w:p>
    <w:p>
      <w:pPr>
        <w:pStyle w:val="BookText"/>
        <w:rPr/>
      </w:pPr>
      <w:r>
        <w:rPr>
          <w:rFonts w:ascii="IRNazanin" w:hAnsi="IRNazanin" w:eastAsia="IRNazanin"/>
          <w:color w:val="111111"/>
          <w:sz w:val="28"/>
          <w:sz w:val="28"/>
          <w:szCs w:val="28"/>
          <w:rtl w:val="true"/>
          <w:lang w:bidi="fa-IR"/>
        </w:rPr>
        <w:t>دروغ سرم نمیشه</w:t>
      </w:r>
    </w:p>
    <w:p>
      <w:pPr>
        <w:pStyle w:val="BookText"/>
        <w:rPr/>
      </w:pPr>
      <w:r>
        <w:rPr>
          <w:rFonts w:ascii="IRNazanin" w:hAnsi="IRNazanin" w:eastAsia="IRNazanin"/>
          <w:color w:val="111111"/>
          <w:sz w:val="28"/>
          <w:sz w:val="28"/>
          <w:szCs w:val="28"/>
          <w:rtl w:val="true"/>
          <w:lang w:bidi="fa-IR"/>
        </w:rPr>
        <w:t>من حق میگم همیشه</w:t>
      </w:r>
    </w:p>
    <w:p>
      <w:pPr>
        <w:pStyle w:val="BookText"/>
        <w:rPr/>
      </w:pPr>
      <w:r>
        <w:rPr>
          <w:rFonts w:ascii="IRNazanin" w:hAnsi="IRNazanin" w:eastAsia="IRNazanin"/>
          <w:color w:val="111111"/>
          <w:sz w:val="28"/>
          <w:sz w:val="28"/>
          <w:szCs w:val="28"/>
          <w:rtl w:val="true"/>
          <w:lang w:bidi="fa-IR"/>
        </w:rPr>
        <w:t>ناحق سرم نمیشه</w:t>
      </w:r>
    </w:p>
    <w:p>
      <w:pPr>
        <w:pStyle w:val="BookText"/>
        <w:rPr/>
      </w:pPr>
      <w:r>
        <w:rPr>
          <w:rFonts w:ascii="IRNazanin" w:hAnsi="IRNazanin" w:eastAsia="IRNazanin"/>
          <w:color w:val="111111"/>
          <w:sz w:val="28"/>
          <w:sz w:val="28"/>
          <w:szCs w:val="28"/>
          <w:rtl w:val="true"/>
          <w:lang w:bidi="fa-IR"/>
        </w:rPr>
        <w:t>آفرین به شما بچه های خوب که همیشه راست می گویید و دروغ تو کار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به سؤالها جواب صحیح بدهید تا به راز گل ها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گرامی گلی را طراحی می نماید مانند تصویر زیر که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است، البته ساقه و پرچم آن حرف واو است، یعنی طوری نوشته می شود که حرف واو را درست نماید، چون بعداً به آن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راز کلمات به صورت یک در میان حرف اول و آخر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جواب اول، حرف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جواب دوم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را می خواهیم</w:t>
      </w:r>
      <w:r>
        <w:rPr>
          <w:rFonts w:eastAsia="IRNazanin" w:cs="IRNazanin"/>
          <w:color w:val="111111"/>
          <w:sz w:val="28"/>
          <w:szCs w:val="28"/>
          <w:rtl w:val="true"/>
          <w:lang w:bidi="fa-IR"/>
        </w:rPr>
        <w:t>).</w:t>
      </w:r>
    </w:p>
    <w:p>
      <w:pPr>
        <w:pStyle w:val="Heading4"/>
        <w:numPr>
          <w:ilvl w:val="3"/>
          <w:numId w:val="1"/>
        </w:numPr>
        <w:rPr/>
      </w:pPr>
      <w:bookmarkStart w:id="1138" w:name="__RefHeading___Toc1404680_1934241801"/>
      <w:bookmarkStart w:id="1139" w:name="_Toc446"/>
      <w:bookmarkEnd w:id="1138"/>
      <w:r>
        <w:rPr>
          <w:rtl w:val="true"/>
        </w:rPr>
        <w:t>سوالها</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پیامبری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خود را هدایت کرد، اما پس از این همه سال فقط تعداد کمی ایمان آوردند؟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ای لازم و ضروری برای دانش آموزان که از آن بسیار استفاده می کنند، نام سوره ای از قرآن نیز هست؟ قلم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از گل می گیرند؟ گلاب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رهبر و پیشوا چه می گویند ؟ امام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نمره ای که به نظم بر می گردد؟ انضباط</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سوره ای از قرآن دارای سه حرف که از هر طرف آن را بخوانی همان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 </w:t>
      </w:r>
      <w:bookmarkStart w:id="1140" w:name="pg13539_137946"/>
    </w:p>
    <w:p>
      <w:pPr>
        <w:pStyle w:val="BookText"/>
        <w:rPr/>
      </w:pPr>
      <w:bookmarkEnd w:id="1140"/>
      <w:r>
        <w:rPr>
          <w:rFonts w:ascii="IRNazanin" w:hAnsi="IRNazanin" w:eastAsia="IRNazanin"/>
          <w:color w:val="111111"/>
          <w:sz w:val="28"/>
          <w:sz w:val="28"/>
          <w:szCs w:val="28"/>
          <w:rtl w:val="true"/>
          <w:lang w:bidi="fa-IR"/>
        </w:rPr>
        <w:t>ممنونم که به سؤال های ما به طور دقیق جواب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می خواهم تا تلاش کنیدکه به راز گل</w:t>
      </w:r>
    </w:p>
    <w:p>
      <w:pPr>
        <w:pStyle w:val="BookText"/>
        <w:rPr/>
      </w:pPr>
      <w:r>
        <w:rPr>
          <w:rFonts w:ascii="IRNazanin" w:hAnsi="IRNazanin" w:eastAsia="IRNazanin"/>
          <w:color w:val="111111"/>
          <w:sz w:val="28"/>
          <w:sz w:val="28"/>
          <w:szCs w:val="28"/>
          <w:rtl w:val="true"/>
          <w:lang w:bidi="fa-IR"/>
        </w:rPr>
        <w:t>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سریعتر به رازگل پی ببرد؟</w:t>
      </w:r>
    </w:p>
    <w:p>
      <w:pPr>
        <w:pStyle w:val="BookText"/>
        <w:rPr/>
      </w:pPr>
      <w:r>
        <w:rPr>
          <w:rFonts w:ascii="IRNazanin" w:hAnsi="IRNazanin" w:eastAsia="IRNazanin"/>
          <w:color w:val="111111"/>
          <w:sz w:val="28"/>
          <w:sz w:val="28"/>
          <w:szCs w:val="28"/>
          <w:rtl w:val="true"/>
          <w:lang w:bidi="fa-IR"/>
        </w:rPr>
        <w:t>تصویر گل</w:t>
      </w:r>
    </w:p>
    <w:p>
      <w:pPr>
        <w:pStyle w:val="BookText"/>
        <w:rPr/>
      </w:pPr>
      <w:r>
        <w:rPr>
          <w:rFonts w:ascii="IRNazanin" w:hAnsi="IRNazanin" w:eastAsia="IRNazanin"/>
          <w:color w:val="111111"/>
          <w:sz w:val="28"/>
          <w:sz w:val="28"/>
          <w:szCs w:val="28"/>
          <w:rtl w:val="true"/>
          <w:lang w:bidi="fa-IR"/>
        </w:rPr>
        <w:t>بله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جواب می شود؛حق و باطل</w:t>
      </w:r>
    </w:p>
    <w:p>
      <w:pPr>
        <w:pStyle w:val="Heading3"/>
        <w:numPr>
          <w:ilvl w:val="2"/>
          <w:numId w:val="1"/>
        </w:numPr>
        <w:rPr/>
      </w:pPr>
      <w:bookmarkStart w:id="1141" w:name="__RefHeading___Toc1404682_1934241801"/>
      <w:bookmarkStart w:id="1142" w:name="_Toc447"/>
      <w:bookmarkEnd w:id="1141"/>
      <w:r>
        <w:rPr>
          <w:rtl w:val="true"/>
        </w:rPr>
        <w:t>تبیین متن و محتوا</w:t>
      </w:r>
      <w:bookmarkEnd w:id="1142"/>
    </w:p>
    <w:p>
      <w:pPr>
        <w:pStyle w:val="Heading4"/>
        <w:numPr>
          <w:ilvl w:val="3"/>
          <w:numId w:val="1"/>
        </w:numPr>
        <w:rPr/>
      </w:pPr>
      <w:bookmarkStart w:id="1143" w:name="__RefHeading___Toc1404684_1934241801"/>
      <w:bookmarkStart w:id="1144" w:name="_Toc448"/>
      <w:bookmarkEnd w:id="1143"/>
      <w:r>
        <w:rPr>
          <w:rtl w:val="true"/>
        </w:rPr>
        <w:t>اشاره</w:t>
      </w:r>
      <w:bookmarkEnd w:id="1144"/>
    </w:p>
    <w:p>
      <w:pPr>
        <w:pStyle w:val="BookText"/>
        <w:rPr/>
      </w:pPr>
      <w:r>
        <w:rPr>
          <w:rFonts w:ascii="IRNazanin" w:hAnsi="IRNazanin" w:eastAsia="IRNazanin"/>
          <w:color w:val="111111"/>
          <w:sz w:val="28"/>
          <w:sz w:val="28"/>
          <w:szCs w:val="28"/>
          <w:rtl w:val="true"/>
          <w:lang w:bidi="fa-IR"/>
        </w:rPr>
        <w:t>چه کسی می تواند حق و باطل را توضیح دهد؟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این سؤال را جهت محک اطلاعات عمومی دانش آموزان می پرسد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هر چیزی که خوب باشد و به نفع انسان باشد و خداوند که خالق ماست، آن کار یا عمل را تأیید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هم به عمل یا چیزی می گویند که خوب نباشد و </w:t>
      </w:r>
      <w:bookmarkStart w:id="1145" w:name="pg13539_137947"/>
    </w:p>
    <w:p>
      <w:pPr>
        <w:pStyle w:val="BookText"/>
        <w:rPr/>
      </w:pPr>
      <w:bookmarkEnd w:id="1145"/>
      <w:r>
        <w:rPr>
          <w:rFonts w:ascii="IRNazanin" w:hAnsi="IRNazanin" w:eastAsia="IRNazanin"/>
          <w:color w:val="111111"/>
          <w:sz w:val="28"/>
          <w:sz w:val="28"/>
          <w:szCs w:val="28"/>
          <w:rtl w:val="true"/>
          <w:lang w:bidi="fa-IR"/>
        </w:rPr>
        <w:t>خدا هم راضی به آن کار نباشد و هر کسی آن را انجام دهد، ضرر و زیان نصیب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شعری که برای شما آورده ام را بخوانم، آماده اید؟ چون شما هم باید با من همکاری کنید و چهار عدد چهار عدد بشمارید، بعد من یک مصرع شعر می خوانم، دوباره شما چهار عدد دیگر می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 دو و سه و چار</w:t>
      </w:r>
    </w:p>
    <w:p>
      <w:pPr>
        <w:pStyle w:val="BookText"/>
        <w:rPr/>
      </w:pPr>
      <w:r>
        <w:rPr>
          <w:rFonts w:ascii="IRNazanin" w:hAnsi="IRNazanin" w:eastAsia="IRNazanin"/>
          <w:color w:val="111111"/>
          <w:sz w:val="28"/>
          <w:sz w:val="28"/>
          <w:szCs w:val="28"/>
          <w:rtl w:val="true"/>
          <w:lang w:bidi="fa-IR"/>
        </w:rPr>
        <w:t>از خواب غفلت بیدار</w:t>
      </w:r>
    </w:p>
    <w:p>
      <w:pPr>
        <w:pStyle w:val="BookText"/>
        <w:rPr/>
      </w:pPr>
      <w:r>
        <w:rPr>
          <w:rFonts w:ascii="IRNazanin" w:hAnsi="IRNazanin" w:eastAsia="IRNazanin"/>
          <w:color w:val="111111"/>
          <w:sz w:val="28"/>
          <w:sz w:val="28"/>
          <w:szCs w:val="28"/>
          <w:rtl w:val="true"/>
          <w:lang w:bidi="fa-IR"/>
        </w:rPr>
        <w:t>دو و سه و چار و پنج</w:t>
      </w:r>
    </w:p>
    <w:p>
      <w:pPr>
        <w:pStyle w:val="BookText"/>
        <w:rPr/>
      </w:pPr>
      <w:r>
        <w:rPr>
          <w:rFonts w:ascii="IRNazanin" w:hAnsi="IRNazanin" w:eastAsia="IRNazanin"/>
          <w:color w:val="111111"/>
          <w:sz w:val="28"/>
          <w:sz w:val="28"/>
          <w:szCs w:val="28"/>
          <w:rtl w:val="true"/>
          <w:lang w:bidi="fa-IR"/>
        </w:rPr>
        <w:t>حق و باطل را بسنج</w:t>
      </w:r>
    </w:p>
    <w:p>
      <w:pPr>
        <w:pStyle w:val="BookText"/>
        <w:rPr/>
      </w:pPr>
      <w:r>
        <w:rPr>
          <w:rFonts w:ascii="IRNazanin" w:hAnsi="IRNazanin" w:eastAsia="IRNazanin"/>
          <w:color w:val="111111"/>
          <w:sz w:val="28"/>
          <w:sz w:val="28"/>
          <w:szCs w:val="28"/>
          <w:rtl w:val="true"/>
          <w:lang w:bidi="fa-IR"/>
        </w:rPr>
        <w:t>چار و پنج و شش و هفت</w:t>
      </w:r>
    </w:p>
    <w:p>
      <w:pPr>
        <w:pStyle w:val="BookText"/>
        <w:rPr/>
      </w:pPr>
      <w:r>
        <w:rPr>
          <w:rFonts w:ascii="IRNazanin" w:hAnsi="IRNazanin" w:eastAsia="IRNazanin"/>
          <w:color w:val="111111"/>
          <w:sz w:val="28"/>
          <w:sz w:val="28"/>
          <w:szCs w:val="28"/>
          <w:rtl w:val="true"/>
          <w:lang w:bidi="fa-IR"/>
        </w:rPr>
        <w:t>باید سوی خدا رفت</w:t>
      </w:r>
    </w:p>
    <w:p>
      <w:pPr>
        <w:pStyle w:val="BookText"/>
        <w:rPr/>
      </w:pPr>
      <w:r>
        <w:rPr>
          <w:rFonts w:ascii="IRNazanin" w:hAnsi="IRNazanin" w:eastAsia="IRNazanin"/>
          <w:color w:val="111111"/>
          <w:sz w:val="28"/>
          <w:sz w:val="28"/>
          <w:szCs w:val="28"/>
          <w:rtl w:val="true"/>
          <w:lang w:bidi="fa-IR"/>
        </w:rPr>
        <w:t>پنج و شش و هفت و هشت</w:t>
      </w:r>
    </w:p>
    <w:p>
      <w:pPr>
        <w:pStyle w:val="BookText"/>
        <w:rPr/>
      </w:pPr>
      <w:r>
        <w:rPr>
          <w:rFonts w:ascii="IRNazanin" w:hAnsi="IRNazanin" w:eastAsia="IRNazanin"/>
          <w:color w:val="111111"/>
          <w:sz w:val="28"/>
          <w:sz w:val="28"/>
          <w:szCs w:val="28"/>
          <w:rtl w:val="true"/>
          <w:lang w:bidi="fa-IR"/>
        </w:rPr>
        <w:t>باید دنبال حق گشت</w:t>
      </w:r>
    </w:p>
    <w:p>
      <w:pPr>
        <w:pStyle w:val="BookText"/>
        <w:rPr/>
      </w:pPr>
      <w:r>
        <w:rPr>
          <w:rFonts w:ascii="IRNazanin" w:hAnsi="IRNazanin" w:eastAsia="IRNazanin"/>
          <w:color w:val="111111"/>
          <w:sz w:val="28"/>
          <w:sz w:val="28"/>
          <w:szCs w:val="28"/>
          <w:rtl w:val="true"/>
          <w:lang w:bidi="fa-IR"/>
        </w:rPr>
        <w:t>شش و هفت هشت و نه</w:t>
      </w:r>
    </w:p>
    <w:p>
      <w:pPr>
        <w:pStyle w:val="BookText"/>
        <w:rPr/>
      </w:pPr>
      <w:r>
        <w:rPr>
          <w:rFonts w:ascii="Amiri" w:hAnsi="Amiri" w:eastAsia="Amiri" w:cs="Amiri"/>
          <w:color w:val="111111"/>
          <w:sz w:val="28"/>
          <w:sz w:val="28"/>
          <w:szCs w:val="28"/>
          <w:rtl w:val="true"/>
          <w:lang w:bidi="ar-SA"/>
        </w:rPr>
        <w:t>دشمن کَه هست و ما کُه</w:t>
      </w:r>
    </w:p>
    <w:p>
      <w:pPr>
        <w:pStyle w:val="BookText"/>
        <w:rPr/>
      </w:pPr>
      <w:r>
        <w:rPr>
          <w:rFonts w:ascii="IRNazanin" w:hAnsi="IRNazanin" w:eastAsia="IRNazanin"/>
          <w:color w:val="111111"/>
          <w:sz w:val="28"/>
          <w:sz w:val="28"/>
          <w:szCs w:val="28"/>
          <w:rtl w:val="true"/>
          <w:lang w:bidi="fa-IR"/>
        </w:rPr>
        <w:t>هفت و هشت و نه و ده</w:t>
      </w:r>
    </w:p>
    <w:p>
      <w:pPr>
        <w:pStyle w:val="BookText"/>
        <w:rPr/>
      </w:pPr>
      <w:r>
        <w:rPr>
          <w:rFonts w:ascii="IRNazanin" w:hAnsi="IRNazanin" w:eastAsia="IRNazanin"/>
          <w:color w:val="111111"/>
          <w:sz w:val="28"/>
          <w:sz w:val="28"/>
          <w:szCs w:val="28"/>
          <w:rtl w:val="true"/>
          <w:lang w:bidi="fa-IR"/>
        </w:rPr>
        <w:t>اثر کوشش به به</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 شعر ما مربوط به موضوع بحث امروز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بسنج و باید دنبال حق گشت</w:t>
      </w:r>
      <w:r>
        <w:rPr>
          <w:rFonts w:eastAsia="IRNazanin" w:cs="IRNazanin"/>
          <w:color w:val="111111"/>
          <w:sz w:val="28"/>
          <w:szCs w:val="28"/>
          <w:rtl w:val="true"/>
          <w:lang w:bidi="fa-IR"/>
        </w:rPr>
        <w:t>.</w:t>
      </w:r>
    </w:p>
    <w:p>
      <w:pPr>
        <w:pStyle w:val="Heading4"/>
        <w:numPr>
          <w:ilvl w:val="3"/>
          <w:numId w:val="1"/>
        </w:numPr>
        <w:rPr/>
      </w:pPr>
      <w:bookmarkStart w:id="1146" w:name="__RefHeading___Toc1404686_1934241801"/>
      <w:bookmarkStart w:id="1147" w:name="_Toc449"/>
      <w:bookmarkEnd w:id="1146"/>
      <w:r>
        <w:rPr>
          <w:rtl w:val="true"/>
        </w:rPr>
        <w:t>ترازوی سنجش</w:t>
      </w:r>
      <w:bookmarkEnd w:id="1147"/>
    </w:p>
    <w:p>
      <w:pPr>
        <w:pStyle w:val="BookText"/>
        <w:rPr/>
      </w:pPr>
      <w:r>
        <w:rPr>
          <w:rFonts w:ascii="IRNazanin" w:hAnsi="IRNazanin" w:eastAsia="IRNazanin"/>
          <w:color w:val="111111"/>
          <w:sz w:val="28"/>
          <w:sz w:val="28"/>
          <w:szCs w:val="28"/>
          <w:rtl w:val="true"/>
          <w:lang w:bidi="fa-IR"/>
        </w:rPr>
        <w:t>ترازو را دیده اید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 چه کار می کنند ؟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را می کشند و وزن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ترازوها یک دقت و ظرافت خاصی دارند، مثل آن زمانی که مامان و بابا می خواهند برای دخترشان طلا بخرند که ترازوی مخصوص طلا، خیلی حساس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هم یک ترازوی دقیقی داده تا به وسیله آن بتوانیم حق را از باطل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ترازو چیست؟</w:t>
      </w:r>
    </w:p>
    <w:p>
      <w:pPr>
        <w:pStyle w:val="BookText"/>
        <w:rPr/>
      </w:pPr>
      <w:r>
        <w:rPr>
          <w:rFonts w:ascii="IRNazanin" w:hAnsi="IRNazanin" w:eastAsia="IRNazanin"/>
          <w:color w:val="111111"/>
          <w:sz w:val="28"/>
          <w:sz w:val="28"/>
          <w:szCs w:val="28"/>
          <w:rtl w:val="true"/>
          <w:lang w:bidi="fa-IR"/>
        </w:rPr>
        <w:t>آن ترازو، عقل ماست، تا بدانیم مثلا دو نفر وقتی با هم دعوا کردند، یکی به دیگری حرف زشت زد، کدامیک از آنها کارش درست بود و کدام نادرست؟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هر کاری من می گویم، اگر بد است، شما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باطله ای باطله</w:t>
      </w:r>
      <w:r>
        <w:rPr>
          <w:rFonts w:eastAsia="IRNazanin" w:cs="IRNazanin"/>
          <w:color w:val="111111"/>
          <w:sz w:val="28"/>
          <w:szCs w:val="28"/>
          <w:rtl w:val="true"/>
          <w:lang w:bidi="fa-IR"/>
        </w:rPr>
        <w:t xml:space="preserve">! </w:t>
      </w:r>
      <w:bookmarkStart w:id="1148" w:name="pg13539_137948"/>
    </w:p>
    <w:p>
      <w:pPr>
        <w:pStyle w:val="BookText"/>
        <w:rPr/>
      </w:pPr>
      <w:bookmarkEnd w:id="1148"/>
      <w:r>
        <w:rPr>
          <w:rFonts w:ascii="IRNazanin" w:hAnsi="IRNazanin" w:eastAsia="IRNazanin"/>
          <w:color w:val="111111"/>
          <w:sz w:val="28"/>
          <w:sz w:val="28"/>
          <w:szCs w:val="28"/>
          <w:rtl w:val="true"/>
          <w:lang w:bidi="fa-IR"/>
        </w:rPr>
        <w:t>و هر کاری که خوب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حقه آی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برای بچه ها مواردی را با صوت می خواند تا دانش آموزان هم مشارکت داشته باشند و تکرار کنند، به نظر می رسد که این شعر تا کلاس چهارم قابل اجراء باشد، اگرچه با شیوه خاص برای کلاس ششم هم می توان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بچه های نازنین، نماز خوندن چطوریه چطوریه؟ ای حقه آی حقه</w:t>
      </w:r>
    </w:p>
    <w:p>
      <w:pPr>
        <w:pStyle w:val="BookText"/>
        <w:rPr/>
      </w:pPr>
      <w:r>
        <w:rPr>
          <w:rFonts w:ascii="IRNazanin" w:hAnsi="IRNazanin" w:eastAsia="IRNazanin"/>
          <w:color w:val="111111"/>
          <w:sz w:val="28"/>
          <w:sz w:val="28"/>
          <w:szCs w:val="28"/>
          <w:rtl w:val="true"/>
          <w:lang w:bidi="fa-IR"/>
        </w:rPr>
        <w:t>دعا برای ما کنیم، چطوریه چطوریه؟آی باطله آی باطله</w:t>
      </w:r>
    </w:p>
    <w:p>
      <w:pPr>
        <w:pStyle w:val="BookText"/>
        <w:rPr/>
      </w:pPr>
      <w:r>
        <w:rPr>
          <w:rFonts w:ascii="IRNazanin" w:hAnsi="IRNazanin" w:eastAsia="IRNazanin"/>
          <w:color w:val="111111"/>
          <w:sz w:val="28"/>
          <w:sz w:val="28"/>
          <w:szCs w:val="28"/>
          <w:rtl w:val="true"/>
          <w:lang w:bidi="fa-IR"/>
        </w:rPr>
        <w:t>دست تو جیب بابا کنیم، چطوریه چطوریه؟آی باطله آی باطله</w:t>
      </w:r>
    </w:p>
    <w:p>
      <w:pPr>
        <w:pStyle w:val="BookText"/>
        <w:rPr/>
      </w:pPr>
      <w:r>
        <w:rPr>
          <w:rFonts w:ascii="IRNazanin" w:hAnsi="IRNazanin" w:eastAsia="IRNazanin"/>
          <w:color w:val="111111"/>
          <w:sz w:val="28"/>
          <w:sz w:val="28"/>
          <w:szCs w:val="28"/>
          <w:rtl w:val="true"/>
          <w:lang w:bidi="fa-IR"/>
        </w:rPr>
        <w:t>حرف مامان، گوش نکنیم، چطوریه چطوریه؟ آی باطله آی باطله</w:t>
      </w:r>
    </w:p>
    <w:p>
      <w:pPr>
        <w:pStyle w:val="BookText"/>
        <w:rPr/>
      </w:pPr>
      <w:r>
        <w:rPr>
          <w:rFonts w:ascii="IRNazanin" w:hAnsi="IRNazanin" w:eastAsia="IRNazanin"/>
          <w:color w:val="111111"/>
          <w:sz w:val="28"/>
          <w:sz w:val="28"/>
          <w:szCs w:val="28"/>
          <w:rtl w:val="true"/>
          <w:lang w:bidi="fa-IR"/>
        </w:rPr>
        <w:t>شیطونو در به در کنیم، چطوریه چطوریه؟آی حقه آی حقه دعوا با دوستا بکنیم، چطوریه چطوریه؟آی باطله آی باطله</w:t>
      </w:r>
    </w:p>
    <w:p>
      <w:pPr>
        <w:pStyle w:val="BookText"/>
        <w:rPr/>
      </w:pPr>
      <w:r>
        <w:rPr>
          <w:rFonts w:ascii="IRNazanin" w:hAnsi="IRNazanin" w:eastAsia="IRNazanin"/>
          <w:color w:val="111111"/>
          <w:sz w:val="28"/>
          <w:sz w:val="28"/>
          <w:szCs w:val="28"/>
          <w:rtl w:val="true"/>
          <w:lang w:bidi="fa-IR"/>
        </w:rPr>
        <w:t>روزه مونو ما نگیریم، چطوریه چطوریه؟آی باطله آی باطله</w:t>
      </w:r>
    </w:p>
    <w:p>
      <w:pPr>
        <w:pStyle w:val="BookText"/>
        <w:rPr/>
      </w:pPr>
      <w:r>
        <w:rPr>
          <w:rFonts w:ascii="IRNazanin" w:hAnsi="IRNazanin" w:eastAsia="IRNazanin"/>
          <w:color w:val="111111"/>
          <w:sz w:val="28"/>
          <w:sz w:val="28"/>
          <w:szCs w:val="28"/>
          <w:rtl w:val="true"/>
          <w:lang w:bidi="fa-IR"/>
        </w:rPr>
        <w:t>نمره ها رو یاد بگیریم، چطوریه چطوریه؟آی باطله آی باطله</w:t>
      </w:r>
    </w:p>
    <w:p>
      <w:pPr>
        <w:pStyle w:val="BookText"/>
        <w:rPr/>
      </w:pPr>
      <w:r>
        <w:rPr>
          <w:rFonts w:ascii="IRNazanin" w:hAnsi="IRNazanin" w:eastAsia="IRNazanin"/>
          <w:color w:val="111111"/>
          <w:sz w:val="28"/>
          <w:sz w:val="28"/>
          <w:szCs w:val="28"/>
          <w:rtl w:val="true"/>
          <w:lang w:bidi="fa-IR"/>
        </w:rPr>
        <w:t>مادر مون، خواهر مون حجاب کنه، چطوریه چطوریه؟ آی حقه آی حقه</w:t>
      </w:r>
    </w:p>
    <w:p>
      <w:pPr>
        <w:pStyle w:val="Heading4"/>
        <w:numPr>
          <w:ilvl w:val="3"/>
          <w:numId w:val="1"/>
        </w:numPr>
        <w:rPr/>
      </w:pPr>
      <w:bookmarkStart w:id="1149" w:name="__RefHeading___Toc1404688_1934241801"/>
      <w:bookmarkStart w:id="1150" w:name="_Toc450"/>
      <w:bookmarkEnd w:id="1149"/>
      <w:r>
        <w:rPr>
          <w:rtl w:val="true"/>
        </w:rPr>
        <w:t>مسابقه حدیث خوانی</w:t>
      </w:r>
      <w:bookmarkEnd w:id="1150"/>
    </w:p>
    <w:p>
      <w:pPr>
        <w:pStyle w:val="BookText"/>
        <w:rPr/>
      </w:pPr>
      <w:r>
        <w:rPr>
          <w:rFonts w:ascii="IRNazanin" w:hAnsi="IRNazanin" w:eastAsia="IRNazanin"/>
          <w:color w:val="111111"/>
          <w:sz w:val="28"/>
          <w:sz w:val="28"/>
          <w:szCs w:val="28"/>
          <w:rtl w:val="true"/>
          <w:lang w:bidi="fa-IR"/>
        </w:rPr>
        <w:t>ممنونم از همکاری شما حالا می خواهم برای شما یک سخن زیبا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و باطل بخوانم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اجرای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حدیث را روی برگه های نسبتا بزرگی نوشته و به ترتیب متن حدیث، آنها را شماره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دو گروه پنج نفره از دانش آموزان دعوت می کند که نزد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استقرار دانش آموزان، به هر کدام از آنان یکی از برگه ها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برگه هایی که چینش شماره آنها به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توضیح مبلغ، آنها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وقت دارند که بر اساس شماره حدیث، چینش خود را به صورت صحیح کامل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گروهی که شماره های بیشتری را کامل کرده باشد، برنده و مستحق دریافت جایزه خواهد بود</w:t>
      </w:r>
      <w:r>
        <w:rPr>
          <w:rFonts w:eastAsia="IRNazanin" w:cs="IRNazanin"/>
          <w:color w:val="111111"/>
          <w:sz w:val="28"/>
          <w:szCs w:val="28"/>
          <w:rtl w:val="true"/>
          <w:lang w:bidi="fa-IR"/>
        </w:rPr>
        <w:t xml:space="preserve">. </w:t>
      </w:r>
      <w:bookmarkStart w:id="1151" w:name="pg13539_137949"/>
    </w:p>
    <w:p>
      <w:pPr>
        <w:pStyle w:val="BookText"/>
        <w:rPr/>
      </w:pPr>
      <w:bookmarkEnd w:id="1151"/>
      <w:r>
        <w:rPr>
          <w:rFonts w:ascii="Amiri" w:hAnsi="Amiri" w:eastAsia="Amiri" w:cs="Amiri"/>
          <w:color w:val="111111"/>
          <w:sz w:val="28"/>
          <w:sz w:val="28"/>
          <w:szCs w:val="28"/>
          <w:rtl w:val="true"/>
          <w:lang w:bidi="ar-SA"/>
        </w:rPr>
        <w:t xml:space="preserve">اَلْحَقُّ طَریقُ الْجَنَّةِ وَ الْباطِلُ طَریقُ النّارِ وَ عَلی کُلِّ طَریقٍ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داعٍ؛</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أحسنت به دوستانی که در زمان تعیین شده، موفق به چینش صحیح حدیث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طَریقُ الْجَنَّةِ وَ الْباطِلُ طَریقُ النّارِ وَ عَلی کُلِّ طَریقٍ داعٍ؛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راه بهشت، و باطل راه آتش است و بر سر هر راهی دعوتگری وجود دارد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بچه های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همیشه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زمانی که خداوند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کرد، حق و باطل و طرفدارانش بودند و تا روزی که امام زمان عجل الله تعالی فرجه ظهور کنند و باطل را نابود کنند، این زندگی حق و باطل ادامه دارد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ان شاء الله که به زودی امام زمان عجل الله تعالی فرجه ظهور می کنند و تمام چیزهایی که باطل هستند را از بین خواهند برد و جز حق چیز دیگری وجود نخواهد داشت</w:t>
      </w:r>
      <w:r>
        <w:rPr>
          <w:rFonts w:eastAsia="IRNazanin" w:cs="IRNazanin"/>
          <w:color w:val="111111"/>
          <w:sz w:val="28"/>
          <w:szCs w:val="28"/>
          <w:rtl w:val="true"/>
          <w:lang w:bidi="fa-IR"/>
        </w:rPr>
        <w:t>.</w:t>
      </w:r>
    </w:p>
    <w:p>
      <w:pPr>
        <w:pStyle w:val="Heading3"/>
        <w:numPr>
          <w:ilvl w:val="2"/>
          <w:numId w:val="1"/>
        </w:numPr>
        <w:rPr/>
      </w:pPr>
      <w:bookmarkStart w:id="1152" w:name="__RefHeading___Toc1404690_1934241801"/>
      <w:bookmarkStart w:id="1153" w:name="_Toc451"/>
      <w:bookmarkEnd w:id="1152"/>
      <w:r>
        <w:rPr>
          <w:rtl w:val="true"/>
        </w:rPr>
        <w:t>پیام های کاربردی تربیتی</w:t>
      </w:r>
      <w:bookmarkEnd w:id="1153"/>
    </w:p>
    <w:p>
      <w:pPr>
        <w:pStyle w:val="Heading4"/>
        <w:numPr>
          <w:ilvl w:val="3"/>
          <w:numId w:val="1"/>
        </w:numPr>
        <w:rPr/>
      </w:pPr>
      <w:bookmarkStart w:id="1154" w:name="__RefHeading___Toc1404692_1934241801"/>
      <w:bookmarkStart w:id="1155" w:name="_Toc452"/>
      <w:bookmarkEnd w:id="1154"/>
      <w:r>
        <w:rPr>
          <w:rtl w:val="true"/>
        </w:rPr>
        <w:t>مبارزه دائمی با باطل</w:t>
      </w:r>
      <w:bookmarkEnd w:id="1155"/>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بدانیم که نباید در برابر ستم و ناحقی های باطل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پیشوایان ما به ما یاد داده اند که در مقابل باطل و کسانی که می خواهند دوستان شیطان در دنیا حکومت و پادشاهی کنند، باید ایستاد و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دشمنان دین خدا ایستاد و مبارزه کرد، نه فقط در کربلا، بلکه حتی در دوران کودکی و نوجوانی هم در مقابل باطل ایستادگی می کرد و بدیهای آنان را گوشزد می کرد تا مردم بیدار شوند و حق و باطل را بشناسند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نمونه ی آن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خلیفه و جانشین پیامبر شد، روز جمعه ای برای سخنرانی روی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سنین کودکی بودند، برای شرکت در نماز جمعه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جلوتر بود، پیش رفت تا به ابوبکر که بر فراز منبر قرار داشت رسید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مِنْبَرُ أَبِی لاَ مِنْبَرُ أَبِیکَ؛ این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محل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است نه منبر پدرتو</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یعنی به او و همه مردم فهماند که حکومت این افراد باطل است و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نقل شده که در زمان خلیفه ی دوم، وقتی او بر بالای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سخنرانی بود و در حرفهای خود سخنان نادرست و ادعای دروغ استفاده کرده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شجاعت مثال زدنی، از گوشه ی مسجد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پدرم رسول الله پایین بیا، این منبر پدر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که دست و پای خودش را گم کرده بود و از ناراحتی و عصبانیت نمی دانست چه جوابی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قسم درست است، منبر پدر توست، نه منبر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این را به تو آموخت، پدرت علی بن ابی طالب؟</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دستور پدرم را اطاعت کنم، سوگند به جانم، او مرا به خوبی و درستی و راه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حق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می گیرند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آیا جز شما کسی دیگری به ما آبرو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الثقات من رجال أهل العالم والحدیث ومن الضعفاء وذکر مذاهبهم وأاخبارهم ، العجلی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ایران اسلامی هم قبل از انقلاب وقتی دیدند کشور عزیزشان ایران توسط آمریکائی ها به واسطه شاه خائن در حال غارت شدن است و حقشان پایمال شده و به دست ظالم افتاده است، ساکت ننشستند و یک صدا و متحد با رهبری امام خمینی، مبارزه را آغاز کردند تا اینکه بالاخره </w:t>
      </w:r>
      <w:bookmarkStart w:id="1156" w:name="pg13539_137951"/>
    </w:p>
    <w:p>
      <w:pPr>
        <w:pStyle w:val="BookText"/>
        <w:rPr/>
      </w:pPr>
      <w:bookmarkEnd w:id="1156"/>
      <w:r>
        <w:rPr>
          <w:rFonts w:ascii="IRNazanin" w:hAnsi="IRNazanin" w:eastAsia="IRNazanin"/>
          <w:color w:val="111111"/>
          <w:sz w:val="28"/>
          <w:sz w:val="28"/>
          <w:szCs w:val="28"/>
          <w:rtl w:val="true"/>
          <w:lang w:bidi="fa-IR"/>
        </w:rPr>
        <w:t>موفق شدند باطل را نابود کنند و حکومت شاهنشاهی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بعد از پیروزی انقلاب اسلامی باز دشمنان چشم دیدن پیروزی  ایران را نداشتند، لذا تصمیم گرفتند در مدت کوتاهی توسط عراق به کشور عزیزمان حمله کنند، مردم برای رهایی کشور از دست دشمنان، به جبهه ها رفتند و با شعاری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را از خاک کشورمان بیرون کردند</w:t>
      </w:r>
      <w:r>
        <w:rPr>
          <w:rFonts w:eastAsia="IRNazanin" w:cs="IRNazanin"/>
          <w:color w:val="111111"/>
          <w:sz w:val="28"/>
          <w:szCs w:val="28"/>
          <w:rtl w:val="true"/>
          <w:lang w:bidi="fa-IR"/>
        </w:rPr>
        <w:t>.</w:t>
      </w:r>
    </w:p>
    <w:p>
      <w:pPr>
        <w:pStyle w:val="Heading4"/>
        <w:numPr>
          <w:ilvl w:val="3"/>
          <w:numId w:val="1"/>
        </w:numPr>
        <w:rPr/>
      </w:pPr>
      <w:bookmarkStart w:id="1157" w:name="__RefHeading___Toc1404694_1934241801"/>
      <w:bookmarkStart w:id="1158" w:name="_Toc453"/>
      <w:bookmarkEnd w:id="1157"/>
      <w:r>
        <w:rPr>
          <w:rtl w:val="true"/>
        </w:rPr>
        <w:t xml:space="preserve">پیام ویژه </w:t>
      </w:r>
      <w:r>
        <w:rPr>
          <w:rtl w:val="true"/>
        </w:rPr>
        <w:t>(</w:t>
      </w:r>
      <w:r>
        <w:rPr>
          <w:rtl w:val="true"/>
        </w:rPr>
        <w:t>چرایی حضور امامزادگان در ایران</w:t>
      </w:r>
      <w:r>
        <w:rPr>
          <w:rtl w:val="true"/>
        </w:rPr>
        <w:t>)</w:t>
      </w:r>
      <w:bookmarkEnd w:id="1158"/>
    </w:p>
    <w:p>
      <w:pPr>
        <w:pStyle w:val="BookText"/>
        <w:rPr/>
      </w:pPr>
      <w:r>
        <w:rPr>
          <w:rFonts w:ascii="IRNazanin" w:hAnsi="IRNazanin" w:eastAsia="IRNazanin"/>
          <w:color w:val="111111"/>
          <w:sz w:val="28"/>
          <w:sz w:val="28"/>
          <w:szCs w:val="28"/>
          <w:rtl w:val="true"/>
          <w:lang w:bidi="fa-IR"/>
        </w:rPr>
        <w:t>این همه مرقد و مزار و بقعه که در ایران هست، این همه امامزاده و نوادگان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جاهای مختلف ایران هستند، همگی به خاطر مبارزه با باطل و ظلم و ستم حاکمانی بود که حاضر نبودند حق را بپذیرند، لذا فرزندان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مبارزه برخواستند، اگرچه جان مبارکشان را در این راه از دست دادند ولی عزت و محبت الهی را خریدند و بهشت را جایگاه همیشگی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یعنی اینکه در مقابل باطل و ظلم ظالمان نباید سکوت کرد، چون اگر انسان سکوت کند و برای مبارزه قیام نکند، آنها او را تحقیر کرده و با زور به تسلیم وادار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هم می بینیم که باطلی به نام داعش در مقابل جبهه حق ایستاده است، ولی مدافعان حرم و عاشقان حق، با آنان به مقابله برخاسته اند، اگر چه جانشان به خطر می افتد و بسیاری نیز به شهادت می رسند، ولی آنچه اهمیت دارد این است که همگان بدانند که حق و باطل یکی نیست و باید با باطل مبارزه کرد تا چهره زیبای حق روشن و آشکار شود، همانگونه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با یزید مبارزه کردند تا چهره زیبای اسلام واقعی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صحبت از کربلا 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خوب است چند جمله ای هم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بخوانیم و برایم غمهای ایشان، به سینه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حسینم وا حسینم وا حسینا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حسینم وا حسینم وا حسینا </w:t>
      </w:r>
      <w:bookmarkStart w:id="1159" w:name="pg13539_137952"/>
    </w:p>
    <w:p>
      <w:pPr>
        <w:pStyle w:val="BookText"/>
        <w:rPr/>
      </w:pPr>
      <w:bookmarkEnd w:id="1159"/>
      <w:r>
        <w:rPr>
          <w:rFonts w:ascii="IRNazanin" w:hAnsi="IRNazanin" w:eastAsia="IRNazanin"/>
          <w:color w:val="111111"/>
          <w:sz w:val="28"/>
          <w:sz w:val="28"/>
          <w:szCs w:val="28"/>
          <w:rtl w:val="true"/>
          <w:lang w:bidi="fa-IR"/>
        </w:rPr>
        <w:t>غریبم وا غریبم وا غریبا حسینم وا حسینم وا حسینا</w:t>
      </w:r>
    </w:p>
    <w:p>
      <w:pPr>
        <w:pStyle w:val="BookText"/>
        <w:rPr/>
      </w:pPr>
      <w:r>
        <w:rPr>
          <w:rFonts w:ascii="IRNazanin" w:hAnsi="IRNazanin" w:eastAsia="IRNazanin"/>
          <w:color w:val="111111"/>
          <w:sz w:val="28"/>
          <w:sz w:val="28"/>
          <w:szCs w:val="28"/>
          <w:rtl w:val="true"/>
          <w:lang w:bidi="fa-IR"/>
        </w:rPr>
        <w:t>شهیدم وا شهیدم وا شهیداحسینم وا حسینم وا حسینا</w:t>
      </w:r>
    </w:p>
    <w:p>
      <w:pPr>
        <w:pStyle w:val="BookText"/>
        <w:rPr/>
      </w:pPr>
      <w:r>
        <w:rPr>
          <w:rFonts w:ascii="IRNazanin" w:hAnsi="IRNazanin" w:eastAsia="IRNazanin"/>
          <w:color w:val="111111"/>
          <w:sz w:val="28"/>
          <w:sz w:val="28"/>
          <w:szCs w:val="28"/>
          <w:rtl w:val="true"/>
          <w:lang w:bidi="fa-IR"/>
        </w:rPr>
        <w:t>اگر گشتند چرا راست بریدند حسینم وا حسینم وا حسینا</w:t>
      </w:r>
    </w:p>
    <w:p>
      <w:pPr>
        <w:pStyle w:val="BookText"/>
        <w:rPr/>
      </w:pPr>
      <w:r>
        <w:rPr>
          <w:rFonts w:ascii="IRNazanin" w:hAnsi="IRNazanin" w:eastAsia="IRNazanin"/>
          <w:color w:val="111111"/>
          <w:sz w:val="28"/>
          <w:sz w:val="28"/>
          <w:szCs w:val="28"/>
          <w:rtl w:val="true"/>
          <w:lang w:bidi="fa-IR"/>
        </w:rPr>
        <w:t>زکینه بر نوک نیزه نمودند حسینم وا حسینم وا حسینا</w:t>
      </w:r>
    </w:p>
    <w:p>
      <w:pPr>
        <w:pStyle w:val="BookText"/>
        <w:rPr/>
      </w:pPr>
      <w:r>
        <w:rPr>
          <w:rFonts w:ascii="IRNazanin" w:hAnsi="IRNazanin" w:eastAsia="IRNazanin"/>
          <w:color w:val="111111"/>
          <w:sz w:val="28"/>
          <w:sz w:val="28"/>
          <w:szCs w:val="28"/>
          <w:rtl w:val="true"/>
          <w:lang w:bidi="fa-IR"/>
        </w:rPr>
        <w:t>اگر گشتند چرا خاکت نکردند حسینم وا حسینم وا حسینا</w:t>
      </w:r>
    </w:p>
    <w:p>
      <w:pPr>
        <w:pStyle w:val="BookText"/>
        <w:rPr/>
      </w:pPr>
      <w:r>
        <w:rPr>
          <w:rFonts w:ascii="IRNazanin" w:hAnsi="IRNazanin" w:eastAsia="IRNazanin"/>
          <w:color w:val="111111"/>
          <w:sz w:val="28"/>
          <w:sz w:val="28"/>
          <w:szCs w:val="28"/>
          <w:rtl w:val="true"/>
          <w:lang w:bidi="fa-IR"/>
        </w:rPr>
        <w:t>کفن بر جسم صد چاکت نکردندحسینم وا حسینم وا حسینا</w:t>
      </w:r>
    </w:p>
    <w:p>
      <w:pPr>
        <w:pStyle w:val="BookText"/>
        <w:rPr/>
      </w:pPr>
      <w:r>
        <w:rPr>
          <w:rFonts w:ascii="IRNazanin" w:hAnsi="IRNazanin" w:eastAsia="IRNazanin"/>
          <w:color w:val="111111"/>
          <w:sz w:val="28"/>
          <w:sz w:val="28"/>
          <w:szCs w:val="28"/>
          <w:rtl w:val="true"/>
          <w:lang w:bidi="fa-IR"/>
        </w:rPr>
        <w:t>اگر کشتند چرا آبت ندادند حسینم وا حسینم وا حسینا</w:t>
      </w:r>
    </w:p>
    <w:p>
      <w:pPr>
        <w:pStyle w:val="BookText"/>
        <w:rPr/>
      </w:pPr>
      <w:r>
        <w:rPr>
          <w:rFonts w:ascii="IRNazanin" w:hAnsi="IRNazanin" w:eastAsia="IRNazanin"/>
          <w:color w:val="111111"/>
          <w:sz w:val="28"/>
          <w:sz w:val="28"/>
          <w:szCs w:val="28"/>
          <w:rtl w:val="true"/>
          <w:lang w:bidi="fa-IR"/>
        </w:rPr>
        <w:t>چرا زآن دُر نا یابت ندادن  حسینم وا حسینم وا حسینا</w:t>
      </w:r>
    </w:p>
    <w:p>
      <w:pPr>
        <w:pStyle w:val="BookText"/>
        <w:rPr/>
      </w:pPr>
      <w:r>
        <w:rPr>
          <w:rFonts w:ascii="IRNazanin" w:hAnsi="IRNazanin" w:eastAsia="IRNazanin"/>
          <w:color w:val="111111"/>
          <w:sz w:val="28"/>
          <w:sz w:val="28"/>
          <w:szCs w:val="28"/>
          <w:rtl w:val="true"/>
          <w:lang w:bidi="fa-IR"/>
        </w:rPr>
        <w:t>مگر تو همسفر با ما نبودی حسینم وا حسینم وا حسینا</w:t>
      </w:r>
    </w:p>
    <w:p>
      <w:pPr>
        <w:pStyle w:val="BookText"/>
        <w:rPr/>
      </w:pPr>
      <w:r>
        <w:rPr>
          <w:rFonts w:ascii="IRNazanin" w:hAnsi="IRNazanin" w:eastAsia="IRNazanin"/>
          <w:color w:val="111111"/>
          <w:sz w:val="28"/>
          <w:sz w:val="28"/>
          <w:szCs w:val="28"/>
          <w:rtl w:val="true"/>
          <w:lang w:bidi="fa-IR"/>
        </w:rPr>
        <w:t>چرا تو بر سرنی جا نمودی حسینم وا حسینم وا حسینا</w:t>
      </w:r>
    </w:p>
    <w:p>
      <w:pPr>
        <w:pStyle w:val="BookText"/>
        <w:rPr/>
      </w:pPr>
      <w:r>
        <w:rPr>
          <w:rFonts w:ascii="IRNazanin" w:hAnsi="IRNazanin" w:eastAsia="IRNazanin"/>
          <w:color w:val="111111"/>
          <w:sz w:val="28"/>
          <w:sz w:val="28"/>
          <w:szCs w:val="28"/>
          <w:rtl w:val="true"/>
          <w:lang w:bidi="fa-IR"/>
        </w:rPr>
        <w:t>حسین جان سلیمان زمانی حسینم وا حسینم وا حسینا</w:t>
      </w:r>
    </w:p>
    <w:p>
      <w:pPr>
        <w:pStyle w:val="BookText"/>
        <w:rPr/>
      </w:pPr>
      <w:r>
        <w:rPr>
          <w:rFonts w:ascii="IRNazanin" w:hAnsi="IRNazanin" w:eastAsia="IRNazanin"/>
          <w:color w:val="111111"/>
          <w:sz w:val="28"/>
          <w:sz w:val="28"/>
          <w:szCs w:val="28"/>
          <w:rtl w:val="true"/>
          <w:lang w:bidi="fa-IR"/>
        </w:rPr>
        <w:t>چرا انگشت و انگشتر نداری حسینم وا حسینم وا حسینا</w:t>
      </w:r>
    </w:p>
    <w:p>
      <w:pPr>
        <w:pStyle w:val="BookText"/>
        <w:rPr/>
      </w:pPr>
      <w:r>
        <w:rPr>
          <w:rFonts w:ascii="IRNazanin" w:hAnsi="IRNazanin" w:eastAsia="IRNazanin"/>
          <w:color w:val="111111"/>
          <w:sz w:val="28"/>
          <w:sz w:val="28"/>
          <w:szCs w:val="28"/>
          <w:rtl w:val="true"/>
          <w:lang w:bidi="fa-IR"/>
        </w:rPr>
        <w:t>به کهنه جامه ای کردی قناعت حسینم وا حسینم وا حسینا</w:t>
      </w:r>
    </w:p>
    <w:p>
      <w:pPr>
        <w:pStyle w:val="BookText"/>
        <w:rPr/>
      </w:pPr>
      <w:r>
        <w:rPr>
          <w:rFonts w:ascii="IRNazanin" w:hAnsi="IRNazanin" w:eastAsia="IRNazanin"/>
          <w:color w:val="111111"/>
          <w:sz w:val="28"/>
          <w:sz w:val="28"/>
          <w:szCs w:val="28"/>
          <w:rtl w:val="true"/>
          <w:lang w:bidi="fa-IR"/>
        </w:rPr>
        <w:t>به سوی خواهرت داری حسینم وا حسینم وا حسینا</w:t>
      </w:r>
    </w:p>
    <w:p>
      <w:pPr>
        <w:pStyle w:val="BookText"/>
        <w:rPr/>
      </w:pPr>
      <w:r>
        <w:rPr>
          <w:rFonts w:ascii="IRNazanin" w:hAnsi="IRNazanin" w:eastAsia="IRNazanin"/>
          <w:color w:val="111111"/>
          <w:sz w:val="28"/>
          <w:sz w:val="28"/>
          <w:szCs w:val="28"/>
          <w:rtl w:val="true"/>
          <w:lang w:bidi="fa-IR"/>
        </w:rPr>
        <w:t>عزیز فاطمه جانم فدایت حسینم وا حسینم وا حسینا</w:t>
      </w:r>
    </w:p>
    <w:p>
      <w:pPr>
        <w:pStyle w:val="BookText"/>
        <w:rPr/>
      </w:pPr>
      <w:r>
        <w:rPr>
          <w:rFonts w:ascii="IRNazanin" w:hAnsi="IRNazanin" w:eastAsia="IRNazanin"/>
          <w:color w:val="111111"/>
          <w:sz w:val="28"/>
          <w:sz w:val="28"/>
          <w:szCs w:val="28"/>
          <w:rtl w:val="true"/>
          <w:lang w:bidi="fa-IR"/>
        </w:rPr>
        <w:t>الهی خواهرت زینب بمیرد حسینم وا حسینم وا حسینا</w:t>
      </w:r>
    </w:p>
    <w:p>
      <w:pPr>
        <w:pStyle w:val="BookText"/>
        <w:rPr/>
      </w:pPr>
      <w:r>
        <w:rPr>
          <w:rFonts w:ascii="IRNazanin" w:hAnsi="IRNazanin" w:eastAsia="IRNazanin"/>
          <w:color w:val="111111"/>
          <w:sz w:val="28"/>
          <w:sz w:val="28"/>
          <w:szCs w:val="28"/>
          <w:rtl w:val="true"/>
          <w:lang w:bidi="fa-IR"/>
        </w:rPr>
        <w:t>نماند بهر تو ماتم بگیرد حسینم وا حسینم وا حسینا</w:t>
      </w:r>
    </w:p>
    <w:p>
      <w:pPr>
        <w:pStyle w:val="BookText"/>
        <w:rPr/>
      </w:pPr>
      <w:r>
        <w:rPr>
          <w:rFonts w:ascii="IRNazanin" w:hAnsi="IRNazanin" w:eastAsia="IRNazanin"/>
          <w:color w:val="111111"/>
          <w:sz w:val="28"/>
          <w:sz w:val="28"/>
          <w:szCs w:val="28"/>
          <w:rtl w:val="true"/>
          <w:lang w:bidi="fa-IR"/>
        </w:rPr>
        <w:t>عزیز فاطمه بر پیکر تو حسینم وا حسینم وا حسینا</w:t>
      </w:r>
    </w:p>
    <w:p>
      <w:pPr>
        <w:pStyle w:val="BookText"/>
        <w:rPr/>
      </w:pPr>
      <w:r>
        <w:rPr>
          <w:rFonts w:ascii="IRNazanin" w:hAnsi="IRNazanin" w:eastAsia="IRNazanin"/>
          <w:color w:val="111111"/>
          <w:sz w:val="28"/>
          <w:sz w:val="28"/>
          <w:szCs w:val="28"/>
          <w:rtl w:val="true"/>
          <w:lang w:bidi="fa-IR"/>
        </w:rPr>
        <w:t>نگه کن افتاده دختر تو حسینم وا حسینم وا حسینا</w:t>
      </w:r>
    </w:p>
    <w:p>
      <w:pPr>
        <w:pStyle w:val="Heading3"/>
        <w:numPr>
          <w:ilvl w:val="2"/>
          <w:numId w:val="1"/>
        </w:numPr>
        <w:rPr/>
      </w:pPr>
      <w:bookmarkStart w:id="1160" w:name="__RefHeading___Toc1404696_1934241801"/>
      <w:bookmarkStart w:id="1161" w:name="_Toc454"/>
      <w:bookmarkEnd w:id="1160"/>
      <w:r>
        <w:rPr>
          <w:rtl w:val="true"/>
        </w:rPr>
        <w:t>دعا و نیایش</w:t>
      </w:r>
      <w:bookmarkEnd w:id="11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پیروی از حق و دوری از باطل عنایت بفرما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همه ما توفیق شناخت دقیق نسبت به شیطان که دشمن حقیقی همه ماست،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را از مکر و حیله شیطان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شناخت نسبت به دشمنان اسلام و واکنش مناسب در مقایل کارهایشان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نماز اول وقت و احترام به والدین به همه ما عنایت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شیطان بزرگ آمریکای جنایتکار و اسرائیل غاصب را به خودشان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درسهایمان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بیماران اسلام را شفا عنایت بفرما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 معظم رهبری طول عمر با عزت و عظمت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آقا امام زمان عجل الله تعالی فرجه تعجیل بفرما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162" w:name="pg13539_137954"/>
    </w:p>
    <w:p>
      <w:pPr>
        <w:pStyle w:val="Heading2"/>
        <w:numPr>
          <w:ilvl w:val="1"/>
          <w:numId w:val="1"/>
        </w:numPr>
        <w:rPr/>
      </w:pPr>
      <w:bookmarkStart w:id="1163" w:name="__RefHeading___Toc1404698_1934241801"/>
      <w:bookmarkStart w:id="1164" w:name="_Toc455"/>
      <w:bookmarkEnd w:id="1162"/>
      <w:bookmarkEnd w:id="1163"/>
      <w:r>
        <w:rPr>
          <w:rtl w:val="true"/>
        </w:rPr>
        <w:t>درس بیست و هفتم</w:t>
      </w:r>
      <w:r>
        <w:rPr>
          <w:rtl w:val="true"/>
        </w:rPr>
        <w:t xml:space="preserve">: </w:t>
      </w:r>
      <w:r>
        <w:rPr>
          <w:rtl w:val="true"/>
        </w:rPr>
        <w:t>بندگی</w:t>
      </w:r>
      <w:bookmarkEnd w:id="1164"/>
    </w:p>
    <w:p>
      <w:pPr>
        <w:pStyle w:val="Heading3"/>
        <w:numPr>
          <w:ilvl w:val="2"/>
          <w:numId w:val="1"/>
        </w:numPr>
        <w:rPr/>
      </w:pPr>
      <w:bookmarkStart w:id="1165" w:name="__RefHeading___Toc1404700_1934241801"/>
      <w:bookmarkStart w:id="1166" w:name="_Toc456"/>
      <w:bookmarkEnd w:id="1165"/>
      <w:r>
        <w:rPr>
          <w:rtl w:val="true"/>
        </w:rPr>
        <w:t>اشاره</w:t>
      </w:r>
      <w:bookmarkEnd w:id="1166"/>
    </w:p>
    <w:p>
      <w:pPr>
        <w:pStyle w:val="BookText"/>
        <w:rPr/>
      </w:pPr>
      <w:r>
        <w:rPr>
          <w:rFonts w:ascii="IRNazanin" w:hAnsi="IRNazanin" w:eastAsia="IRNazanin"/>
          <w:color w:val="111111"/>
          <w:sz w:val="28"/>
          <w:sz w:val="28"/>
          <w:szCs w:val="28"/>
          <w:rtl w:val="true"/>
          <w:lang w:bidi="fa-IR"/>
        </w:rPr>
        <w:t>به نام خداوند رنگین کمان</w:t>
      </w:r>
    </w:p>
    <w:p>
      <w:pPr>
        <w:pStyle w:val="BookText"/>
        <w:rPr/>
      </w:pPr>
      <w:r>
        <w:rPr>
          <w:rFonts w:ascii="IRNazanin" w:hAnsi="IRNazanin" w:eastAsia="IRNazanin"/>
          <w:color w:val="111111"/>
          <w:sz w:val="28"/>
          <w:sz w:val="28"/>
          <w:szCs w:val="28"/>
          <w:rtl w:val="true"/>
          <w:lang w:bidi="fa-IR"/>
        </w:rPr>
        <w:t>خداوند بخشنده مهربان</w:t>
      </w:r>
    </w:p>
    <w:p>
      <w:pPr>
        <w:pStyle w:val="Heading3"/>
        <w:numPr>
          <w:ilvl w:val="2"/>
          <w:numId w:val="1"/>
        </w:numPr>
        <w:rPr/>
      </w:pPr>
      <w:bookmarkStart w:id="1167" w:name="__RefHeading___Toc1404702_1934241801"/>
      <w:bookmarkStart w:id="1168" w:name="_Toc457"/>
      <w:bookmarkEnd w:id="1167"/>
      <w:r>
        <w:rPr>
          <w:rtl w:val="true"/>
        </w:rPr>
        <w:t>بهانه ارتباط</w:t>
      </w:r>
      <w:bookmarkEnd w:id="1168"/>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پس از سلام و احوالپرسی، با تبیین کوتاهی از بحث، نگاه و توجه دانش آموزان را به اجرای برنامه جلب می کند</w:t>
      </w:r>
    </w:p>
    <w:p>
      <w:pPr>
        <w:pStyle w:val="BookText"/>
        <w:rPr/>
      </w:pPr>
      <w:r>
        <w:rPr>
          <w:rFonts w:ascii="IRNazanin" w:hAnsi="IRNazanin" w:eastAsia="IRNazanin"/>
          <w:color w:val="111111"/>
          <w:sz w:val="28"/>
          <w:sz w:val="28"/>
          <w:szCs w:val="28"/>
          <w:rtl w:val="true"/>
          <w:lang w:bidi="fa-IR"/>
        </w:rPr>
        <w:t>بچه ها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همه می خواهم برای شما یک گل بکشم، یک گل خیلی قشنگ که پنج تا گلبرگ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می توانند همراه من در دفترشان این نقاشی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گل را کشیدم که بگویم بچه هایی که نمونه هستند، مثل 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کسی دوست دارد یک بچه موفق، ممتاز و نمونه باشد؟</w:t>
      </w:r>
    </w:p>
    <w:p>
      <w:pPr>
        <w:pStyle w:val="BookText"/>
        <w:rPr/>
      </w:pPr>
      <w:r>
        <w:rPr>
          <w:rFonts w:ascii="IRNazanin" w:hAnsi="IRNazanin" w:eastAsia="IRNazanin"/>
          <w:color w:val="111111"/>
          <w:sz w:val="28"/>
          <w:sz w:val="28"/>
          <w:szCs w:val="28"/>
          <w:rtl w:val="true"/>
          <w:lang w:bidi="fa-IR"/>
        </w:rPr>
        <w:t>یعنی کسی باشد که در درسها و زندگی موفق باشد و خدای مهربان هم از او راضی باشد؟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همه شما علاقه دارید که نمونه باشید، پس امروز نشانه های یک فرد نمونه را با هم یاد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چگونه می توانیم یک بچه موفق و نخبه باشیم و هم در دنیا موفق باشیم و هم </w:t>
      </w:r>
      <w:bookmarkStart w:id="1169" w:name="pg13539_137955"/>
    </w:p>
    <w:p>
      <w:pPr>
        <w:pStyle w:val="BookText"/>
        <w:rPr/>
      </w:pPr>
      <w:bookmarkEnd w:id="1169"/>
      <w:r>
        <w:rPr>
          <w:rFonts w:ascii="IRNazanin" w:hAnsi="IRNazanin" w:eastAsia="IRNazanin"/>
          <w:color w:val="111111"/>
          <w:sz w:val="28"/>
          <w:sz w:val="28"/>
          <w:szCs w:val="28"/>
          <w:rtl w:val="true"/>
          <w:lang w:bidi="fa-IR"/>
        </w:rPr>
        <w:t>خدا از ما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حروف این کلمات را روی گلبرگها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به ترتیب، داخل هر گلبرگ حرف اول کلمات زیر را نوشته تا در پایان، با کنار هم قرار دادن حروف اول این کلمات، کلمه رمز مشخص شود</w:t>
      </w:r>
      <w:r>
        <w:rPr>
          <w:rFonts w:eastAsia="IRNazanin" w:cs="IRNazanin"/>
          <w:color w:val="111111"/>
          <w:sz w:val="28"/>
          <w:szCs w:val="28"/>
          <w:rtl w:val="true"/>
          <w:lang w:bidi="fa-IR"/>
        </w:rPr>
        <w:t>.</w:t>
      </w:r>
    </w:p>
    <w:p>
      <w:pPr>
        <w:pStyle w:val="Heading3"/>
        <w:numPr>
          <w:ilvl w:val="2"/>
          <w:numId w:val="1"/>
        </w:numPr>
        <w:rPr/>
      </w:pPr>
      <w:bookmarkStart w:id="1170" w:name="__RefHeading___Toc1404704_1934241801"/>
      <w:bookmarkStart w:id="1171" w:name="_Toc458"/>
      <w:bookmarkEnd w:id="1170"/>
      <w:r>
        <w:rPr>
          <w:rtl w:val="true"/>
        </w:rPr>
        <w:t>تبیین متن و محتوا</w:t>
      </w:r>
      <w:bookmarkEnd w:id="1171"/>
    </w:p>
    <w:p>
      <w:pPr>
        <w:pStyle w:val="Heading4"/>
        <w:numPr>
          <w:ilvl w:val="3"/>
          <w:numId w:val="1"/>
        </w:numPr>
        <w:rPr/>
      </w:pPr>
      <w:bookmarkStart w:id="1172" w:name="__RefHeading___Toc1404706_1934241801"/>
      <w:bookmarkStart w:id="1173" w:name="_Toc459"/>
      <w:bookmarkEnd w:id="1172"/>
      <w:r>
        <w:rPr>
          <w:rtl w:val="true"/>
        </w:rPr>
        <w:t>گلبرگ اول</w:t>
      </w:r>
      <w:r>
        <w:rPr>
          <w:rtl w:val="true"/>
        </w:rPr>
        <w:t xml:space="preserve">: </w:t>
      </w:r>
      <w:r>
        <w:rPr>
          <w:rtl w:val="true"/>
        </w:rPr>
        <w:t>حرف ب</w:t>
      </w:r>
      <w:bookmarkEnd w:id="1173"/>
    </w:p>
    <w:p>
      <w:pPr>
        <w:pStyle w:val="Heading5"/>
        <w:numPr>
          <w:ilvl w:val="4"/>
          <w:numId w:val="1"/>
        </w:numPr>
        <w:rPr/>
      </w:pPr>
      <w:bookmarkStart w:id="1174" w:name="__RefHeading___Toc1404708_1934241801"/>
      <w:bookmarkStart w:id="1175" w:name="_Toc460"/>
      <w:bookmarkEnd w:id="1174"/>
      <w:r>
        <w:rPr>
          <w:rtl w:val="true"/>
        </w:rPr>
        <w:t>اشاره</w:t>
      </w:r>
      <w:bookmarkEnd w:id="1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نمونه هر کاری را با نام خدا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 خواهم یک شعر برای شما بخوانم و توی این شعر به سؤالهایی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باید بسم الله بگویم، شما با صدای بلند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بگو بگو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اید ؟ اگر آماده اید، یک صلوات کوبنده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صلی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خوام برم پیش خدا  تا بخونم نماز و دعا  بسم الله بگم یا که نگم بگو بگو بگو بگو</w:t>
      </w:r>
    </w:p>
    <w:p>
      <w:pPr>
        <w:pStyle w:val="BookText"/>
        <w:rPr/>
      </w:pPr>
      <w:r>
        <w:rPr>
          <w:rFonts w:ascii="IRNazanin" w:hAnsi="IRNazanin" w:eastAsia="IRNazanin"/>
          <w:color w:val="111111"/>
          <w:sz w:val="28"/>
          <w:sz w:val="28"/>
          <w:szCs w:val="28"/>
          <w:rtl w:val="true"/>
          <w:lang w:bidi="fa-IR"/>
        </w:rPr>
        <w:t>می خوام قرآن بخونم  سوره فرقان بخونم بسم الله بگم یا که نگم بگو بگو بگو بگو</w:t>
      </w:r>
    </w:p>
    <w:p>
      <w:pPr>
        <w:pStyle w:val="BookText"/>
        <w:rPr/>
      </w:pPr>
      <w:r>
        <w:rPr>
          <w:rFonts w:ascii="IRNazanin" w:hAnsi="IRNazanin" w:eastAsia="IRNazanin"/>
          <w:color w:val="111111"/>
          <w:sz w:val="28"/>
          <w:sz w:val="28"/>
          <w:szCs w:val="28"/>
          <w:rtl w:val="true"/>
          <w:lang w:bidi="fa-IR"/>
        </w:rPr>
        <w:t>می خوام بپوشم لباس  تا که برم من کلاس بسم الله بگم یا که نگم  بگو بگو بگو بگو</w:t>
      </w:r>
    </w:p>
    <w:p>
      <w:pPr>
        <w:pStyle w:val="BookText"/>
        <w:rPr/>
      </w:pPr>
      <w:r>
        <w:rPr>
          <w:rFonts w:ascii="IRNazanin" w:hAnsi="IRNazanin" w:eastAsia="IRNazanin"/>
          <w:color w:val="111111"/>
          <w:sz w:val="28"/>
          <w:sz w:val="28"/>
          <w:szCs w:val="28"/>
          <w:rtl w:val="true"/>
          <w:lang w:bidi="fa-IR"/>
        </w:rPr>
        <w:t>می خوام بخورم غذا  تا نخورم من دوا  بسم الله بگم یا که نگم بگو بگو بگو بگو</w:t>
      </w:r>
    </w:p>
    <w:p>
      <w:pPr>
        <w:pStyle w:val="BookText"/>
        <w:rPr/>
      </w:pPr>
      <w:r>
        <w:rPr>
          <w:rFonts w:ascii="IRNazanin" w:hAnsi="IRNazanin" w:eastAsia="IRNazanin"/>
          <w:color w:val="111111"/>
          <w:sz w:val="28"/>
          <w:sz w:val="28"/>
          <w:szCs w:val="28"/>
          <w:rtl w:val="true"/>
          <w:lang w:bidi="fa-IR"/>
        </w:rPr>
        <w:t>می خوام برم بخوابم  درون رختخوابم بسم الله بگم یا که نگم بگو بگو بگو بگو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به شما که همه کارهای خودتان را با نام خدا شروع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اَمْر ذی بال لَمْ یُذْکَرْ فیهِ اسْمُ اللهِ فَهُوَ اَبْتَرُ؛ هر کار ارزشمندی که در آن بسم الله ذکر نشود، ناقص است</w:t>
      </w:r>
      <w:r>
        <w:rPr>
          <w:rFonts w:eastAsia="IRNazanin" w:cs="IRNazanin"/>
          <w:color w:val="111111"/>
          <w:sz w:val="28"/>
          <w:szCs w:val="28"/>
          <w:rtl w:val="true"/>
          <w:lang w:bidi="fa-IR"/>
        </w:rPr>
        <w:t>».</w:t>
      </w:r>
      <w:r>
        <w:rPr>
          <w:rStyle w:val="FootnoteAnchor"/>
          <w:rtl w:val="true"/>
        </w:rPr>
        <w:footnoteReference w:id="375"/>
      </w:r>
      <w:bookmarkStart w:id="1176" w:name="pg13539_137956"/>
    </w:p>
    <w:p>
      <w:pPr>
        <w:pStyle w:val="Heading5"/>
        <w:numPr>
          <w:ilvl w:val="4"/>
          <w:numId w:val="1"/>
        </w:numPr>
        <w:rPr/>
      </w:pPr>
      <w:bookmarkStart w:id="1177" w:name="__RefHeading___Toc1404710_1934241801"/>
      <w:bookmarkStart w:id="1178" w:name="_Toc461"/>
      <w:bookmarkEnd w:id="1176"/>
      <w:bookmarkEnd w:id="1177"/>
      <w:r>
        <w:rPr>
          <w:rtl w:val="true"/>
        </w:rPr>
        <w:t>گفتگوی دو شیطان</w:t>
      </w:r>
      <w:bookmarkEnd w:id="1178"/>
    </w:p>
    <w:p>
      <w:pPr>
        <w:pStyle w:val="BookText"/>
        <w:rPr/>
      </w:pPr>
      <w:r>
        <w:rPr>
          <w:rFonts w:ascii="IRNazanin" w:hAnsi="IRNazanin" w:eastAsia="IRNazanin"/>
          <w:color w:val="111111"/>
          <w:sz w:val="28"/>
          <w:sz w:val="28"/>
          <w:szCs w:val="28"/>
          <w:rtl w:val="true"/>
          <w:lang w:bidi="fa-IR"/>
        </w:rPr>
        <w:t>یک روز شیطان چاقی، شیطان لاغری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چاق، از شیطان لاغر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این قدر لاغر و ضعیف شده ای؟</w:t>
      </w:r>
    </w:p>
    <w:p>
      <w:pPr>
        <w:pStyle w:val="BookText"/>
        <w:rPr/>
      </w:pPr>
      <w:r>
        <w:rPr>
          <w:rFonts w:ascii="IRNazanin" w:hAnsi="IRNazanin" w:eastAsia="IRNazanin"/>
          <w:color w:val="111111"/>
          <w:sz w:val="28"/>
          <w:sz w:val="28"/>
          <w:szCs w:val="28"/>
          <w:rtl w:val="true"/>
          <w:lang w:bidi="fa-IR"/>
        </w:rPr>
        <w:t>شیطان لاغر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شخصی مسلّط و مأمور شده ام که او را گمراه کنم، ولی آن شخص در اوّل هر کاری که انجام می دهند، اول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این رو از نفوذ در او و شرکت در کارهای او محروم هستم و همین سبب، موجب لاغری من شده است، حال تو بگو بدانم چطور چاق شده ای؟</w:t>
      </w:r>
    </w:p>
    <w:p>
      <w:pPr>
        <w:pStyle w:val="BookText"/>
        <w:rPr/>
      </w:pPr>
      <w:r>
        <w:rPr>
          <w:rFonts w:ascii="IRNazanin" w:hAnsi="IRNazanin" w:eastAsia="IRNazanin"/>
          <w:color w:val="111111"/>
          <w:sz w:val="28"/>
          <w:sz w:val="28"/>
          <w:szCs w:val="28"/>
          <w:rtl w:val="true"/>
          <w:lang w:bidi="fa-IR"/>
        </w:rPr>
        <w:t>شیطان چاق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چاقی من به خاطر آن است که شاد هستم، زیرا بر شخص غافل و بی خبر و بی تفاوتی مسلّط و مأمور شده ام که در هیچ کاری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مثلاً هنگام ورود و خروج و هنگام خوردن و نوشیدن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کاری، آن چنان غافل و سرگرم است که اصلاً به یاد خدا نیست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حواسها باید جمع باشد و در اول هر کازی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نکنید</w:t>
      </w:r>
      <w:r>
        <w:rPr>
          <w:rFonts w:eastAsia="IRNazanin" w:cs="IRNazanin"/>
          <w:color w:val="111111"/>
          <w:sz w:val="28"/>
          <w:szCs w:val="28"/>
          <w:rtl w:val="true"/>
          <w:lang w:bidi="fa-IR"/>
        </w:rPr>
        <w:t>.</w:t>
      </w:r>
    </w:p>
    <w:p>
      <w:pPr>
        <w:pStyle w:val="Heading4"/>
        <w:numPr>
          <w:ilvl w:val="3"/>
          <w:numId w:val="1"/>
        </w:numPr>
        <w:rPr/>
      </w:pPr>
      <w:bookmarkStart w:id="1179" w:name="__RefHeading___Toc1404712_1934241801"/>
      <w:bookmarkStart w:id="1180" w:name="_Toc462"/>
      <w:bookmarkEnd w:id="1179"/>
      <w:r>
        <w:rPr>
          <w:rtl w:val="true"/>
        </w:rPr>
        <w:t>گلبرگ دوم</w:t>
      </w:r>
      <w:r>
        <w:rPr>
          <w:rtl w:val="true"/>
        </w:rPr>
        <w:t xml:space="preserve">: </w:t>
      </w:r>
      <w:r>
        <w:rPr>
          <w:rtl w:val="true"/>
        </w:rPr>
        <w:t>حرف ن</w:t>
      </w:r>
      <w:bookmarkEnd w:id="1180"/>
    </w:p>
    <w:p>
      <w:pPr>
        <w:pStyle w:val="Heading5"/>
        <w:numPr>
          <w:ilvl w:val="4"/>
          <w:numId w:val="1"/>
        </w:numPr>
        <w:rPr/>
      </w:pPr>
      <w:bookmarkStart w:id="1181" w:name="__RefHeading___Toc1404714_1934241801"/>
      <w:bookmarkStart w:id="1182" w:name="_Toc463"/>
      <w:bookmarkEnd w:id="1181"/>
      <w:r>
        <w:rPr>
          <w:rtl w:val="true"/>
        </w:rPr>
        <w:t>«</w:t>
      </w:r>
      <w:r>
        <w:rPr>
          <w:rtl w:val="true"/>
        </w:rPr>
        <w:t>ن</w:t>
      </w:r>
      <w:r>
        <w:rPr>
          <w:rtl w:val="true"/>
        </w:rPr>
        <w:t xml:space="preserve">» </w:t>
      </w:r>
      <w:r>
        <w:rPr>
          <w:rtl w:val="true"/>
        </w:rPr>
        <w:t>اول چیه؟</w:t>
      </w:r>
      <w:bookmarkEnd w:id="1182"/>
    </w:p>
    <w:p>
      <w:pPr>
        <w:pStyle w:val="BookText"/>
        <w:rPr/>
      </w:pPr>
      <w:r>
        <w:rPr>
          <w:rFonts w:ascii="IRNazanin" w:hAnsi="IRNazanin" w:eastAsia="IRNazanin"/>
          <w:color w:val="111111"/>
          <w:sz w:val="28"/>
          <w:sz w:val="28"/>
          <w:szCs w:val="28"/>
          <w:rtl w:val="true"/>
          <w:lang w:bidi="fa-IR"/>
        </w:rPr>
        <w:t>بله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یکی از واجبات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نمونه، همیشه نمازهایش را اول وقت می خواند؛ چون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ستون  دینه معراج مؤمنینه  نماز صحبت با خداست صحبت با اون شیرینه  هر کی نماز بخونه  پیش خدا عزیزه هر کی نماز نخونه  دور از خدا می مونه </w:t>
      </w:r>
      <w:bookmarkStart w:id="1183" w:name="pg13539_137957"/>
    </w:p>
    <w:p>
      <w:pPr>
        <w:pStyle w:val="Heading5"/>
        <w:numPr>
          <w:ilvl w:val="4"/>
          <w:numId w:val="1"/>
        </w:numPr>
        <w:rPr/>
      </w:pPr>
      <w:bookmarkStart w:id="1184" w:name="__RefHeading___Toc1404716_1934241801"/>
      <w:bookmarkStart w:id="1185" w:name="_Toc464"/>
      <w:bookmarkEnd w:id="1183"/>
      <w:bookmarkEnd w:id="1184"/>
      <w:r>
        <w:rPr>
          <w:rtl w:val="true"/>
        </w:rPr>
        <w:t>نماز اول وقت در مسابقه</w:t>
      </w:r>
      <w:bookmarkEnd w:id="1185"/>
    </w:p>
    <w:p>
      <w:pPr>
        <w:pStyle w:val="BookText"/>
        <w:rPr/>
      </w:pPr>
      <w:r>
        <w:rPr>
          <w:rFonts w:ascii="IRNazanin" w:hAnsi="IRNazanin" w:eastAsia="IRNazanin"/>
          <w:color w:val="111111"/>
          <w:sz w:val="28"/>
          <w:sz w:val="28"/>
          <w:szCs w:val="28"/>
          <w:rtl w:val="true"/>
          <w:lang w:bidi="fa-IR"/>
        </w:rPr>
        <w:t>او از همان سنین کودکی به نماز اول وقت اهمیت می داد و فضیلت نماز اول وقت را با هیج چیز دیگر عوض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که به ورزش کشتی می رفت، روزی برای انجام مسابقات به اتفاق هم به سالن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فینال بود، در میان جمعیت به تماشا نشسته بودم که چند نفر از رقیبان با هم مبارزه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به عباس</w:t>
      </w:r>
      <w:r>
        <w:rPr>
          <w:rStyle w:val="FootnoteAnchor"/>
          <w:rtl w:val="true"/>
        </w:rPr>
        <w:footnoteReference w:id="377"/>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نام او را برای مبارزه خواندند، امّا او نبود و حاضر نشد، تا این که دست رقیب او را به عنوان برنامه مسابقه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شدم، به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عباس کجا رفته؟ در جستجوی او بودم، نگاهم به او افتاد که از درب سالن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اسمت را خواندند،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بود، نماز از هر کاری برایم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نماز جماعت</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1186" w:name="__RefHeading___Toc1404718_1934241801"/>
      <w:bookmarkStart w:id="1187" w:name="_Toc465"/>
      <w:bookmarkEnd w:id="1186"/>
      <w:r>
        <w:rPr>
          <w:rtl w:val="true"/>
        </w:rPr>
        <w:t>از نماز تا شوق پرواز</w:t>
      </w:r>
      <w:bookmarkEnd w:id="1187"/>
    </w:p>
    <w:p>
      <w:pPr>
        <w:pStyle w:val="BookText"/>
        <w:rPr/>
      </w:pPr>
      <w:r>
        <w:rPr>
          <w:rFonts w:ascii="IRNazanin" w:hAnsi="IRNazanin" w:eastAsia="IRNazanin"/>
          <w:color w:val="111111"/>
          <w:sz w:val="28"/>
          <w:sz w:val="28"/>
          <w:szCs w:val="28"/>
          <w:rtl w:val="true"/>
          <w:lang w:bidi="fa-IR"/>
        </w:rPr>
        <w:t>آنهایی که او را از کودکی می شناختند، برای عباس همیشه اوصاف مؤمنانه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خودش هم نفهمید که از کی نماز خواندن را یاد گرفت،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یاد می آمد، به نماز خواندن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نماز نبود، مرحوم حاج اسماعیل بابایی به تمام فرزندانش یاد داده بود که پایبندی محکم و متعصیانه ای بر حلال و حرام دین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بابایی از کودکی هم در مراسم تعزیه خوانی که پدرش برپا می کرد تعزیه می خواند و هم در هیئت عزاداری محرم مداحی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روحیات، عباس مسیر تحصیل را ادامه داد و به سمت خلبانی رفت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به آمریکا اعزام شد، همین روحیات متعالی و اخلاق اسلامی باعث شد تا از مظاهر </w:t>
      </w:r>
    </w:p>
    <w:p>
      <w:pPr>
        <w:pStyle w:val="BookText"/>
        <w:rPr/>
      </w:pPr>
      <w:r>
        <w:rPr>
          <w:rFonts w:ascii="IRNazanin" w:hAnsi="IRNazanin" w:eastAsia="IRNazanin"/>
          <w:color w:val="111111"/>
          <w:sz w:val="28"/>
          <w:sz w:val="28"/>
          <w:szCs w:val="28"/>
          <w:rtl w:val="true"/>
          <w:lang w:bidi="fa-IR"/>
        </w:rPr>
        <w:t>بی بند و بار دنیای غرب فراری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متناسب با فضای آن روزها دانشجویان ایرانی که به غرب اعزام می شدند، خیلی راحت با فرهنگ غربی کنار می آمدند، اما عباس بابایی بخاطر همین پایبندی ها خودش را گم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اتاقی آمریکایی اش گزارش او را به مقامات بالاتر داده بود و نوشته بود که او یک شخصیت منزوی و احتمالا دارای اختلالات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زنان دور می کند و با فرهنگ غربی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اشاره کرده بود که عباس شب ها به گوشه ای می رود و با خودش زمزمه می کند و گاهی اشک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گزارش ها برای عباس بابایی دردسر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وقتی دانشجویان هم دوره اش مدرک خلبانی خودشان را دریافت کردند، مدرک او صادر نشد و مسئولان او را احضار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شهید بابایی نقل می کند که وقتی وارد دفتر ژنرال شد، پرونده اش روی میز او بود و او با دقت گزارش ها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عباس بابایی در مورد آنها پرسش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کاری برای ژنرال پیش می آید و او به خارج از اتاق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ساعتم نگاه کردم، وقت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کاش در اینجا نبودم و می توانستم نماز را اول وقت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انتظارم برای آمدن ژنرال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هیچ کار مهمی بالاتر از نماز نیست، همین جا نماز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تا نمازم تمام شود، أو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 ای از اتاق رفتم و روزنامه  ای را که همراه داشتم به زمین انداختم و مشغول نماز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خواندن نماز بودم که متوجه شدم ژنرال وارد اتاق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چه کنم ؟ نماز را ادامه بدهم یا بشکنم ؟ بالاخره گفتم، نمازم را ادامه می دهم، هر چه خدا بخواهد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نماز را تمام کردم و در حالی که بر روی صندلی می نشستم از ژنرال معذرت خواهی کردم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پس از چند لحظه سکوت نگاه معناداری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کردی؟ گفتم عبادت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ما دستور بر این است که در ساعت های معین از شبانه روز باید با خداوند به نیایش بپردازیم و در این ساعات زمان آن فرا رسیده بود، من </w:t>
      </w:r>
      <w:bookmarkStart w:id="1188" w:name="pg13539_137959"/>
    </w:p>
    <w:p>
      <w:pPr>
        <w:pStyle w:val="BookText"/>
        <w:rPr/>
      </w:pPr>
      <w:bookmarkEnd w:id="1188"/>
      <w:r>
        <w:rPr>
          <w:rFonts w:ascii="IRNazanin" w:hAnsi="IRNazanin" w:eastAsia="IRNazanin"/>
          <w:color w:val="111111"/>
          <w:sz w:val="28"/>
          <w:sz w:val="28"/>
          <w:szCs w:val="28"/>
          <w:rtl w:val="true"/>
          <w:lang w:bidi="fa-IR"/>
        </w:rPr>
        <w:t>هم از نبودن شما در اتاق استفاده کردم و این واجب دینی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با توضیحات من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مطالبی که در پرونده تو آمده مثل اینکه راجع به همین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p>
    <w:p>
      <w:pPr>
        <w:pStyle w:val="BookText"/>
        <w:rPr/>
      </w:pP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نگاهش پیدا بود که از صداقت و پایبندی من به سنت و فرهنگ و رنگ نباختنم در برابر تجدد جامعه آمریکا خوشش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ای بشاش خودنویس را از جیبش بیرون آورد و پرونده ام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حالتی احترام آمیز از جا برخاست و دستش را به سوی من دراز کرد و گفت به شما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شدید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رازهای موفقیت شهید بابایی، همین نماز خواندن و به ویژه نماز اول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مَا یَتَقَرَّبُ بِه العَبدِ إلَی الله بَعدَ المَعرِفَهُ بِه الصَّلاه وَ بِرُّ الوالِدَینِ و تَرکُ الحَسَد و العُجبُ و الفَخر؛ بهترین چیزی که به وسیله آن بنده به خداوند تقرب می جوید و نزدیک می شود، بعد از شناختن او، نماز و نیکی به پدر و مادر و ترک حسد و خودبینی و فخر فروشی است</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1189" w:name="__RefHeading___Toc1404720_1934241801"/>
      <w:bookmarkStart w:id="1190" w:name="_Toc466"/>
      <w:bookmarkEnd w:id="1189"/>
      <w:r>
        <w:rPr>
          <w:rtl w:val="true"/>
        </w:rPr>
        <w:t>گلبرگ سوم</w:t>
      </w:r>
      <w:r>
        <w:rPr>
          <w:rtl w:val="true"/>
        </w:rPr>
        <w:t xml:space="preserve">: </w:t>
      </w:r>
      <w:r>
        <w:rPr>
          <w:rtl w:val="true"/>
        </w:rPr>
        <w:t>حرف د</w:t>
      </w:r>
      <w:bookmarkEnd w:id="1190"/>
    </w:p>
    <w:p>
      <w:pPr>
        <w:pStyle w:val="Heading5"/>
        <w:numPr>
          <w:ilvl w:val="4"/>
          <w:numId w:val="1"/>
        </w:numPr>
        <w:rPr/>
      </w:pPr>
      <w:bookmarkStart w:id="1191" w:name="__RefHeading___Toc1404722_1934241801"/>
      <w:bookmarkStart w:id="1192" w:name="_Toc467"/>
      <w:bookmarkEnd w:id="1191"/>
      <w:r>
        <w:rPr>
          <w:rtl w:val="true"/>
        </w:rPr>
        <w:t>«</w:t>
      </w:r>
      <w:r>
        <w:rPr>
          <w:rtl w:val="true"/>
        </w:rPr>
        <w:t>د</w:t>
      </w:r>
      <w:r>
        <w:rPr>
          <w:rtl w:val="true"/>
        </w:rPr>
        <w:t xml:space="preserve">» </w:t>
      </w:r>
      <w:r>
        <w:rPr>
          <w:rtl w:val="true"/>
        </w:rPr>
        <w:t>أول چیه بچه ها؟ آفرین</w:t>
      </w:r>
      <w:r>
        <w:rPr>
          <w:rtl w:val="true"/>
        </w:rPr>
        <w:t xml:space="preserve">! </w:t>
      </w:r>
      <w:r>
        <w:rPr>
          <w:rtl w:val="true"/>
        </w:rPr>
        <w:t>اول درس</w:t>
      </w:r>
      <w:r>
        <w:rPr>
          <w:rtl w:val="true"/>
        </w:rPr>
        <w:t>.</w:t>
      </w:r>
      <w:bookmarkEnd w:id="119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بچه با هوش و نمونه درسهایش را خوب می خواند و تکالیف درسی خودش را به موقع انجام می دهد</w:t>
      </w:r>
      <w:r>
        <w:rPr>
          <w:rFonts w:eastAsia="IRNazanin" w:cs="IRNazanin"/>
          <w:color w:val="111111"/>
          <w:sz w:val="28"/>
          <w:szCs w:val="28"/>
          <w:rtl w:val="true"/>
          <w:lang w:bidi="fa-IR"/>
        </w:rPr>
        <w:t xml:space="preserve">. </w:t>
      </w:r>
      <w:bookmarkStart w:id="1193" w:name="pg13539_137960"/>
    </w:p>
    <w:p>
      <w:pPr>
        <w:pStyle w:val="Heading5"/>
        <w:numPr>
          <w:ilvl w:val="4"/>
          <w:numId w:val="1"/>
        </w:numPr>
        <w:rPr/>
      </w:pPr>
      <w:bookmarkStart w:id="1194" w:name="__RefHeading___Toc1404724_1934241801"/>
      <w:bookmarkStart w:id="1195" w:name="_Toc468"/>
      <w:bookmarkEnd w:id="1193"/>
      <w:bookmarkEnd w:id="1194"/>
      <w:r>
        <w:rPr>
          <w:rtl w:val="true"/>
        </w:rPr>
        <w:t>نمره بیست و دو</w:t>
      </w:r>
      <w:bookmarkEnd w:id="1195"/>
    </w:p>
    <w:p>
      <w:pPr>
        <w:pStyle w:val="BookText"/>
        <w:rPr/>
      </w:pPr>
      <w:r>
        <w:rPr>
          <w:rFonts w:ascii="IRNazanin" w:hAnsi="IRNazanin" w:eastAsia="IRNazanin"/>
          <w:color w:val="111111"/>
          <w:sz w:val="28"/>
          <w:sz w:val="28"/>
          <w:szCs w:val="28"/>
          <w:rtl w:val="true"/>
          <w:lang w:bidi="fa-IR"/>
        </w:rPr>
        <w:t>در دانشگاهی که شهید چمران درس می خواند، استاد سخت گیری بود که به هیچ کس نمره بیست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چمران نمره بیست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من در عمرم به کسی نمره بیست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چمران اولین کسی خواهد بود که نمره بیست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موقع امتحان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دانشگاه شهید چمران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نمره چند به چمران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باورتان نمی شود، می خواهم به او نمره بیست و دو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واسه 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در دنیا فقط یکی بوده که این نمره را گرفته و او هم مصطفی چمران است</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1196" w:name="__RefHeading___Toc1404726_1934241801"/>
      <w:bookmarkStart w:id="1197" w:name="_Toc469"/>
      <w:bookmarkEnd w:id="1196"/>
      <w:r>
        <w:rPr>
          <w:rtl w:val="true"/>
        </w:rPr>
        <w:t>گلبرگ چهارم</w:t>
      </w:r>
      <w:r>
        <w:rPr>
          <w:rtl w:val="true"/>
        </w:rPr>
        <w:t xml:space="preserve">: </w:t>
      </w:r>
      <w:r>
        <w:rPr>
          <w:rtl w:val="true"/>
        </w:rPr>
        <w:t>حرف ک</w:t>
      </w:r>
      <w:bookmarkEnd w:id="1197"/>
    </w:p>
    <w:p>
      <w:pPr>
        <w:pStyle w:val="Heading5"/>
        <w:numPr>
          <w:ilvl w:val="4"/>
          <w:numId w:val="1"/>
        </w:numPr>
        <w:rPr/>
      </w:pPr>
      <w:bookmarkStart w:id="1198" w:name="__RefHeading___Toc1404728_1934241801"/>
      <w:bookmarkStart w:id="1199" w:name="_Toc470"/>
      <w:bookmarkEnd w:id="1198"/>
      <w:r>
        <w:rPr>
          <w:rtl w:val="true"/>
        </w:rPr>
        <w:t>«</w:t>
      </w:r>
      <w:r>
        <w:rPr>
          <w:rtl w:val="true"/>
        </w:rPr>
        <w:t>گ</w:t>
      </w:r>
      <w:r>
        <w:rPr>
          <w:rtl w:val="true"/>
        </w:rPr>
        <w:t xml:space="preserve">» </w:t>
      </w:r>
      <w:r>
        <w:rPr>
          <w:rtl w:val="true"/>
        </w:rPr>
        <w:t>اول چیه؟</w:t>
      </w:r>
      <w:bookmarkEnd w:id="119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برای راهنمایی دانش آموزان به گوش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به حرف پدر و مادر و معلم گوش دادن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به پدر و مادر نشانه شناخت شایسته بنده خداست؛ زیرا هیچ عبادتی زودتر از رعایت حرمت پدر و مادر مسلمان به خاطر خدا، انسان را به رضایت خدا نمی رساند</w:t>
      </w:r>
      <w:r>
        <w:rPr>
          <w:rFonts w:eastAsia="IRNazanin" w:cs="IRNazanin"/>
          <w:color w:val="111111"/>
          <w:sz w:val="28"/>
          <w:szCs w:val="28"/>
          <w:rtl w:val="true"/>
          <w:lang w:bidi="fa-IR"/>
        </w:rPr>
        <w:t>»..</w:t>
      </w:r>
      <w:r>
        <w:rPr>
          <w:rStyle w:val="FootnoteAnchor"/>
          <w:rtl w:val="true"/>
        </w:rPr>
        <w:footnoteReference w:id="382"/>
      </w:r>
      <w:bookmarkStart w:id="1200" w:name="pg13539_137961"/>
    </w:p>
    <w:p>
      <w:pPr>
        <w:pStyle w:val="Heading5"/>
        <w:numPr>
          <w:ilvl w:val="4"/>
          <w:numId w:val="1"/>
        </w:numPr>
        <w:rPr/>
      </w:pPr>
      <w:bookmarkStart w:id="1201" w:name="__RefHeading___Toc1404730_1934241801"/>
      <w:bookmarkStart w:id="1202" w:name="_Toc471"/>
      <w:bookmarkEnd w:id="1200"/>
      <w:bookmarkEnd w:id="1201"/>
      <w:r>
        <w:rPr>
          <w:rtl w:val="true"/>
        </w:rPr>
        <w:t>دعای مستجاب</w:t>
      </w:r>
      <w:bookmarkEnd w:id="1202"/>
    </w:p>
    <w:p>
      <w:pPr>
        <w:pStyle w:val="BookText"/>
        <w:rPr/>
      </w:pPr>
      <w:r>
        <w:rPr>
          <w:rFonts w:ascii="IRNazanin" w:hAnsi="IRNazanin" w:eastAsia="IRNazanin"/>
          <w:color w:val="111111"/>
          <w:sz w:val="28"/>
          <w:sz w:val="28"/>
          <w:szCs w:val="28"/>
          <w:rtl w:val="true"/>
          <w:lang w:bidi="fa-IR"/>
        </w:rPr>
        <w:t>مرحوم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ظهر،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برای ناهار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بالا رفتم تا پدر را صدا بزنم، دیدم در حال مطالعه به خواب رفته اند، اگر ایشان را صدا نمی زدم، شاید مادرم ناراحت می شد و اگر بیدارش می کردم، شاید موجب رنجش پدر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شدم، لب هایم را کف پای پدر گذاشتم و چند بوسه زدم تا اینکه به آرامی بیدار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تو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وقتی این علاقه و احترام من را دید، دستش را به سمت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خدا عزتت را زیاد کند و تو را از خادمین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شهاب الدین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دارم از برکت آن دعای پدر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خداوند هم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وَوَصَّیْنَا الْإِنْسَانَ بِوَالِدَیْهِ إحُسْانًا ؛ انسان را به نیکی کردن به پدر و مادر سفارش کردیم</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1203" w:name="__RefHeading___Toc1404732_1934241801"/>
      <w:bookmarkStart w:id="1204" w:name="_Toc472"/>
      <w:bookmarkEnd w:id="1203"/>
      <w:r>
        <w:rPr>
          <w:rtl w:val="true"/>
        </w:rPr>
        <w:t>گلبرگ پنجم</w:t>
      </w:r>
      <w:r>
        <w:rPr>
          <w:rtl w:val="true"/>
        </w:rPr>
        <w:t xml:space="preserve">: </w:t>
      </w:r>
      <w:r>
        <w:rPr>
          <w:rtl w:val="true"/>
        </w:rPr>
        <w:t>حرف ی</w:t>
      </w:r>
      <w:bookmarkEnd w:id="1204"/>
    </w:p>
    <w:p>
      <w:pPr>
        <w:pStyle w:val="Heading5"/>
        <w:numPr>
          <w:ilvl w:val="4"/>
          <w:numId w:val="1"/>
        </w:numPr>
        <w:rPr/>
      </w:pPr>
      <w:bookmarkStart w:id="1205" w:name="__RefHeading___Toc1404734_1934241801"/>
      <w:bookmarkStart w:id="1206" w:name="_Toc473"/>
      <w:bookmarkEnd w:id="1205"/>
      <w:r>
        <w:rPr>
          <w:rtl w:val="true"/>
        </w:rPr>
        <w:t>«</w:t>
      </w:r>
      <w:r>
        <w:rPr>
          <w:rtl w:val="true"/>
        </w:rPr>
        <w:t>ی</w:t>
      </w:r>
      <w:r>
        <w:rPr>
          <w:rtl w:val="true"/>
        </w:rPr>
        <w:t xml:space="preserve">» </w:t>
      </w:r>
      <w:r>
        <w:rPr>
          <w:rtl w:val="true"/>
        </w:rPr>
        <w:t>أول چیه؟</w:t>
      </w:r>
      <w:bookmarkEnd w:id="120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یار است، یار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خوب و نمونه، امام زمان خودش را دوست دارد برای سلامتی امام زمان دعا می کند و صدقه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که می داند باعث خوشحالی امام زمان می شود را انجام می دهد و از کارهای ناپسند و از گناهان دوری می کند</w:t>
      </w:r>
      <w:r>
        <w:rPr>
          <w:rFonts w:eastAsia="IRNazanin" w:cs="IRNazanin"/>
          <w:color w:val="111111"/>
          <w:sz w:val="28"/>
          <w:szCs w:val="28"/>
          <w:rtl w:val="true"/>
          <w:lang w:bidi="fa-IR"/>
        </w:rPr>
        <w:t xml:space="preserve">. </w:t>
      </w:r>
      <w:bookmarkStart w:id="1207" w:name="pg13539_137962"/>
    </w:p>
    <w:p>
      <w:pPr>
        <w:pStyle w:val="BookText"/>
        <w:rPr/>
      </w:pPr>
      <w:bookmarkEnd w:id="1207"/>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بیاییم در این فرصت، همه با هم دعای سلامتی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اللَّهُمَّ کُنْ لِوَلِیِّکَ الحُجَةِ بنِ الحَسَن</w:t>
      </w:r>
    </w:p>
    <w:p>
      <w:pPr>
        <w:pStyle w:val="BookText"/>
        <w:rPr/>
      </w:pPr>
      <w:r>
        <w:rPr>
          <w:rFonts w:ascii="Amiri" w:hAnsi="Amiri" w:eastAsia="Amiri" w:cs="Amiri"/>
          <w:color w:val="111111"/>
          <w:sz w:val="28"/>
          <w:sz w:val="28"/>
          <w:szCs w:val="28"/>
          <w:rtl w:val="true"/>
          <w:lang w:bidi="ar-SA"/>
        </w:rPr>
        <w:t>صَلَواتُکَ علَیهِ و عَلی آبائِهِ فِی هَذِهِ السَّاعَةِ وَ</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404736_1934241801"/>
      <w:bookmarkStart w:id="1209" w:name="_Toc474"/>
      <w:bookmarkEnd w:id="1208"/>
      <w:r>
        <w:rPr>
          <w:rtl w:val="true"/>
        </w:rPr>
        <w:t>پیام های کاربردی تربیتی</w:t>
      </w:r>
      <w:bookmarkEnd w:id="1209"/>
    </w:p>
    <w:p>
      <w:pPr>
        <w:pStyle w:val="BookText"/>
        <w:rPr/>
      </w:pPr>
      <w:r>
        <w:rPr>
          <w:rFonts w:ascii="IRNazanin" w:hAnsi="IRNazanin" w:eastAsia="IRNazanin"/>
          <w:color w:val="111111"/>
          <w:sz w:val="28"/>
          <w:sz w:val="28"/>
          <w:szCs w:val="28"/>
          <w:rtl w:val="true"/>
          <w:lang w:bidi="fa-IR"/>
        </w:rPr>
        <w:t>بچه های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حرف های اول این کلمات را کنار هم قرار بدهیم، یک کلمه با معنای زیبا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زودتر آن را کشف کند، جایزه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 ن د گ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بچه ی نمونه، بنده خوب  خداست؛ یعنی همیشه کارهایش را با بسم الله شروع می کند ، نمازهایش را اول وقت می خواند، درسهایش را با دقت و علاقه می خواند و به حرف پدر و مادر و بزرگترها، گوش می کند و همیشه با قرآن خواندن و دعا کردن و دیگر کارهای خوب، به یاد خدا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تا انشاء الله لیاقت پیدا کند و یار و یاور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حضرت برای ایشان دعا کند</w:t>
      </w:r>
      <w:r>
        <w:rPr>
          <w:rFonts w:eastAsia="IRNazanin" w:cs="IRNazanin"/>
          <w:color w:val="111111"/>
          <w:sz w:val="28"/>
          <w:szCs w:val="28"/>
          <w:rtl w:val="true"/>
          <w:lang w:bidi="fa-IR"/>
        </w:rPr>
        <w:t>.</w:t>
      </w:r>
    </w:p>
    <w:p>
      <w:pPr>
        <w:pStyle w:val="Heading3"/>
        <w:numPr>
          <w:ilvl w:val="2"/>
          <w:numId w:val="1"/>
        </w:numPr>
        <w:rPr/>
      </w:pPr>
      <w:bookmarkStart w:id="1210" w:name="__RefHeading___Toc1404738_1934241801"/>
      <w:bookmarkStart w:id="1211" w:name="_Toc475"/>
      <w:bookmarkEnd w:id="1210"/>
      <w:r>
        <w:rPr>
          <w:rtl w:val="true"/>
        </w:rPr>
        <w:t>دعا و نیایش</w:t>
      </w:r>
      <w:bookmarkEnd w:id="1211"/>
    </w:p>
    <w:p>
      <w:pPr>
        <w:pStyle w:val="BookText"/>
        <w:rPr/>
      </w:pPr>
      <w:r>
        <w:rPr>
          <w:rFonts w:ascii="IRNazanin" w:hAnsi="IRNazanin" w:eastAsia="IRNazanin"/>
          <w:color w:val="111111"/>
          <w:sz w:val="28"/>
          <w:sz w:val="28"/>
          <w:szCs w:val="28"/>
          <w:rtl w:val="true"/>
          <w:lang w:bidi="fa-IR"/>
        </w:rPr>
        <w:t>خداوندا؟</w:t>
      </w:r>
    </w:p>
    <w:p>
      <w:pPr>
        <w:pStyle w:val="BookText"/>
        <w:rPr/>
      </w:pPr>
      <w:r>
        <w:rPr>
          <w:rFonts w:ascii="IRNazanin" w:hAnsi="IRNazanin" w:eastAsia="IRNazanin"/>
          <w:color w:val="111111"/>
          <w:sz w:val="28"/>
          <w:sz w:val="28"/>
          <w:szCs w:val="28"/>
          <w:rtl w:val="true"/>
          <w:lang w:bidi="fa-IR"/>
        </w:rPr>
        <w:t>ما را جزء بندگان خوب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 توفیق انجام کارهای خوب عنایت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نماز اول وقت، گوش دادن به حرف والدین، به ما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رهبر عزیز انقلاب، سلامتی و طول عمر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در زمره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212" w:name="pg13539_137963"/>
    </w:p>
    <w:p>
      <w:pPr>
        <w:pStyle w:val="Heading3"/>
        <w:numPr>
          <w:ilvl w:val="2"/>
          <w:numId w:val="1"/>
        </w:numPr>
        <w:rPr/>
      </w:pPr>
      <w:bookmarkStart w:id="1213" w:name="__RefHeading___Toc1404740_1934241801"/>
      <w:bookmarkStart w:id="1214" w:name="_Toc476"/>
      <w:bookmarkEnd w:id="1212"/>
      <w:bookmarkEnd w:id="1213"/>
      <w:r>
        <w:rPr>
          <w:rtl w:val="true"/>
        </w:rPr>
        <w:t>متن مطالعاتی</w:t>
      </w:r>
      <w:bookmarkEnd w:id="1214"/>
    </w:p>
    <w:p>
      <w:pPr>
        <w:pStyle w:val="Heading4"/>
        <w:numPr>
          <w:ilvl w:val="3"/>
          <w:numId w:val="1"/>
        </w:numPr>
        <w:rPr/>
      </w:pPr>
      <w:bookmarkStart w:id="1215" w:name="__RefHeading___Toc1404742_1934241801"/>
      <w:bookmarkStart w:id="1216" w:name="_Toc477"/>
      <w:bookmarkEnd w:id="1215"/>
      <w:r>
        <w:rPr>
          <w:rtl w:val="true"/>
        </w:rPr>
        <w:t>خاطراتی از شهید چمران</w:t>
      </w:r>
      <w:bookmarkEnd w:id="1216"/>
    </w:p>
    <w:p>
      <w:pPr>
        <w:pStyle w:val="BookText"/>
        <w:rPr/>
      </w:pPr>
      <w:r>
        <w:rPr>
          <w:rFonts w:ascii="IRNazanin" w:hAnsi="IRNazanin" w:eastAsia="IRNazanin"/>
          <w:color w:val="111111"/>
          <w:sz w:val="28"/>
          <w:sz w:val="28"/>
          <w:szCs w:val="28"/>
          <w:rtl w:val="true"/>
          <w:lang w:bidi="fa-IR"/>
        </w:rPr>
        <w:t>سال دوم یک استاد داشتیم که گیر داده بود همه باید کراوات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امتحان، چمران کراوات نزد، استاد دو نمره ازش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هجده، بالاترین نمره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رفته بود دنبال نمره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نمره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نمره گرفته ای، ولی اگر بروی، آزمایشگاه نیروی بزرگی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ام را نگه داشته بود پیش خودش که من هم بمانم</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1217" w:name="__RefHeading___Toc1404744_1934241801"/>
      <w:bookmarkStart w:id="1218" w:name="_Toc478"/>
      <w:bookmarkEnd w:id="1217"/>
      <w:r>
        <w:rPr>
          <w:rtl w:val="true"/>
        </w:rPr>
        <w:t>داستانی در مورد نماز امام خمینی</w:t>
      </w:r>
      <w:r>
        <w:rPr>
          <w:rtl w:val="true"/>
        </w:rPr>
        <w:t>(</w:t>
      </w:r>
      <w:r>
        <w:rPr>
          <w:rtl w:val="true"/>
        </w:rPr>
        <w:t>رحمه الله</w:t>
      </w:r>
      <w:r>
        <w:rPr>
          <w:rtl w:val="true"/>
        </w:rPr>
        <w:t>)</w:t>
      </w:r>
      <w:bookmarkEnd w:id="121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امام خمینی پنجاه سال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بیماری، در صحت، در زندان، در خلاصی، در تبعید، حتی در بر روی تخت بیمارستان قلب هم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قم بیمار شدند و به دستور اطباء می بایست به تهران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بسیار سرد بود و برف می بارید، یخبندان عجیبی در جاده ها وجود داشت امام چندین ساعت در آمبولانس بودند و پس از انتقال به بیمارستان قلب، باز نماز شب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امام از پاریس به سوی تهران می آمدند، تمام </w:t>
      </w:r>
    </w:p>
    <w:p>
      <w:pPr>
        <w:pStyle w:val="BookText"/>
        <w:rPr/>
      </w:pPr>
      <w:r>
        <w:rPr>
          <w:rFonts w:ascii="IRNazanin" w:hAnsi="IRNazanin" w:eastAsia="IRNazanin"/>
          <w:color w:val="111111"/>
          <w:sz w:val="28"/>
          <w:sz w:val="28"/>
          <w:szCs w:val="28"/>
          <w:rtl w:val="true"/>
          <w:lang w:bidi="fa-IR"/>
        </w:rPr>
        <w:t>افراد در هواپیما خوابیده بودند و تنها امام در طبقه بالای هواپیما نماز شب می خواندند و شما اگر از نزدیک دیده باشید، آثار اشک بر گونه های مبارک امام حکایت از شب زنده داری و گریه های نیمه شب وی دارد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امام همیشه موقع نماز، عطر و بوی خوش مصرف می کردند و شاید بدون بوی خوش سر نماز نایستاده باشند، حتی در نجف هم که نماز شب را پشت بام می خواندند، در همان پشت بام نیز یک شیشه عطر داشتند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9" w:name="pg13539_137966"/>
      <w:bookmarkStart w:id="1220" w:name="pg13539_137966"/>
      <w:bookmarkEnd w:id="1220"/>
    </w:p>
    <w:p>
      <w:pPr>
        <w:pStyle w:val="Heading2"/>
        <w:numPr>
          <w:ilvl w:val="1"/>
          <w:numId w:val="1"/>
        </w:numPr>
        <w:rPr/>
      </w:pPr>
      <w:bookmarkStart w:id="1221" w:name="pg13539_137966"/>
      <w:bookmarkStart w:id="1222" w:name="__RefHeading___Toc1404746_1934241801"/>
      <w:bookmarkStart w:id="1223" w:name="_Toc479"/>
      <w:bookmarkEnd w:id="1221"/>
      <w:bookmarkEnd w:id="1222"/>
      <w:r>
        <w:rPr>
          <w:rtl w:val="true"/>
        </w:rPr>
        <w:t>درس بیست و هشتم</w:t>
      </w:r>
      <w:r>
        <w:rPr>
          <w:rtl w:val="true"/>
        </w:rPr>
        <w:t xml:space="preserve">: </w:t>
      </w:r>
      <w:r>
        <w:rPr>
          <w:rtl w:val="true"/>
        </w:rPr>
        <w:t>هنر دوستی</w:t>
      </w:r>
      <w:bookmarkEnd w:id="1223"/>
    </w:p>
    <w:p>
      <w:pPr>
        <w:pStyle w:val="Heading3"/>
        <w:numPr>
          <w:ilvl w:val="2"/>
          <w:numId w:val="1"/>
        </w:numPr>
        <w:rPr/>
      </w:pPr>
      <w:bookmarkStart w:id="1224" w:name="__RefHeading___Toc1404748_1934241801"/>
      <w:bookmarkStart w:id="1225" w:name="_Toc480"/>
      <w:bookmarkEnd w:id="1224"/>
      <w:r>
        <w:rPr>
          <w:rtl w:val="true"/>
        </w:rPr>
        <w:t>اشاره</w:t>
      </w:r>
      <w:bookmarkEnd w:id="1225"/>
    </w:p>
    <w:p>
      <w:pPr>
        <w:pStyle w:val="BookText"/>
        <w:rPr/>
      </w:pPr>
      <w:r>
        <w:rPr>
          <w:rFonts w:ascii="IRNazanin" w:hAnsi="IRNazanin" w:eastAsia="IRNazanin"/>
          <w:color w:val="111111"/>
          <w:sz w:val="28"/>
          <w:sz w:val="28"/>
          <w:szCs w:val="28"/>
          <w:rtl w:val="true"/>
          <w:lang w:bidi="fa-IR"/>
        </w:rPr>
        <w:t>به نام آن که دل کاشانه اوست</w:t>
      </w:r>
    </w:p>
    <w:p>
      <w:pPr>
        <w:pStyle w:val="BookText"/>
        <w:rPr/>
      </w:pPr>
      <w:r>
        <w:rPr>
          <w:rFonts w:ascii="IRNazanin" w:hAnsi="IRNazanin" w:eastAsia="IRNazanin"/>
          <w:color w:val="111111"/>
          <w:sz w:val="28"/>
          <w:sz w:val="28"/>
          <w:szCs w:val="28"/>
          <w:rtl w:val="true"/>
          <w:lang w:bidi="fa-IR"/>
        </w:rPr>
        <w:t>چراغ هر کسی در خانه اوست</w:t>
      </w:r>
    </w:p>
    <w:p>
      <w:pPr>
        <w:pStyle w:val="Heading3"/>
        <w:numPr>
          <w:ilvl w:val="2"/>
          <w:numId w:val="1"/>
        </w:numPr>
        <w:rPr/>
      </w:pPr>
      <w:bookmarkStart w:id="1226" w:name="__RefHeading___Toc1404750_1934241801"/>
      <w:bookmarkStart w:id="1227" w:name="_Toc481"/>
      <w:bookmarkEnd w:id="1226"/>
      <w:r>
        <w:rPr>
          <w:rtl w:val="true"/>
        </w:rPr>
        <w:t>بهانه ارتباط</w:t>
      </w:r>
      <w:bookmarkEnd w:id="1227"/>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پس از سلام و احوالپرسی، فضای جلسه و تمرکز و توجه دانش آموزان را برای پاسخ به سؤالها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احوالتون چطوره؟ تعطیلات تابستان خوش می گذره؟</w:t>
      </w:r>
    </w:p>
    <w:p>
      <w:pPr>
        <w:pStyle w:val="BookText"/>
        <w:rPr/>
      </w:pPr>
      <w:r>
        <w:rPr>
          <w:rFonts w:ascii="IRNazanin" w:hAnsi="IRNazanin" w:eastAsia="IRNazanin"/>
          <w:color w:val="111111"/>
          <w:sz w:val="28"/>
          <w:sz w:val="28"/>
          <w:szCs w:val="28"/>
          <w:rtl w:val="true"/>
          <w:lang w:bidi="fa-IR"/>
        </w:rPr>
        <w:t>ان شاء الله که خوب و خوش و سلامت باشید و بتوانید از این تعطیلات به طور صحیح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دوستان من، اگر آماده باشید می خواهیم برنامه امروز را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شروع کنیم، شما می توانید جواب سؤال را در شماره هایی که می گوییم، با هم قرار دهیم تا رمز جدول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مبلغ بر روی تخته یک شکل ساده چشم می کشد و سپس بر روی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کشیده و شماره گذاری می 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کمک کار و هم خانواده کلمه 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یاوړ</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در خانه های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228" w:name="pg13539_137967"/>
    </w:p>
    <w:p>
      <w:pPr>
        <w:pStyle w:val="BookText"/>
        <w:rPr/>
      </w:pPr>
      <w:bookmarkEnd w:id="122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موفق به 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در خانه های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بی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حرف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در خانه 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تصویرجدول چشمی</w:t>
      </w:r>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حدس بزند پیام جدول چشمی ما چیست؟</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زمان مشخصی همانند دو دقیقه به دانش آموزان برای حدس پیام جدول فرصت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از کنار هم چیدن حروف به ترتیب شماره ها به دست می آید</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دوست پایی</w:t>
      </w:r>
      <w:r>
        <w:rPr>
          <w:rFonts w:eastAsia="IRNazanin" w:cs="IRNazanin"/>
          <w:color w:val="111111"/>
          <w:sz w:val="28"/>
          <w:szCs w:val="28"/>
          <w:rtl w:val="true"/>
          <w:lang w:bidi="fa-IR"/>
        </w:rPr>
        <w:t>».</w:t>
      </w:r>
    </w:p>
    <w:p>
      <w:pPr>
        <w:pStyle w:val="Heading3"/>
        <w:numPr>
          <w:ilvl w:val="2"/>
          <w:numId w:val="1"/>
        </w:numPr>
        <w:rPr/>
      </w:pPr>
      <w:bookmarkStart w:id="1229" w:name="__RefHeading___Toc1404752_1934241801"/>
      <w:bookmarkStart w:id="1230" w:name="_Toc482"/>
      <w:bookmarkEnd w:id="1229"/>
      <w:r>
        <w:rPr>
          <w:rtl w:val="true"/>
        </w:rPr>
        <w:t>تبیین متن و محتوا</w:t>
      </w:r>
      <w:bookmarkEnd w:id="1230"/>
    </w:p>
    <w:p>
      <w:pPr>
        <w:pStyle w:val="Heading4"/>
        <w:numPr>
          <w:ilvl w:val="3"/>
          <w:numId w:val="1"/>
        </w:numPr>
        <w:rPr/>
      </w:pPr>
      <w:bookmarkStart w:id="1231" w:name="__RefHeading___Toc1404754_1934241801"/>
      <w:bookmarkStart w:id="1232" w:name="_Toc483"/>
      <w:bookmarkEnd w:id="1231"/>
      <w:r>
        <w:rPr>
          <w:rtl w:val="true"/>
        </w:rPr>
        <w:t>اشاره</w:t>
      </w:r>
      <w:bookmarkEnd w:id="1232"/>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درباره این است که چگونه می توانیم دوستانی پیدا کنیم که در زندگی ما سودمند باشند و ما نیز برای آنان مفید باشیم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شکل جدول در می یابیم که برای شروع دوستی، توجه به اطرافیان و نگریستن با توجه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آنها، شنونده خوبی برای آنان بودن و ارزش قائل شدن برای آنان </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باید ما </w:t>
      </w:r>
      <w:r>
        <w:rPr>
          <w:rFonts w:eastAsia="IRNazanin" w:cs="IRNazanin"/>
          <w:color w:val="111111"/>
          <w:sz w:val="28"/>
          <w:szCs w:val="28"/>
          <w:lang w:bidi="fa-IR"/>
        </w:rPr>
        <w:t>5108108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ascii="IRNazanin" w:hAnsi="IRNazanin" w:eastAsia="IRNazanin"/>
          <w:color w:val="111111"/>
          <w:sz w:val="28"/>
          <w:sz w:val="28"/>
          <w:szCs w:val="28"/>
          <w:rtl w:val="true"/>
          <w:lang w:bidi="fa-IR"/>
        </w:rPr>
        <w:t>بچه ها چه کسی می داند پنج میلیون و صد و هشت هزار و صد و هشت چیست؟ دقت کنید؛خودخواه</w:t>
      </w:r>
    </w:p>
    <w:p>
      <w:pPr>
        <w:pStyle w:val="BookText"/>
        <w:rPr/>
      </w:pPr>
      <w:r>
        <w:rPr>
          <w:rFonts w:ascii="IRNazanin" w:hAnsi="IRNazanin" w:eastAsia="IRNazanin"/>
          <w:color w:val="111111"/>
          <w:sz w:val="28"/>
          <w:sz w:val="28"/>
          <w:szCs w:val="28"/>
          <w:rtl w:val="true"/>
          <w:lang w:bidi="fa-IR"/>
        </w:rPr>
        <w:t>بله این عدد با کمی تکمیل شدن چه می شود؟ خودخواه</w:t>
      </w:r>
    </w:p>
    <w:p>
      <w:pPr>
        <w:pStyle w:val="BookText"/>
        <w:rPr/>
      </w:pPr>
      <w:r>
        <w:rPr>
          <w:rFonts w:ascii="IRNazanin" w:hAnsi="IRNazanin" w:eastAsia="IRNazanin"/>
          <w:color w:val="111111"/>
          <w:sz w:val="28"/>
          <w:sz w:val="28"/>
          <w:szCs w:val="28"/>
          <w:rtl w:val="true"/>
          <w:lang w:bidi="fa-IR"/>
        </w:rPr>
        <w:t>چه کسانی را برای دوستی انتخاب کنیم؟</w:t>
      </w:r>
    </w:p>
    <w:p>
      <w:pPr>
        <w:pStyle w:val="BookText"/>
        <w:rPr/>
      </w:pPr>
      <w:r>
        <w:rPr>
          <w:rFonts w:ascii="IRNazanin" w:hAnsi="IRNazanin" w:eastAsia="IRNazanin"/>
          <w:color w:val="111111"/>
          <w:sz w:val="28"/>
          <w:sz w:val="28"/>
          <w:szCs w:val="28"/>
          <w:rtl w:val="true"/>
          <w:lang w:bidi="fa-IR"/>
        </w:rPr>
        <w:t>ما باید برای شروع دوستی، خودخواهی را کنار بگذاریم؛ چرا که آدم خودخواه همیشه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تمام توجهمان به خودمان و خواسته هایمان باشد، به دیگران و اطرافیانمان توجه کنیم، آنان را درک کنیم، برای آنان احترام قائل باشیم و سپس با ارزیابی آداب و رفتارشان و داشتن گزینه های مثبت، مقدمات دوستی با آنان را ایجاد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بدانیم که با چه کسی دوست بشویم؟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را شرایطی است و اگر همه این شرایط در کسی نباشد، او را دوست کامل نشمار و کسی که هیچ یک از این شرایط در او نباشد، در هیچ مرتبه از دوستی با او رفاقت نکن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تو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w:t>
      </w:r>
    </w:p>
    <w:p>
      <w:pPr>
        <w:pStyle w:val="BookText"/>
        <w:rPr/>
      </w:pPr>
      <w:r>
        <w:rPr>
          <w:rFonts w:ascii="IRNazanin" w:hAnsi="IRNazanin" w:eastAsia="IRNazanin"/>
          <w:color w:val="111111"/>
          <w:sz w:val="28"/>
          <w:sz w:val="28"/>
          <w:szCs w:val="28"/>
          <w:rtl w:val="true"/>
          <w:lang w:bidi="fa-IR"/>
        </w:rPr>
        <w:t xml:space="preserve">زینت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زینت خود و زشتی تورا زشتی خود بداند</w:t>
      </w:r>
    </w:p>
    <w:p>
      <w:pPr>
        <w:pStyle w:val="BookText"/>
        <w:rPr/>
      </w:pPr>
      <w:r>
        <w:rPr>
          <w:rFonts w:ascii="IRNazanin" w:hAnsi="IRNazanin" w:eastAsia="IRNazanin"/>
          <w:color w:val="111111"/>
          <w:sz w:val="28"/>
          <w:sz w:val="28"/>
          <w:szCs w:val="28"/>
          <w:rtl w:val="true"/>
          <w:lang w:bidi="fa-IR"/>
        </w:rPr>
        <w:t>شرط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تو ، او را نسبت به تو تغییر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p>
    <w:p>
      <w:pPr>
        <w:pStyle w:val="BookText"/>
        <w:rPr/>
      </w:pPr>
      <w:r>
        <w:rPr>
          <w:rFonts w:ascii="IRNazanin" w:hAnsi="IRNazanin" w:eastAsia="IRNazanin"/>
          <w:color w:val="111111"/>
          <w:sz w:val="28"/>
          <w:sz w:val="28"/>
          <w:szCs w:val="28"/>
          <w:rtl w:val="true"/>
          <w:lang w:bidi="fa-IR"/>
        </w:rPr>
        <w:t xml:space="preserve">هرچه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تو دریغ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p>
    <w:p>
      <w:pPr>
        <w:pStyle w:val="BookText"/>
        <w:rPr/>
      </w:pPr>
      <w:r>
        <w:rPr>
          <w:rFonts w:ascii="IRNazanin" w:hAnsi="IRNazanin" w:eastAsia="IRNazanin"/>
          <w:color w:val="111111"/>
          <w:sz w:val="28"/>
          <w:sz w:val="28"/>
          <w:szCs w:val="28"/>
          <w:rtl w:val="true"/>
          <w:lang w:bidi="fa-IR"/>
        </w:rPr>
        <w:t xml:space="preserve">تو را در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p>
    <w:p>
      <w:pPr>
        <w:pStyle w:val="BookText"/>
        <w:rPr/>
      </w:pPr>
      <w:r>
        <w:rPr>
          <w:rFonts w:ascii="IRNazanin" w:hAnsi="IRNazanin" w:eastAsia="IRNazanin"/>
          <w:color w:val="111111"/>
          <w:sz w:val="28"/>
          <w:sz w:val="28"/>
          <w:szCs w:val="28"/>
          <w:rtl w:val="true"/>
          <w:lang w:bidi="fa-IR"/>
        </w:rPr>
        <w:t>خوب 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پنج شرطی که روی تخته نوشته ایم، مشخص شود، باید کلمات این کارت ها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باید قبلا کلمات مورد نظر را به صورت حروف پراکنده در یک طرف مقوا نوشته و سپس کلمات تکمیل شده اش را در پشت همان کارت بنویسد و با پرسیدن از دانش آموزان، یک یک آنها را مشخص کرده و به کسانی که حدس درست زدند، امتیاز و در صورت امکان جایزه،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اول کارت ها 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ظ 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 ب ا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 د ر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 ا خ 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گ ر ت ا ر</w:t>
      </w:r>
      <w:r>
        <w:rPr>
          <w:rFonts w:eastAsia="IRNazanin" w:cs="IRNazanin"/>
          <w:color w:val="111111"/>
          <w:sz w:val="28"/>
          <w:szCs w:val="28"/>
          <w:rtl w:val="true"/>
          <w:lang w:bidi="fa-IR"/>
        </w:rPr>
        <w:t xml:space="preserve">) </w:t>
      </w:r>
      <w:bookmarkStart w:id="1233" w:name="pg13539_137970"/>
    </w:p>
    <w:p>
      <w:pPr>
        <w:pStyle w:val="BookText"/>
        <w:rPr/>
      </w:pPr>
      <w:bookmarkEnd w:id="1233"/>
      <w:r>
        <w:rPr>
          <w:rFonts w:ascii="IRNazanin" w:hAnsi="IRNazanin" w:eastAsia="IRNazanin"/>
          <w:color w:val="111111"/>
          <w:sz w:val="28"/>
          <w:sz w:val="28"/>
          <w:szCs w:val="28"/>
          <w:rtl w:val="true"/>
          <w:lang w:bidi="fa-IR"/>
        </w:rPr>
        <w:t>روی دوم کارت ها 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باطن، آبروی،دارایی</w:t>
      </w:r>
    </w:p>
    <w:p>
      <w:pPr>
        <w:pStyle w:val="BookText"/>
        <w:rPr/>
      </w:pPr>
      <w:r>
        <w:rPr>
          <w:rFonts w:ascii="IRNazanin" w:hAnsi="IRNazanin" w:eastAsia="IRNazanin"/>
          <w:color w:val="111111"/>
          <w:sz w:val="28"/>
          <w:sz w:val="28"/>
          <w:szCs w:val="28"/>
          <w:rtl w:val="true"/>
          <w:lang w:bidi="fa-IR"/>
        </w:rPr>
        <w:t>اختیار،گرفتاری</w:t>
      </w:r>
    </w:p>
    <w:p>
      <w:pPr>
        <w:pStyle w:val="BookText"/>
        <w:rPr/>
      </w:pPr>
      <w:r>
        <w:rPr>
          <w:rFonts w:ascii="IRNazanin" w:hAnsi="IRNazanin" w:eastAsia="IRNazanin"/>
          <w:color w:val="111111"/>
          <w:sz w:val="28"/>
          <w:sz w:val="28"/>
          <w:szCs w:val="28"/>
          <w:rtl w:val="true"/>
          <w:lang w:bidi="fa-IR"/>
        </w:rPr>
        <w:t>شرط اول آنکه ظاهر و باطن او نسبت به تو یکسان باشد؛ یعنی منافق و دورو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ظاهر خودش را آدم راستگویی جلوه بدهد، در حالی که در حقیقت و باطن، آدم دروغگویی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زینت و آبروی تو را زینت خود بداند و زشتی تو را زشتی خود بداند؛ یعنی مراقب آبروی تو باشد، همانگونه که مراقب آبروی خودش است و کاری نکند که باعث آبروریزی از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دارایی و مقام تو، او را نسبت به تو تغییر ندهد؛ یعنی هنگامی که دارای مقام و ثروت شدی، دائم در کنار تو باشد، ولی تا مقامت گرفته شد و یا فقیر شدی، تو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هرچه در اختیار دارد از تو دریغ نورزد؛ یعنی هنگامی که به چیزی احتیاج داری و او آن چیز را دارد و امکان دادن آن چیز به تو را داشته باشد، از تو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تو را در هنگام گرفتاری رها نکند؛ یعنی هنگام گرفتاری و بیماری مراقب تو باشد و به تو کمک کند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1234" w:name="__RefHeading___Toc1404756_1934241801"/>
      <w:bookmarkStart w:id="1235" w:name="_Toc484"/>
      <w:bookmarkEnd w:id="1234"/>
      <w:r>
        <w:rPr>
          <w:rtl w:val="true"/>
        </w:rPr>
        <w:t>یک داستان</w:t>
      </w:r>
      <w:bookmarkEnd w:id="123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اول همچون یک بیماری وحشتناک، تمام دنیا رو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نبرد یکی از سربازان به محض این که دید دوست تمام دوران زندگی اش در باتلاق افتاده و در حال </w:t>
      </w:r>
    </w:p>
    <w:p>
      <w:pPr>
        <w:pStyle w:val="BookText"/>
        <w:rPr/>
      </w:pPr>
      <w:r>
        <w:rPr>
          <w:rFonts w:ascii="IRNazanin" w:hAnsi="IRNazanin" w:eastAsia="IRNazanin"/>
          <w:color w:val="111111"/>
          <w:sz w:val="28"/>
          <w:sz w:val="28"/>
          <w:szCs w:val="28"/>
          <w:rtl w:val="true"/>
          <w:lang w:bidi="fa-IR"/>
        </w:rPr>
        <w:t>دست و پنجه نرم کردن با مرگ است، از مافوقش اجازه خواست تا برای نجات دوستش برود و او را از باتلاق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مافوق به 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 توانی بروی، اما هیچ فکر کردی این کار ارزشش را دارد یا نه ؟ دو ستت احتمالا مرده و ممکن است تو حتی زندگی خودت را هم به خطر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مافوق اثری نداشت و سرباز به نجات دوستش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معجزه آسایی توانست به دوستش برسد، او را روی شانه هایش کشید و به پادگان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مافوق به سراغ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را که در باتلاق افتاده بود، معاینه کرد و با مهربانی و دلسوزی به دوستش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که ارزشش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هم بیهوده زخمی و خسته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ارزشش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با حالت تعجب نگاه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چیه که ارزشش را داشت؟</w:t>
      </w:r>
    </w:p>
    <w:p>
      <w:pPr>
        <w:pStyle w:val="BookText"/>
        <w:rPr/>
      </w:pPr>
      <w:r>
        <w:rPr>
          <w:rFonts w:ascii="IRNazanin" w:hAnsi="IRNazanin" w:eastAsia="IRNazanin"/>
          <w:color w:val="111111"/>
          <w:sz w:val="28"/>
          <w:sz w:val="28"/>
          <w:szCs w:val="28"/>
          <w:rtl w:val="true"/>
          <w:lang w:bidi="fa-IR"/>
        </w:rPr>
        <w:t>سرباز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او رسیدم هنوز زنده بود، من از شنیدن این چیزی که او گفت، أحساس رضایت قلبی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تو به کمک من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کسی است که در گرفتاری به کمک انسان بیاید، اگرچه فایده ای نداشته باشد و نتواند خیلی کاری از پیش ببرد، ولی همین که او را تنها نگذاشته و بی توجهی و بی اعتنایی نکرده، خودش نشانه خوبی است و رسم دوستی را به 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را برای دوستی انتخاب نکنیم؟</w:t>
      </w:r>
    </w:p>
    <w:p>
      <w:pPr>
        <w:pStyle w:val="BookText"/>
        <w:rPr/>
      </w:pPr>
      <w:r>
        <w:rPr>
          <w:rFonts w:ascii="IRNazanin" w:hAnsi="IRNazanin" w:eastAsia="IRNazanin"/>
          <w:color w:val="111111"/>
          <w:sz w:val="28"/>
          <w:sz w:val="28"/>
          <w:szCs w:val="28"/>
          <w:rtl w:val="true"/>
          <w:lang w:bidi="fa-IR"/>
        </w:rPr>
        <w:t>عزیزان من حالا می خواهیم ببینیم با چه کسانی نباید طرح دوستی ریخت؟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یعنی چه کسی؟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امام پنجم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 کنند که آن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در نظر داشته باش </w:t>
      </w:r>
    </w:p>
    <w:p>
      <w:pPr>
        <w:pStyle w:val="BookText"/>
        <w:rPr/>
      </w:pPr>
      <w:r>
        <w:rPr>
          <w:rFonts w:ascii="IRNazanin" w:hAnsi="IRNazanin" w:eastAsia="IRNazanin"/>
          <w:color w:val="111111"/>
          <w:sz w:val="28"/>
          <w:sz w:val="28"/>
          <w:szCs w:val="28"/>
          <w:rtl w:val="true"/>
          <w:lang w:bidi="fa-IR"/>
        </w:rPr>
        <w:t>که با پنج کس همنشین نگردی و با آنان گفت وگور و رفاقت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آنها کیانند؟</w:t>
      </w:r>
    </w:p>
    <w:p>
      <w:pPr>
        <w:pStyle w:val="BookText"/>
        <w:rPr/>
      </w:pPr>
      <w:r>
        <w:rPr>
          <w:rFonts w:ascii="IRNazanin" w:hAnsi="IRNazanin" w:eastAsia="IRNazanin"/>
          <w:color w:val="111111"/>
          <w:sz w:val="28"/>
          <w:sz w:val="28"/>
          <w:szCs w:val="28"/>
          <w:rtl w:val="true"/>
          <w:lang w:bidi="fa-IR"/>
        </w:rPr>
        <w:t>بچه ها حالا چه کسی می تواند این افراد را و علت اینکه چرا نباید با آنان دوستی کرد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هردانش آموزی آمد باید با ماژیک افراد را به علت ها وصل کند اگر درست انجام داد امتیاز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دروغ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مانند سرایی است که دور را در نظرت نزدیک ساخته و نزدیک را برایت دور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به لقمه ای یا به کمتر از آن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سخت ترین هنگام نیازمندیت، مالش</w:t>
      </w:r>
    </w:p>
    <w:p>
      <w:pPr>
        <w:pStyle w:val="BookText"/>
        <w:rPr/>
      </w:pPr>
      <w:r>
        <w:rPr>
          <w:rFonts w:ascii="IRNazanin" w:hAnsi="IRNazanin" w:eastAsia="IRNazanin"/>
          <w:color w:val="111111"/>
          <w:sz w:val="28"/>
          <w:sz w:val="28"/>
          <w:szCs w:val="28"/>
          <w:rtl w:val="true"/>
          <w:lang w:bidi="fa-IR"/>
        </w:rPr>
        <w:t>را از تو دریغ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می خواهد به تو سود رساند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نادانیش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قرآن او لعنت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دروغگو رفاقت نکن؛ چون مانند سرایی است که دور را در نظرت نزدیک ساخته و </w:t>
      </w:r>
    </w:p>
    <w:p>
      <w:pPr>
        <w:pStyle w:val="BookText"/>
        <w:rPr/>
      </w:pPr>
      <w:r>
        <w:rPr>
          <w:rFonts w:ascii="IRNazanin" w:hAnsi="IRNazanin" w:eastAsia="IRNazanin"/>
          <w:color w:val="111111"/>
          <w:sz w:val="28"/>
          <w:sz w:val="28"/>
          <w:szCs w:val="28"/>
          <w:rtl w:val="true"/>
          <w:lang w:bidi="fa-IR"/>
        </w:rPr>
        <w:t>نزدیک را برایت دوز جلوه می دهد</w:t>
      </w:r>
    </w:p>
    <w:p>
      <w:pPr>
        <w:pStyle w:val="BookText"/>
        <w:rPr/>
      </w:pPr>
      <w:r>
        <w:rPr>
          <w:rFonts w:ascii="IRNazanin" w:hAnsi="IRNazanin" w:eastAsia="IRNazanin"/>
          <w:color w:val="111111"/>
          <w:sz w:val="28"/>
          <w:sz w:val="28"/>
          <w:szCs w:val="28"/>
          <w:rtl w:val="true"/>
          <w:lang w:bidi="fa-IR"/>
        </w:rPr>
        <w:t>یعنی دروغگو حقایق را بر عکس به شما جلوه می دهد، لذا باعث گمراهی شما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مکن؛ چون تو را به لقمه ای یا به کمتر از آن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بخیل رفاقت نکن؛ چون در سخت ترین هنگام نیازمندیت، مالش را از تو دریغ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مکن؛ چون می خواهد به تو سود برساند،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نادانی اش به تو ضرر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مثل دوستی خاله خرسه که داستانش را حتما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برای ایجاد جذابیت و تنوع بیشتر و نیز تقویت اعتماد به نفس در دانش آموزان، می تواند از یکی از دانش آموزان بخواهد که این داستان را برای دیگران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مردی است که با یک خرس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در خواب است مگس ها  باعث آزار 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خرسی که دوست مرد بوده است برای دفع آزار مگس ها، قطعه سنگی را  به سوی مگسی که در صورت مرد نشسته بود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فرار می کند، ولی مرد بر اثر اصایت سنگ به سرش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دوستی با آدم نادان، انسان را گرفتار حماقت هایی که به انسان ضرر می رساند،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خویشاوندانش ارتباط و رفت و آمد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نکن، چون  در </w:t>
      </w:r>
      <w:r>
        <w:rPr>
          <w:rFonts w:eastAsia="IRNazanin" w:cs="IRNazanin"/>
          <w:color w:val="111111"/>
          <w:sz w:val="28"/>
          <w:szCs w:val="28"/>
          <w:lang w:bidi="fa-IR"/>
        </w:rPr>
        <w:t>3</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جای قرآن او لعنت شده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با خویشاوندانش ارتباط ندارد، آن قدر گناهش زیاد است که از رحمت خدا  دور است و خدا به خاطر اهمیت این مطلب، در قرآن به این 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تأکید کرده است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مدل های گوناگون دوستی</w:t>
      </w:r>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 رویم سراغ انواع مدل های دوستی، آماده اید؟</w:t>
      </w:r>
    </w:p>
    <w:p>
      <w:pPr>
        <w:pStyle w:val="BookText"/>
        <w:rPr/>
      </w:pPr>
      <w:r>
        <w:rPr>
          <w:rFonts w:ascii="IRNazanin" w:hAnsi="IRNazanin" w:eastAsia="IRNazanin"/>
          <w:color w:val="111111"/>
          <w:sz w:val="28"/>
          <w:sz w:val="28"/>
          <w:szCs w:val="28"/>
          <w:rtl w:val="true"/>
          <w:lang w:bidi="fa-IR"/>
        </w:rPr>
        <w:t>به این تصاویر توجه کنید؛ انواع مدل دوستی است و حدس بزنید نام این مدل ها چیست؟</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گرامی باید قبل از جلسه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را از اینترنت گرفته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پرینت رنگی کند و بر 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 چسبانده و آماده داشته باشد و 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کلمات مدل غذایی، مدل بیماری و مدل دارویی را نوشته و هر کدام را در پاکت مربوط به خود بگذارد تا در موقع اجرا آنها را آرام بیرون کشیده و به مخاطبان نشان بدهد و پشت پاکت ها 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عاقل، احمق و اندیشمند را نوشته و هنگام اجرا به کسی که حدس درست بزند، امتیاز و جایزه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پاکت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w:t>
      </w:r>
    </w:p>
    <w:p>
      <w:pPr>
        <w:pStyle w:val="BookText"/>
        <w:rPr/>
      </w:pPr>
      <w:r>
        <w:rPr>
          <w:rFonts w:ascii="IRNazanin" w:hAnsi="IRNazanin" w:eastAsia="IRNazanin"/>
          <w:color w:val="111111"/>
          <w:sz w:val="28"/>
          <w:sz w:val="28"/>
          <w:szCs w:val="28"/>
          <w:rtl w:val="true"/>
          <w:lang w:bidi="fa-IR"/>
        </w:rPr>
        <w:t>روی پاکت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تصویرخوراکی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مدل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تصویرمدل دارویی</w:t>
      </w:r>
    </w:p>
    <w:p>
      <w:pPr>
        <w:pStyle w:val="BookText"/>
        <w:rPr/>
      </w:pPr>
      <w:r>
        <w:rPr>
          <w:rFonts w:ascii="IRNazanin" w:hAnsi="IRNazanin" w:eastAsia="IRNazanin"/>
          <w:color w:val="111111"/>
          <w:sz w:val="28"/>
          <w:sz w:val="28"/>
          <w:szCs w:val="28"/>
          <w:rtl w:val="true"/>
          <w:lang w:bidi="fa-IR"/>
        </w:rPr>
        <w:t>مقوای داخل پاکتها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دارویی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دوستان من</w:t>
      </w:r>
      <w:r>
        <w:rPr>
          <w:rFonts w:eastAsia="IRNazanin" w:cs="IRNazanin"/>
          <w:color w:val="111111"/>
          <w:sz w:val="28"/>
          <w:szCs w:val="28"/>
          <w:rtl w:val="true"/>
          <w:lang w:bidi="fa-IR"/>
        </w:rPr>
        <w:t xml:space="preserve">! </w:t>
      </w:r>
      <w:bookmarkStart w:id="1236" w:name="pg13539_137975"/>
    </w:p>
    <w:p>
      <w:pPr>
        <w:pStyle w:val="BookText"/>
        <w:rPr/>
      </w:pPr>
      <w:bookmarkEnd w:id="1236"/>
      <w:r>
        <w:rPr>
          <w:rFonts w:ascii="IRNazanin" w:hAnsi="IRNazanin" w:eastAsia="IRNazanin"/>
          <w:color w:val="111111"/>
          <w:sz w:val="28"/>
          <w:sz w:val="28"/>
          <w:szCs w:val="28"/>
          <w:rtl w:val="true"/>
          <w:lang w:bidi="fa-IR"/>
        </w:rPr>
        <w:t>اما حکایت این مدل ها چیست؟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دوستان صمیمی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مانند خوراکی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آدمی به آن وابسته و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 به او نیازمند هستند،</w:t>
      </w:r>
    </w:p>
    <w:p>
      <w:pPr>
        <w:pStyle w:val="BookText"/>
        <w:rPr/>
      </w:pPr>
      <w:r>
        <w:rPr>
          <w:rFonts w:ascii="IRNazanin" w:hAnsi="IRNazanin" w:eastAsia="IRNazanin"/>
          <w:color w:val="111111"/>
          <w:sz w:val="28"/>
          <w:sz w:val="28"/>
          <w:szCs w:val="28"/>
          <w:rtl w:val="true"/>
          <w:lang w:bidi="fa-IR"/>
        </w:rPr>
        <w:t>و او رفیق عاقل و خردمند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دوم مانند بیماری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ادامه دوستی با او حیات انسان ها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رفیق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مانند دارو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دردهای درونی انسان ها همچون دارویی شفابخش عمل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رفیق فرزانه و اندیشمند است</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1237" w:name="__RefHeading___Toc1404758_1934241801"/>
      <w:bookmarkStart w:id="1238" w:name="_Toc485"/>
      <w:bookmarkEnd w:id="1237"/>
      <w:r>
        <w:rPr>
          <w:rtl w:val="true"/>
        </w:rPr>
        <w:t>حکایتی زیبا</w:t>
      </w:r>
      <w:bookmarkEnd w:id="1238"/>
    </w:p>
    <w:p>
      <w:pPr>
        <w:pStyle w:val="BookText"/>
        <w:rPr/>
      </w:pPr>
      <w:r>
        <w:rPr>
          <w:rFonts w:ascii="IRNazanin" w:hAnsi="IRNazanin" w:eastAsia="IRNazanin"/>
          <w:color w:val="111111"/>
          <w:sz w:val="28"/>
          <w:sz w:val="28"/>
          <w:szCs w:val="28"/>
          <w:rtl w:val="true"/>
          <w:lang w:bidi="fa-IR"/>
        </w:rPr>
        <w:t>دو دوست در بیابان همسفر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با هم دعوا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صورتش به شدت درد گرفته بود، بدون هیچ حرفی روی شن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بهترین دوستم مرا سیلی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راهشان ادامه دادند تا به چشمه ای رسیدند و تصمیم گرفتند حمام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دوست سیلی خورده به حال غرق شدن افتاد و دوستش او را نجات داد او بر روی سنگ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بهترین دوستم، زندگی ام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که او را هم سیلی زده و هم نجات داده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به تو سیلی زدم، بر روی شن و حالا بر روی سنگ نوشتی؟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دوستی تو را ناراحت می کند باید آن را بر روی شن بنویسی تا بادهای بخشش آن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به تو خوبی می کند، باید آن را روی سنگ حک کنی تا </w:t>
      </w:r>
      <w:bookmarkStart w:id="1239" w:name="pg13539_137976"/>
    </w:p>
    <w:p>
      <w:pPr>
        <w:pStyle w:val="BookText"/>
        <w:rPr/>
      </w:pPr>
      <w:bookmarkEnd w:id="1239"/>
      <w:r>
        <w:rPr>
          <w:rFonts w:ascii="IRNazanin" w:hAnsi="IRNazanin" w:eastAsia="IRNazanin"/>
          <w:color w:val="111111"/>
          <w:sz w:val="28"/>
          <w:sz w:val="28"/>
          <w:szCs w:val="28"/>
          <w:rtl w:val="true"/>
          <w:lang w:bidi="fa-IR"/>
        </w:rPr>
        <w:t>هیچ بادی آن را پاک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عزیزان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کنیم از این بعد هم خودمان عاقل و اندیشمند باشیم و هم رفقای عاقل و اندیشمندی پیدا کنیم و از آدم های احمق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w:t>
      </w:r>
    </w:p>
    <w:p>
      <w:pPr>
        <w:pStyle w:val="Heading3"/>
        <w:numPr>
          <w:ilvl w:val="2"/>
          <w:numId w:val="1"/>
        </w:numPr>
        <w:rPr/>
      </w:pPr>
      <w:bookmarkStart w:id="1240" w:name="__RefHeading___Toc1404760_1934241801"/>
      <w:bookmarkStart w:id="1241" w:name="_Toc486"/>
      <w:bookmarkEnd w:id="1240"/>
      <w:r>
        <w:rPr>
          <w:rtl w:val="true"/>
        </w:rPr>
        <w:t>پیام های کاربردی تربیتی</w:t>
      </w:r>
      <w:bookmarkEnd w:id="1241"/>
    </w:p>
    <w:p>
      <w:pPr>
        <w:pStyle w:val="BookText"/>
        <w:rPr/>
      </w:pPr>
      <w:r>
        <w:rPr>
          <w:rFonts w:ascii="IRNazanin" w:hAnsi="IRNazanin" w:eastAsia="IRNazanin"/>
          <w:color w:val="111111"/>
          <w:sz w:val="28"/>
          <w:sz w:val="28"/>
          <w:szCs w:val="28"/>
          <w:rtl w:val="true"/>
          <w:lang w:bidi="fa-IR"/>
        </w:rPr>
        <w:t>معیار انتخاب دوست خوب</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مبلغ محترم اشکال زیر را روی تخته کشیده و کلمات زیر را درون آنها می نویسد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در مشخ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در رفس آزمایش در تورث </w:t>
      </w:r>
      <w:bookmarkStart w:id="1242" w:name="pg13539_137977"/>
    </w:p>
    <w:p>
      <w:pPr>
        <w:pStyle w:val="BookText"/>
        <w:rPr/>
      </w:pPr>
      <w:bookmarkEnd w:id="1242"/>
      <w:r>
        <w:rPr>
          <w:rFonts w:ascii="IRNazanin" w:hAnsi="IRNazanin" w:eastAsia="IRNazanin"/>
          <w:color w:val="111111"/>
          <w:sz w:val="28"/>
          <w:sz w:val="28"/>
          <w:szCs w:val="28"/>
          <w:rtl w:val="true"/>
          <w:lang w:bidi="fa-IR"/>
        </w:rPr>
        <w:t xml:space="preserve">بچه ها رسیدیم به بحث معیارهای انتخاب دوست، اما چه کسی می تواند حدس بزند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نامفهوم چیست و امتیاز بگیرد؟</w:t>
      </w:r>
    </w:p>
    <w:p>
      <w:pPr>
        <w:pStyle w:val="BookText"/>
        <w:rPr/>
      </w:pPr>
      <w:r>
        <w:rPr>
          <w:rFonts w:ascii="IRNazanin" w:hAnsi="IRNazanin" w:eastAsia="IRNazanin"/>
          <w:color w:val="111111"/>
          <w:sz w:val="28"/>
          <w:sz w:val="28"/>
          <w:szCs w:val="28"/>
          <w:rtl w:val="true"/>
          <w:lang w:bidi="fa-IR"/>
        </w:rPr>
        <w:t>بله احسنت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سفر،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بر عکس نوشته شده بودند، اما توضیح این معیارها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برای دوستی انتخاب نکن، مگر اینکه او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آزمایش 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w:t>
      </w:r>
    </w:p>
    <w:p>
      <w:pPr>
        <w:pStyle w:val="BookText"/>
        <w:rPr/>
      </w:pPr>
      <w:r>
        <w:rPr>
          <w:rFonts w:ascii="IRNazanin" w:hAnsi="IRNazanin" w:eastAsia="IRNazanin"/>
          <w:color w:val="111111"/>
          <w:sz w:val="28"/>
          <w:sz w:val="28"/>
          <w:szCs w:val="28"/>
          <w:rtl w:val="true"/>
          <w:lang w:bidi="fa-IR"/>
        </w:rPr>
        <w:t>یعنی آیا می تواند بر خشمش مسلط شود و خود را کنترل کند یا اینکه از حق و درستی دور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موارد صحیح و لازم آن را به کار می گیرد یا از تو دریغ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او مسافرت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 با همسفرانش چگونه رفتار خواهد کرد؟</w:t>
      </w:r>
    </w:p>
    <w:p>
      <w:pPr>
        <w:pStyle w:val="BookText"/>
        <w:rPr/>
      </w:pPr>
      <w:r>
        <w:rPr>
          <w:rFonts w:ascii="IRNazanin" w:hAnsi="IRNazanin" w:eastAsia="IRNazanin"/>
          <w:color w:val="111111"/>
          <w:sz w:val="28"/>
          <w:sz w:val="28"/>
          <w:szCs w:val="28"/>
          <w:rtl w:val="true"/>
          <w:lang w:bidi="fa-IR"/>
        </w:rPr>
        <w:t>یعنی آیا در سختی های سفر کم نمی آورد و با همه گرفتاری ها و ناملایمات سفر می تواند با همسفرانش مهربان باشد؟</w:t>
      </w:r>
      <w:r>
        <w:rPr>
          <w:rStyle w:val="FootnoteAnchor"/>
          <w:rtl w:val="true"/>
        </w:rPr>
        <w:footnoteReference w:id="390"/>
      </w:r>
    </w:p>
    <w:p>
      <w:pPr>
        <w:pStyle w:val="Heading3"/>
        <w:numPr>
          <w:ilvl w:val="2"/>
          <w:numId w:val="1"/>
        </w:numPr>
        <w:rPr/>
      </w:pPr>
      <w:bookmarkStart w:id="1243" w:name="__RefHeading___Toc1404762_1934241801"/>
      <w:bookmarkStart w:id="1244" w:name="_Toc487"/>
      <w:bookmarkEnd w:id="1243"/>
      <w:r>
        <w:rPr>
          <w:rtl w:val="true"/>
        </w:rPr>
        <w:t>شعر پایانی</w:t>
      </w:r>
      <w:bookmarkEnd w:id="1244"/>
    </w:p>
    <w:p>
      <w:pPr>
        <w:pStyle w:val="BookText"/>
        <w:rPr/>
      </w:pPr>
      <w:r>
        <w:rPr>
          <w:rFonts w:ascii="IRNazanin" w:hAnsi="IRNazanin" w:eastAsia="IRNazanin"/>
          <w:color w:val="111111"/>
          <w:sz w:val="28"/>
          <w:sz w:val="28"/>
          <w:szCs w:val="28"/>
          <w:rtl w:val="true"/>
          <w:lang w:bidi="fa-IR"/>
        </w:rPr>
        <w:t>دوستان من با این شعر زیبا برنامه امروز را 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را باید آموخت از یکی برگ درخت،</w:t>
      </w:r>
    </w:p>
    <w:p>
      <w:pPr>
        <w:pStyle w:val="BookText"/>
        <w:rPr/>
      </w:pPr>
      <w:r>
        <w:rPr>
          <w:rFonts w:ascii="IRNazanin" w:hAnsi="IRNazanin" w:eastAsia="IRNazanin"/>
          <w:color w:val="111111"/>
          <w:sz w:val="28"/>
          <w:sz w:val="28"/>
          <w:szCs w:val="28"/>
          <w:rtl w:val="true"/>
          <w:lang w:bidi="fa-IR"/>
        </w:rPr>
        <w:t>آن زمانی که جدا می شود از شاخه و  رقصان،</w:t>
      </w:r>
    </w:p>
    <w:p>
      <w:pPr>
        <w:pStyle w:val="BookText"/>
        <w:rPr/>
      </w:pPr>
      <w:r>
        <w:rPr>
          <w:rFonts w:ascii="IRNazanin" w:hAnsi="IRNazanin" w:eastAsia="IRNazanin"/>
          <w:color w:val="111111"/>
          <w:sz w:val="28"/>
          <w:sz w:val="28"/>
          <w:szCs w:val="28"/>
          <w:rtl w:val="true"/>
          <w:lang w:bidi="fa-IR"/>
        </w:rPr>
        <w:t>می نشیند با عشق،</w:t>
      </w:r>
    </w:p>
    <w:p>
      <w:pPr>
        <w:pStyle w:val="BookText"/>
        <w:rPr/>
      </w:pPr>
      <w:r>
        <w:rPr>
          <w:rFonts w:ascii="IRNazanin" w:hAnsi="IRNazanin" w:eastAsia="IRNazanin"/>
          <w:color w:val="111111"/>
          <w:sz w:val="28"/>
          <w:sz w:val="28"/>
          <w:szCs w:val="28"/>
          <w:rtl w:val="true"/>
          <w:lang w:bidi="fa-IR"/>
        </w:rPr>
        <w:t>در کنار آن درخت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را باید آموخت از گل و شاپرکی، </w:t>
      </w:r>
      <w:bookmarkStart w:id="1245" w:name="pg13539_137978"/>
    </w:p>
    <w:p>
      <w:pPr>
        <w:pStyle w:val="BookText"/>
        <w:rPr/>
      </w:pPr>
      <w:bookmarkEnd w:id="1245"/>
      <w:r>
        <w:rPr>
          <w:rFonts w:ascii="IRNazanin" w:hAnsi="IRNazanin" w:eastAsia="IRNazanin"/>
          <w:color w:val="111111"/>
          <w:sz w:val="28"/>
          <w:sz w:val="28"/>
          <w:szCs w:val="28"/>
          <w:rtl w:val="true"/>
          <w:lang w:bidi="fa-IR"/>
        </w:rPr>
        <w:t>که شدند عاشق هم در لحظه های بی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را باید آموخت از همان قاصدکی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برای بردن آنان های چمن، پیش خدا،</w:t>
      </w:r>
    </w:p>
    <w:p>
      <w:pPr>
        <w:pStyle w:val="BookText"/>
        <w:rPr/>
      </w:pPr>
      <w:r>
        <w:rPr>
          <w:rFonts w:ascii="IRNazanin" w:hAnsi="IRNazanin" w:eastAsia="IRNazanin"/>
          <w:color w:val="111111"/>
          <w:sz w:val="28"/>
          <w:sz w:val="28"/>
          <w:szCs w:val="28"/>
          <w:rtl w:val="true"/>
          <w:lang w:bidi="fa-IR"/>
        </w:rPr>
        <w:t>می شود همسفر بهار  و می رود تا نا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را باید آموخت از پاره ای ابر سپید،</w:t>
      </w:r>
    </w:p>
    <w:p>
      <w:pPr>
        <w:pStyle w:val="BookText"/>
        <w:rPr/>
      </w:pPr>
      <w:r>
        <w:rPr>
          <w:rFonts w:ascii="IRNazanin" w:hAnsi="IRNazanin" w:eastAsia="IRNazanin"/>
          <w:color w:val="111111"/>
          <w:sz w:val="28"/>
          <w:sz w:val="28"/>
          <w:szCs w:val="28"/>
          <w:rtl w:val="true"/>
          <w:lang w:bidi="fa-IR"/>
        </w:rPr>
        <w:t>که در آن ظلمت شب،</w:t>
      </w:r>
    </w:p>
    <w:p>
      <w:pPr>
        <w:pStyle w:val="BookText"/>
        <w:rPr/>
      </w:pPr>
      <w:r>
        <w:rPr>
          <w:rFonts w:ascii="IRNazanin" w:hAnsi="IRNazanin" w:eastAsia="IRNazanin"/>
          <w:color w:val="111111"/>
          <w:sz w:val="28"/>
          <w:sz w:val="28"/>
          <w:szCs w:val="28"/>
          <w:rtl w:val="true"/>
          <w:lang w:bidi="fa-IR"/>
        </w:rPr>
        <w:t>می شود زینت آسمان شب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را باید آموخت از آینه ای با دل صاف،</w:t>
      </w:r>
    </w:p>
    <w:p>
      <w:pPr>
        <w:pStyle w:val="BookText"/>
        <w:rPr/>
      </w:pPr>
      <w:r>
        <w:rPr>
          <w:rFonts w:ascii="IRNazanin" w:hAnsi="IRNazanin" w:eastAsia="IRNazanin"/>
          <w:color w:val="111111"/>
          <w:sz w:val="28"/>
          <w:sz w:val="28"/>
          <w:szCs w:val="28"/>
          <w:rtl w:val="true"/>
          <w:lang w:bidi="fa-IR"/>
        </w:rPr>
        <w:t>که به تو خواهد گفت،</w:t>
      </w:r>
    </w:p>
    <w:p>
      <w:pPr>
        <w:pStyle w:val="BookText"/>
        <w:rPr/>
      </w:pPr>
      <w:r>
        <w:rPr>
          <w:rFonts w:ascii="IRNazanin" w:hAnsi="IRNazanin" w:eastAsia="IRNazanin"/>
          <w:color w:val="111111"/>
          <w:sz w:val="28"/>
          <w:sz w:val="28"/>
          <w:szCs w:val="28"/>
          <w:rtl w:val="true"/>
          <w:lang w:bidi="fa-IR"/>
        </w:rPr>
        <w:t>هر چه باشد، نیک و بد در ذات تو،</w:t>
      </w:r>
    </w:p>
    <w:p>
      <w:pPr>
        <w:pStyle w:val="BookText"/>
        <w:rPr/>
      </w:pPr>
      <w:r>
        <w:rPr>
          <w:rFonts w:ascii="IRNazanin" w:hAnsi="IRNazanin" w:eastAsia="IRNazanin"/>
          <w:color w:val="111111"/>
          <w:sz w:val="28"/>
          <w:sz w:val="28"/>
          <w:szCs w:val="28"/>
          <w:rtl w:val="true"/>
          <w:lang w:bidi="fa-IR"/>
        </w:rPr>
        <w:t>دوستی را آموختم من از خداوند جهان،</w:t>
      </w:r>
    </w:p>
    <w:p>
      <w:pPr>
        <w:pStyle w:val="BookText"/>
        <w:rPr/>
      </w:pPr>
      <w:r>
        <w:rPr>
          <w:rFonts w:ascii="IRNazanin" w:hAnsi="IRNazanin" w:eastAsia="IRNazanin"/>
          <w:color w:val="111111"/>
          <w:sz w:val="28"/>
          <w:sz w:val="28"/>
          <w:szCs w:val="28"/>
          <w:rtl w:val="true"/>
          <w:lang w:bidi="fa-IR"/>
        </w:rPr>
        <w:t>که بود همدم و همراه من و بی همرهان</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1246" w:name="__RefHeading___Toc1404764_1934241801"/>
      <w:bookmarkStart w:id="1247" w:name="_Toc488"/>
      <w:bookmarkEnd w:id="1246"/>
      <w:r>
        <w:rPr>
          <w:rtl w:val="true"/>
        </w:rPr>
        <w:t>دعا و نیایش</w:t>
      </w:r>
      <w:bookmarkEnd w:id="1247"/>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جزو دوستان خودت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تحکیم دوستی هایمان را با عمل به دستورات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ما را نسبت به بهترین دوستان یعنی پدر و مادر، بیشتر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لیاقت دوستی با خوبان عنایت بفرما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 مهربان، عاقل و با ایمان را نصیب ما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8" w:name="pg13539_137980"/>
      <w:bookmarkStart w:id="1249" w:name="pg13539_137980"/>
      <w:bookmarkEnd w:id="1249"/>
    </w:p>
    <w:p>
      <w:pPr>
        <w:pStyle w:val="Heading2"/>
        <w:numPr>
          <w:ilvl w:val="1"/>
          <w:numId w:val="1"/>
        </w:numPr>
        <w:rPr/>
      </w:pPr>
      <w:bookmarkStart w:id="1250" w:name="pg13539_137980"/>
      <w:bookmarkStart w:id="1251" w:name="__RefHeading___Toc1404766_1934241801"/>
      <w:bookmarkStart w:id="1252" w:name="_Toc489"/>
      <w:bookmarkEnd w:id="1250"/>
      <w:bookmarkEnd w:id="1251"/>
      <w:r>
        <w:rPr>
          <w:rtl w:val="true"/>
        </w:rPr>
        <w:t>درس بیست و نهم</w:t>
      </w:r>
      <w:r>
        <w:rPr>
          <w:rtl w:val="true"/>
        </w:rPr>
        <w:t xml:space="preserve">: </w:t>
      </w:r>
      <w:r>
        <w:rPr>
          <w:rtl w:val="true"/>
        </w:rPr>
        <w:t>کشتی نجات</w:t>
      </w:r>
      <w:bookmarkEnd w:id="1252"/>
    </w:p>
    <w:p>
      <w:pPr>
        <w:pStyle w:val="Heading3"/>
        <w:numPr>
          <w:ilvl w:val="2"/>
          <w:numId w:val="1"/>
        </w:numPr>
        <w:rPr/>
      </w:pPr>
      <w:bookmarkStart w:id="1253" w:name="__RefHeading___Toc1404768_1934241801"/>
      <w:bookmarkStart w:id="1254" w:name="_Toc490"/>
      <w:bookmarkEnd w:id="1253"/>
      <w:r>
        <w:rPr>
          <w:rtl w:val="true"/>
        </w:rPr>
        <w:t>بهانه ارتباط</w:t>
      </w:r>
      <w:bookmarkEnd w:id="1254"/>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پس از سلام و احوالپرسی، با چند سوال و کشف رمز موضوع جلسه بستر تبیین متن و محتوای جلسه را آماده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پاسخ به سؤالها آماده هستید، یک صلوات قشنگ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 تمام مسلمین؟کعبه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نوع مرگ؟شهادت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ای در قرآن به معنی انجیر؟تین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مدتی در شکم ماهی بود؟یونس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ستون دین؟نماز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لقب یازدهمین معصوم؟جواد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بت شکن؟ابراهیم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دیگر سوره اخلاص؟توحید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رمز جواب های ما چه می شود؟ </w:t>
      </w:r>
      <w:bookmarkStart w:id="1255" w:name="pg13539_137981"/>
    </w:p>
    <w:p>
      <w:pPr>
        <w:pStyle w:val="BookText"/>
        <w:rPr/>
      </w:pPr>
      <w:bookmarkEnd w:id="1255"/>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اول جواب ها را کنار هم بگذاریم، پاسخ به دست می آید</w:t>
      </w:r>
      <w:r>
        <w:rPr>
          <w:rFonts w:eastAsia="IRNazanin" w:cs="IRNazanin"/>
          <w:color w:val="111111"/>
          <w:sz w:val="28"/>
          <w:szCs w:val="28"/>
          <w:rtl w:val="true"/>
          <w:lang w:bidi="fa-IR"/>
        </w:rPr>
        <w:t>.</w:t>
      </w:r>
    </w:p>
    <w:p>
      <w:pPr>
        <w:pStyle w:val="Heading3"/>
        <w:numPr>
          <w:ilvl w:val="2"/>
          <w:numId w:val="1"/>
        </w:numPr>
        <w:rPr/>
      </w:pPr>
      <w:bookmarkStart w:id="1256" w:name="__RefHeading___Toc1404770_1934241801"/>
      <w:bookmarkStart w:id="1257" w:name="_Toc491"/>
      <w:bookmarkEnd w:id="1256"/>
      <w:r>
        <w:rPr>
          <w:rtl w:val="true"/>
        </w:rPr>
        <w:t>تبیین متن و محتوا</w:t>
      </w:r>
      <w:bookmarkEnd w:id="1257"/>
    </w:p>
    <w:p>
      <w:pPr>
        <w:pStyle w:val="Heading4"/>
        <w:numPr>
          <w:ilvl w:val="3"/>
          <w:numId w:val="1"/>
        </w:numPr>
        <w:rPr/>
      </w:pPr>
      <w:bookmarkStart w:id="1258" w:name="__RefHeading___Toc1404772_1934241801"/>
      <w:bookmarkStart w:id="1259" w:name="_Toc492"/>
      <w:bookmarkEnd w:id="1258"/>
      <w:r>
        <w:rPr>
          <w:rtl w:val="true"/>
        </w:rPr>
        <w:t>اشاره</w:t>
      </w:r>
      <w:bookmarkEnd w:id="1259"/>
    </w:p>
    <w:p>
      <w:pPr>
        <w:pStyle w:val="BookText"/>
        <w:rPr/>
      </w:pPr>
      <w:r>
        <w:rPr>
          <w:rFonts w:ascii="IRNazanin" w:hAnsi="IRNazanin" w:eastAsia="IRNazanin"/>
          <w:color w:val="111111"/>
          <w:sz w:val="28"/>
          <w:sz w:val="28"/>
          <w:szCs w:val="28"/>
          <w:rtl w:val="true"/>
          <w:lang w:bidi="fa-IR"/>
        </w:rPr>
        <w:t>صدای ارّه ها و چکش های سنگی، در نخلستان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سر و روی عرق کرده، سرگرم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بزرگ درختان را می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ها را صاف می کردند و تخته ها را به طرف کشتی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اتاق پسرانش سام و حام و یافث، تخته ها را به بدنه کشتی میخ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هرگاه همسرش را بلند می کرد، از دیدن یارانش که سخت در تلاش بودند، شاد می شد و خستگی از تنش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به سام و حام و یافث نگاه می کرد و در دلش برای آن ها دعا می کرد، نوع افتخار می کرد که چنین پسران رشید و با ایمانی دارد، اما گاهی دلش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به یاد پسرش کنعان می افتاد، غمگین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آرزو داشت که کنعان هم در کنار او باشد و در ساختن کشتی کمکش کند، اما کنعان همیشه خودش را از نوح و خانواده اش دور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دشمنان نوح همراه و همصدا شده بود و حرف آن ها را به زبان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دروغگو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افراد فقیر و پست در اطراف تو جمع می شوند و به سخنان بیهوده تو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 ها را رها کن و با ما ثروتمندان دوست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از این حرف های مردم دلش می گرفت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نیکی و پاکی دعوت می کنم، به خداوند یکتا ایمان بیاورید تا زندگی با سعادتی داشته باشید ؛چرا از من می خواهید که یاران مومن و با وفای خود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بیاورید، عذابی بزرگ در انتظار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حرف های نوح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کتک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به خدایت بگو تا آن عذاب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تو ترسی نداریم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با سرو روی  خون آلوده از آنها دور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هایش را به طرف آسمان بلند می کرد تا </w:t>
      </w:r>
    </w:p>
    <w:p>
      <w:pPr>
        <w:pStyle w:val="BookText"/>
        <w:rPr/>
      </w:pPr>
      <w:r>
        <w:rPr>
          <w:rFonts w:ascii="IRNazanin" w:hAnsi="IRNazanin" w:eastAsia="IRNazanin"/>
          <w:color w:val="111111"/>
          <w:sz w:val="28"/>
          <w:sz w:val="28"/>
          <w:szCs w:val="28"/>
          <w:rtl w:val="true"/>
          <w:lang w:bidi="fa-IR"/>
        </w:rPr>
        <w:t>آنها را نفرین کند، اما دلش به رحم می آمد و می گفت باز هم به آنها فرصت می دهم، شاید از گمراهی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زیادی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این سال ها، هر روز  مردم را به سوی دین خدا دعوت می کرد، اما هر روز که می گذشت، آنها بیشتر بر عقیده خودشان پافشاری می کردند و به یت پرستی و فساد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همان طور که به یارانش چشم دوخته بود و به گذشته ها فکر می کرد، صدای عده ای را شنید که به آن جا نزدیک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نروح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مردمی بودند که بارها او را مسخره کرده بودند و کتکش زده بودند و نوح عمر هر بار می خواست نفرین شان کند، دلش به رحم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کنعان را هم در میان آنها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به کار مشغول شد، اما صدایی را شنید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به این بزرگی را به کدام دریا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نبود که اول یک دریا می ساختی و بعد مشغول ساختن کشتی می شدی؟</w:t>
      </w:r>
    </w:p>
    <w:p>
      <w:pPr>
        <w:pStyle w:val="BookText"/>
        <w:rPr/>
      </w:pPr>
      <w:r>
        <w:rPr>
          <w:rFonts w:ascii="IRNazanin" w:hAnsi="IRNazanin" w:eastAsia="IRNazanin"/>
          <w:color w:val="111111"/>
          <w:sz w:val="28"/>
          <w:sz w:val="28"/>
          <w:szCs w:val="28"/>
          <w:rtl w:val="true"/>
          <w:lang w:bidi="fa-IR"/>
        </w:rPr>
        <w:t>نوع صدای خنده آنها را شنید، چیزی نگفت و به کارش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نوح می خواهد دریا را به این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سرش را بلند کرد و با خشم نگاه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خنده از لب ها محو شد و چند لحظه، همه ساکت شدند، اما یک نفر سکوت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عاقل بودی، در خشکی کشتی نمی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همچنان ساکت بود و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بیشتر او را مسخره می کردند، نوح با تلاش بیشتری کار می کرد و چکش را محکم تر روی میخ ها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خواست خشم خودش را از جهل مردم، به وسیله ضربه های چکش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با خدا حرف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گمراه شده اند و هیچ امیدی به نجات 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زمین را کفر و فساد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مثل حیوانات وحشیانه زندگی می کنند و هیچ قانونی را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چه زودتر عذایی را که وعده دادی بفرست  تا زمین از کفر و جهل پاک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در آن لحظه نمی دانست که عافیت نوح، تحملش تمام شده و دارد آنها را نفرین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هفته ها و ماه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برابر مخالفت ها و طعنه های مردم مقاومت می کرد و با جدیت به کار ساخت کشتی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کشتی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کشتی را دیدند، از تعجب دهان شان باز ماند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کشتی بزرگ و غول پیکری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یک شهر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واقعاً نوح می خواهد این کشتی را به حرکت در بیاورد؟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هرگز نمی تواند چنین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که جز خاک و شن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به آب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کشتی به این بزرگی، فقط در دریا می تواند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دریا کجاست؟ در این نزدیکی که دریایی وجود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گفتم نوح عقلش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فقط از یک آدم دیوانه و مجنون بر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بگذارید دلش به رویاهایش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سال ها روی عرشه کشتی می نشیند و به آسمان چشم می دوزد تا خدایش برای او دریایی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مردم به کنار کشتی می آمدند و با خنده و تمسخر، به تماشای آن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دیدن آنها و شنیدن حرف های طعنه آمیزشان ناراحت می شد، اما به رای خودش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خداوند به نوح فرمان داد که آماده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حیوانی یک جفت انتخاب کن و با خانواده ات و همه مومنان به کشتی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عذاب نزدیک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از هر حیوانی یک جفت انتخاب کرد و به همراه خانواده و یارانش به کشتی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سراسر آسمان ابری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به هم فشرده شدند و آسمان غرّید و رعد و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خانه هایشان چراغ روشن کردند و وحشت زده به آسمان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های درشت باران آرام بر زمین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کم کم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طوفانی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باران </w:t>
      </w:r>
    </w:p>
    <w:p>
      <w:pPr>
        <w:pStyle w:val="BookText"/>
        <w:rPr/>
      </w:pPr>
      <w:r>
        <w:rPr>
          <w:rFonts w:ascii="IRNazanin" w:hAnsi="IRNazanin" w:eastAsia="IRNazanin"/>
          <w:color w:val="111111"/>
          <w:sz w:val="28"/>
          <w:sz w:val="28"/>
          <w:szCs w:val="28"/>
          <w:rtl w:val="true"/>
          <w:lang w:bidi="fa-IR"/>
        </w:rPr>
        <w:t>در تمام شهر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بالا آمد و خانه ها و ساختمان ها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سنگی سرنگون شدند و در آب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میان خروشان سیل، دست و پا می زدند و بت ها را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هنوز امید داشتند تا آن خدایان سنگی به کمک شان بیایند و آنها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روی عرشه کشتی ایستاده بود و به رشته های باران که زمین و آسمان را به هم می دوخت،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سمام و حام و یافث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گروه حیوانات را به کشتی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کم کم از بدنه کشتی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تا چشم کار می کرد،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دنیا به یک اقیانوس پهناور تبدیل شده بود، فقط کوه های بزرگ در مقابل کشتی قد برافراشته بودند و با غرور، خودنمایی می کردند، ناگهان نوح از جا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جلوی کشتی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رو به رو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لحظه ای ایستاد و به نوع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دست به قله کوه اشاره کرد و فریادزد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کشتی تو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کوه می روم تا نجات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کنعان با شتاب از کوه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قله کوه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قله ایستاد و با غرور به اطرافش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دوردست هیچ اثری از شهر و خانه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دریای بزرگ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پدرش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مثل قایق کوچکی در دل امواج بالا و پایین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دست هایش را بالا گرفت و مشت هایش را با خوشحالی در هوا تکان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هر خطری در امان هستم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با نا امیدی به بالای کوه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مثل نقطه کوچکی بر فراز کوه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کشتی تکان شدیدی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به سرعت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دیواره کوه 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ها زیر آب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 وحشت زده در میان آب دست و پا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سام و حام و یافث که پشت سر او ایستاده بودند،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نگرانی به کنعان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کنعان در میان امواج فرو رفت و دیگر بالا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دستهایش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 من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وعده داده بودی که خانواده ام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جبرئیل </w:t>
      </w:r>
      <w:bookmarkStart w:id="1260" w:name="pg13539_137985"/>
    </w:p>
    <w:p>
      <w:pPr>
        <w:pStyle w:val="BookText"/>
        <w:rPr/>
      </w:pPr>
      <w:bookmarkEnd w:id="1260"/>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از خاندان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ما وعده دادیم که مومنان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از حرف خودش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شدت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 کوه ها و بناهای بزرگ در آب غرق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در میان امواج به حرکت در آمده بود و به سوی مقصدی نامعلوم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 عرشه جمع شده بودند و زیر بارش شدید باران، دعا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دانست که عاقبت چه خواهد شد و کشتی، آنها را به کجا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نوح خیره شده بودند و به چهره آرام و مطمئن او نگاه می کردند و نوح در این فکر بود که عاقبت خداوند به وعده اش عمل و زمین را از بت پرستان و جاهلان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و یارانش به آرزوی دیرینه خود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سال ها برای به دست آوردن آن سختی کشیدند و مبارزه کردند و حالا همه می رفتند تا زندگی جدیدی را شروع کنند، زندگی پر از سعادت و خوشبختی که با ایمان و اعتماد به خداوند یکتا همراه بود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به تناسب ظرفیت و حوصله دانش آموزان، این داستان را با بیان زیبا و شورانگیز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مبلغ محترم می تواند برای ایجاد تنوع در بحث و نیز فعال سازی دانش آموزان، از خود آنها برای نقل داستان کمک بگیرد</w:t>
      </w:r>
      <w:r>
        <w:rPr>
          <w:rFonts w:eastAsia="IRNazanin" w:cs="IRNazanin"/>
          <w:color w:val="111111"/>
          <w:sz w:val="28"/>
          <w:szCs w:val="28"/>
          <w:rtl w:val="true"/>
          <w:lang w:bidi="fa-IR"/>
        </w:rPr>
        <w:t>.</w:t>
      </w:r>
    </w:p>
    <w:p>
      <w:pPr>
        <w:pStyle w:val="Heading4"/>
        <w:numPr>
          <w:ilvl w:val="3"/>
          <w:numId w:val="1"/>
        </w:numPr>
        <w:rPr/>
      </w:pPr>
      <w:bookmarkStart w:id="1261" w:name="__RefHeading___Toc1404774_1934241801"/>
      <w:bookmarkStart w:id="1262" w:name="_Toc493"/>
      <w:bookmarkEnd w:id="1261"/>
      <w:r>
        <w:rPr>
          <w:rtl w:val="true"/>
        </w:rPr>
        <w:t>اهل بیت</w:t>
      </w:r>
      <w:r>
        <w:rPr>
          <w:rtl w:val="true"/>
        </w:rPr>
        <w:t>(</w:t>
      </w:r>
      <w:r>
        <w:rPr>
          <w:rtl w:val="true"/>
        </w:rPr>
        <w:t>علیهم السّلام</w:t>
      </w:r>
      <w:r>
        <w:rPr>
          <w:rtl w:val="true"/>
        </w:rPr>
        <w:t xml:space="preserve">)  </w:t>
      </w:r>
      <w:r>
        <w:rPr>
          <w:rtl w:val="true"/>
        </w:rPr>
        <w:t>، کشتی نجات</w:t>
      </w:r>
      <w:bookmarkEnd w:id="126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گفتم تا این روایت را برای شما نقل تعریف کنم</w:t>
      </w:r>
      <w:r>
        <w:rPr>
          <w:rFonts w:eastAsia="IRNazanin" w:cs="IRNazanin"/>
          <w:color w:val="111111"/>
          <w:sz w:val="28"/>
          <w:szCs w:val="28"/>
          <w:rtl w:val="true"/>
          <w:lang w:bidi="fa-IR"/>
        </w:rPr>
        <w:t>:</w:t>
      </w:r>
      <w:r>
        <w:rPr>
          <w:rStyle w:val="FootnoteAnchor"/>
          <w:rtl w:val="true"/>
        </w:rPr>
        <w:footnoteReference w:id="393"/>
      </w:r>
      <w:bookmarkStart w:id="1263" w:name="pg13539_137986"/>
    </w:p>
    <w:p>
      <w:pPr>
        <w:pStyle w:val="BookText"/>
        <w:rPr/>
      </w:pPr>
      <w:bookmarkEnd w:id="1263"/>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مَثَلُ سَفینَةِ نُوحٍ؛ مَن رَکِبَها نَجا و مَن تَخَلّفَ عَنها غَرِقَ  ؛ مثل اهل بیت من، مثل کشتی نوح است که هر کس سوارش شد نجات یافت و هر کس که از آن باز ماند، غرق گشت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 دانید،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نجات بودن مشهور هستند، لذا در ایام محرّم این جمله را زیاد دیده و شنیده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مصباح الهدی و سفینه النجاه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یک نفر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اهل بیت کشتی نجات نیستند، چرا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مصباح الهدی و سفینة النجاة؛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و کشتی نجات است؟</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کُلُنا سُفُن النّجاة و لکن سَفینة جَدّی الحُسُین أوسَع وفی لُجج البحار أسرع؛ همه ما اهل بیت کشتی های نجاتیم، ولی کشتی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تر و در عبور از امواج سهمگین دریا ها سریعتر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پس همانطور کسانی که در کشتی نوح سوار نشدند غرق شدند، کشتی اهل بیت و کشتی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شرایط را دارد</w:t>
      </w:r>
    </w:p>
    <w:p>
      <w:pPr>
        <w:pStyle w:val="Heading3"/>
        <w:numPr>
          <w:ilvl w:val="2"/>
          <w:numId w:val="1"/>
        </w:numPr>
        <w:rPr/>
      </w:pPr>
      <w:bookmarkStart w:id="1264" w:name="__RefHeading___Toc1404776_1934241801"/>
      <w:bookmarkStart w:id="1265" w:name="_Toc494"/>
      <w:bookmarkEnd w:id="1264"/>
      <w:r>
        <w:rPr>
          <w:rtl w:val="true"/>
        </w:rPr>
        <w:t>پیام های کاربردی تربیتی</w:t>
      </w:r>
      <w:bookmarkEnd w:id="1265"/>
    </w:p>
    <w:p>
      <w:pPr>
        <w:pStyle w:val="Heading4"/>
        <w:numPr>
          <w:ilvl w:val="3"/>
          <w:numId w:val="1"/>
        </w:numPr>
        <w:rPr/>
      </w:pPr>
      <w:bookmarkStart w:id="1266" w:name="__RefHeading___Toc1404778_1934241801"/>
      <w:bookmarkStart w:id="1267" w:name="_Toc495"/>
      <w:bookmarkEnd w:id="1266"/>
      <w:r>
        <w:rPr>
          <w:rtl w:val="true"/>
        </w:rPr>
        <w:t>اشاره</w:t>
      </w:r>
      <w:bookmarkEnd w:id="1267"/>
    </w:p>
    <w:p>
      <w:pPr>
        <w:pStyle w:val="BookText"/>
        <w:rPr/>
      </w:pPr>
      <w:r>
        <w:rPr>
          <w:rFonts w:ascii="IRNazanin" w:hAnsi="IRNazanin" w:eastAsia="IRNazanin"/>
          <w:color w:val="111111"/>
          <w:sz w:val="28"/>
          <w:sz w:val="28"/>
          <w:szCs w:val="28"/>
          <w:rtl w:val="true"/>
          <w:lang w:bidi="fa-IR"/>
        </w:rPr>
        <w:t>اگر کسی بخواهد سفر خارجی برود باید شرایطی را طی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کارت پایان خدمت، پاسپورت، ویزا، و </w:t>
      </w:r>
      <w:r>
        <w:rPr>
          <w:rFonts w:eastAsia="IRNazanin" w:cs="IRNazanin"/>
          <w:color w:val="111111"/>
          <w:sz w:val="28"/>
          <w:szCs w:val="28"/>
          <w:rtl w:val="true"/>
          <w:lang w:bidi="fa-IR"/>
        </w:rPr>
        <w:t xml:space="preserve">....... </w:t>
      </w:r>
      <w:bookmarkStart w:id="1268" w:name="pg13539_137987"/>
    </w:p>
    <w:p>
      <w:pPr>
        <w:pStyle w:val="BookText"/>
        <w:rPr/>
      </w:pPr>
      <w:bookmarkEnd w:id="1268"/>
      <w:r>
        <w:rPr>
          <w:rFonts w:ascii="IRNazanin" w:hAnsi="IRNazanin" w:eastAsia="IRNazanin"/>
          <w:color w:val="111111"/>
          <w:sz w:val="28"/>
          <w:sz w:val="28"/>
          <w:szCs w:val="28"/>
          <w:rtl w:val="true"/>
          <w:lang w:bidi="fa-IR"/>
        </w:rPr>
        <w:t>کسانی می توانند وارد کشتی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که مقدمات را فراهم کنند و شرایط لازم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 خواهیم سه شرط از شرایط وارد شدن بر کشتی نجات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شما باید این سه شرط را از میان حروف این جدول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 جدول</w:t>
      </w:r>
    </w:p>
    <w:p>
      <w:pPr>
        <w:pStyle w:val="BookText"/>
        <w:rPr/>
      </w:pPr>
      <w:r>
        <w:rPr>
          <w:rFonts w:ascii="IRNazanin" w:hAnsi="IRNazanin" w:eastAsia="IRNazanin"/>
          <w:color w:val="111111"/>
          <w:sz w:val="28"/>
          <w:sz w:val="28"/>
          <w:szCs w:val="28"/>
          <w:rtl w:val="true"/>
          <w:lang w:bidi="fa-IR"/>
        </w:rPr>
        <w:t>شیوه پیدا کردن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افقی شروع به شمارش کنید، یعنی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سه کلمه مورد نظر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خانه ی آخر که با رنگ تیره مشخص شده است، جزه شمارش جدول نبوده و 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کلمه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نماز، ادب</w:t>
      </w:r>
    </w:p>
    <w:p>
      <w:pPr>
        <w:pStyle w:val="Heading4"/>
        <w:numPr>
          <w:ilvl w:val="3"/>
          <w:numId w:val="1"/>
        </w:numPr>
        <w:rPr/>
      </w:pPr>
      <w:bookmarkStart w:id="1269" w:name="__RefHeading___Toc1404780_1934241801"/>
      <w:bookmarkStart w:id="1270" w:name="_Toc496"/>
      <w:bookmarkEnd w:id="1269"/>
      <w:r>
        <w:rPr>
          <w:rtl w:val="true"/>
        </w:rPr>
        <w:t>شرط اول</w:t>
      </w:r>
      <w:r>
        <w:rPr>
          <w:rtl w:val="true"/>
        </w:rPr>
        <w:t xml:space="preserve">: </w:t>
      </w:r>
      <w:r>
        <w:rPr>
          <w:rtl w:val="true"/>
        </w:rPr>
        <w:t>توبه</w:t>
      </w:r>
      <w:bookmarkEnd w:id="1270"/>
    </w:p>
    <w:p>
      <w:pPr>
        <w:pStyle w:val="BookText"/>
        <w:rPr/>
      </w:pPr>
      <w:r>
        <w:rPr>
          <w:rFonts w:ascii="IRNazanin" w:hAnsi="IRNazanin" w:eastAsia="IRNazanin"/>
          <w:color w:val="111111"/>
          <w:sz w:val="28"/>
          <w:sz w:val="28"/>
          <w:szCs w:val="28"/>
          <w:rtl w:val="true"/>
          <w:lang w:bidi="fa-IR"/>
        </w:rPr>
        <w:t>توبه یعنی پاک کردن زشتی ها و رفتارهای غلط و آلوده از فکر و ذهن انسان کسانی لب تاب یا کامپیوتر دارند، هر چند وقت یک بار باید ویروس کشی کنند تا سیستم شان  ویروسی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هم نیاز به ویروس کشی و پاک کردن دارد، بهترین راه هم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وقتی سیستم و یروسی باشد، سنگین شده و به اصطلاح، راحت بالا نمی آید، انسان آلوده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قلب و فکر انسان از ویروسهای آلوده پاک شد، حق را راحت تر می پذیرد و نسبت به کارهایی مثبت، علاقه و اشتیاق نشان می دهد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کریلا وقتی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و از کارهای بدش پشیمان شد، سیستم حق طلبی و دوستی با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فعال شد و به سمت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پیدا کرد</w:t>
      </w:r>
      <w:r>
        <w:rPr>
          <w:rFonts w:eastAsia="IRNazanin" w:cs="IRNazanin"/>
          <w:color w:val="111111"/>
          <w:sz w:val="28"/>
          <w:szCs w:val="28"/>
          <w:rtl w:val="true"/>
          <w:lang w:bidi="fa-IR"/>
        </w:rPr>
        <w:t xml:space="preserve">. </w:t>
      </w:r>
      <w:bookmarkStart w:id="1271" w:name="pg13539_137988"/>
    </w:p>
    <w:p>
      <w:pPr>
        <w:pStyle w:val="Heading4"/>
        <w:numPr>
          <w:ilvl w:val="3"/>
          <w:numId w:val="1"/>
        </w:numPr>
        <w:rPr/>
      </w:pPr>
      <w:bookmarkStart w:id="1272" w:name="__RefHeading___Toc1404782_1934241801"/>
      <w:bookmarkStart w:id="1273" w:name="_Toc497"/>
      <w:bookmarkEnd w:id="1271"/>
      <w:bookmarkEnd w:id="1272"/>
      <w:r>
        <w:rPr>
          <w:rtl w:val="true"/>
        </w:rPr>
        <w:t>شرط دوم</w:t>
      </w:r>
      <w:r>
        <w:rPr>
          <w:rtl w:val="true"/>
        </w:rPr>
        <w:t xml:space="preserve">: </w:t>
      </w:r>
      <w:r>
        <w:rPr>
          <w:rtl w:val="true"/>
        </w:rPr>
        <w:t>نماز</w:t>
      </w:r>
      <w:bookmarkEnd w:id="1273"/>
    </w:p>
    <w:p>
      <w:pPr>
        <w:pStyle w:val="Heading5"/>
        <w:numPr>
          <w:ilvl w:val="4"/>
          <w:numId w:val="1"/>
        </w:numPr>
        <w:rPr/>
      </w:pPr>
      <w:bookmarkStart w:id="1274" w:name="__RefHeading___Toc1404784_1934241801"/>
      <w:bookmarkStart w:id="1275" w:name="_Toc498"/>
      <w:bookmarkEnd w:id="1274"/>
      <w:r>
        <w:rPr>
          <w:rtl w:val="true"/>
        </w:rPr>
        <w:t>اشاره</w:t>
      </w:r>
      <w:bookmarkEnd w:id="1275"/>
    </w:p>
    <w:p>
      <w:pPr>
        <w:pStyle w:val="BookText"/>
        <w:rPr/>
      </w:pPr>
      <w:r>
        <w:rPr>
          <w:rFonts w:ascii="IRNazanin" w:hAnsi="IRNazanin" w:eastAsia="IRNazanin"/>
          <w:color w:val="111111"/>
          <w:sz w:val="28"/>
          <w:sz w:val="28"/>
          <w:szCs w:val="28"/>
          <w:rtl w:val="true"/>
          <w:lang w:bidi="fa-IR"/>
        </w:rPr>
        <w:t>اهمیت نماز و عبادت به قدری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و ارزشمند بود که آن حضرت در شب آخر، از دشمن فرصت می گیرد که یک شب بیشتر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 در گرماگرم جنگ هم، آن حضرت نماز اول وقت را بجا آوردند</w:t>
      </w:r>
      <w:r>
        <w:rPr>
          <w:rFonts w:eastAsia="IRNazanin" w:cs="IRNazanin"/>
          <w:color w:val="111111"/>
          <w:sz w:val="28"/>
          <w:szCs w:val="28"/>
          <w:rtl w:val="true"/>
          <w:lang w:bidi="fa-IR"/>
        </w:rPr>
        <w:t>.</w:t>
      </w:r>
    </w:p>
    <w:p>
      <w:pPr>
        <w:pStyle w:val="Heading5"/>
        <w:numPr>
          <w:ilvl w:val="4"/>
          <w:numId w:val="1"/>
        </w:numPr>
        <w:rPr/>
      </w:pPr>
      <w:bookmarkStart w:id="1276" w:name="__RefHeading___Toc1404786_1934241801"/>
      <w:bookmarkStart w:id="1277" w:name="_Toc499"/>
      <w:bookmarkEnd w:id="1276"/>
      <w:r>
        <w:rPr>
          <w:rtl w:val="true"/>
        </w:rPr>
        <w:t>نماز ظهر عاشورا</w:t>
      </w:r>
      <w:bookmarkEnd w:id="1277"/>
    </w:p>
    <w:p>
      <w:pPr>
        <w:pStyle w:val="BookText"/>
        <w:rPr/>
      </w:pPr>
      <w:r>
        <w:rPr>
          <w:rFonts w:ascii="IRNazanin" w:hAnsi="IRNazanin" w:eastAsia="IRNazanin"/>
          <w:color w:val="111111"/>
          <w:sz w:val="28"/>
          <w:sz w:val="28"/>
          <w:szCs w:val="28"/>
          <w:rtl w:val="true"/>
          <w:lang w:bidi="fa-IR"/>
        </w:rPr>
        <w:t xml:space="preserve">نماز ظهر عاشورا به هنگام ظهر، یکی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ابوثمامه 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متوجه وقت نماز ظهر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که به نماز اهمیت ویژه ای می داد، دستور داد که جنگ را متوقف کرده و همگی به نماز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موافقت دشمن قرار نگرفت و آنان همچنان به نبرد خود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به ناچار، یکطرقه جنگ را متوقف کرد و با یاران اندک خود نماز ظهر را به صورت نماز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ویژه زمان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آن حضرت دو دسته شده، دسته ای به نماز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کرده و دسته ای دفاع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دشمنان هیچ گونه ترحمی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نمازگزاران نکرده و با رها کردن تیر، آنان را هدف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مدافعان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را از اطراف نمازگزاران پراکنده کرده و برخی دیگر خود را سپر تیرها قرار داده و مانع رسیدن آنها به وجود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آنانی بود که خود را سپر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تیری که به جانب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خود را سپر آن می کرد و آن قدر در این راه ایستادگی کرد تا نماز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زمین افتاد و به شرف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زخم شمشیر و نیزه، از بدن این شهید دلاور، تعداد سیزده چو به تیر یافتند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نماز نخوانیم، چطور می توانیم در طوفان زندگی، سوار بر کشتی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w:t>
      </w:r>
      <w:bookmarkStart w:id="1278" w:name="pg13539_137989"/>
    </w:p>
    <w:p>
      <w:pPr>
        <w:pStyle w:val="Heading4"/>
        <w:numPr>
          <w:ilvl w:val="3"/>
          <w:numId w:val="1"/>
        </w:numPr>
        <w:rPr/>
      </w:pPr>
      <w:bookmarkStart w:id="1279" w:name="__RefHeading___Toc1404788_1934241801"/>
      <w:bookmarkStart w:id="1280" w:name="_Toc500"/>
      <w:bookmarkEnd w:id="1278"/>
      <w:bookmarkEnd w:id="1279"/>
      <w:r>
        <w:rPr>
          <w:rtl w:val="true"/>
        </w:rPr>
        <w:t>شرط سوم</w:t>
      </w:r>
      <w:r>
        <w:rPr>
          <w:rtl w:val="true"/>
        </w:rPr>
        <w:t xml:space="preserve">: </w:t>
      </w:r>
      <w:r>
        <w:rPr>
          <w:rtl w:val="true"/>
        </w:rPr>
        <w:t>ادب</w:t>
      </w:r>
      <w:bookmarkEnd w:id="1280"/>
    </w:p>
    <w:p>
      <w:pPr>
        <w:pStyle w:val="Heading5"/>
        <w:numPr>
          <w:ilvl w:val="4"/>
          <w:numId w:val="1"/>
        </w:numPr>
        <w:rPr/>
      </w:pPr>
      <w:bookmarkStart w:id="1281" w:name="__RefHeading___Toc1404790_1934241801"/>
      <w:bookmarkStart w:id="1282" w:name="_Toc501"/>
      <w:bookmarkEnd w:id="1281"/>
      <w:r>
        <w:rPr>
          <w:rtl w:val="true"/>
        </w:rPr>
        <w:t>اشاره</w:t>
      </w:r>
      <w:bookmarkEnd w:id="1282"/>
    </w:p>
    <w:p>
      <w:pPr>
        <w:pStyle w:val="BookText"/>
        <w:rPr/>
      </w:pPr>
      <w:r>
        <w:rPr>
          <w:rFonts w:ascii="IRNazanin" w:hAnsi="IRNazanin" w:eastAsia="IRNazanin"/>
          <w:color w:val="111111"/>
          <w:sz w:val="28"/>
          <w:sz w:val="28"/>
          <w:szCs w:val="28"/>
          <w:rtl w:val="true"/>
          <w:lang w:bidi="fa-IR"/>
        </w:rPr>
        <w:t>سومین شرط از شرایط سوار شدن بر کشتی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هم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مقابل خداوند است و گاه در برابر بندگان خاص خدا</w:t>
      </w:r>
      <w:r>
        <w:rPr>
          <w:rFonts w:eastAsia="IRNazanin" w:cs="IRNazanin"/>
          <w:color w:val="111111"/>
          <w:sz w:val="28"/>
          <w:szCs w:val="28"/>
          <w:rtl w:val="true"/>
          <w:lang w:bidi="fa-IR"/>
        </w:rPr>
        <w:t>.</w:t>
      </w:r>
    </w:p>
    <w:p>
      <w:pPr>
        <w:pStyle w:val="Heading5"/>
        <w:numPr>
          <w:ilvl w:val="4"/>
          <w:numId w:val="1"/>
        </w:numPr>
        <w:rPr/>
      </w:pPr>
      <w:bookmarkStart w:id="1283" w:name="__RefHeading___Toc1404792_1934241801"/>
      <w:bookmarkStart w:id="1284" w:name="_Toc502"/>
      <w:bookmarkEnd w:id="1283"/>
      <w:r>
        <w:rPr>
          <w:rtl w:val="true"/>
        </w:rPr>
        <w:t>الف</w:t>
      </w:r>
      <w:r>
        <w:rPr>
          <w:rtl w:val="true"/>
        </w:rPr>
        <w:t xml:space="preserve">: </w:t>
      </w:r>
      <w:r>
        <w:rPr>
          <w:rtl w:val="true"/>
        </w:rPr>
        <w:t>ادب در مقابل خداوند</w:t>
      </w:r>
      <w:bookmarkEnd w:id="1284"/>
    </w:p>
    <w:p>
      <w:pPr>
        <w:pStyle w:val="Heading6"/>
        <w:numPr>
          <w:ilvl w:val="5"/>
          <w:numId w:val="1"/>
        </w:numPr>
        <w:rPr/>
      </w:pPr>
      <w:bookmarkStart w:id="1285" w:name="__RefHeading___Toc1404794_1934241801"/>
      <w:bookmarkStart w:id="1286" w:name="_Toc503"/>
      <w:bookmarkEnd w:id="1285"/>
      <w:r>
        <w:rPr>
          <w:rtl w:val="true"/>
        </w:rPr>
        <w:t>اشاره</w:t>
      </w:r>
      <w:bookmarkEnd w:id="1286"/>
    </w:p>
    <w:p>
      <w:pPr>
        <w:pStyle w:val="BookText"/>
        <w:rPr/>
      </w:pP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بسیار و فرزندان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سپاسگزاری او رشک و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رفاه و نعمت زیاد خدا بر او قلمداد می کرد، شیطان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سلامتی و دارایی فراوان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نخست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 دست دادن اموال و آن گاه به مصیبت های جسمی و بیماری گوناگون آزمود، ولی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صابر، شکیبا و سپاسگزار ماند</w:t>
      </w:r>
      <w:r>
        <w:rPr>
          <w:rFonts w:eastAsia="IRNazanin" w:cs="IRNazanin"/>
          <w:color w:val="111111"/>
          <w:sz w:val="28"/>
          <w:szCs w:val="28"/>
          <w:rtl w:val="true"/>
          <w:lang w:bidi="fa-IR"/>
        </w:rPr>
        <w:t>.</w:t>
      </w:r>
    </w:p>
    <w:p>
      <w:pPr>
        <w:pStyle w:val="Heading6"/>
        <w:numPr>
          <w:ilvl w:val="5"/>
          <w:numId w:val="1"/>
        </w:numPr>
        <w:rPr/>
      </w:pPr>
      <w:bookmarkStart w:id="1287" w:name="__RefHeading___Toc1404796_1934241801"/>
      <w:bookmarkStart w:id="1288" w:name="_Toc504"/>
      <w:bookmarkEnd w:id="1287"/>
      <w:r>
        <w:rPr>
          <w:rtl w:val="true"/>
        </w:rPr>
        <w:t xml:space="preserve">ادب امام حسین </w:t>
      </w:r>
      <w:r>
        <w:rPr>
          <w:rtl w:val="true"/>
        </w:rPr>
        <w:t>(</w:t>
      </w:r>
      <w:r>
        <w:rPr>
          <w:rtl w:val="true"/>
        </w:rPr>
        <w:t>علیه السّلام</w:t>
      </w:r>
      <w:r>
        <w:rPr>
          <w:rtl w:val="true"/>
        </w:rPr>
        <w:t xml:space="preserve">) </w:t>
      </w:r>
      <w:r>
        <w:rPr>
          <w:rtl w:val="true"/>
        </w:rPr>
        <w:t>در برابر خداوند</w:t>
      </w:r>
      <w:bookmarkEnd w:id="128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وجود آن همه مشکلات و مصائب، وقتی در گودی قتلگاه قرار گرفتند، هیچ گله و شکایتی از پرودگار نکردند، بلکه همان جمله ای را فرمودند که زمانی که بر دوش پیغمیر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رِضاً بِرِضِاکَ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تو هستم</w:t>
      </w:r>
      <w:r>
        <w:rPr>
          <w:rFonts w:eastAsia="IRNazanin" w:cs="IRNazanin"/>
          <w:color w:val="111111"/>
          <w:sz w:val="28"/>
          <w:szCs w:val="28"/>
          <w:rtl w:val="true"/>
          <w:lang w:bidi="fa-IR"/>
        </w:rPr>
        <w:t>».</w:t>
      </w:r>
    </w:p>
    <w:p>
      <w:pPr>
        <w:pStyle w:val="Heading5"/>
        <w:numPr>
          <w:ilvl w:val="4"/>
          <w:numId w:val="1"/>
        </w:numPr>
        <w:rPr/>
      </w:pPr>
      <w:bookmarkStart w:id="1289" w:name="__RefHeading___Toc1404798_1934241801"/>
      <w:bookmarkStart w:id="1290" w:name="_Toc505"/>
      <w:bookmarkEnd w:id="1289"/>
      <w:r>
        <w:rPr>
          <w:rtl w:val="true"/>
        </w:rPr>
        <w:t>ب</w:t>
      </w:r>
      <w:r>
        <w:rPr>
          <w:rtl w:val="true"/>
        </w:rPr>
        <w:t xml:space="preserve">: </w:t>
      </w:r>
      <w:r>
        <w:rPr>
          <w:rtl w:val="true"/>
        </w:rPr>
        <w:t>ادب در مقابل پدر و مادر</w:t>
      </w:r>
      <w:bookmarkEnd w:id="1290"/>
    </w:p>
    <w:p>
      <w:pPr>
        <w:pStyle w:val="BookText"/>
        <w:rPr/>
      </w:pPr>
      <w:r>
        <w:rPr>
          <w:rFonts w:ascii="IRNazanin" w:hAnsi="IRNazanin" w:eastAsia="IRNazanin"/>
          <w:color w:val="111111"/>
          <w:sz w:val="28"/>
          <w:sz w:val="28"/>
          <w:szCs w:val="28"/>
          <w:rtl w:val="true"/>
          <w:lang w:bidi="fa-IR"/>
        </w:rPr>
        <w:t>خداوند در قرآن به انسان سفارش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وَبِالْوَالِدَیْنِ إِحْسَانًا ؛ به پدر و مادر نیکی کنید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بزرگ و پرآوازه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لحظه ای از احترام و ادب نسبت به مادرش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مادرش را تا نزدیک حمام به دوش می گرفت و او را به زن حمامی سپرده، می ایستاد تا بعد از پایان کار او را به خانه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به دست بوسی مادر می آمد و صبح با اجازه او از خانه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مادر به شدت می گریست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این است که از نعمت بسیار مهمی چون خدمت به مادر محروم شدم</w:t>
      </w:r>
      <w:r>
        <w:rPr>
          <w:rFonts w:eastAsia="IRNazanin" w:cs="IRNazanin"/>
          <w:color w:val="111111"/>
          <w:sz w:val="28"/>
          <w:szCs w:val="28"/>
          <w:rtl w:val="true"/>
          <w:lang w:bidi="fa-IR"/>
        </w:rPr>
        <w:t xml:space="preserve">. </w:t>
      </w:r>
      <w:bookmarkStart w:id="1291" w:name="pg13539_137990"/>
    </w:p>
    <w:p>
      <w:pPr>
        <w:pStyle w:val="BookText"/>
        <w:rPr/>
      </w:pPr>
      <w:bookmarkEnd w:id="1291"/>
      <w:r>
        <w:rPr>
          <w:rFonts w:ascii="IRNazanin" w:hAnsi="IRNazanin" w:eastAsia="IRNazanin"/>
          <w:color w:val="111111"/>
          <w:sz w:val="28"/>
          <w:sz w:val="28"/>
          <w:szCs w:val="28"/>
          <w:rtl w:val="true"/>
          <w:lang w:bidi="fa-IR"/>
        </w:rPr>
        <w:t>پس از مرگ مادر، با وجود کار زیاد، تدریس و مراجعات فراوان، تمام نمازهای واجب عمر مادرش را خواند، با آنکه مادرش از زنان خوب و مؤمن روزگار بود</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1292" w:name="__RefHeading___Toc1404800_1934241801"/>
      <w:bookmarkStart w:id="1293" w:name="_Toc506"/>
      <w:bookmarkEnd w:id="1292"/>
      <w:r>
        <w:rPr>
          <w:rtl w:val="true"/>
        </w:rPr>
        <w:t>ج</w:t>
      </w:r>
      <w:r>
        <w:rPr>
          <w:rtl w:val="true"/>
        </w:rPr>
        <w:t xml:space="preserve">: </w:t>
      </w:r>
      <w:r>
        <w:rPr>
          <w:rtl w:val="true"/>
        </w:rPr>
        <w:t>ادب در زیارتها</w:t>
      </w:r>
      <w:bookmarkEnd w:id="1293"/>
    </w:p>
    <w:p>
      <w:pPr>
        <w:pStyle w:val="BookText"/>
        <w:rPr/>
      </w:pPr>
      <w:r>
        <w:rPr>
          <w:rFonts w:ascii="IRNazanin" w:hAnsi="IRNazanin" w:eastAsia="IRNazanin"/>
          <w:color w:val="111111"/>
          <w:sz w:val="28"/>
          <w:sz w:val="28"/>
          <w:szCs w:val="28"/>
          <w:rtl w:val="true"/>
          <w:lang w:bidi="fa-IR"/>
        </w:rPr>
        <w:t>یکی از جلوه های این ادب، هنگامی است که در بارگاه امامان و امامزادگان می ایستیم و الست به سینه گذارده، اذن قانون  ورود می خوانیم و با ادب و احترام، به زیارت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سومین شرط از شرایط سوار شدن بر کشتی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در مقابل خداوند، پدر و مادر، معلم، بزرگترها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خدا توفیق بدهد همه ما مورد عنایت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بگیریم</w:t>
      </w:r>
      <w:r>
        <w:rPr>
          <w:rFonts w:eastAsia="IRNazanin" w:cs="IRNazanin"/>
          <w:color w:val="111111"/>
          <w:sz w:val="28"/>
          <w:szCs w:val="28"/>
          <w:rtl w:val="true"/>
          <w:lang w:bidi="fa-IR"/>
        </w:rPr>
        <w:t>.</w:t>
      </w:r>
    </w:p>
    <w:p>
      <w:pPr>
        <w:pStyle w:val="Heading3"/>
        <w:numPr>
          <w:ilvl w:val="2"/>
          <w:numId w:val="1"/>
        </w:numPr>
        <w:rPr/>
      </w:pPr>
      <w:bookmarkStart w:id="1294" w:name="__RefHeading___Toc1404802_1934241801"/>
      <w:bookmarkStart w:id="1295" w:name="_Toc507"/>
      <w:bookmarkEnd w:id="1294"/>
      <w:r>
        <w:rPr>
          <w:rtl w:val="true"/>
        </w:rPr>
        <w:t>دعا و نیایش</w:t>
      </w:r>
      <w:bookmarkEnd w:id="129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کشتی نجات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ما قبول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اهل نماز، زیارت و رعایت ادب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مادر معلمین و همه کسانی که برای ما زحمت می کشند را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رهبر معظم انقلاب، طول عمر و سلامتی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 از سربازان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296" w:name="pg13539_137991"/>
    </w:p>
    <w:p>
      <w:pPr>
        <w:pStyle w:val="Heading3"/>
        <w:numPr>
          <w:ilvl w:val="2"/>
          <w:numId w:val="1"/>
        </w:numPr>
        <w:rPr/>
      </w:pPr>
      <w:bookmarkStart w:id="1297" w:name="__RefHeading___Toc1404804_1934241801"/>
      <w:bookmarkStart w:id="1298" w:name="_Toc508"/>
      <w:bookmarkEnd w:id="1296"/>
      <w:bookmarkEnd w:id="1297"/>
      <w:r>
        <w:rPr>
          <w:rtl w:val="true"/>
        </w:rPr>
        <w:t>متن مطالعاتی</w:t>
      </w:r>
      <w:bookmarkEnd w:id="1298"/>
    </w:p>
    <w:p>
      <w:pPr>
        <w:pStyle w:val="Heading4"/>
        <w:numPr>
          <w:ilvl w:val="3"/>
          <w:numId w:val="1"/>
        </w:numPr>
        <w:rPr/>
      </w:pPr>
      <w:bookmarkStart w:id="1299" w:name="__RefHeading___Toc1404806_1934241801"/>
      <w:bookmarkStart w:id="1300" w:name="_Toc509"/>
      <w:bookmarkEnd w:id="1299"/>
      <w:r>
        <w:rPr>
          <w:rtl w:val="true"/>
        </w:rPr>
        <w:t>داستان توبه حر</w:t>
      </w:r>
      <w:bookmarkEnd w:id="1300"/>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غریبانه امام حسین را که طلب بازی می کرد شنید،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مرد خواهی جنگید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با او جنگی خواهیم داشت که دست کم، سرها قطع گردد و دست 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خواهید کرد ؟ آیا پیشنهاد او مورد پسند شما نیست؟</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از جنگ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سر باز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او را ترک کرد و یا دیگران در انتظار ایستاد، در حالی که در کنار او قره پسر قیس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حربه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اسب خود را امروز آب داده ای؟</w:t>
      </w:r>
    </w:p>
    <w:p>
      <w:pPr>
        <w:pStyle w:val="BookText"/>
        <w:rPr/>
      </w:pP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 را سیراب کنی؟</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قره فهمید که حُرّ قصد کناره گیری از سپاه ابن سعد را دارد، در حالی که حر چندان تمایلی نداشت که قره جدا شدن او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حر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پسر اوس به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خواهی که حمله کنی؟ </w:t>
      </w:r>
      <w:bookmarkStart w:id="1301" w:name="pg13539_137992"/>
    </w:p>
    <w:p>
      <w:pPr>
        <w:pStyle w:val="BookText"/>
        <w:rPr/>
      </w:pPr>
      <w:bookmarkEnd w:id="1301"/>
      <w:r>
        <w:rPr>
          <w:rFonts w:ascii="IRNazanin" w:hAnsi="IRNazanin" w:eastAsia="IRNazanin"/>
          <w:color w:val="111111"/>
          <w:sz w:val="28"/>
          <w:sz w:val="28"/>
          <w:szCs w:val="28"/>
          <w:rtl w:val="true"/>
          <w:lang w:bidi="fa-IR"/>
        </w:rPr>
        <w:t xml:space="preserve">در پاسخ این سؤال، حر ساکت شد و بر خود می لرزید، پس در حالی که مهاجر از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افتاده بود، او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درباره شجاع ترین مرد کوفه سؤال می شد، تو را معرفی می کردم، این چه حالتی است که در تو می بینم؟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خود را بین بهشت و دوزخ متحیر می بینم، به خدا سوگند اگر مرا با آتش بسوزانند، من جز بهشت چیز دیگری را انتخاب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شلاق به اسب خود نواخت و به سوی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سبب آنچه پیش از آن به آل رسول روا داشته بود و آنها را در مکانی بی آب و گیاه و انهاده بود، سر از خجالت به پایین انداخته بود و به سوی آنها پیش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باز می گردم، پس توبه ام را پذیرا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اولیا و فرزندان پیامبرت را به وحشت انداخته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بازگشته ام و تائب هستم، آیا برای من راهی به توبه هست؟</w:t>
      </w:r>
    </w:p>
    <w:p>
      <w:pPr>
        <w:pStyle w:val="BookText"/>
        <w:rPr/>
      </w:pPr>
      <w:r>
        <w:rPr>
          <w:rFonts w:ascii="IRNazanin" w:hAnsi="IRNazanin" w:eastAsia="IRNazanin"/>
          <w:color w:val="111111"/>
          <w:sz w:val="28"/>
          <w:sz w:val="28"/>
          <w:szCs w:val="28"/>
          <w:rtl w:val="true"/>
          <w:lang w:bidi="fa-IR"/>
        </w:rPr>
        <w:t>امام در پاسخ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به تو روی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 شادمان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یقین دریافت که به زندگانی بی پایان و نعمت های همیشگی راه یافته است</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1302" w:name="__RefHeading___Toc1404808_1934241801"/>
      <w:bookmarkStart w:id="1303" w:name="_Toc510"/>
      <w:bookmarkEnd w:id="1302"/>
      <w:r>
        <w:rPr>
          <w:rtl w:val="true"/>
        </w:rPr>
        <w:t xml:space="preserve">درباره حضرت ایوب </w:t>
      </w:r>
      <w:r>
        <w:rPr>
          <w:rtl w:val="true"/>
        </w:rPr>
        <w:t>(</w:t>
      </w:r>
      <w:r>
        <w:rPr>
          <w:rtl w:val="true"/>
        </w:rPr>
        <w:t>علیه السّلام</w:t>
      </w:r>
      <w:r>
        <w:rPr>
          <w:rtl w:val="true"/>
        </w:rPr>
        <w:t>)</w:t>
      </w:r>
      <w:bookmarkEnd w:id="1303"/>
    </w:p>
    <w:p>
      <w:pPr>
        <w:pStyle w:val="BookText"/>
        <w:rPr/>
      </w:pPr>
      <w:r>
        <w:rPr>
          <w:rFonts w:ascii="IRNazanin" w:hAnsi="IRNazanin" w:eastAsia="IRNazanin"/>
          <w:color w:val="111111"/>
          <w:sz w:val="28"/>
          <w:sz w:val="28"/>
          <w:szCs w:val="28"/>
          <w:rtl w:val="true"/>
          <w:lang w:bidi="fa-IR"/>
        </w:rPr>
        <w:t xml:space="preserve">درباره چگونگی و مصائب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های ناروا و افسانه های زیادی گفته اند که از ساحت قدس آن پیامبر الهی بسیار دور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پرداختن به کشاورزی  و دامپروری، ثروت زیادی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اش سرشار از نعمت های الهی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شکرگزار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ایوب این همه شکر می کند، به خاطر نعمت هایی است که بر او </w:t>
      </w:r>
    </w:p>
    <w:p>
      <w:pPr>
        <w:pStyle w:val="BookText"/>
        <w:rPr/>
      </w:pPr>
      <w:r>
        <w:rPr>
          <w:rFonts w:ascii="IRNazanin" w:hAnsi="IRNazanin" w:eastAsia="IRNazanin"/>
          <w:color w:val="111111"/>
          <w:sz w:val="28"/>
          <w:sz w:val="28"/>
          <w:szCs w:val="28"/>
          <w:rtl w:val="true"/>
          <w:lang w:bidi="fa-IR"/>
        </w:rPr>
        <w:t>ارزانی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او مسلّط کن، تا معلوم شود که مطلب همین است یا نه؟</w:t>
      </w:r>
    </w:p>
    <w:p>
      <w:pPr>
        <w:pStyle w:val="BookText"/>
        <w:rPr/>
      </w:pPr>
      <w:r>
        <w:rPr>
          <w:rFonts w:ascii="IRNazanin" w:hAnsi="IRNazanin" w:eastAsia="IRNazanin"/>
          <w:color w:val="111111"/>
          <w:sz w:val="28"/>
          <w:sz w:val="28"/>
          <w:szCs w:val="28"/>
          <w:rtl w:val="true"/>
          <w:lang w:bidi="fa-IR"/>
        </w:rPr>
        <w:t xml:space="preserve">خداوند برای اینکه زندگی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برای رهروان حقّ گردد، به ابلیس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پس از آن، دام ها، باغ ها، زراعت ها، اموال، خانه و فرزندان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همسر داشت، همه آنها یکی پس از دیگری بر اثر بی صبری، او را تنها گذاشته و رفتند، تنها یکی از همسرانش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تمام این حوادث بسیار ناخوشایند، سنگین و پر رنج، استقامت نمود و هم چنان به شکر الهی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برابر آن حوادث دشوار، بر درجات مقام شکر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افزود</w:t>
      </w:r>
      <w:r>
        <w:rPr>
          <w:rFonts w:eastAsia="IRNazanin" w:cs="IRNazanin"/>
          <w:color w:val="111111"/>
          <w:sz w:val="28"/>
          <w:szCs w:val="28"/>
          <w:rtl w:val="true"/>
          <w:lang w:bidi="fa-IR"/>
        </w:rPr>
        <w:t>.</w:t>
      </w:r>
      <w:r>
        <w:rPr>
          <w:rStyle w:val="FootnoteAnchor"/>
          <w:rtl w:val="true"/>
        </w:rPr>
        <w:footnoteReference w:id="399"/>
      </w:r>
      <w:bookmarkStart w:id="1304" w:name="pg13539_137994"/>
    </w:p>
    <w:p>
      <w:pPr>
        <w:pStyle w:val="Heading2"/>
        <w:numPr>
          <w:ilvl w:val="1"/>
          <w:numId w:val="1"/>
        </w:numPr>
        <w:rPr/>
      </w:pPr>
      <w:bookmarkStart w:id="1305" w:name="__RefHeading___Toc1404810_1934241801"/>
      <w:bookmarkStart w:id="1306" w:name="_Toc511"/>
      <w:bookmarkEnd w:id="1304"/>
      <w:bookmarkEnd w:id="1305"/>
      <w:r>
        <w:rPr>
          <w:rtl w:val="true"/>
        </w:rPr>
        <w:t>درس سی ام</w:t>
      </w:r>
      <w:r>
        <w:rPr>
          <w:rtl w:val="true"/>
        </w:rPr>
        <w:t>:</w:t>
      </w:r>
      <w:r>
        <w:rPr>
          <w:rtl w:val="true"/>
        </w:rPr>
        <w:t>امام مهربان</w:t>
      </w:r>
      <w:bookmarkEnd w:id="1306"/>
    </w:p>
    <w:p>
      <w:pPr>
        <w:pStyle w:val="Heading3"/>
        <w:numPr>
          <w:ilvl w:val="2"/>
          <w:numId w:val="1"/>
        </w:numPr>
        <w:rPr/>
      </w:pPr>
      <w:bookmarkStart w:id="1307" w:name="__RefHeading___Toc1404812_1934241801"/>
      <w:bookmarkStart w:id="1308" w:name="_Toc512"/>
      <w:bookmarkEnd w:id="1307"/>
      <w:r>
        <w:rPr>
          <w:rtl w:val="true"/>
        </w:rPr>
        <w:t>بهانه ارتباط</w:t>
      </w:r>
      <w:bookmarkEnd w:id="1308"/>
    </w:p>
    <w:p>
      <w:pPr>
        <w:pStyle w:val="Heading4"/>
        <w:numPr>
          <w:ilvl w:val="3"/>
          <w:numId w:val="1"/>
        </w:numPr>
        <w:rPr/>
      </w:pPr>
      <w:bookmarkStart w:id="1309" w:name="__RefHeading___Toc1404814_1934241801"/>
      <w:bookmarkStart w:id="1310" w:name="_Toc513"/>
      <w:bookmarkEnd w:id="1309"/>
      <w:r>
        <w:rPr>
          <w:rtl w:val="true"/>
        </w:rPr>
        <w:t>اشاره</w:t>
      </w:r>
      <w:bookmarkEnd w:id="1310"/>
    </w:p>
    <w:p>
      <w:pPr>
        <w:pStyle w:val="BookText"/>
        <w:rPr/>
      </w:pPr>
      <w:r>
        <w:rPr>
          <w:rFonts w:ascii="IRNazanin" w:hAnsi="IRNazanin" w:eastAsia="IRNazanin"/>
          <w:color w:val="111111"/>
          <w:sz w:val="28"/>
          <w:sz w:val="28"/>
          <w:szCs w:val="28"/>
          <w:rtl w:val="true"/>
          <w:lang w:bidi="fa-IR"/>
        </w:rPr>
        <w:t>در ابتدای جلسه، پس از سلام و احوالپرسی، چند سؤال از دانش آموزان پرسیده می شود تا به موضوع جلسه دست پیدا کنیم</w:t>
      </w:r>
      <w:r>
        <w:rPr>
          <w:rFonts w:eastAsia="IRNazanin" w:cs="IRNazanin"/>
          <w:color w:val="111111"/>
          <w:sz w:val="28"/>
          <w:szCs w:val="28"/>
          <w:rtl w:val="true"/>
          <w:lang w:bidi="fa-IR"/>
        </w:rPr>
        <w:t>.</w:t>
      </w:r>
    </w:p>
    <w:p>
      <w:pPr>
        <w:pStyle w:val="Heading4"/>
        <w:numPr>
          <w:ilvl w:val="3"/>
          <w:numId w:val="1"/>
        </w:numPr>
        <w:rPr/>
      </w:pPr>
      <w:bookmarkStart w:id="1311" w:name="__RefHeading___Toc1404816_1934241801"/>
      <w:bookmarkStart w:id="1312" w:name="_Toc514"/>
      <w:bookmarkEnd w:id="1311"/>
      <w:r>
        <w:rPr>
          <w:rtl w:val="true"/>
        </w:rPr>
        <w:t>جدول امام مهربان</w:t>
      </w:r>
      <w:bookmarkEnd w:id="1312"/>
    </w:p>
    <w:p>
      <w:pPr>
        <w:pStyle w:val="BookText"/>
        <w:rPr/>
      </w:pPr>
      <w:r>
        <w:rPr>
          <w:rFonts w:ascii="IRNazanin" w:hAnsi="IRNazanin" w:eastAsia="IRNazanin"/>
          <w:color w:val="111111"/>
          <w:sz w:val="28"/>
          <w:sz w:val="28"/>
          <w:szCs w:val="28"/>
          <w:rtl w:val="true"/>
          <w:lang w:bidi="fa-IR"/>
        </w:rPr>
        <w:t>خب بچه ها کسانی که آماده پاسخ و دریافت جایزه هستند، یک صلوات بلند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خاص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آب می میرد؟ ماهی</w:t>
      </w:r>
    </w:p>
    <w:p>
      <w:pPr>
        <w:pStyle w:val="BookText"/>
        <w:rPr/>
      </w:pPr>
      <w:r>
        <w:rPr>
          <w:rFonts w:ascii="IRNazanin" w:hAnsi="IRNazanin" w:eastAsia="IRNazanin"/>
          <w:color w:val="111111"/>
          <w:sz w:val="28"/>
          <w:sz w:val="28"/>
          <w:szCs w:val="28"/>
          <w:rtl w:val="true"/>
          <w:lang w:bidi="fa-IR"/>
        </w:rPr>
        <w:t>پسر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رفیق بی کلک؟مادر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امام دهم؟هادی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13" w:name="pg13539_137995"/>
    </w:p>
    <w:p>
      <w:pPr>
        <w:pStyle w:val="BookText"/>
        <w:rPr/>
      </w:pPr>
      <w:bookmarkEnd w:id="1313"/>
      <w:r>
        <w:rPr>
          <w:rFonts w:ascii="IRNazanin" w:hAnsi="IRNazanin" w:eastAsia="IRNazanin"/>
          <w:color w:val="111111"/>
          <w:sz w:val="28"/>
          <w:sz w:val="28"/>
          <w:szCs w:val="28"/>
          <w:rtl w:val="true"/>
          <w:lang w:bidi="fa-IR"/>
        </w:rPr>
        <w:t>کانالهای خون در بدن؟رگ</w:t>
      </w:r>
    </w:p>
    <w:p>
      <w:pPr>
        <w:pStyle w:val="BookText"/>
        <w:rPr/>
      </w:pPr>
      <w:r>
        <w:rPr>
          <w:rFonts w:ascii="IRNazanin" w:hAnsi="IRNazanin" w:eastAsia="IRNazanin"/>
          <w:color w:val="111111"/>
          <w:sz w:val="28"/>
          <w:sz w:val="28"/>
          <w:szCs w:val="28"/>
          <w:rtl w:val="true"/>
          <w:lang w:bidi="fa-IR"/>
        </w:rPr>
        <w:t>کوچک نیست؟بزرگ</w:t>
      </w:r>
    </w:p>
    <w:p>
      <w:pPr>
        <w:pStyle w:val="BookText"/>
        <w:rPr/>
      </w:pPr>
      <w:r>
        <w:rPr>
          <w:rFonts w:ascii="IRNazanin" w:hAnsi="IRNazanin" w:eastAsia="IRNazanin"/>
          <w:color w:val="111111"/>
          <w:sz w:val="28"/>
          <w:sz w:val="28"/>
          <w:szCs w:val="28"/>
          <w:rtl w:val="true"/>
          <w:lang w:bidi="fa-IR"/>
        </w:rPr>
        <w:t xml:space="preserve">دشمن ایران ؟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p>
    <w:p>
      <w:pPr>
        <w:pStyle w:val="BookText"/>
        <w:rPr/>
      </w:pPr>
      <w:r>
        <w:rPr>
          <w:rFonts w:ascii="IRNazanin" w:hAnsi="IRNazanin" w:eastAsia="IRNazanin"/>
          <w:color w:val="111111"/>
          <w:sz w:val="28"/>
          <w:sz w:val="28"/>
          <w:szCs w:val="28"/>
          <w:rtl w:val="true"/>
          <w:lang w:bidi="fa-IR"/>
        </w:rPr>
        <w:t>سوره ای به معنای روشنایی ؟نور</w:t>
      </w:r>
    </w:p>
    <w:p>
      <w:pPr>
        <w:pStyle w:val="BookText"/>
        <w:rPr/>
      </w:pPr>
      <w:r>
        <w:rPr>
          <w:rFonts w:ascii="IRNazanin" w:hAnsi="IRNazanin" w:eastAsia="IRNazanin"/>
          <w:color w:val="111111"/>
          <w:sz w:val="28"/>
          <w:sz w:val="28"/>
          <w:szCs w:val="28"/>
          <w:rtl w:val="true"/>
          <w:lang w:bidi="fa-IR"/>
        </w:rPr>
        <w:t>حالا یک دقیقه فرصت دارید تا حروف اول این کلمات را کنار هم قرار دهید و از رمز جلسه امروز را به 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مهربان</w:t>
      </w:r>
      <w:r>
        <w:rPr>
          <w:rFonts w:eastAsia="IRNazanin" w:cs="IRNazanin"/>
          <w:color w:val="111111"/>
          <w:sz w:val="28"/>
          <w:szCs w:val="28"/>
          <w:rtl w:val="true"/>
          <w:lang w:bidi="fa-IR"/>
        </w:rPr>
        <w:t>»</w:t>
      </w:r>
    </w:p>
    <w:p>
      <w:pPr>
        <w:pStyle w:val="Heading3"/>
        <w:numPr>
          <w:ilvl w:val="2"/>
          <w:numId w:val="1"/>
        </w:numPr>
        <w:rPr/>
      </w:pPr>
      <w:bookmarkStart w:id="1314" w:name="__RefHeading___Toc1404818_1934241801"/>
      <w:bookmarkStart w:id="1315" w:name="_Toc515"/>
      <w:bookmarkEnd w:id="1314"/>
      <w:r>
        <w:rPr>
          <w:rtl w:val="true"/>
        </w:rPr>
        <w:t>تبیین متن و محتوا</w:t>
      </w:r>
      <w:bookmarkEnd w:id="1315"/>
    </w:p>
    <w:p>
      <w:pPr>
        <w:pStyle w:val="Heading4"/>
        <w:numPr>
          <w:ilvl w:val="3"/>
          <w:numId w:val="1"/>
        </w:numPr>
        <w:rPr/>
      </w:pPr>
      <w:bookmarkStart w:id="1316" w:name="__RefHeading___Toc1404820_1934241801"/>
      <w:bookmarkStart w:id="1317" w:name="_Toc516"/>
      <w:bookmarkEnd w:id="1316"/>
      <w:r>
        <w:rPr>
          <w:rtl w:val="true"/>
        </w:rPr>
        <w:t>اشاره</w:t>
      </w:r>
      <w:bookmarkEnd w:id="1317"/>
    </w:p>
    <w:p>
      <w:pPr>
        <w:pStyle w:val="BookText"/>
        <w:rPr/>
      </w:pPr>
      <w:r>
        <w:rPr>
          <w:rFonts w:ascii="IRNazanin" w:hAnsi="IRNazanin" w:eastAsia="IRNazanin"/>
          <w:color w:val="111111"/>
          <w:sz w:val="28"/>
          <w:sz w:val="28"/>
          <w:szCs w:val="28"/>
          <w:rtl w:val="true"/>
          <w:lang w:bidi="fa-IR"/>
        </w:rPr>
        <w:t xml:space="preserve">یکی از القاب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رئوف بودن ایشان است؛ لذا وقتی می خواهند به ایشان سلام بدهند،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امام الرئوف یا علی ابن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چون ما را خیلی دوست داشت و نمی خواست حرف شیطان را گوش کنیم، به خاطر همین انسان های خیلی مهربانی را برای راهنمایی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مهربان ما، همه ی انسان ها و خصوصاً بچه ها را دوست داشتند و همیشه به فکر آن ها بوده و خوشحالی و شادی آن ها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قصه ی آن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پیرزن؟</w:t>
      </w:r>
    </w:p>
    <w:p>
      <w:pPr>
        <w:pStyle w:val="BookText"/>
        <w:rPr/>
      </w:pPr>
      <w:r>
        <w:rPr>
          <w:rFonts w:ascii="IRNazanin" w:hAnsi="IRNazanin" w:eastAsia="IRNazanin"/>
          <w:color w:val="111111"/>
          <w:sz w:val="28"/>
          <w:sz w:val="28"/>
          <w:szCs w:val="28"/>
          <w:rtl w:val="true"/>
          <w:lang w:bidi="fa-IR"/>
        </w:rPr>
        <w:t>تو چند کیلومتری مشهد، پیرزنی زندگی می کرد که خیلی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پیرزن وقتی هر سال برای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 برای تمام بچه های روستای خودشان سوغاتی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پیرزن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تو که وضع مالی خوبی نداری، پس چه طور این همه سوغات برای بچه ها می آوری؟</w:t>
      </w:r>
    </w:p>
    <w:p>
      <w:pPr>
        <w:pStyle w:val="BookText"/>
        <w:rPr/>
      </w:pPr>
      <w:r>
        <w:rPr>
          <w:rFonts w:ascii="IRNazanin" w:hAnsi="IRNazanin" w:eastAsia="IRNazanin"/>
          <w:color w:val="111111"/>
          <w:sz w:val="28"/>
          <w:sz w:val="28"/>
          <w:szCs w:val="28"/>
          <w:rtl w:val="true"/>
          <w:lang w:bidi="fa-IR"/>
        </w:rPr>
        <w:t>پیرزن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به من می دهد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حرف او را باور نمی کردند و فکر می کردند که حتماً پیرزن در مشهد گدایی می کند و برای بچه ها سوغاتی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سال وقتی خواست به مشهد برود، یکی از هم روستایی هات پیرزن مخفیانه او را تعقیب کرد تا ببیند پول سوغاتی بچه ها را از کجا تهیه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پیرزن به مشهد رسید، منزل یکی از هم  روستایی های خودش رفت و پس از برطرف شدن خستگی و تجدید وضو، برای زیارت به سمت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مرد هم دنبالش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رفت توی حرم و شروع کرد به زیارت و صحبت کردن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منتظر بود تا پیرزن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زیارت پیرزن تمام شد و برگشت، مرد رفت جلو و پس از سلام و احوال 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زیارتت این همه طول کشید؟</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احوالپرسی می کرد و از اهل آبادی و بچه ها می پرسید و بعد هم این پول ها را داد تا برای آن ها سوغاتی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پیرزن دستانش را باز کرد و پول ها را به آن مرد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خسته ای، بده به من بروم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دستور آقا را به کس دیگری واگذارکنم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 راز قصه را فهمید و محبت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بچه ها را بیشتر درک کرد</w:t>
      </w:r>
      <w:r>
        <w:rPr>
          <w:rFonts w:eastAsia="IRNazanin" w:cs="IRNazanin"/>
          <w:color w:val="111111"/>
          <w:sz w:val="28"/>
          <w:szCs w:val="28"/>
          <w:rtl w:val="true"/>
          <w:lang w:bidi="fa-IR"/>
        </w:rPr>
        <w:t>.</w:t>
      </w:r>
      <w:r>
        <w:rPr>
          <w:rStyle w:val="FootnoteAnchor"/>
          <w:rtl w:val="true"/>
        </w:rPr>
        <w:footnoteReference w:id="40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دوست داشتن اختصاص به بچه ها نداشت، بلکه آن حضرت همه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مهربان بود که سعی می کرد هرگز تنها غذا نخورد، به همین دلیل، موقع غذا که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دور و بَر حضرت بود به غذا دعوت می شد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آن حضرت هنگام صرف غذا دستور می داد سفره می انداختند و همه ی افراد را از غلامان و خادمان و نیز مهمانان را بر سر یک سفره جمع می کرد و حتی مسئول نگه داری اسب ها را هم بر سر همان سفره می نشاند و با آن ها غذا می خورد</w:t>
      </w:r>
      <w:r>
        <w:rPr>
          <w:rFonts w:eastAsia="IRNazanin" w:cs="IRNazanin"/>
          <w:color w:val="111111"/>
          <w:sz w:val="28"/>
          <w:szCs w:val="28"/>
          <w:rtl w:val="true"/>
          <w:lang w:bidi="fa-IR"/>
        </w:rPr>
        <w:t>.</w:t>
      </w:r>
      <w:r>
        <w:rPr>
          <w:rStyle w:val="FootnoteAnchor"/>
          <w:rtl w:val="true"/>
        </w:rPr>
        <w:footnoteReference w:id="402"/>
      </w:r>
      <w:bookmarkStart w:id="1318" w:name="pg13539_137997"/>
    </w:p>
    <w:p>
      <w:pPr>
        <w:pStyle w:val="Heading4"/>
        <w:numPr>
          <w:ilvl w:val="3"/>
          <w:numId w:val="1"/>
        </w:numPr>
        <w:rPr/>
      </w:pPr>
      <w:bookmarkStart w:id="1319" w:name="__RefHeading___Toc1404822_1934241801"/>
      <w:bookmarkStart w:id="1320" w:name="_Toc517"/>
      <w:bookmarkEnd w:id="1318"/>
      <w:bookmarkEnd w:id="1319"/>
      <w:r>
        <w:rPr>
          <w:rtl w:val="true"/>
        </w:rPr>
        <w:t>حکایتی دیگر از مهربانی امام رضا</w:t>
      </w:r>
      <w:r>
        <w:rPr>
          <w:rtl w:val="true"/>
        </w:rPr>
        <w:t>(</w:t>
      </w:r>
      <w:r>
        <w:rPr>
          <w:rtl w:val="true"/>
        </w:rPr>
        <w:t>علیه السّلام</w:t>
      </w:r>
      <w:r>
        <w:rPr>
          <w:rtl w:val="true"/>
        </w:rPr>
        <w:t>)</w:t>
      </w:r>
      <w:bookmarkEnd w:id="1320"/>
    </w:p>
    <w:p>
      <w:pPr>
        <w:pStyle w:val="BookText"/>
        <w:rPr/>
      </w:pPr>
      <w:r>
        <w:rPr>
          <w:rFonts w:ascii="IRNazanin" w:hAnsi="IRNazanin" w:eastAsia="IRNazanin"/>
          <w:color w:val="111111"/>
          <w:sz w:val="28"/>
          <w:sz w:val="28"/>
          <w:szCs w:val="28"/>
          <w:rtl w:val="true"/>
          <w:lang w:bidi="fa-IR"/>
        </w:rPr>
        <w:t>یسع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محبین شما و پدرانتان هستم و از سفر حج باز می گردم، پول و زاد و توشه ام کمتر از آن است که مرا به مقصد برساند، اگر صلاح می دانید به من کمک کنید تا به شهر و دیارم برگردم، خداوند به من نعمت و امکاناتی داده که اگر برگردم، آنچه را که به من عطا کرده اید، از جانب شما صدقه خواهم داد و نیاز نیست که به من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مدتی بعد برگشت و دست خود را به طوری که دیده نشود از درب خانه بیرون آورد و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و از آن استفاده کن و نیازی نیست که آن را از جانب من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تو را نمی بینم تو  هم مرا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ماجرا، وقتی آن حضرت از خانه خارج شد، از ایشان سؤال شد که چرا به این صورت به او کمک کردید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خود را از او مخفی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مبادا خواری و خجالت درخواست کمک برای رفع حوائجش را در چهره او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نیکی را در خفاء انجام دهد، ثواب</w:t>
      </w:r>
    </w:p>
    <w:p>
      <w:pPr>
        <w:pStyle w:val="BookText"/>
        <w:rPr/>
      </w:pPr>
      <w:r>
        <w:rPr>
          <w:rFonts w:ascii="IRNazanin" w:hAnsi="IRNazanin" w:eastAsia="IRNazanin"/>
          <w:color w:val="111111"/>
          <w:sz w:val="28"/>
          <w:sz w:val="28"/>
          <w:szCs w:val="28"/>
          <w:rtl w:val="true"/>
          <w:lang w:bidi="fa-IR"/>
        </w:rPr>
        <w:t xml:space="preserve">هفتاد حج برای اوست، و کسی که معصیت و گناهی را آشکارا انجام دهد، خوار و ذلیل می شود، و کسی که معصیت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دیگران مخفی کند، بخشیده می شود</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1321" w:name="__RefHeading___Toc1404824_1934241801"/>
      <w:bookmarkStart w:id="1322" w:name="_Toc518"/>
      <w:bookmarkEnd w:id="1321"/>
      <w:r>
        <w:rPr>
          <w:rtl w:val="true"/>
        </w:rPr>
        <w:t>سلام بر امام</w:t>
      </w:r>
      <w:bookmarkEnd w:id="1322"/>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مهربان هستند که هرکس از تَهِ دل صداش بزند و با ایشان صحبت کند، جوابش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دوست دارید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کنید؟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یک دقیقه سکوت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چشمان خودتان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سلام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و بعدش با آنها صحبت کنید</w:t>
      </w:r>
      <w:r>
        <w:rPr>
          <w:rFonts w:eastAsia="IRNazanin" w:cs="IRNazanin"/>
          <w:color w:val="111111"/>
          <w:sz w:val="28"/>
          <w:szCs w:val="28"/>
          <w:rtl w:val="true"/>
          <w:lang w:bidi="fa-IR"/>
        </w:rPr>
        <w:t xml:space="preserve">. </w:t>
      </w:r>
      <w:bookmarkStart w:id="1323" w:name="pg13539_137998"/>
    </w:p>
    <w:p>
      <w:pPr>
        <w:pStyle w:val="Heading3"/>
        <w:numPr>
          <w:ilvl w:val="2"/>
          <w:numId w:val="1"/>
        </w:numPr>
        <w:rPr/>
      </w:pPr>
      <w:bookmarkStart w:id="1324" w:name="__RefHeading___Toc1404826_1934241801"/>
      <w:bookmarkStart w:id="1325" w:name="_Toc519"/>
      <w:bookmarkEnd w:id="1323"/>
      <w:bookmarkEnd w:id="1324"/>
      <w:r>
        <w:rPr>
          <w:rtl w:val="true"/>
        </w:rPr>
        <w:t>پیام های کاربردی تربیتی</w:t>
      </w:r>
      <w:bookmarkEnd w:id="1325"/>
    </w:p>
    <w:p>
      <w:pPr>
        <w:pStyle w:val="Heading4"/>
        <w:numPr>
          <w:ilvl w:val="3"/>
          <w:numId w:val="1"/>
        </w:numPr>
        <w:rPr/>
      </w:pPr>
      <w:bookmarkStart w:id="1326" w:name="__RefHeading___Toc1404828_1934241801"/>
      <w:bookmarkStart w:id="1327" w:name="_Toc520"/>
      <w:bookmarkEnd w:id="1326"/>
      <w:r>
        <w:rPr>
          <w:rtl w:val="true"/>
        </w:rPr>
        <w:t>چند سفارش از امام مهربان برای زندگی بهتر</w:t>
      </w:r>
      <w:bookmarkEnd w:id="1327"/>
    </w:p>
    <w:p>
      <w:pPr>
        <w:pStyle w:val="Heading5"/>
        <w:numPr>
          <w:ilvl w:val="4"/>
          <w:numId w:val="1"/>
        </w:numPr>
        <w:rPr/>
      </w:pPr>
      <w:bookmarkStart w:id="1328" w:name="__RefHeading___Toc1404830_1934241801"/>
      <w:bookmarkStart w:id="1329" w:name="_Toc521"/>
      <w:bookmarkEnd w:id="1328"/>
      <w:r>
        <w:rPr>
          <w:rtl w:val="true"/>
        </w:rPr>
        <w:t>اشاره</w:t>
      </w:r>
      <w:bookmarkEnd w:id="132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این بخش را با تهیه کارت و به شکل بازی با کارت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مهربان باشیم، با پدر و مادر با خواهر و برادر و دوستان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این صفت برسیم، باید کارهایی را انجام دهیم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خوبی که خداوند آنها را دوست دارد و باعث می شود اخلاق و رفتار ما هم خوب شود و جزء بندگان خوب خدا قرار بگیریم</w:t>
      </w:r>
      <w:r>
        <w:rPr>
          <w:rFonts w:eastAsia="IRNazanin" w:cs="IRNazanin"/>
          <w:color w:val="111111"/>
          <w:sz w:val="28"/>
          <w:szCs w:val="28"/>
          <w:rtl w:val="true"/>
          <w:lang w:bidi="fa-IR"/>
        </w:rPr>
        <w:t>.</w:t>
      </w:r>
    </w:p>
    <w:p>
      <w:pPr>
        <w:pStyle w:val="Heading5"/>
        <w:numPr>
          <w:ilvl w:val="4"/>
          <w:numId w:val="1"/>
        </w:numPr>
        <w:rPr/>
      </w:pPr>
      <w:bookmarkStart w:id="1330" w:name="__RefHeading___Toc1404832_1934241801"/>
      <w:bookmarkStart w:id="1331" w:name="_Toc522"/>
      <w:bookmarkEnd w:id="1330"/>
      <w:r>
        <w:rPr>
          <w:rtl w:val="true"/>
        </w:rPr>
        <w:t>اول</w:t>
      </w:r>
      <w:r>
        <w:rPr>
          <w:rtl w:val="true"/>
        </w:rPr>
        <w:t xml:space="preserve">: </w:t>
      </w:r>
      <w:r>
        <w:rPr>
          <w:rtl w:val="true"/>
        </w:rPr>
        <w:t>نماز اول وقت</w:t>
      </w:r>
      <w:bookmarkEnd w:id="1331"/>
    </w:p>
    <w:p>
      <w:pPr>
        <w:pStyle w:val="BookText"/>
        <w:rPr/>
      </w:pPr>
      <w:r>
        <w:rPr>
          <w:rFonts w:ascii="IRNazanin" w:hAnsi="IRNazanin" w:eastAsia="IRNazanin"/>
          <w:color w:val="111111"/>
          <w:sz w:val="28"/>
          <w:sz w:val="28"/>
          <w:szCs w:val="28"/>
          <w:rtl w:val="true"/>
          <w:lang w:bidi="fa-IR"/>
        </w:rPr>
        <w:t>یکی از کارهای خوب و همیشگی امام رضا این بود که هیچ وقت نماز اول وقتشان ترک نشد، یعنی به هیچ بهانه ای حاضر نبودند نمازشان را به تأخیر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زندگی می کردند که شبهات علیه اسلام بسیار زیاد شده بود و خلفای وقت هم، این شبهات را دامن می زدند و مجالسی را تشکیل می دادند که در آن، افرادی حضور می یافتند و شبهات و سوال های خود را 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توجه به مهربانی و دلسوزی که برای هدایت مردم داشتند و سعی می کردند که آنها را از رفتن به سمت کارهای نادرست بی گناه باز دارند، از این رو در جلسات مختلفی شرکت می کردند و به کسانی که سوال داشتند، پاسخ می دادند تا متوجه اشتباه خودشان شوند و به سمت خدا برگردند و فریب وسوسه های شیطان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جلسات،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برجسته بود، در مجلس حاضر شد و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توحید و یگانگی خدا،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سوال و جواب پرداخت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سؤالی که مطرح می کرد، امام با استدلال محکم جواب او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مناظره به </w:t>
      </w:r>
      <w:bookmarkStart w:id="1332" w:name="pg13539_137999"/>
    </w:p>
    <w:p>
      <w:pPr>
        <w:pStyle w:val="BookText"/>
        <w:rPr/>
      </w:pPr>
      <w:bookmarkEnd w:id="1332"/>
      <w:r>
        <w:rPr>
          <w:rFonts w:ascii="IRNazanin" w:hAnsi="IRNazanin" w:eastAsia="IRNazanin"/>
          <w:color w:val="111111"/>
          <w:sz w:val="28"/>
          <w:sz w:val="28"/>
          <w:szCs w:val="28"/>
          <w:rtl w:val="true"/>
          <w:lang w:bidi="fa-IR"/>
        </w:rPr>
        <w:t>اوج خود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وقت ظهر فرا رسید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الصلاه قد حَضَرَت؛ وقت نماز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صایی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یاسیدی لا تَقطَعُ علیُّ مسألَتی فَقَد رقً قَلبی؛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ی بحث و بررسی و پاسخ به سؤال مرا قطع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بعد از پایان بحث، برای نماز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دلم نرم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احساسات عمران صایی قرار نگرفت و نماز اوّل وقت را فدای بحث و بررسی نکرد و باکمال قاطعیت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نُصَلِّی وَ نَعُود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خوانیم و باز می گردیم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 همراهان برخاستند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همان مجلس بازگشته و به بحث و بررسی ادامه دادند تا اینکه او در آن مجلس ایمان آورد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1333" w:name="__RefHeading___Toc1404834_1934241801"/>
      <w:bookmarkStart w:id="1334" w:name="_Toc523"/>
      <w:bookmarkEnd w:id="1333"/>
      <w:r>
        <w:rPr>
          <w:rtl w:val="true"/>
        </w:rPr>
        <w:t>دوم</w:t>
      </w:r>
      <w:r>
        <w:rPr>
          <w:rtl w:val="true"/>
        </w:rPr>
        <w:t xml:space="preserve">: </w:t>
      </w:r>
      <w:r>
        <w:rPr>
          <w:rtl w:val="true"/>
        </w:rPr>
        <w:t>با آدب بودن</w:t>
      </w:r>
      <w:bookmarkEnd w:id="1334"/>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مؤدب و مهربان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رفتارهای شخصی و برخورد با دیگران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آن حضرت، هرگز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و بی مهری نمی کردند و با زبان کسی را آزار نمی دادند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هرگز سخن کسی را قطع نمی کرد، بلکه صبر می کرد تا سخن او به آخر برسد و ندیدم که آن حضرت تا آنجا که امکان داشت تقاضای کسی را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پاهایش را در کنار افرادی که در حضورش بودند دراز نمی نمود، هرگز در حضور کسی تکیه نمی کرد و هرگز آن حضرت به خدمتکاران و غلامان آزاد شده اش ناسزا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وقت در حضور افراد، آب دهانش را بیرون نمی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 و قهقهه نمی خندیدند، بلکه خنده اشان تبسم و لبخند بود</w:t>
      </w:r>
      <w:r>
        <w:rPr>
          <w:rFonts w:eastAsia="IRNazanin" w:cs="IRNazanin"/>
          <w:color w:val="111111"/>
          <w:sz w:val="28"/>
          <w:szCs w:val="28"/>
          <w:rtl w:val="true"/>
          <w:lang w:bidi="fa-IR"/>
        </w:rPr>
        <w:t xml:space="preserve">. </w:t>
      </w:r>
      <w:bookmarkStart w:id="1335" w:name="pg13539_138000"/>
    </w:p>
    <w:p>
      <w:pPr>
        <w:pStyle w:val="BookText"/>
        <w:rPr/>
      </w:pPr>
      <w:bookmarkEnd w:id="1335"/>
      <w:r>
        <w:rPr>
          <w:rFonts w:ascii="IRNazanin" w:hAnsi="IRNazanin" w:eastAsia="IRNazanin"/>
          <w:color w:val="111111"/>
          <w:sz w:val="28"/>
          <w:sz w:val="28"/>
          <w:szCs w:val="28"/>
          <w:rtl w:val="true"/>
          <w:lang w:bidi="fa-IR"/>
        </w:rPr>
        <w:t>هنگام غذا خوردن به همراه غلامان بر سر یک سفره می نشست و همه خدمتکاران و غلامان، حتی در بان ها را کنار سفره می نشاند و با هم غذا می خوردند</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1336" w:name="__RefHeading___Toc1404836_1934241801"/>
      <w:bookmarkStart w:id="1337" w:name="_Toc524"/>
      <w:bookmarkEnd w:id="1336"/>
      <w:r>
        <w:rPr>
          <w:rtl w:val="true"/>
        </w:rPr>
        <w:t>سوم</w:t>
      </w:r>
      <w:r>
        <w:rPr>
          <w:rtl w:val="true"/>
        </w:rPr>
        <w:t xml:space="preserve">: </w:t>
      </w:r>
      <w:r>
        <w:rPr>
          <w:rtl w:val="true"/>
        </w:rPr>
        <w:t>کمک به دیگران</w:t>
      </w:r>
      <w:bookmarkEnd w:id="1337"/>
    </w:p>
    <w:p>
      <w:pPr>
        <w:pStyle w:val="Heading6"/>
        <w:numPr>
          <w:ilvl w:val="5"/>
          <w:numId w:val="1"/>
        </w:numPr>
        <w:rPr/>
      </w:pPr>
      <w:bookmarkStart w:id="1338" w:name="__RefHeading___Toc1404838_1934241801"/>
      <w:bookmarkStart w:id="1339" w:name="_Toc525"/>
      <w:bookmarkEnd w:id="1338"/>
      <w:r>
        <w:rPr>
          <w:rtl w:val="true"/>
        </w:rPr>
        <w:t>اشاره</w:t>
      </w:r>
      <w:bookmarkEnd w:id="1339"/>
    </w:p>
    <w:p>
      <w:pPr>
        <w:pStyle w:val="BookText"/>
        <w:rPr/>
      </w:pPr>
      <w:r>
        <w:rPr>
          <w:rFonts w:ascii="IRNazanin" w:hAnsi="IRNazanin" w:eastAsia="IRNazanin"/>
          <w:color w:val="111111"/>
          <w:sz w:val="28"/>
          <w:sz w:val="28"/>
          <w:szCs w:val="28"/>
          <w:rtl w:val="true"/>
          <w:lang w:bidi="fa-IR"/>
        </w:rPr>
        <w:t>آن حضرت هرگز فقیری را رد نمی کرد، بلکه محبوب ترین عمل نزد آن حضرت، احسان به دیگران و کمک به فقرا و بیچارگان بود؛ لذا در حَد توان تلاش می کرد فقیر و نیازمندی را ناامید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می توانست حاجت نیازی را برآورده سازد، او را بی پاسخ رد نمی کرد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زمانی که حضرت در خراسان بودند، در روز عرفه ای تمام اموال خود را به فقرا انفاق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خسارت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الْمَغْنَمُ لَا تَعُدَنَّ مَغْرَماً مَا ابْتَغَیتَ بِهِ أَجْراً وَ کَرَماً؛ بلکه مفید و سودآور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خسارت نشمار آنچه را که به عنوان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کرم و بخشش داده ای</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البته این کارشان با حفظ احترام و آبروی فرد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داستان خوب گوش کنید</w:t>
      </w:r>
      <w:r>
        <w:rPr>
          <w:rFonts w:eastAsia="IRNazanin" w:cs="IRNazanin"/>
          <w:color w:val="111111"/>
          <w:sz w:val="28"/>
          <w:szCs w:val="28"/>
          <w:rtl w:val="true"/>
          <w:lang w:bidi="fa-IR"/>
        </w:rPr>
        <w:t>.</w:t>
      </w:r>
    </w:p>
    <w:p>
      <w:pPr>
        <w:pStyle w:val="Heading6"/>
        <w:numPr>
          <w:ilvl w:val="5"/>
          <w:numId w:val="1"/>
        </w:numPr>
        <w:rPr/>
      </w:pPr>
      <w:bookmarkStart w:id="1340" w:name="__RefHeading___Toc1404840_1934241801"/>
      <w:bookmarkStart w:id="1341" w:name="_Toc526"/>
      <w:bookmarkEnd w:id="1340"/>
      <w:r>
        <w:rPr>
          <w:rtl w:val="true"/>
        </w:rPr>
        <w:t>داستانی از امام رضا</w:t>
      </w:r>
      <w:r>
        <w:rPr>
          <w:rtl w:val="true"/>
        </w:rPr>
        <w:t>(</w:t>
      </w:r>
      <w:r>
        <w:rPr>
          <w:rtl w:val="true"/>
        </w:rPr>
        <w:t>علیه السّلام</w:t>
      </w:r>
      <w:r>
        <w:rPr>
          <w:rtl w:val="true"/>
        </w:rPr>
        <w:t>)</w:t>
      </w:r>
      <w:bookmarkEnd w:id="134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زیادی در حضور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سوال هایی را که در باره ی مسائل دینی داشتند از حضرت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جواب سؤال آن ها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یک مرد بلند قد وارد مجلس شد و پس از آن که سلام کرد به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شما و ارادتمندان به پدر گرامی و اجداد پاک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حج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پولم تمام شده است و </w:t>
      </w:r>
    </w:p>
    <w:p>
      <w:pPr>
        <w:pStyle w:val="BookText"/>
        <w:rPr/>
      </w:pPr>
      <w:r>
        <w:rPr>
          <w:rFonts w:ascii="IRNazanin" w:hAnsi="IRNazanin" w:eastAsia="IRNazanin"/>
          <w:color w:val="111111"/>
          <w:sz w:val="28"/>
          <w:sz w:val="28"/>
          <w:szCs w:val="28"/>
          <w:rtl w:val="true"/>
          <w:lang w:bidi="fa-IR"/>
        </w:rPr>
        <w:t>خرجی راه ندارم تا خودم را به وطنم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اگر ممکن است به من کمکی بفرمایید تا بتوانم نزد خانواده ام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کمی که مکث کرد در ادامه حرف 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حالا پول ندارم، اما آدم فقیری نیستم و وضع مالی 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وطنم برسم، به اندازه ی پولی که به من کمک بفرمایید از طرف شما صدقه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شنیدن سخنان این مرد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مورد لطف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دادن به سوالات مردم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سه نفر از دوستان حضرت، کم کم همه ی مردم پراکنده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سه نفر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لحظه به من اجازه بدهید، بر می 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برخاستند و به اتاق دیگری رفتند و چند دقیقه دیگر بازگشتند، اما وارد اتاق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پشت در آهسته آن مرد نیاز مند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مسافر با شنیدن صدای حضرت از جا برخاست و نزدیک درب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در، دست مبارک شان را وارد اتاق کردند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 این پول ها را بگیر و خرج راهت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به خودت بخشیدم، لازم نیست آن را از طرف من صدقه بدهی، پول را بگیر و به امان خدا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آنجا نشسته بودند، با دیدن این صحنه خیلی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مرد مسافر، حضرت وارد اتاق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افراد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را از پشت دربه مرد مسافر بخشیدید؟ و چرا به او فرمودند برود تا همدیگر را نبینید؟ اگر ممکن است علت این مسئله را برای ما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خواستم وقتی که پول را از من می گیرد چهره ی خجالت زده و شرمنده اش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شخصیت خُرد نشود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چند نفر با شنیدن سخنان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برزگی آموختند و آن درس این بود که باید به </w:t>
      </w:r>
      <w:bookmarkStart w:id="1342" w:name="pg13539_138002"/>
    </w:p>
    <w:p>
      <w:pPr>
        <w:pStyle w:val="BookText"/>
        <w:rPr/>
      </w:pPr>
      <w:bookmarkEnd w:id="1342"/>
      <w:r>
        <w:rPr>
          <w:rFonts w:ascii="IRNazanin" w:hAnsi="IRNazanin" w:eastAsia="IRNazanin"/>
          <w:color w:val="111111"/>
          <w:sz w:val="28"/>
          <w:sz w:val="28"/>
          <w:szCs w:val="28"/>
          <w:rtl w:val="true"/>
          <w:lang w:bidi="fa-IR"/>
        </w:rPr>
        <w:t>گونه ای به افراد نیازمند کمک کنند که شخصیت آن ها از بین نرود</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1343" w:name="__RefHeading___Toc1404842_1934241801"/>
      <w:bookmarkStart w:id="1344" w:name="_Toc527"/>
      <w:bookmarkEnd w:id="1343"/>
      <w:r>
        <w:rPr>
          <w:rtl w:val="true"/>
        </w:rPr>
        <w:t>چهارم</w:t>
      </w:r>
      <w:r>
        <w:rPr>
          <w:rtl w:val="true"/>
        </w:rPr>
        <w:t xml:space="preserve">: </w:t>
      </w:r>
      <w:r>
        <w:rPr>
          <w:rtl w:val="true"/>
        </w:rPr>
        <w:t>خوش اخلاقی و فروتنی</w:t>
      </w:r>
      <w:bookmarkEnd w:id="1344"/>
    </w:p>
    <w:p>
      <w:pPr>
        <w:pStyle w:val="BookText"/>
        <w:rPr/>
      </w:pPr>
      <w:r>
        <w:rPr>
          <w:rFonts w:ascii="IRNazanin" w:hAnsi="IRNazanin" w:eastAsia="IRNazanin"/>
          <w:color w:val="111111"/>
          <w:sz w:val="28"/>
          <w:sz w:val="28"/>
          <w:szCs w:val="28"/>
          <w:rtl w:val="true"/>
          <w:lang w:bidi="fa-IR"/>
        </w:rPr>
        <w:t xml:space="preserve">یکی دیگر از جلوه های مهربانی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به هیچ وجه کوچکترین تکبر و غروری نداشتند، بلکه در نهایت تواضع و فروتنی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ظاهر ولی عهد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کارها سعی می کرد از غلامان و خدمۀ خو کمک نگیرد بلکه کارهایش را خود انجام می دادند؛ لذا وقتی نیاز به حمّام پیدا می کرد، سختش بود که دستور دهد کسی برای او حمّام آماده کند؛ بلکه به حمام عمومی شهر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وارد حمّام شد، سربازی داخل حمّام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منزله خدمتکار ولی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خواست که آب بر سر و صورت او بریزد، حضرت این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حمّام شد، در حالی که حضرت را می شناخت، پس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 آیا پسر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گرفته ای؟ پس آن سرباز فریاد کشید و خود را بر دست و پای امام انداخت و با تضرّع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وقتی به شما دستور 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بر بدنم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نکردید؟ حضرت لبخندی زد و با مدارا و ملاطفت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لَمَثوُبَةٌ وَ مَا اَردتُ اَن اَعصِیَکَ فیما اَثَابَ عَلَیه؛ آن کار ثواب داشت، لذا قصد نکردم که در کارهای که ثواب دارد تو را نافرمانی کنم</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1345" w:name="__RefHeading___Toc1404844_1934241801"/>
      <w:bookmarkStart w:id="1346" w:name="_Toc528"/>
      <w:bookmarkEnd w:id="1345"/>
      <w:r>
        <w:rPr>
          <w:rtl w:val="true"/>
        </w:rPr>
        <w:t>دعا و نیایش</w:t>
      </w:r>
      <w:bookmarkEnd w:id="134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دار واقعی امامان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ما را مسافر مشهد مقدس و زائر امام رضا بگردان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زیارت مرقد امامان و امامزادگان بزرگوار را به ما عنایت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 جانشین امام زمان ما را حفظ کن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کن تا یار خوبی برای امام زمان و رهبر عزیزمان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یا رب العالمین </w:t>
      </w:r>
      <w:bookmarkStart w:id="1347" w:name="pg13539_138004"/>
    </w:p>
    <w:p>
      <w:pPr>
        <w:pStyle w:val="Heading3"/>
        <w:numPr>
          <w:ilvl w:val="2"/>
          <w:numId w:val="1"/>
        </w:numPr>
        <w:rPr/>
      </w:pPr>
      <w:bookmarkStart w:id="1348" w:name="__RefHeading___Toc1404846_1934241801"/>
      <w:bookmarkStart w:id="1349" w:name="_Toc529"/>
      <w:bookmarkEnd w:id="1347"/>
      <w:bookmarkEnd w:id="1348"/>
      <w:r>
        <w:rPr>
          <w:rtl w:val="true"/>
        </w:rPr>
        <w:t>متن مطالعاتی</w:t>
      </w:r>
      <w:bookmarkEnd w:id="1349"/>
    </w:p>
    <w:p>
      <w:pPr>
        <w:pStyle w:val="Heading4"/>
        <w:numPr>
          <w:ilvl w:val="3"/>
          <w:numId w:val="1"/>
        </w:numPr>
        <w:rPr/>
      </w:pPr>
      <w:bookmarkStart w:id="1350" w:name="__RefHeading___Toc1404848_1934241801"/>
      <w:bookmarkStart w:id="1351" w:name="_Toc530"/>
      <w:bookmarkEnd w:id="1350"/>
      <w:r>
        <w:rPr>
          <w:rtl w:val="true"/>
        </w:rPr>
        <w:t>داستان زنده شدن عکس شیر</w:t>
      </w:r>
      <w:bookmarkEnd w:id="1351"/>
    </w:p>
    <w:p>
      <w:pPr>
        <w:pStyle w:val="BookText"/>
        <w:rPr/>
      </w:pPr>
      <w:r>
        <w:rPr>
          <w:rFonts w:ascii="IRNazanin" w:hAnsi="IRNazanin" w:eastAsia="IRNazanin"/>
          <w:color w:val="111111"/>
          <w:sz w:val="28"/>
          <w:sz w:val="28"/>
          <w:szCs w:val="28"/>
          <w:rtl w:val="true"/>
          <w:lang w:bidi="fa-IR"/>
        </w:rPr>
        <w:t>وقتی دشمنان مهربانی 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دیدند، ترس شان بیش تر می شد و سعی می کردند با هر نقشه ای که شده، امام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 های آنان را با هم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بود باران نیامده بود و خشکسالی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کرد و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دعا کند تا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کرد با این وضعیت هوا، باران نخواهد آمد و وقتی امام دعا کند و باران نیاید، مردم دیگر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حضرت دعا کردند، باران زیادی آمد و همین کار باعث شد علاقه ی مردم نسبت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شود و دشمنی دشمنان هم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ماجرا، یکی از بد خواهان و حسودان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قصد انتقام گرفتن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مأمون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و اخلاق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مردم به سوی او علاقه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آن است که مجلسی بزرگ تشکیل دهید تا من با جملاتی او را در میان مردم رسوا کنم و آبروی از دست رفته را بازگردانم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هم قبول کرد و فوراً مجلسی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مجلس شد، حمید بن مهران خطاب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حدّ و مرز خود تجاوز کرده ای و بارانی را که خداوند در وقت تقدیر شده اش فرو فرستاده از دعای خود می دانی و خود را مردی با </w:t>
      </w:r>
      <w:bookmarkStart w:id="1352" w:name="pg13539_138005"/>
    </w:p>
    <w:p>
      <w:pPr>
        <w:pStyle w:val="BookText"/>
        <w:rPr/>
      </w:pPr>
      <w:bookmarkEnd w:id="1352"/>
      <w:r>
        <w:rPr>
          <w:rFonts w:ascii="IRNazanin" w:hAnsi="IRNazanin" w:eastAsia="IRNazanin"/>
          <w:color w:val="111111"/>
          <w:sz w:val="28"/>
          <w:sz w:val="28"/>
          <w:szCs w:val="28"/>
          <w:rtl w:val="true"/>
          <w:lang w:bidi="fa-IR"/>
        </w:rPr>
        <w:t>عظمت و دارای شُکوه در نزد خداوند به مردم معرفی می کنی، چنان سخن می گویی که گویا هم چون معجزه ی ابراهیم خلیل را آورده ای که پرندگانی را به اذن خداوند،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به این دو صورت شیر که بر مَسند مأمون نقش بسته است فرمان بده تا زنده شوند و مرا پاره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خواهد بود، نه بارانی که طبق معمول در وقتش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زشت و بیهوده او ناراحت شدند، پس نگاهی به عکس شیرها کردند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پَست و گناه کار را بگیرید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ناگهان آن شیرها به صورت واقعی در آمدند و به حمید بن مهران حمله کردند و پیش از آن که او تکانی به خود بدهد، او را پاره پاره کردند و هیچ اثری از او باقی نگذاشتند و حتی خونش را که بر زمین ریخته بود، لیسیدند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دو تا شیر در برابر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اگر فرمان دهید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رفیقش ملحق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مامون این جمله را شنید، از ترس بی 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در مورد او،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به جایگاه و حالت اول خود برگردید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1353" w:name="__RefHeading___Toc1404850_1934241801"/>
      <w:bookmarkStart w:id="1354" w:name="_Toc531"/>
      <w:bookmarkEnd w:id="1353"/>
      <w:r>
        <w:rPr>
          <w:rtl w:val="true"/>
        </w:rPr>
        <w:t>جلوه هایی از مهربانی امام رئوف</w:t>
      </w:r>
      <w:r>
        <w:rPr>
          <w:rtl w:val="true"/>
        </w:rPr>
        <w:t>(</w:t>
      </w:r>
      <w:r>
        <w:rPr>
          <w:rtl w:val="true"/>
        </w:rPr>
        <w:t>علیه السّلام</w:t>
      </w:r>
      <w:r>
        <w:rPr>
          <w:rtl w:val="true"/>
        </w:rPr>
        <w:t>)</w:t>
      </w:r>
      <w:bookmarkEnd w:id="1354"/>
    </w:p>
    <w:p>
      <w:pPr>
        <w:pStyle w:val="Heading5"/>
        <w:numPr>
          <w:ilvl w:val="4"/>
          <w:numId w:val="1"/>
        </w:numPr>
        <w:rPr/>
      </w:pPr>
      <w:bookmarkStart w:id="1355" w:name="__RefHeading___Toc1404852_1934241801"/>
      <w:bookmarkStart w:id="1356" w:name="_Toc532"/>
      <w:bookmarkEnd w:id="1355"/>
      <w:r>
        <w:rPr>
          <w:rtl w:val="true"/>
        </w:rPr>
        <w:t>حکایتی زیبا</w:t>
      </w:r>
      <w:bookmarkEnd w:id="135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هوا در تب و تاب بود، قطرات اشک از گوشه ی چشمان به گودی نشسته اش، زیر سرش را نشانه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هوایی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دست هایش را قلاب کرد و زیر سرش گذاشت و نفس عمیقی کشید و به خوابش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 مثل دوران کودکی دست او را گرفته بود و با </w:t>
      </w:r>
    </w:p>
    <w:p>
      <w:pPr>
        <w:pStyle w:val="BookText"/>
        <w:rPr/>
      </w:pPr>
      <w:r>
        <w:rPr>
          <w:rFonts w:ascii="IRNazanin" w:hAnsi="IRNazanin" w:eastAsia="IRNazanin"/>
          <w:color w:val="111111"/>
          <w:sz w:val="28"/>
          <w:sz w:val="28"/>
          <w:szCs w:val="28"/>
          <w:rtl w:val="true"/>
          <w:lang w:bidi="fa-IR"/>
        </w:rPr>
        <w:t>هم راهی 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گرمی دست مادر بزرگ را زیر پوست دستش حس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تلفن رشته ی افکارش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حوّا، ببین از طرف اداره مأموریت دادند، فردا باید بروم مشهد، کارهاتون را بُکنید که فردا راهی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شادی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برات شده بود که امام ما را طلب می کنه، می دونستم که خدا امیدی را ناامید نمی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و امید در دل زن گره می خورد؛ یعنی مشکلی که سه سال با آن دست به گریبان بود و به خاطر آن از جمع گریزان بود تا چند روز آینده حل خواهد شد؟ زن شادمان و امیدوار مشغول آماده شدن برای سفر به خانه ی 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که رسید، دلش پَر کشید به سوی حرم، در راه فقط در ذهن اش رسیدن به حرم مولا را تجسم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مثل کبوتر بال بال می زد تا زودتر چشمانش به گنبد و بارگاه آقا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راسته ی خیایان رسید، تلالُؤ گنبد و بارگاه، دلش را هوایی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طول خیابان را پیمود و به 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که شد، چیزی درونش شکست، دلش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 حرم رضای تو است، حرم کسی که هم تو از او راضی هستی و هم بزرگان از او راضی، پس به واسطه این آقا نظر لطفی هم به ما کن و بر دل دردمند من مَرهم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کبوترهای حرم به زوّار  خوش 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آکنده از عطر پاک و دل انگیز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رضاجان از نقاره ها در فضا می پیچید و گوش جان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تصمیم گرفته بود سه روز اقامت در مشهد را به امید شفا در حرم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چادر را روی سر لرزانش جا به جا کرد و به سوی پنجره فولاد به راه افتاد، دستش که به پنجره فولاد رسید بغض آش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دردی به جانم افتاده که به قول دکترا باید تا آخر عمر تحملش کنم، دردی که بیش تر روحم را آزار می ده و باعث شده من از جمع کناره بگیرم؛ چرا که هر موقع جایی می روم، احساس می کنم نگاه های همه به سوی من و سرِ لرزانم است؛ آقا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دومین شب توسل را هم به امید شفا در حرم گذراند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که تازه از زیارت برگشته بود، به سوی بچه هایش رفت و به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خواب </w:t>
      </w:r>
    </w:p>
    <w:p>
      <w:pPr>
        <w:pStyle w:val="BookText"/>
        <w:rPr/>
      </w:pPr>
      <w:r>
        <w:rPr>
          <w:rFonts w:ascii="IRNazanin" w:hAnsi="IRNazanin" w:eastAsia="IRNazanin"/>
          <w:color w:val="111111"/>
          <w:sz w:val="28"/>
          <w:sz w:val="28"/>
          <w:szCs w:val="28"/>
          <w:rtl w:val="true"/>
          <w:lang w:bidi="fa-IR"/>
        </w:rPr>
        <w:t>بود، مادر، سر پسر را روی زانو گذاشت، دانه های عرق را از صورت فرزندش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های حوا سنگین شد، چشم هایش را فرو بست، اما گویا رو  به محبوبش چشم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جوان با عجله از مقابل حوا گذشت، حوا به ناگاه از جا برخاست و به دنبال او دوید، هرچه زن برشتاب قدم هایش می افزود، مرد نیز تندتر می رفت، حوا همین طور که می دوید به زمین خورد، سرش را که بلند کرد، پیر مردی را دید که عصا در دست، در مقابل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 عصای پیرمرد را گرفت و بلند شد و در چشمان پیر مرد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من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پشت سرش نگاه کرد، آقایی در هاله ای از نور ایستاده بود، زن با هیجان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 آقا خیلی دلم پُر درد است، خیلی سختی کشیدم، همه ی درها به رویم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خواهش می کنم جوابم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هم جوابم را نمی دهی ؟ مگر چه کار کرده ام که در خانه ی تو هم به رویم بسته است و به من عنایت نمی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لطیف ترین لحن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پشت سر امامش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سوتر، نور از حرکت ایستاد و با اشاره به صحن و سرا، خطاب به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این درها به رویت باز است، این در،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درهای خانه ی ما به روی تو باز است، ناراحت نباش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 به یک باره چشم گشود، خود را در حرم حضرت یافت، در آن لحظات ملکوتی سحری، مؤذن، دل ها را خدایی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متحّیر مانده بود، نمی توانست فاصله ی بین خواب و بیداری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متعجب به زن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دیگه سرت نمی لرزه، ببین لرزش سَرَت خوب شده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ساکت به چشمان همسرش خیره شد، دلش تازه از سیر ملکوتی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فضا آکنده از عطر 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فرشتگان دامن دامن گل بر سر زوار می ریختند؛ بی 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زن حلقه زد و به گونه هایش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حال همسرش غبطه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bookmarkStart w:id="1357" w:name="pg13539_138008"/>
    </w:p>
    <w:p>
      <w:pPr>
        <w:pStyle w:val="BookText"/>
        <w:rPr/>
      </w:pPr>
      <w:bookmarkEnd w:id="1357"/>
      <w:r>
        <w:rPr>
          <w:rFonts w:ascii="IRNazanin" w:hAnsi="IRNazanin" w:eastAsia="IRNazanin"/>
          <w:color w:val="111111"/>
          <w:sz w:val="28"/>
          <w:sz w:val="28"/>
          <w:szCs w:val="28"/>
          <w:rtl w:val="true"/>
          <w:lang w:bidi="fa-IR"/>
        </w:rPr>
        <w:t>الله اکبر مؤذن صحن و سرا را پر کرده بود، واقعاً چه قدر خدا بزرگ است و ما کوچک</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1358" w:name="__RefHeading___Toc1404854_1934241801"/>
      <w:bookmarkStart w:id="1359" w:name="_Toc533"/>
      <w:bookmarkEnd w:id="1358"/>
      <w:r>
        <w:rPr>
          <w:rtl w:val="true"/>
        </w:rPr>
        <w:t>شمه ای از اخلاق حضرت</w:t>
      </w:r>
      <w:bookmarkEnd w:id="1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گفتارش دل کسی را هرگز نرنجاند و به کسی اهانت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أَبَا اَلْحَسَنِ اَلرِّضَا عَلَیْهِ السَّلاَمُ جَفَا أَحَداً بِکَلاَمِهِ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کسی ناسزا نگفت و به احدی دشنام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رَأیتُهُ شَتَمَ أحَدا مِن مَوالیهِ وَمَمالیکِهِ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سخن کسی را قطع نمی کرد و اجازه می داد که شخص سخنانش را تمام کند و به آخر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رَأیتُ قَطَعَ عَلی أحَدٍ کَلامَهُ حَتَّی یَفرُغَ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خود را هنگام نشستن در حضور دیگران که مقابل و یا اطراف حضرت نشسته بودند، دراز نمی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مَدَّ رِجْلَیْهِ بَیْنَ یَدَیْ جَلِیسٍ لَهُ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حضور دیگران به دیوار تکیه نمی زد و این را خلاف ادب و احترام حضّار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اتَّکَأَ بَیْنَ یَدَیْ جَلِیسٍ لَهُ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دیده نشد که آب دهان خود را بیرون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رَأَیْتُهُ تَفَلَ 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صدای بلند نمی خندند؛ بلکه خنده اش تبسّم و لبخند ملیح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رَأَیْتُهُ یُقَهْقِهُ فِی ضَحِکِهِ قَطُّ بَلْ کَانَ ضَحِکُهُ التَّبَسُّمَ الشتم</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را گرامی می داشت و او را به کار وا نمی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بِأَبِی الْحَسَنِ الرِّضَا علیه السلام ضَیْفٌ وَ کَانَ جَالِساً عِنْدَهُ یُحَدِّثُهُ فِی بَعْضِ اللَّیْلِ فَتَغَیَّرَ السِّرَاجُ فَمَدَّ الرَّجُلُ یَدَهُ لِیُصْلِحَهُ فَزَبَرَهُ أَبُو الْحَسَنِ علیه السلام ثُمَّ بَادَرَهُ بِنَفْسِهِ فَأَصْلَحَهُ ثُمَّ قَالَ إِنَّا قَوْمٌ لَا نَسْتَخْدِمُ أَضْیَافَنَا؛؛ میهمانی بر علی بن </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تا شب هنگام نزد آن حضرت نشسته و سخن می گفت، ناگهان چراغ دچار مشکل شد و شعله اش تغییر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خواست دست برد که چراغ را درست کند؛ ولی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سپس خود اقدام به اصلاح چراغ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هستیم که میهمان خود را به کار وا نمی داریم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و بعد از غذا دستها را می شست و نکات زیر را مراعات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أَبَا اَلْحَسَنِ عَلَیْهِ اَلسَّلاَمُ إِذَا تَوَضَّأَ قَبْلَ اَلطَّعَامِ لَمْ یَمَسَّ اَلْمِنْدِیلَ وَ إِذَا تَوَضَّأَ بَعْدَ اَلطَّعَامِ مَسَّ اَلْمِنْدِیلَ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ابالحسن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کردم که هر گاه قبل از غذا وضو می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حوله آن را خشک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رطوبت آن را نمی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بعد از غذا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خود را می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حوله خشک می کرد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بخشندگی و احسان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مارَدَّ أحَدا عَن حاجَةٍ یَقدِرُ عَلَیها؛ هر گاه می توانست حاجت نیازی را برآورده سازد، او را بی پاسخ رد نمی کرد</w:t>
      </w:r>
      <w:r>
        <w:rPr>
          <w:rFonts w:eastAsia="IRNazanin" w:cs="IRNazanin"/>
          <w:color w:val="111111"/>
          <w:sz w:val="28"/>
          <w:szCs w:val="28"/>
          <w:rtl w:val="true"/>
          <w:lang w:bidi="fa-IR"/>
        </w:rPr>
        <w:t>.»</w:t>
      </w:r>
      <w:r>
        <w:rPr>
          <w:rStyle w:val="FootnoteAnchor"/>
          <w:rtl w:val="true"/>
        </w:rPr>
        <w:footnoteReference w:id="41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اولا و آخرا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کالشمس الطالعة المجللة بنورها للعالم وهی فی الافق بحیث لاتنالها الایدی والابصار، الامام البدر المنیر والسراج الزاهر والنور الساطع والنجم الهادی فی غیاهب الدجی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الامام النار علی الیفاع، الحار لمن اصطلی به والدلیل فی المهالک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فارقه فهالک؛امام مانند خورشید فروزان است که نورش عالم را فراگیرد و خودش در 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به گونه ای که دستها و دیدگان به آن نرسد، امام ماه تابان، چراغ روشن، نور درخشان و ستاره راهنما در تاریکیها،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آتش روشن بر بلندیها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هدایت گم گشتگان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وسیله گرمی برای هر که از آن گرما خواهد و رهنمای هلاکت گاهها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از او جدا شود هلاک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نفایس الأخبار،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المصظفی، ابو سعید خرگوشی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المحجه البیضاه فی تهذیب الأحیاء،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اذا دَخَل عَلیْها قامَتْ الیه وَ رَحَّبَتْ بِهِ وَاَخَذَتْ بِیِدهِ فَقَّبَلَتْهَا؛ هرگاه پیامبر به دیدار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رفت فاطمه برمی خاست و خوش آمد می گفت و دست پیامبر را می گرفت می بوسید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فاطِمَةُ علیهاالسلام اِذا سافَرَ رَسُولُ اللّه ِ صلی الله علیه و آله وَبَلَغَها قُدُومُهُ تَخْرُجُ اِلی بابِ الْبَیْتِ تَنْتَظِرُهُ فَاِذا رَأَتْهُ بادَرَتْ اِلَیْهِ وَ تَقَبّ لَوَجْهَهُ؛ هرگاه که خبر بازگشت پیامبر از سفر، به مدینه می رسید، فاطمه بر در خانه به انتظار می نشست و آنگاه که پدر را می دید به استقبال می رفت و صورت او را می بوسید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این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الکامل، ابوالعباس محمد بن یزید المعروف بالمبرد،ج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آلامال،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لکه های سفیدی که از پوست بدن ظاهر می شود و به آن پیسی می گویند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اجاق حمام هیزم می ریزد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موضوع، پانصد داستان،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شیخ صدوق،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roshangari.ir</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حزم، جمهرة انساب العرب،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منزل، منسوب به مقاتل به حسان بن شعبه است بین عین التمر و قطقطانیه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مؤسسة الأعلمی،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شیخ مفید، الارشاد، موسسة آل البیت،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 جواد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علی بن محمد لیثی واسطی، دارالحدیث، قم،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عبدالواحد بن محمد تمیمی آمدی، انتشارات دفتر تبلیغات اسلامی، قم،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علمدار آسمان،ص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بَسَطَ یَدَهُ بِالإِنْعَامِ حَصَّنَ نِعْمَتَهُ مِنَ الِانْصِرَام؛ کسی که دستش را برای بخشندگی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بگشاید، نعمتش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دارایی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نابودی حفظ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قطب الدین راوندی، بنیاد پژو هشهای آستان قدس رضوی،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یَعِیشُ بِالْإِحْسَانِ أَکْثَرُ مِمَّنْ یَعِیشُ بِالْأَعْمَارِ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کسانی که به خاطر نیکی زنده می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طول عمر می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ازکسانی هستند که عمر معمولی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طوسی،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بِالإِحْسَانِ فَإِنَّهُ أَفْضَلُ زِرَاعَةٍ وَ أَرْبَحُ بِضَاعَةٍ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فی سنن الکلم، دفتر تبلیغات اسلامی، قم،ص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از من فرار می کند،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افلاکیان،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ظرافت های اخلاقی شهداء رضا آبیار، مرکز پژوهش های اسلامی صدا و سیما، قم، دفترعقل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ودررالکلم ،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شیخ 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جایگزین؛ سوره ای به معنی ترشرو و عبوس ؟ عبس</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 جایگزین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سوره قرآن؟ ناس</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الجوامع،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میر محمد حسین بن محمد علی شوشتری جزایری به نقل از کشکول جبهه، داستان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موسسه فرهنگی نور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بیروت، دار صادر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24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 لِلنّاسِ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لِلنّاسِ أحسَنَ مَا تُحبّونَ أن یُقالَ لَکُم، فَاِنَّ اللّه عزَّوَجلَّ یُبغِضُ اللَّعّانَ السَّبّابَ الطَّعّانَ عَلیَ المُؤمِنین، اَلفاحِشَ المُتَفَّحِشَ السّائَلَ المُلحِفَ، وَ یُحِبُّ الحَیّی الحَلیمَ اَ لعفیفَ المُتعَفِّ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و دُرر الکلم،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اسلامی دفتر تبلیغات اسلامی حوزه علمیه قم،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حبوباتی از قبیل نخود، عدس، ماش، لوبیا، باقلا و غیره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علامہ مجلسی،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روی تابلو نوشته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پرسیده شود که لازم بود 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از سرما حفظ می کند، پس چرا فرموده از گرما حفظ می کند ؟ باید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کردن از سرما روشن و آشکار است و چون لباس از گرما هم نگه می دارد؛ لذا فایده مخفی را ذکر کرده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ذیل آیه جلباب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خزینة الجواهر فی زینة المنابر، علی نهاوندی ،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جملات صرفا جهت ایجاد شادی و ارتباط با مخاطب است و مبلع گرامی به صلاحدید و سلیقه خود می تواند جملات مشابهی را جایگزین نماید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مبلع گرامی کلمه اول را بدون هرگونه نقطه ای روی تابلو می نویسد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فرزند، آیة الله مظاهری،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گفتار فلسفی، جوان،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باتصرف فراوان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ضرب المثل های جهان، صص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گرامی، شما شعر را می خوانید و دانش آموزان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همراهی خواهند کرد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 آموزان بخواهید لیوان آب و ساقه گندم را نقاشی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شما هم روی تابلو این تصاویر را نقاشی کنید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را به گونه ای بخوانید که مصرع های دوم را بچه ها پاسخ دهند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فرصت لازم برای حل جدول و به دست آورن پیام به دانش آموزان بدهید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لیرضی عن العبد أن یاکل الاکله فیحمده علیها او یشرب الشربه، فیحمده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شنیدن دیدگاه دانش آموزان مطلب را ادامه دهید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به جای اینکه کلمات را روی کارت بنویسیم، روی تابلو بنویسیم و یا از خود بچه ها بپرسیم تا جاهای خالی را پر کنند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دو نفر از دانش آموزان را برای اجرای نمایش آماده می نماید و چگونگی نمایش را به شرکت کنندگان می گوید، به طوری که دانش آموزان دیگر متوجه نشوند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حالت شستن سیب و بعد خوردن آن را نشان دهد و نفر دیگر بدان شستن، حالت خوردن سیب را نمایش دهد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غذا خوردن و بعد مسواک زدن را به نمایش می دهد و نفر دیگر خوردن غذا و مسواک نزدن را نشان می دهد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باید با خواندن شعر، توجه دانش آموزان را به بلند سلام گفتن جلب نماید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به جهت فعال کردن فضای کالاس لازم است گفتگوهای دو طرفه را با دانش آموزان افزایش دهید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می تواند بحث انواع امانت را در قالب کارت برای دانش آموزان اجرا کند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موید این سخن، فرمایش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تَارِکٌ فِیکُمُ الثَّقَلَیْنِ مَا إِنْ تَمَسَّکْتُمْ بِهِمَا لَنْ تَضِلُّوا، کِتَابَ اللَّهِ وَ عِتْرَتِی؛ أَهْلَ بَیْتِی وَ إِنَّهُمَا لَنْ یَفْتَرِقَا حَتَّی یَرِدَا عَلَیَّ الْحَوْضَ مَا إِنْ تَمَسَّکْتُمْ بِهِمَا لَنْ تَضِلُّوا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در میان شما دو چیز گرانبها می گذارم، کتاب خدا و عترتم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بیتم، و این دو از هم جدا نمی شوند؛ تا اینکه در کنار حوض کوثر بر من وارد شوند، تا زمانی که به این دو چنگ زده اید گمراه نمی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شیخ صدوق، انتشارات اسلامیه،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المعجم الکبیر دار احیاء التراث العربی،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طبرسی،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عبدالواحد آمدی، نشر دفتر تبلیغات،</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آبی العباس حمیری،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شیخ 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الَّذِینَ اتَّقَوْا إِذَا مَسَّهُمْ طَائِفٌ مِنَ الشَّیْطَانِ تَذَکَّرُوا فَإِذَا هُمْ مُبْصِرُونَ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کسانی که تقوا دارند،هرگاه وسوسه ای از شیطان به آنان برسد، متذکّر می شوند و فوراً بینا می گردند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جلسه دخترانه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را برای به یاد من بودن، بپادار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بِتِلاَوَةِ اَلْقُرْآنِ فَإِنَّ دَرَجَاتِ اَلْجَنَّةِ عَلَی عَدَدِ آیَاتِ اَلْقُرْآنِ فَإِذَا کَانَ یَوْمُ اَلْقِیَامَةِ یُقَالُ لِقَارِئِ اَلْقُرْآنِ اِقْرَأْ وَ اِرْقَ فَکُلَّمَا قَرَأَ آیَةً رَقِیَ دَرَجَةً ؛ بر شما باد به خواندن قرآن که درجات بهشت به شماره آیات آنست و روز قیامت به قاری قرآن گویند بخوان و بالا رو هر آیه بخواند یک درجه بالا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ترجمه کمره ای،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مجلس پنجاه وهفتم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زَارَنِی أَوْ زَارَ أَحَداً مِنْ ذُرِّیَّتِی زُرْتُهُ یَوْمَ اَلْقِیَامَةِ فَأَنْقَذْتُهُ مِنْ أَهْوَالِهَ؛ کسی که مرا یا یکی از فرزندانم را زیارت کند، روز قیامت او را زیارت می کنم و از سختی های قیامت نجات می 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اَهْلَ الْخَیْرِ تَکُنْ مِنْهُمْ وَ بایِنْ اَهْلَ الشَّرِّ تَبِنْ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خوبان دوستی و معاشرت کن تا از انان باشی و از بدان دوری کن تا از آنان نباشی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الصَّدیقُ مَن کانَ ناهیا عَنِ الظُّلمِ و العُدوانِ ، مُعِینا علی البِرِّ و الإحسانِ ؛ دوست، کسی است که از ظلم و تجاوزگری باز داردو بر انجام خوبی و نیکی یاری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وَاخْفِضْ لَهُمَا جَنَاحَ الذُّلِّ مِنَ الرَّحْمَةِ وَقُلْ رَبِّ ارْحَمْهُمَا کَمَا رَبَّیَانِی صَغِیرًا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 های تواضع خویش را از محبت و لطف، در برابر آنان فرود آر 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همان گونه که آنها مرا در کوچکی تربیت کردند، مشمول رحمتشان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گلبرگه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النشر الاسلامی، قم،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ابن قولویه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میرزای نوری،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مستدرک الوسائل، میرزا حسین نوری،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سلام بچه ها، فروردین ماه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قلم محمود پور وهاب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شیخ حرّ عاملی،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صواعق المحرقه، ابن حجر، حیثمی،ص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باتفاوت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به نقل از سیره پیشوایان،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مبلغ محترم کلمات را به صورت پراکنده روی تابلو تا در تابلوی فرضی که در هوا ترسیم می کند، می توید تا تمرکز و همراهی دانش آموزان راجلب نماید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حسد، رضا صدر،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عملدار آسمان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عملدر آسمان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موضوع، پا نصد داستان،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 تغییر صداقت، سید علی اکبر، قم، ناصر، چاپ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21974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فی مناقب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احمد دمشقی، تحقیق محمد باقر محمودی، نشر احیاء الثقافة الأسلامیه،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چ ال البیت،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3968</w:t>
      </w:r>
      <w:r>
        <w:rPr>
          <w:rFonts w:ascii="IRNazanin" w:hAnsi="IRNazanin" w:eastAsia="IRNazanin"/>
          <w:b w:val="false"/>
          <w:b w:val="false"/>
          <w:bCs w:val="false"/>
          <w:i w:val="false"/>
          <w:i w:val="false"/>
          <w:iCs w:val="false"/>
          <w:color w:val="333333"/>
          <w:sz w:val="20"/>
          <w:sz w:val="20"/>
          <w:szCs w:val="20"/>
          <w:rtl w:val="true"/>
        </w:rPr>
        <w:t xml:space="preserve">؛ منتخب میزان الحکمة،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نیوز، کد 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 أن لا اله الا الله وحده لا شریک له و أن محمداً عبده و رسوله، و أنک امام و حجة من الله علی خلقه، و أنا تانب مماکنت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 از این شعرها در متن مطالعاتی ذکر شده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 گرامی حروف پراکنده را روی تابلو می نویسد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جلسات دخترانه می توان سوالات مشابه طرح کرد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حَقُّ الْوِلِدِ عَلَی الْوَلَدِ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لایُسَمّیهِ بِاسْمِهِ، وَلا یَمْشی بَیْنَ یَدَیْهِ ، وَلَا یَجْلِسُ قَبْلَهُ وَلاَ یَسْتَسِبُّ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تملأ عینک من النظر الیهما الا برحمة و رقة و لا ترفع صوتک فوق اصواتهما و لایدک فوق ایدیهما ولا تقدم قدمهما؛ چشمهایت را جزاز روی دلسوزی و مهربانی با پدر و مادر خیره مکن و صدایت را بلندتر از صدای آنها نکن دستهایت را بالای دستهای آنهامبر، و جلوتر از آنان راه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فی غرر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ابوالفضل علی الطبرسی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صداقت، سید علی اکبر، یکصد موضوع پانصد داستان،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ح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تصاویر می توانند به اقتضای مخاطب و زمان جلسه، تغییر کند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مهیا بودن جلسه، می توان به برخی از احکام شرعی طهارت یا آب قلیل و آب 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 آب و آب کم مثل لیوان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کاربردی اشاره کرد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همزمان با توضیح مطلب، این راه ارتباطی را در تصویر تابلو ایجاد کند تا محتوا به صورت بصری ارائه گردد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یُطِعِ الرَّسُولَ فَقَدْ أَطَاعَ اللَّهَ وَمَنْ تَوَلَّی فَمَا أَرْسَلْنَاکَ عَلَیْهِمْ حَفِیظًا ؛ کسی که از پیامبر خدا اطاعت و فرمانبرداری کند از خدا اطاعت و فرمانبری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 فرمان خدا سر باز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در برابر او مسؤل نیستی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کُنْتُمْ تُحِبُّونَ اللَّهَ فَاتَّبِعُونِی یُحْبِبْکُمُ اللَّهُ وَیَغْفِرْ لَکُمْ ذُنُوبَکُمْ وَاللَّهُ غَفُورٌ رَحِیمٌ ؛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دوست دارید، از من پیروی کنید تا خدا نیز شما را دوست بدارد، و گناهانتان را ببخشد و خدا آمرزنده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کمال الدین، شیخ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الکبیر،الطبرانی، دار إحیاء التراث العربی، بیروت،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ق، چاپ دوم،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اصول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مربوطه در بخش متن مطالعاتی ذکر 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مرگ تا برزخ، نعمت الله صالحی حاجی آبادی،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الرؤیا ثلاثة بشری من الله و تحزن من الشیطان والذی یحدث به الإنسان نفسه فیراه فی منامه؛خواب و رؤیا  سه گونه است؛ گاهی بشارتی از ناحیه خداوند است، گاه وسیله غم و اندوه از سوی شیطان، و گاه مسائلی است که انسان در فکر خود می پروراند و آن را در خواب می 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می تواند پنج عنوان اولیه را روی تابلو بنویسد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همزمان با این توضیحات، جدول راترسیم می کند و از دانش آموزان هم می خواهد که آن را در دفترشان بکشند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وَدَخَلَ مَعَهُ السِّجْنَ فَتَیَانِ قَالَ أَحَدُهُمَا إِنِّی أَرَانِی أَعْصِرُ خَمْرًا وَقَالَ الْآخَرُ إِنِّی أَرَانِی أَحْمِلُ فَوْقَ رَأْسِی خُبْزًا تَأْکُلُ الطَّیْرُ مِنْهُ نَبِّئْنَا بِتَأْوِیلِهِ إِنَّا نَرَاکَ مِنَ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19576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کلمات پراکنده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را در تابلو می نویسد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عبداللهی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بخیران عالم،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نشر روح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با اندکی تغییر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عکاسر،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ترجمه الامام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سعد،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تذکره الخواص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والمساوی، بیهقی،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ابوالعباس محمد بن یرید المعروف بالمبرد،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الأمال،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وعبادت  حضرت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حمیری قمی،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باقر شریف القرشی،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رَجُلٌ رَسُولَ اَللَّه صَلَّی اَللَّهُ عَلَیْهِ وَ آلِهِ مَا حَقُّ اَلْوَالِدِ عَلَی وَلَدِهِ قَالَ لاَ یُسَمِّیهِ بِاسْمِهِ وَ لاَ یَمْشِی بَیْنَ یَدَیْهِ وَ لاَ یَجْلِسُ قَبْلَهُ وَ لاَ یَسْتَسِبُّ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مبلغان،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وجدان؛ داستان ها و پندها، تهران، پیام عدالت،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غاشیه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نَظَرَ إِلَی أَبَوَیْهِ نَظَرَ مَاقِتٍ وَ هُمَا لَهُ ظَالِمَانِ لَمْ یَقْبَلِ اَللَّهُ تَعَالَی لَهُ صَلاَةً؛هرکس به پدر ومادرش ازروی خشم نگاه کند، حتی اگرآنها درحق او ظلم کرده باشند ، خدا هیچ نمازی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وکار خوبی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او قبول نمی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ماجرای چوپان دروغگو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مِمَّا أَعَانَ اَللَّهُ بِهِ عَلَی اَلْکَذَّابِینَ اَلنِّسْیَانَ؛یکی از مجازات های دروغگو این است که خداوند فراموشی را بر اومسلط می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وسائل الشیعه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کَثُرَ حَسَدُهُ طَالَ کَمَدُه ؛ کسی که حسدش زیاد باشد، اندوهش طولانی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 ، تمیم امدی ، شماره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فَسَدَتِ اَلنِّیَّةُ وَقَعَتِ اَلْبَلِیَّة؛ هرگاه نیت فاسد شود، بلا و گرفتاری پیش می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ترک نماز و روزه و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خطاب به زنان مسلمان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وَلْیَضْرِبْنَ بِخُمُرِهِنَّ عَلَی جُیُوبِهِنَّ ؛زنان باید سر و سینۀ خود را با مقنعه بپوشانند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یَعْزُبُ عَنْ رَبِّکَ مِنْ مِثْقَالِ ذَرَّةٍ فِی الْأَرْضِ وَلَا فِی السَّمَاءِ وَلَا أَصْغَرَ مِنْ ذَلِکَ وَلَا أَکْبَرَ إِلَّا فِی کِتَابٍ مُبِینٍ ؛هیچ چیز در زمین و آسمان، از پروردگار کار تو مخفی نمی ماند؛ حتی به اندازه سنگینی ذرّه ای و نه کوچک تر از آن او نه بزرگ تر؛ مگر اینکه همه آنها در کتاب آشکار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لوح محفوظ علم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معالم المدرستین،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البحرالرائق،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یُبْدِینَ زِینَتَهُنَّ؛سوره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أَحَدُکُمْ أَنْ یَتَزَوَّجَ فَلْیَسْأَلْ عَنْ شَعْرِهَا کَمَا یَسْأَلُ عَنْ وَجْهِهَا فَإِنَّ الشَّعْرَ أَحَدُ الْجَمَالَیْن‏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حسد، سید رضا صدر،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عمل چند بار به جای  عددسه ،عدد دیگری بگویید تا هم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 و هم حواس بچه ها جمع شود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دهید دانش آموزان پاسخ های لازم را بدهند و در انتها شما جواب را کامل کنید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به کمک کارت های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ضربدر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اژه های  داخل کادرها به صورت کارت تهیه شود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آموزانی را که در قسمت های قبلی خوب پاسخ دادند را،  شناسایی می کنیم و در اجرای این قسمت از آن ها کمک می گیریم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بهتر است،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روایات و احادیث آمده است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آموزان هر کدام یک کارت می گیرند او زیارۀ واجب بودن ، یا مستحب بودن، آن توضیح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ناقص بودن جواب، مبلغ گرامی پاسخ ها را تکمیل می کند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بهنام لطفی احکام ده دقیقه ای، ره توشه تابستان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کمک کنید تا خود دانش آموزان به جواب برسند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توضیح المسائل، قسمت شرایط وضو مراجعه 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یُرِیدُ لِیُطَهِّرَکُمْ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رحماندوست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حدس زدن کلمه مورد نظر به بچه ها فرصت کافی بدهید تا حدس بزنند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باید تصاویری از حرم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زیارتگاهها جهت نمایشی دادن تهیه نماید و در کلاس</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هر کلمه را جدا نوشت و صحبت کرد و می توان 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را از جدول خارج کرده و یک به یک ، کلمه ها را توضیح داد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امور وجود ندارد و زیارت آن حضرت آداب خاصی دارد که لازم است به کتابهای مربوطه مراجعه 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علوی،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دارالسلام عراقی،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البیهقی،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رسم  زندگی در بیان قرآن و  روایات،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جَاءَ الْحَقُّ وَزَهَقَ الْبَاطِلُ إِنَّ الْبَاطِلَ کَانَ زَهُوقًا ؛  حق آمد و باطل نابود شد، به بقین باطل نابود شدنی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امام حسین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برمنبر بالا رفتم درحالی که عمر بر منبر نشسته بود، به او گفتم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منبر پدر من بیا پایین  وبرو بر منبر پدر خودت بنشین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 پدر تو است سوگند به خدا که منبر پدر تو است</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هایی از اذکار و ختوم و ادعیه مجرب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حاجی زاده بعدها در یکی از عملیاتها به فیض شهادت نائل آمد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خاکی،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تا بی نهایت،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http://www.farsnews.com</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116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چمران، رهی رسولی فر،  انتشارات روایت فتح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مرادی</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کودک و نوجوان 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net teyan.net</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این حدیث را به صورت کلمات پراکنده داری کارت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دانش آموزان خواست که آن را به صورت صحیح چینش کنند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الحسین مصباح الهدی و سفینه النجاه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نما حلی، جعفر بن محمد مثیر الأحزان،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مدرسه امام مهدی، قم،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بحرانی، سید هاشم بن سلیمان، مدینة معاجز الأئمة الإثنی حشر،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مؤسسة المعارف الإسلامیة، قم،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آداب الطلاب، و کتاب موعظه،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قصص الأنبیاء، رسول 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فاطمه مشایخ، انتشارات فرحان، تهران،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اول،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حکایات دیده های برزخی، سید محمد حسن جواهری،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دارالحسین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چ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با تصرف و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ملا هاشم خراسانی، باب دهم،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 دخل و تصرف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مطبعة الحیدریة،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 ساجداً نحو القبله وأسْلَم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فی ذکر اخلاق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زین الدین محمد بن علی بن شهر آشوب، انتشارات ذوی القربی، سوّم،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داستان های از زندگانی چهارده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المجمع العالمی لاَ هلِ اَلبَیتِ،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زائر، شماره ی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داستان شفایافتگی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 حسینی ریگ چشمه ای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فروع کافی، شیخ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شیخ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382</Pages>
  <Words>44955</Words>
  <Characters>163931</Characters>
  <CharactersWithSpaces>207314</CharactersWithSpaces>
  <Paragraphs>1995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2026-08-24T08:50:13Z</dcterms:created>
  <dc:creator>ghaemiyeh.com</dc:creator>
  <dc:description/>
  <dc:language>en-US</dc:language>
  <cp:lastModifiedBy/>
  <dcterms:modified xsi:type="dcterms:W3CDTF">2026-08-24T12:22:14Z</dcterms:modified>
  <cp:revision>1</cp:revision>
  <dc:subject/>
  <dc:title>درسنامه محتواهای دانش آموزی دوره ابتدایی ویژه مبلغان طرح نشاط معنوی جلد 1</dc:title>
</cp:coreProperties>
</file>

<file path=docProps/custom.xml><?xml version="1.0" encoding="utf-8"?>
<Properties xmlns="http://schemas.openxmlformats.org/officeDocument/2006/custom-properties" xmlns:vt="http://schemas.openxmlformats.org/officeDocument/2006/docPropsVTypes"/>
</file>